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86" w:rsidRPr="00E6250E" w:rsidRDefault="006F6229" w:rsidP="00315B86">
      <w:pPr>
        <w:pStyle w:val="Heading"/>
        <w:ind w:right="-28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6250E">
        <w:rPr>
          <w:rFonts w:ascii="Times New Roman" w:hAnsi="Times New Roman" w:cs="Times New Roman"/>
          <w:caps/>
          <w:sz w:val="24"/>
          <w:szCs w:val="24"/>
        </w:rPr>
        <w:t>Санкт-Петербургский государственный университет</w:t>
      </w:r>
    </w:p>
    <w:p w:rsidR="006F6229" w:rsidRDefault="006F6229" w:rsidP="006F6229">
      <w:pPr>
        <w:pStyle w:val="Head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6250E">
        <w:rPr>
          <w:rFonts w:ascii="Times New Roman" w:hAnsi="Times New Roman" w:cs="Times New Roman"/>
          <w:sz w:val="24"/>
          <w:szCs w:val="24"/>
        </w:rPr>
        <w:t>Кафедра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здоровья и раннего сопровождения детей и родителей</w:t>
      </w:r>
    </w:p>
    <w:p w:rsidR="00315B86" w:rsidRDefault="00315B86" w:rsidP="00315B86">
      <w:pPr>
        <w:spacing w:after="0" w:line="240" w:lineRule="auto"/>
        <w:ind w:right="-284"/>
        <w:rPr>
          <w:rFonts w:ascii="Times New Roman" w:hAnsi="Times New Roman"/>
        </w:rPr>
      </w:pPr>
    </w:p>
    <w:p w:rsidR="00315B86" w:rsidRPr="00B2567F" w:rsidRDefault="00315B86" w:rsidP="00315B86">
      <w:pPr>
        <w:spacing w:after="0" w:line="240" w:lineRule="auto"/>
        <w:ind w:right="-284"/>
        <w:rPr>
          <w:rFonts w:ascii="Times New Roman" w:hAnsi="Times New Roman"/>
        </w:rPr>
      </w:pPr>
    </w:p>
    <w:p w:rsidR="00315B86" w:rsidRPr="00B2567F" w:rsidRDefault="00315B86" w:rsidP="00315B86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315B86" w:rsidRPr="00B2567F" w:rsidRDefault="00315B86" w:rsidP="00315B86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3"/>
        <w:gridCol w:w="4664"/>
      </w:tblGrid>
      <w:tr w:rsidR="00315B86" w:rsidRPr="00626825" w:rsidTr="006F6229">
        <w:trPr>
          <w:trHeight w:val="287"/>
        </w:trPr>
        <w:tc>
          <w:tcPr>
            <w:tcW w:w="4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B86" w:rsidRPr="00416BC7" w:rsidRDefault="00315B86" w:rsidP="006F6229">
            <w:pPr>
              <w:spacing w:after="0" w:line="240" w:lineRule="auto"/>
              <w:ind w:left="-86" w:right="-284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  <w:p w:rsidR="00315B86" w:rsidRPr="00626825" w:rsidRDefault="006F6229" w:rsidP="006F6229">
            <w:pPr>
              <w:spacing w:after="0" w:line="240" w:lineRule="auto"/>
              <w:ind w:left="-86" w:right="761"/>
              <w:rPr>
                <w:rFonts w:ascii="Times New Roman" w:hAnsi="Times New Roman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 xml:space="preserve">психического здоровья и раннего сопровождения детей и родителей </w:t>
            </w:r>
            <w:r w:rsidR="00315B86" w:rsidRPr="00416BC7">
              <w:rPr>
                <w:rFonts w:ascii="Times New Roman" w:hAnsi="Times New Roman"/>
                <w:sz w:val="24"/>
                <w:szCs w:val="24"/>
              </w:rPr>
              <w:t xml:space="preserve"> _________________________ </w:t>
            </w:r>
            <w:r w:rsidR="00400FFF" w:rsidRPr="00416BC7">
              <w:rPr>
                <w:rFonts w:ascii="Times New Roman" w:hAnsi="Times New Roman" w:cs="Times New Roman"/>
                <w:sz w:val="24"/>
                <w:szCs w:val="24"/>
              </w:rPr>
              <w:t>Мухамедрахимов  Р. Ж.</w:t>
            </w:r>
          </w:p>
        </w:tc>
        <w:tc>
          <w:tcPr>
            <w:tcW w:w="4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B86" w:rsidRPr="00416BC7" w:rsidRDefault="00CF628A" w:rsidP="006F6229">
            <w:pPr>
              <w:spacing w:after="0" w:line="240" w:lineRule="auto"/>
              <w:ind w:left="-86" w:right="-284" w:firstLine="1041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B86" w:rsidRPr="00416BC7">
              <w:rPr>
                <w:rFonts w:ascii="Times New Roman" w:hAnsi="Times New Roman"/>
                <w:sz w:val="24"/>
                <w:szCs w:val="24"/>
              </w:rPr>
              <w:t>Председатель ГАК,</w:t>
            </w:r>
          </w:p>
          <w:p w:rsidR="00CF628A" w:rsidRPr="00416BC7" w:rsidRDefault="00CF628A" w:rsidP="00CF628A">
            <w:pPr>
              <w:spacing w:after="0" w:line="240" w:lineRule="auto"/>
              <w:ind w:left="1007" w:right="-284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доктор медицинских наук, ведущий         научный сотрудник НИПНИ им В. М. Бехтерева</w:t>
            </w:r>
          </w:p>
          <w:p w:rsidR="00315B86" w:rsidRPr="00416BC7" w:rsidRDefault="00315B86" w:rsidP="006F6229">
            <w:pPr>
              <w:spacing w:after="0" w:line="240" w:lineRule="auto"/>
              <w:ind w:left="-86" w:right="-284" w:firstLine="1041"/>
              <w:rPr>
                <w:rFonts w:ascii="Times New Roman" w:hAnsi="Times New Roman"/>
                <w:sz w:val="24"/>
                <w:szCs w:val="24"/>
              </w:rPr>
            </w:pPr>
          </w:p>
          <w:p w:rsidR="00315B86" w:rsidRPr="00416BC7" w:rsidRDefault="00315B86" w:rsidP="006F6229">
            <w:pPr>
              <w:spacing w:after="0" w:line="240" w:lineRule="auto"/>
              <w:ind w:left="-86" w:right="-284" w:firstLine="1041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______________ Васильева А.В.</w:t>
            </w:r>
          </w:p>
          <w:p w:rsidR="00315B86" w:rsidRPr="00626825" w:rsidRDefault="00315B86" w:rsidP="006F6229">
            <w:pPr>
              <w:spacing w:after="0" w:line="240" w:lineRule="auto"/>
              <w:ind w:left="-86" w:right="-284"/>
              <w:rPr>
                <w:rFonts w:ascii="Times New Roman" w:hAnsi="Times New Roman"/>
              </w:rPr>
            </w:pPr>
          </w:p>
        </w:tc>
      </w:tr>
    </w:tbl>
    <w:p w:rsidR="00315B86" w:rsidRDefault="00315B86" w:rsidP="00315B86">
      <w:pPr>
        <w:spacing w:after="0" w:line="240" w:lineRule="auto"/>
        <w:ind w:right="-284"/>
        <w:rPr>
          <w:rFonts w:ascii="Times New Roman" w:hAnsi="Times New Roman"/>
        </w:rPr>
      </w:pPr>
    </w:p>
    <w:p w:rsidR="00315B86" w:rsidRDefault="00315B86" w:rsidP="00315B86">
      <w:pPr>
        <w:spacing w:after="0" w:line="240" w:lineRule="auto"/>
        <w:ind w:right="-284"/>
        <w:rPr>
          <w:rFonts w:ascii="Times New Roman" w:hAnsi="Times New Roman"/>
        </w:rPr>
      </w:pPr>
    </w:p>
    <w:p w:rsidR="00315B86" w:rsidRDefault="00315B86" w:rsidP="00315B86">
      <w:pPr>
        <w:spacing w:after="0" w:line="240" w:lineRule="auto"/>
        <w:ind w:right="-284"/>
        <w:rPr>
          <w:rFonts w:ascii="Times New Roman" w:hAnsi="Times New Roman"/>
        </w:rPr>
      </w:pPr>
    </w:p>
    <w:p w:rsidR="00315B86" w:rsidRPr="00B2567F" w:rsidRDefault="00315B86" w:rsidP="00315B86">
      <w:pPr>
        <w:spacing w:after="0" w:line="240" w:lineRule="auto"/>
        <w:ind w:right="-284"/>
        <w:rPr>
          <w:rFonts w:ascii="Times New Roman" w:hAnsi="Times New Roman"/>
        </w:rPr>
      </w:pPr>
    </w:p>
    <w:p w:rsidR="00CF628A" w:rsidRPr="004D26A5" w:rsidRDefault="00315B86" w:rsidP="00CF628A">
      <w:pPr>
        <w:shd w:val="clear" w:color="auto" w:fill="FFFFFF"/>
        <w:spacing w:before="398" w:line="240" w:lineRule="auto"/>
        <w:ind w:left="509" w:right="442" w:firstLine="237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="00CF628A" w:rsidRPr="004D26A5">
        <w:rPr>
          <w:rFonts w:ascii="Times New Roman" w:hAnsi="Times New Roman" w:cs="Times New Roman"/>
          <w:spacing w:val="-4"/>
          <w:sz w:val="24"/>
          <w:szCs w:val="24"/>
        </w:rPr>
        <w:t>Дипломная  работа на тему:</w:t>
      </w:r>
    </w:p>
    <w:p w:rsidR="00CF628A" w:rsidRPr="004D26A5" w:rsidRDefault="00CF628A" w:rsidP="00CF628A">
      <w:pPr>
        <w:shd w:val="clear" w:color="auto" w:fill="FFFFFF"/>
        <w:spacing w:before="19" w:line="240" w:lineRule="auto"/>
        <w:ind w:right="13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A5">
        <w:rPr>
          <w:rFonts w:ascii="Times New Roman" w:hAnsi="Times New Roman" w:cs="Times New Roman"/>
          <w:b/>
          <w:sz w:val="28"/>
          <w:szCs w:val="28"/>
        </w:rPr>
        <w:t>ОСОБЕННОСТИ ЭМОЦИОНАЛЬНОЙ ИДЕНТИФИКАЦИИ И ИНДИВИДУАЛЬНОГО СОЦИАЛЬНОГО ПОВЕДЕНИЯ У ДЕТЕЙ ДОШКОЛЬНОГО ВОЗРАСТА, ВОСПИТЫВАЮЩИХСЯ В УСЛОВИЯХ ДЕПРИВАЦИИ</w:t>
      </w:r>
    </w:p>
    <w:p w:rsidR="00CF628A" w:rsidRPr="003F0E11" w:rsidRDefault="00CF628A" w:rsidP="00CF628A">
      <w:pPr>
        <w:shd w:val="clear" w:color="auto" w:fill="FFFFFF"/>
        <w:spacing w:before="19" w:line="240" w:lineRule="auto"/>
        <w:ind w:right="132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F0E11">
        <w:rPr>
          <w:rFonts w:ascii="Times New Roman" w:hAnsi="Times New Roman" w:cs="Times New Roman"/>
          <w:spacing w:val="-3"/>
          <w:sz w:val="24"/>
          <w:szCs w:val="24"/>
        </w:rPr>
        <w:t>по специальности 030302 – Клиническая психология</w:t>
      </w:r>
    </w:p>
    <w:p w:rsidR="00CF628A" w:rsidRDefault="00CF628A" w:rsidP="00CF628A">
      <w:pPr>
        <w:shd w:val="clear" w:color="auto" w:fill="FFFFFF"/>
        <w:spacing w:before="19" w:line="240" w:lineRule="auto"/>
        <w:ind w:right="132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F0E11">
        <w:rPr>
          <w:rFonts w:ascii="Times New Roman" w:hAnsi="Times New Roman" w:cs="Times New Roman"/>
          <w:spacing w:val="-4"/>
          <w:sz w:val="24"/>
          <w:szCs w:val="24"/>
        </w:rPr>
        <w:t>специализация: Клиническая психология младенческого и раннего возраста.</w:t>
      </w:r>
    </w:p>
    <w:p w:rsidR="00315B86" w:rsidRPr="00B2567F" w:rsidRDefault="00315B86" w:rsidP="00CF628A">
      <w:pPr>
        <w:spacing w:after="0" w:line="360" w:lineRule="auto"/>
        <w:ind w:right="-284"/>
        <w:rPr>
          <w:rFonts w:ascii="Times New Roman" w:hAnsi="Times New Roman"/>
        </w:rPr>
      </w:pPr>
    </w:p>
    <w:p w:rsidR="00315B86" w:rsidRDefault="00315B86" w:rsidP="00315B86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315B86" w:rsidRPr="00B2567F" w:rsidRDefault="00315B86" w:rsidP="00315B86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315B86" w:rsidRPr="00B2567F" w:rsidRDefault="00315B86" w:rsidP="00315B86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315B86" w:rsidRDefault="00315B86" w:rsidP="00315B86">
      <w:pPr>
        <w:spacing w:after="0" w:line="240" w:lineRule="auto"/>
        <w:ind w:right="141"/>
        <w:rPr>
          <w:rFonts w:ascii="Times New Roman" w:hAnsi="Times New Roman"/>
        </w:rPr>
      </w:pPr>
    </w:p>
    <w:p w:rsidR="00315B86" w:rsidRDefault="00315B86" w:rsidP="00315B86">
      <w:pPr>
        <w:spacing w:after="0" w:line="240" w:lineRule="auto"/>
        <w:ind w:right="141"/>
        <w:rPr>
          <w:rFonts w:ascii="Times New Roman" w:hAnsi="Times New Roman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240"/>
      </w:tblGrid>
      <w:tr w:rsidR="00315B86" w:rsidRPr="00626825" w:rsidTr="006F6229">
        <w:tc>
          <w:tcPr>
            <w:tcW w:w="634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315B86" w:rsidRPr="00416BC7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 xml:space="preserve">Рецензент:                                            </w:t>
            </w:r>
          </w:p>
          <w:p w:rsidR="00D47347" w:rsidRPr="00D47347" w:rsidRDefault="00D47347" w:rsidP="00D47347">
            <w:pPr>
              <w:tabs>
                <w:tab w:val="center" w:pos="4253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47347">
              <w:rPr>
                <w:rFonts w:ascii="Times New Roman" w:hAnsi="Times New Roman"/>
                <w:sz w:val="24"/>
                <w:szCs w:val="24"/>
              </w:rPr>
              <w:t>Полянская И.В.</w:t>
            </w:r>
          </w:p>
          <w:p w:rsidR="00315B86" w:rsidRPr="00416BC7" w:rsidRDefault="00D47347" w:rsidP="00D47347">
            <w:pPr>
              <w:tabs>
                <w:tab w:val="center" w:pos="4253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D47347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B86" w:rsidRPr="00416BC7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315B86" w:rsidRPr="00626825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___________(подпись)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15B86" w:rsidRPr="00416BC7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 xml:space="preserve">Выполнил: </w:t>
            </w:r>
          </w:p>
          <w:p w:rsidR="00315B86" w:rsidRPr="00416BC7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Студент 6 курса</w:t>
            </w:r>
          </w:p>
          <w:p w:rsidR="00315B86" w:rsidRPr="00416BC7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вечернего отделения</w:t>
            </w:r>
          </w:p>
          <w:p w:rsidR="00315B86" w:rsidRPr="00416BC7" w:rsidRDefault="00C93ED8" w:rsidP="006F6229">
            <w:pPr>
              <w:tabs>
                <w:tab w:val="center" w:pos="4253"/>
              </w:tabs>
              <w:spacing w:after="0" w:line="240" w:lineRule="auto"/>
              <w:ind w:left="-235" w:right="141" w:firstLine="2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Бурдюг А. Ю</w:t>
            </w:r>
            <w:r w:rsidR="00315B86" w:rsidRPr="00416B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B86" w:rsidRPr="00416BC7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___________(подпись)</w:t>
            </w:r>
          </w:p>
          <w:p w:rsidR="00315B86" w:rsidRPr="00416BC7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jc w:val="right"/>
              <w:rPr>
                <w:sz w:val="24"/>
                <w:szCs w:val="24"/>
              </w:rPr>
            </w:pPr>
          </w:p>
          <w:p w:rsidR="00315B86" w:rsidRPr="00416BC7" w:rsidRDefault="00315B86" w:rsidP="006F6229">
            <w:pPr>
              <w:tabs>
                <w:tab w:val="center" w:pos="4253"/>
              </w:tabs>
              <w:spacing w:after="0" w:line="240" w:lineRule="auto"/>
              <w:ind w:left="-391"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Научный руководитель:</w:t>
            </w:r>
          </w:p>
          <w:p w:rsidR="00315B86" w:rsidRPr="00416BC7" w:rsidRDefault="006F4AF0" w:rsidP="006F6229">
            <w:pPr>
              <w:tabs>
                <w:tab w:val="center" w:pos="4253"/>
              </w:tabs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кандидат психологических наук, доцент</w:t>
            </w:r>
          </w:p>
          <w:p w:rsidR="006F4AF0" w:rsidRPr="00416BC7" w:rsidRDefault="006F4AF0" w:rsidP="006F6229">
            <w:pPr>
              <w:tabs>
                <w:tab w:val="center" w:pos="4253"/>
              </w:tabs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Солодунова М. Ю.</w:t>
            </w:r>
          </w:p>
          <w:p w:rsidR="00315B86" w:rsidRPr="00416BC7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6BC7">
              <w:rPr>
                <w:rFonts w:ascii="Times New Roman" w:hAnsi="Times New Roman"/>
                <w:sz w:val="24"/>
                <w:szCs w:val="24"/>
              </w:rPr>
              <w:t>___________(подпись)</w:t>
            </w:r>
          </w:p>
          <w:p w:rsidR="00315B86" w:rsidRPr="00626825" w:rsidRDefault="00315B86" w:rsidP="006F6229">
            <w:pPr>
              <w:tabs>
                <w:tab w:val="center" w:pos="4253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</w:p>
        </w:tc>
      </w:tr>
    </w:tbl>
    <w:p w:rsidR="00315B86" w:rsidRDefault="00315B86" w:rsidP="00315B86">
      <w:pPr>
        <w:spacing w:after="0" w:line="240" w:lineRule="auto"/>
        <w:ind w:right="-284"/>
      </w:pPr>
    </w:p>
    <w:p w:rsidR="00315B86" w:rsidRDefault="00315B86" w:rsidP="00315B86">
      <w:pPr>
        <w:spacing w:after="0" w:line="240" w:lineRule="auto"/>
        <w:ind w:right="-284"/>
      </w:pPr>
    </w:p>
    <w:p w:rsidR="00315B86" w:rsidRDefault="00315B86" w:rsidP="00315B86">
      <w:pPr>
        <w:spacing w:after="0" w:line="240" w:lineRule="auto"/>
        <w:ind w:right="-284"/>
      </w:pPr>
    </w:p>
    <w:p w:rsidR="00315B86" w:rsidRPr="00B2567F" w:rsidRDefault="00315B86" w:rsidP="00315B86">
      <w:pPr>
        <w:spacing w:after="0" w:line="240" w:lineRule="auto"/>
        <w:ind w:right="-284"/>
        <w:jc w:val="center"/>
        <w:rPr>
          <w:rFonts w:ascii="Times New Roman" w:hAnsi="Times New Roman"/>
        </w:rPr>
      </w:pPr>
      <w:r w:rsidRPr="00B2567F">
        <w:rPr>
          <w:rFonts w:ascii="Times New Roman" w:hAnsi="Times New Roman"/>
        </w:rPr>
        <w:t>Санкт-Петербург</w:t>
      </w:r>
    </w:p>
    <w:p w:rsidR="006F4AF0" w:rsidRDefault="00315B86" w:rsidP="006F4AF0">
      <w:pPr>
        <w:spacing w:after="0" w:line="24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</w:p>
    <w:p w:rsidR="00CF5A5C" w:rsidRPr="00195E87" w:rsidRDefault="00F71BDB" w:rsidP="00F8360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71BDB" w:rsidRPr="00195E87" w:rsidRDefault="00E539ED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АННОТАЦИЯ</w:t>
      </w:r>
      <w:r w:rsidR="00784889" w:rsidRPr="00195E8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……………………………………………………………………4</w:t>
      </w:r>
    </w:p>
    <w:p w:rsidR="003E6819" w:rsidRPr="00195E87" w:rsidRDefault="003E6819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195E8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  <w:r w:rsidR="006D6660">
        <w:rPr>
          <w:rFonts w:ascii="Times New Roman" w:hAnsi="Times New Roman" w:cs="Times New Roman"/>
          <w:sz w:val="28"/>
          <w:szCs w:val="28"/>
        </w:rPr>
        <w:t>5</w:t>
      </w:r>
    </w:p>
    <w:p w:rsidR="00E539ED" w:rsidRPr="00195E87" w:rsidRDefault="00E539ED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ВВЕДЕНИЕ</w:t>
      </w:r>
      <w:r w:rsidR="00784889" w:rsidRPr="00195E8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6D6660">
        <w:rPr>
          <w:rFonts w:ascii="Times New Roman" w:hAnsi="Times New Roman" w:cs="Times New Roman"/>
          <w:sz w:val="28"/>
          <w:szCs w:val="28"/>
        </w:rPr>
        <w:t>6</w:t>
      </w:r>
    </w:p>
    <w:p w:rsidR="00E539ED" w:rsidRPr="00195E87" w:rsidRDefault="00E539ED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912F2" w:rsidRPr="00195E87">
        <w:rPr>
          <w:rFonts w:ascii="Times New Roman" w:hAnsi="Times New Roman" w:cs="Times New Roman"/>
          <w:bCs/>
          <w:sz w:val="28"/>
          <w:szCs w:val="28"/>
        </w:rPr>
        <w:t>ЭМОЦИОНАЛЬНОЕ РАЗВИТИЕ И СОЦИАЛЬНОЕ ПОВЕДЕНИЕ ДЕТЕЙ ДОШКОЛЬНОГО ВОЗРАСТА В СВЯЗИ С ИХ БЛИЖАЙШИМ СОЦИАЛЬНЫМ ОКРУЖЕНИЕМ…..........</w:t>
      </w:r>
      <w:r w:rsidR="00E010E2" w:rsidRPr="00195E87">
        <w:rPr>
          <w:rFonts w:ascii="Times New Roman" w:hAnsi="Times New Roman" w:cs="Times New Roman"/>
          <w:bCs/>
          <w:sz w:val="28"/>
          <w:szCs w:val="28"/>
        </w:rPr>
        <w:t>...........................</w:t>
      </w:r>
      <w:r w:rsidR="0050784B">
        <w:rPr>
          <w:rFonts w:ascii="Times New Roman" w:hAnsi="Times New Roman" w:cs="Times New Roman"/>
          <w:bCs/>
          <w:sz w:val="28"/>
          <w:szCs w:val="28"/>
        </w:rPr>
        <w:t>..........................</w:t>
      </w:r>
      <w:r w:rsidR="00E010E2" w:rsidRPr="00195E87">
        <w:rPr>
          <w:rFonts w:ascii="Times New Roman" w:hAnsi="Times New Roman" w:cs="Times New Roman"/>
          <w:bCs/>
          <w:sz w:val="28"/>
          <w:szCs w:val="28"/>
        </w:rPr>
        <w:t>...</w:t>
      </w:r>
      <w:r w:rsidR="0050784B">
        <w:rPr>
          <w:rFonts w:ascii="Times New Roman" w:hAnsi="Times New Roman" w:cs="Times New Roman"/>
          <w:bCs/>
          <w:sz w:val="28"/>
          <w:szCs w:val="28"/>
        </w:rPr>
        <w:t>9</w:t>
      </w:r>
    </w:p>
    <w:p w:rsidR="009030B6" w:rsidRPr="00195E87" w:rsidRDefault="005912F2" w:rsidP="00195E87">
      <w:pPr>
        <w:pStyle w:val="a3"/>
        <w:numPr>
          <w:ilvl w:val="1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715A5" w:rsidRPr="00195E87">
        <w:rPr>
          <w:rFonts w:ascii="Times New Roman" w:hAnsi="Times New Roman" w:cs="Times New Roman"/>
          <w:sz w:val="28"/>
          <w:szCs w:val="28"/>
        </w:rPr>
        <w:t>идентификации</w:t>
      </w:r>
      <w:r w:rsidR="00CC7B1C" w:rsidRPr="00195E87">
        <w:rPr>
          <w:rFonts w:ascii="Times New Roman" w:hAnsi="Times New Roman" w:cs="Times New Roman"/>
          <w:sz w:val="28"/>
          <w:szCs w:val="28"/>
        </w:rPr>
        <w:t xml:space="preserve"> эмоций</w:t>
      </w:r>
      <w:r w:rsidRPr="00195E87">
        <w:rPr>
          <w:rFonts w:ascii="Times New Roman" w:hAnsi="Times New Roman" w:cs="Times New Roman"/>
          <w:sz w:val="28"/>
          <w:szCs w:val="28"/>
        </w:rPr>
        <w:t xml:space="preserve"> у </w:t>
      </w:r>
      <w:r w:rsidR="0099493B" w:rsidRPr="00195E87">
        <w:rPr>
          <w:rFonts w:ascii="Times New Roman" w:hAnsi="Times New Roman" w:cs="Times New Roman"/>
          <w:sz w:val="28"/>
          <w:szCs w:val="28"/>
        </w:rPr>
        <w:t>детей с различным социальным окр</w:t>
      </w:r>
      <w:r w:rsidR="006D6660">
        <w:rPr>
          <w:rFonts w:ascii="Times New Roman" w:hAnsi="Times New Roman" w:cs="Times New Roman"/>
          <w:sz w:val="28"/>
          <w:szCs w:val="28"/>
        </w:rPr>
        <w:t>ужением</w:t>
      </w:r>
    </w:p>
    <w:p w:rsidR="009030B6" w:rsidRPr="00195E87" w:rsidRDefault="00235006" w:rsidP="00195E87">
      <w:pPr>
        <w:pStyle w:val="a3"/>
        <w:spacing w:after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1.1.1 </w:t>
      </w:r>
      <w:r w:rsidR="004818CD" w:rsidRPr="00195E87">
        <w:rPr>
          <w:rFonts w:ascii="Times New Roman" w:hAnsi="Times New Roman" w:cs="Times New Roman"/>
          <w:sz w:val="28"/>
          <w:szCs w:val="28"/>
        </w:rPr>
        <w:t>Эмоциональная сфера человека как предмет изучения</w:t>
      </w:r>
    </w:p>
    <w:p w:rsidR="003A3E40" w:rsidRPr="00195E87" w:rsidRDefault="00235006" w:rsidP="00195E87">
      <w:pPr>
        <w:spacing w:after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1.1.2 </w:t>
      </w:r>
      <w:r w:rsidR="00F10CE3" w:rsidRPr="00195E87">
        <w:rPr>
          <w:rFonts w:ascii="Times New Roman" w:hAnsi="Times New Roman" w:cs="Times New Roman"/>
          <w:sz w:val="28"/>
          <w:szCs w:val="28"/>
        </w:rPr>
        <w:t>Развитие эмоциональной сферы и способности идентиф</w:t>
      </w:r>
      <w:r w:rsidR="00F37C81" w:rsidRPr="00195E87">
        <w:rPr>
          <w:rFonts w:ascii="Times New Roman" w:hAnsi="Times New Roman" w:cs="Times New Roman"/>
          <w:sz w:val="28"/>
          <w:szCs w:val="28"/>
        </w:rPr>
        <w:t>и</w:t>
      </w:r>
      <w:r w:rsidR="00F10CE3" w:rsidRPr="00195E87">
        <w:rPr>
          <w:rFonts w:ascii="Times New Roman" w:hAnsi="Times New Roman" w:cs="Times New Roman"/>
          <w:sz w:val="28"/>
          <w:szCs w:val="28"/>
        </w:rPr>
        <w:t>цировать эмоции у ребенка</w:t>
      </w:r>
    </w:p>
    <w:p w:rsidR="00CC7B1C" w:rsidRPr="00195E87" w:rsidRDefault="003A3E40" w:rsidP="00195E87">
      <w:pPr>
        <w:spacing w:before="24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1.1.3 </w:t>
      </w:r>
      <w:r w:rsidR="00606130" w:rsidRPr="00195E87">
        <w:rPr>
          <w:rFonts w:ascii="Times New Roman" w:hAnsi="Times New Roman" w:cs="Times New Roman"/>
          <w:sz w:val="28"/>
          <w:szCs w:val="28"/>
        </w:rPr>
        <w:t>Развитие языка эм</w:t>
      </w:r>
      <w:r w:rsidR="00DD5E45" w:rsidRPr="00195E87">
        <w:rPr>
          <w:rFonts w:ascii="Times New Roman" w:hAnsi="Times New Roman" w:cs="Times New Roman"/>
          <w:sz w:val="28"/>
          <w:szCs w:val="28"/>
        </w:rPr>
        <w:t>оций и представлений об эмоциях у детей дошкольного возраста</w:t>
      </w:r>
      <w:r w:rsidRPr="00195E87">
        <w:rPr>
          <w:rFonts w:ascii="Times New Roman" w:hAnsi="Times New Roman" w:cs="Times New Roman"/>
          <w:sz w:val="28"/>
          <w:szCs w:val="28"/>
        </w:rPr>
        <w:t>1.1.4</w:t>
      </w:r>
      <w:r w:rsidR="00AC478D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223E2A" w:rsidRPr="00195E87">
        <w:rPr>
          <w:rFonts w:ascii="Times New Roman" w:hAnsi="Times New Roman" w:cs="Times New Roman"/>
          <w:sz w:val="28"/>
          <w:szCs w:val="28"/>
        </w:rPr>
        <w:t>Процесс идентификации</w:t>
      </w:r>
      <w:r w:rsidR="00CC7B1C" w:rsidRPr="00195E87">
        <w:rPr>
          <w:rFonts w:ascii="Times New Roman" w:hAnsi="Times New Roman" w:cs="Times New Roman"/>
          <w:sz w:val="28"/>
          <w:szCs w:val="28"/>
        </w:rPr>
        <w:t xml:space="preserve"> эмоций детьми</w:t>
      </w:r>
      <w:r w:rsidR="00223E2A" w:rsidRPr="00195E87">
        <w:rPr>
          <w:rFonts w:ascii="Times New Roman" w:hAnsi="Times New Roman" w:cs="Times New Roman"/>
          <w:sz w:val="28"/>
          <w:szCs w:val="28"/>
        </w:rPr>
        <w:t xml:space="preserve"> дошкольного возраст</w:t>
      </w:r>
      <w:r w:rsidR="00921EC8" w:rsidRPr="00195E87">
        <w:rPr>
          <w:rFonts w:ascii="Times New Roman" w:hAnsi="Times New Roman" w:cs="Times New Roman"/>
          <w:sz w:val="28"/>
          <w:szCs w:val="28"/>
        </w:rPr>
        <w:t>а</w:t>
      </w:r>
    </w:p>
    <w:p w:rsidR="00CC7B1C" w:rsidRPr="00195E87" w:rsidRDefault="003A3E40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  1.1.5 </w:t>
      </w:r>
      <w:r w:rsidR="00CC7B1C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F715A5" w:rsidRPr="00195E87">
        <w:rPr>
          <w:rFonts w:ascii="Times New Roman" w:hAnsi="Times New Roman" w:cs="Times New Roman"/>
          <w:sz w:val="28"/>
          <w:szCs w:val="28"/>
        </w:rPr>
        <w:t>Идентификация</w:t>
      </w:r>
      <w:r w:rsidR="00CC7B1C" w:rsidRPr="00195E87">
        <w:rPr>
          <w:rFonts w:ascii="Times New Roman" w:hAnsi="Times New Roman" w:cs="Times New Roman"/>
          <w:sz w:val="28"/>
          <w:szCs w:val="28"/>
        </w:rPr>
        <w:t xml:space="preserve"> эмоций детьми, воспитывающимися</w:t>
      </w:r>
      <w:r w:rsidR="00F04814" w:rsidRPr="00195E87">
        <w:rPr>
          <w:rFonts w:ascii="Times New Roman" w:hAnsi="Times New Roman" w:cs="Times New Roman"/>
          <w:sz w:val="28"/>
          <w:szCs w:val="28"/>
        </w:rPr>
        <w:t xml:space="preserve"> в </w:t>
      </w:r>
      <w:r w:rsidR="00CC7B1C" w:rsidRPr="00195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C7B1C" w:rsidRPr="00195E87" w:rsidRDefault="00CC7B1C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4814" w:rsidRPr="00195E87">
        <w:rPr>
          <w:rFonts w:ascii="Times New Roman" w:hAnsi="Times New Roman" w:cs="Times New Roman"/>
          <w:sz w:val="28"/>
          <w:szCs w:val="28"/>
        </w:rPr>
        <w:t>условиях депривации</w:t>
      </w:r>
      <w:r w:rsidR="00DD5E45" w:rsidRPr="00195E87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="006855C5" w:rsidRPr="00195E87">
        <w:rPr>
          <w:rFonts w:ascii="Times New Roman" w:hAnsi="Times New Roman" w:cs="Times New Roman"/>
          <w:sz w:val="28"/>
          <w:szCs w:val="28"/>
        </w:rPr>
        <w:t>............................17</w:t>
      </w:r>
    </w:p>
    <w:p w:rsidR="0099493B" w:rsidRPr="00195E87" w:rsidRDefault="0099493B" w:rsidP="00195E8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Социальное поведение у детей с различным социальным окружением</w:t>
      </w:r>
    </w:p>
    <w:p w:rsidR="002F266D" w:rsidRPr="00195E87" w:rsidRDefault="0099493B" w:rsidP="00195E8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Связь способности идентифицировать эмоции с социальным поведением</w:t>
      </w:r>
    </w:p>
    <w:p w:rsidR="00CF5A5C" w:rsidRPr="00195E87" w:rsidRDefault="002B4939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E87">
        <w:rPr>
          <w:rFonts w:ascii="Times New Roman" w:eastAsia="Times New Roman" w:hAnsi="Times New Roman" w:cs="Times New Roman"/>
          <w:bCs/>
          <w:sz w:val="28"/>
          <w:szCs w:val="28"/>
        </w:rPr>
        <w:t>ГЛАВА 2. МЕТОДЫ И ОРГАНИЗАЦИЯ ИССЛЕДОВА</w:t>
      </w:r>
      <w:r w:rsidR="00664128" w:rsidRPr="00195E87">
        <w:rPr>
          <w:rFonts w:ascii="Times New Roman" w:eastAsia="Times New Roman" w:hAnsi="Times New Roman" w:cs="Times New Roman"/>
          <w:bCs/>
          <w:sz w:val="28"/>
          <w:szCs w:val="28"/>
        </w:rPr>
        <w:t>НИЯ.........................24</w:t>
      </w:r>
    </w:p>
    <w:p w:rsidR="009B7116" w:rsidRPr="00195E87" w:rsidRDefault="009B711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2.1 Объект и предмет исследования.</w:t>
      </w:r>
      <w:r w:rsidR="006D6660"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16" w:rsidRPr="00195E87" w:rsidRDefault="009B711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2.2 Цели и задачи исследования</w:t>
      </w:r>
    </w:p>
    <w:p w:rsidR="009B7116" w:rsidRPr="00195E87" w:rsidRDefault="009B711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2.3 Гипотеза исследования</w:t>
      </w:r>
    </w:p>
    <w:p w:rsidR="009B7116" w:rsidRPr="00195E87" w:rsidRDefault="009B711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2.4 Выборка</w:t>
      </w:r>
      <w:r w:rsidR="00E83BEC" w:rsidRPr="00195E87">
        <w:rPr>
          <w:rFonts w:ascii="Times New Roman" w:hAnsi="Times New Roman" w:cs="Times New Roman"/>
          <w:sz w:val="28"/>
          <w:szCs w:val="28"/>
        </w:rPr>
        <w:t>.</w:t>
      </w:r>
    </w:p>
    <w:p w:rsidR="009B7116" w:rsidRPr="00195E87" w:rsidRDefault="009B711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2.5 Методы исследования</w:t>
      </w:r>
    </w:p>
    <w:p w:rsidR="009B7116" w:rsidRPr="00195E87" w:rsidRDefault="009B7116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2.5.1 Социально-демографическая анкета</w:t>
      </w:r>
    </w:p>
    <w:p w:rsidR="006D6660" w:rsidRDefault="009B7116" w:rsidP="00195E8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2.5.2 Методика «Эмоциональная идентификация</w:t>
      </w:r>
      <w:r w:rsidR="006D6660">
        <w:rPr>
          <w:rFonts w:ascii="Times New Roman" w:hAnsi="Times New Roman" w:cs="Times New Roman"/>
          <w:sz w:val="28"/>
          <w:szCs w:val="28"/>
        </w:rPr>
        <w:t>»</w:t>
      </w:r>
    </w:p>
    <w:p w:rsidR="009B7116" w:rsidRPr="006D6660" w:rsidRDefault="009B7116" w:rsidP="00195E8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6660">
        <w:rPr>
          <w:rFonts w:ascii="Times New Roman" w:hAnsi="Times New Roman" w:cs="Times New Roman"/>
          <w:sz w:val="28"/>
          <w:szCs w:val="28"/>
        </w:rPr>
        <w:t xml:space="preserve">2.5.3 </w:t>
      </w:r>
      <w:r w:rsidRPr="00195E87">
        <w:rPr>
          <w:rFonts w:ascii="Times New Roman" w:hAnsi="Times New Roman" w:cs="Times New Roman"/>
          <w:sz w:val="28"/>
          <w:szCs w:val="28"/>
        </w:rPr>
        <w:t>Методика</w:t>
      </w:r>
      <w:r w:rsidRPr="006D6660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ISB</w:t>
      </w:r>
      <w:r w:rsidRPr="006D6660">
        <w:rPr>
          <w:rFonts w:ascii="Times New Roman" w:hAnsi="Times New Roman" w:cs="Times New Roman"/>
          <w:sz w:val="28"/>
          <w:szCs w:val="28"/>
        </w:rPr>
        <w:t xml:space="preserve"> (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6D6660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6D6660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Behavior</w:t>
      </w:r>
      <w:r w:rsidRPr="006D6660">
        <w:rPr>
          <w:rFonts w:ascii="Times New Roman" w:hAnsi="Times New Roman" w:cs="Times New Roman"/>
          <w:sz w:val="28"/>
          <w:szCs w:val="28"/>
        </w:rPr>
        <w:t xml:space="preserve">,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Guralnick</w:t>
      </w:r>
      <w:r w:rsidRPr="006D6660">
        <w:rPr>
          <w:rFonts w:ascii="Times New Roman" w:hAnsi="Times New Roman" w:cs="Times New Roman"/>
          <w:sz w:val="28"/>
          <w:szCs w:val="28"/>
        </w:rPr>
        <w:t>, 2005).</w:t>
      </w:r>
    </w:p>
    <w:p w:rsidR="009B7116" w:rsidRPr="00195E87" w:rsidRDefault="009B7116" w:rsidP="00195E8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2.5.4 Математико-статистические методы обработки данных</w:t>
      </w:r>
    </w:p>
    <w:p w:rsidR="009B7116" w:rsidRPr="00195E87" w:rsidRDefault="009B711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195E87">
        <w:rPr>
          <w:rFonts w:ascii="Times New Roman" w:hAnsi="Times New Roman" w:cs="Times New Roman"/>
          <w:sz w:val="28"/>
          <w:szCs w:val="28"/>
        </w:rPr>
        <w:tab/>
        <w:t>Процедура проведения исследования</w:t>
      </w:r>
    </w:p>
    <w:p w:rsidR="009B7116" w:rsidRPr="00195E87" w:rsidRDefault="009B711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2.7</w:t>
      </w:r>
      <w:r w:rsidRPr="00195E87">
        <w:rPr>
          <w:rFonts w:ascii="Times New Roman" w:hAnsi="Times New Roman" w:cs="Times New Roman"/>
          <w:sz w:val="28"/>
          <w:szCs w:val="28"/>
        </w:rPr>
        <w:tab/>
        <w:t>Экспериментальные данные</w:t>
      </w:r>
    </w:p>
    <w:p w:rsidR="00CF5A5C" w:rsidRPr="00195E87" w:rsidRDefault="008F5795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Pr="00195E87">
        <w:rPr>
          <w:rFonts w:ascii="Times New Roman" w:hAnsi="Times New Roman" w:cs="Times New Roman"/>
          <w:bCs/>
          <w:sz w:val="28"/>
          <w:szCs w:val="28"/>
        </w:rPr>
        <w:t>3. РЕЗУЛЬТАТЫ ИССЛЕДОВАНИЯ И ИХ ОБСУЖДЕНИЕ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B84758" w:rsidRPr="00195E87">
        <w:rPr>
          <w:rFonts w:ascii="Times New Roman" w:hAnsi="Times New Roman" w:cs="Times New Roman"/>
          <w:sz w:val="28"/>
          <w:szCs w:val="28"/>
        </w:rPr>
        <w:t>...........31</w:t>
      </w:r>
    </w:p>
    <w:p w:rsidR="003F28F5" w:rsidRPr="00195E87" w:rsidRDefault="00084F98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3.1 Описательные статистики</w:t>
      </w:r>
      <w:r w:rsidR="00D824E6" w:rsidRPr="00195E87">
        <w:rPr>
          <w:rFonts w:ascii="Times New Roman" w:hAnsi="Times New Roman" w:cs="Times New Roman"/>
          <w:sz w:val="28"/>
          <w:szCs w:val="28"/>
        </w:rPr>
        <w:t>.</w:t>
      </w:r>
      <w:r w:rsidR="00D75FE9"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98" w:rsidRPr="00195E87" w:rsidRDefault="00084F98" w:rsidP="00195E8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3.1.1 Описательные статистики характеристик идентификации эмоций</w:t>
      </w:r>
      <w:r w:rsidR="00D824E6" w:rsidRPr="00195E87">
        <w:rPr>
          <w:rFonts w:ascii="Times New Roman" w:hAnsi="Times New Roman" w:cs="Times New Roman"/>
          <w:sz w:val="28"/>
          <w:szCs w:val="28"/>
        </w:rPr>
        <w:t>..31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98" w:rsidRPr="00195E87" w:rsidRDefault="00084F98" w:rsidP="00195E8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3.1.2 Описательные статистики категорий индивидуального социального поведения </w:t>
      </w:r>
    </w:p>
    <w:p w:rsidR="00084F98" w:rsidRPr="00195E87" w:rsidRDefault="00084F98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3.2 Изучение эмоциональной идентификации детей</w:t>
      </w:r>
    </w:p>
    <w:p w:rsidR="006E3B9F" w:rsidRPr="00195E87" w:rsidRDefault="006E3B9F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3.3 Изучение индивидуального социального поведения детей:  различия выраженности категорий социального поведения между детьми экспериментальной и контрольной групп.</w:t>
      </w:r>
    </w:p>
    <w:p w:rsidR="00D75FE9" w:rsidRDefault="009B459D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3.4 </w:t>
      </w:r>
      <w:r w:rsidR="00084F98" w:rsidRPr="00195E8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6E3B9F" w:rsidRPr="00195E87">
        <w:rPr>
          <w:rFonts w:ascii="Times New Roman" w:hAnsi="Times New Roman" w:cs="Times New Roman"/>
          <w:sz w:val="28"/>
          <w:szCs w:val="28"/>
        </w:rPr>
        <w:t>индивидуальных стратегий детей</w:t>
      </w:r>
      <w:r w:rsidR="00084F98" w:rsidRPr="00195E87">
        <w:rPr>
          <w:rFonts w:ascii="Times New Roman" w:hAnsi="Times New Roman" w:cs="Times New Roman"/>
          <w:sz w:val="28"/>
          <w:szCs w:val="28"/>
        </w:rPr>
        <w:t>3.5 Обсуждение результатов</w:t>
      </w:r>
    </w:p>
    <w:p w:rsidR="00CF5A5C" w:rsidRPr="00195E87" w:rsidRDefault="00E539ED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ВЫВОДЫ</w:t>
      </w:r>
      <w:r w:rsidR="00F71BDB" w:rsidRPr="00195E8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</w:t>
      </w:r>
      <w:r w:rsidR="00D75FE9">
        <w:rPr>
          <w:rFonts w:ascii="Times New Roman" w:hAnsi="Times New Roman" w:cs="Times New Roman"/>
          <w:bCs/>
          <w:sz w:val="28"/>
          <w:szCs w:val="28"/>
        </w:rPr>
        <w:t>..56</w:t>
      </w:r>
    </w:p>
    <w:p w:rsidR="00CF5A5C" w:rsidRPr="00195E87" w:rsidRDefault="00E539ED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F71BDB" w:rsidRPr="00195E8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</w:t>
      </w:r>
      <w:r w:rsidR="00D75FE9">
        <w:rPr>
          <w:rFonts w:ascii="Times New Roman" w:hAnsi="Times New Roman" w:cs="Times New Roman"/>
          <w:bCs/>
          <w:sz w:val="28"/>
          <w:szCs w:val="28"/>
        </w:rPr>
        <w:t>57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23" w:rsidRPr="00195E87" w:rsidRDefault="00623297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КЛИНИЧЕСКИЙ АНАЛИЗ СЛУЧАЯ ИСПЫТУЕМОГО ЭКСПЕРИМЕНТАЛЬНОЙ ГРУППЫ...................</w:t>
      </w:r>
      <w:r w:rsidR="00A85382" w:rsidRPr="00195E87">
        <w:rPr>
          <w:rFonts w:ascii="Times New Roman" w:hAnsi="Times New Roman" w:cs="Times New Roman"/>
          <w:bCs/>
          <w:sz w:val="28"/>
          <w:szCs w:val="28"/>
        </w:rPr>
        <w:t>...................................</w:t>
      </w:r>
      <w:r w:rsidRPr="00195E87">
        <w:rPr>
          <w:rFonts w:ascii="Times New Roman" w:hAnsi="Times New Roman" w:cs="Times New Roman"/>
          <w:bCs/>
          <w:sz w:val="28"/>
          <w:szCs w:val="28"/>
        </w:rPr>
        <w:t>.............</w:t>
      </w:r>
      <w:r w:rsidR="0050784B">
        <w:rPr>
          <w:rFonts w:ascii="Times New Roman" w:hAnsi="Times New Roman" w:cs="Times New Roman"/>
          <w:bCs/>
          <w:sz w:val="28"/>
          <w:szCs w:val="28"/>
        </w:rPr>
        <w:t>58</w:t>
      </w:r>
    </w:p>
    <w:p w:rsidR="00CF5A5C" w:rsidRPr="00195E87" w:rsidRDefault="00E539ED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F71BDB" w:rsidRPr="00195E87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50784B">
        <w:rPr>
          <w:rFonts w:ascii="Times New Roman" w:hAnsi="Times New Roman" w:cs="Times New Roman"/>
          <w:bCs/>
          <w:sz w:val="28"/>
          <w:szCs w:val="28"/>
        </w:rPr>
        <w:t>59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5C" w:rsidRPr="00195E87" w:rsidRDefault="00E539ED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A931C2" w:rsidRPr="00195E8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  <w:r w:rsidR="00D75FE9">
        <w:rPr>
          <w:rFonts w:ascii="Times New Roman" w:hAnsi="Times New Roman" w:cs="Times New Roman"/>
          <w:sz w:val="28"/>
          <w:szCs w:val="28"/>
        </w:rPr>
        <w:t>64</w:t>
      </w:r>
    </w:p>
    <w:p w:rsidR="00784889" w:rsidRPr="00195E87" w:rsidRDefault="00784889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819" w:rsidRPr="00195E87" w:rsidRDefault="003E6819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FAB" w:rsidRPr="00195E87" w:rsidRDefault="00742FAB" w:rsidP="00195E8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2FAB" w:rsidRPr="00195E87" w:rsidRDefault="00742FAB" w:rsidP="00195E8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608" w:rsidRDefault="00F83608" w:rsidP="00195E8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608" w:rsidRDefault="00F83608" w:rsidP="00195E8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4B" w:rsidRDefault="0050784B" w:rsidP="00195E8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84B" w:rsidRDefault="0050784B" w:rsidP="00195E8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4A81" w:rsidRPr="001D4830" w:rsidRDefault="00054A81" w:rsidP="001D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830">
        <w:rPr>
          <w:rFonts w:ascii="Times New Roman" w:hAnsi="Times New Roman" w:cs="Times New Roman"/>
          <w:sz w:val="28"/>
          <w:szCs w:val="28"/>
        </w:rPr>
        <w:t>АННОТАЦИЯ</w:t>
      </w:r>
    </w:p>
    <w:p w:rsidR="00D47347" w:rsidRPr="00D47347" w:rsidRDefault="00D47347" w:rsidP="00D473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47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работа посвящена изучению особенностей эмоциональной идентификации и индивидуального социального поведения детей дошкольного возраста, воспитывающихся в условиях депривации. В исследовании приняли участие 32 ребенка дошкольного возраста. В экспериментальную группу вошло 14 детей из социально-реабилитационного центра, в контрольную группу 18 детей из детского сада. Характеристики эмоциональной идентификации изучались при помощи методики «Эмоциональная идентификация» Е. И. Изотовой (Изотова, Никифорова, 2004). стратегии индивидуального социального поведения изучались с помощью методики </w:t>
      </w:r>
      <w:r w:rsidRPr="00D47347">
        <w:rPr>
          <w:rFonts w:ascii="Times New Roman" w:hAnsi="Times New Roman" w:cs="Times New Roman"/>
          <w:sz w:val="28"/>
          <w:szCs w:val="28"/>
          <w:lang w:val="en-US"/>
        </w:rPr>
        <w:t>ISB</w:t>
      </w:r>
      <w:r w:rsidRPr="00D47347">
        <w:rPr>
          <w:rFonts w:ascii="Times New Roman" w:hAnsi="Times New Roman" w:cs="Times New Roman"/>
          <w:sz w:val="28"/>
          <w:szCs w:val="28"/>
        </w:rPr>
        <w:t xml:space="preserve"> </w:t>
      </w:r>
      <w:r w:rsidRPr="00D47347">
        <w:rPr>
          <w:rFonts w:ascii="Times New Roman" w:hAnsi="Times New Roman"/>
          <w:sz w:val="28"/>
          <w:szCs w:val="28"/>
        </w:rPr>
        <w:t>(</w:t>
      </w:r>
      <w:r w:rsidRPr="00D47347">
        <w:rPr>
          <w:rFonts w:ascii="Times New Roman" w:hAnsi="Times New Roman"/>
          <w:sz w:val="28"/>
          <w:szCs w:val="28"/>
          <w:lang w:val="en-US"/>
        </w:rPr>
        <w:t>Individual</w:t>
      </w:r>
      <w:r w:rsidRPr="00D47347">
        <w:rPr>
          <w:rFonts w:ascii="Times New Roman" w:hAnsi="Times New Roman"/>
          <w:sz w:val="28"/>
          <w:szCs w:val="28"/>
        </w:rPr>
        <w:t xml:space="preserve"> </w:t>
      </w:r>
      <w:r w:rsidRPr="00D47347">
        <w:rPr>
          <w:rFonts w:ascii="Times New Roman" w:hAnsi="Times New Roman"/>
          <w:sz w:val="28"/>
          <w:szCs w:val="28"/>
          <w:lang w:val="en-US"/>
        </w:rPr>
        <w:t>Social</w:t>
      </w:r>
      <w:r w:rsidRPr="00D47347">
        <w:rPr>
          <w:rFonts w:ascii="Times New Roman" w:hAnsi="Times New Roman"/>
          <w:sz w:val="28"/>
          <w:szCs w:val="28"/>
        </w:rPr>
        <w:t xml:space="preserve"> </w:t>
      </w:r>
      <w:r w:rsidRPr="00D47347">
        <w:rPr>
          <w:rFonts w:ascii="Times New Roman" w:hAnsi="Times New Roman"/>
          <w:sz w:val="28"/>
          <w:szCs w:val="28"/>
          <w:lang w:val="en-US"/>
        </w:rPr>
        <w:t>Behavior</w:t>
      </w:r>
      <w:r w:rsidRPr="00D47347">
        <w:rPr>
          <w:rFonts w:ascii="Times New Roman" w:hAnsi="Times New Roman"/>
          <w:sz w:val="28"/>
          <w:szCs w:val="28"/>
        </w:rPr>
        <w:t xml:space="preserve">, </w:t>
      </w:r>
      <w:r w:rsidRPr="00D47347">
        <w:rPr>
          <w:rFonts w:ascii="Times New Roman" w:hAnsi="Times New Roman"/>
          <w:sz w:val="28"/>
          <w:szCs w:val="28"/>
          <w:lang w:val="en-US"/>
        </w:rPr>
        <w:t>Guralnick</w:t>
      </w:r>
      <w:r w:rsidRPr="00D47347">
        <w:rPr>
          <w:rFonts w:ascii="Times New Roman" w:hAnsi="Times New Roman"/>
          <w:sz w:val="28"/>
          <w:szCs w:val="28"/>
        </w:rPr>
        <w:t xml:space="preserve">, 2005). Проведен качественный и количественный анализ данных. Данные методики «Эмоциональная идентификация» анализировались с помощью описательных статистик, критерия Хи-квадрат. Данные методики </w:t>
      </w:r>
      <w:r w:rsidRPr="00D47347">
        <w:rPr>
          <w:rFonts w:ascii="Times New Roman" w:hAnsi="Times New Roman"/>
          <w:sz w:val="28"/>
          <w:szCs w:val="28"/>
          <w:lang w:val="en-US"/>
        </w:rPr>
        <w:t>ISB</w:t>
      </w:r>
      <w:r w:rsidRPr="00D47347">
        <w:rPr>
          <w:rFonts w:ascii="Times New Roman" w:hAnsi="Times New Roman"/>
          <w:sz w:val="28"/>
          <w:szCs w:val="28"/>
        </w:rPr>
        <w:t xml:space="preserve"> анализировались с помощью описательных статистик, критерия </w:t>
      </w:r>
      <w:r w:rsidRPr="00D47347">
        <w:rPr>
          <w:rFonts w:ascii="Times New Roman" w:hAnsi="Times New Roman"/>
          <w:sz w:val="28"/>
          <w:szCs w:val="28"/>
          <w:lang w:val="en-US"/>
        </w:rPr>
        <w:t>U</w:t>
      </w:r>
      <w:r w:rsidRPr="00D47347">
        <w:rPr>
          <w:rFonts w:ascii="Times New Roman" w:hAnsi="Times New Roman"/>
          <w:sz w:val="28"/>
          <w:szCs w:val="28"/>
        </w:rPr>
        <w:t xml:space="preserve">-Манна-Уитни, факторного анализа. Также был проведен факторный анализ для изучения индивидуальных стратегий  детей с опытом депривации и без него. </w:t>
      </w:r>
      <w:r w:rsidRPr="00D47347">
        <w:rPr>
          <w:rFonts w:ascii="Times New Roman" w:hAnsi="Times New Roman" w:cs="Times New Roman"/>
          <w:sz w:val="28"/>
          <w:szCs w:val="28"/>
        </w:rPr>
        <w:t xml:space="preserve">В результате исследования было выявлено, что: 1) дети с опытом депривации лучше справляются с первичной оценкой эмоций окружающих (определение потенциальной опасности-безопасности), чем дети контрольной группы; 2) негативные эмоции распознаются большим количеством детей с опытом депривации по сравнению с контрольной группой; 3) для детей с опытом депривации в большей степени, чем для детей из детского сада, характерно искать внимания сверстников, наблюдать за ними, присоединяться к их игре и выражать позитивные эмоции в адрес сверстников; 4) выявлены различия в структуре взаимосвязей характеристик эмоциональной идентификации и категорий социального поведения у детей с опытом депривации и без такого. </w:t>
      </w:r>
    </w:p>
    <w:p w:rsidR="000137E7" w:rsidRPr="00195E87" w:rsidRDefault="000137E7" w:rsidP="00195E87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95E87">
        <w:rPr>
          <w:rFonts w:ascii="Times New Roman" w:hAnsi="Times New Roman" w:cs="Times New Roman"/>
          <w:sz w:val="28"/>
          <w:szCs w:val="28"/>
        </w:rPr>
        <w:tab/>
      </w:r>
    </w:p>
    <w:p w:rsidR="00D47347" w:rsidRDefault="00D47347" w:rsidP="00195E8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7347" w:rsidRDefault="00D47347" w:rsidP="00195E8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B8A" w:rsidRPr="006C4B31" w:rsidRDefault="00147B8A" w:rsidP="00195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4B31">
        <w:rPr>
          <w:rFonts w:ascii="Times New Roman" w:hAnsi="Times New Roman" w:cs="Times New Roman"/>
          <w:sz w:val="28"/>
          <w:szCs w:val="28"/>
          <w:lang w:val="en-US"/>
        </w:rPr>
        <w:t>ABSTRACT</w:t>
      </w:r>
    </w:p>
    <w:p w:rsidR="006C4B31" w:rsidRPr="006C4B31" w:rsidRDefault="006C4B31" w:rsidP="006C4B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4B3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aim of the research was to study emotional identification and individual social behavior in children experienced deprivation. Participants: 32 pre-school children from social-rehabilitation center (14) and family-reared children from kindergarten (18). Method:  Emotional Identification (Izotova, Nikiforova, 2004), ISB </w:t>
      </w:r>
      <w:r w:rsidRPr="006C4B31">
        <w:rPr>
          <w:rFonts w:ascii="Times New Roman" w:hAnsi="Times New Roman"/>
          <w:sz w:val="28"/>
          <w:szCs w:val="28"/>
          <w:lang w:val="en-US"/>
        </w:rPr>
        <w:t xml:space="preserve">(Individual Social Behavior, Guralnick, 2005). Results: 1) children with deprivation experience were more effective in basic assessment of emotional </w:t>
      </w:r>
      <w:r w:rsidRPr="006C4B31">
        <w:rPr>
          <w:rFonts w:ascii="Times New Roman" w:hAnsi="Times New Roman" w:cs="Times New Roman"/>
          <w:sz w:val="28"/>
          <w:szCs w:val="28"/>
          <w:lang w:val="en-US"/>
        </w:rPr>
        <w:t>security / insecurity</w:t>
      </w:r>
      <w:r w:rsidRPr="006C4B31">
        <w:rPr>
          <w:rFonts w:ascii="Times New Roman" w:hAnsi="Times New Roman"/>
          <w:sz w:val="28"/>
          <w:szCs w:val="28"/>
          <w:lang w:val="en-US"/>
        </w:rPr>
        <w:t xml:space="preserve"> in comparison with family-reared children;  2) children with deprivation experience recognized the negative emotions better than control-group children; 3) the children from social-rehabilitation center, in comparison with children from kindergarten, </w:t>
      </w:r>
      <w:r w:rsidRPr="006C4B31">
        <w:rPr>
          <w:rFonts w:ascii="Times New Roman" w:hAnsi="Times New Roman" w:cs="Times New Roman"/>
          <w:sz w:val="28"/>
          <w:szCs w:val="28"/>
          <w:lang w:val="en-US"/>
        </w:rPr>
        <w:t>characterized by seeking of peers' attention, watching them, join them playing and expressing positive emotions to the peers; 4) the structure of emotional identification and social behavior association was different in children with deprivation experience and family-reared children.</w:t>
      </w:r>
    </w:p>
    <w:p w:rsidR="00147B8A" w:rsidRPr="006C4B31" w:rsidRDefault="00147B8A" w:rsidP="00195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FAA" w:rsidRPr="00195E87" w:rsidRDefault="00835FAA" w:rsidP="006C4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ВВЕДЕНИЕ</w:t>
      </w:r>
    </w:p>
    <w:p w:rsidR="00835FAA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Умение точно выражать свои эмоции и верно распознавать эмоции другого человека имеет огромное значение в жизни людей. Эмоции принимают участие в установлении контакта и поддержании близких отношений с людьми, от них зависит успех межличностного общения </w:t>
      </w:r>
      <w:r w:rsidR="00D0614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адаптация человека к окружающему миру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(Ильин, 2001; Экман, Фризен, 2010;</w:t>
      </w:r>
      <w:r w:rsidR="002E2A3C" w:rsidRPr="00195E87">
        <w:rPr>
          <w:rFonts w:ascii="Times New Roman" w:hAnsi="Times New Roman" w:cs="Times New Roman"/>
          <w:sz w:val="28"/>
          <w:szCs w:val="28"/>
        </w:rPr>
        <w:t xml:space="preserve"> Верхотурова, 2012;</w:t>
      </w:r>
      <w:r w:rsidR="002E2A3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>Zieber</w:t>
      </w:r>
      <w:r w:rsidR="00991A9D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>et</w:t>
      </w:r>
      <w:r w:rsidR="00991A9D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>al., 2014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35FAA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Многие взрослые люди по разным причинам испытывают затруднения в </w:t>
      </w:r>
      <w:r w:rsidR="00480098" w:rsidRPr="00195E87">
        <w:rPr>
          <w:rFonts w:ascii="Times New Roman" w:hAnsi="Times New Roman" w:cs="Times New Roman"/>
          <w:sz w:val="28"/>
          <w:szCs w:val="28"/>
        </w:rPr>
        <w:t>идентификации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эмоций других людей, в </w:t>
      </w:r>
      <w:r w:rsidR="00480098" w:rsidRPr="00195E87">
        <w:rPr>
          <w:rFonts w:ascii="Times New Roman" w:hAnsi="Times New Roman" w:cs="Times New Roman"/>
          <w:sz w:val="28"/>
          <w:szCs w:val="28"/>
        </w:rPr>
        <w:t>осознании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(Экман, Фризен, 2010).</w:t>
      </w:r>
      <w:r w:rsidRPr="00195E87">
        <w:rPr>
          <w:rFonts w:ascii="Times New Roman" w:hAnsi="Times New Roman" w:cs="Times New Roman"/>
          <w:sz w:val="28"/>
          <w:szCs w:val="28"/>
        </w:rPr>
        <w:t xml:space="preserve"> Среди них можно назвать: индивидуальные характеристики человека и его социального окружения, культуральные особенности, </w:t>
      </w:r>
      <w:r w:rsidR="00DC6D37" w:rsidRPr="00195E87">
        <w:rPr>
          <w:rFonts w:ascii="Times New Roman" w:hAnsi="Times New Roman" w:cs="Times New Roman"/>
          <w:sz w:val="28"/>
          <w:szCs w:val="28"/>
        </w:rPr>
        <w:t xml:space="preserve">не полное осознание человеком своего эмоционального опыта и другие. </w:t>
      </w:r>
      <w:r w:rsidRPr="00195E87">
        <w:rPr>
          <w:rFonts w:ascii="Times New Roman" w:hAnsi="Times New Roman" w:cs="Times New Roman"/>
          <w:sz w:val="28"/>
          <w:szCs w:val="28"/>
        </w:rPr>
        <w:t>Даже взрослым, относительно благополучным людям бывает слож</w:t>
      </w:r>
      <w:r w:rsidR="00FB05C3" w:rsidRPr="00195E87">
        <w:rPr>
          <w:rFonts w:ascii="Times New Roman" w:hAnsi="Times New Roman" w:cs="Times New Roman"/>
          <w:sz w:val="28"/>
          <w:szCs w:val="28"/>
        </w:rPr>
        <w:t>но идентифицировать свои эмоции. Д</w:t>
      </w:r>
      <w:r w:rsidRPr="00195E87">
        <w:rPr>
          <w:rFonts w:ascii="Times New Roman" w:hAnsi="Times New Roman" w:cs="Times New Roman"/>
          <w:sz w:val="28"/>
          <w:szCs w:val="28"/>
        </w:rPr>
        <w:t>етям, воспитывающимся в небла</w:t>
      </w:r>
      <w:r w:rsidR="00FB05C3" w:rsidRPr="00195E87">
        <w:rPr>
          <w:rFonts w:ascii="Times New Roman" w:hAnsi="Times New Roman" w:cs="Times New Roman"/>
          <w:sz w:val="28"/>
          <w:szCs w:val="28"/>
        </w:rPr>
        <w:t>г</w:t>
      </w:r>
      <w:r w:rsidR="008359AF" w:rsidRPr="00195E87">
        <w:rPr>
          <w:rFonts w:ascii="Times New Roman" w:hAnsi="Times New Roman" w:cs="Times New Roman"/>
          <w:sz w:val="28"/>
          <w:szCs w:val="28"/>
        </w:rPr>
        <w:t xml:space="preserve">ополучных условиях еще сложнее: </w:t>
      </w:r>
      <w:r w:rsidR="00E82D7B" w:rsidRPr="00195E87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8412DB" w:rsidRPr="00195E87">
        <w:rPr>
          <w:rFonts w:ascii="Times New Roman" w:hAnsi="Times New Roman" w:cs="Times New Roman"/>
          <w:sz w:val="28"/>
          <w:szCs w:val="28"/>
        </w:rPr>
        <w:t>идентифицироват</w:t>
      </w:r>
      <w:r w:rsidR="00E82D7B" w:rsidRPr="00195E87">
        <w:rPr>
          <w:rFonts w:ascii="Times New Roman" w:hAnsi="Times New Roman" w:cs="Times New Roman"/>
          <w:sz w:val="28"/>
          <w:szCs w:val="28"/>
        </w:rPr>
        <w:t>ь</w:t>
      </w:r>
      <w:r w:rsidR="008359AF" w:rsidRPr="00195E87">
        <w:rPr>
          <w:rFonts w:ascii="Times New Roman" w:hAnsi="Times New Roman" w:cs="Times New Roman"/>
          <w:sz w:val="28"/>
          <w:szCs w:val="28"/>
        </w:rPr>
        <w:t xml:space="preserve"> эмоции </w:t>
      </w:r>
      <w:r w:rsidR="00204BD5" w:rsidRPr="00195E8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59AF" w:rsidRPr="00195E87">
        <w:rPr>
          <w:rFonts w:ascii="Times New Roman" w:hAnsi="Times New Roman" w:cs="Times New Roman"/>
          <w:sz w:val="28"/>
          <w:szCs w:val="28"/>
        </w:rPr>
        <w:t xml:space="preserve">формируется, </w:t>
      </w:r>
      <w:r w:rsidR="00194A97" w:rsidRPr="00195E87">
        <w:rPr>
          <w:rFonts w:ascii="Times New Roman" w:hAnsi="Times New Roman" w:cs="Times New Roman"/>
          <w:sz w:val="28"/>
          <w:szCs w:val="28"/>
        </w:rPr>
        <w:t>и</w:t>
      </w:r>
      <w:r w:rsidR="00767F70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B11435" w:rsidRPr="00195E87">
        <w:rPr>
          <w:rFonts w:ascii="Times New Roman" w:hAnsi="Times New Roman" w:cs="Times New Roman"/>
          <w:sz w:val="28"/>
          <w:szCs w:val="28"/>
        </w:rPr>
        <w:t xml:space="preserve">еще только развивающаяся личность ребенка особенно чувствительна </w:t>
      </w:r>
      <w:r w:rsidR="00E96D42" w:rsidRPr="00195E87">
        <w:rPr>
          <w:rFonts w:ascii="Times New Roman" w:hAnsi="Times New Roman" w:cs="Times New Roman"/>
          <w:sz w:val="28"/>
          <w:szCs w:val="28"/>
        </w:rPr>
        <w:t>к воздействиям социального окружения.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C98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К настоящему моменту имеются данные о влиянии способности идентифицировать эмоции на межличностные отношения между детьми (</w:t>
      </w:r>
      <w:r w:rsidR="009D0FD8" w:rsidRPr="00195E87">
        <w:rPr>
          <w:rFonts w:ascii="Times New Roman" w:hAnsi="Times New Roman" w:cs="Times New Roman"/>
          <w:sz w:val="28"/>
          <w:szCs w:val="28"/>
        </w:rPr>
        <w:t xml:space="preserve">Листик, 2008; </w:t>
      </w:r>
      <w:r w:rsidRPr="00195E87">
        <w:rPr>
          <w:rFonts w:ascii="Times New Roman" w:hAnsi="Times New Roman" w:cs="Times New Roman"/>
          <w:sz w:val="28"/>
          <w:szCs w:val="28"/>
        </w:rPr>
        <w:t>Комкова, Недвецкая, 2010</w:t>
      </w:r>
      <w:r w:rsidR="00E842A5" w:rsidRPr="00195E87">
        <w:rPr>
          <w:rFonts w:ascii="Times New Roman" w:hAnsi="Times New Roman" w:cs="Times New Roman"/>
          <w:sz w:val="28"/>
          <w:szCs w:val="28"/>
        </w:rPr>
        <w:t xml:space="preserve">; </w:t>
      </w:r>
      <w:r w:rsidR="008965E9" w:rsidRPr="00195E87">
        <w:rPr>
          <w:rFonts w:ascii="Times New Roman" w:hAnsi="Times New Roman" w:cs="Times New Roman"/>
          <w:sz w:val="28"/>
          <w:szCs w:val="28"/>
        </w:rPr>
        <w:t xml:space="preserve">Крутицкая, Василенко, 2013; </w:t>
      </w:r>
      <w:r w:rsidR="00E842A5" w:rsidRPr="00195E87">
        <w:rPr>
          <w:rFonts w:ascii="Times New Roman" w:hAnsi="Times New Roman" w:cs="Times New Roman"/>
          <w:sz w:val="28"/>
          <w:szCs w:val="28"/>
        </w:rPr>
        <w:t>Маратканова, Егорова, 2015</w:t>
      </w:r>
      <w:r w:rsidR="009D0FD8" w:rsidRPr="00195E87">
        <w:rPr>
          <w:rFonts w:ascii="Times New Roman" w:hAnsi="Times New Roman" w:cs="Times New Roman"/>
          <w:sz w:val="28"/>
          <w:szCs w:val="28"/>
        </w:rPr>
        <w:t>;</w:t>
      </w:r>
      <w:r w:rsidRPr="00195E87">
        <w:rPr>
          <w:rFonts w:ascii="Times New Roman" w:hAnsi="Times New Roman" w:cs="Times New Roman"/>
          <w:sz w:val="28"/>
          <w:szCs w:val="28"/>
        </w:rPr>
        <w:t>). Так же имеются данные, что социальное окружение ребенка влияет на его способность распознавать эмоции (Bosacki, 2007). Эти процессы недостаточно изучены на категории детей, проживающих в неблагополучной социальной ситуации</w:t>
      </w:r>
      <w:r w:rsidR="00147B8A"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E77880" w:rsidRPr="00195E87">
        <w:rPr>
          <w:rFonts w:ascii="Times New Roman" w:hAnsi="Times New Roman" w:cs="Times New Roman"/>
          <w:sz w:val="28"/>
          <w:szCs w:val="28"/>
        </w:rPr>
        <w:t xml:space="preserve">Верхотурова, </w:t>
      </w:r>
      <w:r w:rsidR="00A26D96" w:rsidRPr="00195E87">
        <w:rPr>
          <w:rFonts w:ascii="Times New Roman" w:hAnsi="Times New Roman" w:cs="Times New Roman"/>
          <w:sz w:val="28"/>
          <w:szCs w:val="28"/>
        </w:rPr>
        <w:t>2012; Фаустова, 2015;</w:t>
      </w:r>
      <w:r w:rsidR="001205A5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A26D96" w:rsidRPr="00195E87">
        <w:rPr>
          <w:rFonts w:ascii="Times New Roman" w:hAnsi="Times New Roman" w:cs="Times New Roman"/>
          <w:sz w:val="28"/>
          <w:szCs w:val="28"/>
        </w:rPr>
        <w:t>Kinard,</w:t>
      </w:r>
      <w:r w:rsidR="00E77880" w:rsidRPr="00195E87">
        <w:rPr>
          <w:rFonts w:ascii="Times New Roman" w:hAnsi="Times New Roman" w:cs="Times New Roman"/>
          <w:sz w:val="28"/>
          <w:szCs w:val="28"/>
        </w:rPr>
        <w:t xml:space="preserve"> 1999</w:t>
      </w:r>
      <w:r w:rsidR="001205A5" w:rsidRPr="00195E87">
        <w:rPr>
          <w:rFonts w:ascii="Times New Roman" w:hAnsi="Times New Roman" w:cs="Times New Roman"/>
          <w:sz w:val="28"/>
          <w:szCs w:val="28"/>
        </w:rPr>
        <w:t>;</w:t>
      </w:r>
      <w:r w:rsidR="00A26D96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1205A5" w:rsidRPr="00195E87">
        <w:rPr>
          <w:rFonts w:ascii="Times New Roman" w:hAnsi="Times New Roman" w:cs="Times New Roman"/>
          <w:sz w:val="28"/>
          <w:szCs w:val="28"/>
        </w:rPr>
        <w:t>Pollak et al, 2000</w:t>
      </w:r>
      <w:r w:rsidR="00147B8A" w:rsidRPr="00195E87">
        <w:rPr>
          <w:rFonts w:ascii="Times New Roman" w:hAnsi="Times New Roman" w:cs="Times New Roman"/>
          <w:sz w:val="28"/>
          <w:szCs w:val="28"/>
        </w:rPr>
        <w:t>)</w:t>
      </w:r>
      <w:r w:rsidRPr="00195E87">
        <w:rPr>
          <w:rFonts w:ascii="Times New Roman" w:hAnsi="Times New Roman" w:cs="Times New Roman"/>
          <w:sz w:val="28"/>
          <w:szCs w:val="28"/>
        </w:rPr>
        <w:t xml:space="preserve">. </w:t>
      </w:r>
      <w:r w:rsidR="00176890" w:rsidRPr="00195E87">
        <w:rPr>
          <w:rFonts w:ascii="Times New Roman" w:hAnsi="Times New Roman" w:cs="Times New Roman"/>
          <w:sz w:val="28"/>
          <w:szCs w:val="28"/>
        </w:rPr>
        <w:t>На</w:t>
      </w:r>
      <w:r w:rsidR="00BA41D1" w:rsidRPr="00195E87">
        <w:rPr>
          <w:rFonts w:ascii="Times New Roman" w:hAnsi="Times New Roman" w:cs="Times New Roman"/>
          <w:sz w:val="28"/>
          <w:szCs w:val="28"/>
        </w:rPr>
        <w:t xml:space="preserve"> основе анализа лите</w:t>
      </w:r>
      <w:r w:rsidR="00176890" w:rsidRPr="00195E87">
        <w:rPr>
          <w:rFonts w:ascii="Times New Roman" w:hAnsi="Times New Roman" w:cs="Times New Roman"/>
          <w:sz w:val="28"/>
          <w:szCs w:val="28"/>
        </w:rPr>
        <w:t>ратуры мы сделали предположение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что дети, проживающие в условиях депривации, имеют особенности эмоциональной идентификации и это может проявляться в их индивидуальном социальном поведении. Недостаточностью сведений в этой области вызвана </w:t>
      </w:r>
      <w:r w:rsidRPr="00195E87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195E87">
        <w:rPr>
          <w:rFonts w:ascii="Times New Roman" w:hAnsi="Times New Roman" w:cs="Times New Roman"/>
          <w:sz w:val="28"/>
          <w:szCs w:val="28"/>
        </w:rPr>
        <w:t xml:space="preserve"> данного исследования. </w:t>
      </w:r>
    </w:p>
    <w:p w:rsidR="00835FAA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исследования данной проблемы выбран дошкольный возраст, так как к этому времени уже сложились представления о том каков мир в целом</w:t>
      </w:r>
      <w:r w:rsidR="00142EC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представления о «другом» человеке и</w:t>
      </w:r>
      <w:r w:rsidR="00D5013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 в отличие от раннего возраста</w:t>
      </w:r>
      <w:r w:rsidR="005D3BD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BD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ребенка представляет интерес </w:t>
      </w:r>
      <w:r w:rsidR="00FF624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взаимодействие со сверстниками</w:t>
      </w:r>
      <w:r w:rsidR="0069728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становятся основными партнерами для игр</w:t>
      </w:r>
      <w:r w:rsidR="00FF624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(Смирнова, Утробина, 1996; </w:t>
      </w:r>
      <w:r w:rsidR="00DE61EF" w:rsidRPr="00195E87">
        <w:rPr>
          <w:rFonts w:ascii="Times New Roman" w:hAnsi="Times New Roman" w:cs="Times New Roman"/>
          <w:sz w:val="28"/>
          <w:szCs w:val="28"/>
        </w:rPr>
        <w:t xml:space="preserve">Крутицкая, Василенко, 2013;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Мороз, Василенко, 2013).</w:t>
      </w:r>
      <w:r w:rsidR="007344B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возрасте активно начинает развиваться способность к идентификации эмоций</w:t>
      </w:r>
      <w:r w:rsidR="00303B0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(Листик, 2008; Тишин, 2014)</w:t>
      </w:r>
      <w:r w:rsidR="00E327E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играет немаловажную роль в </w:t>
      </w:r>
      <w:r w:rsidR="0077443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общении</w:t>
      </w:r>
      <w:r w:rsidR="00DE61E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914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u w:val="single"/>
        </w:rPr>
        <w:t>Новизна исследования:</w:t>
      </w:r>
      <w:r w:rsidR="00076783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804914" w:rsidRPr="00195E87">
        <w:rPr>
          <w:rFonts w:ascii="Times New Roman" w:hAnsi="Times New Roman" w:cs="Times New Roman"/>
          <w:sz w:val="28"/>
          <w:szCs w:val="28"/>
        </w:rPr>
        <w:t xml:space="preserve">будут получены данные об эмоциональной идентификации и особенностях индивидуального социального поведения у </w:t>
      </w:r>
      <w:r w:rsidR="00804914" w:rsidRPr="00195E87">
        <w:rPr>
          <w:rFonts w:ascii="Times New Roman" w:hAnsi="Times New Roman" w:cs="Times New Roman"/>
          <w:sz w:val="28"/>
          <w:szCs w:val="28"/>
        </w:rPr>
        <w:lastRenderedPageBreak/>
        <w:t xml:space="preserve">детей, проживающих в условиях депривации при взаимодействии со сверстниками. </w:t>
      </w:r>
    </w:p>
    <w:p w:rsidR="00835FAA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u w:val="single"/>
        </w:rPr>
        <w:t>Теоретическая значимость</w:t>
      </w:r>
      <w:r w:rsidRPr="00195E87">
        <w:rPr>
          <w:rFonts w:ascii="Times New Roman" w:hAnsi="Times New Roman" w:cs="Times New Roman"/>
          <w:sz w:val="28"/>
          <w:szCs w:val="28"/>
        </w:rPr>
        <w:t xml:space="preserve"> этой работы состоит в расширении представлений в области психологии развития и общей психологии в части изучения эмоциональных явлений и состояний; в области социальной психологии в теме </w:t>
      </w:r>
      <w:r w:rsidR="0037562A" w:rsidRPr="00195E87">
        <w:rPr>
          <w:rFonts w:ascii="Times New Roman" w:hAnsi="Times New Roman" w:cs="Times New Roman"/>
          <w:sz w:val="28"/>
          <w:szCs w:val="28"/>
        </w:rPr>
        <w:t>становления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 развития индивидуального социального поведения у ребенка.</w:t>
      </w:r>
    </w:p>
    <w:p w:rsidR="00835FAA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u w:val="single"/>
        </w:rPr>
        <w:t>Практическая значимость:</w:t>
      </w:r>
      <w:r w:rsidRPr="00195E87">
        <w:rPr>
          <w:rFonts w:ascii="Times New Roman" w:hAnsi="Times New Roman" w:cs="Times New Roman"/>
          <w:sz w:val="28"/>
          <w:szCs w:val="28"/>
        </w:rPr>
        <w:t xml:space="preserve"> данное исследование может быть полезно для сотрудников учреждений для детей, оставшихся без родительской опеки, а также психологам  и воспитателям в детских садах. При обнаружении у ребенка проблем во взаимоотношениях со сверстниками, неэффективного способа взаимодействия, могло бы быть полезно обратить внимание на эмоциональную сферу ребенка. И наоборот, обнаружив трудности или отклонения в распознании эмоций в раннем возрасте, скорее всего, необходимо принять меры для профилактики дезадаптации нарушения межличностного взаимодействия в детском саду или другом учреждении.</w:t>
      </w:r>
    </w:p>
    <w:p w:rsidR="008936A7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изучение взаимосвязи эмоциональной идентификации и характеристик индивидуального социального поведения у детей дошкольного возраста, воспитывающихся в условиях депривации.</w:t>
      </w:r>
    </w:p>
    <w:p w:rsidR="00835FAA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04D0A" w:rsidRPr="00195E87" w:rsidRDefault="00E5329B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1. </w:t>
      </w:r>
      <w:r w:rsidR="00882436" w:rsidRPr="00195E87">
        <w:rPr>
          <w:rFonts w:ascii="Times New Roman" w:hAnsi="Times New Roman" w:cs="Times New Roman"/>
          <w:sz w:val="28"/>
          <w:szCs w:val="28"/>
        </w:rPr>
        <w:t>Изучить характеристики эмоциональной идентификации детей дошкольного возраста, воспитывающихся в условиях депривации и в семьях.</w:t>
      </w:r>
    </w:p>
    <w:p w:rsidR="00704D0A" w:rsidRPr="00195E87" w:rsidRDefault="00E5329B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2. </w:t>
      </w:r>
      <w:r w:rsidR="00882436" w:rsidRPr="00195E87">
        <w:rPr>
          <w:rFonts w:ascii="Times New Roman" w:hAnsi="Times New Roman" w:cs="Times New Roman"/>
          <w:sz w:val="28"/>
          <w:szCs w:val="28"/>
        </w:rPr>
        <w:t>Изучить особенности индивидуального социального поведения детей дошкольного возраста, воспитывающихся в условиях депривации и в семьях.</w:t>
      </w:r>
    </w:p>
    <w:p w:rsidR="00704D0A" w:rsidRPr="00195E87" w:rsidRDefault="00E5329B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3. </w:t>
      </w:r>
      <w:r w:rsidR="00882436" w:rsidRPr="00195E87">
        <w:rPr>
          <w:rFonts w:ascii="Times New Roman" w:hAnsi="Times New Roman" w:cs="Times New Roman"/>
          <w:sz w:val="28"/>
          <w:szCs w:val="28"/>
        </w:rPr>
        <w:t>Исследовать взаимосвязь эмоциональной идентификации и индивидуального социального поведения у детей дошкольного возраста, воспитывающихся в условиях депривации и в семьях.</w:t>
      </w:r>
    </w:p>
    <w:p w:rsidR="00704D0A" w:rsidRPr="00195E87" w:rsidRDefault="00835FAA" w:rsidP="006C4B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u w:val="single"/>
        </w:rPr>
        <w:t>Гипотез</w:t>
      </w:r>
      <w:r w:rsidR="00634B40" w:rsidRPr="00195E8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95E87">
        <w:rPr>
          <w:rFonts w:ascii="Times New Roman" w:hAnsi="Times New Roman" w:cs="Times New Roman"/>
          <w:sz w:val="28"/>
          <w:szCs w:val="28"/>
        </w:rPr>
        <w:t>:</w:t>
      </w:r>
      <w:r w:rsidR="00634B40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6C4B31" w:rsidRPr="006C4B31">
        <w:rPr>
          <w:rFonts w:ascii="Times New Roman" w:hAnsi="Times New Roman" w:cs="Times New Roman"/>
          <w:sz w:val="28"/>
          <w:szCs w:val="28"/>
        </w:rPr>
        <w:t>существуют различия в структуре взаимосвязей характеристик  эмоциональной идентификации и категорий  индивидуального социального поведения у детей с опытом и без опыта депривации.</w:t>
      </w:r>
      <w:bookmarkStart w:id="0" w:name="_GoBack"/>
      <w:bookmarkEnd w:id="0"/>
    </w:p>
    <w:p w:rsidR="00835FAA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Pr="00195E87">
        <w:rPr>
          <w:rFonts w:ascii="Times New Roman" w:hAnsi="Times New Roman" w:cs="Times New Roman"/>
          <w:sz w:val="28"/>
          <w:szCs w:val="28"/>
        </w:rPr>
        <w:t xml:space="preserve">: </w:t>
      </w:r>
      <w:r w:rsidR="009123F3" w:rsidRPr="00195E87">
        <w:rPr>
          <w:rFonts w:ascii="Times New Roman" w:hAnsi="Times New Roman" w:cs="Times New Roman"/>
          <w:sz w:val="28"/>
          <w:szCs w:val="28"/>
        </w:rPr>
        <w:t>эмоции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 поведение детей.</w:t>
      </w:r>
    </w:p>
    <w:p w:rsidR="00E010E2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 w:rsidR="00025933" w:rsidRPr="00195E87">
        <w:rPr>
          <w:rFonts w:ascii="Times New Roman" w:hAnsi="Times New Roman" w:cs="Times New Roman"/>
          <w:sz w:val="28"/>
          <w:szCs w:val="28"/>
        </w:rPr>
        <w:t xml:space="preserve"> эмоциональная идентификация и индивидуальное социальное поведение детей дошкольного возраста, воспитывающихся в условиях депривации.</w:t>
      </w:r>
    </w:p>
    <w:p w:rsidR="00835FAA" w:rsidRPr="00195E87" w:rsidRDefault="00835FA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 исследования</w:t>
      </w:r>
      <w:r w:rsidR="00E010E2" w:rsidRPr="00195E87">
        <w:rPr>
          <w:rFonts w:ascii="Times New Roman" w:hAnsi="Times New Roman" w:cs="Times New Roman"/>
          <w:sz w:val="28"/>
          <w:szCs w:val="28"/>
        </w:rPr>
        <w:t xml:space="preserve">: </w:t>
      </w:r>
      <w:r w:rsidRPr="00195E87">
        <w:rPr>
          <w:rFonts w:ascii="Times New Roman" w:hAnsi="Times New Roman" w:cs="Times New Roman"/>
          <w:sz w:val="28"/>
          <w:szCs w:val="28"/>
        </w:rPr>
        <w:t>социально-демографическая анкета, методика ISB (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195E87">
        <w:rPr>
          <w:rFonts w:ascii="Times New Roman" w:hAnsi="Times New Roman" w:cs="Times New Roman"/>
          <w:sz w:val="28"/>
          <w:szCs w:val="28"/>
        </w:rPr>
        <w:t xml:space="preserve"> Behavior, Guralnick, 2005), методика «Эмоциональная идентификация» (Изотова, Никифорова, 2004).</w:t>
      </w:r>
    </w:p>
    <w:p w:rsidR="00835FAA" w:rsidRPr="00195E87" w:rsidRDefault="00835FAA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856" w:rsidRDefault="00773856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Pr="00195E87" w:rsidRDefault="006C4B31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0E2" w:rsidRPr="00195E87" w:rsidRDefault="00E010E2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AB7" w:rsidRPr="00195E87" w:rsidRDefault="00452AB7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ГЛАВА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1. ЭМОЦИОНАЛЬНОЕ РАЗВИТИЕ И СОЦИАЛЬНОЕ ПОВЕДЕНИЕ ДЕТЕЙ ДОШКОЛЬНОГО ВОЗРАСТА В СВЯЗИ С ИХ БЛИЖАЙШИМ СОЦИАЛЬНЫМ </w:t>
      </w:r>
      <w:r w:rsidR="00512DB3" w:rsidRPr="00195E87">
        <w:rPr>
          <w:rFonts w:ascii="Times New Roman" w:hAnsi="Times New Roman" w:cs="Times New Roman"/>
          <w:bCs/>
          <w:sz w:val="28"/>
          <w:szCs w:val="28"/>
        </w:rPr>
        <w:t>ОКРУЖЕНИЕМ</w:t>
      </w:r>
    </w:p>
    <w:p w:rsidR="007022CA" w:rsidRPr="00195E87" w:rsidRDefault="00713E3D" w:rsidP="00195E8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2E204F" w:rsidRPr="00195E87">
        <w:rPr>
          <w:rFonts w:ascii="Times New Roman" w:hAnsi="Times New Roman" w:cs="Times New Roman"/>
          <w:b/>
          <w:sz w:val="28"/>
          <w:szCs w:val="28"/>
        </w:rPr>
        <w:t>Особенности идентификации эмоций у детей с различным социальным окружением</w:t>
      </w:r>
    </w:p>
    <w:p w:rsidR="007022CA" w:rsidRPr="00195E87" w:rsidRDefault="00713E3D" w:rsidP="00195E87">
      <w:pPr>
        <w:pStyle w:val="a3"/>
        <w:spacing w:before="240"/>
        <w:ind w:left="5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9E1399" w:rsidRPr="00195E87">
        <w:rPr>
          <w:rFonts w:ascii="Times New Roman" w:hAnsi="Times New Roman" w:cs="Times New Roman"/>
          <w:b/>
          <w:sz w:val="28"/>
          <w:szCs w:val="28"/>
        </w:rPr>
        <w:t>Эмоциональная сфера человека как предмет изучения.</w:t>
      </w:r>
    </w:p>
    <w:p w:rsidR="00CE153D" w:rsidRPr="00195E87" w:rsidRDefault="00A93DB1" w:rsidP="00195E87">
      <w:pPr>
        <w:pStyle w:val="a3"/>
        <w:ind w:left="0" w:firstLine="5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эмоциональной сферы</w:t>
      </w:r>
      <w:r w:rsidR="005759E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свою историю.</w:t>
      </w:r>
      <w:r w:rsidR="005759E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DC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 давних времен</w:t>
      </w:r>
      <w:r w:rsidR="00F11A7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проблемой занимались художники, анатомы, физиологи,</w:t>
      </w:r>
      <w:r w:rsidR="00460DC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философы,</w:t>
      </w:r>
      <w:r w:rsidR="00F11A7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психологи, каждый с точки зрения своей науки пытаясь объяснить закономерности возникновения и выражения эмоций человеком. Большой вклад в изучение эмоций внес Чарльз Дарвин</w:t>
      </w:r>
      <w:r w:rsidR="004912B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эволюционная теория</w:t>
      </w:r>
      <w:r w:rsidR="00F11A7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 Он доказал, что эмоции не зависят от культуры, врожденны и универсальны у высших человекообразных обезьян и человека (Дарвин, 2001)</w:t>
      </w:r>
      <w:r w:rsidR="00B3798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 же он </w:t>
      </w:r>
      <w:r w:rsidR="00B55EE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отмечал </w:t>
      </w:r>
      <w:r w:rsidR="00B3798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</w:t>
      </w:r>
      <w:r w:rsidR="00B55EE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3798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</w:t>
      </w:r>
      <w:r w:rsidR="00B55EE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эмоций: мимолетность их выражения, человеческое воображение, мешающее объективности восприятия эмоций другого человека, собственные чувства и переживания человека, по отношению к наблюдаемой им эмоции (Дарвин</w:t>
      </w:r>
      <w:r w:rsidR="0070667A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 2001</w:t>
      </w:r>
      <w:r w:rsidR="00CE153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D1484D" w:rsidRPr="00195E87" w:rsidRDefault="00CE153D" w:rsidP="00195E8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776C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редметом исследования в эмоциональной сфере могут быть:</w:t>
      </w:r>
      <w:r w:rsidR="00F66D0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механизмы возникновения эмоций;</w:t>
      </w:r>
      <w:r w:rsidR="009776C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E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компоненты эмоции как процесса (экспрессивный, импрессивный, когнитивный)</w:t>
      </w:r>
      <w:r w:rsidR="00F66D0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0636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D0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виды эмоций;</w:t>
      </w:r>
      <w:r w:rsidR="006515A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12B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распознавание эмоций</w:t>
      </w:r>
      <w:r w:rsidR="00F66D0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2112B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A3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эмоций на поведение</w:t>
      </w:r>
      <w:r w:rsidR="00F66D0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66ECA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89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способы изучения эмоций</w:t>
      </w:r>
      <w:r w:rsidR="0050636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="0026389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38A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Различными исследователями</w:t>
      </w:r>
      <w:r w:rsidR="00A738F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F38A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эмоциональной сфере изучались:</w:t>
      </w:r>
      <w:r w:rsidR="004E6D5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260" w:rsidRPr="00195E87">
        <w:rPr>
          <w:rFonts w:ascii="Times New Roman" w:hAnsi="Times New Roman" w:cs="Times New Roman"/>
          <w:sz w:val="28"/>
          <w:szCs w:val="28"/>
        </w:rPr>
        <w:t>базовые эмоции</w:t>
      </w:r>
      <w:r w:rsidR="00D1484D" w:rsidRPr="00195E87">
        <w:rPr>
          <w:rFonts w:ascii="Times New Roman" w:hAnsi="Times New Roman" w:cs="Times New Roman"/>
          <w:sz w:val="28"/>
          <w:szCs w:val="28"/>
        </w:rPr>
        <w:t xml:space="preserve">, их функции, как они проявляются и переживаются; влияние эмоций на сознание и </w:t>
      </w:r>
      <w:r w:rsidR="00B42918" w:rsidRPr="00195E87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D1484D" w:rsidRPr="00195E87">
        <w:rPr>
          <w:rFonts w:ascii="Times New Roman" w:hAnsi="Times New Roman" w:cs="Times New Roman"/>
          <w:sz w:val="28"/>
          <w:szCs w:val="28"/>
        </w:rPr>
        <w:t>поведение</w:t>
      </w:r>
      <w:r w:rsidR="00C4285A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8D10F3" w:rsidRPr="00195E87">
        <w:rPr>
          <w:rFonts w:ascii="Times New Roman" w:hAnsi="Times New Roman" w:cs="Times New Roman"/>
          <w:sz w:val="28"/>
          <w:szCs w:val="28"/>
        </w:rPr>
        <w:t>(</w:t>
      </w:r>
      <w:r w:rsidR="00691D3B" w:rsidRPr="00195E87">
        <w:rPr>
          <w:rFonts w:ascii="Times New Roman" w:hAnsi="Times New Roman" w:cs="Times New Roman"/>
          <w:sz w:val="28"/>
          <w:szCs w:val="28"/>
        </w:rPr>
        <w:t xml:space="preserve">Вилюнас, 1984; </w:t>
      </w:r>
      <w:r w:rsidR="00B42918" w:rsidRPr="00195E87">
        <w:rPr>
          <w:rFonts w:ascii="Times New Roman" w:hAnsi="Times New Roman" w:cs="Times New Roman"/>
          <w:iCs/>
          <w:sz w:val="28"/>
          <w:szCs w:val="28"/>
        </w:rPr>
        <w:t>Запорожец</w:t>
      </w:r>
      <w:r w:rsidR="009A2E8E" w:rsidRPr="00195E87">
        <w:rPr>
          <w:rFonts w:ascii="Times New Roman" w:hAnsi="Times New Roman" w:cs="Times New Roman"/>
          <w:iCs/>
          <w:sz w:val="28"/>
          <w:szCs w:val="28"/>
        </w:rPr>
        <w:t xml:space="preserve"> 1985; </w:t>
      </w:r>
      <w:r w:rsidR="00C4285A" w:rsidRPr="00195E87">
        <w:rPr>
          <w:rFonts w:ascii="Times New Roman" w:hAnsi="Times New Roman" w:cs="Times New Roman"/>
          <w:sz w:val="28"/>
          <w:szCs w:val="28"/>
        </w:rPr>
        <w:t xml:space="preserve">Изард, 1999; </w:t>
      </w:r>
      <w:r w:rsidR="00B80143" w:rsidRPr="00195E87">
        <w:rPr>
          <w:rFonts w:ascii="Times New Roman" w:hAnsi="Times New Roman" w:cs="Times New Roman"/>
          <w:sz w:val="28"/>
          <w:szCs w:val="28"/>
        </w:rPr>
        <w:t>Ильин</w:t>
      </w:r>
      <w:r w:rsidR="00DB3E03" w:rsidRPr="00195E87">
        <w:rPr>
          <w:rFonts w:ascii="Times New Roman" w:hAnsi="Times New Roman" w:cs="Times New Roman"/>
          <w:sz w:val="28"/>
          <w:szCs w:val="28"/>
        </w:rPr>
        <w:t>, 2001</w:t>
      </w:r>
      <w:r w:rsidR="00B80143" w:rsidRPr="00195E87">
        <w:rPr>
          <w:rFonts w:ascii="Times New Roman" w:hAnsi="Times New Roman" w:cs="Times New Roman"/>
          <w:sz w:val="28"/>
          <w:szCs w:val="28"/>
        </w:rPr>
        <w:t xml:space="preserve">; </w:t>
      </w:r>
      <w:r w:rsidR="00476B4E" w:rsidRPr="00195E87">
        <w:rPr>
          <w:rFonts w:ascii="Times New Roman" w:hAnsi="Times New Roman" w:cs="Times New Roman"/>
          <w:sz w:val="28"/>
          <w:szCs w:val="28"/>
        </w:rPr>
        <w:t xml:space="preserve">Мухамедрахимов, 2007; </w:t>
      </w:r>
      <w:r w:rsidR="000B5103" w:rsidRPr="00195E87">
        <w:rPr>
          <w:rFonts w:ascii="Times New Roman" w:hAnsi="Times New Roman" w:cs="Times New Roman"/>
          <w:sz w:val="28"/>
          <w:szCs w:val="28"/>
        </w:rPr>
        <w:t xml:space="preserve">Боулби, 2004; </w:t>
      </w:r>
      <w:r w:rsidR="009A2E8E" w:rsidRPr="00195E87">
        <w:rPr>
          <w:rFonts w:ascii="Times New Roman" w:hAnsi="Times New Roman" w:cs="Times New Roman"/>
          <w:iCs/>
          <w:sz w:val="28"/>
          <w:szCs w:val="28"/>
        </w:rPr>
        <w:t>Кошелева 2003</w:t>
      </w:r>
      <w:r w:rsidR="00691D3B" w:rsidRPr="00195E87">
        <w:rPr>
          <w:rFonts w:ascii="Times New Roman" w:hAnsi="Times New Roman" w:cs="Times New Roman"/>
          <w:iCs/>
          <w:sz w:val="28"/>
          <w:szCs w:val="28"/>
        </w:rPr>
        <w:t>;</w:t>
      </w:r>
      <w:r w:rsidR="0070667A" w:rsidRPr="00195E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33F3" w:rsidRPr="00195E87">
        <w:rPr>
          <w:rFonts w:ascii="Times New Roman" w:hAnsi="Times New Roman" w:cs="Times New Roman"/>
          <w:sz w:val="28"/>
          <w:szCs w:val="28"/>
          <w:lang w:val="en-US"/>
        </w:rPr>
        <w:t>Dunsmore</w:t>
      </w:r>
      <w:r w:rsidR="00EC33F3"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="00EC33F3" w:rsidRPr="00195E87">
        <w:rPr>
          <w:rFonts w:ascii="Times New Roman" w:hAnsi="Times New Roman" w:cs="Times New Roman"/>
          <w:sz w:val="28"/>
          <w:szCs w:val="28"/>
          <w:lang w:val="en-US"/>
        </w:rPr>
        <w:t>Smallen</w:t>
      </w:r>
      <w:r w:rsidR="00EC33F3" w:rsidRPr="00195E87">
        <w:rPr>
          <w:rFonts w:ascii="Times New Roman" w:hAnsi="Times New Roman" w:cs="Times New Roman"/>
          <w:sz w:val="28"/>
          <w:szCs w:val="28"/>
        </w:rPr>
        <w:t xml:space="preserve">, 2001; </w:t>
      </w:r>
      <w:r w:rsidR="003E4CF6" w:rsidRPr="00195E87">
        <w:rPr>
          <w:rFonts w:ascii="Times New Roman" w:hAnsi="Times New Roman" w:cs="Times New Roman"/>
          <w:sz w:val="28"/>
          <w:szCs w:val="28"/>
          <w:lang w:val="en-US"/>
        </w:rPr>
        <w:t>Bosacki</w:t>
      </w:r>
      <w:r w:rsidR="003E4CF6" w:rsidRPr="00195E87">
        <w:rPr>
          <w:rFonts w:ascii="Times New Roman" w:hAnsi="Times New Roman" w:cs="Times New Roman"/>
          <w:sz w:val="28"/>
          <w:szCs w:val="28"/>
        </w:rPr>
        <w:t>, 2007</w:t>
      </w:r>
      <w:r w:rsidR="00F03062" w:rsidRPr="00195E87">
        <w:rPr>
          <w:rFonts w:ascii="Times New Roman" w:hAnsi="Times New Roman" w:cs="Times New Roman"/>
          <w:sz w:val="28"/>
          <w:szCs w:val="28"/>
        </w:rPr>
        <w:t xml:space="preserve">; </w:t>
      </w:r>
      <w:r w:rsidR="00C26267" w:rsidRPr="00195E87">
        <w:rPr>
          <w:rFonts w:ascii="Times New Roman" w:hAnsi="Times New Roman" w:cs="Times New Roman"/>
          <w:sz w:val="28"/>
          <w:szCs w:val="28"/>
        </w:rPr>
        <w:t>Anderson, Siegel et al., 2012</w:t>
      </w:r>
      <w:r w:rsidR="00D1484D" w:rsidRPr="00195E87">
        <w:rPr>
          <w:rFonts w:ascii="Times New Roman" w:hAnsi="Times New Roman" w:cs="Times New Roman"/>
          <w:sz w:val="28"/>
          <w:szCs w:val="28"/>
        </w:rPr>
        <w:t>)</w:t>
      </w:r>
      <w:r w:rsidR="008D10F3" w:rsidRPr="00195E87">
        <w:rPr>
          <w:rFonts w:ascii="Times New Roman" w:hAnsi="Times New Roman" w:cs="Times New Roman"/>
          <w:sz w:val="28"/>
          <w:szCs w:val="28"/>
        </w:rPr>
        <w:t>;</w:t>
      </w:r>
      <w:r w:rsidR="00D746DB" w:rsidRPr="00195E87">
        <w:rPr>
          <w:rFonts w:ascii="Times New Roman" w:hAnsi="Times New Roman" w:cs="Times New Roman"/>
          <w:sz w:val="28"/>
          <w:szCs w:val="28"/>
        </w:rPr>
        <w:t xml:space="preserve"> выражение эмоций на лице</w:t>
      </w:r>
      <w:r w:rsidR="00682EB7" w:rsidRPr="00195E87">
        <w:rPr>
          <w:rFonts w:ascii="Times New Roman" w:hAnsi="Times New Roman" w:cs="Times New Roman"/>
          <w:sz w:val="28"/>
          <w:szCs w:val="28"/>
        </w:rPr>
        <w:t xml:space="preserve"> и их распознавание</w:t>
      </w:r>
      <w:r w:rsidR="00AE14AA"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4E0E37" w:rsidRPr="00195E87">
        <w:rPr>
          <w:rFonts w:ascii="Times New Roman" w:hAnsi="Times New Roman" w:cs="Times New Roman"/>
          <w:bCs/>
          <w:sz w:val="28"/>
          <w:szCs w:val="28"/>
        </w:rPr>
        <w:t xml:space="preserve">Барабанщиков, Малкова, 1988,  </w:t>
      </w:r>
      <w:r w:rsidR="005C4AF4" w:rsidRPr="00195E87">
        <w:rPr>
          <w:rFonts w:ascii="Times New Roman" w:hAnsi="Times New Roman" w:cs="Times New Roman"/>
          <w:sz w:val="28"/>
          <w:szCs w:val="28"/>
        </w:rPr>
        <w:t xml:space="preserve">Изотова, Никифорова 2006; </w:t>
      </w:r>
      <w:r w:rsidR="00CD4AF8" w:rsidRPr="00195E87">
        <w:rPr>
          <w:rFonts w:ascii="Times New Roman" w:hAnsi="Times New Roman" w:cs="Times New Roman"/>
          <w:sz w:val="28"/>
          <w:szCs w:val="28"/>
        </w:rPr>
        <w:t>Мухамедрахимов, Искра, 2008;</w:t>
      </w:r>
      <w:r w:rsidR="00CD4AF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61C" w:rsidRPr="00195E87">
        <w:rPr>
          <w:rFonts w:ascii="Times New Roman" w:hAnsi="Times New Roman" w:cs="Times New Roman"/>
          <w:sz w:val="28"/>
          <w:szCs w:val="28"/>
        </w:rPr>
        <w:t xml:space="preserve">Комкова, Недвецкая, 2010; </w:t>
      </w:r>
      <w:r w:rsidR="00A17C79" w:rsidRPr="00195E87">
        <w:rPr>
          <w:rFonts w:ascii="Times New Roman" w:hAnsi="Times New Roman" w:cs="Times New Roman"/>
          <w:iCs/>
          <w:sz w:val="28"/>
          <w:szCs w:val="28"/>
        </w:rPr>
        <w:t>Гадельшина, 2013;</w:t>
      </w:r>
      <w:r w:rsidR="00A17C79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5C4AF4" w:rsidRPr="00195E87">
        <w:rPr>
          <w:rFonts w:ascii="Times New Roman" w:hAnsi="Times New Roman" w:cs="Times New Roman"/>
          <w:sz w:val="28"/>
          <w:szCs w:val="28"/>
        </w:rPr>
        <w:t>Андерсон,</w:t>
      </w:r>
      <w:r w:rsidR="00E017B5" w:rsidRPr="00195E87">
        <w:rPr>
          <w:rFonts w:ascii="Times New Roman" w:hAnsi="Times New Roman" w:cs="Times New Roman"/>
          <w:sz w:val="28"/>
          <w:szCs w:val="28"/>
        </w:rPr>
        <w:t xml:space="preserve"> Маратканова, Егорова, 2015,</w:t>
      </w:r>
      <w:r w:rsidR="005C4AF4" w:rsidRPr="00195E87">
        <w:rPr>
          <w:rFonts w:ascii="Times New Roman" w:hAnsi="Times New Roman" w:cs="Times New Roman"/>
          <w:sz w:val="28"/>
          <w:szCs w:val="28"/>
        </w:rPr>
        <w:t xml:space="preserve"> 2013;</w:t>
      </w:r>
      <w:r w:rsidR="005A2A75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3F4C5F" w:rsidRPr="00195E87">
        <w:rPr>
          <w:rFonts w:ascii="Times New Roman" w:hAnsi="Times New Roman" w:cs="Times New Roman"/>
          <w:bCs/>
          <w:sz w:val="28"/>
          <w:szCs w:val="28"/>
          <w:lang w:val="en-US"/>
        </w:rPr>
        <w:t>Ekman</w:t>
      </w:r>
      <w:r w:rsidR="003F4C5F" w:rsidRPr="00195E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4C5F" w:rsidRPr="00195E87">
        <w:rPr>
          <w:rFonts w:ascii="Times New Roman" w:hAnsi="Times New Roman" w:cs="Times New Roman"/>
          <w:bCs/>
          <w:sz w:val="28"/>
          <w:szCs w:val="28"/>
          <w:lang w:val="en-US"/>
        </w:rPr>
        <w:t>Friesen</w:t>
      </w:r>
      <w:r w:rsidR="003F4C5F" w:rsidRPr="00195E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4C5F" w:rsidRPr="00195E87">
        <w:rPr>
          <w:rFonts w:ascii="Times New Roman" w:hAnsi="Times New Roman" w:cs="Times New Roman"/>
          <w:bCs/>
          <w:sz w:val="28"/>
          <w:szCs w:val="28"/>
          <w:lang w:val="en-US"/>
        </w:rPr>
        <w:t>Wallace</w:t>
      </w:r>
      <w:r w:rsidR="003F4C5F" w:rsidRPr="00195E87">
        <w:rPr>
          <w:rFonts w:ascii="Times New Roman" w:hAnsi="Times New Roman" w:cs="Times New Roman"/>
          <w:bCs/>
          <w:sz w:val="28"/>
          <w:szCs w:val="28"/>
        </w:rPr>
        <w:t>, 1975;</w:t>
      </w:r>
      <w:r w:rsidR="003F4C5F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5A2A75" w:rsidRPr="00195E87">
        <w:rPr>
          <w:rFonts w:ascii="Times New Roman" w:hAnsi="Times New Roman" w:cs="Times New Roman"/>
          <w:sz w:val="28"/>
          <w:szCs w:val="28"/>
          <w:lang w:val="en-US"/>
        </w:rPr>
        <w:t>Bosacki</w:t>
      </w:r>
      <w:r w:rsidR="005A2A75" w:rsidRPr="00195E87">
        <w:rPr>
          <w:rFonts w:ascii="Times New Roman" w:hAnsi="Times New Roman" w:cs="Times New Roman"/>
          <w:sz w:val="28"/>
          <w:szCs w:val="28"/>
        </w:rPr>
        <w:t xml:space="preserve">, 2007; </w:t>
      </w:r>
      <w:r w:rsidR="004E6D54" w:rsidRPr="00195E87">
        <w:rPr>
          <w:rFonts w:ascii="Times New Roman" w:hAnsi="Times New Roman" w:cs="Times New Roman"/>
          <w:bCs/>
          <w:sz w:val="28"/>
          <w:szCs w:val="28"/>
        </w:rPr>
        <w:t xml:space="preserve">Durand,  Gallayetal </w:t>
      </w:r>
      <w:r w:rsidR="004E6D54" w:rsidRPr="00195E87">
        <w:rPr>
          <w:rFonts w:ascii="Times New Roman" w:hAnsi="Times New Roman" w:cs="Times New Roman"/>
          <w:sz w:val="28"/>
          <w:szCs w:val="28"/>
        </w:rPr>
        <w:t>et al.</w:t>
      </w:r>
      <w:r w:rsidR="004E6D54" w:rsidRPr="00195E87">
        <w:rPr>
          <w:rFonts w:ascii="Times New Roman" w:hAnsi="Times New Roman" w:cs="Times New Roman"/>
          <w:bCs/>
          <w:sz w:val="28"/>
          <w:szCs w:val="28"/>
        </w:rPr>
        <w:t>, 2007; и др.</w:t>
      </w:r>
      <w:r w:rsidR="00AE14AA" w:rsidRPr="00195E87">
        <w:rPr>
          <w:rFonts w:ascii="Times New Roman" w:hAnsi="Times New Roman" w:cs="Times New Roman"/>
          <w:sz w:val="28"/>
          <w:szCs w:val="28"/>
        </w:rPr>
        <w:t>)</w:t>
      </w:r>
      <w:r w:rsidR="0085102D" w:rsidRPr="00195E87">
        <w:rPr>
          <w:rFonts w:ascii="Times New Roman" w:hAnsi="Times New Roman" w:cs="Times New Roman"/>
          <w:sz w:val="28"/>
          <w:szCs w:val="28"/>
        </w:rPr>
        <w:t xml:space="preserve">, эмоциональное реагирование (Ильин, </w:t>
      </w:r>
      <w:r w:rsidR="007C4D2D" w:rsidRPr="00195E87">
        <w:rPr>
          <w:rFonts w:ascii="Times New Roman" w:hAnsi="Times New Roman" w:cs="Times New Roman"/>
          <w:sz w:val="28"/>
          <w:szCs w:val="28"/>
        </w:rPr>
        <w:t xml:space="preserve">2001; </w:t>
      </w:r>
      <w:r w:rsidR="00593800" w:rsidRPr="00195E87">
        <w:rPr>
          <w:rFonts w:ascii="Times New Roman" w:hAnsi="Times New Roman" w:cs="Times New Roman"/>
          <w:bCs/>
          <w:sz w:val="28"/>
          <w:szCs w:val="28"/>
        </w:rPr>
        <w:t>Верхотурова</w:t>
      </w:r>
      <w:r w:rsidR="00AB1D87" w:rsidRPr="00195E87">
        <w:rPr>
          <w:rFonts w:ascii="Times New Roman" w:hAnsi="Times New Roman" w:cs="Times New Roman"/>
          <w:bCs/>
          <w:sz w:val="28"/>
          <w:szCs w:val="28"/>
        </w:rPr>
        <w:t>, 2012</w:t>
      </w:r>
      <w:r w:rsidR="0085102D" w:rsidRPr="00195E87">
        <w:rPr>
          <w:rFonts w:ascii="Times New Roman" w:hAnsi="Times New Roman" w:cs="Times New Roman"/>
          <w:sz w:val="28"/>
          <w:szCs w:val="28"/>
        </w:rPr>
        <w:t>)</w:t>
      </w:r>
      <w:r w:rsidR="00E673F6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55AA3" w:rsidRPr="00195E87">
        <w:rPr>
          <w:rFonts w:ascii="Times New Roman" w:hAnsi="Times New Roman" w:cs="Times New Roman"/>
          <w:bCs/>
          <w:sz w:val="28"/>
          <w:szCs w:val="28"/>
        </w:rPr>
        <w:t>эмоции и паталогия (</w:t>
      </w:r>
      <w:r w:rsidR="00E85578" w:rsidRPr="00195E87">
        <w:rPr>
          <w:rFonts w:ascii="Times New Roman" w:hAnsi="Times New Roman" w:cs="Times New Roman"/>
          <w:bCs/>
          <w:sz w:val="28"/>
          <w:szCs w:val="28"/>
        </w:rPr>
        <w:t xml:space="preserve">Ганнушкин, 1984; </w:t>
      </w:r>
      <w:r w:rsidR="00AD3310" w:rsidRPr="00195E87">
        <w:rPr>
          <w:rFonts w:ascii="Times New Roman" w:hAnsi="Times New Roman" w:cs="Times New Roman"/>
          <w:bCs/>
          <w:sz w:val="28"/>
          <w:szCs w:val="28"/>
        </w:rPr>
        <w:t>Зейгарник</w:t>
      </w:r>
      <w:r w:rsidR="00DF581C" w:rsidRPr="00195E87">
        <w:rPr>
          <w:rFonts w:ascii="Times New Roman" w:hAnsi="Times New Roman" w:cs="Times New Roman"/>
          <w:bCs/>
          <w:sz w:val="28"/>
          <w:szCs w:val="28"/>
        </w:rPr>
        <w:t>, 1986</w:t>
      </w:r>
      <w:r w:rsidR="00510F09" w:rsidRPr="00195E8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F581C" w:rsidRPr="00195E87">
        <w:rPr>
          <w:rFonts w:ascii="Times New Roman" w:hAnsi="Times New Roman" w:cs="Times New Roman"/>
          <w:bCs/>
          <w:sz w:val="28"/>
          <w:szCs w:val="28"/>
        </w:rPr>
        <w:t>Хомская</w:t>
      </w:r>
      <w:r w:rsidR="00B06D87" w:rsidRPr="00195E87">
        <w:rPr>
          <w:rFonts w:ascii="Times New Roman" w:hAnsi="Times New Roman" w:cs="Times New Roman"/>
          <w:bCs/>
          <w:sz w:val="28"/>
          <w:szCs w:val="28"/>
        </w:rPr>
        <w:t xml:space="preserve">, Батова, 1998; </w:t>
      </w:r>
      <w:r w:rsidR="00510F09" w:rsidRPr="00195E87">
        <w:rPr>
          <w:rFonts w:ascii="Times New Roman" w:eastAsia="Times New Roman" w:hAnsi="Times New Roman" w:cs="Times New Roman"/>
          <w:sz w:val="28"/>
          <w:szCs w:val="28"/>
        </w:rPr>
        <w:t>Крутицкая, Василенко, 2013</w:t>
      </w:r>
      <w:r w:rsidR="003B0DB2" w:rsidRPr="00195E87">
        <w:rPr>
          <w:rFonts w:ascii="Times New Roman" w:eastAsia="Times New Roman" w:hAnsi="Times New Roman" w:cs="Times New Roman"/>
          <w:sz w:val="28"/>
          <w:szCs w:val="28"/>
        </w:rPr>
        <w:t>; Вассерман, Щелкова, 2014</w:t>
      </w:r>
      <w:r w:rsidR="00355AA3" w:rsidRPr="00195E87">
        <w:rPr>
          <w:rFonts w:ascii="Times New Roman" w:hAnsi="Times New Roman" w:cs="Times New Roman"/>
          <w:bCs/>
          <w:sz w:val="28"/>
          <w:szCs w:val="28"/>
        </w:rPr>
        <w:t>)</w:t>
      </w:r>
      <w:r w:rsidR="00DF581C" w:rsidRPr="00195E87">
        <w:rPr>
          <w:rFonts w:ascii="Times New Roman" w:hAnsi="Times New Roman" w:cs="Times New Roman"/>
          <w:bCs/>
          <w:sz w:val="28"/>
          <w:szCs w:val="28"/>
        </w:rPr>
        <w:t>.</w:t>
      </w:r>
      <w:r w:rsidR="00E2365F" w:rsidRPr="00195E8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80C78" w:rsidRPr="00195E87" w:rsidRDefault="00EC0450" w:rsidP="00195E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различные теори</w:t>
      </w:r>
      <w:r w:rsidR="00C927AA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14F07" w:rsidRPr="00195E87">
        <w:rPr>
          <w:rFonts w:ascii="Times New Roman" w:hAnsi="Times New Roman" w:cs="Times New Roman"/>
          <w:bCs/>
          <w:sz w:val="28"/>
          <w:szCs w:val="28"/>
        </w:rPr>
        <w:t>, объясняющие механизмы возникновения эмоций</w:t>
      </w:r>
      <w:r w:rsidR="00BB038E" w:rsidRPr="00195E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4F07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7D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Нам ближе понимание эмоций с точки зрения</w:t>
      </w:r>
      <w:r w:rsidR="006B2A8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8A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теории дифференциальных эмоций К. Изарда. </w:t>
      </w:r>
      <w:r w:rsidR="000C715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этой теории </w:t>
      </w:r>
      <w:r w:rsidR="0063603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эмоции рассматрива</w:t>
      </w:r>
      <w:r w:rsidR="00D50FC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3603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как </w:t>
      </w:r>
      <w:r w:rsidR="009522DA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отдельная, обособленная система, </w:t>
      </w:r>
      <w:r w:rsidR="00246F0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</w:t>
      </w:r>
      <w:r w:rsidR="00C023A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246F0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в ходе </w:t>
      </w:r>
      <w:r w:rsidR="00246F0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эволюции, чтобы обеспечить </w:t>
      </w:r>
      <w:r w:rsidR="00C023A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связь, </w:t>
      </w:r>
      <w:r w:rsidR="00246F0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коммуникацию между матерью и ребенком, и, следовательно</w:t>
      </w:r>
      <w:r w:rsidR="004711D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46F0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выживание</w:t>
      </w:r>
      <w:r w:rsidR="004711D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23F8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Изард, 1999</w:t>
      </w:r>
      <w:r w:rsidR="004711D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46F0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3D6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этой теории</w:t>
      </w:r>
      <w:r w:rsidR="004711D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93D6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3B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десять «базовых» эмоций: </w:t>
      </w:r>
      <w:r w:rsidR="003923B1" w:rsidRPr="00195E87">
        <w:rPr>
          <w:rFonts w:ascii="Times New Roman" w:eastAsia="TimesNewRomanPSMT" w:hAnsi="Times New Roman" w:cs="Times New Roman"/>
          <w:sz w:val="28"/>
          <w:szCs w:val="28"/>
        </w:rPr>
        <w:t>радость, печаль, гнев, отвращение, презрение, страх, стыд/смущение, вина,</w:t>
      </w:r>
      <w:r w:rsidR="00BB038E" w:rsidRPr="00195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923B1" w:rsidRPr="00195E87">
        <w:rPr>
          <w:rFonts w:ascii="Times New Roman" w:eastAsia="TimesNewRomanPSMT" w:hAnsi="Times New Roman" w:cs="Times New Roman"/>
          <w:sz w:val="28"/>
          <w:szCs w:val="28"/>
        </w:rPr>
        <w:t>удивление, интерес</w:t>
      </w:r>
      <w:r w:rsidR="00E82FA3" w:rsidRPr="00195E87">
        <w:rPr>
          <w:rFonts w:ascii="Times New Roman" w:eastAsia="TimesNewRomanPSMT" w:hAnsi="Times New Roman" w:cs="Times New Roman"/>
          <w:sz w:val="28"/>
          <w:szCs w:val="28"/>
        </w:rPr>
        <w:t xml:space="preserve">, которые служат </w:t>
      </w:r>
      <w:r w:rsidR="009D7AC9" w:rsidRPr="00195E87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E82FA3" w:rsidRPr="00195E87">
        <w:rPr>
          <w:rFonts w:ascii="Times New Roman" w:hAnsi="Times New Roman" w:cs="Times New Roman"/>
          <w:sz w:val="28"/>
          <w:szCs w:val="28"/>
        </w:rPr>
        <w:t>организующим и мотивирующим фактором поведения человека, его личностного развития и отношений с окружающим миром</w:t>
      </w:r>
      <w:r w:rsidR="009D7AC9" w:rsidRPr="00195E87">
        <w:rPr>
          <w:rFonts w:ascii="Times New Roman" w:hAnsi="Times New Roman" w:cs="Times New Roman"/>
          <w:sz w:val="28"/>
          <w:szCs w:val="28"/>
        </w:rPr>
        <w:t>» (</w:t>
      </w:r>
      <w:r w:rsidR="005D6026" w:rsidRPr="00195E87">
        <w:rPr>
          <w:rFonts w:ascii="Times New Roman" w:hAnsi="Times New Roman" w:cs="Times New Roman"/>
          <w:sz w:val="28"/>
          <w:szCs w:val="28"/>
        </w:rPr>
        <w:t xml:space="preserve">Изард, 1999, с. </w:t>
      </w:r>
      <w:r w:rsidR="00535B95" w:rsidRPr="00195E87">
        <w:rPr>
          <w:rFonts w:ascii="Times New Roman" w:hAnsi="Times New Roman" w:cs="Times New Roman"/>
          <w:sz w:val="28"/>
          <w:szCs w:val="28"/>
        </w:rPr>
        <w:t>13</w:t>
      </w:r>
      <w:r w:rsidR="009D7AC9" w:rsidRPr="00195E87">
        <w:rPr>
          <w:rFonts w:ascii="Times New Roman" w:hAnsi="Times New Roman" w:cs="Times New Roman"/>
          <w:sz w:val="28"/>
          <w:szCs w:val="28"/>
        </w:rPr>
        <w:t>)</w:t>
      </w:r>
      <w:r w:rsidR="00E82FA3" w:rsidRPr="00195E87">
        <w:rPr>
          <w:rFonts w:ascii="Times New Roman" w:hAnsi="Times New Roman" w:cs="Times New Roman"/>
          <w:sz w:val="28"/>
          <w:szCs w:val="28"/>
        </w:rPr>
        <w:t>.</w:t>
      </w:r>
    </w:p>
    <w:p w:rsidR="009E6826" w:rsidRPr="00195E87" w:rsidRDefault="00C565A9" w:rsidP="00195E8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Точное распознавание</w:t>
      </w:r>
      <w:r w:rsidR="0080400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эмоций на лице другого человека это довольно трудоемкий про</w:t>
      </w:r>
      <w:r w:rsidR="004711D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цесс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(Экман, Фризен, 2010).  </w:t>
      </w:r>
      <w:r w:rsidR="0077734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Изучением этого </w:t>
      </w:r>
      <w:r w:rsidR="0001199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 </w:t>
      </w:r>
      <w:r w:rsidR="0077734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занимались</w:t>
      </w:r>
      <w:r w:rsidR="007D358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34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отечественные и зарубежные психологи (</w:t>
      </w:r>
      <w:r w:rsidR="0012155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Бодалев, 1982</w:t>
      </w:r>
      <w:r w:rsidR="00BC0F6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55E7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Барабанщиков В. А., Малкова 1988; </w:t>
      </w:r>
      <w:r w:rsidR="00773CC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Андреева, 2004; </w:t>
      </w:r>
      <w:r w:rsidR="00773CC6" w:rsidRPr="00195E87">
        <w:rPr>
          <w:rFonts w:ascii="Times New Roman" w:hAnsi="Times New Roman" w:cs="Times New Roman"/>
          <w:bCs/>
          <w:sz w:val="28"/>
          <w:szCs w:val="28"/>
        </w:rPr>
        <w:t xml:space="preserve">Изотова, Никифорова, 2004; </w:t>
      </w:r>
      <w:r w:rsidR="00D30C15" w:rsidRPr="00195E87">
        <w:rPr>
          <w:rFonts w:ascii="Times New Roman" w:hAnsi="Times New Roman" w:cs="Times New Roman"/>
          <w:bCs/>
          <w:sz w:val="28"/>
          <w:szCs w:val="28"/>
        </w:rPr>
        <w:t>Искра, 2006</w:t>
      </w:r>
      <w:r w:rsidR="00CA0CC7" w:rsidRPr="00195E87">
        <w:rPr>
          <w:rFonts w:ascii="Times New Roman" w:hAnsi="Times New Roman" w:cs="Times New Roman"/>
          <w:bCs/>
          <w:sz w:val="28"/>
          <w:szCs w:val="28"/>
        </w:rPr>
        <w:t>;</w:t>
      </w:r>
      <w:r w:rsidR="005F7CB4" w:rsidRPr="00195E87">
        <w:rPr>
          <w:rFonts w:ascii="Times New Roman" w:hAnsi="Times New Roman" w:cs="Times New Roman"/>
          <w:sz w:val="28"/>
          <w:szCs w:val="28"/>
        </w:rPr>
        <w:t xml:space="preserve"> Мухамедрахимов, Искра, 2008;</w:t>
      </w:r>
      <w:r w:rsidR="0030564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Хасанова, </w:t>
      </w:r>
      <w:r w:rsidR="00CF2CE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2008; </w:t>
      </w:r>
      <w:r w:rsidR="00CF2CE2" w:rsidRPr="00195E87">
        <w:rPr>
          <w:rFonts w:ascii="Times New Roman" w:hAnsi="Times New Roman" w:cs="Times New Roman"/>
          <w:sz w:val="28"/>
          <w:szCs w:val="28"/>
        </w:rPr>
        <w:t>Комкова, Недвецкая, 2010;</w:t>
      </w:r>
      <w:r w:rsidR="005F7CB4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B27E25" w:rsidRPr="00195E87">
        <w:rPr>
          <w:rFonts w:ascii="Times New Roman" w:hAnsi="Times New Roman" w:cs="Times New Roman"/>
          <w:sz w:val="28"/>
          <w:szCs w:val="28"/>
        </w:rPr>
        <w:t xml:space="preserve">Ekman P.; Friesen, Wallace, 1975; </w:t>
      </w:r>
      <w:r w:rsidR="00A771BF" w:rsidRPr="00195E87">
        <w:rPr>
          <w:rFonts w:ascii="Times New Roman" w:hAnsi="Times New Roman" w:cs="Times New Roman"/>
          <w:sz w:val="28"/>
          <w:szCs w:val="28"/>
        </w:rPr>
        <w:t>Pollak et al</w:t>
      </w:r>
      <w:r w:rsidR="0030564F" w:rsidRPr="00195E87">
        <w:rPr>
          <w:rFonts w:ascii="Times New Roman" w:hAnsi="Times New Roman" w:cs="Times New Roman"/>
          <w:sz w:val="28"/>
          <w:szCs w:val="28"/>
        </w:rPr>
        <w:t>, 2000;</w:t>
      </w:r>
      <w:r w:rsidR="00A771BF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E0B" w:rsidRPr="00195E87">
        <w:rPr>
          <w:rFonts w:ascii="Times New Roman" w:hAnsi="Times New Roman" w:cs="Times New Roman"/>
          <w:bCs/>
          <w:sz w:val="28"/>
          <w:szCs w:val="28"/>
        </w:rPr>
        <w:t xml:space="preserve">Durand,  Gallayetal </w:t>
      </w:r>
      <w:r w:rsidR="003D6E0B" w:rsidRPr="00195E87">
        <w:rPr>
          <w:rFonts w:ascii="Times New Roman" w:hAnsi="Times New Roman" w:cs="Times New Roman"/>
          <w:sz w:val="28"/>
          <w:szCs w:val="28"/>
        </w:rPr>
        <w:t>et al</w:t>
      </w:r>
      <w:r w:rsidR="004164FB" w:rsidRPr="00195E87">
        <w:rPr>
          <w:rFonts w:ascii="Times New Roman" w:hAnsi="Times New Roman" w:cs="Times New Roman"/>
          <w:sz w:val="28"/>
          <w:szCs w:val="28"/>
        </w:rPr>
        <w:t>.</w:t>
      </w:r>
      <w:r w:rsidR="003D6E0B" w:rsidRPr="00195E87">
        <w:rPr>
          <w:rFonts w:ascii="Times New Roman" w:hAnsi="Times New Roman" w:cs="Times New Roman"/>
          <w:bCs/>
          <w:sz w:val="28"/>
          <w:szCs w:val="28"/>
        </w:rPr>
        <w:t>, 2007</w:t>
      </w:r>
      <w:r w:rsidR="00EB6761" w:rsidRPr="00195E8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4164FB" w:rsidRPr="00195E87">
        <w:rPr>
          <w:rFonts w:ascii="Times New Roman" w:hAnsi="Times New Roman" w:cs="Times New Roman"/>
          <w:bCs/>
          <w:sz w:val="28"/>
          <w:szCs w:val="28"/>
        </w:rPr>
        <w:t>Mancini, Agnolietal,</w:t>
      </w:r>
      <w:r w:rsidR="004164FB" w:rsidRPr="00195E87">
        <w:rPr>
          <w:rFonts w:ascii="Times New Roman" w:hAnsi="Times New Roman" w:cs="Times New Roman"/>
          <w:sz w:val="28"/>
          <w:szCs w:val="28"/>
        </w:rPr>
        <w:t xml:space="preserve"> et al.,</w:t>
      </w:r>
      <w:r w:rsidR="004164FB" w:rsidRPr="00195E87">
        <w:rPr>
          <w:rFonts w:ascii="Times New Roman" w:hAnsi="Times New Roman" w:cs="Times New Roman"/>
          <w:bCs/>
          <w:sz w:val="28"/>
          <w:szCs w:val="28"/>
        </w:rPr>
        <w:t xml:space="preserve"> 2013</w:t>
      </w:r>
      <w:r w:rsidR="002E5583" w:rsidRPr="00195E8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E5583" w:rsidRPr="00195E87">
        <w:rPr>
          <w:rFonts w:ascii="Times New Roman" w:hAnsi="Times New Roman" w:cs="Times New Roman"/>
          <w:sz w:val="28"/>
          <w:szCs w:val="28"/>
          <w:lang w:val="en-US"/>
        </w:rPr>
        <w:t>Zieber</w:t>
      </w:r>
      <w:r w:rsidR="002E5583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2E5583" w:rsidRPr="00195E8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2E5583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2E5583" w:rsidRPr="00195E8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711DD" w:rsidRPr="00195E87">
        <w:rPr>
          <w:rFonts w:ascii="Times New Roman" w:hAnsi="Times New Roman" w:cs="Times New Roman"/>
          <w:sz w:val="28"/>
          <w:szCs w:val="28"/>
        </w:rPr>
        <w:t>., 2014</w:t>
      </w:r>
      <w:r w:rsidR="0077734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1199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</w:t>
      </w:r>
      <w:r w:rsidR="0077734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39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 </w:t>
      </w:r>
      <w:r w:rsidR="009E682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 изучено распознавание эмоций на лицах детей их сверстниками</w:t>
      </w:r>
      <w:r w:rsidR="009C555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 и влияние эт</w:t>
      </w:r>
      <w:r w:rsidR="00CD594A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C555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й способности на индивидуальное социальное поведение ребенка</w:t>
      </w:r>
      <w:r w:rsidR="009E682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6826" w:rsidRPr="00195E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D53307" w:rsidRPr="00195E87" w:rsidRDefault="00C565A9" w:rsidP="00195E8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идентифи</w:t>
      </w:r>
      <w:r w:rsidR="006E208B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цировать эмоцию другого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 человек сопоставляет конкретн</w:t>
      </w:r>
      <w:r w:rsidR="00B9358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58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экспрессивные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</w:t>
      </w:r>
      <w:r w:rsidR="00B9358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данный момент с </w:t>
      </w:r>
      <w:r w:rsidR="006673ED" w:rsidRPr="00195E87">
        <w:rPr>
          <w:rFonts w:ascii="Times New Roman" w:hAnsi="Times New Roman" w:cs="Times New Roman"/>
          <w:sz w:val="28"/>
          <w:szCs w:val="28"/>
        </w:rPr>
        <w:t xml:space="preserve">«когнитивной схемой эмоции», - </w:t>
      </w:r>
      <w:r w:rsidRPr="00195E87">
        <w:rPr>
          <w:rFonts w:ascii="Times New Roman" w:hAnsi="Times New Roman" w:cs="Times New Roman"/>
          <w:sz w:val="28"/>
          <w:szCs w:val="28"/>
        </w:rPr>
        <w:t xml:space="preserve"> набором признаков, с помощью которых можно судить о наличии той или иной эмоции (однако, ни один признак жестко не привязан к определенной эмоции); при этом учитывается контекст, в котором проявляется эмоция: какие события предшествовали и </w:t>
      </w:r>
      <w:r w:rsidR="00B9358F" w:rsidRPr="00195E87">
        <w:rPr>
          <w:rFonts w:ascii="Times New Roman" w:hAnsi="Times New Roman" w:cs="Times New Roman"/>
          <w:sz w:val="28"/>
          <w:szCs w:val="28"/>
        </w:rPr>
        <w:t>явились ее причиной (Ильин, 2001; Маратканова, Егорова, 2015</w:t>
      </w:r>
      <w:r w:rsidRPr="00195E87">
        <w:rPr>
          <w:rFonts w:ascii="Times New Roman" w:hAnsi="Times New Roman" w:cs="Times New Roman"/>
          <w:sz w:val="28"/>
          <w:szCs w:val="28"/>
        </w:rPr>
        <w:t>). Идентифицируя эмоцию, человек обращает внимание (эмоции отражаются) не только на выражение лица, но и на положения и движения тела (Ильин, 2001; Zieber</w:t>
      </w:r>
      <w:r w:rsidR="008429BC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>et</w:t>
      </w:r>
      <w:r w:rsidR="008429BC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>al., 2014), на звуковое сопровождение и на другие факторы.</w:t>
      </w:r>
    </w:p>
    <w:p w:rsidR="000D0CFF" w:rsidRPr="00195E87" w:rsidRDefault="00701CD5" w:rsidP="00195E8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Развитие ребенка напрямую </w:t>
      </w:r>
      <w:r w:rsidR="009E6038" w:rsidRPr="00195E87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Pr="00195E87">
        <w:rPr>
          <w:rFonts w:ascii="Times New Roman" w:hAnsi="Times New Roman" w:cs="Times New Roman"/>
          <w:sz w:val="28"/>
          <w:szCs w:val="28"/>
        </w:rPr>
        <w:t xml:space="preserve"> от его ближайшего социального окружения</w:t>
      </w:r>
      <w:r w:rsidR="009E6038" w:rsidRPr="00195E87">
        <w:rPr>
          <w:rFonts w:ascii="Times New Roman" w:hAnsi="Times New Roman" w:cs="Times New Roman"/>
          <w:sz w:val="28"/>
          <w:szCs w:val="28"/>
        </w:rPr>
        <w:t>;</w:t>
      </w:r>
      <w:r w:rsidR="001A4BE1" w:rsidRPr="00195E87">
        <w:rPr>
          <w:rFonts w:ascii="Times New Roman" w:hAnsi="Times New Roman" w:cs="Times New Roman"/>
          <w:sz w:val="28"/>
          <w:szCs w:val="28"/>
        </w:rPr>
        <w:t xml:space="preserve"> и от качества взаимоотношений в системе «ребенок-взрослый» (</w:t>
      </w:r>
      <w:r w:rsidR="0008501F" w:rsidRPr="00195E87">
        <w:rPr>
          <w:rFonts w:ascii="Times New Roman" w:hAnsi="Times New Roman" w:cs="Times New Roman"/>
          <w:sz w:val="28"/>
          <w:szCs w:val="28"/>
        </w:rPr>
        <w:t>Боулби,</w:t>
      </w:r>
      <w:r w:rsidR="00370A43" w:rsidRPr="00195E87">
        <w:rPr>
          <w:rFonts w:ascii="Times New Roman" w:hAnsi="Times New Roman" w:cs="Times New Roman"/>
          <w:sz w:val="28"/>
          <w:szCs w:val="28"/>
        </w:rPr>
        <w:t xml:space="preserve"> 2004;</w:t>
      </w:r>
      <w:r w:rsidR="0008501F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370A43" w:rsidRPr="00195E87">
        <w:rPr>
          <w:rFonts w:ascii="Times New Roman" w:hAnsi="Times New Roman" w:cs="Times New Roman"/>
          <w:sz w:val="28"/>
          <w:szCs w:val="28"/>
        </w:rPr>
        <w:t xml:space="preserve">Конькова, 2006; </w:t>
      </w:r>
      <w:r w:rsidR="0008501F" w:rsidRPr="00195E87">
        <w:rPr>
          <w:rFonts w:ascii="Times New Roman" w:hAnsi="Times New Roman" w:cs="Times New Roman"/>
          <w:sz w:val="28"/>
          <w:szCs w:val="28"/>
        </w:rPr>
        <w:t>Мухамедрахимов</w:t>
      </w:r>
      <w:r w:rsidR="00370A43" w:rsidRPr="00195E87">
        <w:rPr>
          <w:rFonts w:ascii="Times New Roman" w:hAnsi="Times New Roman" w:cs="Times New Roman"/>
          <w:sz w:val="28"/>
          <w:szCs w:val="28"/>
        </w:rPr>
        <w:t>, 2007</w:t>
      </w:r>
      <w:r w:rsidR="00D407F2" w:rsidRPr="00195E87">
        <w:rPr>
          <w:rFonts w:ascii="Times New Roman" w:hAnsi="Times New Roman" w:cs="Times New Roman"/>
          <w:sz w:val="28"/>
          <w:szCs w:val="28"/>
        </w:rPr>
        <w:t>; Ainsworth, 1989</w:t>
      </w:r>
      <w:r w:rsidR="00370A43" w:rsidRPr="00195E87">
        <w:rPr>
          <w:rFonts w:ascii="Times New Roman" w:hAnsi="Times New Roman" w:cs="Times New Roman"/>
          <w:sz w:val="28"/>
          <w:szCs w:val="28"/>
        </w:rPr>
        <w:t>)</w:t>
      </w:r>
      <w:r w:rsidR="00CC1810" w:rsidRPr="00195E87">
        <w:rPr>
          <w:rFonts w:ascii="Times New Roman" w:hAnsi="Times New Roman" w:cs="Times New Roman"/>
          <w:sz w:val="28"/>
          <w:szCs w:val="28"/>
        </w:rPr>
        <w:t>.</w:t>
      </w:r>
      <w:r w:rsidR="0008501F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CC1810" w:rsidRPr="00195E87">
        <w:rPr>
          <w:rFonts w:ascii="Times New Roman" w:hAnsi="Times New Roman" w:cs="Times New Roman"/>
          <w:sz w:val="28"/>
          <w:szCs w:val="28"/>
        </w:rPr>
        <w:t>О</w:t>
      </w:r>
      <w:r w:rsidR="00913B98" w:rsidRPr="00195E87">
        <w:rPr>
          <w:rFonts w:ascii="Times New Roman" w:hAnsi="Times New Roman" w:cs="Times New Roman"/>
          <w:sz w:val="28"/>
          <w:szCs w:val="28"/>
        </w:rPr>
        <w:t>т уникального эмоционального опыта</w:t>
      </w:r>
      <w:r w:rsidR="00FE4B8A" w:rsidRPr="00195E87">
        <w:rPr>
          <w:rFonts w:ascii="Times New Roman" w:hAnsi="Times New Roman" w:cs="Times New Roman"/>
          <w:sz w:val="28"/>
          <w:szCs w:val="28"/>
        </w:rPr>
        <w:t>, полученного в этих взаимоотношениях</w:t>
      </w:r>
      <w:r w:rsidR="009C5559" w:rsidRPr="00195E87">
        <w:rPr>
          <w:rFonts w:ascii="Times New Roman" w:hAnsi="Times New Roman" w:cs="Times New Roman"/>
          <w:sz w:val="28"/>
          <w:szCs w:val="28"/>
        </w:rPr>
        <w:t>,</w:t>
      </w:r>
      <w:r w:rsidR="00913B98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076510" w:rsidRPr="00195E87">
        <w:rPr>
          <w:rFonts w:ascii="Times New Roman" w:hAnsi="Times New Roman" w:cs="Times New Roman"/>
          <w:sz w:val="28"/>
          <w:szCs w:val="28"/>
        </w:rPr>
        <w:t>будет зависеть</w:t>
      </w:r>
      <w:r w:rsidR="003D7747" w:rsidRPr="00195E87">
        <w:rPr>
          <w:rFonts w:ascii="Times New Roman" w:hAnsi="Times New Roman" w:cs="Times New Roman"/>
          <w:sz w:val="28"/>
          <w:szCs w:val="28"/>
        </w:rPr>
        <w:t>,</w:t>
      </w:r>
      <w:r w:rsidR="00076510" w:rsidRPr="00195E8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D7747" w:rsidRPr="00195E87">
        <w:rPr>
          <w:rFonts w:ascii="Times New Roman" w:hAnsi="Times New Roman" w:cs="Times New Roman"/>
          <w:sz w:val="28"/>
          <w:szCs w:val="28"/>
        </w:rPr>
        <w:t>,</w:t>
      </w:r>
      <w:r w:rsidR="00076510" w:rsidRPr="00195E87">
        <w:rPr>
          <w:rFonts w:ascii="Times New Roman" w:hAnsi="Times New Roman" w:cs="Times New Roman"/>
          <w:sz w:val="28"/>
          <w:szCs w:val="28"/>
        </w:rPr>
        <w:t xml:space="preserve"> и способность к идентификации эмоций ребенком.</w:t>
      </w:r>
      <w:r w:rsidR="003D1586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C565A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520CB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565A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отличаться у тех людей, чьи родители были более экспрессивные и активно выражали весь спектр эмоций, и у тех, чьи родители были менее экспрессивными</w:t>
      </w:r>
      <w:r w:rsidR="006B14D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5A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(Экман, Фризен, 2010;</w:t>
      </w:r>
      <w:r w:rsidR="00E2639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5A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Dunsmore, Smallen, 2001).</w:t>
      </w:r>
      <w:r w:rsidR="002D51B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5A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Разговоры родителей с детьми об эмоциях влияют на понимание эмоций детьми: существует взаимосвязь между уровнем понимания эмоции и частотой и качеством, с которой мать говорит с ребенком об эмоциях. Дети, с которыми часто говорят об эмоциях, более склонны к эмпатии, кооперации и просоциальному пов</w:t>
      </w:r>
      <w:r w:rsidR="002C6C5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едению (Aznar, Tenenbaum, 2013).</w:t>
      </w:r>
    </w:p>
    <w:p w:rsidR="00306169" w:rsidRPr="00195E87" w:rsidRDefault="00C565A9" w:rsidP="00195E8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Выражение и понимание эмоций тесно связано с культуральными и моральными нормами и особенностями. Дети учатся понимать, как другие чувствуют и думают, находясь  в особой культуре. Она влияет на представления родителей о том, как и когда приемлемо выражать эмоции,  как воспитать детей и о том, как социализировать их эмоции (Aznar, Tenenbaum, 2013). Например, в европейской культуре считается, что мужчина должен быть стойким и сильным, не должен плакать. Женщина должна быть мягкой не должна ярко выражать эмоции гнева. В японской культуре считается недопустимым проявление эмоций сильной интенсивности. Проблемы в понимании выражений лица возникают из-за того, что люди мало смотрят на лица друг друга. Выражения эмоций на лице длятся 2-3 секунды и чтобы их уловить, надо очень внимательно наблюдать за лицом человека. Человеческое лицо это одновременно очень привлекательный объект для наблюдения,  и очень сильный, несущий много, в том числе и неприятной информации и очень интимный. Многие люди считают невежливым непрерывно смотреть на лицо другого человека и делают это только в необходимых  случаях. Существуют так же семейные традиции в проявлении эмоций. В раннем детстве может быть получен опыт не смотреть на определенные выражения лица. </w:t>
      </w:r>
      <w:r w:rsidR="009E645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на </w:t>
      </w:r>
      <w:r w:rsidR="00B13F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плачущих, разгневанных людей. И так как этот опыт получен в раннем возрасте и закреплен</w:t>
      </w:r>
      <w:r w:rsidR="0028017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поведении, то механизм уклонения от созерцания определенных </w:t>
      </w:r>
      <w:r w:rsidR="00B242D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эмоций </w:t>
      </w:r>
      <w:r w:rsidR="0028017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 не осознаваться человеком</w:t>
      </w:r>
      <w:r w:rsidR="00B242D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(Экман, Фризен, 2010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0D0CF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512B" w:rsidRPr="00195E87" w:rsidRDefault="00C565A9" w:rsidP="00195E8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приведенным выше данным, эмоции – это очень важный и одновременно довольно сложный объект для </w:t>
      </w:r>
      <w:r w:rsidR="00971A6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научного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изучения.</w:t>
      </w:r>
    </w:p>
    <w:p w:rsidR="00452AB7" w:rsidRPr="00195E87" w:rsidRDefault="00713E3D" w:rsidP="00195E87">
      <w:pPr>
        <w:spacing w:before="24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/>
          <w:sz w:val="28"/>
          <w:szCs w:val="28"/>
        </w:rPr>
        <w:t>1.1.2</w:t>
      </w:r>
      <w:r w:rsidR="000249FB" w:rsidRPr="0019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F1C" w:rsidRPr="00195E87">
        <w:rPr>
          <w:rFonts w:ascii="Times New Roman" w:hAnsi="Times New Roman" w:cs="Times New Roman"/>
          <w:b/>
          <w:sz w:val="28"/>
          <w:szCs w:val="28"/>
        </w:rPr>
        <w:t>Развитие эмоциональной сферы и способности ид</w:t>
      </w:r>
      <w:r w:rsidR="00934686" w:rsidRPr="00195E87">
        <w:rPr>
          <w:rFonts w:ascii="Times New Roman" w:hAnsi="Times New Roman" w:cs="Times New Roman"/>
          <w:b/>
          <w:sz w:val="28"/>
          <w:szCs w:val="28"/>
        </w:rPr>
        <w:t>ентифицировать эмоции у ребенка</w:t>
      </w:r>
    </w:p>
    <w:p w:rsidR="00361B53" w:rsidRPr="00195E87" w:rsidRDefault="0033087B" w:rsidP="00195E87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  <w:r w:rsidRPr="00195E87">
        <w:rPr>
          <w:bCs/>
          <w:color w:val="auto"/>
          <w:sz w:val="28"/>
          <w:szCs w:val="28"/>
        </w:rPr>
        <w:t>«</w:t>
      </w:r>
      <w:r w:rsidR="000249FB" w:rsidRPr="00195E87">
        <w:rPr>
          <w:color w:val="auto"/>
          <w:sz w:val="28"/>
          <w:szCs w:val="28"/>
        </w:rPr>
        <w:t>Генезис навыка распознавания эмоций находится в тесной взаимосвязи с развитием эмоциональной сферы ребенка и происходит в процессе общения с близкими взрослыми людьми, а также в процессе совместной предметно-игровой деятельности</w:t>
      </w:r>
      <w:r w:rsidRPr="00195E87">
        <w:rPr>
          <w:color w:val="auto"/>
          <w:sz w:val="28"/>
          <w:szCs w:val="28"/>
        </w:rPr>
        <w:t>»</w:t>
      </w:r>
      <w:r w:rsidR="0095219F" w:rsidRPr="00195E87">
        <w:rPr>
          <w:color w:val="auto"/>
          <w:sz w:val="28"/>
          <w:szCs w:val="28"/>
        </w:rPr>
        <w:t xml:space="preserve"> </w:t>
      </w:r>
      <w:r w:rsidR="000249FB" w:rsidRPr="00195E87">
        <w:rPr>
          <w:color w:val="auto"/>
          <w:sz w:val="28"/>
          <w:szCs w:val="28"/>
        </w:rPr>
        <w:t>(Маратканова, Егорова, 2015</w:t>
      </w:r>
      <w:r w:rsidRPr="00195E87">
        <w:rPr>
          <w:color w:val="auto"/>
          <w:sz w:val="28"/>
          <w:szCs w:val="28"/>
        </w:rPr>
        <w:t>, с.120</w:t>
      </w:r>
      <w:r w:rsidR="000249FB" w:rsidRPr="00195E87">
        <w:rPr>
          <w:color w:val="auto"/>
          <w:sz w:val="28"/>
          <w:szCs w:val="28"/>
        </w:rPr>
        <w:t>)</w:t>
      </w:r>
      <w:r w:rsidR="0095219F" w:rsidRPr="00195E87">
        <w:rPr>
          <w:color w:val="auto"/>
          <w:sz w:val="28"/>
          <w:szCs w:val="28"/>
        </w:rPr>
        <w:t>.</w:t>
      </w:r>
      <w:r w:rsidR="00EB7C50" w:rsidRPr="00195E87">
        <w:rPr>
          <w:color w:val="auto"/>
          <w:sz w:val="28"/>
          <w:szCs w:val="28"/>
        </w:rPr>
        <w:t xml:space="preserve"> </w:t>
      </w:r>
      <w:r w:rsidR="00361B53" w:rsidRPr="00195E87">
        <w:rPr>
          <w:bCs/>
          <w:color w:val="auto"/>
          <w:sz w:val="28"/>
          <w:szCs w:val="28"/>
        </w:rPr>
        <w:t>Уже при рождении ребенок обладает способностью выражать и воспринимать определенные эмоции (Мухамедрахимов, Конькова, Вершинина, 2007;  Изотова, Никифорова, 2004;</w:t>
      </w:r>
      <w:r w:rsidR="000409EE" w:rsidRPr="00195E87">
        <w:rPr>
          <w:bCs/>
          <w:color w:val="auto"/>
          <w:sz w:val="28"/>
          <w:szCs w:val="28"/>
        </w:rPr>
        <w:t xml:space="preserve"> </w:t>
      </w:r>
      <w:r w:rsidR="00361B53" w:rsidRPr="00195E87">
        <w:rPr>
          <w:color w:val="auto"/>
          <w:sz w:val="28"/>
          <w:szCs w:val="28"/>
          <w:shd w:val="clear" w:color="auto" w:fill="FFFFFF"/>
        </w:rPr>
        <w:t xml:space="preserve">Ильин, 2001; </w:t>
      </w:r>
      <w:r w:rsidR="00361B53" w:rsidRPr="00195E87">
        <w:rPr>
          <w:color w:val="auto"/>
          <w:sz w:val="28"/>
          <w:szCs w:val="28"/>
        </w:rPr>
        <w:t>Zieberet et al., 2014</w:t>
      </w:r>
      <w:r w:rsidR="00361B53" w:rsidRPr="00195E87">
        <w:rPr>
          <w:bCs/>
          <w:color w:val="auto"/>
          <w:sz w:val="28"/>
          <w:szCs w:val="28"/>
        </w:rPr>
        <w:t>). Они являются сигналами об удовлетворении те</w:t>
      </w:r>
      <w:r w:rsidR="000409EE" w:rsidRPr="00195E87">
        <w:rPr>
          <w:bCs/>
          <w:color w:val="auto"/>
          <w:sz w:val="28"/>
          <w:szCs w:val="28"/>
        </w:rPr>
        <w:t xml:space="preserve">х или иных потребностей и обеспечивают </w:t>
      </w:r>
      <w:r w:rsidR="00361B53" w:rsidRPr="00195E87">
        <w:rPr>
          <w:bCs/>
          <w:color w:val="auto"/>
          <w:sz w:val="28"/>
          <w:szCs w:val="28"/>
        </w:rPr>
        <w:t xml:space="preserve"> </w:t>
      </w:r>
      <w:r w:rsidR="00C7394E" w:rsidRPr="00195E87">
        <w:rPr>
          <w:bCs/>
          <w:color w:val="auto"/>
          <w:sz w:val="28"/>
          <w:szCs w:val="28"/>
        </w:rPr>
        <w:t xml:space="preserve">ребенку заботу, необходимую для выживания. </w:t>
      </w:r>
      <w:r w:rsidR="00361B53" w:rsidRPr="00195E87">
        <w:rPr>
          <w:bCs/>
          <w:color w:val="auto"/>
          <w:sz w:val="28"/>
          <w:szCs w:val="28"/>
        </w:rPr>
        <w:t xml:space="preserve">Изменяя свои эмоции, ребенок  изменяет в нужную сторону поведение заботящегося о нем человека. </w:t>
      </w:r>
      <w:r w:rsidR="00E17D88" w:rsidRPr="00195E87">
        <w:rPr>
          <w:bCs/>
          <w:color w:val="auto"/>
          <w:sz w:val="28"/>
          <w:szCs w:val="28"/>
        </w:rPr>
        <w:t>От качества взаимодействия с близким взрослым и с непосредственным окружением, и от характеристик эмоционального поведения окружающих зависит разви</w:t>
      </w:r>
      <w:r w:rsidR="004F173A" w:rsidRPr="00195E87">
        <w:rPr>
          <w:bCs/>
          <w:color w:val="auto"/>
          <w:sz w:val="28"/>
          <w:szCs w:val="28"/>
        </w:rPr>
        <w:t xml:space="preserve">тие </w:t>
      </w:r>
      <w:r w:rsidR="004F173A" w:rsidRPr="00195E87">
        <w:rPr>
          <w:bCs/>
          <w:color w:val="auto"/>
          <w:sz w:val="28"/>
          <w:szCs w:val="28"/>
        </w:rPr>
        <w:lastRenderedPageBreak/>
        <w:t>эмоциональной сферы ребенка, которая с возрастом</w:t>
      </w:r>
      <w:r w:rsidR="00361B53" w:rsidRPr="00195E87">
        <w:rPr>
          <w:bCs/>
          <w:color w:val="auto"/>
          <w:sz w:val="28"/>
          <w:szCs w:val="28"/>
        </w:rPr>
        <w:t xml:space="preserve"> все более дифференцируются; происходит </w:t>
      </w:r>
      <w:r w:rsidR="00500043" w:rsidRPr="00195E87">
        <w:rPr>
          <w:bCs/>
          <w:color w:val="auto"/>
          <w:sz w:val="28"/>
          <w:szCs w:val="28"/>
        </w:rPr>
        <w:t xml:space="preserve">ее </w:t>
      </w:r>
      <w:r w:rsidR="00361B53" w:rsidRPr="00195E87">
        <w:rPr>
          <w:bCs/>
          <w:color w:val="auto"/>
          <w:sz w:val="28"/>
          <w:szCs w:val="28"/>
        </w:rPr>
        <w:t>расширение и усложнение</w:t>
      </w:r>
      <w:r w:rsidR="00500043" w:rsidRPr="00195E87">
        <w:rPr>
          <w:bCs/>
          <w:color w:val="auto"/>
          <w:sz w:val="28"/>
          <w:szCs w:val="28"/>
        </w:rPr>
        <w:t xml:space="preserve"> </w:t>
      </w:r>
      <w:r w:rsidR="00361B53" w:rsidRPr="00195E87">
        <w:rPr>
          <w:bCs/>
          <w:color w:val="auto"/>
          <w:sz w:val="28"/>
          <w:szCs w:val="28"/>
        </w:rPr>
        <w:t>(</w:t>
      </w:r>
      <w:r w:rsidR="00E63895" w:rsidRPr="00195E87">
        <w:rPr>
          <w:color w:val="auto"/>
          <w:sz w:val="28"/>
          <w:szCs w:val="28"/>
        </w:rPr>
        <w:t xml:space="preserve">Листик, 2003; </w:t>
      </w:r>
      <w:r w:rsidR="00361B53" w:rsidRPr="00195E87">
        <w:rPr>
          <w:bCs/>
          <w:color w:val="auto"/>
          <w:sz w:val="28"/>
          <w:szCs w:val="28"/>
        </w:rPr>
        <w:t>Изотова, Никифорова, 2004;</w:t>
      </w:r>
      <w:r w:rsidR="007807B8" w:rsidRPr="00195E87">
        <w:rPr>
          <w:bCs/>
          <w:color w:val="auto"/>
          <w:sz w:val="28"/>
          <w:szCs w:val="28"/>
        </w:rPr>
        <w:t xml:space="preserve"> </w:t>
      </w:r>
      <w:r w:rsidR="00361B53" w:rsidRPr="00195E87">
        <w:rPr>
          <w:rFonts w:eastAsia="Times New Roman"/>
          <w:bCs/>
          <w:color w:val="auto"/>
          <w:sz w:val="28"/>
          <w:szCs w:val="28"/>
        </w:rPr>
        <w:t>Гордеева, 1995; Былкина, Люсин, 2000</w:t>
      </w:r>
      <w:r w:rsidR="00361B53" w:rsidRPr="00195E87">
        <w:rPr>
          <w:bCs/>
          <w:color w:val="auto"/>
          <w:sz w:val="28"/>
          <w:szCs w:val="28"/>
        </w:rPr>
        <w:t>).</w:t>
      </w:r>
      <w:r w:rsidR="007807B8" w:rsidRPr="00195E87">
        <w:rPr>
          <w:bCs/>
          <w:color w:val="auto"/>
          <w:sz w:val="28"/>
          <w:szCs w:val="28"/>
        </w:rPr>
        <w:t xml:space="preserve"> </w:t>
      </w:r>
    </w:p>
    <w:p w:rsidR="00A46147" w:rsidRPr="00195E87" w:rsidRDefault="00361B53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Способность распознавать </w:t>
      </w:r>
      <w:r w:rsidR="00E7410D" w:rsidRPr="00195E87">
        <w:rPr>
          <w:rFonts w:ascii="Times New Roman" w:hAnsi="Times New Roman" w:cs="Times New Roman"/>
          <w:bCs/>
          <w:sz w:val="28"/>
          <w:szCs w:val="28"/>
        </w:rPr>
        <w:t>все базовые эмоции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по выражению лица и относить </w:t>
      </w:r>
      <w:r w:rsidR="00E7410D" w:rsidRPr="00195E87">
        <w:rPr>
          <w:rFonts w:ascii="Times New Roman" w:hAnsi="Times New Roman" w:cs="Times New Roman"/>
          <w:bCs/>
          <w:sz w:val="28"/>
          <w:szCs w:val="28"/>
        </w:rPr>
        <w:t>их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к нужн</w:t>
      </w:r>
      <w:r w:rsidR="00E7410D" w:rsidRPr="00195E87">
        <w:rPr>
          <w:rFonts w:ascii="Times New Roman" w:hAnsi="Times New Roman" w:cs="Times New Roman"/>
          <w:bCs/>
          <w:sz w:val="28"/>
          <w:szCs w:val="28"/>
        </w:rPr>
        <w:t>ым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модальност</w:t>
      </w:r>
      <w:r w:rsidR="00E7410D" w:rsidRPr="00195E87">
        <w:rPr>
          <w:rFonts w:ascii="Times New Roman" w:hAnsi="Times New Roman" w:cs="Times New Roman"/>
          <w:bCs/>
          <w:sz w:val="28"/>
          <w:szCs w:val="28"/>
        </w:rPr>
        <w:t>ям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формируется у ребенка в первые 10 лет жизни, и имеет очень важное значение для социального взаимодействия</w:t>
      </w:r>
      <w:r w:rsidR="00670CF6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>(Изотова, Никифорова, 2004; Durand,  Gallayetal, 2007; Mancini, Agnolietal, 2013). Некоторые модальности ребенок учится распознавать раньше, чем другие. Раньше других ребенок учится распознавать эмоции радости и печали. По данным зарубежных исследователей, точн</w:t>
      </w:r>
      <w:r w:rsidR="00397F1C" w:rsidRPr="00195E87">
        <w:rPr>
          <w:rFonts w:ascii="Times New Roman" w:hAnsi="Times New Roman" w:cs="Times New Roman"/>
          <w:bCs/>
          <w:sz w:val="28"/>
          <w:szCs w:val="28"/>
        </w:rPr>
        <w:t>ая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F1C" w:rsidRPr="00195E87">
        <w:rPr>
          <w:rFonts w:ascii="Times New Roman" w:hAnsi="Times New Roman" w:cs="Times New Roman"/>
          <w:bCs/>
          <w:sz w:val="28"/>
          <w:szCs w:val="28"/>
        </w:rPr>
        <w:t>идентификация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эмоций радости и печали происходит в возрасте 5-6 лет; страха </w:t>
      </w:r>
      <w:r w:rsidR="002825E7" w:rsidRPr="00195E87">
        <w:rPr>
          <w:rFonts w:ascii="Times New Roman" w:hAnsi="Times New Roman" w:cs="Times New Roman"/>
          <w:bCs/>
          <w:sz w:val="28"/>
          <w:szCs w:val="28"/>
        </w:rPr>
        <w:t>-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не раньше семилетнего возраста; страх, гнев учатся </w:t>
      </w:r>
      <w:r w:rsidR="002825E7" w:rsidRPr="00195E87">
        <w:rPr>
          <w:rFonts w:ascii="Times New Roman" w:hAnsi="Times New Roman" w:cs="Times New Roman"/>
          <w:bCs/>
          <w:sz w:val="28"/>
          <w:szCs w:val="28"/>
        </w:rPr>
        <w:t xml:space="preserve">идентифицировать </w:t>
      </w:r>
      <w:r w:rsidRPr="00195E87">
        <w:rPr>
          <w:rFonts w:ascii="Times New Roman" w:hAnsi="Times New Roman" w:cs="Times New Roman"/>
          <w:bCs/>
          <w:sz w:val="28"/>
          <w:szCs w:val="28"/>
        </w:rPr>
        <w:t>в возрасте около 9 лет, отвращение – в  возрасте около 10-11 лет</w:t>
      </w:r>
      <w:r w:rsidR="00657815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>(Durand,  Gallayetal,  2007).</w:t>
      </w:r>
      <w:r w:rsidR="005869D9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694" w:rsidRPr="00195E87">
        <w:rPr>
          <w:rFonts w:ascii="Times New Roman" w:hAnsi="Times New Roman" w:cs="Times New Roman"/>
          <w:sz w:val="28"/>
          <w:szCs w:val="28"/>
        </w:rPr>
        <w:t xml:space="preserve">Исследования распознавания эмоций отечественных авторов дают противоречивые данные. </w:t>
      </w:r>
      <w:r w:rsidR="00634E8F" w:rsidRPr="00195E87">
        <w:rPr>
          <w:rFonts w:ascii="Times New Roman" w:hAnsi="Times New Roman" w:cs="Times New Roman"/>
          <w:sz w:val="28"/>
          <w:szCs w:val="28"/>
        </w:rPr>
        <w:t>В методике</w:t>
      </w:r>
      <w:r w:rsidR="00657815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634E8F" w:rsidRPr="00195E87">
        <w:rPr>
          <w:rFonts w:ascii="Times New Roman" w:hAnsi="Times New Roman" w:cs="Times New Roman"/>
          <w:sz w:val="28"/>
          <w:szCs w:val="28"/>
        </w:rPr>
        <w:t>Е. И. Изотовой предполагается, что дети уже с 4-5 летнего возраста способны к распознанию не только «легких» эмоций (радость, печаль, страх, злость), но и более сложных (презрение, отвращение)</w:t>
      </w:r>
      <w:r w:rsidR="005869D9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3A0694" w:rsidRPr="00195E87">
        <w:rPr>
          <w:rFonts w:ascii="Times New Roman" w:hAnsi="Times New Roman" w:cs="Times New Roman"/>
          <w:sz w:val="28"/>
          <w:szCs w:val="28"/>
        </w:rPr>
        <w:t>(Изотова, Никифорова</w:t>
      </w:r>
      <w:r w:rsidR="00576FCA"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="00CA76C9" w:rsidRPr="00195E87">
        <w:rPr>
          <w:rFonts w:ascii="Times New Roman" w:hAnsi="Times New Roman" w:cs="Times New Roman"/>
          <w:sz w:val="28"/>
          <w:szCs w:val="28"/>
        </w:rPr>
        <w:t>2004</w:t>
      </w:r>
      <w:r w:rsidR="003A0694" w:rsidRPr="00195E87">
        <w:rPr>
          <w:rFonts w:ascii="Times New Roman" w:hAnsi="Times New Roman" w:cs="Times New Roman"/>
          <w:sz w:val="28"/>
          <w:szCs w:val="28"/>
        </w:rPr>
        <w:t xml:space="preserve">). </w:t>
      </w:r>
      <w:r w:rsidR="00AC478D" w:rsidRPr="00195E87">
        <w:rPr>
          <w:rFonts w:ascii="Times New Roman" w:hAnsi="Times New Roman" w:cs="Times New Roman"/>
          <w:sz w:val="28"/>
          <w:szCs w:val="28"/>
        </w:rPr>
        <w:t>Исследователями</w:t>
      </w:r>
      <w:r w:rsidR="003A0694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AC478D" w:rsidRPr="00195E87">
        <w:rPr>
          <w:rFonts w:ascii="Times New Roman" w:hAnsi="Times New Roman" w:cs="Times New Roman"/>
          <w:sz w:val="28"/>
          <w:szCs w:val="28"/>
        </w:rPr>
        <w:t>отмечаются</w:t>
      </w:r>
      <w:r w:rsidR="003A0694" w:rsidRPr="00195E87">
        <w:rPr>
          <w:rFonts w:ascii="Times New Roman" w:hAnsi="Times New Roman" w:cs="Times New Roman"/>
          <w:sz w:val="28"/>
          <w:szCs w:val="28"/>
        </w:rPr>
        <w:t xml:space="preserve"> трудности распознавания  таких эмоций как стыд, вина, отвращение, презрение дет</w:t>
      </w:r>
      <w:r w:rsidR="005D42E6" w:rsidRPr="00195E87">
        <w:rPr>
          <w:rFonts w:ascii="Times New Roman" w:hAnsi="Times New Roman" w:cs="Times New Roman"/>
          <w:sz w:val="28"/>
          <w:szCs w:val="28"/>
        </w:rPr>
        <w:t>ьми дошкольного возраста (</w:t>
      </w:r>
      <w:r w:rsidR="00ED10B7" w:rsidRPr="00195E87">
        <w:rPr>
          <w:rFonts w:ascii="Times New Roman" w:hAnsi="Times New Roman" w:cs="Times New Roman"/>
          <w:sz w:val="28"/>
          <w:szCs w:val="28"/>
        </w:rPr>
        <w:t>Мавлянова 2010;</w:t>
      </w:r>
      <w:r w:rsidR="005D42E6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3A0694" w:rsidRPr="00195E87">
        <w:rPr>
          <w:rFonts w:ascii="Times New Roman" w:hAnsi="Times New Roman" w:cs="Times New Roman"/>
          <w:sz w:val="28"/>
          <w:szCs w:val="28"/>
        </w:rPr>
        <w:t xml:space="preserve"> Андерсон</w:t>
      </w:r>
      <w:r w:rsidR="005D42E6" w:rsidRPr="00195E87">
        <w:rPr>
          <w:rFonts w:ascii="Times New Roman" w:hAnsi="Times New Roman" w:cs="Times New Roman"/>
          <w:sz w:val="28"/>
          <w:szCs w:val="28"/>
        </w:rPr>
        <w:t xml:space="preserve"> 2013; </w:t>
      </w:r>
      <w:r w:rsidR="003A0694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ED10B7" w:rsidRPr="00195E87">
        <w:rPr>
          <w:rFonts w:ascii="Times New Roman" w:hAnsi="Times New Roman" w:cs="Times New Roman"/>
          <w:sz w:val="28"/>
          <w:szCs w:val="28"/>
        </w:rPr>
        <w:t>Тишин</w:t>
      </w:r>
      <w:r w:rsidR="00657815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ED10B7" w:rsidRPr="00195E87">
        <w:rPr>
          <w:rFonts w:ascii="Times New Roman" w:hAnsi="Times New Roman" w:cs="Times New Roman"/>
          <w:sz w:val="28"/>
          <w:szCs w:val="28"/>
        </w:rPr>
        <w:t>2014;</w:t>
      </w:r>
      <w:r w:rsidR="003A0694" w:rsidRPr="00195E87">
        <w:rPr>
          <w:rFonts w:ascii="Times New Roman" w:hAnsi="Times New Roman" w:cs="Times New Roman"/>
          <w:sz w:val="28"/>
          <w:szCs w:val="28"/>
        </w:rPr>
        <w:t xml:space="preserve">). Так в исследовании </w:t>
      </w:r>
      <w:r w:rsidR="00ED10B7" w:rsidRPr="00195E87">
        <w:rPr>
          <w:rFonts w:ascii="Times New Roman" w:hAnsi="Times New Roman" w:cs="Times New Roman"/>
          <w:sz w:val="28"/>
          <w:szCs w:val="28"/>
        </w:rPr>
        <w:t xml:space="preserve">М. Н. </w:t>
      </w:r>
      <w:r w:rsidR="003A0694" w:rsidRPr="00195E87">
        <w:rPr>
          <w:rFonts w:ascii="Times New Roman" w:hAnsi="Times New Roman" w:cs="Times New Roman"/>
          <w:sz w:val="28"/>
          <w:szCs w:val="28"/>
        </w:rPr>
        <w:t xml:space="preserve">Андерсон эмоцию презрения распознает только 8-15% детей 6-7 лет, эмоцию </w:t>
      </w:r>
      <w:r w:rsidR="0041064D" w:rsidRPr="00195E87">
        <w:rPr>
          <w:rFonts w:ascii="Times New Roman" w:hAnsi="Times New Roman" w:cs="Times New Roman"/>
          <w:sz w:val="28"/>
          <w:szCs w:val="28"/>
        </w:rPr>
        <w:t xml:space="preserve">отвращения 5-12% (Андерсон, </w:t>
      </w:r>
      <w:r w:rsidR="005D42E6" w:rsidRPr="00195E87">
        <w:rPr>
          <w:rFonts w:ascii="Times New Roman" w:hAnsi="Times New Roman" w:cs="Times New Roman"/>
          <w:sz w:val="28"/>
          <w:szCs w:val="28"/>
        </w:rPr>
        <w:t>2013</w:t>
      </w:r>
      <w:r w:rsidR="0041064D" w:rsidRPr="00195E87">
        <w:rPr>
          <w:rFonts w:ascii="Times New Roman" w:hAnsi="Times New Roman" w:cs="Times New Roman"/>
          <w:sz w:val="28"/>
          <w:szCs w:val="28"/>
        </w:rPr>
        <w:t xml:space="preserve">). </w:t>
      </w:r>
      <w:r w:rsidR="003A0694" w:rsidRPr="00195E87">
        <w:rPr>
          <w:rFonts w:ascii="Times New Roman" w:hAnsi="Times New Roman" w:cs="Times New Roman"/>
          <w:sz w:val="28"/>
          <w:szCs w:val="28"/>
        </w:rPr>
        <w:t>К восьми годам способность распознания данных эмоций улучшается.</w:t>
      </w:r>
      <w:r w:rsidR="0041064D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>Сложным для распознания является нейтральное выражение лица. По данным</w:t>
      </w:r>
      <w:r w:rsidR="00E76498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815" w:rsidRPr="00195E87">
        <w:rPr>
          <w:rFonts w:ascii="Times New Roman" w:hAnsi="Times New Roman" w:cs="Times New Roman"/>
          <w:bCs/>
          <w:sz w:val="28"/>
          <w:szCs w:val="28"/>
        </w:rPr>
        <w:t xml:space="preserve"> различных исследователей</w:t>
      </w:r>
      <w:r w:rsidRPr="00195E87">
        <w:rPr>
          <w:rFonts w:ascii="Times New Roman" w:hAnsi="Times New Roman" w:cs="Times New Roman"/>
          <w:bCs/>
          <w:sz w:val="28"/>
          <w:szCs w:val="28"/>
        </w:rPr>
        <w:t>, распознать выражение лица как нейтральное ребенок способен в 7 лет (Изотова, Никифорова, 2004), в 9 лет (Durand,  Gallayetal, 2007).</w:t>
      </w:r>
      <w:r w:rsidR="006A4E59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>В возрасте 11-ти лет ребенок способен распознавать эмоции по выражению лица так же хорошо, как и взрослый  (Mancini, Agnolietal, 2013).</w:t>
      </w:r>
      <w:r w:rsidR="006A4E59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Понимание социально-культурных норм проявления эмоций начинает происходить у ребенка в диапазоне от 3-4 до 5-6 лет (Изотова, Никифорова, 2004). Если ребенок еще не достиг возраста, в котором он способен </w:t>
      </w:r>
      <w:r w:rsidR="007336A6" w:rsidRPr="00195E87">
        <w:rPr>
          <w:rFonts w:ascii="Times New Roman" w:hAnsi="Times New Roman" w:cs="Times New Roman"/>
          <w:bCs/>
          <w:sz w:val="28"/>
          <w:szCs w:val="28"/>
        </w:rPr>
        <w:t>идентифицировать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определенную эмоцию, это не означает, что она ему не доступна. Они способны к переживанию эмоции, способны описать обстоятельства, в которых ее испытывают, предпосылки и последствия эмоции. У них существуют определенные эмоциональные категории, к которым они относят ту или иную эмоцию, однако отнесение эмоции к нужной категории не всегда точно (Durand,  Gallayetal, 2007). Трудности в </w:t>
      </w:r>
      <w:r w:rsidR="008578C5" w:rsidRPr="00195E87">
        <w:rPr>
          <w:rFonts w:ascii="Times New Roman" w:hAnsi="Times New Roman" w:cs="Times New Roman"/>
          <w:bCs/>
          <w:sz w:val="28"/>
          <w:szCs w:val="28"/>
        </w:rPr>
        <w:t>идентификации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эмоций связаны с тем, что у ребенка пока что не достаточно информации, как проявляется та или иная </w:t>
      </w:r>
      <w:r w:rsidRPr="00195E87">
        <w:rPr>
          <w:rFonts w:ascii="Times New Roman" w:hAnsi="Times New Roman" w:cs="Times New Roman"/>
          <w:bCs/>
          <w:sz w:val="28"/>
          <w:szCs w:val="28"/>
        </w:rPr>
        <w:lastRenderedPageBreak/>
        <w:t>эмоция (Durand,  Gallayetal, 2007)</w:t>
      </w:r>
      <w:r w:rsidR="00057B72" w:rsidRPr="00195E87">
        <w:rPr>
          <w:rFonts w:ascii="Times New Roman" w:hAnsi="Times New Roman" w:cs="Times New Roman"/>
          <w:bCs/>
          <w:sz w:val="28"/>
          <w:szCs w:val="28"/>
        </w:rPr>
        <w:t>; ребенок не может подобрать словесный эквивалент тем или иным проявлениям (Тишин, 2014)</w:t>
      </w:r>
      <w:r w:rsidRPr="00195E87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AE0" w:rsidRPr="00195E87" w:rsidRDefault="00361B53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В дошкольном возрасте у ребенка возникают такие новые виды эмоций, пониманию которых нужно учиться: эстетические переживания – умение чувствовать красоту окружающих предметов и явлений; интеллектуальные эмоции – удивление, любопытство, уверенность или сомнение в своих действиях, радость от найденного решения; </w:t>
      </w:r>
      <w:r w:rsidR="00AF5B0A" w:rsidRPr="00195E87">
        <w:rPr>
          <w:rFonts w:ascii="Times New Roman" w:hAnsi="Times New Roman" w:cs="Times New Roman"/>
          <w:bCs/>
          <w:sz w:val="28"/>
          <w:szCs w:val="28"/>
        </w:rPr>
        <w:t>гордость и самоуважение; чувство юмора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(Ильин, 2001; Изотова, Никифорова, 2004</w:t>
      </w:r>
      <w:r w:rsidR="00AF5B0A" w:rsidRPr="00195E8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F5B0A" w:rsidRPr="00195E87">
        <w:rPr>
          <w:rFonts w:ascii="Times New Roman" w:hAnsi="Times New Roman" w:cs="Times New Roman"/>
          <w:sz w:val="28"/>
          <w:szCs w:val="28"/>
        </w:rPr>
        <w:t>Крутицкая, Василенко, 2013</w:t>
      </w:r>
      <w:r w:rsidRPr="00195E87">
        <w:rPr>
          <w:rFonts w:ascii="Times New Roman" w:hAnsi="Times New Roman" w:cs="Times New Roman"/>
          <w:bCs/>
          <w:sz w:val="28"/>
          <w:szCs w:val="28"/>
        </w:rPr>
        <w:t>).</w:t>
      </w:r>
    </w:p>
    <w:p w:rsidR="00A65938" w:rsidRPr="00195E87" w:rsidRDefault="008A2B46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ab/>
      </w:r>
      <w:r w:rsidR="00361B53" w:rsidRPr="00195E87">
        <w:rPr>
          <w:rFonts w:ascii="Times New Roman" w:hAnsi="Times New Roman" w:cs="Times New Roman"/>
          <w:bCs/>
          <w:sz w:val="28"/>
          <w:szCs w:val="28"/>
        </w:rPr>
        <w:t>В младшем дошкольном возрасте ребенок способен дифференцировать себя и своего партнера по общению как отдельные</w:t>
      </w:r>
      <w:r w:rsidR="00D05AE0" w:rsidRPr="00195E87">
        <w:rPr>
          <w:rFonts w:ascii="Times New Roman" w:hAnsi="Times New Roman" w:cs="Times New Roman"/>
          <w:bCs/>
          <w:sz w:val="28"/>
          <w:szCs w:val="28"/>
        </w:rPr>
        <w:t xml:space="preserve"> объекты общения и переживания: происходит эмоциональная децентрация – </w:t>
      </w:r>
      <w:r w:rsidR="001D5BB6" w:rsidRPr="00195E87">
        <w:rPr>
          <w:rFonts w:ascii="Times New Roman" w:hAnsi="Times New Roman" w:cs="Times New Roman"/>
          <w:bCs/>
          <w:sz w:val="28"/>
          <w:szCs w:val="28"/>
        </w:rPr>
        <w:t>умение сочувствовать</w:t>
      </w:r>
      <w:r w:rsidR="008F3677" w:rsidRPr="00195E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5BB6" w:rsidRPr="00195E87">
        <w:rPr>
          <w:rFonts w:ascii="Times New Roman" w:hAnsi="Times New Roman" w:cs="Times New Roman"/>
          <w:bCs/>
          <w:sz w:val="28"/>
          <w:szCs w:val="28"/>
        </w:rPr>
        <w:t xml:space="preserve">переживать </w:t>
      </w:r>
      <w:r w:rsidR="008F3677" w:rsidRPr="00195E87">
        <w:rPr>
          <w:rFonts w:ascii="Times New Roman" w:hAnsi="Times New Roman" w:cs="Times New Roman"/>
          <w:bCs/>
          <w:sz w:val="28"/>
          <w:szCs w:val="28"/>
        </w:rPr>
        <w:t xml:space="preserve">и понимать </w:t>
      </w:r>
      <w:r w:rsidR="001D5BB6" w:rsidRPr="00195E87">
        <w:rPr>
          <w:rFonts w:ascii="Times New Roman" w:hAnsi="Times New Roman" w:cs="Times New Roman"/>
          <w:bCs/>
          <w:sz w:val="28"/>
          <w:szCs w:val="28"/>
        </w:rPr>
        <w:t>эмоции другого человека</w:t>
      </w:r>
      <w:r w:rsidR="008F3677" w:rsidRPr="00195E87">
        <w:rPr>
          <w:rFonts w:ascii="Times New Roman" w:hAnsi="Times New Roman" w:cs="Times New Roman"/>
          <w:bCs/>
          <w:sz w:val="28"/>
          <w:szCs w:val="28"/>
        </w:rPr>
        <w:t xml:space="preserve"> (Изотова, Никифорова, 2004</w:t>
      </w:r>
      <w:r w:rsidR="00D05AE0" w:rsidRPr="00195E8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61B53" w:rsidRPr="00195E87" w:rsidRDefault="008A2B46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ab/>
      </w:r>
      <w:r w:rsidR="00361B53" w:rsidRPr="00195E87">
        <w:rPr>
          <w:rFonts w:ascii="Times New Roman" w:hAnsi="Times New Roman" w:cs="Times New Roman"/>
          <w:bCs/>
          <w:sz w:val="28"/>
          <w:szCs w:val="28"/>
        </w:rPr>
        <w:t>В младшем дошкольном возрасте эмоция возникает в результате какой-либо ситуации. Причем, на одну ситуацию может возникнуть одновременно, только одна эмоция, либо несколько эмоций, но последовательно; противоречивых эмоций по поводу одной ситуации в этом возрасте дети еще не испытывают (Изотова, Никифорова, 2004). В возрасте 5-7 лет происходит переход в понимании эмоций от ситуативного уровня к ментальному; дети учатся распознавать скрытые эмоции, понимать отношения между желаниями, убеждениями и эмоциями</w:t>
      </w:r>
      <w:r w:rsidR="00F772EA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B53" w:rsidRPr="00195E87">
        <w:rPr>
          <w:rFonts w:ascii="Times New Roman" w:hAnsi="Times New Roman" w:cs="Times New Roman"/>
          <w:bCs/>
          <w:sz w:val="28"/>
          <w:szCs w:val="28"/>
        </w:rPr>
        <w:t xml:space="preserve">(Aznar, Tenenbaum, 2013). В дошкольном возрасте у детей появляется </w:t>
      </w:r>
      <w:r w:rsidR="00361B53" w:rsidRPr="00195E87">
        <w:rPr>
          <w:rFonts w:ascii="Times New Roman" w:hAnsi="Times New Roman" w:cs="Times New Roman"/>
          <w:sz w:val="28"/>
          <w:szCs w:val="28"/>
        </w:rPr>
        <w:t>ожидание (предвосхищение) эмоций; это влияет на мотивацию их деятельности и может вносить некоторые коррективы в их планы</w:t>
      </w:r>
      <w:r w:rsidR="00F772EA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361B53" w:rsidRPr="00195E87">
        <w:rPr>
          <w:rFonts w:ascii="Times New Roman" w:hAnsi="Times New Roman" w:cs="Times New Roman"/>
          <w:sz w:val="28"/>
          <w:szCs w:val="28"/>
        </w:rPr>
        <w:t>(Ильин, 2001</w:t>
      </w:r>
      <w:r w:rsidR="00F772EA" w:rsidRPr="00195E87">
        <w:rPr>
          <w:rFonts w:ascii="Times New Roman" w:hAnsi="Times New Roman" w:cs="Times New Roman"/>
          <w:sz w:val="28"/>
          <w:szCs w:val="28"/>
        </w:rPr>
        <w:t>; Изотова, Никифорова, 2004</w:t>
      </w:r>
      <w:r w:rsidR="00361B53" w:rsidRPr="00195E87">
        <w:rPr>
          <w:rFonts w:ascii="Times New Roman" w:hAnsi="Times New Roman" w:cs="Times New Roman"/>
          <w:sz w:val="28"/>
          <w:szCs w:val="28"/>
        </w:rPr>
        <w:t>)</w:t>
      </w:r>
      <w:r w:rsidR="00361B53" w:rsidRPr="00195E87">
        <w:rPr>
          <w:rFonts w:ascii="Times New Roman" w:hAnsi="Times New Roman" w:cs="Times New Roman"/>
          <w:bCs/>
          <w:sz w:val="28"/>
          <w:szCs w:val="28"/>
        </w:rPr>
        <w:t>.</w:t>
      </w:r>
    </w:p>
    <w:p w:rsidR="00934686" w:rsidRPr="00195E87" w:rsidRDefault="00633ED3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Таким образо</w:t>
      </w:r>
      <w:r w:rsidR="00CA1448" w:rsidRPr="00195E87">
        <w:rPr>
          <w:rFonts w:ascii="Times New Roman" w:hAnsi="Times New Roman" w:cs="Times New Roman"/>
          <w:bCs/>
          <w:sz w:val="28"/>
          <w:szCs w:val="28"/>
        </w:rPr>
        <w:t>м</w:t>
      </w:r>
      <w:r w:rsidR="00F40D0B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мы видим, что развитие способности идентифицировать эмоции различных модальностей развивается у ребенка в младшем дошкольном возрасте</w:t>
      </w:r>
      <w:r w:rsidR="00CA1448" w:rsidRPr="00195E87">
        <w:rPr>
          <w:rFonts w:ascii="Times New Roman" w:hAnsi="Times New Roman" w:cs="Times New Roman"/>
          <w:bCs/>
          <w:sz w:val="28"/>
          <w:szCs w:val="28"/>
        </w:rPr>
        <w:t xml:space="preserve"> и заканчивается примерно к 11-12 годам. Сначала ребенок учится идентифицировать более простые эмоции, такие как радость и печаль, и постепенно переходит к более сложным, таким как </w:t>
      </w:r>
      <w:r w:rsidR="00F40D0B" w:rsidRPr="00195E87">
        <w:rPr>
          <w:rFonts w:ascii="Times New Roman" w:hAnsi="Times New Roman" w:cs="Times New Roman"/>
          <w:bCs/>
          <w:sz w:val="28"/>
          <w:szCs w:val="28"/>
        </w:rPr>
        <w:t xml:space="preserve">интерес, </w:t>
      </w:r>
      <w:r w:rsidR="00CA1448" w:rsidRPr="00195E87">
        <w:rPr>
          <w:rFonts w:ascii="Times New Roman" w:hAnsi="Times New Roman" w:cs="Times New Roman"/>
          <w:bCs/>
          <w:sz w:val="28"/>
          <w:szCs w:val="28"/>
        </w:rPr>
        <w:t>удивление, отвращение, презрение</w:t>
      </w:r>
      <w:r w:rsidR="00F40D0B" w:rsidRPr="00195E8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78C5" w:rsidRPr="00195E87" w:rsidRDefault="00F40D0B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53" w:rsidRPr="00195E87" w:rsidRDefault="00361B53" w:rsidP="00195E87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/>
          <w:sz w:val="28"/>
          <w:szCs w:val="28"/>
        </w:rPr>
        <w:t>1.1.3</w:t>
      </w:r>
      <w:r w:rsidR="004C2A7C" w:rsidRPr="0019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/>
          <w:sz w:val="28"/>
          <w:szCs w:val="28"/>
        </w:rPr>
        <w:t>Развитие языка эмоций и представлений об эмоциях у детей дошкольного возраста</w:t>
      </w:r>
      <w:r w:rsidR="002A1993"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53" w:rsidRPr="00195E87" w:rsidRDefault="00361B53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Язык эмоций – вербальное обозначение эмоций, тесно связан с осознанием эмоций; трудности в словесном описании эмоции характеризуют низкий уровень ее осознанности (</w:t>
      </w:r>
      <w:r w:rsidRPr="00195E87">
        <w:rPr>
          <w:rFonts w:ascii="Times New Roman" w:eastAsia="Times New Roman" w:hAnsi="Times New Roman" w:cs="Times New Roman"/>
          <w:bCs/>
          <w:sz w:val="28"/>
          <w:szCs w:val="28"/>
        </w:rPr>
        <w:t>Гордеева, 1995</w:t>
      </w:r>
      <w:r w:rsidRPr="00195E87">
        <w:rPr>
          <w:rFonts w:ascii="Times New Roman" w:hAnsi="Times New Roman" w:cs="Times New Roman"/>
          <w:sz w:val="28"/>
          <w:szCs w:val="28"/>
        </w:rPr>
        <w:t xml:space="preserve">;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Изотова, Никифорова, 2004). Развитие эмоциональной сферы и языка эмоций взаимозависимо и происходит </w:t>
      </w:r>
      <w:r w:rsidRPr="00195E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взаимодействии с более «эмоционально опытными» партнерами </w:t>
      </w:r>
      <w:r w:rsidRPr="00195E87">
        <w:rPr>
          <w:rFonts w:ascii="Times New Roman" w:hAnsi="Times New Roman" w:cs="Times New Roman"/>
          <w:sz w:val="28"/>
          <w:szCs w:val="28"/>
        </w:rPr>
        <w:t>(Bosacki, 2007).</w:t>
      </w:r>
    </w:p>
    <w:p w:rsidR="00EC1DEA" w:rsidRPr="00195E87" w:rsidRDefault="00361B53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Человек начинает понимать и использовать слова, обозначающие эмоции, в возрасте около 18-20 месяцев. </w:t>
      </w:r>
      <w:r w:rsidR="004716AA" w:rsidRPr="00195E87">
        <w:rPr>
          <w:rFonts w:ascii="Times New Roman" w:hAnsi="Times New Roman" w:cs="Times New Roman"/>
          <w:sz w:val="28"/>
          <w:szCs w:val="28"/>
        </w:rPr>
        <w:t>К старшему дошкольному возра</w:t>
      </w:r>
      <w:r w:rsidR="001E2B68" w:rsidRPr="00195E87">
        <w:rPr>
          <w:rFonts w:ascii="Times New Roman" w:hAnsi="Times New Roman" w:cs="Times New Roman"/>
          <w:sz w:val="28"/>
          <w:szCs w:val="28"/>
        </w:rPr>
        <w:t>сту</w:t>
      </w:r>
      <w:r w:rsidR="00F22BAA" w:rsidRPr="00195E87">
        <w:rPr>
          <w:rFonts w:ascii="Times New Roman" w:hAnsi="Times New Roman" w:cs="Times New Roman"/>
          <w:sz w:val="28"/>
          <w:szCs w:val="28"/>
        </w:rPr>
        <w:t>,</w:t>
      </w:r>
      <w:r w:rsidR="001E2B68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437F36" w:rsidRPr="00195E87">
        <w:rPr>
          <w:rFonts w:ascii="Times New Roman" w:hAnsi="Times New Roman" w:cs="Times New Roman"/>
          <w:sz w:val="28"/>
          <w:szCs w:val="28"/>
        </w:rPr>
        <w:t>ребенок становится способным к</w:t>
      </w:r>
      <w:r w:rsidR="001E2B68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8B5D2F" w:rsidRPr="00195E87">
        <w:rPr>
          <w:rFonts w:ascii="Times New Roman" w:hAnsi="Times New Roman" w:cs="Times New Roman"/>
          <w:sz w:val="28"/>
          <w:szCs w:val="28"/>
        </w:rPr>
        <w:t>вербализаци</w:t>
      </w:r>
      <w:r w:rsidR="00437F36" w:rsidRPr="00195E87">
        <w:rPr>
          <w:rFonts w:ascii="Times New Roman" w:hAnsi="Times New Roman" w:cs="Times New Roman"/>
          <w:sz w:val="28"/>
          <w:szCs w:val="28"/>
        </w:rPr>
        <w:t>и</w:t>
      </w:r>
      <w:r w:rsidR="008B5D2F" w:rsidRPr="00195E87">
        <w:rPr>
          <w:rFonts w:ascii="Times New Roman" w:hAnsi="Times New Roman" w:cs="Times New Roman"/>
          <w:sz w:val="28"/>
          <w:szCs w:val="28"/>
        </w:rPr>
        <w:t xml:space="preserve"> своего эмоционального состояния,  </w:t>
      </w:r>
      <w:r w:rsidR="00437F36" w:rsidRPr="00195E87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1E2B68" w:rsidRPr="00195E87">
        <w:rPr>
          <w:rFonts w:ascii="Times New Roman" w:hAnsi="Times New Roman" w:cs="Times New Roman"/>
          <w:sz w:val="28"/>
          <w:szCs w:val="28"/>
        </w:rPr>
        <w:t xml:space="preserve">освоение социальных форм выражения эмоций, </w:t>
      </w:r>
      <w:r w:rsidR="00F676DA" w:rsidRPr="00195E87">
        <w:rPr>
          <w:rFonts w:ascii="Times New Roman" w:hAnsi="Times New Roman" w:cs="Times New Roman"/>
          <w:sz w:val="28"/>
          <w:szCs w:val="28"/>
        </w:rPr>
        <w:t>опосредованное нравственными критер</w:t>
      </w:r>
      <w:r w:rsidR="008B5D2F" w:rsidRPr="00195E87">
        <w:rPr>
          <w:rFonts w:ascii="Times New Roman" w:hAnsi="Times New Roman" w:cs="Times New Roman"/>
          <w:sz w:val="28"/>
          <w:szCs w:val="28"/>
        </w:rPr>
        <w:t xml:space="preserve">иями эмоциональное реагирование </w:t>
      </w:r>
      <w:r w:rsidR="00C01BFC" w:rsidRPr="00195E87">
        <w:rPr>
          <w:rFonts w:ascii="Times New Roman" w:hAnsi="Times New Roman" w:cs="Times New Roman"/>
          <w:sz w:val="28"/>
          <w:szCs w:val="28"/>
        </w:rPr>
        <w:t>(</w:t>
      </w:r>
      <w:r w:rsidR="004C2A7C" w:rsidRPr="00195E87">
        <w:rPr>
          <w:rFonts w:ascii="Times New Roman" w:hAnsi="Times New Roman" w:cs="Times New Roman"/>
          <w:bCs/>
          <w:sz w:val="28"/>
          <w:szCs w:val="28"/>
        </w:rPr>
        <w:t xml:space="preserve">Изотова, Никифорова, 2004; </w:t>
      </w:r>
      <w:r w:rsidR="001E2B68" w:rsidRPr="00195E87">
        <w:rPr>
          <w:rFonts w:ascii="Times New Roman" w:hAnsi="Times New Roman" w:cs="Times New Roman"/>
          <w:sz w:val="28"/>
          <w:szCs w:val="28"/>
        </w:rPr>
        <w:t>Крутицкая, Василенко, 2013</w:t>
      </w:r>
      <w:r w:rsidR="00C01BFC" w:rsidRPr="00195E87">
        <w:rPr>
          <w:rFonts w:ascii="Times New Roman" w:hAnsi="Times New Roman" w:cs="Times New Roman"/>
          <w:sz w:val="28"/>
          <w:szCs w:val="28"/>
        </w:rPr>
        <w:t>).</w:t>
      </w:r>
    </w:p>
    <w:p w:rsidR="00361B53" w:rsidRPr="00195E87" w:rsidRDefault="00361B53" w:rsidP="00195E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5E87">
        <w:rPr>
          <w:sz w:val="28"/>
          <w:szCs w:val="28"/>
        </w:rPr>
        <w:t>На развитие языка эмоций влияет то, как, и насколько часто с детьми говорят об эмоциональных состояниях</w:t>
      </w:r>
      <w:r w:rsidR="00E21929" w:rsidRPr="00195E87">
        <w:rPr>
          <w:sz w:val="28"/>
          <w:szCs w:val="28"/>
        </w:rPr>
        <w:t xml:space="preserve"> (Листик, 2003)</w:t>
      </w:r>
      <w:r w:rsidRPr="00195E87">
        <w:rPr>
          <w:sz w:val="28"/>
          <w:szCs w:val="28"/>
        </w:rPr>
        <w:t>.</w:t>
      </w:r>
      <w:r w:rsidR="00E21929" w:rsidRPr="00195E87">
        <w:rPr>
          <w:sz w:val="28"/>
          <w:szCs w:val="28"/>
        </w:rPr>
        <w:t xml:space="preserve"> </w:t>
      </w:r>
      <w:r w:rsidRPr="00195E87">
        <w:rPr>
          <w:sz w:val="28"/>
          <w:szCs w:val="28"/>
        </w:rPr>
        <w:t>Здесь существуют гендерные различия. Как правило, матери чаще говорят об эмоциях и обсуждают их эмоциональные состояния с девочками, чем с мальчиками. По данным Гордеевой О. В., «соответствующие различия появляются у детей уже к 24 месяцам (т. е. к этому возрасту</w:t>
      </w:r>
      <w:r w:rsidR="00F22BAA" w:rsidRPr="00195E87">
        <w:rPr>
          <w:sz w:val="28"/>
          <w:szCs w:val="28"/>
        </w:rPr>
        <w:t>,</w:t>
      </w:r>
      <w:r w:rsidRPr="00195E87">
        <w:rPr>
          <w:sz w:val="28"/>
          <w:szCs w:val="28"/>
        </w:rPr>
        <w:t xml:space="preserve"> девочки начинают больше ссылаться на переживания, по сравнению с мальчиками)» (</w:t>
      </w:r>
      <w:r w:rsidRPr="00195E87">
        <w:rPr>
          <w:bCs/>
          <w:sz w:val="28"/>
          <w:szCs w:val="28"/>
        </w:rPr>
        <w:t>Гордеева, 1995, с. 138-139</w:t>
      </w:r>
      <w:r w:rsidRPr="00195E87">
        <w:rPr>
          <w:sz w:val="28"/>
          <w:szCs w:val="28"/>
        </w:rPr>
        <w:t>). Уже в младшем дошкольном возрасте существуют гендерные эмоциональные установки (например, у девочек - «девочки лучше мальчиков и я хорошая») (Каган, 2000</w:t>
      </w:r>
      <w:r w:rsidRPr="00195E87">
        <w:rPr>
          <w:bCs/>
          <w:sz w:val="28"/>
          <w:szCs w:val="28"/>
        </w:rPr>
        <w:t>, с. 69</w:t>
      </w:r>
      <w:r w:rsidRPr="00195E87">
        <w:rPr>
          <w:sz w:val="28"/>
          <w:szCs w:val="28"/>
        </w:rPr>
        <w:t>).</w:t>
      </w:r>
      <w:r w:rsidR="001C2A09" w:rsidRPr="00195E87">
        <w:rPr>
          <w:sz w:val="28"/>
          <w:szCs w:val="28"/>
        </w:rPr>
        <w:t xml:space="preserve"> </w:t>
      </w:r>
      <w:r w:rsidR="005E2327" w:rsidRPr="00195E87">
        <w:rPr>
          <w:bCs/>
          <w:sz w:val="28"/>
          <w:szCs w:val="28"/>
        </w:rPr>
        <w:t>Однако</w:t>
      </w:r>
      <w:r w:rsidRPr="00195E87">
        <w:rPr>
          <w:bCs/>
          <w:sz w:val="28"/>
          <w:szCs w:val="28"/>
        </w:rPr>
        <w:t xml:space="preserve"> к настоящему времени нет однозначных данных по поводу гендерных различий в эмоциональной компетентности; в различных аспектах ее уровень у мальчиков и девочек разный</w:t>
      </w:r>
      <w:r w:rsidRPr="00195E87">
        <w:rPr>
          <w:sz w:val="28"/>
          <w:szCs w:val="28"/>
        </w:rPr>
        <w:t xml:space="preserve"> (Комкова, Недвецкая, 2010; Bosacki, 2007).</w:t>
      </w:r>
    </w:p>
    <w:p w:rsidR="00361B53" w:rsidRPr="00195E87" w:rsidRDefault="00361B53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Первыми в словарном запасе детей появляются те слова для обозначения эмоций, которые взрослые чаще употребляют в устной речи (</w:t>
      </w:r>
      <w:r w:rsidRPr="00195E87">
        <w:rPr>
          <w:rFonts w:ascii="Times New Roman" w:eastAsia="Times New Roman" w:hAnsi="Times New Roman" w:cs="Times New Roman"/>
          <w:bCs/>
          <w:sz w:val="28"/>
          <w:szCs w:val="28"/>
        </w:rPr>
        <w:t>Гордеева, 1995</w:t>
      </w:r>
      <w:r w:rsidRPr="00195E87">
        <w:rPr>
          <w:rFonts w:ascii="Times New Roman" w:hAnsi="Times New Roman" w:cs="Times New Roman"/>
          <w:sz w:val="28"/>
          <w:szCs w:val="28"/>
        </w:rPr>
        <w:t xml:space="preserve">). Однако </w:t>
      </w:r>
      <w:r w:rsidR="00264C9B" w:rsidRPr="00195E87">
        <w:rPr>
          <w:rFonts w:ascii="Times New Roman" w:hAnsi="Times New Roman" w:cs="Times New Roman"/>
          <w:sz w:val="28"/>
          <w:szCs w:val="28"/>
        </w:rPr>
        <w:t>смысл, который они при этом вкладывают в слово</w:t>
      </w:r>
      <w:r w:rsidR="009338E4" w:rsidRPr="00195E87">
        <w:rPr>
          <w:rFonts w:ascii="Times New Roman" w:hAnsi="Times New Roman" w:cs="Times New Roman"/>
          <w:sz w:val="28"/>
          <w:szCs w:val="28"/>
        </w:rPr>
        <w:t>,</w:t>
      </w:r>
      <w:r w:rsidR="00264C9B" w:rsidRPr="00195E87">
        <w:rPr>
          <w:rFonts w:ascii="Times New Roman" w:hAnsi="Times New Roman" w:cs="Times New Roman"/>
          <w:sz w:val="28"/>
          <w:szCs w:val="28"/>
        </w:rPr>
        <w:t xml:space="preserve"> может отличаться от аналогичного слова взрослого. </w:t>
      </w:r>
      <w:r w:rsidR="00D25369" w:rsidRPr="00195E87">
        <w:rPr>
          <w:rFonts w:ascii="Times New Roman" w:hAnsi="Times New Roman" w:cs="Times New Roman"/>
          <w:sz w:val="28"/>
          <w:szCs w:val="28"/>
        </w:rPr>
        <w:t xml:space="preserve">Ребенок может одним и тем же словом обозначать отношение к эмоции, ее </w:t>
      </w:r>
      <w:r w:rsidR="00EA2F57" w:rsidRPr="00195E87">
        <w:rPr>
          <w:rFonts w:ascii="Times New Roman" w:hAnsi="Times New Roman" w:cs="Times New Roman"/>
          <w:sz w:val="28"/>
          <w:szCs w:val="28"/>
        </w:rPr>
        <w:t>причины и последствия, собственное эмоциональное состояние</w:t>
      </w:r>
      <w:r w:rsidR="009338E4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9338E4" w:rsidRPr="00195E87">
        <w:rPr>
          <w:rFonts w:ascii="Times New Roman" w:hAnsi="Times New Roman" w:cs="Times New Roman"/>
          <w:sz w:val="28"/>
          <w:szCs w:val="28"/>
        </w:rPr>
        <w:t xml:space="preserve">Одну и ту же эмоцию дети могут называть разными словами. </w:t>
      </w:r>
      <w:r w:rsidRPr="00195E87">
        <w:rPr>
          <w:rFonts w:ascii="Times New Roman" w:hAnsi="Times New Roman" w:cs="Times New Roman"/>
          <w:sz w:val="28"/>
          <w:szCs w:val="28"/>
        </w:rPr>
        <w:t>(</w:t>
      </w:r>
      <w:r w:rsidRPr="00195E87">
        <w:rPr>
          <w:rFonts w:ascii="Times New Roman" w:eastAsia="Times New Roman" w:hAnsi="Times New Roman" w:cs="Times New Roman"/>
          <w:bCs/>
          <w:sz w:val="28"/>
          <w:szCs w:val="28"/>
        </w:rPr>
        <w:t>Гордеева, 1995</w:t>
      </w:r>
      <w:r w:rsidRPr="00195E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3021" w:rsidRPr="00195E87" w:rsidRDefault="00361B53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Представлени</w:t>
      </w:r>
      <w:r w:rsidR="007A2D5F" w:rsidRPr="00195E87">
        <w:rPr>
          <w:rFonts w:ascii="Times New Roman" w:hAnsi="Times New Roman" w:cs="Times New Roman"/>
          <w:sz w:val="28"/>
          <w:szCs w:val="28"/>
        </w:rPr>
        <w:t>е</w:t>
      </w:r>
      <w:r w:rsidRPr="00195E87">
        <w:rPr>
          <w:rFonts w:ascii="Times New Roman" w:hAnsi="Times New Roman" w:cs="Times New Roman"/>
          <w:sz w:val="28"/>
          <w:szCs w:val="28"/>
        </w:rPr>
        <w:t xml:space="preserve"> об эмоции – это результат интеграции познавательной деятельности ребенка и его эмоционального опыта. Развитию представлений об эмоциях у ребенка способствует обобщение эмоциональных ситуаций и проявлений эмоций у людей, с которыми он взаимодействовал (Zieber et al., 2014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  <w:r w:rsidR="007A2D5F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 xml:space="preserve">Диапазон представлений об эмоциях расширяется по мере взросления ребенка. Так, в 3-4 года дети понимают такие эмоции как радость, печаль, страх, злость. К 5-6 годам к этим эмоциям добавляются социальные эмоции: обида, стыд, вина. К младшему школьному возрасту (7-8 лет) пониманию детей становятся доступны сложные эмоции (отвращение, презрение итд.)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(Изотова, Никифорова, 2004). </w:t>
      </w:r>
      <w:r w:rsidR="00BA5426" w:rsidRPr="00195E87">
        <w:rPr>
          <w:rFonts w:ascii="Times New Roman" w:hAnsi="Times New Roman" w:cs="Times New Roman"/>
          <w:bCs/>
          <w:sz w:val="28"/>
          <w:szCs w:val="28"/>
        </w:rPr>
        <w:t xml:space="preserve">Однако, </w:t>
      </w:r>
      <w:r w:rsidR="001F3751" w:rsidRPr="00195E87">
        <w:rPr>
          <w:rFonts w:ascii="Times New Roman" w:hAnsi="Times New Roman" w:cs="Times New Roman"/>
          <w:bCs/>
          <w:sz w:val="28"/>
          <w:szCs w:val="28"/>
        </w:rPr>
        <w:t>в этом возрасте им</w:t>
      </w:r>
      <w:r w:rsidR="003B5424" w:rsidRPr="00195E87">
        <w:rPr>
          <w:rFonts w:ascii="Times New Roman" w:hAnsi="Times New Roman" w:cs="Times New Roman"/>
          <w:bCs/>
          <w:sz w:val="28"/>
          <w:szCs w:val="28"/>
        </w:rPr>
        <w:t>ея</w:t>
      </w:r>
      <w:r w:rsidR="001F3751" w:rsidRPr="00195E87">
        <w:rPr>
          <w:rFonts w:ascii="Times New Roman" w:hAnsi="Times New Roman" w:cs="Times New Roman"/>
          <w:bCs/>
          <w:sz w:val="28"/>
          <w:szCs w:val="28"/>
        </w:rPr>
        <w:t xml:space="preserve"> представление и понимание той или иной эмоции, ребенок не вс</w:t>
      </w:r>
      <w:r w:rsidR="003B5424" w:rsidRPr="00195E87">
        <w:rPr>
          <w:rFonts w:ascii="Times New Roman" w:hAnsi="Times New Roman" w:cs="Times New Roman"/>
          <w:bCs/>
          <w:sz w:val="28"/>
          <w:szCs w:val="28"/>
        </w:rPr>
        <w:t xml:space="preserve">егда может точно подобрать словесный </w:t>
      </w:r>
      <w:r w:rsidR="003B5424" w:rsidRPr="00195E87">
        <w:rPr>
          <w:rFonts w:ascii="Times New Roman" w:hAnsi="Times New Roman" w:cs="Times New Roman"/>
          <w:bCs/>
          <w:sz w:val="28"/>
          <w:szCs w:val="28"/>
        </w:rPr>
        <w:lastRenderedPageBreak/>
        <w:t>эквивалент (</w:t>
      </w:r>
      <w:r w:rsidR="00966547" w:rsidRPr="00195E87">
        <w:rPr>
          <w:rFonts w:ascii="Times New Roman" w:hAnsi="Times New Roman" w:cs="Times New Roman"/>
          <w:bCs/>
          <w:sz w:val="28"/>
          <w:szCs w:val="28"/>
        </w:rPr>
        <w:t>Тишин, 2014</w:t>
      </w:r>
      <w:r w:rsidR="003B5424" w:rsidRPr="00195E8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195E87">
        <w:rPr>
          <w:rFonts w:ascii="Times New Roman" w:hAnsi="Times New Roman" w:cs="Times New Roman"/>
          <w:bCs/>
          <w:sz w:val="28"/>
          <w:szCs w:val="28"/>
        </w:rPr>
        <w:t>Диапазон представлений ребенка об эмоциях связан с когнитивным развитием. Чем выше уровень когнитивного развития, тем шире диапазон представлений об эмоциях. Однако глубина этих представлений зависит от эмоционального опыта ребенка</w:t>
      </w:r>
      <w:r w:rsidR="00A7735B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>(Изотова, Никифорова, 2004).</w:t>
      </w:r>
      <w:r w:rsidR="008B5AF1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4686" w:rsidRPr="00195E87" w:rsidRDefault="00A94260" w:rsidP="00195E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Как видно из сказанного выше развитие эмоциональной сферы и языка эмоций тесно связано. Вербализация эмоции говорит о высокой степени ее осознанности. В формировании представления об эмоции принимает участие когнитивная сфера ребенка и его эмоциональный опыт. Обобщенная система представлений и знаний об эмоциях формируется у детей к концу младшего школьного возраста.</w:t>
      </w:r>
      <w:r w:rsidR="00DB1A1C" w:rsidRPr="00195E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4260" w:rsidRPr="00195E87" w:rsidRDefault="00DB1A1C" w:rsidP="00195E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75E72" w:rsidRPr="00195E87" w:rsidRDefault="00DB1A1C" w:rsidP="00195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/>
          <w:sz w:val="28"/>
          <w:szCs w:val="28"/>
        </w:rPr>
        <w:t xml:space="preserve">1.1.4 </w:t>
      </w:r>
      <w:r w:rsidR="00875E72" w:rsidRPr="00195E87">
        <w:rPr>
          <w:rFonts w:ascii="Times New Roman" w:hAnsi="Times New Roman" w:cs="Times New Roman"/>
          <w:b/>
          <w:sz w:val="28"/>
          <w:szCs w:val="28"/>
        </w:rPr>
        <w:t xml:space="preserve">Процесс идентификации эмоций детьми дошкольного возраста </w:t>
      </w:r>
    </w:p>
    <w:p w:rsidR="00391740" w:rsidRPr="00195E87" w:rsidRDefault="00934CAE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Идентификация эмоций – это</w:t>
      </w:r>
      <w:r w:rsidRPr="0019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740" w:rsidRPr="00195E87">
        <w:rPr>
          <w:rFonts w:ascii="Times New Roman" w:hAnsi="Times New Roman" w:cs="Times New Roman"/>
          <w:sz w:val="28"/>
          <w:szCs w:val="28"/>
        </w:rPr>
        <w:t>«сопоставление эмоционального объекта с эмоциональным эталоном с целью опознания данного объекта в контексте обобщенных эмоциональных значений» (</w:t>
      </w:r>
      <w:r w:rsidR="00391740" w:rsidRPr="00195E87">
        <w:rPr>
          <w:rFonts w:ascii="Times New Roman" w:hAnsi="Times New Roman" w:cs="Times New Roman"/>
          <w:bCs/>
          <w:sz w:val="28"/>
          <w:szCs w:val="28"/>
        </w:rPr>
        <w:t>Изотова, Никифорова, 2004).</w:t>
      </w:r>
    </w:p>
    <w:p w:rsidR="00F437CC" w:rsidRPr="00195E87" w:rsidRDefault="00391740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Следует отличать два </w:t>
      </w:r>
      <w:r w:rsidR="000E21F2" w:rsidRPr="00195E87">
        <w:rPr>
          <w:rFonts w:ascii="Times New Roman" w:hAnsi="Times New Roman" w:cs="Times New Roman"/>
          <w:bCs/>
          <w:sz w:val="28"/>
          <w:szCs w:val="28"/>
        </w:rPr>
        <w:t xml:space="preserve">близких по смыслу </w:t>
      </w:r>
      <w:r w:rsidRPr="00195E87">
        <w:rPr>
          <w:rFonts w:ascii="Times New Roman" w:hAnsi="Times New Roman" w:cs="Times New Roman"/>
          <w:bCs/>
          <w:sz w:val="28"/>
          <w:szCs w:val="28"/>
        </w:rPr>
        <w:t>понятия распозна</w:t>
      </w:r>
      <w:r w:rsidR="005A7598" w:rsidRPr="00195E87">
        <w:rPr>
          <w:rFonts w:ascii="Times New Roman" w:hAnsi="Times New Roman" w:cs="Times New Roman"/>
          <w:bCs/>
          <w:sz w:val="28"/>
          <w:szCs w:val="28"/>
        </w:rPr>
        <w:t>ва</w:t>
      </w:r>
      <w:r w:rsidRPr="00195E87">
        <w:rPr>
          <w:rFonts w:ascii="Times New Roman" w:hAnsi="Times New Roman" w:cs="Times New Roman"/>
          <w:bCs/>
          <w:sz w:val="28"/>
          <w:szCs w:val="28"/>
        </w:rPr>
        <w:t>ние и идентификация эмоций. Распозна</w:t>
      </w:r>
      <w:r w:rsidR="005A7598" w:rsidRPr="00195E87">
        <w:rPr>
          <w:rFonts w:ascii="Times New Roman" w:hAnsi="Times New Roman" w:cs="Times New Roman"/>
          <w:bCs/>
          <w:sz w:val="28"/>
          <w:szCs w:val="28"/>
        </w:rPr>
        <w:t>ва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0E21F2" w:rsidRPr="00195E87">
        <w:rPr>
          <w:rFonts w:ascii="Times New Roman" w:hAnsi="Times New Roman" w:cs="Times New Roman"/>
          <w:bCs/>
          <w:sz w:val="28"/>
          <w:szCs w:val="28"/>
        </w:rPr>
        <w:t>–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598" w:rsidRPr="00195E87">
        <w:rPr>
          <w:rFonts w:ascii="Times New Roman" w:hAnsi="Times New Roman" w:cs="Times New Roman"/>
          <w:bCs/>
          <w:sz w:val="28"/>
          <w:szCs w:val="28"/>
        </w:rPr>
        <w:t xml:space="preserve">появляется у ребенка уже с рождения. </w:t>
      </w:r>
      <w:r w:rsidR="00321AE1" w:rsidRPr="00195E87">
        <w:rPr>
          <w:rFonts w:ascii="Times New Roman" w:hAnsi="Times New Roman" w:cs="Times New Roman"/>
          <w:sz w:val="28"/>
          <w:szCs w:val="28"/>
        </w:rPr>
        <w:t xml:space="preserve">Идентификация – сопоставление того или иного состояния с </w:t>
      </w:r>
      <w:r w:rsidR="002D538E" w:rsidRPr="00195E87">
        <w:rPr>
          <w:rFonts w:ascii="Times New Roman" w:hAnsi="Times New Roman" w:cs="Times New Roman"/>
          <w:sz w:val="28"/>
          <w:szCs w:val="28"/>
        </w:rPr>
        <w:t>уже имеющимся у ребенка эмоциональным эталоном; развивается в дошкольном возрасте.</w:t>
      </w:r>
    </w:p>
    <w:p w:rsidR="00E71140" w:rsidRPr="00195E87" w:rsidRDefault="00F37A78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В процессе идентификации эмоции </w:t>
      </w:r>
      <w:r w:rsidR="00272595" w:rsidRPr="00195E87">
        <w:rPr>
          <w:rFonts w:ascii="Times New Roman" w:hAnsi="Times New Roman" w:cs="Times New Roman"/>
          <w:sz w:val="28"/>
          <w:szCs w:val="28"/>
        </w:rPr>
        <w:t xml:space="preserve">(подобно стадиям перцепции) </w:t>
      </w:r>
      <w:r w:rsidRPr="00195E87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337DA9" w:rsidRPr="00195E87">
        <w:rPr>
          <w:rFonts w:ascii="Times New Roman" w:hAnsi="Times New Roman" w:cs="Times New Roman"/>
          <w:sz w:val="28"/>
          <w:szCs w:val="28"/>
        </w:rPr>
        <w:t xml:space="preserve">последовательные </w:t>
      </w:r>
      <w:r w:rsidRPr="00195E87">
        <w:rPr>
          <w:rFonts w:ascii="Times New Roman" w:hAnsi="Times New Roman" w:cs="Times New Roman"/>
          <w:sz w:val="28"/>
          <w:szCs w:val="28"/>
        </w:rPr>
        <w:t>стадии</w:t>
      </w:r>
      <w:r w:rsidR="00272595" w:rsidRPr="00195E87">
        <w:rPr>
          <w:rFonts w:ascii="Times New Roman" w:hAnsi="Times New Roman" w:cs="Times New Roman"/>
          <w:sz w:val="28"/>
          <w:szCs w:val="28"/>
        </w:rPr>
        <w:t>:</w:t>
      </w:r>
    </w:p>
    <w:p w:rsidR="00A971D8" w:rsidRPr="00195E87" w:rsidRDefault="00A971D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</w:t>
      </w:r>
      <w:r w:rsidR="00FE60CA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 xml:space="preserve">восприятие эмоции в </w:t>
      </w:r>
      <w:r w:rsidR="00337DA9" w:rsidRPr="00195E87">
        <w:rPr>
          <w:rFonts w:ascii="Times New Roman" w:hAnsi="Times New Roman" w:cs="Times New Roman"/>
          <w:sz w:val="28"/>
          <w:szCs w:val="28"/>
        </w:rPr>
        <w:t>целом;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D8" w:rsidRPr="00195E87" w:rsidRDefault="00A971D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 осмысление отдельных частей эмоционального явле</w:t>
      </w:r>
      <w:r w:rsidR="00337DA9" w:rsidRPr="00195E87">
        <w:rPr>
          <w:rFonts w:ascii="Times New Roman" w:hAnsi="Times New Roman" w:cs="Times New Roman"/>
          <w:sz w:val="28"/>
          <w:szCs w:val="28"/>
        </w:rPr>
        <w:t>ния;</w:t>
      </w:r>
    </w:p>
    <w:p w:rsidR="00A971D8" w:rsidRPr="00195E87" w:rsidRDefault="00337DA9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</w:t>
      </w:r>
      <w:r w:rsidR="00A971D8" w:rsidRPr="00195E87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Pr="00195E87">
        <w:rPr>
          <w:rFonts w:ascii="Times New Roman" w:hAnsi="Times New Roman" w:cs="Times New Roman"/>
          <w:sz w:val="28"/>
          <w:szCs w:val="28"/>
        </w:rPr>
        <w:t>е их взаимосвязи;</w:t>
      </w:r>
    </w:p>
    <w:p w:rsidR="007F71B8" w:rsidRPr="00195E87" w:rsidRDefault="00A971D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 установлени</w:t>
      </w:r>
      <w:r w:rsidR="00337DA9" w:rsidRPr="00195E87">
        <w:rPr>
          <w:rFonts w:ascii="Times New Roman" w:hAnsi="Times New Roman" w:cs="Times New Roman"/>
          <w:sz w:val="28"/>
          <w:szCs w:val="28"/>
        </w:rPr>
        <w:t>е</w:t>
      </w:r>
      <w:r w:rsidRPr="00195E87">
        <w:rPr>
          <w:rFonts w:ascii="Times New Roman" w:hAnsi="Times New Roman" w:cs="Times New Roman"/>
          <w:sz w:val="28"/>
          <w:szCs w:val="28"/>
        </w:rPr>
        <w:t xml:space="preserve"> причинно-следственных, а затем логических связей между осмысливаемыми </w:t>
      </w:r>
      <w:r w:rsidR="00337DA9" w:rsidRPr="00195E87">
        <w:rPr>
          <w:rFonts w:ascii="Times New Roman" w:hAnsi="Times New Roman" w:cs="Times New Roman"/>
          <w:sz w:val="28"/>
          <w:szCs w:val="28"/>
        </w:rPr>
        <w:t xml:space="preserve">эмоциональными явлениями </w:t>
      </w:r>
      <w:r w:rsidR="002B68EB" w:rsidRPr="00195E87">
        <w:rPr>
          <w:rFonts w:ascii="Times New Roman" w:hAnsi="Times New Roman" w:cs="Times New Roman"/>
          <w:sz w:val="28"/>
          <w:szCs w:val="28"/>
        </w:rPr>
        <w:t>(Маратканова</w:t>
      </w:r>
      <w:r w:rsidR="00F15B97" w:rsidRPr="00195E87">
        <w:rPr>
          <w:rFonts w:ascii="Times New Roman" w:hAnsi="Times New Roman" w:cs="Times New Roman"/>
          <w:sz w:val="28"/>
          <w:szCs w:val="28"/>
        </w:rPr>
        <w:t>, 2015</w:t>
      </w:r>
      <w:r w:rsidR="00337DA9" w:rsidRPr="00195E87">
        <w:rPr>
          <w:rFonts w:ascii="Times New Roman" w:hAnsi="Times New Roman" w:cs="Times New Roman"/>
          <w:sz w:val="28"/>
          <w:szCs w:val="28"/>
        </w:rPr>
        <w:t>)</w:t>
      </w:r>
      <w:r w:rsidR="00F15B97" w:rsidRPr="00195E87">
        <w:rPr>
          <w:rFonts w:ascii="Times New Roman" w:hAnsi="Times New Roman" w:cs="Times New Roman"/>
          <w:sz w:val="28"/>
          <w:szCs w:val="28"/>
        </w:rPr>
        <w:t>.</w:t>
      </w:r>
    </w:p>
    <w:p w:rsidR="002B68EB" w:rsidRPr="00195E87" w:rsidRDefault="002B68EB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Так же вы</w:t>
      </w:r>
      <w:r w:rsidR="006F45B0" w:rsidRPr="00195E87">
        <w:rPr>
          <w:rFonts w:ascii="Times New Roman" w:hAnsi="Times New Roman" w:cs="Times New Roman"/>
          <w:sz w:val="28"/>
          <w:szCs w:val="28"/>
        </w:rPr>
        <w:t>деляют стадии развития способности идентифицировать эмоции в онтогенезе:</w:t>
      </w:r>
    </w:p>
    <w:p w:rsidR="006F45B0" w:rsidRPr="00195E87" w:rsidRDefault="006F45B0" w:rsidP="00195E8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1)</w:t>
      </w:r>
      <w:r w:rsidR="00AA6CCC" w:rsidRPr="00195E87">
        <w:rPr>
          <w:rFonts w:ascii="Times New Roman" w:hAnsi="Times New Roman" w:cs="Times New Roman"/>
          <w:sz w:val="28"/>
          <w:szCs w:val="28"/>
        </w:rPr>
        <w:t xml:space="preserve"> дифференциация различных эмоциональных состояний</w:t>
      </w:r>
      <w:r w:rsidRPr="00195E87">
        <w:rPr>
          <w:rFonts w:ascii="Times New Roman" w:hAnsi="Times New Roman" w:cs="Times New Roman"/>
          <w:sz w:val="28"/>
          <w:szCs w:val="28"/>
        </w:rPr>
        <w:t>;</w:t>
      </w:r>
    </w:p>
    <w:p w:rsidR="006F45B0" w:rsidRPr="00195E87" w:rsidRDefault="006F45B0" w:rsidP="00195E8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2) использование эталона эмоций в анализе конкретной ситуации;</w:t>
      </w:r>
    </w:p>
    <w:p w:rsidR="006F45B0" w:rsidRPr="00195E87" w:rsidRDefault="006F45B0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3) категоризация;</w:t>
      </w:r>
    </w:p>
    <w:p w:rsidR="006F45B0" w:rsidRPr="00195E87" w:rsidRDefault="00AA6CCC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4) анализ и </w:t>
      </w:r>
      <w:r w:rsidR="006F45B0" w:rsidRPr="00195E87">
        <w:rPr>
          <w:rFonts w:ascii="Times New Roman" w:hAnsi="Times New Roman" w:cs="Times New Roman"/>
          <w:sz w:val="28"/>
          <w:szCs w:val="28"/>
        </w:rPr>
        <w:t>категоризация собственных эмоциона</w:t>
      </w:r>
      <w:r w:rsidRPr="00195E87">
        <w:rPr>
          <w:rFonts w:ascii="Times New Roman" w:hAnsi="Times New Roman" w:cs="Times New Roman"/>
          <w:sz w:val="28"/>
          <w:szCs w:val="28"/>
        </w:rPr>
        <w:t>льных состояний</w:t>
      </w:r>
      <w:r w:rsidR="00F5693E" w:rsidRPr="00195E87">
        <w:rPr>
          <w:rFonts w:ascii="Times New Roman" w:hAnsi="Times New Roman" w:cs="Times New Roman"/>
          <w:sz w:val="28"/>
          <w:szCs w:val="28"/>
        </w:rPr>
        <w:t xml:space="preserve"> - начинае</w:t>
      </w:r>
      <w:r w:rsidR="00CA6362" w:rsidRPr="00195E87">
        <w:rPr>
          <w:rFonts w:ascii="Times New Roman" w:hAnsi="Times New Roman" w:cs="Times New Roman"/>
          <w:sz w:val="28"/>
          <w:szCs w:val="28"/>
        </w:rPr>
        <w:t>т развиваться в старшем дошколь</w:t>
      </w:r>
      <w:r w:rsidR="00F5693E" w:rsidRPr="00195E87">
        <w:rPr>
          <w:rFonts w:ascii="Times New Roman" w:hAnsi="Times New Roman" w:cs="Times New Roman"/>
          <w:sz w:val="28"/>
          <w:szCs w:val="28"/>
        </w:rPr>
        <w:t>ном возрасте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CA6362" w:rsidRPr="00195E87">
        <w:rPr>
          <w:rFonts w:ascii="Times New Roman" w:hAnsi="Times New Roman" w:cs="Times New Roman"/>
          <w:sz w:val="28"/>
          <w:szCs w:val="28"/>
        </w:rPr>
        <w:t>(</w:t>
      </w:r>
      <w:r w:rsidR="00E8073D" w:rsidRPr="00195E87">
        <w:rPr>
          <w:rFonts w:ascii="Times New Roman" w:hAnsi="Times New Roman" w:cs="Times New Roman"/>
          <w:sz w:val="28"/>
          <w:szCs w:val="28"/>
        </w:rPr>
        <w:t>Листик</w:t>
      </w:r>
      <w:r w:rsidR="00F15B97" w:rsidRPr="00195E87">
        <w:rPr>
          <w:rFonts w:ascii="Times New Roman" w:hAnsi="Times New Roman" w:cs="Times New Roman"/>
          <w:sz w:val="28"/>
          <w:szCs w:val="28"/>
        </w:rPr>
        <w:t>, 2008</w:t>
      </w:r>
      <w:r w:rsidR="00E8073D" w:rsidRPr="00195E87">
        <w:rPr>
          <w:rFonts w:ascii="Times New Roman" w:hAnsi="Times New Roman" w:cs="Times New Roman"/>
          <w:sz w:val="28"/>
          <w:szCs w:val="28"/>
        </w:rPr>
        <w:t>)</w:t>
      </w:r>
      <w:r w:rsidR="00F15B97" w:rsidRPr="00195E87">
        <w:rPr>
          <w:rFonts w:ascii="Times New Roman" w:hAnsi="Times New Roman" w:cs="Times New Roman"/>
          <w:sz w:val="28"/>
          <w:szCs w:val="28"/>
        </w:rPr>
        <w:t>.</w:t>
      </w:r>
    </w:p>
    <w:p w:rsidR="002D538E" w:rsidRPr="00195E87" w:rsidRDefault="00FE60CA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Само</w:t>
      </w:r>
      <w:r w:rsidR="00A47C79" w:rsidRPr="00195E87">
        <w:rPr>
          <w:rFonts w:ascii="Times New Roman" w:hAnsi="Times New Roman" w:cs="Times New Roman"/>
          <w:sz w:val="28"/>
          <w:szCs w:val="28"/>
        </w:rPr>
        <w:t xml:space="preserve"> понятие «распознавание эмоций», включа</w:t>
      </w:r>
      <w:r w:rsidR="00AE43EB" w:rsidRPr="00195E87">
        <w:rPr>
          <w:rFonts w:ascii="Times New Roman" w:hAnsi="Times New Roman" w:cs="Times New Roman"/>
          <w:sz w:val="28"/>
          <w:szCs w:val="28"/>
        </w:rPr>
        <w:t>ет в себя следующие компоненты:</w:t>
      </w:r>
      <w:r w:rsidR="00A47C79" w:rsidRPr="00195E87">
        <w:rPr>
          <w:rFonts w:ascii="Times New Roman" w:hAnsi="Times New Roman" w:cs="Times New Roman"/>
          <w:sz w:val="28"/>
          <w:szCs w:val="28"/>
        </w:rPr>
        <w:t xml:space="preserve"> способность выделять экспрессивные и импрессивные признаки эмоций (наличие сформированного эталона эмоций, представлений об </w:t>
      </w:r>
      <w:r w:rsidR="00AE43EB" w:rsidRPr="00195E87">
        <w:rPr>
          <w:rFonts w:ascii="Times New Roman" w:hAnsi="Times New Roman" w:cs="Times New Roman"/>
          <w:sz w:val="28"/>
          <w:szCs w:val="28"/>
        </w:rPr>
        <w:t xml:space="preserve">эмоциях); </w:t>
      </w:r>
      <w:r w:rsidR="00A47C79" w:rsidRPr="00195E87">
        <w:rPr>
          <w:rFonts w:ascii="Times New Roman" w:hAnsi="Times New Roman" w:cs="Times New Roman"/>
          <w:sz w:val="28"/>
          <w:szCs w:val="28"/>
        </w:rPr>
        <w:t>способность дифференцироват</w:t>
      </w:r>
      <w:r w:rsidR="00AE43EB" w:rsidRPr="00195E87">
        <w:rPr>
          <w:rFonts w:ascii="Times New Roman" w:hAnsi="Times New Roman" w:cs="Times New Roman"/>
          <w:sz w:val="28"/>
          <w:szCs w:val="28"/>
        </w:rPr>
        <w:t>ь свои эмоциональные состояния</w:t>
      </w:r>
      <w:r w:rsidR="00465F33" w:rsidRPr="00195E87">
        <w:rPr>
          <w:rFonts w:ascii="Times New Roman" w:hAnsi="Times New Roman" w:cs="Times New Roman"/>
          <w:sz w:val="28"/>
          <w:szCs w:val="28"/>
        </w:rPr>
        <w:t xml:space="preserve">; </w:t>
      </w:r>
      <w:r w:rsidR="00A47C79" w:rsidRPr="00195E87">
        <w:rPr>
          <w:rFonts w:ascii="Times New Roman" w:hAnsi="Times New Roman" w:cs="Times New Roman"/>
          <w:sz w:val="28"/>
          <w:szCs w:val="28"/>
        </w:rPr>
        <w:t>способность дифференцировать эмоции других людей</w:t>
      </w:r>
      <w:r w:rsidR="00465F33" w:rsidRPr="00195E87">
        <w:rPr>
          <w:rFonts w:ascii="Times New Roman" w:hAnsi="Times New Roman" w:cs="Times New Roman"/>
          <w:sz w:val="28"/>
          <w:szCs w:val="28"/>
        </w:rPr>
        <w:t xml:space="preserve">; </w:t>
      </w:r>
      <w:r w:rsidR="00A47C79" w:rsidRPr="00195E87">
        <w:rPr>
          <w:rFonts w:ascii="Times New Roman" w:hAnsi="Times New Roman" w:cs="Times New Roman"/>
          <w:sz w:val="28"/>
          <w:szCs w:val="28"/>
        </w:rPr>
        <w:t>способность дать наименование</w:t>
      </w:r>
      <w:r w:rsidR="00465F33" w:rsidRPr="00195E87">
        <w:rPr>
          <w:rFonts w:ascii="Times New Roman" w:hAnsi="Times New Roman" w:cs="Times New Roman"/>
          <w:sz w:val="28"/>
          <w:szCs w:val="28"/>
        </w:rPr>
        <w:t xml:space="preserve"> наблюдаемому эмоциональному со</w:t>
      </w:r>
      <w:r w:rsidR="00A47C79" w:rsidRPr="00195E87">
        <w:rPr>
          <w:rFonts w:ascii="Times New Roman" w:hAnsi="Times New Roman" w:cs="Times New Roman"/>
          <w:sz w:val="28"/>
          <w:szCs w:val="28"/>
        </w:rPr>
        <w:t xml:space="preserve">стоянию (категоризация) </w:t>
      </w:r>
      <w:r w:rsidR="00D15CBC" w:rsidRPr="00195E87">
        <w:rPr>
          <w:rFonts w:ascii="Times New Roman" w:hAnsi="Times New Roman" w:cs="Times New Roman"/>
          <w:sz w:val="28"/>
          <w:szCs w:val="28"/>
        </w:rPr>
        <w:t xml:space="preserve"> (Листик, 2008).</w:t>
      </w:r>
    </w:p>
    <w:p w:rsidR="00E45781" w:rsidRPr="00195E87" w:rsidRDefault="00E45781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Таким образом</w:t>
      </w:r>
      <w:r w:rsidR="0051113E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идентификация эмоции это процесс, который имеет </w:t>
      </w:r>
      <w:r w:rsidR="0051113E" w:rsidRPr="00195E87">
        <w:rPr>
          <w:rFonts w:ascii="Times New Roman" w:hAnsi="Times New Roman" w:cs="Times New Roman"/>
          <w:sz w:val="28"/>
          <w:szCs w:val="28"/>
        </w:rPr>
        <w:t>свои стадии и компоненты</w:t>
      </w:r>
      <w:r w:rsidR="00264EF4" w:rsidRPr="00195E87">
        <w:rPr>
          <w:rFonts w:ascii="Times New Roman" w:hAnsi="Times New Roman" w:cs="Times New Roman"/>
          <w:sz w:val="28"/>
          <w:szCs w:val="28"/>
        </w:rPr>
        <w:t xml:space="preserve"> и </w:t>
      </w:r>
      <w:r w:rsidR="00A265BE" w:rsidRPr="00195E87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="00264EF4" w:rsidRPr="00195E87">
        <w:rPr>
          <w:rFonts w:ascii="Times New Roman" w:hAnsi="Times New Roman" w:cs="Times New Roman"/>
          <w:sz w:val="28"/>
          <w:szCs w:val="28"/>
        </w:rPr>
        <w:t>развива</w:t>
      </w:r>
      <w:r w:rsidR="00A265BE" w:rsidRPr="00195E87">
        <w:rPr>
          <w:rFonts w:ascii="Times New Roman" w:hAnsi="Times New Roman" w:cs="Times New Roman"/>
          <w:sz w:val="28"/>
          <w:szCs w:val="28"/>
        </w:rPr>
        <w:t>ть</w:t>
      </w:r>
      <w:r w:rsidR="00264EF4" w:rsidRPr="00195E87">
        <w:rPr>
          <w:rFonts w:ascii="Times New Roman" w:hAnsi="Times New Roman" w:cs="Times New Roman"/>
          <w:sz w:val="28"/>
          <w:szCs w:val="28"/>
        </w:rPr>
        <w:t>ся в дошкольном возрасте</w:t>
      </w:r>
      <w:r w:rsidR="0051113E" w:rsidRPr="00195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686" w:rsidRPr="00195E87" w:rsidRDefault="00934686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5" w:rsidRPr="00195E87" w:rsidRDefault="00A078F4" w:rsidP="00195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5E87">
        <w:rPr>
          <w:rFonts w:ascii="Times New Roman" w:hAnsi="Times New Roman" w:cs="Times New Roman"/>
          <w:b/>
          <w:sz w:val="28"/>
          <w:szCs w:val="28"/>
        </w:rPr>
        <w:t>1.1</w:t>
      </w:r>
      <w:r w:rsidR="00DB1A1C" w:rsidRPr="00195E87">
        <w:rPr>
          <w:rFonts w:ascii="Times New Roman" w:hAnsi="Times New Roman" w:cs="Times New Roman"/>
          <w:b/>
          <w:sz w:val="28"/>
          <w:szCs w:val="28"/>
        </w:rPr>
        <w:t>.5</w:t>
      </w:r>
      <w:r w:rsidRPr="0019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AB7" w:rsidRPr="00195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CAE" w:rsidRPr="00195E87">
        <w:rPr>
          <w:rFonts w:ascii="Times New Roman" w:hAnsi="Times New Roman" w:cs="Times New Roman"/>
          <w:b/>
          <w:sz w:val="28"/>
          <w:szCs w:val="28"/>
        </w:rPr>
        <w:t>Идентификация</w:t>
      </w:r>
      <w:r w:rsidR="00452AB7" w:rsidRPr="00195E87">
        <w:rPr>
          <w:rFonts w:ascii="Times New Roman" w:hAnsi="Times New Roman" w:cs="Times New Roman"/>
          <w:b/>
          <w:sz w:val="28"/>
          <w:szCs w:val="28"/>
        </w:rPr>
        <w:t xml:space="preserve"> эмоций детьми, воспитывающимися в </w:t>
      </w:r>
      <w:r w:rsidR="00816FB1" w:rsidRPr="00195E87">
        <w:rPr>
          <w:rFonts w:ascii="Times New Roman" w:hAnsi="Times New Roman" w:cs="Times New Roman"/>
          <w:b/>
          <w:sz w:val="28"/>
          <w:szCs w:val="28"/>
        </w:rPr>
        <w:t>условиях депривации</w:t>
      </w:r>
    </w:p>
    <w:p w:rsidR="001E32F2" w:rsidRPr="00195E87" w:rsidRDefault="00706B56" w:rsidP="00195E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E87">
        <w:rPr>
          <w:sz w:val="28"/>
          <w:szCs w:val="28"/>
        </w:rPr>
        <w:t xml:space="preserve">      </w:t>
      </w:r>
      <w:r w:rsidR="00C22A88" w:rsidRPr="00195E87">
        <w:rPr>
          <w:sz w:val="28"/>
          <w:szCs w:val="28"/>
        </w:rPr>
        <w:t xml:space="preserve">   </w:t>
      </w:r>
      <w:r w:rsidR="001E32F2" w:rsidRPr="00195E87">
        <w:rPr>
          <w:sz w:val="28"/>
          <w:szCs w:val="28"/>
        </w:rPr>
        <w:t>Слово «депривация» (от англ. deprivation) означает лишение, потерю. В дальнейшем речь пойдет о психической депривации, которая рассматривается как неудовлетворение психических потребностей</w:t>
      </w:r>
      <w:r w:rsidR="00444B2C" w:rsidRPr="00195E87">
        <w:rPr>
          <w:sz w:val="28"/>
          <w:szCs w:val="28"/>
        </w:rPr>
        <w:t xml:space="preserve"> ребенка</w:t>
      </w:r>
      <w:r w:rsidR="001E32F2" w:rsidRPr="00195E87">
        <w:rPr>
          <w:sz w:val="28"/>
          <w:szCs w:val="28"/>
        </w:rPr>
        <w:t xml:space="preserve"> (Лангмейер, Матейчек, 1984). В таких условиях психической депривации находятся дети из группы риска (дети, находящиеся в трудной и социально опасной жизненной ситуации, дети из неблагополучных семей и т.д.).</w:t>
      </w:r>
    </w:p>
    <w:p w:rsidR="00C22A88" w:rsidRPr="00195E87" w:rsidRDefault="00C22A88" w:rsidP="00195E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95E87">
        <w:rPr>
          <w:sz w:val="28"/>
          <w:szCs w:val="28"/>
        </w:rPr>
        <w:t xml:space="preserve">Для психического здоровья ребенку необходимо переживание </w:t>
      </w:r>
      <w:r w:rsidR="007B3BC1" w:rsidRPr="00195E87">
        <w:rPr>
          <w:sz w:val="28"/>
          <w:szCs w:val="28"/>
        </w:rPr>
        <w:t xml:space="preserve">и адекватное отражение взрослым </w:t>
      </w:r>
      <w:r w:rsidRPr="00195E87">
        <w:rPr>
          <w:sz w:val="28"/>
          <w:szCs w:val="28"/>
        </w:rPr>
        <w:t>как положительных, так и отрицательных эмоций. Их баланс важен для душевного равновесия и гармоничного развития (</w:t>
      </w:r>
      <w:r w:rsidR="007B3BC1" w:rsidRPr="00195E87">
        <w:rPr>
          <w:sz w:val="28"/>
          <w:szCs w:val="28"/>
        </w:rPr>
        <w:t xml:space="preserve">Мухамедрахимов, 2007; </w:t>
      </w:r>
      <w:r w:rsidRPr="00195E87">
        <w:rPr>
          <w:sz w:val="28"/>
          <w:szCs w:val="28"/>
        </w:rPr>
        <w:t>Крутицкая, Василенко, 2013</w:t>
      </w:r>
      <w:r w:rsidR="00E70E00" w:rsidRPr="00195E87">
        <w:rPr>
          <w:sz w:val="28"/>
          <w:szCs w:val="28"/>
        </w:rPr>
        <w:t xml:space="preserve">). </w:t>
      </w:r>
      <w:r w:rsidRPr="00195E87">
        <w:rPr>
          <w:sz w:val="28"/>
          <w:szCs w:val="28"/>
        </w:rPr>
        <w:t xml:space="preserve">Однако, полученный в </w:t>
      </w:r>
      <w:r w:rsidR="00A252BA" w:rsidRPr="00195E87">
        <w:rPr>
          <w:sz w:val="28"/>
          <w:szCs w:val="28"/>
        </w:rPr>
        <w:t>условиях депривации</w:t>
      </w:r>
      <w:r w:rsidRPr="00195E87">
        <w:rPr>
          <w:sz w:val="28"/>
          <w:szCs w:val="28"/>
        </w:rPr>
        <w:t xml:space="preserve"> неадекватный</w:t>
      </w:r>
      <w:r w:rsidRPr="00195E87">
        <w:rPr>
          <w:b/>
          <w:sz w:val="28"/>
          <w:szCs w:val="28"/>
        </w:rPr>
        <w:t xml:space="preserve"> </w:t>
      </w:r>
      <w:r w:rsidRPr="00195E87">
        <w:rPr>
          <w:sz w:val="28"/>
          <w:szCs w:val="28"/>
        </w:rPr>
        <w:t>эмоциональный опыт негативно сказывается на эмоциональном развитии ребенка (</w:t>
      </w:r>
      <w:r w:rsidRPr="00195E87">
        <w:rPr>
          <w:bCs/>
          <w:sz w:val="28"/>
          <w:szCs w:val="28"/>
        </w:rPr>
        <w:t xml:space="preserve">Гордеева, 1995; </w:t>
      </w:r>
      <w:r w:rsidRPr="00195E87">
        <w:rPr>
          <w:sz w:val="28"/>
          <w:szCs w:val="28"/>
          <w:lang w:val="en-US"/>
        </w:rPr>
        <w:t>Dunsmore</w:t>
      </w:r>
      <w:r w:rsidRPr="00195E87">
        <w:rPr>
          <w:sz w:val="28"/>
          <w:szCs w:val="28"/>
        </w:rPr>
        <w:t xml:space="preserve">, </w:t>
      </w:r>
      <w:r w:rsidRPr="00195E87">
        <w:rPr>
          <w:sz w:val="28"/>
          <w:szCs w:val="28"/>
          <w:lang w:val="en-US"/>
        </w:rPr>
        <w:t>Smallen</w:t>
      </w:r>
      <w:r w:rsidRPr="00195E87">
        <w:rPr>
          <w:sz w:val="28"/>
          <w:szCs w:val="28"/>
        </w:rPr>
        <w:t xml:space="preserve">, 2001; Листик, 2003).  </w:t>
      </w:r>
    </w:p>
    <w:p w:rsidR="00C22A88" w:rsidRPr="00195E87" w:rsidRDefault="00C22A88" w:rsidP="00195E8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 детском возрасте психика ребенка «наиболее сензитивна как к травмирующим воздействиям, так и к усвоению тех или иных способов эмоционального реагирования и поведения» (Крутицкая, Василенко, 2013 с. 127). Дети дошкольного возраста еще только учатся правильно идентифицировать эмоции, и им очень важно для дальнейшей жизни получить в этом возрасте такие навыки. Детям из группы риска (</w:t>
      </w:r>
      <w:r w:rsidR="004A43D5" w:rsidRPr="00195E87">
        <w:rPr>
          <w:rFonts w:ascii="Times New Roman" w:hAnsi="Times New Roman" w:cs="Times New Roman"/>
          <w:sz w:val="28"/>
          <w:szCs w:val="28"/>
        </w:rPr>
        <w:t xml:space="preserve">находящимся в условиях депривации, в трудной </w:t>
      </w:r>
      <w:r w:rsidR="00312D5F" w:rsidRPr="00195E87">
        <w:rPr>
          <w:rFonts w:ascii="Times New Roman" w:hAnsi="Times New Roman" w:cs="Times New Roman"/>
          <w:sz w:val="28"/>
          <w:szCs w:val="28"/>
        </w:rPr>
        <w:t xml:space="preserve">и социально опасной </w:t>
      </w:r>
      <w:r w:rsidR="004A43D5" w:rsidRPr="00195E87">
        <w:rPr>
          <w:rFonts w:ascii="Times New Roman" w:hAnsi="Times New Roman" w:cs="Times New Roman"/>
          <w:sz w:val="28"/>
          <w:szCs w:val="28"/>
        </w:rPr>
        <w:t xml:space="preserve">жизненной ситуации, </w:t>
      </w:r>
      <w:r w:rsidRPr="00195E87">
        <w:rPr>
          <w:rFonts w:ascii="Times New Roman" w:hAnsi="Times New Roman" w:cs="Times New Roman"/>
          <w:sz w:val="28"/>
          <w:szCs w:val="28"/>
        </w:rPr>
        <w:t>детям из неблагополучных семей и т.д.) особенно сложно на</w:t>
      </w:r>
      <w:r w:rsidR="00934686" w:rsidRPr="00195E87">
        <w:rPr>
          <w:rFonts w:ascii="Times New Roman" w:hAnsi="Times New Roman" w:cs="Times New Roman"/>
          <w:sz w:val="28"/>
          <w:szCs w:val="28"/>
        </w:rPr>
        <w:t xml:space="preserve">учиться идентифицировать эмоции, поскольку </w:t>
      </w:r>
      <w:r w:rsidR="00E865AD" w:rsidRPr="00195E87">
        <w:rPr>
          <w:rFonts w:ascii="Times New Roman" w:hAnsi="Times New Roman" w:cs="Times New Roman"/>
          <w:sz w:val="28"/>
          <w:szCs w:val="28"/>
        </w:rPr>
        <w:t>они не получают в ответ на свои эмоции адекватного реагирования от взрослого и картина происходящего искажается</w:t>
      </w:r>
      <w:r w:rsidR="00934686" w:rsidRPr="00195E87">
        <w:rPr>
          <w:rFonts w:ascii="Times New Roman" w:hAnsi="Times New Roman" w:cs="Times New Roman"/>
          <w:sz w:val="28"/>
          <w:szCs w:val="28"/>
        </w:rPr>
        <w:t>.</w:t>
      </w:r>
    </w:p>
    <w:p w:rsidR="00C22A88" w:rsidRPr="00195E87" w:rsidRDefault="00C22A88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Индивидуальные различия в идентификации эмоций могут появляться уже с раннего возраста. Факторы, которые лежат в основе этих различий: недостаточное внимание взрослого к эмоциональной жизни ребенка (</w:t>
      </w:r>
      <w:r w:rsidRPr="00195E87">
        <w:rPr>
          <w:rFonts w:ascii="Times New Roman" w:hAnsi="Times New Roman" w:cs="Times New Roman"/>
          <w:iCs/>
          <w:sz w:val="28"/>
          <w:szCs w:val="28"/>
        </w:rPr>
        <w:t>Гадельшина, Ю. А. Еремина,2013</w:t>
      </w:r>
      <w:r w:rsidRPr="00195E87">
        <w:rPr>
          <w:rFonts w:ascii="Times New Roman" w:hAnsi="Times New Roman" w:cs="Times New Roman"/>
          <w:bCs/>
          <w:sz w:val="28"/>
          <w:szCs w:val="28"/>
        </w:rPr>
        <w:t>), разговоры родителей с детьми об эмоциях, эмоциональный климат в семье, реакция родителей на выражение эмоций детьми (Aznar, Tenenbaum, 2013), эмоциональная выразительность родителей (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Dunsmore</w:t>
      </w:r>
      <w:r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Smallen</w:t>
      </w:r>
      <w:r w:rsidRPr="00195E87">
        <w:rPr>
          <w:rFonts w:ascii="Times New Roman" w:hAnsi="Times New Roman" w:cs="Times New Roman"/>
          <w:sz w:val="28"/>
          <w:szCs w:val="28"/>
        </w:rPr>
        <w:t xml:space="preserve">, 2001; </w:t>
      </w:r>
      <w:r w:rsidRPr="00195E87">
        <w:rPr>
          <w:rFonts w:ascii="Times New Roman" w:hAnsi="Times New Roman" w:cs="Times New Roman"/>
          <w:bCs/>
          <w:sz w:val="28"/>
          <w:szCs w:val="28"/>
        </w:rPr>
        <w:t>Aznar, Tenenbaum, 2013), взаимоотношения между родителем и ребенком и родителей между собой (</w:t>
      </w:r>
      <w:r w:rsidRPr="00195E87">
        <w:rPr>
          <w:rFonts w:ascii="Times New Roman" w:eastAsia="Times New Roman" w:hAnsi="Times New Roman" w:cs="Times New Roman"/>
          <w:bCs/>
          <w:sz w:val="28"/>
          <w:szCs w:val="28"/>
        </w:rPr>
        <w:t>Гордеева, 1995</w:t>
      </w:r>
      <w:r w:rsidRPr="00195E87">
        <w:rPr>
          <w:rFonts w:ascii="Times New Roman" w:hAnsi="Times New Roman" w:cs="Times New Roman"/>
          <w:bCs/>
          <w:sz w:val="28"/>
          <w:szCs w:val="28"/>
        </w:rPr>
        <w:t>).</w:t>
      </w:r>
    </w:p>
    <w:p w:rsidR="00C22A88" w:rsidRPr="00195E87" w:rsidRDefault="00C22A88" w:rsidP="00195E8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Имеются данные, что на идентификацию эмоций влияет то, какие эмоции </w:t>
      </w:r>
      <w:r w:rsidR="002E6E82" w:rsidRPr="00195E87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выражали 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2E6E82" w:rsidRPr="00195E8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 позитивные или негативные. Дети, чьи родители чаще выражали негативные эмоции, менее успешно идентифицируют эмоции других людей, по сравнению с детьми, чьи родители чаше выражали позитивные эмоции (Ильин, 2001;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Dunsmore</w:t>
      </w:r>
      <w:r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Smallen</w:t>
      </w:r>
      <w:r w:rsidRPr="00195E87">
        <w:rPr>
          <w:rFonts w:ascii="Times New Roman" w:hAnsi="Times New Roman" w:cs="Times New Roman"/>
          <w:sz w:val="28"/>
          <w:szCs w:val="28"/>
        </w:rPr>
        <w:t>, 2001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). Это может быть связано с тем, что у людей, склонных к частому переживанию негативных эмоций, есть некоторые особенности: </w:t>
      </w:r>
      <w:r w:rsidR="00796186" w:rsidRPr="00195E87">
        <w:rPr>
          <w:rFonts w:ascii="Times New Roman" w:eastAsia="Times New Roman" w:hAnsi="Times New Roman" w:cs="Times New Roman"/>
          <w:sz w:val="28"/>
          <w:szCs w:val="28"/>
        </w:rPr>
        <w:t>они в большей степени контролируют выражение своих эмоций, склонны подавлять негативные и симулировать позитивные эмоции. (Ильин, 2001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796186" w:rsidRPr="00195E87">
        <w:rPr>
          <w:rFonts w:ascii="Times New Roman" w:eastAsia="Times New Roman" w:hAnsi="Times New Roman" w:cs="Times New Roman"/>
          <w:sz w:val="28"/>
          <w:szCs w:val="28"/>
        </w:rPr>
        <w:t>И получается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, что сообщение, которое посылает такой родитель ребенку, выражая ту или иную эмоцию, довольно сложное, и имеет подтекст или скрытый смысл, </w:t>
      </w:r>
      <w:r w:rsidR="008E780E" w:rsidRPr="00195E87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80E" w:rsidRPr="00195E87">
        <w:rPr>
          <w:rFonts w:ascii="Times New Roman" w:eastAsia="Times New Roman" w:hAnsi="Times New Roman" w:cs="Times New Roman"/>
          <w:sz w:val="28"/>
          <w:szCs w:val="28"/>
        </w:rPr>
        <w:t xml:space="preserve">сложно понять ребенку 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в силу уровня </w:t>
      </w:r>
      <w:r w:rsidR="008E780E" w:rsidRPr="00195E87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развития. Люди, склонные к положительным эмоциям, меньше контролируют выражение эмоций, и они легче распознаются наблюдателем (Ильин, 2001). </w:t>
      </w:r>
    </w:p>
    <w:p w:rsidR="00C22A88" w:rsidRPr="00195E87" w:rsidRDefault="00C22A88" w:rsidP="00195E8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87">
        <w:rPr>
          <w:rFonts w:ascii="Times New Roman" w:eastAsia="Times New Roman" w:hAnsi="Times New Roman" w:cs="Times New Roman"/>
          <w:sz w:val="28"/>
          <w:szCs w:val="28"/>
        </w:rPr>
        <w:t>Если ребенок проживает в неблагоприятных условиях</w:t>
      </w:r>
      <w:r w:rsidR="00E03D32" w:rsidRPr="00195E87">
        <w:rPr>
          <w:rFonts w:ascii="Times New Roman" w:eastAsia="Times New Roman" w:hAnsi="Times New Roman" w:cs="Times New Roman"/>
          <w:sz w:val="28"/>
          <w:szCs w:val="28"/>
        </w:rPr>
        <w:t>, постоянно подвержен стрессам,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 xml:space="preserve"> психическим и физическим травмирующим ситуациям, то у него может включаться такой защитный механизм, как инверсия эмоций. </w:t>
      </w:r>
      <w:r w:rsidR="001C2337" w:rsidRPr="00195E87">
        <w:rPr>
          <w:rFonts w:ascii="Times New Roman" w:eastAsia="Times New Roman" w:hAnsi="Times New Roman" w:cs="Times New Roman"/>
          <w:sz w:val="28"/>
          <w:szCs w:val="28"/>
        </w:rPr>
        <w:t xml:space="preserve">Это смещение чаще всего отрицательных эмоций на другой объект или </w:t>
      </w:r>
      <w:r w:rsidR="000B7738" w:rsidRPr="00195E87">
        <w:rPr>
          <w:rFonts w:ascii="Times New Roman" w:eastAsia="Times New Roman" w:hAnsi="Times New Roman" w:cs="Times New Roman"/>
          <w:sz w:val="28"/>
          <w:szCs w:val="28"/>
        </w:rPr>
        <w:t>подмена отрицательной эмоции на положительную (Крутицкая, Василенко, 2013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t>), что вызывает трудности идентификации своих эмоций и эмоций других людей.</w:t>
      </w:r>
    </w:p>
    <w:p w:rsidR="007B6DE9" w:rsidRPr="00195E87" w:rsidRDefault="00C22A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Социальное окружение, семья ребенка играет значительную роль в развитии способности к распознаванию эмоций. (Листик, </w:t>
      </w:r>
      <w:r w:rsidR="00171F12" w:rsidRPr="00195E87">
        <w:rPr>
          <w:rFonts w:ascii="Times New Roman" w:hAnsi="Times New Roman" w:cs="Times New Roman"/>
          <w:sz w:val="28"/>
          <w:szCs w:val="28"/>
        </w:rPr>
        <w:t>2003</w:t>
      </w:r>
      <w:r w:rsidRPr="00195E87">
        <w:rPr>
          <w:rFonts w:ascii="Times New Roman" w:hAnsi="Times New Roman" w:cs="Times New Roman"/>
          <w:sz w:val="28"/>
          <w:szCs w:val="28"/>
        </w:rPr>
        <w:t>;  Крутицкая, Василенко, 2013; Фаустова</w:t>
      </w:r>
      <w:r w:rsidR="00726997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2015). «Нарушение эмоционального контакта с родителями, отсутствие эмоционального принятия и эмпатического понимания тяжело травмирует психику ребенка, оказывает отрицательное влияние на развитие способности к распознаванию эмоциональных состояний других людей» (Листик, 2003</w:t>
      </w:r>
      <w:r w:rsidR="00726997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9E6965">
        <w:rPr>
          <w:rFonts w:ascii="Times New Roman" w:hAnsi="Times New Roman" w:cs="Times New Roman"/>
          <w:sz w:val="28"/>
          <w:szCs w:val="28"/>
        </w:rPr>
        <w:t>с.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9E6965">
        <w:rPr>
          <w:rFonts w:ascii="Times New Roman" w:hAnsi="Times New Roman" w:cs="Times New Roman"/>
          <w:sz w:val="28"/>
          <w:szCs w:val="28"/>
        </w:rPr>
        <w:t>68</w:t>
      </w:r>
      <w:r w:rsidRPr="00195E87">
        <w:rPr>
          <w:rFonts w:ascii="Times New Roman" w:hAnsi="Times New Roman" w:cs="Times New Roman"/>
          <w:sz w:val="28"/>
          <w:szCs w:val="28"/>
        </w:rPr>
        <w:t>).</w:t>
      </w:r>
    </w:p>
    <w:p w:rsidR="00452AB7" w:rsidRPr="00195E87" w:rsidRDefault="00452AB7" w:rsidP="00195E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AB7" w:rsidRPr="00195E87" w:rsidRDefault="00A078F4" w:rsidP="00195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452AB7" w:rsidRPr="00195E87">
        <w:rPr>
          <w:rFonts w:ascii="Times New Roman" w:hAnsi="Times New Roman" w:cs="Times New Roman"/>
          <w:b/>
          <w:sz w:val="28"/>
          <w:szCs w:val="28"/>
        </w:rPr>
        <w:t>Социальное поведение у детей с различным соци</w:t>
      </w:r>
      <w:r w:rsidR="00907C75" w:rsidRPr="00195E87">
        <w:rPr>
          <w:rFonts w:ascii="Times New Roman" w:hAnsi="Times New Roman" w:cs="Times New Roman"/>
          <w:b/>
          <w:sz w:val="28"/>
          <w:szCs w:val="28"/>
        </w:rPr>
        <w:t>альным окружением</w:t>
      </w:r>
    </w:p>
    <w:p w:rsidR="00382B24" w:rsidRPr="00195E87" w:rsidRDefault="00382B24" w:rsidP="00195E87">
      <w:pPr>
        <w:pStyle w:val="a3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 с другими людьми являются органически необходимым условием человеческого развития. </w:t>
      </w:r>
      <w:r w:rsidRPr="00195E87">
        <w:rPr>
          <w:rFonts w:ascii="Times New Roman" w:hAnsi="Times New Roman" w:cs="Times New Roman"/>
          <w:bCs/>
          <w:sz w:val="28"/>
          <w:szCs w:val="28"/>
        </w:rPr>
        <w:t>Установление и развитие глубоких  и качественных социальных (в том числе дружеских) отношений со сверстниками в дошкольном возрасте играет важную роль в дальнейшем социальном и эмоциональном развитии ребенка (Guralnick, Groom, 1988; Kennedy, Pigott, 2012). При слабых, недостаточно глубоких социальных отношениях в этом возрасте возможно нарушение социальной адаптации во взрослом возрасте (Kinard, 1999). В дошкольном возрасте игра - это контекст, в котором происходит социальное взаимодействие между сверстниками, ребенок получает информацию о социальном поведении, учится социально-приемлемым решениям своих проблем.</w:t>
      </w:r>
    </w:p>
    <w:p w:rsidR="00382B24" w:rsidRPr="00195E87" w:rsidRDefault="006D13BE" w:rsidP="00195E87">
      <w:pPr>
        <w:pStyle w:val="a3"/>
        <w:spacing w:after="0"/>
        <w:ind w:left="0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мере развития человека, у него формируется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схема, 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некий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обобщенный 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образ, шаблон «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ругого»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(Смирнова, 1994)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представление о том, каков м</w:t>
      </w:r>
      <w:r w:rsidR="0090359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ожет быть другой человек вообще;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потом, при встрече с реальным другим человеком, на него </w:t>
      </w:r>
      <w:r w:rsidR="00C536B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переносятся эти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представления, </w:t>
      </w:r>
      <w:r w:rsidR="0090359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не 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воспринимает</w:t>
      </w:r>
      <w:r w:rsidR="0090359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абсолютно объективно, </w:t>
      </w:r>
      <w:r w:rsidR="0090359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на самом деле. И, вероятно, эти представления складываются на основе опыта общения с ближайшим окружением, который ребенок получает с рождения. Предполагается, что ребенок, воспитывающийся в семье, взаимодействует с ограниченным немногочисленным кругом людей, и от их характеристик зависит то, какой образ "другого" сложится у ребенка, как он в дальнейшем будет воспринимать сверстников и других людей. Здесь возникает вопрос: если человек воспринимает другого человека как бы через призму своих представлений о некоем идеальном "другом"</w:t>
      </w:r>
      <w:r w:rsidR="00FC790E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 видит его объективно, то </w:t>
      </w:r>
      <w:r w:rsidR="00C80DBE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образом происход</w:t>
      </w:r>
      <w:r w:rsidR="00146B8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 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взаимопонимание и продуктивные взаимоотношения между людьми?! Очевидно, что идеальных взаимоотношений не существует, люди всегда сталкиваются с некоторыми трудностями и недопониманием. Но, в условно нормальной (среднестатистической) семье, у ребенка сложатся представления о "другом", которым будут соответствовать большинство других нормальных людей</w:t>
      </w:r>
      <w:r w:rsidR="009D367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E216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 1996, и др</w:t>
      </w:r>
      <w:r w:rsidR="009D367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Вероятно, образы "других" более или менее сходны у значимого большинства людей, и поэтому возможно продуктивное взаимодействие между ними. Другими словами они знают чего ожидать от людей и знают, что те, ожидают от них. Ребенок, находящийся в социально-неблагополучных и даже опасных условиях, родители которого воспитывают его "ненадлежащим образом" </w:t>
      </w:r>
      <w:r w:rsidR="0072699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(СК РФ, </w:t>
      </w:r>
      <w:r w:rsidR="00F703E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1995</w:t>
      </w:r>
      <w:r w:rsidR="0072699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ст. 69), 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иметь соответствующее представление о людях и соответствующе с ними взаимодействовать. В его социальных отношениях, поведении может возникнуть очень значимое расхождение, несоответствие между тем, как он видит других, и какими те являются на самом деле. То есть, его образ, схема "другого" будет кардинально отличаться от того</w:t>
      </w:r>
      <w:r w:rsidR="00BA62A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каков на самом деле "другой". Мы предполагаем, что из-за этого расхождения могут возникнуть трудности во взаимодействии</w:t>
      </w:r>
      <w:r w:rsidR="009402F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2A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со взрослыми и сверстниками</w:t>
      </w:r>
      <w:r w:rsidR="00382B2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2B24" w:rsidRPr="00195E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82B24" w:rsidRPr="00195E87" w:rsidRDefault="00382B24" w:rsidP="00195E8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F28C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возрасте межличностные отношения между сверстни</w:t>
      </w:r>
      <w:r w:rsidR="002672CA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ками можно разделить на 3 этапа.</w:t>
      </w:r>
      <w:r w:rsidR="00B13DE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31FE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этапе, в</w:t>
      </w:r>
      <w:r w:rsidR="00075B6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3-4 года сверстник еще не играет значимой роли для ребенка, но его присутствие повышает общую эмоциональность и активность</w:t>
      </w:r>
      <w:r w:rsidR="00D931FE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 Ребенок видит в сверстнике себя</w:t>
      </w:r>
      <w:r w:rsidR="00B13DE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копирует и подражает его действиям. На втором этапе, </w:t>
      </w:r>
      <w:r w:rsidR="002F217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13DE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4-5 лет </w:t>
      </w:r>
      <w:r w:rsidR="007062A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</w:t>
      </w:r>
      <w:r w:rsidR="001546B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сравнивает себя со сверстником</w:t>
      </w:r>
      <w:r w:rsidR="002F217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46B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05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Восприятие собственных качеств и характеристик происходит через </w:t>
      </w:r>
      <w:r w:rsidR="007062A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</w:t>
      </w:r>
      <w:r w:rsidR="0053597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оставление с равным, но отличным от меня </w:t>
      </w:r>
      <w:r w:rsidR="007062A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сверстником</w:t>
      </w:r>
      <w:r w:rsidR="00CF3056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B6E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(Смирнова, Утробина, 1996; Смирнова, Холмогорова, 2005). </w:t>
      </w:r>
      <w:r w:rsidR="00401F7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старшему дошкольному возрасту, в 5-6 лет ребенок уже воспринимает сверстника </w:t>
      </w:r>
      <w:r w:rsidR="005E1B6E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отдельную целостную личность, и он становится наиболее предпочитаемый партнером для общения, происходит предпочтение одного сверстника другим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02F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Устанавливаются дружеские отношения (близость, отзывчивость к инициативе партнера, ассоциативная или совместная игра), которые качественно отличаются от простого взаимодействия со сверстником, более глубоким и сложным социальным взаимодействием: ребенок продуцирует и получает в ответ больше положительных стимулов, поведение чаще позитивное или нейтральное, игры более фантазийные</w:t>
      </w:r>
      <w:r w:rsidR="00B918D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(Смирнова, Утробина, 1996; Смирнова, Холмогорова, 2005; </w:t>
      </w:r>
      <w:r w:rsidR="00523D7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Guralnick, Groom, </w:t>
      </w:r>
      <w:r w:rsidR="00B918D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1988)</w:t>
      </w:r>
      <w:r w:rsidR="00523D7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2B24" w:rsidRPr="00195E87" w:rsidRDefault="00382B24" w:rsidP="00195E8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У некоторых категорий детей социальное взаимодействие может быть нарушено: это дети с отклонениями в развитии и психическими расстройствами, дети  из "неблагополучных" семей</w:t>
      </w:r>
      <w:r w:rsidR="00BC0AF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 дети, находящиеся в условиях депривации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(Сотник, 2011; Guralnick, Groom, 1988; Kennedy, Pigott, 2012). Социальное поведение таких детей характеризуется более низким уровнем</w:t>
      </w:r>
      <w:r w:rsidR="00BE215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характеристик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: коммуникабельности (Kinard, 1999),</w:t>
      </w:r>
      <w:r w:rsidR="00831BC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инициации контактов, положительного социального по</w:t>
      </w:r>
      <w:r w:rsidR="00BE215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и положительных ответов;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 же деструктивным началом игры, слабовыраженным лидерством, частым отвержением партнера (Kennedy, Pigott, 2012); им характерны крайности в поведении (крики, плач, агрессия  или, наоборот, чрезмерная ласковость, прилипчивость, навязчивость) (Сотник, 2011).</w:t>
      </w:r>
    </w:p>
    <w:p w:rsidR="00382B24" w:rsidRPr="00195E87" w:rsidRDefault="00382B24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В зарубежных исследованиях изучается такой параметр у детей дошкольного возраста, как компетентность (в широком смысле действовать согласно ситуации)</w:t>
      </w:r>
      <w:r w:rsidR="009D3676" w:rsidRPr="00195E87">
        <w:rPr>
          <w:rFonts w:ascii="Times New Roman" w:hAnsi="Times New Roman" w:cs="Times New Roman"/>
          <w:sz w:val="28"/>
          <w:szCs w:val="28"/>
        </w:rPr>
        <w:t xml:space="preserve"> – не очень согласованное предложение – нужно перефразировать, чтобы смысл был более понятен</w:t>
      </w:r>
      <w:r w:rsidRPr="00195E87">
        <w:rPr>
          <w:rFonts w:ascii="Times New Roman" w:hAnsi="Times New Roman" w:cs="Times New Roman"/>
          <w:sz w:val="28"/>
          <w:szCs w:val="28"/>
        </w:rPr>
        <w:t>. Компетентный ребенок умеет ставить себе цель и прикладывать необходимые усилия для ее достижения, действовать согласно собственному плану. В социальных ситуациях компетентность включает в себя способность или навык инициировать и поддерживать позитивное совместное социальное, взаимодействие в парах или группах, а так же способность адекватно считывать и отвечать на эмоции других и моделировать собственное эмоциональное поведение (Roberts, Strayer, 1987; Roberts, 1999). Обладание высоким уровнем социальной компетентности позволяет ребенку успешно участвовать в различных видах взаимодействия со сверстниками и формировать их положительное отношение к себе (Kennedy, Pigott, 2012). Детско-родительские отношения связаны с социальной компетентностью ребенка и его взаимодействием со сверстниками. В целом, при позитивном взаимодействии родителя и ребенка, ребенок характеризуется более высоким уровнем социальной компетентности; часто переживаемые негативные эмоции высокого уровня ("негативные аффекты"), плохое или жестокое обращение родителя с ребенком отрицательно влияют на развитие ребенка и конкретно на его компетентность (Kinard, 1999, McDowell, Parke, 2009).У ребенка складываются негативные отношения со сверстниками, снижается способность к конкурентному поведению (Roberts, Strayer, 1987), развивается выученная беспомощность (Roberts, 1999),</w:t>
      </w:r>
      <w:r w:rsidR="009D3676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>ему</w:t>
      </w:r>
      <w:r w:rsidR="009D3676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>характерны частые конфликты со сверстниками, одиночное времяпровождение (Kinard, 1999). Компетентность ребенка изучалась в связи с поведением родителей во время переживания ребенком дистресса. Так же изучалась связь реакции родителей на дистресс ребенка с реакцией ребенка на дистресс других детей. Если родители чувствительно отзываются на негативные эмоции ребенка, сочувствуют или пытаются решить проблему, то ребенок в соответствующих ситуациях со сверстниками способен к сочувствию, его поведение более просоциально. Дети, которые в ситуации дистресса подвергались игнорированию, подавлению выражения негативных эмоций, оскорблениям, ругательствам со стороны родителей, в случае неудачи, поражения сверстника склонны к устному или физическому нападению на него. Идеальное решение такой ситуации -  это дать ребенку выразить все его негативные эмоции, держа ситуацию под контролем (Roberts, Strayer, 1987).</w:t>
      </w:r>
    </w:p>
    <w:p w:rsidR="00BD4701" w:rsidRPr="00195E87" w:rsidRDefault="00BD4701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ab/>
      </w:r>
      <w:r w:rsidR="00A87A6B" w:rsidRPr="00195E87">
        <w:rPr>
          <w:rFonts w:ascii="Times New Roman" w:hAnsi="Times New Roman" w:cs="Times New Roman"/>
          <w:sz w:val="28"/>
          <w:szCs w:val="28"/>
        </w:rPr>
        <w:t xml:space="preserve">Как видно из сказанного выше, </w:t>
      </w:r>
      <w:r w:rsidR="004016BB" w:rsidRPr="00195E87">
        <w:rPr>
          <w:rFonts w:ascii="Times New Roman" w:hAnsi="Times New Roman" w:cs="Times New Roman"/>
          <w:sz w:val="28"/>
          <w:szCs w:val="28"/>
        </w:rPr>
        <w:t>межличностное общение играет важную роль в социальном и эмоциональном развитии ребенка.</w:t>
      </w:r>
      <w:r w:rsidR="009B0DF8" w:rsidRPr="00195E87">
        <w:rPr>
          <w:rFonts w:ascii="Times New Roman" w:hAnsi="Times New Roman" w:cs="Times New Roman"/>
          <w:sz w:val="28"/>
          <w:szCs w:val="28"/>
        </w:rPr>
        <w:t xml:space="preserve"> Индивидуальное социальное поведение, помогающее установить такие отношения</w:t>
      </w:r>
      <w:r w:rsidR="00357C10" w:rsidRPr="00195E87">
        <w:rPr>
          <w:rFonts w:ascii="Times New Roman" w:hAnsi="Times New Roman" w:cs="Times New Roman"/>
          <w:sz w:val="28"/>
          <w:szCs w:val="28"/>
        </w:rPr>
        <w:t>,</w:t>
      </w:r>
      <w:r w:rsidR="009B0DF8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357C10" w:rsidRPr="00195E87">
        <w:rPr>
          <w:rFonts w:ascii="Times New Roman" w:hAnsi="Times New Roman" w:cs="Times New Roman"/>
          <w:sz w:val="28"/>
          <w:szCs w:val="28"/>
        </w:rPr>
        <w:t>формируется на основе отношений ребенка с его ближайшим социальным окружением</w:t>
      </w:r>
      <w:r w:rsidR="00A87A6B" w:rsidRPr="00195E87">
        <w:rPr>
          <w:rFonts w:ascii="Times New Roman" w:hAnsi="Times New Roman" w:cs="Times New Roman"/>
          <w:sz w:val="28"/>
          <w:szCs w:val="28"/>
        </w:rPr>
        <w:t>.</w:t>
      </w:r>
      <w:r w:rsidR="00357C10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FC6B2B" w:rsidRPr="00195E87">
        <w:rPr>
          <w:rFonts w:ascii="Times New Roman" w:hAnsi="Times New Roman" w:cs="Times New Roman"/>
          <w:sz w:val="28"/>
          <w:szCs w:val="28"/>
        </w:rPr>
        <w:t>От качества</w:t>
      </w:r>
      <w:r w:rsidR="00E6753F" w:rsidRPr="00195E87">
        <w:rPr>
          <w:rFonts w:ascii="Times New Roman" w:hAnsi="Times New Roman" w:cs="Times New Roman"/>
          <w:sz w:val="28"/>
          <w:szCs w:val="28"/>
        </w:rPr>
        <w:t xml:space="preserve"> этих отношений </w:t>
      </w:r>
      <w:r w:rsidR="00FC6B2B" w:rsidRPr="00195E87">
        <w:rPr>
          <w:rFonts w:ascii="Times New Roman" w:hAnsi="Times New Roman" w:cs="Times New Roman"/>
          <w:sz w:val="28"/>
          <w:szCs w:val="28"/>
        </w:rPr>
        <w:t xml:space="preserve">будут зависеть характеристики индивидуального социального поведения, которые будут отличаться </w:t>
      </w:r>
      <w:r w:rsidR="00900A21" w:rsidRPr="00195E87">
        <w:rPr>
          <w:rFonts w:ascii="Times New Roman" w:hAnsi="Times New Roman" w:cs="Times New Roman"/>
          <w:sz w:val="28"/>
          <w:szCs w:val="28"/>
        </w:rPr>
        <w:t xml:space="preserve">у детей условно нормальных и проживающих в условиях депривации. </w:t>
      </w:r>
    </w:p>
    <w:p w:rsidR="003975EC" w:rsidRPr="00195E87" w:rsidRDefault="00A078F4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="00452AB7" w:rsidRPr="00195E87">
        <w:rPr>
          <w:rFonts w:ascii="Times New Roman" w:hAnsi="Times New Roman" w:cs="Times New Roman"/>
          <w:b/>
          <w:bCs/>
          <w:sz w:val="28"/>
          <w:szCs w:val="28"/>
        </w:rPr>
        <w:t>Связь способности идентифицировать эмоции с социальным поведением</w:t>
      </w:r>
    </w:p>
    <w:p w:rsidR="00FA4571" w:rsidRPr="00195E87" w:rsidRDefault="006C7BF9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Многие авторы подчеркивают влияние эмоций человека на его социальную жизнь (Изотова, Никифорова, 2004; Карелина, 2008; </w:t>
      </w:r>
      <w:r w:rsidRPr="00195E87">
        <w:rPr>
          <w:rFonts w:ascii="Times New Roman" w:hAnsi="Times New Roman" w:cs="Times New Roman"/>
          <w:sz w:val="28"/>
          <w:szCs w:val="28"/>
        </w:rPr>
        <w:t xml:space="preserve">Комкова, Недвецкая, 2010; </w:t>
      </w:r>
      <w:r w:rsidR="0063745D" w:rsidRPr="00195E87">
        <w:rPr>
          <w:rFonts w:ascii="Times New Roman" w:hAnsi="Times New Roman" w:cs="Times New Roman"/>
          <w:sz w:val="28"/>
          <w:szCs w:val="28"/>
        </w:rPr>
        <w:t xml:space="preserve">Маратканова, Егорова, 2015;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Aznar, Tenenbaum, 2013;</w:t>
      </w:r>
      <w:r w:rsidRPr="00195E87">
        <w:rPr>
          <w:rFonts w:ascii="Times New Roman" w:hAnsi="Times New Roman" w:cs="Times New Roman"/>
          <w:bCs/>
          <w:sz w:val="28"/>
          <w:szCs w:val="28"/>
        </w:rPr>
        <w:t>)</w:t>
      </w:r>
      <w:r w:rsidR="0063745D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>и влияние социального окружения на способность распознавать эмоции</w:t>
      </w:r>
      <w:r w:rsidR="0063745D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 xml:space="preserve">(Сотник, 2011; Bosacki, 2007; Kennedy, Pigott, 2012). </w:t>
      </w:r>
      <w:r w:rsidR="008D315C" w:rsidRPr="00195E87">
        <w:rPr>
          <w:rFonts w:ascii="Times New Roman" w:hAnsi="Times New Roman" w:cs="Times New Roman"/>
          <w:sz w:val="28"/>
          <w:szCs w:val="28"/>
        </w:rPr>
        <w:t>Идентификация</w:t>
      </w:r>
      <w:r w:rsidRPr="00195E87">
        <w:rPr>
          <w:rFonts w:ascii="Times New Roman" w:hAnsi="Times New Roman" w:cs="Times New Roman"/>
          <w:sz w:val="28"/>
          <w:szCs w:val="28"/>
        </w:rPr>
        <w:t xml:space="preserve"> детьми эмоций является предпосылкой для </w:t>
      </w:r>
      <w:r w:rsidR="008D315C" w:rsidRPr="00195E87">
        <w:rPr>
          <w:rFonts w:ascii="Times New Roman" w:hAnsi="Times New Roman" w:cs="Times New Roman"/>
          <w:sz w:val="28"/>
          <w:szCs w:val="28"/>
        </w:rPr>
        <w:t xml:space="preserve">их </w:t>
      </w:r>
      <w:r w:rsidRPr="00195E87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D87883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33C80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Листик, 2008; </w:t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Aznar, Tenenbaum, 2013</w:t>
      </w:r>
      <w:r w:rsidRPr="00195E87">
        <w:rPr>
          <w:rFonts w:ascii="Times New Roman" w:hAnsi="Times New Roman" w:cs="Times New Roman"/>
          <w:bCs/>
          <w:sz w:val="28"/>
          <w:szCs w:val="28"/>
        </w:rPr>
        <w:t>).</w:t>
      </w:r>
      <w:r w:rsidR="001112B9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7FA1" w:rsidRPr="00195E87" w:rsidRDefault="00D87883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729D3" w:rsidRPr="00195E87">
        <w:rPr>
          <w:rFonts w:ascii="Times New Roman" w:hAnsi="Times New Roman" w:cs="Times New Roman"/>
          <w:bCs/>
          <w:sz w:val="28"/>
          <w:szCs w:val="28"/>
        </w:rPr>
        <w:t>Без а</w:t>
      </w:r>
      <w:r w:rsidR="00D46A75" w:rsidRPr="00195E87">
        <w:rPr>
          <w:rFonts w:ascii="Times New Roman" w:hAnsi="Times New Roman" w:cs="Times New Roman"/>
          <w:bCs/>
          <w:sz w:val="28"/>
          <w:szCs w:val="28"/>
        </w:rPr>
        <w:t>декватн</w:t>
      </w:r>
      <w:r w:rsidR="00C729D3" w:rsidRPr="00195E87">
        <w:rPr>
          <w:rFonts w:ascii="Times New Roman" w:hAnsi="Times New Roman" w:cs="Times New Roman"/>
          <w:bCs/>
          <w:sz w:val="28"/>
          <w:szCs w:val="28"/>
        </w:rPr>
        <w:t>ой</w:t>
      </w:r>
      <w:r w:rsidR="00D46A75" w:rsidRPr="00195E87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C729D3" w:rsidRPr="00195E87">
        <w:rPr>
          <w:rFonts w:ascii="Times New Roman" w:hAnsi="Times New Roman" w:cs="Times New Roman"/>
          <w:bCs/>
          <w:sz w:val="28"/>
          <w:szCs w:val="28"/>
        </w:rPr>
        <w:t>и</w:t>
      </w:r>
      <w:r w:rsidR="00D46A75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9D3" w:rsidRPr="00195E87">
        <w:rPr>
          <w:rFonts w:ascii="Times New Roman" w:hAnsi="Times New Roman" w:cs="Times New Roman"/>
          <w:bCs/>
          <w:sz w:val="28"/>
          <w:szCs w:val="28"/>
        </w:rPr>
        <w:t xml:space="preserve">эмоционального </w:t>
      </w:r>
      <w:r w:rsidR="00D46A75" w:rsidRPr="00195E87">
        <w:rPr>
          <w:rFonts w:ascii="Times New Roman" w:hAnsi="Times New Roman" w:cs="Times New Roman"/>
          <w:bCs/>
          <w:sz w:val="28"/>
          <w:szCs w:val="28"/>
        </w:rPr>
        <w:t>состояния собеседника</w:t>
      </w:r>
      <w:r w:rsidR="00C729D3" w:rsidRPr="00195E87">
        <w:rPr>
          <w:rFonts w:ascii="Times New Roman" w:hAnsi="Times New Roman" w:cs="Times New Roman"/>
          <w:bCs/>
          <w:sz w:val="28"/>
          <w:szCs w:val="28"/>
        </w:rPr>
        <w:t xml:space="preserve"> невозможно построить эффективное общение с ним</w:t>
      </w:r>
      <w:r w:rsidR="00812435" w:rsidRPr="00195E87">
        <w:rPr>
          <w:rFonts w:ascii="Times New Roman" w:hAnsi="Times New Roman" w:cs="Times New Roman"/>
          <w:bCs/>
          <w:sz w:val="28"/>
          <w:szCs w:val="28"/>
        </w:rPr>
        <w:t xml:space="preserve">; она служит как бы обратной связью при </w:t>
      </w:r>
      <w:r w:rsidR="001033FA" w:rsidRPr="00195E87">
        <w:rPr>
          <w:rFonts w:ascii="Times New Roman" w:hAnsi="Times New Roman" w:cs="Times New Roman"/>
          <w:bCs/>
          <w:sz w:val="28"/>
          <w:szCs w:val="28"/>
        </w:rPr>
        <w:t>взаимодействии.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(Листик, 2008). </w:t>
      </w:r>
      <w:r w:rsidR="006C7BF9" w:rsidRPr="00195E87">
        <w:rPr>
          <w:rFonts w:ascii="Times New Roman" w:hAnsi="Times New Roman" w:cs="Times New Roman"/>
          <w:sz w:val="28"/>
          <w:szCs w:val="28"/>
        </w:rPr>
        <w:t>У детей, которые испытывают затруднения при понимании и регулировании своих эмоций, есть проблемы в социальных отношениях с другими людьми</w:t>
      </w:r>
      <w:r w:rsidR="00925E61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6C7BF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(Aznar, Tenenbaum, 2013</w:t>
      </w:r>
      <w:r w:rsidR="006C7BF9" w:rsidRPr="00195E8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C7BF9" w:rsidRPr="00195E87" w:rsidRDefault="00DB7FA1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C7BF9" w:rsidRPr="00195E87">
        <w:rPr>
          <w:rFonts w:ascii="Times New Roman" w:hAnsi="Times New Roman" w:cs="Times New Roman"/>
          <w:bCs/>
          <w:sz w:val="28"/>
          <w:szCs w:val="28"/>
        </w:rPr>
        <w:t>Есть данные о взаимосвязи эмоциональной идентификации  и межличностного общения у детей дошкольного возраста (</w:t>
      </w:r>
      <w:r w:rsidR="006C7BF9" w:rsidRPr="00195E87">
        <w:rPr>
          <w:rFonts w:ascii="Times New Roman" w:hAnsi="Times New Roman" w:cs="Times New Roman"/>
          <w:sz w:val="28"/>
          <w:szCs w:val="28"/>
        </w:rPr>
        <w:t xml:space="preserve">Комкова, Недвецкая, 2010; </w:t>
      </w:r>
      <w:r w:rsidR="00165847" w:rsidRPr="00195E87">
        <w:rPr>
          <w:rFonts w:ascii="Times New Roman" w:hAnsi="Times New Roman" w:cs="Times New Roman"/>
          <w:sz w:val="28"/>
          <w:szCs w:val="28"/>
        </w:rPr>
        <w:t xml:space="preserve">Крутицкая, Василенко, 2013; </w:t>
      </w:r>
      <w:r w:rsidR="006C7BF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Aznar, Tenenbaum, 2013</w:t>
      </w:r>
      <w:r w:rsidR="006C7BF9" w:rsidRPr="00195E87">
        <w:rPr>
          <w:rFonts w:ascii="Times New Roman" w:hAnsi="Times New Roman" w:cs="Times New Roman"/>
          <w:bCs/>
          <w:sz w:val="28"/>
          <w:szCs w:val="28"/>
        </w:rPr>
        <w:t xml:space="preserve">): </w:t>
      </w:r>
      <w:r w:rsidR="006C7BF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установлена положительная взаимосвязь между </w:t>
      </w:r>
      <w:r w:rsidR="00AF224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«…количеством  выборов  ребенка [его популярности среди сверстников] и степенью проявления</w:t>
      </w:r>
      <w:r w:rsidR="00915FC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24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способностей  к  пониманию  и  распознаванию  невербального  поведения». </w:t>
      </w:r>
      <w:r w:rsidR="006C7BF9" w:rsidRPr="00195E87">
        <w:rPr>
          <w:rFonts w:ascii="Times New Roman" w:hAnsi="Times New Roman" w:cs="Times New Roman"/>
          <w:sz w:val="28"/>
          <w:szCs w:val="28"/>
        </w:rPr>
        <w:t>(Комкова, Недвецкая, 2010</w:t>
      </w:r>
      <w:r w:rsidR="006C7BF9" w:rsidRPr="00195E87">
        <w:rPr>
          <w:rFonts w:ascii="Times New Roman" w:hAnsi="Times New Roman" w:cs="Times New Roman"/>
          <w:bCs/>
          <w:sz w:val="28"/>
          <w:szCs w:val="28"/>
        </w:rPr>
        <w:t>, с. 119).</w:t>
      </w:r>
    </w:p>
    <w:p w:rsidR="006C7BF9" w:rsidRPr="00195E87" w:rsidRDefault="006C7BF9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Увеличение способности распознавать эмоциональные сигналы способствует ускорению процесса развития социальных умений, влияет на установление социальных контактов со сверстниками (Карелина, 2008).</w:t>
      </w:r>
    </w:p>
    <w:p w:rsidR="009152C1" w:rsidRPr="00195E87" w:rsidRDefault="009152C1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ab/>
      </w:r>
      <w:r w:rsidR="00456456" w:rsidRPr="00195E87">
        <w:rPr>
          <w:rFonts w:ascii="Times New Roman" w:hAnsi="Times New Roman" w:cs="Times New Roman"/>
          <w:bCs/>
          <w:sz w:val="28"/>
          <w:szCs w:val="28"/>
        </w:rPr>
        <w:t xml:space="preserve">Способность идентифицировать </w:t>
      </w:r>
      <w:r w:rsidR="0075293D" w:rsidRPr="00195E87">
        <w:rPr>
          <w:rFonts w:ascii="Times New Roman" w:hAnsi="Times New Roman" w:cs="Times New Roman"/>
          <w:bCs/>
          <w:sz w:val="28"/>
          <w:szCs w:val="28"/>
        </w:rPr>
        <w:t xml:space="preserve">свои </w:t>
      </w:r>
      <w:r w:rsidR="00456456" w:rsidRPr="00195E87">
        <w:rPr>
          <w:rFonts w:ascii="Times New Roman" w:hAnsi="Times New Roman" w:cs="Times New Roman"/>
          <w:bCs/>
          <w:sz w:val="28"/>
          <w:szCs w:val="28"/>
        </w:rPr>
        <w:t xml:space="preserve">эмоции </w:t>
      </w:r>
      <w:r w:rsidR="0075293D" w:rsidRPr="00195E87">
        <w:rPr>
          <w:rFonts w:ascii="Times New Roman" w:hAnsi="Times New Roman" w:cs="Times New Roman"/>
          <w:bCs/>
          <w:sz w:val="28"/>
          <w:szCs w:val="28"/>
        </w:rPr>
        <w:t xml:space="preserve">и эмоции </w:t>
      </w:r>
      <w:r w:rsidR="00456456" w:rsidRPr="00195E87">
        <w:rPr>
          <w:rFonts w:ascii="Times New Roman" w:hAnsi="Times New Roman" w:cs="Times New Roman"/>
          <w:bCs/>
          <w:sz w:val="28"/>
          <w:szCs w:val="28"/>
        </w:rPr>
        <w:t xml:space="preserve">другого человека </w:t>
      </w:r>
      <w:r w:rsidR="0075293D" w:rsidRPr="00195E87">
        <w:rPr>
          <w:rFonts w:ascii="Times New Roman" w:hAnsi="Times New Roman" w:cs="Times New Roman"/>
          <w:bCs/>
          <w:sz w:val="28"/>
          <w:szCs w:val="28"/>
        </w:rPr>
        <w:t>является залого</w:t>
      </w:r>
      <w:r w:rsidR="0095038C" w:rsidRPr="00195E87">
        <w:rPr>
          <w:rFonts w:ascii="Times New Roman" w:hAnsi="Times New Roman" w:cs="Times New Roman"/>
          <w:bCs/>
          <w:sz w:val="28"/>
          <w:szCs w:val="28"/>
        </w:rPr>
        <w:t>м адекватного понимания собеседника, и, следовательно</w:t>
      </w:r>
      <w:r w:rsidR="00E7708C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95038C" w:rsidRPr="00195E87">
        <w:rPr>
          <w:rFonts w:ascii="Times New Roman" w:hAnsi="Times New Roman" w:cs="Times New Roman"/>
          <w:bCs/>
          <w:sz w:val="28"/>
          <w:szCs w:val="28"/>
        </w:rPr>
        <w:t xml:space="preserve"> успешного социального поведения. </w:t>
      </w:r>
      <w:r w:rsidR="0075293D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0341" w:rsidRPr="00195E87" w:rsidRDefault="00870341" w:rsidP="00195E8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71A6" w:rsidRPr="00195E87" w:rsidRDefault="009771A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ВЫВОДЫ ПО ЛИТЕРАТУРНОМУ ОБЗОРУ</w:t>
      </w:r>
    </w:p>
    <w:p w:rsidR="009771A6" w:rsidRPr="00195E87" w:rsidRDefault="009771A6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Анализ литературы по изучению </w:t>
      </w:r>
      <w:r w:rsidR="00EB5E1E" w:rsidRPr="00195E87">
        <w:rPr>
          <w:rFonts w:ascii="Times New Roman" w:hAnsi="Times New Roman" w:cs="Times New Roman"/>
          <w:bCs/>
          <w:sz w:val="28"/>
          <w:szCs w:val="28"/>
        </w:rPr>
        <w:t xml:space="preserve">эмоциональной идентификации,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индивидуального социального поведения </w:t>
      </w:r>
      <w:r w:rsidR="00EB5E1E" w:rsidRPr="00195E87">
        <w:rPr>
          <w:rFonts w:ascii="Times New Roman" w:hAnsi="Times New Roman" w:cs="Times New Roman"/>
          <w:bCs/>
          <w:sz w:val="28"/>
          <w:szCs w:val="28"/>
        </w:rPr>
        <w:t xml:space="preserve">и их взаимосвязи </w:t>
      </w:r>
      <w:r w:rsidRPr="00195E87">
        <w:rPr>
          <w:rFonts w:ascii="Times New Roman" w:hAnsi="Times New Roman" w:cs="Times New Roman"/>
          <w:bCs/>
          <w:sz w:val="28"/>
          <w:szCs w:val="28"/>
        </w:rPr>
        <w:t>показал, что:</w:t>
      </w:r>
    </w:p>
    <w:p w:rsidR="00860C46" w:rsidRPr="00195E87" w:rsidRDefault="00860C4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BA62A0" w:rsidRPr="00195E87">
        <w:rPr>
          <w:rFonts w:ascii="Times New Roman" w:hAnsi="Times New Roman" w:cs="Times New Roman"/>
          <w:bCs/>
          <w:sz w:val="28"/>
          <w:szCs w:val="28"/>
        </w:rPr>
        <w:t>о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ба </w:t>
      </w:r>
      <w:r w:rsidR="00563A3C" w:rsidRPr="00195E87">
        <w:rPr>
          <w:rFonts w:ascii="Times New Roman" w:hAnsi="Times New Roman" w:cs="Times New Roman"/>
          <w:bCs/>
          <w:sz w:val="28"/>
          <w:szCs w:val="28"/>
        </w:rPr>
        <w:t>феномена</w:t>
      </w:r>
      <w:r w:rsidR="009D3676" w:rsidRPr="00195E8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эмоциональная идентификация (Бодалев, 1982; Барабанщиков В. А., Малкова 1988; Ильин, 2001; Изотова, Никифорова, 2004; Искра, 2006; Мухамедрахимов, Искра, 2008; Хасанова, 2008; Комкова, Недвецкая, 2010; Ekman P.; Friesen, Wallace, 1975; Pollak et al, 2000; Durand,  Gallayetal et al., 2007; Mancini, Agnolietal, et</w:t>
      </w:r>
      <w:r w:rsidR="009D3676" w:rsidRPr="00195E87">
        <w:rPr>
          <w:rFonts w:ascii="Times New Roman" w:hAnsi="Times New Roman" w:cs="Times New Roman"/>
          <w:bCs/>
          <w:sz w:val="28"/>
          <w:szCs w:val="28"/>
        </w:rPr>
        <w:t xml:space="preserve"> al., 2013; Zieber et al., 2014</w:t>
      </w:r>
      <w:r w:rsidRPr="00195E87">
        <w:rPr>
          <w:rFonts w:ascii="Times New Roman" w:hAnsi="Times New Roman" w:cs="Times New Roman"/>
          <w:bCs/>
          <w:sz w:val="28"/>
          <w:szCs w:val="28"/>
        </w:rPr>
        <w:t>)</w:t>
      </w:r>
      <w:r w:rsidR="009D3676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и индивидуальное социальное поведение (Смирнова, Утробина, 1996; Смирнова, Холмогорова, 2005; Сотник, 2011; Roberts, Strayer, 1987; Roberts, 1999; Guralnick, Groom, 1988; Kinard, 1999; McDowell, Parke, 2009; Kennedy, Pigott, 2012) </w:t>
      </w:r>
      <w:r w:rsidR="00563A3C" w:rsidRPr="00195E87">
        <w:rPr>
          <w:rFonts w:ascii="Times New Roman" w:hAnsi="Times New Roman" w:cs="Times New Roman"/>
          <w:bCs/>
          <w:sz w:val="28"/>
          <w:szCs w:val="28"/>
        </w:rPr>
        <w:t>хорошо изучены, имеется достаточное количество теоретических положений</w:t>
      </w:r>
      <w:r w:rsidR="00BA62A0" w:rsidRPr="00195E87">
        <w:rPr>
          <w:rFonts w:ascii="Times New Roman" w:hAnsi="Times New Roman" w:cs="Times New Roman"/>
          <w:bCs/>
          <w:sz w:val="28"/>
          <w:szCs w:val="28"/>
        </w:rPr>
        <w:t xml:space="preserve"> и исследований в этих областях;</w:t>
      </w:r>
    </w:p>
    <w:p w:rsidR="00860C46" w:rsidRPr="00195E87" w:rsidRDefault="00860C4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A62A0" w:rsidRPr="00195E87">
        <w:rPr>
          <w:rFonts w:ascii="Times New Roman" w:hAnsi="Times New Roman" w:cs="Times New Roman"/>
          <w:bCs/>
          <w:sz w:val="28"/>
          <w:szCs w:val="28"/>
        </w:rPr>
        <w:t>и</w:t>
      </w:r>
      <w:r w:rsidRPr="00195E87">
        <w:rPr>
          <w:rFonts w:ascii="Times New Roman" w:hAnsi="Times New Roman" w:cs="Times New Roman"/>
          <w:bCs/>
          <w:sz w:val="28"/>
          <w:szCs w:val="28"/>
        </w:rPr>
        <w:t>меются данные о взаимосвязи способности распознавать эмоции и характеристик социального окружения, в котором воспитывается ребенок (Изотова, Никифорова, 2004; Карелина, 2008; Комкова, Недвецкая, 2010; Маратканова, Егорова,</w:t>
      </w:r>
      <w:r w:rsidR="00BA62A0" w:rsidRPr="00195E87">
        <w:rPr>
          <w:rFonts w:ascii="Times New Roman" w:hAnsi="Times New Roman" w:cs="Times New Roman"/>
          <w:bCs/>
          <w:sz w:val="28"/>
          <w:szCs w:val="28"/>
        </w:rPr>
        <w:t xml:space="preserve"> 2015; Aznar, Tenenbaum, 2013;);</w:t>
      </w:r>
    </w:p>
    <w:p w:rsidR="00860C46" w:rsidRPr="00195E87" w:rsidRDefault="00860C4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BA62A0" w:rsidRPr="00195E87">
        <w:rPr>
          <w:rFonts w:ascii="Times New Roman" w:hAnsi="Times New Roman" w:cs="Times New Roman"/>
          <w:bCs/>
          <w:sz w:val="28"/>
          <w:szCs w:val="28"/>
        </w:rPr>
        <w:t>и</w:t>
      </w:r>
      <w:r w:rsidRPr="00195E87">
        <w:rPr>
          <w:rFonts w:ascii="Times New Roman" w:hAnsi="Times New Roman" w:cs="Times New Roman"/>
          <w:bCs/>
          <w:sz w:val="28"/>
          <w:szCs w:val="28"/>
        </w:rPr>
        <w:t>меются данные о том, что социальное поведение ребенка, его взаимодействие со сверстниками напрямую зависит от качества взаимодействия родителя с ребенком, от эмоционального климата в семье (Сотник, 2011; Bosacki, 2007; Kennedy, Pigott, 2012)</w:t>
      </w:r>
      <w:r w:rsidR="00BA62A0" w:rsidRPr="00195E87">
        <w:rPr>
          <w:rFonts w:ascii="Times New Roman" w:hAnsi="Times New Roman" w:cs="Times New Roman"/>
          <w:bCs/>
          <w:sz w:val="28"/>
          <w:szCs w:val="28"/>
        </w:rPr>
        <w:t>;</w:t>
      </w:r>
    </w:p>
    <w:p w:rsidR="004368C7" w:rsidRPr="00195E87" w:rsidRDefault="00860C4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BA62A0" w:rsidRPr="00195E87">
        <w:rPr>
          <w:rFonts w:ascii="Times New Roman" w:hAnsi="Times New Roman" w:cs="Times New Roman"/>
          <w:bCs/>
          <w:sz w:val="28"/>
          <w:szCs w:val="28"/>
        </w:rPr>
        <w:t>к</w:t>
      </w:r>
      <w:r w:rsidR="00154EDA" w:rsidRPr="00195E87">
        <w:rPr>
          <w:rFonts w:ascii="Times New Roman" w:hAnsi="Times New Roman" w:cs="Times New Roman"/>
          <w:bCs/>
          <w:sz w:val="28"/>
          <w:szCs w:val="28"/>
        </w:rPr>
        <w:t xml:space="preserve"> настоящему времени недостаточно изучена взаимосвязь социального поведения ребенка и его </w:t>
      </w:r>
      <w:r w:rsidRPr="00195E87">
        <w:rPr>
          <w:rFonts w:ascii="Times New Roman" w:hAnsi="Times New Roman" w:cs="Times New Roman"/>
          <w:bCs/>
          <w:sz w:val="28"/>
          <w:szCs w:val="28"/>
        </w:rPr>
        <w:t>способности идентифицировать эмоции (Комкова, Недвецкая, 2010; Крутицкая, Василенко, 2013; Aznar, Tenenbaum, 2013).</w:t>
      </w:r>
    </w:p>
    <w:p w:rsidR="00BA62A0" w:rsidRPr="00195E87" w:rsidRDefault="00BA62A0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2A0" w:rsidRDefault="00BA62A0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B31" w:rsidRPr="00195E87" w:rsidRDefault="006C4B31" w:rsidP="00195E8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AB7" w:rsidRPr="00195E87" w:rsidRDefault="00452AB7" w:rsidP="00195E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</w:t>
      </w:r>
      <w:r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. МЕТОДЫ И ОРГАНИЗАЦИЯ ИССЛЕДОВАНИЯ </w:t>
      </w:r>
    </w:p>
    <w:p w:rsidR="009771A6" w:rsidRPr="00195E87" w:rsidRDefault="00DD3477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="009771A6" w:rsidRPr="00195E87">
        <w:rPr>
          <w:rFonts w:ascii="Times New Roman" w:hAnsi="Times New Roman" w:cs="Times New Roman"/>
          <w:b/>
          <w:bCs/>
          <w:sz w:val="28"/>
          <w:szCs w:val="28"/>
        </w:rPr>
        <w:t>Объект и предмет исследования.</w:t>
      </w:r>
    </w:p>
    <w:p w:rsidR="009771A6" w:rsidRPr="00195E87" w:rsidRDefault="009771A6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Объект исследования - это эмоци</w:t>
      </w:r>
      <w:r w:rsidR="00E7708C" w:rsidRPr="00195E87">
        <w:rPr>
          <w:rFonts w:ascii="Times New Roman" w:hAnsi="Times New Roman" w:cs="Times New Roman"/>
          <w:sz w:val="28"/>
          <w:szCs w:val="28"/>
        </w:rPr>
        <w:t xml:space="preserve">и и поведение детей. </w:t>
      </w:r>
      <w:r w:rsidRPr="00195E87">
        <w:rPr>
          <w:rFonts w:ascii="Times New Roman" w:hAnsi="Times New Roman" w:cs="Times New Roman"/>
          <w:sz w:val="28"/>
          <w:szCs w:val="28"/>
        </w:rPr>
        <w:t>Предмет исследования - эмоциональная идентификация и индивидуальное социальное поведение детей дошкольного возраста, воспитывающихся в условиях депривации.</w:t>
      </w:r>
    </w:p>
    <w:p w:rsidR="009771A6" w:rsidRPr="00195E87" w:rsidRDefault="00DD3477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="009771A6" w:rsidRPr="00195E87">
        <w:rPr>
          <w:rFonts w:ascii="Times New Roman" w:hAnsi="Times New Roman" w:cs="Times New Roman"/>
          <w:b/>
          <w:bCs/>
          <w:sz w:val="28"/>
          <w:szCs w:val="28"/>
        </w:rPr>
        <w:t>Цели и задачи исследования.</w:t>
      </w:r>
    </w:p>
    <w:p w:rsidR="008936A7" w:rsidRPr="00195E87" w:rsidRDefault="009771A6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Цель данного исследования - изучить </w:t>
      </w:r>
      <w:r w:rsidRPr="00867F94">
        <w:rPr>
          <w:rFonts w:ascii="Times New Roman" w:hAnsi="Times New Roman" w:cs="Times New Roman"/>
          <w:sz w:val="28"/>
          <w:szCs w:val="28"/>
        </w:rPr>
        <w:t>взаимосвязи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эмоциональной идентификации и характеристик индивидуального социального поведения у детей дошкольного возраста, воспит</w:t>
      </w:r>
      <w:r w:rsidR="00860C46" w:rsidRPr="00195E87">
        <w:rPr>
          <w:rFonts w:ascii="Times New Roman" w:hAnsi="Times New Roman" w:cs="Times New Roman"/>
          <w:sz w:val="28"/>
          <w:szCs w:val="28"/>
        </w:rPr>
        <w:t>ывающихся в условиях депривации.</w:t>
      </w: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8936A7" w:rsidRPr="00195E87" w:rsidRDefault="008936A7" w:rsidP="00195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1. Изучить характеристики эмоциональной идентификации детей дошкольного возраста, воспитывающихся в условиях депривации и в семьях.</w:t>
      </w:r>
    </w:p>
    <w:p w:rsidR="008936A7" w:rsidRPr="00195E87" w:rsidRDefault="008936A7" w:rsidP="00195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2. Изучить особенности индивидуального социального поведения детей дошкольного возраста, воспитывающихся в условиях депривации и в семьях.</w:t>
      </w:r>
    </w:p>
    <w:p w:rsidR="009771A6" w:rsidRPr="00195E87" w:rsidRDefault="008936A7" w:rsidP="00195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3. Исследовать взаимосвязь эмоциональной идентификации и индивидуального социального поведения у детей дошкольного возраста, воспитывающихся в условиях депривации и в семьях.</w:t>
      </w:r>
    </w:p>
    <w:p w:rsidR="00980693" w:rsidRPr="00195E87" w:rsidRDefault="00980693" w:rsidP="00195E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71A6" w:rsidRPr="00195E87" w:rsidRDefault="00DD3477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9771A6" w:rsidRPr="00195E87">
        <w:rPr>
          <w:rFonts w:ascii="Times New Roman" w:hAnsi="Times New Roman" w:cs="Times New Roman"/>
          <w:b/>
          <w:bCs/>
          <w:sz w:val="28"/>
          <w:szCs w:val="28"/>
        </w:rPr>
        <w:t>Гипотез</w:t>
      </w:r>
      <w:r w:rsidR="00CA1C42" w:rsidRPr="00195E8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771A6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</w:p>
    <w:p w:rsidR="006C4B31" w:rsidRDefault="006C4B31" w:rsidP="006C4B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4B31">
        <w:rPr>
          <w:rFonts w:ascii="Times New Roman" w:hAnsi="Times New Roman" w:cs="Times New Roman"/>
          <w:sz w:val="28"/>
          <w:szCs w:val="28"/>
        </w:rPr>
        <w:t>уществуют различия в структуре взаимосвязей характеристик  эмоциональной идентификации и категорий  индивидуального социального поведения у детей с опытом и без опыта депривации.</w:t>
      </w:r>
    </w:p>
    <w:p w:rsidR="009771A6" w:rsidRPr="00195E87" w:rsidRDefault="009771A6" w:rsidP="00195E87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DD3477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E8C" w:rsidRPr="00195E87">
        <w:rPr>
          <w:rFonts w:ascii="Times New Roman" w:hAnsi="Times New Roman" w:cs="Times New Roman"/>
          <w:b/>
          <w:bCs/>
          <w:sz w:val="28"/>
          <w:szCs w:val="28"/>
        </w:rPr>
        <w:t>Выборка</w:t>
      </w:r>
    </w:p>
    <w:p w:rsidR="00B84DB4" w:rsidRPr="00195E87" w:rsidRDefault="009771A6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В исследовании приняли участие </w:t>
      </w:r>
      <w:r w:rsidR="0039738E" w:rsidRPr="00195E87">
        <w:rPr>
          <w:rFonts w:ascii="Times New Roman" w:hAnsi="Times New Roman" w:cs="Times New Roman"/>
          <w:bCs/>
          <w:sz w:val="28"/>
          <w:szCs w:val="28"/>
        </w:rPr>
        <w:t>32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789" w:rsidRPr="00195E87">
        <w:rPr>
          <w:rFonts w:ascii="Times New Roman" w:hAnsi="Times New Roman" w:cs="Times New Roman"/>
          <w:bCs/>
          <w:sz w:val="28"/>
          <w:szCs w:val="28"/>
        </w:rPr>
        <w:t>ребенка. В экспериментальную группу вошли 14 детей,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проживающих на момент проведения исследования в </w:t>
      </w:r>
      <w:r w:rsidRPr="00195E87">
        <w:rPr>
          <w:rFonts w:ascii="Times New Roman" w:hAnsi="Times New Roman" w:cs="Times New Roman"/>
          <w:sz w:val="28"/>
          <w:szCs w:val="28"/>
        </w:rPr>
        <w:t>Санкт-Петербургском государственном бюджетном учреждении «Социально-реабилитационный центр для несовершеннолетних «Вера»</w:t>
      </w:r>
      <w:r w:rsidR="00E72A74" w:rsidRPr="00195E87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 w:rsidRPr="00195E87">
        <w:rPr>
          <w:rFonts w:ascii="Times New Roman" w:hAnsi="Times New Roman" w:cs="Times New Roman"/>
          <w:sz w:val="28"/>
          <w:szCs w:val="28"/>
        </w:rPr>
        <w:t xml:space="preserve">. </w:t>
      </w:r>
      <w:r w:rsidR="00E72A74" w:rsidRPr="00195E87">
        <w:rPr>
          <w:rFonts w:ascii="Times New Roman" w:hAnsi="Times New Roman" w:cs="Times New Roman"/>
          <w:sz w:val="28"/>
          <w:szCs w:val="28"/>
        </w:rPr>
        <w:t>Дети находятся в Ц</w:t>
      </w:r>
      <w:r w:rsidR="006023F4" w:rsidRPr="00195E87">
        <w:rPr>
          <w:rFonts w:ascii="Times New Roman" w:hAnsi="Times New Roman" w:cs="Times New Roman"/>
          <w:sz w:val="28"/>
          <w:szCs w:val="28"/>
        </w:rPr>
        <w:t xml:space="preserve">ентре </w:t>
      </w:r>
      <w:r w:rsidR="006023F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установления социального статуса, жизненной ситуации и для дальнейшего перевода в </w:t>
      </w:r>
      <w:r w:rsidR="0065456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другие учреждения </w:t>
      </w:r>
      <w:r w:rsidR="006023F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Санкт-Петербурга</w:t>
      </w:r>
      <w:r w:rsidR="0065456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возвращения в семьи, если там стабилизируется </w:t>
      </w:r>
      <w:r w:rsidR="002154E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трудная или социально-опасная </w:t>
      </w:r>
      <w:r w:rsidR="0065456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</w:t>
      </w:r>
      <w:r w:rsidR="00E72A7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ция. Ребенок может попасть в Ц</w:t>
      </w:r>
      <w:r w:rsidR="0065456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ентр по личному заявлению родителя</w:t>
      </w:r>
      <w:r w:rsidR="006D520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тот не справляется с воспитанием и обеспечением ребенка, или по заявлению органов опеки или полиции</w:t>
      </w:r>
      <w:r w:rsidR="006B43C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. Во время пребывани</w:t>
      </w:r>
      <w:r w:rsidR="006D520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B43C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D520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6B43C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</w:t>
      </w:r>
      <w:r w:rsidR="00E72A7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тоянно находятся на территории Ц</w:t>
      </w:r>
      <w:r w:rsidR="006B43C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</w:t>
      </w:r>
      <w:r w:rsidR="007A506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организованного по типу круглосуточного детского сада. </w:t>
      </w:r>
      <w:r w:rsidR="0091222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Родители, которые не лишены родительских прав могут </w:t>
      </w:r>
      <w:r w:rsidR="006A787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навещать детей в специально отведенные часы и </w:t>
      </w:r>
      <w:r w:rsidR="0091222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забирать</w:t>
      </w:r>
      <w:r w:rsidR="006A7875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22D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выходные. </w:t>
      </w:r>
      <w:r w:rsidR="00B8150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r w:rsidR="00E72A7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льшинство детей, проживающих в Ц</w:t>
      </w:r>
      <w:r w:rsidR="00B81508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ентре – социальные сироты, </w:t>
      </w:r>
      <w:r w:rsidR="00FD008B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у них есть родители, но они не способны в полном объеме осуществлять</w:t>
      </w:r>
      <w:r w:rsidR="006A21D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заботу, воспитание и уход за своим ребенком. </w:t>
      </w:r>
      <w:r w:rsidR="0047596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причин</w:t>
      </w:r>
      <w:r w:rsidR="005B1E8C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2A7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которым детей помещают в Ц</w:t>
      </w:r>
      <w:r w:rsidR="00475969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ентр органы опеки и полиция:</w:t>
      </w:r>
      <w:r w:rsidR="005C63C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57F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алкоголизм, наркомания</w:t>
      </w:r>
      <w:r w:rsidR="00947C13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зависимости у родителей</w:t>
      </w:r>
      <w:r w:rsidR="005C63C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; ненадлежащее воспитание</w:t>
      </w:r>
      <w:r w:rsidR="00445DC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C63C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трудное социально-экономическое положение семьи (отсутствие работы, многодетная семья и отсутствие жилплощади</w:t>
      </w:r>
      <w:r w:rsidR="00832A51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т.д.</w:t>
      </w:r>
      <w:r w:rsidR="005C63C7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B11BB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632E95" w:rsidRPr="00195E87">
        <w:rPr>
          <w:rFonts w:ascii="Times New Roman" w:hAnsi="Times New Roman" w:cs="Times New Roman"/>
          <w:sz w:val="28"/>
          <w:szCs w:val="28"/>
        </w:rPr>
        <w:t>В экспериментальн</w:t>
      </w:r>
      <w:r w:rsidR="00445DC2" w:rsidRPr="00195E87">
        <w:rPr>
          <w:rFonts w:ascii="Times New Roman" w:hAnsi="Times New Roman" w:cs="Times New Roman"/>
          <w:sz w:val="28"/>
          <w:szCs w:val="28"/>
        </w:rPr>
        <w:t>ой</w:t>
      </w:r>
      <w:r w:rsidR="00632E95" w:rsidRPr="00195E87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AF5E56" w:rsidRPr="00195E87">
        <w:rPr>
          <w:rFonts w:ascii="Times New Roman" w:hAnsi="Times New Roman" w:cs="Times New Roman"/>
          <w:sz w:val="28"/>
          <w:szCs w:val="28"/>
        </w:rPr>
        <w:t>5</w:t>
      </w:r>
      <w:r w:rsidRPr="00195E87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AF5E56" w:rsidRPr="00195E87">
        <w:rPr>
          <w:rFonts w:ascii="Times New Roman" w:hAnsi="Times New Roman" w:cs="Times New Roman"/>
          <w:sz w:val="28"/>
          <w:szCs w:val="28"/>
        </w:rPr>
        <w:t>ек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 </w:t>
      </w:r>
      <w:r w:rsidR="0081610C" w:rsidRPr="00195E87">
        <w:rPr>
          <w:rFonts w:ascii="Times New Roman" w:hAnsi="Times New Roman" w:cs="Times New Roman"/>
          <w:sz w:val="28"/>
          <w:szCs w:val="28"/>
        </w:rPr>
        <w:t>9</w:t>
      </w:r>
      <w:r w:rsidRPr="00195E87">
        <w:rPr>
          <w:rFonts w:ascii="Times New Roman" w:hAnsi="Times New Roman" w:cs="Times New Roman"/>
          <w:sz w:val="28"/>
          <w:szCs w:val="28"/>
        </w:rPr>
        <w:t xml:space="preserve"> мальчиков. Возраст детей от 55 до 91 месяцев (М=</w:t>
      </w:r>
      <w:r w:rsidR="004846EE" w:rsidRPr="00195E87">
        <w:rPr>
          <w:rFonts w:ascii="Times New Roman" w:hAnsi="Times New Roman" w:cs="Times New Roman"/>
          <w:sz w:val="28"/>
          <w:szCs w:val="28"/>
        </w:rPr>
        <w:t>70.6</w:t>
      </w:r>
      <w:r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195E87">
        <w:rPr>
          <w:rFonts w:ascii="Times New Roman" w:hAnsi="Times New Roman" w:cs="Times New Roman"/>
          <w:sz w:val="28"/>
          <w:szCs w:val="28"/>
        </w:rPr>
        <w:t>=</w:t>
      </w:r>
      <w:r w:rsidR="00CD106E" w:rsidRPr="00195E87">
        <w:rPr>
          <w:rFonts w:ascii="Times New Roman" w:hAnsi="Times New Roman" w:cs="Times New Roman"/>
          <w:sz w:val="28"/>
          <w:szCs w:val="28"/>
        </w:rPr>
        <w:t>11,56</w:t>
      </w:r>
      <w:r w:rsidRPr="00195E87">
        <w:rPr>
          <w:rFonts w:ascii="Times New Roman" w:hAnsi="Times New Roman" w:cs="Times New Roman"/>
          <w:sz w:val="28"/>
          <w:szCs w:val="28"/>
        </w:rPr>
        <w:t>).</w:t>
      </w:r>
      <w:r w:rsidR="0008650B"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D87" w:rsidRPr="00195E87" w:rsidRDefault="000476FC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Все д</w:t>
      </w:r>
      <w:r w:rsidR="00B84DB4" w:rsidRPr="00195E87">
        <w:rPr>
          <w:rFonts w:ascii="Times New Roman" w:hAnsi="Times New Roman" w:cs="Times New Roman"/>
          <w:sz w:val="28"/>
          <w:szCs w:val="28"/>
        </w:rPr>
        <w:t>ети экспериментальной группы изначально воспитывались в биологических семьях. Из 14 человек 4</w:t>
      </w:r>
      <w:r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746284" w:rsidRPr="00195E87">
        <w:rPr>
          <w:rFonts w:ascii="Times New Roman" w:hAnsi="Times New Roman" w:cs="Times New Roman"/>
          <w:sz w:val="28"/>
          <w:szCs w:val="28"/>
        </w:rPr>
        <w:t>29%</w:t>
      </w:r>
      <w:r w:rsidRPr="00195E87">
        <w:rPr>
          <w:rFonts w:ascii="Times New Roman" w:hAnsi="Times New Roman" w:cs="Times New Roman"/>
          <w:sz w:val="28"/>
          <w:szCs w:val="28"/>
        </w:rPr>
        <w:t>)</w:t>
      </w:r>
      <w:r w:rsidR="00B84DB4" w:rsidRPr="00195E87">
        <w:rPr>
          <w:rFonts w:ascii="Times New Roman" w:hAnsi="Times New Roman" w:cs="Times New Roman"/>
          <w:sz w:val="28"/>
          <w:szCs w:val="28"/>
        </w:rPr>
        <w:t xml:space="preserve"> имеет полную семью и 10 </w:t>
      </w:r>
      <w:r w:rsidR="00025CFA" w:rsidRPr="00195E87">
        <w:rPr>
          <w:rFonts w:ascii="Times New Roman" w:hAnsi="Times New Roman" w:cs="Times New Roman"/>
          <w:sz w:val="28"/>
          <w:szCs w:val="28"/>
        </w:rPr>
        <w:t xml:space="preserve">(71%) </w:t>
      </w:r>
      <w:r w:rsidR="00B84DB4" w:rsidRPr="00195E87">
        <w:rPr>
          <w:rFonts w:ascii="Times New Roman" w:hAnsi="Times New Roman" w:cs="Times New Roman"/>
          <w:sz w:val="28"/>
          <w:szCs w:val="28"/>
        </w:rPr>
        <w:t>детей</w:t>
      </w:r>
      <w:r w:rsidR="00025CFA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B84DB4" w:rsidRPr="00195E87">
        <w:rPr>
          <w:rFonts w:ascii="Times New Roman" w:hAnsi="Times New Roman" w:cs="Times New Roman"/>
          <w:sz w:val="28"/>
          <w:szCs w:val="28"/>
        </w:rPr>
        <w:t>неполную. 4</w:t>
      </w:r>
      <w:r w:rsidR="007774F9" w:rsidRPr="00195E87">
        <w:rPr>
          <w:rFonts w:ascii="Times New Roman" w:hAnsi="Times New Roman" w:cs="Times New Roman"/>
          <w:sz w:val="28"/>
          <w:szCs w:val="28"/>
        </w:rPr>
        <w:t xml:space="preserve"> (29%)</w:t>
      </w:r>
      <w:r w:rsidR="0024459B" w:rsidRPr="00195E87">
        <w:rPr>
          <w:rFonts w:ascii="Times New Roman" w:hAnsi="Times New Roman" w:cs="Times New Roman"/>
          <w:sz w:val="28"/>
          <w:szCs w:val="28"/>
        </w:rPr>
        <w:t xml:space="preserve"> ребенка были помещены в Ц</w:t>
      </w:r>
      <w:r w:rsidR="00B84DB4" w:rsidRPr="00195E87">
        <w:rPr>
          <w:rFonts w:ascii="Times New Roman" w:hAnsi="Times New Roman" w:cs="Times New Roman"/>
          <w:sz w:val="28"/>
          <w:szCs w:val="28"/>
        </w:rPr>
        <w:t xml:space="preserve">ентр один раз из семьи и живут там; 8 </w:t>
      </w:r>
      <w:r w:rsidR="007774F9" w:rsidRPr="00195E87">
        <w:rPr>
          <w:rFonts w:ascii="Times New Roman" w:hAnsi="Times New Roman" w:cs="Times New Roman"/>
          <w:sz w:val="28"/>
          <w:szCs w:val="28"/>
        </w:rPr>
        <w:t xml:space="preserve">(57%) </w:t>
      </w:r>
      <w:r w:rsidR="00B84DB4" w:rsidRPr="00195E87">
        <w:rPr>
          <w:rFonts w:ascii="Times New Roman" w:hAnsi="Times New Roman" w:cs="Times New Roman"/>
          <w:sz w:val="28"/>
          <w:szCs w:val="28"/>
        </w:rPr>
        <w:t>детей помещены в учреждение во второй раз (до этого могли быть помещены либо в ГБУ СРЦ «Вера», либо в другое учреждение); 2</w:t>
      </w:r>
      <w:r w:rsidR="007774F9" w:rsidRPr="00195E87">
        <w:rPr>
          <w:rFonts w:ascii="Times New Roman" w:hAnsi="Times New Roman" w:cs="Times New Roman"/>
          <w:sz w:val="28"/>
          <w:szCs w:val="28"/>
        </w:rPr>
        <w:t xml:space="preserve"> (14%)</w:t>
      </w:r>
      <w:r w:rsidR="00B84DB4" w:rsidRPr="00195E87">
        <w:rPr>
          <w:rFonts w:ascii="Times New Roman" w:hAnsi="Times New Roman" w:cs="Times New Roman"/>
          <w:sz w:val="28"/>
          <w:szCs w:val="28"/>
        </w:rPr>
        <w:t xml:space="preserve"> ребенка помещены в учреждение в третий раз. 9 </w:t>
      </w:r>
      <w:r w:rsidR="007774F9" w:rsidRPr="00195E87">
        <w:rPr>
          <w:rFonts w:ascii="Times New Roman" w:hAnsi="Times New Roman" w:cs="Times New Roman"/>
          <w:sz w:val="28"/>
          <w:szCs w:val="28"/>
        </w:rPr>
        <w:t>(</w:t>
      </w:r>
      <w:r w:rsidR="00D762E7" w:rsidRPr="00195E87">
        <w:rPr>
          <w:rFonts w:ascii="Times New Roman" w:hAnsi="Times New Roman" w:cs="Times New Roman"/>
          <w:sz w:val="28"/>
          <w:szCs w:val="28"/>
        </w:rPr>
        <w:t>64%</w:t>
      </w:r>
      <w:r w:rsidR="007774F9" w:rsidRPr="00195E87">
        <w:rPr>
          <w:rFonts w:ascii="Times New Roman" w:hAnsi="Times New Roman" w:cs="Times New Roman"/>
          <w:sz w:val="28"/>
          <w:szCs w:val="28"/>
        </w:rPr>
        <w:t>)</w:t>
      </w:r>
      <w:r w:rsidR="00D762E7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B84DB4" w:rsidRPr="00195E87">
        <w:rPr>
          <w:rFonts w:ascii="Times New Roman" w:hAnsi="Times New Roman" w:cs="Times New Roman"/>
          <w:sz w:val="28"/>
          <w:szCs w:val="28"/>
        </w:rPr>
        <w:t>детей попали в центр по личному заявлению законного представителя, 5</w:t>
      </w:r>
      <w:r w:rsidR="00D762E7" w:rsidRPr="00195E87">
        <w:rPr>
          <w:rFonts w:ascii="Times New Roman" w:hAnsi="Times New Roman" w:cs="Times New Roman"/>
          <w:sz w:val="28"/>
          <w:szCs w:val="28"/>
        </w:rPr>
        <w:t xml:space="preserve"> (36%)</w:t>
      </w:r>
      <w:r w:rsidR="00B84DB4" w:rsidRPr="00195E87">
        <w:rPr>
          <w:rFonts w:ascii="Times New Roman" w:hAnsi="Times New Roman" w:cs="Times New Roman"/>
          <w:sz w:val="28"/>
          <w:szCs w:val="28"/>
        </w:rPr>
        <w:t xml:space="preserve"> детей по направлению органов опеки. У 7</w:t>
      </w:r>
      <w:r w:rsidR="00D762E7" w:rsidRPr="00195E87">
        <w:rPr>
          <w:rFonts w:ascii="Times New Roman" w:hAnsi="Times New Roman" w:cs="Times New Roman"/>
          <w:sz w:val="28"/>
          <w:szCs w:val="28"/>
        </w:rPr>
        <w:t xml:space="preserve"> (50%)</w:t>
      </w:r>
      <w:r w:rsidR="00B84DB4" w:rsidRPr="00195E87">
        <w:rPr>
          <w:rFonts w:ascii="Times New Roman" w:hAnsi="Times New Roman" w:cs="Times New Roman"/>
          <w:sz w:val="28"/>
          <w:szCs w:val="28"/>
        </w:rPr>
        <w:t xml:space="preserve"> детей семья находится в трудной жизненной ситуации</w:t>
      </w:r>
      <w:r w:rsidR="00D15A4B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B84DB4" w:rsidRPr="00195E87">
        <w:rPr>
          <w:rFonts w:ascii="Times New Roman" w:hAnsi="Times New Roman" w:cs="Times New Roman"/>
          <w:sz w:val="28"/>
          <w:szCs w:val="28"/>
        </w:rPr>
        <w:t>и 7</w:t>
      </w:r>
      <w:r w:rsidR="00D762E7" w:rsidRPr="00195E87">
        <w:rPr>
          <w:rFonts w:ascii="Times New Roman" w:hAnsi="Times New Roman" w:cs="Times New Roman"/>
          <w:sz w:val="28"/>
          <w:szCs w:val="28"/>
        </w:rPr>
        <w:t xml:space="preserve"> (50%)</w:t>
      </w:r>
      <w:r w:rsidR="00B84DB4" w:rsidRPr="00195E87">
        <w:rPr>
          <w:rFonts w:ascii="Times New Roman" w:hAnsi="Times New Roman" w:cs="Times New Roman"/>
          <w:sz w:val="28"/>
          <w:szCs w:val="28"/>
        </w:rPr>
        <w:t xml:space="preserve"> детей семья находится в социально-опасном положении.</w:t>
      </w:r>
      <w:r w:rsidR="00FA7D69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E72A74" w:rsidRPr="00195E87">
        <w:rPr>
          <w:rFonts w:ascii="Times New Roman" w:hAnsi="Times New Roman" w:cs="Times New Roman"/>
          <w:sz w:val="28"/>
          <w:szCs w:val="28"/>
        </w:rPr>
        <w:t>Согласно Федеральному закону 195, т</w:t>
      </w:r>
      <w:r w:rsidR="00F95CE2" w:rsidRPr="00195E87">
        <w:rPr>
          <w:rStyle w:val="s10"/>
          <w:rFonts w:ascii="Times New Roman" w:hAnsi="Times New Roman" w:cs="Times New Roman"/>
          <w:bCs/>
          <w:sz w:val="28"/>
          <w:szCs w:val="28"/>
        </w:rPr>
        <w:t>рудная жизненная ситуация</w:t>
      </w:r>
      <w:r w:rsidR="00F95CE2" w:rsidRPr="00195E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5CE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72A74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5CE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«ситуация,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самостоятельно»</w:t>
      </w:r>
      <w:r w:rsidR="00F95CE2"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F95CE2" w:rsidRPr="00195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195-ФЗ</w:t>
      </w:r>
      <w:r w:rsidR="00E72A74" w:rsidRPr="00195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FC585F" w:rsidRPr="00195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1995</w:t>
      </w:r>
      <w:r w:rsidR="00F95CE2" w:rsidRPr="00195E87">
        <w:rPr>
          <w:rFonts w:ascii="Times New Roman" w:hAnsi="Times New Roman" w:cs="Times New Roman"/>
          <w:sz w:val="28"/>
          <w:szCs w:val="28"/>
        </w:rPr>
        <w:t xml:space="preserve">). </w:t>
      </w:r>
      <w:r w:rsidR="00F95CE2" w:rsidRPr="00195E87">
        <w:rPr>
          <w:rStyle w:val="s10"/>
          <w:rFonts w:ascii="Times New Roman" w:hAnsi="Times New Roman" w:cs="Times New Roman"/>
          <w:bCs/>
          <w:sz w:val="28"/>
          <w:szCs w:val="28"/>
        </w:rPr>
        <w:t>«Несовершеннолетний, находящийся в социально опасном положении</w:t>
      </w:r>
      <w:r w:rsidR="00F95CE2" w:rsidRPr="00195E87">
        <w:rPr>
          <w:rStyle w:val="s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CE2"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действия»</w:t>
      </w:r>
      <w:r w:rsidR="00F95CE2"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F95CE2" w:rsidRPr="00195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120-ФЗ</w:t>
      </w:r>
      <w:r w:rsidR="00E72A74" w:rsidRPr="00195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A845D4" w:rsidRPr="00195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1995</w:t>
      </w:r>
      <w:r w:rsidR="00F95CE2" w:rsidRPr="00195E87">
        <w:rPr>
          <w:rFonts w:ascii="Times New Roman" w:hAnsi="Times New Roman" w:cs="Times New Roman"/>
          <w:sz w:val="28"/>
          <w:szCs w:val="28"/>
        </w:rPr>
        <w:t>).</w:t>
      </w:r>
      <w:r w:rsidR="001C0C6C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FA7D69" w:rsidRPr="00195E87">
        <w:rPr>
          <w:rFonts w:ascii="Times New Roman" w:hAnsi="Times New Roman" w:cs="Times New Roman"/>
          <w:sz w:val="28"/>
          <w:szCs w:val="28"/>
        </w:rPr>
        <w:t>Наглядно это можно увидеть в таблице</w:t>
      </w:r>
      <w:r w:rsidR="00E72A74" w:rsidRPr="00195E87">
        <w:rPr>
          <w:rFonts w:ascii="Times New Roman" w:hAnsi="Times New Roman" w:cs="Times New Roman"/>
          <w:sz w:val="28"/>
          <w:szCs w:val="28"/>
        </w:rPr>
        <w:t xml:space="preserve"> 1.</w:t>
      </w:r>
      <w:r w:rsidR="00FA7D69"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6C" w:rsidRDefault="001C0C6C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Default="006C4B31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31" w:rsidRPr="00195E87" w:rsidRDefault="006C4B31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50B" w:rsidRPr="00195E87" w:rsidRDefault="00C215E5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D2299" w:rsidRPr="00195E87">
        <w:rPr>
          <w:rFonts w:ascii="Times New Roman" w:hAnsi="Times New Roman" w:cs="Times New Roman"/>
          <w:sz w:val="28"/>
          <w:szCs w:val="28"/>
        </w:rPr>
        <w:t xml:space="preserve">1 </w:t>
      </w:r>
      <w:r w:rsidR="00746456" w:rsidRPr="00195E87">
        <w:rPr>
          <w:rFonts w:ascii="Times New Roman" w:hAnsi="Times New Roman" w:cs="Times New Roman"/>
          <w:sz w:val="28"/>
          <w:szCs w:val="28"/>
        </w:rPr>
        <w:t>Социальн</w:t>
      </w:r>
      <w:r w:rsidR="00B313F1" w:rsidRPr="00195E87">
        <w:rPr>
          <w:rFonts w:ascii="Times New Roman" w:hAnsi="Times New Roman" w:cs="Times New Roman"/>
          <w:sz w:val="28"/>
          <w:szCs w:val="28"/>
        </w:rPr>
        <w:t>ые</w:t>
      </w:r>
      <w:r w:rsidR="00746456" w:rsidRPr="00195E87">
        <w:rPr>
          <w:rFonts w:ascii="Times New Roman" w:hAnsi="Times New Roman" w:cs="Times New Roman"/>
          <w:sz w:val="28"/>
          <w:szCs w:val="28"/>
        </w:rPr>
        <w:t xml:space="preserve"> характеристики детей экспериментальной группы</w:t>
      </w:r>
    </w:p>
    <w:tbl>
      <w:tblPr>
        <w:tblStyle w:val="a6"/>
        <w:tblW w:w="9606" w:type="dxa"/>
        <w:tblLook w:val="04A0"/>
      </w:tblPr>
      <w:tblGrid>
        <w:gridCol w:w="3931"/>
        <w:gridCol w:w="2271"/>
        <w:gridCol w:w="1414"/>
        <w:gridCol w:w="1990"/>
      </w:tblGrid>
      <w:tr w:rsidR="00FD0141" w:rsidRPr="00195E87" w:rsidTr="005C1D87">
        <w:trPr>
          <w:trHeight w:val="554"/>
        </w:trPr>
        <w:tc>
          <w:tcPr>
            <w:tcW w:w="393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Пункты анкеты:</w:t>
            </w: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Характеристики пунктов: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Частоты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141" w:rsidRPr="00195E87" w:rsidTr="005C1D87">
        <w:trPr>
          <w:trHeight w:val="402"/>
        </w:trPr>
        <w:tc>
          <w:tcPr>
            <w:tcW w:w="3931" w:type="dxa"/>
            <w:vMerge w:val="restart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Количество раз в учреждении</w:t>
            </w: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 раз: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FD0141" w:rsidRPr="00195E87" w:rsidTr="005C1D87">
        <w:trPr>
          <w:trHeight w:val="498"/>
        </w:trPr>
        <w:tc>
          <w:tcPr>
            <w:tcW w:w="3931" w:type="dxa"/>
            <w:vMerge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 раза: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FD0141" w:rsidRPr="00195E87" w:rsidTr="005C1D87">
        <w:trPr>
          <w:trHeight w:val="554"/>
        </w:trPr>
        <w:tc>
          <w:tcPr>
            <w:tcW w:w="3931" w:type="dxa"/>
            <w:vMerge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 раза: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FD0141" w:rsidRPr="00195E87" w:rsidTr="005C1D87">
        <w:trPr>
          <w:trHeight w:val="307"/>
        </w:trPr>
        <w:tc>
          <w:tcPr>
            <w:tcW w:w="9606" w:type="dxa"/>
            <w:gridSpan w:val="4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1" w:rsidRPr="00195E87" w:rsidTr="005C1D87">
        <w:trPr>
          <w:trHeight w:val="878"/>
        </w:trPr>
        <w:tc>
          <w:tcPr>
            <w:tcW w:w="3931" w:type="dxa"/>
            <w:vMerge w:val="restart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Как попал в центр</w:t>
            </w: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личное заявление </w:t>
            </w:r>
          </w:p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FD0141" w:rsidRPr="00195E87" w:rsidTr="005C1D87">
        <w:trPr>
          <w:trHeight w:val="471"/>
        </w:trPr>
        <w:tc>
          <w:tcPr>
            <w:tcW w:w="3931" w:type="dxa"/>
            <w:vMerge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органы опеки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FD0141" w:rsidRPr="00195E87" w:rsidTr="005C1D87">
        <w:trPr>
          <w:trHeight w:val="817"/>
        </w:trPr>
        <w:tc>
          <w:tcPr>
            <w:tcW w:w="3931" w:type="dxa"/>
            <w:vMerge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органы полиции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D0141" w:rsidRPr="00195E87" w:rsidTr="005C1D87">
        <w:trPr>
          <w:trHeight w:val="304"/>
        </w:trPr>
        <w:tc>
          <w:tcPr>
            <w:tcW w:w="9606" w:type="dxa"/>
            <w:gridSpan w:val="4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1" w:rsidRPr="00195E87" w:rsidTr="005C1D87">
        <w:trPr>
          <w:trHeight w:val="498"/>
        </w:trPr>
        <w:tc>
          <w:tcPr>
            <w:tcW w:w="3931" w:type="dxa"/>
            <w:vMerge w:val="restart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FD0141" w:rsidRPr="00195E87" w:rsidTr="005C1D87">
        <w:trPr>
          <w:trHeight w:val="454"/>
        </w:trPr>
        <w:tc>
          <w:tcPr>
            <w:tcW w:w="3931" w:type="dxa"/>
            <w:vMerge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FD0141" w:rsidRPr="00195E87" w:rsidTr="005C1D87">
        <w:trPr>
          <w:trHeight w:val="310"/>
        </w:trPr>
        <w:tc>
          <w:tcPr>
            <w:tcW w:w="9606" w:type="dxa"/>
            <w:gridSpan w:val="4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1" w:rsidRPr="00195E87" w:rsidTr="005C1D87">
        <w:trPr>
          <w:trHeight w:val="512"/>
        </w:trPr>
        <w:tc>
          <w:tcPr>
            <w:tcW w:w="393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Тип семьи</w:t>
            </w: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биологическая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D0141" w:rsidRPr="00195E87" w:rsidTr="005C1D87">
        <w:trPr>
          <w:trHeight w:val="296"/>
        </w:trPr>
        <w:tc>
          <w:tcPr>
            <w:tcW w:w="9606" w:type="dxa"/>
            <w:gridSpan w:val="4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41" w:rsidRPr="00195E87" w:rsidTr="005C1D87">
        <w:trPr>
          <w:trHeight w:val="507"/>
        </w:trPr>
        <w:tc>
          <w:tcPr>
            <w:tcW w:w="3931" w:type="dxa"/>
            <w:vMerge w:val="restart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Ситуация в семье</w:t>
            </w: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трудная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FD0141" w:rsidRPr="00195E87" w:rsidTr="005C1D87">
        <w:trPr>
          <w:trHeight w:val="928"/>
        </w:trPr>
        <w:tc>
          <w:tcPr>
            <w:tcW w:w="3931" w:type="dxa"/>
            <w:vMerge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D0141" w:rsidRPr="00195E87" w:rsidRDefault="00FD014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социально опасная</w:t>
            </w:r>
          </w:p>
        </w:tc>
        <w:tc>
          <w:tcPr>
            <w:tcW w:w="1414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41" w:rsidRPr="00195E87" w:rsidRDefault="00FD014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FD0141" w:rsidRPr="00195E87" w:rsidRDefault="00FD0141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211DE3" w:rsidRPr="00195E87">
        <w:rPr>
          <w:rFonts w:ascii="Times New Roman" w:hAnsi="Times New Roman" w:cs="Times New Roman"/>
          <w:sz w:val="28"/>
          <w:szCs w:val="28"/>
        </w:rPr>
        <w:tab/>
      </w:r>
      <w:r w:rsidR="00773E60" w:rsidRPr="00195E87">
        <w:rPr>
          <w:rFonts w:ascii="Times New Roman" w:hAnsi="Times New Roman" w:cs="Times New Roman"/>
          <w:sz w:val="28"/>
          <w:szCs w:val="28"/>
        </w:rPr>
        <w:t xml:space="preserve">В контрольную группу вошло 18 детей, посещающих </w:t>
      </w:r>
      <w:r w:rsidR="00C96527" w:rsidRPr="00195E87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центр развития ребенка – детский сад №59 Центрального района. Из них  </w:t>
      </w:r>
      <w:r w:rsidR="000F5209" w:rsidRPr="00195E87">
        <w:rPr>
          <w:rFonts w:ascii="Times New Roman" w:hAnsi="Times New Roman" w:cs="Times New Roman"/>
          <w:sz w:val="28"/>
          <w:szCs w:val="28"/>
        </w:rPr>
        <w:t xml:space="preserve">9 девочек и 9 мальчиков. Возраст детей от </w:t>
      </w:r>
      <w:r w:rsidR="000C3A75" w:rsidRPr="00195E87">
        <w:rPr>
          <w:rFonts w:ascii="Times New Roman" w:hAnsi="Times New Roman" w:cs="Times New Roman"/>
          <w:sz w:val="28"/>
          <w:szCs w:val="28"/>
        </w:rPr>
        <w:t>62</w:t>
      </w:r>
      <w:r w:rsidR="000F5209" w:rsidRPr="00195E87">
        <w:rPr>
          <w:rFonts w:ascii="Times New Roman" w:hAnsi="Times New Roman" w:cs="Times New Roman"/>
          <w:sz w:val="28"/>
          <w:szCs w:val="28"/>
        </w:rPr>
        <w:t xml:space="preserve"> до </w:t>
      </w:r>
      <w:r w:rsidR="000C3A75" w:rsidRPr="00195E87">
        <w:rPr>
          <w:rFonts w:ascii="Times New Roman" w:hAnsi="Times New Roman" w:cs="Times New Roman"/>
          <w:sz w:val="28"/>
          <w:szCs w:val="28"/>
        </w:rPr>
        <w:t>75</w:t>
      </w:r>
      <w:r w:rsidR="000F5209" w:rsidRPr="00195E87">
        <w:rPr>
          <w:rFonts w:ascii="Times New Roman" w:hAnsi="Times New Roman" w:cs="Times New Roman"/>
          <w:sz w:val="28"/>
          <w:szCs w:val="28"/>
        </w:rPr>
        <w:t xml:space="preserve"> месяцев (М=</w:t>
      </w:r>
      <w:r w:rsidR="00DF72D7" w:rsidRPr="00195E87">
        <w:rPr>
          <w:rFonts w:ascii="Times New Roman" w:hAnsi="Times New Roman" w:cs="Times New Roman"/>
          <w:sz w:val="28"/>
          <w:szCs w:val="28"/>
        </w:rPr>
        <w:t>68.6</w:t>
      </w:r>
      <w:r w:rsidR="000F5209"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="000F5209" w:rsidRPr="00195E87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0F5209" w:rsidRPr="00195E87">
        <w:rPr>
          <w:rFonts w:ascii="Times New Roman" w:hAnsi="Times New Roman" w:cs="Times New Roman"/>
          <w:sz w:val="28"/>
          <w:szCs w:val="28"/>
        </w:rPr>
        <w:t>=</w:t>
      </w:r>
      <w:r w:rsidR="00DF72D7" w:rsidRPr="00195E87">
        <w:rPr>
          <w:rFonts w:ascii="Times New Roman" w:hAnsi="Times New Roman" w:cs="Times New Roman"/>
          <w:sz w:val="28"/>
          <w:szCs w:val="28"/>
        </w:rPr>
        <w:t>3.</w:t>
      </w:r>
      <w:r w:rsidR="000977FD" w:rsidRPr="00195E87">
        <w:rPr>
          <w:rFonts w:ascii="Times New Roman" w:hAnsi="Times New Roman" w:cs="Times New Roman"/>
          <w:sz w:val="28"/>
          <w:szCs w:val="28"/>
        </w:rPr>
        <w:t>71</w:t>
      </w:r>
      <w:r w:rsidR="000F5209" w:rsidRPr="00195E87">
        <w:rPr>
          <w:rFonts w:ascii="Times New Roman" w:hAnsi="Times New Roman" w:cs="Times New Roman"/>
          <w:sz w:val="28"/>
          <w:szCs w:val="28"/>
        </w:rPr>
        <w:t>).</w:t>
      </w:r>
      <w:r w:rsidR="000977FD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 xml:space="preserve">Дети, принимавшие участие в исследовании не имеют серьезных психических и физических отклонений. </w:t>
      </w:r>
    </w:p>
    <w:p w:rsidR="00E72A74" w:rsidRPr="00195E87" w:rsidRDefault="00E72A74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>2.5 Методы исследования</w:t>
      </w: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Для данного исследования использовались следующие методики: методика ISB (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195E87">
        <w:rPr>
          <w:rFonts w:ascii="Times New Roman" w:hAnsi="Times New Roman" w:cs="Times New Roman"/>
          <w:sz w:val="28"/>
          <w:szCs w:val="28"/>
        </w:rPr>
        <w:t xml:space="preserve"> Behavior, Guralnick, 2005), методика «Эмоциональная идентификация» Е. И. Изотовой (Изотова, Никифорова, 2004). </w:t>
      </w:r>
      <w:r w:rsidR="00F455B4" w:rsidRPr="00195E87">
        <w:rPr>
          <w:rFonts w:ascii="Times New Roman" w:hAnsi="Times New Roman" w:cs="Times New Roman"/>
          <w:sz w:val="28"/>
          <w:szCs w:val="28"/>
        </w:rPr>
        <w:t>Н</w:t>
      </w:r>
      <w:r w:rsidRPr="00195E87">
        <w:rPr>
          <w:rFonts w:ascii="Times New Roman" w:hAnsi="Times New Roman" w:cs="Times New Roman"/>
          <w:sz w:val="28"/>
          <w:szCs w:val="28"/>
        </w:rPr>
        <w:t xml:space="preserve">а каждого ребенка </w:t>
      </w:r>
      <w:r w:rsidR="00F455B4" w:rsidRPr="00195E87">
        <w:rPr>
          <w:rFonts w:ascii="Times New Roman" w:hAnsi="Times New Roman" w:cs="Times New Roman"/>
          <w:sz w:val="28"/>
          <w:szCs w:val="28"/>
        </w:rPr>
        <w:t xml:space="preserve">из </w:t>
      </w:r>
      <w:r w:rsidR="00707B44" w:rsidRPr="00195E87">
        <w:rPr>
          <w:rFonts w:ascii="Times New Roman" w:hAnsi="Times New Roman" w:cs="Times New Roman"/>
          <w:sz w:val="28"/>
          <w:szCs w:val="28"/>
        </w:rPr>
        <w:t>экс</w:t>
      </w:r>
      <w:r w:rsidR="009C1D3E" w:rsidRPr="00195E87">
        <w:rPr>
          <w:rFonts w:ascii="Times New Roman" w:hAnsi="Times New Roman" w:cs="Times New Roman"/>
          <w:sz w:val="28"/>
          <w:szCs w:val="28"/>
        </w:rPr>
        <w:t>периментальной</w:t>
      </w:r>
      <w:r w:rsidR="00F455B4" w:rsidRPr="00195E8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195E87">
        <w:rPr>
          <w:rFonts w:ascii="Times New Roman" w:hAnsi="Times New Roman" w:cs="Times New Roman"/>
          <w:sz w:val="28"/>
          <w:szCs w:val="28"/>
        </w:rPr>
        <w:t>заполнялась со</w:t>
      </w:r>
      <w:r w:rsidR="00B54170" w:rsidRPr="00195E87">
        <w:rPr>
          <w:rFonts w:ascii="Times New Roman" w:hAnsi="Times New Roman" w:cs="Times New Roman"/>
          <w:sz w:val="28"/>
          <w:szCs w:val="28"/>
        </w:rPr>
        <w:t xml:space="preserve">циально-демографическая анкета. </w:t>
      </w:r>
      <w:r w:rsidRPr="00195E87">
        <w:rPr>
          <w:rFonts w:ascii="Times New Roman" w:hAnsi="Times New Roman" w:cs="Times New Roman"/>
          <w:sz w:val="28"/>
          <w:szCs w:val="28"/>
        </w:rPr>
        <w:t>Данные обрабатывались с помощью математико-статистического анализа, и качественного анализа.</w:t>
      </w:r>
    </w:p>
    <w:p w:rsidR="00E72A74" w:rsidRPr="00195E87" w:rsidRDefault="009771A6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>2.5.1 Социально-демографическая анкета</w:t>
      </w:r>
    </w:p>
    <w:p w:rsidR="00E72A74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</w:t>
      </w:r>
      <w:r w:rsidR="00E72A74" w:rsidRPr="00195E87">
        <w:rPr>
          <w:rFonts w:ascii="Times New Roman" w:hAnsi="Times New Roman" w:cs="Times New Roman"/>
          <w:sz w:val="28"/>
          <w:szCs w:val="28"/>
        </w:rPr>
        <w:t>Для получения социальной информации о детях экспериментальной группы мы использовали разработанную нами анкету.</w:t>
      </w:r>
      <w:r w:rsidRPr="00195E87">
        <w:rPr>
          <w:rFonts w:ascii="Times New Roman" w:hAnsi="Times New Roman" w:cs="Times New Roman"/>
          <w:sz w:val="28"/>
          <w:szCs w:val="28"/>
        </w:rPr>
        <w:t xml:space="preserve"> В анкете (см. Приложение А) каждому ребенку присваи</w:t>
      </w:r>
      <w:r w:rsidR="00E72A74" w:rsidRPr="00195E87">
        <w:rPr>
          <w:rFonts w:ascii="Times New Roman" w:hAnsi="Times New Roman" w:cs="Times New Roman"/>
          <w:sz w:val="28"/>
          <w:szCs w:val="28"/>
        </w:rPr>
        <w:t xml:space="preserve">вается идентификационный номер </w:t>
      </w:r>
      <w:r w:rsidRPr="00195E87">
        <w:rPr>
          <w:rFonts w:ascii="Times New Roman" w:hAnsi="Times New Roman" w:cs="Times New Roman"/>
          <w:sz w:val="28"/>
          <w:szCs w:val="28"/>
        </w:rPr>
        <w:t>в целях соблюдения конфиденциальности. Анкета содержит информацию о возрасте, поле ребенка, об истории его жизни (</w:t>
      </w:r>
      <w:r w:rsidR="00E72A74" w:rsidRPr="00195E87">
        <w:rPr>
          <w:rFonts w:ascii="Times New Roman" w:hAnsi="Times New Roman" w:cs="Times New Roman"/>
          <w:sz w:val="28"/>
          <w:szCs w:val="28"/>
        </w:rPr>
        <w:t>в каком возрасте помещен в Ц</w:t>
      </w:r>
      <w:r w:rsidRPr="00195E87">
        <w:rPr>
          <w:rFonts w:ascii="Times New Roman" w:hAnsi="Times New Roman" w:cs="Times New Roman"/>
          <w:sz w:val="28"/>
          <w:szCs w:val="28"/>
        </w:rPr>
        <w:t>ентр, проживал ли в других учреждениях), краткие сведения о семье и</w:t>
      </w:r>
      <w:r w:rsidR="00E72A74" w:rsidRPr="00195E87">
        <w:rPr>
          <w:rFonts w:ascii="Times New Roman" w:hAnsi="Times New Roman" w:cs="Times New Roman"/>
          <w:sz w:val="28"/>
          <w:szCs w:val="28"/>
        </w:rPr>
        <w:t xml:space="preserve"> о причине попадания ребенка в Ц</w:t>
      </w:r>
      <w:r w:rsidRPr="00195E87">
        <w:rPr>
          <w:rFonts w:ascii="Times New Roman" w:hAnsi="Times New Roman" w:cs="Times New Roman"/>
          <w:sz w:val="28"/>
          <w:szCs w:val="28"/>
        </w:rPr>
        <w:t>ентр. Для заполнения анкеты участия самого ребенка не требуется.</w:t>
      </w:r>
      <w:r w:rsidR="00E72A74"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09" w:rsidRPr="00195E87" w:rsidRDefault="003F1509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A6" w:rsidRPr="00195E87" w:rsidRDefault="009771A6" w:rsidP="00195E87">
      <w:pPr>
        <w:pStyle w:val="a3"/>
        <w:numPr>
          <w:ilvl w:val="2"/>
          <w:numId w:val="14"/>
        </w:num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>Методика «Эмоциональная идентификация»</w:t>
      </w:r>
      <w:r w:rsidR="003F1509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F1509" w:rsidRPr="00195E87">
        <w:rPr>
          <w:rFonts w:ascii="Times New Roman" w:hAnsi="Times New Roman" w:cs="Times New Roman"/>
          <w:b/>
          <w:sz w:val="28"/>
          <w:szCs w:val="28"/>
        </w:rPr>
        <w:t>Изотова, Никифорова, 2004</w:t>
      </w:r>
      <w:r w:rsidR="003F1509" w:rsidRPr="00195E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Автор методики Е. И. Изотова, профессор кафедры возрастной психологии Московского педагогического государственного университета. Методика разработана в 1994 году, рестандартизация была проведена в 2002 – 2003 году на детях дошкольного возраста. Методика направлена на: </w:t>
      </w:r>
      <w:r w:rsidRPr="00195E87">
        <w:rPr>
          <w:rFonts w:ascii="Times New Roman" w:hAnsi="Times New Roman" w:cs="Times New Roman"/>
          <w:sz w:val="28"/>
          <w:szCs w:val="28"/>
        </w:rPr>
        <w:t>выявление особенностей идентификации эмоций различных модальностей у детей дошкольного возраста, индивидуальных особенностей эмоционального развития (Изотова, Никифорова, 2004).</w:t>
      </w: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Методика состоит из двух диагностических серий. </w:t>
      </w:r>
      <w:r w:rsidRPr="00195E87">
        <w:rPr>
          <w:rFonts w:ascii="Times New Roman" w:hAnsi="Times New Roman" w:cs="Times New Roman"/>
          <w:sz w:val="28"/>
          <w:szCs w:val="28"/>
        </w:rPr>
        <w:t>Серия №1 и № 2 направлены на выявление сформированности восприятия и понимания эмоциональных состояний. Серия № 2 направлена на определение уровня произвольного выражения эмоций различной модальности; на выявление объема эмоционального опыта и эмоциональных представлении; на выявление эмоциональной напряженности.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В методике имеются модификации для разных категорий детей дошкольного возраста: ф</w:t>
      </w:r>
      <w:r w:rsidRPr="00195E87">
        <w:rPr>
          <w:rFonts w:ascii="Times New Roman" w:hAnsi="Times New Roman" w:cs="Times New Roman"/>
          <w:sz w:val="28"/>
          <w:szCs w:val="28"/>
        </w:rPr>
        <w:t>орма А для детей 4-5 лет, форма В для детей 5-6 лет</w:t>
      </w:r>
      <w:r w:rsidRPr="00195E87">
        <w:rPr>
          <w:rFonts w:ascii="Times New Roman" w:hAnsi="Times New Roman" w:cs="Times New Roman"/>
          <w:bCs/>
          <w:sz w:val="28"/>
          <w:szCs w:val="28"/>
        </w:rPr>
        <w:t>, ф</w:t>
      </w:r>
      <w:r w:rsidRPr="00195E87">
        <w:rPr>
          <w:rFonts w:ascii="Times New Roman" w:hAnsi="Times New Roman" w:cs="Times New Roman"/>
          <w:sz w:val="28"/>
          <w:szCs w:val="28"/>
        </w:rPr>
        <w:t>орма С для детей 6-7 лет.</w:t>
      </w:r>
    </w:p>
    <w:p w:rsidR="009771A6" w:rsidRPr="00195E87" w:rsidRDefault="009771A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Стимульный материал методики: </w:t>
      </w:r>
    </w:p>
    <w:p w:rsidR="009771A6" w:rsidRPr="00195E87" w:rsidRDefault="009771A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-пиктограммы (схематичное изображение эмоций различной модальности) </w:t>
      </w:r>
    </w:p>
    <w:p w:rsidR="009771A6" w:rsidRPr="00195E87" w:rsidRDefault="009771A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-фотографии лиц детей, которые выражают разные эмоции (для девочек и для мальчиков)</w:t>
      </w:r>
    </w:p>
    <w:p w:rsidR="009771A6" w:rsidRPr="00195E87" w:rsidRDefault="009771A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-карта-шаблон «Цветные гномы»</w:t>
      </w:r>
    </w:p>
    <w:p w:rsidR="009771A6" w:rsidRPr="00195E87" w:rsidRDefault="009771A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- 6 карт с изображением лиц гномов с различными эмоциональными выражениями</w:t>
      </w: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</w:t>
      </w:r>
      <w:r w:rsidR="00DA51A5" w:rsidRPr="00195E87">
        <w:rPr>
          <w:rFonts w:ascii="Times New Roman" w:hAnsi="Times New Roman" w:cs="Times New Roman"/>
          <w:sz w:val="28"/>
          <w:szCs w:val="28"/>
        </w:rPr>
        <w:t>В ходе проведения методики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ребенку в игровой форме предлагаются следующие задания: показываются пиктограммы и фотографии с изображением эмоций и он должен определить, где какая эмоция, затем соединить соответствующие фотографии и пиктограммы; показываются картинки с изображениями различных ситуаций, ребенок должен описать, какие эмоции испытывает герои; нарисовать выбранную эмоцию на бумаге или рассказать про нее историю.</w:t>
      </w: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 Результаты фиксируются в специальных формах протокола. Осуществляется количественная и качественная интерпретация. В количественной интерпретации, с помощью таблицы поуровневой дифференциации, по трем уровням (высокий, средний, низкий), с учетом типа помощи ребенку (ориентационная, содержательная, предметно-действенная), оцениваются такие показатели:</w:t>
      </w:r>
    </w:p>
    <w:p w:rsidR="009771A6" w:rsidRPr="00195E87" w:rsidRDefault="009771A6" w:rsidP="00195E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Восприятие экспрессии;</w:t>
      </w:r>
    </w:p>
    <w:p w:rsidR="009771A6" w:rsidRPr="00195E87" w:rsidRDefault="009771A6" w:rsidP="00195E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Понимание эмоции;</w:t>
      </w:r>
    </w:p>
    <w:p w:rsidR="009771A6" w:rsidRPr="00195E87" w:rsidRDefault="009771A6" w:rsidP="00195E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Идентификация эмоции;</w:t>
      </w:r>
    </w:p>
    <w:p w:rsidR="009771A6" w:rsidRPr="00195E87" w:rsidRDefault="009771A6" w:rsidP="00195E8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Структура эмоциональных представлений;</w:t>
      </w:r>
    </w:p>
    <w:p w:rsidR="008738BC" w:rsidRPr="00195E87" w:rsidRDefault="009771A6" w:rsidP="00195E8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Уровень</w:t>
      </w:r>
      <w:r w:rsidR="00DA51A5" w:rsidRPr="00195E87">
        <w:rPr>
          <w:rFonts w:ascii="Times New Roman" w:hAnsi="Times New Roman" w:cs="Times New Roman"/>
          <w:sz w:val="28"/>
          <w:szCs w:val="28"/>
        </w:rPr>
        <w:t xml:space="preserve"> произвольного выражения эмоций.</w:t>
      </w:r>
    </w:p>
    <w:p w:rsidR="007B3B27" w:rsidRPr="00195E87" w:rsidRDefault="00A845D4" w:rsidP="00195E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Эти базовые </w:t>
      </w:r>
      <w:r w:rsidR="00DA51A5" w:rsidRPr="00195E87">
        <w:rPr>
          <w:rFonts w:ascii="Times New Roman" w:hAnsi="Times New Roman" w:cs="Times New Roman"/>
          <w:sz w:val="28"/>
          <w:szCs w:val="28"/>
        </w:rPr>
        <w:t xml:space="preserve">характеристики эмоциональной идентификации </w:t>
      </w:r>
      <w:r w:rsidR="007B3B27" w:rsidRPr="00195E87">
        <w:rPr>
          <w:rFonts w:ascii="Times New Roman" w:hAnsi="Times New Roman" w:cs="Times New Roman"/>
          <w:sz w:val="28"/>
          <w:szCs w:val="28"/>
        </w:rPr>
        <w:t xml:space="preserve">определяются автором </w:t>
      </w:r>
      <w:r w:rsidR="00DA51A5" w:rsidRPr="00195E87">
        <w:rPr>
          <w:rFonts w:ascii="Times New Roman" w:hAnsi="Times New Roman" w:cs="Times New Roman"/>
          <w:sz w:val="28"/>
          <w:szCs w:val="28"/>
        </w:rPr>
        <w:t xml:space="preserve">следующим образом </w:t>
      </w:r>
      <w:r w:rsidR="007B3B27" w:rsidRPr="00195E87">
        <w:rPr>
          <w:rFonts w:ascii="Times New Roman" w:hAnsi="Times New Roman" w:cs="Times New Roman"/>
          <w:sz w:val="28"/>
          <w:szCs w:val="28"/>
        </w:rPr>
        <w:t>(Изотова, Никифорова, 2004)</w:t>
      </w:r>
      <w:r w:rsidR="00DA51A5" w:rsidRPr="00195E87">
        <w:rPr>
          <w:rFonts w:ascii="Times New Roman" w:hAnsi="Times New Roman" w:cs="Times New Roman"/>
          <w:sz w:val="28"/>
          <w:szCs w:val="28"/>
        </w:rPr>
        <w:t>:</w:t>
      </w:r>
    </w:p>
    <w:p w:rsidR="00462E58" w:rsidRPr="00195E87" w:rsidRDefault="00EA3DB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 восприятие экспрессии:</w:t>
      </w:r>
      <w:r w:rsidR="00462E58" w:rsidRPr="00195E87">
        <w:rPr>
          <w:rFonts w:ascii="Times New Roman" w:hAnsi="Times New Roman" w:cs="Times New Roman"/>
          <w:sz w:val="28"/>
          <w:szCs w:val="28"/>
        </w:rPr>
        <w:t xml:space="preserve"> опознание совокупности организованных признаков (мимика, жесты, позы и речь);</w:t>
      </w:r>
    </w:p>
    <w:p w:rsidR="00DA51A5" w:rsidRPr="00195E87" w:rsidRDefault="0068537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 п</w:t>
      </w:r>
      <w:r w:rsidR="00DA51A5" w:rsidRPr="00195E87">
        <w:rPr>
          <w:rFonts w:ascii="Times New Roman" w:hAnsi="Times New Roman" w:cs="Times New Roman"/>
          <w:sz w:val="28"/>
          <w:szCs w:val="28"/>
        </w:rPr>
        <w:t xml:space="preserve">онимание эмоций: </w:t>
      </w:r>
      <w:r w:rsidR="0083791C" w:rsidRPr="00195E87">
        <w:rPr>
          <w:rFonts w:ascii="Times New Roman" w:hAnsi="Times New Roman" w:cs="Times New Roman"/>
          <w:sz w:val="28"/>
          <w:szCs w:val="28"/>
        </w:rPr>
        <w:t xml:space="preserve">дифференцирование и отнесение паттернов лицевой экспрессии к определенным эмоциональным состояниям; </w:t>
      </w:r>
    </w:p>
    <w:p w:rsidR="00DA51A5" w:rsidRPr="00195E87" w:rsidRDefault="0068537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 и</w:t>
      </w:r>
      <w:r w:rsidR="002241DF" w:rsidRPr="00195E87">
        <w:rPr>
          <w:rFonts w:ascii="Times New Roman" w:hAnsi="Times New Roman" w:cs="Times New Roman"/>
          <w:sz w:val="28"/>
          <w:szCs w:val="28"/>
        </w:rPr>
        <w:t xml:space="preserve">дентификация эмоций: </w:t>
      </w:r>
      <w:r w:rsidR="00DA51A5" w:rsidRPr="00195E87">
        <w:rPr>
          <w:rFonts w:ascii="Times New Roman" w:hAnsi="Times New Roman" w:cs="Times New Roman"/>
          <w:sz w:val="28"/>
          <w:szCs w:val="28"/>
        </w:rPr>
        <w:t xml:space="preserve">сопоставление эмоционального объекта с эмоциональным </w:t>
      </w:r>
      <w:r w:rsidR="008976A5" w:rsidRPr="00195E87">
        <w:rPr>
          <w:rFonts w:ascii="Times New Roman" w:hAnsi="Times New Roman" w:cs="Times New Roman"/>
          <w:sz w:val="28"/>
          <w:szCs w:val="28"/>
        </w:rPr>
        <w:t xml:space="preserve"> эталоном;</w:t>
      </w:r>
    </w:p>
    <w:p w:rsidR="008976A5" w:rsidRPr="00195E87" w:rsidRDefault="008976A5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 структура эмоциональных представлений</w:t>
      </w:r>
      <w:r w:rsidR="00D35FD6" w:rsidRPr="00195E87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2241DF" w:rsidRPr="00195E87">
        <w:rPr>
          <w:rFonts w:ascii="Times New Roman" w:hAnsi="Times New Roman" w:cs="Times New Roman"/>
          <w:sz w:val="28"/>
          <w:szCs w:val="28"/>
        </w:rPr>
        <w:t>аффективно-когнитивных образований различных модальностей.</w:t>
      </w:r>
      <w:r w:rsidR="00D35FD6"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Так же проводится качественная интерпретация результатов, оценивается эмоциональный опыт ребенка, фактор эмоциональной напряженности, структура эмоциональных представлений, эмоциональный стиль ребенка. </w:t>
      </w: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Методика проводится индивидуально с каждым ребенком; ее проведение занимает в среднем</w:t>
      </w:r>
      <w:r w:rsidR="0024459B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 xml:space="preserve">20-30 минут.    </w:t>
      </w:r>
    </w:p>
    <w:p w:rsidR="009771A6" w:rsidRDefault="009771A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Методика </w:t>
      </w:r>
      <w:r w:rsidR="0024459B" w:rsidRPr="00195E87">
        <w:rPr>
          <w:rFonts w:ascii="Times New Roman" w:hAnsi="Times New Roman" w:cs="Times New Roman"/>
          <w:sz w:val="28"/>
          <w:szCs w:val="28"/>
        </w:rPr>
        <w:t>использовалась для изучения как нормально развивающихся детей</w:t>
      </w:r>
      <w:r w:rsidRPr="00195E87">
        <w:rPr>
          <w:rFonts w:ascii="Times New Roman" w:hAnsi="Times New Roman" w:cs="Times New Roman"/>
          <w:sz w:val="28"/>
          <w:szCs w:val="28"/>
        </w:rPr>
        <w:t xml:space="preserve"> (Изотова, Никифорова, 2004)</w:t>
      </w:r>
      <w:r w:rsidR="0024459B" w:rsidRPr="00195E87">
        <w:rPr>
          <w:rFonts w:ascii="Times New Roman" w:hAnsi="Times New Roman" w:cs="Times New Roman"/>
          <w:sz w:val="28"/>
          <w:szCs w:val="28"/>
        </w:rPr>
        <w:t>, так и детей</w:t>
      </w:r>
      <w:r w:rsidRPr="00195E8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(Попова, 2011).</w:t>
      </w:r>
    </w:p>
    <w:p w:rsidR="002B32BA" w:rsidRDefault="002B32BA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2BA" w:rsidRPr="00195E87" w:rsidRDefault="002B32BA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1A6" w:rsidRPr="00195E87" w:rsidRDefault="009771A6" w:rsidP="00195E87">
      <w:pPr>
        <w:pStyle w:val="a3"/>
        <w:numPr>
          <w:ilvl w:val="2"/>
          <w:numId w:val="1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Pr="00195E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95E87">
        <w:rPr>
          <w:rFonts w:ascii="Times New Roman" w:hAnsi="Times New Roman" w:cs="Times New Roman"/>
          <w:b/>
          <w:sz w:val="28"/>
          <w:szCs w:val="28"/>
          <w:lang w:val="en-US"/>
        </w:rPr>
        <w:t>ISB (Individual Social Behavior, Guralnick, 2005).</w:t>
      </w:r>
    </w:p>
    <w:p w:rsidR="009771A6" w:rsidRPr="00195E87" w:rsidRDefault="009771A6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195E87">
        <w:rPr>
          <w:rFonts w:ascii="Times New Roman" w:hAnsi="Times New Roman" w:cs="Times New Roman"/>
          <w:sz w:val="28"/>
          <w:szCs w:val="28"/>
        </w:rPr>
        <w:t>Методика направлена на изучение индивидуального социального поведения детей при взаимодействии со сверстниками. Используется для исследования социального поведения нормально развивающихся детей дошкольного возраста. Методика основана на кодировании видеозаписи свободной игры ребенка в группе сверстников с использованием специальной шкалы. Шкала для оценки социального взаимодействия была создана Гуральником (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Guralnick</w:t>
      </w:r>
      <w:r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95E87">
        <w:rPr>
          <w:rFonts w:ascii="Times New Roman" w:hAnsi="Times New Roman" w:cs="Times New Roman"/>
          <w:sz w:val="28"/>
          <w:szCs w:val="28"/>
        </w:rPr>
        <w:t>., 1987) на основе Контрольного листа социального поведения, разработанного Вайтом и его коллегами (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95E87">
        <w:rPr>
          <w:rFonts w:ascii="Times New Roman" w:hAnsi="Times New Roman" w:cs="Times New Roman"/>
          <w:sz w:val="28"/>
          <w:szCs w:val="28"/>
        </w:rPr>
        <w:t>., &amp;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Watts</w:t>
      </w:r>
      <w:r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5E87">
        <w:rPr>
          <w:rFonts w:ascii="Times New Roman" w:hAnsi="Times New Roman" w:cs="Times New Roman"/>
          <w:sz w:val="28"/>
          <w:szCs w:val="28"/>
        </w:rPr>
        <w:t xml:space="preserve">., 1973). </w:t>
      </w:r>
    </w:p>
    <w:p w:rsidR="00505F25" w:rsidRPr="00195E87" w:rsidRDefault="009771A6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Для исследования социального поведения ребенка делается видеозапись </w:t>
      </w:r>
      <w:r w:rsidR="00511E98" w:rsidRPr="00195E87">
        <w:rPr>
          <w:rFonts w:ascii="Times New Roman" w:hAnsi="Times New Roman" w:cs="Times New Roman"/>
          <w:sz w:val="28"/>
          <w:szCs w:val="28"/>
        </w:rPr>
        <w:t xml:space="preserve">10 минут </w:t>
      </w:r>
      <w:r w:rsidRPr="00195E87">
        <w:rPr>
          <w:rFonts w:ascii="Times New Roman" w:hAnsi="Times New Roman" w:cs="Times New Roman"/>
          <w:sz w:val="28"/>
          <w:szCs w:val="28"/>
        </w:rPr>
        <w:t xml:space="preserve">свободного взаимодействия ребенка со сверстниками (на видеозаписи могут присутствовать 3-6 человек) и затем поведение одного ребенка анализируется с помощью специальной шкалы. Шкала состоит из 20 категорий, некоторые из них разделены на подкатегории. </w:t>
      </w:r>
    </w:p>
    <w:p w:rsidR="00505F25" w:rsidRPr="00195E87" w:rsidRDefault="00505F25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Перечень категорий для анализа</w:t>
      </w:r>
      <w:r w:rsidR="006D58C3" w:rsidRPr="00195E87">
        <w:rPr>
          <w:rFonts w:ascii="Times New Roman" w:hAnsi="Times New Roman" w:cs="Times New Roman"/>
          <w:sz w:val="28"/>
          <w:szCs w:val="28"/>
        </w:rPr>
        <w:t>: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1. Поиск внимания сверстников</w:t>
      </w:r>
      <w:r w:rsidR="00444044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2. </w:t>
      </w:r>
      <w:r w:rsidR="00541E8C" w:rsidRPr="00195E87">
        <w:rPr>
          <w:rFonts w:ascii="Times New Roman" w:hAnsi="Times New Roman" w:cs="Times New Roman"/>
          <w:sz w:val="28"/>
          <w:szCs w:val="28"/>
        </w:rPr>
        <w:t>Сверстник как ресурс - средство</w:t>
      </w:r>
      <w:r w:rsidR="00444044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3. Лидирует среди сверстников – позитивно или нейтрально</w:t>
      </w:r>
      <w:r w:rsidR="00444044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4.  Лидирует</w:t>
      </w:r>
      <w:r w:rsidR="00444044" w:rsidRPr="00195E87">
        <w:rPr>
          <w:rFonts w:ascii="Times New Roman" w:hAnsi="Times New Roman" w:cs="Times New Roman"/>
          <w:sz w:val="28"/>
          <w:szCs w:val="28"/>
        </w:rPr>
        <w:t xml:space="preserve"> среди  сверстников – негативно.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5. Является моделью (имитация действий S сверстником)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6. Следует позитивному или нейтральному лидерству сверстников – вербальные или невербальные директивы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7. Следует негативному лидерству сверстника  - вербальные и невербальные директивы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8. Следует за активностью сверстников - сверстники не дают указаний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9. Отказывается следовать за сверстником или игнорирует позитивное или нейтральное лидерство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10. Отказ следовать или игнорирование негативного лидерства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11. Ответ на поиск помощи и информации сверстником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12. Игнорирует просьбу сверстника о помощи и информации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13. Имитация того, что делает сверстник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14. Выражает эмоции (аффект) по отношению к сверстнику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15. Выражает враждебность по отношению к сверстникам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16. Соревнование со сверстниками за внимание взрослого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17. Защита собственности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18. Берет без спроса объект сверстника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19. Вербальное соревнование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104A79" w:rsidRPr="00195E87" w:rsidRDefault="00104A79" w:rsidP="00195E8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20. Демонстрирует сверстникам гордость при создании чего-либо</w:t>
      </w:r>
      <w:r w:rsidR="00A77D30" w:rsidRPr="00195E87">
        <w:rPr>
          <w:rFonts w:ascii="Times New Roman" w:hAnsi="Times New Roman" w:cs="Times New Roman"/>
          <w:sz w:val="28"/>
          <w:szCs w:val="28"/>
        </w:rPr>
        <w:t>.</w:t>
      </w:r>
    </w:p>
    <w:p w:rsidR="009771A6" w:rsidRPr="00195E87" w:rsidRDefault="009771A6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Для каждой категории в руководстве для кодирования подробно описаны конкретные действия и проявления, в соответствии с которыми поведение относят к той или иной шкале. </w:t>
      </w:r>
      <w:r w:rsidR="00511E98" w:rsidRPr="00195E87">
        <w:rPr>
          <w:rFonts w:ascii="Times New Roman" w:hAnsi="Times New Roman" w:cs="Times New Roman"/>
          <w:sz w:val="28"/>
          <w:szCs w:val="28"/>
        </w:rPr>
        <w:t>Согла</w:t>
      </w:r>
      <w:r w:rsidR="00FA4802" w:rsidRPr="00195E87">
        <w:rPr>
          <w:rFonts w:ascii="Times New Roman" w:hAnsi="Times New Roman" w:cs="Times New Roman"/>
          <w:sz w:val="28"/>
          <w:szCs w:val="28"/>
        </w:rPr>
        <w:t>с</w:t>
      </w:r>
      <w:r w:rsidR="00511E98" w:rsidRPr="00195E87">
        <w:rPr>
          <w:rFonts w:ascii="Times New Roman" w:hAnsi="Times New Roman" w:cs="Times New Roman"/>
          <w:sz w:val="28"/>
          <w:szCs w:val="28"/>
        </w:rPr>
        <w:t xml:space="preserve">но правилам </w:t>
      </w:r>
      <w:r w:rsidR="00760C31" w:rsidRPr="00195E87">
        <w:rPr>
          <w:rFonts w:ascii="Times New Roman" w:hAnsi="Times New Roman" w:cs="Times New Roman"/>
          <w:sz w:val="28"/>
          <w:szCs w:val="28"/>
        </w:rPr>
        <w:t>расшифровки</w:t>
      </w:r>
      <w:r w:rsidR="00511E98" w:rsidRPr="00195E87">
        <w:rPr>
          <w:rFonts w:ascii="Times New Roman" w:hAnsi="Times New Roman" w:cs="Times New Roman"/>
          <w:sz w:val="28"/>
          <w:szCs w:val="28"/>
        </w:rPr>
        <w:t xml:space="preserve"> видеозаписи, предложенным автором методики,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837521" w:rsidRPr="00195E87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Pr="00195E87">
        <w:rPr>
          <w:rFonts w:ascii="Times New Roman" w:hAnsi="Times New Roman" w:cs="Times New Roman"/>
          <w:sz w:val="28"/>
          <w:szCs w:val="28"/>
        </w:rPr>
        <w:t>анализируются интервалы видео в 30 секунд</w:t>
      </w:r>
      <w:r w:rsidR="00760C31"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837521" w:rsidRPr="00195E8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60C31" w:rsidRPr="00195E87">
        <w:rPr>
          <w:rFonts w:ascii="Times New Roman" w:hAnsi="Times New Roman" w:cs="Times New Roman"/>
          <w:sz w:val="28"/>
          <w:szCs w:val="28"/>
        </w:rPr>
        <w:t>20 интервалов)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Исследователь определяет, какие </w:t>
      </w:r>
      <w:r w:rsidR="00837521" w:rsidRPr="00195E87">
        <w:rPr>
          <w:rFonts w:ascii="Times New Roman" w:hAnsi="Times New Roman" w:cs="Times New Roman"/>
          <w:sz w:val="28"/>
          <w:szCs w:val="28"/>
        </w:rPr>
        <w:t>формы поведения</w:t>
      </w:r>
      <w:r w:rsidRPr="00195E87">
        <w:rPr>
          <w:rFonts w:ascii="Times New Roman" w:hAnsi="Times New Roman" w:cs="Times New Roman"/>
          <w:sz w:val="28"/>
          <w:szCs w:val="28"/>
        </w:rPr>
        <w:t xml:space="preserve"> в соответствии со шкалой п</w:t>
      </w:r>
      <w:r w:rsidR="00837521" w:rsidRPr="00195E87">
        <w:rPr>
          <w:rFonts w:ascii="Times New Roman" w:hAnsi="Times New Roman" w:cs="Times New Roman"/>
          <w:sz w:val="28"/>
          <w:szCs w:val="28"/>
        </w:rPr>
        <w:t>родемонстрировал ребенок</w:t>
      </w:r>
      <w:r w:rsidRPr="00195E87">
        <w:rPr>
          <w:rFonts w:ascii="Times New Roman" w:hAnsi="Times New Roman" w:cs="Times New Roman"/>
          <w:sz w:val="28"/>
          <w:szCs w:val="28"/>
        </w:rPr>
        <w:t xml:space="preserve"> в данный отрезок времени, и заносит их в специальную таблицу (бланк). Такая таблица заполняется на каждого ребенка. С помощью таблицы выявляются наиболее часто используемые вид</w:t>
      </w:r>
      <w:r w:rsidR="00A673D1" w:rsidRPr="00195E87">
        <w:rPr>
          <w:rFonts w:ascii="Times New Roman" w:hAnsi="Times New Roman" w:cs="Times New Roman"/>
          <w:sz w:val="28"/>
          <w:szCs w:val="28"/>
        </w:rPr>
        <w:t xml:space="preserve">ы социального поведения ребенка: по завершении анализа видеозаписи вычисляются суммарные показатели для каждой категории поведения за все 20 эпизодов по 30 секунд. </w:t>
      </w:r>
      <w:r w:rsidRPr="00195E87">
        <w:rPr>
          <w:rFonts w:ascii="Times New Roman" w:hAnsi="Times New Roman" w:cs="Times New Roman"/>
          <w:sz w:val="28"/>
          <w:szCs w:val="28"/>
        </w:rPr>
        <w:t xml:space="preserve"> Анализ поведения одного ребенка по видеозаписи занимает в среднем 1,5 – 2 часа. </w:t>
      </w:r>
      <w:r w:rsidR="000F2904" w:rsidRPr="00195E87">
        <w:rPr>
          <w:rFonts w:ascii="Times New Roman" w:hAnsi="Times New Roman" w:cs="Times New Roman"/>
          <w:sz w:val="28"/>
          <w:szCs w:val="28"/>
        </w:rPr>
        <w:t>Для дальнейшего анализа используются суммарные показатели общего количества проявлений каждой из категорий поведения.</w:t>
      </w:r>
    </w:p>
    <w:p w:rsidR="003F1509" w:rsidRPr="00195E87" w:rsidRDefault="003F1509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A6" w:rsidRPr="00195E87" w:rsidRDefault="009771A6" w:rsidP="00195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195E87">
        <w:rPr>
          <w:rFonts w:ascii="Times New Roman" w:hAnsi="Times New Roman" w:cs="Times New Roman"/>
          <w:b/>
          <w:sz w:val="28"/>
          <w:szCs w:val="28"/>
        </w:rPr>
        <w:t>2.5.4 Математико-статистические методы обработки данных</w:t>
      </w:r>
    </w:p>
    <w:p w:rsidR="009771A6" w:rsidRPr="00195E87" w:rsidRDefault="003F1509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Для анализа полученных данных использовались</w:t>
      </w:r>
      <w:r w:rsidR="009771A6" w:rsidRPr="00195E87">
        <w:rPr>
          <w:rFonts w:ascii="Times New Roman" w:hAnsi="Times New Roman" w:cs="Times New Roman"/>
          <w:sz w:val="28"/>
          <w:szCs w:val="28"/>
        </w:rPr>
        <w:t xml:space="preserve"> следующие методы: описательные статистики, частотный анализ, </w:t>
      </w:r>
      <w:r w:rsidR="00E73F94" w:rsidRPr="00195E87">
        <w:rPr>
          <w:rFonts w:ascii="Times New Roman" w:hAnsi="Times New Roman" w:cs="Times New Roman"/>
          <w:sz w:val="28"/>
          <w:szCs w:val="28"/>
        </w:rPr>
        <w:t xml:space="preserve">непараметрический </w:t>
      </w:r>
      <w:r w:rsidRPr="00195E87">
        <w:rPr>
          <w:rFonts w:ascii="Times New Roman" w:hAnsi="Times New Roman" w:cs="Times New Roman"/>
          <w:sz w:val="28"/>
          <w:szCs w:val="28"/>
        </w:rPr>
        <w:t>критерий</w:t>
      </w:r>
      <w:r w:rsidR="00E73F94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E73F94" w:rsidRPr="00195E8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73F94" w:rsidRPr="00195E87">
        <w:rPr>
          <w:rFonts w:ascii="Times New Roman" w:hAnsi="Times New Roman" w:cs="Times New Roman"/>
          <w:sz w:val="28"/>
          <w:szCs w:val="28"/>
        </w:rPr>
        <w:t xml:space="preserve">-Манна-Уитни, </w:t>
      </w:r>
      <w:r w:rsidR="009771A6" w:rsidRPr="00195E87">
        <w:rPr>
          <w:rFonts w:ascii="Times New Roman" w:hAnsi="Times New Roman" w:cs="Times New Roman"/>
          <w:sz w:val="28"/>
          <w:szCs w:val="28"/>
        </w:rPr>
        <w:t xml:space="preserve">факторный анализ, качественный анализ. </w:t>
      </w:r>
      <w:r w:rsidRPr="00195E87">
        <w:rPr>
          <w:rFonts w:ascii="Times New Roman" w:hAnsi="Times New Roman" w:cs="Times New Roman"/>
          <w:sz w:val="28"/>
          <w:szCs w:val="28"/>
        </w:rPr>
        <w:t xml:space="preserve">Обработка результатов проводилась с помощью статистического пакета </w:t>
      </w:r>
      <w:r w:rsidR="009771A6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9771A6" w:rsidRPr="00195E87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="009771A6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9771A6" w:rsidRPr="00195E87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="009771A6" w:rsidRPr="00195E87"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3F1509" w:rsidRPr="00195E87" w:rsidRDefault="003F1509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A6" w:rsidRPr="00195E87" w:rsidRDefault="009771A6" w:rsidP="00195E8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/>
          <w:sz w:val="28"/>
          <w:szCs w:val="28"/>
        </w:rPr>
        <w:t>Процедура проведения исследования</w:t>
      </w:r>
    </w:p>
    <w:p w:rsidR="009771A6" w:rsidRPr="00195E87" w:rsidRDefault="009771A6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Данное исследование проводилось на базе Санкт-Петербургского государственного бюджетного учреждения «Социально-реабилитационный центр для несовершеннолетних «Вера»» </w:t>
      </w:r>
      <w:r w:rsidR="003F1509" w:rsidRPr="00195E87">
        <w:rPr>
          <w:rFonts w:ascii="Times New Roman" w:hAnsi="Times New Roman" w:cs="Times New Roman"/>
          <w:sz w:val="28"/>
          <w:szCs w:val="28"/>
        </w:rPr>
        <w:t>и</w:t>
      </w:r>
      <w:r w:rsidR="00392A7B" w:rsidRPr="00195E87">
        <w:rPr>
          <w:rFonts w:ascii="Times New Roman" w:hAnsi="Times New Roman" w:cs="Times New Roman"/>
          <w:sz w:val="28"/>
          <w:szCs w:val="28"/>
        </w:rPr>
        <w:t xml:space="preserve"> на базе Государственно</w:t>
      </w:r>
      <w:r w:rsidR="0068478A" w:rsidRPr="00195E87">
        <w:rPr>
          <w:rFonts w:ascii="Times New Roman" w:hAnsi="Times New Roman" w:cs="Times New Roman"/>
          <w:sz w:val="28"/>
          <w:szCs w:val="28"/>
        </w:rPr>
        <w:t xml:space="preserve">го </w:t>
      </w:r>
      <w:r w:rsidR="00392A7B" w:rsidRPr="00195E87">
        <w:rPr>
          <w:rFonts w:ascii="Times New Roman" w:hAnsi="Times New Roman" w:cs="Times New Roman"/>
          <w:sz w:val="28"/>
          <w:szCs w:val="28"/>
        </w:rPr>
        <w:t>бюджетно</w:t>
      </w:r>
      <w:r w:rsidR="0068478A" w:rsidRPr="00195E87">
        <w:rPr>
          <w:rFonts w:ascii="Times New Roman" w:hAnsi="Times New Roman" w:cs="Times New Roman"/>
          <w:sz w:val="28"/>
          <w:szCs w:val="28"/>
        </w:rPr>
        <w:t>го</w:t>
      </w:r>
      <w:r w:rsidR="00392A7B" w:rsidRPr="00195E87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68478A" w:rsidRPr="00195E87">
        <w:rPr>
          <w:rFonts w:ascii="Times New Roman" w:hAnsi="Times New Roman" w:cs="Times New Roman"/>
          <w:sz w:val="28"/>
          <w:szCs w:val="28"/>
        </w:rPr>
        <w:t>го</w:t>
      </w:r>
      <w:r w:rsidR="00392A7B" w:rsidRPr="00195E8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8478A" w:rsidRPr="00195E87">
        <w:rPr>
          <w:rFonts w:ascii="Times New Roman" w:hAnsi="Times New Roman" w:cs="Times New Roman"/>
          <w:sz w:val="28"/>
          <w:szCs w:val="28"/>
        </w:rPr>
        <w:t>го</w:t>
      </w:r>
      <w:r w:rsidR="00392A7B" w:rsidRPr="00195E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8478A" w:rsidRPr="00195E87">
        <w:rPr>
          <w:rFonts w:ascii="Times New Roman" w:hAnsi="Times New Roman" w:cs="Times New Roman"/>
          <w:sz w:val="28"/>
          <w:szCs w:val="28"/>
        </w:rPr>
        <w:t>я</w:t>
      </w:r>
      <w:r w:rsidR="00392A7B" w:rsidRPr="00195E87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№59 Центрального района</w:t>
      </w:r>
      <w:r w:rsidR="003F1509" w:rsidRPr="00195E87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 практике с СПбГУ</w:t>
      </w:r>
      <w:r w:rsidR="0068478A" w:rsidRPr="00195E87">
        <w:rPr>
          <w:rFonts w:ascii="Times New Roman" w:hAnsi="Times New Roman" w:cs="Times New Roman"/>
          <w:sz w:val="28"/>
          <w:szCs w:val="28"/>
        </w:rPr>
        <w:t>. Директором</w:t>
      </w:r>
      <w:r w:rsidR="003F1509" w:rsidRPr="00195E87">
        <w:rPr>
          <w:rFonts w:ascii="Times New Roman" w:hAnsi="Times New Roman" w:cs="Times New Roman"/>
          <w:sz w:val="28"/>
          <w:szCs w:val="28"/>
        </w:rPr>
        <w:t xml:space="preserve"> СПБГБУ СРЦ «Вера»</w:t>
      </w:r>
      <w:r w:rsidR="00C936A6" w:rsidRPr="00195E87">
        <w:rPr>
          <w:rFonts w:ascii="Times New Roman" w:hAnsi="Times New Roman" w:cs="Times New Roman"/>
          <w:sz w:val="28"/>
          <w:szCs w:val="28"/>
        </w:rPr>
        <w:t xml:space="preserve"> и родителями детей, посещающих </w:t>
      </w:r>
      <w:r w:rsidR="002A15C2" w:rsidRPr="00195E87">
        <w:rPr>
          <w:rFonts w:ascii="Times New Roman" w:hAnsi="Times New Roman" w:cs="Times New Roman"/>
          <w:sz w:val="28"/>
          <w:szCs w:val="28"/>
        </w:rPr>
        <w:t>ГБДОУ №59</w:t>
      </w:r>
      <w:r w:rsidR="00D34C6E" w:rsidRPr="00195E87">
        <w:rPr>
          <w:rFonts w:ascii="Times New Roman" w:hAnsi="Times New Roman" w:cs="Times New Roman"/>
          <w:sz w:val="28"/>
          <w:szCs w:val="28"/>
        </w:rPr>
        <w:t>,</w:t>
      </w:r>
      <w:r w:rsidR="002A15C2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68478A" w:rsidRPr="00195E87">
        <w:rPr>
          <w:rFonts w:ascii="Times New Roman" w:hAnsi="Times New Roman" w:cs="Times New Roman"/>
          <w:sz w:val="28"/>
          <w:szCs w:val="28"/>
        </w:rPr>
        <w:t>был</w:t>
      </w:r>
      <w:r w:rsidR="003F1509" w:rsidRPr="00195E87">
        <w:rPr>
          <w:rFonts w:ascii="Times New Roman" w:hAnsi="Times New Roman" w:cs="Times New Roman"/>
          <w:sz w:val="28"/>
          <w:szCs w:val="28"/>
        </w:rPr>
        <w:t>и</w:t>
      </w:r>
      <w:r w:rsidR="0068478A" w:rsidRPr="00195E87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3F1509" w:rsidRPr="00195E87">
        <w:rPr>
          <w:rFonts w:ascii="Times New Roman" w:hAnsi="Times New Roman" w:cs="Times New Roman"/>
          <w:sz w:val="28"/>
          <w:szCs w:val="28"/>
        </w:rPr>
        <w:t>ы информированные согласия на</w:t>
      </w:r>
      <w:r w:rsidR="0068478A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3F1509" w:rsidRPr="00195E87">
        <w:rPr>
          <w:rFonts w:ascii="Times New Roman" w:hAnsi="Times New Roman" w:cs="Times New Roman"/>
          <w:sz w:val="28"/>
          <w:szCs w:val="28"/>
        </w:rPr>
        <w:t>участие детей в исследовании, описывающие процедуру обследования, цели работы и направления использования полученных результатов</w:t>
      </w:r>
      <w:r w:rsidR="0068478A" w:rsidRPr="00195E87">
        <w:rPr>
          <w:rFonts w:ascii="Times New Roman" w:hAnsi="Times New Roman" w:cs="Times New Roman"/>
          <w:sz w:val="28"/>
          <w:szCs w:val="28"/>
        </w:rPr>
        <w:t>.</w:t>
      </w:r>
    </w:p>
    <w:p w:rsidR="009771A6" w:rsidRPr="00195E87" w:rsidRDefault="009771A6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С </w:t>
      </w:r>
      <w:r w:rsidR="002A15C2" w:rsidRPr="00195E87">
        <w:rPr>
          <w:rFonts w:ascii="Times New Roman" w:hAnsi="Times New Roman" w:cs="Times New Roman"/>
          <w:sz w:val="28"/>
          <w:szCs w:val="28"/>
        </w:rPr>
        <w:t>участниками исследования</w:t>
      </w:r>
      <w:r w:rsidRPr="00195E87">
        <w:rPr>
          <w:rFonts w:ascii="Times New Roman" w:hAnsi="Times New Roman" w:cs="Times New Roman"/>
          <w:sz w:val="28"/>
          <w:szCs w:val="28"/>
        </w:rPr>
        <w:t xml:space="preserve"> были проведены две методики: «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Behavior</w:t>
      </w:r>
      <w:r w:rsidRPr="00195E87">
        <w:rPr>
          <w:rFonts w:ascii="Times New Roman" w:hAnsi="Times New Roman" w:cs="Times New Roman"/>
          <w:sz w:val="28"/>
          <w:szCs w:val="28"/>
        </w:rPr>
        <w:t xml:space="preserve">» и «Идентификация эмоций». Социальный работник </w:t>
      </w:r>
      <w:r w:rsidR="007A2042" w:rsidRPr="00195E87">
        <w:rPr>
          <w:rFonts w:ascii="Times New Roman" w:hAnsi="Times New Roman" w:cs="Times New Roman"/>
          <w:sz w:val="28"/>
          <w:szCs w:val="28"/>
        </w:rPr>
        <w:t>СПБГБУ СРЦ «Вера»</w:t>
      </w:r>
      <w:r w:rsidRPr="00195E87">
        <w:rPr>
          <w:rFonts w:ascii="Times New Roman" w:hAnsi="Times New Roman" w:cs="Times New Roman"/>
          <w:sz w:val="28"/>
          <w:szCs w:val="28"/>
        </w:rPr>
        <w:t xml:space="preserve"> заполнил социально-демографические анкеты, где каждому ребенку был присвоен идентификационный номер. </w:t>
      </w:r>
      <w:r w:rsidR="003F1509" w:rsidRPr="00195E87">
        <w:rPr>
          <w:rFonts w:ascii="Times New Roman" w:hAnsi="Times New Roman" w:cs="Times New Roman"/>
          <w:sz w:val="28"/>
          <w:szCs w:val="28"/>
        </w:rPr>
        <w:t>Так</w:t>
      </w:r>
      <w:r w:rsidR="007A2042" w:rsidRPr="00195E87">
        <w:rPr>
          <w:rFonts w:ascii="Times New Roman" w:hAnsi="Times New Roman" w:cs="Times New Roman"/>
          <w:sz w:val="28"/>
          <w:szCs w:val="28"/>
        </w:rPr>
        <w:t xml:space="preserve">же нами была собрана информация о возрасте детей, посещающих </w:t>
      </w:r>
      <w:r w:rsidR="000C6DAB" w:rsidRPr="00195E87">
        <w:rPr>
          <w:rFonts w:ascii="Times New Roman" w:hAnsi="Times New Roman" w:cs="Times New Roman"/>
          <w:sz w:val="28"/>
          <w:szCs w:val="28"/>
        </w:rPr>
        <w:t>ГБДОУ №59</w:t>
      </w:r>
      <w:r w:rsidR="00EC6108" w:rsidRPr="00195E87">
        <w:rPr>
          <w:rFonts w:ascii="Times New Roman" w:hAnsi="Times New Roman" w:cs="Times New Roman"/>
          <w:sz w:val="28"/>
          <w:szCs w:val="28"/>
        </w:rPr>
        <w:t>,</w:t>
      </w:r>
      <w:r w:rsidR="000C6DAB" w:rsidRPr="00195E87">
        <w:rPr>
          <w:rFonts w:ascii="Times New Roman" w:hAnsi="Times New Roman" w:cs="Times New Roman"/>
          <w:sz w:val="28"/>
          <w:szCs w:val="28"/>
        </w:rPr>
        <w:t xml:space="preserve"> и присвоены идентификационные номера</w:t>
      </w:r>
      <w:r w:rsidR="00EC6108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6D04" w:rsidRPr="00195E87" w:rsidRDefault="009771A6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Десятиминутная видеосъемка свободной игры детей для методики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ISB</w:t>
      </w:r>
      <w:r w:rsidR="00EC6108" w:rsidRPr="00195E87">
        <w:rPr>
          <w:rFonts w:ascii="Times New Roman" w:hAnsi="Times New Roman" w:cs="Times New Roman"/>
          <w:sz w:val="28"/>
          <w:szCs w:val="28"/>
        </w:rPr>
        <w:t xml:space="preserve"> проводилась в помещении </w:t>
      </w:r>
      <w:r w:rsidR="004264F8" w:rsidRPr="00195E87">
        <w:rPr>
          <w:rFonts w:ascii="Times New Roman" w:hAnsi="Times New Roman" w:cs="Times New Roman"/>
          <w:sz w:val="28"/>
          <w:szCs w:val="28"/>
        </w:rPr>
        <w:t xml:space="preserve">СРЦ «Вера» </w:t>
      </w:r>
      <w:r w:rsidR="00EC6108" w:rsidRPr="00195E87">
        <w:rPr>
          <w:rFonts w:ascii="Times New Roman" w:hAnsi="Times New Roman" w:cs="Times New Roman"/>
          <w:sz w:val="28"/>
          <w:szCs w:val="28"/>
        </w:rPr>
        <w:t xml:space="preserve"> и детского сада,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4264F8" w:rsidRPr="00195E87">
        <w:rPr>
          <w:rFonts w:ascii="Times New Roman" w:hAnsi="Times New Roman" w:cs="Times New Roman"/>
          <w:sz w:val="28"/>
          <w:szCs w:val="28"/>
        </w:rPr>
        <w:t>а</w:t>
      </w:r>
      <w:r w:rsidRPr="00195E87">
        <w:rPr>
          <w:rFonts w:ascii="Times New Roman" w:hAnsi="Times New Roman" w:cs="Times New Roman"/>
          <w:sz w:val="28"/>
          <w:szCs w:val="28"/>
        </w:rPr>
        <w:t xml:space="preserve"> затем анализировалось поведение каждого ребенка в соответствии со шкалой (см. Приложение В). Результаты заносились в таблицу (см. Приложение Г). Каждый эпизод социального взаимодействия ребенка относился к одной из категорий, в соответствии с руководством по кодированию, и в соответствующей клетке ставилась галочка.  </w:t>
      </w:r>
    </w:p>
    <w:p w:rsidR="00BB65A0" w:rsidRPr="00195E87" w:rsidRDefault="009771A6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Индивидуально с каждым ребенком проводилась методика «Эмоциональная идентификация». Стоит отметить, что не все дети </w:t>
      </w:r>
      <w:r w:rsidR="00BB65A0" w:rsidRPr="00195E87">
        <w:rPr>
          <w:rFonts w:ascii="Times New Roman" w:hAnsi="Times New Roman" w:cs="Times New Roman"/>
          <w:sz w:val="28"/>
          <w:szCs w:val="28"/>
        </w:rPr>
        <w:t xml:space="preserve">из экспериментальной группы </w:t>
      </w:r>
      <w:r w:rsidRPr="00195E87">
        <w:rPr>
          <w:rFonts w:ascii="Times New Roman" w:hAnsi="Times New Roman" w:cs="Times New Roman"/>
          <w:sz w:val="28"/>
          <w:szCs w:val="28"/>
        </w:rPr>
        <w:t xml:space="preserve">справились с методикой. Один ребенок категорически отказался даже попробовать выполнить задания методики. Два ребенка выполнили только диагностическую серию № 1. В диагностической серии № 2 в задании, где нужно было определить, что за эмоция изображена на фотографии, они отказывались смотреть на фотографии. </w:t>
      </w:r>
    </w:p>
    <w:p w:rsidR="009771A6" w:rsidRPr="00195E87" w:rsidRDefault="009771A6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Ответы каждого ребенка на задания методики Е.И. Изотовой фиксировались в протоколе в виде пометок в соответствующих местах (см. Приложение Б). После этого полученные материалы анализировались с помощью таблицы поуровневой дифференциации, позволяющей отнести ответы детей к трем группам: с высоким, средним и низким уровнем выраженности соответствующего признака (восприятие экспрессии, понимание эмоций, идентификация эмоций, структура эмоциональных представлений, уровень произвольного выражения эмоций). </w:t>
      </w:r>
    </w:p>
    <w:p w:rsidR="009771A6" w:rsidRPr="00195E87" w:rsidRDefault="009771A6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Была создана база данных, куда занеслись результаты социально-демографической анкеты, методики «Эмоциональная идентификация» и методики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ISB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</w:p>
    <w:p w:rsidR="003F1509" w:rsidRPr="00195E87" w:rsidRDefault="003F1509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A6" w:rsidRPr="00195E87" w:rsidRDefault="009771A6" w:rsidP="00195E87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hAnsi="Times New Roman" w:cs="Times New Roman"/>
          <w:b/>
          <w:sz w:val="28"/>
          <w:szCs w:val="28"/>
        </w:rPr>
        <w:t>Экспериментальные данные</w:t>
      </w:r>
    </w:p>
    <w:p w:rsidR="009771A6" w:rsidRPr="00195E87" w:rsidRDefault="009771A6" w:rsidP="00195E87">
      <w:pPr>
        <w:spacing w:after="0"/>
        <w:ind w:left="20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 итоговую базу данных исследования вошли:</w:t>
      </w:r>
    </w:p>
    <w:p w:rsidR="009771A6" w:rsidRPr="00195E87" w:rsidRDefault="009771A6" w:rsidP="00195E8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показатели  уровней сформированности</w:t>
      </w:r>
      <w:r w:rsidR="00654BBE" w:rsidRPr="00195E87">
        <w:rPr>
          <w:rFonts w:ascii="Times New Roman" w:hAnsi="Times New Roman" w:cs="Times New Roman"/>
          <w:sz w:val="28"/>
          <w:szCs w:val="28"/>
        </w:rPr>
        <w:t>:</w:t>
      </w:r>
      <w:r w:rsidRPr="00195E87">
        <w:rPr>
          <w:rFonts w:ascii="Times New Roman" w:hAnsi="Times New Roman" w:cs="Times New Roman"/>
          <w:sz w:val="28"/>
          <w:szCs w:val="28"/>
        </w:rPr>
        <w:t xml:space="preserve"> способностей к восприятию экспрессии, пониманию эмоций, идентификации эмоций; структуры эмоциональных представлений, уровень произвольного выражения эмоций (низкий, средний, высокий уровни);</w:t>
      </w:r>
    </w:p>
    <w:p w:rsidR="00C819E7" w:rsidRPr="00195E87" w:rsidRDefault="009771A6" w:rsidP="00195E8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показатели количества раз использования определенных видов индивидуального социального поведения каждым ребенком.</w:t>
      </w:r>
    </w:p>
    <w:p w:rsidR="003F1509" w:rsidRDefault="003F1509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2BA" w:rsidRDefault="002B32BA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2BA" w:rsidRDefault="002B32BA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2BA" w:rsidRPr="00195E87" w:rsidRDefault="002B32BA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AB7" w:rsidRPr="00195E87" w:rsidRDefault="00452AB7" w:rsidP="00195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195E87">
        <w:rPr>
          <w:rFonts w:ascii="Times New Roman" w:hAnsi="Times New Roman" w:cs="Times New Roman"/>
          <w:b/>
          <w:bCs/>
          <w:sz w:val="28"/>
          <w:szCs w:val="28"/>
        </w:rPr>
        <w:t>3. РЕЗУЛЬТАТЫ ИССЛЕДОВАНИЯ</w:t>
      </w:r>
      <w:r w:rsidR="00492946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/>
          <w:bCs/>
          <w:sz w:val="28"/>
          <w:szCs w:val="28"/>
        </w:rPr>
        <w:t>И ИХ ОБСУЖДЕНИЕ</w:t>
      </w:r>
      <w:r w:rsidRPr="00195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949" w:rsidRPr="00195E87" w:rsidRDefault="00127949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>3.1 Описательные статистики</w:t>
      </w:r>
    </w:p>
    <w:p w:rsidR="00CF2C9A" w:rsidRPr="00195E87" w:rsidRDefault="00127949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95E8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6A5B9D" w:rsidRPr="00195E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Описательные статистики характеристик идентификации эмоций </w:t>
      </w:r>
    </w:p>
    <w:p w:rsidR="00893C04" w:rsidRPr="00195E87" w:rsidRDefault="00A86FDF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Согласно авторскому описанию </w:t>
      </w:r>
      <w:r w:rsidR="00D565B8" w:rsidRPr="00195E87">
        <w:rPr>
          <w:rFonts w:ascii="Times New Roman" w:hAnsi="Times New Roman" w:cs="Times New Roman"/>
          <w:sz w:val="28"/>
          <w:szCs w:val="28"/>
        </w:rPr>
        <w:t xml:space="preserve">оценки, </w:t>
      </w:r>
      <w:r w:rsidRPr="00195E87">
        <w:rPr>
          <w:rFonts w:ascii="Times New Roman" w:hAnsi="Times New Roman" w:cs="Times New Roman"/>
          <w:sz w:val="28"/>
          <w:szCs w:val="28"/>
        </w:rPr>
        <w:t xml:space="preserve">обработки и интерпретации результатов </w:t>
      </w:r>
      <w:r w:rsidR="00D565B8" w:rsidRPr="00195E87">
        <w:rPr>
          <w:rFonts w:ascii="Times New Roman" w:hAnsi="Times New Roman" w:cs="Times New Roman"/>
          <w:sz w:val="28"/>
          <w:szCs w:val="28"/>
        </w:rPr>
        <w:t>методики «Эмоциональная идентификация»</w:t>
      </w:r>
      <w:r w:rsidRPr="00195E87">
        <w:rPr>
          <w:rFonts w:ascii="Times New Roman" w:hAnsi="Times New Roman" w:cs="Times New Roman"/>
          <w:sz w:val="28"/>
          <w:szCs w:val="28"/>
        </w:rPr>
        <w:t xml:space="preserve"> (Изотова, Никифорова, 2004) для 3х </w:t>
      </w:r>
      <w:r w:rsidR="004162C1" w:rsidRPr="00195E87">
        <w:rPr>
          <w:rFonts w:ascii="Times New Roman" w:hAnsi="Times New Roman" w:cs="Times New Roman"/>
          <w:sz w:val="28"/>
          <w:szCs w:val="28"/>
        </w:rPr>
        <w:t>характеристик</w:t>
      </w:r>
      <w:r w:rsidRPr="00195E87">
        <w:rPr>
          <w:rFonts w:ascii="Times New Roman" w:hAnsi="Times New Roman" w:cs="Times New Roman"/>
          <w:sz w:val="28"/>
          <w:szCs w:val="28"/>
        </w:rPr>
        <w:t xml:space="preserve">: </w:t>
      </w:r>
      <w:r w:rsidR="00DC190E" w:rsidRPr="00195E87">
        <w:rPr>
          <w:rFonts w:ascii="Times New Roman" w:hAnsi="Times New Roman" w:cs="Times New Roman"/>
          <w:sz w:val="28"/>
          <w:szCs w:val="28"/>
        </w:rPr>
        <w:t>«</w:t>
      </w:r>
      <w:r w:rsidR="003548DB" w:rsidRPr="00195E87">
        <w:rPr>
          <w:rFonts w:ascii="Times New Roman" w:hAnsi="Times New Roman" w:cs="Times New Roman"/>
          <w:sz w:val="28"/>
          <w:szCs w:val="28"/>
        </w:rPr>
        <w:t>восприятие экспрессии</w:t>
      </w:r>
      <w:r w:rsidR="00DC190E" w:rsidRPr="00195E87">
        <w:rPr>
          <w:rFonts w:ascii="Times New Roman" w:hAnsi="Times New Roman" w:cs="Times New Roman"/>
          <w:sz w:val="28"/>
          <w:szCs w:val="28"/>
        </w:rPr>
        <w:t>»</w:t>
      </w:r>
      <w:r w:rsidR="003548DB"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="00DC190E" w:rsidRPr="00195E87">
        <w:rPr>
          <w:rFonts w:ascii="Times New Roman" w:hAnsi="Times New Roman" w:cs="Times New Roman"/>
          <w:sz w:val="28"/>
          <w:szCs w:val="28"/>
        </w:rPr>
        <w:t>«</w:t>
      </w:r>
      <w:r w:rsidR="003548DB" w:rsidRPr="00195E87">
        <w:rPr>
          <w:rFonts w:ascii="Times New Roman" w:hAnsi="Times New Roman" w:cs="Times New Roman"/>
          <w:sz w:val="28"/>
          <w:szCs w:val="28"/>
        </w:rPr>
        <w:t>понимание эмоции</w:t>
      </w:r>
      <w:r w:rsidR="00DC190E" w:rsidRPr="00195E87">
        <w:rPr>
          <w:rFonts w:ascii="Times New Roman" w:hAnsi="Times New Roman" w:cs="Times New Roman"/>
          <w:sz w:val="28"/>
          <w:szCs w:val="28"/>
        </w:rPr>
        <w:t>»</w:t>
      </w:r>
      <w:r w:rsidR="003548DB" w:rsidRPr="00195E87">
        <w:rPr>
          <w:rFonts w:ascii="Times New Roman" w:hAnsi="Times New Roman" w:cs="Times New Roman"/>
          <w:sz w:val="28"/>
          <w:szCs w:val="28"/>
        </w:rPr>
        <w:t xml:space="preserve"> и </w:t>
      </w:r>
      <w:r w:rsidR="00DC190E" w:rsidRPr="00195E87">
        <w:rPr>
          <w:rFonts w:ascii="Times New Roman" w:hAnsi="Times New Roman" w:cs="Times New Roman"/>
          <w:sz w:val="28"/>
          <w:szCs w:val="28"/>
        </w:rPr>
        <w:t>«</w:t>
      </w:r>
      <w:r w:rsidR="003548DB" w:rsidRPr="00195E87">
        <w:rPr>
          <w:rFonts w:ascii="Times New Roman" w:hAnsi="Times New Roman" w:cs="Times New Roman"/>
          <w:sz w:val="28"/>
          <w:szCs w:val="28"/>
        </w:rPr>
        <w:t>идентификация эмоции</w:t>
      </w:r>
      <w:r w:rsidR="00DC190E" w:rsidRPr="00195E87">
        <w:rPr>
          <w:rFonts w:ascii="Times New Roman" w:hAnsi="Times New Roman" w:cs="Times New Roman"/>
          <w:sz w:val="28"/>
          <w:szCs w:val="28"/>
        </w:rPr>
        <w:t>»</w:t>
      </w:r>
      <w:r w:rsidRPr="00195E87">
        <w:rPr>
          <w:rFonts w:ascii="Times New Roman" w:hAnsi="Times New Roman" w:cs="Times New Roman"/>
          <w:sz w:val="28"/>
          <w:szCs w:val="28"/>
        </w:rPr>
        <w:t xml:space="preserve"> предполагается четко описанная процедура проведения и поряд</w:t>
      </w:r>
      <w:r w:rsidR="003F1509" w:rsidRPr="00195E87">
        <w:rPr>
          <w:rFonts w:ascii="Times New Roman" w:hAnsi="Times New Roman" w:cs="Times New Roman"/>
          <w:sz w:val="28"/>
          <w:szCs w:val="28"/>
        </w:rPr>
        <w:t>ок соотнесения с высоким, средни</w:t>
      </w:r>
      <w:r w:rsidRPr="00195E87">
        <w:rPr>
          <w:rFonts w:ascii="Times New Roman" w:hAnsi="Times New Roman" w:cs="Times New Roman"/>
          <w:sz w:val="28"/>
          <w:szCs w:val="28"/>
        </w:rPr>
        <w:t xml:space="preserve">м, низким уровнем сформированности характеристики. </w:t>
      </w:r>
      <w:r w:rsidR="00FA325C" w:rsidRPr="00195E8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E4682" w:rsidRPr="00195E87">
        <w:rPr>
          <w:rFonts w:ascii="Times New Roman" w:hAnsi="Times New Roman" w:cs="Times New Roman"/>
          <w:sz w:val="28"/>
          <w:szCs w:val="28"/>
        </w:rPr>
        <w:t>в задании для определения уровня понимания эмоции для детей 4-5 лет</w:t>
      </w:r>
      <w:r w:rsidR="00C33AA7" w:rsidRPr="00195E87">
        <w:rPr>
          <w:rFonts w:ascii="Times New Roman" w:hAnsi="Times New Roman" w:cs="Times New Roman"/>
          <w:sz w:val="28"/>
          <w:szCs w:val="28"/>
        </w:rPr>
        <w:t xml:space="preserve"> им в игровой форме предлагается определить</w:t>
      </w:r>
      <w:r w:rsidR="00893C04" w:rsidRPr="00195E87">
        <w:rPr>
          <w:rFonts w:ascii="Times New Roman" w:hAnsi="Times New Roman" w:cs="Times New Roman"/>
          <w:sz w:val="28"/>
          <w:szCs w:val="28"/>
        </w:rPr>
        <w:t>,</w:t>
      </w:r>
      <w:r w:rsidR="00C33AA7" w:rsidRPr="00195E87">
        <w:rPr>
          <w:rFonts w:ascii="Times New Roman" w:hAnsi="Times New Roman" w:cs="Times New Roman"/>
          <w:sz w:val="28"/>
          <w:szCs w:val="28"/>
        </w:rPr>
        <w:t xml:space="preserve"> что за эмоция изображена на пиктограмме (</w:t>
      </w:r>
      <w:r w:rsidR="00AE1872" w:rsidRPr="00195E87">
        <w:rPr>
          <w:rFonts w:ascii="Times New Roman" w:hAnsi="Times New Roman" w:cs="Times New Roman"/>
          <w:sz w:val="28"/>
          <w:szCs w:val="28"/>
        </w:rPr>
        <w:t>4-6 пиктограмм</w:t>
      </w:r>
      <w:r w:rsidR="00C33AA7" w:rsidRPr="00195E87">
        <w:rPr>
          <w:rFonts w:ascii="Times New Roman" w:hAnsi="Times New Roman" w:cs="Times New Roman"/>
          <w:sz w:val="28"/>
          <w:szCs w:val="28"/>
        </w:rPr>
        <w:t>)</w:t>
      </w:r>
      <w:r w:rsidR="00AE1872" w:rsidRPr="00195E87">
        <w:rPr>
          <w:rFonts w:ascii="Times New Roman" w:hAnsi="Times New Roman" w:cs="Times New Roman"/>
          <w:sz w:val="28"/>
          <w:szCs w:val="28"/>
        </w:rPr>
        <w:t xml:space="preserve">. В случае затруднений </w:t>
      </w:r>
      <w:r w:rsidR="009569BF" w:rsidRPr="00195E8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AE1872" w:rsidRPr="00195E87">
        <w:rPr>
          <w:rFonts w:ascii="Times New Roman" w:hAnsi="Times New Roman" w:cs="Times New Roman"/>
          <w:sz w:val="28"/>
          <w:szCs w:val="28"/>
        </w:rPr>
        <w:t xml:space="preserve">обращать внимание ребенка на брови, рот, глаза изображения. </w:t>
      </w:r>
      <w:r w:rsidR="00FD78A2" w:rsidRPr="00195E87">
        <w:rPr>
          <w:rFonts w:ascii="Times New Roman" w:hAnsi="Times New Roman" w:cs="Times New Roman"/>
          <w:sz w:val="28"/>
          <w:szCs w:val="28"/>
        </w:rPr>
        <w:t>В протоколе исследования фиксируется количество правильных ответов, вид помощи. Далее для определения уровня (высокий, средний, низкий) существует таблица поуровневой дифференциации. В ней прописано, сколько правильных ответов</w:t>
      </w:r>
      <w:r w:rsidR="00893C04" w:rsidRPr="00195E87">
        <w:rPr>
          <w:rFonts w:ascii="Times New Roman" w:hAnsi="Times New Roman" w:cs="Times New Roman"/>
          <w:sz w:val="28"/>
          <w:szCs w:val="28"/>
        </w:rPr>
        <w:t>,</w:t>
      </w:r>
      <w:r w:rsidR="00FD78A2" w:rsidRPr="00195E87">
        <w:rPr>
          <w:rFonts w:ascii="Times New Roman" w:hAnsi="Times New Roman" w:cs="Times New Roman"/>
          <w:sz w:val="28"/>
          <w:szCs w:val="28"/>
        </w:rPr>
        <w:t xml:space="preserve"> и какие виды помощи </w:t>
      </w:r>
      <w:r w:rsidR="00893C04" w:rsidRPr="00195E87">
        <w:rPr>
          <w:rFonts w:ascii="Times New Roman" w:hAnsi="Times New Roman" w:cs="Times New Roman"/>
          <w:sz w:val="28"/>
          <w:szCs w:val="28"/>
        </w:rPr>
        <w:t xml:space="preserve">позволяют отнести сформированность характеристики к тому или иному уровню. 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BA" w:rsidRPr="00195E87" w:rsidRDefault="00685F94" w:rsidP="002B32B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9569BF"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sz w:val="28"/>
          <w:szCs w:val="28"/>
        </w:rPr>
        <w:t xml:space="preserve"> представлены описательные статис</w:t>
      </w:r>
      <w:r w:rsidR="00A70A5C" w:rsidRPr="00195E87">
        <w:rPr>
          <w:rFonts w:ascii="Times New Roman" w:hAnsi="Times New Roman" w:cs="Times New Roman"/>
          <w:sz w:val="28"/>
          <w:szCs w:val="28"/>
        </w:rPr>
        <w:t xml:space="preserve">тики </w:t>
      </w:r>
      <w:r w:rsidR="00282DD7" w:rsidRPr="00195E87">
        <w:rPr>
          <w:rFonts w:ascii="Times New Roman" w:hAnsi="Times New Roman" w:cs="Times New Roman"/>
          <w:sz w:val="28"/>
          <w:szCs w:val="28"/>
        </w:rPr>
        <w:t>показателей восприятия экспрессии, понимания и идентификации эмоции</w:t>
      </w:r>
      <w:r w:rsidR="009569BF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9D1D07" w:rsidRPr="00195E87">
        <w:rPr>
          <w:rFonts w:ascii="Times New Roman" w:hAnsi="Times New Roman" w:cs="Times New Roman"/>
          <w:sz w:val="28"/>
          <w:szCs w:val="28"/>
        </w:rPr>
        <w:t xml:space="preserve">у </w:t>
      </w:r>
      <w:r w:rsidR="003A5BD1" w:rsidRPr="00195E87">
        <w:rPr>
          <w:rFonts w:ascii="Times New Roman" w:hAnsi="Times New Roman" w:cs="Times New Roman"/>
          <w:sz w:val="28"/>
          <w:szCs w:val="28"/>
        </w:rPr>
        <w:t xml:space="preserve">обследованных </w:t>
      </w:r>
      <w:r w:rsidR="009D1D07" w:rsidRPr="00195E87">
        <w:rPr>
          <w:rFonts w:ascii="Times New Roman" w:hAnsi="Times New Roman" w:cs="Times New Roman"/>
          <w:sz w:val="28"/>
          <w:szCs w:val="28"/>
        </w:rPr>
        <w:t>детей.</w:t>
      </w:r>
      <w:r w:rsidR="002B32BA" w:rsidRPr="002B3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Как видно из Таблицы 2, в экспериментальной группе высокий уровень восприятия экспрессии   имеют 4 человека (</w:t>
      </w:r>
      <w:r w:rsidR="002B32BA" w:rsidRPr="00195E87">
        <w:rPr>
          <w:rFonts w:ascii="Times New Roman" w:hAnsi="Times New Roman" w:cs="Times New Roman"/>
          <w:sz w:val="28"/>
          <w:szCs w:val="28"/>
        </w:rPr>
        <w:t>28</w:t>
      </w:r>
      <w:r w:rsidR="002B32BA">
        <w:rPr>
          <w:rFonts w:ascii="Times New Roman" w:hAnsi="Times New Roman" w:cs="Times New Roman"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sz w:val="28"/>
          <w:szCs w:val="28"/>
        </w:rPr>
        <w:t>6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 xml:space="preserve"> выборки), средний уровень восприятия экспрессии имеют 7 человек (</w:t>
      </w:r>
      <w:r w:rsidR="002B32BA" w:rsidRPr="00195E87">
        <w:rPr>
          <w:rFonts w:ascii="Times New Roman" w:hAnsi="Times New Roman" w:cs="Times New Roman"/>
          <w:sz w:val="28"/>
          <w:szCs w:val="28"/>
        </w:rPr>
        <w:t>50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% выборки), низкий уровень восприятия экспрессии имеет 2 человека (</w:t>
      </w:r>
      <w:r w:rsidR="002B32BA" w:rsidRPr="00195E87">
        <w:rPr>
          <w:rFonts w:ascii="Times New Roman" w:hAnsi="Times New Roman" w:cs="Times New Roman"/>
          <w:sz w:val="28"/>
          <w:szCs w:val="28"/>
        </w:rPr>
        <w:t>14</w:t>
      </w:r>
      <w:r w:rsidR="002B32BA">
        <w:rPr>
          <w:rFonts w:ascii="Times New Roman" w:hAnsi="Times New Roman" w:cs="Times New Roman"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sz w:val="28"/>
          <w:szCs w:val="28"/>
        </w:rPr>
        <w:t>3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% выборки). Один человек (7</w:t>
      </w:r>
      <w:r w:rsidR="002B32BA">
        <w:rPr>
          <w:rFonts w:ascii="Times New Roman" w:hAnsi="Times New Roman" w:cs="Times New Roman"/>
          <w:bCs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1% выборки) не смог/отказался выполнить задание методики, определяющее уровень восприятия экспрессии. Высокий уровень понимания эмоции имеет 4 человека (</w:t>
      </w:r>
      <w:r w:rsidR="002B32BA" w:rsidRPr="00195E87">
        <w:rPr>
          <w:rFonts w:ascii="Times New Roman" w:hAnsi="Times New Roman" w:cs="Times New Roman"/>
          <w:sz w:val="28"/>
          <w:szCs w:val="28"/>
        </w:rPr>
        <w:t>28</w:t>
      </w:r>
      <w:r w:rsidR="002B32BA">
        <w:rPr>
          <w:rFonts w:ascii="Times New Roman" w:hAnsi="Times New Roman" w:cs="Times New Roman"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sz w:val="28"/>
          <w:szCs w:val="28"/>
        </w:rPr>
        <w:t>6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% выборки), средний уровень понимания эмоции имеют 6 человек (</w:t>
      </w:r>
      <w:r w:rsidR="002B32BA" w:rsidRPr="00195E87">
        <w:rPr>
          <w:rFonts w:ascii="Times New Roman" w:hAnsi="Times New Roman" w:cs="Times New Roman"/>
          <w:sz w:val="28"/>
          <w:szCs w:val="28"/>
        </w:rPr>
        <w:t>42</w:t>
      </w:r>
      <w:r w:rsidR="002B32BA">
        <w:rPr>
          <w:rFonts w:ascii="Times New Roman" w:hAnsi="Times New Roman" w:cs="Times New Roman"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sz w:val="28"/>
          <w:szCs w:val="28"/>
        </w:rPr>
        <w:t>9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% выборки) и низкий уровень понимания эмоции имеют 3 человека (</w:t>
      </w:r>
      <w:r w:rsidR="002B32BA" w:rsidRPr="00195E87">
        <w:rPr>
          <w:rFonts w:ascii="Times New Roman" w:hAnsi="Times New Roman" w:cs="Times New Roman"/>
          <w:sz w:val="28"/>
          <w:szCs w:val="28"/>
        </w:rPr>
        <w:t>21</w:t>
      </w:r>
      <w:r w:rsidR="002B32BA">
        <w:rPr>
          <w:rFonts w:ascii="Times New Roman" w:hAnsi="Times New Roman" w:cs="Times New Roman"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sz w:val="28"/>
          <w:szCs w:val="28"/>
        </w:rPr>
        <w:t>4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% выборки). Один человек (7</w:t>
      </w:r>
      <w:r w:rsidR="002B32BA">
        <w:rPr>
          <w:rFonts w:ascii="Times New Roman" w:hAnsi="Times New Roman" w:cs="Times New Roman"/>
          <w:bCs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1% выборки) не смог/отказался выполнить задание методики, определяющее уровень понимания эмоции. Высокий уровень идентификации эмоций имеет 1 человек (</w:t>
      </w:r>
      <w:r w:rsidR="002B32BA" w:rsidRPr="00195E87">
        <w:rPr>
          <w:rFonts w:ascii="Times New Roman" w:hAnsi="Times New Roman" w:cs="Times New Roman"/>
          <w:sz w:val="28"/>
          <w:szCs w:val="28"/>
        </w:rPr>
        <w:t>7</w:t>
      </w:r>
      <w:r w:rsidR="002B32BA">
        <w:rPr>
          <w:rFonts w:ascii="Times New Roman" w:hAnsi="Times New Roman" w:cs="Times New Roman"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sz w:val="28"/>
          <w:szCs w:val="28"/>
        </w:rPr>
        <w:t>1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% выборки), средний уровень идентификации эмоции имеют 10 человек (</w:t>
      </w:r>
      <w:r w:rsidR="002B32BA" w:rsidRPr="00195E87">
        <w:rPr>
          <w:rFonts w:ascii="Times New Roman" w:hAnsi="Times New Roman" w:cs="Times New Roman"/>
          <w:sz w:val="28"/>
          <w:szCs w:val="28"/>
        </w:rPr>
        <w:t>71</w:t>
      </w:r>
      <w:r w:rsidR="002B32BA">
        <w:rPr>
          <w:rFonts w:ascii="Times New Roman" w:hAnsi="Times New Roman" w:cs="Times New Roman"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sz w:val="28"/>
          <w:szCs w:val="28"/>
        </w:rPr>
        <w:t>4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% выборки). Три человека (</w:t>
      </w:r>
      <w:r w:rsidR="002B32BA" w:rsidRPr="00195E87">
        <w:rPr>
          <w:rFonts w:ascii="Times New Roman" w:hAnsi="Times New Roman" w:cs="Times New Roman"/>
          <w:sz w:val="28"/>
          <w:szCs w:val="28"/>
        </w:rPr>
        <w:t>21</w:t>
      </w:r>
      <w:r w:rsidR="002B32BA">
        <w:rPr>
          <w:rFonts w:ascii="Times New Roman" w:hAnsi="Times New Roman" w:cs="Times New Roman"/>
          <w:sz w:val="28"/>
          <w:szCs w:val="28"/>
        </w:rPr>
        <w:t>.</w:t>
      </w:r>
      <w:r w:rsidR="002B32BA" w:rsidRPr="00195E87">
        <w:rPr>
          <w:rFonts w:ascii="Times New Roman" w:hAnsi="Times New Roman" w:cs="Times New Roman"/>
          <w:sz w:val="28"/>
          <w:szCs w:val="28"/>
        </w:rPr>
        <w:t>4</w:t>
      </w:r>
      <w:r w:rsidR="002B32BA" w:rsidRPr="00195E87">
        <w:rPr>
          <w:rFonts w:ascii="Times New Roman" w:hAnsi="Times New Roman" w:cs="Times New Roman"/>
          <w:bCs/>
          <w:sz w:val="28"/>
          <w:szCs w:val="28"/>
        </w:rPr>
        <w:t>% выборки) не смогли/ отказались выполнить задание методики, определяющее уровень идентификации эмоции.</w:t>
      </w:r>
    </w:p>
    <w:p w:rsidR="00116300" w:rsidRPr="002B32BA" w:rsidRDefault="002B32BA" w:rsidP="002B32B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В контрольной группе высокий уровень восприятия экспрессии   имеют 6 человек (</w:t>
      </w:r>
      <w:r w:rsidRPr="00195E8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3% </w:t>
      </w:r>
      <w:r w:rsidRPr="00195E87">
        <w:rPr>
          <w:rFonts w:ascii="Times New Roman" w:hAnsi="Times New Roman" w:cs="Times New Roman"/>
          <w:bCs/>
          <w:sz w:val="28"/>
          <w:szCs w:val="28"/>
        </w:rPr>
        <w:t>выборки), средний уровень восприятия экспрессии имеют 3 человека (</w:t>
      </w:r>
      <w:r w:rsidRPr="00195E8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7% </w:t>
      </w:r>
      <w:r w:rsidRPr="00195E87">
        <w:rPr>
          <w:rFonts w:ascii="Times New Roman" w:hAnsi="Times New Roman" w:cs="Times New Roman"/>
          <w:bCs/>
          <w:sz w:val="28"/>
          <w:szCs w:val="28"/>
        </w:rPr>
        <w:t>выборки), низкий уровень восприятия экспрессии имеют 9 человека (</w:t>
      </w:r>
      <w:r w:rsidRPr="00195E8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bCs/>
          <w:sz w:val="28"/>
          <w:szCs w:val="28"/>
        </w:rPr>
        <w:t>% выборки). Высокий уровень понимания эмоции имеет 8 человека (</w:t>
      </w:r>
      <w:r w:rsidRPr="00195E8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4</w:t>
      </w:r>
      <w:r w:rsidRPr="00195E87">
        <w:rPr>
          <w:rFonts w:ascii="Times New Roman" w:hAnsi="Times New Roman" w:cs="Times New Roman"/>
          <w:bCs/>
          <w:sz w:val="28"/>
          <w:szCs w:val="28"/>
        </w:rPr>
        <w:t>% выборки), средний уровень понимания эмоции имеют 6 человек (</w:t>
      </w:r>
      <w:r w:rsidRPr="00195E8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3</w:t>
      </w:r>
      <w:r w:rsidRPr="00195E87">
        <w:rPr>
          <w:rFonts w:ascii="Times New Roman" w:hAnsi="Times New Roman" w:cs="Times New Roman"/>
          <w:bCs/>
          <w:sz w:val="28"/>
          <w:szCs w:val="28"/>
        </w:rPr>
        <w:t>% выборки) и низкий уровень понимания эмоции имеют 4 человека (</w:t>
      </w:r>
      <w:r w:rsidRPr="00195E8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bCs/>
          <w:sz w:val="28"/>
          <w:szCs w:val="28"/>
        </w:rPr>
        <w:t>% выборки). Высокий уровень идентификации эмоций имеет 1 человек (</w:t>
      </w:r>
      <w:r w:rsidRPr="00195E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6</w:t>
      </w:r>
      <w:r w:rsidRPr="00195E87">
        <w:rPr>
          <w:rFonts w:ascii="Times New Roman" w:hAnsi="Times New Roman" w:cs="Times New Roman"/>
          <w:bCs/>
          <w:sz w:val="28"/>
          <w:szCs w:val="28"/>
        </w:rPr>
        <w:t>% выборки), средний уровень идентификации эмоций имеют 13 человек (</w:t>
      </w:r>
      <w:r w:rsidRPr="00195E8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bCs/>
          <w:sz w:val="28"/>
          <w:szCs w:val="28"/>
        </w:rPr>
        <w:t>% выборки), низкий уровень идентификации эмоций имеют 4 человека (</w:t>
      </w:r>
      <w:r w:rsidRPr="00195E8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bCs/>
          <w:sz w:val="28"/>
          <w:szCs w:val="28"/>
        </w:rPr>
        <w:t>% выборки). С описанием оснований отнесения ребенка к высокому, низкому или среднему уровню по каждой из характеристик, для каждого возраста можно ознакомиться в таблице поуровневой дифференциации в методике «Эмоциональная идентификация» (Из</w:t>
      </w:r>
      <w:r>
        <w:rPr>
          <w:rFonts w:ascii="Times New Roman" w:hAnsi="Times New Roman" w:cs="Times New Roman"/>
          <w:bCs/>
          <w:sz w:val="28"/>
          <w:szCs w:val="28"/>
        </w:rPr>
        <w:t>отова, Никифорова, 2004, с.217).</w:t>
      </w:r>
    </w:p>
    <w:p w:rsidR="006A5B9D" w:rsidRPr="00195E87" w:rsidRDefault="006A5B9D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D2299" w:rsidRPr="00195E87">
        <w:rPr>
          <w:rFonts w:ascii="Times New Roman" w:hAnsi="Times New Roman" w:cs="Times New Roman"/>
          <w:sz w:val="28"/>
          <w:szCs w:val="28"/>
        </w:rPr>
        <w:t>2</w:t>
      </w:r>
      <w:r w:rsidR="00D7105F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282DD7" w:rsidRPr="00195E87">
        <w:rPr>
          <w:rFonts w:ascii="Times New Roman" w:hAnsi="Times New Roman" w:cs="Times New Roman"/>
          <w:sz w:val="28"/>
          <w:szCs w:val="28"/>
        </w:rPr>
        <w:t>К</w:t>
      </w:r>
      <w:r w:rsidRPr="00195E87">
        <w:rPr>
          <w:rFonts w:ascii="Times New Roman" w:hAnsi="Times New Roman" w:cs="Times New Roman"/>
          <w:sz w:val="28"/>
          <w:szCs w:val="28"/>
        </w:rPr>
        <w:t>оличество детей</w:t>
      </w:r>
      <w:r w:rsidR="00282DD7" w:rsidRPr="00195E87">
        <w:rPr>
          <w:rFonts w:ascii="Times New Roman" w:hAnsi="Times New Roman" w:cs="Times New Roman"/>
          <w:sz w:val="28"/>
          <w:szCs w:val="28"/>
        </w:rPr>
        <w:t xml:space="preserve"> с различными уровнями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926DF5" w:rsidRPr="00195E87">
        <w:rPr>
          <w:rFonts w:ascii="Times New Roman" w:hAnsi="Times New Roman" w:cs="Times New Roman"/>
          <w:sz w:val="28"/>
          <w:szCs w:val="28"/>
        </w:rPr>
        <w:t>восприятия экспрессии, понимания и идентификации эмоции в экспериментальной и контрольной группах</w:t>
      </w:r>
      <w:r w:rsidR="009569BF" w:rsidRPr="00195E87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6"/>
        <w:tblW w:w="0" w:type="auto"/>
        <w:tblLook w:val="04A0"/>
      </w:tblPr>
      <w:tblGrid>
        <w:gridCol w:w="2502"/>
        <w:gridCol w:w="498"/>
        <w:gridCol w:w="718"/>
        <w:gridCol w:w="468"/>
        <w:gridCol w:w="706"/>
        <w:gridCol w:w="464"/>
        <w:gridCol w:w="706"/>
        <w:gridCol w:w="480"/>
        <w:gridCol w:w="706"/>
        <w:gridCol w:w="591"/>
        <w:gridCol w:w="719"/>
        <w:gridCol w:w="578"/>
        <w:gridCol w:w="718"/>
      </w:tblGrid>
      <w:tr w:rsidR="006A5B9D" w:rsidRPr="00195E87" w:rsidTr="001237AF">
        <w:tc>
          <w:tcPr>
            <w:tcW w:w="1888" w:type="dxa"/>
          </w:tcPr>
          <w:p w:rsidR="006A5B9D" w:rsidRPr="00195E87" w:rsidRDefault="006F170D" w:rsidP="00195E8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F60634"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сформированности</w:t>
            </w:r>
          </w:p>
        </w:tc>
        <w:tc>
          <w:tcPr>
            <w:tcW w:w="2489" w:type="dxa"/>
            <w:gridSpan w:val="4"/>
          </w:tcPr>
          <w:p w:rsidR="006A5B9D" w:rsidRPr="00195E87" w:rsidRDefault="006A5B9D" w:rsidP="00195E8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восприятие экспрессии</w:t>
            </w:r>
          </w:p>
          <w:p w:rsidR="00572C30" w:rsidRPr="00195E87" w:rsidRDefault="00572C30" w:rsidP="00195E8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4"/>
          </w:tcPr>
          <w:p w:rsidR="006A5B9D" w:rsidRPr="00195E87" w:rsidRDefault="006A5B9D" w:rsidP="00195E8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понимание эмоции</w:t>
            </w:r>
          </w:p>
        </w:tc>
        <w:tc>
          <w:tcPr>
            <w:tcW w:w="2766" w:type="dxa"/>
            <w:gridSpan w:val="4"/>
          </w:tcPr>
          <w:p w:rsidR="006A5B9D" w:rsidRPr="00195E87" w:rsidRDefault="004E01CF" w:rsidP="00195E8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идентификация эмоции</w:t>
            </w:r>
          </w:p>
        </w:tc>
      </w:tr>
      <w:tr w:rsidR="009569BF" w:rsidRPr="00195E87" w:rsidTr="001237AF">
        <w:trPr>
          <w:trHeight w:val="540"/>
        </w:trPr>
        <w:tc>
          <w:tcPr>
            <w:tcW w:w="1888" w:type="dxa"/>
            <w:vMerge w:val="restart"/>
          </w:tcPr>
          <w:p w:rsidR="006A5B9D" w:rsidRPr="00195E87" w:rsidRDefault="006A5B9D" w:rsidP="00195E8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bottom w:val="single" w:sz="6" w:space="0" w:color="auto"/>
            </w:tcBorders>
          </w:tcPr>
          <w:p w:rsidR="006A5B9D" w:rsidRPr="00195E87" w:rsidRDefault="0028117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746AB" w:rsidRPr="00195E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07" w:type="dxa"/>
            <w:gridSpan w:val="2"/>
            <w:tcBorders>
              <w:bottom w:val="single" w:sz="6" w:space="0" w:color="auto"/>
            </w:tcBorders>
          </w:tcPr>
          <w:p w:rsidR="006A5B9D" w:rsidRPr="00195E87" w:rsidRDefault="0028117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46AB" w:rsidRPr="00195E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9" w:type="dxa"/>
            <w:gridSpan w:val="2"/>
            <w:tcBorders>
              <w:bottom w:val="single" w:sz="6" w:space="0" w:color="auto"/>
            </w:tcBorders>
          </w:tcPr>
          <w:p w:rsidR="006A5B9D" w:rsidRPr="00195E87" w:rsidRDefault="0028117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746AB" w:rsidRPr="00195E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29" w:type="dxa"/>
            <w:gridSpan w:val="2"/>
            <w:tcBorders>
              <w:bottom w:val="single" w:sz="6" w:space="0" w:color="auto"/>
            </w:tcBorders>
          </w:tcPr>
          <w:p w:rsidR="006A5B9D" w:rsidRPr="00195E87" w:rsidRDefault="0028117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46AB" w:rsidRPr="00195E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95" w:type="dxa"/>
            <w:gridSpan w:val="2"/>
            <w:tcBorders>
              <w:bottom w:val="single" w:sz="6" w:space="0" w:color="auto"/>
            </w:tcBorders>
          </w:tcPr>
          <w:p w:rsidR="006A5B9D" w:rsidRPr="00195E87" w:rsidRDefault="0028117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746AB" w:rsidRPr="00195E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71" w:type="dxa"/>
            <w:gridSpan w:val="2"/>
            <w:tcBorders>
              <w:bottom w:val="single" w:sz="6" w:space="0" w:color="auto"/>
            </w:tcBorders>
          </w:tcPr>
          <w:p w:rsidR="006A5B9D" w:rsidRPr="00195E87" w:rsidRDefault="0028117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46AB" w:rsidRPr="00195E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69BF" w:rsidRPr="00195E87" w:rsidTr="008234E6">
        <w:trPr>
          <w:trHeight w:val="435"/>
        </w:trPr>
        <w:tc>
          <w:tcPr>
            <w:tcW w:w="1888" w:type="dxa"/>
            <w:vMerge/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auto"/>
              <w:right w:val="single" w:sz="6" w:space="0" w:color="auto"/>
            </w:tcBorders>
          </w:tcPr>
          <w:p w:rsidR="006A5B9D" w:rsidRPr="00195E87" w:rsidRDefault="009569B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1" w:type="dxa"/>
            <w:tcBorders>
              <w:top w:val="single" w:sz="6" w:space="0" w:color="auto"/>
              <w:righ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3" w:type="dxa"/>
            <w:tcBorders>
              <w:top w:val="single" w:sz="6" w:space="0" w:color="auto"/>
              <w:righ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23" w:type="dxa"/>
            <w:tcBorders>
              <w:top w:val="single" w:sz="6" w:space="0" w:color="auto"/>
              <w:righ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" w:type="dxa"/>
            <w:tcBorders>
              <w:top w:val="single" w:sz="6" w:space="0" w:color="auto"/>
              <w:righ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3" w:type="dxa"/>
            <w:tcBorders>
              <w:top w:val="single" w:sz="6" w:space="0" w:color="auto"/>
              <w:righ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</w:tcBorders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69BF" w:rsidRPr="00195E87" w:rsidTr="008234E6">
        <w:tc>
          <w:tcPr>
            <w:tcW w:w="1888" w:type="dxa"/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:rsidR="006A5B9D" w:rsidRPr="00195E87" w:rsidRDefault="00B97F00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left w:val="single" w:sz="6" w:space="0" w:color="auto"/>
            </w:tcBorders>
          </w:tcPr>
          <w:p w:rsidR="006A5B9D" w:rsidRPr="00195E87" w:rsidRDefault="00EE4A9D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" w:type="dxa"/>
            <w:tcBorders>
              <w:right w:val="single" w:sz="6" w:space="0" w:color="auto"/>
            </w:tcBorders>
          </w:tcPr>
          <w:p w:rsidR="006A5B9D" w:rsidRPr="00195E87" w:rsidRDefault="0002024A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6A5B9D" w:rsidRPr="00195E87" w:rsidRDefault="0002024A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" w:type="dxa"/>
            <w:tcBorders>
              <w:right w:val="single" w:sz="6" w:space="0" w:color="auto"/>
            </w:tcBorders>
          </w:tcPr>
          <w:p w:rsidR="006A5B9D" w:rsidRPr="00195E87" w:rsidRDefault="00151CC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6A5B9D" w:rsidRPr="00195E87" w:rsidRDefault="00151CCF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" w:type="dxa"/>
            <w:tcBorders>
              <w:right w:val="single" w:sz="6" w:space="0" w:color="auto"/>
            </w:tcBorders>
          </w:tcPr>
          <w:p w:rsidR="006A5B9D" w:rsidRPr="00195E87" w:rsidRDefault="00C051E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6A5B9D" w:rsidRPr="00195E87" w:rsidRDefault="00C051E7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6A5B9D" w:rsidRPr="00195E87" w:rsidRDefault="006653B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left w:val="single" w:sz="6" w:space="0" w:color="auto"/>
            </w:tcBorders>
          </w:tcPr>
          <w:p w:rsidR="006A5B9D" w:rsidRPr="00195E87" w:rsidRDefault="006653B8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6A5B9D" w:rsidRPr="00195E87" w:rsidRDefault="009E7AE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left w:val="single" w:sz="6" w:space="0" w:color="auto"/>
            </w:tcBorders>
          </w:tcPr>
          <w:p w:rsidR="006A5B9D" w:rsidRPr="00195E87" w:rsidRDefault="009E7AE2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9BF" w:rsidRPr="00195E87" w:rsidTr="008234E6">
        <w:tc>
          <w:tcPr>
            <w:tcW w:w="1888" w:type="dxa"/>
          </w:tcPr>
          <w:p w:rsidR="006A5B9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54" w:type="dxa"/>
            <w:tcBorders>
              <w:right w:val="single" w:sz="6" w:space="0" w:color="auto"/>
            </w:tcBorders>
          </w:tcPr>
          <w:p w:rsidR="006A5B9D" w:rsidRPr="00195E87" w:rsidRDefault="00B97F00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" w:type="dxa"/>
            <w:tcBorders>
              <w:left w:val="single" w:sz="6" w:space="0" w:color="auto"/>
            </w:tcBorders>
          </w:tcPr>
          <w:p w:rsidR="006A5B9D" w:rsidRPr="00195E87" w:rsidRDefault="00B97F00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1" w:type="dxa"/>
            <w:tcBorders>
              <w:right w:val="single" w:sz="6" w:space="0" w:color="auto"/>
            </w:tcBorders>
          </w:tcPr>
          <w:p w:rsidR="006A5B9D" w:rsidRPr="00195E87" w:rsidRDefault="0002024A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6A5B9D" w:rsidRPr="00195E87" w:rsidRDefault="0002024A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" w:type="dxa"/>
            <w:tcBorders>
              <w:right w:val="single" w:sz="6" w:space="0" w:color="auto"/>
            </w:tcBorders>
          </w:tcPr>
          <w:p w:rsidR="006A5B9D" w:rsidRPr="00195E87" w:rsidRDefault="00151CC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6A5B9D" w:rsidRPr="00195E87" w:rsidRDefault="00151CCF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" w:type="dxa"/>
            <w:tcBorders>
              <w:right w:val="single" w:sz="6" w:space="0" w:color="auto"/>
            </w:tcBorders>
          </w:tcPr>
          <w:p w:rsidR="006A5B9D" w:rsidRPr="00195E87" w:rsidRDefault="00E9555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6A5B9D" w:rsidRPr="00195E87" w:rsidRDefault="00E9555F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6A5B9D" w:rsidRPr="00195E87" w:rsidRDefault="006653B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left w:val="single" w:sz="6" w:space="0" w:color="auto"/>
            </w:tcBorders>
          </w:tcPr>
          <w:p w:rsidR="006A5B9D" w:rsidRPr="00195E87" w:rsidRDefault="006653B8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6A5B9D" w:rsidRPr="00195E87" w:rsidRDefault="009E7AE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8" w:type="dxa"/>
            <w:tcBorders>
              <w:left w:val="single" w:sz="6" w:space="0" w:color="auto"/>
            </w:tcBorders>
          </w:tcPr>
          <w:p w:rsidR="006A5B9D" w:rsidRPr="00195E87" w:rsidRDefault="009E7AE2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69BF" w:rsidRPr="00195E87" w:rsidTr="008234E6">
        <w:trPr>
          <w:trHeight w:val="591"/>
        </w:trPr>
        <w:tc>
          <w:tcPr>
            <w:tcW w:w="1888" w:type="dxa"/>
          </w:tcPr>
          <w:p w:rsidR="00C2262D" w:rsidRPr="00195E87" w:rsidRDefault="006A5B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554" w:type="dxa"/>
            <w:tcBorders>
              <w:right w:val="single" w:sz="6" w:space="0" w:color="auto"/>
            </w:tcBorders>
          </w:tcPr>
          <w:p w:rsidR="006A5B9D" w:rsidRPr="00195E87" w:rsidRDefault="00B97F00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</w:tcBorders>
          </w:tcPr>
          <w:p w:rsidR="006A5B9D" w:rsidRPr="00195E87" w:rsidRDefault="00B97F00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right w:val="single" w:sz="6" w:space="0" w:color="auto"/>
            </w:tcBorders>
          </w:tcPr>
          <w:p w:rsidR="006A5B9D" w:rsidRPr="00195E87" w:rsidRDefault="0002024A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6A5B9D" w:rsidRPr="00195E87" w:rsidRDefault="0002024A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dxa"/>
            <w:tcBorders>
              <w:right w:val="single" w:sz="6" w:space="0" w:color="auto"/>
            </w:tcBorders>
          </w:tcPr>
          <w:p w:rsidR="006A5B9D" w:rsidRPr="00195E87" w:rsidRDefault="00151CC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6A5B9D" w:rsidRPr="00195E87" w:rsidRDefault="00151CCF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right w:val="single" w:sz="6" w:space="0" w:color="auto"/>
            </w:tcBorders>
          </w:tcPr>
          <w:p w:rsidR="006A5B9D" w:rsidRPr="00195E87" w:rsidRDefault="00E9555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6A5B9D" w:rsidRPr="00195E87" w:rsidRDefault="00E9555F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6A5B9D" w:rsidRPr="00195E87" w:rsidRDefault="008B726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tcBorders>
              <w:left w:val="single" w:sz="6" w:space="0" w:color="auto"/>
            </w:tcBorders>
          </w:tcPr>
          <w:p w:rsidR="006A5B9D" w:rsidRPr="00195E87" w:rsidRDefault="008B726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6A5B9D" w:rsidRPr="00195E87" w:rsidRDefault="00472A99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left w:val="single" w:sz="6" w:space="0" w:color="auto"/>
            </w:tcBorders>
          </w:tcPr>
          <w:p w:rsidR="006A5B9D" w:rsidRPr="00195E87" w:rsidRDefault="00472A99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69BF" w:rsidRPr="00195E87" w:rsidTr="008234E6">
        <w:trPr>
          <w:trHeight w:val="492"/>
        </w:trPr>
        <w:tc>
          <w:tcPr>
            <w:tcW w:w="1888" w:type="dxa"/>
          </w:tcPr>
          <w:p w:rsidR="00C2262D" w:rsidRPr="00195E87" w:rsidRDefault="00C2262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пропущенные значения</w:t>
            </w:r>
          </w:p>
        </w:tc>
        <w:tc>
          <w:tcPr>
            <w:tcW w:w="554" w:type="dxa"/>
            <w:tcBorders>
              <w:right w:val="single" w:sz="6" w:space="0" w:color="auto"/>
            </w:tcBorders>
          </w:tcPr>
          <w:p w:rsidR="00C2262D" w:rsidRPr="00195E87" w:rsidRDefault="004E01C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left w:val="single" w:sz="6" w:space="0" w:color="auto"/>
            </w:tcBorders>
          </w:tcPr>
          <w:p w:rsidR="00C2262D" w:rsidRPr="00195E87" w:rsidRDefault="004E01CF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right w:val="single" w:sz="6" w:space="0" w:color="auto"/>
            </w:tcBorders>
          </w:tcPr>
          <w:p w:rsidR="00C2262D" w:rsidRPr="00195E87" w:rsidRDefault="00E9555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C2262D" w:rsidRPr="00195E87" w:rsidRDefault="00E9555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  <w:tcBorders>
              <w:right w:val="single" w:sz="6" w:space="0" w:color="auto"/>
            </w:tcBorders>
          </w:tcPr>
          <w:p w:rsidR="00C2262D" w:rsidRPr="00195E87" w:rsidRDefault="004E01C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C2262D" w:rsidRPr="00195E87" w:rsidRDefault="004E01CF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right w:val="single" w:sz="6" w:space="0" w:color="auto"/>
            </w:tcBorders>
          </w:tcPr>
          <w:p w:rsidR="00C2262D" w:rsidRPr="00195E87" w:rsidRDefault="00E9555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C2262D" w:rsidRPr="00195E87" w:rsidRDefault="00E9555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  <w:tcBorders>
              <w:right w:val="single" w:sz="6" w:space="0" w:color="auto"/>
            </w:tcBorders>
          </w:tcPr>
          <w:p w:rsidR="00C2262D" w:rsidRPr="00195E87" w:rsidRDefault="006653B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left w:val="single" w:sz="6" w:space="0" w:color="auto"/>
            </w:tcBorders>
          </w:tcPr>
          <w:p w:rsidR="00C2262D" w:rsidRPr="00195E87" w:rsidRDefault="006653B8" w:rsidP="000A6E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dxa"/>
            <w:tcBorders>
              <w:right w:val="single" w:sz="6" w:space="0" w:color="auto"/>
            </w:tcBorders>
          </w:tcPr>
          <w:p w:rsidR="00C2262D" w:rsidRPr="00195E87" w:rsidRDefault="003B68BC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</w:tcBorders>
          </w:tcPr>
          <w:p w:rsidR="00C2262D" w:rsidRPr="00195E87" w:rsidRDefault="00472A99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69BF" w:rsidRPr="00195E87" w:rsidRDefault="009569BF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69BF" w:rsidRPr="00195E87" w:rsidRDefault="009569BF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*Э – экспериментальная группа</w:t>
      </w:r>
    </w:p>
    <w:p w:rsidR="009569BF" w:rsidRPr="00195E87" w:rsidRDefault="009569BF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К – контрольная группа</w:t>
      </w:r>
    </w:p>
    <w:p w:rsidR="00FE1B25" w:rsidRPr="00195E87" w:rsidRDefault="009569BF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ч – частота</w:t>
      </w:r>
      <w:r w:rsidR="001237AF" w:rsidRPr="00195E8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569BF" w:rsidRPr="00195E87" w:rsidRDefault="009569BF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542" w:rsidRPr="00195E87" w:rsidRDefault="00D54542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Для </w:t>
      </w:r>
      <w:r w:rsidR="0079512C" w:rsidRPr="00195E87">
        <w:rPr>
          <w:rFonts w:ascii="Times New Roman" w:hAnsi="Times New Roman" w:cs="Times New Roman"/>
          <w:sz w:val="28"/>
          <w:szCs w:val="28"/>
        </w:rPr>
        <w:t>характеристики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«структура эмоциональных представлений», автором </w:t>
      </w:r>
      <w:r w:rsidR="00241705" w:rsidRPr="00195E87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195E87">
        <w:rPr>
          <w:rFonts w:ascii="Times New Roman" w:hAnsi="Times New Roman" w:cs="Times New Roman"/>
          <w:sz w:val="28"/>
          <w:szCs w:val="28"/>
        </w:rPr>
        <w:t xml:space="preserve">прописаны задания, но нет четкой структуры их оценивания. </w:t>
      </w:r>
      <w:r w:rsidR="00E4253C" w:rsidRPr="00195E87">
        <w:rPr>
          <w:rFonts w:ascii="Times New Roman" w:hAnsi="Times New Roman" w:cs="Times New Roman"/>
          <w:sz w:val="28"/>
          <w:szCs w:val="28"/>
        </w:rPr>
        <w:t xml:space="preserve">Примеры заданий для определения структуры эмоциональных представлений для детей 5-6 лет: в игровой форме предлагается рассказать историю о персонаже, испытывающем определенную эмоцию; рассказать историю собственного переживания выбранной ребенком эмоции. </w:t>
      </w:r>
      <w:r w:rsidRPr="00195E87">
        <w:rPr>
          <w:rFonts w:ascii="Times New Roman" w:hAnsi="Times New Roman" w:cs="Times New Roman"/>
          <w:sz w:val="28"/>
          <w:szCs w:val="28"/>
        </w:rPr>
        <w:t xml:space="preserve">В таблице поуровневой дифференциации для трех возрастных групп (4-5 лет, 5-6 лет, 6-7 лет), на которые рассчитана методика, прописаны условия отнесения ребенка к среднему уровню сформированности этой категории, что соответствует возрастной норме. </w:t>
      </w:r>
      <w:r w:rsidR="00E4253C" w:rsidRPr="00195E87">
        <w:rPr>
          <w:rFonts w:ascii="Times New Roman" w:hAnsi="Times New Roman" w:cs="Times New Roman"/>
          <w:sz w:val="28"/>
          <w:szCs w:val="28"/>
        </w:rPr>
        <w:t xml:space="preserve">Например, для отнесения </w:t>
      </w:r>
      <w:r w:rsidR="00564FE8" w:rsidRPr="00195E87">
        <w:rPr>
          <w:rFonts w:ascii="Times New Roman" w:hAnsi="Times New Roman" w:cs="Times New Roman"/>
          <w:sz w:val="28"/>
          <w:szCs w:val="28"/>
        </w:rPr>
        <w:t xml:space="preserve">сформированности структуры эмоциональных представлений </w:t>
      </w:r>
      <w:r w:rsidR="00EB36DB" w:rsidRPr="00195E87">
        <w:rPr>
          <w:rFonts w:ascii="Times New Roman" w:hAnsi="Times New Roman" w:cs="Times New Roman"/>
          <w:sz w:val="28"/>
          <w:szCs w:val="28"/>
        </w:rPr>
        <w:t xml:space="preserve">у ребенка 5-6 лет к среднему уровню, в его рассказе должно быть </w:t>
      </w:r>
      <w:r w:rsidR="00781C50" w:rsidRPr="00195E87">
        <w:rPr>
          <w:rFonts w:ascii="Times New Roman" w:hAnsi="Times New Roman" w:cs="Times New Roman"/>
          <w:sz w:val="28"/>
          <w:szCs w:val="28"/>
        </w:rPr>
        <w:t>«</w:t>
      </w:r>
      <w:r w:rsidR="00EB36DB" w:rsidRPr="00195E87">
        <w:rPr>
          <w:rFonts w:ascii="Times New Roman" w:hAnsi="Times New Roman" w:cs="Times New Roman"/>
          <w:sz w:val="28"/>
          <w:szCs w:val="28"/>
        </w:rPr>
        <w:t>выделение экспрессивных и имп</w:t>
      </w:r>
      <w:r w:rsidR="00781C50" w:rsidRPr="00195E87">
        <w:rPr>
          <w:rFonts w:ascii="Times New Roman" w:hAnsi="Times New Roman" w:cs="Times New Roman"/>
          <w:sz w:val="28"/>
          <w:szCs w:val="28"/>
        </w:rPr>
        <w:t>рессивных признаков, содержательных характеристик</w:t>
      </w:r>
      <w:r w:rsidR="00261B73" w:rsidRPr="00195E87">
        <w:rPr>
          <w:rFonts w:ascii="Times New Roman" w:hAnsi="Times New Roman" w:cs="Times New Roman"/>
          <w:sz w:val="28"/>
          <w:szCs w:val="28"/>
        </w:rPr>
        <w:t xml:space="preserve"> с обозначением причин возникновения эмоций</w:t>
      </w:r>
      <w:r w:rsidR="00507B59" w:rsidRPr="00195E87">
        <w:rPr>
          <w:rFonts w:ascii="Times New Roman" w:hAnsi="Times New Roman" w:cs="Times New Roman"/>
          <w:sz w:val="28"/>
          <w:szCs w:val="28"/>
        </w:rPr>
        <w:t>» (Изотова, Никифорова, 2004)</w:t>
      </w:r>
      <w:r w:rsidR="00261B73" w:rsidRPr="00195E87">
        <w:rPr>
          <w:rFonts w:ascii="Times New Roman" w:hAnsi="Times New Roman" w:cs="Times New Roman"/>
          <w:sz w:val="28"/>
          <w:szCs w:val="28"/>
        </w:rPr>
        <w:t>.</w:t>
      </w:r>
      <w:r w:rsidR="009569BF" w:rsidRPr="00195E87">
        <w:rPr>
          <w:rFonts w:ascii="Times New Roman" w:hAnsi="Times New Roman" w:cs="Times New Roman"/>
          <w:sz w:val="28"/>
          <w:szCs w:val="28"/>
        </w:rPr>
        <w:t xml:space="preserve"> Для возраста 4-5 лет, 6-7 лет</w:t>
      </w:r>
      <w:r w:rsidR="00261B73" w:rsidRPr="00195E87">
        <w:rPr>
          <w:rFonts w:ascii="Times New Roman" w:hAnsi="Times New Roman" w:cs="Times New Roman"/>
          <w:sz w:val="28"/>
          <w:szCs w:val="28"/>
        </w:rPr>
        <w:t xml:space="preserve"> прописаны свои условия отнесения к среднему уровню. </w:t>
      </w:r>
      <w:r w:rsidR="00781C50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</w:rPr>
        <w:t>Высокий и низкий уровни автором не выделяются.</w:t>
      </w:r>
      <w:r w:rsidR="00E4253C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94720F" w:rsidRPr="00195E87">
        <w:rPr>
          <w:rFonts w:ascii="Times New Roman" w:hAnsi="Times New Roman" w:cs="Times New Roman"/>
          <w:sz w:val="28"/>
          <w:szCs w:val="28"/>
        </w:rPr>
        <w:t>По этой причине</w:t>
      </w:r>
      <w:r w:rsidR="009569BF" w:rsidRPr="00195E87">
        <w:rPr>
          <w:rFonts w:ascii="Times New Roman" w:hAnsi="Times New Roman" w:cs="Times New Roman"/>
          <w:sz w:val="28"/>
          <w:szCs w:val="28"/>
        </w:rPr>
        <w:t>,</w:t>
      </w:r>
      <w:r w:rsidR="0094720F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9569BF" w:rsidRPr="00195E87">
        <w:rPr>
          <w:rFonts w:ascii="Times New Roman" w:hAnsi="Times New Roman" w:cs="Times New Roman"/>
          <w:sz w:val="28"/>
          <w:szCs w:val="28"/>
        </w:rPr>
        <w:t>при анализе заданий</w:t>
      </w:r>
      <w:r w:rsidR="00177A42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C57F8C" w:rsidRPr="00195E87">
        <w:rPr>
          <w:rFonts w:ascii="Times New Roman" w:hAnsi="Times New Roman" w:cs="Times New Roman"/>
          <w:sz w:val="28"/>
          <w:szCs w:val="28"/>
        </w:rPr>
        <w:t>для определения структуры эмоциональных представлений</w:t>
      </w:r>
      <w:r w:rsidR="00177A42" w:rsidRPr="00195E87">
        <w:rPr>
          <w:rFonts w:ascii="Times New Roman" w:hAnsi="Times New Roman" w:cs="Times New Roman"/>
          <w:sz w:val="28"/>
          <w:szCs w:val="28"/>
        </w:rPr>
        <w:t xml:space="preserve"> в соответствии с таблиц</w:t>
      </w:r>
      <w:r w:rsidR="000105B8" w:rsidRPr="00195E87">
        <w:rPr>
          <w:rFonts w:ascii="Times New Roman" w:hAnsi="Times New Roman" w:cs="Times New Roman"/>
          <w:sz w:val="28"/>
          <w:szCs w:val="28"/>
        </w:rPr>
        <w:t>е</w:t>
      </w:r>
      <w:r w:rsidR="00177A42" w:rsidRPr="00195E87">
        <w:rPr>
          <w:rFonts w:ascii="Times New Roman" w:hAnsi="Times New Roman" w:cs="Times New Roman"/>
          <w:sz w:val="28"/>
          <w:szCs w:val="28"/>
        </w:rPr>
        <w:t>й поуровневой дифференциации</w:t>
      </w:r>
      <w:r w:rsidR="000105B8"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="0094720F" w:rsidRPr="00195E87">
        <w:rPr>
          <w:rFonts w:ascii="Times New Roman" w:hAnsi="Times New Roman" w:cs="Times New Roman"/>
          <w:sz w:val="28"/>
          <w:szCs w:val="28"/>
        </w:rPr>
        <w:t>если историю, рассказанн</w:t>
      </w:r>
      <w:r w:rsidR="004350B8" w:rsidRPr="00195E87">
        <w:rPr>
          <w:rFonts w:ascii="Times New Roman" w:hAnsi="Times New Roman" w:cs="Times New Roman"/>
          <w:sz w:val="28"/>
          <w:szCs w:val="28"/>
        </w:rPr>
        <w:t>ую</w:t>
      </w:r>
      <w:r w:rsidR="0094720F" w:rsidRPr="00195E87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A01137" w:rsidRPr="00195E87">
        <w:rPr>
          <w:rFonts w:ascii="Times New Roman" w:hAnsi="Times New Roman" w:cs="Times New Roman"/>
          <w:sz w:val="28"/>
          <w:szCs w:val="28"/>
        </w:rPr>
        <w:t>,</w:t>
      </w:r>
      <w:r w:rsidR="00FF3C7D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4350B8" w:rsidRPr="00195E87">
        <w:rPr>
          <w:rFonts w:ascii="Times New Roman" w:hAnsi="Times New Roman" w:cs="Times New Roman"/>
          <w:sz w:val="28"/>
          <w:szCs w:val="28"/>
        </w:rPr>
        <w:t xml:space="preserve">можно было отнести к среднему уровню, </w:t>
      </w:r>
      <w:r w:rsidR="00A01137" w:rsidRPr="00195E87">
        <w:rPr>
          <w:rFonts w:ascii="Times New Roman" w:hAnsi="Times New Roman" w:cs="Times New Roman"/>
          <w:sz w:val="28"/>
          <w:szCs w:val="28"/>
        </w:rPr>
        <w:t xml:space="preserve">его возрастной группы, </w:t>
      </w:r>
      <w:r w:rsidR="00FF3C7D" w:rsidRPr="00195E87">
        <w:rPr>
          <w:rFonts w:ascii="Times New Roman" w:hAnsi="Times New Roman" w:cs="Times New Roman"/>
          <w:sz w:val="28"/>
          <w:szCs w:val="28"/>
        </w:rPr>
        <w:t>ему присваивался средний уровень. Если историю</w:t>
      </w:r>
      <w:r w:rsidR="0042094D" w:rsidRPr="00195E8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F3C7D" w:rsidRPr="00195E87">
        <w:rPr>
          <w:rFonts w:ascii="Times New Roman" w:hAnsi="Times New Roman" w:cs="Times New Roman"/>
          <w:sz w:val="28"/>
          <w:szCs w:val="28"/>
        </w:rPr>
        <w:t xml:space="preserve"> можно было отнести к среднему уровню более старшей возрастной группы</w:t>
      </w:r>
      <w:r w:rsidR="009569BF" w:rsidRPr="00195E87">
        <w:rPr>
          <w:rFonts w:ascii="Times New Roman" w:hAnsi="Times New Roman" w:cs="Times New Roman"/>
          <w:sz w:val="28"/>
          <w:szCs w:val="28"/>
        </w:rPr>
        <w:t xml:space="preserve"> (в ней присутствовало больше составляющих)</w:t>
      </w:r>
      <w:r w:rsidR="00FF3C7D" w:rsidRPr="00195E87">
        <w:rPr>
          <w:rFonts w:ascii="Times New Roman" w:hAnsi="Times New Roman" w:cs="Times New Roman"/>
          <w:sz w:val="28"/>
          <w:szCs w:val="28"/>
        </w:rPr>
        <w:t xml:space="preserve">, то </w:t>
      </w:r>
      <w:r w:rsidR="0042094D" w:rsidRPr="00195E87">
        <w:rPr>
          <w:rFonts w:ascii="Times New Roman" w:hAnsi="Times New Roman" w:cs="Times New Roman"/>
          <w:sz w:val="28"/>
          <w:szCs w:val="28"/>
        </w:rPr>
        <w:t>мы присваивали ему</w:t>
      </w:r>
      <w:r w:rsidR="00FF3C7D" w:rsidRPr="00195E87">
        <w:rPr>
          <w:rFonts w:ascii="Times New Roman" w:hAnsi="Times New Roman" w:cs="Times New Roman"/>
          <w:sz w:val="28"/>
          <w:szCs w:val="28"/>
        </w:rPr>
        <w:t xml:space="preserve"> высокий уровен</w:t>
      </w:r>
      <w:r w:rsidR="002A3AC3" w:rsidRPr="00195E87">
        <w:rPr>
          <w:rFonts w:ascii="Times New Roman" w:hAnsi="Times New Roman" w:cs="Times New Roman"/>
          <w:sz w:val="28"/>
          <w:szCs w:val="28"/>
        </w:rPr>
        <w:t xml:space="preserve">ь, если историю ребенка можно было отнести к среднему уровню </w:t>
      </w:r>
      <w:r w:rsidR="009569BF" w:rsidRPr="00195E87">
        <w:rPr>
          <w:rFonts w:ascii="Times New Roman" w:hAnsi="Times New Roman" w:cs="Times New Roman"/>
          <w:sz w:val="28"/>
          <w:szCs w:val="28"/>
        </w:rPr>
        <w:t>более младшей возрастной группы</w:t>
      </w:r>
      <w:r w:rsidR="002A3AC3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5152D4" w:rsidRPr="00195E87">
        <w:rPr>
          <w:rFonts w:ascii="Times New Roman" w:hAnsi="Times New Roman" w:cs="Times New Roman"/>
          <w:sz w:val="28"/>
          <w:szCs w:val="28"/>
        </w:rPr>
        <w:t>(</w:t>
      </w:r>
      <w:r w:rsidR="002A3AC3" w:rsidRPr="00195E87">
        <w:rPr>
          <w:rFonts w:ascii="Times New Roman" w:hAnsi="Times New Roman" w:cs="Times New Roman"/>
          <w:sz w:val="28"/>
          <w:szCs w:val="28"/>
        </w:rPr>
        <w:t xml:space="preserve">или </w:t>
      </w:r>
      <w:r w:rsidR="005152D4" w:rsidRPr="00195E87">
        <w:rPr>
          <w:rFonts w:ascii="Times New Roman" w:hAnsi="Times New Roman" w:cs="Times New Roman"/>
          <w:sz w:val="28"/>
          <w:szCs w:val="28"/>
        </w:rPr>
        <w:t xml:space="preserve">для возраста 4-5 лет история ребенка не соответствовала среднему уровню этой возрастной </w:t>
      </w:r>
      <w:r w:rsidR="00705C86" w:rsidRPr="00195E87">
        <w:rPr>
          <w:rFonts w:ascii="Times New Roman" w:hAnsi="Times New Roman" w:cs="Times New Roman"/>
          <w:sz w:val="28"/>
          <w:szCs w:val="28"/>
        </w:rPr>
        <w:t>группы</w:t>
      </w:r>
      <w:r w:rsidR="005152D4" w:rsidRPr="00195E87">
        <w:rPr>
          <w:rFonts w:ascii="Times New Roman" w:hAnsi="Times New Roman" w:cs="Times New Roman"/>
          <w:sz w:val="28"/>
          <w:szCs w:val="28"/>
        </w:rPr>
        <w:t>)</w:t>
      </w:r>
      <w:r w:rsidR="00241705"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="00C57F8C" w:rsidRPr="00195E87">
        <w:rPr>
          <w:rFonts w:ascii="Times New Roman" w:hAnsi="Times New Roman" w:cs="Times New Roman"/>
          <w:sz w:val="28"/>
          <w:szCs w:val="28"/>
        </w:rPr>
        <w:t xml:space="preserve">то </w:t>
      </w:r>
      <w:r w:rsidR="00241705" w:rsidRPr="00195E87">
        <w:rPr>
          <w:rFonts w:ascii="Times New Roman" w:hAnsi="Times New Roman" w:cs="Times New Roman"/>
          <w:sz w:val="28"/>
          <w:szCs w:val="28"/>
        </w:rPr>
        <w:t xml:space="preserve">ему присваивался низкий уровень сформированности структуры эмоциональных представлений. </w:t>
      </w:r>
      <w:r w:rsidR="0094720F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B85DD1" w:rsidRPr="00195E87">
        <w:rPr>
          <w:rFonts w:ascii="Times New Roman" w:hAnsi="Times New Roman" w:cs="Times New Roman"/>
          <w:sz w:val="28"/>
          <w:szCs w:val="28"/>
        </w:rPr>
        <w:t xml:space="preserve">Результаты можно увидеть в таблице </w:t>
      </w:r>
      <w:r w:rsidR="009569BF" w:rsidRPr="00195E87">
        <w:rPr>
          <w:rFonts w:ascii="Times New Roman" w:hAnsi="Times New Roman" w:cs="Times New Roman"/>
          <w:sz w:val="28"/>
          <w:szCs w:val="28"/>
        </w:rPr>
        <w:t>3</w:t>
      </w:r>
      <w:r w:rsidR="00B85DD1" w:rsidRPr="00195E87">
        <w:rPr>
          <w:rFonts w:ascii="Times New Roman" w:hAnsi="Times New Roman" w:cs="Times New Roman"/>
          <w:sz w:val="28"/>
          <w:szCs w:val="28"/>
        </w:rPr>
        <w:t>.</w:t>
      </w:r>
    </w:p>
    <w:p w:rsidR="005D39F4" w:rsidRPr="00195E87" w:rsidRDefault="00623601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Табли</w:t>
      </w:r>
      <w:r w:rsidR="00D7105F" w:rsidRPr="00195E87">
        <w:rPr>
          <w:rFonts w:ascii="Times New Roman" w:hAnsi="Times New Roman" w:cs="Times New Roman"/>
          <w:bCs/>
          <w:sz w:val="28"/>
          <w:szCs w:val="28"/>
        </w:rPr>
        <w:t xml:space="preserve">ца </w:t>
      </w:r>
      <w:r w:rsidR="00A03CE8" w:rsidRPr="00195E87">
        <w:rPr>
          <w:rFonts w:ascii="Times New Roman" w:hAnsi="Times New Roman" w:cs="Times New Roman"/>
          <w:bCs/>
          <w:sz w:val="28"/>
          <w:szCs w:val="28"/>
        </w:rPr>
        <w:t>3</w:t>
      </w:r>
      <w:r w:rsidR="00D7105F" w:rsidRPr="00195E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5B9D" w:rsidRPr="00195E87">
        <w:rPr>
          <w:rFonts w:ascii="Times New Roman" w:hAnsi="Times New Roman" w:cs="Times New Roman"/>
          <w:bCs/>
          <w:sz w:val="28"/>
          <w:szCs w:val="28"/>
        </w:rPr>
        <w:t xml:space="preserve">Описательные статистики </w:t>
      </w:r>
      <w:r w:rsidR="004C359A" w:rsidRPr="00195E87">
        <w:rPr>
          <w:rFonts w:ascii="Times New Roman" w:hAnsi="Times New Roman" w:cs="Times New Roman"/>
          <w:bCs/>
          <w:sz w:val="28"/>
          <w:szCs w:val="28"/>
        </w:rPr>
        <w:t>структ</w:t>
      </w:r>
      <w:r w:rsidR="009569BF" w:rsidRPr="00195E87">
        <w:rPr>
          <w:rFonts w:ascii="Times New Roman" w:hAnsi="Times New Roman" w:cs="Times New Roman"/>
          <w:bCs/>
          <w:sz w:val="28"/>
          <w:szCs w:val="28"/>
        </w:rPr>
        <w:t>уры эмоциональных представлений</w:t>
      </w:r>
    </w:p>
    <w:tbl>
      <w:tblPr>
        <w:tblStyle w:val="a6"/>
        <w:tblW w:w="0" w:type="auto"/>
        <w:tblInd w:w="1384" w:type="dxa"/>
        <w:tblLook w:val="04A0"/>
      </w:tblPr>
      <w:tblGrid>
        <w:gridCol w:w="2410"/>
        <w:gridCol w:w="1179"/>
        <w:gridCol w:w="706"/>
        <w:gridCol w:w="1179"/>
        <w:gridCol w:w="706"/>
      </w:tblGrid>
      <w:tr w:rsidR="00BE6DE7" w:rsidRPr="00195E87" w:rsidTr="00D25C98">
        <w:trPr>
          <w:trHeight w:val="542"/>
        </w:trPr>
        <w:tc>
          <w:tcPr>
            <w:tcW w:w="2410" w:type="dxa"/>
          </w:tcPr>
          <w:p w:rsidR="00BE6DE7" w:rsidRPr="00195E87" w:rsidRDefault="00BE6DE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</w:tcPr>
          <w:p w:rsidR="00BE6DE7" w:rsidRPr="00195E87" w:rsidRDefault="00BE6DE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ЭГ</w:t>
            </w:r>
          </w:p>
        </w:tc>
        <w:tc>
          <w:tcPr>
            <w:tcW w:w="1273" w:type="dxa"/>
            <w:gridSpan w:val="2"/>
          </w:tcPr>
          <w:p w:rsidR="00BE6DE7" w:rsidRPr="00195E87" w:rsidRDefault="00BE6DE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</w:p>
        </w:tc>
      </w:tr>
      <w:tr w:rsidR="00EB2AB6" w:rsidRPr="00195E87" w:rsidTr="00D25C98">
        <w:tc>
          <w:tcPr>
            <w:tcW w:w="2410" w:type="dxa"/>
          </w:tcPr>
          <w:p w:rsidR="00EB2AB6" w:rsidRPr="00195E87" w:rsidRDefault="00EB2AB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 w:rsidR="00EB2AB6" w:rsidRPr="00195E87" w:rsidRDefault="008C0F8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980693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астоты</w:t>
            </w:r>
          </w:p>
        </w:tc>
        <w:tc>
          <w:tcPr>
            <w:tcW w:w="706" w:type="dxa"/>
          </w:tcPr>
          <w:p w:rsidR="00EB2AB6" w:rsidRPr="00195E87" w:rsidRDefault="008C0F8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EB2AB6" w:rsidRPr="00195E87" w:rsidRDefault="008C0F8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980693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астоты</w:t>
            </w:r>
          </w:p>
        </w:tc>
        <w:tc>
          <w:tcPr>
            <w:tcW w:w="706" w:type="dxa"/>
          </w:tcPr>
          <w:p w:rsidR="00EB2AB6" w:rsidRPr="00195E87" w:rsidRDefault="006A19E5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B2AB6" w:rsidRPr="00195E87" w:rsidTr="00D25C98">
        <w:tc>
          <w:tcPr>
            <w:tcW w:w="2410" w:type="dxa"/>
          </w:tcPr>
          <w:p w:rsidR="00EB2AB6" w:rsidRPr="00195E87" w:rsidRDefault="00EB2AB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="00D25C98"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85" w:type="dxa"/>
          </w:tcPr>
          <w:p w:rsidR="00EB2AB6" w:rsidRPr="00195E87" w:rsidRDefault="00111C7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EB2AB6" w:rsidRPr="00195E87" w:rsidRDefault="00381DE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B2AB6" w:rsidRPr="00195E87" w:rsidRDefault="007B008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EB2AB6" w:rsidRPr="00195E87" w:rsidRDefault="00381DEE" w:rsidP="002B78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78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B2AB6" w:rsidRPr="00195E87" w:rsidTr="00D25C98">
        <w:tc>
          <w:tcPr>
            <w:tcW w:w="2410" w:type="dxa"/>
          </w:tcPr>
          <w:p w:rsidR="00EB2AB6" w:rsidRPr="00195E87" w:rsidRDefault="00EB2AB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785" w:type="dxa"/>
          </w:tcPr>
          <w:p w:rsidR="00EB2AB6" w:rsidRPr="00195E87" w:rsidRDefault="00111C7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EB2AB6" w:rsidRPr="00195E87" w:rsidRDefault="00381DE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B2AB6" w:rsidRPr="00195E87" w:rsidRDefault="007B008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EB2AB6" w:rsidRPr="00195E87" w:rsidRDefault="00323C4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B2AB6" w:rsidRPr="00195E87" w:rsidTr="00D25C98">
        <w:tc>
          <w:tcPr>
            <w:tcW w:w="2410" w:type="dxa"/>
          </w:tcPr>
          <w:p w:rsidR="00EB2AB6" w:rsidRPr="00195E87" w:rsidRDefault="00EB2AB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85" w:type="dxa"/>
          </w:tcPr>
          <w:p w:rsidR="00EB2AB6" w:rsidRPr="00195E87" w:rsidRDefault="00111C7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EB2AB6" w:rsidRPr="00195E87" w:rsidRDefault="00381DE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B2AB6" w:rsidRPr="00195E87" w:rsidRDefault="007B008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EB2AB6" w:rsidRPr="00195E87" w:rsidRDefault="00304C7A" w:rsidP="002B78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2B78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B2AB6" w:rsidRPr="00195E87" w:rsidTr="00D25C98">
        <w:tc>
          <w:tcPr>
            <w:tcW w:w="2410" w:type="dxa"/>
          </w:tcPr>
          <w:p w:rsidR="00EB2AB6" w:rsidRPr="00195E87" w:rsidRDefault="00EB2AB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пропущенные значения</w:t>
            </w:r>
          </w:p>
        </w:tc>
        <w:tc>
          <w:tcPr>
            <w:tcW w:w="785" w:type="dxa"/>
          </w:tcPr>
          <w:p w:rsidR="00EB2AB6" w:rsidRPr="00195E87" w:rsidRDefault="00A5051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EB2AB6" w:rsidRPr="00195E87" w:rsidRDefault="00381DE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21,4</w:t>
            </w:r>
          </w:p>
        </w:tc>
        <w:tc>
          <w:tcPr>
            <w:tcW w:w="567" w:type="dxa"/>
          </w:tcPr>
          <w:p w:rsidR="00EB2AB6" w:rsidRPr="00195E87" w:rsidRDefault="00F560E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EB2AB6" w:rsidRPr="00195E87" w:rsidRDefault="00323C47" w:rsidP="002B78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2B78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B85DD1" w:rsidRPr="00195E87" w:rsidRDefault="00B85DD1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0AE" w:rsidRPr="00195E87" w:rsidRDefault="00D752C3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Как видно из Таблицы </w:t>
      </w:r>
      <w:r w:rsidR="00A03CE8" w:rsidRPr="00195E87">
        <w:rPr>
          <w:rFonts w:ascii="Times New Roman" w:hAnsi="Times New Roman" w:cs="Times New Roman"/>
          <w:bCs/>
          <w:sz w:val="28"/>
          <w:szCs w:val="28"/>
        </w:rPr>
        <w:t>3</w:t>
      </w:r>
      <w:r w:rsidR="00F60634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D360AE" w:rsidRPr="00195E87">
        <w:rPr>
          <w:rFonts w:ascii="Times New Roman" w:hAnsi="Times New Roman" w:cs="Times New Roman"/>
          <w:sz w:val="28"/>
          <w:szCs w:val="28"/>
        </w:rPr>
        <w:t xml:space="preserve"> из двух групп обследуемых детей только у 9 человек (28%)  удалось выявить структуру эмоциональных представлений. Остальные дети отказались, либо не смогли выполнить соответствующее задание.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A42" w:rsidRPr="00195E87" w:rsidRDefault="00D360AE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006FC" w:rsidRPr="00195E87">
        <w:rPr>
          <w:rFonts w:ascii="Times New Roman" w:hAnsi="Times New Roman" w:cs="Times New Roman"/>
          <w:bCs/>
          <w:sz w:val="28"/>
          <w:szCs w:val="28"/>
        </w:rPr>
        <w:t xml:space="preserve">экспериментальной группе 3 </w:t>
      </w:r>
      <w:r w:rsidR="00F771F8" w:rsidRPr="00195E87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3006FC" w:rsidRPr="00195E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D3BC0" w:rsidRPr="00195E87">
        <w:rPr>
          <w:rFonts w:ascii="Times New Roman" w:hAnsi="Times New Roman" w:cs="Times New Roman"/>
          <w:bCs/>
          <w:sz w:val="28"/>
          <w:szCs w:val="28"/>
        </w:rPr>
        <w:t>21</w:t>
      </w:r>
      <w:r w:rsidR="002B78D3">
        <w:rPr>
          <w:rFonts w:ascii="Times New Roman" w:hAnsi="Times New Roman" w:cs="Times New Roman"/>
          <w:bCs/>
          <w:sz w:val="28"/>
          <w:szCs w:val="28"/>
        </w:rPr>
        <w:t>.</w:t>
      </w:r>
      <w:r w:rsidR="002D3BC0" w:rsidRPr="00195E87">
        <w:rPr>
          <w:rFonts w:ascii="Times New Roman" w:hAnsi="Times New Roman" w:cs="Times New Roman"/>
          <w:bCs/>
          <w:sz w:val="28"/>
          <w:szCs w:val="28"/>
        </w:rPr>
        <w:t>4</w:t>
      </w:r>
      <w:r w:rsidR="00E77998" w:rsidRPr="00195E87">
        <w:rPr>
          <w:rFonts w:ascii="Times New Roman" w:hAnsi="Times New Roman" w:cs="Times New Roman"/>
          <w:bCs/>
          <w:sz w:val="28"/>
          <w:szCs w:val="28"/>
        </w:rPr>
        <w:t>%</w:t>
      </w:r>
      <w:r w:rsidR="003006FC" w:rsidRPr="00195E87">
        <w:rPr>
          <w:rFonts w:ascii="Times New Roman" w:hAnsi="Times New Roman" w:cs="Times New Roman"/>
          <w:bCs/>
          <w:sz w:val="28"/>
          <w:szCs w:val="28"/>
        </w:rPr>
        <w:t>)</w:t>
      </w:r>
      <w:r w:rsidR="002D3BC0" w:rsidRPr="00195E87">
        <w:rPr>
          <w:rFonts w:ascii="Times New Roman" w:hAnsi="Times New Roman" w:cs="Times New Roman"/>
          <w:bCs/>
          <w:sz w:val="28"/>
          <w:szCs w:val="28"/>
        </w:rPr>
        <w:t xml:space="preserve"> выполнили </w:t>
      </w:r>
      <w:r w:rsidR="006C3325" w:rsidRPr="00195E87">
        <w:rPr>
          <w:rFonts w:ascii="Times New Roman" w:hAnsi="Times New Roman" w:cs="Times New Roman"/>
          <w:bCs/>
          <w:sz w:val="28"/>
          <w:szCs w:val="28"/>
        </w:rPr>
        <w:t>задани</w:t>
      </w:r>
      <w:r w:rsidR="00B53F1D" w:rsidRPr="00195E87">
        <w:rPr>
          <w:rFonts w:ascii="Times New Roman" w:hAnsi="Times New Roman" w:cs="Times New Roman"/>
          <w:bCs/>
          <w:sz w:val="28"/>
          <w:szCs w:val="28"/>
        </w:rPr>
        <w:t>я</w:t>
      </w:r>
      <w:r w:rsidR="00B53F1D" w:rsidRPr="00195E87">
        <w:rPr>
          <w:rFonts w:ascii="Times New Roman" w:hAnsi="Times New Roman" w:cs="Times New Roman"/>
          <w:sz w:val="28"/>
          <w:szCs w:val="28"/>
        </w:rPr>
        <w:t xml:space="preserve"> на выявление структуры эмоциональных представлений, однако </w:t>
      </w:r>
      <w:r w:rsidR="00F771F8" w:rsidRPr="00195E87">
        <w:rPr>
          <w:rFonts w:ascii="Times New Roman" w:hAnsi="Times New Roman" w:cs="Times New Roman"/>
          <w:sz w:val="28"/>
          <w:szCs w:val="28"/>
        </w:rPr>
        <w:t>истории двоих детей</w:t>
      </w:r>
      <w:r w:rsidR="002A57F7" w:rsidRPr="00195E87">
        <w:rPr>
          <w:rFonts w:ascii="Times New Roman" w:hAnsi="Times New Roman" w:cs="Times New Roman"/>
          <w:sz w:val="28"/>
          <w:szCs w:val="28"/>
        </w:rPr>
        <w:t xml:space="preserve"> записать не удалось.</w:t>
      </w:r>
      <w:r w:rsidR="00B656E6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39B" w:rsidRPr="00195E87">
        <w:rPr>
          <w:rFonts w:ascii="Times New Roman" w:hAnsi="Times New Roman" w:cs="Times New Roman"/>
          <w:sz w:val="28"/>
          <w:szCs w:val="28"/>
        </w:rPr>
        <w:t>Один ребенок из экспериментальной группы выполнил задание, однако его не удалось проинтерпретировать</w:t>
      </w:r>
      <w:r w:rsidR="00A167F7" w:rsidRPr="00195E87">
        <w:rPr>
          <w:rFonts w:ascii="Times New Roman" w:hAnsi="Times New Roman" w:cs="Times New Roman"/>
          <w:sz w:val="28"/>
          <w:szCs w:val="28"/>
        </w:rPr>
        <w:t xml:space="preserve"> в соответствии с таблицей поуровневой дифференциации</w:t>
      </w:r>
      <w:r w:rsidR="000B539B" w:rsidRPr="00195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325" w:rsidRPr="00195E87" w:rsidRDefault="007C0F98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В контрольной группе высокий уровень структуры эмоциональных представлений  имеет 1 человек (</w:t>
      </w:r>
      <w:r w:rsidRPr="00195E87">
        <w:rPr>
          <w:rFonts w:ascii="Times New Roman" w:hAnsi="Times New Roman" w:cs="Times New Roman"/>
          <w:sz w:val="28"/>
          <w:szCs w:val="28"/>
        </w:rPr>
        <w:t>5</w:t>
      </w:r>
      <w:r w:rsidR="002B78D3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5%</w:t>
      </w:r>
      <w:r w:rsidRPr="00195E87">
        <w:rPr>
          <w:rFonts w:ascii="Times New Roman" w:hAnsi="Times New Roman" w:cs="Times New Roman"/>
          <w:bCs/>
          <w:sz w:val="28"/>
          <w:szCs w:val="28"/>
        </w:rPr>
        <w:t>). Низкий уровень структуры эмоциональных представлений имеют 3 человека (16</w:t>
      </w:r>
      <w:r w:rsidR="002B78D3">
        <w:rPr>
          <w:rFonts w:ascii="Times New Roman" w:hAnsi="Times New Roman" w:cs="Times New Roman"/>
          <w:bCs/>
          <w:sz w:val="28"/>
          <w:szCs w:val="28"/>
        </w:rPr>
        <w:t>.</w:t>
      </w:r>
      <w:r w:rsidRPr="00195E87">
        <w:rPr>
          <w:rFonts w:ascii="Times New Roman" w:hAnsi="Times New Roman" w:cs="Times New Roman"/>
          <w:bCs/>
          <w:sz w:val="28"/>
          <w:szCs w:val="28"/>
        </w:rPr>
        <w:t>6%). Два человека из контрольной группы (11</w:t>
      </w:r>
      <w:r w:rsidR="002B78D3">
        <w:rPr>
          <w:rFonts w:ascii="Times New Roman" w:hAnsi="Times New Roman" w:cs="Times New Roman"/>
          <w:bCs/>
          <w:sz w:val="28"/>
          <w:szCs w:val="28"/>
        </w:rPr>
        <w:t>.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1%) выполнили задание методики на определение уровня структуры эмоциональных представлений, однако </w:t>
      </w:r>
      <w:r w:rsidR="0000638D" w:rsidRPr="00195E87">
        <w:rPr>
          <w:rFonts w:ascii="Times New Roman" w:hAnsi="Times New Roman" w:cs="Times New Roman"/>
          <w:bCs/>
          <w:sz w:val="28"/>
          <w:szCs w:val="28"/>
        </w:rPr>
        <w:t>их истории записать не удалось</w:t>
      </w:r>
      <w:r w:rsidRPr="00195E87">
        <w:rPr>
          <w:rFonts w:ascii="Times New Roman" w:hAnsi="Times New Roman" w:cs="Times New Roman"/>
          <w:bCs/>
          <w:sz w:val="28"/>
          <w:szCs w:val="28"/>
        </w:rPr>
        <w:t>.</w:t>
      </w:r>
    </w:p>
    <w:p w:rsidR="0079512C" w:rsidRPr="00195E87" w:rsidRDefault="00D565B8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3F6B9F" w:rsidRPr="00195E87">
        <w:rPr>
          <w:rFonts w:ascii="Times New Roman" w:hAnsi="Times New Roman" w:cs="Times New Roman"/>
          <w:bCs/>
          <w:sz w:val="28"/>
          <w:szCs w:val="28"/>
        </w:rPr>
        <w:t xml:space="preserve">определения сформированности </w:t>
      </w:r>
      <w:r w:rsidRPr="00195E87">
        <w:rPr>
          <w:rFonts w:ascii="Times New Roman" w:hAnsi="Times New Roman" w:cs="Times New Roman"/>
          <w:bCs/>
          <w:sz w:val="28"/>
          <w:szCs w:val="28"/>
        </w:rPr>
        <w:t>характеристики «</w:t>
      </w:r>
      <w:r w:rsidR="00D86995" w:rsidRPr="00195E87">
        <w:rPr>
          <w:rFonts w:ascii="Times New Roman" w:hAnsi="Times New Roman" w:cs="Times New Roman"/>
          <w:bCs/>
          <w:sz w:val="28"/>
          <w:szCs w:val="28"/>
        </w:rPr>
        <w:t>уровень произвольного выражения эмоций</w:t>
      </w:r>
      <w:r w:rsidRPr="00195E87">
        <w:rPr>
          <w:rFonts w:ascii="Times New Roman" w:hAnsi="Times New Roman" w:cs="Times New Roman"/>
          <w:bCs/>
          <w:sz w:val="28"/>
          <w:szCs w:val="28"/>
        </w:rPr>
        <w:t>»</w:t>
      </w:r>
      <w:r w:rsidR="00D86995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25A" w:rsidRPr="00195E87">
        <w:rPr>
          <w:rFonts w:ascii="Times New Roman" w:hAnsi="Times New Roman" w:cs="Times New Roman"/>
          <w:bCs/>
          <w:sz w:val="28"/>
          <w:szCs w:val="28"/>
        </w:rPr>
        <w:t xml:space="preserve">в методике нет структурированных заданий (по сравнению с другими характеристиками методики). В таблице поуровневой дифференциации для </w:t>
      </w:r>
      <w:r w:rsidR="003B6A67" w:rsidRPr="00195E87">
        <w:rPr>
          <w:rFonts w:ascii="Times New Roman" w:hAnsi="Times New Roman" w:cs="Times New Roman"/>
          <w:bCs/>
          <w:sz w:val="28"/>
          <w:szCs w:val="28"/>
        </w:rPr>
        <w:t xml:space="preserve">возрастных групп 4-5 лет и 5-6 лет </w:t>
      </w:r>
      <w:r w:rsidR="003B6A67" w:rsidRPr="00195E87">
        <w:rPr>
          <w:rFonts w:ascii="Times New Roman" w:hAnsi="Times New Roman" w:cs="Times New Roman"/>
          <w:sz w:val="28"/>
          <w:szCs w:val="28"/>
        </w:rPr>
        <w:t xml:space="preserve">прописаны условия отнесения ребенка к среднему уровню сформированности этой категории, что соответствует возрастной норме. Например, для отнесения сформированности </w:t>
      </w:r>
      <w:r w:rsidR="007A5A13" w:rsidRPr="00195E87">
        <w:rPr>
          <w:rFonts w:ascii="Times New Roman" w:hAnsi="Times New Roman" w:cs="Times New Roman"/>
          <w:sz w:val="28"/>
          <w:szCs w:val="28"/>
        </w:rPr>
        <w:t>произвольного выражения эмоций</w:t>
      </w:r>
      <w:r w:rsidR="003B6A67" w:rsidRPr="00195E87">
        <w:rPr>
          <w:rFonts w:ascii="Times New Roman" w:hAnsi="Times New Roman" w:cs="Times New Roman"/>
          <w:sz w:val="28"/>
          <w:szCs w:val="28"/>
        </w:rPr>
        <w:t xml:space="preserve"> к среднему уровню,</w:t>
      </w:r>
      <w:r w:rsidR="00B50A4C" w:rsidRPr="00195E87">
        <w:rPr>
          <w:rFonts w:ascii="Times New Roman" w:hAnsi="Times New Roman" w:cs="Times New Roman"/>
          <w:sz w:val="28"/>
          <w:szCs w:val="28"/>
        </w:rPr>
        <w:t xml:space="preserve">  ребенок 5-6 лет должен произвольно воспроизводить различные эмоции в игре</w:t>
      </w:r>
      <w:r w:rsidR="00EE1C8B" w:rsidRPr="00195E87">
        <w:rPr>
          <w:rFonts w:ascii="Times New Roman" w:hAnsi="Times New Roman" w:cs="Times New Roman"/>
          <w:sz w:val="28"/>
          <w:szCs w:val="28"/>
        </w:rPr>
        <w:t xml:space="preserve"> и общении со сверстниками и контролировать свои мимические проявления в различных социальных контекстах. Для возрастной группы 6-7 лет </w:t>
      </w:r>
      <w:r w:rsidR="00E83431" w:rsidRPr="00195E87">
        <w:rPr>
          <w:rFonts w:ascii="Times New Roman" w:hAnsi="Times New Roman" w:cs="Times New Roman"/>
          <w:sz w:val="28"/>
          <w:szCs w:val="28"/>
        </w:rPr>
        <w:t xml:space="preserve">прописаны условия отнесения уровня сформированности характеристики к высокому, среднему и низкому уровню. Так как нет структурированных заданий и четких критериев </w:t>
      </w:r>
      <w:r w:rsidR="00A72706" w:rsidRPr="00195E87">
        <w:rPr>
          <w:rFonts w:ascii="Times New Roman" w:hAnsi="Times New Roman" w:cs="Times New Roman"/>
          <w:sz w:val="28"/>
          <w:szCs w:val="28"/>
        </w:rPr>
        <w:t>оценивания, данная характеристика нами не оценивалась.</w:t>
      </w:r>
    </w:p>
    <w:p w:rsidR="0000051E" w:rsidRPr="00195E87" w:rsidRDefault="0000051E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949" w:rsidRPr="00195E87" w:rsidRDefault="00127949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95E87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6A5B9D" w:rsidRPr="00195E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Описательные статистики категорий индивидуального социального поведения </w:t>
      </w:r>
    </w:p>
    <w:p w:rsidR="002017C0" w:rsidRDefault="0000051E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Изучение</w:t>
      </w:r>
      <w:r w:rsidR="001B6859" w:rsidRPr="00195E87">
        <w:rPr>
          <w:rFonts w:ascii="Times New Roman" w:hAnsi="Times New Roman" w:cs="Times New Roman"/>
          <w:sz w:val="28"/>
          <w:szCs w:val="28"/>
        </w:rPr>
        <w:t xml:space="preserve"> индивидуального социального поведения проводилось с помощью методики </w:t>
      </w:r>
      <w:r w:rsidR="001B6859" w:rsidRPr="00195E87">
        <w:rPr>
          <w:rFonts w:ascii="Times New Roman" w:hAnsi="Times New Roman" w:cs="Times New Roman"/>
          <w:sz w:val="28"/>
          <w:szCs w:val="28"/>
          <w:lang w:val="en-US"/>
        </w:rPr>
        <w:t>ISB</w:t>
      </w:r>
      <w:r w:rsidR="001B6859" w:rsidRPr="00195E87">
        <w:rPr>
          <w:rFonts w:ascii="Times New Roman" w:hAnsi="Times New Roman" w:cs="Times New Roman"/>
          <w:sz w:val="28"/>
          <w:szCs w:val="28"/>
        </w:rPr>
        <w:t xml:space="preserve">. </w:t>
      </w:r>
      <w:r w:rsidR="002017C0" w:rsidRPr="00195E8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195E87">
        <w:rPr>
          <w:rFonts w:ascii="Times New Roman" w:hAnsi="Times New Roman" w:cs="Times New Roman"/>
          <w:sz w:val="28"/>
          <w:szCs w:val="28"/>
        </w:rPr>
        <w:t>4</w:t>
      </w:r>
      <w:r w:rsidR="002017C0" w:rsidRPr="00195E87">
        <w:rPr>
          <w:rFonts w:ascii="Times New Roman" w:hAnsi="Times New Roman" w:cs="Times New Roman"/>
          <w:sz w:val="28"/>
          <w:szCs w:val="28"/>
        </w:rPr>
        <w:t xml:space="preserve"> представлены описательные статистики</w:t>
      </w:r>
      <w:r w:rsidR="006D08FD" w:rsidRPr="00195E87">
        <w:rPr>
          <w:rFonts w:ascii="Times New Roman" w:hAnsi="Times New Roman" w:cs="Times New Roman"/>
          <w:sz w:val="28"/>
          <w:szCs w:val="28"/>
        </w:rPr>
        <w:t xml:space="preserve"> категорий </w:t>
      </w:r>
      <w:r w:rsidR="001B6859" w:rsidRPr="00195E87">
        <w:rPr>
          <w:rFonts w:ascii="Times New Roman" w:hAnsi="Times New Roman" w:cs="Times New Roman"/>
          <w:sz w:val="28"/>
          <w:szCs w:val="28"/>
        </w:rPr>
        <w:t>методики.</w:t>
      </w: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Pr="00195E87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4D2" w:rsidRPr="00195E87" w:rsidRDefault="00473692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03CE8" w:rsidRPr="00195E87">
        <w:rPr>
          <w:rFonts w:ascii="Times New Roman" w:hAnsi="Times New Roman" w:cs="Times New Roman"/>
          <w:sz w:val="28"/>
          <w:szCs w:val="28"/>
        </w:rPr>
        <w:t xml:space="preserve">4 </w:t>
      </w:r>
      <w:r w:rsidR="000614D2" w:rsidRPr="00195E87">
        <w:rPr>
          <w:rFonts w:ascii="Times New Roman" w:hAnsi="Times New Roman" w:cs="Times New Roman"/>
          <w:sz w:val="28"/>
          <w:szCs w:val="28"/>
        </w:rPr>
        <w:t>Описательные статистики категорий социального поведения: минимум, максимум, среднее значение, стандартное отклонение</w:t>
      </w:r>
    </w:p>
    <w:tbl>
      <w:tblPr>
        <w:tblStyle w:val="a6"/>
        <w:tblW w:w="0" w:type="auto"/>
        <w:tblLayout w:type="fixed"/>
        <w:tblLook w:val="04A0"/>
      </w:tblPr>
      <w:tblGrid>
        <w:gridCol w:w="3227"/>
        <w:gridCol w:w="850"/>
        <w:gridCol w:w="709"/>
        <w:gridCol w:w="851"/>
        <w:gridCol w:w="708"/>
        <w:gridCol w:w="709"/>
        <w:gridCol w:w="709"/>
        <w:gridCol w:w="857"/>
        <w:gridCol w:w="951"/>
      </w:tblGrid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1559" w:type="dxa"/>
            <w:gridSpan w:val="2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  <w:tc>
          <w:tcPr>
            <w:tcW w:w="1418" w:type="dxa"/>
            <w:gridSpan w:val="2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808" w:type="dxa"/>
            <w:gridSpan w:val="2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Стандартное отклонение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0051E" w:rsidRPr="00020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51E" w:rsidRPr="00020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0614D2" w:rsidRPr="000209BC" w:rsidRDefault="0000051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708" w:type="dxa"/>
          </w:tcPr>
          <w:p w:rsidR="000614D2" w:rsidRPr="000209BC" w:rsidRDefault="0000051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0614D2" w:rsidRPr="000209BC" w:rsidRDefault="0000051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709" w:type="dxa"/>
          </w:tcPr>
          <w:p w:rsidR="000614D2" w:rsidRPr="000209BC" w:rsidRDefault="0000051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7" w:type="dxa"/>
          </w:tcPr>
          <w:p w:rsidR="000614D2" w:rsidRPr="000209BC" w:rsidRDefault="0000051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951" w:type="dxa"/>
          </w:tcPr>
          <w:p w:rsidR="000614D2" w:rsidRPr="000209BC" w:rsidRDefault="0000051E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поиск внимания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сверстник как ресурс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позитивный лидер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негативный лидер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позитивному лидерству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негативному лидерству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за активностью сверстника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игнорирует позитивное лидерство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игнорирует негативное лидерство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4D2" w:rsidRPr="00195E87" w:rsidTr="0018681B">
        <w:trPr>
          <w:trHeight w:val="738"/>
        </w:trPr>
        <w:tc>
          <w:tcPr>
            <w:tcW w:w="3227" w:type="dxa"/>
          </w:tcPr>
          <w:p w:rsidR="0018681B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оказывает помощь сверстнику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1B" w:rsidRPr="00195E87" w:rsidTr="001F7B57">
        <w:trPr>
          <w:trHeight w:val="542"/>
        </w:trPr>
        <w:tc>
          <w:tcPr>
            <w:tcW w:w="3227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игнорирует просьбу сверстника о помощи</w:t>
            </w:r>
          </w:p>
        </w:tc>
        <w:tc>
          <w:tcPr>
            <w:tcW w:w="850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имитация действий сверстника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выражает эмоции относительно сверстника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14D2" w:rsidRPr="00195E87" w:rsidTr="004F5D14">
        <w:trPr>
          <w:trHeight w:val="622"/>
        </w:trPr>
        <w:tc>
          <w:tcPr>
            <w:tcW w:w="3227" w:type="dxa"/>
          </w:tcPr>
          <w:p w:rsidR="0018681B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враждебность к сверстнику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4D2" w:rsidRPr="000209BC" w:rsidRDefault="000614D2" w:rsidP="002B78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8D3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81B" w:rsidRPr="00195E87" w:rsidTr="001F7B57">
        <w:trPr>
          <w:trHeight w:val="492"/>
        </w:trPr>
        <w:tc>
          <w:tcPr>
            <w:tcW w:w="3227" w:type="dxa"/>
          </w:tcPr>
          <w:p w:rsidR="0018681B" w:rsidRPr="000209BC" w:rsidRDefault="0018681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соревнование за внимание взрослого</w:t>
            </w:r>
          </w:p>
        </w:tc>
        <w:tc>
          <w:tcPr>
            <w:tcW w:w="850" w:type="dxa"/>
          </w:tcPr>
          <w:p w:rsidR="0018681B" w:rsidRPr="000209BC" w:rsidRDefault="00BE083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681B" w:rsidRPr="000209BC" w:rsidRDefault="00BE083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681B" w:rsidRPr="000209BC" w:rsidRDefault="00BE083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8681B" w:rsidRPr="000209BC" w:rsidRDefault="00BE083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681B" w:rsidRPr="000209BC" w:rsidRDefault="00BE083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681B" w:rsidRPr="000209BC" w:rsidRDefault="00BE083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18681B" w:rsidRPr="000209BC" w:rsidRDefault="00BE083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18681B" w:rsidRPr="000209BC" w:rsidRDefault="00BE083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защита собственности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4D2" w:rsidRPr="000209BC" w:rsidRDefault="000614D2" w:rsidP="00AF62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265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14D2" w:rsidRPr="000209BC" w:rsidRDefault="000614D2" w:rsidP="00AF62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265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4D2" w:rsidRPr="000209BC" w:rsidRDefault="000614D2" w:rsidP="00AF62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265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1" w:type="dxa"/>
          </w:tcPr>
          <w:p w:rsidR="000614D2" w:rsidRPr="000209BC" w:rsidRDefault="000614D2" w:rsidP="00AF62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265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614D2" w:rsidRPr="00195E87" w:rsidTr="00E3799F">
        <w:trPr>
          <w:trHeight w:val="673"/>
        </w:trPr>
        <w:tc>
          <w:tcPr>
            <w:tcW w:w="3227" w:type="dxa"/>
          </w:tcPr>
          <w:p w:rsidR="00BE0837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берет без спроса чужие вещи</w:t>
            </w:r>
          </w:p>
        </w:tc>
        <w:tc>
          <w:tcPr>
            <w:tcW w:w="850" w:type="dxa"/>
          </w:tcPr>
          <w:p w:rsidR="004F5D14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D14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5D14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5D14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D14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2" w:rsidRPr="000209BC" w:rsidRDefault="000614D2" w:rsidP="00AF62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265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D14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7" w:type="dxa"/>
          </w:tcPr>
          <w:p w:rsidR="004F5D14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51" w:type="dxa"/>
          </w:tcPr>
          <w:p w:rsidR="004F5D14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2" w:rsidRPr="000209BC" w:rsidRDefault="000614D2" w:rsidP="00AF62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265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E0837" w:rsidRPr="00195E87" w:rsidTr="001F7B57">
        <w:trPr>
          <w:trHeight w:val="492"/>
        </w:trPr>
        <w:tc>
          <w:tcPr>
            <w:tcW w:w="3227" w:type="dxa"/>
          </w:tcPr>
          <w:p w:rsidR="00BE0837" w:rsidRPr="000209BC" w:rsidRDefault="00BE083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Вербальное соревнование.</w:t>
            </w:r>
          </w:p>
        </w:tc>
        <w:tc>
          <w:tcPr>
            <w:tcW w:w="850" w:type="dxa"/>
          </w:tcPr>
          <w:p w:rsidR="00BE0837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837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0837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837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837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837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BE0837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BE0837" w:rsidRPr="000209BC" w:rsidRDefault="004F5D1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4D2" w:rsidRPr="00195E87" w:rsidTr="001F7B57">
        <w:tc>
          <w:tcPr>
            <w:tcW w:w="3227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горд при создании чего-то</w:t>
            </w:r>
          </w:p>
        </w:tc>
        <w:tc>
          <w:tcPr>
            <w:tcW w:w="850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614D2" w:rsidRPr="000209BC" w:rsidRDefault="000614D2" w:rsidP="00AF62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265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614D2" w:rsidRPr="000209BC" w:rsidRDefault="000614D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7" w:type="dxa"/>
          </w:tcPr>
          <w:p w:rsidR="000614D2" w:rsidRPr="000209BC" w:rsidRDefault="000614D2" w:rsidP="00AF62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265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1" w:type="dxa"/>
          </w:tcPr>
          <w:p w:rsidR="000614D2" w:rsidRPr="000209BC" w:rsidRDefault="000614D2" w:rsidP="00AF62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265" w:rsidRPr="0002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01390D" w:rsidRPr="00195E87" w:rsidRDefault="005F4E3F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7913" w:rsidRPr="00195E87" w:rsidRDefault="005F4E3F" w:rsidP="00195E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Как видно из таблицы, в экспериментальной группе значения переменной «поиск внимания» находятся в диапазоне от 0 до 1</w:t>
      </w:r>
      <w:r w:rsidR="00DB0642" w:rsidRPr="00195E87">
        <w:rPr>
          <w:rFonts w:ascii="Times New Roman" w:hAnsi="Times New Roman" w:cs="Times New Roman"/>
          <w:sz w:val="28"/>
          <w:szCs w:val="28"/>
        </w:rPr>
        <w:t>7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DB0642" w:rsidRPr="00195E87">
        <w:rPr>
          <w:rFonts w:ascii="Times New Roman" w:hAnsi="Times New Roman" w:cs="Times New Roman"/>
          <w:sz w:val="28"/>
          <w:szCs w:val="28"/>
        </w:rPr>
        <w:t>7.9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DB0642" w:rsidRPr="00195E87">
        <w:rPr>
          <w:rFonts w:ascii="Times New Roman" w:hAnsi="Times New Roman" w:cs="Times New Roman"/>
          <w:sz w:val="28"/>
          <w:szCs w:val="28"/>
        </w:rPr>
        <w:t>4.14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«сверстник как ресурс» находятся в диапазоне от 0 до 2, среднее значение 0</w:t>
      </w:r>
      <w:r w:rsidR="00B22DE2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3, стандартное отклонение 0</w:t>
      </w:r>
      <w:r w:rsidR="00AF6265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6</w:t>
      </w:r>
      <w:r w:rsidR="00FB3AFE" w:rsidRPr="00195E87">
        <w:rPr>
          <w:rFonts w:ascii="Times New Roman" w:hAnsi="Times New Roman" w:cs="Times New Roman"/>
          <w:sz w:val="28"/>
          <w:szCs w:val="28"/>
        </w:rPr>
        <w:t>1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«позитивно лидирует» находятся в диапазоне от </w:t>
      </w:r>
      <w:r w:rsidR="00940F15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 до 5, среднее значение 1</w:t>
      </w:r>
      <w:r w:rsidR="00940F15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3, стандартное отклонение 1</w:t>
      </w:r>
      <w:r w:rsidR="00AF6265">
        <w:rPr>
          <w:rFonts w:ascii="Times New Roman" w:hAnsi="Times New Roman" w:cs="Times New Roman"/>
          <w:sz w:val="28"/>
          <w:szCs w:val="28"/>
        </w:rPr>
        <w:t>.</w:t>
      </w:r>
      <w:r w:rsidR="00940F15" w:rsidRPr="00195E87">
        <w:rPr>
          <w:rFonts w:ascii="Times New Roman" w:hAnsi="Times New Roman" w:cs="Times New Roman"/>
          <w:sz w:val="28"/>
          <w:szCs w:val="28"/>
        </w:rPr>
        <w:t>5</w:t>
      </w:r>
      <w:r w:rsidRPr="00195E87">
        <w:rPr>
          <w:rFonts w:ascii="Times New Roman" w:hAnsi="Times New Roman" w:cs="Times New Roman"/>
          <w:sz w:val="28"/>
          <w:szCs w:val="28"/>
        </w:rPr>
        <w:t xml:space="preserve">4. Значения переменной «негативно лидирует» находятся в диапазоне от 0 до </w:t>
      </w:r>
      <w:r w:rsidR="00940F15" w:rsidRPr="00195E87">
        <w:rPr>
          <w:rFonts w:ascii="Times New Roman" w:hAnsi="Times New Roman" w:cs="Times New Roman"/>
          <w:sz w:val="28"/>
          <w:szCs w:val="28"/>
        </w:rPr>
        <w:t>6</w:t>
      </w:r>
      <w:r w:rsidRPr="00195E87">
        <w:rPr>
          <w:rFonts w:ascii="Times New Roman" w:hAnsi="Times New Roman" w:cs="Times New Roman"/>
          <w:sz w:val="28"/>
          <w:szCs w:val="28"/>
        </w:rPr>
        <w:t>, среднее значение 0</w:t>
      </w:r>
      <w:r w:rsidR="007B16FA" w:rsidRPr="00195E87">
        <w:rPr>
          <w:rFonts w:ascii="Times New Roman" w:hAnsi="Times New Roman" w:cs="Times New Roman"/>
          <w:sz w:val="28"/>
          <w:szCs w:val="28"/>
        </w:rPr>
        <w:t>.6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7B16FA" w:rsidRPr="00195E87">
        <w:rPr>
          <w:rFonts w:ascii="Times New Roman" w:hAnsi="Times New Roman" w:cs="Times New Roman"/>
          <w:sz w:val="28"/>
          <w:szCs w:val="28"/>
        </w:rPr>
        <w:t>1.6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«модель» находятся в диапазоне от 0 до 3, среднее значение </w:t>
      </w:r>
      <w:r w:rsidR="00FF075B" w:rsidRPr="00195E87">
        <w:rPr>
          <w:rFonts w:ascii="Times New Roman" w:hAnsi="Times New Roman" w:cs="Times New Roman"/>
          <w:sz w:val="28"/>
          <w:szCs w:val="28"/>
        </w:rPr>
        <w:t>0.8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FF075B" w:rsidRPr="00195E87">
        <w:rPr>
          <w:rFonts w:ascii="Times New Roman" w:hAnsi="Times New Roman" w:cs="Times New Roman"/>
          <w:sz w:val="28"/>
          <w:szCs w:val="28"/>
        </w:rPr>
        <w:t>0.98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«следует позитивному лидеру» находятся в диапазоне от 0 до 2, среднее значение 0</w:t>
      </w:r>
      <w:r w:rsidR="00AF6265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7, стандартное отклонение 0</w:t>
      </w:r>
      <w:r w:rsidR="00280072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8</w:t>
      </w:r>
      <w:r w:rsidR="00280072" w:rsidRPr="00195E87">
        <w:rPr>
          <w:rFonts w:ascii="Times New Roman" w:hAnsi="Times New Roman" w:cs="Times New Roman"/>
          <w:sz w:val="28"/>
          <w:szCs w:val="28"/>
        </w:rPr>
        <w:t>3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«следует негативному лидеру» находятся в диапазоне от 0 до </w:t>
      </w:r>
      <w:r w:rsidR="00F63085"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sz w:val="28"/>
          <w:szCs w:val="28"/>
        </w:rPr>
        <w:t>, среднее значение 0</w:t>
      </w:r>
      <w:r w:rsidR="001F350F" w:rsidRPr="00195E87">
        <w:rPr>
          <w:rFonts w:ascii="Times New Roman" w:hAnsi="Times New Roman" w:cs="Times New Roman"/>
          <w:sz w:val="28"/>
          <w:szCs w:val="28"/>
        </w:rPr>
        <w:t>.</w:t>
      </w:r>
      <w:r w:rsidR="00F63085" w:rsidRPr="00195E87">
        <w:rPr>
          <w:rFonts w:ascii="Times New Roman" w:hAnsi="Times New Roman" w:cs="Times New Roman"/>
          <w:sz w:val="28"/>
          <w:szCs w:val="28"/>
        </w:rPr>
        <w:t>3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F63085" w:rsidRPr="00195E87">
        <w:rPr>
          <w:rFonts w:ascii="Times New Roman" w:hAnsi="Times New Roman" w:cs="Times New Roman"/>
          <w:sz w:val="28"/>
          <w:szCs w:val="28"/>
        </w:rPr>
        <w:t>0.73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«следует за активностью сверстника» находятся в диапазоне от 2 до 1</w:t>
      </w:r>
      <w:r w:rsidR="00F63085" w:rsidRPr="00195E87">
        <w:rPr>
          <w:rFonts w:ascii="Times New Roman" w:hAnsi="Times New Roman" w:cs="Times New Roman"/>
          <w:sz w:val="28"/>
          <w:szCs w:val="28"/>
        </w:rPr>
        <w:t>8, среднее значение 10.7</w:t>
      </w:r>
      <w:r w:rsidR="00F96F55" w:rsidRPr="00195E87">
        <w:rPr>
          <w:rFonts w:ascii="Times New Roman" w:hAnsi="Times New Roman" w:cs="Times New Roman"/>
          <w:sz w:val="28"/>
          <w:szCs w:val="28"/>
        </w:rPr>
        <w:t>, стандартное отклонение 4.55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«игнорирует позитивное лидерство» находятся в диапазоне от 0 до 3, среднее значение </w:t>
      </w:r>
      <w:r w:rsidR="00172A7A" w:rsidRPr="00195E87">
        <w:rPr>
          <w:rFonts w:ascii="Times New Roman" w:hAnsi="Times New Roman" w:cs="Times New Roman"/>
          <w:sz w:val="28"/>
          <w:szCs w:val="28"/>
        </w:rPr>
        <w:t>0.7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172A7A" w:rsidRPr="00195E87">
        <w:rPr>
          <w:rFonts w:ascii="Times New Roman" w:hAnsi="Times New Roman" w:cs="Times New Roman"/>
          <w:sz w:val="28"/>
          <w:szCs w:val="28"/>
        </w:rPr>
        <w:t>0.99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«игнорирует негативное лидерство» находятся в диапазоне от 0 до 1, среднее значение 0</w:t>
      </w:r>
      <w:r w:rsidR="00AF6265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1,</w:t>
      </w:r>
      <w:r w:rsidR="00172A7A" w:rsidRPr="00195E87">
        <w:rPr>
          <w:rFonts w:ascii="Times New Roman" w:hAnsi="Times New Roman" w:cs="Times New Roman"/>
          <w:sz w:val="28"/>
          <w:szCs w:val="28"/>
        </w:rPr>
        <w:t xml:space="preserve"> стандартное отклонение 0.27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«оказывает помощь сверстнику» находятся в диапазоне от 0 до 1, среднее значение 0</w:t>
      </w:r>
      <w:r w:rsidR="00AF6265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1, стан</w:t>
      </w:r>
      <w:r w:rsidR="0068279D" w:rsidRPr="00195E87">
        <w:rPr>
          <w:rFonts w:ascii="Times New Roman" w:hAnsi="Times New Roman" w:cs="Times New Roman"/>
          <w:sz w:val="28"/>
          <w:szCs w:val="28"/>
        </w:rPr>
        <w:t>дартное отклонение 0.27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«имитация действий сверстника» находятся в диапазоне от 0 до 2, среднее значение 0</w:t>
      </w:r>
      <w:r w:rsidR="00AF6265">
        <w:rPr>
          <w:rFonts w:ascii="Times New Roman" w:hAnsi="Times New Roman" w:cs="Times New Roman"/>
          <w:sz w:val="28"/>
          <w:szCs w:val="28"/>
        </w:rPr>
        <w:t>.</w:t>
      </w:r>
      <w:r w:rsidR="0068279D" w:rsidRPr="00195E87">
        <w:rPr>
          <w:rFonts w:ascii="Times New Roman" w:hAnsi="Times New Roman" w:cs="Times New Roman"/>
          <w:sz w:val="28"/>
          <w:szCs w:val="28"/>
        </w:rPr>
        <w:t>7</w:t>
      </w:r>
      <w:r w:rsidRPr="00195E87">
        <w:rPr>
          <w:rFonts w:ascii="Times New Roman" w:hAnsi="Times New Roman" w:cs="Times New Roman"/>
          <w:sz w:val="28"/>
          <w:szCs w:val="28"/>
        </w:rPr>
        <w:t>, стандартное отклонение 0</w:t>
      </w:r>
      <w:r w:rsidR="00AF6265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8</w:t>
      </w:r>
      <w:r w:rsidR="0068279D" w:rsidRPr="00195E87">
        <w:rPr>
          <w:rFonts w:ascii="Times New Roman" w:hAnsi="Times New Roman" w:cs="Times New Roman"/>
          <w:sz w:val="28"/>
          <w:szCs w:val="28"/>
        </w:rPr>
        <w:t>3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«выражает эмоции по отношению к сверстнику» находятся в диапазоне от 0 до 10</w:t>
      </w:r>
      <w:r w:rsidR="00734AF4" w:rsidRPr="00195E87">
        <w:rPr>
          <w:rFonts w:ascii="Times New Roman" w:hAnsi="Times New Roman" w:cs="Times New Roman"/>
          <w:sz w:val="28"/>
          <w:szCs w:val="28"/>
        </w:rPr>
        <w:t>, среднее значение 1.4, стандартное отклонение 2.68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«выражает враждебность по отношению к сверстнику» находятся в диапазоне от 0 до 7,</w:t>
      </w:r>
      <w:r w:rsidR="00B1288B" w:rsidRPr="00195E87">
        <w:rPr>
          <w:rFonts w:ascii="Times New Roman" w:hAnsi="Times New Roman" w:cs="Times New Roman"/>
          <w:sz w:val="28"/>
          <w:szCs w:val="28"/>
        </w:rPr>
        <w:t xml:space="preserve"> среднее значение 1.2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B1288B" w:rsidRPr="00195E87">
        <w:rPr>
          <w:rFonts w:ascii="Times New Roman" w:hAnsi="Times New Roman" w:cs="Times New Roman"/>
          <w:sz w:val="28"/>
          <w:szCs w:val="28"/>
        </w:rPr>
        <w:t>2</w:t>
      </w:r>
      <w:r w:rsidR="00A50202">
        <w:rPr>
          <w:rFonts w:ascii="Times New Roman" w:hAnsi="Times New Roman" w:cs="Times New Roman"/>
          <w:sz w:val="28"/>
          <w:szCs w:val="28"/>
        </w:rPr>
        <w:t>.</w:t>
      </w:r>
      <w:r w:rsidR="00B1288B" w:rsidRPr="00195E87">
        <w:rPr>
          <w:rFonts w:ascii="Times New Roman" w:hAnsi="Times New Roman" w:cs="Times New Roman"/>
          <w:sz w:val="28"/>
          <w:szCs w:val="28"/>
        </w:rPr>
        <w:t>23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«защита собственности» находятся в диапазоне от</w:t>
      </w:r>
      <w:r w:rsidR="00B1288B" w:rsidRPr="00195E87">
        <w:rPr>
          <w:rFonts w:ascii="Times New Roman" w:hAnsi="Times New Roman" w:cs="Times New Roman"/>
          <w:sz w:val="28"/>
          <w:szCs w:val="28"/>
        </w:rPr>
        <w:t xml:space="preserve"> 0 до 10, среднее значение 1.2</w:t>
      </w:r>
      <w:r w:rsidR="00CA5E98" w:rsidRPr="00195E87">
        <w:rPr>
          <w:rFonts w:ascii="Times New Roman" w:hAnsi="Times New Roman" w:cs="Times New Roman"/>
          <w:sz w:val="28"/>
          <w:szCs w:val="28"/>
        </w:rPr>
        <w:t>, стандартное отклонение 2.67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«берет без спроса чужие вещи» находятся в диапазоне от</w:t>
      </w:r>
      <w:r w:rsidR="00CA5E98" w:rsidRPr="00195E87">
        <w:rPr>
          <w:rFonts w:ascii="Times New Roman" w:hAnsi="Times New Roman" w:cs="Times New Roman"/>
          <w:sz w:val="28"/>
          <w:szCs w:val="28"/>
        </w:rPr>
        <w:t xml:space="preserve"> 0 до 1, среднее значение 0.1</w:t>
      </w:r>
      <w:r w:rsidRPr="00195E87">
        <w:rPr>
          <w:rFonts w:ascii="Times New Roman" w:hAnsi="Times New Roman" w:cs="Times New Roman"/>
          <w:sz w:val="28"/>
          <w:szCs w:val="28"/>
        </w:rPr>
        <w:t>, стандартное отклонение 0</w:t>
      </w:r>
      <w:r w:rsidR="00CA5E98" w:rsidRPr="00195E87">
        <w:rPr>
          <w:rFonts w:ascii="Times New Roman" w:hAnsi="Times New Roman" w:cs="Times New Roman"/>
          <w:sz w:val="28"/>
          <w:szCs w:val="28"/>
        </w:rPr>
        <w:t>.36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«гордость при создании чего-то» находятся в диапазоне о</w:t>
      </w:r>
      <w:r w:rsidR="00CA5E98" w:rsidRPr="00195E87">
        <w:rPr>
          <w:rFonts w:ascii="Times New Roman" w:hAnsi="Times New Roman" w:cs="Times New Roman"/>
          <w:sz w:val="28"/>
          <w:szCs w:val="28"/>
        </w:rPr>
        <w:t>т 0 до 3, среднее значение 0.6</w:t>
      </w:r>
      <w:r w:rsidR="004E1968" w:rsidRPr="00195E87">
        <w:rPr>
          <w:rFonts w:ascii="Times New Roman" w:hAnsi="Times New Roman" w:cs="Times New Roman"/>
          <w:sz w:val="28"/>
          <w:szCs w:val="28"/>
        </w:rPr>
        <w:t>, стандартное отклонение 1.02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  <w:r w:rsidR="00B77913" w:rsidRPr="00195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EB4" w:rsidRPr="00195E87" w:rsidRDefault="00B77913" w:rsidP="00195E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В контрольной группе значения переменной «поиск внимания» находятся в диапазоне от </w:t>
      </w:r>
      <w:r w:rsidR="00CB6395" w:rsidRPr="00195E87">
        <w:rPr>
          <w:rFonts w:ascii="Times New Roman" w:hAnsi="Times New Roman" w:cs="Times New Roman"/>
          <w:sz w:val="28"/>
          <w:szCs w:val="28"/>
        </w:rPr>
        <w:t>3</w:t>
      </w:r>
      <w:r w:rsidRPr="00195E87">
        <w:rPr>
          <w:rFonts w:ascii="Times New Roman" w:hAnsi="Times New Roman" w:cs="Times New Roman"/>
          <w:sz w:val="28"/>
          <w:szCs w:val="28"/>
        </w:rPr>
        <w:t xml:space="preserve"> до </w:t>
      </w:r>
      <w:r w:rsidR="00CB6395" w:rsidRPr="00195E87">
        <w:rPr>
          <w:rFonts w:ascii="Times New Roman" w:hAnsi="Times New Roman" w:cs="Times New Roman"/>
          <w:sz w:val="28"/>
          <w:szCs w:val="28"/>
        </w:rPr>
        <w:t>45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CB6395" w:rsidRPr="00195E87">
        <w:rPr>
          <w:rFonts w:ascii="Times New Roman" w:hAnsi="Times New Roman" w:cs="Times New Roman"/>
          <w:sz w:val="28"/>
          <w:szCs w:val="28"/>
        </w:rPr>
        <w:t>13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CB6395" w:rsidRPr="00195E87">
        <w:rPr>
          <w:rFonts w:ascii="Times New Roman" w:hAnsi="Times New Roman" w:cs="Times New Roman"/>
          <w:sz w:val="28"/>
          <w:szCs w:val="28"/>
        </w:rPr>
        <w:t>9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  <w:r w:rsidR="00CB6395" w:rsidRPr="00195E87">
        <w:rPr>
          <w:rFonts w:ascii="Times New Roman" w:hAnsi="Times New Roman" w:cs="Times New Roman"/>
          <w:sz w:val="28"/>
          <w:szCs w:val="28"/>
        </w:rPr>
        <w:t>28</w:t>
      </w:r>
      <w:r w:rsidRPr="00195E87">
        <w:rPr>
          <w:rFonts w:ascii="Times New Roman" w:hAnsi="Times New Roman" w:cs="Times New Roman"/>
          <w:sz w:val="28"/>
          <w:szCs w:val="28"/>
        </w:rPr>
        <w:t>. Значения переменной «сверстник как ресурс» находятся в диапазоне от 0 до 2, среднее значение 0.</w:t>
      </w:r>
      <w:r w:rsidR="006378CA" w:rsidRPr="00195E87">
        <w:rPr>
          <w:rFonts w:ascii="Times New Roman" w:hAnsi="Times New Roman" w:cs="Times New Roman"/>
          <w:sz w:val="28"/>
          <w:szCs w:val="28"/>
        </w:rPr>
        <w:t>1</w:t>
      </w:r>
      <w:r w:rsidRPr="00195E87">
        <w:rPr>
          <w:rFonts w:ascii="Times New Roman" w:hAnsi="Times New Roman" w:cs="Times New Roman"/>
          <w:sz w:val="28"/>
          <w:szCs w:val="28"/>
        </w:rPr>
        <w:t>, стандартное отклонение 0.</w:t>
      </w:r>
      <w:r w:rsidR="006378CA" w:rsidRPr="00195E87">
        <w:rPr>
          <w:rFonts w:ascii="Times New Roman" w:hAnsi="Times New Roman" w:cs="Times New Roman"/>
          <w:sz w:val="28"/>
          <w:szCs w:val="28"/>
        </w:rPr>
        <w:t>47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«позитивно лидирует» находятся в диапазоне от 0 до </w:t>
      </w:r>
      <w:r w:rsidR="00D46B3A" w:rsidRPr="00195E87">
        <w:rPr>
          <w:rFonts w:ascii="Times New Roman" w:hAnsi="Times New Roman" w:cs="Times New Roman"/>
          <w:sz w:val="28"/>
          <w:szCs w:val="28"/>
        </w:rPr>
        <w:t>13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D46B3A" w:rsidRPr="00195E87">
        <w:rPr>
          <w:rFonts w:ascii="Times New Roman" w:hAnsi="Times New Roman" w:cs="Times New Roman"/>
          <w:sz w:val="28"/>
          <w:szCs w:val="28"/>
        </w:rPr>
        <w:t>2.7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D46B3A" w:rsidRPr="00195E87">
        <w:rPr>
          <w:rFonts w:ascii="Times New Roman" w:hAnsi="Times New Roman" w:cs="Times New Roman"/>
          <w:sz w:val="28"/>
          <w:szCs w:val="28"/>
        </w:rPr>
        <w:t>3.46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«негативно лидирует» находятся в диапазоне от 0 до </w:t>
      </w:r>
      <w:r w:rsidR="00D46B3A"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sz w:val="28"/>
          <w:szCs w:val="28"/>
        </w:rPr>
        <w:t>, среднее значение 0.</w:t>
      </w:r>
      <w:r w:rsidR="00D46B3A" w:rsidRPr="00195E87">
        <w:rPr>
          <w:rFonts w:ascii="Times New Roman" w:hAnsi="Times New Roman" w:cs="Times New Roman"/>
          <w:sz w:val="28"/>
          <w:szCs w:val="28"/>
        </w:rPr>
        <w:t>1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DF0B8B" w:rsidRPr="00195E87">
        <w:rPr>
          <w:rFonts w:ascii="Times New Roman" w:hAnsi="Times New Roman" w:cs="Times New Roman"/>
          <w:sz w:val="28"/>
          <w:szCs w:val="28"/>
        </w:rPr>
        <w:t>0.47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«модель» находятся в диапазоне от 0 до </w:t>
      </w:r>
      <w:r w:rsidR="00DF0B8B"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sz w:val="28"/>
          <w:szCs w:val="28"/>
        </w:rPr>
        <w:t>, среднее значение 0.</w:t>
      </w:r>
      <w:r w:rsidR="00DF0B8B"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sz w:val="28"/>
          <w:szCs w:val="28"/>
        </w:rPr>
        <w:t>, стандартное отклонение 0.</w:t>
      </w:r>
      <w:r w:rsidR="00DF0B8B" w:rsidRPr="00195E87">
        <w:rPr>
          <w:rFonts w:ascii="Times New Roman" w:hAnsi="Times New Roman" w:cs="Times New Roman"/>
          <w:sz w:val="28"/>
          <w:szCs w:val="28"/>
        </w:rPr>
        <w:t>65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«следует позитивному лидеру» находятся в диапазоне от 0 до </w:t>
      </w:r>
      <w:r w:rsidR="00BC51A0" w:rsidRPr="00195E87">
        <w:rPr>
          <w:rFonts w:ascii="Times New Roman" w:hAnsi="Times New Roman" w:cs="Times New Roman"/>
          <w:sz w:val="28"/>
          <w:szCs w:val="28"/>
        </w:rPr>
        <w:t>4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BC51A0" w:rsidRPr="00195E87">
        <w:rPr>
          <w:rFonts w:ascii="Times New Roman" w:hAnsi="Times New Roman" w:cs="Times New Roman"/>
          <w:sz w:val="28"/>
          <w:szCs w:val="28"/>
        </w:rPr>
        <w:t>1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BC51A0" w:rsidRPr="00195E87">
        <w:rPr>
          <w:rFonts w:ascii="Times New Roman" w:hAnsi="Times New Roman" w:cs="Times New Roman"/>
          <w:sz w:val="28"/>
          <w:szCs w:val="28"/>
        </w:rPr>
        <w:t>1.19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«следует негативному лидеру» находятся в диапазоне от 0 до </w:t>
      </w:r>
      <w:r w:rsidR="00BF534E" w:rsidRPr="00195E87">
        <w:rPr>
          <w:rFonts w:ascii="Times New Roman" w:hAnsi="Times New Roman" w:cs="Times New Roman"/>
          <w:sz w:val="28"/>
          <w:szCs w:val="28"/>
        </w:rPr>
        <w:t>1</w:t>
      </w:r>
      <w:r w:rsidRPr="00195E87">
        <w:rPr>
          <w:rFonts w:ascii="Times New Roman" w:hAnsi="Times New Roman" w:cs="Times New Roman"/>
          <w:sz w:val="28"/>
          <w:szCs w:val="28"/>
        </w:rPr>
        <w:t>, среднее значение 0.</w:t>
      </w:r>
      <w:r w:rsidR="00BF534E" w:rsidRPr="00195E87">
        <w:rPr>
          <w:rFonts w:ascii="Times New Roman" w:hAnsi="Times New Roman" w:cs="Times New Roman"/>
          <w:sz w:val="28"/>
          <w:szCs w:val="28"/>
        </w:rPr>
        <w:t>7</w:t>
      </w:r>
      <w:r w:rsidRPr="00195E87">
        <w:rPr>
          <w:rFonts w:ascii="Times New Roman" w:hAnsi="Times New Roman" w:cs="Times New Roman"/>
          <w:sz w:val="28"/>
          <w:szCs w:val="28"/>
        </w:rPr>
        <w:t>, стандартное отклонение 0.</w:t>
      </w:r>
      <w:r w:rsidR="00BF534E" w:rsidRPr="00195E87">
        <w:rPr>
          <w:rFonts w:ascii="Times New Roman" w:hAnsi="Times New Roman" w:cs="Times New Roman"/>
          <w:sz w:val="28"/>
          <w:szCs w:val="28"/>
        </w:rPr>
        <w:t>24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«следует за активностью сверстника» находятся в диапазоне от </w:t>
      </w:r>
      <w:r w:rsidR="00BC2318" w:rsidRPr="00195E87">
        <w:rPr>
          <w:rFonts w:ascii="Times New Roman" w:hAnsi="Times New Roman" w:cs="Times New Roman"/>
          <w:sz w:val="28"/>
          <w:szCs w:val="28"/>
        </w:rPr>
        <w:t>7</w:t>
      </w:r>
      <w:r w:rsidRPr="00195E87">
        <w:rPr>
          <w:rFonts w:ascii="Times New Roman" w:hAnsi="Times New Roman" w:cs="Times New Roman"/>
          <w:sz w:val="28"/>
          <w:szCs w:val="28"/>
        </w:rPr>
        <w:t xml:space="preserve"> до </w:t>
      </w:r>
      <w:r w:rsidR="00BC2318" w:rsidRPr="00195E87">
        <w:rPr>
          <w:rFonts w:ascii="Times New Roman" w:hAnsi="Times New Roman" w:cs="Times New Roman"/>
          <w:sz w:val="28"/>
          <w:szCs w:val="28"/>
        </w:rPr>
        <w:t>31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BC2318" w:rsidRPr="00195E87">
        <w:rPr>
          <w:rFonts w:ascii="Times New Roman" w:hAnsi="Times New Roman" w:cs="Times New Roman"/>
          <w:sz w:val="28"/>
          <w:szCs w:val="28"/>
        </w:rPr>
        <w:t>19.3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1F7B57" w:rsidRPr="00195E87">
        <w:rPr>
          <w:rFonts w:ascii="Times New Roman" w:hAnsi="Times New Roman" w:cs="Times New Roman"/>
          <w:sz w:val="28"/>
          <w:szCs w:val="28"/>
        </w:rPr>
        <w:t>7.04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«игнорирует позитивное лидерство» находятся в диапазоне от 0 до </w:t>
      </w:r>
      <w:r w:rsidR="001F7B57" w:rsidRPr="00195E87">
        <w:rPr>
          <w:rFonts w:ascii="Times New Roman" w:hAnsi="Times New Roman" w:cs="Times New Roman"/>
          <w:sz w:val="28"/>
          <w:szCs w:val="28"/>
        </w:rPr>
        <w:t>4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1F7B57" w:rsidRPr="00195E87">
        <w:rPr>
          <w:rFonts w:ascii="Times New Roman" w:hAnsi="Times New Roman" w:cs="Times New Roman"/>
          <w:sz w:val="28"/>
          <w:szCs w:val="28"/>
        </w:rPr>
        <w:t>1.4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B6745C" w:rsidRPr="00195E87">
        <w:rPr>
          <w:rFonts w:ascii="Times New Roman" w:hAnsi="Times New Roman" w:cs="Times New Roman"/>
          <w:sz w:val="28"/>
          <w:szCs w:val="28"/>
        </w:rPr>
        <w:t>1.2</w:t>
      </w:r>
      <w:r w:rsidRPr="00195E87">
        <w:rPr>
          <w:rFonts w:ascii="Times New Roman" w:hAnsi="Times New Roman" w:cs="Times New Roman"/>
          <w:sz w:val="28"/>
          <w:szCs w:val="28"/>
        </w:rPr>
        <w:t xml:space="preserve">9. Значения переменной «игнорирует негативное лидерство» находятся в диапазоне от 0 до </w:t>
      </w:r>
      <w:r w:rsidR="00B6745C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B6745C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B6745C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«оказывает помощь сверстнику» находятся в диапазоне от 0 до </w:t>
      </w:r>
      <w:r w:rsidR="009377CC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9377CC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9377CC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«имитация действий сверстника» находятся в диапазоне от 0 до </w:t>
      </w:r>
      <w:r w:rsidR="009377CC" w:rsidRPr="00195E87">
        <w:rPr>
          <w:rFonts w:ascii="Times New Roman" w:hAnsi="Times New Roman" w:cs="Times New Roman"/>
          <w:sz w:val="28"/>
          <w:szCs w:val="28"/>
        </w:rPr>
        <w:t>5</w:t>
      </w:r>
      <w:r w:rsidRPr="00195E87">
        <w:rPr>
          <w:rFonts w:ascii="Times New Roman" w:hAnsi="Times New Roman" w:cs="Times New Roman"/>
          <w:sz w:val="28"/>
          <w:szCs w:val="28"/>
        </w:rPr>
        <w:t>, среднее значение 0</w:t>
      </w:r>
      <w:r w:rsidR="009377CC" w:rsidRPr="00195E87">
        <w:rPr>
          <w:rFonts w:ascii="Times New Roman" w:hAnsi="Times New Roman" w:cs="Times New Roman"/>
          <w:sz w:val="28"/>
          <w:szCs w:val="28"/>
        </w:rPr>
        <w:t>.6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BC0A70" w:rsidRPr="00195E87">
        <w:rPr>
          <w:rFonts w:ascii="Times New Roman" w:hAnsi="Times New Roman" w:cs="Times New Roman"/>
          <w:sz w:val="28"/>
          <w:szCs w:val="28"/>
        </w:rPr>
        <w:t>1.24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«выражает эмоции по отношению к сверстнику» находятся в диапазоне от 0 до </w:t>
      </w:r>
      <w:r w:rsidR="00BC0A70" w:rsidRPr="00195E87">
        <w:rPr>
          <w:rFonts w:ascii="Times New Roman" w:hAnsi="Times New Roman" w:cs="Times New Roman"/>
          <w:sz w:val="28"/>
          <w:szCs w:val="28"/>
        </w:rPr>
        <w:t>22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BC0A70" w:rsidRPr="00195E87">
        <w:rPr>
          <w:rFonts w:ascii="Times New Roman" w:hAnsi="Times New Roman" w:cs="Times New Roman"/>
          <w:sz w:val="28"/>
          <w:szCs w:val="28"/>
        </w:rPr>
        <w:t>4.6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BC0A70" w:rsidRPr="00195E87">
        <w:rPr>
          <w:rFonts w:ascii="Times New Roman" w:hAnsi="Times New Roman" w:cs="Times New Roman"/>
          <w:sz w:val="28"/>
          <w:szCs w:val="28"/>
        </w:rPr>
        <w:t>5.15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«выражает враждебность по отношению к сверстнику» находятся в диапазоне от 0 до </w:t>
      </w:r>
      <w:r w:rsidR="00BD1ADA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среднее значение </w:t>
      </w:r>
      <w:r w:rsidR="00BD1ADA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BD1ADA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«защита собственности» находятся в диапазоне от 0 до 1, среднее значение </w:t>
      </w:r>
      <w:r w:rsidR="00BD1ADA" w:rsidRPr="00195E87">
        <w:rPr>
          <w:rFonts w:ascii="Times New Roman" w:hAnsi="Times New Roman" w:cs="Times New Roman"/>
          <w:sz w:val="28"/>
          <w:szCs w:val="28"/>
        </w:rPr>
        <w:t>0.3</w:t>
      </w:r>
      <w:r w:rsidRPr="00195E87">
        <w:rPr>
          <w:rFonts w:ascii="Times New Roman" w:hAnsi="Times New Roman" w:cs="Times New Roman"/>
          <w:sz w:val="28"/>
          <w:szCs w:val="28"/>
        </w:rPr>
        <w:t xml:space="preserve">, стандартное отклонение </w:t>
      </w:r>
      <w:r w:rsidR="00A755E6" w:rsidRPr="00195E87">
        <w:rPr>
          <w:rFonts w:ascii="Times New Roman" w:hAnsi="Times New Roman" w:cs="Times New Roman"/>
          <w:sz w:val="28"/>
          <w:szCs w:val="28"/>
        </w:rPr>
        <w:t>0.49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«берет без спроса чужие вещи» находятся в диапазоне от 0 до </w:t>
      </w:r>
      <w:r w:rsidR="00A755E6"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sz w:val="28"/>
          <w:szCs w:val="28"/>
        </w:rPr>
        <w:t>, среднее значение 0.</w:t>
      </w:r>
      <w:r w:rsidR="00A755E6" w:rsidRPr="00195E87">
        <w:rPr>
          <w:rFonts w:ascii="Times New Roman" w:hAnsi="Times New Roman" w:cs="Times New Roman"/>
          <w:sz w:val="28"/>
          <w:szCs w:val="28"/>
        </w:rPr>
        <w:t>3</w:t>
      </w:r>
      <w:r w:rsidRPr="00195E87">
        <w:rPr>
          <w:rFonts w:ascii="Times New Roman" w:hAnsi="Times New Roman" w:cs="Times New Roman"/>
          <w:sz w:val="28"/>
          <w:szCs w:val="28"/>
        </w:rPr>
        <w:t>, стандартное отклонение 0.</w:t>
      </w:r>
      <w:r w:rsidR="00A755E6" w:rsidRPr="00195E87">
        <w:rPr>
          <w:rFonts w:ascii="Times New Roman" w:hAnsi="Times New Roman" w:cs="Times New Roman"/>
          <w:sz w:val="28"/>
          <w:szCs w:val="28"/>
        </w:rPr>
        <w:t>67</w:t>
      </w:r>
      <w:r w:rsidRPr="00195E87">
        <w:rPr>
          <w:rFonts w:ascii="Times New Roman" w:hAnsi="Times New Roman" w:cs="Times New Roman"/>
          <w:sz w:val="28"/>
          <w:szCs w:val="28"/>
        </w:rPr>
        <w:t xml:space="preserve">. Значения переменной «гордость при создании чего-то» находятся в диапазоне от 0 до </w:t>
      </w:r>
      <w:r w:rsidR="00A755E6" w:rsidRPr="00195E87">
        <w:rPr>
          <w:rFonts w:ascii="Times New Roman" w:hAnsi="Times New Roman" w:cs="Times New Roman"/>
          <w:sz w:val="28"/>
          <w:szCs w:val="28"/>
        </w:rPr>
        <w:t>4</w:t>
      </w:r>
      <w:r w:rsidRPr="00195E87">
        <w:rPr>
          <w:rFonts w:ascii="Times New Roman" w:hAnsi="Times New Roman" w:cs="Times New Roman"/>
          <w:sz w:val="28"/>
          <w:szCs w:val="28"/>
        </w:rPr>
        <w:t>, среднее значение 0.</w:t>
      </w:r>
      <w:r w:rsidR="00A755E6" w:rsidRPr="00195E87">
        <w:rPr>
          <w:rFonts w:ascii="Times New Roman" w:hAnsi="Times New Roman" w:cs="Times New Roman"/>
          <w:sz w:val="28"/>
          <w:szCs w:val="28"/>
        </w:rPr>
        <w:t>8</w:t>
      </w:r>
      <w:r w:rsidRPr="00195E87">
        <w:rPr>
          <w:rFonts w:ascii="Times New Roman" w:hAnsi="Times New Roman" w:cs="Times New Roman"/>
          <w:sz w:val="28"/>
          <w:szCs w:val="28"/>
        </w:rPr>
        <w:t>, стандартное отклонение 1.0</w:t>
      </w:r>
      <w:r w:rsidR="00A755E6" w:rsidRPr="00195E87">
        <w:rPr>
          <w:rFonts w:ascii="Times New Roman" w:hAnsi="Times New Roman" w:cs="Times New Roman"/>
          <w:sz w:val="28"/>
          <w:szCs w:val="28"/>
        </w:rPr>
        <w:t>6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</w:p>
    <w:p w:rsidR="005F4E3F" w:rsidRPr="00195E87" w:rsidRDefault="00A755E6" w:rsidP="00195E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Т</w:t>
      </w:r>
      <w:r w:rsidR="0000051E" w:rsidRPr="00195E87">
        <w:rPr>
          <w:rFonts w:ascii="Times New Roman" w:hAnsi="Times New Roman" w:cs="Times New Roman"/>
          <w:sz w:val="28"/>
          <w:szCs w:val="28"/>
        </w:rPr>
        <w:t>акже</w:t>
      </w:r>
      <w:r w:rsidR="005F4E3F" w:rsidRPr="00195E87">
        <w:rPr>
          <w:rFonts w:ascii="Times New Roman" w:hAnsi="Times New Roman" w:cs="Times New Roman"/>
          <w:sz w:val="28"/>
          <w:szCs w:val="28"/>
        </w:rPr>
        <w:t xml:space="preserve"> для категорий социального взаимодействия мы рассчитали количество и процент детей, которые демонстрируют определенные категории социального взаимодействия, по отношению ко всей выборке. Резу</w:t>
      </w:r>
      <w:r w:rsidR="00615EB4" w:rsidRPr="00195E87">
        <w:rPr>
          <w:rFonts w:ascii="Times New Roman" w:hAnsi="Times New Roman" w:cs="Times New Roman"/>
          <w:sz w:val="28"/>
          <w:szCs w:val="28"/>
        </w:rPr>
        <w:t xml:space="preserve">льтаты можно </w:t>
      </w:r>
      <w:r w:rsidR="00825F29" w:rsidRPr="00195E87">
        <w:rPr>
          <w:rFonts w:ascii="Times New Roman" w:hAnsi="Times New Roman" w:cs="Times New Roman"/>
          <w:sz w:val="28"/>
          <w:szCs w:val="28"/>
        </w:rPr>
        <w:t>увидеть в таблице</w:t>
      </w:r>
      <w:r w:rsidR="0000051E" w:rsidRPr="00195E87">
        <w:rPr>
          <w:rFonts w:ascii="Times New Roman" w:hAnsi="Times New Roman" w:cs="Times New Roman"/>
          <w:sz w:val="28"/>
          <w:szCs w:val="28"/>
        </w:rPr>
        <w:t xml:space="preserve"> 5</w:t>
      </w:r>
      <w:r w:rsidR="005F4E3F" w:rsidRPr="00195E87">
        <w:rPr>
          <w:rFonts w:ascii="Times New Roman" w:hAnsi="Times New Roman" w:cs="Times New Roman"/>
          <w:sz w:val="28"/>
          <w:szCs w:val="28"/>
        </w:rPr>
        <w:t>.</w:t>
      </w:r>
    </w:p>
    <w:p w:rsidR="000614D2" w:rsidRDefault="000614D2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Pr="00195E87" w:rsidRDefault="000209BC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5F4" w:rsidRPr="00195E87" w:rsidRDefault="00A03CE8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Таблица 5 </w:t>
      </w:r>
      <w:r w:rsidR="005C55F4" w:rsidRPr="00195E87">
        <w:rPr>
          <w:rFonts w:ascii="Times New Roman" w:hAnsi="Times New Roman" w:cs="Times New Roman"/>
          <w:sz w:val="28"/>
          <w:szCs w:val="28"/>
        </w:rPr>
        <w:t>Описательные статистики категорий социального поведения: количество детей, демонстрирующих/не демонстрирующих отдельные п</w:t>
      </w:r>
      <w:r w:rsidR="0000051E" w:rsidRPr="00195E87">
        <w:rPr>
          <w:rFonts w:ascii="Times New Roman" w:hAnsi="Times New Roman" w:cs="Times New Roman"/>
          <w:sz w:val="28"/>
          <w:szCs w:val="28"/>
        </w:rPr>
        <w:t>роявления социального поведения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3686"/>
        <w:gridCol w:w="1559"/>
        <w:gridCol w:w="1417"/>
        <w:gridCol w:w="1418"/>
        <w:gridCol w:w="1241"/>
      </w:tblGrid>
      <w:tr w:rsidR="005C55F4" w:rsidRPr="00195E87" w:rsidTr="00184F11">
        <w:trPr>
          <w:trHeight w:val="660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Переменные, обозначающие категории методики </w:t>
            </w:r>
            <w:r w:rsidRPr="0002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</w:t>
            </w:r>
          </w:p>
        </w:tc>
        <w:tc>
          <w:tcPr>
            <w:tcW w:w="5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</w:t>
            </w:r>
          </w:p>
        </w:tc>
      </w:tr>
      <w:tr w:rsidR="005C55F4" w:rsidRPr="00195E87" w:rsidTr="00184F11">
        <w:trPr>
          <w:trHeight w:val="720"/>
        </w:trPr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5F4" w:rsidRPr="000209BC" w:rsidRDefault="00D506E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5F4" w:rsidRPr="000209BC" w:rsidRDefault="00D506E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C55F4" w:rsidRPr="00195E87" w:rsidTr="00184F11">
        <w:trPr>
          <w:trHeight w:val="553"/>
        </w:trPr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5F4" w:rsidRPr="000209BC" w:rsidRDefault="00D506EF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D506EF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55F4" w:rsidRPr="000209BC" w:rsidRDefault="005C55F4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5F4" w:rsidRPr="000209BC" w:rsidRDefault="00D506EF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EF" w:rsidRPr="000209BC" w:rsidRDefault="00D506EF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C55F4" w:rsidRPr="000209BC" w:rsidRDefault="005C55F4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Поиск внимания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D200BB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D506EF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3798B" w:rsidRPr="000209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586BA1" w:rsidP="00A50202">
            <w:pPr>
              <w:tabs>
                <w:tab w:val="left" w:pos="1080"/>
                <w:tab w:val="center" w:pos="14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586BA1" w:rsidP="00A50202">
            <w:pPr>
              <w:tabs>
                <w:tab w:val="left" w:pos="1080"/>
                <w:tab w:val="center" w:pos="14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Сверстник как ресурс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C81834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C81834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798B" w:rsidRPr="000209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16676C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14500E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Позитивный лидер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43798B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691CA3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16676C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F35F9A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Негативный лидер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43798B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8B27B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7D5AC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14500E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075EAA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691CA3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7D5AC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14500E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позитивному лидерству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075EAA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691CA3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7D5AC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F35F9A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негативному лидерству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075EAA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8B27B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7D5AC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14500E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за активностью сверстников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075EAA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691CA3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7D5AC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7D5AC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4E3C" w:rsidRPr="000209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Отказывается следовать за позитивным лидером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A72E76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8B27B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DB4E3C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F35F9A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Отказывается следовать за негативным лидером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A72E76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691CA3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DB4E3C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DB4E3C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C55F4" w:rsidRPr="00195E87" w:rsidTr="00184F11">
        <w:trPr>
          <w:trHeight w:val="67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E12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Оказывает помощь сверстникам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55F4" w:rsidRPr="000209BC" w:rsidRDefault="00A72E76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55F4" w:rsidRPr="000209BC" w:rsidRDefault="00691CA3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55F4" w:rsidRPr="000209BC" w:rsidRDefault="00DB4E3C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55F4" w:rsidRPr="000209BC" w:rsidRDefault="00DB4E3C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A1E12" w:rsidRPr="00195E87" w:rsidTr="00184F11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12" w:rsidRPr="000209BC" w:rsidRDefault="001A1E1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Игнорирует просьбу сверстника о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E12" w:rsidRPr="000209BC" w:rsidRDefault="001A1E1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12" w:rsidRPr="000209BC" w:rsidRDefault="001A1E1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E12" w:rsidRPr="000209BC" w:rsidRDefault="001A1E1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12" w:rsidRPr="000209BC" w:rsidRDefault="001A1E1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Имитация того, что делает сверстник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A72E76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691CA3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DB4E3C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0368B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Выражает эмоции</w:t>
            </w:r>
            <w:r w:rsidR="00E05B17" w:rsidRPr="000209BC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сверстника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A72E76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8B27B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CF1584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0368B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5C55F4" w:rsidRPr="00195E87" w:rsidTr="00184F11">
        <w:trPr>
          <w:trHeight w:val="39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Выражает враждебность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55F4" w:rsidRPr="000209BC" w:rsidRDefault="00112119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55F4" w:rsidRPr="000209BC" w:rsidRDefault="008B27B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55F4" w:rsidRPr="000209BC" w:rsidRDefault="00CF1584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55F4" w:rsidRPr="000209BC" w:rsidRDefault="00CF1584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A1E12" w:rsidRPr="00195E87" w:rsidTr="00184F11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E12" w:rsidRPr="000209BC" w:rsidRDefault="003C072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Соревнование за внимание взрослого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E12" w:rsidRPr="000209BC" w:rsidRDefault="003C072D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12" w:rsidRPr="000209BC" w:rsidRDefault="003C072D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1E12" w:rsidRPr="000209BC" w:rsidRDefault="003C072D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1E12" w:rsidRPr="000209BC" w:rsidRDefault="003C072D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Защита собственности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112119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24307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CF1584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0368B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5C55F4" w:rsidRPr="00195E87" w:rsidTr="00184F11">
        <w:trPr>
          <w:trHeight w:val="70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72D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Берет без спроса объект сверстника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55F4" w:rsidRPr="000209BC" w:rsidRDefault="00112119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55F4" w:rsidRPr="000209BC" w:rsidRDefault="0024307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55F4" w:rsidRPr="000209BC" w:rsidRDefault="0020472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55F4" w:rsidRPr="000209BC" w:rsidRDefault="0020472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3C072D" w:rsidRPr="00195E87" w:rsidTr="00147620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2D" w:rsidRPr="000209BC" w:rsidRDefault="003C072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Вербальное соревнование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072D" w:rsidRPr="000209BC" w:rsidRDefault="00184F1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2D" w:rsidRPr="000209BC" w:rsidRDefault="00184F11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072D" w:rsidRPr="000209BC" w:rsidRDefault="00CE05C6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2D" w:rsidRPr="000209BC" w:rsidRDefault="00CE05C6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4F11" w:rsidRPr="000209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55F4" w:rsidRPr="00195E87" w:rsidTr="00184F1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5F4" w:rsidRPr="000209BC" w:rsidRDefault="005C55F4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Гордость атрибутом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112119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243072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5F4" w:rsidRPr="000209BC" w:rsidRDefault="0020472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5F4" w:rsidRPr="000209BC" w:rsidRDefault="00204720" w:rsidP="00A50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A33D15" w:rsidRPr="00195E87" w:rsidRDefault="00A33D15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A55" w:rsidRPr="00195E87" w:rsidRDefault="00C93B9F" w:rsidP="00195E8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Как видно из таблицы, в экспериментальной группе самое распространенное проявление социального поведения это «следует за активностью сверстника», его демонстрируют все 1</w:t>
      </w:r>
      <w:r w:rsidR="00C213CB" w:rsidRPr="00195E87">
        <w:rPr>
          <w:rFonts w:ascii="Times New Roman" w:hAnsi="Times New Roman" w:cs="Times New Roman"/>
          <w:sz w:val="28"/>
          <w:szCs w:val="28"/>
        </w:rPr>
        <w:t>4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испытуемых (100% выборки). Следующим по убыванию степени распространенности является «поиск внимания сверстников», его демонстрируют </w:t>
      </w:r>
      <w:r w:rsidR="00C213CB" w:rsidRPr="00195E87">
        <w:rPr>
          <w:rFonts w:ascii="Times New Roman" w:hAnsi="Times New Roman" w:cs="Times New Roman"/>
          <w:sz w:val="28"/>
          <w:szCs w:val="28"/>
        </w:rPr>
        <w:t>13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испытуемых (9</w:t>
      </w:r>
      <w:r w:rsidR="00C213CB" w:rsidRPr="00195E87">
        <w:rPr>
          <w:rFonts w:ascii="Times New Roman" w:hAnsi="Times New Roman" w:cs="Times New Roman"/>
          <w:sz w:val="28"/>
          <w:szCs w:val="28"/>
        </w:rPr>
        <w:t>3</w:t>
      </w:r>
      <w:r w:rsidRPr="00195E87">
        <w:rPr>
          <w:rFonts w:ascii="Times New Roman" w:hAnsi="Times New Roman" w:cs="Times New Roman"/>
          <w:sz w:val="28"/>
          <w:szCs w:val="28"/>
        </w:rPr>
        <w:t>% выборки). Такие проявления социального поведения как: «позитивный лидер», «модель», «</w:t>
      </w:r>
      <w:r w:rsidR="00A4791E" w:rsidRPr="00195E87">
        <w:rPr>
          <w:rFonts w:ascii="Times New Roman" w:hAnsi="Times New Roman" w:cs="Times New Roman"/>
          <w:sz w:val="28"/>
          <w:szCs w:val="28"/>
        </w:rPr>
        <w:t>следует позитивному лидерству</w:t>
      </w:r>
      <w:r w:rsidRPr="00195E87">
        <w:rPr>
          <w:rFonts w:ascii="Times New Roman" w:hAnsi="Times New Roman" w:cs="Times New Roman"/>
          <w:sz w:val="28"/>
          <w:szCs w:val="28"/>
        </w:rPr>
        <w:t xml:space="preserve">», </w:t>
      </w:r>
      <w:r w:rsidR="00472502" w:rsidRPr="00195E87">
        <w:rPr>
          <w:rFonts w:ascii="Times New Roman" w:hAnsi="Times New Roman" w:cs="Times New Roman"/>
          <w:sz w:val="28"/>
          <w:szCs w:val="28"/>
        </w:rPr>
        <w:t xml:space="preserve">имитация действий сверстника </w:t>
      </w:r>
      <w:r w:rsidRPr="00195E87">
        <w:rPr>
          <w:rFonts w:ascii="Times New Roman" w:hAnsi="Times New Roman" w:cs="Times New Roman"/>
          <w:sz w:val="28"/>
          <w:szCs w:val="28"/>
        </w:rPr>
        <w:t xml:space="preserve">проявляются у </w:t>
      </w:r>
      <w:r w:rsidR="00472502" w:rsidRPr="00195E87">
        <w:rPr>
          <w:rFonts w:ascii="Times New Roman" w:hAnsi="Times New Roman" w:cs="Times New Roman"/>
          <w:sz w:val="28"/>
          <w:szCs w:val="28"/>
        </w:rPr>
        <w:t>7</w:t>
      </w:r>
      <w:r w:rsidRPr="00195E8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72502" w:rsidRPr="00195E87">
        <w:rPr>
          <w:rFonts w:ascii="Times New Roman" w:hAnsi="Times New Roman" w:cs="Times New Roman"/>
          <w:sz w:val="28"/>
          <w:szCs w:val="28"/>
        </w:rPr>
        <w:t>5</w:t>
      </w:r>
      <w:r w:rsidRPr="00195E87">
        <w:rPr>
          <w:rFonts w:ascii="Times New Roman" w:hAnsi="Times New Roman" w:cs="Times New Roman"/>
          <w:sz w:val="28"/>
          <w:szCs w:val="28"/>
        </w:rPr>
        <w:t>0% выборки). Такие проявления социального поведения</w:t>
      </w:r>
      <w:r w:rsidR="0000051E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как: «</w:t>
      </w:r>
      <w:r w:rsidR="00E05B17" w:rsidRPr="00195E87">
        <w:rPr>
          <w:rFonts w:ascii="Times New Roman" w:hAnsi="Times New Roman" w:cs="Times New Roman"/>
          <w:sz w:val="28"/>
          <w:szCs w:val="28"/>
        </w:rPr>
        <w:t>отказ следовать позитивному лидеру</w:t>
      </w:r>
      <w:r w:rsidRPr="00195E87">
        <w:rPr>
          <w:rFonts w:ascii="Times New Roman" w:hAnsi="Times New Roman" w:cs="Times New Roman"/>
          <w:sz w:val="28"/>
          <w:szCs w:val="28"/>
        </w:rPr>
        <w:t xml:space="preserve">», «выражает эмоции по отношению к сверстнику», «защита собственности» проявляются у </w:t>
      </w:r>
      <w:r w:rsidR="00994068" w:rsidRPr="00195E87">
        <w:rPr>
          <w:rFonts w:ascii="Times New Roman" w:hAnsi="Times New Roman" w:cs="Times New Roman"/>
          <w:sz w:val="28"/>
          <w:szCs w:val="28"/>
        </w:rPr>
        <w:t>6</w:t>
      </w:r>
      <w:r w:rsidRPr="00195E8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94068" w:rsidRPr="00195E87">
        <w:rPr>
          <w:rFonts w:ascii="Times New Roman" w:hAnsi="Times New Roman" w:cs="Times New Roman"/>
          <w:sz w:val="28"/>
          <w:szCs w:val="28"/>
        </w:rPr>
        <w:t>43</w:t>
      </w:r>
      <w:r w:rsidRPr="00195E87">
        <w:rPr>
          <w:rFonts w:ascii="Times New Roman" w:hAnsi="Times New Roman" w:cs="Times New Roman"/>
          <w:sz w:val="28"/>
          <w:szCs w:val="28"/>
        </w:rPr>
        <w:t>% выборки).</w:t>
      </w:r>
      <w:r w:rsidR="004C11F0" w:rsidRPr="00195E87">
        <w:rPr>
          <w:rFonts w:ascii="Times New Roman" w:hAnsi="Times New Roman" w:cs="Times New Roman"/>
          <w:sz w:val="28"/>
          <w:szCs w:val="28"/>
        </w:rPr>
        <w:t xml:space="preserve"> Такие п</w:t>
      </w:r>
      <w:r w:rsidRPr="00195E87">
        <w:rPr>
          <w:rFonts w:ascii="Times New Roman" w:hAnsi="Times New Roman" w:cs="Times New Roman"/>
          <w:sz w:val="28"/>
          <w:szCs w:val="28"/>
        </w:rPr>
        <w:t>роявления социального поведения</w:t>
      </w:r>
      <w:r w:rsidR="0000051E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как: «</w:t>
      </w:r>
      <w:r w:rsidR="004C11F0" w:rsidRPr="00195E87">
        <w:rPr>
          <w:rFonts w:ascii="Times New Roman" w:hAnsi="Times New Roman" w:cs="Times New Roman"/>
          <w:sz w:val="28"/>
          <w:szCs w:val="28"/>
        </w:rPr>
        <w:t>негативный лидер»,</w:t>
      </w:r>
      <w:r w:rsidRPr="00195E87">
        <w:rPr>
          <w:rFonts w:ascii="Times New Roman" w:hAnsi="Times New Roman" w:cs="Times New Roman"/>
          <w:sz w:val="28"/>
          <w:szCs w:val="28"/>
        </w:rPr>
        <w:t xml:space="preserve"> «выражает враждебность» </w:t>
      </w:r>
      <w:r w:rsidR="004C11F0" w:rsidRPr="00195E87">
        <w:rPr>
          <w:rFonts w:ascii="Times New Roman" w:hAnsi="Times New Roman" w:cs="Times New Roman"/>
          <w:sz w:val="28"/>
          <w:szCs w:val="28"/>
        </w:rPr>
        <w:t xml:space="preserve">и «гордость атрибутом» </w:t>
      </w:r>
      <w:r w:rsidRPr="00195E87">
        <w:rPr>
          <w:rFonts w:ascii="Times New Roman" w:hAnsi="Times New Roman" w:cs="Times New Roman"/>
          <w:sz w:val="28"/>
          <w:szCs w:val="28"/>
        </w:rPr>
        <w:t>проявляются у 4 человек (</w:t>
      </w:r>
      <w:r w:rsidR="008E4BC4" w:rsidRPr="00195E87">
        <w:rPr>
          <w:rFonts w:ascii="Times New Roman" w:hAnsi="Times New Roman" w:cs="Times New Roman"/>
          <w:sz w:val="28"/>
          <w:szCs w:val="28"/>
        </w:rPr>
        <w:t>29</w:t>
      </w:r>
      <w:r w:rsidRPr="00195E87">
        <w:rPr>
          <w:rFonts w:ascii="Times New Roman" w:hAnsi="Times New Roman" w:cs="Times New Roman"/>
          <w:sz w:val="28"/>
          <w:szCs w:val="28"/>
        </w:rPr>
        <w:t>% выборки). Такие п</w:t>
      </w:r>
      <w:r w:rsidR="0000051E" w:rsidRPr="00195E87">
        <w:rPr>
          <w:rFonts w:ascii="Times New Roman" w:hAnsi="Times New Roman" w:cs="Times New Roman"/>
          <w:sz w:val="28"/>
          <w:szCs w:val="28"/>
        </w:rPr>
        <w:t xml:space="preserve">роявления социального поведения, </w:t>
      </w:r>
      <w:r w:rsidRPr="00195E87">
        <w:rPr>
          <w:rFonts w:ascii="Times New Roman" w:hAnsi="Times New Roman" w:cs="Times New Roman"/>
          <w:sz w:val="28"/>
          <w:szCs w:val="28"/>
        </w:rPr>
        <w:t>как: «</w:t>
      </w:r>
      <w:r w:rsidR="008E4BC4" w:rsidRPr="00195E87">
        <w:rPr>
          <w:rFonts w:ascii="Times New Roman" w:hAnsi="Times New Roman" w:cs="Times New Roman"/>
          <w:sz w:val="28"/>
          <w:szCs w:val="28"/>
        </w:rPr>
        <w:t>следует негативному лидерству</w:t>
      </w:r>
      <w:r w:rsidRPr="00195E87">
        <w:rPr>
          <w:rFonts w:ascii="Times New Roman" w:hAnsi="Times New Roman" w:cs="Times New Roman"/>
          <w:sz w:val="28"/>
          <w:szCs w:val="28"/>
        </w:rPr>
        <w:t xml:space="preserve">», </w:t>
      </w:r>
      <w:r w:rsidR="006B5729" w:rsidRPr="00195E87">
        <w:rPr>
          <w:rFonts w:ascii="Times New Roman" w:hAnsi="Times New Roman" w:cs="Times New Roman"/>
          <w:sz w:val="28"/>
          <w:szCs w:val="28"/>
        </w:rPr>
        <w:t xml:space="preserve">и </w:t>
      </w:r>
      <w:r w:rsidRPr="00195E87">
        <w:rPr>
          <w:rFonts w:ascii="Times New Roman" w:hAnsi="Times New Roman" w:cs="Times New Roman"/>
          <w:sz w:val="28"/>
          <w:szCs w:val="28"/>
        </w:rPr>
        <w:t>«берет без спроса объект сверстника» проявляются у 2 человек (</w:t>
      </w:r>
      <w:r w:rsidR="006B5729" w:rsidRPr="00195E87">
        <w:rPr>
          <w:rFonts w:ascii="Times New Roman" w:hAnsi="Times New Roman" w:cs="Times New Roman"/>
          <w:sz w:val="28"/>
          <w:szCs w:val="28"/>
        </w:rPr>
        <w:t>14</w:t>
      </w:r>
      <w:r w:rsidRPr="00195E87">
        <w:rPr>
          <w:rFonts w:ascii="Times New Roman" w:hAnsi="Times New Roman" w:cs="Times New Roman"/>
          <w:sz w:val="28"/>
          <w:szCs w:val="28"/>
        </w:rPr>
        <w:t xml:space="preserve">% выборки). </w:t>
      </w:r>
      <w:r w:rsidR="006B5729" w:rsidRPr="00195E87">
        <w:rPr>
          <w:rFonts w:ascii="Times New Roman" w:hAnsi="Times New Roman" w:cs="Times New Roman"/>
          <w:sz w:val="28"/>
          <w:szCs w:val="28"/>
        </w:rPr>
        <w:t>Проявление социального поведения «сверстник как ресур</w:t>
      </w:r>
      <w:r w:rsidR="007B513C" w:rsidRPr="00195E87">
        <w:rPr>
          <w:rFonts w:ascii="Times New Roman" w:hAnsi="Times New Roman" w:cs="Times New Roman"/>
          <w:sz w:val="28"/>
          <w:szCs w:val="28"/>
        </w:rPr>
        <w:t>с</w:t>
      </w:r>
      <w:r w:rsidR="006B5729" w:rsidRPr="00195E87">
        <w:rPr>
          <w:rFonts w:ascii="Times New Roman" w:hAnsi="Times New Roman" w:cs="Times New Roman"/>
          <w:sz w:val="28"/>
          <w:szCs w:val="28"/>
        </w:rPr>
        <w:t>»</w:t>
      </w:r>
      <w:r w:rsidR="007B513C" w:rsidRPr="00195E87">
        <w:rPr>
          <w:rFonts w:ascii="Times New Roman" w:hAnsi="Times New Roman" w:cs="Times New Roman"/>
          <w:sz w:val="28"/>
          <w:szCs w:val="28"/>
        </w:rPr>
        <w:t xml:space="preserve"> встречается у </w:t>
      </w:r>
      <w:r w:rsidR="000F39CE" w:rsidRPr="00195E87">
        <w:rPr>
          <w:rFonts w:ascii="Times New Roman" w:hAnsi="Times New Roman" w:cs="Times New Roman"/>
          <w:sz w:val="28"/>
          <w:szCs w:val="28"/>
        </w:rPr>
        <w:t>3</w:t>
      </w:r>
      <w:r w:rsidR="007B513C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0F39CE" w:rsidRPr="00195E87">
        <w:rPr>
          <w:rFonts w:ascii="Times New Roman" w:hAnsi="Times New Roman" w:cs="Times New Roman"/>
          <w:sz w:val="28"/>
          <w:szCs w:val="28"/>
        </w:rPr>
        <w:t>ч</w:t>
      </w:r>
      <w:r w:rsidR="007B513C" w:rsidRPr="00195E87">
        <w:rPr>
          <w:rFonts w:ascii="Times New Roman" w:hAnsi="Times New Roman" w:cs="Times New Roman"/>
          <w:sz w:val="28"/>
          <w:szCs w:val="28"/>
        </w:rPr>
        <w:t>елове</w:t>
      </w:r>
      <w:r w:rsidR="000F39CE" w:rsidRPr="00195E87">
        <w:rPr>
          <w:rFonts w:ascii="Times New Roman" w:hAnsi="Times New Roman" w:cs="Times New Roman"/>
          <w:sz w:val="28"/>
          <w:szCs w:val="28"/>
        </w:rPr>
        <w:t>к</w:t>
      </w:r>
      <w:r w:rsidR="007B513C"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550270" w:rsidRPr="00195E87">
        <w:rPr>
          <w:rFonts w:ascii="Times New Roman" w:hAnsi="Times New Roman" w:cs="Times New Roman"/>
          <w:sz w:val="28"/>
          <w:szCs w:val="28"/>
        </w:rPr>
        <w:t>21</w:t>
      </w:r>
      <w:r w:rsidR="000F39CE" w:rsidRPr="00195E87">
        <w:rPr>
          <w:rFonts w:ascii="Times New Roman" w:hAnsi="Times New Roman" w:cs="Times New Roman"/>
          <w:sz w:val="28"/>
          <w:szCs w:val="28"/>
        </w:rPr>
        <w:t>%</w:t>
      </w:r>
      <w:r w:rsidR="007B513C" w:rsidRPr="00195E87">
        <w:rPr>
          <w:rFonts w:ascii="Times New Roman" w:hAnsi="Times New Roman" w:cs="Times New Roman"/>
          <w:sz w:val="28"/>
          <w:szCs w:val="28"/>
        </w:rPr>
        <w:t>)</w:t>
      </w:r>
      <w:r w:rsidR="000F39CE" w:rsidRPr="00195E87">
        <w:rPr>
          <w:rFonts w:ascii="Times New Roman" w:hAnsi="Times New Roman" w:cs="Times New Roman"/>
          <w:sz w:val="28"/>
          <w:szCs w:val="28"/>
        </w:rPr>
        <w:t xml:space="preserve">. </w:t>
      </w:r>
      <w:r w:rsidRPr="00195E87">
        <w:rPr>
          <w:rFonts w:ascii="Times New Roman" w:hAnsi="Times New Roman" w:cs="Times New Roman"/>
          <w:sz w:val="28"/>
          <w:szCs w:val="28"/>
        </w:rPr>
        <w:t>Такие проявления социального поведения</w:t>
      </w:r>
      <w:r w:rsidR="0000051E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как: «отказывается следовать за негативным лидером», «оказывает помощь сверстникам» </w:t>
      </w:r>
      <w:r w:rsidR="00AA5F75" w:rsidRPr="00195E87">
        <w:rPr>
          <w:rFonts w:ascii="Times New Roman" w:hAnsi="Times New Roman" w:cs="Times New Roman"/>
          <w:sz w:val="28"/>
          <w:szCs w:val="28"/>
        </w:rPr>
        <w:t>отсутствуют в экспериментальной группе</w:t>
      </w:r>
      <w:r w:rsidRPr="00195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B9F" w:rsidRPr="00195E87" w:rsidRDefault="00E26A55" w:rsidP="00195E8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 контро</w:t>
      </w:r>
      <w:r w:rsidR="00621D58" w:rsidRPr="00195E87">
        <w:rPr>
          <w:rFonts w:ascii="Times New Roman" w:hAnsi="Times New Roman" w:cs="Times New Roman"/>
          <w:sz w:val="28"/>
          <w:szCs w:val="28"/>
        </w:rPr>
        <w:t>льной группе самыми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распространенн</w:t>
      </w:r>
      <w:r w:rsidR="00621D58" w:rsidRPr="00195E87">
        <w:rPr>
          <w:rFonts w:ascii="Times New Roman" w:hAnsi="Times New Roman" w:cs="Times New Roman"/>
          <w:sz w:val="28"/>
          <w:szCs w:val="28"/>
        </w:rPr>
        <w:t>ыми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621D58" w:rsidRPr="00195E87">
        <w:rPr>
          <w:rFonts w:ascii="Times New Roman" w:hAnsi="Times New Roman" w:cs="Times New Roman"/>
          <w:sz w:val="28"/>
          <w:szCs w:val="28"/>
        </w:rPr>
        <w:t>ями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социального поведения </w:t>
      </w:r>
      <w:r w:rsidR="005839C3" w:rsidRPr="00195E87">
        <w:rPr>
          <w:rFonts w:ascii="Times New Roman" w:hAnsi="Times New Roman" w:cs="Times New Roman"/>
          <w:sz w:val="28"/>
          <w:szCs w:val="28"/>
        </w:rPr>
        <w:t>являются:</w:t>
      </w:r>
      <w:r w:rsidRPr="00195E87">
        <w:rPr>
          <w:rFonts w:ascii="Times New Roman" w:hAnsi="Times New Roman" w:cs="Times New Roman"/>
          <w:sz w:val="28"/>
          <w:szCs w:val="28"/>
        </w:rPr>
        <w:t xml:space="preserve"> «следует за активностью сверстника»</w:t>
      </w:r>
      <w:r w:rsidR="005839C3" w:rsidRPr="00195E87">
        <w:rPr>
          <w:rFonts w:ascii="Times New Roman" w:hAnsi="Times New Roman" w:cs="Times New Roman"/>
          <w:sz w:val="28"/>
          <w:szCs w:val="28"/>
        </w:rPr>
        <w:t xml:space="preserve"> и «поиск внимания»</w:t>
      </w:r>
      <w:r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="005839C3" w:rsidRPr="00195E87">
        <w:rPr>
          <w:rFonts w:ascii="Times New Roman" w:hAnsi="Times New Roman" w:cs="Times New Roman"/>
          <w:sz w:val="28"/>
          <w:szCs w:val="28"/>
        </w:rPr>
        <w:t>их</w:t>
      </w:r>
      <w:r w:rsidRPr="00195E87">
        <w:rPr>
          <w:rFonts w:ascii="Times New Roman" w:hAnsi="Times New Roman" w:cs="Times New Roman"/>
          <w:sz w:val="28"/>
          <w:szCs w:val="28"/>
        </w:rPr>
        <w:t xml:space="preserve"> демонстрируют все 1</w:t>
      </w:r>
      <w:r w:rsidR="005839C3" w:rsidRPr="00195E87">
        <w:rPr>
          <w:rFonts w:ascii="Times New Roman" w:hAnsi="Times New Roman" w:cs="Times New Roman"/>
          <w:sz w:val="28"/>
          <w:szCs w:val="28"/>
        </w:rPr>
        <w:t>8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испытуемых (100% выборки). Следующим по убыванию степени распространенности является «</w:t>
      </w:r>
      <w:r w:rsidR="00491445" w:rsidRPr="00195E87">
        <w:rPr>
          <w:rFonts w:ascii="Times New Roman" w:hAnsi="Times New Roman" w:cs="Times New Roman"/>
          <w:sz w:val="28"/>
          <w:szCs w:val="28"/>
        </w:rPr>
        <w:t>выражает эмоции относительно сверстника</w:t>
      </w:r>
      <w:r w:rsidRPr="00195E87">
        <w:rPr>
          <w:rFonts w:ascii="Times New Roman" w:hAnsi="Times New Roman" w:cs="Times New Roman"/>
          <w:sz w:val="28"/>
          <w:szCs w:val="28"/>
        </w:rPr>
        <w:t>», его демонстрируют 1</w:t>
      </w:r>
      <w:r w:rsidR="00491445" w:rsidRPr="00195E87">
        <w:rPr>
          <w:rFonts w:ascii="Times New Roman" w:hAnsi="Times New Roman" w:cs="Times New Roman"/>
          <w:sz w:val="28"/>
          <w:szCs w:val="28"/>
        </w:rPr>
        <w:t>7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испытуемых (9</w:t>
      </w:r>
      <w:r w:rsidR="00916ADB" w:rsidRPr="00195E87">
        <w:rPr>
          <w:rFonts w:ascii="Times New Roman" w:hAnsi="Times New Roman" w:cs="Times New Roman"/>
          <w:sz w:val="28"/>
          <w:szCs w:val="28"/>
        </w:rPr>
        <w:t>4</w:t>
      </w:r>
      <w:r w:rsidRPr="00195E87">
        <w:rPr>
          <w:rFonts w:ascii="Times New Roman" w:hAnsi="Times New Roman" w:cs="Times New Roman"/>
          <w:sz w:val="28"/>
          <w:szCs w:val="28"/>
        </w:rPr>
        <w:t>% выборки). Такие проявления социального поведения</w:t>
      </w:r>
      <w:r w:rsidR="0000051E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как: «позитивный лидер», «</w:t>
      </w:r>
      <w:r w:rsidR="00916ADB" w:rsidRPr="00195E87">
        <w:rPr>
          <w:rFonts w:ascii="Times New Roman" w:hAnsi="Times New Roman" w:cs="Times New Roman"/>
          <w:sz w:val="28"/>
          <w:szCs w:val="28"/>
        </w:rPr>
        <w:t>отказывается следовать за позитивным лидером</w:t>
      </w:r>
      <w:r w:rsidR="00E61A91" w:rsidRPr="00195E87">
        <w:rPr>
          <w:rFonts w:ascii="Times New Roman" w:hAnsi="Times New Roman" w:cs="Times New Roman"/>
          <w:sz w:val="28"/>
          <w:szCs w:val="28"/>
        </w:rPr>
        <w:t xml:space="preserve">» </w:t>
      </w:r>
      <w:r w:rsidRPr="00195E87">
        <w:rPr>
          <w:rFonts w:ascii="Times New Roman" w:hAnsi="Times New Roman" w:cs="Times New Roman"/>
          <w:sz w:val="28"/>
          <w:szCs w:val="28"/>
        </w:rPr>
        <w:t xml:space="preserve">проявляются у </w:t>
      </w:r>
      <w:r w:rsidR="00E61A91" w:rsidRPr="00195E87">
        <w:rPr>
          <w:rFonts w:ascii="Times New Roman" w:hAnsi="Times New Roman" w:cs="Times New Roman"/>
          <w:sz w:val="28"/>
          <w:szCs w:val="28"/>
        </w:rPr>
        <w:t>12</w:t>
      </w:r>
      <w:r w:rsidRPr="00195E8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61A91" w:rsidRPr="00195E87">
        <w:rPr>
          <w:rFonts w:ascii="Times New Roman" w:hAnsi="Times New Roman" w:cs="Times New Roman"/>
          <w:sz w:val="28"/>
          <w:szCs w:val="28"/>
        </w:rPr>
        <w:t>67</w:t>
      </w:r>
      <w:r w:rsidRPr="00195E87">
        <w:rPr>
          <w:rFonts w:ascii="Times New Roman" w:hAnsi="Times New Roman" w:cs="Times New Roman"/>
          <w:sz w:val="28"/>
          <w:szCs w:val="28"/>
        </w:rPr>
        <w:t xml:space="preserve">% выборки). </w:t>
      </w:r>
      <w:r w:rsidR="00E61A91" w:rsidRPr="00195E87">
        <w:rPr>
          <w:rFonts w:ascii="Times New Roman" w:hAnsi="Times New Roman" w:cs="Times New Roman"/>
          <w:sz w:val="28"/>
          <w:szCs w:val="28"/>
        </w:rPr>
        <w:t xml:space="preserve">Проявление социального поведения «следует позитивному лидерству» проявляется у 10 человек (56%). </w:t>
      </w:r>
      <w:r w:rsidR="00536E91" w:rsidRPr="00195E87">
        <w:rPr>
          <w:rFonts w:ascii="Times New Roman" w:hAnsi="Times New Roman" w:cs="Times New Roman"/>
          <w:sz w:val="28"/>
          <w:szCs w:val="28"/>
        </w:rPr>
        <w:t xml:space="preserve">Проявление социального поведения «гордость атрибутом» проявляется у 9 человек (50%). </w:t>
      </w:r>
      <w:r w:rsidRPr="00195E87">
        <w:rPr>
          <w:rFonts w:ascii="Times New Roman" w:hAnsi="Times New Roman" w:cs="Times New Roman"/>
          <w:sz w:val="28"/>
          <w:szCs w:val="28"/>
        </w:rPr>
        <w:t>Такие проявления социального поведения</w:t>
      </w:r>
      <w:r w:rsidR="0000051E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как: «</w:t>
      </w:r>
      <w:r w:rsidR="006300A5" w:rsidRPr="00195E87">
        <w:rPr>
          <w:rFonts w:ascii="Times New Roman" w:hAnsi="Times New Roman" w:cs="Times New Roman"/>
          <w:sz w:val="28"/>
          <w:szCs w:val="28"/>
        </w:rPr>
        <w:t>имитация того, что делает сверстник» 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«защита собственности» проявляются у 6 человек (</w:t>
      </w:r>
      <w:r w:rsidR="006300A5" w:rsidRPr="00195E87">
        <w:rPr>
          <w:rFonts w:ascii="Times New Roman" w:hAnsi="Times New Roman" w:cs="Times New Roman"/>
          <w:sz w:val="28"/>
          <w:szCs w:val="28"/>
        </w:rPr>
        <w:t>3</w:t>
      </w:r>
      <w:r w:rsidRPr="00195E87">
        <w:rPr>
          <w:rFonts w:ascii="Times New Roman" w:hAnsi="Times New Roman" w:cs="Times New Roman"/>
          <w:sz w:val="28"/>
          <w:szCs w:val="28"/>
        </w:rPr>
        <w:t xml:space="preserve">3% выборки). </w:t>
      </w:r>
      <w:r w:rsidR="006300A5" w:rsidRPr="00195E87">
        <w:rPr>
          <w:rFonts w:ascii="Times New Roman" w:hAnsi="Times New Roman" w:cs="Times New Roman"/>
          <w:sz w:val="28"/>
          <w:szCs w:val="28"/>
        </w:rPr>
        <w:t>Проявление социального поведения «</w:t>
      </w:r>
      <w:r w:rsidR="00292985" w:rsidRPr="00195E87">
        <w:rPr>
          <w:rFonts w:ascii="Times New Roman" w:hAnsi="Times New Roman" w:cs="Times New Roman"/>
          <w:sz w:val="28"/>
          <w:szCs w:val="28"/>
        </w:rPr>
        <w:t>берет без спроса объект сверстника</w:t>
      </w:r>
      <w:r w:rsidR="006300A5" w:rsidRPr="00195E87">
        <w:rPr>
          <w:rFonts w:ascii="Times New Roman" w:hAnsi="Times New Roman" w:cs="Times New Roman"/>
          <w:sz w:val="28"/>
          <w:szCs w:val="28"/>
        </w:rPr>
        <w:t xml:space="preserve">» проявляется у </w:t>
      </w:r>
      <w:r w:rsidR="00292985" w:rsidRPr="00195E87">
        <w:rPr>
          <w:rFonts w:ascii="Times New Roman" w:hAnsi="Times New Roman" w:cs="Times New Roman"/>
          <w:sz w:val="28"/>
          <w:szCs w:val="28"/>
        </w:rPr>
        <w:t>3</w:t>
      </w:r>
      <w:r w:rsidR="006300A5" w:rsidRPr="00195E8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92985" w:rsidRPr="00195E87">
        <w:rPr>
          <w:rFonts w:ascii="Times New Roman" w:hAnsi="Times New Roman" w:cs="Times New Roman"/>
          <w:sz w:val="28"/>
          <w:szCs w:val="28"/>
        </w:rPr>
        <w:t>17</w:t>
      </w:r>
      <w:r w:rsidR="006300A5" w:rsidRPr="00195E87">
        <w:rPr>
          <w:rFonts w:ascii="Times New Roman" w:hAnsi="Times New Roman" w:cs="Times New Roman"/>
          <w:sz w:val="28"/>
          <w:szCs w:val="28"/>
        </w:rPr>
        <w:t xml:space="preserve">%). </w:t>
      </w:r>
      <w:r w:rsidRPr="00195E87">
        <w:rPr>
          <w:rFonts w:ascii="Times New Roman" w:hAnsi="Times New Roman" w:cs="Times New Roman"/>
          <w:sz w:val="28"/>
          <w:szCs w:val="28"/>
        </w:rPr>
        <w:t>Такие проявления социального поведения</w:t>
      </w:r>
      <w:r w:rsidR="0000051E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как: «</w:t>
      </w:r>
      <w:r w:rsidR="00455B5E" w:rsidRPr="00195E87">
        <w:rPr>
          <w:rFonts w:ascii="Times New Roman" w:hAnsi="Times New Roman" w:cs="Times New Roman"/>
          <w:sz w:val="28"/>
          <w:szCs w:val="28"/>
        </w:rPr>
        <w:t>сверстник как ресурс</w:t>
      </w:r>
      <w:r w:rsidRPr="00195E87">
        <w:rPr>
          <w:rFonts w:ascii="Times New Roman" w:hAnsi="Times New Roman" w:cs="Times New Roman"/>
          <w:sz w:val="28"/>
          <w:szCs w:val="28"/>
        </w:rPr>
        <w:t>»</w:t>
      </w:r>
      <w:r w:rsidR="00455B5E" w:rsidRPr="00195E87">
        <w:rPr>
          <w:rFonts w:ascii="Times New Roman" w:hAnsi="Times New Roman" w:cs="Times New Roman"/>
          <w:sz w:val="28"/>
          <w:szCs w:val="28"/>
        </w:rPr>
        <w:t xml:space="preserve"> 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«</w:t>
      </w:r>
      <w:r w:rsidR="00455B5E" w:rsidRPr="00195E87">
        <w:rPr>
          <w:rFonts w:ascii="Times New Roman" w:hAnsi="Times New Roman" w:cs="Times New Roman"/>
          <w:sz w:val="28"/>
          <w:szCs w:val="28"/>
        </w:rPr>
        <w:t>модель</w:t>
      </w:r>
      <w:r w:rsidRPr="00195E87">
        <w:rPr>
          <w:rFonts w:ascii="Times New Roman" w:hAnsi="Times New Roman" w:cs="Times New Roman"/>
          <w:sz w:val="28"/>
          <w:szCs w:val="28"/>
        </w:rPr>
        <w:t xml:space="preserve">» проявляются у </w:t>
      </w:r>
      <w:r w:rsidR="00455B5E"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55B5E" w:rsidRPr="00195E87">
        <w:rPr>
          <w:rFonts w:ascii="Times New Roman" w:hAnsi="Times New Roman" w:cs="Times New Roman"/>
          <w:sz w:val="28"/>
          <w:szCs w:val="28"/>
        </w:rPr>
        <w:t>11</w:t>
      </w:r>
      <w:r w:rsidRPr="00195E87">
        <w:rPr>
          <w:rFonts w:ascii="Times New Roman" w:hAnsi="Times New Roman" w:cs="Times New Roman"/>
          <w:sz w:val="28"/>
          <w:szCs w:val="28"/>
        </w:rPr>
        <w:t>% выборки). Такие проявления социального поведения</w:t>
      </w:r>
      <w:r w:rsidR="0000051E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как: </w:t>
      </w:r>
      <w:r w:rsidR="00921CE8" w:rsidRPr="00195E87">
        <w:rPr>
          <w:rFonts w:ascii="Times New Roman" w:hAnsi="Times New Roman" w:cs="Times New Roman"/>
          <w:sz w:val="28"/>
          <w:szCs w:val="28"/>
        </w:rPr>
        <w:t xml:space="preserve">«негативный лидер» и </w:t>
      </w:r>
      <w:r w:rsidRPr="00195E87">
        <w:rPr>
          <w:rFonts w:ascii="Times New Roman" w:hAnsi="Times New Roman" w:cs="Times New Roman"/>
          <w:sz w:val="28"/>
          <w:szCs w:val="28"/>
        </w:rPr>
        <w:t>«следует негативному лидерству</w:t>
      </w:r>
      <w:r w:rsidR="00921CE8" w:rsidRPr="00195E87">
        <w:rPr>
          <w:rFonts w:ascii="Times New Roman" w:hAnsi="Times New Roman" w:cs="Times New Roman"/>
          <w:sz w:val="28"/>
          <w:szCs w:val="28"/>
        </w:rPr>
        <w:t xml:space="preserve">» </w:t>
      </w:r>
      <w:r w:rsidRPr="00195E87">
        <w:rPr>
          <w:rFonts w:ascii="Times New Roman" w:hAnsi="Times New Roman" w:cs="Times New Roman"/>
          <w:sz w:val="28"/>
          <w:szCs w:val="28"/>
        </w:rPr>
        <w:t xml:space="preserve">проявляются у </w:t>
      </w:r>
      <w:r w:rsidR="00921CE8" w:rsidRPr="00195E87">
        <w:rPr>
          <w:rFonts w:ascii="Times New Roman" w:hAnsi="Times New Roman" w:cs="Times New Roman"/>
          <w:sz w:val="28"/>
          <w:szCs w:val="28"/>
        </w:rPr>
        <w:t>1</w:t>
      </w:r>
      <w:r w:rsidRPr="00195E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1CE8" w:rsidRPr="00195E87">
        <w:rPr>
          <w:rFonts w:ascii="Times New Roman" w:hAnsi="Times New Roman" w:cs="Times New Roman"/>
          <w:sz w:val="28"/>
          <w:szCs w:val="28"/>
        </w:rPr>
        <w:t>а</w:t>
      </w:r>
      <w:r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921CE8" w:rsidRPr="00195E87">
        <w:rPr>
          <w:rFonts w:ascii="Times New Roman" w:hAnsi="Times New Roman" w:cs="Times New Roman"/>
          <w:sz w:val="28"/>
          <w:szCs w:val="28"/>
        </w:rPr>
        <w:t>6</w:t>
      </w:r>
      <w:r w:rsidRPr="00195E87">
        <w:rPr>
          <w:rFonts w:ascii="Times New Roman" w:hAnsi="Times New Roman" w:cs="Times New Roman"/>
          <w:sz w:val="28"/>
          <w:szCs w:val="28"/>
        </w:rPr>
        <w:t>% выборки). Такие проявления социального поведения</w:t>
      </w:r>
      <w:r w:rsidR="0000051E" w:rsidRPr="00195E87">
        <w:rPr>
          <w:rFonts w:ascii="Times New Roman" w:hAnsi="Times New Roman" w:cs="Times New Roman"/>
          <w:sz w:val="28"/>
          <w:szCs w:val="28"/>
        </w:rPr>
        <w:t>,</w:t>
      </w:r>
      <w:r w:rsidRPr="00195E87">
        <w:rPr>
          <w:rFonts w:ascii="Times New Roman" w:hAnsi="Times New Roman" w:cs="Times New Roman"/>
          <w:sz w:val="28"/>
          <w:szCs w:val="28"/>
        </w:rPr>
        <w:t xml:space="preserve"> как: «отказывается следовать за негативным лидером», «оказывает помощь сверстникам»</w:t>
      </w:r>
      <w:r w:rsidR="00EC4B2A" w:rsidRPr="00195E87">
        <w:rPr>
          <w:rFonts w:ascii="Times New Roman" w:hAnsi="Times New Roman" w:cs="Times New Roman"/>
          <w:sz w:val="28"/>
          <w:szCs w:val="28"/>
        </w:rPr>
        <w:t>, «выражает враждебность»</w:t>
      </w:r>
      <w:r w:rsidRPr="00195E87">
        <w:rPr>
          <w:rFonts w:ascii="Times New Roman" w:hAnsi="Times New Roman" w:cs="Times New Roman"/>
          <w:sz w:val="28"/>
          <w:szCs w:val="28"/>
        </w:rPr>
        <w:t xml:space="preserve"> отсутствуют в экспериментальной группе. </w:t>
      </w:r>
      <w:r w:rsidR="00C93B9F" w:rsidRPr="00195E87">
        <w:rPr>
          <w:rFonts w:ascii="Times New Roman" w:hAnsi="Times New Roman" w:cs="Times New Roman"/>
          <w:sz w:val="28"/>
          <w:szCs w:val="28"/>
        </w:rPr>
        <w:t xml:space="preserve">Наглядно </w:t>
      </w:r>
      <w:r w:rsidR="0000051E" w:rsidRPr="00195E87">
        <w:rPr>
          <w:rFonts w:ascii="Times New Roman" w:hAnsi="Times New Roman" w:cs="Times New Roman"/>
          <w:sz w:val="28"/>
          <w:szCs w:val="28"/>
        </w:rPr>
        <w:t>соотношение представленных в группах обследования форм социального поведения</w:t>
      </w:r>
      <w:r w:rsidR="00C93B9F" w:rsidRPr="00195E87">
        <w:rPr>
          <w:rFonts w:ascii="Times New Roman" w:hAnsi="Times New Roman" w:cs="Times New Roman"/>
          <w:sz w:val="28"/>
          <w:szCs w:val="28"/>
        </w:rPr>
        <w:t xml:space="preserve"> можно увидеть на рис. 1. </w:t>
      </w:r>
    </w:p>
    <w:p w:rsidR="00C93B9F" w:rsidRPr="00195E87" w:rsidRDefault="00C93B9F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B43" w:rsidRPr="00195E87" w:rsidRDefault="00DA622D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3535194"/>
            <wp:effectExtent l="19050" t="0" r="22225" b="810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6B2B" w:rsidRDefault="00676B2B" w:rsidP="00195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51E" w:rsidRPr="00676B2B" w:rsidRDefault="0000051E" w:rsidP="00195E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B2B">
        <w:rPr>
          <w:rFonts w:ascii="Times New Roman" w:hAnsi="Times New Roman" w:cs="Times New Roman"/>
          <w:bCs/>
          <w:sz w:val="24"/>
          <w:szCs w:val="24"/>
        </w:rPr>
        <w:t>Рис. 1 Соотношение испытуемых, у которых наблюдались соответствующие категории социального взаимодействия, в экспериментальной и контрольной группах</w:t>
      </w:r>
    </w:p>
    <w:p w:rsidR="00D625E6" w:rsidRPr="00195E87" w:rsidRDefault="00D625E6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5E6" w:rsidRPr="00195E87" w:rsidRDefault="00D625E6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Согласно данным таблицы </w:t>
      </w:r>
      <w:r w:rsidR="0000051E" w:rsidRPr="00195E87">
        <w:rPr>
          <w:rFonts w:ascii="Times New Roman" w:hAnsi="Times New Roman" w:cs="Times New Roman"/>
          <w:sz w:val="28"/>
          <w:szCs w:val="28"/>
        </w:rPr>
        <w:t xml:space="preserve">5, </w:t>
      </w:r>
      <w:r w:rsidRPr="00195E87">
        <w:rPr>
          <w:rFonts w:ascii="Times New Roman" w:hAnsi="Times New Roman" w:cs="Times New Roman"/>
          <w:sz w:val="28"/>
          <w:szCs w:val="28"/>
        </w:rPr>
        <w:t>контрольная и экспериментальная группа различается по частоте встречаемости одной и той же характеристики социального поведения. Поэтому мы проранжировали эти характеристики по степени убывания популярности отдельных форм поведения среди детей контрольной и экспериментальной группах.</w:t>
      </w:r>
      <w:r w:rsidR="0000051E" w:rsidRPr="00195E87">
        <w:rPr>
          <w:rFonts w:ascii="Times New Roman" w:hAnsi="Times New Roman" w:cs="Times New Roman"/>
          <w:sz w:val="28"/>
          <w:szCs w:val="28"/>
        </w:rPr>
        <w:t xml:space="preserve"> Результаты ранжирования представлены в таблице 6.</w:t>
      </w:r>
    </w:p>
    <w:p w:rsidR="0000051E" w:rsidRDefault="0000051E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Pr="00195E87" w:rsidRDefault="000209BC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5E6" w:rsidRPr="00195E87" w:rsidRDefault="00A03CE8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Таблица 6 </w:t>
      </w:r>
      <w:r w:rsidR="00D625E6" w:rsidRPr="00195E87">
        <w:rPr>
          <w:rFonts w:ascii="Times New Roman" w:hAnsi="Times New Roman" w:cs="Times New Roman"/>
          <w:sz w:val="28"/>
          <w:szCs w:val="28"/>
        </w:rPr>
        <w:t>Характеристики социального поведения детей, ранжированные по частоте встречаемости к в контрольной и экспериментальной группе</w:t>
      </w:r>
    </w:p>
    <w:tbl>
      <w:tblPr>
        <w:tblStyle w:val="a6"/>
        <w:tblW w:w="0" w:type="auto"/>
        <w:tblLayout w:type="fixed"/>
        <w:tblLook w:val="04A0"/>
      </w:tblPr>
      <w:tblGrid>
        <w:gridCol w:w="3510"/>
        <w:gridCol w:w="993"/>
        <w:gridCol w:w="567"/>
        <w:gridCol w:w="3543"/>
        <w:gridCol w:w="958"/>
      </w:tblGrid>
      <w:tr w:rsidR="00D625E6" w:rsidRPr="00195E87" w:rsidTr="00354C59">
        <w:tc>
          <w:tcPr>
            <w:tcW w:w="4503" w:type="dxa"/>
            <w:gridSpan w:val="2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567" w:type="dxa"/>
            <w:vMerge w:val="restart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Категории методики ISB</w:t>
            </w:r>
          </w:p>
        </w:tc>
        <w:tc>
          <w:tcPr>
            <w:tcW w:w="99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ранги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Категории методики ISB</w:t>
            </w:r>
          </w:p>
        </w:tc>
        <w:tc>
          <w:tcPr>
            <w:tcW w:w="958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ранги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за активностью сверстников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за активностью сверстников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поиск внимания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поиск внимания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позитивный лидер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выражает эмоции относительно сверстника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является моделью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позитивный лидер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позитивному лидерству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отказ следовать за позитивным лидером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имитация действий сверстника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позитивному лидерству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отказывается следовать за позитивным лидером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гордость атрибутом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выражает эмоции относительно сверстника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имитация действий сверстника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защита собственности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защита собственности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негативный лидер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берет без спроса объект сверстника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выражает враждебность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вербальное соревнование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гордость атрибутом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сверстник как ресурс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сверстник как ресурс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является моделью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негативному лидерству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негативный лидер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берет без спроса объект сверстника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следует негативному лидерству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отказывается следовать за негативным лидером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отказ следовать за негативным лидером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оказывает помощь сверстникам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оказывает помощь сверстникам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игнорирует просьбу сверстника о помощи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выражает враждебность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5E6" w:rsidRPr="00195E87" w:rsidTr="00354C59">
        <w:tc>
          <w:tcPr>
            <w:tcW w:w="3510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вербальное соревнование</w:t>
            </w:r>
          </w:p>
        </w:tc>
        <w:tc>
          <w:tcPr>
            <w:tcW w:w="993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25E6" w:rsidRPr="000209BC" w:rsidRDefault="00D625E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игнорирует просьбу сверстника о помощи</w:t>
            </w:r>
          </w:p>
        </w:tc>
        <w:tc>
          <w:tcPr>
            <w:tcW w:w="958" w:type="dxa"/>
          </w:tcPr>
          <w:p w:rsidR="00D625E6" w:rsidRPr="000209BC" w:rsidRDefault="00D625E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C359A" w:rsidRPr="00195E87" w:rsidRDefault="004C359A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51E" w:rsidRPr="00195E87" w:rsidRDefault="003404EE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Анализ результатов, пред</w:t>
      </w:r>
      <w:r w:rsidR="00F11C3C" w:rsidRPr="00195E87">
        <w:rPr>
          <w:rFonts w:ascii="Times New Roman" w:hAnsi="Times New Roman" w:cs="Times New Roman"/>
          <w:bCs/>
          <w:sz w:val="28"/>
          <w:szCs w:val="28"/>
        </w:rPr>
        <w:t>ставленных в таблице 6, показал, что о</w:t>
      </w:r>
      <w:r w:rsidR="007C4E82" w:rsidRPr="00195E87">
        <w:rPr>
          <w:rFonts w:ascii="Times New Roman" w:hAnsi="Times New Roman" w:cs="Times New Roman"/>
          <w:bCs/>
          <w:sz w:val="28"/>
          <w:szCs w:val="28"/>
        </w:rPr>
        <w:t xml:space="preserve">дни и те же категории социального поведения пользуются различной популярностью в контрольной и экспериментальной группе. Хотя есть и общие тенденции: </w:t>
      </w:r>
      <w:r w:rsidR="00575CE3" w:rsidRPr="00195E87">
        <w:rPr>
          <w:rFonts w:ascii="Times New Roman" w:hAnsi="Times New Roman" w:cs="Times New Roman"/>
          <w:bCs/>
          <w:sz w:val="28"/>
          <w:szCs w:val="28"/>
        </w:rPr>
        <w:t>категори</w:t>
      </w:r>
      <w:r w:rsidR="00DD7742" w:rsidRPr="00195E87">
        <w:rPr>
          <w:rFonts w:ascii="Times New Roman" w:hAnsi="Times New Roman" w:cs="Times New Roman"/>
          <w:bCs/>
          <w:sz w:val="28"/>
          <w:szCs w:val="28"/>
        </w:rPr>
        <w:t>я</w:t>
      </w:r>
      <w:r w:rsidR="00575CE3" w:rsidRPr="00195E87">
        <w:rPr>
          <w:rFonts w:ascii="Times New Roman" w:hAnsi="Times New Roman" w:cs="Times New Roman"/>
          <w:bCs/>
          <w:sz w:val="28"/>
          <w:szCs w:val="28"/>
        </w:rPr>
        <w:t xml:space="preserve"> «следует за активностью сверстников» наход</w:t>
      </w:r>
      <w:r w:rsidR="00DD7742" w:rsidRPr="00195E87">
        <w:rPr>
          <w:rFonts w:ascii="Times New Roman" w:hAnsi="Times New Roman" w:cs="Times New Roman"/>
          <w:bCs/>
          <w:sz w:val="28"/>
          <w:szCs w:val="28"/>
        </w:rPr>
        <w:t>и</w:t>
      </w:r>
      <w:r w:rsidR="00575CE3" w:rsidRPr="00195E87">
        <w:rPr>
          <w:rFonts w:ascii="Times New Roman" w:hAnsi="Times New Roman" w:cs="Times New Roman"/>
          <w:bCs/>
          <w:sz w:val="28"/>
          <w:szCs w:val="28"/>
        </w:rPr>
        <w:t xml:space="preserve">тся на первом </w:t>
      </w:r>
      <w:r w:rsidR="00DD7742" w:rsidRPr="00195E87">
        <w:rPr>
          <w:rFonts w:ascii="Times New Roman" w:hAnsi="Times New Roman" w:cs="Times New Roman"/>
          <w:bCs/>
          <w:sz w:val="28"/>
          <w:szCs w:val="28"/>
        </w:rPr>
        <w:t xml:space="preserve">месте в экспериментальной </w:t>
      </w:r>
      <w:r w:rsidR="00214A62" w:rsidRPr="00195E87">
        <w:rPr>
          <w:rFonts w:ascii="Times New Roman" w:hAnsi="Times New Roman" w:cs="Times New Roman"/>
          <w:bCs/>
          <w:sz w:val="28"/>
          <w:szCs w:val="28"/>
        </w:rPr>
        <w:t xml:space="preserve">и контрольной </w:t>
      </w:r>
      <w:r w:rsidR="00DD7742" w:rsidRPr="00195E87">
        <w:rPr>
          <w:rFonts w:ascii="Times New Roman" w:hAnsi="Times New Roman" w:cs="Times New Roman"/>
          <w:bCs/>
          <w:sz w:val="28"/>
          <w:szCs w:val="28"/>
        </w:rPr>
        <w:t xml:space="preserve">группе, категория «поиск внимания» на </w:t>
      </w:r>
      <w:r w:rsidR="00214A62" w:rsidRPr="00195E87">
        <w:rPr>
          <w:rFonts w:ascii="Times New Roman" w:hAnsi="Times New Roman" w:cs="Times New Roman"/>
          <w:bCs/>
          <w:sz w:val="28"/>
          <w:szCs w:val="28"/>
        </w:rPr>
        <w:t xml:space="preserve">втором и первом месте в экспериментальной и контрольной группах соответственно. </w:t>
      </w:r>
      <w:r w:rsidR="00CE05C6" w:rsidRPr="00195E87">
        <w:rPr>
          <w:rFonts w:ascii="Times New Roman" w:hAnsi="Times New Roman" w:cs="Times New Roman"/>
          <w:bCs/>
          <w:sz w:val="28"/>
          <w:szCs w:val="28"/>
        </w:rPr>
        <w:t xml:space="preserve">И есть те категории, которые не использовались </w:t>
      </w:r>
      <w:r w:rsidR="00C44CAE" w:rsidRPr="00195E87">
        <w:rPr>
          <w:rFonts w:ascii="Times New Roman" w:hAnsi="Times New Roman" w:cs="Times New Roman"/>
          <w:bCs/>
          <w:sz w:val="28"/>
          <w:szCs w:val="28"/>
        </w:rPr>
        <w:t xml:space="preserve">детьми и контрольной и экспериментальной группы </w:t>
      </w:r>
      <w:r w:rsidR="00CE05C6" w:rsidRPr="00195E87">
        <w:rPr>
          <w:rFonts w:ascii="Times New Roman" w:hAnsi="Times New Roman" w:cs="Times New Roman"/>
          <w:bCs/>
          <w:sz w:val="28"/>
          <w:szCs w:val="28"/>
        </w:rPr>
        <w:t>в социальном поведении</w:t>
      </w:r>
      <w:r w:rsidR="00C44CAE" w:rsidRPr="00195E87">
        <w:rPr>
          <w:rFonts w:ascii="Times New Roman" w:hAnsi="Times New Roman" w:cs="Times New Roman"/>
          <w:bCs/>
          <w:sz w:val="28"/>
          <w:szCs w:val="28"/>
        </w:rPr>
        <w:t>: «отказывается следовать за негативным лидером», «оказывает помощь сверстникам», «игнорирует просьбу сверстника о помощи».</w:t>
      </w:r>
      <w:r w:rsidR="00CE05C6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51E" w:rsidRPr="00195E87" w:rsidRDefault="0000051E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6FD" w:rsidRPr="00195E87" w:rsidRDefault="00127949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3.2 Изучение </w:t>
      </w:r>
      <w:r w:rsidR="00D118EF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 </w:t>
      </w:r>
      <w:r w:rsidRPr="00195E87">
        <w:rPr>
          <w:rFonts w:ascii="Times New Roman" w:hAnsi="Times New Roman" w:cs="Times New Roman"/>
          <w:b/>
          <w:bCs/>
          <w:sz w:val="28"/>
          <w:szCs w:val="28"/>
        </w:rPr>
        <w:t>эм</w:t>
      </w:r>
      <w:r w:rsidR="006B00A5" w:rsidRPr="00195E87">
        <w:rPr>
          <w:rFonts w:ascii="Times New Roman" w:hAnsi="Times New Roman" w:cs="Times New Roman"/>
          <w:b/>
          <w:bCs/>
          <w:sz w:val="28"/>
          <w:szCs w:val="28"/>
        </w:rPr>
        <w:t>оциональной идентификации детей</w:t>
      </w:r>
    </w:p>
    <w:p w:rsidR="006D46FD" w:rsidRPr="00195E87" w:rsidRDefault="006D46FD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50F" w:rsidRPr="00195E87" w:rsidRDefault="005C4642" w:rsidP="00195E87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Изучение способности распознавать эмоции проводилось с помощью методики «Эмоциональная идентификация». Был проведен </w:t>
      </w:r>
      <w:r w:rsidR="00407FC9" w:rsidRPr="00195E87">
        <w:rPr>
          <w:rFonts w:ascii="Times New Roman" w:hAnsi="Times New Roman" w:cs="Times New Roman"/>
          <w:bCs/>
          <w:sz w:val="28"/>
          <w:szCs w:val="28"/>
        </w:rPr>
        <w:t>а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нализ данных экспериментальной </w:t>
      </w:r>
      <w:r w:rsidR="00407FC9" w:rsidRPr="00195E87">
        <w:rPr>
          <w:rFonts w:ascii="Times New Roman" w:hAnsi="Times New Roman" w:cs="Times New Roman"/>
          <w:bCs/>
          <w:sz w:val="28"/>
          <w:szCs w:val="28"/>
        </w:rPr>
        <w:t>и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контрольной</w:t>
      </w:r>
      <w:r w:rsidR="00407FC9" w:rsidRPr="00195E8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Pr="00195E87">
        <w:rPr>
          <w:rFonts w:ascii="Times New Roman" w:hAnsi="Times New Roman" w:cs="Times New Roman"/>
          <w:bCs/>
          <w:sz w:val="28"/>
          <w:szCs w:val="28"/>
        </w:rPr>
        <w:t>.</w:t>
      </w:r>
      <w:r w:rsidR="008E5BCE" w:rsidRPr="00195E87">
        <w:rPr>
          <w:rFonts w:ascii="Times New Roman" w:hAnsi="Times New Roman" w:cs="Times New Roman"/>
          <w:bCs/>
          <w:sz w:val="28"/>
          <w:szCs w:val="28"/>
        </w:rPr>
        <w:t xml:space="preserve"> Результаты представлены в таблице 7.</w:t>
      </w:r>
    </w:p>
    <w:p w:rsidR="008E5BCE" w:rsidRPr="00195E87" w:rsidRDefault="008E5BCE" w:rsidP="00195E87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Таблица 7 Результаты успешности оп</w:t>
      </w:r>
      <w:r w:rsidR="00407FC9" w:rsidRPr="00195E87">
        <w:rPr>
          <w:rFonts w:ascii="Times New Roman" w:hAnsi="Times New Roman" w:cs="Times New Roman"/>
          <w:bCs/>
          <w:sz w:val="28"/>
          <w:szCs w:val="28"/>
        </w:rPr>
        <w:t>ознания разномодальных эмоций</w:t>
      </w:r>
    </w:p>
    <w:tbl>
      <w:tblPr>
        <w:tblStyle w:val="a6"/>
        <w:tblW w:w="0" w:type="auto"/>
        <w:tblInd w:w="1101" w:type="dxa"/>
        <w:tblLayout w:type="fixed"/>
        <w:tblLook w:val="04A0"/>
      </w:tblPr>
      <w:tblGrid>
        <w:gridCol w:w="2089"/>
        <w:gridCol w:w="1313"/>
        <w:gridCol w:w="1275"/>
        <w:gridCol w:w="1276"/>
        <w:gridCol w:w="1276"/>
      </w:tblGrid>
      <w:tr w:rsidR="00DF0D72" w:rsidRPr="00195E87" w:rsidTr="0050699C">
        <w:trPr>
          <w:trHeight w:val="357"/>
        </w:trPr>
        <w:tc>
          <w:tcPr>
            <w:tcW w:w="2089" w:type="dxa"/>
            <w:vMerge w:val="restart"/>
          </w:tcPr>
          <w:p w:rsidR="00474521" w:rsidRPr="00195E87" w:rsidRDefault="00DF0D72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Эмоции</w:t>
            </w:r>
          </w:p>
        </w:tc>
        <w:tc>
          <w:tcPr>
            <w:tcW w:w="2588" w:type="dxa"/>
            <w:gridSpan w:val="2"/>
          </w:tcPr>
          <w:p w:rsidR="00DF0D72" w:rsidRPr="00195E87" w:rsidRDefault="00DF0D72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Пиктограммы</w:t>
            </w:r>
          </w:p>
        </w:tc>
        <w:tc>
          <w:tcPr>
            <w:tcW w:w="2552" w:type="dxa"/>
            <w:gridSpan w:val="2"/>
          </w:tcPr>
          <w:p w:rsidR="00DF0D72" w:rsidRPr="00195E87" w:rsidRDefault="00DF0D72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Фотографии</w:t>
            </w:r>
          </w:p>
        </w:tc>
      </w:tr>
      <w:tr w:rsidR="00DF0D72" w:rsidRPr="00195E87" w:rsidTr="0050699C">
        <w:trPr>
          <w:trHeight w:val="283"/>
        </w:trPr>
        <w:tc>
          <w:tcPr>
            <w:tcW w:w="2089" w:type="dxa"/>
            <w:vMerge/>
          </w:tcPr>
          <w:p w:rsidR="00DF0D72" w:rsidRPr="00195E87" w:rsidRDefault="00DF0D7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3" w:type="dxa"/>
          </w:tcPr>
          <w:p w:rsidR="00DF0D72" w:rsidRPr="00195E87" w:rsidRDefault="00DF0D72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ЭГ</w:t>
            </w:r>
          </w:p>
        </w:tc>
        <w:tc>
          <w:tcPr>
            <w:tcW w:w="1275" w:type="dxa"/>
          </w:tcPr>
          <w:p w:rsidR="00DF0D72" w:rsidRPr="00195E87" w:rsidRDefault="00DF0D72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:rsidR="00DF0D72" w:rsidRPr="00195E87" w:rsidRDefault="00DF0D72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ЭГ</w:t>
            </w:r>
          </w:p>
        </w:tc>
        <w:tc>
          <w:tcPr>
            <w:tcW w:w="1276" w:type="dxa"/>
          </w:tcPr>
          <w:p w:rsidR="00DF0D72" w:rsidRPr="00195E87" w:rsidRDefault="00DF0D72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</w:p>
        </w:tc>
      </w:tr>
      <w:tr w:rsidR="00DF0D72" w:rsidRPr="00195E87" w:rsidTr="0050699C">
        <w:tc>
          <w:tcPr>
            <w:tcW w:w="2089" w:type="dxa"/>
          </w:tcPr>
          <w:p w:rsidR="00DF0D72" w:rsidRPr="00195E87" w:rsidRDefault="00DF0D7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радость</w:t>
            </w:r>
          </w:p>
        </w:tc>
        <w:tc>
          <w:tcPr>
            <w:tcW w:w="1313" w:type="dxa"/>
          </w:tcPr>
          <w:p w:rsidR="00DF0D72" w:rsidRPr="00195E87" w:rsidRDefault="00C257D3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85%</w:t>
            </w:r>
          </w:p>
        </w:tc>
        <w:tc>
          <w:tcPr>
            <w:tcW w:w="1275" w:type="dxa"/>
          </w:tcPr>
          <w:p w:rsidR="00DF0D72" w:rsidRPr="00195E87" w:rsidRDefault="00CE519C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DF0D72" w:rsidRPr="00195E87" w:rsidRDefault="00BE757F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69%</w:t>
            </w:r>
          </w:p>
        </w:tc>
        <w:tc>
          <w:tcPr>
            <w:tcW w:w="1276" w:type="dxa"/>
          </w:tcPr>
          <w:p w:rsidR="00DF0D72" w:rsidRPr="00195E87" w:rsidRDefault="00D25139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DF0D72" w:rsidRPr="00195E87" w:rsidTr="0050699C">
        <w:tc>
          <w:tcPr>
            <w:tcW w:w="2089" w:type="dxa"/>
          </w:tcPr>
          <w:p w:rsidR="00DF0D72" w:rsidRPr="00195E87" w:rsidRDefault="00DF0D7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грусть</w:t>
            </w:r>
          </w:p>
        </w:tc>
        <w:tc>
          <w:tcPr>
            <w:tcW w:w="1313" w:type="dxa"/>
          </w:tcPr>
          <w:p w:rsidR="00DF0D72" w:rsidRPr="00195E87" w:rsidRDefault="00C257D3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77%</w:t>
            </w:r>
          </w:p>
        </w:tc>
        <w:tc>
          <w:tcPr>
            <w:tcW w:w="1275" w:type="dxa"/>
          </w:tcPr>
          <w:p w:rsidR="00DF0D72" w:rsidRPr="00195E87" w:rsidRDefault="00457F93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94%</w:t>
            </w:r>
          </w:p>
        </w:tc>
        <w:tc>
          <w:tcPr>
            <w:tcW w:w="1276" w:type="dxa"/>
          </w:tcPr>
          <w:p w:rsidR="00DF0D72" w:rsidRPr="00195E87" w:rsidRDefault="00BE757F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69%</w:t>
            </w:r>
          </w:p>
        </w:tc>
        <w:tc>
          <w:tcPr>
            <w:tcW w:w="1276" w:type="dxa"/>
          </w:tcPr>
          <w:p w:rsidR="00DF0D72" w:rsidRPr="00195E87" w:rsidRDefault="00AE4C51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89%</w:t>
            </w:r>
          </w:p>
        </w:tc>
      </w:tr>
      <w:tr w:rsidR="00DF0D72" w:rsidRPr="00195E87" w:rsidTr="0050699C">
        <w:tc>
          <w:tcPr>
            <w:tcW w:w="2089" w:type="dxa"/>
          </w:tcPr>
          <w:p w:rsidR="00DF0D72" w:rsidRPr="00195E87" w:rsidRDefault="00DF0D7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гнев</w:t>
            </w:r>
          </w:p>
        </w:tc>
        <w:tc>
          <w:tcPr>
            <w:tcW w:w="1313" w:type="dxa"/>
          </w:tcPr>
          <w:p w:rsidR="00DF0D72" w:rsidRPr="00195E87" w:rsidRDefault="00B37FE7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92%</w:t>
            </w:r>
          </w:p>
        </w:tc>
        <w:tc>
          <w:tcPr>
            <w:tcW w:w="1275" w:type="dxa"/>
          </w:tcPr>
          <w:p w:rsidR="00DF0D72" w:rsidRPr="00195E87" w:rsidRDefault="00005EE7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89%</w:t>
            </w:r>
          </w:p>
        </w:tc>
        <w:tc>
          <w:tcPr>
            <w:tcW w:w="1276" w:type="dxa"/>
          </w:tcPr>
          <w:p w:rsidR="00DF0D72" w:rsidRPr="00195E87" w:rsidRDefault="00BE757F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61%</w:t>
            </w:r>
          </w:p>
        </w:tc>
        <w:tc>
          <w:tcPr>
            <w:tcW w:w="1276" w:type="dxa"/>
          </w:tcPr>
          <w:p w:rsidR="00DF0D72" w:rsidRPr="00195E87" w:rsidRDefault="00F65508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</w:tc>
      </w:tr>
      <w:tr w:rsidR="00DF0D72" w:rsidRPr="00195E87" w:rsidTr="0050699C">
        <w:tc>
          <w:tcPr>
            <w:tcW w:w="2089" w:type="dxa"/>
          </w:tcPr>
          <w:p w:rsidR="00DF0D72" w:rsidRPr="00195E87" w:rsidRDefault="00DF0D7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страх</w:t>
            </w:r>
          </w:p>
        </w:tc>
        <w:tc>
          <w:tcPr>
            <w:tcW w:w="1313" w:type="dxa"/>
          </w:tcPr>
          <w:p w:rsidR="00DF0D72" w:rsidRPr="00195E87" w:rsidRDefault="00B37FE7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77%</w:t>
            </w:r>
          </w:p>
        </w:tc>
        <w:tc>
          <w:tcPr>
            <w:tcW w:w="1275" w:type="dxa"/>
          </w:tcPr>
          <w:p w:rsidR="00DF0D72" w:rsidRPr="00195E87" w:rsidRDefault="00005EE7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72%</w:t>
            </w:r>
          </w:p>
        </w:tc>
        <w:tc>
          <w:tcPr>
            <w:tcW w:w="1276" w:type="dxa"/>
          </w:tcPr>
          <w:p w:rsidR="00DF0D72" w:rsidRPr="00195E87" w:rsidRDefault="00C257D3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54%</w:t>
            </w:r>
          </w:p>
        </w:tc>
        <w:tc>
          <w:tcPr>
            <w:tcW w:w="1276" w:type="dxa"/>
          </w:tcPr>
          <w:p w:rsidR="00DF0D72" w:rsidRPr="00195E87" w:rsidRDefault="00F65508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67%</w:t>
            </w:r>
          </w:p>
        </w:tc>
      </w:tr>
      <w:tr w:rsidR="00DF0D72" w:rsidRPr="00195E87" w:rsidTr="0050699C">
        <w:tc>
          <w:tcPr>
            <w:tcW w:w="2089" w:type="dxa"/>
          </w:tcPr>
          <w:p w:rsidR="00DF0D72" w:rsidRPr="00195E87" w:rsidRDefault="00DF0D7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Отвращение*</w:t>
            </w:r>
          </w:p>
        </w:tc>
        <w:tc>
          <w:tcPr>
            <w:tcW w:w="1313" w:type="dxa"/>
          </w:tcPr>
          <w:p w:rsidR="00DF0D72" w:rsidRPr="00195E87" w:rsidRDefault="00173C71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BE757F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DF0D72" w:rsidRPr="00195E87" w:rsidRDefault="00005EE7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39%</w:t>
            </w:r>
          </w:p>
        </w:tc>
        <w:tc>
          <w:tcPr>
            <w:tcW w:w="1276" w:type="dxa"/>
          </w:tcPr>
          <w:p w:rsidR="00DF0D72" w:rsidRPr="00195E87" w:rsidRDefault="00173C71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44%</w:t>
            </w:r>
          </w:p>
        </w:tc>
        <w:tc>
          <w:tcPr>
            <w:tcW w:w="1276" w:type="dxa"/>
          </w:tcPr>
          <w:p w:rsidR="00DF0D72" w:rsidRPr="00195E87" w:rsidRDefault="00F65508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28%</w:t>
            </w:r>
          </w:p>
        </w:tc>
      </w:tr>
      <w:tr w:rsidR="00DF0D72" w:rsidRPr="00195E87" w:rsidTr="0050699C">
        <w:tc>
          <w:tcPr>
            <w:tcW w:w="2089" w:type="dxa"/>
          </w:tcPr>
          <w:p w:rsidR="00DF0D72" w:rsidRPr="00195E87" w:rsidRDefault="00DF0D72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Презрение*</w:t>
            </w:r>
          </w:p>
        </w:tc>
        <w:tc>
          <w:tcPr>
            <w:tcW w:w="1313" w:type="dxa"/>
          </w:tcPr>
          <w:p w:rsidR="00DF0D72" w:rsidRPr="00195E87" w:rsidRDefault="004A4F66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67%</w:t>
            </w:r>
          </w:p>
        </w:tc>
        <w:tc>
          <w:tcPr>
            <w:tcW w:w="1275" w:type="dxa"/>
          </w:tcPr>
          <w:p w:rsidR="00DF0D72" w:rsidRPr="00195E87" w:rsidRDefault="00005EE7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50%</w:t>
            </w:r>
          </w:p>
        </w:tc>
        <w:tc>
          <w:tcPr>
            <w:tcW w:w="1276" w:type="dxa"/>
          </w:tcPr>
          <w:p w:rsidR="00DF0D72" w:rsidRPr="00195E87" w:rsidRDefault="00173C71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33%</w:t>
            </w:r>
          </w:p>
        </w:tc>
        <w:tc>
          <w:tcPr>
            <w:tcW w:w="1276" w:type="dxa"/>
          </w:tcPr>
          <w:p w:rsidR="00DF0D72" w:rsidRPr="00195E87" w:rsidRDefault="00627345" w:rsidP="00676B2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2559D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A30A26" w:rsidRDefault="00A30A26" w:rsidP="00195E8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FE7" w:rsidRPr="00195E87" w:rsidRDefault="00B37FE7" w:rsidP="00195E8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*для детей 4-5 и 5-6 лет</w:t>
      </w:r>
    </w:p>
    <w:p w:rsidR="00A30A26" w:rsidRDefault="00C90BFD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C90BFD" w:rsidRPr="00195E87" w:rsidRDefault="00C90BFD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В таблице представлены данные по 4 базовым эмоциям. В методике предлагалось идентифицировать больший спектр эмоций (презрение, отвращение, стыд (вина), удивление (интерес), спокойствие). Ограниченный спектр эмоций, по которому представлены эмпирические данные</w:t>
      </w:r>
      <w:r w:rsidR="00407FC9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связан с тем, что 4 эмоции (радость, грусть, гнев, страх) предлагалось идентифицировать детям всех возрастов (4-5 лет, 5-6 лет, 6-7 лет), а остальные эмоции предлагались только детям 5-6 лет и 6-7 лет.</w:t>
      </w:r>
      <w:r w:rsidR="002171A6" w:rsidRPr="00195E87">
        <w:rPr>
          <w:rFonts w:ascii="Times New Roman" w:hAnsi="Times New Roman" w:cs="Times New Roman"/>
          <w:bCs/>
          <w:sz w:val="28"/>
          <w:szCs w:val="28"/>
        </w:rPr>
        <w:t xml:space="preserve"> Модальности отвращение и презрение предлагались для опознания по пиктограммам и фотографиям только для детей 4-5 и 5-6 лет, в соответствии с методикой.</w:t>
      </w:r>
    </w:p>
    <w:p w:rsidR="00C90BFD" w:rsidRPr="00195E87" w:rsidRDefault="00C90BFD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ab/>
        <w:t>При подсчете данных, использовался следующий, привнесенный</w:t>
      </w:r>
      <w:r w:rsidR="005B32CF" w:rsidRPr="00195E87">
        <w:rPr>
          <w:rFonts w:ascii="Times New Roman" w:hAnsi="Times New Roman" w:cs="Times New Roman"/>
          <w:bCs/>
          <w:sz w:val="28"/>
          <w:szCs w:val="28"/>
        </w:rPr>
        <w:t>, и кажущийся нам целесообразным принцип: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2CF" w:rsidRPr="00195E87">
        <w:rPr>
          <w:rFonts w:ascii="Times New Roman" w:hAnsi="Times New Roman" w:cs="Times New Roman"/>
          <w:bCs/>
          <w:sz w:val="28"/>
          <w:szCs w:val="28"/>
        </w:rPr>
        <w:t xml:space="preserve">если ребенок смог идентифицировать эмоцию самостоятельно с первого раза, или с использованием </w:t>
      </w:r>
      <w:r w:rsidR="00EE0A1E" w:rsidRPr="00195E87">
        <w:rPr>
          <w:rFonts w:ascii="Times New Roman" w:hAnsi="Times New Roman" w:cs="Times New Roman"/>
          <w:bCs/>
          <w:sz w:val="28"/>
          <w:szCs w:val="28"/>
        </w:rPr>
        <w:t xml:space="preserve">помощи одного или двух видов: </w:t>
      </w:r>
      <w:r w:rsidR="00444495" w:rsidRPr="00195E87">
        <w:rPr>
          <w:rFonts w:ascii="Times New Roman" w:hAnsi="Times New Roman" w:cs="Times New Roman"/>
          <w:bCs/>
          <w:sz w:val="28"/>
          <w:szCs w:val="28"/>
        </w:rPr>
        <w:t xml:space="preserve">ориентационной или содержательной, то </w:t>
      </w:r>
      <w:r w:rsidR="00E51BC1" w:rsidRPr="00195E87">
        <w:rPr>
          <w:rFonts w:ascii="Times New Roman" w:hAnsi="Times New Roman" w:cs="Times New Roman"/>
          <w:bCs/>
          <w:sz w:val="28"/>
          <w:szCs w:val="28"/>
        </w:rPr>
        <w:t>он справился с заданием. Если для идентификации эмоции ребенку требовалась предметно-действенная помощь, мы относили его к категории дете</w:t>
      </w:r>
      <w:r w:rsidR="00407FC9" w:rsidRPr="00195E87">
        <w:rPr>
          <w:rFonts w:ascii="Times New Roman" w:hAnsi="Times New Roman" w:cs="Times New Roman"/>
          <w:bCs/>
          <w:sz w:val="28"/>
          <w:szCs w:val="28"/>
        </w:rPr>
        <w:t>й, не справившихся с заданием, п</w:t>
      </w:r>
      <w:r w:rsidR="00E51BC1" w:rsidRPr="00195E87">
        <w:rPr>
          <w:rFonts w:ascii="Times New Roman" w:hAnsi="Times New Roman" w:cs="Times New Roman"/>
          <w:bCs/>
          <w:sz w:val="28"/>
          <w:szCs w:val="28"/>
        </w:rPr>
        <w:t xml:space="preserve">отому что </w:t>
      </w:r>
      <w:r w:rsidR="00767336" w:rsidRPr="00195E87">
        <w:rPr>
          <w:rFonts w:ascii="Times New Roman" w:hAnsi="Times New Roman" w:cs="Times New Roman"/>
          <w:bCs/>
          <w:sz w:val="28"/>
          <w:szCs w:val="28"/>
        </w:rPr>
        <w:t>этот вид помощи предполагает</w:t>
      </w:r>
      <w:r w:rsidR="00A6193F" w:rsidRPr="00195E87">
        <w:rPr>
          <w:rFonts w:ascii="Times New Roman" w:hAnsi="Times New Roman" w:cs="Times New Roman"/>
          <w:bCs/>
          <w:sz w:val="28"/>
          <w:szCs w:val="28"/>
        </w:rPr>
        <w:t xml:space="preserve"> совместные действия исследователя с испытуемым и используется скорее не для диагностических, а для коррекционных целей.</w:t>
      </w:r>
    </w:p>
    <w:p w:rsidR="00FC4265" w:rsidRPr="00195E87" w:rsidRDefault="00407FC9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ab/>
        <w:t>Из таблицы 7 видно, что количество детей, которые распознают негативные эмоции (гнев, страх, отвращение, презрение) по пиктограммам выше в экспериментальной группе, чем в контрольной. По фотографиям такой закономерности не выявлено. По фотографиям в контрольной группе ко</w:t>
      </w:r>
      <w:r w:rsidR="00305FA2" w:rsidRPr="00195E87">
        <w:rPr>
          <w:rFonts w:ascii="Times New Roman" w:hAnsi="Times New Roman" w:cs="Times New Roman"/>
          <w:bCs/>
          <w:sz w:val="28"/>
          <w:szCs w:val="28"/>
        </w:rPr>
        <w:t>ли</w:t>
      </w:r>
      <w:r w:rsidRPr="00195E87">
        <w:rPr>
          <w:rFonts w:ascii="Times New Roman" w:hAnsi="Times New Roman" w:cs="Times New Roman"/>
          <w:bCs/>
          <w:sz w:val="28"/>
          <w:szCs w:val="28"/>
        </w:rPr>
        <w:t>чество детей, которые успешно распознают эмоции</w:t>
      </w:r>
      <w:r w:rsidR="00305FA2" w:rsidRPr="00195E87">
        <w:rPr>
          <w:rFonts w:ascii="Times New Roman" w:hAnsi="Times New Roman" w:cs="Times New Roman"/>
          <w:bCs/>
          <w:sz w:val="28"/>
          <w:szCs w:val="28"/>
        </w:rPr>
        <w:t xml:space="preserve"> выше, чем в экспериментальной</w:t>
      </w:r>
    </w:p>
    <w:p w:rsidR="006D46FD" w:rsidRPr="00195E87" w:rsidRDefault="006D46FD" w:rsidP="00195E87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Анализ различий уровней </w:t>
      </w:r>
      <w:r w:rsidR="006B00A5" w:rsidRPr="00195E87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характеристик </w:t>
      </w:r>
      <w:r w:rsidR="006B00A5" w:rsidRPr="00195E87">
        <w:rPr>
          <w:rFonts w:ascii="Times New Roman" w:hAnsi="Times New Roman" w:cs="Times New Roman"/>
          <w:bCs/>
          <w:sz w:val="28"/>
          <w:szCs w:val="28"/>
        </w:rPr>
        <w:t>эмоциональной идентификации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в контрольной и экспериментальной группах проводился с помощью  критерия Хи-квадрат. Результаты анализа представлены в таблице </w:t>
      </w:r>
      <w:r w:rsidR="002873D9" w:rsidRPr="00195E87">
        <w:rPr>
          <w:rFonts w:ascii="Times New Roman" w:hAnsi="Times New Roman" w:cs="Times New Roman"/>
          <w:bCs/>
          <w:sz w:val="28"/>
          <w:szCs w:val="28"/>
        </w:rPr>
        <w:t>8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3F44" w:rsidRPr="00195E87" w:rsidRDefault="006D46FD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73D9" w:rsidRPr="00195E87">
        <w:rPr>
          <w:rFonts w:ascii="Times New Roman" w:hAnsi="Times New Roman" w:cs="Times New Roman"/>
          <w:sz w:val="28"/>
          <w:szCs w:val="28"/>
        </w:rPr>
        <w:t xml:space="preserve">8 </w:t>
      </w:r>
      <w:r w:rsidRPr="00195E87">
        <w:rPr>
          <w:rFonts w:ascii="Times New Roman" w:hAnsi="Times New Roman" w:cs="Times New Roman"/>
          <w:sz w:val="28"/>
          <w:szCs w:val="28"/>
        </w:rPr>
        <w:t xml:space="preserve">Значимость различий уровней </w:t>
      </w:r>
      <w:r w:rsidR="006B00A5" w:rsidRPr="00195E87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характеристик эмоциональной идентификации в контрольной и экспериментальной группах</w:t>
      </w:r>
    </w:p>
    <w:tbl>
      <w:tblPr>
        <w:tblStyle w:val="a6"/>
        <w:tblW w:w="0" w:type="auto"/>
        <w:tblInd w:w="360" w:type="dxa"/>
        <w:tblLook w:val="04A0"/>
      </w:tblPr>
      <w:tblGrid>
        <w:gridCol w:w="3110"/>
        <w:gridCol w:w="2734"/>
        <w:gridCol w:w="3367"/>
      </w:tblGrid>
      <w:tr w:rsidR="006D46FD" w:rsidRPr="00195E87" w:rsidTr="006B00A5">
        <w:tc>
          <w:tcPr>
            <w:tcW w:w="3110" w:type="dxa"/>
          </w:tcPr>
          <w:p w:rsidR="006D46FD" w:rsidRPr="00195E87" w:rsidRDefault="006D46F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734" w:type="dxa"/>
          </w:tcPr>
          <w:p w:rsidR="006D46FD" w:rsidRPr="00195E87" w:rsidRDefault="006D46FD" w:rsidP="00A30A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Хи-квадрат</w:t>
            </w:r>
          </w:p>
        </w:tc>
        <w:tc>
          <w:tcPr>
            <w:tcW w:w="3367" w:type="dxa"/>
          </w:tcPr>
          <w:p w:rsidR="006D46FD" w:rsidRPr="00195E87" w:rsidRDefault="006D46FD" w:rsidP="00A30A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Уровень значимости (</w:t>
            </w:r>
            <w:r w:rsidRPr="00195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46FD" w:rsidRPr="00195E87" w:rsidTr="006B00A5">
        <w:tc>
          <w:tcPr>
            <w:tcW w:w="3110" w:type="dxa"/>
          </w:tcPr>
          <w:p w:rsidR="006D46FD" w:rsidRPr="00195E87" w:rsidRDefault="006D46F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Восприятие экспрессии</w:t>
            </w:r>
          </w:p>
        </w:tc>
        <w:tc>
          <w:tcPr>
            <w:tcW w:w="2734" w:type="dxa"/>
          </w:tcPr>
          <w:p w:rsidR="006D46FD" w:rsidRPr="00195E87" w:rsidRDefault="006D46FD" w:rsidP="00A30A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5.799</w:t>
            </w:r>
          </w:p>
        </w:tc>
        <w:tc>
          <w:tcPr>
            <w:tcW w:w="3367" w:type="dxa"/>
          </w:tcPr>
          <w:p w:rsidR="006D46FD" w:rsidRPr="00195E87" w:rsidRDefault="006D46FD" w:rsidP="00A30A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0.055</w:t>
            </w:r>
          </w:p>
        </w:tc>
      </w:tr>
      <w:tr w:rsidR="006D46FD" w:rsidRPr="00195E87" w:rsidTr="006B00A5">
        <w:tc>
          <w:tcPr>
            <w:tcW w:w="3110" w:type="dxa"/>
          </w:tcPr>
          <w:p w:rsidR="006D46FD" w:rsidRPr="00195E87" w:rsidRDefault="006D46F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Понимание эмоции</w:t>
            </w:r>
          </w:p>
        </w:tc>
        <w:tc>
          <w:tcPr>
            <w:tcW w:w="2734" w:type="dxa"/>
          </w:tcPr>
          <w:p w:rsidR="006D46FD" w:rsidRPr="00195E87" w:rsidRDefault="006D46FD" w:rsidP="00A30A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0.688</w:t>
            </w:r>
          </w:p>
        </w:tc>
        <w:tc>
          <w:tcPr>
            <w:tcW w:w="3367" w:type="dxa"/>
          </w:tcPr>
          <w:p w:rsidR="006D46FD" w:rsidRPr="00195E87" w:rsidRDefault="006D46FD" w:rsidP="00A30A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0.709</w:t>
            </w:r>
          </w:p>
        </w:tc>
      </w:tr>
      <w:tr w:rsidR="006D46FD" w:rsidRPr="00195E87" w:rsidTr="006B00A5">
        <w:tc>
          <w:tcPr>
            <w:tcW w:w="3110" w:type="dxa"/>
          </w:tcPr>
          <w:p w:rsidR="006D46FD" w:rsidRPr="00195E87" w:rsidRDefault="006D46F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Идентификация эмоции</w:t>
            </w:r>
          </w:p>
        </w:tc>
        <w:tc>
          <w:tcPr>
            <w:tcW w:w="2734" w:type="dxa"/>
          </w:tcPr>
          <w:p w:rsidR="006D46FD" w:rsidRPr="00195E87" w:rsidRDefault="006D46FD" w:rsidP="00A30A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2.869</w:t>
            </w:r>
          </w:p>
        </w:tc>
        <w:tc>
          <w:tcPr>
            <w:tcW w:w="3367" w:type="dxa"/>
          </w:tcPr>
          <w:p w:rsidR="006D46FD" w:rsidRPr="00195E87" w:rsidRDefault="006D46FD" w:rsidP="00A30A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0.238</w:t>
            </w:r>
          </w:p>
        </w:tc>
      </w:tr>
    </w:tbl>
    <w:p w:rsidR="006D46FD" w:rsidRPr="00195E87" w:rsidRDefault="006D46FD" w:rsidP="00195E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46FD" w:rsidRDefault="006B00A5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ab/>
        <w:t xml:space="preserve">Как видно из таблицы </w:t>
      </w:r>
      <w:r w:rsidR="00A30A26">
        <w:rPr>
          <w:rFonts w:ascii="Times New Roman" w:hAnsi="Times New Roman" w:cs="Times New Roman"/>
          <w:sz w:val="28"/>
          <w:szCs w:val="28"/>
        </w:rPr>
        <w:t>8</w:t>
      </w:r>
      <w:r w:rsidRPr="00195E87">
        <w:rPr>
          <w:rFonts w:ascii="Times New Roman" w:hAnsi="Times New Roman" w:cs="Times New Roman"/>
          <w:sz w:val="28"/>
          <w:szCs w:val="28"/>
        </w:rPr>
        <w:t xml:space="preserve"> экспериментальная и контрольная группы отличаются по уровню сформированности </w:t>
      </w:r>
      <w:r w:rsidR="002873D9" w:rsidRPr="00195E87">
        <w:rPr>
          <w:rFonts w:ascii="Times New Roman" w:hAnsi="Times New Roman" w:cs="Times New Roman"/>
          <w:sz w:val="28"/>
          <w:szCs w:val="28"/>
        </w:rPr>
        <w:t>«</w:t>
      </w:r>
      <w:r w:rsidRPr="00195E87">
        <w:rPr>
          <w:rFonts w:ascii="Times New Roman" w:hAnsi="Times New Roman" w:cs="Times New Roman"/>
          <w:sz w:val="28"/>
          <w:szCs w:val="28"/>
        </w:rPr>
        <w:t>восприятия экспрессии</w:t>
      </w:r>
      <w:r w:rsidR="002873D9" w:rsidRPr="00195E87">
        <w:rPr>
          <w:rFonts w:ascii="Times New Roman" w:hAnsi="Times New Roman" w:cs="Times New Roman"/>
          <w:sz w:val="28"/>
          <w:szCs w:val="28"/>
        </w:rPr>
        <w:t>»</w:t>
      </w:r>
      <w:r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95E87">
        <w:rPr>
          <w:rFonts w:ascii="Times New Roman" w:hAnsi="Times New Roman" w:cs="Times New Roman"/>
          <w:sz w:val="28"/>
          <w:szCs w:val="28"/>
        </w:rPr>
        <w:t xml:space="preserve">=0,055). Для понимания направления различий </w:t>
      </w:r>
      <w:r w:rsidR="002873D9" w:rsidRPr="00195E87">
        <w:rPr>
          <w:rFonts w:ascii="Times New Roman" w:hAnsi="Times New Roman" w:cs="Times New Roman"/>
          <w:sz w:val="28"/>
          <w:szCs w:val="28"/>
        </w:rPr>
        <w:t>«</w:t>
      </w:r>
      <w:r w:rsidRPr="00195E87">
        <w:rPr>
          <w:rFonts w:ascii="Times New Roman" w:hAnsi="Times New Roman" w:cs="Times New Roman"/>
          <w:sz w:val="28"/>
          <w:szCs w:val="28"/>
        </w:rPr>
        <w:t>воспри</w:t>
      </w:r>
      <w:r w:rsidR="002873D9" w:rsidRPr="00195E87">
        <w:rPr>
          <w:rFonts w:ascii="Times New Roman" w:hAnsi="Times New Roman" w:cs="Times New Roman"/>
          <w:sz w:val="28"/>
          <w:szCs w:val="28"/>
        </w:rPr>
        <w:t>ятия экспрессии» у детей экспериментальной и контрольной группы мы построили таблицы сопряженности (см. Таблицу</w:t>
      </w:r>
      <w:r w:rsidR="00A30A26">
        <w:rPr>
          <w:rFonts w:ascii="Times New Roman" w:hAnsi="Times New Roman" w:cs="Times New Roman"/>
          <w:sz w:val="28"/>
          <w:szCs w:val="28"/>
        </w:rPr>
        <w:t xml:space="preserve"> 9</w:t>
      </w:r>
      <w:r w:rsidR="002873D9" w:rsidRPr="00195E87">
        <w:rPr>
          <w:rFonts w:ascii="Times New Roman" w:hAnsi="Times New Roman" w:cs="Times New Roman"/>
          <w:sz w:val="28"/>
          <w:szCs w:val="28"/>
        </w:rPr>
        <w:t xml:space="preserve">) и провели их анализ. </w:t>
      </w:r>
    </w:p>
    <w:p w:rsidR="00EA73E6" w:rsidRDefault="00EA73E6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3E6" w:rsidRPr="00195E87" w:rsidRDefault="00EA73E6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3D9" w:rsidRPr="00195E87" w:rsidRDefault="002873D9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Таблица 9 Распределение детей в экспериментальной и контрольной группах по уровню «восприятия экспрессии»</w:t>
      </w:r>
    </w:p>
    <w:tbl>
      <w:tblPr>
        <w:tblW w:w="6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9"/>
        <w:gridCol w:w="737"/>
        <w:gridCol w:w="1292"/>
        <w:gridCol w:w="1030"/>
        <w:gridCol w:w="1030"/>
        <w:gridCol w:w="1030"/>
      </w:tblGrid>
      <w:tr w:rsidR="002873D9" w:rsidRPr="00195E87" w:rsidTr="002C014A">
        <w:trPr>
          <w:cantSplit/>
        </w:trPr>
        <w:tc>
          <w:tcPr>
            <w:tcW w:w="6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73D9" w:rsidRPr="00195E87" w:rsidTr="002C014A">
        <w:trPr>
          <w:cantSplit/>
        </w:trPr>
        <w:tc>
          <w:tcPr>
            <w:tcW w:w="365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2873D9" w:rsidRPr="00195E87" w:rsidTr="002C014A">
        <w:trPr>
          <w:cantSplit/>
        </w:trPr>
        <w:tc>
          <w:tcPr>
            <w:tcW w:w="365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873D9" w:rsidRPr="00195E87" w:rsidRDefault="00EE350F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ЭГ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873D9" w:rsidRPr="00195E87" w:rsidRDefault="00EE350F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73D9" w:rsidRPr="00195E87" w:rsidTr="002C014A">
        <w:trPr>
          <w:cantSplit/>
        </w:trPr>
        <w:tc>
          <w:tcPr>
            <w:tcW w:w="162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Воспр_экспрес</w:t>
            </w:r>
          </w:p>
        </w:tc>
        <w:tc>
          <w:tcPr>
            <w:tcW w:w="73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2873D9" w:rsidRPr="00195E87" w:rsidTr="002C014A">
        <w:trPr>
          <w:cantSplit/>
        </w:trPr>
        <w:tc>
          <w:tcPr>
            <w:tcW w:w="16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873D9" w:rsidRPr="00195E87" w:rsidRDefault="00EE350F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 в группе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15,4%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50,0%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35,5%</w:t>
            </w:r>
          </w:p>
        </w:tc>
      </w:tr>
      <w:tr w:rsidR="002873D9" w:rsidRPr="00195E87" w:rsidTr="002C014A">
        <w:trPr>
          <w:cantSplit/>
        </w:trPr>
        <w:tc>
          <w:tcPr>
            <w:tcW w:w="16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873D9" w:rsidRPr="00195E87" w:rsidTr="002C014A">
        <w:trPr>
          <w:cantSplit/>
        </w:trPr>
        <w:tc>
          <w:tcPr>
            <w:tcW w:w="16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873D9" w:rsidRPr="00195E87" w:rsidRDefault="00EE350F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 в группе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53,8%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16,7%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32,3%</w:t>
            </w:r>
          </w:p>
        </w:tc>
      </w:tr>
      <w:tr w:rsidR="002873D9" w:rsidRPr="00195E87" w:rsidTr="002C014A">
        <w:trPr>
          <w:cantSplit/>
        </w:trPr>
        <w:tc>
          <w:tcPr>
            <w:tcW w:w="16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873D9" w:rsidRPr="00195E87" w:rsidTr="002C014A">
        <w:trPr>
          <w:cantSplit/>
        </w:trPr>
        <w:tc>
          <w:tcPr>
            <w:tcW w:w="162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873D9" w:rsidRPr="00195E87" w:rsidRDefault="00EE350F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 в группе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30,8%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33,3%</w:t>
            </w:r>
          </w:p>
        </w:tc>
        <w:tc>
          <w:tcPr>
            <w:tcW w:w="102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32,3%</w:t>
            </w:r>
          </w:p>
        </w:tc>
      </w:tr>
      <w:tr w:rsidR="002873D9" w:rsidRPr="00195E87" w:rsidTr="002C014A">
        <w:trPr>
          <w:cantSplit/>
        </w:trPr>
        <w:tc>
          <w:tcPr>
            <w:tcW w:w="236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2873D9" w:rsidRPr="00195E87" w:rsidTr="002C014A">
        <w:trPr>
          <w:cantSplit/>
        </w:trPr>
        <w:tc>
          <w:tcPr>
            <w:tcW w:w="236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 в</w:t>
            </w:r>
            <w:r w:rsidR="00EE350F"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группе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100,0%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100,0%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73D9" w:rsidRPr="00195E87" w:rsidRDefault="002873D9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95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100,0%</w:t>
            </w:r>
          </w:p>
        </w:tc>
      </w:tr>
    </w:tbl>
    <w:p w:rsidR="002873D9" w:rsidRPr="00195E87" w:rsidRDefault="002873D9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0A5" w:rsidRPr="00195E87" w:rsidRDefault="002873D9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ab/>
        <w:t>Согласно данным таблицы 9, низкий уровень «восприятия экспрессии» чаще встречается у детей контрольной группы, средний уровень у детей экспериментальной группы, а высокий уровень встречается у обоих групп примерно одинаково.</w:t>
      </w:r>
    </w:p>
    <w:p w:rsidR="006B00A5" w:rsidRPr="00195E87" w:rsidRDefault="006B00A5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ab/>
        <w:t xml:space="preserve">По характеристикам </w:t>
      </w:r>
      <w:r w:rsidR="002873D9" w:rsidRPr="00195E87">
        <w:rPr>
          <w:rFonts w:ascii="Times New Roman" w:hAnsi="Times New Roman" w:cs="Times New Roman"/>
          <w:sz w:val="28"/>
          <w:szCs w:val="28"/>
        </w:rPr>
        <w:t>«</w:t>
      </w:r>
      <w:r w:rsidRPr="00195E87">
        <w:rPr>
          <w:rFonts w:ascii="Times New Roman" w:hAnsi="Times New Roman" w:cs="Times New Roman"/>
          <w:sz w:val="28"/>
          <w:szCs w:val="28"/>
        </w:rPr>
        <w:t>понимание эмоции</w:t>
      </w:r>
      <w:r w:rsidR="002873D9" w:rsidRPr="00195E87">
        <w:rPr>
          <w:rFonts w:ascii="Times New Roman" w:hAnsi="Times New Roman" w:cs="Times New Roman"/>
          <w:sz w:val="28"/>
          <w:szCs w:val="28"/>
        </w:rPr>
        <w:t>»</w:t>
      </w:r>
      <w:r w:rsidRPr="00195E87">
        <w:rPr>
          <w:rFonts w:ascii="Times New Roman" w:hAnsi="Times New Roman" w:cs="Times New Roman"/>
          <w:sz w:val="28"/>
          <w:szCs w:val="28"/>
        </w:rPr>
        <w:t xml:space="preserve"> и </w:t>
      </w:r>
      <w:r w:rsidR="002873D9" w:rsidRPr="00195E87">
        <w:rPr>
          <w:rFonts w:ascii="Times New Roman" w:hAnsi="Times New Roman" w:cs="Times New Roman"/>
          <w:sz w:val="28"/>
          <w:szCs w:val="28"/>
        </w:rPr>
        <w:t>«</w:t>
      </w:r>
      <w:r w:rsidRPr="00195E87">
        <w:rPr>
          <w:rFonts w:ascii="Times New Roman" w:hAnsi="Times New Roman" w:cs="Times New Roman"/>
          <w:sz w:val="28"/>
          <w:szCs w:val="28"/>
        </w:rPr>
        <w:t>идентификация эмоции</w:t>
      </w:r>
      <w:r w:rsidR="00EE350F" w:rsidRPr="00195E87">
        <w:rPr>
          <w:rFonts w:ascii="Times New Roman" w:hAnsi="Times New Roman" w:cs="Times New Roman"/>
          <w:sz w:val="28"/>
          <w:szCs w:val="28"/>
        </w:rPr>
        <w:t>»</w:t>
      </w:r>
      <w:r w:rsidRPr="00195E87">
        <w:rPr>
          <w:rFonts w:ascii="Times New Roman" w:hAnsi="Times New Roman" w:cs="Times New Roman"/>
          <w:sz w:val="28"/>
          <w:szCs w:val="28"/>
        </w:rPr>
        <w:t xml:space="preserve"> различий </w:t>
      </w:r>
      <w:r w:rsidR="00EE350F" w:rsidRPr="00195E87">
        <w:rPr>
          <w:rFonts w:ascii="Times New Roman" w:hAnsi="Times New Roman" w:cs="Times New Roman"/>
          <w:sz w:val="28"/>
          <w:szCs w:val="28"/>
        </w:rPr>
        <w:t xml:space="preserve">между контрольной и экспериментальной группами </w:t>
      </w:r>
      <w:r w:rsidRPr="00195E87">
        <w:rPr>
          <w:rFonts w:ascii="Times New Roman" w:hAnsi="Times New Roman" w:cs="Times New Roman"/>
          <w:sz w:val="28"/>
          <w:szCs w:val="28"/>
        </w:rPr>
        <w:t>не обнаружено</w:t>
      </w:r>
      <w:r w:rsidR="00EE350F" w:rsidRPr="00195E87">
        <w:rPr>
          <w:rFonts w:ascii="Times New Roman" w:hAnsi="Times New Roman" w:cs="Times New Roman"/>
          <w:sz w:val="28"/>
          <w:szCs w:val="28"/>
        </w:rPr>
        <w:t xml:space="preserve"> (см. таблицу 8)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</w:p>
    <w:p w:rsidR="00D26A80" w:rsidRPr="00195E87" w:rsidRDefault="00D26A80" w:rsidP="00A4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Как было указано ранее, характеристики методики «структура эмоциональных представлений» и «уровень произвольного выражения эмоций» </w:t>
      </w:r>
      <w:r w:rsidRPr="00A41BE2">
        <w:rPr>
          <w:rFonts w:ascii="Times New Roman" w:hAnsi="Times New Roman" w:cs="Times New Roman"/>
          <w:sz w:val="28"/>
          <w:szCs w:val="28"/>
        </w:rPr>
        <w:t>не предполагают</w:t>
      </w:r>
      <w:r w:rsidR="008C6E83" w:rsidRPr="00A41BE2">
        <w:rPr>
          <w:rFonts w:ascii="Times New Roman" w:hAnsi="Times New Roman" w:cs="Times New Roman"/>
          <w:sz w:val="28"/>
          <w:szCs w:val="28"/>
        </w:rPr>
        <w:t>, с точки зрения автора методики,</w:t>
      </w:r>
      <w:r w:rsidRPr="00A41BE2">
        <w:rPr>
          <w:rFonts w:ascii="Times New Roman" w:hAnsi="Times New Roman" w:cs="Times New Roman"/>
          <w:sz w:val="28"/>
          <w:szCs w:val="28"/>
        </w:rPr>
        <w:t xml:space="preserve"> количественного анализа</w:t>
      </w:r>
      <w:r w:rsidRPr="00195E87">
        <w:rPr>
          <w:rFonts w:ascii="Times New Roman" w:hAnsi="Times New Roman" w:cs="Times New Roman"/>
          <w:sz w:val="28"/>
          <w:szCs w:val="28"/>
        </w:rPr>
        <w:t>. Ниже представлен их качественно-количественный анализ</w:t>
      </w:r>
      <w:r w:rsidR="00A41BE2">
        <w:rPr>
          <w:rFonts w:ascii="Times New Roman" w:hAnsi="Times New Roman" w:cs="Times New Roman"/>
          <w:sz w:val="28"/>
          <w:szCs w:val="28"/>
        </w:rPr>
        <w:t>.</w:t>
      </w:r>
    </w:p>
    <w:p w:rsidR="00011714" w:rsidRDefault="0066097D" w:rsidP="00440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Из двух групп обследуемых детей только у </w:t>
      </w:r>
      <w:r w:rsidR="00D31C34" w:rsidRPr="00195E87">
        <w:rPr>
          <w:rFonts w:ascii="Times New Roman" w:hAnsi="Times New Roman" w:cs="Times New Roman"/>
          <w:sz w:val="28"/>
          <w:szCs w:val="28"/>
        </w:rPr>
        <w:t>9 (28</w:t>
      </w:r>
      <w:r w:rsidRPr="00195E87">
        <w:rPr>
          <w:rFonts w:ascii="Times New Roman" w:hAnsi="Times New Roman" w:cs="Times New Roman"/>
          <w:sz w:val="28"/>
          <w:szCs w:val="28"/>
        </w:rPr>
        <w:t>%</w:t>
      </w:r>
      <w:r w:rsidR="00325734" w:rsidRPr="00195E87">
        <w:rPr>
          <w:rFonts w:ascii="Times New Roman" w:hAnsi="Times New Roman" w:cs="Times New Roman"/>
          <w:sz w:val="28"/>
          <w:szCs w:val="28"/>
        </w:rPr>
        <w:t>)</w:t>
      </w:r>
      <w:r w:rsidRPr="00195E87">
        <w:rPr>
          <w:rFonts w:ascii="Times New Roman" w:hAnsi="Times New Roman" w:cs="Times New Roman"/>
          <w:sz w:val="28"/>
          <w:szCs w:val="28"/>
        </w:rPr>
        <w:t xml:space="preserve"> детей удалось выявить структуру эмоциональных представлений. Остальные дети отказались, либо не смогли выполнить соответствующее задание.</w:t>
      </w:r>
      <w:r w:rsidR="0003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9A" w:rsidRDefault="00031A37" w:rsidP="00440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контрольной группе</w:t>
      </w:r>
      <w:r w:rsidR="0044069A">
        <w:rPr>
          <w:rFonts w:ascii="Times New Roman" w:hAnsi="Times New Roman" w:cs="Times New Roman"/>
          <w:sz w:val="28"/>
          <w:szCs w:val="28"/>
        </w:rPr>
        <w:t xml:space="preserve"> с</w:t>
      </w:r>
      <w:r w:rsidR="0066097D" w:rsidRPr="00195E87">
        <w:rPr>
          <w:rFonts w:ascii="Times New Roman" w:hAnsi="Times New Roman" w:cs="Times New Roman"/>
          <w:sz w:val="28"/>
          <w:szCs w:val="28"/>
        </w:rPr>
        <w:t>реди детей, у которых удалось выявить структуру эмоциональных представлений, у трех детей 5-6 лет</w:t>
      </w:r>
      <w:r w:rsidR="00101976" w:rsidRPr="00195E87">
        <w:rPr>
          <w:rFonts w:ascii="Times New Roman" w:hAnsi="Times New Roman" w:cs="Times New Roman"/>
          <w:sz w:val="28"/>
          <w:szCs w:val="28"/>
        </w:rPr>
        <w:t xml:space="preserve"> контрольной группы</w:t>
      </w:r>
      <w:r w:rsidR="0066097D" w:rsidRPr="00195E87">
        <w:rPr>
          <w:rFonts w:ascii="Times New Roman" w:hAnsi="Times New Roman" w:cs="Times New Roman"/>
          <w:sz w:val="28"/>
          <w:szCs w:val="28"/>
        </w:rPr>
        <w:t xml:space="preserve"> она соответствует возрастной норме 4-5 лет по методике</w:t>
      </w:r>
      <w:r w:rsidR="00E81B71" w:rsidRPr="00195E87">
        <w:rPr>
          <w:rFonts w:ascii="Times New Roman" w:hAnsi="Times New Roman" w:cs="Times New Roman"/>
          <w:sz w:val="28"/>
          <w:szCs w:val="28"/>
        </w:rPr>
        <w:t xml:space="preserve"> «Эмоциональная  идентификация». </w:t>
      </w:r>
      <w:r w:rsidR="0038128D" w:rsidRPr="00195E87">
        <w:rPr>
          <w:rFonts w:ascii="Times New Roman" w:hAnsi="Times New Roman" w:cs="Times New Roman"/>
          <w:sz w:val="28"/>
          <w:szCs w:val="28"/>
        </w:rPr>
        <w:t>Д</w:t>
      </w:r>
      <w:r w:rsidR="00101976" w:rsidRPr="00195E87">
        <w:rPr>
          <w:rFonts w:ascii="Times New Roman" w:hAnsi="Times New Roman" w:cs="Times New Roman"/>
          <w:sz w:val="28"/>
          <w:szCs w:val="28"/>
        </w:rPr>
        <w:t xml:space="preserve">ля отнесения </w:t>
      </w:r>
      <w:r w:rsidR="0038128D" w:rsidRPr="00195E8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C087F" w:rsidRPr="00195E87">
        <w:rPr>
          <w:rFonts w:ascii="Times New Roman" w:hAnsi="Times New Roman" w:cs="Times New Roman"/>
          <w:sz w:val="28"/>
          <w:szCs w:val="28"/>
        </w:rPr>
        <w:t xml:space="preserve">этой возрастной категории </w:t>
      </w:r>
      <w:r w:rsidR="00101976" w:rsidRPr="00195E87">
        <w:rPr>
          <w:rFonts w:ascii="Times New Roman" w:hAnsi="Times New Roman" w:cs="Times New Roman"/>
          <w:sz w:val="28"/>
          <w:szCs w:val="28"/>
        </w:rPr>
        <w:t xml:space="preserve">к возрастной норме и среднему уровню в истории должны присутствовать следующие компоненты: </w:t>
      </w:r>
      <w:r w:rsidR="0038128D" w:rsidRPr="00195E87">
        <w:rPr>
          <w:rFonts w:ascii="Times New Roman" w:hAnsi="Times New Roman" w:cs="Times New Roman"/>
          <w:sz w:val="28"/>
          <w:szCs w:val="28"/>
        </w:rPr>
        <w:t>причина возникновения эмоции, экспрессивный ком</w:t>
      </w:r>
      <w:r w:rsidR="00FE0818" w:rsidRPr="00195E87">
        <w:rPr>
          <w:rFonts w:ascii="Times New Roman" w:hAnsi="Times New Roman" w:cs="Times New Roman"/>
          <w:sz w:val="28"/>
          <w:szCs w:val="28"/>
        </w:rPr>
        <w:t xml:space="preserve">понент, импрессивный компонент (Изотова, Никифорова, </w:t>
      </w:r>
      <w:r w:rsidR="00FE0818" w:rsidRPr="00402FE1">
        <w:rPr>
          <w:rFonts w:ascii="Times New Roman" w:hAnsi="Times New Roman" w:cs="Times New Roman"/>
          <w:sz w:val="28"/>
          <w:szCs w:val="28"/>
        </w:rPr>
        <w:t>200</w:t>
      </w:r>
      <w:r w:rsidR="00402FE1" w:rsidRPr="00402FE1">
        <w:rPr>
          <w:rFonts w:ascii="Times New Roman" w:hAnsi="Times New Roman" w:cs="Times New Roman"/>
          <w:sz w:val="28"/>
          <w:szCs w:val="28"/>
        </w:rPr>
        <w:t>4</w:t>
      </w:r>
      <w:r w:rsidR="00FE0818" w:rsidRPr="00402FE1">
        <w:rPr>
          <w:rFonts w:ascii="Times New Roman" w:hAnsi="Times New Roman" w:cs="Times New Roman"/>
          <w:sz w:val="28"/>
          <w:szCs w:val="28"/>
        </w:rPr>
        <w:t>).</w:t>
      </w:r>
      <w:r w:rsidR="00FE0818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013533" w:rsidRPr="00195E87">
        <w:rPr>
          <w:rFonts w:ascii="Times New Roman" w:hAnsi="Times New Roman" w:cs="Times New Roman"/>
          <w:sz w:val="28"/>
          <w:szCs w:val="28"/>
        </w:rPr>
        <w:t>В историях этих трех детей были выявлены лишь два компонента из трех</w:t>
      </w:r>
      <w:r w:rsidR="004C087F" w:rsidRPr="00195E87">
        <w:rPr>
          <w:rFonts w:ascii="Times New Roman" w:hAnsi="Times New Roman" w:cs="Times New Roman"/>
          <w:sz w:val="28"/>
          <w:szCs w:val="28"/>
        </w:rPr>
        <w:t xml:space="preserve">. </w:t>
      </w:r>
      <w:r w:rsidR="0044069A">
        <w:rPr>
          <w:rFonts w:ascii="Times New Roman" w:hAnsi="Times New Roman" w:cs="Times New Roman"/>
          <w:sz w:val="28"/>
          <w:szCs w:val="28"/>
        </w:rPr>
        <w:t>У</w:t>
      </w:r>
      <w:r w:rsidR="0066097D" w:rsidRPr="00195E87">
        <w:rPr>
          <w:rFonts w:ascii="Times New Roman" w:hAnsi="Times New Roman" w:cs="Times New Roman"/>
          <w:sz w:val="28"/>
          <w:szCs w:val="28"/>
        </w:rPr>
        <w:t xml:space="preserve"> одного ребенка 5-6 лет структура эмоциональных представлений соответствует более старшему  возрасту 6-7лет.</w:t>
      </w:r>
      <w:r w:rsidR="004C087F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D26A80" w:rsidRPr="00195E87">
        <w:rPr>
          <w:rFonts w:ascii="Times New Roman" w:hAnsi="Times New Roman" w:cs="Times New Roman"/>
          <w:sz w:val="28"/>
          <w:szCs w:val="28"/>
        </w:rPr>
        <w:t>В</w:t>
      </w:r>
      <w:r w:rsidR="004C087F" w:rsidRPr="00195E87">
        <w:rPr>
          <w:rFonts w:ascii="Times New Roman" w:hAnsi="Times New Roman" w:cs="Times New Roman"/>
          <w:sz w:val="28"/>
          <w:szCs w:val="28"/>
        </w:rPr>
        <w:t xml:space="preserve"> его истории выявлены компоненты, которые соответствуют возрастной норме</w:t>
      </w:r>
      <w:r w:rsidR="003C4194" w:rsidRPr="00195E87">
        <w:rPr>
          <w:rFonts w:ascii="Times New Roman" w:hAnsi="Times New Roman" w:cs="Times New Roman"/>
          <w:sz w:val="28"/>
          <w:szCs w:val="28"/>
        </w:rPr>
        <w:t xml:space="preserve"> 6-7 лет (причина возникновения эмоции, экспрессивный компонент, импрессивный компонент, понимание последствий)</w:t>
      </w:r>
      <w:r w:rsidR="00F65847" w:rsidRPr="00195E87">
        <w:rPr>
          <w:rFonts w:ascii="Times New Roman" w:hAnsi="Times New Roman" w:cs="Times New Roman"/>
          <w:sz w:val="28"/>
          <w:szCs w:val="28"/>
        </w:rPr>
        <w:t>.</w:t>
      </w:r>
      <w:r w:rsidR="008C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7D" w:rsidRPr="00195E87" w:rsidRDefault="00011714" w:rsidP="00440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экспериментальной группе один ребенок </w:t>
      </w:r>
      <w:r w:rsidR="0066097D" w:rsidRPr="00195E87">
        <w:rPr>
          <w:rFonts w:ascii="Times New Roman" w:hAnsi="Times New Roman" w:cs="Times New Roman"/>
          <w:sz w:val="28"/>
          <w:szCs w:val="28"/>
        </w:rPr>
        <w:t>выполнил задание на выявление структуры эмоциональных представлений, однако его не удалось проинтерпретировать. По заданию надо было рассказать историю о персонаже, с которым ребенок как бы идентифицирует себя, а ребенок этого не сделал и рассказал историю о другом.</w:t>
      </w:r>
    </w:p>
    <w:p w:rsidR="00D26A80" w:rsidRPr="00195E87" w:rsidRDefault="00D26A80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E83" w:rsidRPr="00195E87" w:rsidRDefault="00127949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>3.3 Изучение индивидуального социального поведения детей</w:t>
      </w:r>
      <w:r w:rsidR="002B0740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C6E83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различи</w:t>
      </w:r>
      <w:r w:rsidR="002B0740" w:rsidRPr="00195E8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C6E83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выраженности категорий социального поведения между детьми экспериментальной и контрольной групп</w:t>
      </w:r>
    </w:p>
    <w:p w:rsidR="00E73542" w:rsidRDefault="00E73542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Изучение стратегий индивидуального социального поведения детей проводилось с помощью методики </w:t>
      </w:r>
      <w:r w:rsidR="008A5FDB" w:rsidRPr="00195E87">
        <w:rPr>
          <w:rFonts w:ascii="Times New Roman" w:hAnsi="Times New Roman" w:cs="Times New Roman"/>
          <w:bCs/>
          <w:sz w:val="28"/>
          <w:szCs w:val="28"/>
          <w:lang w:val="en-US"/>
        </w:rPr>
        <w:t>ISB</w:t>
      </w:r>
      <w:r w:rsidR="008A5FDB" w:rsidRPr="00195E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08B8" w:rsidRPr="00195E87">
        <w:rPr>
          <w:rFonts w:ascii="Times New Roman" w:hAnsi="Times New Roman" w:cs="Times New Roman"/>
          <w:bCs/>
          <w:sz w:val="28"/>
          <w:szCs w:val="28"/>
        </w:rPr>
        <w:t>Анализ различий</w:t>
      </w:r>
      <w:r w:rsidR="00515E8A" w:rsidRPr="00195E87">
        <w:rPr>
          <w:rFonts w:ascii="Times New Roman" w:hAnsi="Times New Roman" w:cs="Times New Roman"/>
          <w:bCs/>
          <w:sz w:val="28"/>
          <w:szCs w:val="28"/>
        </w:rPr>
        <w:t xml:space="preserve"> выраженности характеристик </w:t>
      </w:r>
      <w:r w:rsidR="00BD3ECA" w:rsidRPr="00195E87">
        <w:rPr>
          <w:rFonts w:ascii="Times New Roman" w:hAnsi="Times New Roman" w:cs="Times New Roman"/>
          <w:bCs/>
          <w:sz w:val="28"/>
          <w:szCs w:val="28"/>
        </w:rPr>
        <w:t xml:space="preserve">социального поведения в контрольной и экспериментальной группах </w:t>
      </w:r>
      <w:r w:rsidR="00DE2F64" w:rsidRPr="00195E87">
        <w:rPr>
          <w:rFonts w:ascii="Times New Roman" w:hAnsi="Times New Roman" w:cs="Times New Roman"/>
          <w:bCs/>
          <w:sz w:val="28"/>
          <w:szCs w:val="28"/>
        </w:rPr>
        <w:t>проводил</w:t>
      </w:r>
      <w:r w:rsidR="00BA08B8" w:rsidRPr="00195E87">
        <w:rPr>
          <w:rFonts w:ascii="Times New Roman" w:hAnsi="Times New Roman" w:cs="Times New Roman"/>
          <w:bCs/>
          <w:sz w:val="28"/>
          <w:szCs w:val="28"/>
        </w:rPr>
        <w:t>ся</w:t>
      </w:r>
      <w:r w:rsidR="00DE2F64" w:rsidRPr="00195E87">
        <w:rPr>
          <w:rFonts w:ascii="Times New Roman" w:hAnsi="Times New Roman" w:cs="Times New Roman"/>
          <w:bCs/>
          <w:sz w:val="28"/>
          <w:szCs w:val="28"/>
        </w:rPr>
        <w:t xml:space="preserve"> с помощью </w:t>
      </w:r>
      <w:r w:rsidR="00BD3ECA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C0" w:rsidRPr="00195E87">
        <w:rPr>
          <w:rFonts w:ascii="Times New Roman" w:hAnsi="Times New Roman" w:cs="Times New Roman"/>
          <w:bCs/>
          <w:sz w:val="28"/>
          <w:szCs w:val="28"/>
        </w:rPr>
        <w:t>критери</w:t>
      </w:r>
      <w:r w:rsidR="00DE2F64" w:rsidRPr="00195E87">
        <w:rPr>
          <w:rFonts w:ascii="Times New Roman" w:hAnsi="Times New Roman" w:cs="Times New Roman"/>
          <w:bCs/>
          <w:sz w:val="28"/>
          <w:szCs w:val="28"/>
        </w:rPr>
        <w:t>я</w:t>
      </w:r>
      <w:r w:rsidR="00AD66C0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C0" w:rsidRPr="00195E87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AD66C0" w:rsidRPr="00195E87">
        <w:rPr>
          <w:rFonts w:ascii="Times New Roman" w:hAnsi="Times New Roman" w:cs="Times New Roman"/>
          <w:bCs/>
          <w:sz w:val="28"/>
          <w:szCs w:val="28"/>
        </w:rPr>
        <w:t>-Манна-Уитни. Результаты</w:t>
      </w:r>
      <w:r w:rsidR="008C6E83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AD66C0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E83" w:rsidRPr="00195E87">
        <w:rPr>
          <w:rFonts w:ascii="Times New Roman" w:hAnsi="Times New Roman" w:cs="Times New Roman"/>
          <w:bCs/>
          <w:sz w:val="28"/>
          <w:szCs w:val="28"/>
        </w:rPr>
        <w:t xml:space="preserve">по которым группы значимо различаются, </w:t>
      </w:r>
      <w:r w:rsidR="00AD66C0" w:rsidRPr="00195E87">
        <w:rPr>
          <w:rFonts w:ascii="Times New Roman" w:hAnsi="Times New Roman" w:cs="Times New Roman"/>
          <w:bCs/>
          <w:sz w:val="28"/>
          <w:szCs w:val="28"/>
        </w:rPr>
        <w:t xml:space="preserve">представлены в таблице </w:t>
      </w:r>
      <w:r w:rsidR="00EA73E6">
        <w:rPr>
          <w:rFonts w:ascii="Times New Roman" w:hAnsi="Times New Roman" w:cs="Times New Roman"/>
          <w:bCs/>
          <w:sz w:val="28"/>
          <w:szCs w:val="28"/>
        </w:rPr>
        <w:t>10</w:t>
      </w:r>
      <w:r w:rsidR="00AD66C0" w:rsidRPr="00195E87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8A5FDB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73E6" w:rsidRDefault="00EA73E6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Pr="00195E87" w:rsidRDefault="00EA73E6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019C" w:rsidRPr="00195E87" w:rsidRDefault="00BA019C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Табл</w:t>
      </w:r>
      <w:r w:rsidR="008C6E83" w:rsidRPr="00195E87">
        <w:rPr>
          <w:rFonts w:ascii="Times New Roman" w:hAnsi="Times New Roman" w:cs="Times New Roman"/>
          <w:bCs/>
          <w:sz w:val="28"/>
          <w:szCs w:val="28"/>
        </w:rPr>
        <w:t xml:space="preserve">ица </w:t>
      </w:r>
      <w:r w:rsidR="00EA73E6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8C6E83" w:rsidRPr="00195E87">
        <w:rPr>
          <w:rFonts w:ascii="Times New Roman" w:hAnsi="Times New Roman" w:cs="Times New Roman"/>
          <w:bCs/>
          <w:sz w:val="28"/>
          <w:szCs w:val="28"/>
        </w:rPr>
        <w:t>Изучение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различий выраженности характеристик поведения в контрольной и экспериментальной группах</w:t>
      </w:r>
    </w:p>
    <w:tbl>
      <w:tblPr>
        <w:tblStyle w:val="a6"/>
        <w:tblW w:w="0" w:type="auto"/>
        <w:tblLook w:val="04A0"/>
      </w:tblPr>
      <w:tblGrid>
        <w:gridCol w:w="2660"/>
        <w:gridCol w:w="2551"/>
        <w:gridCol w:w="2268"/>
        <w:gridCol w:w="2092"/>
      </w:tblGrid>
      <w:tr w:rsidR="00543974" w:rsidRPr="00195E87" w:rsidTr="00C90F12">
        <w:tc>
          <w:tcPr>
            <w:tcW w:w="2660" w:type="dxa"/>
          </w:tcPr>
          <w:p w:rsidR="00543974" w:rsidRPr="00195E87" w:rsidRDefault="001A3A9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543974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арактеристики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43974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которым есть различия</w:t>
            </w:r>
          </w:p>
        </w:tc>
        <w:tc>
          <w:tcPr>
            <w:tcW w:w="2551" w:type="dxa"/>
          </w:tcPr>
          <w:p w:rsidR="00543974" w:rsidRPr="00195E87" w:rsidRDefault="001A3A9D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Среднее, стандартное отклонение в </w:t>
            </w:r>
            <w:r w:rsidR="00C90F12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ЭГ</w:t>
            </w:r>
          </w:p>
        </w:tc>
        <w:tc>
          <w:tcPr>
            <w:tcW w:w="2268" w:type="dxa"/>
          </w:tcPr>
          <w:p w:rsidR="00543974" w:rsidRPr="00195E87" w:rsidRDefault="001A3A9D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Среднее, стандартное отклонение в </w:t>
            </w:r>
            <w:r w:rsidR="00C90F12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</w:p>
        </w:tc>
        <w:tc>
          <w:tcPr>
            <w:tcW w:w="2092" w:type="dxa"/>
          </w:tcPr>
          <w:p w:rsidR="00543974" w:rsidRPr="00195E87" w:rsidRDefault="00E63A66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A3A9D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ровень значимости различий 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A3A9D"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43974" w:rsidRPr="00195E87" w:rsidTr="00C90F12">
        <w:tc>
          <w:tcPr>
            <w:tcW w:w="2660" w:type="dxa"/>
          </w:tcPr>
          <w:p w:rsidR="00543974" w:rsidRPr="00195E87" w:rsidRDefault="00EC0BC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поиск внимания</w:t>
            </w:r>
          </w:p>
        </w:tc>
        <w:tc>
          <w:tcPr>
            <w:tcW w:w="2551" w:type="dxa"/>
          </w:tcPr>
          <w:p w:rsidR="00543974" w:rsidRPr="00195E87" w:rsidRDefault="007C15D5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7.9</w:t>
            </w:r>
            <w:r w:rsidR="00295802"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±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4.14</w:t>
            </w:r>
          </w:p>
        </w:tc>
        <w:tc>
          <w:tcPr>
            <w:tcW w:w="2268" w:type="dxa"/>
          </w:tcPr>
          <w:p w:rsidR="00543974" w:rsidRPr="00195E87" w:rsidRDefault="007C15D5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±</w:t>
            </w:r>
            <w:r w:rsidR="00424F07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9.28</w:t>
            </w:r>
          </w:p>
        </w:tc>
        <w:tc>
          <w:tcPr>
            <w:tcW w:w="2092" w:type="dxa"/>
          </w:tcPr>
          <w:p w:rsidR="00543974" w:rsidRPr="00195E87" w:rsidRDefault="000C04C2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41B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037</w:t>
            </w:r>
          </w:p>
        </w:tc>
      </w:tr>
      <w:tr w:rsidR="00543974" w:rsidRPr="00195E87" w:rsidTr="00C90F12">
        <w:tc>
          <w:tcPr>
            <w:tcW w:w="2660" w:type="dxa"/>
          </w:tcPr>
          <w:p w:rsidR="00543974" w:rsidRPr="00195E87" w:rsidRDefault="00EC0BC1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следует за активностью сверстника</w:t>
            </w:r>
          </w:p>
        </w:tc>
        <w:tc>
          <w:tcPr>
            <w:tcW w:w="2551" w:type="dxa"/>
          </w:tcPr>
          <w:p w:rsidR="00464F18" w:rsidRPr="00195E87" w:rsidRDefault="00464F18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974" w:rsidRPr="00195E87" w:rsidRDefault="00424F07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10.7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±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4.55</w:t>
            </w:r>
          </w:p>
        </w:tc>
        <w:tc>
          <w:tcPr>
            <w:tcW w:w="2268" w:type="dxa"/>
          </w:tcPr>
          <w:p w:rsidR="00464F18" w:rsidRPr="00195E87" w:rsidRDefault="00464F18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974" w:rsidRPr="00195E87" w:rsidRDefault="00424F07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19.3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±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7.04</w:t>
            </w:r>
          </w:p>
        </w:tc>
        <w:tc>
          <w:tcPr>
            <w:tcW w:w="2092" w:type="dxa"/>
          </w:tcPr>
          <w:p w:rsidR="00464F18" w:rsidRPr="00195E87" w:rsidRDefault="00464F18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974" w:rsidRPr="00195E87" w:rsidRDefault="000C04C2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41B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001</w:t>
            </w:r>
          </w:p>
        </w:tc>
      </w:tr>
      <w:tr w:rsidR="00543974" w:rsidRPr="00195E87" w:rsidTr="00C90F12">
        <w:tc>
          <w:tcPr>
            <w:tcW w:w="2660" w:type="dxa"/>
          </w:tcPr>
          <w:p w:rsidR="00543974" w:rsidRPr="00195E87" w:rsidRDefault="00611BD8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выражает эмоции относительно сверстника</w:t>
            </w:r>
          </w:p>
        </w:tc>
        <w:tc>
          <w:tcPr>
            <w:tcW w:w="2551" w:type="dxa"/>
          </w:tcPr>
          <w:p w:rsidR="00464F18" w:rsidRPr="00195E87" w:rsidRDefault="00464F18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974" w:rsidRPr="00195E87" w:rsidRDefault="00071D33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  <w:r w:rsidR="00EB552B"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±</w:t>
            </w:r>
            <w:r w:rsidR="00EB552B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2.68</w:t>
            </w:r>
          </w:p>
        </w:tc>
        <w:tc>
          <w:tcPr>
            <w:tcW w:w="2268" w:type="dxa"/>
          </w:tcPr>
          <w:p w:rsidR="00464F18" w:rsidRPr="00195E87" w:rsidRDefault="00464F18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974" w:rsidRPr="00195E87" w:rsidRDefault="00071D33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4.6</w:t>
            </w:r>
            <w:r w:rsidR="00EB552B" w:rsidRPr="00195E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±</w:t>
            </w:r>
            <w:r w:rsidR="00EB552B"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5.15</w:t>
            </w:r>
          </w:p>
        </w:tc>
        <w:tc>
          <w:tcPr>
            <w:tcW w:w="2092" w:type="dxa"/>
          </w:tcPr>
          <w:p w:rsidR="00464F18" w:rsidRPr="00195E87" w:rsidRDefault="00464F18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974" w:rsidRPr="00195E87" w:rsidRDefault="000C04C2" w:rsidP="00A41B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41B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001</w:t>
            </w:r>
          </w:p>
        </w:tc>
      </w:tr>
    </w:tbl>
    <w:p w:rsidR="00BA019C" w:rsidRPr="00195E87" w:rsidRDefault="00BA019C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411" w:rsidRPr="00195E87" w:rsidRDefault="00B93229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A6C" w:rsidRPr="00195E87">
        <w:rPr>
          <w:rFonts w:ascii="Times New Roman" w:hAnsi="Times New Roman" w:cs="Times New Roman"/>
          <w:bCs/>
          <w:sz w:val="28"/>
          <w:szCs w:val="28"/>
        </w:rPr>
        <w:t xml:space="preserve">На основании анализа данных можно говорить о том, что </w:t>
      </w:r>
      <w:r w:rsidR="00C90F12" w:rsidRPr="00195E87">
        <w:rPr>
          <w:rFonts w:ascii="Times New Roman" w:hAnsi="Times New Roman" w:cs="Times New Roman"/>
          <w:bCs/>
          <w:sz w:val="28"/>
          <w:szCs w:val="28"/>
        </w:rPr>
        <w:t>так</w:t>
      </w:r>
      <w:r w:rsidR="00EE6F9A" w:rsidRPr="00195E87">
        <w:rPr>
          <w:rFonts w:ascii="Times New Roman" w:hAnsi="Times New Roman" w:cs="Times New Roman"/>
          <w:bCs/>
          <w:sz w:val="28"/>
          <w:szCs w:val="28"/>
        </w:rPr>
        <w:t>ие</w:t>
      </w:r>
      <w:r w:rsidR="00C90F12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D3F" w:rsidRPr="00195E87">
        <w:rPr>
          <w:rFonts w:ascii="Times New Roman" w:hAnsi="Times New Roman" w:cs="Times New Roman"/>
          <w:bCs/>
          <w:sz w:val="28"/>
          <w:szCs w:val="28"/>
        </w:rPr>
        <w:t>характеристик</w:t>
      </w:r>
      <w:r w:rsidR="00EE6F9A" w:rsidRPr="00195E87">
        <w:rPr>
          <w:rFonts w:ascii="Times New Roman" w:hAnsi="Times New Roman" w:cs="Times New Roman"/>
          <w:bCs/>
          <w:sz w:val="28"/>
          <w:szCs w:val="28"/>
        </w:rPr>
        <w:t>и</w:t>
      </w:r>
      <w:r w:rsidR="00274D3F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F12" w:rsidRPr="00195E87">
        <w:rPr>
          <w:rFonts w:ascii="Times New Roman" w:hAnsi="Times New Roman" w:cs="Times New Roman"/>
          <w:bCs/>
          <w:sz w:val="28"/>
          <w:szCs w:val="28"/>
        </w:rPr>
        <w:t>как</w:t>
      </w:r>
      <w:r w:rsidR="00EE6F9A" w:rsidRPr="00195E87">
        <w:rPr>
          <w:rFonts w:ascii="Times New Roman" w:hAnsi="Times New Roman" w:cs="Times New Roman"/>
          <w:bCs/>
          <w:sz w:val="28"/>
          <w:szCs w:val="28"/>
        </w:rPr>
        <w:t>:</w:t>
      </w:r>
      <w:r w:rsidR="00C90F12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D3F" w:rsidRPr="00195E87">
        <w:rPr>
          <w:rFonts w:ascii="Times New Roman" w:hAnsi="Times New Roman" w:cs="Times New Roman"/>
          <w:bCs/>
          <w:sz w:val="28"/>
          <w:szCs w:val="28"/>
        </w:rPr>
        <w:t>«поиск внимания»</w:t>
      </w:r>
      <w:r w:rsidR="0021457B" w:rsidRPr="00195E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1457B" w:rsidRPr="00195E8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21457B" w:rsidRPr="00195E87">
        <w:rPr>
          <w:rFonts w:ascii="Times New Roman" w:hAnsi="Times New Roman" w:cs="Times New Roman"/>
          <w:bCs/>
          <w:sz w:val="28"/>
          <w:szCs w:val="28"/>
        </w:rPr>
        <w:t>=0</w:t>
      </w:r>
      <w:r w:rsidR="0016337E">
        <w:rPr>
          <w:rFonts w:ascii="Times New Roman" w:hAnsi="Times New Roman" w:cs="Times New Roman"/>
          <w:bCs/>
          <w:sz w:val="28"/>
          <w:szCs w:val="28"/>
        </w:rPr>
        <w:t>.</w:t>
      </w:r>
      <w:r w:rsidR="0021457B" w:rsidRPr="00195E87">
        <w:rPr>
          <w:rFonts w:ascii="Times New Roman" w:hAnsi="Times New Roman" w:cs="Times New Roman"/>
          <w:bCs/>
          <w:sz w:val="28"/>
          <w:szCs w:val="28"/>
        </w:rPr>
        <w:t>037)</w:t>
      </w:r>
      <w:r w:rsidR="00EE6F9A" w:rsidRPr="00195E87">
        <w:rPr>
          <w:rFonts w:ascii="Times New Roman" w:hAnsi="Times New Roman" w:cs="Times New Roman"/>
          <w:bCs/>
          <w:sz w:val="28"/>
          <w:szCs w:val="28"/>
        </w:rPr>
        <w:t>, «следует за активностью сверстников»</w:t>
      </w:r>
      <w:r w:rsidR="00773F05" w:rsidRPr="00195E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73F05" w:rsidRPr="00195E8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773F05" w:rsidRPr="00195E87">
        <w:rPr>
          <w:rFonts w:ascii="Times New Roman" w:hAnsi="Times New Roman" w:cs="Times New Roman"/>
          <w:bCs/>
          <w:sz w:val="28"/>
          <w:szCs w:val="28"/>
        </w:rPr>
        <w:t>=0</w:t>
      </w:r>
      <w:r w:rsidR="0016337E">
        <w:rPr>
          <w:rFonts w:ascii="Times New Roman" w:hAnsi="Times New Roman" w:cs="Times New Roman"/>
          <w:bCs/>
          <w:sz w:val="28"/>
          <w:szCs w:val="28"/>
        </w:rPr>
        <w:t>.</w:t>
      </w:r>
      <w:r w:rsidR="00773F05" w:rsidRPr="00195E87">
        <w:rPr>
          <w:rFonts w:ascii="Times New Roman" w:hAnsi="Times New Roman" w:cs="Times New Roman"/>
          <w:bCs/>
          <w:sz w:val="28"/>
          <w:szCs w:val="28"/>
        </w:rPr>
        <w:t>001)</w:t>
      </w:r>
      <w:r w:rsidR="00EE6F9A" w:rsidRPr="00195E87">
        <w:rPr>
          <w:rFonts w:ascii="Times New Roman" w:hAnsi="Times New Roman" w:cs="Times New Roman"/>
          <w:bCs/>
          <w:sz w:val="28"/>
          <w:szCs w:val="28"/>
        </w:rPr>
        <w:t>, «выражает эмоции относительно сверстника»</w:t>
      </w:r>
      <w:r w:rsidR="00773F05" w:rsidRPr="00195E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73F05" w:rsidRPr="00195E8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773F05" w:rsidRPr="00195E87">
        <w:rPr>
          <w:rFonts w:ascii="Times New Roman" w:hAnsi="Times New Roman" w:cs="Times New Roman"/>
          <w:bCs/>
          <w:sz w:val="28"/>
          <w:szCs w:val="28"/>
        </w:rPr>
        <w:t>=0</w:t>
      </w:r>
      <w:r w:rsidR="0016337E">
        <w:rPr>
          <w:rFonts w:ascii="Times New Roman" w:hAnsi="Times New Roman" w:cs="Times New Roman"/>
          <w:bCs/>
          <w:sz w:val="28"/>
          <w:szCs w:val="28"/>
        </w:rPr>
        <w:t>.</w:t>
      </w:r>
      <w:r w:rsidR="00773F05" w:rsidRPr="00195E87">
        <w:rPr>
          <w:rFonts w:ascii="Times New Roman" w:hAnsi="Times New Roman" w:cs="Times New Roman"/>
          <w:bCs/>
          <w:sz w:val="28"/>
          <w:szCs w:val="28"/>
        </w:rPr>
        <w:t>001)</w:t>
      </w:r>
      <w:r w:rsidR="00893286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274D3F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F9A" w:rsidRPr="00195E87">
        <w:rPr>
          <w:rFonts w:ascii="Times New Roman" w:hAnsi="Times New Roman" w:cs="Times New Roman"/>
          <w:bCs/>
          <w:sz w:val="28"/>
          <w:szCs w:val="28"/>
        </w:rPr>
        <w:t xml:space="preserve">в своем индивидуальном социальном поведении </w:t>
      </w:r>
      <w:r w:rsidR="00274D3F" w:rsidRPr="00195E87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C90F12" w:rsidRPr="00195E87">
        <w:rPr>
          <w:rFonts w:ascii="Times New Roman" w:hAnsi="Times New Roman" w:cs="Times New Roman"/>
          <w:bCs/>
          <w:sz w:val="28"/>
          <w:szCs w:val="28"/>
        </w:rPr>
        <w:t>из кон</w:t>
      </w:r>
      <w:r w:rsidR="00D848E6" w:rsidRPr="00195E87">
        <w:rPr>
          <w:rFonts w:ascii="Times New Roman" w:hAnsi="Times New Roman" w:cs="Times New Roman"/>
          <w:bCs/>
          <w:sz w:val="28"/>
          <w:szCs w:val="28"/>
        </w:rPr>
        <w:t xml:space="preserve">трольной группы </w:t>
      </w:r>
      <w:r w:rsidR="007B7D8D" w:rsidRPr="00195E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E5CE1" w:rsidRPr="00195E87">
        <w:rPr>
          <w:rFonts w:ascii="Times New Roman" w:hAnsi="Times New Roman" w:cs="Times New Roman"/>
          <w:bCs/>
          <w:sz w:val="28"/>
          <w:szCs w:val="28"/>
        </w:rPr>
        <w:t xml:space="preserve">среднем </w:t>
      </w:r>
      <w:r w:rsidR="00D848E6" w:rsidRPr="00195E87">
        <w:rPr>
          <w:rFonts w:ascii="Times New Roman" w:hAnsi="Times New Roman" w:cs="Times New Roman"/>
          <w:bCs/>
          <w:sz w:val="28"/>
          <w:szCs w:val="28"/>
        </w:rPr>
        <w:t xml:space="preserve">используют </w:t>
      </w:r>
      <w:r w:rsidR="008E5CE1" w:rsidRPr="00195E87">
        <w:rPr>
          <w:rFonts w:ascii="Times New Roman" w:hAnsi="Times New Roman" w:cs="Times New Roman"/>
          <w:bCs/>
          <w:sz w:val="28"/>
          <w:szCs w:val="28"/>
        </w:rPr>
        <w:t>чаще</w:t>
      </w:r>
      <w:r w:rsidR="00773F05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8E5CE1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8E6" w:rsidRPr="00195E87">
        <w:rPr>
          <w:rFonts w:ascii="Times New Roman" w:hAnsi="Times New Roman" w:cs="Times New Roman"/>
          <w:bCs/>
          <w:sz w:val="28"/>
          <w:szCs w:val="28"/>
        </w:rPr>
        <w:t xml:space="preserve">чем </w:t>
      </w:r>
      <w:r w:rsidR="008E5CE1" w:rsidRPr="00195E87">
        <w:rPr>
          <w:rFonts w:ascii="Times New Roman" w:hAnsi="Times New Roman" w:cs="Times New Roman"/>
          <w:bCs/>
          <w:sz w:val="28"/>
          <w:szCs w:val="28"/>
        </w:rPr>
        <w:t>дети из</w:t>
      </w:r>
      <w:r w:rsidR="00D848E6" w:rsidRPr="00195E87">
        <w:rPr>
          <w:rFonts w:ascii="Times New Roman" w:hAnsi="Times New Roman" w:cs="Times New Roman"/>
          <w:bCs/>
          <w:sz w:val="28"/>
          <w:szCs w:val="28"/>
        </w:rPr>
        <w:t xml:space="preserve"> экспериментальной.</w:t>
      </w:r>
      <w:r w:rsidR="008C6E83" w:rsidRPr="00195E87">
        <w:rPr>
          <w:rFonts w:ascii="Times New Roman" w:hAnsi="Times New Roman" w:cs="Times New Roman"/>
          <w:bCs/>
          <w:sz w:val="28"/>
          <w:szCs w:val="28"/>
        </w:rPr>
        <w:t xml:space="preserve"> По остальным категориям социального взаимодействия значимых различий не выявлено.</w:t>
      </w:r>
    </w:p>
    <w:p w:rsidR="008C6E83" w:rsidRPr="00195E87" w:rsidRDefault="008C6E83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B0740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</w:t>
      </w:r>
      <w:r w:rsidR="002B0740" w:rsidRPr="00195E87">
        <w:rPr>
          <w:rFonts w:ascii="Times New Roman" w:hAnsi="Times New Roman" w:cs="Times New Roman"/>
          <w:b/>
          <w:bCs/>
          <w:sz w:val="28"/>
          <w:szCs w:val="28"/>
        </w:rPr>
        <w:t>индивидуальных стратегий</w:t>
      </w:r>
      <w:r w:rsidR="00A32D51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="002B0740" w:rsidRPr="00195E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E7597" w:rsidRPr="00195E87" w:rsidRDefault="008C6E83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Мы задались целью изучить</w:t>
      </w:r>
      <w:r w:rsidR="0016337E">
        <w:rPr>
          <w:rFonts w:ascii="Times New Roman" w:hAnsi="Times New Roman" w:cs="Times New Roman"/>
          <w:bCs/>
          <w:sz w:val="28"/>
          <w:szCs w:val="28"/>
        </w:rPr>
        <w:t>,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как в контрольной и экспериментальной группе отдельные категории поведения могут </w:t>
      </w:r>
      <w:r w:rsidR="000D1D9D" w:rsidRPr="00195E87">
        <w:rPr>
          <w:rFonts w:ascii="Times New Roman" w:hAnsi="Times New Roman" w:cs="Times New Roman"/>
          <w:bCs/>
          <w:sz w:val="28"/>
          <w:szCs w:val="28"/>
        </w:rPr>
        <w:t xml:space="preserve">быть связаны с такими характеристиками эмоциональной идентификации как: восприятие экспрессии, понимание эмоции, идентификация эмоции и </w:t>
      </w:r>
      <w:r w:rsidRPr="00195E87">
        <w:rPr>
          <w:rFonts w:ascii="Times New Roman" w:hAnsi="Times New Roman" w:cs="Times New Roman"/>
          <w:bCs/>
          <w:sz w:val="28"/>
          <w:szCs w:val="28"/>
        </w:rPr>
        <w:t>объединяться в определенные стратегии поведения</w:t>
      </w:r>
      <w:r w:rsidR="000D1D9D" w:rsidRPr="00195E87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195E87">
        <w:rPr>
          <w:rFonts w:ascii="Times New Roman" w:hAnsi="Times New Roman" w:cs="Times New Roman"/>
          <w:bCs/>
          <w:sz w:val="28"/>
          <w:szCs w:val="28"/>
        </w:rPr>
        <w:t>. Для этого</w:t>
      </w:r>
      <w:r w:rsidR="00C73634" w:rsidRPr="00195E87">
        <w:rPr>
          <w:rFonts w:ascii="Times New Roman" w:hAnsi="Times New Roman" w:cs="Times New Roman"/>
          <w:bCs/>
          <w:sz w:val="28"/>
          <w:szCs w:val="28"/>
        </w:rPr>
        <w:t xml:space="preserve"> мы исп</w:t>
      </w:r>
      <w:r w:rsidR="00B33103" w:rsidRPr="00195E87">
        <w:rPr>
          <w:rFonts w:ascii="Times New Roman" w:hAnsi="Times New Roman" w:cs="Times New Roman"/>
          <w:bCs/>
          <w:sz w:val="28"/>
          <w:szCs w:val="28"/>
        </w:rPr>
        <w:t>ользовали</w:t>
      </w:r>
      <w:r w:rsidR="00C73634" w:rsidRPr="00195E87">
        <w:rPr>
          <w:rFonts w:ascii="Times New Roman" w:hAnsi="Times New Roman" w:cs="Times New Roman"/>
          <w:bCs/>
          <w:sz w:val="28"/>
          <w:szCs w:val="28"/>
        </w:rPr>
        <w:t xml:space="preserve"> факторный анализ. </w:t>
      </w:r>
    </w:p>
    <w:p w:rsidR="00EE7597" w:rsidRPr="00195E87" w:rsidRDefault="005B533B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Из 20 характеристик индивидуального социального поведения в соответствии с методикой </w:t>
      </w:r>
      <w:r w:rsidRPr="00195E87">
        <w:rPr>
          <w:rFonts w:ascii="Times New Roman" w:hAnsi="Times New Roman" w:cs="Times New Roman"/>
          <w:bCs/>
          <w:sz w:val="28"/>
          <w:szCs w:val="28"/>
          <w:lang w:val="en-US"/>
        </w:rPr>
        <w:t>ISB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ACD" w:rsidRPr="00195E87">
        <w:rPr>
          <w:rFonts w:ascii="Times New Roman" w:hAnsi="Times New Roman" w:cs="Times New Roman"/>
          <w:bCs/>
          <w:sz w:val="28"/>
          <w:szCs w:val="28"/>
        </w:rPr>
        <w:t>мы использовали для анализа видеозаписи 19</w:t>
      </w:r>
      <w:r w:rsidR="00577597" w:rsidRPr="00195E87">
        <w:rPr>
          <w:rFonts w:ascii="Times New Roman" w:hAnsi="Times New Roman" w:cs="Times New Roman"/>
          <w:bCs/>
          <w:sz w:val="28"/>
          <w:szCs w:val="28"/>
        </w:rPr>
        <w:t xml:space="preserve"> характеристик</w:t>
      </w:r>
      <w:r w:rsidR="00BD4ACD" w:rsidRPr="00195E87">
        <w:rPr>
          <w:rFonts w:ascii="Times New Roman" w:hAnsi="Times New Roman" w:cs="Times New Roman"/>
          <w:bCs/>
          <w:sz w:val="28"/>
          <w:szCs w:val="28"/>
        </w:rPr>
        <w:t>. Характеристик</w:t>
      </w:r>
      <w:r w:rsidR="001C515E" w:rsidRPr="00195E87">
        <w:rPr>
          <w:rFonts w:ascii="Times New Roman" w:hAnsi="Times New Roman" w:cs="Times New Roman"/>
          <w:bCs/>
          <w:sz w:val="28"/>
          <w:szCs w:val="28"/>
        </w:rPr>
        <w:t>а</w:t>
      </w:r>
      <w:r w:rsidR="00BD4ACD" w:rsidRPr="00195E8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C515E" w:rsidRPr="00195E87">
        <w:rPr>
          <w:rFonts w:ascii="Times New Roman" w:hAnsi="Times New Roman" w:cs="Times New Roman"/>
          <w:sz w:val="28"/>
          <w:szCs w:val="28"/>
        </w:rPr>
        <w:t>соревнование со сверстниками за внимание взрослого</w:t>
      </w:r>
      <w:r w:rsidR="00BD4ACD" w:rsidRPr="00195E87">
        <w:rPr>
          <w:rFonts w:ascii="Times New Roman" w:hAnsi="Times New Roman" w:cs="Times New Roman"/>
          <w:bCs/>
          <w:sz w:val="28"/>
          <w:szCs w:val="28"/>
        </w:rPr>
        <w:t>»</w:t>
      </w:r>
      <w:r w:rsidR="001C515E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597" w:rsidRPr="00195E87">
        <w:rPr>
          <w:rFonts w:ascii="Times New Roman" w:hAnsi="Times New Roman" w:cs="Times New Roman"/>
          <w:bCs/>
          <w:sz w:val="28"/>
          <w:szCs w:val="28"/>
        </w:rPr>
        <w:t xml:space="preserve">не оценивалась, так как в оцениваемых видеозаписях взрослый не присутствовал. </w:t>
      </w:r>
      <w:r w:rsidR="00C73634" w:rsidRPr="00195E87">
        <w:rPr>
          <w:rFonts w:ascii="Times New Roman" w:hAnsi="Times New Roman" w:cs="Times New Roman"/>
          <w:bCs/>
          <w:sz w:val="28"/>
          <w:szCs w:val="28"/>
        </w:rPr>
        <w:t>Приведенный выше частотный анализ</w:t>
      </w:r>
      <w:r w:rsidR="00E54E2A" w:rsidRPr="00195E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E7597" w:rsidRPr="00195E87">
        <w:rPr>
          <w:rFonts w:ascii="Times New Roman" w:hAnsi="Times New Roman" w:cs="Times New Roman"/>
          <w:bCs/>
          <w:sz w:val="28"/>
          <w:szCs w:val="28"/>
        </w:rPr>
        <w:t xml:space="preserve">см. таблицу </w:t>
      </w:r>
      <w:r w:rsidR="0016337E">
        <w:rPr>
          <w:rFonts w:ascii="Times New Roman" w:hAnsi="Times New Roman" w:cs="Times New Roman"/>
          <w:bCs/>
          <w:sz w:val="28"/>
          <w:szCs w:val="28"/>
        </w:rPr>
        <w:t>5</w:t>
      </w:r>
      <w:r w:rsidR="00E54E2A" w:rsidRPr="00195E87">
        <w:rPr>
          <w:rFonts w:ascii="Times New Roman" w:hAnsi="Times New Roman" w:cs="Times New Roman"/>
          <w:bCs/>
          <w:sz w:val="28"/>
          <w:szCs w:val="28"/>
        </w:rPr>
        <w:t>) показал</w:t>
      </w:r>
      <w:r w:rsidR="00B33103" w:rsidRPr="00195E87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B60980" w:rsidRPr="00195E87">
        <w:rPr>
          <w:rFonts w:ascii="Times New Roman" w:hAnsi="Times New Roman" w:cs="Times New Roman"/>
          <w:bCs/>
          <w:sz w:val="28"/>
          <w:szCs w:val="28"/>
        </w:rPr>
        <w:t xml:space="preserve">есть </w:t>
      </w:r>
      <w:r w:rsidR="00EE7597" w:rsidRPr="00195E87">
        <w:rPr>
          <w:rFonts w:ascii="Times New Roman" w:hAnsi="Times New Roman" w:cs="Times New Roman"/>
          <w:bCs/>
          <w:sz w:val="28"/>
          <w:szCs w:val="28"/>
        </w:rPr>
        <w:t xml:space="preserve">такие категории </w:t>
      </w:r>
      <w:r w:rsidR="009D0818" w:rsidRPr="00195E87">
        <w:rPr>
          <w:rFonts w:ascii="Times New Roman" w:hAnsi="Times New Roman" w:cs="Times New Roman"/>
          <w:bCs/>
          <w:sz w:val="28"/>
          <w:szCs w:val="28"/>
        </w:rPr>
        <w:t>социального поведения, которые проявили не более одного ребенка</w:t>
      </w:r>
      <w:r w:rsidR="00EE7597" w:rsidRPr="00195E87">
        <w:rPr>
          <w:rFonts w:ascii="Times New Roman" w:hAnsi="Times New Roman" w:cs="Times New Roman"/>
          <w:bCs/>
          <w:sz w:val="28"/>
          <w:szCs w:val="28"/>
        </w:rPr>
        <w:t xml:space="preserve"> из экспериментальной и контрольной групп</w:t>
      </w:r>
      <w:r w:rsidR="00A679A6" w:rsidRPr="00195E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E7597" w:rsidRPr="00195E87">
        <w:rPr>
          <w:rFonts w:ascii="Times New Roman" w:hAnsi="Times New Roman" w:cs="Times New Roman"/>
          <w:bCs/>
          <w:sz w:val="28"/>
          <w:szCs w:val="28"/>
        </w:rPr>
        <w:t xml:space="preserve">Мы исключили </w:t>
      </w:r>
      <w:r w:rsidR="0016337E" w:rsidRPr="00195E87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EE7597" w:rsidRPr="00195E87">
        <w:rPr>
          <w:rFonts w:ascii="Times New Roman" w:hAnsi="Times New Roman" w:cs="Times New Roman"/>
          <w:bCs/>
          <w:sz w:val="28"/>
          <w:szCs w:val="28"/>
        </w:rPr>
        <w:t>из анализа.</w:t>
      </w:r>
    </w:p>
    <w:p w:rsidR="006E68B5" w:rsidRPr="00195E87" w:rsidRDefault="00EE7597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При проведении факторного анализа для экспериментальной группы были исключены следующие характеристики</w:t>
      </w:r>
      <w:r w:rsidR="00BC2341" w:rsidRPr="00195E87">
        <w:rPr>
          <w:rFonts w:ascii="Times New Roman" w:hAnsi="Times New Roman" w:cs="Times New Roman"/>
          <w:bCs/>
          <w:sz w:val="28"/>
          <w:szCs w:val="28"/>
        </w:rPr>
        <w:t xml:space="preserve"> социального поведения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95E87">
        <w:rPr>
          <w:rFonts w:ascii="Times New Roman" w:hAnsi="Times New Roman" w:cs="Times New Roman"/>
          <w:sz w:val="28"/>
          <w:szCs w:val="28"/>
        </w:rPr>
        <w:t>«отказывается следовать за негативным лидером», «оказывает помощь сверстникам», «вербальное соревнование»,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«и</w:t>
      </w:r>
      <w:r w:rsidRPr="00195E87">
        <w:rPr>
          <w:rFonts w:ascii="Times New Roman" w:hAnsi="Times New Roman" w:cs="Times New Roman"/>
          <w:sz w:val="28"/>
          <w:szCs w:val="28"/>
        </w:rPr>
        <w:t xml:space="preserve">гнорирует просьбу сверстника о помощи и информации».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3C3F" w:rsidRPr="00195E87" w:rsidRDefault="00FC691C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Таблиц</w:t>
      </w:r>
      <w:r w:rsidR="006E68B5" w:rsidRPr="00195E87">
        <w:rPr>
          <w:rFonts w:ascii="Times New Roman" w:hAnsi="Times New Roman" w:cs="Times New Roman"/>
          <w:bCs/>
          <w:sz w:val="28"/>
          <w:szCs w:val="28"/>
        </w:rPr>
        <w:t xml:space="preserve">а Результаты факторного анализа характеристик </w:t>
      </w:r>
      <w:r w:rsidR="00BC2341" w:rsidRPr="00195E87">
        <w:rPr>
          <w:rFonts w:ascii="Times New Roman" w:hAnsi="Times New Roman" w:cs="Times New Roman"/>
          <w:bCs/>
          <w:sz w:val="28"/>
          <w:szCs w:val="28"/>
        </w:rPr>
        <w:t xml:space="preserve">эмоциональной идентификации и категорий социального поведения </w:t>
      </w:r>
      <w:r w:rsidR="006E68B5" w:rsidRPr="00195E87">
        <w:rPr>
          <w:rFonts w:ascii="Times New Roman" w:hAnsi="Times New Roman" w:cs="Times New Roman"/>
          <w:bCs/>
          <w:sz w:val="28"/>
          <w:szCs w:val="28"/>
        </w:rPr>
        <w:t>детей</w:t>
      </w:r>
      <w:r w:rsidR="00C33C3F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0D1" w:rsidRPr="00195E87">
        <w:rPr>
          <w:rFonts w:ascii="Times New Roman" w:hAnsi="Times New Roman" w:cs="Times New Roman"/>
          <w:bCs/>
          <w:sz w:val="28"/>
          <w:szCs w:val="28"/>
        </w:rPr>
        <w:t>экспериментальной группы</w:t>
      </w:r>
    </w:p>
    <w:tbl>
      <w:tblPr>
        <w:tblW w:w="9604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7"/>
        <w:gridCol w:w="992"/>
        <w:gridCol w:w="992"/>
        <w:gridCol w:w="993"/>
        <w:gridCol w:w="992"/>
        <w:gridCol w:w="992"/>
        <w:gridCol w:w="851"/>
        <w:gridCol w:w="795"/>
      </w:tblGrid>
      <w:tr w:rsidR="00CF0299" w:rsidRPr="00195E87" w:rsidTr="00DD4E15">
        <w:trPr>
          <w:cantSplit/>
        </w:trPr>
        <w:tc>
          <w:tcPr>
            <w:tcW w:w="29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7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Компонент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DD4E15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="00CF0299"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оспр_экспрес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,726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-,351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-,027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-,327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-,098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,113</w:t>
            </w:r>
          </w:p>
        </w:tc>
        <w:tc>
          <w:tcPr>
            <w:tcW w:w="79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,106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DD4E15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="00CF0299"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оним_эмоций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-,848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,036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,095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поиск_вним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,429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,351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,171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,586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,046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,356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сверстн_как_ресурс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-,435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,268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,473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,579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позит_лидер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-,279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,407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,648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-,445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,183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-,186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негат_лидер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-,422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,245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,419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,616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,299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-,083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,221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,516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,707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,384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,152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-,116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след_позит_лидеру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,578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-,503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,498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-,266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-,239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след_негат_лидеру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-,433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-,523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,515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,326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-,147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след_за_акт_сверстн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-,396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,823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,006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-,061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игнор_позит_лид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,469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,269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,773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-,152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4C35A8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имитац_дей_сверстн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,331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-,207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,630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,601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,122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-,203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выр_эм_относит_св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,369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-,213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,044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враждеб_к_св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,872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,200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,036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4C35A8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защита_собственн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,922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-,200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-,094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берет_без_спр_чуж_вещ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,864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-,245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,277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,005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,161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горд_при_созд_чего_то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-,414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-,223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-,557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,299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,173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-,378</w:t>
            </w:r>
          </w:p>
        </w:tc>
      </w:tr>
      <w:tr w:rsidR="00CF0299" w:rsidRPr="00195E87" w:rsidTr="00DD4E15">
        <w:trPr>
          <w:cantSplit/>
        </w:trPr>
        <w:tc>
          <w:tcPr>
            <w:tcW w:w="29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0299" w:rsidRPr="004C35A8" w:rsidRDefault="00DD4E15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="00CF0299"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дентиф_эмоций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-,081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-,300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-,559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,116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-,147</w:t>
            </w:r>
          </w:p>
        </w:tc>
        <w:tc>
          <w:tcPr>
            <w:tcW w:w="79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0299" w:rsidRPr="004C35A8" w:rsidRDefault="00CF0299" w:rsidP="004C35A8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35A8">
              <w:rPr>
                <w:rFonts w:ascii="Times New Roman" w:eastAsiaTheme="minorHAnsi" w:hAnsi="Times New Roman" w:cs="Times New Roman"/>
                <w:sz w:val="24"/>
                <w:szCs w:val="24"/>
              </w:rPr>
              <w:t>,416</w:t>
            </w:r>
          </w:p>
        </w:tc>
      </w:tr>
    </w:tbl>
    <w:p w:rsidR="00CF0299" w:rsidRPr="00195E87" w:rsidRDefault="00CF0299" w:rsidP="004C35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C3F" w:rsidRPr="00195E87" w:rsidRDefault="00E96395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ab/>
        <w:t>В результате факторного анализа были выделены следующие факторы, объединяющие различные характеристики поведения детей</w:t>
      </w:r>
      <w:r w:rsidR="00ED087C" w:rsidRPr="00195E87">
        <w:rPr>
          <w:rFonts w:ascii="Times New Roman" w:hAnsi="Times New Roman" w:cs="Times New Roman"/>
          <w:sz w:val="28"/>
          <w:szCs w:val="28"/>
        </w:rPr>
        <w:t xml:space="preserve"> экспериментальной группы</w:t>
      </w:r>
      <w:r w:rsidRPr="00195E87">
        <w:rPr>
          <w:rFonts w:ascii="Times New Roman" w:hAnsi="Times New Roman" w:cs="Times New Roman"/>
          <w:sz w:val="28"/>
          <w:szCs w:val="28"/>
        </w:rPr>
        <w:t xml:space="preserve">, в скобках указаны </w:t>
      </w:r>
      <w:r w:rsidR="008B4EEC" w:rsidRPr="00195E87">
        <w:rPr>
          <w:rFonts w:ascii="Times New Roman" w:hAnsi="Times New Roman" w:cs="Times New Roman"/>
          <w:sz w:val="28"/>
          <w:szCs w:val="28"/>
        </w:rPr>
        <w:t>факторные нагрузки:</w:t>
      </w:r>
    </w:p>
    <w:p w:rsidR="008B4EEC" w:rsidRPr="00195E87" w:rsidRDefault="008B4EEC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- фактор 1:</w:t>
      </w:r>
      <w:r w:rsidR="00BE649D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CA591F" w:rsidRPr="00195E87">
        <w:rPr>
          <w:rFonts w:ascii="Times New Roman" w:hAnsi="Times New Roman" w:cs="Times New Roman"/>
          <w:sz w:val="28"/>
          <w:szCs w:val="28"/>
        </w:rPr>
        <w:t>реактивный</w:t>
      </w:r>
      <w:r w:rsidR="00233030" w:rsidRPr="00195E87">
        <w:rPr>
          <w:rFonts w:ascii="Times New Roman" w:hAnsi="Times New Roman" w:cs="Times New Roman"/>
          <w:sz w:val="28"/>
          <w:szCs w:val="28"/>
        </w:rPr>
        <w:t xml:space="preserve"> тип социального поведения</w:t>
      </w:r>
      <w:r w:rsidR="00D557AF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Объединяет в себе такие показатели социального поведения: </w:t>
      </w:r>
      <w:r w:rsidR="003C466E" w:rsidRPr="00195E87">
        <w:rPr>
          <w:rFonts w:ascii="Times New Roman" w:hAnsi="Times New Roman" w:cs="Times New Roman"/>
          <w:sz w:val="28"/>
          <w:szCs w:val="28"/>
        </w:rPr>
        <w:t>«</w:t>
      </w:r>
      <w:r w:rsidR="00CA591F" w:rsidRPr="00195E87">
        <w:rPr>
          <w:rFonts w:ascii="Times New Roman" w:hAnsi="Times New Roman" w:cs="Times New Roman"/>
          <w:sz w:val="28"/>
          <w:szCs w:val="28"/>
        </w:rPr>
        <w:t>защита собственности</w:t>
      </w:r>
      <w:r w:rsidR="003C466E" w:rsidRPr="00195E87">
        <w:rPr>
          <w:rFonts w:ascii="Times New Roman" w:hAnsi="Times New Roman" w:cs="Times New Roman"/>
          <w:sz w:val="28"/>
          <w:szCs w:val="28"/>
        </w:rPr>
        <w:t>» (</w:t>
      </w:r>
      <w:r w:rsidR="001435A2" w:rsidRPr="00195E87">
        <w:rPr>
          <w:rFonts w:ascii="Times New Roman" w:hAnsi="Times New Roman" w:cs="Times New Roman"/>
          <w:sz w:val="28"/>
          <w:szCs w:val="28"/>
        </w:rPr>
        <w:t>0</w:t>
      </w:r>
      <w:r w:rsidR="004013B6" w:rsidRPr="00195E87">
        <w:rPr>
          <w:rFonts w:ascii="Times New Roman" w:hAnsi="Times New Roman" w:cs="Times New Roman"/>
          <w:sz w:val="28"/>
          <w:szCs w:val="28"/>
        </w:rPr>
        <w:t>.</w:t>
      </w:r>
      <w:r w:rsidR="001435A2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4013B6" w:rsidRPr="00195E87">
        <w:rPr>
          <w:rFonts w:ascii="Times New Roman" w:hAnsi="Times New Roman" w:cs="Times New Roman"/>
          <w:sz w:val="28"/>
          <w:szCs w:val="28"/>
        </w:rPr>
        <w:t>922</w:t>
      </w:r>
      <w:r w:rsidR="003C466E" w:rsidRPr="00195E87">
        <w:rPr>
          <w:rFonts w:ascii="Times New Roman" w:hAnsi="Times New Roman" w:cs="Times New Roman"/>
          <w:sz w:val="28"/>
          <w:szCs w:val="28"/>
        </w:rPr>
        <w:t>)</w:t>
      </w:r>
      <w:r w:rsidR="001435A2" w:rsidRPr="00195E87">
        <w:rPr>
          <w:rFonts w:ascii="Times New Roman" w:hAnsi="Times New Roman" w:cs="Times New Roman"/>
          <w:sz w:val="28"/>
          <w:szCs w:val="28"/>
        </w:rPr>
        <w:t xml:space="preserve">, </w:t>
      </w:r>
      <w:r w:rsidR="00CB4CDB" w:rsidRPr="00195E87">
        <w:rPr>
          <w:rFonts w:ascii="Times New Roman" w:hAnsi="Times New Roman" w:cs="Times New Roman"/>
          <w:sz w:val="28"/>
          <w:szCs w:val="28"/>
        </w:rPr>
        <w:t>«понимание эмоции» (-0</w:t>
      </w:r>
      <w:r w:rsidR="00386057" w:rsidRPr="00195E87">
        <w:rPr>
          <w:rFonts w:ascii="Times New Roman" w:hAnsi="Times New Roman" w:cs="Times New Roman"/>
          <w:sz w:val="28"/>
          <w:szCs w:val="28"/>
        </w:rPr>
        <w:t>.</w:t>
      </w:r>
      <w:r w:rsidR="00CB4CDB" w:rsidRPr="00195E87">
        <w:rPr>
          <w:rFonts w:ascii="Times New Roman" w:hAnsi="Times New Roman" w:cs="Times New Roman"/>
          <w:sz w:val="28"/>
          <w:szCs w:val="28"/>
        </w:rPr>
        <w:t xml:space="preserve">848), </w:t>
      </w:r>
      <w:r w:rsidR="001435A2" w:rsidRPr="00195E87">
        <w:rPr>
          <w:rFonts w:ascii="Times New Roman" w:hAnsi="Times New Roman" w:cs="Times New Roman"/>
          <w:sz w:val="28"/>
          <w:szCs w:val="28"/>
        </w:rPr>
        <w:t>«</w:t>
      </w:r>
      <w:r w:rsidR="004013B6" w:rsidRPr="00195E87">
        <w:rPr>
          <w:rFonts w:ascii="Times New Roman" w:hAnsi="Times New Roman" w:cs="Times New Roman"/>
          <w:sz w:val="28"/>
          <w:szCs w:val="28"/>
        </w:rPr>
        <w:t>берет без спроса чужие вещи</w:t>
      </w:r>
      <w:r w:rsidR="001435A2" w:rsidRPr="00195E87">
        <w:rPr>
          <w:rFonts w:ascii="Times New Roman" w:hAnsi="Times New Roman" w:cs="Times New Roman"/>
          <w:sz w:val="28"/>
          <w:szCs w:val="28"/>
        </w:rPr>
        <w:t>» (0</w:t>
      </w:r>
      <w:r w:rsidR="004013B6" w:rsidRPr="00195E87">
        <w:rPr>
          <w:rFonts w:ascii="Times New Roman" w:hAnsi="Times New Roman" w:cs="Times New Roman"/>
          <w:sz w:val="28"/>
          <w:szCs w:val="28"/>
        </w:rPr>
        <w:t>.</w:t>
      </w:r>
      <w:r w:rsidR="001435A2" w:rsidRPr="00195E87">
        <w:rPr>
          <w:rFonts w:ascii="Times New Roman" w:hAnsi="Times New Roman" w:cs="Times New Roman"/>
          <w:sz w:val="28"/>
          <w:szCs w:val="28"/>
        </w:rPr>
        <w:t xml:space="preserve"> 8</w:t>
      </w:r>
      <w:r w:rsidR="004013B6" w:rsidRPr="00195E87">
        <w:rPr>
          <w:rFonts w:ascii="Times New Roman" w:hAnsi="Times New Roman" w:cs="Times New Roman"/>
          <w:sz w:val="28"/>
          <w:szCs w:val="28"/>
        </w:rPr>
        <w:t>64</w:t>
      </w:r>
      <w:r w:rsidR="001435A2" w:rsidRPr="00195E87">
        <w:rPr>
          <w:rFonts w:ascii="Times New Roman" w:hAnsi="Times New Roman" w:cs="Times New Roman"/>
          <w:sz w:val="28"/>
          <w:szCs w:val="28"/>
        </w:rPr>
        <w:t xml:space="preserve">), </w:t>
      </w:r>
      <w:r w:rsidR="0080623D" w:rsidRPr="00195E87">
        <w:rPr>
          <w:rFonts w:ascii="Times New Roman" w:hAnsi="Times New Roman" w:cs="Times New Roman"/>
          <w:sz w:val="28"/>
          <w:szCs w:val="28"/>
        </w:rPr>
        <w:t>«</w:t>
      </w:r>
      <w:r w:rsidR="004013B6" w:rsidRPr="00195E87">
        <w:rPr>
          <w:rFonts w:ascii="Times New Roman" w:hAnsi="Times New Roman" w:cs="Times New Roman"/>
          <w:sz w:val="28"/>
          <w:szCs w:val="28"/>
        </w:rPr>
        <w:t>выражает эмоции относительно сверстника</w:t>
      </w:r>
      <w:r w:rsidR="0080623D" w:rsidRPr="00195E87">
        <w:rPr>
          <w:rFonts w:ascii="Times New Roman" w:hAnsi="Times New Roman" w:cs="Times New Roman"/>
          <w:sz w:val="28"/>
          <w:szCs w:val="28"/>
        </w:rPr>
        <w:t>» (0</w:t>
      </w:r>
      <w:r w:rsidR="004013B6" w:rsidRPr="00195E87">
        <w:rPr>
          <w:rFonts w:ascii="Times New Roman" w:hAnsi="Times New Roman" w:cs="Times New Roman"/>
          <w:sz w:val="28"/>
          <w:szCs w:val="28"/>
        </w:rPr>
        <w:t>.</w:t>
      </w:r>
      <w:r w:rsidR="0080623D" w:rsidRPr="00195E87">
        <w:rPr>
          <w:rFonts w:ascii="Times New Roman" w:hAnsi="Times New Roman" w:cs="Times New Roman"/>
          <w:sz w:val="28"/>
          <w:szCs w:val="28"/>
        </w:rPr>
        <w:t xml:space="preserve"> 8</w:t>
      </w:r>
      <w:r w:rsidR="004013B6" w:rsidRPr="00195E87">
        <w:rPr>
          <w:rFonts w:ascii="Times New Roman" w:hAnsi="Times New Roman" w:cs="Times New Roman"/>
          <w:sz w:val="28"/>
          <w:szCs w:val="28"/>
        </w:rPr>
        <w:t>40</w:t>
      </w:r>
      <w:r w:rsidR="0080623D" w:rsidRPr="00195E87">
        <w:rPr>
          <w:rFonts w:ascii="Times New Roman" w:hAnsi="Times New Roman" w:cs="Times New Roman"/>
          <w:sz w:val="28"/>
          <w:szCs w:val="28"/>
        </w:rPr>
        <w:t>), «</w:t>
      </w:r>
      <w:r w:rsidR="00AC5DEF" w:rsidRPr="00195E87">
        <w:rPr>
          <w:rFonts w:ascii="Times New Roman" w:hAnsi="Times New Roman" w:cs="Times New Roman"/>
          <w:sz w:val="28"/>
          <w:szCs w:val="28"/>
        </w:rPr>
        <w:t>восприятие экспрессии</w:t>
      </w:r>
      <w:r w:rsidR="0080623D" w:rsidRPr="00195E87">
        <w:rPr>
          <w:rFonts w:ascii="Times New Roman" w:hAnsi="Times New Roman" w:cs="Times New Roman"/>
          <w:sz w:val="28"/>
          <w:szCs w:val="28"/>
        </w:rPr>
        <w:t>» (</w:t>
      </w:r>
      <w:r w:rsidR="000719AE" w:rsidRPr="00195E87">
        <w:rPr>
          <w:rFonts w:ascii="Times New Roman" w:hAnsi="Times New Roman" w:cs="Times New Roman"/>
          <w:sz w:val="28"/>
          <w:szCs w:val="28"/>
        </w:rPr>
        <w:t>0</w:t>
      </w:r>
      <w:r w:rsidR="00386057" w:rsidRPr="00195E87">
        <w:rPr>
          <w:rFonts w:ascii="Times New Roman" w:hAnsi="Times New Roman" w:cs="Times New Roman"/>
          <w:sz w:val="28"/>
          <w:szCs w:val="28"/>
        </w:rPr>
        <w:t>.</w:t>
      </w:r>
      <w:r w:rsidR="000719AE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AC5DEF" w:rsidRPr="00195E87">
        <w:rPr>
          <w:rFonts w:ascii="Times New Roman" w:hAnsi="Times New Roman" w:cs="Times New Roman"/>
          <w:sz w:val="28"/>
          <w:szCs w:val="28"/>
        </w:rPr>
        <w:t>726</w:t>
      </w:r>
      <w:r w:rsidR="0080623D" w:rsidRPr="00195E87">
        <w:rPr>
          <w:rFonts w:ascii="Times New Roman" w:hAnsi="Times New Roman" w:cs="Times New Roman"/>
          <w:sz w:val="28"/>
          <w:szCs w:val="28"/>
        </w:rPr>
        <w:t>)</w:t>
      </w:r>
      <w:r w:rsidR="000719AE" w:rsidRPr="00195E87">
        <w:rPr>
          <w:rFonts w:ascii="Times New Roman" w:hAnsi="Times New Roman" w:cs="Times New Roman"/>
          <w:sz w:val="28"/>
          <w:szCs w:val="28"/>
        </w:rPr>
        <w:t xml:space="preserve">. Процент объясненной дисперсии </w:t>
      </w:r>
      <w:r w:rsidR="00AC5DEF" w:rsidRPr="00195E87">
        <w:rPr>
          <w:rFonts w:ascii="Times New Roman" w:hAnsi="Times New Roman" w:cs="Times New Roman"/>
          <w:sz w:val="28"/>
          <w:szCs w:val="28"/>
        </w:rPr>
        <w:t>25.4%</w:t>
      </w:r>
    </w:p>
    <w:p w:rsidR="00373E38" w:rsidRPr="00195E87" w:rsidRDefault="00373E38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- фактор 2: </w:t>
      </w:r>
      <w:r w:rsidR="000A4B1F" w:rsidRPr="00195E87">
        <w:rPr>
          <w:rFonts w:ascii="Times New Roman" w:hAnsi="Times New Roman" w:cs="Times New Roman"/>
          <w:sz w:val="28"/>
          <w:szCs w:val="28"/>
        </w:rPr>
        <w:t>адаптивный</w:t>
      </w:r>
      <w:r w:rsidR="00233030" w:rsidRPr="00195E87">
        <w:rPr>
          <w:rFonts w:ascii="Times New Roman" w:hAnsi="Times New Roman" w:cs="Times New Roman"/>
          <w:sz w:val="28"/>
          <w:szCs w:val="28"/>
        </w:rPr>
        <w:t xml:space="preserve"> тип социального поведения</w:t>
      </w:r>
      <w:r w:rsidR="00564DD9" w:rsidRPr="00195E87">
        <w:rPr>
          <w:rFonts w:ascii="Times New Roman" w:hAnsi="Times New Roman" w:cs="Times New Roman"/>
          <w:sz w:val="28"/>
          <w:szCs w:val="28"/>
        </w:rPr>
        <w:t xml:space="preserve">. Объединяет в себе такие показатели </w:t>
      </w:r>
      <w:r w:rsidR="005242F2" w:rsidRPr="00195E87">
        <w:rPr>
          <w:rFonts w:ascii="Times New Roman" w:hAnsi="Times New Roman" w:cs="Times New Roman"/>
          <w:sz w:val="28"/>
          <w:szCs w:val="28"/>
        </w:rPr>
        <w:t>социального поведения: «</w:t>
      </w:r>
      <w:r w:rsidR="000A4B1F" w:rsidRPr="00195E87">
        <w:rPr>
          <w:rFonts w:ascii="Times New Roman" w:hAnsi="Times New Roman" w:cs="Times New Roman"/>
          <w:sz w:val="28"/>
          <w:szCs w:val="28"/>
        </w:rPr>
        <w:t>выражает враждебность</w:t>
      </w:r>
      <w:r w:rsidR="005242F2" w:rsidRPr="00195E87">
        <w:rPr>
          <w:rFonts w:ascii="Times New Roman" w:hAnsi="Times New Roman" w:cs="Times New Roman"/>
          <w:sz w:val="28"/>
          <w:szCs w:val="28"/>
        </w:rPr>
        <w:t>»</w:t>
      </w:r>
      <w:r w:rsidR="007B4130" w:rsidRPr="00195E87">
        <w:rPr>
          <w:rFonts w:ascii="Times New Roman" w:hAnsi="Times New Roman" w:cs="Times New Roman"/>
          <w:sz w:val="28"/>
          <w:szCs w:val="28"/>
        </w:rPr>
        <w:t xml:space="preserve"> (0</w:t>
      </w:r>
      <w:r w:rsidR="00386057" w:rsidRPr="00195E87">
        <w:rPr>
          <w:rFonts w:ascii="Times New Roman" w:hAnsi="Times New Roman" w:cs="Times New Roman"/>
          <w:sz w:val="28"/>
          <w:szCs w:val="28"/>
        </w:rPr>
        <w:t>.</w:t>
      </w:r>
      <w:r w:rsidR="000A4B1F" w:rsidRPr="00195E87">
        <w:rPr>
          <w:rFonts w:ascii="Times New Roman" w:hAnsi="Times New Roman" w:cs="Times New Roman"/>
          <w:sz w:val="28"/>
          <w:szCs w:val="28"/>
        </w:rPr>
        <w:t>872</w:t>
      </w:r>
      <w:r w:rsidR="007B4130" w:rsidRPr="00195E87">
        <w:rPr>
          <w:rFonts w:ascii="Times New Roman" w:hAnsi="Times New Roman" w:cs="Times New Roman"/>
          <w:sz w:val="28"/>
          <w:szCs w:val="28"/>
        </w:rPr>
        <w:t>), «</w:t>
      </w:r>
      <w:r w:rsidR="00B42E85" w:rsidRPr="00195E87">
        <w:rPr>
          <w:rFonts w:ascii="Times New Roman" w:hAnsi="Times New Roman" w:cs="Times New Roman"/>
          <w:sz w:val="28"/>
          <w:szCs w:val="28"/>
        </w:rPr>
        <w:t>является моделью</w:t>
      </w:r>
      <w:r w:rsidR="007B4130" w:rsidRPr="00195E87">
        <w:rPr>
          <w:rFonts w:ascii="Times New Roman" w:hAnsi="Times New Roman" w:cs="Times New Roman"/>
          <w:sz w:val="28"/>
          <w:szCs w:val="28"/>
        </w:rPr>
        <w:t>»</w:t>
      </w:r>
      <w:r w:rsidR="00B42E85" w:rsidRPr="00195E87">
        <w:rPr>
          <w:rFonts w:ascii="Times New Roman" w:hAnsi="Times New Roman" w:cs="Times New Roman"/>
          <w:sz w:val="28"/>
          <w:szCs w:val="28"/>
        </w:rPr>
        <w:t xml:space="preserve"> (0</w:t>
      </w:r>
      <w:r w:rsidR="00386057" w:rsidRPr="00195E87">
        <w:rPr>
          <w:rFonts w:ascii="Times New Roman" w:hAnsi="Times New Roman" w:cs="Times New Roman"/>
          <w:sz w:val="28"/>
          <w:szCs w:val="28"/>
        </w:rPr>
        <w:t>.</w:t>
      </w:r>
      <w:r w:rsidR="000A4B1F" w:rsidRPr="00195E87">
        <w:rPr>
          <w:rFonts w:ascii="Times New Roman" w:hAnsi="Times New Roman" w:cs="Times New Roman"/>
          <w:sz w:val="28"/>
          <w:szCs w:val="28"/>
        </w:rPr>
        <w:t>707</w:t>
      </w:r>
      <w:r w:rsidR="00B42E85" w:rsidRPr="00195E87">
        <w:rPr>
          <w:rFonts w:ascii="Times New Roman" w:hAnsi="Times New Roman" w:cs="Times New Roman"/>
          <w:sz w:val="28"/>
          <w:szCs w:val="28"/>
        </w:rPr>
        <w:t>), «</w:t>
      </w:r>
      <w:r w:rsidR="00A04A59" w:rsidRPr="00195E87">
        <w:rPr>
          <w:rFonts w:ascii="Times New Roman" w:hAnsi="Times New Roman" w:cs="Times New Roman"/>
          <w:sz w:val="28"/>
          <w:szCs w:val="28"/>
        </w:rPr>
        <w:t>идентификация эмоций</w:t>
      </w:r>
      <w:r w:rsidR="00B42E85" w:rsidRPr="00195E87">
        <w:rPr>
          <w:rFonts w:ascii="Times New Roman" w:hAnsi="Times New Roman" w:cs="Times New Roman"/>
          <w:sz w:val="28"/>
          <w:szCs w:val="28"/>
        </w:rPr>
        <w:t>» (0</w:t>
      </w:r>
      <w:r w:rsidR="00386057" w:rsidRPr="00195E87">
        <w:rPr>
          <w:rFonts w:ascii="Times New Roman" w:hAnsi="Times New Roman" w:cs="Times New Roman"/>
          <w:sz w:val="28"/>
          <w:szCs w:val="28"/>
        </w:rPr>
        <w:t>.</w:t>
      </w:r>
      <w:r w:rsidR="00A04A59" w:rsidRPr="00195E87">
        <w:rPr>
          <w:rFonts w:ascii="Times New Roman" w:hAnsi="Times New Roman" w:cs="Times New Roman"/>
          <w:sz w:val="28"/>
          <w:szCs w:val="28"/>
        </w:rPr>
        <w:t>616</w:t>
      </w:r>
      <w:r w:rsidR="00B42E85" w:rsidRPr="00195E87">
        <w:rPr>
          <w:rFonts w:ascii="Times New Roman" w:hAnsi="Times New Roman" w:cs="Times New Roman"/>
          <w:sz w:val="28"/>
          <w:szCs w:val="28"/>
        </w:rPr>
        <w:t>), «</w:t>
      </w:r>
      <w:r w:rsidR="00A04A59" w:rsidRPr="00195E87">
        <w:rPr>
          <w:rFonts w:ascii="Times New Roman" w:hAnsi="Times New Roman" w:cs="Times New Roman"/>
          <w:sz w:val="28"/>
          <w:szCs w:val="28"/>
        </w:rPr>
        <w:t>следует позитивному лидеру</w:t>
      </w:r>
      <w:r w:rsidR="00B42E85" w:rsidRPr="00195E87">
        <w:rPr>
          <w:rFonts w:ascii="Times New Roman" w:hAnsi="Times New Roman" w:cs="Times New Roman"/>
          <w:sz w:val="28"/>
          <w:szCs w:val="28"/>
        </w:rPr>
        <w:t>»</w:t>
      </w:r>
      <w:r w:rsidR="00A04A59"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DE45E4" w:rsidRPr="00195E87">
        <w:rPr>
          <w:rFonts w:ascii="Times New Roman" w:hAnsi="Times New Roman" w:cs="Times New Roman"/>
          <w:sz w:val="28"/>
          <w:szCs w:val="28"/>
        </w:rPr>
        <w:t>0</w:t>
      </w:r>
      <w:r w:rsidR="00386057" w:rsidRPr="00195E87">
        <w:rPr>
          <w:rFonts w:ascii="Times New Roman" w:hAnsi="Times New Roman" w:cs="Times New Roman"/>
          <w:sz w:val="28"/>
          <w:szCs w:val="28"/>
        </w:rPr>
        <w:t>.</w:t>
      </w:r>
      <w:r w:rsidR="0002407E" w:rsidRPr="00195E87">
        <w:rPr>
          <w:rFonts w:ascii="Times New Roman" w:hAnsi="Times New Roman" w:cs="Times New Roman"/>
          <w:sz w:val="28"/>
          <w:szCs w:val="28"/>
        </w:rPr>
        <w:t>5</w:t>
      </w:r>
      <w:r w:rsidR="00A04A59" w:rsidRPr="00195E87">
        <w:rPr>
          <w:rFonts w:ascii="Times New Roman" w:hAnsi="Times New Roman" w:cs="Times New Roman"/>
          <w:sz w:val="28"/>
          <w:szCs w:val="28"/>
        </w:rPr>
        <w:t>78</w:t>
      </w:r>
      <w:r w:rsidR="0002407E" w:rsidRPr="00195E87">
        <w:rPr>
          <w:rFonts w:ascii="Times New Roman" w:hAnsi="Times New Roman" w:cs="Times New Roman"/>
          <w:sz w:val="28"/>
          <w:szCs w:val="28"/>
        </w:rPr>
        <w:t>).</w:t>
      </w:r>
      <w:r w:rsidR="00D557AF" w:rsidRPr="00195E87">
        <w:rPr>
          <w:rFonts w:ascii="Times New Roman" w:hAnsi="Times New Roman" w:cs="Times New Roman"/>
          <w:sz w:val="28"/>
          <w:szCs w:val="28"/>
        </w:rPr>
        <w:t xml:space="preserve"> Процент объясненной дисперсии </w:t>
      </w:r>
      <w:r w:rsidR="000A4B1F" w:rsidRPr="00195E87">
        <w:rPr>
          <w:rFonts w:ascii="Times New Roman" w:hAnsi="Times New Roman" w:cs="Times New Roman"/>
          <w:sz w:val="28"/>
          <w:szCs w:val="28"/>
        </w:rPr>
        <w:t>19.4%</w:t>
      </w:r>
      <w:r w:rsidR="00965666" w:rsidRPr="00195E87">
        <w:rPr>
          <w:rFonts w:ascii="Times New Roman" w:hAnsi="Times New Roman" w:cs="Times New Roman"/>
          <w:sz w:val="28"/>
          <w:szCs w:val="28"/>
        </w:rPr>
        <w:t>.</w:t>
      </w:r>
    </w:p>
    <w:p w:rsidR="00D557AF" w:rsidRPr="00195E87" w:rsidRDefault="00D557AF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- фактор 3: </w:t>
      </w:r>
      <w:r w:rsidR="00965666" w:rsidRPr="00195E87">
        <w:rPr>
          <w:rFonts w:ascii="Times New Roman" w:hAnsi="Times New Roman" w:cs="Times New Roman"/>
          <w:sz w:val="28"/>
          <w:szCs w:val="28"/>
        </w:rPr>
        <w:t>пассивный</w:t>
      </w:r>
      <w:r w:rsidR="00233030" w:rsidRPr="00195E87">
        <w:rPr>
          <w:rFonts w:ascii="Times New Roman" w:hAnsi="Times New Roman" w:cs="Times New Roman"/>
          <w:sz w:val="28"/>
          <w:szCs w:val="28"/>
        </w:rPr>
        <w:t xml:space="preserve"> тип социального поведения. </w:t>
      </w:r>
      <w:r w:rsidR="009F5283" w:rsidRPr="00195E87">
        <w:rPr>
          <w:rFonts w:ascii="Times New Roman" w:hAnsi="Times New Roman" w:cs="Times New Roman"/>
          <w:sz w:val="28"/>
          <w:szCs w:val="28"/>
        </w:rPr>
        <w:t>Объединяет в себе такие показатели социального поведения:</w:t>
      </w:r>
      <w:r w:rsidR="00552E4B" w:rsidRPr="00195E87">
        <w:rPr>
          <w:rFonts w:ascii="Times New Roman" w:hAnsi="Times New Roman" w:cs="Times New Roman"/>
          <w:sz w:val="28"/>
          <w:szCs w:val="28"/>
        </w:rPr>
        <w:t xml:space="preserve"> «</w:t>
      </w:r>
      <w:r w:rsidR="00965666" w:rsidRPr="00195E87">
        <w:rPr>
          <w:rFonts w:ascii="Times New Roman" w:hAnsi="Times New Roman" w:cs="Times New Roman"/>
          <w:sz w:val="28"/>
          <w:szCs w:val="28"/>
        </w:rPr>
        <w:t>следует за активностью сверстников</w:t>
      </w:r>
      <w:r w:rsidR="00552E4B" w:rsidRPr="00195E87">
        <w:rPr>
          <w:rFonts w:ascii="Times New Roman" w:hAnsi="Times New Roman" w:cs="Times New Roman"/>
          <w:sz w:val="28"/>
          <w:szCs w:val="28"/>
        </w:rPr>
        <w:t>» (</w:t>
      </w:r>
      <w:r w:rsidR="00DE45E4" w:rsidRPr="00195E87">
        <w:rPr>
          <w:rFonts w:ascii="Times New Roman" w:hAnsi="Times New Roman" w:cs="Times New Roman"/>
          <w:sz w:val="28"/>
          <w:szCs w:val="28"/>
        </w:rPr>
        <w:t>0</w:t>
      </w:r>
      <w:r w:rsidR="00386057" w:rsidRPr="00195E87">
        <w:rPr>
          <w:rFonts w:ascii="Times New Roman" w:hAnsi="Times New Roman" w:cs="Times New Roman"/>
          <w:sz w:val="28"/>
          <w:szCs w:val="28"/>
        </w:rPr>
        <w:t>.823</w:t>
      </w:r>
      <w:r w:rsidR="00552E4B" w:rsidRPr="00195E87">
        <w:rPr>
          <w:rFonts w:ascii="Times New Roman" w:hAnsi="Times New Roman" w:cs="Times New Roman"/>
          <w:sz w:val="28"/>
          <w:szCs w:val="28"/>
        </w:rPr>
        <w:t>), «</w:t>
      </w:r>
      <w:r w:rsidR="00386057" w:rsidRPr="00195E87">
        <w:rPr>
          <w:rFonts w:ascii="Times New Roman" w:hAnsi="Times New Roman" w:cs="Times New Roman"/>
          <w:sz w:val="28"/>
          <w:szCs w:val="28"/>
        </w:rPr>
        <w:t>имитация действий сверстника</w:t>
      </w:r>
      <w:r w:rsidR="00552E4B" w:rsidRPr="00195E87">
        <w:rPr>
          <w:rFonts w:ascii="Times New Roman" w:hAnsi="Times New Roman" w:cs="Times New Roman"/>
          <w:sz w:val="28"/>
          <w:szCs w:val="28"/>
        </w:rPr>
        <w:t>» (0</w:t>
      </w:r>
      <w:r w:rsidR="00386057" w:rsidRPr="00195E87">
        <w:rPr>
          <w:rFonts w:ascii="Times New Roman" w:hAnsi="Times New Roman" w:cs="Times New Roman"/>
          <w:sz w:val="28"/>
          <w:szCs w:val="28"/>
        </w:rPr>
        <w:t>.630</w:t>
      </w:r>
      <w:r w:rsidR="00552E4B" w:rsidRPr="00195E87">
        <w:rPr>
          <w:rFonts w:ascii="Times New Roman" w:hAnsi="Times New Roman" w:cs="Times New Roman"/>
          <w:sz w:val="28"/>
          <w:szCs w:val="28"/>
        </w:rPr>
        <w:t>), «</w:t>
      </w:r>
      <w:r w:rsidR="002E590B" w:rsidRPr="00195E87">
        <w:rPr>
          <w:rFonts w:ascii="Times New Roman" w:hAnsi="Times New Roman" w:cs="Times New Roman"/>
          <w:sz w:val="28"/>
          <w:szCs w:val="28"/>
        </w:rPr>
        <w:t>горд при создании чего-либо</w:t>
      </w:r>
      <w:r w:rsidR="00552E4B" w:rsidRPr="00195E87">
        <w:rPr>
          <w:rFonts w:ascii="Times New Roman" w:hAnsi="Times New Roman" w:cs="Times New Roman"/>
          <w:sz w:val="28"/>
          <w:szCs w:val="28"/>
        </w:rPr>
        <w:t>»</w:t>
      </w:r>
      <w:r w:rsidR="00A10261"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2E590B" w:rsidRPr="00195E87">
        <w:rPr>
          <w:rFonts w:ascii="Times New Roman" w:hAnsi="Times New Roman" w:cs="Times New Roman"/>
          <w:sz w:val="28"/>
          <w:szCs w:val="28"/>
        </w:rPr>
        <w:t>-</w:t>
      </w:r>
      <w:r w:rsidR="00A10261" w:rsidRPr="00195E87">
        <w:rPr>
          <w:rFonts w:ascii="Times New Roman" w:hAnsi="Times New Roman" w:cs="Times New Roman"/>
          <w:sz w:val="28"/>
          <w:szCs w:val="28"/>
        </w:rPr>
        <w:t>0,5</w:t>
      </w:r>
      <w:r w:rsidR="002E590B" w:rsidRPr="00195E87">
        <w:rPr>
          <w:rFonts w:ascii="Times New Roman" w:hAnsi="Times New Roman" w:cs="Times New Roman"/>
          <w:sz w:val="28"/>
          <w:szCs w:val="28"/>
        </w:rPr>
        <w:t>57</w:t>
      </w:r>
      <w:r w:rsidR="00A10261" w:rsidRPr="00195E87">
        <w:rPr>
          <w:rFonts w:ascii="Times New Roman" w:hAnsi="Times New Roman" w:cs="Times New Roman"/>
          <w:sz w:val="28"/>
          <w:szCs w:val="28"/>
        </w:rPr>
        <w:t>), «следует негативному лидеру» (-</w:t>
      </w:r>
      <w:r w:rsidR="00DE45E4" w:rsidRPr="00195E87">
        <w:rPr>
          <w:rFonts w:ascii="Times New Roman" w:hAnsi="Times New Roman" w:cs="Times New Roman"/>
          <w:sz w:val="28"/>
          <w:szCs w:val="28"/>
        </w:rPr>
        <w:t>0,</w:t>
      </w:r>
      <w:r w:rsidR="00FB7063" w:rsidRPr="00195E87">
        <w:rPr>
          <w:rFonts w:ascii="Times New Roman" w:hAnsi="Times New Roman" w:cs="Times New Roman"/>
          <w:sz w:val="28"/>
          <w:szCs w:val="28"/>
        </w:rPr>
        <w:t>52</w:t>
      </w:r>
      <w:r w:rsidR="002E590B" w:rsidRPr="00195E87">
        <w:rPr>
          <w:rFonts w:ascii="Times New Roman" w:hAnsi="Times New Roman" w:cs="Times New Roman"/>
          <w:sz w:val="28"/>
          <w:szCs w:val="28"/>
        </w:rPr>
        <w:t>3</w:t>
      </w:r>
      <w:r w:rsidR="00A10261" w:rsidRPr="00195E87">
        <w:rPr>
          <w:rFonts w:ascii="Times New Roman" w:hAnsi="Times New Roman" w:cs="Times New Roman"/>
          <w:sz w:val="28"/>
          <w:szCs w:val="28"/>
        </w:rPr>
        <w:t>)</w:t>
      </w:r>
      <w:r w:rsidR="00FB7063" w:rsidRPr="00195E87">
        <w:rPr>
          <w:rFonts w:ascii="Times New Roman" w:hAnsi="Times New Roman" w:cs="Times New Roman"/>
          <w:sz w:val="28"/>
          <w:szCs w:val="28"/>
        </w:rPr>
        <w:t>, «</w:t>
      </w:r>
      <w:r w:rsidR="002E590B" w:rsidRPr="00195E87">
        <w:rPr>
          <w:rFonts w:ascii="Times New Roman" w:hAnsi="Times New Roman" w:cs="Times New Roman"/>
          <w:sz w:val="28"/>
          <w:szCs w:val="28"/>
        </w:rPr>
        <w:t>следует позитивному лидеру</w:t>
      </w:r>
      <w:r w:rsidR="00FB7063" w:rsidRPr="00195E87">
        <w:rPr>
          <w:rFonts w:ascii="Times New Roman" w:hAnsi="Times New Roman" w:cs="Times New Roman"/>
          <w:sz w:val="28"/>
          <w:szCs w:val="28"/>
        </w:rPr>
        <w:t>» (</w:t>
      </w:r>
      <w:r w:rsidR="002E590B" w:rsidRPr="00195E87">
        <w:rPr>
          <w:rFonts w:ascii="Times New Roman" w:hAnsi="Times New Roman" w:cs="Times New Roman"/>
          <w:sz w:val="28"/>
          <w:szCs w:val="28"/>
        </w:rPr>
        <w:t>-</w:t>
      </w:r>
      <w:r w:rsidR="00FB7063" w:rsidRPr="00195E87">
        <w:rPr>
          <w:rFonts w:ascii="Times New Roman" w:hAnsi="Times New Roman" w:cs="Times New Roman"/>
          <w:sz w:val="28"/>
          <w:szCs w:val="28"/>
        </w:rPr>
        <w:t>0,5</w:t>
      </w:r>
      <w:r w:rsidR="002E590B" w:rsidRPr="00195E87">
        <w:rPr>
          <w:rFonts w:ascii="Times New Roman" w:hAnsi="Times New Roman" w:cs="Times New Roman"/>
          <w:sz w:val="28"/>
          <w:szCs w:val="28"/>
        </w:rPr>
        <w:t>03</w:t>
      </w:r>
      <w:r w:rsidR="00FB7063" w:rsidRPr="00195E87">
        <w:rPr>
          <w:rFonts w:ascii="Times New Roman" w:hAnsi="Times New Roman" w:cs="Times New Roman"/>
          <w:sz w:val="28"/>
          <w:szCs w:val="28"/>
        </w:rPr>
        <w:t xml:space="preserve">). </w:t>
      </w:r>
      <w:r w:rsidR="00552E4B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FB7063" w:rsidRPr="00195E87">
        <w:rPr>
          <w:rFonts w:ascii="Times New Roman" w:hAnsi="Times New Roman" w:cs="Times New Roman"/>
          <w:sz w:val="28"/>
          <w:szCs w:val="28"/>
        </w:rPr>
        <w:t xml:space="preserve">Процент объясненной дисперсии </w:t>
      </w:r>
      <w:r w:rsidR="000B2471" w:rsidRPr="00195E87">
        <w:rPr>
          <w:rFonts w:ascii="Times New Roman" w:hAnsi="Times New Roman" w:cs="Times New Roman"/>
          <w:sz w:val="28"/>
          <w:szCs w:val="28"/>
        </w:rPr>
        <w:t>14.4%.</w:t>
      </w:r>
    </w:p>
    <w:p w:rsidR="00FB7063" w:rsidRPr="00195E87" w:rsidRDefault="00FB7063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- фактор 4: </w:t>
      </w:r>
      <w:r w:rsidR="000B2471" w:rsidRPr="00195E87">
        <w:rPr>
          <w:rFonts w:ascii="Times New Roman" w:hAnsi="Times New Roman" w:cs="Times New Roman"/>
          <w:sz w:val="28"/>
          <w:szCs w:val="28"/>
        </w:rPr>
        <w:t>контролирующий</w:t>
      </w:r>
      <w:r w:rsidR="00CB05E8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310C6C" w:rsidRPr="00195E87">
        <w:rPr>
          <w:rFonts w:ascii="Times New Roman" w:hAnsi="Times New Roman" w:cs="Times New Roman"/>
          <w:sz w:val="28"/>
          <w:szCs w:val="28"/>
        </w:rPr>
        <w:t>тип социального поведения. Объединяет в себе такие показатели социального поведения: «</w:t>
      </w:r>
      <w:r w:rsidR="001004C6" w:rsidRPr="00195E87">
        <w:rPr>
          <w:rFonts w:ascii="Times New Roman" w:hAnsi="Times New Roman" w:cs="Times New Roman"/>
          <w:sz w:val="28"/>
          <w:szCs w:val="28"/>
        </w:rPr>
        <w:t>позитивный</w:t>
      </w:r>
      <w:r w:rsidR="00223F60" w:rsidRPr="00195E87">
        <w:rPr>
          <w:rFonts w:ascii="Times New Roman" w:hAnsi="Times New Roman" w:cs="Times New Roman"/>
          <w:sz w:val="28"/>
          <w:szCs w:val="28"/>
        </w:rPr>
        <w:t xml:space="preserve"> лидер</w:t>
      </w:r>
      <w:r w:rsidR="00310C6C" w:rsidRPr="00195E87">
        <w:rPr>
          <w:rFonts w:ascii="Times New Roman" w:hAnsi="Times New Roman" w:cs="Times New Roman"/>
          <w:sz w:val="28"/>
          <w:szCs w:val="28"/>
        </w:rPr>
        <w:t xml:space="preserve">» </w:t>
      </w:r>
      <w:r w:rsidR="00810BC6" w:rsidRPr="00195E87">
        <w:rPr>
          <w:rFonts w:ascii="Times New Roman" w:hAnsi="Times New Roman" w:cs="Times New Roman"/>
          <w:sz w:val="28"/>
          <w:szCs w:val="28"/>
        </w:rPr>
        <w:t>(</w:t>
      </w:r>
      <w:r w:rsidR="00223F60" w:rsidRPr="00195E87">
        <w:rPr>
          <w:rFonts w:ascii="Times New Roman" w:hAnsi="Times New Roman" w:cs="Times New Roman"/>
          <w:sz w:val="28"/>
          <w:szCs w:val="28"/>
        </w:rPr>
        <w:t>0,6</w:t>
      </w:r>
      <w:r w:rsidR="001004C6" w:rsidRPr="00195E87">
        <w:rPr>
          <w:rFonts w:ascii="Times New Roman" w:hAnsi="Times New Roman" w:cs="Times New Roman"/>
          <w:sz w:val="28"/>
          <w:szCs w:val="28"/>
        </w:rPr>
        <w:t>4</w:t>
      </w:r>
      <w:r w:rsidR="00223F60" w:rsidRPr="00195E87">
        <w:rPr>
          <w:rFonts w:ascii="Times New Roman" w:hAnsi="Times New Roman" w:cs="Times New Roman"/>
          <w:sz w:val="28"/>
          <w:szCs w:val="28"/>
        </w:rPr>
        <w:t>8</w:t>
      </w:r>
      <w:r w:rsidR="00810BC6" w:rsidRPr="00195E87">
        <w:rPr>
          <w:rFonts w:ascii="Times New Roman" w:hAnsi="Times New Roman" w:cs="Times New Roman"/>
          <w:sz w:val="28"/>
          <w:szCs w:val="28"/>
        </w:rPr>
        <w:t xml:space="preserve">), </w:t>
      </w:r>
      <w:r w:rsidR="001004C6" w:rsidRPr="00195E87">
        <w:rPr>
          <w:rFonts w:ascii="Times New Roman" w:hAnsi="Times New Roman" w:cs="Times New Roman"/>
          <w:sz w:val="28"/>
          <w:szCs w:val="28"/>
        </w:rPr>
        <w:t xml:space="preserve">«негативный лидер» (0,616),  </w:t>
      </w:r>
      <w:r w:rsidR="00810BC6" w:rsidRPr="00195E87">
        <w:rPr>
          <w:rFonts w:ascii="Times New Roman" w:hAnsi="Times New Roman" w:cs="Times New Roman"/>
          <w:sz w:val="28"/>
          <w:szCs w:val="28"/>
        </w:rPr>
        <w:t>«</w:t>
      </w:r>
      <w:r w:rsidR="00A8188D" w:rsidRPr="00195E87">
        <w:rPr>
          <w:rFonts w:ascii="Times New Roman" w:hAnsi="Times New Roman" w:cs="Times New Roman"/>
          <w:sz w:val="28"/>
          <w:szCs w:val="28"/>
        </w:rPr>
        <w:t>идентификация эмоций</w:t>
      </w:r>
      <w:r w:rsidR="00810BC6" w:rsidRPr="00195E87">
        <w:rPr>
          <w:rFonts w:ascii="Times New Roman" w:hAnsi="Times New Roman" w:cs="Times New Roman"/>
          <w:sz w:val="28"/>
          <w:szCs w:val="28"/>
        </w:rPr>
        <w:t>» (</w:t>
      </w:r>
      <w:r w:rsidR="00A8188D" w:rsidRPr="00195E87">
        <w:rPr>
          <w:rFonts w:ascii="Times New Roman" w:hAnsi="Times New Roman" w:cs="Times New Roman"/>
          <w:sz w:val="28"/>
          <w:szCs w:val="28"/>
        </w:rPr>
        <w:t>-</w:t>
      </w:r>
      <w:r w:rsidR="00BB13FA" w:rsidRPr="00195E87">
        <w:rPr>
          <w:rFonts w:ascii="Times New Roman" w:hAnsi="Times New Roman" w:cs="Times New Roman"/>
          <w:sz w:val="28"/>
          <w:szCs w:val="28"/>
        </w:rPr>
        <w:t>0,5</w:t>
      </w:r>
      <w:r w:rsidR="00A8188D" w:rsidRPr="00195E87">
        <w:rPr>
          <w:rFonts w:ascii="Times New Roman" w:hAnsi="Times New Roman" w:cs="Times New Roman"/>
          <w:sz w:val="28"/>
          <w:szCs w:val="28"/>
        </w:rPr>
        <w:t>99</w:t>
      </w:r>
      <w:r w:rsidR="00810BC6" w:rsidRPr="00195E87">
        <w:rPr>
          <w:rFonts w:ascii="Times New Roman" w:hAnsi="Times New Roman" w:cs="Times New Roman"/>
          <w:sz w:val="28"/>
          <w:szCs w:val="28"/>
        </w:rPr>
        <w:t>)</w:t>
      </w:r>
      <w:r w:rsidR="00A8188D" w:rsidRPr="00195E87">
        <w:rPr>
          <w:rFonts w:ascii="Times New Roman" w:hAnsi="Times New Roman" w:cs="Times New Roman"/>
          <w:sz w:val="28"/>
          <w:szCs w:val="28"/>
        </w:rPr>
        <w:t xml:space="preserve">. </w:t>
      </w:r>
      <w:r w:rsidR="00310C6C" w:rsidRPr="00195E87">
        <w:rPr>
          <w:rFonts w:ascii="Times New Roman" w:hAnsi="Times New Roman" w:cs="Times New Roman"/>
          <w:sz w:val="28"/>
          <w:szCs w:val="28"/>
        </w:rPr>
        <w:t xml:space="preserve">Процент объясненной дисперсии </w:t>
      </w:r>
      <w:r w:rsidR="000B2471" w:rsidRPr="00195E87">
        <w:rPr>
          <w:rFonts w:ascii="Times New Roman" w:hAnsi="Times New Roman" w:cs="Times New Roman"/>
          <w:sz w:val="28"/>
          <w:szCs w:val="28"/>
        </w:rPr>
        <w:t>11,3%</w:t>
      </w:r>
      <w:r w:rsidR="00310C6C" w:rsidRPr="00195E87">
        <w:rPr>
          <w:rFonts w:ascii="Times New Roman" w:hAnsi="Times New Roman" w:cs="Times New Roman"/>
          <w:sz w:val="28"/>
          <w:szCs w:val="28"/>
        </w:rPr>
        <w:t>.</w:t>
      </w:r>
    </w:p>
    <w:p w:rsidR="004B1FCB" w:rsidRPr="00195E87" w:rsidRDefault="004B1FCB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ab/>
        <w:t>Для большей наглядности факторы и характеристики, которые в них вошли</w:t>
      </w:r>
      <w:r w:rsidR="000A3A8D" w:rsidRPr="00195E87">
        <w:rPr>
          <w:rFonts w:ascii="Times New Roman" w:hAnsi="Times New Roman" w:cs="Times New Roman"/>
          <w:sz w:val="28"/>
          <w:szCs w:val="28"/>
        </w:rPr>
        <w:t>, представлены в таблице.</w:t>
      </w:r>
    </w:p>
    <w:p w:rsidR="000A3A8D" w:rsidRPr="00195E87" w:rsidRDefault="000A3A8D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Таблица Результаты факторного анализа характеристик </w:t>
      </w:r>
      <w:r w:rsidR="00BC3C61" w:rsidRPr="00195E87">
        <w:rPr>
          <w:rFonts w:ascii="Times New Roman" w:hAnsi="Times New Roman" w:cs="Times New Roman"/>
          <w:sz w:val="28"/>
          <w:szCs w:val="28"/>
        </w:rPr>
        <w:t xml:space="preserve">эмоциональной идентификации и категорий </w:t>
      </w:r>
      <w:r w:rsidRPr="00195E87">
        <w:rPr>
          <w:rFonts w:ascii="Times New Roman" w:hAnsi="Times New Roman" w:cs="Times New Roman"/>
          <w:sz w:val="28"/>
          <w:szCs w:val="28"/>
        </w:rPr>
        <w:t>индивидуального социального поведения детей</w:t>
      </w:r>
      <w:r w:rsidR="00971145" w:rsidRPr="00195E87">
        <w:rPr>
          <w:rFonts w:ascii="Times New Roman" w:hAnsi="Times New Roman" w:cs="Times New Roman"/>
          <w:sz w:val="28"/>
          <w:szCs w:val="28"/>
        </w:rPr>
        <w:t xml:space="preserve"> экспериментальной группы</w:t>
      </w:r>
      <w:r w:rsidRPr="00195E87">
        <w:rPr>
          <w:rFonts w:ascii="Times New Roman" w:hAnsi="Times New Roman" w:cs="Times New Roman"/>
          <w:sz w:val="28"/>
          <w:szCs w:val="28"/>
        </w:rPr>
        <w:t>. Содержание факторов</w:t>
      </w:r>
      <w:r w:rsidR="00971145" w:rsidRPr="00195E87">
        <w:rPr>
          <w:rFonts w:ascii="Times New Roman" w:hAnsi="Times New Roman" w:cs="Times New Roman"/>
          <w:sz w:val="28"/>
          <w:szCs w:val="28"/>
        </w:rPr>
        <w:t>.</w:t>
      </w:r>
    </w:p>
    <w:p w:rsidR="00C067B3" w:rsidRPr="00195E87" w:rsidRDefault="00C067B3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4678"/>
        <w:gridCol w:w="1808"/>
      </w:tblGrid>
      <w:tr w:rsidR="00971145" w:rsidRPr="00195E87" w:rsidTr="00542F10">
        <w:tc>
          <w:tcPr>
            <w:tcW w:w="3085" w:type="dxa"/>
          </w:tcPr>
          <w:p w:rsidR="00226070" w:rsidRPr="00195E87" w:rsidRDefault="00226070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145" w:rsidRPr="00195E87" w:rsidRDefault="00971145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</w:t>
            </w:r>
          </w:p>
        </w:tc>
        <w:tc>
          <w:tcPr>
            <w:tcW w:w="4678" w:type="dxa"/>
          </w:tcPr>
          <w:p w:rsidR="00226070" w:rsidRPr="00195E87" w:rsidRDefault="00226070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145" w:rsidRPr="00195E87" w:rsidRDefault="00971145" w:rsidP="00542F1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социального поведения</w:t>
            </w:r>
          </w:p>
        </w:tc>
        <w:tc>
          <w:tcPr>
            <w:tcW w:w="1808" w:type="dxa"/>
          </w:tcPr>
          <w:p w:rsidR="00971145" w:rsidRPr="00195E87" w:rsidRDefault="00FF436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Процент объясненной дисперсии</w:t>
            </w:r>
          </w:p>
        </w:tc>
      </w:tr>
      <w:tr w:rsidR="00971145" w:rsidRPr="00195E87" w:rsidTr="00542F10">
        <w:tc>
          <w:tcPr>
            <w:tcW w:w="3085" w:type="dxa"/>
          </w:tcPr>
          <w:p w:rsidR="00D3353F" w:rsidRPr="00195E87" w:rsidRDefault="00D3353F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45" w:rsidRPr="00195E87" w:rsidRDefault="00385312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реактивный</w:t>
            </w:r>
          </w:p>
        </w:tc>
        <w:tc>
          <w:tcPr>
            <w:tcW w:w="4678" w:type="dxa"/>
          </w:tcPr>
          <w:p w:rsidR="00DB0880" w:rsidRPr="00195E87" w:rsidRDefault="00393584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639" w:rsidRPr="00195E87">
              <w:rPr>
                <w:rFonts w:ascii="Times New Roman" w:hAnsi="Times New Roman" w:cs="Times New Roman"/>
                <w:sz w:val="28"/>
                <w:szCs w:val="28"/>
              </w:rPr>
              <w:t>защита собственности</w:t>
            </w:r>
            <w:r w:rsidR="00AB5E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880" w:rsidRPr="00195E87" w:rsidRDefault="00DB0880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639" w:rsidRPr="00195E87">
              <w:rPr>
                <w:rFonts w:ascii="Times New Roman" w:hAnsi="Times New Roman" w:cs="Times New Roman"/>
                <w:sz w:val="28"/>
                <w:szCs w:val="28"/>
              </w:rPr>
              <w:t>берет без спроса чужие вещи</w:t>
            </w:r>
            <w:r w:rsidR="00AB5E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880" w:rsidRPr="00195E87" w:rsidRDefault="00DB0880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2C3" w:rsidRPr="00195E87">
              <w:rPr>
                <w:rFonts w:ascii="Times New Roman" w:hAnsi="Times New Roman" w:cs="Times New Roman"/>
                <w:sz w:val="28"/>
                <w:szCs w:val="28"/>
              </w:rPr>
              <w:t>понимание эмоций</w:t>
            </w:r>
            <w:r w:rsidR="00AB5E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145" w:rsidRPr="00195E87" w:rsidRDefault="00DB0880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32C3" w:rsidRPr="00195E87">
              <w:rPr>
                <w:rFonts w:ascii="Times New Roman" w:hAnsi="Times New Roman" w:cs="Times New Roman"/>
                <w:sz w:val="28"/>
                <w:szCs w:val="28"/>
              </w:rPr>
              <w:t>выражает эмоции относительно сверстника</w:t>
            </w:r>
            <w:r w:rsidR="00AB5E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2C3" w:rsidRPr="00195E87" w:rsidRDefault="00CB4CDB" w:rsidP="00AB5EE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2C3" w:rsidRPr="00195E87">
              <w:rPr>
                <w:rFonts w:ascii="Times New Roman" w:hAnsi="Times New Roman" w:cs="Times New Roman"/>
                <w:sz w:val="28"/>
                <w:szCs w:val="28"/>
              </w:rPr>
              <w:t>восприятие экспрессии</w:t>
            </w:r>
            <w:r w:rsidR="00AB5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3353F" w:rsidRPr="00195E87" w:rsidRDefault="00D3353F" w:rsidP="00AB5C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3F" w:rsidRPr="00195E87" w:rsidRDefault="00D3353F" w:rsidP="00AB5C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45" w:rsidRPr="00195E87" w:rsidRDefault="00D87505" w:rsidP="00AB5C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  <w:r w:rsidR="002B599A"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1145" w:rsidRPr="00195E87" w:rsidTr="00542F10">
        <w:tc>
          <w:tcPr>
            <w:tcW w:w="3085" w:type="dxa"/>
          </w:tcPr>
          <w:p w:rsidR="00D3353F" w:rsidRPr="00195E87" w:rsidRDefault="00D3353F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45" w:rsidRPr="00195E87" w:rsidRDefault="00385312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адаптивный</w:t>
            </w:r>
          </w:p>
        </w:tc>
        <w:tc>
          <w:tcPr>
            <w:tcW w:w="4678" w:type="dxa"/>
          </w:tcPr>
          <w:p w:rsidR="002D6964" w:rsidRPr="00195E87" w:rsidRDefault="002D6964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9B3" w:rsidRPr="00195E87">
              <w:rPr>
                <w:rFonts w:ascii="Times New Roman" w:hAnsi="Times New Roman" w:cs="Times New Roman"/>
                <w:sz w:val="28"/>
                <w:szCs w:val="28"/>
              </w:rPr>
              <w:t>выражает враждебность по отношению к сверстникам</w:t>
            </w:r>
            <w:r w:rsidR="00AB5EE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2D6964" w:rsidRPr="00195E87" w:rsidRDefault="002D6964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 является моделью</w:t>
            </w:r>
            <w:r w:rsidR="00393584"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3F46"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3584" w:rsidRPr="00195E87" w:rsidRDefault="002D6964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9B3" w:rsidRPr="00195E87">
              <w:rPr>
                <w:rFonts w:ascii="Times New Roman" w:hAnsi="Times New Roman" w:cs="Times New Roman"/>
                <w:sz w:val="28"/>
                <w:szCs w:val="28"/>
              </w:rPr>
              <w:t>идентификация эмоций</w:t>
            </w:r>
            <w:r w:rsidR="00AB5E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145" w:rsidRPr="00195E87" w:rsidRDefault="00393584" w:rsidP="00AB5EE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9B3" w:rsidRPr="00195E87">
              <w:rPr>
                <w:rFonts w:ascii="Times New Roman" w:hAnsi="Times New Roman" w:cs="Times New Roman"/>
                <w:sz w:val="28"/>
                <w:szCs w:val="28"/>
              </w:rPr>
              <w:t>следует позитивному лидеру</w:t>
            </w:r>
            <w:r w:rsidR="00AB5E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3353F" w:rsidRPr="00195E87" w:rsidRDefault="00D3353F" w:rsidP="00AB5C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45" w:rsidRPr="00195E87" w:rsidRDefault="003C63C1" w:rsidP="00AB5C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  <w:r w:rsidR="002B599A"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1145" w:rsidRPr="00195E87" w:rsidTr="00542F10">
        <w:tc>
          <w:tcPr>
            <w:tcW w:w="3085" w:type="dxa"/>
          </w:tcPr>
          <w:p w:rsidR="00D3353F" w:rsidRPr="00195E87" w:rsidRDefault="00D3353F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45" w:rsidRPr="00195E87" w:rsidRDefault="007A1993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пассивный</w:t>
            </w:r>
          </w:p>
        </w:tc>
        <w:tc>
          <w:tcPr>
            <w:tcW w:w="4678" w:type="dxa"/>
          </w:tcPr>
          <w:p w:rsidR="00FD415F" w:rsidRPr="00195E87" w:rsidRDefault="00FD415F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29E7" w:rsidRPr="00195E87">
              <w:rPr>
                <w:rFonts w:ascii="Times New Roman" w:hAnsi="Times New Roman" w:cs="Times New Roman"/>
                <w:sz w:val="28"/>
                <w:szCs w:val="28"/>
              </w:rPr>
              <w:t>следует за активностью сверстников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F46EB"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415F" w:rsidRPr="00195E87" w:rsidRDefault="00AB5CFE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-имитация действий </w:t>
            </w:r>
            <w:r w:rsidR="009F46EB" w:rsidRPr="00195E87">
              <w:rPr>
                <w:rFonts w:ascii="Times New Roman" w:hAnsi="Times New Roman" w:cs="Times New Roman"/>
                <w:sz w:val="28"/>
                <w:szCs w:val="28"/>
              </w:rPr>
              <w:t>сверстника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2052D9" w:rsidRPr="00195E87" w:rsidRDefault="00FD415F" w:rsidP="00AB5E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6EB" w:rsidRPr="00195E87">
              <w:rPr>
                <w:rFonts w:ascii="Times New Roman" w:hAnsi="Times New Roman" w:cs="Times New Roman"/>
                <w:sz w:val="28"/>
                <w:szCs w:val="28"/>
              </w:rPr>
              <w:t>горд при создании чего-либо</w:t>
            </w:r>
            <w:r w:rsidR="00AB5CF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2052D9" w:rsidRPr="00195E87" w:rsidRDefault="002052D9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 следует негативному лидеру</w:t>
            </w:r>
            <w:r w:rsidR="00AB5CF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71145" w:rsidRPr="00195E87" w:rsidRDefault="00815AFE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 следует позитивному лидеру</w:t>
            </w:r>
            <w:r w:rsidR="00AB5C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3353F" w:rsidRPr="00195E87" w:rsidRDefault="00D3353F" w:rsidP="00AB5C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45" w:rsidRPr="00195E87" w:rsidRDefault="00C8732D" w:rsidP="00AB5C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2B599A"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1145" w:rsidRPr="00195E87" w:rsidTr="00542F10">
        <w:tc>
          <w:tcPr>
            <w:tcW w:w="3085" w:type="dxa"/>
          </w:tcPr>
          <w:p w:rsidR="00D3353F" w:rsidRPr="00195E87" w:rsidRDefault="00D3353F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45" w:rsidRPr="00195E87" w:rsidRDefault="001F6B6E" w:rsidP="00AB5E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контролирующий</w:t>
            </w:r>
          </w:p>
        </w:tc>
        <w:tc>
          <w:tcPr>
            <w:tcW w:w="4678" w:type="dxa"/>
          </w:tcPr>
          <w:p w:rsidR="00815AFE" w:rsidRPr="00195E87" w:rsidRDefault="00815AFE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 позитивный лидер</w:t>
            </w:r>
            <w:r w:rsidR="00AB5CF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9E7" w:rsidRPr="00195E87" w:rsidRDefault="007529E7" w:rsidP="00AB5E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 негативный лидер;</w:t>
            </w:r>
            <w:r w:rsidR="00C8732D"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1145" w:rsidRPr="00195E87" w:rsidRDefault="007529E7" w:rsidP="00AB5EE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732D" w:rsidRPr="00195E87">
              <w:rPr>
                <w:rFonts w:ascii="Times New Roman" w:hAnsi="Times New Roman" w:cs="Times New Roman"/>
                <w:sz w:val="28"/>
                <w:szCs w:val="28"/>
              </w:rPr>
              <w:t>идентификация эмоции</w:t>
            </w:r>
            <w:r w:rsidR="00AB5C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3353F" w:rsidRPr="00195E87" w:rsidRDefault="00D3353F" w:rsidP="00AB5C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45" w:rsidRPr="00195E87" w:rsidRDefault="002B599A" w:rsidP="00AB5C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2052D9" w:rsidRPr="00195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33C3F" w:rsidRPr="00195E87" w:rsidRDefault="00C33C3F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ED0" w:rsidRPr="00195E87" w:rsidRDefault="00B9783F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При проведении факторного анализа для контрольной группы были </w:t>
      </w:r>
      <w:r w:rsidR="00796160" w:rsidRPr="00195E87">
        <w:rPr>
          <w:rFonts w:ascii="Times New Roman" w:hAnsi="Times New Roman" w:cs="Times New Roman"/>
          <w:bCs/>
          <w:sz w:val="28"/>
          <w:szCs w:val="28"/>
        </w:rPr>
        <w:t xml:space="preserve">исключены такие характеристики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индивидуального социального поведения </w:t>
      </w:r>
      <w:r w:rsidR="00796160" w:rsidRPr="00195E87">
        <w:rPr>
          <w:rFonts w:ascii="Times New Roman" w:hAnsi="Times New Roman" w:cs="Times New Roman"/>
          <w:bCs/>
          <w:sz w:val="28"/>
          <w:szCs w:val="28"/>
        </w:rPr>
        <w:t xml:space="preserve">как: </w:t>
      </w:r>
      <w:r w:rsidR="00796160" w:rsidRPr="00195E87">
        <w:rPr>
          <w:rFonts w:ascii="Times New Roman" w:hAnsi="Times New Roman" w:cs="Times New Roman"/>
          <w:sz w:val="28"/>
          <w:szCs w:val="28"/>
        </w:rPr>
        <w:t>«отказывается следовать за негативным лидером»,</w:t>
      </w:r>
      <w:r w:rsidR="00796160" w:rsidRPr="00195E87">
        <w:rPr>
          <w:rFonts w:ascii="Times New Roman" w:hAnsi="Times New Roman" w:cs="Times New Roman"/>
          <w:bCs/>
          <w:sz w:val="28"/>
          <w:szCs w:val="28"/>
        </w:rPr>
        <w:t xml:space="preserve"> «следует негативному лидерству», «</w:t>
      </w:r>
      <w:r w:rsidR="00796160" w:rsidRPr="00195E87">
        <w:rPr>
          <w:rFonts w:ascii="Times New Roman" w:hAnsi="Times New Roman" w:cs="Times New Roman"/>
          <w:sz w:val="28"/>
          <w:szCs w:val="28"/>
        </w:rPr>
        <w:t>оказывает помощь сверстникам</w:t>
      </w:r>
      <w:r w:rsidR="000A43C9" w:rsidRPr="00195E87">
        <w:rPr>
          <w:rFonts w:ascii="Times New Roman" w:hAnsi="Times New Roman" w:cs="Times New Roman"/>
          <w:bCs/>
          <w:sz w:val="28"/>
          <w:szCs w:val="28"/>
        </w:rPr>
        <w:t>», «выражает враждебность»</w:t>
      </w:r>
      <w:r w:rsidR="006D4F00" w:rsidRPr="00195E87">
        <w:rPr>
          <w:rFonts w:ascii="Times New Roman" w:hAnsi="Times New Roman" w:cs="Times New Roman"/>
          <w:bCs/>
          <w:sz w:val="28"/>
          <w:szCs w:val="28"/>
        </w:rPr>
        <w:t>, «и</w:t>
      </w:r>
      <w:r w:rsidR="006D4F00" w:rsidRPr="00195E87">
        <w:rPr>
          <w:rFonts w:ascii="Times New Roman" w:hAnsi="Times New Roman" w:cs="Times New Roman"/>
          <w:sz w:val="28"/>
          <w:szCs w:val="28"/>
        </w:rPr>
        <w:t>гнорирует просьбу сверстника о помощи и информации»</w:t>
      </w:r>
      <w:r w:rsidR="00796160" w:rsidRPr="00195E87">
        <w:rPr>
          <w:rFonts w:ascii="Times New Roman" w:hAnsi="Times New Roman" w:cs="Times New Roman"/>
          <w:bCs/>
          <w:sz w:val="28"/>
          <w:szCs w:val="28"/>
        </w:rPr>
        <w:t>.</w:t>
      </w:r>
      <w:r w:rsidR="00CD6ED0" w:rsidRPr="00195E87">
        <w:rPr>
          <w:rFonts w:ascii="Times New Roman" w:hAnsi="Times New Roman" w:cs="Times New Roman"/>
          <w:bCs/>
          <w:sz w:val="28"/>
          <w:szCs w:val="28"/>
        </w:rPr>
        <w:t xml:space="preserve"> Результаты представлены в таблице </w:t>
      </w:r>
    </w:p>
    <w:p w:rsidR="00CD6ED0" w:rsidRPr="00195E87" w:rsidRDefault="00CD6ED0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9426A3" w:rsidRPr="00195E87">
        <w:rPr>
          <w:rFonts w:ascii="Times New Roman" w:hAnsi="Times New Roman" w:cs="Times New Roman"/>
          <w:bCs/>
          <w:sz w:val="28"/>
          <w:szCs w:val="28"/>
        </w:rPr>
        <w:t>Результаты факторного анализа характеристик эмоциональной идентификации и категорий социального поведения детей экспериментальной группы</w:t>
      </w:r>
    </w:p>
    <w:p w:rsidR="00412EC8" w:rsidRPr="00195E87" w:rsidRDefault="00412EC8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992"/>
        <w:gridCol w:w="1134"/>
        <w:gridCol w:w="992"/>
        <w:gridCol w:w="992"/>
        <w:gridCol w:w="993"/>
        <w:gridCol w:w="842"/>
      </w:tblGrid>
      <w:tr w:rsidR="00412EC8" w:rsidRPr="00195E87" w:rsidTr="00412EC8"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EC8" w:rsidRPr="00195E87" w:rsidTr="00542F10">
        <w:trPr>
          <w:cantSplit/>
        </w:trPr>
        <w:tc>
          <w:tcPr>
            <w:tcW w:w="26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12EC8" w:rsidRPr="00195E87" w:rsidRDefault="00412EC8" w:rsidP="00542F1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12EC8" w:rsidRPr="00195E87" w:rsidRDefault="00412EC8" w:rsidP="00542F1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12EC8" w:rsidRPr="00195E87" w:rsidRDefault="00412EC8" w:rsidP="00542F1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12EC8" w:rsidRPr="00195E87" w:rsidRDefault="00412EC8" w:rsidP="00542F1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12EC8" w:rsidRPr="00195E87" w:rsidRDefault="00412EC8" w:rsidP="00542F1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12EC8" w:rsidRPr="00195E87" w:rsidRDefault="00412EC8" w:rsidP="00542F1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12EC8" w:rsidRPr="00195E87" w:rsidRDefault="00412EC8" w:rsidP="00542F1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Воспр_экспрес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,268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-,369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-,624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,004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,329</w:t>
            </w:r>
          </w:p>
        </w:tc>
        <w:tc>
          <w:tcPr>
            <w:tcW w:w="8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-,248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Поним_эмоций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,705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-,480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,268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,185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,124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Идентиф_эмоций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,688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-,459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-,136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,096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-,197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,223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поиск_вним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,498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,679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-,302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-,031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-,075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сверстн_как_ресурс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-,191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,508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,618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позит_лидер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-,707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-,078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-,309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-,130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,270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-,129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негат_лидер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-,188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-,512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-,459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,191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-,204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-,637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,382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,051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-,096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,027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след_позит_лидеру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-,455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-,488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,574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-,225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-,094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след_за_акт_сверстн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,630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,532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-,213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-,303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игнор_позит_лид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-,571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-,368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,331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,311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-,189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имитац_дей_сверстника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,438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,336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-,192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,534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,332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-,288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выр_эм_относит_св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,532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,390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,031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-,206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,195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защита_собственности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,321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,581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,619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-,032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берет_без_спр_чуж_вещ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,473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-,338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,297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-,053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,485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вербаль_соревнов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-,130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,533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-,318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,629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,232</w:t>
            </w:r>
          </w:p>
        </w:tc>
        <w:tc>
          <w:tcPr>
            <w:tcW w:w="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,250</w:t>
            </w:r>
          </w:p>
        </w:tc>
      </w:tr>
      <w:tr w:rsidR="00412EC8" w:rsidRPr="00195E87" w:rsidTr="00542F10">
        <w:trPr>
          <w:cantSplit/>
        </w:trPr>
        <w:tc>
          <w:tcPr>
            <w:tcW w:w="26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горд_при_созд_чего_то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-,049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/>
                <w:sz w:val="28"/>
                <w:szCs w:val="28"/>
              </w:rPr>
              <w:t>,833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,184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-,269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,152</w:t>
            </w:r>
          </w:p>
        </w:tc>
        <w:tc>
          <w:tcPr>
            <w:tcW w:w="8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12EC8" w:rsidRPr="00195E87" w:rsidRDefault="00412EC8" w:rsidP="00195E87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-,271</w:t>
            </w:r>
          </w:p>
        </w:tc>
      </w:tr>
    </w:tbl>
    <w:p w:rsidR="0000638D" w:rsidRPr="00195E87" w:rsidRDefault="0000638D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A370F" w:rsidRPr="00195E87" w:rsidRDefault="00FA370F" w:rsidP="00195E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 результате факторного анализа были выделены следующие факторы, объединяющие различные характеристики поведения детей</w:t>
      </w:r>
      <w:r w:rsidR="00ED087C" w:rsidRPr="00195E87">
        <w:rPr>
          <w:rFonts w:ascii="Times New Roman" w:hAnsi="Times New Roman" w:cs="Times New Roman"/>
          <w:sz w:val="28"/>
          <w:szCs w:val="28"/>
        </w:rPr>
        <w:t xml:space="preserve"> контрольной группы</w:t>
      </w:r>
      <w:r w:rsidRPr="00195E87">
        <w:rPr>
          <w:rFonts w:ascii="Times New Roman" w:hAnsi="Times New Roman" w:cs="Times New Roman"/>
          <w:sz w:val="28"/>
          <w:szCs w:val="28"/>
        </w:rPr>
        <w:t>, в скобках указаны факторные нагрузки:</w:t>
      </w:r>
    </w:p>
    <w:p w:rsidR="00FA370F" w:rsidRPr="00195E87" w:rsidRDefault="00FA370F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- фактор 1: </w:t>
      </w:r>
      <w:r w:rsidR="005C5383" w:rsidRPr="00195E87">
        <w:rPr>
          <w:rFonts w:ascii="Times New Roman" w:hAnsi="Times New Roman" w:cs="Times New Roman"/>
          <w:sz w:val="28"/>
          <w:szCs w:val="28"/>
        </w:rPr>
        <w:t>позитивно-нейтральный</w:t>
      </w:r>
      <w:r w:rsidRPr="00195E87">
        <w:rPr>
          <w:rFonts w:ascii="Times New Roman" w:hAnsi="Times New Roman" w:cs="Times New Roman"/>
          <w:sz w:val="28"/>
          <w:szCs w:val="28"/>
        </w:rPr>
        <w:t xml:space="preserve"> тип социального поведения. Объединяет в себе такие показатели социального поведения: «</w:t>
      </w:r>
      <w:r w:rsidR="00B4156A" w:rsidRPr="00195E87">
        <w:rPr>
          <w:rFonts w:ascii="Times New Roman" w:hAnsi="Times New Roman" w:cs="Times New Roman"/>
          <w:sz w:val="28"/>
          <w:szCs w:val="28"/>
        </w:rPr>
        <w:t>понимание эмоций</w:t>
      </w:r>
      <w:r w:rsidR="007F58DE" w:rsidRPr="00195E87">
        <w:rPr>
          <w:rFonts w:ascii="Times New Roman" w:hAnsi="Times New Roman" w:cs="Times New Roman"/>
          <w:sz w:val="28"/>
          <w:szCs w:val="28"/>
        </w:rPr>
        <w:t>» (0.</w:t>
      </w:r>
      <w:r w:rsidR="00B4156A" w:rsidRPr="00195E87">
        <w:rPr>
          <w:rFonts w:ascii="Times New Roman" w:hAnsi="Times New Roman" w:cs="Times New Roman"/>
          <w:sz w:val="28"/>
          <w:szCs w:val="28"/>
        </w:rPr>
        <w:t>705</w:t>
      </w:r>
      <w:r w:rsidRPr="00195E87">
        <w:rPr>
          <w:rFonts w:ascii="Times New Roman" w:hAnsi="Times New Roman" w:cs="Times New Roman"/>
          <w:sz w:val="28"/>
          <w:szCs w:val="28"/>
        </w:rPr>
        <w:t>), «</w:t>
      </w:r>
      <w:r w:rsidR="00B4156A" w:rsidRPr="00195E87">
        <w:rPr>
          <w:rFonts w:ascii="Times New Roman" w:hAnsi="Times New Roman" w:cs="Times New Roman"/>
          <w:sz w:val="28"/>
          <w:szCs w:val="28"/>
        </w:rPr>
        <w:t>позитивный лидер</w:t>
      </w:r>
      <w:r w:rsidRPr="00195E87">
        <w:rPr>
          <w:rFonts w:ascii="Times New Roman" w:hAnsi="Times New Roman" w:cs="Times New Roman"/>
          <w:sz w:val="28"/>
          <w:szCs w:val="28"/>
        </w:rPr>
        <w:t>» (</w:t>
      </w:r>
      <w:r w:rsidR="005E2A38" w:rsidRPr="00195E87">
        <w:rPr>
          <w:rFonts w:ascii="Times New Roman" w:hAnsi="Times New Roman" w:cs="Times New Roman"/>
          <w:sz w:val="28"/>
          <w:szCs w:val="28"/>
        </w:rPr>
        <w:t>-</w:t>
      </w:r>
      <w:r w:rsidR="007F58DE" w:rsidRPr="00195E87">
        <w:rPr>
          <w:rFonts w:ascii="Times New Roman" w:hAnsi="Times New Roman" w:cs="Times New Roman"/>
          <w:sz w:val="28"/>
          <w:szCs w:val="28"/>
        </w:rPr>
        <w:t>0.</w:t>
      </w:r>
      <w:r w:rsidR="00B4156A" w:rsidRPr="00195E87">
        <w:rPr>
          <w:rFonts w:ascii="Times New Roman" w:hAnsi="Times New Roman" w:cs="Times New Roman"/>
          <w:sz w:val="28"/>
          <w:szCs w:val="28"/>
        </w:rPr>
        <w:t>707</w:t>
      </w:r>
      <w:r w:rsidRPr="00195E87">
        <w:rPr>
          <w:rFonts w:ascii="Times New Roman" w:hAnsi="Times New Roman" w:cs="Times New Roman"/>
          <w:sz w:val="28"/>
          <w:szCs w:val="28"/>
        </w:rPr>
        <w:t>), «</w:t>
      </w:r>
      <w:r w:rsidR="0024070D" w:rsidRPr="00195E87">
        <w:rPr>
          <w:rFonts w:ascii="Times New Roman" w:hAnsi="Times New Roman" w:cs="Times New Roman"/>
          <w:sz w:val="28"/>
          <w:szCs w:val="28"/>
        </w:rPr>
        <w:t>идентификация эмоций</w:t>
      </w:r>
      <w:r w:rsidR="007F58DE" w:rsidRPr="00195E87">
        <w:rPr>
          <w:rFonts w:ascii="Times New Roman" w:hAnsi="Times New Roman" w:cs="Times New Roman"/>
          <w:sz w:val="28"/>
          <w:szCs w:val="28"/>
        </w:rPr>
        <w:t>» (0.</w:t>
      </w:r>
      <w:r w:rsidR="002839DB" w:rsidRPr="00195E87">
        <w:rPr>
          <w:rFonts w:ascii="Times New Roman" w:hAnsi="Times New Roman" w:cs="Times New Roman"/>
          <w:sz w:val="28"/>
          <w:szCs w:val="28"/>
        </w:rPr>
        <w:t>6</w:t>
      </w:r>
      <w:r w:rsidR="0024070D" w:rsidRPr="00195E87">
        <w:rPr>
          <w:rFonts w:ascii="Times New Roman" w:hAnsi="Times New Roman" w:cs="Times New Roman"/>
          <w:sz w:val="28"/>
          <w:szCs w:val="28"/>
        </w:rPr>
        <w:t>88</w:t>
      </w:r>
      <w:r w:rsidRPr="00195E87">
        <w:rPr>
          <w:rFonts w:ascii="Times New Roman" w:hAnsi="Times New Roman" w:cs="Times New Roman"/>
          <w:sz w:val="28"/>
          <w:szCs w:val="28"/>
        </w:rPr>
        <w:t>), «</w:t>
      </w:r>
      <w:r w:rsidR="0024070D" w:rsidRPr="00195E87">
        <w:rPr>
          <w:rFonts w:ascii="Times New Roman" w:hAnsi="Times New Roman" w:cs="Times New Roman"/>
          <w:sz w:val="28"/>
          <w:szCs w:val="28"/>
        </w:rPr>
        <w:t>модель</w:t>
      </w:r>
      <w:r w:rsidRPr="00195E87">
        <w:rPr>
          <w:rFonts w:ascii="Times New Roman" w:hAnsi="Times New Roman" w:cs="Times New Roman"/>
          <w:sz w:val="28"/>
          <w:szCs w:val="28"/>
        </w:rPr>
        <w:t>» (</w:t>
      </w:r>
      <w:r w:rsidR="002839DB" w:rsidRPr="00195E87">
        <w:rPr>
          <w:rFonts w:ascii="Times New Roman" w:hAnsi="Times New Roman" w:cs="Times New Roman"/>
          <w:sz w:val="28"/>
          <w:szCs w:val="28"/>
        </w:rPr>
        <w:t>-</w:t>
      </w:r>
      <w:r w:rsidRPr="00195E87">
        <w:rPr>
          <w:rFonts w:ascii="Times New Roman" w:hAnsi="Times New Roman" w:cs="Times New Roman"/>
          <w:sz w:val="28"/>
          <w:szCs w:val="28"/>
        </w:rPr>
        <w:t>0</w:t>
      </w:r>
      <w:r w:rsidR="007F58DE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6</w:t>
      </w:r>
      <w:r w:rsidR="00983C50" w:rsidRPr="00195E87">
        <w:rPr>
          <w:rFonts w:ascii="Times New Roman" w:hAnsi="Times New Roman" w:cs="Times New Roman"/>
          <w:sz w:val="28"/>
          <w:szCs w:val="28"/>
        </w:rPr>
        <w:t>37</w:t>
      </w:r>
      <w:r w:rsidRPr="00195E87">
        <w:rPr>
          <w:rFonts w:ascii="Times New Roman" w:hAnsi="Times New Roman" w:cs="Times New Roman"/>
          <w:sz w:val="28"/>
          <w:szCs w:val="28"/>
        </w:rPr>
        <w:t>)</w:t>
      </w:r>
      <w:r w:rsidR="00C743FE" w:rsidRPr="00195E87">
        <w:rPr>
          <w:rFonts w:ascii="Times New Roman" w:hAnsi="Times New Roman" w:cs="Times New Roman"/>
          <w:sz w:val="28"/>
          <w:szCs w:val="28"/>
        </w:rPr>
        <w:t>, «</w:t>
      </w:r>
      <w:r w:rsidR="00983C50" w:rsidRPr="00195E87">
        <w:rPr>
          <w:rFonts w:ascii="Times New Roman" w:hAnsi="Times New Roman" w:cs="Times New Roman"/>
          <w:sz w:val="28"/>
          <w:szCs w:val="28"/>
        </w:rPr>
        <w:t>следует за активностью сверстников</w:t>
      </w:r>
      <w:r w:rsidR="00C743FE" w:rsidRPr="00195E87">
        <w:rPr>
          <w:rFonts w:ascii="Times New Roman" w:hAnsi="Times New Roman" w:cs="Times New Roman"/>
          <w:sz w:val="28"/>
          <w:szCs w:val="28"/>
        </w:rPr>
        <w:t>» (</w:t>
      </w:r>
      <w:r w:rsidR="007F58DE" w:rsidRPr="00195E87">
        <w:rPr>
          <w:rFonts w:ascii="Times New Roman" w:hAnsi="Times New Roman" w:cs="Times New Roman"/>
          <w:sz w:val="28"/>
          <w:szCs w:val="28"/>
        </w:rPr>
        <w:t>0.</w:t>
      </w:r>
      <w:r w:rsidR="007636BC" w:rsidRPr="00195E87">
        <w:rPr>
          <w:rFonts w:ascii="Times New Roman" w:hAnsi="Times New Roman" w:cs="Times New Roman"/>
          <w:sz w:val="28"/>
          <w:szCs w:val="28"/>
        </w:rPr>
        <w:t>6</w:t>
      </w:r>
      <w:r w:rsidR="00983C50" w:rsidRPr="00195E87">
        <w:rPr>
          <w:rFonts w:ascii="Times New Roman" w:hAnsi="Times New Roman" w:cs="Times New Roman"/>
          <w:sz w:val="28"/>
          <w:szCs w:val="28"/>
        </w:rPr>
        <w:t>3</w:t>
      </w:r>
      <w:r w:rsidR="007636BC" w:rsidRPr="00195E87">
        <w:rPr>
          <w:rFonts w:ascii="Times New Roman" w:hAnsi="Times New Roman" w:cs="Times New Roman"/>
          <w:sz w:val="28"/>
          <w:szCs w:val="28"/>
        </w:rPr>
        <w:t>0</w:t>
      </w:r>
      <w:r w:rsidR="00C743FE" w:rsidRPr="00195E87">
        <w:rPr>
          <w:rFonts w:ascii="Times New Roman" w:hAnsi="Times New Roman" w:cs="Times New Roman"/>
          <w:sz w:val="28"/>
          <w:szCs w:val="28"/>
        </w:rPr>
        <w:t>)</w:t>
      </w:r>
      <w:r w:rsidR="00983C50" w:rsidRPr="00195E87">
        <w:rPr>
          <w:rFonts w:ascii="Times New Roman" w:hAnsi="Times New Roman" w:cs="Times New Roman"/>
          <w:sz w:val="28"/>
          <w:szCs w:val="28"/>
        </w:rPr>
        <w:t>, «игнорирует позитивное лидерство»</w:t>
      </w:r>
      <w:r w:rsidR="00F12C71" w:rsidRPr="00195E87">
        <w:rPr>
          <w:rFonts w:ascii="Times New Roman" w:hAnsi="Times New Roman" w:cs="Times New Roman"/>
          <w:sz w:val="28"/>
          <w:szCs w:val="28"/>
        </w:rPr>
        <w:t xml:space="preserve"> (-0.571), «выражает эмоции относительно сверстников» (0.532)</w:t>
      </w:r>
      <w:r w:rsidR="00983C50"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C743FE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Процент объясненной дисперсии </w:t>
      </w:r>
      <w:r w:rsidR="00323470" w:rsidRPr="00195E87">
        <w:rPr>
          <w:rFonts w:ascii="Times New Roman" w:hAnsi="Times New Roman" w:cs="Times New Roman"/>
          <w:sz w:val="28"/>
          <w:szCs w:val="28"/>
        </w:rPr>
        <w:t>2</w:t>
      </w:r>
      <w:r w:rsidR="00F12C71" w:rsidRPr="00195E87">
        <w:rPr>
          <w:rFonts w:ascii="Times New Roman" w:hAnsi="Times New Roman" w:cs="Times New Roman"/>
          <w:sz w:val="28"/>
          <w:szCs w:val="28"/>
        </w:rPr>
        <w:t>3.3</w:t>
      </w:r>
      <w:r w:rsidRPr="00195E87">
        <w:rPr>
          <w:rFonts w:ascii="Times New Roman" w:hAnsi="Times New Roman" w:cs="Times New Roman"/>
          <w:sz w:val="28"/>
          <w:szCs w:val="28"/>
        </w:rPr>
        <w:t>%.</w:t>
      </w:r>
    </w:p>
    <w:p w:rsidR="00FA370F" w:rsidRPr="00195E87" w:rsidRDefault="00FA370F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- фактор 2: </w:t>
      </w:r>
      <w:r w:rsidR="00916432" w:rsidRPr="00195E87">
        <w:rPr>
          <w:rFonts w:ascii="Times New Roman" w:hAnsi="Times New Roman" w:cs="Times New Roman"/>
          <w:sz w:val="28"/>
          <w:szCs w:val="28"/>
        </w:rPr>
        <w:t>неадаптивный</w:t>
      </w:r>
      <w:r w:rsidRPr="00195E87">
        <w:rPr>
          <w:rFonts w:ascii="Times New Roman" w:hAnsi="Times New Roman" w:cs="Times New Roman"/>
          <w:sz w:val="28"/>
          <w:szCs w:val="28"/>
        </w:rPr>
        <w:t xml:space="preserve"> тип социального поведения. Объединяет в себе такие показатели социального поведения: «</w:t>
      </w:r>
      <w:r w:rsidR="0051449F" w:rsidRPr="00195E87">
        <w:rPr>
          <w:rFonts w:ascii="Times New Roman" w:hAnsi="Times New Roman" w:cs="Times New Roman"/>
          <w:sz w:val="28"/>
          <w:szCs w:val="28"/>
        </w:rPr>
        <w:t>горд при создании чего-либо</w:t>
      </w:r>
      <w:r w:rsidRPr="00195E87">
        <w:rPr>
          <w:rFonts w:ascii="Times New Roman" w:hAnsi="Times New Roman" w:cs="Times New Roman"/>
          <w:sz w:val="28"/>
          <w:szCs w:val="28"/>
        </w:rPr>
        <w:t>» (0</w:t>
      </w:r>
      <w:r w:rsidR="00542F10">
        <w:rPr>
          <w:rFonts w:ascii="Times New Roman" w:hAnsi="Times New Roman" w:cs="Times New Roman"/>
          <w:sz w:val="28"/>
          <w:szCs w:val="28"/>
        </w:rPr>
        <w:t>.</w:t>
      </w:r>
      <w:r w:rsidR="00C404C4" w:rsidRPr="00195E87">
        <w:rPr>
          <w:rFonts w:ascii="Times New Roman" w:hAnsi="Times New Roman" w:cs="Times New Roman"/>
          <w:sz w:val="28"/>
          <w:szCs w:val="28"/>
        </w:rPr>
        <w:t>8</w:t>
      </w:r>
      <w:r w:rsidR="0051449F" w:rsidRPr="00195E87">
        <w:rPr>
          <w:rFonts w:ascii="Times New Roman" w:hAnsi="Times New Roman" w:cs="Times New Roman"/>
          <w:sz w:val="28"/>
          <w:szCs w:val="28"/>
        </w:rPr>
        <w:t>33</w:t>
      </w:r>
      <w:r w:rsidRPr="00195E87">
        <w:rPr>
          <w:rFonts w:ascii="Times New Roman" w:hAnsi="Times New Roman" w:cs="Times New Roman"/>
          <w:sz w:val="28"/>
          <w:szCs w:val="28"/>
        </w:rPr>
        <w:t>), «</w:t>
      </w:r>
      <w:r w:rsidR="0051449F" w:rsidRPr="00195E87">
        <w:rPr>
          <w:rFonts w:ascii="Times New Roman" w:hAnsi="Times New Roman" w:cs="Times New Roman"/>
          <w:sz w:val="28"/>
          <w:szCs w:val="28"/>
        </w:rPr>
        <w:t>поиск внимания</w:t>
      </w:r>
      <w:r w:rsidRPr="00195E87">
        <w:rPr>
          <w:rFonts w:ascii="Times New Roman" w:hAnsi="Times New Roman" w:cs="Times New Roman"/>
          <w:sz w:val="28"/>
          <w:szCs w:val="28"/>
        </w:rPr>
        <w:t>» (0</w:t>
      </w:r>
      <w:r w:rsidR="00542F10">
        <w:rPr>
          <w:rFonts w:ascii="Times New Roman" w:hAnsi="Times New Roman" w:cs="Times New Roman"/>
          <w:sz w:val="28"/>
          <w:szCs w:val="28"/>
        </w:rPr>
        <w:t>.</w:t>
      </w:r>
      <w:r w:rsidR="0051449F" w:rsidRPr="00195E87">
        <w:rPr>
          <w:rFonts w:ascii="Times New Roman" w:hAnsi="Times New Roman" w:cs="Times New Roman"/>
          <w:sz w:val="28"/>
          <w:szCs w:val="28"/>
        </w:rPr>
        <w:t>679</w:t>
      </w:r>
      <w:r w:rsidRPr="00195E87">
        <w:rPr>
          <w:rFonts w:ascii="Times New Roman" w:hAnsi="Times New Roman" w:cs="Times New Roman"/>
          <w:sz w:val="28"/>
          <w:szCs w:val="28"/>
        </w:rPr>
        <w:t>), «</w:t>
      </w:r>
      <w:r w:rsidR="00351D66" w:rsidRPr="00195E87">
        <w:rPr>
          <w:rFonts w:ascii="Times New Roman" w:hAnsi="Times New Roman" w:cs="Times New Roman"/>
          <w:sz w:val="28"/>
          <w:szCs w:val="28"/>
        </w:rPr>
        <w:t>вербальное соревнование</w:t>
      </w:r>
      <w:r w:rsidRPr="00195E87">
        <w:rPr>
          <w:rFonts w:ascii="Times New Roman" w:hAnsi="Times New Roman" w:cs="Times New Roman"/>
          <w:sz w:val="28"/>
          <w:szCs w:val="28"/>
        </w:rPr>
        <w:t>» (0</w:t>
      </w:r>
      <w:r w:rsidR="00542F10">
        <w:rPr>
          <w:rFonts w:ascii="Times New Roman" w:hAnsi="Times New Roman" w:cs="Times New Roman"/>
          <w:sz w:val="28"/>
          <w:szCs w:val="28"/>
        </w:rPr>
        <w:t>.</w:t>
      </w:r>
      <w:r w:rsidR="00351D66" w:rsidRPr="00195E87">
        <w:rPr>
          <w:rFonts w:ascii="Times New Roman" w:hAnsi="Times New Roman" w:cs="Times New Roman"/>
          <w:sz w:val="28"/>
          <w:szCs w:val="28"/>
        </w:rPr>
        <w:t>533</w:t>
      </w:r>
      <w:r w:rsidRPr="00195E87">
        <w:rPr>
          <w:rFonts w:ascii="Times New Roman" w:hAnsi="Times New Roman" w:cs="Times New Roman"/>
          <w:sz w:val="28"/>
          <w:szCs w:val="28"/>
        </w:rPr>
        <w:t>), «</w:t>
      </w:r>
      <w:r w:rsidR="00CA5DD5" w:rsidRPr="00195E87">
        <w:rPr>
          <w:rFonts w:ascii="Times New Roman" w:hAnsi="Times New Roman" w:cs="Times New Roman"/>
          <w:sz w:val="28"/>
          <w:szCs w:val="28"/>
        </w:rPr>
        <w:t>следует позитивному лидеру</w:t>
      </w:r>
      <w:r w:rsidRPr="00195E87">
        <w:rPr>
          <w:rFonts w:ascii="Times New Roman" w:hAnsi="Times New Roman" w:cs="Times New Roman"/>
          <w:sz w:val="28"/>
          <w:szCs w:val="28"/>
        </w:rPr>
        <w:t>»</w:t>
      </w:r>
      <w:r w:rsidR="00F110CB" w:rsidRPr="00195E87">
        <w:rPr>
          <w:rFonts w:ascii="Times New Roman" w:hAnsi="Times New Roman" w:cs="Times New Roman"/>
          <w:sz w:val="28"/>
          <w:szCs w:val="28"/>
        </w:rPr>
        <w:t xml:space="preserve"> (</w:t>
      </w:r>
      <w:r w:rsidR="00CA5DD5" w:rsidRPr="00195E87">
        <w:rPr>
          <w:rFonts w:ascii="Times New Roman" w:hAnsi="Times New Roman" w:cs="Times New Roman"/>
          <w:sz w:val="28"/>
          <w:szCs w:val="28"/>
        </w:rPr>
        <w:t>-</w:t>
      </w:r>
      <w:r w:rsidR="00F110CB" w:rsidRPr="00195E87">
        <w:rPr>
          <w:rFonts w:ascii="Times New Roman" w:hAnsi="Times New Roman" w:cs="Times New Roman"/>
          <w:sz w:val="28"/>
          <w:szCs w:val="28"/>
        </w:rPr>
        <w:t>0</w:t>
      </w:r>
      <w:r w:rsidR="00542F10">
        <w:rPr>
          <w:rFonts w:ascii="Times New Roman" w:hAnsi="Times New Roman" w:cs="Times New Roman"/>
          <w:sz w:val="28"/>
          <w:szCs w:val="28"/>
        </w:rPr>
        <w:t>.</w:t>
      </w:r>
      <w:r w:rsidR="00F110CB" w:rsidRPr="00195E87">
        <w:rPr>
          <w:rFonts w:ascii="Times New Roman" w:hAnsi="Times New Roman" w:cs="Times New Roman"/>
          <w:sz w:val="28"/>
          <w:szCs w:val="28"/>
        </w:rPr>
        <w:t>4</w:t>
      </w:r>
      <w:r w:rsidR="00CA5DD5" w:rsidRPr="00195E87">
        <w:rPr>
          <w:rFonts w:ascii="Times New Roman" w:hAnsi="Times New Roman" w:cs="Times New Roman"/>
          <w:sz w:val="28"/>
          <w:szCs w:val="28"/>
        </w:rPr>
        <w:t>88),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  <w:r w:rsidR="00CA5DD5" w:rsidRPr="00195E87">
        <w:rPr>
          <w:rFonts w:ascii="Times New Roman" w:hAnsi="Times New Roman" w:cs="Times New Roman"/>
          <w:sz w:val="28"/>
          <w:szCs w:val="28"/>
        </w:rPr>
        <w:t>«</w:t>
      </w:r>
      <w:r w:rsidR="00A84F3C" w:rsidRPr="00195E87">
        <w:rPr>
          <w:rFonts w:ascii="Times New Roman" w:hAnsi="Times New Roman" w:cs="Times New Roman"/>
          <w:sz w:val="28"/>
          <w:szCs w:val="28"/>
        </w:rPr>
        <w:t>понимание эмоций</w:t>
      </w:r>
      <w:r w:rsidR="00CA5DD5" w:rsidRPr="00195E87">
        <w:rPr>
          <w:rFonts w:ascii="Times New Roman" w:hAnsi="Times New Roman" w:cs="Times New Roman"/>
          <w:sz w:val="28"/>
          <w:szCs w:val="28"/>
        </w:rPr>
        <w:t>»</w:t>
      </w:r>
      <w:r w:rsidR="00A84F3C" w:rsidRPr="00195E87">
        <w:rPr>
          <w:rFonts w:ascii="Times New Roman" w:hAnsi="Times New Roman" w:cs="Times New Roman"/>
          <w:sz w:val="28"/>
          <w:szCs w:val="28"/>
        </w:rPr>
        <w:t xml:space="preserve"> (-0.480), «</w:t>
      </w:r>
      <w:r w:rsidR="00A6610F" w:rsidRPr="00195E87">
        <w:rPr>
          <w:rFonts w:ascii="Times New Roman" w:hAnsi="Times New Roman" w:cs="Times New Roman"/>
          <w:sz w:val="28"/>
          <w:szCs w:val="28"/>
        </w:rPr>
        <w:t>идентификация эмоций</w:t>
      </w:r>
      <w:r w:rsidR="00A84F3C" w:rsidRPr="00195E87">
        <w:rPr>
          <w:rFonts w:ascii="Times New Roman" w:hAnsi="Times New Roman" w:cs="Times New Roman"/>
          <w:sz w:val="28"/>
          <w:szCs w:val="28"/>
        </w:rPr>
        <w:t>» (</w:t>
      </w:r>
      <w:r w:rsidR="00A6610F" w:rsidRPr="00195E87">
        <w:rPr>
          <w:rFonts w:ascii="Times New Roman" w:hAnsi="Times New Roman" w:cs="Times New Roman"/>
          <w:sz w:val="28"/>
          <w:szCs w:val="28"/>
        </w:rPr>
        <w:t>-0.459</w:t>
      </w:r>
      <w:r w:rsidR="00A84F3C" w:rsidRPr="00195E87">
        <w:rPr>
          <w:rFonts w:ascii="Times New Roman" w:hAnsi="Times New Roman" w:cs="Times New Roman"/>
          <w:sz w:val="28"/>
          <w:szCs w:val="28"/>
        </w:rPr>
        <w:t xml:space="preserve">). </w:t>
      </w:r>
      <w:r w:rsidRPr="00195E87">
        <w:rPr>
          <w:rFonts w:ascii="Times New Roman" w:hAnsi="Times New Roman" w:cs="Times New Roman"/>
          <w:sz w:val="28"/>
          <w:szCs w:val="28"/>
        </w:rPr>
        <w:t>Процент объясненной дисперсии 1</w:t>
      </w:r>
      <w:r w:rsidR="00A6610F" w:rsidRPr="00195E87">
        <w:rPr>
          <w:rFonts w:ascii="Times New Roman" w:hAnsi="Times New Roman" w:cs="Times New Roman"/>
          <w:sz w:val="28"/>
          <w:szCs w:val="28"/>
        </w:rPr>
        <w:t>8.6</w:t>
      </w:r>
      <w:r w:rsidRPr="00195E87">
        <w:rPr>
          <w:rFonts w:ascii="Times New Roman" w:hAnsi="Times New Roman" w:cs="Times New Roman"/>
          <w:sz w:val="28"/>
          <w:szCs w:val="28"/>
        </w:rPr>
        <w:t>%.</w:t>
      </w:r>
    </w:p>
    <w:p w:rsidR="00FA370F" w:rsidRPr="00195E87" w:rsidRDefault="00FA370F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- фактор 3: </w:t>
      </w:r>
      <w:r w:rsidR="000C6504" w:rsidRPr="00195E87">
        <w:rPr>
          <w:rFonts w:ascii="Times New Roman" w:hAnsi="Times New Roman" w:cs="Times New Roman"/>
          <w:sz w:val="28"/>
          <w:szCs w:val="28"/>
        </w:rPr>
        <w:t>неуверенный</w:t>
      </w:r>
      <w:r w:rsidRPr="00195E87">
        <w:rPr>
          <w:rFonts w:ascii="Times New Roman" w:hAnsi="Times New Roman" w:cs="Times New Roman"/>
          <w:sz w:val="28"/>
          <w:szCs w:val="28"/>
        </w:rPr>
        <w:t xml:space="preserve"> тип социального поведения. Объединяет в себе такие показатели социального поведения: «</w:t>
      </w:r>
      <w:r w:rsidR="00AE4BB3" w:rsidRPr="00195E87">
        <w:rPr>
          <w:rFonts w:ascii="Times New Roman" w:hAnsi="Times New Roman" w:cs="Times New Roman"/>
          <w:sz w:val="28"/>
          <w:szCs w:val="28"/>
        </w:rPr>
        <w:t>восприятие экспрессии</w:t>
      </w:r>
      <w:r w:rsidRPr="00195E87">
        <w:rPr>
          <w:rFonts w:ascii="Times New Roman" w:hAnsi="Times New Roman" w:cs="Times New Roman"/>
          <w:sz w:val="28"/>
          <w:szCs w:val="28"/>
        </w:rPr>
        <w:t xml:space="preserve"> (-</w:t>
      </w:r>
      <w:r w:rsidR="00FC1B02" w:rsidRPr="00195E87">
        <w:rPr>
          <w:rFonts w:ascii="Times New Roman" w:hAnsi="Times New Roman" w:cs="Times New Roman"/>
          <w:sz w:val="28"/>
          <w:szCs w:val="28"/>
        </w:rPr>
        <w:t>0</w:t>
      </w:r>
      <w:r w:rsidR="00542F10">
        <w:rPr>
          <w:rFonts w:ascii="Times New Roman" w:hAnsi="Times New Roman" w:cs="Times New Roman"/>
          <w:sz w:val="28"/>
          <w:szCs w:val="28"/>
        </w:rPr>
        <w:t>.</w:t>
      </w:r>
      <w:r w:rsidR="00FC1B02" w:rsidRPr="00195E87">
        <w:rPr>
          <w:rFonts w:ascii="Times New Roman" w:hAnsi="Times New Roman" w:cs="Times New Roman"/>
          <w:sz w:val="28"/>
          <w:szCs w:val="28"/>
        </w:rPr>
        <w:t>6</w:t>
      </w:r>
      <w:r w:rsidR="00AE4BB3" w:rsidRPr="00195E87">
        <w:rPr>
          <w:rFonts w:ascii="Times New Roman" w:hAnsi="Times New Roman" w:cs="Times New Roman"/>
          <w:sz w:val="28"/>
          <w:szCs w:val="28"/>
        </w:rPr>
        <w:t>24</w:t>
      </w:r>
      <w:r w:rsidRPr="00195E87">
        <w:rPr>
          <w:rFonts w:ascii="Times New Roman" w:hAnsi="Times New Roman" w:cs="Times New Roman"/>
          <w:sz w:val="28"/>
          <w:szCs w:val="28"/>
        </w:rPr>
        <w:t>), «</w:t>
      </w:r>
      <w:r w:rsidR="00761DEF" w:rsidRPr="00195E87">
        <w:rPr>
          <w:rFonts w:ascii="Times New Roman" w:hAnsi="Times New Roman" w:cs="Times New Roman"/>
          <w:sz w:val="28"/>
          <w:szCs w:val="28"/>
        </w:rPr>
        <w:t>защита собственности</w:t>
      </w:r>
      <w:r w:rsidRPr="00195E87">
        <w:rPr>
          <w:rFonts w:ascii="Times New Roman" w:hAnsi="Times New Roman" w:cs="Times New Roman"/>
          <w:sz w:val="28"/>
          <w:szCs w:val="28"/>
        </w:rPr>
        <w:t>» (0</w:t>
      </w:r>
      <w:r w:rsidR="00542F10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5</w:t>
      </w:r>
      <w:r w:rsidR="00761DEF" w:rsidRPr="00195E87">
        <w:rPr>
          <w:rFonts w:ascii="Times New Roman" w:hAnsi="Times New Roman" w:cs="Times New Roman"/>
          <w:sz w:val="28"/>
          <w:szCs w:val="28"/>
        </w:rPr>
        <w:t>81</w:t>
      </w:r>
      <w:r w:rsidRPr="00195E87">
        <w:rPr>
          <w:rFonts w:ascii="Times New Roman" w:hAnsi="Times New Roman" w:cs="Times New Roman"/>
          <w:sz w:val="28"/>
          <w:szCs w:val="28"/>
        </w:rPr>
        <w:t>),</w:t>
      </w:r>
      <w:r w:rsidR="006E09B2" w:rsidRPr="00195E87">
        <w:rPr>
          <w:rFonts w:ascii="Times New Roman" w:hAnsi="Times New Roman" w:cs="Times New Roman"/>
          <w:sz w:val="28"/>
          <w:szCs w:val="28"/>
        </w:rPr>
        <w:t xml:space="preserve"> «</w:t>
      </w:r>
      <w:r w:rsidR="00EE684A" w:rsidRPr="00195E87">
        <w:rPr>
          <w:rFonts w:ascii="Times New Roman" w:hAnsi="Times New Roman" w:cs="Times New Roman"/>
          <w:sz w:val="28"/>
          <w:szCs w:val="28"/>
        </w:rPr>
        <w:t>следует позитивному лидеру</w:t>
      </w:r>
      <w:r w:rsidR="006E09B2" w:rsidRPr="00195E87">
        <w:rPr>
          <w:rFonts w:ascii="Times New Roman" w:hAnsi="Times New Roman" w:cs="Times New Roman"/>
          <w:sz w:val="28"/>
          <w:szCs w:val="28"/>
        </w:rPr>
        <w:t>» (0</w:t>
      </w:r>
      <w:r w:rsidR="00542F10">
        <w:rPr>
          <w:rFonts w:ascii="Times New Roman" w:hAnsi="Times New Roman" w:cs="Times New Roman"/>
          <w:sz w:val="28"/>
          <w:szCs w:val="28"/>
        </w:rPr>
        <w:t>.</w:t>
      </w:r>
      <w:r w:rsidR="006E09B2" w:rsidRPr="00195E87">
        <w:rPr>
          <w:rFonts w:ascii="Times New Roman" w:hAnsi="Times New Roman" w:cs="Times New Roman"/>
          <w:sz w:val="28"/>
          <w:szCs w:val="28"/>
        </w:rPr>
        <w:t>5</w:t>
      </w:r>
      <w:r w:rsidR="00761DEF" w:rsidRPr="00195E87">
        <w:rPr>
          <w:rFonts w:ascii="Times New Roman" w:hAnsi="Times New Roman" w:cs="Times New Roman"/>
          <w:sz w:val="28"/>
          <w:szCs w:val="28"/>
        </w:rPr>
        <w:t>74</w:t>
      </w:r>
      <w:r w:rsidR="006D2145" w:rsidRPr="00195E87">
        <w:rPr>
          <w:rFonts w:ascii="Times New Roman" w:hAnsi="Times New Roman" w:cs="Times New Roman"/>
          <w:sz w:val="28"/>
          <w:szCs w:val="28"/>
        </w:rPr>
        <w:t>),</w:t>
      </w:r>
      <w:r w:rsidRPr="00195E87">
        <w:rPr>
          <w:rFonts w:ascii="Times New Roman" w:hAnsi="Times New Roman" w:cs="Times New Roman"/>
          <w:sz w:val="28"/>
          <w:szCs w:val="28"/>
        </w:rPr>
        <w:t xml:space="preserve"> «</w:t>
      </w:r>
      <w:r w:rsidR="00B86E5E" w:rsidRPr="00195E87">
        <w:rPr>
          <w:rFonts w:ascii="Times New Roman" w:hAnsi="Times New Roman" w:cs="Times New Roman"/>
          <w:sz w:val="28"/>
          <w:szCs w:val="28"/>
        </w:rPr>
        <w:t>негативный лидер</w:t>
      </w:r>
      <w:r w:rsidRPr="00195E87">
        <w:rPr>
          <w:rFonts w:ascii="Times New Roman" w:hAnsi="Times New Roman" w:cs="Times New Roman"/>
          <w:sz w:val="28"/>
          <w:szCs w:val="28"/>
        </w:rPr>
        <w:t>» (</w:t>
      </w:r>
      <w:r w:rsidR="00B86E5E" w:rsidRPr="00195E87">
        <w:rPr>
          <w:rFonts w:ascii="Times New Roman" w:hAnsi="Times New Roman" w:cs="Times New Roman"/>
          <w:sz w:val="28"/>
          <w:szCs w:val="28"/>
        </w:rPr>
        <w:t>-</w:t>
      </w:r>
      <w:r w:rsidR="00C152CC" w:rsidRPr="00195E87">
        <w:rPr>
          <w:rFonts w:ascii="Times New Roman" w:hAnsi="Times New Roman" w:cs="Times New Roman"/>
          <w:sz w:val="28"/>
          <w:szCs w:val="28"/>
        </w:rPr>
        <w:t>0</w:t>
      </w:r>
      <w:r w:rsidR="00542F10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5</w:t>
      </w:r>
      <w:r w:rsidR="00B86E5E" w:rsidRPr="00195E87">
        <w:rPr>
          <w:rFonts w:ascii="Times New Roman" w:hAnsi="Times New Roman" w:cs="Times New Roman"/>
          <w:sz w:val="28"/>
          <w:szCs w:val="28"/>
        </w:rPr>
        <w:t>1</w:t>
      </w:r>
      <w:r w:rsidR="00C152CC" w:rsidRPr="00195E87">
        <w:rPr>
          <w:rFonts w:ascii="Times New Roman" w:hAnsi="Times New Roman" w:cs="Times New Roman"/>
          <w:sz w:val="28"/>
          <w:szCs w:val="28"/>
        </w:rPr>
        <w:t>2</w:t>
      </w:r>
      <w:r w:rsidRPr="00195E87">
        <w:rPr>
          <w:rFonts w:ascii="Times New Roman" w:hAnsi="Times New Roman" w:cs="Times New Roman"/>
          <w:sz w:val="28"/>
          <w:szCs w:val="28"/>
        </w:rPr>
        <w:t>)</w:t>
      </w:r>
      <w:r w:rsidR="00E84B66" w:rsidRPr="00195E87">
        <w:rPr>
          <w:rFonts w:ascii="Times New Roman" w:hAnsi="Times New Roman" w:cs="Times New Roman"/>
          <w:sz w:val="28"/>
          <w:szCs w:val="28"/>
        </w:rPr>
        <w:t>, «игнорирует позитивное лидерство» (0.416)</w:t>
      </w:r>
      <w:r w:rsidR="00C152CC" w:rsidRPr="00195E87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 xml:space="preserve"> Процент объясненной дисперсии 1</w:t>
      </w:r>
      <w:r w:rsidR="000C6504" w:rsidRPr="00195E87">
        <w:rPr>
          <w:rFonts w:ascii="Times New Roman" w:hAnsi="Times New Roman" w:cs="Times New Roman"/>
          <w:sz w:val="28"/>
          <w:szCs w:val="28"/>
        </w:rPr>
        <w:t>2</w:t>
      </w:r>
      <w:r w:rsidR="00AA5EA3">
        <w:rPr>
          <w:rFonts w:ascii="Times New Roman" w:hAnsi="Times New Roman" w:cs="Times New Roman"/>
          <w:sz w:val="28"/>
          <w:szCs w:val="28"/>
        </w:rPr>
        <w:t>.</w:t>
      </w:r>
      <w:r w:rsidR="00137339" w:rsidRPr="00195E87">
        <w:rPr>
          <w:rFonts w:ascii="Times New Roman" w:hAnsi="Times New Roman" w:cs="Times New Roman"/>
          <w:sz w:val="28"/>
          <w:szCs w:val="28"/>
        </w:rPr>
        <w:t>0</w:t>
      </w:r>
      <w:r w:rsidRPr="00195E87">
        <w:rPr>
          <w:rFonts w:ascii="Times New Roman" w:hAnsi="Times New Roman" w:cs="Times New Roman"/>
          <w:sz w:val="28"/>
          <w:szCs w:val="28"/>
        </w:rPr>
        <w:t>%.</w:t>
      </w:r>
    </w:p>
    <w:p w:rsidR="00FA370F" w:rsidRPr="00195E87" w:rsidRDefault="00FA370F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- фактор 4: </w:t>
      </w:r>
      <w:r w:rsidR="00B41076" w:rsidRPr="00195E87">
        <w:rPr>
          <w:rFonts w:ascii="Times New Roman" w:hAnsi="Times New Roman" w:cs="Times New Roman"/>
          <w:sz w:val="28"/>
          <w:szCs w:val="28"/>
        </w:rPr>
        <w:t>подражающий</w:t>
      </w:r>
      <w:r w:rsidRPr="00195E87">
        <w:rPr>
          <w:rFonts w:ascii="Times New Roman" w:hAnsi="Times New Roman" w:cs="Times New Roman"/>
          <w:sz w:val="28"/>
          <w:szCs w:val="28"/>
        </w:rPr>
        <w:t xml:space="preserve"> тип социального поведения. Объединяет в себе такие показатели социального поведения: «</w:t>
      </w:r>
      <w:r w:rsidR="00904893" w:rsidRPr="00195E87">
        <w:rPr>
          <w:rFonts w:ascii="Times New Roman" w:hAnsi="Times New Roman" w:cs="Times New Roman"/>
          <w:sz w:val="28"/>
          <w:szCs w:val="28"/>
        </w:rPr>
        <w:t>вербальное соревнование</w:t>
      </w:r>
      <w:r w:rsidRPr="00195E87">
        <w:rPr>
          <w:rFonts w:ascii="Times New Roman" w:hAnsi="Times New Roman" w:cs="Times New Roman"/>
          <w:sz w:val="28"/>
          <w:szCs w:val="28"/>
        </w:rPr>
        <w:t>» (0</w:t>
      </w:r>
      <w:r w:rsidR="00AA5EA3">
        <w:rPr>
          <w:rFonts w:ascii="Times New Roman" w:hAnsi="Times New Roman" w:cs="Times New Roman"/>
          <w:sz w:val="28"/>
          <w:szCs w:val="28"/>
        </w:rPr>
        <w:t>.</w:t>
      </w:r>
      <w:r w:rsidR="00904893" w:rsidRPr="00195E87">
        <w:rPr>
          <w:rFonts w:ascii="Times New Roman" w:hAnsi="Times New Roman" w:cs="Times New Roman"/>
          <w:sz w:val="28"/>
          <w:szCs w:val="28"/>
        </w:rPr>
        <w:t>629</w:t>
      </w:r>
      <w:r w:rsidRPr="00195E87">
        <w:rPr>
          <w:rFonts w:ascii="Times New Roman" w:hAnsi="Times New Roman" w:cs="Times New Roman"/>
          <w:sz w:val="28"/>
          <w:szCs w:val="28"/>
        </w:rPr>
        <w:t>), «</w:t>
      </w:r>
      <w:r w:rsidR="00904893" w:rsidRPr="00195E87">
        <w:rPr>
          <w:rFonts w:ascii="Times New Roman" w:hAnsi="Times New Roman" w:cs="Times New Roman"/>
          <w:sz w:val="28"/>
          <w:szCs w:val="28"/>
        </w:rPr>
        <w:t>имитация действий сверстника</w:t>
      </w:r>
      <w:r w:rsidRPr="00195E87">
        <w:rPr>
          <w:rFonts w:ascii="Times New Roman" w:hAnsi="Times New Roman" w:cs="Times New Roman"/>
          <w:sz w:val="28"/>
          <w:szCs w:val="28"/>
        </w:rPr>
        <w:t>» (0</w:t>
      </w:r>
      <w:r w:rsidR="00AA5EA3">
        <w:rPr>
          <w:rFonts w:ascii="Times New Roman" w:hAnsi="Times New Roman" w:cs="Times New Roman"/>
          <w:sz w:val="28"/>
          <w:szCs w:val="28"/>
        </w:rPr>
        <w:t>.</w:t>
      </w:r>
      <w:r w:rsidRPr="00195E87">
        <w:rPr>
          <w:rFonts w:ascii="Times New Roman" w:hAnsi="Times New Roman" w:cs="Times New Roman"/>
          <w:sz w:val="28"/>
          <w:szCs w:val="28"/>
        </w:rPr>
        <w:t>5</w:t>
      </w:r>
      <w:r w:rsidR="00904893" w:rsidRPr="00195E87">
        <w:rPr>
          <w:rFonts w:ascii="Times New Roman" w:hAnsi="Times New Roman" w:cs="Times New Roman"/>
          <w:sz w:val="28"/>
          <w:szCs w:val="28"/>
        </w:rPr>
        <w:t>34</w:t>
      </w:r>
      <w:r w:rsidRPr="00195E87">
        <w:rPr>
          <w:rFonts w:ascii="Times New Roman" w:hAnsi="Times New Roman" w:cs="Times New Roman"/>
          <w:sz w:val="28"/>
          <w:szCs w:val="28"/>
        </w:rPr>
        <w:t>), «</w:t>
      </w:r>
      <w:r w:rsidR="001879B0" w:rsidRPr="00195E87">
        <w:rPr>
          <w:rFonts w:ascii="Times New Roman" w:hAnsi="Times New Roman" w:cs="Times New Roman"/>
          <w:sz w:val="28"/>
          <w:szCs w:val="28"/>
        </w:rPr>
        <w:t>следует за активностью</w:t>
      </w:r>
      <w:r w:rsidRPr="00195E87">
        <w:rPr>
          <w:rFonts w:ascii="Times New Roman" w:hAnsi="Times New Roman" w:cs="Times New Roman"/>
          <w:sz w:val="28"/>
          <w:szCs w:val="28"/>
        </w:rPr>
        <w:t xml:space="preserve"> сверстника»(0</w:t>
      </w:r>
      <w:r w:rsidR="00C24DC8" w:rsidRPr="00195E87">
        <w:rPr>
          <w:rFonts w:ascii="Times New Roman" w:hAnsi="Times New Roman" w:cs="Times New Roman"/>
          <w:sz w:val="28"/>
          <w:szCs w:val="28"/>
        </w:rPr>
        <w:t>.</w:t>
      </w:r>
      <w:r w:rsidR="003E31CB" w:rsidRPr="00195E87">
        <w:rPr>
          <w:rFonts w:ascii="Times New Roman" w:hAnsi="Times New Roman" w:cs="Times New Roman"/>
          <w:sz w:val="28"/>
          <w:szCs w:val="28"/>
        </w:rPr>
        <w:t>532</w:t>
      </w:r>
      <w:r w:rsidR="001879B0" w:rsidRPr="00195E87">
        <w:rPr>
          <w:rFonts w:ascii="Times New Roman" w:hAnsi="Times New Roman" w:cs="Times New Roman"/>
          <w:sz w:val="28"/>
          <w:szCs w:val="28"/>
        </w:rPr>
        <w:t>)</w:t>
      </w:r>
      <w:r w:rsidR="003E31CB" w:rsidRPr="00195E87">
        <w:rPr>
          <w:rFonts w:ascii="Times New Roman" w:hAnsi="Times New Roman" w:cs="Times New Roman"/>
          <w:sz w:val="28"/>
          <w:szCs w:val="28"/>
        </w:rPr>
        <w:t>, «негативный лидер» (-0.459)</w:t>
      </w:r>
      <w:r w:rsidRPr="00195E87">
        <w:rPr>
          <w:rFonts w:ascii="Times New Roman" w:hAnsi="Times New Roman" w:cs="Times New Roman"/>
          <w:sz w:val="28"/>
          <w:szCs w:val="28"/>
        </w:rPr>
        <w:t>. Процент объясненной дисперсии 1</w:t>
      </w:r>
      <w:r w:rsidR="00FA1B3E" w:rsidRPr="00195E87">
        <w:rPr>
          <w:rFonts w:ascii="Times New Roman" w:hAnsi="Times New Roman" w:cs="Times New Roman"/>
          <w:sz w:val="28"/>
          <w:szCs w:val="28"/>
        </w:rPr>
        <w:t>0</w:t>
      </w:r>
      <w:r w:rsidR="00AA5EA3">
        <w:rPr>
          <w:rFonts w:ascii="Times New Roman" w:hAnsi="Times New Roman" w:cs="Times New Roman"/>
          <w:sz w:val="28"/>
          <w:szCs w:val="28"/>
        </w:rPr>
        <w:t>.</w:t>
      </w:r>
      <w:r w:rsidR="004C0719" w:rsidRPr="00195E87">
        <w:rPr>
          <w:rFonts w:ascii="Times New Roman" w:hAnsi="Times New Roman" w:cs="Times New Roman"/>
          <w:sz w:val="28"/>
          <w:szCs w:val="28"/>
        </w:rPr>
        <w:t>8</w:t>
      </w:r>
      <w:r w:rsidRPr="00195E87">
        <w:rPr>
          <w:rFonts w:ascii="Times New Roman" w:hAnsi="Times New Roman" w:cs="Times New Roman"/>
          <w:sz w:val="28"/>
          <w:szCs w:val="28"/>
        </w:rPr>
        <w:t>%.</w:t>
      </w:r>
    </w:p>
    <w:p w:rsidR="00FA370F" w:rsidRPr="00195E87" w:rsidRDefault="00FA370F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ab/>
        <w:t>Для большей наглядности факторы и характеристики, которые в них вошли, представлены в таблице.</w:t>
      </w:r>
    </w:p>
    <w:p w:rsidR="009426A3" w:rsidRPr="00195E87" w:rsidRDefault="00FA370F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426A3" w:rsidRPr="00195E87">
        <w:rPr>
          <w:rFonts w:ascii="Times New Roman" w:hAnsi="Times New Roman" w:cs="Times New Roman"/>
          <w:sz w:val="28"/>
          <w:szCs w:val="28"/>
        </w:rPr>
        <w:t xml:space="preserve">Результаты факторного анализа характеристик эмоциональной идентификации и категорий индивидуального социального поведения детей </w:t>
      </w:r>
      <w:r w:rsidR="005861C9" w:rsidRPr="00195E87">
        <w:rPr>
          <w:rFonts w:ascii="Times New Roman" w:hAnsi="Times New Roman" w:cs="Times New Roman"/>
          <w:sz w:val="28"/>
          <w:szCs w:val="28"/>
        </w:rPr>
        <w:t>контрольной</w:t>
      </w:r>
      <w:r w:rsidR="009426A3" w:rsidRPr="00195E87">
        <w:rPr>
          <w:rFonts w:ascii="Times New Roman" w:hAnsi="Times New Roman" w:cs="Times New Roman"/>
          <w:sz w:val="28"/>
          <w:szCs w:val="28"/>
        </w:rPr>
        <w:t xml:space="preserve"> группы. Содержание факторов.</w:t>
      </w:r>
    </w:p>
    <w:p w:rsidR="00FC691C" w:rsidRPr="00195E87" w:rsidRDefault="00FC691C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802"/>
        <w:gridCol w:w="4961"/>
        <w:gridCol w:w="1808"/>
      </w:tblGrid>
      <w:tr w:rsidR="000F5173" w:rsidRPr="00195E87" w:rsidTr="00AA5EA3">
        <w:tc>
          <w:tcPr>
            <w:tcW w:w="2802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</w:t>
            </w:r>
          </w:p>
        </w:tc>
        <w:tc>
          <w:tcPr>
            <w:tcW w:w="4961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173" w:rsidRPr="00195E87" w:rsidRDefault="000F5173" w:rsidP="00AA5E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социального поведения</w:t>
            </w:r>
          </w:p>
        </w:tc>
        <w:tc>
          <w:tcPr>
            <w:tcW w:w="1808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Процент объясненной дисперсии</w:t>
            </w:r>
          </w:p>
        </w:tc>
      </w:tr>
      <w:tr w:rsidR="000F5173" w:rsidRPr="00195E87" w:rsidTr="00AA5EA3">
        <w:tc>
          <w:tcPr>
            <w:tcW w:w="2802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F6" w:rsidRPr="00195E87" w:rsidRDefault="000019F6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3" w:rsidRPr="00195E87" w:rsidRDefault="005A7775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позитивно-нейтральный</w:t>
            </w:r>
          </w:p>
        </w:tc>
        <w:tc>
          <w:tcPr>
            <w:tcW w:w="4961" w:type="dxa"/>
          </w:tcPr>
          <w:p w:rsidR="00EF3079" w:rsidRPr="00195E87" w:rsidRDefault="00EF3079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8D1" w:rsidRPr="00195E87">
              <w:rPr>
                <w:rFonts w:ascii="Times New Roman" w:hAnsi="Times New Roman" w:cs="Times New Roman"/>
                <w:sz w:val="28"/>
                <w:szCs w:val="28"/>
              </w:rPr>
              <w:t>понимание эмоций</w:t>
            </w:r>
            <w:r w:rsidR="0068725D"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079" w:rsidRPr="00195E87" w:rsidRDefault="00EF3079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156A" w:rsidRPr="00195E87">
              <w:rPr>
                <w:rFonts w:ascii="Times New Roman" w:hAnsi="Times New Roman" w:cs="Times New Roman"/>
                <w:sz w:val="28"/>
                <w:szCs w:val="28"/>
              </w:rPr>
              <w:t>позитивный лидер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079" w:rsidRPr="00195E87" w:rsidRDefault="00EF3079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1C1C" w:rsidRPr="00195E87">
              <w:rPr>
                <w:rFonts w:ascii="Times New Roman" w:hAnsi="Times New Roman" w:cs="Times New Roman"/>
                <w:sz w:val="28"/>
                <w:szCs w:val="28"/>
              </w:rPr>
              <w:t>идентификация эмоций</w:t>
            </w:r>
            <w:r w:rsidR="0068725D"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25D" w:rsidRPr="00195E87" w:rsidRDefault="00EF3079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68725D"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C1C" w:rsidRPr="00195E87" w:rsidRDefault="00A34758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1C1C" w:rsidRPr="00195E87">
              <w:rPr>
                <w:rFonts w:ascii="Times New Roman" w:hAnsi="Times New Roman" w:cs="Times New Roman"/>
                <w:sz w:val="28"/>
                <w:szCs w:val="28"/>
              </w:rPr>
              <w:t>следует за активностью сверстников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C1C" w:rsidRPr="00195E87" w:rsidRDefault="00A24DDC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C1C" w:rsidRPr="00195E87">
              <w:rPr>
                <w:rFonts w:ascii="Times New Roman" w:hAnsi="Times New Roman" w:cs="Times New Roman"/>
                <w:sz w:val="28"/>
                <w:szCs w:val="28"/>
              </w:rPr>
              <w:t>игнорирует позитивное лидерство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173" w:rsidRPr="00195E87" w:rsidRDefault="0068725D" w:rsidP="00AA5EA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4DDC" w:rsidRPr="00195E87">
              <w:rPr>
                <w:rFonts w:ascii="Times New Roman" w:hAnsi="Times New Roman" w:cs="Times New Roman"/>
                <w:sz w:val="28"/>
                <w:szCs w:val="28"/>
              </w:rPr>
              <w:t>выражает эмоции относительно сверстников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3" w:rsidRPr="00195E87" w:rsidRDefault="004B116B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DDC" w:rsidRPr="00195E8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5173" w:rsidRPr="00195E87" w:rsidTr="00AA5EA3">
        <w:tc>
          <w:tcPr>
            <w:tcW w:w="2802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A7" w:rsidRPr="00195E87" w:rsidRDefault="00D216A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A7" w:rsidRPr="00195E87" w:rsidRDefault="00D216A7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3" w:rsidRPr="00195E87" w:rsidRDefault="00837BB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неадаптивный</w:t>
            </w:r>
          </w:p>
        </w:tc>
        <w:tc>
          <w:tcPr>
            <w:tcW w:w="4961" w:type="dxa"/>
          </w:tcPr>
          <w:p w:rsidR="00221B3E" w:rsidRPr="00195E87" w:rsidRDefault="00221B3E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449F" w:rsidRPr="00195E87">
              <w:rPr>
                <w:rFonts w:ascii="Times New Roman" w:hAnsi="Times New Roman" w:cs="Times New Roman"/>
                <w:sz w:val="28"/>
                <w:szCs w:val="28"/>
              </w:rPr>
              <w:t>горд при создании чего-либо</w:t>
            </w:r>
            <w:r w:rsidR="00EF3079"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B3E" w:rsidRPr="00195E87" w:rsidRDefault="00221B3E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1D66" w:rsidRPr="00195E87">
              <w:rPr>
                <w:rFonts w:ascii="Times New Roman" w:hAnsi="Times New Roman" w:cs="Times New Roman"/>
                <w:sz w:val="28"/>
                <w:szCs w:val="28"/>
              </w:rPr>
              <w:t>поиск внимания</w:t>
            </w:r>
            <w:r w:rsidR="00EF3079"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B3E" w:rsidRPr="00195E87" w:rsidRDefault="00221B3E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1D66" w:rsidRPr="00195E87">
              <w:rPr>
                <w:rFonts w:ascii="Times New Roman" w:hAnsi="Times New Roman" w:cs="Times New Roman"/>
                <w:sz w:val="28"/>
                <w:szCs w:val="28"/>
              </w:rPr>
              <w:t>вербальное соревнование</w:t>
            </w:r>
            <w:r w:rsidR="00EF3079"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173" w:rsidRPr="00195E87" w:rsidRDefault="00221B3E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2C55" w:rsidRPr="00195E87">
              <w:rPr>
                <w:rFonts w:ascii="Times New Roman" w:hAnsi="Times New Roman" w:cs="Times New Roman"/>
                <w:sz w:val="28"/>
                <w:szCs w:val="28"/>
              </w:rPr>
              <w:t>следует позитивному лидеру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2C55" w:rsidRPr="00195E87" w:rsidRDefault="00DC2C55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 понимание эмоций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2C55" w:rsidRPr="00195E87" w:rsidRDefault="00DC2C55" w:rsidP="00AA5EA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 идентификация эмоций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08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A18" w:rsidRPr="00195E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4A18" w:rsidRPr="00195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5173" w:rsidRPr="00195E87" w:rsidTr="00AA5EA3">
        <w:tc>
          <w:tcPr>
            <w:tcW w:w="2802" w:type="dxa"/>
          </w:tcPr>
          <w:p w:rsidR="0068725D" w:rsidRPr="00195E87" w:rsidRDefault="0068725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F5173" w:rsidRPr="00195E87" w:rsidRDefault="0068725D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неуверенный </w:t>
            </w:r>
          </w:p>
        </w:tc>
        <w:tc>
          <w:tcPr>
            <w:tcW w:w="4961" w:type="dxa"/>
          </w:tcPr>
          <w:p w:rsidR="00476170" w:rsidRPr="00195E87" w:rsidRDefault="00C61618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-восприятие экспрессии</w:t>
            </w:r>
            <w:r w:rsidR="00476170"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170" w:rsidRPr="00195E87" w:rsidRDefault="00476170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0EC5" w:rsidRPr="00195E87">
              <w:rPr>
                <w:rFonts w:ascii="Times New Roman" w:hAnsi="Times New Roman" w:cs="Times New Roman"/>
                <w:sz w:val="28"/>
                <w:szCs w:val="28"/>
              </w:rPr>
              <w:t>защита собственности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170" w:rsidRPr="00195E87" w:rsidRDefault="00476170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0EC5" w:rsidRPr="00195E87">
              <w:rPr>
                <w:rFonts w:ascii="Times New Roman" w:hAnsi="Times New Roman" w:cs="Times New Roman"/>
                <w:sz w:val="28"/>
                <w:szCs w:val="28"/>
              </w:rPr>
              <w:t>следует позитивному лидеру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173" w:rsidRPr="00195E87" w:rsidRDefault="00476170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0EC5" w:rsidRPr="00195E87">
              <w:rPr>
                <w:rFonts w:ascii="Times New Roman" w:hAnsi="Times New Roman" w:cs="Times New Roman"/>
                <w:sz w:val="28"/>
                <w:szCs w:val="28"/>
              </w:rPr>
              <w:t>негативный лидер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B66" w:rsidRPr="00195E87" w:rsidRDefault="0099541A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4B66" w:rsidRPr="00195E87">
              <w:rPr>
                <w:rFonts w:ascii="Times New Roman" w:hAnsi="Times New Roman" w:cs="Times New Roman"/>
                <w:sz w:val="28"/>
                <w:szCs w:val="28"/>
              </w:rPr>
              <w:t>игнорирует позитивное лидерство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</w:p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darkGray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0719" w:rsidRPr="00195E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5173" w:rsidRPr="00195E87" w:rsidTr="00AA5EA3">
        <w:tc>
          <w:tcPr>
            <w:tcW w:w="2802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</w:p>
          <w:p w:rsidR="000F5173" w:rsidRPr="00195E87" w:rsidRDefault="00FF58CF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darkGray"/>
              </w:rPr>
            </w:pPr>
            <w:r w:rsidRPr="00195E87">
              <w:rPr>
                <w:rFonts w:ascii="Times New Roman" w:hAnsi="Times New Roman" w:cs="Times New Roman"/>
                <w:bCs/>
                <w:sz w:val="28"/>
                <w:szCs w:val="28"/>
              </w:rPr>
              <w:t>подражающий</w:t>
            </w:r>
          </w:p>
        </w:tc>
        <w:tc>
          <w:tcPr>
            <w:tcW w:w="4961" w:type="dxa"/>
          </w:tcPr>
          <w:p w:rsidR="001D30D8" w:rsidRPr="00195E87" w:rsidRDefault="004B116B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09EE" w:rsidRPr="00195E87">
              <w:rPr>
                <w:rFonts w:ascii="Times New Roman" w:hAnsi="Times New Roman" w:cs="Times New Roman"/>
                <w:sz w:val="28"/>
                <w:szCs w:val="28"/>
              </w:rPr>
              <w:t>вербальное соревнование</w:t>
            </w:r>
            <w:r w:rsidR="001D30D8"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0D8" w:rsidRPr="00195E87" w:rsidRDefault="001D30D8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09EE" w:rsidRPr="00195E87">
              <w:rPr>
                <w:rFonts w:ascii="Times New Roman" w:hAnsi="Times New Roman" w:cs="Times New Roman"/>
                <w:sz w:val="28"/>
                <w:szCs w:val="28"/>
              </w:rPr>
              <w:t>имитация действий сверстника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173" w:rsidRPr="00195E87" w:rsidRDefault="001D30D8" w:rsidP="00AA5E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16B" w:rsidRPr="00195E87">
              <w:rPr>
                <w:rFonts w:ascii="Times New Roman" w:hAnsi="Times New Roman" w:cs="Times New Roman"/>
                <w:sz w:val="28"/>
                <w:szCs w:val="28"/>
              </w:rPr>
              <w:t>следует за активностью сверстника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7467" w:rsidRPr="00195E87" w:rsidRDefault="006F7467" w:rsidP="00AA5EA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- негативный лидер</w:t>
            </w:r>
            <w:r w:rsidR="00AA5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73" w:rsidRPr="00195E87" w:rsidRDefault="000F5173" w:rsidP="00195E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0719" w:rsidRPr="00195E87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195E8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9C0411" w:rsidRPr="00195E87" w:rsidRDefault="009C0411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949" w:rsidRPr="00195E87" w:rsidRDefault="00127949" w:rsidP="0019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>3.5 Обсуждение результатов</w:t>
      </w:r>
    </w:p>
    <w:p w:rsidR="008B628B" w:rsidRPr="00195E87" w:rsidRDefault="008B628B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5E87">
        <w:rPr>
          <w:rFonts w:ascii="Times New Roman" w:hAnsi="Times New Roman" w:cs="Times New Roman"/>
          <w:bCs/>
          <w:sz w:val="28"/>
          <w:szCs w:val="28"/>
        </w:rPr>
        <w:t>В данном исслед</w:t>
      </w:r>
      <w:r w:rsidR="00323E06" w:rsidRPr="00195E87">
        <w:rPr>
          <w:rFonts w:ascii="Times New Roman" w:hAnsi="Times New Roman" w:cs="Times New Roman"/>
          <w:bCs/>
          <w:sz w:val="28"/>
          <w:szCs w:val="28"/>
        </w:rPr>
        <w:t>о</w:t>
      </w:r>
      <w:r w:rsidRPr="00195E87">
        <w:rPr>
          <w:rFonts w:ascii="Times New Roman" w:hAnsi="Times New Roman" w:cs="Times New Roman"/>
          <w:bCs/>
          <w:sz w:val="28"/>
          <w:szCs w:val="28"/>
        </w:rPr>
        <w:t>ва</w:t>
      </w:r>
      <w:r w:rsidR="007E4DD9" w:rsidRPr="00195E87">
        <w:rPr>
          <w:rFonts w:ascii="Times New Roman" w:hAnsi="Times New Roman" w:cs="Times New Roman"/>
          <w:bCs/>
          <w:sz w:val="28"/>
          <w:szCs w:val="28"/>
        </w:rPr>
        <w:t>н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ии изучались </w:t>
      </w:r>
      <w:r w:rsidR="007E4DD9" w:rsidRPr="00195E87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="00A61D39" w:rsidRPr="00195E87">
        <w:rPr>
          <w:rFonts w:ascii="Times New Roman" w:hAnsi="Times New Roman" w:cs="Times New Roman"/>
          <w:bCs/>
          <w:sz w:val="28"/>
          <w:szCs w:val="28"/>
        </w:rPr>
        <w:t xml:space="preserve">эмоциональной идентификации и </w:t>
      </w:r>
      <w:r w:rsidR="007E4DD9" w:rsidRPr="00195E87">
        <w:rPr>
          <w:rFonts w:ascii="Times New Roman" w:hAnsi="Times New Roman" w:cs="Times New Roman"/>
          <w:bCs/>
          <w:sz w:val="28"/>
          <w:szCs w:val="28"/>
        </w:rPr>
        <w:t xml:space="preserve">индивидуального социального поведения детей в условиях депривации. </w:t>
      </w:r>
    </w:p>
    <w:p w:rsidR="009E2D83" w:rsidRPr="00195E87" w:rsidRDefault="00A61D39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ab/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 xml:space="preserve">Эмоциональная идентификация изучалась по 5 характеристикам. </w:t>
      </w:r>
      <w:r w:rsidR="00287801" w:rsidRPr="00195E87">
        <w:rPr>
          <w:rFonts w:ascii="Times New Roman" w:hAnsi="Times New Roman" w:cs="Times New Roman"/>
          <w:bCs/>
          <w:sz w:val="28"/>
          <w:szCs w:val="28"/>
        </w:rPr>
        <w:t>Как видно из Таблицы</w:t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80D" w:rsidRPr="00195E87">
        <w:rPr>
          <w:rFonts w:ascii="Times New Roman" w:hAnsi="Times New Roman" w:cs="Times New Roman"/>
          <w:bCs/>
          <w:sz w:val="28"/>
          <w:szCs w:val="28"/>
        </w:rPr>
        <w:t>2 и 3</w:t>
      </w:r>
      <w:r w:rsidR="00FD2299" w:rsidRPr="00195E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7801" w:rsidRPr="00195E87">
        <w:rPr>
          <w:rFonts w:ascii="Times New Roman" w:hAnsi="Times New Roman" w:cs="Times New Roman"/>
          <w:bCs/>
          <w:sz w:val="28"/>
          <w:szCs w:val="28"/>
        </w:rPr>
        <w:t xml:space="preserve">в экспериментальной </w:t>
      </w:r>
      <w:r w:rsidR="001E080D" w:rsidRPr="00195E87">
        <w:rPr>
          <w:rFonts w:ascii="Times New Roman" w:hAnsi="Times New Roman" w:cs="Times New Roman"/>
          <w:bCs/>
          <w:sz w:val="28"/>
          <w:szCs w:val="28"/>
        </w:rPr>
        <w:t>и контрольной группах есть пропущенные значения</w:t>
      </w:r>
      <w:r w:rsidR="005843E8" w:rsidRPr="00195E87">
        <w:rPr>
          <w:rFonts w:ascii="Times New Roman" w:hAnsi="Times New Roman" w:cs="Times New Roman"/>
          <w:bCs/>
          <w:sz w:val="28"/>
          <w:szCs w:val="28"/>
        </w:rPr>
        <w:t>.</w:t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235" w:rsidRPr="00195E87">
        <w:rPr>
          <w:rFonts w:ascii="Times New Roman" w:hAnsi="Times New Roman" w:cs="Times New Roman"/>
          <w:bCs/>
          <w:sz w:val="28"/>
          <w:szCs w:val="28"/>
        </w:rPr>
        <w:t xml:space="preserve">И отсутствуют данные о характеристике уровень произвольного выражения эмоций. </w:t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 xml:space="preserve">Это связано </w:t>
      </w:r>
      <w:r w:rsidR="001E080D" w:rsidRPr="00195E87">
        <w:rPr>
          <w:rFonts w:ascii="Times New Roman" w:hAnsi="Times New Roman" w:cs="Times New Roman"/>
          <w:bCs/>
          <w:sz w:val="28"/>
          <w:szCs w:val="28"/>
        </w:rPr>
        <w:t xml:space="preserve">с одной стороны </w:t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 xml:space="preserve">с тем, что невозможно было выявить уровень их выраженности. </w:t>
      </w:r>
      <w:r w:rsidR="005843E8" w:rsidRPr="00195E87">
        <w:rPr>
          <w:rFonts w:ascii="Times New Roman" w:hAnsi="Times New Roman" w:cs="Times New Roman"/>
          <w:bCs/>
          <w:sz w:val="28"/>
          <w:szCs w:val="28"/>
        </w:rPr>
        <w:t>Некоторые</w:t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 xml:space="preserve"> испытуемые отказывались </w:t>
      </w:r>
      <w:r w:rsidR="00175B88" w:rsidRPr="00195E87">
        <w:rPr>
          <w:rFonts w:ascii="Times New Roman" w:hAnsi="Times New Roman" w:cs="Times New Roman"/>
          <w:bCs/>
          <w:sz w:val="28"/>
          <w:szCs w:val="28"/>
        </w:rPr>
        <w:t>выполнять соответствующие задания, например</w:t>
      </w:r>
      <w:r w:rsidR="002C74B5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175B88" w:rsidRPr="00195E87">
        <w:rPr>
          <w:rFonts w:ascii="Times New Roman" w:hAnsi="Times New Roman" w:cs="Times New Roman"/>
          <w:bCs/>
          <w:sz w:val="28"/>
          <w:szCs w:val="28"/>
        </w:rPr>
        <w:t xml:space="preserve"> для определения уровня идентификации эмоции смотреть на фотографии</w:t>
      </w:r>
      <w:r w:rsidR="002C74B5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175B88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0FC" w:rsidRPr="00195E87">
        <w:rPr>
          <w:rFonts w:ascii="Times New Roman" w:hAnsi="Times New Roman" w:cs="Times New Roman"/>
          <w:bCs/>
          <w:sz w:val="28"/>
          <w:szCs w:val="28"/>
        </w:rPr>
        <w:t xml:space="preserve">для определения структуры эмоциональных представлений </w:t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>обсуждать собственный эмоциональный опыта и вообще целенаправленно разговаривать об эмоциях.</w:t>
      </w:r>
      <w:r w:rsidR="007820FC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08A" w:rsidRPr="00195E87">
        <w:rPr>
          <w:rFonts w:ascii="Times New Roman" w:hAnsi="Times New Roman" w:cs="Times New Roman"/>
          <w:bCs/>
          <w:sz w:val="28"/>
          <w:szCs w:val="28"/>
        </w:rPr>
        <w:t xml:space="preserve">Дети и контрольной и экспериментальной группы в заданиях на выявление структуры эмоциональных представлений в </w:t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 xml:space="preserve"> соответствующих заданиях (расскажи, а случались ли с тобой такие ситуации, что чувствует персонаж и почему) отвечали односложно, молчали или соскальзывали на другую тему. При попытке помощи в выполнении задания во всем соглашались с экспериментатором, никакой инициативы в заданиях данного типа не проявляли. Сама ситуация выполнения заданий на вышеперечисленные сферы вызывала у детей дискомфорт, напряжение. Когда нужно было говорить об эмоциях, чувствах и настроении персонажа на картинке или фотографии, они отвечали односложно или с минимальными (1-2 слова) объяснениями выборов своих ответов. Всем испытуемым было сложно говорить о своих чувствах и эмоциях. </w:t>
      </w:r>
    </w:p>
    <w:p w:rsidR="004E6235" w:rsidRPr="00195E87" w:rsidRDefault="004E6235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С другой стороны </w:t>
      </w:r>
      <w:r w:rsidR="00C568B6" w:rsidRPr="00195E87">
        <w:rPr>
          <w:rFonts w:ascii="Times New Roman" w:hAnsi="Times New Roman" w:cs="Times New Roman"/>
          <w:bCs/>
          <w:sz w:val="28"/>
          <w:szCs w:val="28"/>
        </w:rPr>
        <w:t xml:space="preserve">хотелось бы сказать о некоторых особенностях </w:t>
      </w:r>
      <w:r w:rsidR="00E90FE6" w:rsidRPr="00195E87">
        <w:rPr>
          <w:rFonts w:ascii="Times New Roman" w:hAnsi="Times New Roman" w:cs="Times New Roman"/>
          <w:bCs/>
          <w:sz w:val="28"/>
          <w:szCs w:val="28"/>
        </w:rPr>
        <w:t>интерпретаци</w:t>
      </w:r>
      <w:r w:rsidR="00C568B6" w:rsidRPr="00195E87">
        <w:rPr>
          <w:rFonts w:ascii="Times New Roman" w:hAnsi="Times New Roman" w:cs="Times New Roman"/>
          <w:bCs/>
          <w:sz w:val="28"/>
          <w:szCs w:val="28"/>
        </w:rPr>
        <w:t>и</w:t>
      </w:r>
      <w:r w:rsidR="00E90FE6" w:rsidRPr="00195E87">
        <w:rPr>
          <w:rFonts w:ascii="Times New Roman" w:hAnsi="Times New Roman" w:cs="Times New Roman"/>
          <w:bCs/>
          <w:sz w:val="28"/>
          <w:szCs w:val="28"/>
        </w:rPr>
        <w:t xml:space="preserve"> данных методики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«Эмоциональная идентификация»</w:t>
      </w:r>
      <w:r w:rsidR="00C568B6" w:rsidRPr="00195E87">
        <w:rPr>
          <w:rFonts w:ascii="Times New Roman" w:hAnsi="Times New Roman" w:cs="Times New Roman"/>
          <w:bCs/>
          <w:sz w:val="28"/>
          <w:szCs w:val="28"/>
        </w:rPr>
        <w:t xml:space="preserve">. Кроме того, что </w:t>
      </w:r>
      <w:r w:rsidR="00A419D6" w:rsidRPr="00195E87">
        <w:rPr>
          <w:rFonts w:ascii="Times New Roman" w:hAnsi="Times New Roman" w:cs="Times New Roman"/>
          <w:bCs/>
          <w:sz w:val="28"/>
          <w:szCs w:val="28"/>
        </w:rPr>
        <w:t xml:space="preserve">для определения уровня выраженности двух характеристик (структура эмоциональных представлений и уровень произвольного выражения эмоций) из пяти нет </w:t>
      </w:r>
      <w:r w:rsidR="005E6E3D" w:rsidRPr="00195E87">
        <w:rPr>
          <w:rFonts w:ascii="Times New Roman" w:hAnsi="Times New Roman" w:cs="Times New Roman"/>
          <w:bCs/>
          <w:sz w:val="28"/>
          <w:szCs w:val="28"/>
        </w:rPr>
        <w:t>структурированных заданий и четких критериев оценки, о чем говорилось выше</w:t>
      </w:r>
      <w:r w:rsidR="00435335" w:rsidRPr="00195E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70D5" w:rsidRPr="00195E87">
        <w:rPr>
          <w:rFonts w:ascii="Times New Roman" w:hAnsi="Times New Roman" w:cs="Times New Roman"/>
          <w:bCs/>
          <w:sz w:val="28"/>
          <w:szCs w:val="28"/>
        </w:rPr>
        <w:t>определение уровня выраженности трех других характеристик</w:t>
      </w:r>
      <w:r w:rsidR="002173CF" w:rsidRPr="00195E87">
        <w:rPr>
          <w:rFonts w:ascii="Times New Roman" w:hAnsi="Times New Roman" w:cs="Times New Roman"/>
          <w:bCs/>
          <w:sz w:val="28"/>
          <w:szCs w:val="28"/>
        </w:rPr>
        <w:t xml:space="preserve"> (восприятие экспрессии, понимание эмоции, идентификация эмоции)</w:t>
      </w:r>
      <w:r w:rsidR="00F070D5" w:rsidRPr="00195E87">
        <w:rPr>
          <w:rFonts w:ascii="Times New Roman" w:hAnsi="Times New Roman" w:cs="Times New Roman"/>
          <w:bCs/>
          <w:sz w:val="28"/>
          <w:szCs w:val="28"/>
        </w:rPr>
        <w:t xml:space="preserve"> происходит </w:t>
      </w:r>
      <w:r w:rsidR="00BF0BEC" w:rsidRPr="00195E87">
        <w:rPr>
          <w:rFonts w:ascii="Times New Roman" w:hAnsi="Times New Roman" w:cs="Times New Roman"/>
          <w:bCs/>
          <w:sz w:val="28"/>
          <w:szCs w:val="28"/>
        </w:rPr>
        <w:t>низкодифференцировано</w:t>
      </w:r>
      <w:r w:rsidR="002173CF" w:rsidRPr="00195E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1FB8" w:rsidRPr="00195E87">
        <w:rPr>
          <w:rFonts w:ascii="Times New Roman" w:hAnsi="Times New Roman" w:cs="Times New Roman"/>
          <w:bCs/>
          <w:sz w:val="28"/>
          <w:szCs w:val="28"/>
        </w:rPr>
        <w:t>В уровни выраженности</w:t>
      </w:r>
      <w:r w:rsidR="002173CF" w:rsidRPr="00195E87">
        <w:rPr>
          <w:rFonts w:ascii="Times New Roman" w:hAnsi="Times New Roman" w:cs="Times New Roman"/>
          <w:bCs/>
          <w:sz w:val="28"/>
          <w:szCs w:val="28"/>
        </w:rPr>
        <w:t xml:space="preserve"> характеристик 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>(высокий, средний, низкий)</w:t>
      </w:r>
      <w:r w:rsidR="00E41FB8" w:rsidRPr="00195E87">
        <w:rPr>
          <w:rFonts w:ascii="Times New Roman" w:hAnsi="Times New Roman" w:cs="Times New Roman"/>
          <w:bCs/>
          <w:sz w:val="28"/>
          <w:szCs w:val="28"/>
        </w:rPr>
        <w:t xml:space="preserve"> входит очень широки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>й</w:t>
      </w:r>
      <w:r w:rsidR="00E41FB8" w:rsidRPr="00195E87">
        <w:rPr>
          <w:rFonts w:ascii="Times New Roman" w:hAnsi="Times New Roman" w:cs="Times New Roman"/>
          <w:bCs/>
          <w:sz w:val="28"/>
          <w:szCs w:val="28"/>
        </w:rPr>
        <w:t xml:space="preserve"> диапазон вариантов решений задания. Два человека, с одинаковым уровнем могут очень сильно отличаться в выполнении задания</w:t>
      </w:r>
      <w:r w:rsidR="002173CF" w:rsidRPr="00195E87">
        <w:rPr>
          <w:rFonts w:ascii="Times New Roman" w:hAnsi="Times New Roman" w:cs="Times New Roman"/>
          <w:bCs/>
          <w:sz w:val="28"/>
          <w:szCs w:val="28"/>
        </w:rPr>
        <w:t>. Например,</w:t>
      </w:r>
      <w:r w:rsidR="00CA54EF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A54EF" w:rsidRPr="00195E87">
        <w:rPr>
          <w:rFonts w:ascii="Times New Roman" w:hAnsi="Times New Roman" w:cs="Times New Roman"/>
          <w:bCs/>
          <w:sz w:val="28"/>
          <w:szCs w:val="28"/>
        </w:rPr>
        <w:t>характеристике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восприятие экспрессии </w:t>
      </w:r>
      <w:r w:rsidR="00CA54EF" w:rsidRPr="00195E87">
        <w:rPr>
          <w:rFonts w:ascii="Times New Roman" w:hAnsi="Times New Roman" w:cs="Times New Roman"/>
          <w:bCs/>
          <w:sz w:val="28"/>
          <w:szCs w:val="28"/>
        </w:rPr>
        <w:t xml:space="preserve">при интерпретации 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для детей 5-6 лет </w:t>
      </w:r>
      <w:r w:rsidR="00331CD4" w:rsidRPr="00195E87">
        <w:rPr>
          <w:rFonts w:ascii="Times New Roman" w:hAnsi="Times New Roman" w:cs="Times New Roman"/>
          <w:bCs/>
          <w:sz w:val="28"/>
          <w:szCs w:val="28"/>
        </w:rPr>
        <w:t>к среднему уровню относится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4 адекватных выбора без использования помощи, а дальше идет низкий уровень 2-4 адекватных выбора с исп</w:t>
      </w:r>
      <w:r w:rsidR="00331CD4" w:rsidRPr="00195E87">
        <w:rPr>
          <w:rFonts w:ascii="Times New Roman" w:hAnsi="Times New Roman" w:cs="Times New Roman"/>
          <w:bCs/>
          <w:sz w:val="28"/>
          <w:szCs w:val="28"/>
        </w:rPr>
        <w:t>ользованием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CD4" w:rsidRPr="00195E87">
        <w:rPr>
          <w:rFonts w:ascii="Times New Roman" w:hAnsi="Times New Roman" w:cs="Times New Roman"/>
          <w:bCs/>
          <w:sz w:val="28"/>
          <w:szCs w:val="28"/>
        </w:rPr>
        <w:t>двух видов помощи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>. То есть ребенок, который сделал 4 адекватных выбора</w:t>
      </w:r>
      <w:r w:rsidR="00324C59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но с использованием одного вида помощи в одной пиктограмме (что ближе к среднему уровню: 4 адекватных </w:t>
      </w:r>
      <w:r w:rsidR="00E56086" w:rsidRPr="00195E87">
        <w:rPr>
          <w:rFonts w:ascii="Times New Roman" w:hAnsi="Times New Roman" w:cs="Times New Roman"/>
          <w:bCs/>
          <w:sz w:val="28"/>
          <w:szCs w:val="28"/>
        </w:rPr>
        <w:t>выбора без использования помощи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>)</w:t>
      </w:r>
      <w:r w:rsidR="00E56086" w:rsidRPr="00195E87">
        <w:rPr>
          <w:rFonts w:ascii="Times New Roman" w:hAnsi="Times New Roman" w:cs="Times New Roman"/>
          <w:bCs/>
          <w:sz w:val="28"/>
          <w:szCs w:val="28"/>
        </w:rPr>
        <w:t xml:space="preserve"> автоматически попадает в низкий уровень.</w:t>
      </w:r>
      <w:r w:rsidR="00014F52" w:rsidRPr="00195E87">
        <w:rPr>
          <w:rFonts w:ascii="Times New Roman" w:hAnsi="Times New Roman" w:cs="Times New Roman"/>
          <w:bCs/>
          <w:sz w:val="28"/>
          <w:szCs w:val="28"/>
        </w:rPr>
        <w:t xml:space="preserve"> Или в </w:t>
      </w:r>
      <w:r w:rsidR="00E56086" w:rsidRPr="00195E87">
        <w:rPr>
          <w:rFonts w:ascii="Times New Roman" w:hAnsi="Times New Roman" w:cs="Times New Roman"/>
          <w:bCs/>
          <w:sz w:val="28"/>
          <w:szCs w:val="28"/>
        </w:rPr>
        <w:t>характеристике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идентификация эмоций </w:t>
      </w:r>
      <w:r w:rsidR="00E60E86" w:rsidRPr="00195E87">
        <w:rPr>
          <w:rFonts w:ascii="Times New Roman" w:hAnsi="Times New Roman" w:cs="Times New Roman"/>
          <w:bCs/>
          <w:sz w:val="28"/>
          <w:szCs w:val="28"/>
        </w:rPr>
        <w:t xml:space="preserve">при интерпретации для детей 5-6 лет </w:t>
      </w:r>
      <w:r w:rsidR="00E56086" w:rsidRPr="00195E87">
        <w:rPr>
          <w:rFonts w:ascii="Times New Roman" w:hAnsi="Times New Roman" w:cs="Times New Roman"/>
          <w:bCs/>
          <w:sz w:val="28"/>
          <w:szCs w:val="28"/>
        </w:rPr>
        <w:t>к высокому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E56086" w:rsidRPr="00195E87">
        <w:rPr>
          <w:rFonts w:ascii="Times New Roman" w:hAnsi="Times New Roman" w:cs="Times New Roman"/>
          <w:bCs/>
          <w:sz w:val="28"/>
          <w:szCs w:val="28"/>
        </w:rPr>
        <w:t>ю</w:t>
      </w:r>
      <w:r w:rsidR="00E60E86" w:rsidRPr="00195E87">
        <w:rPr>
          <w:rFonts w:ascii="Times New Roman" w:hAnsi="Times New Roman" w:cs="Times New Roman"/>
          <w:bCs/>
          <w:sz w:val="28"/>
          <w:szCs w:val="28"/>
        </w:rPr>
        <w:t xml:space="preserve"> относится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адекв</w:t>
      </w:r>
      <w:r w:rsidR="00E60E86" w:rsidRPr="00195E87">
        <w:rPr>
          <w:rFonts w:ascii="Times New Roman" w:hAnsi="Times New Roman" w:cs="Times New Roman"/>
          <w:bCs/>
          <w:sz w:val="28"/>
          <w:szCs w:val="28"/>
        </w:rPr>
        <w:t>атное</w:t>
      </w:r>
      <w:r w:rsidR="00380BBE" w:rsidRPr="00195E87">
        <w:rPr>
          <w:rFonts w:ascii="Times New Roman" w:hAnsi="Times New Roman" w:cs="Times New Roman"/>
          <w:bCs/>
          <w:sz w:val="28"/>
          <w:szCs w:val="28"/>
        </w:rPr>
        <w:t xml:space="preserve"> опознание 6 эмоций. Дальше идет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средний</w:t>
      </w:r>
      <w:r w:rsidR="00380BBE" w:rsidRPr="00195E87">
        <w:rPr>
          <w:rFonts w:ascii="Times New Roman" w:hAnsi="Times New Roman" w:cs="Times New Roman"/>
          <w:bCs/>
          <w:sz w:val="28"/>
          <w:szCs w:val="28"/>
        </w:rPr>
        <w:t xml:space="preserve"> уровень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4-6 </w:t>
      </w:r>
      <w:r w:rsidR="005E400D" w:rsidRPr="00195E87">
        <w:rPr>
          <w:rFonts w:ascii="Times New Roman" w:hAnsi="Times New Roman" w:cs="Times New Roman"/>
          <w:bCs/>
          <w:sz w:val="28"/>
          <w:szCs w:val="28"/>
        </w:rPr>
        <w:t xml:space="preserve">адекватных выбора 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>с исп</w:t>
      </w:r>
      <w:r w:rsidR="005E400D" w:rsidRPr="00195E87">
        <w:rPr>
          <w:rFonts w:ascii="Times New Roman" w:hAnsi="Times New Roman" w:cs="Times New Roman"/>
          <w:bCs/>
          <w:sz w:val="28"/>
          <w:szCs w:val="28"/>
        </w:rPr>
        <w:t>ользованием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одного вида помощи</w:t>
      </w:r>
      <w:r w:rsidR="005E400D" w:rsidRPr="00195E87">
        <w:rPr>
          <w:rFonts w:ascii="Times New Roman" w:hAnsi="Times New Roman" w:cs="Times New Roman"/>
          <w:bCs/>
          <w:sz w:val="28"/>
          <w:szCs w:val="28"/>
        </w:rPr>
        <w:t>. Получается,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если ребенок опознал  </w:t>
      </w:r>
      <w:r w:rsidR="00A828AB" w:rsidRPr="00195E87">
        <w:rPr>
          <w:rFonts w:ascii="Times New Roman" w:hAnsi="Times New Roman" w:cs="Times New Roman"/>
          <w:bCs/>
          <w:sz w:val="28"/>
          <w:szCs w:val="28"/>
        </w:rPr>
        <w:t>5 фотографий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без помощи, то</w:t>
      </w:r>
      <w:r w:rsidR="00A828AB" w:rsidRPr="00195E87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937682" w:rsidRPr="00195E87">
        <w:rPr>
          <w:rFonts w:ascii="Times New Roman" w:hAnsi="Times New Roman" w:cs="Times New Roman"/>
          <w:bCs/>
          <w:sz w:val="28"/>
          <w:szCs w:val="28"/>
        </w:rPr>
        <w:t xml:space="preserve"> относится к среднему уровню, хотя объективно</w:t>
      </w:r>
      <w:r w:rsidR="00A828AB" w:rsidRPr="00195E87">
        <w:rPr>
          <w:rFonts w:ascii="Times New Roman" w:hAnsi="Times New Roman" w:cs="Times New Roman"/>
          <w:bCs/>
          <w:sz w:val="28"/>
          <w:szCs w:val="28"/>
        </w:rPr>
        <w:t xml:space="preserve"> ближе к высокому (а не опознал</w:t>
      </w:r>
      <w:r w:rsidR="00F95137" w:rsidRPr="00195E87">
        <w:rPr>
          <w:rFonts w:ascii="Times New Roman" w:hAnsi="Times New Roman" w:cs="Times New Roman"/>
          <w:bCs/>
          <w:sz w:val="28"/>
          <w:szCs w:val="28"/>
        </w:rPr>
        <w:t xml:space="preserve"> он</w:t>
      </w:r>
      <w:r w:rsidR="00A828AB" w:rsidRPr="00195E87">
        <w:rPr>
          <w:rFonts w:ascii="Times New Roman" w:hAnsi="Times New Roman" w:cs="Times New Roman"/>
          <w:bCs/>
          <w:sz w:val="28"/>
          <w:szCs w:val="28"/>
        </w:rPr>
        <w:t xml:space="preserve">, например, </w:t>
      </w:r>
      <w:r w:rsidR="00BB604C" w:rsidRPr="00195E87">
        <w:rPr>
          <w:rFonts w:ascii="Times New Roman" w:hAnsi="Times New Roman" w:cs="Times New Roman"/>
          <w:bCs/>
          <w:sz w:val="28"/>
          <w:szCs w:val="28"/>
        </w:rPr>
        <w:t>сложную эмоцию стыд).</w:t>
      </w:r>
      <w:r w:rsidR="00F95137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D83" w:rsidRPr="00195E87" w:rsidRDefault="009E2D83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В экспериментальной группе о</w:t>
      </w:r>
      <w:r w:rsidR="008074AC" w:rsidRPr="00195E87">
        <w:rPr>
          <w:rFonts w:ascii="Times New Roman" w:hAnsi="Times New Roman" w:cs="Times New Roman"/>
          <w:bCs/>
          <w:sz w:val="28"/>
          <w:szCs w:val="28"/>
        </w:rPr>
        <w:t>дин испытуемый отказался проходить методику; два испытуемых прошли только диагностическую серию № 1, диагностическую серию № 2, где нужно было определить, какая эмоция изображена на фотографии, проходить отказались. Мы обратили внимание, что эти 2 ребенка выполнили задания с пиктограммами, а на фотографии смотреть отказались, хотя человеческое лицо является очень привлекательным стимулом. Подобное поведение детей относительно эмоций является специфическим, и мы относим его проявление к тяжелому социально-эмоциональному опыту и трудным жизненным условиям.</w:t>
      </w:r>
    </w:p>
    <w:p w:rsidR="00A61D39" w:rsidRPr="00195E87" w:rsidRDefault="008074AC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05FA2" w:rsidRPr="00195E87">
        <w:rPr>
          <w:rFonts w:ascii="Times New Roman" w:hAnsi="Times New Roman" w:cs="Times New Roman"/>
          <w:bCs/>
          <w:sz w:val="28"/>
          <w:szCs w:val="28"/>
        </w:rPr>
        <w:t xml:space="preserve">Изучение того, насколько хорошо дети контрольной и экспериментальной группы распознают эмоции различных модальностей показало, что по пиктограммам дети экспериментальной группы лучше распознают такие отрицательные эмоции как гнев, страх, отвращение, презрение. Нам кажется, что это связано с тем, что у детей есть опыт воспитания в неблагополучных социальных условиях, о чем говорят данные анкеты. Они находятся в ожидании агрессии со стороны взрослых и постоянной готовности молниеносно отреагировать на их негативные эмоции. По фотографиям таких результатов не получилось. На наш взгляд это связано с тем что на пиктограммах изображено схематическое изображение эмоции которое однозначно интерпретируется детьми, а представленные в комплекте </w:t>
      </w:r>
      <w:r w:rsidR="000503DC" w:rsidRPr="00195E87">
        <w:rPr>
          <w:rFonts w:ascii="Times New Roman" w:hAnsi="Times New Roman" w:cs="Times New Roman"/>
          <w:bCs/>
          <w:sz w:val="28"/>
          <w:szCs w:val="28"/>
        </w:rPr>
        <w:t xml:space="preserve">методики фотографии могут иметь </w:t>
      </w:r>
      <w:r w:rsidR="00305FA2" w:rsidRPr="00195E87">
        <w:rPr>
          <w:rFonts w:ascii="Times New Roman" w:hAnsi="Times New Roman" w:cs="Times New Roman"/>
          <w:bCs/>
          <w:sz w:val="28"/>
          <w:szCs w:val="28"/>
        </w:rPr>
        <w:t xml:space="preserve">различные субъективные интерпретации одной и той же эмоции. </w:t>
      </w:r>
    </w:p>
    <w:p w:rsidR="000262B8" w:rsidRPr="00195E87" w:rsidRDefault="000262B8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ab/>
        <w:t>В результате проведения факторного анализа данных</w:t>
      </w:r>
      <w:r w:rsidR="008605F7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характеристики</w:t>
      </w:r>
      <w:r w:rsidR="00836FB6" w:rsidRPr="00195E87">
        <w:rPr>
          <w:rFonts w:ascii="Times New Roman" w:hAnsi="Times New Roman" w:cs="Times New Roman"/>
          <w:bCs/>
          <w:sz w:val="28"/>
          <w:szCs w:val="28"/>
        </w:rPr>
        <w:t xml:space="preserve"> эмоциональной идентификации и категории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индивидуального социального поведения детей </w:t>
      </w:r>
      <w:r w:rsidR="007A4495" w:rsidRPr="00195E87">
        <w:rPr>
          <w:rFonts w:ascii="Times New Roman" w:hAnsi="Times New Roman" w:cs="Times New Roman"/>
          <w:bCs/>
          <w:sz w:val="28"/>
          <w:szCs w:val="28"/>
        </w:rPr>
        <w:t>были объединены</w:t>
      </w:r>
      <w:r w:rsidR="00A94CE9" w:rsidRPr="00195E87">
        <w:rPr>
          <w:rFonts w:ascii="Times New Roman" w:hAnsi="Times New Roman" w:cs="Times New Roman"/>
          <w:bCs/>
          <w:sz w:val="28"/>
          <w:szCs w:val="28"/>
        </w:rPr>
        <w:t xml:space="preserve"> в 4</w:t>
      </w:r>
      <w:r w:rsidR="00836FB6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CE9" w:rsidRPr="00195E87">
        <w:rPr>
          <w:rFonts w:ascii="Times New Roman" w:hAnsi="Times New Roman" w:cs="Times New Roman"/>
          <w:bCs/>
          <w:sz w:val="28"/>
          <w:szCs w:val="28"/>
        </w:rPr>
        <w:t>фактора в контрольной и экспериментальной группах</w:t>
      </w:r>
      <w:r w:rsidR="00343A77" w:rsidRPr="00195E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05F7" w:rsidRPr="00195E87">
        <w:rPr>
          <w:rFonts w:ascii="Times New Roman" w:hAnsi="Times New Roman" w:cs="Times New Roman"/>
          <w:bCs/>
          <w:sz w:val="28"/>
          <w:szCs w:val="28"/>
        </w:rPr>
        <w:t>В экспериментальной группе выделили следующие типы социального поведения</w:t>
      </w:r>
      <w:r w:rsidR="005367B2" w:rsidRPr="00195E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E7148" w:rsidRPr="00195E87">
        <w:rPr>
          <w:rFonts w:ascii="Times New Roman" w:hAnsi="Times New Roman" w:cs="Times New Roman"/>
          <w:bCs/>
          <w:sz w:val="28"/>
          <w:szCs w:val="28"/>
        </w:rPr>
        <w:t>реактивный, адаптивный, пассивный, контролирующий</w:t>
      </w:r>
      <w:r w:rsidR="00CA3052" w:rsidRPr="00195E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67B2" w:rsidRPr="00195E87">
        <w:rPr>
          <w:rFonts w:ascii="Times New Roman" w:hAnsi="Times New Roman" w:cs="Times New Roman"/>
          <w:bCs/>
          <w:sz w:val="28"/>
          <w:szCs w:val="28"/>
        </w:rPr>
        <w:t xml:space="preserve"> В контрольной группе выделили следую</w:t>
      </w:r>
      <w:r w:rsidR="00CE7148" w:rsidRPr="00195E87">
        <w:rPr>
          <w:rFonts w:ascii="Times New Roman" w:hAnsi="Times New Roman" w:cs="Times New Roman"/>
          <w:bCs/>
          <w:sz w:val="28"/>
          <w:szCs w:val="28"/>
        </w:rPr>
        <w:t>щие типы социального поведения позитивно-не</w:t>
      </w:r>
      <w:r w:rsidR="007150D7" w:rsidRPr="00195E87">
        <w:rPr>
          <w:rFonts w:ascii="Times New Roman" w:hAnsi="Times New Roman" w:cs="Times New Roman"/>
          <w:bCs/>
          <w:sz w:val="28"/>
          <w:szCs w:val="28"/>
        </w:rPr>
        <w:t>й</w:t>
      </w:r>
      <w:r w:rsidR="00CE7148" w:rsidRPr="00195E87">
        <w:rPr>
          <w:rFonts w:ascii="Times New Roman" w:hAnsi="Times New Roman" w:cs="Times New Roman"/>
          <w:bCs/>
          <w:sz w:val="28"/>
          <w:szCs w:val="28"/>
        </w:rPr>
        <w:t>тральный, неадаптивный, неуверенный</w:t>
      </w:r>
      <w:r w:rsidR="005367B2" w:rsidRPr="00195E8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7F7D" w:rsidRPr="00195E87" w:rsidRDefault="00A842F4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ab/>
      </w:r>
      <w:r w:rsidR="007150D7" w:rsidRPr="00195E87">
        <w:rPr>
          <w:rFonts w:ascii="Times New Roman" w:hAnsi="Times New Roman" w:cs="Times New Roman"/>
          <w:bCs/>
          <w:sz w:val="28"/>
          <w:szCs w:val="28"/>
        </w:rPr>
        <w:t>Стратегии поведения, которы</w:t>
      </w:r>
      <w:r w:rsidR="00FA71DE" w:rsidRPr="00195E87">
        <w:rPr>
          <w:rFonts w:ascii="Times New Roman" w:hAnsi="Times New Roman" w:cs="Times New Roman"/>
          <w:bCs/>
          <w:sz w:val="28"/>
          <w:szCs w:val="28"/>
        </w:rPr>
        <w:t>е предполага</w:t>
      </w:r>
      <w:r w:rsidR="007150D7" w:rsidRPr="00195E87">
        <w:rPr>
          <w:rFonts w:ascii="Times New Roman" w:hAnsi="Times New Roman" w:cs="Times New Roman"/>
          <w:bCs/>
          <w:sz w:val="28"/>
          <w:szCs w:val="28"/>
        </w:rPr>
        <w:t>ю</w:t>
      </w:r>
      <w:r w:rsidR="00FA71DE" w:rsidRPr="00195E87">
        <w:rPr>
          <w:rFonts w:ascii="Times New Roman" w:hAnsi="Times New Roman" w:cs="Times New Roman"/>
          <w:bCs/>
          <w:sz w:val="28"/>
          <w:szCs w:val="28"/>
        </w:rPr>
        <w:t>тся у детей экспериментальной группы в соответствии с выделенными факторами</w:t>
      </w:r>
      <w:r w:rsidR="007A20DA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A2048D" w:rsidRPr="00195E87">
        <w:rPr>
          <w:rFonts w:ascii="Times New Roman" w:hAnsi="Times New Roman" w:cs="Times New Roman"/>
          <w:bCs/>
          <w:sz w:val="28"/>
          <w:szCs w:val="28"/>
        </w:rPr>
        <w:t xml:space="preserve"> описан</w:t>
      </w:r>
      <w:r w:rsidR="007150D7" w:rsidRPr="00195E87">
        <w:rPr>
          <w:rFonts w:ascii="Times New Roman" w:hAnsi="Times New Roman" w:cs="Times New Roman"/>
          <w:bCs/>
          <w:sz w:val="28"/>
          <w:szCs w:val="28"/>
        </w:rPr>
        <w:t>ы</w:t>
      </w:r>
      <w:r w:rsidR="00A2048D" w:rsidRPr="00195E87">
        <w:rPr>
          <w:rFonts w:ascii="Times New Roman" w:hAnsi="Times New Roman" w:cs="Times New Roman"/>
          <w:bCs/>
          <w:sz w:val="28"/>
          <w:szCs w:val="28"/>
        </w:rPr>
        <w:t xml:space="preserve"> ниже.</w:t>
      </w:r>
    </w:p>
    <w:p w:rsidR="00E43106" w:rsidRPr="00195E87" w:rsidRDefault="00E43106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Ребенок, поведение которого в бо</w:t>
      </w:r>
      <w:r w:rsidR="00EA5246" w:rsidRPr="00195E87">
        <w:rPr>
          <w:rFonts w:ascii="Times New Roman" w:hAnsi="Times New Roman" w:cs="Times New Roman"/>
          <w:bCs/>
          <w:sz w:val="28"/>
          <w:szCs w:val="28"/>
        </w:rPr>
        <w:t>ль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шей степени описывается </w:t>
      </w:r>
      <w:r w:rsidR="00203104" w:rsidRPr="00195E87">
        <w:rPr>
          <w:rFonts w:ascii="Times New Roman" w:hAnsi="Times New Roman" w:cs="Times New Roman"/>
          <w:bCs/>
          <w:sz w:val="28"/>
          <w:szCs w:val="28"/>
        </w:rPr>
        <w:t>первым</w:t>
      </w:r>
      <w:r w:rsidR="002C5387" w:rsidRPr="00195E87">
        <w:rPr>
          <w:rFonts w:ascii="Times New Roman" w:hAnsi="Times New Roman" w:cs="Times New Roman"/>
          <w:bCs/>
          <w:sz w:val="28"/>
          <w:szCs w:val="28"/>
        </w:rPr>
        <w:t xml:space="preserve"> фактором (</w:t>
      </w:r>
      <w:r w:rsidR="00EA5246" w:rsidRPr="00195E87">
        <w:rPr>
          <w:rFonts w:ascii="Times New Roman" w:hAnsi="Times New Roman" w:cs="Times New Roman"/>
          <w:bCs/>
          <w:sz w:val="28"/>
          <w:szCs w:val="28"/>
        </w:rPr>
        <w:t>реактивны</w:t>
      </w:r>
      <w:r w:rsidR="002C5387" w:rsidRPr="00195E87">
        <w:rPr>
          <w:rFonts w:ascii="Times New Roman" w:hAnsi="Times New Roman" w:cs="Times New Roman"/>
          <w:bCs/>
          <w:sz w:val="28"/>
          <w:szCs w:val="28"/>
        </w:rPr>
        <w:t>й)</w:t>
      </w:r>
      <w:r w:rsidR="00EA5246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имеет высокий уровень восприятия экспрессии, но при этом низкий уровень ее понимания. Это говорит о том, что он нацелен не на понимание эмоций другого человека</w:t>
      </w:r>
      <w:r w:rsidR="00EA5246" w:rsidRPr="00195E8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того, что с ним происходит, а на то безопасен ли этот человек или его стоит опасаться.  Хоть он и взаимодействует со сверстниками - выражает положительные эмоции относительно них, в</w:t>
      </w:r>
      <w:r w:rsidR="00592DE3" w:rsidRPr="00195E87">
        <w:rPr>
          <w:rFonts w:ascii="Times New Roman" w:hAnsi="Times New Roman" w:cs="Times New Roman"/>
          <w:bCs/>
          <w:sz w:val="28"/>
          <w:szCs w:val="28"/>
        </w:rPr>
        <w:t>ысокие показатели по категориям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246" w:rsidRPr="00195E87">
        <w:rPr>
          <w:rFonts w:ascii="Times New Roman" w:hAnsi="Times New Roman" w:cs="Times New Roman"/>
          <w:bCs/>
          <w:sz w:val="28"/>
          <w:szCs w:val="28"/>
        </w:rPr>
        <w:t>«</w:t>
      </w:r>
      <w:r w:rsidRPr="00195E87">
        <w:rPr>
          <w:rFonts w:ascii="Times New Roman" w:hAnsi="Times New Roman" w:cs="Times New Roman"/>
          <w:bCs/>
          <w:sz w:val="28"/>
          <w:szCs w:val="28"/>
        </w:rPr>
        <w:t>за</w:t>
      </w:r>
      <w:r w:rsidR="002C5387" w:rsidRPr="00195E87">
        <w:rPr>
          <w:rFonts w:ascii="Times New Roman" w:hAnsi="Times New Roman" w:cs="Times New Roman"/>
          <w:bCs/>
          <w:sz w:val="28"/>
          <w:szCs w:val="28"/>
        </w:rPr>
        <w:t>щ</w:t>
      </w:r>
      <w:r w:rsidRPr="00195E87">
        <w:rPr>
          <w:rFonts w:ascii="Times New Roman" w:hAnsi="Times New Roman" w:cs="Times New Roman"/>
          <w:bCs/>
          <w:sz w:val="28"/>
          <w:szCs w:val="28"/>
        </w:rPr>
        <w:t>ита собственности</w:t>
      </w:r>
      <w:r w:rsidR="00862F71" w:rsidRPr="00195E87">
        <w:rPr>
          <w:rFonts w:ascii="Times New Roman" w:hAnsi="Times New Roman" w:cs="Times New Roman"/>
          <w:bCs/>
          <w:sz w:val="28"/>
          <w:szCs w:val="28"/>
        </w:rPr>
        <w:t>»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92DE3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F71" w:rsidRPr="00195E87">
        <w:rPr>
          <w:rFonts w:ascii="Times New Roman" w:hAnsi="Times New Roman" w:cs="Times New Roman"/>
          <w:bCs/>
          <w:sz w:val="28"/>
          <w:szCs w:val="28"/>
        </w:rPr>
        <w:t>2</w:t>
      </w:r>
      <w:r w:rsidR="00592DE3" w:rsidRPr="00195E87">
        <w:rPr>
          <w:rFonts w:ascii="Times New Roman" w:hAnsi="Times New Roman" w:cs="Times New Roman"/>
          <w:bCs/>
          <w:sz w:val="28"/>
          <w:szCs w:val="28"/>
        </w:rPr>
        <w:t>берет без спроса чужие вещи</w:t>
      </w:r>
      <w:r w:rsidR="00862F71" w:rsidRPr="00195E87">
        <w:rPr>
          <w:rFonts w:ascii="Times New Roman" w:hAnsi="Times New Roman" w:cs="Times New Roman"/>
          <w:bCs/>
          <w:sz w:val="28"/>
          <w:szCs w:val="28"/>
        </w:rPr>
        <w:t>»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DE3" w:rsidRPr="00195E87">
        <w:rPr>
          <w:rFonts w:ascii="Times New Roman" w:hAnsi="Times New Roman" w:cs="Times New Roman"/>
          <w:bCs/>
          <w:sz w:val="28"/>
          <w:szCs w:val="28"/>
        </w:rPr>
        <w:t>г</w:t>
      </w:r>
      <w:r w:rsidRPr="00195E87">
        <w:rPr>
          <w:rFonts w:ascii="Times New Roman" w:hAnsi="Times New Roman" w:cs="Times New Roman"/>
          <w:bCs/>
          <w:sz w:val="28"/>
          <w:szCs w:val="28"/>
        </w:rPr>
        <w:t>оворят о том, что он</w:t>
      </w:r>
      <w:r w:rsidR="00592DE3" w:rsidRPr="00195E87">
        <w:rPr>
          <w:rFonts w:ascii="Times New Roman" w:hAnsi="Times New Roman" w:cs="Times New Roman"/>
          <w:bCs/>
          <w:sz w:val="28"/>
          <w:szCs w:val="28"/>
        </w:rPr>
        <w:t xml:space="preserve"> в своем поведении скорее руководствуется собственными побуждениями и не соотносит свои действия с эмоциями и чувствами окружающих.</w:t>
      </w:r>
    </w:p>
    <w:p w:rsidR="00592DE3" w:rsidRPr="00195E87" w:rsidRDefault="00592DE3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Ребенок, поведение которого в большей степени оценивается </w:t>
      </w:r>
      <w:r w:rsidR="00203104" w:rsidRPr="00195E87">
        <w:rPr>
          <w:rFonts w:ascii="Times New Roman" w:hAnsi="Times New Roman" w:cs="Times New Roman"/>
          <w:bCs/>
          <w:sz w:val="28"/>
          <w:szCs w:val="28"/>
        </w:rPr>
        <w:t xml:space="preserve">вторым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фактором </w:t>
      </w:r>
      <w:r w:rsidR="00203104" w:rsidRPr="00195E87">
        <w:rPr>
          <w:rFonts w:ascii="Times New Roman" w:hAnsi="Times New Roman" w:cs="Times New Roman"/>
          <w:bCs/>
          <w:sz w:val="28"/>
          <w:szCs w:val="28"/>
        </w:rPr>
        <w:t xml:space="preserve">(адаптивный) 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хорошо идентифицирует эмоции других людей, скорее всего высокоадаптивен в группе сверстников, может сам являться моделью для других детей и подхватывать их инициативу. 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При этом такой ребенок с большой вероятностью может проявлять враждебность к сверстникам (</w:t>
      </w:r>
      <w:r w:rsidR="00B26E9B" w:rsidRPr="00195E87">
        <w:rPr>
          <w:rFonts w:ascii="Times New Roman" w:hAnsi="Times New Roman" w:cs="Times New Roman"/>
          <w:bCs/>
          <w:sz w:val="28"/>
          <w:szCs w:val="28"/>
        </w:rPr>
        <w:t xml:space="preserve">выражение личной неприязни, отвержение сверстника, физическое препятствие его действиям, </w:t>
      </w:r>
      <w:r w:rsidR="006D345E" w:rsidRPr="00195E87">
        <w:rPr>
          <w:rFonts w:ascii="Times New Roman" w:hAnsi="Times New Roman" w:cs="Times New Roman"/>
          <w:bCs/>
          <w:sz w:val="28"/>
          <w:szCs w:val="28"/>
        </w:rPr>
        <w:t>толкает, бьет сверстника).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 Мы считаем, что это может быть связано с его негативным опытом, пренебрежением и жестоким обращением.</w:t>
      </w:r>
    </w:p>
    <w:p w:rsidR="0057372C" w:rsidRPr="00195E87" w:rsidRDefault="000F009A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Поведение р</w:t>
      </w:r>
      <w:r w:rsidR="006D345E" w:rsidRPr="00195E87">
        <w:rPr>
          <w:rFonts w:ascii="Times New Roman" w:hAnsi="Times New Roman" w:cs="Times New Roman"/>
          <w:bCs/>
          <w:sz w:val="28"/>
          <w:szCs w:val="28"/>
        </w:rPr>
        <w:t>ебен</w:t>
      </w:r>
      <w:r w:rsidRPr="00195E87">
        <w:rPr>
          <w:rFonts w:ascii="Times New Roman" w:hAnsi="Times New Roman" w:cs="Times New Roman"/>
          <w:bCs/>
          <w:sz w:val="28"/>
          <w:szCs w:val="28"/>
        </w:rPr>
        <w:t>ка</w:t>
      </w:r>
      <w:r w:rsidR="00EB033E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6D345E" w:rsidRPr="00195E87">
        <w:rPr>
          <w:rFonts w:ascii="Times New Roman" w:hAnsi="Times New Roman" w:cs="Times New Roman"/>
          <w:bCs/>
          <w:sz w:val="28"/>
          <w:szCs w:val="28"/>
        </w:rPr>
        <w:t xml:space="preserve"> которо</w:t>
      </w:r>
      <w:r w:rsidR="00EB033E" w:rsidRPr="00195E87">
        <w:rPr>
          <w:rFonts w:ascii="Times New Roman" w:hAnsi="Times New Roman" w:cs="Times New Roman"/>
          <w:bCs/>
          <w:sz w:val="28"/>
          <w:szCs w:val="28"/>
        </w:rPr>
        <w:t>е</w:t>
      </w:r>
      <w:r w:rsidR="006D345E" w:rsidRPr="00195E87">
        <w:rPr>
          <w:rFonts w:ascii="Times New Roman" w:hAnsi="Times New Roman" w:cs="Times New Roman"/>
          <w:bCs/>
          <w:sz w:val="28"/>
          <w:szCs w:val="28"/>
        </w:rPr>
        <w:t xml:space="preserve"> в большей степени оценивается </w:t>
      </w:r>
      <w:r w:rsidRPr="00195E87">
        <w:rPr>
          <w:rFonts w:ascii="Times New Roman" w:hAnsi="Times New Roman" w:cs="Times New Roman"/>
          <w:bCs/>
          <w:sz w:val="28"/>
          <w:szCs w:val="28"/>
        </w:rPr>
        <w:t>третьим</w:t>
      </w:r>
      <w:r w:rsidR="006D345E" w:rsidRPr="00195E87">
        <w:rPr>
          <w:rFonts w:ascii="Times New Roman" w:hAnsi="Times New Roman" w:cs="Times New Roman"/>
          <w:bCs/>
          <w:sz w:val="28"/>
          <w:szCs w:val="28"/>
        </w:rPr>
        <w:t xml:space="preserve"> фактором (</w:t>
      </w:r>
      <w:r w:rsidRPr="00195E87">
        <w:rPr>
          <w:rFonts w:ascii="Times New Roman" w:hAnsi="Times New Roman" w:cs="Times New Roman"/>
          <w:bCs/>
          <w:sz w:val="28"/>
          <w:szCs w:val="28"/>
        </w:rPr>
        <w:t>пассивный</w:t>
      </w:r>
      <w:r w:rsidR="006D345E" w:rsidRPr="00195E8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B033E" w:rsidRPr="00195E87">
        <w:rPr>
          <w:rFonts w:ascii="Times New Roman" w:hAnsi="Times New Roman" w:cs="Times New Roman"/>
          <w:bCs/>
          <w:sz w:val="28"/>
          <w:szCs w:val="28"/>
        </w:rPr>
        <w:t>не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 связ</w:t>
      </w:r>
      <w:r w:rsidR="00EB033E" w:rsidRPr="00195E87">
        <w:rPr>
          <w:rFonts w:ascii="Times New Roman" w:hAnsi="Times New Roman" w:cs="Times New Roman"/>
          <w:bCs/>
          <w:sz w:val="28"/>
          <w:szCs w:val="28"/>
        </w:rPr>
        <w:t>ано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 с эмоци</w:t>
      </w:r>
      <w:r w:rsidR="00EB033E" w:rsidRPr="00195E87">
        <w:rPr>
          <w:rFonts w:ascii="Times New Roman" w:hAnsi="Times New Roman" w:cs="Times New Roman"/>
          <w:bCs/>
          <w:sz w:val="28"/>
          <w:szCs w:val="28"/>
        </w:rPr>
        <w:t>ями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 других, </w:t>
      </w:r>
      <w:r w:rsidR="00EB033E" w:rsidRPr="00195E87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не понима</w:t>
      </w:r>
      <w:r w:rsidR="00EB033E" w:rsidRPr="00195E87">
        <w:rPr>
          <w:rFonts w:ascii="Times New Roman" w:hAnsi="Times New Roman" w:cs="Times New Roman"/>
          <w:bCs/>
          <w:sz w:val="28"/>
          <w:szCs w:val="28"/>
        </w:rPr>
        <w:t xml:space="preserve">ет окружающих, 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не принима</w:t>
      </w:r>
      <w:r w:rsidR="00EB033E" w:rsidRPr="00195E87">
        <w:rPr>
          <w:rFonts w:ascii="Times New Roman" w:hAnsi="Times New Roman" w:cs="Times New Roman"/>
          <w:bCs/>
          <w:sz w:val="28"/>
          <w:szCs w:val="28"/>
        </w:rPr>
        <w:t>ет во внимание их эмоциона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льную жизнь, </w:t>
      </w:r>
      <w:r w:rsidR="00DB5FAB" w:rsidRPr="00195E87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следовательно</w:t>
      </w:r>
      <w:r w:rsidR="00DB5FAB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 не присое</w:t>
      </w:r>
      <w:r w:rsidR="00DB5FAB" w:rsidRPr="00195E87">
        <w:rPr>
          <w:rFonts w:ascii="Times New Roman" w:hAnsi="Times New Roman" w:cs="Times New Roman"/>
          <w:bCs/>
          <w:sz w:val="28"/>
          <w:szCs w:val="28"/>
        </w:rPr>
        <w:t>диняются к играм других детей. Его и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гра примитивна</w:t>
      </w:r>
      <w:r w:rsidR="00DB5FAB" w:rsidRPr="00195E87">
        <w:rPr>
          <w:rFonts w:ascii="Times New Roman" w:hAnsi="Times New Roman" w:cs="Times New Roman"/>
          <w:bCs/>
          <w:sz w:val="28"/>
          <w:szCs w:val="28"/>
        </w:rPr>
        <w:t>: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 либо сам игра</w:t>
      </w:r>
      <w:r w:rsidR="00DB5FAB" w:rsidRPr="00195E87">
        <w:rPr>
          <w:rFonts w:ascii="Times New Roman" w:hAnsi="Times New Roman" w:cs="Times New Roman"/>
          <w:bCs/>
          <w:sz w:val="28"/>
          <w:szCs w:val="28"/>
        </w:rPr>
        <w:t>е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т в стороне, либо примитивно имитиру</w:t>
      </w:r>
      <w:r w:rsidR="00DB5FAB" w:rsidRPr="00195E87">
        <w:rPr>
          <w:rFonts w:ascii="Times New Roman" w:hAnsi="Times New Roman" w:cs="Times New Roman"/>
          <w:bCs/>
          <w:sz w:val="28"/>
          <w:szCs w:val="28"/>
        </w:rPr>
        <w:t>е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т</w:t>
      </w:r>
      <w:r w:rsidR="00DB5FAB" w:rsidRPr="00195E87">
        <w:rPr>
          <w:rFonts w:ascii="Times New Roman" w:hAnsi="Times New Roman" w:cs="Times New Roman"/>
          <w:bCs/>
          <w:sz w:val="28"/>
          <w:szCs w:val="28"/>
        </w:rPr>
        <w:t xml:space="preserve"> действия сверстников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. Не присоединяются </w:t>
      </w:r>
      <w:r w:rsidR="00DB5FAB" w:rsidRPr="00195E87">
        <w:rPr>
          <w:rFonts w:ascii="Times New Roman" w:hAnsi="Times New Roman" w:cs="Times New Roman"/>
          <w:bCs/>
          <w:sz w:val="28"/>
          <w:szCs w:val="28"/>
        </w:rPr>
        <w:t xml:space="preserve">к ним 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не потому</w:t>
      </w:r>
      <w:r w:rsidR="00DB5FAB" w:rsidRPr="00195E87">
        <w:rPr>
          <w:rFonts w:ascii="Times New Roman" w:hAnsi="Times New Roman" w:cs="Times New Roman"/>
          <w:bCs/>
          <w:sz w:val="28"/>
          <w:szCs w:val="28"/>
        </w:rPr>
        <w:t>, что не хочет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, а потому что не понима</w:t>
      </w:r>
      <w:r w:rsidR="0057372C" w:rsidRPr="00195E87">
        <w:rPr>
          <w:rFonts w:ascii="Times New Roman" w:hAnsi="Times New Roman" w:cs="Times New Roman"/>
          <w:bCs/>
          <w:sz w:val="28"/>
          <w:szCs w:val="28"/>
        </w:rPr>
        <w:t>е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т</w:t>
      </w:r>
      <w:r w:rsidR="0057372C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 зачем</w:t>
      </w:r>
      <w:r w:rsidR="0057372C" w:rsidRPr="00195E87">
        <w:rPr>
          <w:rFonts w:ascii="Times New Roman" w:hAnsi="Times New Roman" w:cs="Times New Roman"/>
          <w:bCs/>
          <w:sz w:val="28"/>
          <w:szCs w:val="28"/>
        </w:rPr>
        <w:t xml:space="preserve"> ему это надо.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72C" w:rsidRPr="00195E87">
        <w:rPr>
          <w:rFonts w:ascii="Times New Roman" w:hAnsi="Times New Roman" w:cs="Times New Roman"/>
          <w:bCs/>
          <w:sz w:val="28"/>
          <w:szCs w:val="28"/>
        </w:rPr>
        <w:t>Его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 xml:space="preserve"> игра </w:t>
      </w:r>
      <w:r w:rsidR="0057372C" w:rsidRPr="00195E87">
        <w:rPr>
          <w:rFonts w:ascii="Times New Roman" w:hAnsi="Times New Roman" w:cs="Times New Roman"/>
          <w:bCs/>
          <w:sz w:val="28"/>
          <w:szCs w:val="28"/>
        </w:rPr>
        <w:t xml:space="preserve">находится </w:t>
      </w:r>
      <w:r w:rsidR="0057110C" w:rsidRPr="00195E87">
        <w:rPr>
          <w:rFonts w:ascii="Times New Roman" w:hAnsi="Times New Roman" w:cs="Times New Roman"/>
          <w:bCs/>
          <w:sz w:val="28"/>
          <w:szCs w:val="28"/>
        </w:rPr>
        <w:t>на более низком уровне развития.</w:t>
      </w:r>
    </w:p>
    <w:p w:rsidR="00E24ECC" w:rsidRPr="00195E87" w:rsidRDefault="0057372C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Ребенок, поведение которого в большей степени оценивается </w:t>
      </w:r>
      <w:r w:rsidR="00FF3934" w:rsidRPr="00195E87">
        <w:rPr>
          <w:rFonts w:ascii="Times New Roman" w:hAnsi="Times New Roman" w:cs="Times New Roman"/>
          <w:bCs/>
          <w:sz w:val="28"/>
          <w:szCs w:val="28"/>
        </w:rPr>
        <w:t>четвертым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фактором (</w:t>
      </w:r>
      <w:r w:rsidR="00FF3934" w:rsidRPr="00195E87">
        <w:rPr>
          <w:rFonts w:ascii="Times New Roman" w:hAnsi="Times New Roman" w:cs="Times New Roman"/>
          <w:bCs/>
          <w:sz w:val="28"/>
          <w:szCs w:val="28"/>
        </w:rPr>
        <w:t>контролирующий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24ECC" w:rsidRPr="00195E87">
        <w:rPr>
          <w:rFonts w:ascii="Times New Roman" w:hAnsi="Times New Roman" w:cs="Times New Roman"/>
          <w:bCs/>
          <w:sz w:val="28"/>
          <w:szCs w:val="28"/>
        </w:rPr>
        <w:t xml:space="preserve">не понимают что происходит с окружающими людьми </w:t>
      </w:r>
      <w:r w:rsidR="0008506C" w:rsidRPr="00195E87">
        <w:rPr>
          <w:rFonts w:ascii="Times New Roman" w:hAnsi="Times New Roman" w:cs="Times New Roman"/>
          <w:bCs/>
          <w:sz w:val="28"/>
          <w:szCs w:val="28"/>
        </w:rPr>
        <w:t xml:space="preserve">(низкая идентификация эмоций) </w:t>
      </w:r>
      <w:r w:rsidR="00E24ECC" w:rsidRPr="00195E87">
        <w:rPr>
          <w:rFonts w:ascii="Times New Roman" w:hAnsi="Times New Roman" w:cs="Times New Roman"/>
          <w:bCs/>
          <w:sz w:val="28"/>
          <w:szCs w:val="28"/>
        </w:rPr>
        <w:t>и для того чтобы обезопасить себя и не оценивать что происходит вокруг</w:t>
      </w:r>
      <w:r w:rsidR="0008506C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ECC" w:rsidRPr="00195E87">
        <w:rPr>
          <w:rFonts w:ascii="Times New Roman" w:hAnsi="Times New Roman" w:cs="Times New Roman"/>
          <w:bCs/>
          <w:sz w:val="28"/>
          <w:szCs w:val="28"/>
        </w:rPr>
        <w:t>сразу устанавлива</w:t>
      </w:r>
      <w:r w:rsidR="0008506C" w:rsidRPr="00195E87">
        <w:rPr>
          <w:rFonts w:ascii="Times New Roman" w:hAnsi="Times New Roman" w:cs="Times New Roman"/>
          <w:bCs/>
          <w:sz w:val="28"/>
          <w:szCs w:val="28"/>
        </w:rPr>
        <w:t>е</w:t>
      </w:r>
      <w:r w:rsidR="00E24ECC" w:rsidRPr="00195E87">
        <w:rPr>
          <w:rFonts w:ascii="Times New Roman" w:hAnsi="Times New Roman" w:cs="Times New Roman"/>
          <w:bCs/>
          <w:sz w:val="28"/>
          <w:szCs w:val="28"/>
        </w:rPr>
        <w:t xml:space="preserve">т свои правила, что помогает </w:t>
      </w:r>
      <w:r w:rsidR="0008506C" w:rsidRPr="00195E87">
        <w:rPr>
          <w:rFonts w:ascii="Times New Roman" w:hAnsi="Times New Roman" w:cs="Times New Roman"/>
          <w:bCs/>
          <w:sz w:val="28"/>
          <w:szCs w:val="28"/>
        </w:rPr>
        <w:t>ему</w:t>
      </w:r>
      <w:r w:rsidR="00E24ECC" w:rsidRPr="00195E87">
        <w:rPr>
          <w:rFonts w:ascii="Times New Roman" w:hAnsi="Times New Roman" w:cs="Times New Roman"/>
          <w:bCs/>
          <w:sz w:val="28"/>
          <w:szCs w:val="28"/>
        </w:rPr>
        <w:t xml:space="preserve"> структурировать реальность.</w:t>
      </w:r>
    </w:p>
    <w:p w:rsidR="009A275E" w:rsidRPr="00195E87" w:rsidRDefault="009A275E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Стратегии поведения, которые предполагаются у детей контрольной группы в соответствии с выделенными факторами, описаны ниже.</w:t>
      </w:r>
    </w:p>
    <w:p w:rsidR="00916432" w:rsidRPr="00195E87" w:rsidRDefault="005D39D7" w:rsidP="00195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Ребенок, поведение которого в большей степени оценивается первым фактором (позитивно-нейтральный) </w:t>
      </w:r>
      <w:r w:rsidRPr="00195E87">
        <w:rPr>
          <w:rFonts w:ascii="Times New Roman" w:hAnsi="Times New Roman" w:cs="Times New Roman"/>
          <w:sz w:val="28"/>
          <w:szCs w:val="28"/>
        </w:rPr>
        <w:t>хорошо понимает эмоциональные проявления окружающих</w:t>
      </w:r>
      <w:r w:rsidR="00FF5EF9" w:rsidRPr="00195E87">
        <w:rPr>
          <w:rFonts w:ascii="Times New Roman" w:hAnsi="Times New Roman" w:cs="Times New Roman"/>
          <w:sz w:val="28"/>
          <w:szCs w:val="28"/>
        </w:rPr>
        <w:t>, активно с ними взаимодействует и проявляет положительные эмоции, однако не стремится стать лидером и завоевать всеобщее расположение.</w:t>
      </w:r>
    </w:p>
    <w:p w:rsidR="00975097" w:rsidRPr="00195E87" w:rsidRDefault="00FF5EF9" w:rsidP="00195E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Ребенок, поведение которого в большей степени оценивается вторым фактором (</w:t>
      </w:r>
      <w:r w:rsidR="000F3DBF" w:rsidRPr="00195E87">
        <w:rPr>
          <w:rFonts w:ascii="Times New Roman" w:hAnsi="Times New Roman" w:cs="Times New Roman"/>
          <w:bCs/>
          <w:sz w:val="28"/>
          <w:szCs w:val="28"/>
        </w:rPr>
        <w:t>неадаптивный</w:t>
      </w:r>
      <w:r w:rsidRPr="00195E87">
        <w:rPr>
          <w:rFonts w:ascii="Times New Roman" w:hAnsi="Times New Roman" w:cs="Times New Roman"/>
          <w:bCs/>
          <w:sz w:val="28"/>
          <w:szCs w:val="28"/>
        </w:rPr>
        <w:t>)</w:t>
      </w:r>
      <w:r w:rsidR="007733F9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231D15" w:rsidRPr="00195E87">
        <w:rPr>
          <w:rFonts w:ascii="Times New Roman" w:hAnsi="Times New Roman" w:cs="Times New Roman"/>
          <w:bCs/>
          <w:sz w:val="28"/>
          <w:szCs w:val="28"/>
        </w:rPr>
        <w:t xml:space="preserve"> имеет низкий уровень понимания тог</w:t>
      </w:r>
      <w:r w:rsidR="007733F9" w:rsidRPr="00195E87">
        <w:rPr>
          <w:rFonts w:ascii="Times New Roman" w:hAnsi="Times New Roman" w:cs="Times New Roman"/>
          <w:bCs/>
          <w:sz w:val="28"/>
          <w:szCs w:val="28"/>
        </w:rPr>
        <w:t>о, что происходит с окружающими. О</w:t>
      </w:r>
      <w:r w:rsidR="00231D15" w:rsidRPr="00195E87">
        <w:rPr>
          <w:rFonts w:ascii="Times New Roman" w:hAnsi="Times New Roman" w:cs="Times New Roman"/>
          <w:bCs/>
          <w:sz w:val="28"/>
          <w:szCs w:val="28"/>
        </w:rPr>
        <w:t xml:space="preserve">днако, в отличие от </w:t>
      </w:r>
      <w:r w:rsidR="007733F9" w:rsidRPr="00195E87">
        <w:rPr>
          <w:rFonts w:ascii="Times New Roman" w:hAnsi="Times New Roman" w:cs="Times New Roman"/>
          <w:bCs/>
          <w:sz w:val="28"/>
          <w:szCs w:val="28"/>
        </w:rPr>
        <w:t xml:space="preserve">детей, из условий депривации, поведение которых в большей степени описывается </w:t>
      </w:r>
      <w:r w:rsidR="0063563A" w:rsidRPr="00195E87">
        <w:rPr>
          <w:rFonts w:ascii="Times New Roman" w:hAnsi="Times New Roman" w:cs="Times New Roman"/>
          <w:bCs/>
          <w:sz w:val="28"/>
          <w:szCs w:val="28"/>
        </w:rPr>
        <w:t>четвертым фактором (контролирующий),</w:t>
      </w:r>
      <w:r w:rsidR="00231D15" w:rsidRPr="00195E87">
        <w:rPr>
          <w:rFonts w:ascii="Times New Roman" w:hAnsi="Times New Roman" w:cs="Times New Roman"/>
          <w:bCs/>
          <w:sz w:val="28"/>
          <w:szCs w:val="28"/>
        </w:rPr>
        <w:t xml:space="preserve"> не стремится </w:t>
      </w:r>
      <w:r w:rsidR="009F721B" w:rsidRPr="00195E87">
        <w:rPr>
          <w:rFonts w:ascii="Times New Roman" w:hAnsi="Times New Roman" w:cs="Times New Roman"/>
          <w:bCs/>
          <w:sz w:val="28"/>
          <w:szCs w:val="28"/>
        </w:rPr>
        <w:t xml:space="preserve">сам устанавливать свои правила и контролировать ситуацию, а предпочитает </w:t>
      </w:r>
      <w:r w:rsidR="000F3DBF" w:rsidRPr="00195E87">
        <w:rPr>
          <w:rFonts w:ascii="Times New Roman" w:hAnsi="Times New Roman" w:cs="Times New Roman"/>
          <w:bCs/>
          <w:sz w:val="28"/>
          <w:szCs w:val="28"/>
        </w:rPr>
        <w:t>менее радикальными способами взаимодействовать со сверстниками</w:t>
      </w:r>
      <w:r w:rsidR="00975097" w:rsidRPr="00195E8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5747D" w:rsidRPr="00195E87">
        <w:rPr>
          <w:rFonts w:ascii="Times New Roman" w:hAnsi="Times New Roman" w:cs="Times New Roman"/>
          <w:bCs/>
          <w:sz w:val="28"/>
          <w:szCs w:val="28"/>
        </w:rPr>
        <w:t xml:space="preserve">ищет их внимания, </w:t>
      </w:r>
      <w:r w:rsidR="00875299" w:rsidRPr="00195E87">
        <w:rPr>
          <w:rFonts w:ascii="Times New Roman" w:hAnsi="Times New Roman" w:cs="Times New Roman"/>
          <w:bCs/>
          <w:sz w:val="28"/>
          <w:szCs w:val="28"/>
        </w:rPr>
        <w:t>первым начинает игру с ними, хвастается и гордится своими достижениями.</w:t>
      </w:r>
      <w:r w:rsidR="0045747D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097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DBF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293" w:rsidRPr="00195E87" w:rsidRDefault="00386FB2" w:rsidP="00195E8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Ребенок, поведение которого в большей степени оценивается </w:t>
      </w:r>
      <w:r w:rsidR="00820A30" w:rsidRPr="00195E87">
        <w:rPr>
          <w:rFonts w:ascii="Times New Roman" w:hAnsi="Times New Roman" w:cs="Times New Roman"/>
          <w:bCs/>
          <w:sz w:val="28"/>
          <w:szCs w:val="28"/>
        </w:rPr>
        <w:t xml:space="preserve">третьим фактором </w:t>
      </w:r>
      <w:r w:rsidR="0063563A" w:rsidRPr="00195E87">
        <w:rPr>
          <w:rFonts w:ascii="Times New Roman" w:hAnsi="Times New Roman" w:cs="Times New Roman"/>
          <w:bCs/>
          <w:sz w:val="28"/>
          <w:szCs w:val="28"/>
        </w:rPr>
        <w:t>(</w:t>
      </w:r>
      <w:r w:rsidR="00A12573" w:rsidRPr="00195E87">
        <w:rPr>
          <w:rFonts w:ascii="Times New Roman" w:hAnsi="Times New Roman" w:cs="Times New Roman"/>
          <w:bCs/>
          <w:sz w:val="28"/>
          <w:szCs w:val="28"/>
        </w:rPr>
        <w:t>неуверенный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86C3B" w:rsidRPr="00195E87">
        <w:rPr>
          <w:rFonts w:ascii="Times New Roman" w:hAnsi="Times New Roman" w:cs="Times New Roman"/>
          <w:bCs/>
          <w:sz w:val="28"/>
          <w:szCs w:val="28"/>
        </w:rPr>
        <w:t>имеет низкий уровень восприятия экспрессии</w:t>
      </w:r>
      <w:r w:rsidR="00820A30" w:rsidRPr="00195E87">
        <w:rPr>
          <w:rFonts w:ascii="Times New Roman" w:hAnsi="Times New Roman" w:cs="Times New Roman"/>
          <w:bCs/>
          <w:sz w:val="28"/>
          <w:szCs w:val="28"/>
        </w:rPr>
        <w:t>.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То есть он не считывает </w:t>
      </w:r>
      <w:r w:rsidR="009D49E0" w:rsidRPr="00195E87">
        <w:rPr>
          <w:rFonts w:ascii="Times New Roman" w:hAnsi="Times New Roman" w:cs="Times New Roman"/>
          <w:bCs/>
          <w:sz w:val="28"/>
          <w:szCs w:val="28"/>
        </w:rPr>
        <w:t xml:space="preserve">актуального эмоционального состояния сверстников и поэтому не очень хорошо ориентируется в их компании. </w:t>
      </w:r>
      <w:r w:rsidR="00F71293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9E0" w:rsidRPr="00195E87">
        <w:rPr>
          <w:rFonts w:ascii="Times New Roman" w:hAnsi="Times New Roman" w:cs="Times New Roman"/>
          <w:bCs/>
          <w:sz w:val="28"/>
          <w:szCs w:val="28"/>
        </w:rPr>
        <w:t>Возможно</w:t>
      </w:r>
      <w:r w:rsidR="00FF58CF" w:rsidRPr="00195E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49E0" w:rsidRPr="00195E87">
        <w:rPr>
          <w:rFonts w:ascii="Times New Roman" w:hAnsi="Times New Roman" w:cs="Times New Roman"/>
          <w:bCs/>
          <w:sz w:val="28"/>
          <w:szCs w:val="28"/>
        </w:rPr>
        <w:t>он</w:t>
      </w:r>
      <w:r w:rsidR="00F71293" w:rsidRPr="00195E87">
        <w:rPr>
          <w:rFonts w:ascii="Times New Roman" w:hAnsi="Times New Roman" w:cs="Times New Roman"/>
          <w:bCs/>
          <w:sz w:val="28"/>
          <w:szCs w:val="28"/>
        </w:rPr>
        <w:t xml:space="preserve"> не всегда понимает правила и нормы поведения. Скорее всего, у него еще не выработались четкие способы реагирования на определенные социальные ситуации и не сложились дружеские отношения со сверстниками.</w:t>
      </w:r>
    </w:p>
    <w:p w:rsidR="00592DE3" w:rsidRPr="00195E87" w:rsidRDefault="00386FB2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Поведение ребенка, которое в большей степени оценивается </w:t>
      </w:r>
      <w:r w:rsidR="00DF4EA6" w:rsidRPr="00195E87">
        <w:rPr>
          <w:rFonts w:ascii="Times New Roman" w:hAnsi="Times New Roman" w:cs="Times New Roman"/>
          <w:bCs/>
          <w:sz w:val="28"/>
          <w:szCs w:val="28"/>
        </w:rPr>
        <w:t>четвертым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фактором (</w:t>
      </w:r>
      <w:r w:rsidR="00FF58CF" w:rsidRPr="00195E87">
        <w:rPr>
          <w:rFonts w:ascii="Times New Roman" w:hAnsi="Times New Roman" w:cs="Times New Roman"/>
          <w:bCs/>
          <w:sz w:val="28"/>
          <w:szCs w:val="28"/>
        </w:rPr>
        <w:t>подражающий</w:t>
      </w:r>
      <w:r w:rsidRPr="00195E87">
        <w:rPr>
          <w:rFonts w:ascii="Times New Roman" w:hAnsi="Times New Roman" w:cs="Times New Roman"/>
          <w:bCs/>
          <w:sz w:val="28"/>
          <w:szCs w:val="28"/>
        </w:rPr>
        <w:t>), не связано с эмоциями окружающих</w:t>
      </w:r>
      <w:r w:rsidR="004E57B3" w:rsidRPr="00195E87">
        <w:rPr>
          <w:rFonts w:ascii="Times New Roman" w:hAnsi="Times New Roman" w:cs="Times New Roman"/>
          <w:bCs/>
          <w:sz w:val="28"/>
          <w:szCs w:val="28"/>
        </w:rPr>
        <w:t>. Возможно, пр</w:t>
      </w:r>
      <w:r w:rsidR="008A6D4C" w:rsidRPr="00195E87">
        <w:rPr>
          <w:rFonts w:ascii="Times New Roman" w:hAnsi="Times New Roman" w:cs="Times New Roman"/>
          <w:bCs/>
          <w:sz w:val="28"/>
          <w:szCs w:val="28"/>
        </w:rPr>
        <w:t>и</w:t>
      </w:r>
      <w:r w:rsidR="004E57B3" w:rsidRPr="00195E87">
        <w:rPr>
          <w:rFonts w:ascii="Times New Roman" w:hAnsi="Times New Roman" w:cs="Times New Roman"/>
          <w:bCs/>
          <w:sz w:val="28"/>
          <w:szCs w:val="28"/>
        </w:rPr>
        <w:t xml:space="preserve"> взаимодействии со сверстниками его действия в большей степени вызваны </w:t>
      </w:r>
      <w:r w:rsidR="008A6D4C" w:rsidRPr="00195E87">
        <w:rPr>
          <w:rFonts w:ascii="Times New Roman" w:hAnsi="Times New Roman" w:cs="Times New Roman"/>
          <w:bCs/>
          <w:sz w:val="28"/>
          <w:szCs w:val="28"/>
        </w:rPr>
        <w:t xml:space="preserve">внешним подражанием активности других детей и не несут за собой </w:t>
      </w:r>
      <w:r w:rsidR="00FF58CF" w:rsidRPr="00195E87">
        <w:rPr>
          <w:rFonts w:ascii="Times New Roman" w:hAnsi="Times New Roman" w:cs="Times New Roman"/>
          <w:bCs/>
          <w:sz w:val="28"/>
          <w:szCs w:val="28"/>
        </w:rPr>
        <w:t xml:space="preserve">эмоционального отклика и </w:t>
      </w:r>
      <w:r w:rsidR="008A6D4C" w:rsidRPr="00195E87">
        <w:rPr>
          <w:rFonts w:ascii="Times New Roman" w:hAnsi="Times New Roman" w:cs="Times New Roman"/>
          <w:bCs/>
          <w:sz w:val="28"/>
          <w:szCs w:val="28"/>
        </w:rPr>
        <w:t>глубокого понимания происходящего</w:t>
      </w:r>
      <w:r w:rsidR="00FF58CF" w:rsidRPr="00195E87">
        <w:rPr>
          <w:rFonts w:ascii="Times New Roman" w:hAnsi="Times New Roman" w:cs="Times New Roman"/>
          <w:bCs/>
          <w:sz w:val="28"/>
          <w:szCs w:val="28"/>
        </w:rPr>
        <w:t>.</w:t>
      </w:r>
    </w:p>
    <w:p w:rsidR="00096246" w:rsidRPr="00C05213" w:rsidRDefault="0009624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ab/>
        <w:t>Из проведенного ан</w:t>
      </w:r>
      <w:r w:rsidR="002565BB" w:rsidRPr="00195E87">
        <w:rPr>
          <w:rFonts w:ascii="Times New Roman" w:hAnsi="Times New Roman" w:cs="Times New Roman"/>
          <w:bCs/>
          <w:sz w:val="28"/>
          <w:szCs w:val="28"/>
        </w:rPr>
        <w:t>ализа можно сделать вывод, что</w:t>
      </w:r>
      <w:r w:rsidR="00B41076" w:rsidRPr="00195E87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дет</w:t>
      </w:r>
      <w:r w:rsidR="00B41076" w:rsidRPr="00195E87">
        <w:rPr>
          <w:rFonts w:ascii="Times New Roman" w:hAnsi="Times New Roman" w:cs="Times New Roman"/>
          <w:bCs/>
          <w:sz w:val="28"/>
          <w:szCs w:val="28"/>
        </w:rPr>
        <w:t>ей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с опытом депривации, и без</w:t>
      </w:r>
      <w:r w:rsidR="00B34615" w:rsidRPr="00195E87">
        <w:rPr>
          <w:rFonts w:ascii="Times New Roman" w:hAnsi="Times New Roman" w:cs="Times New Roman"/>
          <w:bCs/>
          <w:sz w:val="28"/>
          <w:szCs w:val="28"/>
        </w:rPr>
        <w:t xml:space="preserve"> него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встречаются стратегии социального поведения, </w:t>
      </w:r>
      <w:r w:rsidR="002565BB" w:rsidRPr="00195E87">
        <w:rPr>
          <w:rFonts w:ascii="Times New Roman" w:hAnsi="Times New Roman" w:cs="Times New Roman"/>
          <w:bCs/>
          <w:sz w:val="28"/>
          <w:szCs w:val="28"/>
        </w:rPr>
        <w:t xml:space="preserve">которые не основаны на понимании эмоционального состояния окружающих. Однако, </w:t>
      </w:r>
      <w:r w:rsidR="003C1A2B" w:rsidRPr="00195E87">
        <w:rPr>
          <w:rFonts w:ascii="Times New Roman" w:hAnsi="Times New Roman" w:cs="Times New Roman"/>
          <w:bCs/>
          <w:sz w:val="28"/>
          <w:szCs w:val="28"/>
        </w:rPr>
        <w:t xml:space="preserve">поведение </w:t>
      </w:r>
      <w:r w:rsidR="00C24DC8" w:rsidRPr="00195E87">
        <w:rPr>
          <w:rFonts w:ascii="Times New Roman" w:hAnsi="Times New Roman" w:cs="Times New Roman"/>
          <w:bCs/>
          <w:sz w:val="28"/>
          <w:szCs w:val="28"/>
        </w:rPr>
        <w:t>дет</w:t>
      </w:r>
      <w:r w:rsidR="003C1A2B" w:rsidRPr="00195E87">
        <w:rPr>
          <w:rFonts w:ascii="Times New Roman" w:hAnsi="Times New Roman" w:cs="Times New Roman"/>
          <w:bCs/>
          <w:sz w:val="28"/>
          <w:szCs w:val="28"/>
        </w:rPr>
        <w:t>ей</w:t>
      </w:r>
      <w:r w:rsidR="00C24DC8" w:rsidRPr="00195E87">
        <w:rPr>
          <w:rFonts w:ascii="Times New Roman" w:hAnsi="Times New Roman" w:cs="Times New Roman"/>
          <w:bCs/>
          <w:sz w:val="28"/>
          <w:szCs w:val="28"/>
        </w:rPr>
        <w:t xml:space="preserve"> с опытом депривации больше </w:t>
      </w:r>
      <w:r w:rsidR="003C1A2B" w:rsidRPr="00195E87">
        <w:rPr>
          <w:rFonts w:ascii="Times New Roman" w:hAnsi="Times New Roman" w:cs="Times New Roman"/>
          <w:bCs/>
          <w:sz w:val="28"/>
          <w:szCs w:val="28"/>
        </w:rPr>
        <w:t xml:space="preserve">связано с активным вмешательством в происходящее, они </w:t>
      </w:r>
      <w:r w:rsidR="00C24DC8" w:rsidRPr="00195E87">
        <w:rPr>
          <w:rFonts w:ascii="Times New Roman" w:hAnsi="Times New Roman" w:cs="Times New Roman"/>
          <w:bCs/>
          <w:sz w:val="28"/>
          <w:szCs w:val="28"/>
        </w:rPr>
        <w:t>стремятся контролировать ситуацию</w:t>
      </w:r>
      <w:r w:rsidR="00334052" w:rsidRPr="00195E87">
        <w:rPr>
          <w:rFonts w:ascii="Times New Roman" w:hAnsi="Times New Roman" w:cs="Times New Roman"/>
          <w:bCs/>
          <w:sz w:val="28"/>
          <w:szCs w:val="28"/>
        </w:rPr>
        <w:t xml:space="preserve"> и не допускать чтобы происходило что-то непонятное им. Возможно это связано с их негативным опытом. У детей без опыта депривации такого стремления нет. </w:t>
      </w:r>
      <w:r w:rsidR="00B470DA" w:rsidRPr="00195E87">
        <w:rPr>
          <w:rFonts w:ascii="Times New Roman" w:hAnsi="Times New Roman" w:cs="Times New Roman"/>
          <w:bCs/>
          <w:sz w:val="28"/>
          <w:szCs w:val="28"/>
        </w:rPr>
        <w:t>Они</w:t>
      </w:r>
      <w:r w:rsidR="00C05213">
        <w:rPr>
          <w:rFonts w:ascii="Times New Roman" w:hAnsi="Times New Roman" w:cs="Times New Roman"/>
          <w:bCs/>
          <w:sz w:val="28"/>
          <w:szCs w:val="28"/>
        </w:rPr>
        <w:t>,</w:t>
      </w:r>
      <w:r w:rsidR="00B470DA" w:rsidRPr="00195E87">
        <w:rPr>
          <w:rFonts w:ascii="Times New Roman" w:hAnsi="Times New Roman" w:cs="Times New Roman"/>
          <w:bCs/>
          <w:sz w:val="28"/>
          <w:szCs w:val="28"/>
        </w:rPr>
        <w:t xml:space="preserve"> наоборот</w:t>
      </w:r>
      <w:r w:rsidR="00F34998" w:rsidRPr="00195E87">
        <w:rPr>
          <w:rFonts w:ascii="Times New Roman" w:hAnsi="Times New Roman" w:cs="Times New Roman"/>
          <w:bCs/>
          <w:sz w:val="28"/>
          <w:szCs w:val="28"/>
        </w:rPr>
        <w:t>,</w:t>
      </w:r>
      <w:r w:rsidR="00B470DA" w:rsidRPr="00195E87">
        <w:rPr>
          <w:rFonts w:ascii="Times New Roman" w:hAnsi="Times New Roman" w:cs="Times New Roman"/>
          <w:bCs/>
          <w:sz w:val="28"/>
          <w:szCs w:val="28"/>
        </w:rPr>
        <w:t xml:space="preserve"> при непонимании </w:t>
      </w:r>
      <w:r w:rsidR="00F34998" w:rsidRPr="00195E87">
        <w:rPr>
          <w:rFonts w:ascii="Times New Roman" w:hAnsi="Times New Roman" w:cs="Times New Roman"/>
          <w:bCs/>
          <w:sz w:val="28"/>
          <w:szCs w:val="28"/>
        </w:rPr>
        <w:t>внутреннего состояния сверстников пытаются копировать их внешнее поведение и следовать за ними.</w:t>
      </w: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AB7" w:rsidRPr="00195E87" w:rsidRDefault="00452AB7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ВЫВОДЫ</w:t>
      </w:r>
      <w:r w:rsidRPr="0019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DA" w:rsidRPr="00195E87" w:rsidRDefault="002265E0" w:rsidP="00195E87">
      <w:pPr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можно сделать следующие в</w:t>
      </w:r>
      <w:r w:rsidR="00AA4FDA" w:rsidRPr="00195E87">
        <w:rPr>
          <w:rFonts w:ascii="Times New Roman" w:hAnsi="Times New Roman" w:cs="Times New Roman"/>
          <w:sz w:val="28"/>
          <w:szCs w:val="28"/>
        </w:rPr>
        <w:t>ыводы:</w:t>
      </w:r>
    </w:p>
    <w:p w:rsidR="00EA73E6" w:rsidRPr="00EA73E6" w:rsidRDefault="00EA73E6" w:rsidP="00EA7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73E6">
        <w:rPr>
          <w:rFonts w:ascii="Times New Roman" w:hAnsi="Times New Roman" w:cs="Times New Roman"/>
          <w:sz w:val="28"/>
          <w:szCs w:val="28"/>
        </w:rPr>
        <w:t xml:space="preserve">Дети с опытом депривации лучше справляются с первичной оценкой эмоций окружающих (определение потенциальной опасности-безопасности), чем дети контрольной группы. При этом в области понимания эмоций других и идентификации конкретных эмоций различий между группами не обнаружено. </w:t>
      </w:r>
    </w:p>
    <w:p w:rsidR="00EA73E6" w:rsidRPr="00EA73E6" w:rsidRDefault="00EA73E6" w:rsidP="00EA7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E6">
        <w:rPr>
          <w:rFonts w:ascii="Times New Roman" w:hAnsi="Times New Roman" w:cs="Times New Roman"/>
          <w:sz w:val="28"/>
          <w:szCs w:val="28"/>
        </w:rPr>
        <w:t xml:space="preserve">2. Негативные эмоции распознаются большим количеством детей с опытом депривации по сравнению с контрольной группой. Подобная закономерность не выявлена для положительных эмоций (радость). </w:t>
      </w:r>
    </w:p>
    <w:p w:rsidR="00EA73E6" w:rsidRPr="00EA73E6" w:rsidRDefault="00EA73E6" w:rsidP="00EA73E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3E6">
        <w:rPr>
          <w:rFonts w:ascii="Times New Roman" w:hAnsi="Times New Roman" w:cs="Times New Roman"/>
          <w:sz w:val="28"/>
          <w:szCs w:val="28"/>
        </w:rPr>
        <w:t xml:space="preserve">3. Для детей с опытом депривации в большей степени, чем для детей из детского сада, характерно искать внимания сверстников, наблюдать за ними, присоединяться к их игре и выражать позитивные эмоции в адрес сверстников. </w:t>
      </w:r>
    </w:p>
    <w:p w:rsidR="00EA73E6" w:rsidRDefault="00EA73E6" w:rsidP="00EA7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E6">
        <w:rPr>
          <w:rFonts w:ascii="Times New Roman" w:hAnsi="Times New Roman" w:cs="Times New Roman"/>
          <w:sz w:val="28"/>
          <w:szCs w:val="28"/>
        </w:rPr>
        <w:t>4. Выявлены различия в структуре взаимосвязей характеристик эмоциональной идентификации и категорий социального поведения у детей с опытом депривации и без такого.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946" w:rsidRPr="00195E87" w:rsidRDefault="00452AB7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ЗАКЛЮЧЕНИ</w:t>
      </w:r>
      <w:r w:rsidR="00D3073D" w:rsidRPr="00195E87">
        <w:rPr>
          <w:rFonts w:ascii="Times New Roman" w:hAnsi="Times New Roman" w:cs="Times New Roman"/>
          <w:bCs/>
          <w:sz w:val="28"/>
          <w:szCs w:val="28"/>
        </w:rPr>
        <w:t>Е</w:t>
      </w:r>
    </w:p>
    <w:p w:rsidR="001B49BD" w:rsidRPr="00195E87" w:rsidRDefault="00416477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     Данное исследование было направлено на изучение взаимосвязи эмоциональной идентификации и индивидуального социального поведения у детей находящихся в условиях депривации. </w:t>
      </w:r>
      <w:r w:rsidR="001B49BD" w:rsidRPr="00195E87">
        <w:rPr>
          <w:rFonts w:ascii="Times New Roman" w:hAnsi="Times New Roman" w:cs="Times New Roman"/>
          <w:bCs/>
          <w:sz w:val="28"/>
          <w:szCs w:val="28"/>
        </w:rPr>
        <w:t>Выдвинутая нами г</w:t>
      </w:r>
      <w:r w:rsidR="0001154F" w:rsidRPr="00195E87">
        <w:rPr>
          <w:rFonts w:ascii="Times New Roman" w:hAnsi="Times New Roman" w:cs="Times New Roman"/>
          <w:bCs/>
          <w:sz w:val="28"/>
          <w:szCs w:val="28"/>
        </w:rPr>
        <w:t xml:space="preserve">ипотеза </w:t>
      </w:r>
      <w:r w:rsidR="00566B24" w:rsidRPr="00195E87">
        <w:rPr>
          <w:rFonts w:ascii="Times New Roman" w:hAnsi="Times New Roman" w:cs="Times New Roman"/>
          <w:sz w:val="28"/>
          <w:szCs w:val="28"/>
        </w:rPr>
        <w:t xml:space="preserve">подтвердилась. Нами была установлена взаимосвязь между </w:t>
      </w:r>
      <w:r w:rsidR="00D956D8" w:rsidRPr="00195E87">
        <w:rPr>
          <w:rFonts w:ascii="Times New Roman" w:hAnsi="Times New Roman" w:cs="Times New Roman"/>
          <w:sz w:val="28"/>
          <w:szCs w:val="28"/>
        </w:rPr>
        <w:t>характеристиками эмоциональной идентификации и категориями социального взаимодействия и на основе этого выделены 4 типа индивидуальных стратегий поведения детей</w:t>
      </w:r>
      <w:r w:rsidR="007A6328" w:rsidRPr="00195E87">
        <w:rPr>
          <w:rFonts w:ascii="Times New Roman" w:hAnsi="Times New Roman" w:cs="Times New Roman"/>
          <w:sz w:val="28"/>
          <w:szCs w:val="28"/>
        </w:rPr>
        <w:t xml:space="preserve">, находящихся в условиях депривации и детей из детского сада. </w:t>
      </w:r>
    </w:p>
    <w:p w:rsidR="00416477" w:rsidRPr="00195E87" w:rsidRDefault="00416477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3E6" w:rsidRDefault="00EA73E6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BB3" w:rsidRDefault="00115BB3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4D2" w:rsidRPr="00195E87" w:rsidRDefault="00452AB7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9E9" w:rsidRPr="00195E87">
        <w:rPr>
          <w:rFonts w:ascii="Times New Roman" w:hAnsi="Times New Roman" w:cs="Times New Roman"/>
          <w:bCs/>
          <w:sz w:val="28"/>
          <w:szCs w:val="28"/>
        </w:rPr>
        <w:t xml:space="preserve">КЛИНИЧЕСКИЙ </w:t>
      </w:r>
      <w:r w:rsidRPr="00195E87">
        <w:rPr>
          <w:rFonts w:ascii="Times New Roman" w:hAnsi="Times New Roman" w:cs="Times New Roman"/>
          <w:bCs/>
          <w:sz w:val="28"/>
          <w:szCs w:val="28"/>
        </w:rPr>
        <w:t>АНАЛИЗ СЛУЧАЯ ИСПЫТУЕМОГО</w:t>
      </w:r>
      <w:r w:rsidR="00F969E9" w:rsidRPr="001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97" w:rsidRPr="00195E87">
        <w:rPr>
          <w:rFonts w:ascii="Times New Roman" w:hAnsi="Times New Roman" w:cs="Times New Roman"/>
          <w:bCs/>
          <w:sz w:val="28"/>
          <w:szCs w:val="28"/>
        </w:rPr>
        <w:t>ЭКСПЕРИМЕНТАЛЬНОЙ ГРУППЫ</w:t>
      </w:r>
    </w:p>
    <w:p w:rsidR="00F969E9" w:rsidRPr="00195E87" w:rsidRDefault="00F969E9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Исследовалась девочка К. На момент исследования ее возраст был 6 лет и 1 месяц. Девочка находится в учреждении первый раз, поступила по заявлению матери. Воспитывается в неполной биологической семье. В семье трудная жизненная ситуация, из-за сложного графика работы матери ребенок не посещает дошкольное учреждение. Помимо К. в семье есть еще один ребенок, который не посещает 1й класс. </w:t>
      </w:r>
    </w:p>
    <w:p w:rsidR="00F969E9" w:rsidRPr="00195E87" w:rsidRDefault="00F969E9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Результаты исследования характеристик эмоциональной идентификации показали, что по восприятию экспрессии К. имеет средний уровень, по пониманию эмоций высокий, по идентификации эмоций средний. Структуру эмоциональных представлений выявить не удалось. На задания и вопросы методики К. отвечала односложно, в ответ на вопросы молчала (даже не говорила «не знаю»). Примечательно, что с заданием на определение уровня произвольного выражения эмоций, где ребенок должен попытаться изобразить на лице ту эмоцию, которая изображена на выбранной фотографии К. справилась успешно. Выполняла его активно и с удовольствием, однако, в полном молчании.</w:t>
      </w:r>
    </w:p>
    <w:p w:rsidR="00F969E9" w:rsidRPr="00195E87" w:rsidRDefault="00F969E9" w:rsidP="00195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Исследование социального поведения в группе сверстников с помощью методики ISB показало, что из 20 категорий социального поведения на протяжении 10 минут видеосъемки у К. проявлялся всего один: следует за активностью сверстников, причем только один из вариантов категории «включенное наблюдение». На протяжении 10 минут свободной игры девочка не вступала во взаимодействие с другими детьми и не приближалась к ним, а только реагировала наблюдением на их действия.</w:t>
      </w:r>
    </w:p>
    <w:p w:rsidR="00F969E9" w:rsidRDefault="00F969E9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13" w:rsidRDefault="00C05213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13" w:rsidRPr="00195E87" w:rsidRDefault="00C05213" w:rsidP="00195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88" w:rsidRPr="00195E87" w:rsidRDefault="00C264D2" w:rsidP="00195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</w:t>
      </w:r>
      <w:r w:rsidR="00AC6088" w:rsidRPr="00195E87">
        <w:rPr>
          <w:rFonts w:ascii="Times New Roman" w:hAnsi="Times New Roman" w:cs="Times New Roman"/>
          <w:bCs/>
          <w:sz w:val="28"/>
          <w:szCs w:val="28"/>
        </w:rPr>
        <w:t>КОВ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1. </w:t>
      </w:r>
      <w:r w:rsidRPr="00195E87">
        <w:rPr>
          <w:rFonts w:ascii="Times New Roman" w:hAnsi="Times New Roman" w:cs="Times New Roman"/>
          <w:bCs/>
          <w:sz w:val="28"/>
          <w:szCs w:val="28"/>
        </w:rPr>
        <w:t>Андреева И. Н. Понятие и структура эмоционального интеллекта // Социально-психологические проблемы ментальности: 6-я Международная научно-практическая конференция. Смоленск: СГПУ, 2004. - 4.1. - С.22-26.</w:t>
      </w:r>
    </w:p>
    <w:p w:rsidR="00AC6088" w:rsidRPr="00195E87" w:rsidRDefault="00AC6088" w:rsidP="00195E8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95E87">
        <w:rPr>
          <w:color w:val="auto"/>
          <w:sz w:val="28"/>
          <w:szCs w:val="28"/>
        </w:rPr>
        <w:t xml:space="preserve">2. Андерсон М. Н. </w:t>
      </w:r>
      <w:r w:rsidRPr="00195E87">
        <w:rPr>
          <w:bCs/>
          <w:color w:val="auto"/>
          <w:sz w:val="28"/>
          <w:szCs w:val="28"/>
        </w:rPr>
        <w:t>Возрастная изменчивость распознавания эмоций детьми от 6 до 11 лет</w:t>
      </w:r>
      <w:r w:rsidRPr="00195E87">
        <w:rPr>
          <w:color w:val="auto"/>
          <w:sz w:val="28"/>
          <w:szCs w:val="28"/>
        </w:rPr>
        <w:t xml:space="preserve">.  </w:t>
      </w:r>
      <w:r w:rsidR="0050181A" w:rsidRPr="00195E87">
        <w:rPr>
          <w:color w:val="auto"/>
          <w:sz w:val="28"/>
          <w:szCs w:val="28"/>
        </w:rPr>
        <w:t>Автореферат канн. дисс</w:t>
      </w:r>
      <w:r w:rsidR="0069364D" w:rsidRPr="00195E87">
        <w:rPr>
          <w:color w:val="auto"/>
          <w:sz w:val="28"/>
          <w:szCs w:val="28"/>
        </w:rPr>
        <w:t>.</w:t>
      </w:r>
      <w:r w:rsidRPr="00195E87">
        <w:rPr>
          <w:color w:val="auto"/>
          <w:sz w:val="28"/>
          <w:szCs w:val="28"/>
        </w:rPr>
        <w:t>, 2013</w:t>
      </w:r>
      <w:r w:rsidR="0069364D" w:rsidRPr="00195E87">
        <w:rPr>
          <w:color w:val="auto"/>
          <w:sz w:val="28"/>
          <w:szCs w:val="28"/>
        </w:rPr>
        <w:t>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3. </w:t>
      </w:r>
      <w:r w:rsidRPr="00195E87">
        <w:rPr>
          <w:rFonts w:ascii="Times New Roman" w:hAnsi="Times New Roman" w:cs="Times New Roman"/>
          <w:bCs/>
          <w:sz w:val="28"/>
          <w:szCs w:val="28"/>
        </w:rPr>
        <w:t>Барабанщиков В. А., Малкова Т. Н. Зависимость точности идентификации экспрессии лица от локализации мимических проявлений // Вопросы психологии. №5. - 1988. - С.131-140.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4. Бодалев А. А.    Восприятие   и </w:t>
      </w:r>
      <w:r w:rsidR="00E77880" w:rsidRPr="00195E87">
        <w:rPr>
          <w:rFonts w:ascii="Times New Roman" w:hAnsi="Times New Roman" w:cs="Times New Roman"/>
          <w:bCs/>
          <w:sz w:val="28"/>
          <w:szCs w:val="28"/>
        </w:rPr>
        <w:t xml:space="preserve">  понимание   человека   челове</w:t>
      </w:r>
      <w:r w:rsidRPr="00195E87">
        <w:rPr>
          <w:rFonts w:ascii="Times New Roman" w:hAnsi="Times New Roman" w:cs="Times New Roman"/>
          <w:bCs/>
          <w:sz w:val="28"/>
          <w:szCs w:val="28"/>
        </w:rPr>
        <w:t>ком. — М.: Изд-во Моск. у,н-та, 1982. — 200 с.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5. </w:t>
      </w:r>
      <w:r w:rsidRPr="00195E87">
        <w:rPr>
          <w:rFonts w:ascii="Times New Roman" w:hAnsi="Times New Roman" w:cs="Times New Roman"/>
          <w:bCs/>
          <w:sz w:val="28"/>
          <w:szCs w:val="28"/>
        </w:rPr>
        <w:t>Боулби Дж. Создание и разрушение эмоциональных связей. М.: Акад. Проект, 2004.-232 с.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6. Былкина Н. Д., Люсин Д. В. Развитие представлений детей об эмоциях в онтогенезе // Вопросы психологии. – 2000, № 5.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7. </w:t>
      </w:r>
      <w:r w:rsidRPr="00195E87">
        <w:rPr>
          <w:rFonts w:ascii="Times New Roman" w:hAnsi="Times New Roman" w:cs="Times New Roman"/>
          <w:bCs/>
          <w:sz w:val="28"/>
          <w:szCs w:val="28"/>
        </w:rPr>
        <w:t>Верхотурова, Н.Ю. Эмоциональное реагирование: функции, компоненты, характеристики, проблемы и перспективы исследования. / Н.Ю. Верхотурова // Вестник Российского университета дружбы народов. Серия: Психология и педагогика. - 2012. - № 1. - С. 94-99.</w:t>
      </w:r>
    </w:p>
    <w:p w:rsidR="00AC6088" w:rsidRPr="00195E87" w:rsidRDefault="00AC6088" w:rsidP="00EA2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8. </w:t>
      </w:r>
      <w:r w:rsidRPr="00195E87">
        <w:rPr>
          <w:rFonts w:ascii="Times New Roman" w:hAnsi="Times New Roman" w:cs="Times New Roman"/>
          <w:iCs/>
          <w:sz w:val="28"/>
          <w:szCs w:val="28"/>
        </w:rPr>
        <w:t xml:space="preserve">Гадельшина Т. Г., Еремина Ю. А.. Специфика распознавания эмоций детьми с нарушением слуха. </w:t>
      </w:r>
      <w:r w:rsidRPr="00195E87">
        <w:rPr>
          <w:rFonts w:ascii="Times New Roman" w:hAnsi="Times New Roman" w:cs="Times New Roman"/>
          <w:sz w:val="28"/>
          <w:szCs w:val="28"/>
        </w:rPr>
        <w:t xml:space="preserve">Медицинская психология, </w:t>
      </w:r>
      <w:r w:rsidRPr="00195E87">
        <w:rPr>
          <w:rFonts w:ascii="Times New Roman" w:hAnsi="Times New Roman" w:cs="Times New Roman"/>
          <w:iCs/>
          <w:sz w:val="28"/>
          <w:szCs w:val="28"/>
        </w:rPr>
        <w:t>2013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9. Ганнушкин Б. </w:t>
      </w:r>
      <w:r w:rsidR="0080319D" w:rsidRPr="00195E87">
        <w:rPr>
          <w:rFonts w:ascii="Times New Roman" w:hAnsi="Times New Roman" w:cs="Times New Roman"/>
          <w:bCs/>
          <w:sz w:val="28"/>
          <w:szCs w:val="28"/>
        </w:rPr>
        <w:t xml:space="preserve">Особенности эмоцио­нально-волевой сферы при психопатиях </w:t>
      </w:r>
      <w:r w:rsidRPr="00195E87">
        <w:rPr>
          <w:rFonts w:ascii="Times New Roman" w:hAnsi="Times New Roman" w:cs="Times New Roman"/>
          <w:bCs/>
          <w:sz w:val="28"/>
          <w:szCs w:val="28"/>
        </w:rPr>
        <w:t>- Психология эмоций. - Тексты / Под ред. В. К. Вилюнаса, Ю. Б. Гиппенрейтер. — М.: Изд-во Моск. ун-та, 1984. —288 с.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10. </w:t>
      </w:r>
      <w:r w:rsidRPr="00195E8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Гордеева О.В. Развитие языка эмоций у детей. // </w:t>
      </w:r>
      <w:r w:rsidRPr="00195E87">
        <w:rPr>
          <w:rFonts w:ascii="Times New Roman" w:hAnsi="Times New Roman" w:cs="Times New Roman"/>
          <w:sz w:val="28"/>
          <w:szCs w:val="28"/>
        </w:rPr>
        <w:t>Вопросы психологии – 1995, № 2.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11. Дарвин, Чарлз Роберт О выражении эмоций у человека и животных: Перевод / Ч. Дарвин. - СПб. : Питер, 2001. - 368 с. 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12. Запорожец А.В. Эмоциональное развитие дошкольника / Под ред. А.В. Запорожец, Я.З. Неверович, А.Д. Кошелёвой. — М.: Просвещение, 1985.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13. Изард К.Э. Психология эмоций. пер. с англ. СПб., 1999. 464 с.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14. Зейгарник Б. В. </w:t>
      </w:r>
      <w:r w:rsidR="0080319D" w:rsidRPr="00195E87">
        <w:rPr>
          <w:rFonts w:ascii="Times New Roman" w:hAnsi="Times New Roman" w:cs="Times New Roman"/>
          <w:bCs/>
          <w:sz w:val="28"/>
          <w:szCs w:val="28"/>
        </w:rPr>
        <w:t>Патопсихология</w:t>
      </w:r>
      <w:r w:rsidRPr="00195E87">
        <w:rPr>
          <w:rFonts w:ascii="Times New Roman" w:hAnsi="Times New Roman" w:cs="Times New Roman"/>
          <w:bCs/>
          <w:sz w:val="28"/>
          <w:szCs w:val="28"/>
        </w:rPr>
        <w:t xml:space="preserve"> М.: Издательство Московского университета, 1986.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15.  Изотова Е. И., Никифорова Е. В. Эмоциональная сфера ребенка: Теория и практика: Учеб.пособие  для студ. высш. учеб. заведений. – М.: Издательский центр «Академия», 2004. – 288 с.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16. Искра Н. Н. Распознавание эмоций н</w:t>
      </w:r>
      <w:r w:rsidR="00C64AFC" w:rsidRPr="00195E87">
        <w:rPr>
          <w:rFonts w:ascii="Times New Roman" w:hAnsi="Times New Roman" w:cs="Times New Roman"/>
          <w:bCs/>
          <w:sz w:val="28"/>
          <w:szCs w:val="28"/>
        </w:rPr>
        <w:t>а лицах детей раннего возраста. Автореферат канд. дисс., 2006.</w:t>
      </w:r>
    </w:p>
    <w:p w:rsidR="00AC6088" w:rsidRPr="00195E87" w:rsidRDefault="00AC6088" w:rsidP="00195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17. </w:t>
      </w:r>
      <w:r w:rsidRPr="00195E87">
        <w:rPr>
          <w:rFonts w:ascii="Times New Roman" w:hAnsi="Times New Roman" w:cs="Times New Roman"/>
          <w:bCs/>
          <w:sz w:val="28"/>
          <w:szCs w:val="28"/>
        </w:rPr>
        <w:t>Ильин Е. П.</w:t>
      </w:r>
      <w:r w:rsidRPr="00195E87">
        <w:rPr>
          <w:rFonts w:ascii="Times New Roman" w:hAnsi="Times New Roman" w:cs="Times New Roman"/>
          <w:sz w:val="28"/>
          <w:szCs w:val="28"/>
        </w:rPr>
        <w:t xml:space="preserve"> Эмоции и чувства. - СПб: Питер, 2001. - 752 с.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18. </w:t>
      </w:r>
      <w:r w:rsidRPr="00195E87">
        <w:rPr>
          <w:rFonts w:ascii="Times New Roman" w:hAnsi="Times New Roman" w:cs="Times New Roman"/>
          <w:iCs/>
          <w:sz w:val="28"/>
          <w:szCs w:val="28"/>
        </w:rPr>
        <w:t>Каган В. Е.</w:t>
      </w:r>
      <w:r w:rsidRPr="00195E87">
        <w:rPr>
          <w:rFonts w:ascii="Times New Roman" w:hAnsi="Times New Roman" w:cs="Times New Roman"/>
          <w:sz w:val="28"/>
          <w:szCs w:val="28"/>
        </w:rPr>
        <w:t>Когнитивные и эмоциональные аспекты гендерных установок у детей 3-7 лет // Вопросы психологии. - 2000. - № 2. - С. 65-69.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19. Карелина И.О. Проблемы эмоционального развития детей в современной зарубежной психологии  // Ярославский педагогический вестник № 3 (56) – 2008 – С. 94.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20. Комкова Е. И., Недвецкая Т. М Идентификация  эмоций  детьми  старшего  дошкольного  возраста  и  развитие  эмоционального  интеллекта. "Cовременная психология: актуальные проблемы и тенденции развития" материалы международной заочной научно-практической конференции. (30 октября 2010 г.) – Новосибирск: Изд. «ЭНСКЕ», 2010. – 209 с.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21. </w:t>
      </w:r>
      <w:r w:rsidRPr="00195E87">
        <w:rPr>
          <w:rFonts w:ascii="Times New Roman" w:hAnsi="Times New Roman" w:cs="Times New Roman"/>
          <w:bCs/>
          <w:sz w:val="28"/>
          <w:szCs w:val="28"/>
        </w:rPr>
        <w:t>Кошелёва А.Д. Эмоциональное развитие дошкольников / Под ред. А.Д. Кошелёвой, О.А. Шаграевой, С.А. Козловой. — М.: Академия, 2003.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22. </w:t>
      </w:r>
      <w:r w:rsidRPr="00195E87">
        <w:rPr>
          <w:rFonts w:ascii="Times New Roman" w:hAnsi="Times New Roman" w:cs="Times New Roman"/>
          <w:iCs/>
          <w:sz w:val="28"/>
          <w:szCs w:val="28"/>
        </w:rPr>
        <w:t>Крутицкая Н.Ю., Василенко В.Е. Сравнительный анализ эмоционального развития сельских и городских старших дошкольников, посещающих ГДОУ// Шаболтас А.В. (ред.) Научные исследования выпускников факультета психологии СПбГУ 2013 Том 1.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23. Лангеймер Й., Матейчик З. Психическая депривация в детском возрасте. Прага: «Авиценум», 1984. 335с.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24. Листик Е.М. Исследование развития способности к распознаванию эмоций по выражению лица у детей старшего дошкольного возраста. Вестник МГПУ Журнал Московского городского педагогического университета Серия «Педагогика и психология» № 2 (23), 2008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25. </w:t>
      </w:r>
      <w:r w:rsidRPr="00195E87">
        <w:rPr>
          <w:rFonts w:ascii="Times New Roman" w:hAnsi="Times New Roman" w:cs="Times New Roman"/>
          <w:iCs/>
          <w:sz w:val="28"/>
          <w:szCs w:val="28"/>
        </w:rPr>
        <w:t>Мавлянова О. В. Особенности эмоциональной компетентности детей младшего школьного возраста с разными формами агрессивного поведения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E87">
        <w:rPr>
          <w:rFonts w:ascii="Times New Roman" w:hAnsi="Times New Roman" w:cs="Times New Roman"/>
          <w:iCs/>
          <w:sz w:val="28"/>
          <w:szCs w:val="28"/>
        </w:rPr>
        <w:t>Электронный журнал «Психологическая наука и образование» 2010, № 4.</w:t>
      </w:r>
      <w:r w:rsidRPr="00195E87">
        <w:rPr>
          <w:rFonts w:ascii="Times New Roman" w:eastAsia="Times New Roman" w:hAnsi="Times New Roman" w:cs="Times New Roman"/>
          <w:sz w:val="28"/>
          <w:szCs w:val="28"/>
        </w:rPr>
        <w:br/>
      </w:r>
      <w:r w:rsidRPr="00195E87">
        <w:rPr>
          <w:rFonts w:ascii="Times New Roman" w:hAnsi="Times New Roman" w:cs="Times New Roman"/>
          <w:sz w:val="28"/>
          <w:szCs w:val="28"/>
        </w:rPr>
        <w:t>25. Маратканова Е.В., Егорова Э.Б. Развитие навыков распознавания эмоций детьми дошкольного возраста. Теоретические и прикладные аспекты современной науки: сборник научных трудов по материалам VIII Международной научно-практической конференции 27 февраля 2015 г.: в 7 ч. / Под общ. ред. М.Г. Петровой. – Белгород : ИП Петрова М.Г., 2015. – Часть IV. – 180 с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26. Мороз П. С., Василенко В. Е. Социальная компетентность и детско-родительские отношения в старшем дошкольном возрасте. Научные исследования выпускников факультета психологии СПбГУ / под ред. А. В. Шаболтас. — СПб.: Изд-во C.-Петерб. ун-та, 2013. — 290 с.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Pr="00195E87">
        <w:rPr>
          <w:rFonts w:ascii="Times New Roman" w:hAnsi="Times New Roman" w:cs="Times New Roman"/>
          <w:sz w:val="28"/>
          <w:szCs w:val="28"/>
        </w:rPr>
        <w:t>Мухамедрахимов Р. Ж., Конькова М. Ю., Вершинина Е. А. Возрастные изменения выражения эмоций на лицах детей. / Эмоции и отношения человека на ранних этапах развития / Под ред. Р. Ж. Мухамедрахимова. – СПБ.: Изд-во С.-Петерб. ун-та, 2008. – 312 с.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28. Мухамедрахимов Р. Ж., Искра Н. Н. Распознавание эмоций на лицах детей сотрудницами домов ребенка. / Эмоции и отношения человека на ранних этапах развития / Под ред. Р. Ж. Мухамедрахимова. – СПБ.: Изд-во С.-Петерб. ун-та, 2008. – 312 с.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29. Наследов А. Д. Математические методы психологического исследования. Анализ и интерпретация данных. Учебное пособие. – СПБ.: Речь, 2004 – 392 с. 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 xml:space="preserve">30. </w:t>
      </w:r>
      <w:r w:rsidRPr="00195E87">
        <w:rPr>
          <w:rFonts w:ascii="Times New Roman" w:hAnsi="Times New Roman" w:cs="Times New Roman"/>
          <w:bCs/>
          <w:sz w:val="28"/>
          <w:szCs w:val="28"/>
        </w:rPr>
        <w:t>Психологическая диагностика расстройств эмоциональной сферы и личности : коллектив. моногр. / [В. А. Абабков и др.] ; авт. проекта и науч. ред. Л. И. Вассерман, О. Ю. Щелкова ; С.-Петерб. гос. ун-т, Фак. психологии, С.-Петер. психоневрол. ин-т им. В. М. Бехтерева СПб. : Скифия-принт, 2014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31. Психология эмоций. Тексты / Под ред. В. К. Вилюнаса, Ю. Б. Гиппенрейтер. — М.: Изд-во Моск. ун-та, 1984. —288 с.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32. Попова С. С. Особенности эмоциональной сферы и методы диагностики эмоционального развития у старших дошкольников с задержкой психического развития [Текст] / С. С. Попова // Молодой ученый. — 2011. — №1. — С. 221-224.</w:t>
      </w:r>
    </w:p>
    <w:p w:rsidR="00FC585F" w:rsidRPr="00195E87" w:rsidRDefault="0050181A" w:rsidP="00195E8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33. </w:t>
      </w:r>
      <w:r w:rsidR="00FC585F" w:rsidRPr="00195E87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Pr="00195E87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FC585F" w:rsidRPr="00195E87">
        <w:rPr>
          <w:rFonts w:ascii="Times New Roman" w:hAnsi="Times New Roman" w:cs="Times New Roman"/>
          <w:sz w:val="28"/>
          <w:szCs w:val="28"/>
        </w:rPr>
        <w:t xml:space="preserve"> от 29.12.1995 N 223-ФЗ</w:t>
      </w:r>
      <w:r w:rsidR="00FC585F" w:rsidRPr="00195E87">
        <w:rPr>
          <w:rFonts w:ascii="Times New Roman" w:hAnsi="Times New Roman" w:cs="Times New Roman"/>
          <w:sz w:val="28"/>
          <w:szCs w:val="28"/>
        </w:rPr>
        <w:br/>
        <w:t>(ред. от 13.07.2015)</w:t>
      </w:r>
      <w:r w:rsidRPr="00195E87">
        <w:rPr>
          <w:rFonts w:ascii="Times New Roman" w:hAnsi="Times New Roman" w:cs="Times New Roman"/>
          <w:sz w:val="28"/>
          <w:szCs w:val="28"/>
        </w:rPr>
        <w:t>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33. Смирнова Е. О., Утробина В. Г. Развитие отношения к сверстнику в дошкольном возрасте. // Вопросы психологии 1996, 3</w:t>
      </w:r>
      <w:r w:rsidRPr="00195E87">
        <w:rPr>
          <w:rFonts w:ascii="Times New Roman" w:hAnsi="Times New Roman" w:cs="Times New Roman"/>
          <w:sz w:val="28"/>
          <w:szCs w:val="28"/>
        </w:rPr>
        <w:br/>
      </w: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 Е.О. Становление межличностных отношений в раннем онтогенезе. // Вопр. психол. 1994.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 </w:t>
      </w:r>
      <w:r w:rsidRPr="00195E87">
        <w:rPr>
          <w:rFonts w:ascii="Times New Roman" w:hAnsi="Times New Roman" w:cs="Times New Roman"/>
          <w:sz w:val="28"/>
          <w:szCs w:val="28"/>
        </w:rPr>
        <w:t>Смирнова Е.О., Холмогорова В.М. Межличностные отношения дошкольников: диагностика, проблемы, коррекция. Москва  гуманитарный издательский центр Владос 2005.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>35. Сотник И. Ю. Предпосылки девиантного поведения в дошкольном возрасте. // «Детский дом» № 41 (4’2011).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bCs/>
          <w:sz w:val="28"/>
          <w:szCs w:val="28"/>
        </w:rPr>
        <w:t xml:space="preserve">36.  </w:t>
      </w:r>
      <w:r w:rsidRPr="00195E87">
        <w:rPr>
          <w:rFonts w:ascii="Times New Roman" w:hAnsi="Times New Roman" w:cs="Times New Roman"/>
          <w:sz w:val="28"/>
          <w:szCs w:val="28"/>
        </w:rPr>
        <w:t>Тишин С. В. Экспериментальное исследование распознавания и выражения базовых эмоций в дошкольном возрасте. Изв. Сарат. ун-та. Нов. сер. Сер. Философия. Психология. Педагогика. 2014. Т. 14, вып. 2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37. Фаустова И.В. Влияние нарушенных детско-родительских отношений на проявление эмоционального неблагополучия в дошкольном возрасте Современные проблемы науки и образования, №5, 2015</w:t>
      </w:r>
    </w:p>
    <w:p w:rsidR="00AC6088" w:rsidRPr="00195E87" w:rsidRDefault="00AC6088" w:rsidP="00EA233B">
      <w:pPr>
        <w:pStyle w:val="s16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95E87">
        <w:rPr>
          <w:rFonts w:eastAsiaTheme="minorEastAsia"/>
          <w:sz w:val="28"/>
          <w:szCs w:val="28"/>
        </w:rPr>
        <w:t xml:space="preserve">38. </w:t>
      </w:r>
      <w:r w:rsidRPr="00195E87">
        <w:rPr>
          <w:sz w:val="28"/>
          <w:szCs w:val="28"/>
          <w:shd w:val="clear" w:color="auto" w:fill="FFFFFF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  <w:r w:rsidRPr="00195E87">
        <w:rPr>
          <w:sz w:val="28"/>
          <w:szCs w:val="28"/>
        </w:rPr>
        <w:t xml:space="preserve">, </w:t>
      </w:r>
      <w:r w:rsidRPr="00195E87">
        <w:rPr>
          <w:sz w:val="28"/>
          <w:szCs w:val="28"/>
          <w:shd w:val="clear" w:color="auto" w:fill="FFFFFF"/>
        </w:rPr>
        <w:t>Собрание законодательства Российской Федерации от 28 июня 1999 г., N 26, ст. 3177.</w:t>
      </w:r>
      <w:r w:rsidRPr="00195E87">
        <w:rPr>
          <w:sz w:val="28"/>
          <w:szCs w:val="28"/>
        </w:rPr>
        <w:br/>
        <w:t xml:space="preserve">39. Федеральный закон от 10 декабря 1995 г. N 195-ФЗ "Об основах социального обслуживания населения в Российской Федерации", </w:t>
      </w:r>
      <w:r w:rsidRPr="00195E87">
        <w:rPr>
          <w:sz w:val="28"/>
          <w:szCs w:val="28"/>
          <w:shd w:val="clear" w:color="auto" w:fill="FFFFFF"/>
        </w:rPr>
        <w:t>Собрание законодательства Российской Федерации от 11 декабря 1995 г. N 50 ст. 4872.</w:t>
      </w:r>
    </w:p>
    <w:p w:rsidR="00AC6088" w:rsidRPr="00195E87" w:rsidRDefault="00AC6088" w:rsidP="00195E87">
      <w:pPr>
        <w:pStyle w:val="s16"/>
        <w:spacing w:before="0" w:beforeAutospacing="0" w:after="0" w:afterAutospacing="0" w:line="276" w:lineRule="auto"/>
        <w:jc w:val="both"/>
        <w:rPr>
          <w:rFonts w:eastAsia="GaramondPremrPro"/>
          <w:sz w:val="28"/>
          <w:szCs w:val="28"/>
        </w:rPr>
      </w:pPr>
      <w:r w:rsidRPr="00195E87">
        <w:rPr>
          <w:sz w:val="28"/>
          <w:szCs w:val="28"/>
          <w:shd w:val="clear" w:color="auto" w:fill="FFFFFF"/>
        </w:rPr>
        <w:t xml:space="preserve">40. Хасанова Р. И. Распознавание эмоций дошкольниками с ЗПР при предъявлении разных типов изображения. Вестник Санкт-Петербургского университета, </w:t>
      </w:r>
      <w:r w:rsidRPr="00195E87">
        <w:rPr>
          <w:rFonts w:eastAsia="GaramondPremrPro"/>
          <w:sz w:val="28"/>
          <w:szCs w:val="28"/>
        </w:rPr>
        <w:t>Сер. 12. 2008. Вып. 4.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E87">
        <w:rPr>
          <w:rFonts w:ascii="Times New Roman" w:eastAsia="GaramondPremrPro" w:hAnsi="Times New Roman" w:cs="Times New Roman"/>
          <w:sz w:val="28"/>
          <w:szCs w:val="28"/>
        </w:rPr>
        <w:t xml:space="preserve">41. </w:t>
      </w:r>
      <w:r w:rsidRPr="00195E87">
        <w:rPr>
          <w:rFonts w:ascii="Times New Roman" w:hAnsi="Times New Roman" w:cs="Times New Roman"/>
          <w:bCs/>
          <w:sz w:val="28"/>
          <w:szCs w:val="28"/>
        </w:rPr>
        <w:t>Хомская Е.Д., Батова Н. Я. Мозг и эмоции.- М.: Изд-во РПО, 1998. -232 с.</w:t>
      </w:r>
    </w:p>
    <w:p w:rsidR="00AC6088" w:rsidRPr="00195E87" w:rsidRDefault="00AC6088" w:rsidP="00EA2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87">
        <w:rPr>
          <w:rFonts w:ascii="Times New Roman" w:hAnsi="Times New Roman" w:cs="Times New Roman"/>
          <w:sz w:val="28"/>
          <w:szCs w:val="28"/>
        </w:rPr>
        <w:t>42. Экман П., Фризен У. Узнай лжеца по выражению лица / Пер. с англ. – СПБ.: Питер, 2010. – 272с.</w:t>
      </w:r>
    </w:p>
    <w:p w:rsidR="00AC6088" w:rsidRPr="00195E87" w:rsidRDefault="00AC6088" w:rsidP="00EA23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43.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Ainsworth, Mary S.</w:t>
      </w:r>
      <w:bookmarkStart w:id="1" w:name="citation"/>
      <w:r w:rsidRPr="00195E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Attachments beyond infancy.</w:t>
      </w:r>
      <w:bookmarkEnd w:id="1"/>
      <w:r w:rsidRPr="00195E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American Psychologist, Vol 44(4), Apr, 1989. pp. 709-716.</w:t>
      </w:r>
    </w:p>
    <w:p w:rsidR="00AC6088" w:rsidRPr="00195E87" w:rsidRDefault="00AC6088" w:rsidP="00EA2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44. Anderson E., Siegel E., White </w:t>
      </w:r>
      <w:r w:rsidRPr="00195E87">
        <w:rPr>
          <w:rFonts w:ascii="Times New Roman" w:hAnsi="Times New Roman" w:cs="Times New Roman"/>
          <w:bCs/>
          <w:sz w:val="28"/>
          <w:szCs w:val="28"/>
        </w:rPr>
        <w:t>В</w:t>
      </w:r>
      <w:r w:rsidRPr="00195E87">
        <w:rPr>
          <w:rFonts w:ascii="Times New Roman" w:hAnsi="Times New Roman" w:cs="Times New Roman"/>
          <w:bCs/>
          <w:sz w:val="28"/>
          <w:szCs w:val="28"/>
          <w:lang w:val="en-US"/>
        </w:rPr>
        <w:t>., Feldman L. B. Out of sight but not out of mind: Unseen affective faces influence evaluations and social impressions. Emotion, Vol 12(6), Dec, 2012. pp. 1210-1221.</w:t>
      </w:r>
    </w:p>
    <w:p w:rsidR="00AC6088" w:rsidRPr="00195E87" w:rsidRDefault="00AC6088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 xml:space="preserve">45. Bosacki, S. L. </w:t>
      </w:r>
      <w:r w:rsidRPr="00195E87">
        <w:rPr>
          <w:rFonts w:ascii="Times New Roman" w:hAnsi="Times New Roman" w:cs="Times New Roman"/>
          <w:bCs/>
          <w:sz w:val="28"/>
          <w:szCs w:val="28"/>
          <w:lang w:val="en-US"/>
        </w:rPr>
        <w:t>Children's understandings of emotions and self: are there gender differences?//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Journal of Research in Childhood Education</w:t>
      </w:r>
      <w:r w:rsidRPr="00195E87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195E87">
        <w:rPr>
          <w:rStyle w:val="inlineboldsml"/>
          <w:rFonts w:ascii="Times New Roman" w:hAnsi="Times New Roman" w:cs="Times New Roman"/>
          <w:bCs/>
          <w:sz w:val="28"/>
          <w:szCs w:val="28"/>
          <w:lang w:val="en-US"/>
        </w:rPr>
        <w:t>//</w:t>
      </w:r>
      <w:r w:rsidRPr="00195E87">
        <w:rPr>
          <w:rFonts w:ascii="Times New Roman" w:hAnsi="Times New Roman" w:cs="Times New Roman"/>
          <w:sz w:val="28"/>
          <w:szCs w:val="28"/>
          <w:lang w:val="en-US"/>
        </w:rPr>
        <w:t>Association for Childhood Education International 2007.</w:t>
      </w:r>
    </w:p>
    <w:p w:rsidR="00AC6088" w:rsidRPr="00195E87" w:rsidRDefault="00AC6088" w:rsidP="00195E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46. Dunsmore J. C., Smallen L. S. Parent's expressiveness and young children's emotion decoding with parents and unknown adults. / Journal of Genetic Psychology, Vol. 162, Issue 4, 478-494 (Dec2001).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47. Durand, K.,  Gallay, M.,  Seigneuric, A.,  Robichon, F.,  Baudouin, J.-Y. The development of facial emotion recognition: The role of configural information. Journal of Experimental Child Psychology Volume 97, Issue 1, May 2007, Pages 14-27.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48. Guralnick M. J., Joseph M. Groom Friendships of Preschool Children in Mainstreamed Playgroups. Developmental Psychology 1988, Vbl. 24, No. 4, 595-604.</w:t>
      </w:r>
    </w:p>
    <w:p w:rsidR="00AC6088" w:rsidRPr="00195E87" w:rsidRDefault="00AC6088" w:rsidP="00AF4D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49. Ekman P.; Friesen, Wallace V. Unmasking the face // A guide to recognizing emotions from facial clues. N.Y.: Prentice-Hall, 1975. </w:t>
      </w:r>
    </w:p>
    <w:p w:rsidR="00AC6088" w:rsidRPr="00195E87" w:rsidRDefault="00AC6088" w:rsidP="00AF4D7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50. Kennedy A. S., Pigott Th. M. Social competence interventions for preschool-aged children with special needs in general and inclusive early childhood settings. http://www.campbellcollaboration.org/, 2012.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51. Kinard, E. Milling Perceived social skills and social competence in maltreated children. American Journal of Orthopsychiatry, Vol 69(4), Oct, 1999. pp. 465-481.</w:t>
      </w:r>
    </w:p>
    <w:p w:rsidR="00AC6088" w:rsidRPr="00195E87" w:rsidRDefault="00AC6088" w:rsidP="00195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52. Mancini G., Agnoli S., Baldaro B., Pio E. Ricci Bitti, Surcinelli P. Facial Expressions of Emotions: Recognition Accuracy and Affective Reactions During Late Childhood. The Journal of Psychology, 2013, 147(6), 599–617.</w:t>
      </w:r>
    </w:p>
    <w:p w:rsidR="00AC6088" w:rsidRPr="00195E87" w:rsidRDefault="00AC6088" w:rsidP="00195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53. McDowell D. J., Parke R. D. Parental correlates of children's peer relations: An empirical test of a tripartite model. Developmental Psychology, Vol 45(1), Jan, 2009. pp. 224-235.</w:t>
      </w:r>
    </w:p>
    <w:p w:rsidR="00AC6088" w:rsidRPr="00195E87" w:rsidRDefault="00AC6088" w:rsidP="00AF4D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w:r w:rsidRPr="00195E87">
        <w:rPr>
          <w:rFonts w:ascii="Times New Roman" w:hAnsi="Times New Roman" w:cs="Times New Roman"/>
          <w:bCs/>
          <w:sz w:val="28"/>
          <w:szCs w:val="28"/>
          <w:lang w:val="en-US"/>
        </w:rPr>
        <w:t>Pollak S. D., Cicchetti D., Hornung K., Reed A. Recognizing emotion in faces: developmental effects of child abuse and neglect // Developmental Psychology. №36. - 2000. - P. 679-688.</w:t>
      </w:r>
    </w:p>
    <w:p w:rsidR="00AC6088" w:rsidRPr="00195E87" w:rsidRDefault="00AC6088" w:rsidP="00AF4D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55. Roberts, William L. The Socialization of Emotional Expression: Relations with Prosocial Behaviour and Competence in Five Samples. Canadian Journal of Behavioural Science/Revue canadienne des sciences du comportement, Vol 31(2), Apr, 1999. pp. 72-85.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56.  Roberts W. L.,  Strayer J. Parents' responses to the emotional distress of their children: Relations with children's competence. Developmental Psychology, Vol 23(3), May, 1987. pp. 415-422.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57. White B. L., Watts J. C. Experience and environment. 1973. Vol. 1. Englewood Cliffs, NJ: Prentice-Hall.</w:t>
      </w:r>
    </w:p>
    <w:p w:rsidR="00AC6088" w:rsidRPr="00195E87" w:rsidRDefault="00AC6088" w:rsidP="00195E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E87">
        <w:rPr>
          <w:rFonts w:ascii="Times New Roman" w:hAnsi="Times New Roman" w:cs="Times New Roman"/>
          <w:sz w:val="28"/>
          <w:szCs w:val="28"/>
          <w:lang w:val="en-US"/>
        </w:rPr>
        <w:t>58. Zieber N. et al. The development of intermodal emotion perception from bodies and voices/ Journal of Experimental Child Psychology 126 (2014) 68–79.</w:t>
      </w:r>
    </w:p>
    <w:p w:rsidR="00AC6088" w:rsidRDefault="00AC6088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C05213" w:rsidRDefault="00C05213" w:rsidP="00AC6088">
      <w:pPr>
        <w:rPr>
          <w:rFonts w:ascii="Times New Roman" w:hAnsi="Times New Roman" w:cs="Times New Roman"/>
          <w:bCs/>
          <w:sz w:val="28"/>
          <w:szCs w:val="28"/>
        </w:rPr>
      </w:pPr>
    </w:p>
    <w:p w:rsidR="007C5FAE" w:rsidRPr="002A3079" w:rsidRDefault="007C5FAE" w:rsidP="007C5FA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А</w:t>
      </w:r>
    </w:p>
    <w:p w:rsidR="007C5FAE" w:rsidRPr="00DB42A8" w:rsidRDefault="007C5FAE" w:rsidP="007C5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2A8">
        <w:rPr>
          <w:rFonts w:ascii="Times New Roman" w:hAnsi="Times New Roman" w:cs="Times New Roman"/>
          <w:b/>
          <w:sz w:val="28"/>
          <w:szCs w:val="28"/>
          <w:u w:val="single"/>
        </w:rPr>
        <w:t>Социально-демографическая анкета</w:t>
      </w:r>
    </w:p>
    <w:p w:rsidR="007C5FAE" w:rsidRPr="00DB42A8" w:rsidRDefault="007C5FAE" w:rsidP="007C5FA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42A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B42A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B42A8">
        <w:rPr>
          <w:rFonts w:ascii="Times New Roman" w:hAnsi="Times New Roman" w:cs="Times New Roman"/>
          <w:b/>
          <w:sz w:val="28"/>
          <w:szCs w:val="28"/>
        </w:rPr>
        <w:t xml:space="preserve"> ребенка:</w:t>
      </w:r>
    </w:p>
    <w:p w:rsidR="007C5FAE" w:rsidRPr="00DB42A8" w:rsidRDefault="007C5FAE" w:rsidP="007C5FA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42A8">
        <w:rPr>
          <w:rFonts w:ascii="Times New Roman" w:hAnsi="Times New Roman" w:cs="Times New Roman"/>
          <w:b/>
          <w:sz w:val="28"/>
          <w:szCs w:val="28"/>
        </w:rPr>
        <w:t>2. Дата рождения:</w:t>
      </w:r>
    </w:p>
    <w:p w:rsidR="007C5FAE" w:rsidRPr="00DB42A8" w:rsidRDefault="007C5FAE" w:rsidP="007C5FA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42A8">
        <w:rPr>
          <w:rFonts w:ascii="Times New Roman" w:hAnsi="Times New Roman" w:cs="Times New Roman"/>
          <w:b/>
          <w:sz w:val="28"/>
          <w:szCs w:val="28"/>
        </w:rPr>
        <w:t>3. Дата заполнения:</w:t>
      </w:r>
    </w:p>
    <w:p w:rsidR="007C5FAE" w:rsidRPr="00DB42A8" w:rsidRDefault="007C5FAE" w:rsidP="007C5FA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42A8">
        <w:rPr>
          <w:rFonts w:ascii="Times New Roman" w:hAnsi="Times New Roman" w:cs="Times New Roman"/>
          <w:b/>
          <w:sz w:val="28"/>
          <w:szCs w:val="28"/>
        </w:rPr>
        <w:t xml:space="preserve">4. История жизни ребенка. </w:t>
      </w:r>
    </w:p>
    <w:p w:rsidR="007C5FAE" w:rsidRDefault="007C5FAE" w:rsidP="007C5FAE">
      <w:pPr>
        <w:ind w:left="-567"/>
        <w:rPr>
          <w:rFonts w:ascii="Times New Roman" w:hAnsi="Times New Roman" w:cs="Times New Roman"/>
          <w:sz w:val="28"/>
          <w:szCs w:val="28"/>
        </w:rPr>
      </w:pPr>
      <w:r w:rsidRPr="00DB42A8">
        <w:rPr>
          <w:rFonts w:ascii="Times New Roman" w:hAnsi="Times New Roman" w:cs="Times New Roman"/>
          <w:sz w:val="24"/>
          <w:szCs w:val="24"/>
        </w:rPr>
        <w:t>Укажите, пожалуйста,сроки пребывания ребенка в Центре. Если у Вас есть информация о том, что ребенок раньше уже попадал в Центр или в другие учреждения для детей, оставшихся без попечения родителей, сообщите, пожалуйста, названия учреждений (тип) и сроки пребывания.</w:t>
      </w:r>
    </w:p>
    <w:p w:rsidR="007C5FAE" w:rsidRDefault="007C5FAE" w:rsidP="007C5FAE">
      <w:pPr>
        <w:pStyle w:val="a3"/>
        <w:numPr>
          <w:ilvl w:val="1"/>
          <w:numId w:val="26"/>
        </w:numPr>
        <w:tabs>
          <w:tab w:val="clear" w:pos="144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_______________________(учреждение)_________________(даты пребывания)</w:t>
      </w:r>
    </w:p>
    <w:p w:rsidR="007C5FAE" w:rsidRDefault="007C5FAE" w:rsidP="007C5FA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pStyle w:val="a3"/>
        <w:numPr>
          <w:ilvl w:val="1"/>
          <w:numId w:val="26"/>
        </w:numPr>
        <w:tabs>
          <w:tab w:val="clear" w:pos="144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_______________________(учреждение)_________________(даты пребывания)</w:t>
      </w:r>
    </w:p>
    <w:p w:rsidR="007C5FAE" w:rsidRDefault="007C5FAE" w:rsidP="007C5FA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pStyle w:val="a3"/>
        <w:numPr>
          <w:ilvl w:val="1"/>
          <w:numId w:val="26"/>
        </w:numPr>
        <w:tabs>
          <w:tab w:val="clear" w:pos="144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_______________________(учреждение)_________________(даты пребывания)</w:t>
      </w:r>
    </w:p>
    <w:p w:rsidR="007C5FAE" w:rsidRDefault="007C5FAE" w:rsidP="007C5FA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pStyle w:val="a3"/>
        <w:numPr>
          <w:ilvl w:val="1"/>
          <w:numId w:val="26"/>
        </w:numPr>
        <w:tabs>
          <w:tab w:val="clear" w:pos="1440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_______________________(учреждение)_________________(даты пребывания)</w:t>
      </w:r>
    </w:p>
    <w:p w:rsidR="007C5FAE" w:rsidRPr="00DB42A8" w:rsidRDefault="007C5FAE" w:rsidP="007C5FA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42A8">
        <w:rPr>
          <w:rFonts w:ascii="Times New Roman" w:hAnsi="Times New Roman" w:cs="Times New Roman"/>
          <w:b/>
          <w:sz w:val="28"/>
          <w:szCs w:val="28"/>
        </w:rPr>
        <w:t>5. Как ребенок попал в центр? (отметьте, пожалуйста,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2A8">
        <w:rPr>
          <w:rFonts w:ascii="Times New Roman" w:hAnsi="Times New Roman" w:cs="Times New Roman"/>
          <w:b/>
          <w:sz w:val="28"/>
          <w:szCs w:val="28"/>
        </w:rPr>
        <w:t>подходящее):</w:t>
      </w:r>
    </w:p>
    <w:p w:rsidR="007C5FAE" w:rsidRPr="00DB42A8" w:rsidRDefault="007C5FAE" w:rsidP="007C5FAE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7"/>
          <w:szCs w:val="27"/>
        </w:rPr>
      </w:pPr>
      <w:r w:rsidRPr="00DB42A8">
        <w:rPr>
          <w:noProof/>
          <w:sz w:val="27"/>
          <w:szCs w:val="27"/>
        </w:rPr>
        <w:sym w:font="Wingdings 2" w:char="0099"/>
      </w:r>
      <w:r w:rsidRPr="00DB42A8">
        <w:rPr>
          <w:rFonts w:ascii="Times New Roman" w:hAnsi="Times New Roman" w:cs="Times New Roman"/>
          <w:sz w:val="27"/>
          <w:szCs w:val="27"/>
        </w:rPr>
        <w:t>По направлению органов опеки (Муниципальные администрации и округи)</w:t>
      </w:r>
    </w:p>
    <w:p w:rsidR="007C5FAE" w:rsidRDefault="007C5FAE" w:rsidP="007C5FAE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sym w:font="Wingdings 2" w:char="0099"/>
      </w:r>
      <w:r>
        <w:rPr>
          <w:rFonts w:ascii="Times New Roman" w:hAnsi="Times New Roman" w:cs="Times New Roman"/>
          <w:sz w:val="28"/>
          <w:szCs w:val="28"/>
        </w:rPr>
        <w:t>По личному заявлению законного представителя</w:t>
      </w:r>
    </w:p>
    <w:p w:rsidR="007C5FAE" w:rsidRPr="00607905" w:rsidRDefault="007C5FAE" w:rsidP="007C5FAE">
      <w:pPr>
        <w:pStyle w:val="a3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sym w:font="Wingdings 2" w:char="0099"/>
      </w:r>
      <w:r>
        <w:rPr>
          <w:rFonts w:ascii="Times New Roman" w:hAnsi="Times New Roman" w:cs="Times New Roman"/>
          <w:sz w:val="28"/>
          <w:szCs w:val="28"/>
        </w:rPr>
        <w:t>Ч</w:t>
      </w:r>
      <w:r w:rsidRPr="00607905">
        <w:rPr>
          <w:rFonts w:ascii="Times New Roman" w:hAnsi="Times New Roman" w:cs="Times New Roman"/>
          <w:sz w:val="28"/>
          <w:szCs w:val="28"/>
        </w:rPr>
        <w:t>ерез органы полиции</w:t>
      </w:r>
    </w:p>
    <w:p w:rsidR="007C5FAE" w:rsidRPr="00DB42A8" w:rsidRDefault="007C5FAE" w:rsidP="007C5FA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42A8">
        <w:rPr>
          <w:rFonts w:ascii="Times New Roman" w:hAnsi="Times New Roman" w:cs="Times New Roman"/>
          <w:b/>
          <w:sz w:val="28"/>
          <w:szCs w:val="28"/>
        </w:rPr>
        <w:t>6. Состав семьи (отметьте, пожалуйста, подходящее):</w:t>
      </w:r>
    </w:p>
    <w:p w:rsidR="007C5FAE" w:rsidRPr="00DB42A8" w:rsidRDefault="007C5FAE" w:rsidP="007C5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sym w:font="Wingdings 2" w:char="0099"/>
      </w:r>
      <w:r w:rsidRPr="00DB42A8">
        <w:rPr>
          <w:rFonts w:ascii="Times New Roman" w:hAnsi="Times New Roman" w:cs="Times New Roman"/>
          <w:sz w:val="28"/>
          <w:szCs w:val="28"/>
        </w:rPr>
        <w:t>Полная</w:t>
      </w:r>
    </w:p>
    <w:p w:rsidR="007C5FAE" w:rsidRPr="00DB42A8" w:rsidRDefault="007C5FAE" w:rsidP="007C5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sym w:font="Wingdings 2" w:char="0099"/>
      </w:r>
      <w:r w:rsidRPr="00DB42A8">
        <w:rPr>
          <w:rFonts w:ascii="Times New Roman" w:hAnsi="Times New Roman" w:cs="Times New Roman"/>
          <w:sz w:val="28"/>
          <w:szCs w:val="28"/>
        </w:rPr>
        <w:t>Неполная</w:t>
      </w:r>
    </w:p>
    <w:p w:rsidR="007C5FAE" w:rsidRPr="00DB42A8" w:rsidRDefault="007C5FAE" w:rsidP="007C5FA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42A8">
        <w:rPr>
          <w:rFonts w:ascii="Times New Roman" w:hAnsi="Times New Roman" w:cs="Times New Roman"/>
          <w:b/>
          <w:sz w:val="28"/>
          <w:szCs w:val="28"/>
        </w:rPr>
        <w:t>7. Тип семьи (отметьте, пожалуйста, подходящее):</w:t>
      </w:r>
    </w:p>
    <w:p w:rsidR="007C5FAE" w:rsidRPr="00607905" w:rsidRDefault="007C5FAE" w:rsidP="007C5F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sym w:font="Wingdings 2" w:char="0099"/>
      </w:r>
      <w:r w:rsidRPr="00607905">
        <w:rPr>
          <w:rFonts w:ascii="Times New Roman" w:hAnsi="Times New Roman" w:cs="Times New Roman"/>
          <w:sz w:val="28"/>
          <w:szCs w:val="28"/>
        </w:rPr>
        <w:t>Биологическая</w:t>
      </w:r>
    </w:p>
    <w:p w:rsidR="007C5FAE" w:rsidRDefault="007C5FAE" w:rsidP="007C5F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sym w:font="Wingdings 2" w:char="0099"/>
      </w:r>
      <w:r>
        <w:rPr>
          <w:rFonts w:ascii="Times New Roman" w:hAnsi="Times New Roman" w:cs="Times New Roman"/>
          <w:sz w:val="28"/>
          <w:szCs w:val="28"/>
        </w:rPr>
        <w:t>Опека</w:t>
      </w:r>
    </w:p>
    <w:p w:rsidR="007C5FAE" w:rsidRDefault="007C5FAE" w:rsidP="007C5F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sym w:font="Wingdings 2" w:char="0099"/>
      </w:r>
      <w:r>
        <w:rPr>
          <w:rFonts w:ascii="Times New Roman" w:hAnsi="Times New Roman" w:cs="Times New Roman"/>
          <w:sz w:val="28"/>
          <w:szCs w:val="28"/>
        </w:rPr>
        <w:t>Приемная семья</w:t>
      </w:r>
    </w:p>
    <w:p w:rsidR="007C5FAE" w:rsidRPr="00DB42A8" w:rsidRDefault="007C5FAE" w:rsidP="007C5FA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B42A8">
        <w:rPr>
          <w:rFonts w:ascii="Times New Roman" w:hAnsi="Times New Roman" w:cs="Times New Roman"/>
          <w:b/>
          <w:sz w:val="28"/>
          <w:szCs w:val="28"/>
        </w:rPr>
        <w:t>8. Ситуация в семье (отметьте, пожалуйста, подходящее)</w:t>
      </w:r>
    </w:p>
    <w:p w:rsidR="007C5FAE" w:rsidRPr="00DB42A8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sym w:font="Wingdings 2" w:char="0099"/>
      </w:r>
      <w:r w:rsidRPr="00DB42A8">
        <w:rPr>
          <w:rFonts w:ascii="Times New Roman" w:hAnsi="Times New Roman" w:cs="Times New Roman"/>
          <w:sz w:val="28"/>
          <w:szCs w:val="28"/>
        </w:rPr>
        <w:t>Трудная жизненная ситуация</w:t>
      </w:r>
    </w:p>
    <w:p w:rsidR="007C5FAE" w:rsidRDefault="007C5FAE" w:rsidP="007C5FAE">
      <w:r>
        <w:rPr>
          <w:noProof/>
        </w:rPr>
        <w:sym w:font="Wingdings 2" w:char="0099"/>
      </w:r>
      <w:r w:rsidRPr="00DB42A8">
        <w:rPr>
          <w:rFonts w:ascii="Times New Roman" w:hAnsi="Times New Roman" w:cs="Times New Roman"/>
          <w:sz w:val="28"/>
          <w:szCs w:val="28"/>
        </w:rPr>
        <w:t>Социально-опасная ситуация</w:t>
      </w:r>
    </w:p>
    <w:p w:rsidR="007C5FAE" w:rsidRDefault="007C5FAE" w:rsidP="007C5FA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8FC" w:rsidRDefault="007C5FAE" w:rsidP="007C5FA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Б. </w:t>
      </w:r>
    </w:p>
    <w:p w:rsidR="007C5FAE" w:rsidRDefault="007C5FAE" w:rsidP="007C5FA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 методики «Эмоциональная идентификация» Е. И. Изотовой. Форма А, для детей 4-5 лет. Задания методики и протоколы для заполнения.</w:t>
      </w:r>
    </w:p>
    <w:p w:rsidR="007C5FAE" w:rsidRPr="00CB6553" w:rsidRDefault="007C5FAE" w:rsidP="007C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53">
        <w:rPr>
          <w:rFonts w:ascii="Times New Roman" w:hAnsi="Times New Roman" w:cs="Times New Roman"/>
          <w:b/>
          <w:sz w:val="28"/>
          <w:szCs w:val="28"/>
        </w:rPr>
        <w:t>Диагностическая серия № 1, форма-А</w:t>
      </w:r>
    </w:p>
    <w:p w:rsidR="007C5FAE" w:rsidRPr="00CB6553" w:rsidRDefault="007C5FAE" w:rsidP="007C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53">
        <w:rPr>
          <w:rFonts w:ascii="Times New Roman" w:hAnsi="Times New Roman" w:cs="Times New Roman"/>
          <w:b/>
          <w:sz w:val="28"/>
          <w:szCs w:val="28"/>
        </w:rPr>
        <w:t xml:space="preserve">(для детей 4 – 5 лет) – А -1 </w:t>
      </w:r>
    </w:p>
    <w:p w:rsidR="007C5FAE" w:rsidRPr="00CB6553" w:rsidRDefault="007C5FAE" w:rsidP="007C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53">
        <w:rPr>
          <w:rFonts w:ascii="Times New Roman" w:hAnsi="Times New Roman" w:cs="Times New Roman"/>
          <w:b/>
          <w:sz w:val="28"/>
          <w:szCs w:val="28"/>
        </w:rPr>
        <w:t>Этап 1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 w:rsidRPr="00FB5FDC">
        <w:rPr>
          <w:rFonts w:ascii="Times New Roman" w:hAnsi="Times New Roman" w:cs="Times New Roman"/>
          <w:b/>
          <w:sz w:val="28"/>
          <w:szCs w:val="28"/>
        </w:rPr>
        <w:t>Стимульный материал:</w:t>
      </w:r>
      <w:r w:rsidRPr="00FB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4-6 карточек с изображениями лиц гномов (пиктограммы).</w:t>
      </w:r>
    </w:p>
    <w:p w:rsidR="007C5FAE" w:rsidRDefault="007C5FAE" w:rsidP="007C5FAE">
      <w:pPr>
        <w:rPr>
          <w:rFonts w:ascii="Times New Roman" w:hAnsi="Times New Roman" w:cs="Times New Roman"/>
          <w:i/>
          <w:sz w:val="28"/>
          <w:szCs w:val="28"/>
        </w:rPr>
      </w:pPr>
      <w:r w:rsidRPr="00FB5FDC">
        <w:rPr>
          <w:rFonts w:ascii="Times New Roman" w:hAnsi="Times New Roman" w:cs="Times New Roman"/>
          <w:b/>
          <w:sz w:val="28"/>
          <w:szCs w:val="28"/>
        </w:rPr>
        <w:t>Инструкция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0040">
        <w:rPr>
          <w:rFonts w:ascii="Times New Roman" w:hAnsi="Times New Roman" w:cs="Times New Roman"/>
          <w:i/>
          <w:sz w:val="28"/>
          <w:szCs w:val="28"/>
        </w:rPr>
        <w:t>Хочешь я расскажу тебе сказку о гномиках? Жили-были неразлучные друзья гномы: весельчак ЭХ, злюка УХ, плакса ОХ, бояка ОЙ, привереда ФУ, ябеда АГА. Гномы всегда играли вместе, хотя иногда ссорились.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инструкции осуществляется показ мимикой. При необходимости проанализировать соответствие имени каждого гнома определенному эмоциональному состоянию. Далее показать 4-6 карточек с лицами гномов.</w:t>
      </w:r>
    </w:p>
    <w:p w:rsidR="007C5FAE" w:rsidRDefault="007C5FAE" w:rsidP="007C5FAE">
      <w:pPr>
        <w:rPr>
          <w:rFonts w:ascii="Times New Roman" w:hAnsi="Times New Roman" w:cs="Times New Roman"/>
          <w:i/>
          <w:sz w:val="28"/>
          <w:szCs w:val="28"/>
        </w:rPr>
      </w:pPr>
      <w:r w:rsidRPr="00FB5FDC">
        <w:rPr>
          <w:rFonts w:ascii="Times New Roman" w:hAnsi="Times New Roman" w:cs="Times New Roman"/>
          <w:b/>
          <w:sz w:val="28"/>
          <w:szCs w:val="28"/>
        </w:rPr>
        <w:t>Инструкция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040">
        <w:rPr>
          <w:rFonts w:ascii="Times New Roman" w:hAnsi="Times New Roman" w:cs="Times New Roman"/>
          <w:i/>
          <w:sz w:val="28"/>
          <w:szCs w:val="28"/>
        </w:rPr>
        <w:t>Посмотри, здесь нарисованы все гномики. Попробуй отгадай, кто из них весельчак, злюка, плакса, бояка, привереда, ябеда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90040">
        <w:rPr>
          <w:rFonts w:ascii="Times New Roman" w:hAnsi="Times New Roman" w:cs="Times New Roman"/>
          <w:i/>
          <w:sz w:val="28"/>
          <w:szCs w:val="28"/>
        </w:rPr>
        <w:t xml:space="preserve">Как ты догадался? 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затруднениях у ребенка обращать внимание на брови, рот, глаза изображения. Использовать показ мимикой. В процессе выполнения задания фиксировать выбор, номер попытки с правильным выбором, вид помощи.</w:t>
      </w:r>
    </w:p>
    <w:p w:rsidR="007C5FAE" w:rsidRPr="00CB6553" w:rsidRDefault="007C5FAE" w:rsidP="007C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53">
        <w:rPr>
          <w:rFonts w:ascii="Times New Roman" w:hAnsi="Times New Roman" w:cs="Times New Roman"/>
          <w:b/>
          <w:sz w:val="28"/>
          <w:szCs w:val="28"/>
        </w:rPr>
        <w:t>Этап 2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 w:rsidRPr="00FB5FDC">
        <w:rPr>
          <w:rFonts w:ascii="Times New Roman" w:hAnsi="Times New Roman" w:cs="Times New Roman"/>
          <w:b/>
          <w:sz w:val="28"/>
          <w:szCs w:val="28"/>
        </w:rPr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лист белой бумаги, цветные карандаши.</w:t>
      </w:r>
    </w:p>
    <w:p w:rsidR="007C5FAE" w:rsidRDefault="007C5FAE" w:rsidP="007C5FAE">
      <w:pPr>
        <w:rPr>
          <w:rFonts w:ascii="Times New Roman" w:hAnsi="Times New Roman" w:cs="Times New Roman"/>
          <w:i/>
          <w:sz w:val="28"/>
          <w:szCs w:val="28"/>
        </w:rPr>
      </w:pPr>
      <w:r w:rsidRPr="00FB5FDC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040">
        <w:rPr>
          <w:rFonts w:ascii="Times New Roman" w:hAnsi="Times New Roman" w:cs="Times New Roman"/>
          <w:i/>
          <w:sz w:val="28"/>
          <w:szCs w:val="28"/>
        </w:rPr>
        <w:t xml:space="preserve">А какой гномик нравится тебе </w:t>
      </w:r>
      <w:r>
        <w:rPr>
          <w:rFonts w:ascii="Times New Roman" w:hAnsi="Times New Roman" w:cs="Times New Roman"/>
          <w:i/>
          <w:sz w:val="28"/>
          <w:szCs w:val="28"/>
        </w:rPr>
        <w:t xml:space="preserve">больше? Почему? Расскажи о нем (нарисуй его). </w:t>
      </w:r>
      <w:r w:rsidRPr="00190040">
        <w:rPr>
          <w:rFonts w:ascii="Times New Roman" w:hAnsi="Times New Roman" w:cs="Times New Roman"/>
          <w:i/>
          <w:sz w:val="28"/>
          <w:szCs w:val="28"/>
        </w:rPr>
        <w:t xml:space="preserve"> А какой гномик нравится тебе меньш</w:t>
      </w:r>
      <w:r>
        <w:rPr>
          <w:rFonts w:ascii="Times New Roman" w:hAnsi="Times New Roman" w:cs="Times New Roman"/>
          <w:i/>
          <w:sz w:val="28"/>
          <w:szCs w:val="28"/>
        </w:rPr>
        <w:t>е всех? Почему? Расскажи о нем (</w:t>
      </w:r>
      <w:r w:rsidRPr="00190040">
        <w:rPr>
          <w:rFonts w:ascii="Times New Roman" w:hAnsi="Times New Roman" w:cs="Times New Roman"/>
          <w:i/>
          <w:sz w:val="28"/>
          <w:szCs w:val="28"/>
        </w:rPr>
        <w:t>нарисуй его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90040">
        <w:rPr>
          <w:rFonts w:ascii="Times New Roman" w:hAnsi="Times New Roman" w:cs="Times New Roman"/>
          <w:i/>
          <w:sz w:val="28"/>
          <w:szCs w:val="28"/>
        </w:rPr>
        <w:t>.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C5FAE" w:rsidRDefault="007C5FAE" w:rsidP="007C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8FC" w:rsidRDefault="008D18FC" w:rsidP="007C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ПРОТОКОЛ                                                   А-1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  __________________________     Дата рождения:_______________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Возраст:_______________     Дата обследования: _______   Время:________</w:t>
      </w:r>
    </w:p>
    <w:tbl>
      <w:tblPr>
        <w:tblStyle w:val="a6"/>
        <w:tblW w:w="0" w:type="auto"/>
        <w:tblLook w:val="04A0"/>
      </w:tblPr>
      <w:tblGrid>
        <w:gridCol w:w="3190"/>
        <w:gridCol w:w="526"/>
        <w:gridCol w:w="471"/>
        <w:gridCol w:w="599"/>
        <w:gridCol w:w="567"/>
        <w:gridCol w:w="567"/>
        <w:gridCol w:w="460"/>
        <w:gridCol w:w="3191"/>
      </w:tblGrid>
      <w:tr w:rsidR="007C5FAE" w:rsidTr="002B78D3">
        <w:trPr>
          <w:trHeight w:val="637"/>
        </w:trPr>
        <w:tc>
          <w:tcPr>
            <w:tcW w:w="3190" w:type="dxa"/>
            <w:vMerge w:val="restart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(характеристика гномика)</w:t>
            </w:r>
          </w:p>
        </w:tc>
        <w:tc>
          <w:tcPr>
            <w:tcW w:w="3190" w:type="dxa"/>
            <w:gridSpan w:val="6"/>
            <w:tcBorders>
              <w:bottom w:val="single" w:sz="4" w:space="0" w:color="auto"/>
            </w:tcBorders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пиктограммы</w:t>
            </w:r>
          </w:p>
        </w:tc>
        <w:tc>
          <w:tcPr>
            <w:tcW w:w="3191" w:type="dxa"/>
            <w:vMerge w:val="restart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</w:t>
            </w:r>
          </w:p>
        </w:tc>
      </w:tr>
      <w:tr w:rsidR="007C5FAE" w:rsidTr="002B78D3">
        <w:trPr>
          <w:trHeight w:val="318"/>
        </w:trPr>
        <w:tc>
          <w:tcPr>
            <w:tcW w:w="3190" w:type="dxa"/>
            <w:vMerge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vMerge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319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Оптимистичность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(весельчак - № 1)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319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Агрессивность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(злюка - № 2)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319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Пессимистичность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(плакса - № 3)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319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(бояка - № 4)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319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Капризность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(привереда - № 5)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319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Завистливость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(ябеда - № 6)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FAE" w:rsidRPr="00D76847" w:rsidRDefault="007C5FAE" w:rsidP="007C5FAE">
      <w:pPr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Рассказ: ___________________________________________________________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рисунка:_______________________________________________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</w:p>
    <w:p w:rsidR="007C5FAE" w:rsidRPr="00CB6553" w:rsidRDefault="007C5FAE" w:rsidP="007C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53">
        <w:rPr>
          <w:rFonts w:ascii="Times New Roman" w:hAnsi="Times New Roman" w:cs="Times New Roman"/>
          <w:b/>
          <w:sz w:val="28"/>
          <w:szCs w:val="28"/>
        </w:rPr>
        <w:t xml:space="preserve">Диагностическая серия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6553">
        <w:rPr>
          <w:rFonts w:ascii="Times New Roman" w:hAnsi="Times New Roman" w:cs="Times New Roman"/>
          <w:b/>
          <w:sz w:val="28"/>
          <w:szCs w:val="28"/>
        </w:rPr>
        <w:t>, форма-А</w:t>
      </w:r>
    </w:p>
    <w:p w:rsidR="007C5FAE" w:rsidRPr="00CB6553" w:rsidRDefault="007C5FAE" w:rsidP="007C5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53">
        <w:rPr>
          <w:rFonts w:ascii="Times New Roman" w:hAnsi="Times New Roman" w:cs="Times New Roman"/>
          <w:b/>
          <w:sz w:val="28"/>
          <w:szCs w:val="28"/>
        </w:rPr>
        <w:t>(для детей 4 – 5 лет) – А 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6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 w:rsidRPr="0079168A">
        <w:rPr>
          <w:rFonts w:ascii="Times New Roman" w:hAnsi="Times New Roman" w:cs="Times New Roman"/>
          <w:b/>
          <w:sz w:val="28"/>
          <w:szCs w:val="28"/>
        </w:rPr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набор фотографий (8 штук: основные фотоэталоны), цветные карандаши, бумага.</w:t>
      </w:r>
    </w:p>
    <w:p w:rsidR="007C5FAE" w:rsidRDefault="007C5FAE" w:rsidP="007C5FAE">
      <w:pPr>
        <w:rPr>
          <w:rFonts w:ascii="Times New Roman" w:hAnsi="Times New Roman" w:cs="Times New Roman"/>
          <w:i/>
          <w:sz w:val="28"/>
          <w:szCs w:val="28"/>
        </w:rPr>
      </w:pPr>
      <w:r w:rsidRPr="0079168A">
        <w:rPr>
          <w:rFonts w:ascii="Times New Roman" w:hAnsi="Times New Roman" w:cs="Times New Roman"/>
          <w:b/>
          <w:sz w:val="28"/>
          <w:szCs w:val="28"/>
        </w:rPr>
        <w:t>Инструкция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68A">
        <w:rPr>
          <w:rFonts w:ascii="Times New Roman" w:hAnsi="Times New Roman" w:cs="Times New Roman"/>
          <w:i/>
          <w:sz w:val="28"/>
          <w:szCs w:val="28"/>
        </w:rPr>
        <w:t>Давай немного поиграем. Я буду тебе показывать фотографии людей, а ты будешь отгадывать, что с ними случилось и какое у них настроение.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Фотографии показывать ребенку по одной, к следующей переходить только после анализа и использования всех видов помощи. Фотографии, дублирующие одну эмоцию, чередовать. Первой лучше использовать фотографию с легко идентифицирующейся эмоцией (радость, печаль).</w:t>
      </w:r>
    </w:p>
    <w:p w:rsidR="007C5FAE" w:rsidRDefault="007C5FAE" w:rsidP="007C5FAE">
      <w:pPr>
        <w:rPr>
          <w:rFonts w:ascii="Times New Roman" w:hAnsi="Times New Roman" w:cs="Times New Roman"/>
          <w:i/>
          <w:sz w:val="28"/>
          <w:szCs w:val="28"/>
        </w:rPr>
      </w:pPr>
      <w:r w:rsidRPr="006949AA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(после каждого предъявления): </w:t>
      </w:r>
      <w:r w:rsidRPr="006949AA">
        <w:rPr>
          <w:rFonts w:ascii="Times New Roman" w:hAnsi="Times New Roman" w:cs="Times New Roman"/>
          <w:i/>
          <w:sz w:val="28"/>
          <w:szCs w:val="28"/>
        </w:rPr>
        <w:t>Как ты думаешь, что произошло (случилось) с этим человеком? Почему у него такое лицо? Что он чувствует? Как называется такое чувство (настроение)?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затруднений предложить ребенку структуру рассказа: что было, есть, будет с этими людьми. При затруднениях в идентификации эмоции обратить внимание ребенка на рисунок губ, глаз, бровей.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выполнения задания фиксировать в протоколе точность (адекватность) идентификации эмоции, особенности соотнесения экспрессивных признаков эмоции, вид помощи в каждом предъявлении.</w:t>
      </w:r>
    </w:p>
    <w:p w:rsidR="007C5FAE" w:rsidRDefault="007C5FAE" w:rsidP="007C5FAE">
      <w:pPr>
        <w:rPr>
          <w:rFonts w:ascii="Times New Roman" w:hAnsi="Times New Roman" w:cs="Times New Roman"/>
          <w:i/>
          <w:sz w:val="28"/>
          <w:szCs w:val="28"/>
        </w:rPr>
      </w:pPr>
      <w:r w:rsidRPr="008A7557">
        <w:rPr>
          <w:rFonts w:ascii="Times New Roman" w:hAnsi="Times New Roman" w:cs="Times New Roman"/>
          <w:b/>
          <w:sz w:val="28"/>
          <w:szCs w:val="28"/>
        </w:rPr>
        <w:t>Инструкция 3</w:t>
      </w:r>
      <w:r>
        <w:rPr>
          <w:rFonts w:ascii="Times New Roman" w:hAnsi="Times New Roman" w:cs="Times New Roman"/>
          <w:sz w:val="28"/>
          <w:szCs w:val="28"/>
        </w:rPr>
        <w:t xml:space="preserve"> (после всех предъявлений): </w:t>
      </w:r>
      <w:r w:rsidRPr="008A7557">
        <w:rPr>
          <w:rFonts w:ascii="Times New Roman" w:hAnsi="Times New Roman" w:cs="Times New Roman"/>
          <w:i/>
          <w:sz w:val="28"/>
          <w:szCs w:val="28"/>
        </w:rPr>
        <w:t>А с тобой случалось такое? Или другие истории, когда ты радовался (боялся, злился, грустил, и т. д.)?</w:t>
      </w:r>
    </w:p>
    <w:p w:rsidR="007C5FAE" w:rsidRPr="008A7557" w:rsidRDefault="007C5FAE" w:rsidP="007C5F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557">
        <w:rPr>
          <w:rFonts w:ascii="Times New Roman" w:hAnsi="Times New Roman" w:cs="Times New Roman"/>
          <w:b/>
          <w:sz w:val="28"/>
          <w:szCs w:val="28"/>
        </w:rPr>
        <w:t>Модификация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57">
        <w:rPr>
          <w:rFonts w:ascii="Times New Roman" w:hAnsi="Times New Roman" w:cs="Times New Roman"/>
          <w:i/>
          <w:sz w:val="28"/>
          <w:szCs w:val="28"/>
        </w:rPr>
        <w:t>Расскажи про свою радость, печаль, страх, злость.</w:t>
      </w:r>
    </w:p>
    <w:p w:rsidR="007C5FAE" w:rsidRDefault="007C5FAE" w:rsidP="007C5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эмоциональной ситуации осуществляет сам ребенок.</w:t>
      </w:r>
    </w:p>
    <w:p w:rsidR="007C5FAE" w:rsidRDefault="007C5FAE" w:rsidP="007C5F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557">
        <w:rPr>
          <w:rFonts w:ascii="Times New Roman" w:hAnsi="Times New Roman" w:cs="Times New Roman"/>
          <w:b/>
          <w:sz w:val="28"/>
          <w:szCs w:val="28"/>
        </w:rPr>
        <w:t xml:space="preserve">Модификация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8A7557">
        <w:rPr>
          <w:rFonts w:ascii="Times New Roman" w:hAnsi="Times New Roman" w:cs="Times New Roman"/>
          <w:i/>
          <w:sz w:val="28"/>
          <w:szCs w:val="28"/>
        </w:rPr>
        <w:t>Нарисуй свою радость, печаль, страх, злость.</w:t>
      </w:r>
    </w:p>
    <w:p w:rsidR="007C5FAE" w:rsidRDefault="007C5FAE" w:rsidP="007C5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эмоциональной ситуации осуществляет сам ребенок.</w:t>
      </w:r>
    </w:p>
    <w:p w:rsidR="007C5FAE" w:rsidRDefault="007C5FAE" w:rsidP="007C5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C5FAE" w:rsidRDefault="007C5FAE" w:rsidP="007C5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А-2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  __________________________     Дата рождения:_______________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Возраст:_______________     Дата обследования: _______   Время:________</w:t>
      </w:r>
    </w:p>
    <w:tbl>
      <w:tblPr>
        <w:tblStyle w:val="a6"/>
        <w:tblW w:w="0" w:type="auto"/>
        <w:tblLook w:val="04A0"/>
      </w:tblPr>
      <w:tblGrid>
        <w:gridCol w:w="2392"/>
        <w:gridCol w:w="803"/>
        <w:gridCol w:w="32"/>
        <w:gridCol w:w="854"/>
        <w:gridCol w:w="847"/>
        <w:gridCol w:w="1843"/>
        <w:gridCol w:w="2800"/>
      </w:tblGrid>
      <w:tr w:rsidR="007C5FAE" w:rsidTr="002B78D3">
        <w:tc>
          <w:tcPr>
            <w:tcW w:w="2392" w:type="dxa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(основные)</w:t>
            </w:r>
          </w:p>
        </w:tc>
        <w:tc>
          <w:tcPr>
            <w:tcW w:w="2536" w:type="dxa"/>
            <w:gridSpan w:val="4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(3 попытки)</w:t>
            </w:r>
          </w:p>
        </w:tc>
        <w:tc>
          <w:tcPr>
            <w:tcW w:w="1843" w:type="dxa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2800" w:type="dxa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7C5FAE" w:rsidTr="002B78D3">
        <w:tc>
          <w:tcPr>
            <w:tcW w:w="2392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(№ 1)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2392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Печаль (№ 2)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2392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 (№ 3)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2392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 (№ 4)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2392" w:type="dxa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(дублирующие)</w:t>
            </w:r>
          </w:p>
        </w:tc>
        <w:tc>
          <w:tcPr>
            <w:tcW w:w="2536" w:type="dxa"/>
            <w:gridSpan w:val="4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(3 попытки)</w:t>
            </w:r>
          </w:p>
        </w:tc>
        <w:tc>
          <w:tcPr>
            <w:tcW w:w="1843" w:type="dxa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2800" w:type="dxa"/>
          </w:tcPr>
          <w:p w:rsidR="007C5FAE" w:rsidRDefault="007C5FAE" w:rsidP="002B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7C5FAE" w:rsidTr="002B78D3">
        <w:tc>
          <w:tcPr>
            <w:tcW w:w="2392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Радость (№ 1а)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2392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Печаль (№ 2а)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2392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 (№ 3а)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FAE" w:rsidTr="002B78D3">
        <w:tc>
          <w:tcPr>
            <w:tcW w:w="2392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 (№ 4а)</w:t>
            </w:r>
          </w:p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C5FAE" w:rsidRDefault="007C5FAE" w:rsidP="002B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FAE" w:rsidRDefault="007C5FAE" w:rsidP="007C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FAE" w:rsidRPr="004C0547" w:rsidRDefault="007C5FAE" w:rsidP="007C5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FAE" w:rsidRPr="004D7AE7" w:rsidRDefault="007C5FAE" w:rsidP="00AC60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22E1" w:rsidRPr="00AC6088" w:rsidRDefault="004722E1" w:rsidP="00E70E0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B37" w:rsidRPr="00AC6088" w:rsidRDefault="00EC7B37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0CEE" w:rsidRPr="00AC6088" w:rsidRDefault="00F20CEE" w:rsidP="00E70E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0CEE" w:rsidRPr="00AC6088" w:rsidSect="00195E8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60" w:rsidRDefault="006D6660" w:rsidP="001472B4">
      <w:pPr>
        <w:spacing w:after="0" w:line="240" w:lineRule="auto"/>
      </w:pPr>
      <w:r>
        <w:separator/>
      </w:r>
    </w:p>
  </w:endnote>
  <w:endnote w:type="continuationSeparator" w:id="0">
    <w:p w:rsidR="006D6660" w:rsidRDefault="006D6660" w:rsidP="0014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GaramondPremr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407"/>
      <w:docPartObj>
        <w:docPartGallery w:val="Page Numbers (Bottom of Page)"/>
        <w:docPartUnique/>
      </w:docPartObj>
    </w:sdtPr>
    <w:sdtContent>
      <w:p w:rsidR="006D6660" w:rsidRDefault="006E0DDD">
        <w:pPr>
          <w:pStyle w:val="a9"/>
          <w:jc w:val="center"/>
        </w:pPr>
        <w:fldSimple w:instr=" PAGE   \* MERGEFORMAT ">
          <w:r w:rsidR="00E6250E">
            <w:rPr>
              <w:noProof/>
            </w:rPr>
            <w:t>1</w:t>
          </w:r>
        </w:fldSimple>
      </w:p>
    </w:sdtContent>
  </w:sdt>
  <w:p w:rsidR="006D6660" w:rsidRDefault="006D66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60" w:rsidRDefault="006D6660" w:rsidP="001472B4">
      <w:pPr>
        <w:spacing w:after="0" w:line="240" w:lineRule="auto"/>
      </w:pPr>
      <w:r>
        <w:separator/>
      </w:r>
    </w:p>
  </w:footnote>
  <w:footnote w:type="continuationSeparator" w:id="0">
    <w:p w:rsidR="006D6660" w:rsidRDefault="006D6660" w:rsidP="0014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81"/>
    <w:multiLevelType w:val="hybridMultilevel"/>
    <w:tmpl w:val="35B81B0C"/>
    <w:lvl w:ilvl="0" w:tplc="FC2023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A83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432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69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A6D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002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A4E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E90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099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124C9"/>
    <w:multiLevelType w:val="multilevel"/>
    <w:tmpl w:val="C5CCB2A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2160"/>
      </w:pPr>
      <w:rPr>
        <w:rFonts w:hint="default"/>
      </w:rPr>
    </w:lvl>
  </w:abstractNum>
  <w:abstractNum w:abstractNumId="2">
    <w:nsid w:val="0AF5064E"/>
    <w:multiLevelType w:val="hybridMultilevel"/>
    <w:tmpl w:val="BA8C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2E39"/>
    <w:multiLevelType w:val="multilevel"/>
    <w:tmpl w:val="CAA4A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3B53A76"/>
    <w:multiLevelType w:val="hybridMultilevel"/>
    <w:tmpl w:val="51465BC0"/>
    <w:lvl w:ilvl="0" w:tplc="54747B8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7094C"/>
    <w:multiLevelType w:val="hybridMultilevel"/>
    <w:tmpl w:val="D7989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1738"/>
    <w:multiLevelType w:val="hybridMultilevel"/>
    <w:tmpl w:val="E43EBD68"/>
    <w:lvl w:ilvl="0" w:tplc="B308BF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098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A39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CD2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4EE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89D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C0D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AA5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0F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44DF3"/>
    <w:multiLevelType w:val="hybridMultilevel"/>
    <w:tmpl w:val="70DE7F1C"/>
    <w:lvl w:ilvl="0" w:tplc="840E71B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739C5"/>
    <w:multiLevelType w:val="hybridMultilevel"/>
    <w:tmpl w:val="9514C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53F1"/>
    <w:multiLevelType w:val="multilevel"/>
    <w:tmpl w:val="F8C43A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8B2D0B"/>
    <w:multiLevelType w:val="hybridMultilevel"/>
    <w:tmpl w:val="6E341A4C"/>
    <w:lvl w:ilvl="0" w:tplc="31561F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AEE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30DB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B059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C042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A0ED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AEA6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C30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3AB0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9428C6"/>
    <w:multiLevelType w:val="multilevel"/>
    <w:tmpl w:val="BEF44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2">
    <w:nsid w:val="339A5662"/>
    <w:multiLevelType w:val="hybridMultilevel"/>
    <w:tmpl w:val="561CF022"/>
    <w:lvl w:ilvl="0" w:tplc="E6D2B5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A23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68DA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68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A17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C256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BAF2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248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A9D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31618E"/>
    <w:multiLevelType w:val="hybridMultilevel"/>
    <w:tmpl w:val="BB842E84"/>
    <w:lvl w:ilvl="0" w:tplc="0B424B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C833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43C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4B1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60D7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AA85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E84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04F7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787D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EA30584"/>
    <w:multiLevelType w:val="hybridMultilevel"/>
    <w:tmpl w:val="75E8E4CC"/>
    <w:lvl w:ilvl="0" w:tplc="1E4EEF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29E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4256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74DF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004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A05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0882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C4F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F89A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5A44E05"/>
    <w:multiLevelType w:val="hybridMultilevel"/>
    <w:tmpl w:val="09DA6C98"/>
    <w:lvl w:ilvl="0" w:tplc="B2642774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>
    <w:nsid w:val="5A357257"/>
    <w:multiLevelType w:val="multilevel"/>
    <w:tmpl w:val="514E9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E070E2"/>
    <w:multiLevelType w:val="hybridMultilevel"/>
    <w:tmpl w:val="9F061298"/>
    <w:lvl w:ilvl="0" w:tplc="CF08E2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E27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AC4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8D9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84B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E1D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A14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609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C90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6D1684"/>
    <w:multiLevelType w:val="hybridMultilevel"/>
    <w:tmpl w:val="0F9AC8CE"/>
    <w:lvl w:ilvl="0" w:tplc="1DD032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5085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746D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6CBA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44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8002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9059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5C41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E203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D581C11"/>
    <w:multiLevelType w:val="multilevel"/>
    <w:tmpl w:val="B20AB2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3414395"/>
    <w:multiLevelType w:val="hybridMultilevel"/>
    <w:tmpl w:val="B6207B8A"/>
    <w:lvl w:ilvl="0" w:tplc="CF7689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4278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F816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672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4FD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04D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4CCB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EE1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811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39D0FC3"/>
    <w:multiLevelType w:val="hybridMultilevel"/>
    <w:tmpl w:val="BF76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67875"/>
    <w:multiLevelType w:val="hybridMultilevel"/>
    <w:tmpl w:val="C40C740A"/>
    <w:lvl w:ilvl="0" w:tplc="301E41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01B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819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C26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0BD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A96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2DE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290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EF7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05BC2"/>
    <w:multiLevelType w:val="hybridMultilevel"/>
    <w:tmpl w:val="E2CE8754"/>
    <w:lvl w:ilvl="0" w:tplc="284EBC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45B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ED0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A51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80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65B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43D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4A1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285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63803"/>
    <w:multiLevelType w:val="hybridMultilevel"/>
    <w:tmpl w:val="F96E957A"/>
    <w:lvl w:ilvl="0" w:tplc="6FD6F1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35875"/>
    <w:multiLevelType w:val="hybridMultilevel"/>
    <w:tmpl w:val="93C67C22"/>
    <w:lvl w:ilvl="0" w:tplc="B53085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EAD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4D7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271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86E3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CCA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C401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24C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091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4"/>
  </w:num>
  <w:num w:numId="5">
    <w:abstractNumId w:val="25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 w:numId="19">
    <w:abstractNumId w:val="22"/>
  </w:num>
  <w:num w:numId="20">
    <w:abstractNumId w:val="23"/>
  </w:num>
  <w:num w:numId="21">
    <w:abstractNumId w:val="0"/>
  </w:num>
  <w:num w:numId="22">
    <w:abstractNumId w:val="17"/>
  </w:num>
  <w:num w:numId="23">
    <w:abstractNumId w:val="4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39ED"/>
    <w:rsid w:val="0000051E"/>
    <w:rsid w:val="000019F6"/>
    <w:rsid w:val="00004CB6"/>
    <w:rsid w:val="00005EE7"/>
    <w:rsid w:val="0000638D"/>
    <w:rsid w:val="000105B8"/>
    <w:rsid w:val="00010C38"/>
    <w:rsid w:val="0001154F"/>
    <w:rsid w:val="00011714"/>
    <w:rsid w:val="00011997"/>
    <w:rsid w:val="00013268"/>
    <w:rsid w:val="00013533"/>
    <w:rsid w:val="000137E7"/>
    <w:rsid w:val="0001390D"/>
    <w:rsid w:val="00014F52"/>
    <w:rsid w:val="0002024A"/>
    <w:rsid w:val="000209BC"/>
    <w:rsid w:val="00020EB9"/>
    <w:rsid w:val="00020F41"/>
    <w:rsid w:val="00021C3E"/>
    <w:rsid w:val="00021FFD"/>
    <w:rsid w:val="0002407E"/>
    <w:rsid w:val="00024297"/>
    <w:rsid w:val="000249FB"/>
    <w:rsid w:val="00025933"/>
    <w:rsid w:val="00025CFA"/>
    <w:rsid w:val="000262B8"/>
    <w:rsid w:val="0002692C"/>
    <w:rsid w:val="00031A37"/>
    <w:rsid w:val="00032D18"/>
    <w:rsid w:val="000368B0"/>
    <w:rsid w:val="000409EE"/>
    <w:rsid w:val="000448A6"/>
    <w:rsid w:val="00046CEA"/>
    <w:rsid w:val="000476FC"/>
    <w:rsid w:val="000503DC"/>
    <w:rsid w:val="00050E91"/>
    <w:rsid w:val="000515F1"/>
    <w:rsid w:val="00054A81"/>
    <w:rsid w:val="00055097"/>
    <w:rsid w:val="00055AB1"/>
    <w:rsid w:val="00055D55"/>
    <w:rsid w:val="00056A84"/>
    <w:rsid w:val="00057B72"/>
    <w:rsid w:val="00057BB3"/>
    <w:rsid w:val="00060C20"/>
    <w:rsid w:val="00060D08"/>
    <w:rsid w:val="000614D2"/>
    <w:rsid w:val="00067407"/>
    <w:rsid w:val="000719AE"/>
    <w:rsid w:val="00071D33"/>
    <w:rsid w:val="00075B60"/>
    <w:rsid w:val="00075EAA"/>
    <w:rsid w:val="00076510"/>
    <w:rsid w:val="00076783"/>
    <w:rsid w:val="00076C29"/>
    <w:rsid w:val="00077AEA"/>
    <w:rsid w:val="00083E74"/>
    <w:rsid w:val="00084F98"/>
    <w:rsid w:val="0008501F"/>
    <w:rsid w:val="0008506C"/>
    <w:rsid w:val="0008650B"/>
    <w:rsid w:val="00086B5A"/>
    <w:rsid w:val="0008715B"/>
    <w:rsid w:val="00090EE5"/>
    <w:rsid w:val="000927D3"/>
    <w:rsid w:val="00096246"/>
    <w:rsid w:val="000977FD"/>
    <w:rsid w:val="00097CBC"/>
    <w:rsid w:val="000A284E"/>
    <w:rsid w:val="000A3073"/>
    <w:rsid w:val="000A3A8D"/>
    <w:rsid w:val="000A43C9"/>
    <w:rsid w:val="000A4B1F"/>
    <w:rsid w:val="000A6ED8"/>
    <w:rsid w:val="000A7DA8"/>
    <w:rsid w:val="000B2471"/>
    <w:rsid w:val="000B5103"/>
    <w:rsid w:val="000B5345"/>
    <w:rsid w:val="000B539B"/>
    <w:rsid w:val="000B755E"/>
    <w:rsid w:val="000B7738"/>
    <w:rsid w:val="000C00BA"/>
    <w:rsid w:val="000C0304"/>
    <w:rsid w:val="000C04C2"/>
    <w:rsid w:val="000C209F"/>
    <w:rsid w:val="000C20C9"/>
    <w:rsid w:val="000C3A75"/>
    <w:rsid w:val="000C6504"/>
    <w:rsid w:val="000C6DAB"/>
    <w:rsid w:val="000C7154"/>
    <w:rsid w:val="000D0CFF"/>
    <w:rsid w:val="000D105A"/>
    <w:rsid w:val="000D1ADA"/>
    <w:rsid w:val="000D1D9D"/>
    <w:rsid w:val="000D3052"/>
    <w:rsid w:val="000D40B7"/>
    <w:rsid w:val="000E0B0B"/>
    <w:rsid w:val="000E21F2"/>
    <w:rsid w:val="000E316C"/>
    <w:rsid w:val="000F009A"/>
    <w:rsid w:val="000F0425"/>
    <w:rsid w:val="000F2904"/>
    <w:rsid w:val="000F2E3F"/>
    <w:rsid w:val="000F39CE"/>
    <w:rsid w:val="000F3DBF"/>
    <w:rsid w:val="000F5173"/>
    <w:rsid w:val="000F5209"/>
    <w:rsid w:val="000F6233"/>
    <w:rsid w:val="000F7FA0"/>
    <w:rsid w:val="001004C6"/>
    <w:rsid w:val="00101976"/>
    <w:rsid w:val="00103021"/>
    <w:rsid w:val="001033FA"/>
    <w:rsid w:val="00104A79"/>
    <w:rsid w:val="001073DF"/>
    <w:rsid w:val="001112B9"/>
    <w:rsid w:val="00111C78"/>
    <w:rsid w:val="00112119"/>
    <w:rsid w:val="00115BB3"/>
    <w:rsid w:val="00116300"/>
    <w:rsid w:val="001205A5"/>
    <w:rsid w:val="00121558"/>
    <w:rsid w:val="001224DD"/>
    <w:rsid w:val="001230EE"/>
    <w:rsid w:val="001237AF"/>
    <w:rsid w:val="00124E2A"/>
    <w:rsid w:val="00125F00"/>
    <w:rsid w:val="00126B7F"/>
    <w:rsid w:val="00126CAF"/>
    <w:rsid w:val="00127949"/>
    <w:rsid w:val="00131164"/>
    <w:rsid w:val="00133A96"/>
    <w:rsid w:val="00134AF4"/>
    <w:rsid w:val="00136735"/>
    <w:rsid w:val="00137339"/>
    <w:rsid w:val="00137918"/>
    <w:rsid w:val="00142EC9"/>
    <w:rsid w:val="001433BA"/>
    <w:rsid w:val="001435A2"/>
    <w:rsid w:val="00144803"/>
    <w:rsid w:val="0014500E"/>
    <w:rsid w:val="00146B8F"/>
    <w:rsid w:val="001472B4"/>
    <w:rsid w:val="00147620"/>
    <w:rsid w:val="00147B8A"/>
    <w:rsid w:val="00151CCF"/>
    <w:rsid w:val="00154425"/>
    <w:rsid w:val="001546B4"/>
    <w:rsid w:val="00154EDA"/>
    <w:rsid w:val="00156357"/>
    <w:rsid w:val="001602D7"/>
    <w:rsid w:val="0016337E"/>
    <w:rsid w:val="00163B2B"/>
    <w:rsid w:val="00165847"/>
    <w:rsid w:val="00166150"/>
    <w:rsid w:val="0016676C"/>
    <w:rsid w:val="0016767C"/>
    <w:rsid w:val="00171F12"/>
    <w:rsid w:val="00172A7A"/>
    <w:rsid w:val="00173C71"/>
    <w:rsid w:val="00174690"/>
    <w:rsid w:val="00175B88"/>
    <w:rsid w:val="00176890"/>
    <w:rsid w:val="00177A42"/>
    <w:rsid w:val="0018110C"/>
    <w:rsid w:val="00184F11"/>
    <w:rsid w:val="0018681B"/>
    <w:rsid w:val="001879B0"/>
    <w:rsid w:val="001918F8"/>
    <w:rsid w:val="00191A75"/>
    <w:rsid w:val="00194A97"/>
    <w:rsid w:val="00195E87"/>
    <w:rsid w:val="00196C15"/>
    <w:rsid w:val="001A1E12"/>
    <w:rsid w:val="001A2113"/>
    <w:rsid w:val="001A3A9D"/>
    <w:rsid w:val="001A4BE1"/>
    <w:rsid w:val="001B1168"/>
    <w:rsid w:val="001B3FDE"/>
    <w:rsid w:val="001B471E"/>
    <w:rsid w:val="001B49BD"/>
    <w:rsid w:val="001B6859"/>
    <w:rsid w:val="001C0C6C"/>
    <w:rsid w:val="001C2337"/>
    <w:rsid w:val="001C2A09"/>
    <w:rsid w:val="001C4219"/>
    <w:rsid w:val="001C4D65"/>
    <w:rsid w:val="001C515E"/>
    <w:rsid w:val="001D05BD"/>
    <w:rsid w:val="001D16F8"/>
    <w:rsid w:val="001D30D8"/>
    <w:rsid w:val="001D4830"/>
    <w:rsid w:val="001D5BB6"/>
    <w:rsid w:val="001D6664"/>
    <w:rsid w:val="001D6FD4"/>
    <w:rsid w:val="001E080D"/>
    <w:rsid w:val="001E1393"/>
    <w:rsid w:val="001E13AD"/>
    <w:rsid w:val="001E2674"/>
    <w:rsid w:val="001E2B68"/>
    <w:rsid w:val="001E32F2"/>
    <w:rsid w:val="001E3804"/>
    <w:rsid w:val="001E6554"/>
    <w:rsid w:val="001E749D"/>
    <w:rsid w:val="001F1910"/>
    <w:rsid w:val="001F28C6"/>
    <w:rsid w:val="001F350F"/>
    <w:rsid w:val="001F3751"/>
    <w:rsid w:val="001F6B00"/>
    <w:rsid w:val="001F6B6E"/>
    <w:rsid w:val="001F7B57"/>
    <w:rsid w:val="002017C0"/>
    <w:rsid w:val="002030EA"/>
    <w:rsid w:val="00203104"/>
    <w:rsid w:val="00204522"/>
    <w:rsid w:val="00204720"/>
    <w:rsid w:val="00204BD5"/>
    <w:rsid w:val="002052D9"/>
    <w:rsid w:val="002069DF"/>
    <w:rsid w:val="00211DE3"/>
    <w:rsid w:val="00213507"/>
    <w:rsid w:val="00213DFA"/>
    <w:rsid w:val="0021457B"/>
    <w:rsid w:val="00214A62"/>
    <w:rsid w:val="00215187"/>
    <w:rsid w:val="002154E5"/>
    <w:rsid w:val="002171A6"/>
    <w:rsid w:val="002173CF"/>
    <w:rsid w:val="002205F1"/>
    <w:rsid w:val="00221B3E"/>
    <w:rsid w:val="0022227B"/>
    <w:rsid w:val="00223C45"/>
    <w:rsid w:val="00223E2A"/>
    <w:rsid w:val="00223F60"/>
    <w:rsid w:val="002241DF"/>
    <w:rsid w:val="00224F51"/>
    <w:rsid w:val="00226070"/>
    <w:rsid w:val="002265E0"/>
    <w:rsid w:val="00231D15"/>
    <w:rsid w:val="00233030"/>
    <w:rsid w:val="00235006"/>
    <w:rsid w:val="00236A45"/>
    <w:rsid w:val="00236DAA"/>
    <w:rsid w:val="0024070D"/>
    <w:rsid w:val="00241705"/>
    <w:rsid w:val="00243072"/>
    <w:rsid w:val="0024459B"/>
    <w:rsid w:val="0024658E"/>
    <w:rsid w:val="00246F08"/>
    <w:rsid w:val="00247BF9"/>
    <w:rsid w:val="002521F6"/>
    <w:rsid w:val="00253EBF"/>
    <w:rsid w:val="002565BB"/>
    <w:rsid w:val="00261B73"/>
    <w:rsid w:val="002635F4"/>
    <w:rsid w:val="0026389C"/>
    <w:rsid w:val="00264C9B"/>
    <w:rsid w:val="00264EF4"/>
    <w:rsid w:val="002672CA"/>
    <w:rsid w:val="00272595"/>
    <w:rsid w:val="00272899"/>
    <w:rsid w:val="00272E86"/>
    <w:rsid w:val="00274D3F"/>
    <w:rsid w:val="00275228"/>
    <w:rsid w:val="00276E5D"/>
    <w:rsid w:val="00280072"/>
    <w:rsid w:val="00280177"/>
    <w:rsid w:val="00281178"/>
    <w:rsid w:val="002812DC"/>
    <w:rsid w:val="002817DC"/>
    <w:rsid w:val="0028259F"/>
    <w:rsid w:val="002825E7"/>
    <w:rsid w:val="00282DD7"/>
    <w:rsid w:val="002839DB"/>
    <w:rsid w:val="00284706"/>
    <w:rsid w:val="00284E91"/>
    <w:rsid w:val="002873D9"/>
    <w:rsid w:val="00287801"/>
    <w:rsid w:val="00291CCB"/>
    <w:rsid w:val="00292985"/>
    <w:rsid w:val="00295802"/>
    <w:rsid w:val="00297B17"/>
    <w:rsid w:val="002A15C2"/>
    <w:rsid w:val="002A1993"/>
    <w:rsid w:val="002A3AC3"/>
    <w:rsid w:val="002A47AE"/>
    <w:rsid w:val="002A57F7"/>
    <w:rsid w:val="002A7F89"/>
    <w:rsid w:val="002B05B3"/>
    <w:rsid w:val="002B0740"/>
    <w:rsid w:val="002B1457"/>
    <w:rsid w:val="002B32BA"/>
    <w:rsid w:val="002B4939"/>
    <w:rsid w:val="002B599A"/>
    <w:rsid w:val="002B68EB"/>
    <w:rsid w:val="002B6AB6"/>
    <w:rsid w:val="002B78D3"/>
    <w:rsid w:val="002C014A"/>
    <w:rsid w:val="002C24C0"/>
    <w:rsid w:val="002C347D"/>
    <w:rsid w:val="002C39AD"/>
    <w:rsid w:val="002C5387"/>
    <w:rsid w:val="002C6C59"/>
    <w:rsid w:val="002C74B5"/>
    <w:rsid w:val="002D3BC0"/>
    <w:rsid w:val="002D51B5"/>
    <w:rsid w:val="002D538E"/>
    <w:rsid w:val="002D583D"/>
    <w:rsid w:val="002D6964"/>
    <w:rsid w:val="002E204F"/>
    <w:rsid w:val="002E2A3C"/>
    <w:rsid w:val="002E5583"/>
    <w:rsid w:val="002E590B"/>
    <w:rsid w:val="002E68E4"/>
    <w:rsid w:val="002E6E82"/>
    <w:rsid w:val="002E6E9B"/>
    <w:rsid w:val="002F0DEE"/>
    <w:rsid w:val="002F16CE"/>
    <w:rsid w:val="002F2177"/>
    <w:rsid w:val="002F266D"/>
    <w:rsid w:val="002F5B7A"/>
    <w:rsid w:val="002F657A"/>
    <w:rsid w:val="003006FC"/>
    <w:rsid w:val="00300763"/>
    <w:rsid w:val="00300E9B"/>
    <w:rsid w:val="003022BA"/>
    <w:rsid w:val="00303422"/>
    <w:rsid w:val="00303B0C"/>
    <w:rsid w:val="00304C7A"/>
    <w:rsid w:val="0030564F"/>
    <w:rsid w:val="00305FA2"/>
    <w:rsid w:val="00306169"/>
    <w:rsid w:val="00306835"/>
    <w:rsid w:val="003105D6"/>
    <w:rsid w:val="00310C6C"/>
    <w:rsid w:val="0031293A"/>
    <w:rsid w:val="00312D5F"/>
    <w:rsid w:val="00313005"/>
    <w:rsid w:val="00315B86"/>
    <w:rsid w:val="00315BF5"/>
    <w:rsid w:val="00316343"/>
    <w:rsid w:val="00317AF6"/>
    <w:rsid w:val="00321AE1"/>
    <w:rsid w:val="00323470"/>
    <w:rsid w:val="00323C47"/>
    <w:rsid w:val="00323E06"/>
    <w:rsid w:val="00323F8D"/>
    <w:rsid w:val="00324C59"/>
    <w:rsid w:val="00325734"/>
    <w:rsid w:val="00327460"/>
    <w:rsid w:val="0033087B"/>
    <w:rsid w:val="00331CD4"/>
    <w:rsid w:val="00334052"/>
    <w:rsid w:val="003378DA"/>
    <w:rsid w:val="00337DA9"/>
    <w:rsid w:val="003404EE"/>
    <w:rsid w:val="00341A9C"/>
    <w:rsid w:val="00343A77"/>
    <w:rsid w:val="003466FE"/>
    <w:rsid w:val="00346C4C"/>
    <w:rsid w:val="00347F80"/>
    <w:rsid w:val="00350D78"/>
    <w:rsid w:val="00351D66"/>
    <w:rsid w:val="003548DB"/>
    <w:rsid w:val="00354C2C"/>
    <w:rsid w:val="00354C59"/>
    <w:rsid w:val="00355AA3"/>
    <w:rsid w:val="00356D54"/>
    <w:rsid w:val="00357C10"/>
    <w:rsid w:val="00361B53"/>
    <w:rsid w:val="00370A43"/>
    <w:rsid w:val="003732B3"/>
    <w:rsid w:val="00373C9C"/>
    <w:rsid w:val="00373E38"/>
    <w:rsid w:val="00374466"/>
    <w:rsid w:val="003749C7"/>
    <w:rsid w:val="0037562A"/>
    <w:rsid w:val="003757F7"/>
    <w:rsid w:val="00377C48"/>
    <w:rsid w:val="00380BBE"/>
    <w:rsid w:val="0038128D"/>
    <w:rsid w:val="00381DEE"/>
    <w:rsid w:val="0038255F"/>
    <w:rsid w:val="00382B24"/>
    <w:rsid w:val="00385262"/>
    <w:rsid w:val="00385312"/>
    <w:rsid w:val="00386057"/>
    <w:rsid w:val="00386FB2"/>
    <w:rsid w:val="003901E8"/>
    <w:rsid w:val="00391740"/>
    <w:rsid w:val="003923B1"/>
    <w:rsid w:val="00392A7B"/>
    <w:rsid w:val="00393584"/>
    <w:rsid w:val="0039738E"/>
    <w:rsid w:val="003975EC"/>
    <w:rsid w:val="00397F1C"/>
    <w:rsid w:val="003A0694"/>
    <w:rsid w:val="003A2EE8"/>
    <w:rsid w:val="003A39A7"/>
    <w:rsid w:val="003A3E40"/>
    <w:rsid w:val="003A3F75"/>
    <w:rsid w:val="003A59B2"/>
    <w:rsid w:val="003A5BD1"/>
    <w:rsid w:val="003B0DB2"/>
    <w:rsid w:val="003B0E70"/>
    <w:rsid w:val="003B2FCC"/>
    <w:rsid w:val="003B3B60"/>
    <w:rsid w:val="003B5424"/>
    <w:rsid w:val="003B68BC"/>
    <w:rsid w:val="003B6A67"/>
    <w:rsid w:val="003C072D"/>
    <w:rsid w:val="003C1A2B"/>
    <w:rsid w:val="003C2772"/>
    <w:rsid w:val="003C2897"/>
    <w:rsid w:val="003C2DEC"/>
    <w:rsid w:val="003C4194"/>
    <w:rsid w:val="003C466E"/>
    <w:rsid w:val="003C5F9B"/>
    <w:rsid w:val="003C63C1"/>
    <w:rsid w:val="003C77EB"/>
    <w:rsid w:val="003C7ED3"/>
    <w:rsid w:val="003D078D"/>
    <w:rsid w:val="003D1586"/>
    <w:rsid w:val="003D2CE8"/>
    <w:rsid w:val="003D4B8B"/>
    <w:rsid w:val="003D6B0E"/>
    <w:rsid w:val="003D6E0B"/>
    <w:rsid w:val="003D7747"/>
    <w:rsid w:val="003D7D82"/>
    <w:rsid w:val="003E0474"/>
    <w:rsid w:val="003E2385"/>
    <w:rsid w:val="003E31CB"/>
    <w:rsid w:val="003E3975"/>
    <w:rsid w:val="003E4CF6"/>
    <w:rsid w:val="003E569B"/>
    <w:rsid w:val="003E6819"/>
    <w:rsid w:val="003F1509"/>
    <w:rsid w:val="003F28F5"/>
    <w:rsid w:val="003F4C5F"/>
    <w:rsid w:val="003F6B9F"/>
    <w:rsid w:val="00400265"/>
    <w:rsid w:val="00400FFF"/>
    <w:rsid w:val="004013B6"/>
    <w:rsid w:val="0040153F"/>
    <w:rsid w:val="004016BB"/>
    <w:rsid w:val="00401F71"/>
    <w:rsid w:val="00402FE1"/>
    <w:rsid w:val="00407B85"/>
    <w:rsid w:val="00407FC9"/>
    <w:rsid w:val="0041064D"/>
    <w:rsid w:val="00410866"/>
    <w:rsid w:val="00412EC8"/>
    <w:rsid w:val="004162C1"/>
    <w:rsid w:val="00416477"/>
    <w:rsid w:val="004164FB"/>
    <w:rsid w:val="00416BC7"/>
    <w:rsid w:val="0042094D"/>
    <w:rsid w:val="00424F07"/>
    <w:rsid w:val="00425043"/>
    <w:rsid w:val="004264F8"/>
    <w:rsid w:val="00427F7D"/>
    <w:rsid w:val="004350B8"/>
    <w:rsid w:val="00435335"/>
    <w:rsid w:val="004366F5"/>
    <w:rsid w:val="004368C7"/>
    <w:rsid w:val="0043798B"/>
    <w:rsid w:val="00437F36"/>
    <w:rsid w:val="0044069A"/>
    <w:rsid w:val="00444044"/>
    <w:rsid w:val="00444495"/>
    <w:rsid w:val="0044453C"/>
    <w:rsid w:val="00444B2C"/>
    <w:rsid w:val="00445DC2"/>
    <w:rsid w:val="004506CE"/>
    <w:rsid w:val="004515BE"/>
    <w:rsid w:val="00452688"/>
    <w:rsid w:val="00452AB7"/>
    <w:rsid w:val="00455B5E"/>
    <w:rsid w:val="00456228"/>
    <w:rsid w:val="00456456"/>
    <w:rsid w:val="0045747D"/>
    <w:rsid w:val="00457F93"/>
    <w:rsid w:val="00460DC0"/>
    <w:rsid w:val="00461F8E"/>
    <w:rsid w:val="00462473"/>
    <w:rsid w:val="00462639"/>
    <w:rsid w:val="00462E58"/>
    <w:rsid w:val="00464B23"/>
    <w:rsid w:val="00464F18"/>
    <w:rsid w:val="00465F33"/>
    <w:rsid w:val="004704A1"/>
    <w:rsid w:val="00470FA9"/>
    <w:rsid w:val="004711DD"/>
    <w:rsid w:val="004716AA"/>
    <w:rsid w:val="004722E1"/>
    <w:rsid w:val="00472502"/>
    <w:rsid w:val="00472A99"/>
    <w:rsid w:val="00472B86"/>
    <w:rsid w:val="00472DFD"/>
    <w:rsid w:val="00473692"/>
    <w:rsid w:val="00474521"/>
    <w:rsid w:val="004753C4"/>
    <w:rsid w:val="00475969"/>
    <w:rsid w:val="00476170"/>
    <w:rsid w:val="00476B4E"/>
    <w:rsid w:val="00480098"/>
    <w:rsid w:val="004818CD"/>
    <w:rsid w:val="004823F6"/>
    <w:rsid w:val="00483B67"/>
    <w:rsid w:val="004846EE"/>
    <w:rsid w:val="00484E93"/>
    <w:rsid w:val="0049062E"/>
    <w:rsid w:val="004912B7"/>
    <w:rsid w:val="00491445"/>
    <w:rsid w:val="004924FA"/>
    <w:rsid w:val="00492946"/>
    <w:rsid w:val="004973B9"/>
    <w:rsid w:val="004A033E"/>
    <w:rsid w:val="004A1BAE"/>
    <w:rsid w:val="004A1E6F"/>
    <w:rsid w:val="004A23C2"/>
    <w:rsid w:val="004A43D5"/>
    <w:rsid w:val="004A4943"/>
    <w:rsid w:val="004A4F66"/>
    <w:rsid w:val="004B0903"/>
    <w:rsid w:val="004B116B"/>
    <w:rsid w:val="004B1FCB"/>
    <w:rsid w:val="004B20C8"/>
    <w:rsid w:val="004B3F83"/>
    <w:rsid w:val="004B5FF1"/>
    <w:rsid w:val="004B7BD8"/>
    <w:rsid w:val="004C0719"/>
    <w:rsid w:val="004C087F"/>
    <w:rsid w:val="004C11F0"/>
    <w:rsid w:val="004C27E0"/>
    <w:rsid w:val="004C2A7C"/>
    <w:rsid w:val="004C359A"/>
    <w:rsid w:val="004C35A8"/>
    <w:rsid w:val="004C6B15"/>
    <w:rsid w:val="004C738D"/>
    <w:rsid w:val="004D26A5"/>
    <w:rsid w:val="004D2E74"/>
    <w:rsid w:val="004D34BF"/>
    <w:rsid w:val="004E01CF"/>
    <w:rsid w:val="004E0E37"/>
    <w:rsid w:val="004E0F2D"/>
    <w:rsid w:val="004E1968"/>
    <w:rsid w:val="004E37E5"/>
    <w:rsid w:val="004E45AE"/>
    <w:rsid w:val="004E57B3"/>
    <w:rsid w:val="004E57BC"/>
    <w:rsid w:val="004E6235"/>
    <w:rsid w:val="004E6A82"/>
    <w:rsid w:val="004E6D54"/>
    <w:rsid w:val="004F173A"/>
    <w:rsid w:val="004F2621"/>
    <w:rsid w:val="004F444C"/>
    <w:rsid w:val="004F5D14"/>
    <w:rsid w:val="004F7688"/>
    <w:rsid w:val="00500043"/>
    <w:rsid w:val="0050181A"/>
    <w:rsid w:val="0050417E"/>
    <w:rsid w:val="00505F25"/>
    <w:rsid w:val="005061FD"/>
    <w:rsid w:val="00506367"/>
    <w:rsid w:val="0050699C"/>
    <w:rsid w:val="0050784B"/>
    <w:rsid w:val="00507B59"/>
    <w:rsid w:val="00510F09"/>
    <w:rsid w:val="0051113E"/>
    <w:rsid w:val="00511E98"/>
    <w:rsid w:val="00512DB3"/>
    <w:rsid w:val="0051449F"/>
    <w:rsid w:val="005144C7"/>
    <w:rsid w:val="005152D4"/>
    <w:rsid w:val="00515E8A"/>
    <w:rsid w:val="00520CB6"/>
    <w:rsid w:val="005218A2"/>
    <w:rsid w:val="00521C85"/>
    <w:rsid w:val="00521FCC"/>
    <w:rsid w:val="00523D72"/>
    <w:rsid w:val="005242F2"/>
    <w:rsid w:val="005274FB"/>
    <w:rsid w:val="00535971"/>
    <w:rsid w:val="00535B95"/>
    <w:rsid w:val="005367B2"/>
    <w:rsid w:val="00536AA8"/>
    <w:rsid w:val="00536D9E"/>
    <w:rsid w:val="00536E91"/>
    <w:rsid w:val="005403B2"/>
    <w:rsid w:val="00541E8C"/>
    <w:rsid w:val="00542F10"/>
    <w:rsid w:val="00543974"/>
    <w:rsid w:val="00544271"/>
    <w:rsid w:val="00544500"/>
    <w:rsid w:val="00546A0A"/>
    <w:rsid w:val="00546F1B"/>
    <w:rsid w:val="00547A18"/>
    <w:rsid w:val="00547BE7"/>
    <w:rsid w:val="00550270"/>
    <w:rsid w:val="00552E4B"/>
    <w:rsid w:val="00561D79"/>
    <w:rsid w:val="005635D1"/>
    <w:rsid w:val="00563A3C"/>
    <w:rsid w:val="00564DD9"/>
    <w:rsid w:val="00564FE8"/>
    <w:rsid w:val="005654E5"/>
    <w:rsid w:val="00566B24"/>
    <w:rsid w:val="00567D03"/>
    <w:rsid w:val="0057110C"/>
    <w:rsid w:val="00572C30"/>
    <w:rsid w:val="0057372C"/>
    <w:rsid w:val="00573BCB"/>
    <w:rsid w:val="005759E3"/>
    <w:rsid w:val="00575CE3"/>
    <w:rsid w:val="00576FCA"/>
    <w:rsid w:val="00577597"/>
    <w:rsid w:val="00577FFD"/>
    <w:rsid w:val="0058163A"/>
    <w:rsid w:val="005839C3"/>
    <w:rsid w:val="005843E8"/>
    <w:rsid w:val="00584B5D"/>
    <w:rsid w:val="005861C9"/>
    <w:rsid w:val="005869D9"/>
    <w:rsid w:val="00586BA1"/>
    <w:rsid w:val="00586FB5"/>
    <w:rsid w:val="005912F2"/>
    <w:rsid w:val="005926D4"/>
    <w:rsid w:val="00592DE3"/>
    <w:rsid w:val="00593800"/>
    <w:rsid w:val="005A2A75"/>
    <w:rsid w:val="005A31CC"/>
    <w:rsid w:val="005A68B2"/>
    <w:rsid w:val="005A71DE"/>
    <w:rsid w:val="005A7598"/>
    <w:rsid w:val="005A7775"/>
    <w:rsid w:val="005A77D7"/>
    <w:rsid w:val="005B15CB"/>
    <w:rsid w:val="005B1E8C"/>
    <w:rsid w:val="005B2A11"/>
    <w:rsid w:val="005B2EAB"/>
    <w:rsid w:val="005B32CF"/>
    <w:rsid w:val="005B4462"/>
    <w:rsid w:val="005B533B"/>
    <w:rsid w:val="005C1D87"/>
    <w:rsid w:val="005C1F65"/>
    <w:rsid w:val="005C2141"/>
    <w:rsid w:val="005C296B"/>
    <w:rsid w:val="005C4642"/>
    <w:rsid w:val="005C4AF4"/>
    <w:rsid w:val="005C5383"/>
    <w:rsid w:val="005C55F4"/>
    <w:rsid w:val="005C63C7"/>
    <w:rsid w:val="005C67F7"/>
    <w:rsid w:val="005C7680"/>
    <w:rsid w:val="005D0BA3"/>
    <w:rsid w:val="005D39D7"/>
    <w:rsid w:val="005D39F4"/>
    <w:rsid w:val="005D3BD3"/>
    <w:rsid w:val="005D42E6"/>
    <w:rsid w:val="005D6026"/>
    <w:rsid w:val="005E1B6E"/>
    <w:rsid w:val="005E2327"/>
    <w:rsid w:val="005E2A38"/>
    <w:rsid w:val="005E3C4B"/>
    <w:rsid w:val="005E400D"/>
    <w:rsid w:val="005E6E3D"/>
    <w:rsid w:val="005F46AA"/>
    <w:rsid w:val="005F4E3F"/>
    <w:rsid w:val="005F7CB4"/>
    <w:rsid w:val="006023F4"/>
    <w:rsid w:val="00605A0E"/>
    <w:rsid w:val="00606130"/>
    <w:rsid w:val="00606B74"/>
    <w:rsid w:val="00611A37"/>
    <w:rsid w:val="00611BD8"/>
    <w:rsid w:val="0061370B"/>
    <w:rsid w:val="00613876"/>
    <w:rsid w:val="00613F75"/>
    <w:rsid w:val="00614B10"/>
    <w:rsid w:val="00614F07"/>
    <w:rsid w:val="00615396"/>
    <w:rsid w:val="00615EB4"/>
    <w:rsid w:val="00621D58"/>
    <w:rsid w:val="00623297"/>
    <w:rsid w:val="00623601"/>
    <w:rsid w:val="00627345"/>
    <w:rsid w:val="006300A5"/>
    <w:rsid w:val="00631F6C"/>
    <w:rsid w:val="00632E95"/>
    <w:rsid w:val="00633ED3"/>
    <w:rsid w:val="006342F9"/>
    <w:rsid w:val="00634B40"/>
    <w:rsid w:val="00634E8F"/>
    <w:rsid w:val="0063563A"/>
    <w:rsid w:val="00636036"/>
    <w:rsid w:val="00636186"/>
    <w:rsid w:val="00636AF5"/>
    <w:rsid w:val="0063745D"/>
    <w:rsid w:val="006378CA"/>
    <w:rsid w:val="006415E6"/>
    <w:rsid w:val="00645789"/>
    <w:rsid w:val="00646CE1"/>
    <w:rsid w:val="00650E44"/>
    <w:rsid w:val="006515A5"/>
    <w:rsid w:val="006542ED"/>
    <w:rsid w:val="0065456D"/>
    <w:rsid w:val="00654BBE"/>
    <w:rsid w:val="00656F09"/>
    <w:rsid w:val="006572D1"/>
    <w:rsid w:val="00657815"/>
    <w:rsid w:val="00657886"/>
    <w:rsid w:val="00657E6A"/>
    <w:rsid w:val="0066097D"/>
    <w:rsid w:val="00661837"/>
    <w:rsid w:val="00661CE7"/>
    <w:rsid w:val="00661F89"/>
    <w:rsid w:val="006627B6"/>
    <w:rsid w:val="00664128"/>
    <w:rsid w:val="006653B8"/>
    <w:rsid w:val="00665584"/>
    <w:rsid w:val="006673ED"/>
    <w:rsid w:val="0067014E"/>
    <w:rsid w:val="00670919"/>
    <w:rsid w:val="00670CF6"/>
    <w:rsid w:val="00670DA7"/>
    <w:rsid w:val="006716D0"/>
    <w:rsid w:val="00671852"/>
    <w:rsid w:val="0067512B"/>
    <w:rsid w:val="00675E8B"/>
    <w:rsid w:val="0067601B"/>
    <w:rsid w:val="0067661F"/>
    <w:rsid w:val="00676B2B"/>
    <w:rsid w:val="0067772D"/>
    <w:rsid w:val="006778B2"/>
    <w:rsid w:val="00680390"/>
    <w:rsid w:val="00681B5D"/>
    <w:rsid w:val="0068279D"/>
    <w:rsid w:val="00682EB7"/>
    <w:rsid w:val="0068478A"/>
    <w:rsid w:val="0068513A"/>
    <w:rsid w:val="00685376"/>
    <w:rsid w:val="006855C5"/>
    <w:rsid w:val="00685F94"/>
    <w:rsid w:val="0068637E"/>
    <w:rsid w:val="0068725D"/>
    <w:rsid w:val="00687E14"/>
    <w:rsid w:val="00691CA3"/>
    <w:rsid w:val="00691D3B"/>
    <w:rsid w:val="0069364D"/>
    <w:rsid w:val="0069533C"/>
    <w:rsid w:val="00697283"/>
    <w:rsid w:val="006A0C98"/>
    <w:rsid w:val="006A1260"/>
    <w:rsid w:val="006A19E5"/>
    <w:rsid w:val="006A21D4"/>
    <w:rsid w:val="006A237C"/>
    <w:rsid w:val="006A24DE"/>
    <w:rsid w:val="006A454A"/>
    <w:rsid w:val="006A4E59"/>
    <w:rsid w:val="006A5B9D"/>
    <w:rsid w:val="006A7875"/>
    <w:rsid w:val="006B00A5"/>
    <w:rsid w:val="006B14D1"/>
    <w:rsid w:val="006B21B7"/>
    <w:rsid w:val="006B2785"/>
    <w:rsid w:val="006B2A82"/>
    <w:rsid w:val="006B43C3"/>
    <w:rsid w:val="006B5729"/>
    <w:rsid w:val="006B593D"/>
    <w:rsid w:val="006B602B"/>
    <w:rsid w:val="006C04E2"/>
    <w:rsid w:val="006C10E6"/>
    <w:rsid w:val="006C2CBD"/>
    <w:rsid w:val="006C3325"/>
    <w:rsid w:val="006C42B8"/>
    <w:rsid w:val="006C4B31"/>
    <w:rsid w:val="006C541F"/>
    <w:rsid w:val="006C5952"/>
    <w:rsid w:val="006C7173"/>
    <w:rsid w:val="006C7BF9"/>
    <w:rsid w:val="006D08FD"/>
    <w:rsid w:val="006D13BE"/>
    <w:rsid w:val="006D2145"/>
    <w:rsid w:val="006D31C4"/>
    <w:rsid w:val="006D345E"/>
    <w:rsid w:val="006D46FD"/>
    <w:rsid w:val="006D4F00"/>
    <w:rsid w:val="006D5205"/>
    <w:rsid w:val="006D58C3"/>
    <w:rsid w:val="006D6660"/>
    <w:rsid w:val="006E09B2"/>
    <w:rsid w:val="006E0DDD"/>
    <w:rsid w:val="006E208B"/>
    <w:rsid w:val="006E32D3"/>
    <w:rsid w:val="006E3B9F"/>
    <w:rsid w:val="006E4682"/>
    <w:rsid w:val="006E68B5"/>
    <w:rsid w:val="006F170D"/>
    <w:rsid w:val="006F39BB"/>
    <w:rsid w:val="006F45B0"/>
    <w:rsid w:val="006F4AF0"/>
    <w:rsid w:val="006F54A8"/>
    <w:rsid w:val="006F6229"/>
    <w:rsid w:val="006F716C"/>
    <w:rsid w:val="006F7467"/>
    <w:rsid w:val="00701CD5"/>
    <w:rsid w:val="007022CA"/>
    <w:rsid w:val="00704D0A"/>
    <w:rsid w:val="00705C86"/>
    <w:rsid w:val="007062A2"/>
    <w:rsid w:val="0070667A"/>
    <w:rsid w:val="00706B56"/>
    <w:rsid w:val="007071BB"/>
    <w:rsid w:val="007073FB"/>
    <w:rsid w:val="00707B44"/>
    <w:rsid w:val="00711584"/>
    <w:rsid w:val="00711D87"/>
    <w:rsid w:val="00713E3D"/>
    <w:rsid w:val="007150D7"/>
    <w:rsid w:val="00720E9B"/>
    <w:rsid w:val="00721752"/>
    <w:rsid w:val="007231C8"/>
    <w:rsid w:val="00726997"/>
    <w:rsid w:val="00730DD8"/>
    <w:rsid w:val="007336A6"/>
    <w:rsid w:val="00733F6C"/>
    <w:rsid w:val="007344B5"/>
    <w:rsid w:val="00734AF4"/>
    <w:rsid w:val="007405B0"/>
    <w:rsid w:val="00742FAB"/>
    <w:rsid w:val="00746284"/>
    <w:rsid w:val="00746456"/>
    <w:rsid w:val="00747BC4"/>
    <w:rsid w:val="0075293D"/>
    <w:rsid w:val="007529E7"/>
    <w:rsid w:val="00755724"/>
    <w:rsid w:val="00760C31"/>
    <w:rsid w:val="00761DEF"/>
    <w:rsid w:val="007636BC"/>
    <w:rsid w:val="00763E00"/>
    <w:rsid w:val="0076448A"/>
    <w:rsid w:val="00766B14"/>
    <w:rsid w:val="00767336"/>
    <w:rsid w:val="0076785E"/>
    <w:rsid w:val="00767F70"/>
    <w:rsid w:val="007733F9"/>
    <w:rsid w:val="00773856"/>
    <w:rsid w:val="00773CC6"/>
    <w:rsid w:val="00773E60"/>
    <w:rsid w:val="00773F05"/>
    <w:rsid w:val="00774439"/>
    <w:rsid w:val="00774A18"/>
    <w:rsid w:val="00777349"/>
    <w:rsid w:val="007774F9"/>
    <w:rsid w:val="007807B8"/>
    <w:rsid w:val="00781C50"/>
    <w:rsid w:val="007820FC"/>
    <w:rsid w:val="007826F0"/>
    <w:rsid w:val="00784889"/>
    <w:rsid w:val="00784E0D"/>
    <w:rsid w:val="0078768C"/>
    <w:rsid w:val="00787D26"/>
    <w:rsid w:val="0079361C"/>
    <w:rsid w:val="0079512C"/>
    <w:rsid w:val="0079516E"/>
    <w:rsid w:val="00796160"/>
    <w:rsid w:val="00796186"/>
    <w:rsid w:val="00797329"/>
    <w:rsid w:val="007A1993"/>
    <w:rsid w:val="007A2042"/>
    <w:rsid w:val="007A20DA"/>
    <w:rsid w:val="007A2D5F"/>
    <w:rsid w:val="007A4495"/>
    <w:rsid w:val="007A5067"/>
    <w:rsid w:val="007A5A13"/>
    <w:rsid w:val="007A6328"/>
    <w:rsid w:val="007B008F"/>
    <w:rsid w:val="007B16FA"/>
    <w:rsid w:val="007B2B46"/>
    <w:rsid w:val="007B3899"/>
    <w:rsid w:val="007B3B27"/>
    <w:rsid w:val="007B3BC1"/>
    <w:rsid w:val="007B4130"/>
    <w:rsid w:val="007B513C"/>
    <w:rsid w:val="007B5227"/>
    <w:rsid w:val="007B69FE"/>
    <w:rsid w:val="007B6DE9"/>
    <w:rsid w:val="007B7D8D"/>
    <w:rsid w:val="007C0F98"/>
    <w:rsid w:val="007C115B"/>
    <w:rsid w:val="007C15D5"/>
    <w:rsid w:val="007C2537"/>
    <w:rsid w:val="007C4D2D"/>
    <w:rsid w:val="007C4E82"/>
    <w:rsid w:val="007C599D"/>
    <w:rsid w:val="007C5FAE"/>
    <w:rsid w:val="007C672F"/>
    <w:rsid w:val="007C6BDB"/>
    <w:rsid w:val="007C6E06"/>
    <w:rsid w:val="007D0A37"/>
    <w:rsid w:val="007D17ED"/>
    <w:rsid w:val="007D299A"/>
    <w:rsid w:val="007D358D"/>
    <w:rsid w:val="007D41FC"/>
    <w:rsid w:val="007D4433"/>
    <w:rsid w:val="007D47FB"/>
    <w:rsid w:val="007D525F"/>
    <w:rsid w:val="007D5AC0"/>
    <w:rsid w:val="007D7FA7"/>
    <w:rsid w:val="007E1A33"/>
    <w:rsid w:val="007E2E64"/>
    <w:rsid w:val="007E4260"/>
    <w:rsid w:val="007E4DD9"/>
    <w:rsid w:val="007F2812"/>
    <w:rsid w:val="007F45D4"/>
    <w:rsid w:val="007F58DE"/>
    <w:rsid w:val="007F71B8"/>
    <w:rsid w:val="0080319D"/>
    <w:rsid w:val="00804003"/>
    <w:rsid w:val="00804914"/>
    <w:rsid w:val="0080623D"/>
    <w:rsid w:val="00806A6C"/>
    <w:rsid w:val="008074AC"/>
    <w:rsid w:val="00810BC6"/>
    <w:rsid w:val="00811966"/>
    <w:rsid w:val="00812435"/>
    <w:rsid w:val="00812560"/>
    <w:rsid w:val="008134F7"/>
    <w:rsid w:val="008159E5"/>
    <w:rsid w:val="00815AFE"/>
    <w:rsid w:val="0081610C"/>
    <w:rsid w:val="00816FB1"/>
    <w:rsid w:val="008208CE"/>
    <w:rsid w:val="00820A30"/>
    <w:rsid w:val="008217BF"/>
    <w:rsid w:val="008234E6"/>
    <w:rsid w:val="00825F29"/>
    <w:rsid w:val="00826670"/>
    <w:rsid w:val="00830AF3"/>
    <w:rsid w:val="00830DEB"/>
    <w:rsid w:val="00831BC3"/>
    <w:rsid w:val="00832063"/>
    <w:rsid w:val="00832A51"/>
    <w:rsid w:val="008359AF"/>
    <w:rsid w:val="00835FAA"/>
    <w:rsid w:val="00836D4C"/>
    <w:rsid w:val="00836FB6"/>
    <w:rsid w:val="0083705A"/>
    <w:rsid w:val="00837521"/>
    <w:rsid w:val="0083791C"/>
    <w:rsid w:val="00837BB3"/>
    <w:rsid w:val="008412DB"/>
    <w:rsid w:val="008429BC"/>
    <w:rsid w:val="00842B43"/>
    <w:rsid w:val="008442FE"/>
    <w:rsid w:val="008454A8"/>
    <w:rsid w:val="008478B3"/>
    <w:rsid w:val="0085102D"/>
    <w:rsid w:val="0085256A"/>
    <w:rsid w:val="008578C5"/>
    <w:rsid w:val="008605F7"/>
    <w:rsid w:val="00860C46"/>
    <w:rsid w:val="00862F71"/>
    <w:rsid w:val="00863104"/>
    <w:rsid w:val="00867F94"/>
    <w:rsid w:val="00870341"/>
    <w:rsid w:val="00871B69"/>
    <w:rsid w:val="008729B3"/>
    <w:rsid w:val="008732C3"/>
    <w:rsid w:val="008738BC"/>
    <w:rsid w:val="00875299"/>
    <w:rsid w:val="00875E72"/>
    <w:rsid w:val="0087787D"/>
    <w:rsid w:val="008801B9"/>
    <w:rsid w:val="00881AB3"/>
    <w:rsid w:val="00882436"/>
    <w:rsid w:val="0088384F"/>
    <w:rsid w:val="00887956"/>
    <w:rsid w:val="00893286"/>
    <w:rsid w:val="008936A7"/>
    <w:rsid w:val="00893C04"/>
    <w:rsid w:val="008965E9"/>
    <w:rsid w:val="008976A5"/>
    <w:rsid w:val="008977E7"/>
    <w:rsid w:val="008A19FB"/>
    <w:rsid w:val="008A1AC1"/>
    <w:rsid w:val="008A225C"/>
    <w:rsid w:val="008A24B0"/>
    <w:rsid w:val="008A2B46"/>
    <w:rsid w:val="008A55A7"/>
    <w:rsid w:val="008A5FDB"/>
    <w:rsid w:val="008A6D4C"/>
    <w:rsid w:val="008B27B2"/>
    <w:rsid w:val="008B27DF"/>
    <w:rsid w:val="008B4EEC"/>
    <w:rsid w:val="008B5350"/>
    <w:rsid w:val="008B5AF1"/>
    <w:rsid w:val="008B5D2F"/>
    <w:rsid w:val="008B628B"/>
    <w:rsid w:val="008B726B"/>
    <w:rsid w:val="008C0F8E"/>
    <w:rsid w:val="008C1A40"/>
    <w:rsid w:val="008C46C2"/>
    <w:rsid w:val="008C68A4"/>
    <w:rsid w:val="008C6E83"/>
    <w:rsid w:val="008D10F3"/>
    <w:rsid w:val="008D18FC"/>
    <w:rsid w:val="008D315C"/>
    <w:rsid w:val="008D4E9A"/>
    <w:rsid w:val="008D6650"/>
    <w:rsid w:val="008D7CCD"/>
    <w:rsid w:val="008E14F9"/>
    <w:rsid w:val="008E4BC4"/>
    <w:rsid w:val="008E599C"/>
    <w:rsid w:val="008E5BCE"/>
    <w:rsid w:val="008E5CE1"/>
    <w:rsid w:val="008E780E"/>
    <w:rsid w:val="008F3677"/>
    <w:rsid w:val="008F4403"/>
    <w:rsid w:val="008F562E"/>
    <w:rsid w:val="008F5795"/>
    <w:rsid w:val="00900A21"/>
    <w:rsid w:val="0090215C"/>
    <w:rsid w:val="00902213"/>
    <w:rsid w:val="009030B6"/>
    <w:rsid w:val="00903595"/>
    <w:rsid w:val="00903A70"/>
    <w:rsid w:val="00904683"/>
    <w:rsid w:val="00904893"/>
    <w:rsid w:val="00904C4D"/>
    <w:rsid w:val="00907C75"/>
    <w:rsid w:val="00910F56"/>
    <w:rsid w:val="0091222D"/>
    <w:rsid w:val="009123F3"/>
    <w:rsid w:val="00913B98"/>
    <w:rsid w:val="009152C1"/>
    <w:rsid w:val="0091557F"/>
    <w:rsid w:val="009158D1"/>
    <w:rsid w:val="00915FC9"/>
    <w:rsid w:val="00916432"/>
    <w:rsid w:val="00916ADB"/>
    <w:rsid w:val="009203CF"/>
    <w:rsid w:val="00920602"/>
    <w:rsid w:val="00921CE8"/>
    <w:rsid w:val="00921EC8"/>
    <w:rsid w:val="00922F90"/>
    <w:rsid w:val="00925796"/>
    <w:rsid w:val="00925E61"/>
    <w:rsid w:val="00926DF5"/>
    <w:rsid w:val="00932869"/>
    <w:rsid w:val="009338E4"/>
    <w:rsid w:val="00934686"/>
    <w:rsid w:val="00934CAE"/>
    <w:rsid w:val="00936046"/>
    <w:rsid w:val="00937682"/>
    <w:rsid w:val="009376EA"/>
    <w:rsid w:val="009377CC"/>
    <w:rsid w:val="00937AF6"/>
    <w:rsid w:val="009402FC"/>
    <w:rsid w:val="00940F15"/>
    <w:rsid w:val="009426A3"/>
    <w:rsid w:val="00943795"/>
    <w:rsid w:val="00945B38"/>
    <w:rsid w:val="009460D7"/>
    <w:rsid w:val="0094720F"/>
    <w:rsid w:val="00947C13"/>
    <w:rsid w:val="0095038C"/>
    <w:rsid w:val="00950EAA"/>
    <w:rsid w:val="0095219F"/>
    <w:rsid w:val="009522DA"/>
    <w:rsid w:val="00953CFA"/>
    <w:rsid w:val="00954E6B"/>
    <w:rsid w:val="009569BF"/>
    <w:rsid w:val="00960BD3"/>
    <w:rsid w:val="00961D74"/>
    <w:rsid w:val="00962F2A"/>
    <w:rsid w:val="00963F9B"/>
    <w:rsid w:val="00965666"/>
    <w:rsid w:val="00966547"/>
    <w:rsid w:val="00966A3C"/>
    <w:rsid w:val="00966ECA"/>
    <w:rsid w:val="00971145"/>
    <w:rsid w:val="00971A67"/>
    <w:rsid w:val="009729DA"/>
    <w:rsid w:val="00973EF0"/>
    <w:rsid w:val="00975097"/>
    <w:rsid w:val="00976B40"/>
    <w:rsid w:val="00976F8D"/>
    <w:rsid w:val="009771A6"/>
    <w:rsid w:val="009776C9"/>
    <w:rsid w:val="00977DB7"/>
    <w:rsid w:val="00980693"/>
    <w:rsid w:val="00982509"/>
    <w:rsid w:val="00982684"/>
    <w:rsid w:val="00983C50"/>
    <w:rsid w:val="00991A9D"/>
    <w:rsid w:val="00992959"/>
    <w:rsid w:val="00994068"/>
    <w:rsid w:val="0099493B"/>
    <w:rsid w:val="009953D3"/>
    <w:rsid w:val="0099541A"/>
    <w:rsid w:val="009A275E"/>
    <w:rsid w:val="009A2A0F"/>
    <w:rsid w:val="009A2E8E"/>
    <w:rsid w:val="009A513C"/>
    <w:rsid w:val="009A775E"/>
    <w:rsid w:val="009A78F6"/>
    <w:rsid w:val="009B0DF8"/>
    <w:rsid w:val="009B2D66"/>
    <w:rsid w:val="009B37CA"/>
    <w:rsid w:val="009B459D"/>
    <w:rsid w:val="009B5129"/>
    <w:rsid w:val="009B5C6A"/>
    <w:rsid w:val="009B7116"/>
    <w:rsid w:val="009C0332"/>
    <w:rsid w:val="009C0411"/>
    <w:rsid w:val="009C1D3E"/>
    <w:rsid w:val="009C2558"/>
    <w:rsid w:val="009C2B18"/>
    <w:rsid w:val="009C3401"/>
    <w:rsid w:val="009C3AEC"/>
    <w:rsid w:val="009C5559"/>
    <w:rsid w:val="009C7883"/>
    <w:rsid w:val="009D0818"/>
    <w:rsid w:val="009D0FD8"/>
    <w:rsid w:val="009D1D07"/>
    <w:rsid w:val="009D2AD5"/>
    <w:rsid w:val="009D3676"/>
    <w:rsid w:val="009D3EC8"/>
    <w:rsid w:val="009D4364"/>
    <w:rsid w:val="009D49E0"/>
    <w:rsid w:val="009D4F1E"/>
    <w:rsid w:val="009D6F9D"/>
    <w:rsid w:val="009D7AC9"/>
    <w:rsid w:val="009E07B7"/>
    <w:rsid w:val="009E1399"/>
    <w:rsid w:val="009E2D83"/>
    <w:rsid w:val="009E2F9D"/>
    <w:rsid w:val="009E379E"/>
    <w:rsid w:val="009E4943"/>
    <w:rsid w:val="009E6038"/>
    <w:rsid w:val="009E645F"/>
    <w:rsid w:val="009E6826"/>
    <w:rsid w:val="009E6965"/>
    <w:rsid w:val="009E7AE2"/>
    <w:rsid w:val="009F07B2"/>
    <w:rsid w:val="009F46EB"/>
    <w:rsid w:val="009F5283"/>
    <w:rsid w:val="009F6EDA"/>
    <w:rsid w:val="009F721B"/>
    <w:rsid w:val="00A01137"/>
    <w:rsid w:val="00A03070"/>
    <w:rsid w:val="00A03854"/>
    <w:rsid w:val="00A03CE8"/>
    <w:rsid w:val="00A04A59"/>
    <w:rsid w:val="00A055D2"/>
    <w:rsid w:val="00A05907"/>
    <w:rsid w:val="00A078F4"/>
    <w:rsid w:val="00A10261"/>
    <w:rsid w:val="00A12573"/>
    <w:rsid w:val="00A12D04"/>
    <w:rsid w:val="00A1350B"/>
    <w:rsid w:val="00A15DE6"/>
    <w:rsid w:val="00A167F7"/>
    <w:rsid w:val="00A17C79"/>
    <w:rsid w:val="00A20068"/>
    <w:rsid w:val="00A2048D"/>
    <w:rsid w:val="00A243E5"/>
    <w:rsid w:val="00A24DDC"/>
    <w:rsid w:val="00A24FC9"/>
    <w:rsid w:val="00A252BA"/>
    <w:rsid w:val="00A265BE"/>
    <w:rsid w:val="00A26D96"/>
    <w:rsid w:val="00A308BB"/>
    <w:rsid w:val="00A30A26"/>
    <w:rsid w:val="00A32D51"/>
    <w:rsid w:val="00A33D15"/>
    <w:rsid w:val="00A33D1A"/>
    <w:rsid w:val="00A33EFC"/>
    <w:rsid w:val="00A34758"/>
    <w:rsid w:val="00A3664A"/>
    <w:rsid w:val="00A419D6"/>
    <w:rsid w:val="00A41B77"/>
    <w:rsid w:val="00A41BE2"/>
    <w:rsid w:val="00A46147"/>
    <w:rsid w:val="00A4791E"/>
    <w:rsid w:val="00A47C79"/>
    <w:rsid w:val="00A47D71"/>
    <w:rsid w:val="00A50202"/>
    <w:rsid w:val="00A50516"/>
    <w:rsid w:val="00A54F62"/>
    <w:rsid w:val="00A55702"/>
    <w:rsid w:val="00A55E72"/>
    <w:rsid w:val="00A56A89"/>
    <w:rsid w:val="00A571E7"/>
    <w:rsid w:val="00A6193F"/>
    <w:rsid w:val="00A61D39"/>
    <w:rsid w:val="00A65938"/>
    <w:rsid w:val="00A6610F"/>
    <w:rsid w:val="00A673D1"/>
    <w:rsid w:val="00A679A6"/>
    <w:rsid w:val="00A70A5C"/>
    <w:rsid w:val="00A70DF5"/>
    <w:rsid w:val="00A71FAB"/>
    <w:rsid w:val="00A72706"/>
    <w:rsid w:val="00A72E76"/>
    <w:rsid w:val="00A738F8"/>
    <w:rsid w:val="00A746AB"/>
    <w:rsid w:val="00A7546D"/>
    <w:rsid w:val="00A755E6"/>
    <w:rsid w:val="00A768AA"/>
    <w:rsid w:val="00A770F3"/>
    <w:rsid w:val="00A771BF"/>
    <w:rsid w:val="00A771F3"/>
    <w:rsid w:val="00A7735B"/>
    <w:rsid w:val="00A77596"/>
    <w:rsid w:val="00A77D30"/>
    <w:rsid w:val="00A8188D"/>
    <w:rsid w:val="00A81CC3"/>
    <w:rsid w:val="00A828AB"/>
    <w:rsid w:val="00A842F4"/>
    <w:rsid w:val="00A845D4"/>
    <w:rsid w:val="00A84B39"/>
    <w:rsid w:val="00A84F3C"/>
    <w:rsid w:val="00A85382"/>
    <w:rsid w:val="00A858FB"/>
    <w:rsid w:val="00A86CD5"/>
    <w:rsid w:val="00A86FDF"/>
    <w:rsid w:val="00A87455"/>
    <w:rsid w:val="00A87476"/>
    <w:rsid w:val="00A87A6B"/>
    <w:rsid w:val="00A931C2"/>
    <w:rsid w:val="00A93252"/>
    <w:rsid w:val="00A93DB1"/>
    <w:rsid w:val="00A94260"/>
    <w:rsid w:val="00A94CE9"/>
    <w:rsid w:val="00A971D8"/>
    <w:rsid w:val="00AA1E3E"/>
    <w:rsid w:val="00AA2123"/>
    <w:rsid w:val="00AA3F44"/>
    <w:rsid w:val="00AA4FDA"/>
    <w:rsid w:val="00AA5EA3"/>
    <w:rsid w:val="00AA5F75"/>
    <w:rsid w:val="00AA6853"/>
    <w:rsid w:val="00AA6CCC"/>
    <w:rsid w:val="00AB1D87"/>
    <w:rsid w:val="00AB5CFE"/>
    <w:rsid w:val="00AB5EEE"/>
    <w:rsid w:val="00AB7BF3"/>
    <w:rsid w:val="00AC31C4"/>
    <w:rsid w:val="00AC478D"/>
    <w:rsid w:val="00AC5DEF"/>
    <w:rsid w:val="00AC6088"/>
    <w:rsid w:val="00AD3077"/>
    <w:rsid w:val="00AD3310"/>
    <w:rsid w:val="00AD66C0"/>
    <w:rsid w:val="00AE121B"/>
    <w:rsid w:val="00AE14AA"/>
    <w:rsid w:val="00AE1872"/>
    <w:rsid w:val="00AE2D2D"/>
    <w:rsid w:val="00AE43EB"/>
    <w:rsid w:val="00AE4BB3"/>
    <w:rsid w:val="00AE4C51"/>
    <w:rsid w:val="00AE5C93"/>
    <w:rsid w:val="00AE68FC"/>
    <w:rsid w:val="00AF2241"/>
    <w:rsid w:val="00AF3C80"/>
    <w:rsid w:val="00AF4D7E"/>
    <w:rsid w:val="00AF5B0A"/>
    <w:rsid w:val="00AF5CDE"/>
    <w:rsid w:val="00AF5E56"/>
    <w:rsid w:val="00AF6265"/>
    <w:rsid w:val="00AF6CEF"/>
    <w:rsid w:val="00B0389F"/>
    <w:rsid w:val="00B0402A"/>
    <w:rsid w:val="00B06D87"/>
    <w:rsid w:val="00B10C67"/>
    <w:rsid w:val="00B10F1A"/>
    <w:rsid w:val="00B11435"/>
    <w:rsid w:val="00B11B8C"/>
    <w:rsid w:val="00B11D7F"/>
    <w:rsid w:val="00B1246A"/>
    <w:rsid w:val="00B1288B"/>
    <w:rsid w:val="00B131D5"/>
    <w:rsid w:val="00B13DE7"/>
    <w:rsid w:val="00B13F24"/>
    <w:rsid w:val="00B15092"/>
    <w:rsid w:val="00B21239"/>
    <w:rsid w:val="00B22DE2"/>
    <w:rsid w:val="00B242D1"/>
    <w:rsid w:val="00B2556A"/>
    <w:rsid w:val="00B26E9B"/>
    <w:rsid w:val="00B27D5B"/>
    <w:rsid w:val="00B27E25"/>
    <w:rsid w:val="00B313F1"/>
    <w:rsid w:val="00B315D5"/>
    <w:rsid w:val="00B33103"/>
    <w:rsid w:val="00B33D53"/>
    <w:rsid w:val="00B34615"/>
    <w:rsid w:val="00B35AD0"/>
    <w:rsid w:val="00B3798C"/>
    <w:rsid w:val="00B37FE7"/>
    <w:rsid w:val="00B41076"/>
    <w:rsid w:val="00B4156A"/>
    <w:rsid w:val="00B42918"/>
    <w:rsid w:val="00B42E85"/>
    <w:rsid w:val="00B470DA"/>
    <w:rsid w:val="00B5064A"/>
    <w:rsid w:val="00B50A4C"/>
    <w:rsid w:val="00B52A9F"/>
    <w:rsid w:val="00B53627"/>
    <w:rsid w:val="00B53F1D"/>
    <w:rsid w:val="00B54170"/>
    <w:rsid w:val="00B55EE4"/>
    <w:rsid w:val="00B56045"/>
    <w:rsid w:val="00B566FF"/>
    <w:rsid w:val="00B60980"/>
    <w:rsid w:val="00B656E6"/>
    <w:rsid w:val="00B6745C"/>
    <w:rsid w:val="00B67AB8"/>
    <w:rsid w:val="00B73FD9"/>
    <w:rsid w:val="00B75935"/>
    <w:rsid w:val="00B76300"/>
    <w:rsid w:val="00B77913"/>
    <w:rsid w:val="00B80143"/>
    <w:rsid w:val="00B80C78"/>
    <w:rsid w:val="00B81508"/>
    <w:rsid w:val="00B84758"/>
    <w:rsid w:val="00B84DB4"/>
    <w:rsid w:val="00B85DD1"/>
    <w:rsid w:val="00B86E5E"/>
    <w:rsid w:val="00B870BF"/>
    <w:rsid w:val="00B90EE3"/>
    <w:rsid w:val="00B918DF"/>
    <w:rsid w:val="00B93229"/>
    <w:rsid w:val="00B9358F"/>
    <w:rsid w:val="00B96F30"/>
    <w:rsid w:val="00B9783F"/>
    <w:rsid w:val="00B97F00"/>
    <w:rsid w:val="00BA019C"/>
    <w:rsid w:val="00BA0594"/>
    <w:rsid w:val="00BA07FF"/>
    <w:rsid w:val="00BA08B8"/>
    <w:rsid w:val="00BA0C56"/>
    <w:rsid w:val="00BA41D1"/>
    <w:rsid w:val="00BA5426"/>
    <w:rsid w:val="00BA5AA9"/>
    <w:rsid w:val="00BA608A"/>
    <w:rsid w:val="00BA62A0"/>
    <w:rsid w:val="00BB038E"/>
    <w:rsid w:val="00BB13FA"/>
    <w:rsid w:val="00BB2D5A"/>
    <w:rsid w:val="00BB604C"/>
    <w:rsid w:val="00BB65A0"/>
    <w:rsid w:val="00BB6BA4"/>
    <w:rsid w:val="00BC0A70"/>
    <w:rsid w:val="00BC0AF7"/>
    <w:rsid w:val="00BC0F6C"/>
    <w:rsid w:val="00BC2318"/>
    <w:rsid w:val="00BC2341"/>
    <w:rsid w:val="00BC2925"/>
    <w:rsid w:val="00BC341D"/>
    <w:rsid w:val="00BC3C61"/>
    <w:rsid w:val="00BC48AD"/>
    <w:rsid w:val="00BC5032"/>
    <w:rsid w:val="00BC51A0"/>
    <w:rsid w:val="00BC5BAD"/>
    <w:rsid w:val="00BD1ADA"/>
    <w:rsid w:val="00BD38DB"/>
    <w:rsid w:val="00BD3ECA"/>
    <w:rsid w:val="00BD4701"/>
    <w:rsid w:val="00BD4ACD"/>
    <w:rsid w:val="00BE0734"/>
    <w:rsid w:val="00BE0837"/>
    <w:rsid w:val="00BE2158"/>
    <w:rsid w:val="00BE3515"/>
    <w:rsid w:val="00BE649D"/>
    <w:rsid w:val="00BE6DE7"/>
    <w:rsid w:val="00BE757F"/>
    <w:rsid w:val="00BF01DB"/>
    <w:rsid w:val="00BF07DA"/>
    <w:rsid w:val="00BF0BEC"/>
    <w:rsid w:val="00BF1837"/>
    <w:rsid w:val="00BF4AAE"/>
    <w:rsid w:val="00BF534E"/>
    <w:rsid w:val="00C01A8E"/>
    <w:rsid w:val="00C01BFC"/>
    <w:rsid w:val="00C022E9"/>
    <w:rsid w:val="00C023A8"/>
    <w:rsid w:val="00C051E7"/>
    <w:rsid w:val="00C05213"/>
    <w:rsid w:val="00C067B3"/>
    <w:rsid w:val="00C12500"/>
    <w:rsid w:val="00C152CC"/>
    <w:rsid w:val="00C17403"/>
    <w:rsid w:val="00C17714"/>
    <w:rsid w:val="00C20108"/>
    <w:rsid w:val="00C213CB"/>
    <w:rsid w:val="00C215E5"/>
    <w:rsid w:val="00C22512"/>
    <w:rsid w:val="00C2262D"/>
    <w:rsid w:val="00C22A88"/>
    <w:rsid w:val="00C22DEF"/>
    <w:rsid w:val="00C24DC8"/>
    <w:rsid w:val="00C257D3"/>
    <w:rsid w:val="00C26267"/>
    <w:rsid w:val="00C264D2"/>
    <w:rsid w:val="00C3095A"/>
    <w:rsid w:val="00C30E82"/>
    <w:rsid w:val="00C33AA7"/>
    <w:rsid w:val="00C33C3F"/>
    <w:rsid w:val="00C35340"/>
    <w:rsid w:val="00C376D1"/>
    <w:rsid w:val="00C404C4"/>
    <w:rsid w:val="00C41A66"/>
    <w:rsid w:val="00C4285A"/>
    <w:rsid w:val="00C44CAE"/>
    <w:rsid w:val="00C45E47"/>
    <w:rsid w:val="00C47F54"/>
    <w:rsid w:val="00C52EEA"/>
    <w:rsid w:val="00C536B4"/>
    <w:rsid w:val="00C54039"/>
    <w:rsid w:val="00C54AF7"/>
    <w:rsid w:val="00C565A9"/>
    <w:rsid w:val="00C568B6"/>
    <w:rsid w:val="00C57BD8"/>
    <w:rsid w:val="00C57F8C"/>
    <w:rsid w:val="00C61618"/>
    <w:rsid w:val="00C619B8"/>
    <w:rsid w:val="00C637C1"/>
    <w:rsid w:val="00C64AFC"/>
    <w:rsid w:val="00C729D3"/>
    <w:rsid w:val="00C73634"/>
    <w:rsid w:val="00C7394E"/>
    <w:rsid w:val="00C743FE"/>
    <w:rsid w:val="00C759E1"/>
    <w:rsid w:val="00C75D99"/>
    <w:rsid w:val="00C7625A"/>
    <w:rsid w:val="00C77EAF"/>
    <w:rsid w:val="00C80597"/>
    <w:rsid w:val="00C80DBE"/>
    <w:rsid w:val="00C81834"/>
    <w:rsid w:val="00C819E7"/>
    <w:rsid w:val="00C868BA"/>
    <w:rsid w:val="00C8732D"/>
    <w:rsid w:val="00C90BFD"/>
    <w:rsid w:val="00C90F12"/>
    <w:rsid w:val="00C91487"/>
    <w:rsid w:val="00C927AA"/>
    <w:rsid w:val="00C936A6"/>
    <w:rsid w:val="00C93B9F"/>
    <w:rsid w:val="00C93ED8"/>
    <w:rsid w:val="00C96527"/>
    <w:rsid w:val="00C96936"/>
    <w:rsid w:val="00CA0CC7"/>
    <w:rsid w:val="00CA1448"/>
    <w:rsid w:val="00CA1C42"/>
    <w:rsid w:val="00CA3052"/>
    <w:rsid w:val="00CA54EF"/>
    <w:rsid w:val="00CA591F"/>
    <w:rsid w:val="00CA5DD5"/>
    <w:rsid w:val="00CA5E98"/>
    <w:rsid w:val="00CA6362"/>
    <w:rsid w:val="00CA76C9"/>
    <w:rsid w:val="00CB05E8"/>
    <w:rsid w:val="00CB2A30"/>
    <w:rsid w:val="00CB34E0"/>
    <w:rsid w:val="00CB4CDB"/>
    <w:rsid w:val="00CB6395"/>
    <w:rsid w:val="00CB7677"/>
    <w:rsid w:val="00CB777C"/>
    <w:rsid w:val="00CB7D39"/>
    <w:rsid w:val="00CC1810"/>
    <w:rsid w:val="00CC4598"/>
    <w:rsid w:val="00CC7B1C"/>
    <w:rsid w:val="00CD0182"/>
    <w:rsid w:val="00CD106E"/>
    <w:rsid w:val="00CD4567"/>
    <w:rsid w:val="00CD4AF8"/>
    <w:rsid w:val="00CD594A"/>
    <w:rsid w:val="00CD6ED0"/>
    <w:rsid w:val="00CE0239"/>
    <w:rsid w:val="00CE03B1"/>
    <w:rsid w:val="00CE03E8"/>
    <w:rsid w:val="00CE05C6"/>
    <w:rsid w:val="00CE10A4"/>
    <w:rsid w:val="00CE153D"/>
    <w:rsid w:val="00CE2161"/>
    <w:rsid w:val="00CE4057"/>
    <w:rsid w:val="00CE519C"/>
    <w:rsid w:val="00CE5EEF"/>
    <w:rsid w:val="00CE5F66"/>
    <w:rsid w:val="00CE7148"/>
    <w:rsid w:val="00CF0299"/>
    <w:rsid w:val="00CF1584"/>
    <w:rsid w:val="00CF25EB"/>
    <w:rsid w:val="00CF2C9A"/>
    <w:rsid w:val="00CF2CE2"/>
    <w:rsid w:val="00CF2FE1"/>
    <w:rsid w:val="00CF3056"/>
    <w:rsid w:val="00CF31A9"/>
    <w:rsid w:val="00CF38AF"/>
    <w:rsid w:val="00CF4541"/>
    <w:rsid w:val="00CF4A47"/>
    <w:rsid w:val="00CF5A5C"/>
    <w:rsid w:val="00CF628A"/>
    <w:rsid w:val="00CF683E"/>
    <w:rsid w:val="00CF6A8E"/>
    <w:rsid w:val="00CF7C5F"/>
    <w:rsid w:val="00D01C1D"/>
    <w:rsid w:val="00D030F9"/>
    <w:rsid w:val="00D03766"/>
    <w:rsid w:val="00D04AF4"/>
    <w:rsid w:val="00D05AE0"/>
    <w:rsid w:val="00D06141"/>
    <w:rsid w:val="00D07F8F"/>
    <w:rsid w:val="00D118EF"/>
    <w:rsid w:val="00D13798"/>
    <w:rsid w:val="00D1484D"/>
    <w:rsid w:val="00D15A4B"/>
    <w:rsid w:val="00D15CBC"/>
    <w:rsid w:val="00D16379"/>
    <w:rsid w:val="00D200BB"/>
    <w:rsid w:val="00D216A7"/>
    <w:rsid w:val="00D242D8"/>
    <w:rsid w:val="00D24F21"/>
    <w:rsid w:val="00D25139"/>
    <w:rsid w:val="00D25369"/>
    <w:rsid w:val="00D25C98"/>
    <w:rsid w:val="00D26A80"/>
    <w:rsid w:val="00D3073D"/>
    <w:rsid w:val="00D30C15"/>
    <w:rsid w:val="00D31C34"/>
    <w:rsid w:val="00D31DA4"/>
    <w:rsid w:val="00D3353F"/>
    <w:rsid w:val="00D33C80"/>
    <w:rsid w:val="00D34C6E"/>
    <w:rsid w:val="00D34EBC"/>
    <w:rsid w:val="00D34FBB"/>
    <w:rsid w:val="00D35FD6"/>
    <w:rsid w:val="00D360AE"/>
    <w:rsid w:val="00D407F2"/>
    <w:rsid w:val="00D447AC"/>
    <w:rsid w:val="00D46A75"/>
    <w:rsid w:val="00D46B3A"/>
    <w:rsid w:val="00D47347"/>
    <w:rsid w:val="00D5013D"/>
    <w:rsid w:val="00D506EF"/>
    <w:rsid w:val="00D50FC4"/>
    <w:rsid w:val="00D52FFB"/>
    <w:rsid w:val="00D53307"/>
    <w:rsid w:val="00D54542"/>
    <w:rsid w:val="00D55561"/>
    <w:rsid w:val="00D557AF"/>
    <w:rsid w:val="00D565B8"/>
    <w:rsid w:val="00D57EFF"/>
    <w:rsid w:val="00D60004"/>
    <w:rsid w:val="00D61168"/>
    <w:rsid w:val="00D625E6"/>
    <w:rsid w:val="00D7105F"/>
    <w:rsid w:val="00D7219A"/>
    <w:rsid w:val="00D746DB"/>
    <w:rsid w:val="00D752C3"/>
    <w:rsid w:val="00D75FE9"/>
    <w:rsid w:val="00D762E7"/>
    <w:rsid w:val="00D80754"/>
    <w:rsid w:val="00D824E6"/>
    <w:rsid w:val="00D848E6"/>
    <w:rsid w:val="00D86995"/>
    <w:rsid w:val="00D87505"/>
    <w:rsid w:val="00D87883"/>
    <w:rsid w:val="00D90685"/>
    <w:rsid w:val="00D9112C"/>
    <w:rsid w:val="00D91911"/>
    <w:rsid w:val="00D931FE"/>
    <w:rsid w:val="00D93239"/>
    <w:rsid w:val="00D945C3"/>
    <w:rsid w:val="00D956D8"/>
    <w:rsid w:val="00D96B8D"/>
    <w:rsid w:val="00D97EC0"/>
    <w:rsid w:val="00DA3EFC"/>
    <w:rsid w:val="00DA51A5"/>
    <w:rsid w:val="00DA5C27"/>
    <w:rsid w:val="00DA622D"/>
    <w:rsid w:val="00DB0642"/>
    <w:rsid w:val="00DB0880"/>
    <w:rsid w:val="00DB11BB"/>
    <w:rsid w:val="00DB1A1C"/>
    <w:rsid w:val="00DB3E03"/>
    <w:rsid w:val="00DB4E3C"/>
    <w:rsid w:val="00DB5FAB"/>
    <w:rsid w:val="00DB7363"/>
    <w:rsid w:val="00DB7FA1"/>
    <w:rsid w:val="00DC190E"/>
    <w:rsid w:val="00DC2C55"/>
    <w:rsid w:val="00DC64F3"/>
    <w:rsid w:val="00DC6D37"/>
    <w:rsid w:val="00DC7D34"/>
    <w:rsid w:val="00DD00D1"/>
    <w:rsid w:val="00DD1052"/>
    <w:rsid w:val="00DD264B"/>
    <w:rsid w:val="00DD3477"/>
    <w:rsid w:val="00DD4E15"/>
    <w:rsid w:val="00DD5C64"/>
    <w:rsid w:val="00DD5E45"/>
    <w:rsid w:val="00DD7742"/>
    <w:rsid w:val="00DE2F64"/>
    <w:rsid w:val="00DE38F7"/>
    <w:rsid w:val="00DE45E4"/>
    <w:rsid w:val="00DE51F3"/>
    <w:rsid w:val="00DE61EF"/>
    <w:rsid w:val="00DF0B8B"/>
    <w:rsid w:val="00DF0D72"/>
    <w:rsid w:val="00DF4EA6"/>
    <w:rsid w:val="00DF581C"/>
    <w:rsid w:val="00DF72D7"/>
    <w:rsid w:val="00DF7DBF"/>
    <w:rsid w:val="00E00465"/>
    <w:rsid w:val="00E010E2"/>
    <w:rsid w:val="00E017B5"/>
    <w:rsid w:val="00E028B0"/>
    <w:rsid w:val="00E03577"/>
    <w:rsid w:val="00E03D32"/>
    <w:rsid w:val="00E03F61"/>
    <w:rsid w:val="00E05B17"/>
    <w:rsid w:val="00E144DF"/>
    <w:rsid w:val="00E16A06"/>
    <w:rsid w:val="00E17D88"/>
    <w:rsid w:val="00E2112B"/>
    <w:rsid w:val="00E21929"/>
    <w:rsid w:val="00E2365F"/>
    <w:rsid w:val="00E24ECC"/>
    <w:rsid w:val="00E24FAD"/>
    <w:rsid w:val="00E2559D"/>
    <w:rsid w:val="00E26396"/>
    <w:rsid w:val="00E26A55"/>
    <w:rsid w:val="00E26C85"/>
    <w:rsid w:val="00E30F51"/>
    <w:rsid w:val="00E31C15"/>
    <w:rsid w:val="00E32036"/>
    <w:rsid w:val="00E325DE"/>
    <w:rsid w:val="00E327E0"/>
    <w:rsid w:val="00E3799F"/>
    <w:rsid w:val="00E40EC5"/>
    <w:rsid w:val="00E41C1C"/>
    <w:rsid w:val="00E41E08"/>
    <w:rsid w:val="00E41F1D"/>
    <w:rsid w:val="00E41FB8"/>
    <w:rsid w:val="00E4253C"/>
    <w:rsid w:val="00E43106"/>
    <w:rsid w:val="00E43D27"/>
    <w:rsid w:val="00E45781"/>
    <w:rsid w:val="00E47AF5"/>
    <w:rsid w:val="00E5100E"/>
    <w:rsid w:val="00E51BC1"/>
    <w:rsid w:val="00E5329B"/>
    <w:rsid w:val="00E539ED"/>
    <w:rsid w:val="00E54E2A"/>
    <w:rsid w:val="00E56086"/>
    <w:rsid w:val="00E60E86"/>
    <w:rsid w:val="00E61A91"/>
    <w:rsid w:val="00E6250E"/>
    <w:rsid w:val="00E63895"/>
    <w:rsid w:val="00E63A66"/>
    <w:rsid w:val="00E641EC"/>
    <w:rsid w:val="00E673F6"/>
    <w:rsid w:val="00E6753F"/>
    <w:rsid w:val="00E67B3F"/>
    <w:rsid w:val="00E70057"/>
    <w:rsid w:val="00E70E00"/>
    <w:rsid w:val="00E71140"/>
    <w:rsid w:val="00E72A74"/>
    <w:rsid w:val="00E73542"/>
    <w:rsid w:val="00E73850"/>
    <w:rsid w:val="00E73F94"/>
    <w:rsid w:val="00E7410D"/>
    <w:rsid w:val="00E76498"/>
    <w:rsid w:val="00E7704D"/>
    <w:rsid w:val="00E7708C"/>
    <w:rsid w:val="00E771E7"/>
    <w:rsid w:val="00E77880"/>
    <w:rsid w:val="00E77998"/>
    <w:rsid w:val="00E8073D"/>
    <w:rsid w:val="00E81B71"/>
    <w:rsid w:val="00E8254A"/>
    <w:rsid w:val="00E82D7B"/>
    <w:rsid w:val="00E82FA3"/>
    <w:rsid w:val="00E83431"/>
    <w:rsid w:val="00E83BEC"/>
    <w:rsid w:val="00E842A5"/>
    <w:rsid w:val="00E84B66"/>
    <w:rsid w:val="00E85578"/>
    <w:rsid w:val="00E865AD"/>
    <w:rsid w:val="00E86C3B"/>
    <w:rsid w:val="00E87E6A"/>
    <w:rsid w:val="00E90292"/>
    <w:rsid w:val="00E90FE6"/>
    <w:rsid w:val="00E91CD5"/>
    <w:rsid w:val="00E93D62"/>
    <w:rsid w:val="00E94111"/>
    <w:rsid w:val="00E94362"/>
    <w:rsid w:val="00E9555F"/>
    <w:rsid w:val="00E96395"/>
    <w:rsid w:val="00E96AF6"/>
    <w:rsid w:val="00E96B47"/>
    <w:rsid w:val="00E96D42"/>
    <w:rsid w:val="00E96E79"/>
    <w:rsid w:val="00EA233B"/>
    <w:rsid w:val="00EA2D63"/>
    <w:rsid w:val="00EA2F57"/>
    <w:rsid w:val="00EA3DB8"/>
    <w:rsid w:val="00EA3F46"/>
    <w:rsid w:val="00EA5246"/>
    <w:rsid w:val="00EA598A"/>
    <w:rsid w:val="00EA5F72"/>
    <w:rsid w:val="00EA5F91"/>
    <w:rsid w:val="00EA73E6"/>
    <w:rsid w:val="00EB033E"/>
    <w:rsid w:val="00EB09EE"/>
    <w:rsid w:val="00EB2AB6"/>
    <w:rsid w:val="00EB36DB"/>
    <w:rsid w:val="00EB552B"/>
    <w:rsid w:val="00EB5E1E"/>
    <w:rsid w:val="00EB6761"/>
    <w:rsid w:val="00EB7C0E"/>
    <w:rsid w:val="00EB7C50"/>
    <w:rsid w:val="00EC0450"/>
    <w:rsid w:val="00EC0BC1"/>
    <w:rsid w:val="00EC1DEA"/>
    <w:rsid w:val="00EC204C"/>
    <w:rsid w:val="00EC33F3"/>
    <w:rsid w:val="00EC3445"/>
    <w:rsid w:val="00EC4B2A"/>
    <w:rsid w:val="00EC6108"/>
    <w:rsid w:val="00EC67DA"/>
    <w:rsid w:val="00EC7B37"/>
    <w:rsid w:val="00ED087C"/>
    <w:rsid w:val="00ED10B7"/>
    <w:rsid w:val="00ED34E2"/>
    <w:rsid w:val="00ED5884"/>
    <w:rsid w:val="00EE0A1E"/>
    <w:rsid w:val="00EE1C8B"/>
    <w:rsid w:val="00EE350F"/>
    <w:rsid w:val="00EE4A9D"/>
    <w:rsid w:val="00EE6277"/>
    <w:rsid w:val="00EE684A"/>
    <w:rsid w:val="00EE6F9A"/>
    <w:rsid w:val="00EE7597"/>
    <w:rsid w:val="00EF2834"/>
    <w:rsid w:val="00EF3079"/>
    <w:rsid w:val="00EF5A12"/>
    <w:rsid w:val="00EF61C2"/>
    <w:rsid w:val="00EF6D04"/>
    <w:rsid w:val="00F01A56"/>
    <w:rsid w:val="00F03062"/>
    <w:rsid w:val="00F04814"/>
    <w:rsid w:val="00F070D5"/>
    <w:rsid w:val="00F0731A"/>
    <w:rsid w:val="00F10465"/>
    <w:rsid w:val="00F10CE3"/>
    <w:rsid w:val="00F110CB"/>
    <w:rsid w:val="00F11A76"/>
    <w:rsid w:val="00F11C3C"/>
    <w:rsid w:val="00F12C71"/>
    <w:rsid w:val="00F13405"/>
    <w:rsid w:val="00F15B97"/>
    <w:rsid w:val="00F20CEE"/>
    <w:rsid w:val="00F21690"/>
    <w:rsid w:val="00F22BAA"/>
    <w:rsid w:val="00F27C4C"/>
    <w:rsid w:val="00F31241"/>
    <w:rsid w:val="00F31DF1"/>
    <w:rsid w:val="00F33C53"/>
    <w:rsid w:val="00F34998"/>
    <w:rsid w:val="00F35F9A"/>
    <w:rsid w:val="00F37A78"/>
    <w:rsid w:val="00F37C81"/>
    <w:rsid w:val="00F40D0B"/>
    <w:rsid w:val="00F413A4"/>
    <w:rsid w:val="00F437CC"/>
    <w:rsid w:val="00F455B4"/>
    <w:rsid w:val="00F502DD"/>
    <w:rsid w:val="00F52B29"/>
    <w:rsid w:val="00F560EF"/>
    <w:rsid w:val="00F56717"/>
    <w:rsid w:val="00F5693E"/>
    <w:rsid w:val="00F57387"/>
    <w:rsid w:val="00F60634"/>
    <w:rsid w:val="00F61C8A"/>
    <w:rsid w:val="00F63085"/>
    <w:rsid w:val="00F653E9"/>
    <w:rsid w:val="00F65508"/>
    <w:rsid w:val="00F65847"/>
    <w:rsid w:val="00F66D00"/>
    <w:rsid w:val="00F676DA"/>
    <w:rsid w:val="00F67CB8"/>
    <w:rsid w:val="00F703E1"/>
    <w:rsid w:val="00F7058B"/>
    <w:rsid w:val="00F71293"/>
    <w:rsid w:val="00F715A5"/>
    <w:rsid w:val="00F71A0D"/>
    <w:rsid w:val="00F71BDB"/>
    <w:rsid w:val="00F72817"/>
    <w:rsid w:val="00F73F90"/>
    <w:rsid w:val="00F771F8"/>
    <w:rsid w:val="00F772EA"/>
    <w:rsid w:val="00F82176"/>
    <w:rsid w:val="00F83608"/>
    <w:rsid w:val="00F852D7"/>
    <w:rsid w:val="00F87BE5"/>
    <w:rsid w:val="00F94290"/>
    <w:rsid w:val="00F95137"/>
    <w:rsid w:val="00F95CE2"/>
    <w:rsid w:val="00F969E9"/>
    <w:rsid w:val="00F96F55"/>
    <w:rsid w:val="00F97B78"/>
    <w:rsid w:val="00FA055D"/>
    <w:rsid w:val="00FA1B3E"/>
    <w:rsid w:val="00FA325C"/>
    <w:rsid w:val="00FA370F"/>
    <w:rsid w:val="00FA4571"/>
    <w:rsid w:val="00FA4802"/>
    <w:rsid w:val="00FA5384"/>
    <w:rsid w:val="00FA71DE"/>
    <w:rsid w:val="00FA7D69"/>
    <w:rsid w:val="00FB05C3"/>
    <w:rsid w:val="00FB3AFE"/>
    <w:rsid w:val="00FB67BC"/>
    <w:rsid w:val="00FB7063"/>
    <w:rsid w:val="00FC02E2"/>
    <w:rsid w:val="00FC1B02"/>
    <w:rsid w:val="00FC2762"/>
    <w:rsid w:val="00FC4265"/>
    <w:rsid w:val="00FC579F"/>
    <w:rsid w:val="00FC585F"/>
    <w:rsid w:val="00FC691C"/>
    <w:rsid w:val="00FC6B2B"/>
    <w:rsid w:val="00FC790E"/>
    <w:rsid w:val="00FD008B"/>
    <w:rsid w:val="00FD0141"/>
    <w:rsid w:val="00FD2299"/>
    <w:rsid w:val="00FD2EBC"/>
    <w:rsid w:val="00FD3181"/>
    <w:rsid w:val="00FD415F"/>
    <w:rsid w:val="00FD69C3"/>
    <w:rsid w:val="00FD78A2"/>
    <w:rsid w:val="00FE0818"/>
    <w:rsid w:val="00FE08A9"/>
    <w:rsid w:val="00FE1B25"/>
    <w:rsid w:val="00FE4B8A"/>
    <w:rsid w:val="00FE60CA"/>
    <w:rsid w:val="00FE62B8"/>
    <w:rsid w:val="00FF075B"/>
    <w:rsid w:val="00FF20FD"/>
    <w:rsid w:val="00FF3934"/>
    <w:rsid w:val="00FF3C7D"/>
    <w:rsid w:val="00FF436D"/>
    <w:rsid w:val="00FF5519"/>
    <w:rsid w:val="00FF57E2"/>
    <w:rsid w:val="00FF58CF"/>
    <w:rsid w:val="00FF5EF9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8E"/>
  </w:style>
  <w:style w:type="paragraph" w:styleId="1">
    <w:name w:val="heading 1"/>
    <w:basedOn w:val="a"/>
    <w:link w:val="10"/>
    <w:uiPriority w:val="9"/>
    <w:qFormat/>
    <w:rsid w:val="00F9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ED"/>
    <w:pPr>
      <w:ind w:left="720"/>
      <w:contextualSpacing/>
    </w:pPr>
  </w:style>
  <w:style w:type="character" w:customStyle="1" w:styleId="apple-converted-space">
    <w:name w:val="apple-converted-space"/>
    <w:basedOn w:val="a0"/>
    <w:rsid w:val="00835FAA"/>
  </w:style>
  <w:style w:type="character" w:customStyle="1" w:styleId="s10">
    <w:name w:val="s_10"/>
    <w:basedOn w:val="a0"/>
    <w:rsid w:val="00835FAA"/>
  </w:style>
  <w:style w:type="paragraph" w:customStyle="1" w:styleId="Default">
    <w:name w:val="Default"/>
    <w:rsid w:val="00F104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38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722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6A5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6C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4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2B4"/>
  </w:style>
  <w:style w:type="paragraph" w:styleId="a9">
    <w:name w:val="footer"/>
    <w:basedOn w:val="a"/>
    <w:link w:val="aa"/>
    <w:uiPriority w:val="99"/>
    <w:unhideWhenUsed/>
    <w:rsid w:val="0014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2B4"/>
  </w:style>
  <w:style w:type="paragraph" w:styleId="ab">
    <w:name w:val="Balloon Text"/>
    <w:basedOn w:val="a"/>
    <w:link w:val="ac"/>
    <w:uiPriority w:val="99"/>
    <w:semiHidden/>
    <w:unhideWhenUsed/>
    <w:rsid w:val="0084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B43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C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boldsml">
    <w:name w:val="inline_bold_sml"/>
    <w:basedOn w:val="a0"/>
    <w:rsid w:val="00AC6088"/>
  </w:style>
  <w:style w:type="character" w:styleId="ad">
    <w:name w:val="FollowedHyperlink"/>
    <w:basedOn w:val="a0"/>
    <w:uiPriority w:val="99"/>
    <w:semiHidden/>
    <w:unhideWhenUsed/>
    <w:rsid w:val="007269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ED"/>
    <w:pPr>
      <w:ind w:left="720"/>
      <w:contextualSpacing/>
    </w:pPr>
  </w:style>
  <w:style w:type="character" w:customStyle="1" w:styleId="apple-converted-space">
    <w:name w:val="apple-converted-space"/>
    <w:basedOn w:val="a0"/>
    <w:rsid w:val="00835FAA"/>
  </w:style>
  <w:style w:type="character" w:customStyle="1" w:styleId="s10">
    <w:name w:val="s_10"/>
    <w:basedOn w:val="a0"/>
    <w:rsid w:val="00835FAA"/>
  </w:style>
  <w:style w:type="paragraph" w:customStyle="1" w:styleId="Default">
    <w:name w:val="Default"/>
    <w:rsid w:val="00F104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38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722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6A5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C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4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2B4"/>
  </w:style>
  <w:style w:type="paragraph" w:styleId="a9">
    <w:name w:val="footer"/>
    <w:basedOn w:val="a"/>
    <w:link w:val="aa"/>
    <w:uiPriority w:val="99"/>
    <w:unhideWhenUsed/>
    <w:rsid w:val="0014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2B4"/>
  </w:style>
  <w:style w:type="paragraph" w:styleId="ab">
    <w:name w:val="Balloon Text"/>
    <w:basedOn w:val="a"/>
    <w:link w:val="ac"/>
    <w:uiPriority w:val="99"/>
    <w:semiHidden/>
    <w:unhideWhenUsed/>
    <w:rsid w:val="0084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B43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C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boldsml">
    <w:name w:val="inline_bold_sml"/>
    <w:basedOn w:val="a0"/>
    <w:rsid w:val="00AC6088"/>
  </w:style>
  <w:style w:type="character" w:styleId="ad">
    <w:name w:val="FollowedHyperlink"/>
    <w:basedOn w:val="a0"/>
    <w:uiPriority w:val="99"/>
    <w:semiHidden/>
    <w:unhideWhenUsed/>
    <w:rsid w:val="007269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7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4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5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1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4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6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7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3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1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4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8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3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9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7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5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3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8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5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2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3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5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7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6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3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2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9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4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6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16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44;&#1048;&#1055;&#1051;&#1054;&#1052;\&#1056;&#1045;&#1047;&#1059;&#1051;&#1068;&#1058;&#1040;&#1058;&#1067;%20&#1048;&#1057;&#1057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7"/>
  <c:chart>
    <c:view3D>
      <c:rAngAx val="1"/>
    </c:view3D>
    <c:plotArea>
      <c:layout>
        <c:manualLayout>
          <c:layoutTarget val="inner"/>
          <c:xMode val="edge"/>
          <c:yMode val="edge"/>
          <c:x val="0.10086983123197962"/>
          <c:y val="4.8139083633836822E-2"/>
          <c:w val="0.79169859307118307"/>
          <c:h val="0.6212917673085403"/>
        </c:manualLayout>
      </c:layout>
      <c:bar3DChart>
        <c:barDir val="col"/>
        <c:grouping val="clustered"/>
        <c:ser>
          <c:idx val="0"/>
          <c:order val="0"/>
          <c:cat>
            <c:strRef>
              <c:f>Лист2!$A$2:$A$19</c:f>
              <c:strCache>
                <c:ptCount val="18"/>
                <c:pt idx="0">
                  <c:v>поиск_вним</c:v>
                </c:pt>
                <c:pt idx="1">
                  <c:v>сверст_как_ресурс</c:v>
                </c:pt>
                <c:pt idx="2">
                  <c:v>позит_лид</c:v>
                </c:pt>
                <c:pt idx="3">
                  <c:v>негат_лид</c:v>
                </c:pt>
                <c:pt idx="4">
                  <c:v>модель</c:v>
                </c:pt>
                <c:pt idx="5">
                  <c:v>след_позит_лид</c:v>
                </c:pt>
                <c:pt idx="6">
                  <c:v>след_негат_лид</c:v>
                </c:pt>
                <c:pt idx="7">
                  <c:v>следует_за_активн_св</c:v>
                </c:pt>
                <c:pt idx="8">
                  <c:v>отказ_след_позит_лид</c:v>
                </c:pt>
                <c:pt idx="9">
                  <c:v>отказ_след_негат_лид</c:v>
                </c:pt>
                <c:pt idx="10">
                  <c:v>оказыв_пом_св</c:v>
                </c:pt>
                <c:pt idx="11">
                  <c:v>игнорир_просьбу_св</c:v>
                </c:pt>
                <c:pt idx="12">
                  <c:v>имитация_действ_св</c:v>
                </c:pt>
                <c:pt idx="13">
                  <c:v>выраж_эм_относит_св</c:v>
                </c:pt>
                <c:pt idx="14">
                  <c:v>выраж_враждебность</c:v>
                </c:pt>
                <c:pt idx="15">
                  <c:v>защита_собственности</c:v>
                </c:pt>
                <c:pt idx="16">
                  <c:v>берет_без_спр_об_св</c:v>
                </c:pt>
                <c:pt idx="17">
                  <c:v>гордость_атрибутом</c:v>
                </c:pt>
              </c:strCache>
            </c:strRef>
          </c:cat>
          <c:val>
            <c:numRef>
              <c:f>Лист2!$B$2:$B$19</c:f>
              <c:numCache>
                <c:formatCode>General</c:formatCode>
                <c:ptCount val="18"/>
                <c:pt idx="0">
                  <c:v>13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7</c:v>
                </c:pt>
                <c:pt idx="5">
                  <c:v>7</c:v>
                </c:pt>
                <c:pt idx="6">
                  <c:v>2</c:v>
                </c:pt>
                <c:pt idx="7">
                  <c:v>14</c:v>
                </c:pt>
                <c:pt idx="8">
                  <c:v>6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7</c:v>
                </c:pt>
                <c:pt idx="13">
                  <c:v>6</c:v>
                </c:pt>
                <c:pt idx="14">
                  <c:v>4</c:v>
                </c:pt>
                <c:pt idx="15">
                  <c:v>6</c:v>
                </c:pt>
                <c:pt idx="16">
                  <c:v>2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cat>
            <c:strRef>
              <c:f>Лист2!$A$2:$A$19</c:f>
              <c:strCache>
                <c:ptCount val="18"/>
                <c:pt idx="0">
                  <c:v>поиск_вним</c:v>
                </c:pt>
                <c:pt idx="1">
                  <c:v>сверст_как_ресурс</c:v>
                </c:pt>
                <c:pt idx="2">
                  <c:v>позит_лид</c:v>
                </c:pt>
                <c:pt idx="3">
                  <c:v>негат_лид</c:v>
                </c:pt>
                <c:pt idx="4">
                  <c:v>модель</c:v>
                </c:pt>
                <c:pt idx="5">
                  <c:v>след_позит_лид</c:v>
                </c:pt>
                <c:pt idx="6">
                  <c:v>след_негат_лид</c:v>
                </c:pt>
                <c:pt idx="7">
                  <c:v>следует_за_активн_св</c:v>
                </c:pt>
                <c:pt idx="8">
                  <c:v>отказ_след_позит_лид</c:v>
                </c:pt>
                <c:pt idx="9">
                  <c:v>отказ_след_негат_лид</c:v>
                </c:pt>
                <c:pt idx="10">
                  <c:v>оказыв_пом_св</c:v>
                </c:pt>
                <c:pt idx="11">
                  <c:v>игнорир_просьбу_св</c:v>
                </c:pt>
                <c:pt idx="12">
                  <c:v>имитация_действ_св</c:v>
                </c:pt>
                <c:pt idx="13">
                  <c:v>выраж_эм_относит_св</c:v>
                </c:pt>
                <c:pt idx="14">
                  <c:v>выраж_враждебность</c:v>
                </c:pt>
                <c:pt idx="15">
                  <c:v>защита_собственности</c:v>
                </c:pt>
                <c:pt idx="16">
                  <c:v>берет_без_спр_об_св</c:v>
                </c:pt>
                <c:pt idx="17">
                  <c:v>гордость_атрибутом</c:v>
                </c:pt>
              </c:strCache>
            </c:strRef>
          </c:cat>
          <c:val>
            <c:numRef>
              <c:f>Лист2!$C$2:$C$19</c:f>
              <c:numCache>
                <c:formatCode>General</c:formatCode>
                <c:ptCount val="18"/>
                <c:pt idx="0">
                  <c:v>18</c:v>
                </c:pt>
                <c:pt idx="1">
                  <c:v>2</c:v>
                </c:pt>
                <c:pt idx="2">
                  <c:v>12</c:v>
                </c:pt>
                <c:pt idx="3">
                  <c:v>1</c:v>
                </c:pt>
                <c:pt idx="4">
                  <c:v>2</c:v>
                </c:pt>
                <c:pt idx="5">
                  <c:v>10</c:v>
                </c:pt>
                <c:pt idx="6">
                  <c:v>1</c:v>
                </c:pt>
                <c:pt idx="7">
                  <c:v>18</c:v>
                </c:pt>
                <c:pt idx="8">
                  <c:v>12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6</c:v>
                </c:pt>
                <c:pt idx="13">
                  <c:v>17</c:v>
                </c:pt>
                <c:pt idx="14">
                  <c:v>0</c:v>
                </c:pt>
                <c:pt idx="15">
                  <c:v>6</c:v>
                </c:pt>
                <c:pt idx="16">
                  <c:v>3</c:v>
                </c:pt>
                <c:pt idx="17">
                  <c:v>9</c:v>
                </c:pt>
              </c:numCache>
            </c:numRef>
          </c:val>
        </c:ser>
        <c:shape val="box"/>
        <c:axId val="73950336"/>
        <c:axId val="73952256"/>
        <c:axId val="0"/>
      </c:bar3DChart>
      <c:catAx>
        <c:axId val="73950336"/>
        <c:scaling>
          <c:orientation val="minMax"/>
        </c:scaling>
        <c:axPos val="b"/>
        <c:tickLblPos val="nextTo"/>
        <c:crossAx val="73952256"/>
        <c:crosses val="autoZero"/>
        <c:auto val="1"/>
        <c:lblAlgn val="ctr"/>
        <c:lblOffset val="100"/>
      </c:catAx>
      <c:valAx>
        <c:axId val="73952256"/>
        <c:scaling>
          <c:orientation val="minMax"/>
        </c:scaling>
        <c:axPos val="l"/>
        <c:majorGridlines/>
        <c:numFmt formatCode="General" sourceLinked="1"/>
        <c:tickLblPos val="nextTo"/>
        <c:crossAx val="739503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0.17603</cdr:x>
      <cdr:y>0.91256</cdr:y>
    </cdr:from>
    <cdr:to>
      <cdr:x>0.66792</cdr:x>
      <cdr:y>0.97982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3026" y="3876675"/>
          <a:ext cx="3752849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0.14981</cdr:x>
      <cdr:y>0.93952</cdr:y>
    </cdr:from>
    <cdr:to>
      <cdr:x>0.70287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54417" y="4143375"/>
          <a:ext cx="4261718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0.26592</cdr:x>
      <cdr:y>0.92825</cdr:y>
    </cdr:from>
    <cdr:to>
      <cdr:x>0.73908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28826" y="3943349"/>
          <a:ext cx="3609975" cy="30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+mn-lt"/>
            </a:rPr>
            <a:t>Категории социального взаимодействия</a:t>
          </a:r>
        </a:p>
      </cdr:txBody>
    </cdr:sp>
  </cdr:relSizeAnchor>
  <cdr:relSizeAnchor xmlns:cdr="http://schemas.openxmlformats.org/drawingml/2006/chartDrawing">
    <cdr:from>
      <cdr:x>0.03496</cdr:x>
      <cdr:y>0.1009</cdr:y>
    </cdr:from>
    <cdr:to>
      <cdr:x>0.08739</cdr:x>
      <cdr:y>0.61435</cdr:y>
    </cdr:to>
    <cdr:sp macro="" textlink="">
      <cdr:nvSpPr>
        <cdr:cNvPr id="5" name="TextBox 4"/>
        <cdr:cNvSpPr txBox="1"/>
      </cdr:nvSpPr>
      <cdr:spPr>
        <a:xfrm xmlns:a="http://schemas.openxmlformats.org/drawingml/2006/main" rot="16200000">
          <a:off x="-623883" y="1319211"/>
          <a:ext cx="2181225" cy="400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+mn-lt"/>
            </a:rPr>
            <a:t>Количество человек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5F82B-FF66-4BAC-BF39-06881098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15</Pages>
  <Words>18862</Words>
  <Characters>107520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ADMIN</cp:lastModifiedBy>
  <cp:revision>23</cp:revision>
  <dcterms:created xsi:type="dcterms:W3CDTF">2016-05-17T15:22:00Z</dcterms:created>
  <dcterms:modified xsi:type="dcterms:W3CDTF">2016-05-20T14:46:00Z</dcterms:modified>
</cp:coreProperties>
</file>