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5E1" w:rsidRDefault="00F625E1" w:rsidP="00F625E1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Приложение к письму</w:t>
      </w:r>
    </w:p>
    <w:p w:rsidR="00F625E1" w:rsidRDefault="00F625E1" w:rsidP="00F625E1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_____________ № _____________</w:t>
      </w:r>
    </w:p>
    <w:p w:rsidR="00F625E1" w:rsidRDefault="00F625E1" w:rsidP="00F625E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625E1" w:rsidRDefault="00F625E1" w:rsidP="00F625E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Заключение</w:t>
      </w:r>
    </w:p>
    <w:p w:rsidR="00F625E1" w:rsidRPr="00F625E1" w:rsidRDefault="00F625E1" w:rsidP="00F625E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 </w:t>
      </w:r>
      <w:r w:rsidRPr="00F625E1">
        <w:rPr>
          <w:rFonts w:ascii="Times New Roman" w:hAnsi="Times New Roman"/>
          <w:bCs/>
          <w:sz w:val="24"/>
          <w:szCs w:val="24"/>
        </w:rPr>
        <w:t>Проект</w:t>
      </w:r>
      <w:r>
        <w:rPr>
          <w:rFonts w:ascii="Times New Roman" w:hAnsi="Times New Roman"/>
          <w:bCs/>
          <w:sz w:val="24"/>
          <w:szCs w:val="24"/>
        </w:rPr>
        <w:t>у</w:t>
      </w:r>
      <w:r w:rsidRPr="00F625E1">
        <w:rPr>
          <w:rFonts w:ascii="Times New Roman" w:hAnsi="Times New Roman"/>
          <w:bCs/>
          <w:sz w:val="24"/>
          <w:szCs w:val="24"/>
        </w:rPr>
        <w:t xml:space="preserve"> регионального плана адаптации Санкт-Петербурга к изменениям климата</w:t>
      </w:r>
    </w:p>
    <w:p w:rsidR="00F625E1" w:rsidRDefault="00F625E1" w:rsidP="00F625E1">
      <w:p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F625E1" w:rsidRPr="00E06ACF" w:rsidRDefault="00F625E1" w:rsidP="00F625E1">
      <w:p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E06ACF">
        <w:rPr>
          <w:rFonts w:ascii="Times New Roman" w:hAnsi="Times New Roman"/>
          <w:bCs/>
          <w:sz w:val="24"/>
          <w:szCs w:val="24"/>
        </w:rPr>
        <w:t>Представленный Проект регионального плана адаптации Санкт-Петербурга к изменениям климата (далее – Проект плана)</w:t>
      </w:r>
      <w:r>
        <w:rPr>
          <w:rFonts w:ascii="Times New Roman" w:hAnsi="Times New Roman"/>
          <w:bCs/>
          <w:sz w:val="24"/>
          <w:szCs w:val="24"/>
        </w:rPr>
        <w:t xml:space="preserve">, представленный </w:t>
      </w:r>
      <w:r w:rsidRPr="00F625E1">
        <w:rPr>
          <w:rFonts w:ascii="Times New Roman" w:hAnsi="Times New Roman"/>
          <w:bCs/>
          <w:sz w:val="24"/>
          <w:szCs w:val="24"/>
        </w:rPr>
        <w:t>Комитет</w:t>
      </w:r>
      <w:r>
        <w:rPr>
          <w:rFonts w:ascii="Times New Roman" w:hAnsi="Times New Roman"/>
          <w:bCs/>
          <w:sz w:val="24"/>
          <w:szCs w:val="24"/>
        </w:rPr>
        <w:t>ом</w:t>
      </w:r>
      <w:r w:rsidRPr="00F625E1">
        <w:rPr>
          <w:rFonts w:ascii="Times New Roman" w:hAnsi="Times New Roman"/>
          <w:bCs/>
          <w:sz w:val="24"/>
          <w:szCs w:val="24"/>
        </w:rPr>
        <w:t xml:space="preserve"> по природопользованию, охране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625E1">
        <w:rPr>
          <w:rFonts w:ascii="Times New Roman" w:hAnsi="Times New Roman"/>
          <w:bCs/>
          <w:sz w:val="24"/>
          <w:szCs w:val="24"/>
        </w:rPr>
        <w:t>окружающей среды и обеспечению экологической безопасност</w:t>
      </w:r>
      <w:r>
        <w:rPr>
          <w:rFonts w:ascii="Times New Roman" w:hAnsi="Times New Roman"/>
          <w:bCs/>
          <w:sz w:val="24"/>
          <w:szCs w:val="24"/>
        </w:rPr>
        <w:t xml:space="preserve">и Правительства Санкт-Петербурга, </w:t>
      </w:r>
      <w:r w:rsidRPr="00E06ACF">
        <w:rPr>
          <w:rFonts w:ascii="Times New Roman" w:hAnsi="Times New Roman"/>
          <w:bCs/>
          <w:sz w:val="24"/>
          <w:szCs w:val="24"/>
        </w:rPr>
        <w:t>соответствует требованиям Климатической доктрины РФ, утвержденной распоряжением Президента РФ от 17.12.2009 №861-рп; Национальному плану мероприятий первого этапа адаптации к изменениям климата на период до 2022 года, утвержденному распоряжением Правительства РФ от 25.12.2019 №3183-р;</w:t>
      </w:r>
      <w:proofErr w:type="gramEnd"/>
      <w:r w:rsidRPr="00E06ACF">
        <w:rPr>
          <w:rFonts w:ascii="Times New Roman" w:hAnsi="Times New Roman"/>
          <w:bCs/>
          <w:sz w:val="24"/>
          <w:szCs w:val="24"/>
        </w:rPr>
        <w:t xml:space="preserve"> Методическим рекомендации и показатели по вопросам адаптации к изменениям климата, утвержденные приказом Минэкономразвития России от 13.05.2021 №267.</w:t>
      </w:r>
    </w:p>
    <w:p w:rsidR="00F625E1" w:rsidRPr="00E06ACF" w:rsidRDefault="00F625E1" w:rsidP="00F625E1">
      <w:p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E06ACF">
        <w:rPr>
          <w:rFonts w:ascii="Times New Roman" w:hAnsi="Times New Roman"/>
          <w:bCs/>
          <w:sz w:val="24"/>
          <w:szCs w:val="24"/>
        </w:rPr>
        <w:t>В Проекте плана указано, что в границах субъекта Российской Федерации – города Санкт-Петербурга распространены следующие климатические риски: весьма опасного уровня: жара; ураганы; опасного уровня: сильные атмосферные осадки (очень сильный дождь (дождь со снегом, мокрый снег); умеренно опасного уровня: абразия; переработка берегов водохранилищ, озер; карст; суффозия; затопление территории; эрозия плоскостная и овражная;</w:t>
      </w:r>
      <w:proofErr w:type="gramEnd"/>
      <w:r w:rsidRPr="00E06ACF">
        <w:rPr>
          <w:rFonts w:ascii="Times New Roman" w:hAnsi="Times New Roman"/>
          <w:bCs/>
          <w:sz w:val="24"/>
          <w:szCs w:val="24"/>
        </w:rPr>
        <w:t xml:space="preserve"> русловые деформации; пучение; град; природный пожар.</w:t>
      </w:r>
    </w:p>
    <w:p w:rsidR="00F625E1" w:rsidRPr="00E06ACF" w:rsidRDefault="00F625E1" w:rsidP="00F625E1">
      <w:p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06ACF">
        <w:rPr>
          <w:rFonts w:ascii="Times New Roman" w:hAnsi="Times New Roman"/>
          <w:bCs/>
          <w:sz w:val="24"/>
          <w:szCs w:val="24"/>
        </w:rPr>
        <w:t>В Проекте плана указано, что по данным расчетов климатической модели Главной геофизической обсерватории (ГГО) Росгидромета, средняя годовая температура приземного воздуха в Санкт-Петербурге для середины XXI века (2041–2060 гг.) по отношению к базовому климатическому периоду 1981–2000 гг. может возрасти на величину от 2.5 до 3.5 °C.</w:t>
      </w:r>
    </w:p>
    <w:p w:rsidR="00F625E1" w:rsidRPr="00E06ACF" w:rsidRDefault="00F625E1" w:rsidP="00F625E1">
      <w:p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06ACF">
        <w:rPr>
          <w:rFonts w:ascii="Times New Roman" w:hAnsi="Times New Roman"/>
          <w:bCs/>
          <w:sz w:val="24"/>
          <w:szCs w:val="24"/>
        </w:rPr>
        <w:t xml:space="preserve">Повышение температуры приземного воздуха, развитие «городского острова тепла» в результате градостроительных преобразований территории (увеличение площади многоэтажной жилой застройки) могут привести к увеличению интенсивности и продолжительности жары в Санкт-Петербурге. В связи с этим в середине XXI века уровень опасности данного климатического риска может смениться </w:t>
      </w:r>
      <w:proofErr w:type="gramStart"/>
      <w:r w:rsidRPr="00E06ACF">
        <w:rPr>
          <w:rFonts w:ascii="Times New Roman" w:hAnsi="Times New Roman"/>
          <w:bCs/>
          <w:sz w:val="24"/>
          <w:szCs w:val="24"/>
        </w:rPr>
        <w:t>с</w:t>
      </w:r>
      <w:proofErr w:type="gramEnd"/>
      <w:r w:rsidRPr="00E06ACF">
        <w:rPr>
          <w:rFonts w:ascii="Times New Roman" w:hAnsi="Times New Roman"/>
          <w:bCs/>
          <w:sz w:val="24"/>
          <w:szCs w:val="24"/>
        </w:rPr>
        <w:t xml:space="preserve"> «весьма опасного» на «чрезвычайно опасный».</w:t>
      </w:r>
    </w:p>
    <w:p w:rsidR="00F625E1" w:rsidRDefault="00F625E1" w:rsidP="00F625E1">
      <w:p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качестве предложений к Проекту плана можно указать на необходимость включения в п. 7 «Пе</w:t>
      </w:r>
      <w:r w:rsidRPr="008F303A">
        <w:rPr>
          <w:rFonts w:ascii="Times New Roman" w:hAnsi="Times New Roman"/>
          <w:bCs/>
          <w:sz w:val="24"/>
          <w:szCs w:val="24"/>
        </w:rPr>
        <w:t>речень приори</w:t>
      </w:r>
      <w:r>
        <w:rPr>
          <w:rFonts w:ascii="Times New Roman" w:hAnsi="Times New Roman"/>
          <w:bCs/>
          <w:sz w:val="24"/>
          <w:szCs w:val="24"/>
        </w:rPr>
        <w:t>тетных адаптационных мероприятия» дополнительных мероприятий, направленных на сохранение малых водных объектов Санкт-Петербурга:</w:t>
      </w:r>
    </w:p>
    <w:p w:rsidR="00F625E1" w:rsidRDefault="00F625E1" w:rsidP="00F625E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обеспечение нормальной водности малых водотоков и водоемов Санкт-Петербурга за счет строительства систем дождевой канализации, локальных очистных сооружений поверхностно стока, максимального сохранения естественных характеристик водосборных бассейнов, в том числе коэффициентов поверхностного стока, особенно в границах </w:t>
      </w:r>
      <w:proofErr w:type="spellStart"/>
      <w:r>
        <w:rPr>
          <w:rFonts w:ascii="Times New Roman" w:hAnsi="Times New Roman"/>
          <w:bCs/>
          <w:sz w:val="24"/>
          <w:szCs w:val="24"/>
        </w:rPr>
        <w:t>водоохранных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зон.</w:t>
      </w:r>
    </w:p>
    <w:p w:rsidR="00F625E1" w:rsidRDefault="00F625E1" w:rsidP="00F625E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>становление и соблюдение режима зон охраны водных объектов (</w:t>
      </w:r>
      <w:proofErr w:type="spellStart"/>
      <w:r>
        <w:rPr>
          <w:rFonts w:ascii="Times New Roman" w:hAnsi="Times New Roman"/>
          <w:bCs/>
          <w:sz w:val="24"/>
          <w:szCs w:val="24"/>
        </w:rPr>
        <w:t>водоохранных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и прибрежных защитных полос), зон санитарной охраны подземных и поверхностных источников питьевого водоснабжения.</w:t>
      </w:r>
    </w:p>
    <w:p w:rsidR="00F625E1" w:rsidRDefault="00F625E1" w:rsidP="00F625E1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FA5215" w:rsidRPr="00485359" w:rsidRDefault="00F625E1" w:rsidP="00F625E1">
      <w:pPr>
        <w:spacing w:line="240" w:lineRule="auto"/>
        <w:ind w:left="360"/>
        <w:jc w:val="both"/>
      </w:pPr>
      <w:proofErr w:type="spellStart"/>
      <w:r w:rsidRPr="00F625E1">
        <w:rPr>
          <w:rFonts w:ascii="Times New Roman" w:hAnsi="Times New Roman" w:cs="Times New Roman"/>
          <w:sz w:val="24"/>
          <w:szCs w:val="24"/>
          <w:lang/>
        </w:rPr>
        <w:t>И.о</w:t>
      </w:r>
      <w:proofErr w:type="spellEnd"/>
      <w:r w:rsidRPr="00F625E1">
        <w:rPr>
          <w:rFonts w:ascii="Times New Roman" w:hAnsi="Times New Roman" w:cs="Times New Roman"/>
          <w:sz w:val="24"/>
          <w:szCs w:val="24"/>
          <w:lang/>
        </w:rPr>
        <w:t xml:space="preserve">. директора Центра экспертиз                                             </w:t>
      </w:r>
      <w:r w:rsidRPr="00F625E1">
        <w:rPr>
          <w:rFonts w:ascii="Times New Roman" w:hAnsi="Times New Roman" w:cs="Times New Roman"/>
          <w:sz w:val="24"/>
          <w:szCs w:val="24"/>
          <w:lang/>
        </w:rPr>
        <w:tab/>
      </w:r>
      <w:r w:rsidRPr="00F625E1">
        <w:rPr>
          <w:rFonts w:ascii="Times New Roman" w:hAnsi="Times New Roman" w:cs="Times New Roman"/>
          <w:sz w:val="24"/>
          <w:szCs w:val="24"/>
          <w:lang/>
        </w:rPr>
        <w:tab/>
        <w:t xml:space="preserve">А.В. Попов    </w:t>
      </w:r>
    </w:p>
    <w:sectPr w:rsidR="00FA5215" w:rsidRPr="00485359" w:rsidSect="00F625E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3741F"/>
    <w:multiLevelType w:val="hybridMultilevel"/>
    <w:tmpl w:val="2A0A31E4"/>
    <w:lvl w:ilvl="0" w:tplc="938E5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5E1"/>
    <w:rsid w:val="00485359"/>
    <w:rsid w:val="00F625E1"/>
    <w:rsid w:val="00FA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5E1"/>
    <w:pPr>
      <w:suppressAutoHyphens/>
    </w:pPr>
    <w:rPr>
      <w:rFonts w:ascii="Calibri" w:eastAsia="Times New Roman" w:hAnsi="Calibri" w:cs="Calibri"/>
      <w:color w:val="00000A"/>
      <w:kern w:val="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5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5E1"/>
    <w:pPr>
      <w:suppressAutoHyphens/>
    </w:pPr>
    <w:rPr>
      <w:rFonts w:ascii="Calibri" w:eastAsia="Times New Roman" w:hAnsi="Calibri" w:cs="Calibri"/>
      <w:color w:val="00000A"/>
      <w:kern w:val="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5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435</Words>
  <Characters>2484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Корсакова Дарья Владимировна</dc:creator>
  <cp:lastModifiedBy>Корсакова Дарья Владимировна</cp:lastModifiedBy>
  <cp:revision>1</cp:revision>
  <dcterms:created xsi:type="dcterms:W3CDTF">2022-07-14T14:30:00Z</dcterms:created>
  <dcterms:modified xsi:type="dcterms:W3CDTF">2022-07-14T14:36:00Z</dcterms:modified>
</cp:coreProperties>
</file>