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63" w:rsidRPr="00E54412" w:rsidRDefault="00C00A63" w:rsidP="00C00A63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C00A63" w:rsidRPr="00BC0147" w:rsidRDefault="00C00A63" w:rsidP="00C00A6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 студен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) 4 курса </w:t>
      </w:r>
    </w:p>
    <w:p w:rsidR="00C00A63" w:rsidRDefault="00C00A63" w:rsidP="00C00A6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C00A63" w:rsidRDefault="00C00A63" w:rsidP="00C00A6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C00A63" w:rsidRDefault="00C00A63" w:rsidP="00C00A6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ИСПИРЯН Юлианы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Хачиковны</w:t>
      </w:r>
      <w:proofErr w:type="spellEnd"/>
    </w:p>
    <w:p w:rsidR="00C00A63" w:rsidRPr="00915D9E" w:rsidRDefault="00C00A63" w:rsidP="00C00A6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 0802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 управление человеческими ресурсами </w:t>
      </w:r>
    </w:p>
    <w:p w:rsidR="00C00A63" w:rsidRPr="00360B60" w:rsidRDefault="00C00A63" w:rsidP="00C00A6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на тему «</w:t>
      </w:r>
      <w:r w:rsidR="000B1924" w:rsidRPr="000B192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 xml:space="preserve">Особенности управления человеческими ресурсами </w:t>
      </w:r>
      <w:proofErr w:type="spellStart"/>
      <w:r w:rsidR="000B1924" w:rsidRPr="000B192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инновационно</w:t>
      </w:r>
      <w:proofErr w:type="spellEnd"/>
      <w:r w:rsidR="000B1924" w:rsidRPr="000B192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-активных компаний стран БРИК</w:t>
      </w:r>
      <w:r w:rsidRPr="0076688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C00A63" w:rsidRPr="000B1924" w:rsidTr="001B662A">
        <w:tc>
          <w:tcPr>
            <w:tcW w:w="3510" w:type="dxa"/>
          </w:tcPr>
          <w:p w:rsidR="00C00A63" w:rsidRPr="00D07BB0" w:rsidRDefault="00C00A63" w:rsidP="001B662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C00A63" w:rsidRPr="00C00A63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00A63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C00A63" w:rsidRPr="00C00A63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00A63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C00A63" w:rsidRPr="00BB4914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C00A63" w:rsidRPr="001F4FBC" w:rsidTr="001B662A">
        <w:tc>
          <w:tcPr>
            <w:tcW w:w="3510" w:type="dxa"/>
          </w:tcPr>
          <w:p w:rsidR="00C00A63" w:rsidRPr="00D07BB0" w:rsidRDefault="00C00A63" w:rsidP="001B662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C00A63" w:rsidRPr="0076688C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6688C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:rsidR="00C00A63" w:rsidRPr="00AB7031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C00A63" w:rsidRPr="00D07BB0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C00A63" w:rsidRPr="00BB4914" w:rsidRDefault="00C00A63" w:rsidP="00C00A63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C00A63" w:rsidRPr="00D07BB0" w:rsidTr="001B662A">
        <w:trPr>
          <w:trHeight w:val="962"/>
        </w:trPr>
        <w:tc>
          <w:tcPr>
            <w:tcW w:w="3510" w:type="dxa"/>
          </w:tcPr>
          <w:p w:rsidR="00C00A63" w:rsidRPr="00D07BB0" w:rsidRDefault="00C00A63" w:rsidP="001B662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C00A63" w:rsidRPr="0076688C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6688C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:rsidR="00C00A63" w:rsidRPr="00AB7031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C00A63" w:rsidRPr="00D07BB0" w:rsidRDefault="00C00A63" w:rsidP="00C00A6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C00A63" w:rsidRPr="000B1924" w:rsidTr="001B662A">
        <w:tc>
          <w:tcPr>
            <w:tcW w:w="3510" w:type="dxa"/>
          </w:tcPr>
          <w:p w:rsidR="00C00A63" w:rsidRPr="00D07BB0" w:rsidRDefault="00C00A63" w:rsidP="001B662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C00A63" w:rsidRPr="00AB7031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C00A63" w:rsidRPr="00D07BB0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C00A63" w:rsidRP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00A63">
              <w:rPr>
                <w:rFonts w:ascii="Times New Roman" w:hAnsi="Times New Roman" w:cs="Times New Roman"/>
                <w:sz w:val="24"/>
                <w:u w:val="single"/>
              </w:rPr>
              <w:t xml:space="preserve">За два дня до срока сдачи ВКР </w:t>
            </w:r>
          </w:p>
          <w:p w:rsidR="00C00A63" w:rsidRP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00A63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C00A63" w:rsidRPr="001F4FBC" w:rsidTr="001B662A">
        <w:tc>
          <w:tcPr>
            <w:tcW w:w="3510" w:type="dxa"/>
          </w:tcPr>
          <w:p w:rsidR="00C00A63" w:rsidRDefault="00C00A63" w:rsidP="001B662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C00A63" w:rsidRPr="0076688C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6688C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:rsid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C00A63" w:rsidRPr="00D23CEE" w:rsidTr="001B662A">
        <w:tc>
          <w:tcPr>
            <w:tcW w:w="3510" w:type="dxa"/>
          </w:tcPr>
          <w:p w:rsidR="00C00A63" w:rsidRDefault="00C00A63" w:rsidP="001B662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C00A63" w:rsidRPr="0076688C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76688C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:rsid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C00A63" w:rsidRPr="007D4FFC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C00A63" w:rsidRPr="00D23CEE" w:rsidTr="001B662A">
        <w:tc>
          <w:tcPr>
            <w:tcW w:w="3510" w:type="dxa"/>
          </w:tcPr>
          <w:p w:rsidR="00C00A63" w:rsidRDefault="00C00A63" w:rsidP="001B662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C00A63" w:rsidRP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00A63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:rsidR="00C00A63" w:rsidRP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00A63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C00A63" w:rsidRDefault="00C00A63" w:rsidP="00C00A63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C00A63" w:rsidRPr="00424200" w:rsidRDefault="00C00A63" w:rsidP="00C00A6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 самостоятельно выбрала </w:t>
      </w:r>
      <w:r w:rsidR="000B19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актуальную в современном мире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тему исследования, проявила активность в процессе проведения опроса компаний в Бразилии, работала целенаправленно,  постоянно поддерживала связь с научным руководителем. Из недостатков можно отметить сложный стиль изложения материала.</w:t>
      </w:r>
    </w:p>
    <w:p w:rsidR="00C00A63" w:rsidRPr="00E54412" w:rsidRDefault="00C00A63" w:rsidP="00C00A63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полностью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ресурсами.</w:t>
      </w:r>
    </w:p>
    <w:p w:rsidR="00C00A63" w:rsidRPr="00E54412" w:rsidRDefault="00C00A63" w:rsidP="00C00A63">
      <w:pPr>
        <w:spacing w:after="0" w:line="200" w:lineRule="exact"/>
        <w:rPr>
          <w:sz w:val="20"/>
          <w:szCs w:val="20"/>
          <w:lang w:val="ru-RU"/>
        </w:rPr>
      </w:pPr>
    </w:p>
    <w:p w:rsidR="00C00A63" w:rsidRDefault="00C00A63" w:rsidP="00C00A6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C00A63" w:rsidRPr="00E54412" w:rsidRDefault="00C00A63" w:rsidP="00C00A6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профессор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Е.К.Завьялова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C00A63" w:rsidRDefault="00C00A63" w:rsidP="00C00A63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C00A63" w:rsidRPr="00E54412" w:rsidRDefault="00C00A63" w:rsidP="00C00A63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</w:p>
    <w:p w:rsidR="00C00A63" w:rsidRPr="00E54412" w:rsidRDefault="00C00A63" w:rsidP="00C00A63">
      <w:pPr>
        <w:spacing w:before="8" w:after="0" w:line="110" w:lineRule="exact"/>
        <w:rPr>
          <w:sz w:val="11"/>
          <w:szCs w:val="11"/>
          <w:lang w:val="ru-RU"/>
        </w:rPr>
      </w:pPr>
    </w:p>
    <w:p w:rsidR="00C00A63" w:rsidRDefault="00C00A63" w:rsidP="00C00A6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0A63" w:rsidRDefault="00C00A63" w:rsidP="00C00A6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70A2" w:rsidRPr="00C00A63" w:rsidRDefault="009570A2">
      <w:pPr>
        <w:rPr>
          <w:lang w:val="ru-RU"/>
        </w:rPr>
      </w:pPr>
    </w:p>
    <w:sectPr w:rsidR="009570A2" w:rsidRPr="00C00A63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C" w:rsidRDefault="00AC348C">
      <w:pPr>
        <w:spacing w:after="0" w:line="240" w:lineRule="auto"/>
      </w:pPr>
      <w:r>
        <w:separator/>
      </w:r>
    </w:p>
  </w:endnote>
  <w:endnote w:type="continuationSeparator" w:id="0">
    <w:p w:rsidR="00AC348C" w:rsidRDefault="00AC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C" w:rsidRDefault="00AC348C">
      <w:pPr>
        <w:spacing w:after="0" w:line="240" w:lineRule="auto"/>
      </w:pPr>
      <w:r>
        <w:separator/>
      </w:r>
    </w:p>
  </w:footnote>
  <w:footnote w:type="continuationSeparator" w:id="0">
    <w:p w:rsidR="00AC348C" w:rsidRDefault="00AC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AC348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63"/>
    <w:rsid w:val="000B1924"/>
    <w:rsid w:val="009570A2"/>
    <w:rsid w:val="00AC348C"/>
    <w:rsid w:val="00C00A63"/>
    <w:rsid w:val="00D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3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A6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3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A63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2</cp:revision>
  <dcterms:created xsi:type="dcterms:W3CDTF">2016-06-01T10:07:00Z</dcterms:created>
  <dcterms:modified xsi:type="dcterms:W3CDTF">2016-06-01T10:23:00Z</dcterms:modified>
</cp:coreProperties>
</file>