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BF0" w:rsidRDefault="00282EDC" w:rsidP="00282EDC">
      <w:pPr>
        <w:pageBreakBefore/>
        <w:spacing w:line="360" w:lineRule="auto"/>
        <w:jc w:val="center"/>
        <w:rPr>
          <w:rFonts w:ascii="Times New Roman" w:hAnsi="Times New Roman" w:cs="Times New Roman"/>
          <w:sz w:val="24"/>
          <w:szCs w:val="24"/>
        </w:rPr>
      </w:pPr>
      <w:r>
        <w:rPr>
          <w:rFonts w:ascii="Times New Roman" w:hAnsi="Times New Roman" w:cs="Times New Roman"/>
          <w:sz w:val="24"/>
          <w:szCs w:val="24"/>
        </w:rPr>
        <w:t>САНКТ-ПЕТЕРБУРГСКИЙ ГОСУДАРСТВЕННЫЙ УНИВЕРСИТЕТ</w:t>
      </w:r>
    </w:p>
    <w:p w:rsidR="002E3BF0" w:rsidRDefault="00282EDC" w:rsidP="00282EDC">
      <w:pPr>
        <w:spacing w:line="360" w:lineRule="auto"/>
        <w:jc w:val="center"/>
        <w:rPr>
          <w:rFonts w:ascii="Times New Roman" w:hAnsi="Times New Roman" w:cs="Times New Roman"/>
          <w:sz w:val="24"/>
          <w:szCs w:val="24"/>
        </w:rPr>
      </w:pPr>
      <w:r>
        <w:rPr>
          <w:rFonts w:ascii="Times New Roman" w:hAnsi="Times New Roman" w:cs="Times New Roman"/>
          <w:sz w:val="24"/>
          <w:szCs w:val="24"/>
        </w:rPr>
        <w:t>Филологический факультет</w:t>
      </w:r>
    </w:p>
    <w:p w:rsidR="002E3BF0" w:rsidRDefault="00282EDC" w:rsidP="00282EDC">
      <w:pPr>
        <w:spacing w:line="360" w:lineRule="auto"/>
        <w:jc w:val="center"/>
        <w:rPr>
          <w:rFonts w:ascii="Times New Roman" w:hAnsi="Times New Roman" w:cs="Times New Roman"/>
          <w:sz w:val="24"/>
          <w:szCs w:val="24"/>
        </w:rPr>
      </w:pPr>
      <w:r>
        <w:rPr>
          <w:rFonts w:ascii="Times New Roman" w:hAnsi="Times New Roman" w:cs="Times New Roman"/>
          <w:sz w:val="24"/>
          <w:szCs w:val="24"/>
        </w:rPr>
        <w:t>Кафедра романских языков</w:t>
      </w:r>
    </w:p>
    <w:p w:rsidR="002E3BF0" w:rsidRDefault="002E3BF0" w:rsidP="00282EDC">
      <w:pPr>
        <w:spacing w:line="360" w:lineRule="auto"/>
        <w:jc w:val="center"/>
        <w:rPr>
          <w:rFonts w:ascii="Times New Roman" w:hAnsi="Times New Roman" w:cs="Times New Roman"/>
          <w:sz w:val="24"/>
          <w:szCs w:val="24"/>
        </w:rPr>
      </w:pPr>
    </w:p>
    <w:p w:rsidR="002E3BF0" w:rsidRDefault="002E3BF0" w:rsidP="00282EDC">
      <w:pPr>
        <w:spacing w:line="360" w:lineRule="auto"/>
        <w:jc w:val="center"/>
        <w:rPr>
          <w:rFonts w:ascii="Times New Roman" w:hAnsi="Times New Roman" w:cs="Times New Roman"/>
          <w:sz w:val="24"/>
          <w:szCs w:val="24"/>
        </w:rPr>
      </w:pPr>
    </w:p>
    <w:p w:rsidR="002E3BF0" w:rsidRDefault="002E3BF0" w:rsidP="00282EDC">
      <w:pPr>
        <w:spacing w:line="360" w:lineRule="auto"/>
        <w:jc w:val="center"/>
        <w:rPr>
          <w:rFonts w:ascii="Times New Roman" w:hAnsi="Times New Roman" w:cs="Times New Roman"/>
          <w:sz w:val="24"/>
          <w:szCs w:val="24"/>
        </w:rPr>
      </w:pPr>
    </w:p>
    <w:p w:rsidR="002E3BF0" w:rsidRDefault="002E3BF0" w:rsidP="00282EDC">
      <w:pPr>
        <w:spacing w:line="360" w:lineRule="auto"/>
        <w:jc w:val="center"/>
        <w:rPr>
          <w:rFonts w:ascii="Times New Roman" w:hAnsi="Times New Roman" w:cs="Times New Roman"/>
          <w:sz w:val="24"/>
          <w:szCs w:val="24"/>
        </w:rPr>
      </w:pPr>
    </w:p>
    <w:p w:rsidR="002E3BF0" w:rsidRDefault="00282EDC" w:rsidP="00282EDC">
      <w:pPr>
        <w:spacing w:line="360" w:lineRule="auto"/>
        <w:jc w:val="center"/>
        <w:rPr>
          <w:rFonts w:ascii="Times New Roman" w:hAnsi="Times New Roman" w:cs="Times New Roman"/>
          <w:sz w:val="24"/>
          <w:szCs w:val="24"/>
        </w:rPr>
      </w:pPr>
      <w:r>
        <w:rPr>
          <w:rFonts w:ascii="Times New Roman" w:hAnsi="Times New Roman" w:cs="Times New Roman"/>
          <w:sz w:val="24"/>
          <w:szCs w:val="24"/>
        </w:rPr>
        <w:t>Ломаева Екатерина Алексеевна</w:t>
      </w:r>
    </w:p>
    <w:p w:rsidR="002E3BF0" w:rsidRDefault="00282EDC" w:rsidP="00282ED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ЯЗЫК И СТИЛЬ </w:t>
      </w:r>
      <w:proofErr w:type="gramStart"/>
      <w:r>
        <w:rPr>
          <w:rFonts w:ascii="Times New Roman" w:hAnsi="Times New Roman" w:cs="Times New Roman"/>
          <w:sz w:val="24"/>
          <w:szCs w:val="24"/>
        </w:rPr>
        <w:t>ТОНИНО</w:t>
      </w:r>
      <w:proofErr w:type="gramEnd"/>
      <w:r>
        <w:rPr>
          <w:rFonts w:ascii="Times New Roman" w:hAnsi="Times New Roman" w:cs="Times New Roman"/>
          <w:sz w:val="24"/>
          <w:szCs w:val="24"/>
        </w:rPr>
        <w:t xml:space="preserve"> ГУЭРРЫ</w:t>
      </w:r>
    </w:p>
    <w:p w:rsidR="002E3BF0" w:rsidRDefault="002E3BF0" w:rsidP="00282EDC">
      <w:pPr>
        <w:spacing w:line="360" w:lineRule="auto"/>
        <w:jc w:val="center"/>
        <w:rPr>
          <w:rFonts w:ascii="Times New Roman" w:hAnsi="Times New Roman" w:cs="Times New Roman"/>
          <w:sz w:val="24"/>
          <w:szCs w:val="24"/>
        </w:rPr>
      </w:pPr>
    </w:p>
    <w:p w:rsidR="002E3BF0" w:rsidRDefault="00282EDC" w:rsidP="00282EDC">
      <w:pPr>
        <w:spacing w:line="360" w:lineRule="auto"/>
        <w:jc w:val="center"/>
        <w:rPr>
          <w:rFonts w:ascii="Times New Roman" w:hAnsi="Times New Roman" w:cs="Times New Roman"/>
          <w:sz w:val="24"/>
          <w:szCs w:val="24"/>
        </w:rPr>
      </w:pPr>
      <w:r>
        <w:rPr>
          <w:rFonts w:ascii="Times New Roman" w:hAnsi="Times New Roman" w:cs="Times New Roman"/>
          <w:sz w:val="24"/>
          <w:szCs w:val="24"/>
        </w:rPr>
        <w:t>Выпускная квалификационная работа</w:t>
      </w:r>
    </w:p>
    <w:p w:rsidR="002E3BF0" w:rsidRDefault="00282EDC" w:rsidP="00282EDC">
      <w:pPr>
        <w:spacing w:line="360" w:lineRule="auto"/>
        <w:jc w:val="center"/>
        <w:rPr>
          <w:rFonts w:ascii="Times New Roman" w:hAnsi="Times New Roman" w:cs="Times New Roman"/>
          <w:sz w:val="24"/>
          <w:szCs w:val="24"/>
        </w:rPr>
      </w:pPr>
      <w:r>
        <w:rPr>
          <w:rFonts w:ascii="Times New Roman" w:hAnsi="Times New Roman" w:cs="Times New Roman"/>
          <w:sz w:val="24"/>
          <w:szCs w:val="24"/>
        </w:rPr>
        <w:t>на соискание степени бакалавра лингвистики</w:t>
      </w:r>
    </w:p>
    <w:p w:rsidR="002E3BF0" w:rsidRDefault="002E3BF0" w:rsidP="00282EDC">
      <w:pPr>
        <w:spacing w:line="360" w:lineRule="auto"/>
        <w:jc w:val="center"/>
        <w:rPr>
          <w:rFonts w:ascii="Times New Roman" w:hAnsi="Times New Roman" w:cs="Times New Roman"/>
          <w:sz w:val="24"/>
          <w:szCs w:val="24"/>
        </w:rPr>
      </w:pPr>
    </w:p>
    <w:p w:rsidR="002E3BF0" w:rsidRDefault="002E3BF0" w:rsidP="00282EDC">
      <w:pPr>
        <w:spacing w:line="360" w:lineRule="auto"/>
        <w:jc w:val="center"/>
        <w:rPr>
          <w:rFonts w:ascii="Times New Roman" w:hAnsi="Times New Roman" w:cs="Times New Roman"/>
          <w:sz w:val="24"/>
          <w:szCs w:val="24"/>
        </w:rPr>
      </w:pPr>
    </w:p>
    <w:p w:rsidR="002E3BF0" w:rsidRDefault="00282EDC" w:rsidP="00BA40B5">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Научный руководитель: </w:t>
      </w:r>
      <w:proofErr w:type="spellStart"/>
      <w:r>
        <w:rPr>
          <w:rFonts w:ascii="Times New Roman" w:hAnsi="Times New Roman" w:cs="Times New Roman"/>
          <w:sz w:val="24"/>
          <w:szCs w:val="24"/>
        </w:rPr>
        <w:t>старш</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репод</w:t>
      </w:r>
      <w:proofErr w:type="spellEnd"/>
      <w:r>
        <w:rPr>
          <w:rFonts w:ascii="Times New Roman" w:hAnsi="Times New Roman" w:cs="Times New Roman"/>
          <w:sz w:val="24"/>
          <w:szCs w:val="24"/>
        </w:rPr>
        <w:t>. Кривоносова Елена Романовна</w:t>
      </w:r>
    </w:p>
    <w:p w:rsidR="002E3BF0" w:rsidRDefault="00282EDC" w:rsidP="00BA40B5">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Рецензент: кандидат </w:t>
      </w:r>
      <w:proofErr w:type="spellStart"/>
      <w:r>
        <w:rPr>
          <w:rFonts w:ascii="Times New Roman" w:hAnsi="Times New Roman" w:cs="Times New Roman"/>
          <w:sz w:val="24"/>
          <w:szCs w:val="24"/>
        </w:rPr>
        <w:t>филол</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старш.препод</w:t>
      </w:r>
      <w:proofErr w:type="spellEnd"/>
      <w:r>
        <w:rPr>
          <w:rFonts w:ascii="Times New Roman" w:hAnsi="Times New Roman" w:cs="Times New Roman"/>
          <w:sz w:val="24"/>
          <w:szCs w:val="24"/>
        </w:rPr>
        <w:t>. Смагина Екатерина Владимировна</w:t>
      </w:r>
    </w:p>
    <w:p w:rsidR="002E3BF0" w:rsidRDefault="002E3BF0" w:rsidP="00BA40B5">
      <w:pPr>
        <w:spacing w:line="360" w:lineRule="auto"/>
        <w:jc w:val="right"/>
        <w:rPr>
          <w:rFonts w:ascii="Times New Roman" w:hAnsi="Times New Roman" w:cs="Times New Roman"/>
          <w:sz w:val="24"/>
          <w:szCs w:val="24"/>
        </w:rPr>
      </w:pPr>
    </w:p>
    <w:p w:rsidR="002E3BF0" w:rsidRDefault="002E3BF0" w:rsidP="00282EDC">
      <w:pPr>
        <w:spacing w:line="360" w:lineRule="auto"/>
        <w:jc w:val="center"/>
        <w:rPr>
          <w:rFonts w:ascii="Times New Roman" w:hAnsi="Times New Roman" w:cs="Times New Roman"/>
          <w:sz w:val="24"/>
          <w:szCs w:val="24"/>
        </w:rPr>
      </w:pPr>
    </w:p>
    <w:p w:rsidR="002E3BF0" w:rsidRDefault="002E3BF0" w:rsidP="00282EDC">
      <w:pPr>
        <w:spacing w:line="360" w:lineRule="auto"/>
        <w:jc w:val="center"/>
        <w:rPr>
          <w:rFonts w:ascii="Times New Roman" w:hAnsi="Times New Roman" w:cs="Times New Roman"/>
          <w:sz w:val="24"/>
          <w:szCs w:val="24"/>
        </w:rPr>
      </w:pPr>
    </w:p>
    <w:p w:rsidR="002E3BF0" w:rsidRPr="00BA40B5" w:rsidRDefault="002E3BF0" w:rsidP="00282EDC">
      <w:pPr>
        <w:spacing w:line="360" w:lineRule="auto"/>
        <w:rPr>
          <w:rFonts w:ascii="Times New Roman" w:hAnsi="Times New Roman" w:cs="Times New Roman"/>
          <w:sz w:val="24"/>
          <w:szCs w:val="24"/>
        </w:rPr>
      </w:pPr>
    </w:p>
    <w:p w:rsidR="002E3BF0" w:rsidRDefault="002E3BF0" w:rsidP="00282EDC">
      <w:pPr>
        <w:spacing w:line="360" w:lineRule="auto"/>
        <w:jc w:val="center"/>
        <w:rPr>
          <w:rFonts w:ascii="Times New Roman" w:hAnsi="Times New Roman" w:cs="Times New Roman"/>
          <w:sz w:val="24"/>
          <w:szCs w:val="24"/>
        </w:rPr>
      </w:pPr>
    </w:p>
    <w:p w:rsidR="002E3BF0" w:rsidRDefault="00282EDC" w:rsidP="00282EDC">
      <w:pPr>
        <w:spacing w:line="360" w:lineRule="auto"/>
        <w:jc w:val="center"/>
        <w:rPr>
          <w:rFonts w:ascii="Times New Roman" w:hAnsi="Times New Roman" w:cs="Times New Roman"/>
          <w:sz w:val="24"/>
          <w:szCs w:val="24"/>
        </w:rPr>
      </w:pPr>
      <w:r>
        <w:rPr>
          <w:rFonts w:ascii="Times New Roman" w:hAnsi="Times New Roman" w:cs="Times New Roman"/>
          <w:sz w:val="24"/>
          <w:szCs w:val="24"/>
        </w:rPr>
        <w:t>Санкт-Петербург,</w:t>
      </w:r>
    </w:p>
    <w:p w:rsidR="002E3BF0" w:rsidRDefault="00282EDC" w:rsidP="00282EDC">
      <w:pPr>
        <w:spacing w:line="360" w:lineRule="auto"/>
        <w:jc w:val="center"/>
      </w:pPr>
      <w:r>
        <w:rPr>
          <w:rFonts w:ascii="Times New Roman" w:hAnsi="Times New Roman" w:cs="Times New Roman"/>
          <w:sz w:val="24"/>
          <w:szCs w:val="24"/>
        </w:rPr>
        <w:t>2016</w:t>
      </w:r>
    </w:p>
    <w:p w:rsidR="002E3BF0" w:rsidRDefault="00282EDC">
      <w:pPr>
        <w:pStyle w:val="af1"/>
      </w:pPr>
      <w:r>
        <w:lastRenderedPageBreak/>
        <w:t>Оглавление</w:t>
      </w:r>
    </w:p>
    <w:p w:rsidR="002958B2" w:rsidRPr="002958B2" w:rsidRDefault="00282EDC">
      <w:pPr>
        <w:pStyle w:val="15"/>
        <w:rPr>
          <w:rFonts w:ascii="Times New Roman" w:eastAsiaTheme="minorEastAsia" w:hAnsi="Times New Roman" w:cs="Times New Roman"/>
          <w:noProof/>
          <w:kern w:val="0"/>
          <w:sz w:val="28"/>
          <w:lang w:eastAsia="ru-RU"/>
        </w:rPr>
      </w:pPr>
      <w:r w:rsidRPr="00282EDC">
        <w:rPr>
          <w:rFonts w:ascii="Times New Roman" w:hAnsi="Times New Roman" w:cs="Times New Roman"/>
          <w:sz w:val="28"/>
          <w:szCs w:val="28"/>
        </w:rPr>
        <w:fldChar w:fldCharType="begin"/>
      </w:r>
      <w:r w:rsidRPr="00282EDC">
        <w:rPr>
          <w:rFonts w:ascii="Times New Roman" w:hAnsi="Times New Roman" w:cs="Times New Roman"/>
          <w:sz w:val="28"/>
          <w:szCs w:val="28"/>
        </w:rPr>
        <w:instrText xml:space="preserve"> TOC \f \o "1-9" \o "1-9" </w:instrText>
      </w:r>
      <w:r w:rsidRPr="00282EDC">
        <w:rPr>
          <w:rFonts w:ascii="Times New Roman" w:hAnsi="Times New Roman" w:cs="Times New Roman"/>
          <w:sz w:val="28"/>
          <w:szCs w:val="28"/>
        </w:rPr>
        <w:fldChar w:fldCharType="separate"/>
      </w:r>
      <w:r w:rsidR="002958B2" w:rsidRPr="002958B2">
        <w:rPr>
          <w:rFonts w:ascii="Times New Roman" w:hAnsi="Times New Roman" w:cs="Times New Roman"/>
          <w:noProof/>
          <w:sz w:val="28"/>
        </w:rPr>
        <w:t>Введение</w:t>
      </w:r>
      <w:r w:rsidR="002958B2" w:rsidRPr="002958B2">
        <w:rPr>
          <w:rFonts w:ascii="Times New Roman" w:hAnsi="Times New Roman" w:cs="Times New Roman"/>
          <w:noProof/>
          <w:sz w:val="28"/>
        </w:rPr>
        <w:tab/>
      </w:r>
      <w:r w:rsidR="002958B2" w:rsidRPr="002958B2">
        <w:rPr>
          <w:rFonts w:ascii="Times New Roman" w:hAnsi="Times New Roman" w:cs="Times New Roman"/>
          <w:noProof/>
          <w:sz w:val="28"/>
        </w:rPr>
        <w:fldChar w:fldCharType="begin"/>
      </w:r>
      <w:r w:rsidR="002958B2" w:rsidRPr="002958B2">
        <w:rPr>
          <w:rFonts w:ascii="Times New Roman" w:hAnsi="Times New Roman" w:cs="Times New Roman"/>
          <w:noProof/>
          <w:sz w:val="28"/>
        </w:rPr>
        <w:instrText xml:space="preserve"> PAGEREF _Toc451725930 \h </w:instrText>
      </w:r>
      <w:r w:rsidR="002958B2" w:rsidRPr="002958B2">
        <w:rPr>
          <w:rFonts w:ascii="Times New Roman" w:hAnsi="Times New Roman" w:cs="Times New Roman"/>
          <w:noProof/>
          <w:sz w:val="28"/>
        </w:rPr>
      </w:r>
      <w:r w:rsidR="002958B2" w:rsidRPr="002958B2">
        <w:rPr>
          <w:rFonts w:ascii="Times New Roman" w:hAnsi="Times New Roman" w:cs="Times New Roman"/>
          <w:noProof/>
          <w:sz w:val="28"/>
        </w:rPr>
        <w:fldChar w:fldCharType="separate"/>
      </w:r>
      <w:r w:rsidR="00CA51FF">
        <w:rPr>
          <w:rFonts w:ascii="Times New Roman" w:hAnsi="Times New Roman" w:cs="Times New Roman"/>
          <w:noProof/>
          <w:sz w:val="28"/>
        </w:rPr>
        <w:t>3</w:t>
      </w:r>
      <w:r w:rsidR="002958B2" w:rsidRPr="002958B2">
        <w:rPr>
          <w:rFonts w:ascii="Times New Roman" w:hAnsi="Times New Roman" w:cs="Times New Roman"/>
          <w:noProof/>
          <w:sz w:val="28"/>
        </w:rPr>
        <w:fldChar w:fldCharType="end"/>
      </w:r>
    </w:p>
    <w:p w:rsidR="002958B2" w:rsidRPr="002958B2" w:rsidRDefault="002958B2">
      <w:pPr>
        <w:pStyle w:val="15"/>
        <w:rPr>
          <w:rFonts w:ascii="Times New Roman" w:eastAsiaTheme="minorEastAsia" w:hAnsi="Times New Roman" w:cs="Times New Roman"/>
          <w:noProof/>
          <w:kern w:val="0"/>
          <w:sz w:val="28"/>
          <w:lang w:eastAsia="ru-RU"/>
        </w:rPr>
      </w:pPr>
      <w:r w:rsidRPr="002958B2">
        <w:rPr>
          <w:rFonts w:ascii="Times New Roman" w:hAnsi="Times New Roman" w:cs="Times New Roman"/>
          <w:noProof/>
          <w:sz w:val="28"/>
        </w:rPr>
        <w:t>Глава 1. Понятие идиостиля. Идиостиль и идиолект</w:t>
      </w:r>
      <w:r w:rsidRPr="002958B2">
        <w:rPr>
          <w:rFonts w:ascii="Times New Roman" w:hAnsi="Times New Roman" w:cs="Times New Roman"/>
          <w:noProof/>
          <w:sz w:val="28"/>
        </w:rPr>
        <w:tab/>
      </w:r>
      <w:r w:rsidRPr="002958B2">
        <w:rPr>
          <w:rFonts w:ascii="Times New Roman" w:hAnsi="Times New Roman" w:cs="Times New Roman"/>
          <w:noProof/>
          <w:sz w:val="28"/>
        </w:rPr>
        <w:fldChar w:fldCharType="begin"/>
      </w:r>
      <w:r w:rsidRPr="002958B2">
        <w:rPr>
          <w:rFonts w:ascii="Times New Roman" w:hAnsi="Times New Roman" w:cs="Times New Roman"/>
          <w:noProof/>
          <w:sz w:val="28"/>
        </w:rPr>
        <w:instrText xml:space="preserve"> PAGEREF _Toc451725931 \h </w:instrText>
      </w:r>
      <w:r w:rsidRPr="002958B2">
        <w:rPr>
          <w:rFonts w:ascii="Times New Roman" w:hAnsi="Times New Roman" w:cs="Times New Roman"/>
          <w:noProof/>
          <w:sz w:val="28"/>
        </w:rPr>
      </w:r>
      <w:r w:rsidRPr="002958B2">
        <w:rPr>
          <w:rFonts w:ascii="Times New Roman" w:hAnsi="Times New Roman" w:cs="Times New Roman"/>
          <w:noProof/>
          <w:sz w:val="28"/>
        </w:rPr>
        <w:fldChar w:fldCharType="separate"/>
      </w:r>
      <w:r w:rsidR="00CA51FF">
        <w:rPr>
          <w:rFonts w:ascii="Times New Roman" w:hAnsi="Times New Roman" w:cs="Times New Roman"/>
          <w:noProof/>
          <w:sz w:val="28"/>
        </w:rPr>
        <w:t>6</w:t>
      </w:r>
      <w:r w:rsidRPr="002958B2">
        <w:rPr>
          <w:rFonts w:ascii="Times New Roman" w:hAnsi="Times New Roman" w:cs="Times New Roman"/>
          <w:noProof/>
          <w:sz w:val="28"/>
        </w:rPr>
        <w:fldChar w:fldCharType="end"/>
      </w:r>
    </w:p>
    <w:p w:rsidR="002958B2" w:rsidRPr="002958B2" w:rsidRDefault="002958B2">
      <w:pPr>
        <w:pStyle w:val="20"/>
        <w:rPr>
          <w:rFonts w:ascii="Times New Roman" w:eastAsiaTheme="minorEastAsia" w:hAnsi="Times New Roman" w:cs="Times New Roman"/>
          <w:noProof/>
          <w:kern w:val="0"/>
          <w:sz w:val="28"/>
          <w:lang w:eastAsia="ru-RU"/>
        </w:rPr>
      </w:pPr>
      <w:r w:rsidRPr="002958B2">
        <w:rPr>
          <w:rFonts w:ascii="Times New Roman" w:hAnsi="Times New Roman" w:cs="Times New Roman"/>
          <w:noProof/>
          <w:sz w:val="28"/>
        </w:rPr>
        <w:t>1.2. Литературная кинематографичность</w:t>
      </w:r>
      <w:r w:rsidRPr="002958B2">
        <w:rPr>
          <w:rFonts w:ascii="Times New Roman" w:hAnsi="Times New Roman" w:cs="Times New Roman"/>
          <w:noProof/>
          <w:sz w:val="28"/>
        </w:rPr>
        <w:tab/>
      </w:r>
      <w:r w:rsidRPr="002958B2">
        <w:rPr>
          <w:rFonts w:ascii="Times New Roman" w:hAnsi="Times New Roman" w:cs="Times New Roman"/>
          <w:noProof/>
          <w:sz w:val="28"/>
        </w:rPr>
        <w:fldChar w:fldCharType="begin"/>
      </w:r>
      <w:r w:rsidRPr="002958B2">
        <w:rPr>
          <w:rFonts w:ascii="Times New Roman" w:hAnsi="Times New Roman" w:cs="Times New Roman"/>
          <w:noProof/>
          <w:sz w:val="28"/>
        </w:rPr>
        <w:instrText xml:space="preserve"> PAGEREF _Toc451725932 \h </w:instrText>
      </w:r>
      <w:r w:rsidRPr="002958B2">
        <w:rPr>
          <w:rFonts w:ascii="Times New Roman" w:hAnsi="Times New Roman" w:cs="Times New Roman"/>
          <w:noProof/>
          <w:sz w:val="28"/>
        </w:rPr>
      </w:r>
      <w:r w:rsidRPr="002958B2">
        <w:rPr>
          <w:rFonts w:ascii="Times New Roman" w:hAnsi="Times New Roman" w:cs="Times New Roman"/>
          <w:noProof/>
          <w:sz w:val="28"/>
        </w:rPr>
        <w:fldChar w:fldCharType="separate"/>
      </w:r>
      <w:r w:rsidR="00CA51FF">
        <w:rPr>
          <w:rFonts w:ascii="Times New Roman" w:hAnsi="Times New Roman" w:cs="Times New Roman"/>
          <w:noProof/>
          <w:sz w:val="28"/>
        </w:rPr>
        <w:t>18</w:t>
      </w:r>
      <w:r w:rsidRPr="002958B2">
        <w:rPr>
          <w:rFonts w:ascii="Times New Roman" w:hAnsi="Times New Roman" w:cs="Times New Roman"/>
          <w:noProof/>
          <w:sz w:val="28"/>
        </w:rPr>
        <w:fldChar w:fldCharType="end"/>
      </w:r>
    </w:p>
    <w:p w:rsidR="002958B2" w:rsidRPr="002958B2" w:rsidRDefault="002958B2">
      <w:pPr>
        <w:pStyle w:val="15"/>
        <w:rPr>
          <w:rFonts w:ascii="Times New Roman" w:eastAsiaTheme="minorEastAsia" w:hAnsi="Times New Roman" w:cs="Times New Roman"/>
          <w:noProof/>
          <w:kern w:val="0"/>
          <w:sz w:val="28"/>
          <w:lang w:eastAsia="ru-RU"/>
        </w:rPr>
      </w:pPr>
      <w:r w:rsidRPr="002958B2">
        <w:rPr>
          <w:rFonts w:ascii="Times New Roman" w:hAnsi="Times New Roman" w:cs="Times New Roman"/>
          <w:noProof/>
          <w:sz w:val="28"/>
        </w:rPr>
        <w:t>Глава 2. Язык и стиль Тонино Гуэрры</w:t>
      </w:r>
      <w:r w:rsidRPr="002958B2">
        <w:rPr>
          <w:rFonts w:ascii="Times New Roman" w:hAnsi="Times New Roman" w:cs="Times New Roman"/>
          <w:noProof/>
          <w:sz w:val="28"/>
        </w:rPr>
        <w:tab/>
      </w:r>
      <w:r w:rsidRPr="002958B2">
        <w:rPr>
          <w:rFonts w:ascii="Times New Roman" w:hAnsi="Times New Roman" w:cs="Times New Roman"/>
          <w:noProof/>
          <w:sz w:val="28"/>
        </w:rPr>
        <w:fldChar w:fldCharType="begin"/>
      </w:r>
      <w:r w:rsidRPr="002958B2">
        <w:rPr>
          <w:rFonts w:ascii="Times New Roman" w:hAnsi="Times New Roman" w:cs="Times New Roman"/>
          <w:noProof/>
          <w:sz w:val="28"/>
        </w:rPr>
        <w:instrText xml:space="preserve"> PAGEREF _Toc451725933 \h </w:instrText>
      </w:r>
      <w:r w:rsidRPr="002958B2">
        <w:rPr>
          <w:rFonts w:ascii="Times New Roman" w:hAnsi="Times New Roman" w:cs="Times New Roman"/>
          <w:noProof/>
          <w:sz w:val="28"/>
        </w:rPr>
      </w:r>
      <w:r w:rsidRPr="002958B2">
        <w:rPr>
          <w:rFonts w:ascii="Times New Roman" w:hAnsi="Times New Roman" w:cs="Times New Roman"/>
          <w:noProof/>
          <w:sz w:val="28"/>
        </w:rPr>
        <w:fldChar w:fldCharType="separate"/>
      </w:r>
      <w:r w:rsidR="00CA51FF">
        <w:rPr>
          <w:rFonts w:ascii="Times New Roman" w:hAnsi="Times New Roman" w:cs="Times New Roman"/>
          <w:noProof/>
          <w:sz w:val="28"/>
        </w:rPr>
        <w:t>28</w:t>
      </w:r>
      <w:r w:rsidRPr="002958B2">
        <w:rPr>
          <w:rFonts w:ascii="Times New Roman" w:hAnsi="Times New Roman" w:cs="Times New Roman"/>
          <w:noProof/>
          <w:sz w:val="28"/>
        </w:rPr>
        <w:fldChar w:fldCharType="end"/>
      </w:r>
    </w:p>
    <w:p w:rsidR="002958B2" w:rsidRPr="002958B2" w:rsidRDefault="002958B2">
      <w:pPr>
        <w:pStyle w:val="15"/>
        <w:rPr>
          <w:rFonts w:ascii="Times New Roman" w:eastAsiaTheme="minorEastAsia" w:hAnsi="Times New Roman" w:cs="Times New Roman"/>
          <w:noProof/>
          <w:kern w:val="0"/>
          <w:sz w:val="28"/>
          <w:lang w:eastAsia="ru-RU"/>
        </w:rPr>
      </w:pPr>
      <w:r w:rsidRPr="002958B2">
        <w:rPr>
          <w:rFonts w:ascii="Times New Roman" w:hAnsi="Times New Roman" w:cs="Times New Roman"/>
          <w:noProof/>
          <w:sz w:val="28"/>
        </w:rPr>
        <w:t>Заключение</w:t>
      </w:r>
      <w:r w:rsidRPr="002958B2">
        <w:rPr>
          <w:rFonts w:ascii="Times New Roman" w:hAnsi="Times New Roman" w:cs="Times New Roman"/>
          <w:noProof/>
          <w:sz w:val="28"/>
        </w:rPr>
        <w:tab/>
      </w:r>
      <w:r w:rsidRPr="002958B2">
        <w:rPr>
          <w:rFonts w:ascii="Times New Roman" w:hAnsi="Times New Roman" w:cs="Times New Roman"/>
          <w:noProof/>
          <w:sz w:val="28"/>
        </w:rPr>
        <w:fldChar w:fldCharType="begin"/>
      </w:r>
      <w:r w:rsidRPr="002958B2">
        <w:rPr>
          <w:rFonts w:ascii="Times New Roman" w:hAnsi="Times New Roman" w:cs="Times New Roman"/>
          <w:noProof/>
          <w:sz w:val="28"/>
        </w:rPr>
        <w:instrText xml:space="preserve"> PAGEREF _Toc451725934 \h </w:instrText>
      </w:r>
      <w:r w:rsidRPr="002958B2">
        <w:rPr>
          <w:rFonts w:ascii="Times New Roman" w:hAnsi="Times New Roman" w:cs="Times New Roman"/>
          <w:noProof/>
          <w:sz w:val="28"/>
        </w:rPr>
      </w:r>
      <w:r w:rsidRPr="002958B2">
        <w:rPr>
          <w:rFonts w:ascii="Times New Roman" w:hAnsi="Times New Roman" w:cs="Times New Roman"/>
          <w:noProof/>
          <w:sz w:val="28"/>
        </w:rPr>
        <w:fldChar w:fldCharType="separate"/>
      </w:r>
      <w:r w:rsidR="00CA51FF">
        <w:rPr>
          <w:rFonts w:ascii="Times New Roman" w:hAnsi="Times New Roman" w:cs="Times New Roman"/>
          <w:noProof/>
          <w:sz w:val="28"/>
        </w:rPr>
        <w:t>50</w:t>
      </w:r>
      <w:r w:rsidRPr="002958B2">
        <w:rPr>
          <w:rFonts w:ascii="Times New Roman" w:hAnsi="Times New Roman" w:cs="Times New Roman"/>
          <w:noProof/>
          <w:sz w:val="28"/>
        </w:rPr>
        <w:fldChar w:fldCharType="end"/>
      </w:r>
    </w:p>
    <w:p w:rsidR="002958B2" w:rsidRDefault="002958B2">
      <w:pPr>
        <w:pStyle w:val="15"/>
        <w:rPr>
          <w:rFonts w:asciiTheme="minorHAnsi" w:eastAsiaTheme="minorEastAsia" w:hAnsiTheme="minorHAnsi" w:cstheme="minorBidi"/>
          <w:noProof/>
          <w:kern w:val="0"/>
          <w:lang w:eastAsia="ru-RU"/>
        </w:rPr>
      </w:pPr>
      <w:r w:rsidRPr="002958B2">
        <w:rPr>
          <w:rFonts w:ascii="Times New Roman" w:hAnsi="Times New Roman" w:cs="Times New Roman"/>
          <w:noProof/>
          <w:sz w:val="28"/>
        </w:rPr>
        <w:t>Список использованной литературы</w:t>
      </w:r>
      <w:r w:rsidRPr="002958B2">
        <w:rPr>
          <w:rFonts w:ascii="Times New Roman" w:hAnsi="Times New Roman" w:cs="Times New Roman"/>
          <w:noProof/>
          <w:sz w:val="28"/>
        </w:rPr>
        <w:tab/>
      </w:r>
      <w:r w:rsidRPr="002958B2">
        <w:rPr>
          <w:rFonts w:ascii="Times New Roman" w:hAnsi="Times New Roman" w:cs="Times New Roman"/>
          <w:noProof/>
          <w:sz w:val="28"/>
        </w:rPr>
        <w:fldChar w:fldCharType="begin"/>
      </w:r>
      <w:r w:rsidRPr="002958B2">
        <w:rPr>
          <w:rFonts w:ascii="Times New Roman" w:hAnsi="Times New Roman" w:cs="Times New Roman"/>
          <w:noProof/>
          <w:sz w:val="28"/>
        </w:rPr>
        <w:instrText xml:space="preserve"> PAGEREF _Toc451725935 \h </w:instrText>
      </w:r>
      <w:r w:rsidRPr="002958B2">
        <w:rPr>
          <w:rFonts w:ascii="Times New Roman" w:hAnsi="Times New Roman" w:cs="Times New Roman"/>
          <w:noProof/>
          <w:sz w:val="28"/>
        </w:rPr>
      </w:r>
      <w:r w:rsidRPr="002958B2">
        <w:rPr>
          <w:rFonts w:ascii="Times New Roman" w:hAnsi="Times New Roman" w:cs="Times New Roman"/>
          <w:noProof/>
          <w:sz w:val="28"/>
        </w:rPr>
        <w:fldChar w:fldCharType="separate"/>
      </w:r>
      <w:r w:rsidR="00CA51FF">
        <w:rPr>
          <w:rFonts w:ascii="Times New Roman" w:hAnsi="Times New Roman" w:cs="Times New Roman"/>
          <w:noProof/>
          <w:sz w:val="28"/>
        </w:rPr>
        <w:t>52</w:t>
      </w:r>
      <w:r w:rsidRPr="002958B2">
        <w:rPr>
          <w:rFonts w:ascii="Times New Roman" w:hAnsi="Times New Roman" w:cs="Times New Roman"/>
          <w:noProof/>
          <w:sz w:val="28"/>
        </w:rPr>
        <w:fldChar w:fldCharType="end"/>
      </w:r>
    </w:p>
    <w:p w:rsidR="002E3BF0" w:rsidRPr="00282EDC" w:rsidRDefault="00282EDC">
      <w:pPr>
        <w:pStyle w:val="15"/>
        <w:tabs>
          <w:tab w:val="clear" w:pos="9638"/>
          <w:tab w:val="right" w:leader="dot" w:pos="9355"/>
        </w:tabs>
        <w:rPr>
          <w:rFonts w:ascii="Times New Roman" w:hAnsi="Times New Roman" w:cs="Times New Roman"/>
          <w:sz w:val="28"/>
          <w:szCs w:val="28"/>
        </w:rPr>
      </w:pPr>
      <w:r w:rsidRPr="00282EDC">
        <w:rPr>
          <w:rFonts w:ascii="Times New Roman" w:hAnsi="Times New Roman" w:cs="Times New Roman"/>
          <w:sz w:val="28"/>
          <w:szCs w:val="28"/>
        </w:rPr>
        <w:fldChar w:fldCharType="end"/>
      </w:r>
    </w:p>
    <w:p w:rsidR="002E3BF0" w:rsidRDefault="002E3BF0">
      <w:pPr>
        <w:spacing w:line="100" w:lineRule="atLeast"/>
        <w:jc w:val="center"/>
      </w:pPr>
    </w:p>
    <w:p w:rsidR="002E3BF0" w:rsidRDefault="00282EDC">
      <w:pPr>
        <w:pStyle w:val="1"/>
        <w:pageBreakBefore/>
        <w:rPr>
          <w:rStyle w:val="10"/>
          <w:rFonts w:ascii="Times New Roman" w:hAnsi="Times New Roman" w:cs="Times New Roman"/>
          <w:sz w:val="28"/>
          <w:szCs w:val="28"/>
        </w:rPr>
      </w:pPr>
      <w:bookmarkStart w:id="0" w:name="_Toc451725930"/>
      <w:r>
        <w:rPr>
          <w:rStyle w:val="10"/>
          <w:rFonts w:ascii="Times New Roman" w:hAnsi="Times New Roman" w:cs="Times New Roman"/>
        </w:rPr>
        <w:lastRenderedPageBreak/>
        <w:t>Введение</w:t>
      </w:r>
      <w:bookmarkEnd w:id="0"/>
    </w:p>
    <w:p w:rsidR="002E3BF0" w:rsidRDefault="00282EDC">
      <w:pPr>
        <w:spacing w:line="360" w:lineRule="auto"/>
        <w:jc w:val="both"/>
        <w:rPr>
          <w:rStyle w:val="10"/>
          <w:rFonts w:ascii="Times New Roman" w:hAnsi="Times New Roman" w:cs="Times New Roman"/>
          <w:sz w:val="28"/>
          <w:szCs w:val="28"/>
          <w:lang w:val="it-IT"/>
        </w:rPr>
      </w:pPr>
      <w:r>
        <w:rPr>
          <w:rStyle w:val="10"/>
          <w:rFonts w:ascii="Times New Roman" w:hAnsi="Times New Roman" w:cs="Times New Roman"/>
          <w:sz w:val="28"/>
          <w:szCs w:val="28"/>
        </w:rPr>
        <w:tab/>
        <w:t xml:space="preserve">Данная работа посвящена творчеству великого итальянского кинодраматурга, поэта, писателя и художника </w:t>
      </w:r>
      <w:proofErr w:type="gramStart"/>
      <w:r>
        <w:rPr>
          <w:rStyle w:val="10"/>
          <w:rFonts w:ascii="Times New Roman" w:hAnsi="Times New Roman" w:cs="Times New Roman"/>
          <w:sz w:val="28"/>
          <w:szCs w:val="28"/>
        </w:rPr>
        <w:t>Тонино</w:t>
      </w:r>
      <w:proofErr w:type="gram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Гуэрры</w:t>
      </w:r>
      <w:proofErr w:type="spellEnd"/>
      <w:r>
        <w:rPr>
          <w:rStyle w:val="10"/>
          <w:rFonts w:ascii="Times New Roman" w:hAnsi="Times New Roman" w:cs="Times New Roman"/>
          <w:sz w:val="28"/>
          <w:szCs w:val="28"/>
        </w:rPr>
        <w:t xml:space="preserve">. Разносторонняя одаренность и необычайное личное обаяние позволило его современникам говорить о нем как о «последнем герое великого итальянского Ренессанса». Прежде </w:t>
      </w:r>
      <w:proofErr w:type="gramStart"/>
      <w:r>
        <w:rPr>
          <w:rStyle w:val="10"/>
          <w:rFonts w:ascii="Times New Roman" w:hAnsi="Times New Roman" w:cs="Times New Roman"/>
          <w:sz w:val="28"/>
          <w:szCs w:val="28"/>
        </w:rPr>
        <w:t>всего</w:t>
      </w:r>
      <w:proofErr w:type="gramEnd"/>
      <w:r>
        <w:rPr>
          <w:rStyle w:val="10"/>
          <w:rFonts w:ascii="Times New Roman" w:hAnsi="Times New Roman" w:cs="Times New Roman"/>
          <w:sz w:val="28"/>
          <w:szCs w:val="28"/>
        </w:rPr>
        <w:t xml:space="preserve"> Тонино Гуэрра известен миру как талантливый киносценарист, работавший с такими гениями итальянского и российского кино, как Федерико Феллини, Микеланджело Антониони, братья </w:t>
      </w:r>
      <w:proofErr w:type="spellStart"/>
      <w:r>
        <w:rPr>
          <w:rStyle w:val="10"/>
          <w:rFonts w:ascii="Times New Roman" w:hAnsi="Times New Roman" w:cs="Times New Roman"/>
          <w:sz w:val="28"/>
          <w:szCs w:val="28"/>
        </w:rPr>
        <w:t>Тавиани</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Франческо</w:t>
      </w:r>
      <w:proofErr w:type="spellEnd"/>
      <w:r>
        <w:rPr>
          <w:rStyle w:val="10"/>
          <w:rFonts w:ascii="Times New Roman" w:hAnsi="Times New Roman" w:cs="Times New Roman"/>
          <w:sz w:val="28"/>
          <w:szCs w:val="28"/>
        </w:rPr>
        <w:t xml:space="preserve"> Рози и Андрей Тарковский. Однако свой творческий путь Тонино Гуэрра начинает с написания стихов на родном романьольском диалекте, и впоследствии литература занимает далеко не последнее место в его жизни и творчестве. Почитатели его творчества и объективные литературные критики, среди которых Пьер-Паоло Пазолини, Альберто Моравия, Итало Кальвино, Элио Витторини, высоко оценили </w:t>
      </w:r>
      <w:r w:rsidR="000D7CD7">
        <w:rPr>
          <w:rStyle w:val="10"/>
          <w:rFonts w:ascii="Times New Roman" w:hAnsi="Times New Roman" w:cs="Times New Roman"/>
          <w:sz w:val="28"/>
          <w:szCs w:val="28"/>
        </w:rPr>
        <w:t xml:space="preserve">Тонино </w:t>
      </w:r>
      <w:proofErr w:type="spellStart"/>
      <w:r>
        <w:rPr>
          <w:rStyle w:val="10"/>
          <w:rFonts w:ascii="Times New Roman" w:hAnsi="Times New Roman" w:cs="Times New Roman"/>
          <w:sz w:val="28"/>
          <w:szCs w:val="28"/>
        </w:rPr>
        <w:t>Гуэрру</w:t>
      </w:r>
      <w:proofErr w:type="spellEnd"/>
      <w:r>
        <w:rPr>
          <w:rStyle w:val="10"/>
          <w:rFonts w:ascii="Times New Roman" w:hAnsi="Times New Roman" w:cs="Times New Roman"/>
          <w:sz w:val="28"/>
          <w:szCs w:val="28"/>
        </w:rPr>
        <w:t xml:space="preserve"> как одного из величайших диалектальных поэтов </w:t>
      </w:r>
      <w:r>
        <w:rPr>
          <w:rStyle w:val="10"/>
          <w:rFonts w:ascii="Times New Roman" w:hAnsi="Times New Roman" w:cs="Times New Roman"/>
          <w:sz w:val="28"/>
          <w:szCs w:val="28"/>
          <w:lang w:val="en-US"/>
        </w:rPr>
        <w:t>XX</w:t>
      </w:r>
      <w:r>
        <w:rPr>
          <w:rStyle w:val="10"/>
          <w:rFonts w:ascii="Times New Roman" w:hAnsi="Times New Roman" w:cs="Times New Roman"/>
          <w:sz w:val="28"/>
          <w:szCs w:val="28"/>
        </w:rPr>
        <w:t xml:space="preserve"> века. Тонино Гуэрра начинает писать, находясь в нацистском лагере, где он встречает своих соотечественников из области Эмилия-Романья, которые просят его читать им стихи на родном диалекте. Чтобы отвлечь сокамерников от невыносимой тоски по родным краям, </w:t>
      </w:r>
      <w:proofErr w:type="gramStart"/>
      <w:r>
        <w:rPr>
          <w:rStyle w:val="10"/>
          <w:rFonts w:ascii="Times New Roman" w:hAnsi="Times New Roman" w:cs="Times New Roman"/>
          <w:sz w:val="28"/>
          <w:szCs w:val="28"/>
        </w:rPr>
        <w:t>Тонино</w:t>
      </w:r>
      <w:proofErr w:type="gramEnd"/>
      <w:r>
        <w:rPr>
          <w:rStyle w:val="10"/>
          <w:rFonts w:ascii="Times New Roman" w:hAnsi="Times New Roman" w:cs="Times New Roman"/>
          <w:sz w:val="28"/>
          <w:szCs w:val="28"/>
        </w:rPr>
        <w:t xml:space="preserve"> Гуэрра читает наизусть «I sonetti romagnoli»  </w:t>
      </w:r>
      <w:proofErr w:type="spellStart"/>
      <w:r>
        <w:rPr>
          <w:rStyle w:val="10"/>
          <w:rFonts w:ascii="Times New Roman" w:hAnsi="Times New Roman" w:cs="Times New Roman"/>
          <w:sz w:val="28"/>
          <w:szCs w:val="28"/>
        </w:rPr>
        <w:t>Олиндо</w:t>
      </w:r>
      <w:proofErr w:type="spellEnd"/>
      <w:r>
        <w:rPr>
          <w:rStyle w:val="10"/>
          <w:rFonts w:ascii="Times New Roman" w:hAnsi="Times New Roman" w:cs="Times New Roman"/>
          <w:sz w:val="28"/>
          <w:szCs w:val="28"/>
        </w:rPr>
        <w:t xml:space="preserve"> Гуэррини, а затем начинает писать собственные произведения на </w:t>
      </w:r>
      <w:proofErr w:type="spellStart"/>
      <w:r>
        <w:rPr>
          <w:rStyle w:val="10"/>
          <w:rFonts w:ascii="Times New Roman" w:hAnsi="Times New Roman" w:cs="Times New Roman"/>
          <w:sz w:val="28"/>
          <w:szCs w:val="28"/>
        </w:rPr>
        <w:t>романьольской</w:t>
      </w:r>
      <w:proofErr w:type="spellEnd"/>
      <w:r>
        <w:rPr>
          <w:rStyle w:val="10"/>
          <w:rFonts w:ascii="Times New Roman" w:hAnsi="Times New Roman" w:cs="Times New Roman"/>
          <w:sz w:val="28"/>
          <w:szCs w:val="28"/>
        </w:rPr>
        <w:t xml:space="preserve"> диалекте. Таким образом, первые литературные произведения </w:t>
      </w:r>
      <w:proofErr w:type="gramStart"/>
      <w:r>
        <w:rPr>
          <w:rStyle w:val="10"/>
          <w:rFonts w:ascii="Times New Roman" w:hAnsi="Times New Roman" w:cs="Times New Roman"/>
          <w:sz w:val="28"/>
          <w:szCs w:val="28"/>
        </w:rPr>
        <w:t>Тонино</w:t>
      </w:r>
      <w:proofErr w:type="gram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Гуэрры</w:t>
      </w:r>
      <w:proofErr w:type="spellEnd"/>
      <w:r>
        <w:rPr>
          <w:rStyle w:val="10"/>
          <w:rFonts w:ascii="Times New Roman" w:hAnsi="Times New Roman" w:cs="Times New Roman"/>
          <w:sz w:val="28"/>
          <w:szCs w:val="28"/>
        </w:rPr>
        <w:t xml:space="preserve"> написаны на диалекте Эмилии-</w:t>
      </w:r>
      <w:proofErr w:type="spellStart"/>
      <w:r>
        <w:rPr>
          <w:rStyle w:val="10"/>
          <w:rFonts w:ascii="Times New Roman" w:hAnsi="Times New Roman" w:cs="Times New Roman"/>
          <w:sz w:val="28"/>
          <w:szCs w:val="28"/>
        </w:rPr>
        <w:t>Романьи</w:t>
      </w:r>
      <w:proofErr w:type="spellEnd"/>
      <w:r>
        <w:rPr>
          <w:rStyle w:val="10"/>
          <w:rFonts w:ascii="Times New Roman" w:hAnsi="Times New Roman" w:cs="Times New Roman"/>
          <w:sz w:val="28"/>
          <w:szCs w:val="28"/>
        </w:rPr>
        <w:t>. Впоследствии</w:t>
      </w:r>
      <w:r>
        <w:rPr>
          <w:rStyle w:val="10"/>
          <w:rFonts w:ascii="Times New Roman" w:hAnsi="Times New Roman" w:cs="Times New Roman"/>
          <w:sz w:val="28"/>
          <w:szCs w:val="28"/>
          <w:lang w:val="it-IT"/>
        </w:rPr>
        <w:t xml:space="preserve"> п</w:t>
      </w:r>
      <w:proofErr w:type="spellStart"/>
      <w:r>
        <w:rPr>
          <w:rStyle w:val="10"/>
          <w:rFonts w:ascii="Times New Roman" w:hAnsi="Times New Roman" w:cs="Times New Roman"/>
          <w:sz w:val="28"/>
          <w:szCs w:val="28"/>
        </w:rPr>
        <w:t>исатель</w:t>
      </w:r>
      <w:proofErr w:type="spellEnd"/>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вспоминает</w:t>
      </w:r>
      <w:r>
        <w:rPr>
          <w:rStyle w:val="10"/>
          <w:rFonts w:ascii="Times New Roman" w:hAnsi="Times New Roman" w:cs="Times New Roman"/>
          <w:sz w:val="28"/>
          <w:szCs w:val="28"/>
          <w:lang w:val="it-IT"/>
        </w:rPr>
        <w:t>:</w:t>
      </w:r>
    </w:p>
    <w:p w:rsidR="002E3BF0" w:rsidRPr="006B0D1A" w:rsidRDefault="00282EDC">
      <w:pPr>
        <w:spacing w:line="360" w:lineRule="auto"/>
        <w:jc w:val="both"/>
        <w:rPr>
          <w:rStyle w:val="10"/>
          <w:rFonts w:ascii="Times New Roman" w:hAnsi="Times New Roman" w:cs="Times New Roman"/>
          <w:sz w:val="28"/>
          <w:szCs w:val="28"/>
          <w:lang w:val="it-IT"/>
        </w:rPr>
      </w:pPr>
      <w:r>
        <w:rPr>
          <w:rStyle w:val="10"/>
          <w:rFonts w:ascii="Times New Roman" w:hAnsi="Times New Roman" w:cs="Times New Roman"/>
          <w:sz w:val="28"/>
          <w:szCs w:val="28"/>
          <w:lang w:val="it-IT"/>
        </w:rPr>
        <w:t xml:space="preserve"> «Mi ritrovai con alcuni romagnoli che ogni sera mi chiedevano di recitare qualcosa nel nostro dialetto. Allora scrissi per loro tutta una serie di poesie in romagnolo»</w:t>
      </w:r>
      <w:r w:rsidR="00BA55B7">
        <w:rPr>
          <w:rStyle w:val="a8"/>
          <w:rFonts w:ascii="Times New Roman" w:hAnsi="Times New Roman" w:cs="Times New Roman"/>
          <w:szCs w:val="28"/>
          <w:lang w:val="it-IT"/>
        </w:rPr>
        <w:footnoteReference w:id="1"/>
      </w:r>
      <w:r>
        <w:rPr>
          <w:rStyle w:val="10"/>
          <w:rFonts w:ascii="Times New Roman" w:hAnsi="Times New Roman" w:cs="Times New Roman"/>
          <w:sz w:val="28"/>
          <w:szCs w:val="28"/>
          <w:lang w:val="it-IT"/>
        </w:rPr>
        <w:t>.</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lastRenderedPageBreak/>
        <w:t xml:space="preserve">«Я встретил нескольких </w:t>
      </w:r>
      <w:proofErr w:type="spellStart"/>
      <w:r>
        <w:rPr>
          <w:rStyle w:val="10"/>
          <w:rFonts w:ascii="Times New Roman" w:hAnsi="Times New Roman" w:cs="Times New Roman"/>
          <w:sz w:val="28"/>
          <w:szCs w:val="28"/>
        </w:rPr>
        <w:t>романьольцев</w:t>
      </w:r>
      <w:proofErr w:type="spellEnd"/>
      <w:r>
        <w:rPr>
          <w:rStyle w:val="10"/>
          <w:rFonts w:ascii="Times New Roman" w:hAnsi="Times New Roman" w:cs="Times New Roman"/>
          <w:sz w:val="28"/>
          <w:szCs w:val="28"/>
        </w:rPr>
        <w:t xml:space="preserve">, </w:t>
      </w:r>
      <w:proofErr w:type="gramStart"/>
      <w:r>
        <w:rPr>
          <w:rStyle w:val="10"/>
          <w:rFonts w:ascii="Times New Roman" w:hAnsi="Times New Roman" w:cs="Times New Roman"/>
          <w:sz w:val="28"/>
          <w:szCs w:val="28"/>
        </w:rPr>
        <w:t>которые</w:t>
      </w:r>
      <w:proofErr w:type="gramEnd"/>
      <w:r>
        <w:rPr>
          <w:rStyle w:val="10"/>
          <w:rFonts w:ascii="Times New Roman" w:hAnsi="Times New Roman" w:cs="Times New Roman"/>
          <w:sz w:val="28"/>
          <w:szCs w:val="28"/>
        </w:rPr>
        <w:t xml:space="preserve"> каждый вечер просили меня прочитать что-нибудь на нашем диалекте. Тогда я написал для них целый поэтический сборник на романьольском».</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 xml:space="preserve"> </w:t>
      </w:r>
      <w:r>
        <w:rPr>
          <w:rStyle w:val="10"/>
          <w:rFonts w:ascii="Times New Roman" w:hAnsi="Times New Roman" w:cs="Times New Roman"/>
          <w:sz w:val="28"/>
          <w:szCs w:val="28"/>
        </w:rPr>
        <w:tab/>
        <w:t xml:space="preserve">Стихи </w:t>
      </w:r>
      <w:proofErr w:type="gramStart"/>
      <w:r>
        <w:rPr>
          <w:rStyle w:val="10"/>
          <w:rFonts w:ascii="Times New Roman" w:hAnsi="Times New Roman" w:cs="Times New Roman"/>
          <w:sz w:val="28"/>
          <w:szCs w:val="28"/>
        </w:rPr>
        <w:t>Тонино</w:t>
      </w:r>
      <w:proofErr w:type="gram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Гуэрры</w:t>
      </w:r>
      <w:proofErr w:type="spellEnd"/>
      <w:r>
        <w:rPr>
          <w:rStyle w:val="10"/>
          <w:rFonts w:ascii="Times New Roman" w:hAnsi="Times New Roman" w:cs="Times New Roman"/>
          <w:sz w:val="28"/>
          <w:szCs w:val="28"/>
        </w:rPr>
        <w:t xml:space="preserve"> переведены на многие языки мира, в том числе и на русский. Однако его литературное творчество не ограничивается только диалектальной поэзией. Тонино Гуэрра создал огромное количество прозаических произведений на итальянском языке. Однако этот пласт его творчества практически не изучен, и в данной работе мы будем анализировать язык и стиль автора, опираясь на его прозаические произведения, а именно на рассказы.</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 xml:space="preserve">Цель данной работы – выявить особенности идиостиля </w:t>
      </w:r>
      <w:proofErr w:type="gramStart"/>
      <w:r>
        <w:rPr>
          <w:rStyle w:val="10"/>
          <w:rFonts w:ascii="Times New Roman" w:hAnsi="Times New Roman" w:cs="Times New Roman"/>
          <w:sz w:val="28"/>
          <w:szCs w:val="28"/>
        </w:rPr>
        <w:t>Тонино</w:t>
      </w:r>
      <w:proofErr w:type="gram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Гуэрры</w:t>
      </w:r>
      <w:proofErr w:type="spellEnd"/>
      <w:r>
        <w:rPr>
          <w:rStyle w:val="10"/>
          <w:rFonts w:ascii="Times New Roman" w:hAnsi="Times New Roman" w:cs="Times New Roman"/>
          <w:sz w:val="28"/>
          <w:szCs w:val="28"/>
        </w:rPr>
        <w:t>.  Поставленная цель предопределяет необходимость решения следующих задач:</w:t>
      </w:r>
    </w:p>
    <w:p w:rsidR="002E3BF0" w:rsidRDefault="00282EDC">
      <w:pPr>
        <w:pStyle w:val="ad"/>
        <w:numPr>
          <w:ilvl w:val="0"/>
          <w:numId w:val="2"/>
        </w:numPr>
        <w:tabs>
          <w:tab w:val="left" w:pos="720"/>
        </w:tabs>
        <w:spacing w:line="360" w:lineRule="auto"/>
        <w:ind w:left="720"/>
        <w:jc w:val="both"/>
        <w:rPr>
          <w:rStyle w:val="10"/>
          <w:rFonts w:ascii="Times New Roman" w:hAnsi="Times New Roman" w:cs="Times New Roman"/>
          <w:sz w:val="28"/>
          <w:szCs w:val="28"/>
        </w:rPr>
      </w:pPr>
      <w:r>
        <w:rPr>
          <w:rStyle w:val="10"/>
          <w:rFonts w:ascii="Times New Roman" w:hAnsi="Times New Roman" w:cs="Times New Roman"/>
          <w:sz w:val="28"/>
          <w:szCs w:val="28"/>
        </w:rPr>
        <w:t>определить понятие «идиостиль» и рассмотреть различные подходы к данному понятию.</w:t>
      </w:r>
    </w:p>
    <w:p w:rsidR="002E3BF0" w:rsidRDefault="00282EDC">
      <w:pPr>
        <w:pStyle w:val="ad"/>
        <w:numPr>
          <w:ilvl w:val="0"/>
          <w:numId w:val="2"/>
        </w:numPr>
        <w:tabs>
          <w:tab w:val="left" w:pos="720"/>
        </w:tabs>
        <w:spacing w:line="360" w:lineRule="auto"/>
        <w:ind w:left="720"/>
        <w:jc w:val="both"/>
        <w:rPr>
          <w:rStyle w:val="10"/>
          <w:rFonts w:ascii="Times New Roman" w:hAnsi="Times New Roman" w:cs="Times New Roman"/>
          <w:sz w:val="28"/>
          <w:szCs w:val="28"/>
        </w:rPr>
      </w:pPr>
      <w:r>
        <w:rPr>
          <w:rStyle w:val="10"/>
          <w:rFonts w:ascii="Times New Roman" w:hAnsi="Times New Roman" w:cs="Times New Roman"/>
          <w:sz w:val="28"/>
          <w:szCs w:val="28"/>
        </w:rPr>
        <w:t>рассмотреть такое понятие, как «</w:t>
      </w:r>
      <w:proofErr w:type="gramStart"/>
      <w:r>
        <w:rPr>
          <w:rStyle w:val="10"/>
          <w:rFonts w:ascii="Times New Roman" w:hAnsi="Times New Roman" w:cs="Times New Roman"/>
          <w:sz w:val="28"/>
          <w:szCs w:val="28"/>
        </w:rPr>
        <w:t>литературная</w:t>
      </w:r>
      <w:proofErr w:type="gramEnd"/>
      <w:r>
        <w:rPr>
          <w:rStyle w:val="10"/>
          <w:rFonts w:ascii="Times New Roman" w:hAnsi="Times New Roman" w:cs="Times New Roman"/>
          <w:sz w:val="28"/>
          <w:szCs w:val="28"/>
        </w:rPr>
        <w:t xml:space="preserve"> кинематографичность», и как оно повлияло на литературу </w:t>
      </w:r>
      <w:r>
        <w:rPr>
          <w:rStyle w:val="10"/>
          <w:rFonts w:ascii="Times New Roman" w:hAnsi="Times New Roman" w:cs="Times New Roman"/>
          <w:sz w:val="28"/>
          <w:szCs w:val="28"/>
          <w:lang w:val="en-US"/>
        </w:rPr>
        <w:t>XX</w:t>
      </w:r>
      <w:r>
        <w:rPr>
          <w:rStyle w:val="10"/>
          <w:rFonts w:ascii="Times New Roman" w:hAnsi="Times New Roman" w:cs="Times New Roman"/>
          <w:sz w:val="28"/>
          <w:szCs w:val="28"/>
        </w:rPr>
        <w:t xml:space="preserve"> века и стиль современных авторов. Также ставится гипотеза о влиянии кинематографа на стиль рассказов </w:t>
      </w:r>
      <w:proofErr w:type="gramStart"/>
      <w:r>
        <w:rPr>
          <w:rStyle w:val="10"/>
          <w:rFonts w:ascii="Times New Roman" w:hAnsi="Times New Roman" w:cs="Times New Roman"/>
          <w:sz w:val="28"/>
          <w:szCs w:val="28"/>
        </w:rPr>
        <w:t>Тонино</w:t>
      </w:r>
      <w:proofErr w:type="gram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Гуэрры</w:t>
      </w:r>
      <w:proofErr w:type="spellEnd"/>
      <w:r>
        <w:rPr>
          <w:rStyle w:val="10"/>
          <w:rFonts w:ascii="Times New Roman" w:hAnsi="Times New Roman" w:cs="Times New Roman"/>
          <w:sz w:val="28"/>
          <w:szCs w:val="28"/>
        </w:rPr>
        <w:t>.</w:t>
      </w:r>
    </w:p>
    <w:p w:rsidR="002E3BF0" w:rsidRDefault="00282EDC">
      <w:pPr>
        <w:pStyle w:val="ad"/>
        <w:numPr>
          <w:ilvl w:val="0"/>
          <w:numId w:val="2"/>
        </w:numPr>
        <w:tabs>
          <w:tab w:val="left" w:pos="720"/>
        </w:tabs>
        <w:spacing w:line="360" w:lineRule="auto"/>
        <w:ind w:left="720"/>
        <w:jc w:val="both"/>
        <w:rPr>
          <w:rStyle w:val="10"/>
          <w:rFonts w:ascii="Times New Roman" w:hAnsi="Times New Roman" w:cs="Times New Roman"/>
          <w:sz w:val="28"/>
          <w:szCs w:val="28"/>
        </w:rPr>
      </w:pPr>
      <w:r>
        <w:rPr>
          <w:rStyle w:val="10"/>
          <w:rFonts w:ascii="Times New Roman" w:hAnsi="Times New Roman" w:cs="Times New Roman"/>
          <w:sz w:val="28"/>
          <w:szCs w:val="28"/>
        </w:rPr>
        <w:t xml:space="preserve">провести исследование идиостиля Тонино </w:t>
      </w:r>
      <w:proofErr w:type="spellStart"/>
      <w:r>
        <w:rPr>
          <w:rStyle w:val="10"/>
          <w:rFonts w:ascii="Times New Roman" w:hAnsi="Times New Roman" w:cs="Times New Roman"/>
          <w:sz w:val="28"/>
          <w:szCs w:val="28"/>
        </w:rPr>
        <w:t>Гуэрры</w:t>
      </w:r>
      <w:proofErr w:type="spellEnd"/>
      <w:r>
        <w:rPr>
          <w:rStyle w:val="10"/>
          <w:rFonts w:ascii="Times New Roman" w:hAnsi="Times New Roman" w:cs="Times New Roman"/>
          <w:sz w:val="28"/>
          <w:szCs w:val="28"/>
        </w:rPr>
        <w:t>, опираясь на его прозаические произведения.</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 xml:space="preserve">Объектом данного исследования является идиостиль рассказов </w:t>
      </w:r>
      <w:proofErr w:type="gramStart"/>
      <w:r>
        <w:rPr>
          <w:rStyle w:val="10"/>
          <w:rFonts w:ascii="Times New Roman" w:hAnsi="Times New Roman" w:cs="Times New Roman"/>
          <w:sz w:val="28"/>
          <w:szCs w:val="28"/>
        </w:rPr>
        <w:t>Тонино</w:t>
      </w:r>
      <w:proofErr w:type="gram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Гуэрры</w:t>
      </w:r>
      <w:proofErr w:type="spellEnd"/>
      <w:r>
        <w:rPr>
          <w:rStyle w:val="10"/>
          <w:rFonts w:ascii="Times New Roman" w:hAnsi="Times New Roman" w:cs="Times New Roman"/>
          <w:sz w:val="28"/>
          <w:szCs w:val="28"/>
        </w:rPr>
        <w:t>. В работе будут использоваться такие  методы, как лингвостилистический анализ и комментирование языковых фактов.</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 xml:space="preserve">Новизна данного исследования заключается в том, что язык и стиль Тонино </w:t>
      </w:r>
      <w:proofErr w:type="spellStart"/>
      <w:r>
        <w:rPr>
          <w:rStyle w:val="10"/>
          <w:rFonts w:ascii="Times New Roman" w:hAnsi="Times New Roman" w:cs="Times New Roman"/>
          <w:sz w:val="28"/>
          <w:szCs w:val="28"/>
        </w:rPr>
        <w:t>Гуэрры</w:t>
      </w:r>
      <w:proofErr w:type="spellEnd"/>
      <w:r>
        <w:rPr>
          <w:rStyle w:val="10"/>
          <w:rFonts w:ascii="Times New Roman" w:hAnsi="Times New Roman" w:cs="Times New Roman"/>
          <w:sz w:val="28"/>
          <w:szCs w:val="28"/>
        </w:rPr>
        <w:t xml:space="preserve"> мало изучен, и упор в основном сделан на его поэзию, в то </w:t>
      </w:r>
      <w:r>
        <w:rPr>
          <w:rStyle w:val="10"/>
          <w:rFonts w:ascii="Times New Roman" w:hAnsi="Times New Roman" w:cs="Times New Roman"/>
          <w:sz w:val="28"/>
          <w:szCs w:val="28"/>
        </w:rPr>
        <w:lastRenderedPageBreak/>
        <w:t>время как  особенности его рассказов практически не рассмотрены лингвистами.</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Источником языкового материала являются рассказы из таки</w:t>
      </w:r>
      <w:proofErr w:type="gramStart"/>
      <w:r>
        <w:rPr>
          <w:rStyle w:val="10"/>
          <w:rFonts w:ascii="Times New Roman" w:hAnsi="Times New Roman" w:cs="Times New Roman"/>
          <w:sz w:val="28"/>
          <w:szCs w:val="28"/>
          <w:lang w:val="en-US"/>
        </w:rPr>
        <w:t>x</w:t>
      </w:r>
      <w:proofErr w:type="gramEnd"/>
      <w:r>
        <w:rPr>
          <w:rStyle w:val="10"/>
          <w:rFonts w:ascii="Times New Roman" w:hAnsi="Times New Roman" w:cs="Times New Roman"/>
          <w:sz w:val="28"/>
          <w:szCs w:val="28"/>
        </w:rPr>
        <w:t xml:space="preserve"> сборников, как «</w:t>
      </w:r>
      <w:r>
        <w:rPr>
          <w:rStyle w:val="10"/>
          <w:rFonts w:ascii="Times New Roman" w:hAnsi="Times New Roman" w:cs="Times New Roman"/>
          <w:sz w:val="28"/>
          <w:szCs w:val="28"/>
          <w:lang w:val="en-US"/>
        </w:rPr>
        <w:t>Um</w:t>
      </w:r>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po</w:t>
      </w:r>
      <w:proofErr w:type="spellEnd"/>
      <w:r>
        <w:rPr>
          <w:rStyle w:val="10"/>
          <w:rFonts w:ascii="Times New Roman" w:hAnsi="Times New Roman" w:cs="Times New Roman"/>
          <w:sz w:val="28"/>
          <w:szCs w:val="28"/>
        </w:rPr>
        <w:t xml:space="preserve">’ </w:t>
      </w:r>
      <w:r>
        <w:rPr>
          <w:rStyle w:val="10"/>
          <w:rFonts w:ascii="Times New Roman" w:hAnsi="Times New Roman" w:cs="Times New Roman"/>
          <w:sz w:val="28"/>
          <w:szCs w:val="28"/>
          <w:lang w:val="en-US"/>
        </w:rPr>
        <w:t>di</w:t>
      </w:r>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brodo</w:t>
      </w:r>
      <w:proofErr w:type="spellEnd"/>
      <w:r>
        <w:rPr>
          <w:rStyle w:val="10"/>
          <w:rFonts w:ascii="Times New Roman" w:hAnsi="Times New Roman" w:cs="Times New Roman"/>
          <w:sz w:val="28"/>
          <w:szCs w:val="28"/>
        </w:rPr>
        <w:t xml:space="preserve"> </w:t>
      </w:r>
      <w:r>
        <w:rPr>
          <w:rStyle w:val="10"/>
          <w:rFonts w:ascii="Times New Roman" w:hAnsi="Times New Roman" w:cs="Times New Roman"/>
          <w:sz w:val="28"/>
          <w:szCs w:val="28"/>
          <w:lang w:val="en-US"/>
        </w:rPr>
        <w:t>e</w:t>
      </w:r>
      <w:r>
        <w:rPr>
          <w:rStyle w:val="10"/>
          <w:rFonts w:ascii="Times New Roman" w:hAnsi="Times New Roman" w:cs="Times New Roman"/>
          <w:sz w:val="28"/>
          <w:szCs w:val="28"/>
        </w:rPr>
        <w:t xml:space="preserve"> </w:t>
      </w:r>
      <w:r>
        <w:rPr>
          <w:rStyle w:val="10"/>
          <w:rFonts w:ascii="Times New Roman" w:hAnsi="Times New Roman" w:cs="Times New Roman"/>
          <w:sz w:val="28"/>
          <w:szCs w:val="28"/>
          <w:lang w:val="en-US"/>
        </w:rPr>
        <w:t>due</w:t>
      </w:r>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pere</w:t>
      </w:r>
      <w:proofErr w:type="spellEnd"/>
      <w:r>
        <w:rPr>
          <w:rStyle w:val="10"/>
          <w:rFonts w:ascii="Times New Roman" w:hAnsi="Times New Roman" w:cs="Times New Roman"/>
          <w:sz w:val="28"/>
          <w:szCs w:val="28"/>
        </w:rPr>
        <w:t>»</w:t>
      </w:r>
      <w:r w:rsidR="00BA55B7">
        <w:rPr>
          <w:rStyle w:val="a8"/>
          <w:rFonts w:ascii="Times New Roman" w:hAnsi="Times New Roman" w:cs="Times New Roman"/>
          <w:szCs w:val="28"/>
        </w:rPr>
        <w:footnoteReference w:id="2"/>
      </w:r>
      <w:r>
        <w:rPr>
          <w:rStyle w:val="10"/>
          <w:rFonts w:ascii="Times New Roman" w:hAnsi="Times New Roman" w:cs="Times New Roman"/>
          <w:sz w:val="28"/>
          <w:szCs w:val="28"/>
        </w:rPr>
        <w:t>, «</w:t>
      </w:r>
      <w:r>
        <w:rPr>
          <w:rStyle w:val="10"/>
          <w:rFonts w:ascii="Times New Roman" w:hAnsi="Times New Roman" w:cs="Times New Roman"/>
          <w:sz w:val="28"/>
          <w:szCs w:val="28"/>
          <w:lang w:val="en-US"/>
        </w:rPr>
        <w:t>Il</w:t>
      </w:r>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treno</w:t>
      </w:r>
      <w:proofErr w:type="spellEnd"/>
      <w:r>
        <w:rPr>
          <w:rStyle w:val="10"/>
          <w:rFonts w:ascii="Times New Roman" w:hAnsi="Times New Roman" w:cs="Times New Roman"/>
          <w:sz w:val="28"/>
          <w:szCs w:val="28"/>
        </w:rPr>
        <w:t xml:space="preserve"> </w:t>
      </w:r>
      <w:r>
        <w:rPr>
          <w:rStyle w:val="10"/>
          <w:rFonts w:ascii="Times New Roman" w:hAnsi="Times New Roman" w:cs="Times New Roman"/>
          <w:sz w:val="28"/>
          <w:szCs w:val="28"/>
          <w:lang w:val="en-US"/>
        </w:rPr>
        <w:t>ha</w:t>
      </w:r>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fischiato</w:t>
      </w:r>
      <w:proofErr w:type="spellEnd"/>
      <w:r>
        <w:rPr>
          <w:rStyle w:val="10"/>
          <w:rFonts w:ascii="Times New Roman" w:hAnsi="Times New Roman" w:cs="Times New Roman"/>
          <w:sz w:val="28"/>
          <w:szCs w:val="28"/>
        </w:rPr>
        <w:t>»</w:t>
      </w:r>
      <w:r w:rsidR="00BA55B7">
        <w:rPr>
          <w:rStyle w:val="a8"/>
          <w:rFonts w:ascii="Times New Roman" w:hAnsi="Times New Roman" w:cs="Times New Roman"/>
          <w:szCs w:val="28"/>
        </w:rPr>
        <w:footnoteReference w:id="3"/>
      </w:r>
      <w:r>
        <w:rPr>
          <w:rStyle w:val="10"/>
          <w:rFonts w:ascii="Times New Roman" w:hAnsi="Times New Roman" w:cs="Times New Roman"/>
          <w:sz w:val="28"/>
          <w:szCs w:val="28"/>
        </w:rPr>
        <w:t>, «</w:t>
      </w:r>
      <w:r>
        <w:rPr>
          <w:rStyle w:val="10"/>
          <w:rFonts w:ascii="Times New Roman" w:hAnsi="Times New Roman" w:cs="Times New Roman"/>
          <w:sz w:val="28"/>
          <w:szCs w:val="28"/>
          <w:lang w:val="en-US"/>
        </w:rPr>
        <w:t>Il</w:t>
      </w:r>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Polverone</w:t>
      </w:r>
      <w:proofErr w:type="spellEnd"/>
      <w:r>
        <w:rPr>
          <w:rStyle w:val="10"/>
          <w:rFonts w:ascii="Times New Roman" w:hAnsi="Times New Roman" w:cs="Times New Roman"/>
          <w:sz w:val="28"/>
          <w:szCs w:val="28"/>
        </w:rPr>
        <w:t>»</w:t>
      </w:r>
      <w:r w:rsidR="00BA55B7">
        <w:rPr>
          <w:rStyle w:val="a8"/>
          <w:rFonts w:ascii="Times New Roman" w:hAnsi="Times New Roman" w:cs="Times New Roman"/>
          <w:szCs w:val="28"/>
        </w:rPr>
        <w:footnoteReference w:id="4"/>
      </w:r>
      <w:r>
        <w:rPr>
          <w:rStyle w:val="10"/>
          <w:rFonts w:ascii="Times New Roman" w:hAnsi="Times New Roman" w:cs="Times New Roman"/>
          <w:sz w:val="28"/>
          <w:szCs w:val="28"/>
        </w:rPr>
        <w:t>. Было рассмотрено 18 рассказов, 11 из которых были отобраны в качестве примеров к данной работе.</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Структура работы:</w:t>
      </w:r>
    </w:p>
    <w:p w:rsidR="002E3BF0" w:rsidRDefault="00282EDC">
      <w:pPr>
        <w:spacing w:line="360" w:lineRule="auto"/>
        <w:jc w:val="both"/>
        <w:rPr>
          <w:rStyle w:val="10"/>
          <w:rFonts w:ascii="Times New Roman" w:hAnsi="Times New Roman" w:cs="Times New Roman"/>
          <w:b/>
          <w:bCs/>
          <w:sz w:val="32"/>
          <w:szCs w:val="32"/>
        </w:rPr>
      </w:pPr>
      <w:r>
        <w:rPr>
          <w:rStyle w:val="10"/>
          <w:rFonts w:ascii="Times New Roman" w:hAnsi="Times New Roman" w:cs="Times New Roman"/>
          <w:sz w:val="28"/>
          <w:szCs w:val="28"/>
        </w:rPr>
        <w:tab/>
        <w:t xml:space="preserve">Работа состоит из введения, двух глав, заключения и  списка использованной литературы. В первой главе рассматриваются следующие вопросы: проблема определения идиостиля, различные подходы к определению данного понятия; понятие литературной кинематографичности и ее влияния на язык и стиль современных авторов. Во второй главе проводится анализ языка и стиля рассказов </w:t>
      </w:r>
      <w:proofErr w:type="gramStart"/>
      <w:r>
        <w:rPr>
          <w:rStyle w:val="10"/>
          <w:rFonts w:ascii="Times New Roman" w:hAnsi="Times New Roman" w:cs="Times New Roman"/>
          <w:sz w:val="28"/>
          <w:szCs w:val="28"/>
        </w:rPr>
        <w:t>Тонино</w:t>
      </w:r>
      <w:proofErr w:type="gram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Гуэрры</w:t>
      </w:r>
      <w:proofErr w:type="spellEnd"/>
      <w:r>
        <w:rPr>
          <w:rStyle w:val="10"/>
          <w:rFonts w:ascii="Times New Roman" w:hAnsi="Times New Roman" w:cs="Times New Roman"/>
          <w:sz w:val="28"/>
          <w:szCs w:val="28"/>
        </w:rPr>
        <w:t>. В заключении подводятся итоги работы и намечаются перспективы исследования.</w:t>
      </w:r>
    </w:p>
    <w:p w:rsidR="002E3BF0" w:rsidRDefault="00282EDC">
      <w:pPr>
        <w:pStyle w:val="1"/>
        <w:pageBreakBefore/>
        <w:rPr>
          <w:rStyle w:val="10"/>
          <w:rFonts w:ascii="Times New Roman" w:hAnsi="Times New Roman" w:cs="Times New Roman"/>
          <w:sz w:val="28"/>
          <w:szCs w:val="28"/>
        </w:rPr>
      </w:pPr>
      <w:bookmarkStart w:id="1" w:name="_Toc451725931"/>
      <w:r>
        <w:rPr>
          <w:rStyle w:val="10"/>
          <w:rFonts w:ascii="Times New Roman" w:hAnsi="Times New Roman" w:cs="Times New Roman"/>
        </w:rPr>
        <w:lastRenderedPageBreak/>
        <w:t>Глава 1. Понятие идиостиля. Идиостиль и идиолект</w:t>
      </w:r>
      <w:bookmarkEnd w:id="1"/>
    </w:p>
    <w:p w:rsidR="002E3BF0" w:rsidRPr="00BA55B7"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 xml:space="preserve">Изучение индивидуального авторского стиля является одной из важнейших задач стилистики. Описание языка на уровне нормы – традиционная задача стилистики, начиная с </w:t>
      </w:r>
      <w:r>
        <w:rPr>
          <w:rStyle w:val="10"/>
          <w:rFonts w:ascii="Times New Roman" w:hAnsi="Times New Roman" w:cs="Times New Roman"/>
          <w:sz w:val="28"/>
          <w:szCs w:val="28"/>
          <w:lang w:val="en-US"/>
        </w:rPr>
        <w:t>XVII</w:t>
      </w:r>
      <w:r>
        <w:rPr>
          <w:rStyle w:val="10"/>
          <w:rFonts w:ascii="Times New Roman" w:hAnsi="Times New Roman" w:cs="Times New Roman"/>
          <w:sz w:val="28"/>
          <w:szCs w:val="28"/>
        </w:rPr>
        <w:t xml:space="preserve"> века, в то время как описание на уровне индивидуальной речи – сравнительно новый вопрос, выдвинутый в круг научных проблем в первые десятилетия  </w:t>
      </w:r>
      <w:r>
        <w:rPr>
          <w:rStyle w:val="10"/>
          <w:rFonts w:ascii="Times New Roman" w:hAnsi="Times New Roman" w:cs="Times New Roman"/>
          <w:sz w:val="28"/>
          <w:szCs w:val="28"/>
          <w:lang w:val="en-US"/>
        </w:rPr>
        <w:t>XX</w:t>
      </w:r>
      <w:r w:rsidR="00BA55B7">
        <w:rPr>
          <w:rStyle w:val="10"/>
          <w:rFonts w:ascii="Times New Roman" w:hAnsi="Times New Roman" w:cs="Times New Roman"/>
          <w:sz w:val="28"/>
          <w:szCs w:val="28"/>
        </w:rPr>
        <w:t xml:space="preserve"> века</w:t>
      </w:r>
      <w:r w:rsidR="00BA55B7">
        <w:rPr>
          <w:rStyle w:val="a8"/>
          <w:rFonts w:ascii="Times New Roman" w:hAnsi="Times New Roman" w:cs="Times New Roman"/>
          <w:szCs w:val="28"/>
        </w:rPr>
        <w:footnoteReference w:id="5"/>
      </w:r>
      <w:r w:rsidR="00BA55B7">
        <w:rPr>
          <w:rStyle w:val="10"/>
          <w:rFonts w:ascii="Times New Roman" w:hAnsi="Times New Roman" w:cs="Times New Roman"/>
          <w:sz w:val="28"/>
          <w:szCs w:val="28"/>
        </w:rPr>
        <w:t>.</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Многие работы по истории развития литературных языков разных народов мира основываются в значительной степени на изучении языка писателей. Писатели, не стесненные строгими канонами литературной нормы, могут показать внутренние, только  лишь потенциально реализуемые возможности языковых единиц. Исследование языка великих писателей может не только раскрыть своеобразие их творческой манеры, но и пролить свет на возможные колебания литературной нормы. В. В. Виноградов</w:t>
      </w:r>
      <w:r w:rsidR="00E541F2">
        <w:rPr>
          <w:rStyle w:val="a8"/>
          <w:rFonts w:ascii="Times New Roman" w:hAnsi="Times New Roman" w:cs="Times New Roman"/>
          <w:szCs w:val="28"/>
        </w:rPr>
        <w:footnoteReference w:id="6"/>
      </w:r>
      <w:r w:rsidR="00E541F2" w:rsidRPr="00E541F2">
        <w:rPr>
          <w:rStyle w:val="10"/>
          <w:rFonts w:ascii="Times New Roman" w:hAnsi="Times New Roman" w:cs="Times New Roman"/>
          <w:sz w:val="28"/>
          <w:szCs w:val="28"/>
        </w:rPr>
        <w:t xml:space="preserve"> </w:t>
      </w:r>
      <w:r>
        <w:rPr>
          <w:rStyle w:val="10"/>
          <w:rFonts w:ascii="Times New Roman" w:hAnsi="Times New Roman" w:cs="Times New Roman"/>
          <w:sz w:val="28"/>
          <w:szCs w:val="28"/>
        </w:rPr>
        <w:t>приводит в пример высказывание Лидии Сейфуллиной</w:t>
      </w:r>
      <w:r w:rsidR="00E541F2">
        <w:rPr>
          <w:rStyle w:val="a8"/>
          <w:rFonts w:ascii="Times New Roman" w:hAnsi="Times New Roman" w:cs="Times New Roman"/>
          <w:szCs w:val="28"/>
        </w:rPr>
        <w:footnoteReference w:id="7"/>
      </w:r>
      <w:r>
        <w:rPr>
          <w:rStyle w:val="10"/>
          <w:rFonts w:ascii="Times New Roman" w:hAnsi="Times New Roman" w:cs="Times New Roman"/>
          <w:sz w:val="28"/>
          <w:szCs w:val="28"/>
        </w:rPr>
        <w:t xml:space="preserve">   о том, что каждое произведение носит на себе дыхание, темпы своей эпохи, размер шага этой самой эпохи. Таким образом, изучение индивидуально-художественного стиля опирается на предварительную обработку и оценку соответствующего материала с точки зрения стилистики языка и стилистики современной речи.</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 xml:space="preserve">В. В. Виноградов подчеркивает, что принципы и законы словесно-художественного построения образа автора следует искать в тексте самого художественного произведения. «Диалектика писательского «Я», </w:t>
      </w:r>
      <w:proofErr w:type="spellStart"/>
      <w:r>
        <w:rPr>
          <w:rStyle w:val="10"/>
          <w:rFonts w:ascii="Times New Roman" w:hAnsi="Times New Roman" w:cs="Times New Roman"/>
          <w:sz w:val="28"/>
          <w:szCs w:val="28"/>
        </w:rPr>
        <w:t>являющяя</w:t>
      </w:r>
      <w:proofErr w:type="spellEnd"/>
      <w:r>
        <w:rPr>
          <w:rStyle w:val="10"/>
          <w:rFonts w:ascii="Times New Roman" w:hAnsi="Times New Roman" w:cs="Times New Roman"/>
          <w:sz w:val="28"/>
          <w:szCs w:val="28"/>
        </w:rPr>
        <w:t xml:space="preserve"> собой скорее не «образ - имя, а образ - местоимение», предполагает «широкое </w:t>
      </w:r>
      <w:r>
        <w:rPr>
          <w:rStyle w:val="10"/>
          <w:rFonts w:ascii="Times New Roman" w:hAnsi="Times New Roman" w:cs="Times New Roman"/>
          <w:sz w:val="28"/>
          <w:szCs w:val="28"/>
        </w:rPr>
        <w:lastRenderedPageBreak/>
        <w:t>право перевоплощения и видоизменения действительности»</w:t>
      </w:r>
      <w:r w:rsidR="00E541F2" w:rsidRPr="00E541F2">
        <w:rPr>
          <w:rStyle w:val="a8"/>
          <w:rFonts w:ascii="Times New Roman" w:hAnsi="Times New Roman" w:cs="Times New Roman"/>
          <w:sz w:val="22"/>
        </w:rPr>
        <w:footnoteReference w:id="8"/>
      </w:r>
      <w:r w:rsidRPr="00E541F2">
        <w:rPr>
          <w:rStyle w:val="10"/>
          <w:rFonts w:ascii="Times New Roman" w:hAnsi="Times New Roman" w:cs="Times New Roman"/>
        </w:rPr>
        <w:t>.</w:t>
      </w:r>
      <w:r>
        <w:rPr>
          <w:rStyle w:val="10"/>
          <w:rFonts w:ascii="Times New Roman" w:hAnsi="Times New Roman" w:cs="Times New Roman"/>
          <w:sz w:val="28"/>
          <w:szCs w:val="28"/>
        </w:rPr>
        <w:t xml:space="preserve"> Исследуя связи между автором и структурой создаваемого им текста как словесно-художественного целого, В. В. Виноградов делает вывод, что «стиль писателя... создает и воспроизводит индивидуально-выразительные качества и соотношения вещей-образов, типические для творческой системы именно этого художника»</w:t>
      </w:r>
      <w:r w:rsidR="00E541F2" w:rsidRPr="00E541F2">
        <w:rPr>
          <w:rStyle w:val="a8"/>
          <w:rFonts w:ascii="Times New Roman" w:hAnsi="Times New Roman" w:cs="Times New Roman"/>
          <w:sz w:val="22"/>
        </w:rPr>
        <w:footnoteReference w:id="9"/>
      </w:r>
      <w:r w:rsidRPr="00E541F2">
        <w:rPr>
          <w:rStyle w:val="10"/>
          <w:rFonts w:ascii="Times New Roman" w:hAnsi="Times New Roman" w:cs="Times New Roman"/>
        </w:rPr>
        <w:t>.</w:t>
      </w:r>
    </w:p>
    <w:p w:rsidR="002E3BF0" w:rsidRDefault="00282EDC">
      <w:pPr>
        <w:spacing w:line="360" w:lineRule="auto"/>
        <w:ind w:right="566"/>
        <w:jc w:val="both"/>
        <w:rPr>
          <w:rStyle w:val="10"/>
          <w:rFonts w:ascii="Times New Roman" w:hAnsi="Times New Roman" w:cs="Times New Roman"/>
          <w:sz w:val="28"/>
          <w:szCs w:val="28"/>
        </w:rPr>
      </w:pPr>
      <w:r>
        <w:rPr>
          <w:rStyle w:val="10"/>
          <w:rFonts w:ascii="Times New Roman" w:hAnsi="Times New Roman" w:cs="Times New Roman"/>
          <w:sz w:val="28"/>
          <w:szCs w:val="28"/>
        </w:rPr>
        <w:tab/>
        <w:t xml:space="preserve">Исследование языка автора или, вернее, индивидуального стиля  писателя – пограничная область между литературоведением и лингвистикой. Однако каждая из этих наук, имея один и тот же предмет исследования, подходит к нему с разных сторон. Лингвистика рассматривает прежде всего своеобразие выбора языковых средств и системность такого своеобразия. Однако проблема индивидуального стиля писателя этим не ограничивается. Некоторые вопросы, выходящие за пределы чисто лингвистического анализа, все же в той или иной степени предопределяют выбор языковых средств. К ним, в частности, можно отнести композицию произведения, сюжет и способы его развертывания, литературную школу или направление, к которому принадлежит писатель, и многое другое. Данными вопросами занимаются литературоведы, а в исследованиях индивидуального стиля писателя, проводимых с  лингвистической точки зрения, они могут занимать лишь подчиненное место. Лингвиста также интересует проблема литературной нормы, ее колебания, оправданные и неоправданные ее нарушения, границы этих нарушений или </w:t>
      </w:r>
      <w:r>
        <w:rPr>
          <w:rStyle w:val="10"/>
          <w:rFonts w:ascii="Times New Roman" w:hAnsi="Times New Roman" w:cs="Times New Roman"/>
          <w:sz w:val="28"/>
          <w:szCs w:val="28"/>
        </w:rPr>
        <w:lastRenderedPageBreak/>
        <w:t>отступлений и ряд других вопросов, связанных с функционированием норм литературного языка данной эпохи.</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«Стиль литературной личности, или «стиль писателя», согласно В. В. Виноградову, это есть его «слог». Под слогом В. Г. Белинский понимал «уменье выразить мысли тем словом, тем оборотом, какие требуются сущностью самой мысли... Слог – это сам талант, сама мысль... в слоге весь человек; слог всегда оригинален как личность, как характер...»</w:t>
      </w:r>
      <w:r w:rsidR="00E541F2" w:rsidRPr="00E541F2">
        <w:rPr>
          <w:rStyle w:val="a8"/>
          <w:rFonts w:ascii="Times New Roman" w:hAnsi="Times New Roman" w:cs="Times New Roman"/>
          <w:sz w:val="22"/>
        </w:rPr>
        <w:footnoteReference w:id="10"/>
      </w:r>
      <w:r>
        <w:rPr>
          <w:rStyle w:val="10"/>
          <w:rFonts w:ascii="Times New Roman" w:hAnsi="Times New Roman" w:cs="Times New Roman"/>
          <w:sz w:val="28"/>
          <w:szCs w:val="28"/>
        </w:rPr>
        <w:t xml:space="preserve"> Согласно А. И. Ефимову</w:t>
      </w:r>
      <w:r w:rsidR="00E541F2" w:rsidRPr="00E541F2">
        <w:rPr>
          <w:rStyle w:val="a8"/>
          <w:rFonts w:ascii="Times New Roman" w:hAnsi="Times New Roman" w:cs="Times New Roman"/>
          <w:sz w:val="22"/>
        </w:rPr>
        <w:footnoteReference w:id="11"/>
      </w:r>
      <w:r w:rsidRPr="00E541F2">
        <w:rPr>
          <w:rStyle w:val="10"/>
          <w:rFonts w:ascii="Times New Roman" w:hAnsi="Times New Roman" w:cs="Times New Roman"/>
        </w:rPr>
        <w:t>,</w:t>
      </w:r>
      <w:r>
        <w:rPr>
          <w:rStyle w:val="10"/>
          <w:rFonts w:ascii="Times New Roman" w:hAnsi="Times New Roman" w:cs="Times New Roman"/>
          <w:sz w:val="28"/>
          <w:szCs w:val="28"/>
        </w:rPr>
        <w:t xml:space="preserve"> который был одним из первых исследователей данного понятия, изучение слога выражается главным образом в определении того, что берется писателем из языка и как, в каких целях употребляется, и чем отличается «голос» данного писателя от «голосов» других». В широкое употребление  понятие идиостиля было введено  В. П. Григорьевым</w:t>
      </w:r>
      <w:r w:rsidR="00E541F2" w:rsidRPr="00E541F2">
        <w:rPr>
          <w:rStyle w:val="a8"/>
          <w:rFonts w:ascii="Times New Roman" w:hAnsi="Times New Roman" w:cs="Times New Roman"/>
          <w:sz w:val="22"/>
        </w:rPr>
        <w:footnoteReference w:id="12"/>
      </w:r>
      <w:r w:rsidRPr="00E541F2">
        <w:rPr>
          <w:rStyle w:val="10"/>
          <w:rFonts w:ascii="Times New Roman" w:hAnsi="Times New Roman" w:cs="Times New Roman"/>
        </w:rPr>
        <w:t>.</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 xml:space="preserve">Г. О. Винокур писал: «Исследуя язык писателя или отдельного его произведения, мы тем самым вступаем уже на мост, ведущий от языка как чего-то </w:t>
      </w:r>
      <w:proofErr w:type="spellStart"/>
      <w:r>
        <w:rPr>
          <w:rStyle w:val="10"/>
          <w:rFonts w:ascii="Times New Roman" w:hAnsi="Times New Roman" w:cs="Times New Roman"/>
          <w:sz w:val="28"/>
          <w:szCs w:val="28"/>
        </w:rPr>
        <w:t>внеличного</w:t>
      </w:r>
      <w:proofErr w:type="spellEnd"/>
      <w:r>
        <w:rPr>
          <w:rStyle w:val="10"/>
          <w:rFonts w:ascii="Times New Roman" w:hAnsi="Times New Roman" w:cs="Times New Roman"/>
          <w:sz w:val="28"/>
          <w:szCs w:val="28"/>
        </w:rPr>
        <w:t>, общего, надындивидуального, к самой личности пишущего»</w:t>
      </w:r>
      <w:r w:rsidR="00E541F2" w:rsidRPr="00E541F2">
        <w:rPr>
          <w:rStyle w:val="a8"/>
          <w:rFonts w:ascii="Times New Roman" w:hAnsi="Times New Roman" w:cs="Times New Roman"/>
          <w:sz w:val="22"/>
        </w:rPr>
        <w:footnoteReference w:id="13"/>
      </w:r>
      <w:r w:rsidRPr="00E541F2">
        <w:rPr>
          <w:rStyle w:val="10"/>
          <w:rFonts w:ascii="Times New Roman" w:hAnsi="Times New Roman" w:cs="Times New Roman"/>
        </w:rPr>
        <w:t>.</w:t>
      </w:r>
      <w:r>
        <w:rPr>
          <w:rStyle w:val="10"/>
          <w:rFonts w:ascii="Times New Roman" w:hAnsi="Times New Roman" w:cs="Times New Roman"/>
          <w:sz w:val="28"/>
          <w:szCs w:val="28"/>
        </w:rPr>
        <w:t xml:space="preserve"> В. В. Виноградов подчеркивал, что «через постижение образа автора как “сверхкатегории” художественного произведения и пролегает путь его комплексного, целостного анализа».</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lastRenderedPageBreak/>
        <w:tab/>
        <w:t xml:space="preserve">Формирование понятия идиостиля происходит одновременно с формированием понятия языковой личности. Вопросами определения языковой личности занимались такие лингвисты, как Ю. Н. Тынянов, Ю. Н. Караулов, В. В. Виноградов, Б. А. Ларин и другие. Не выйдя за пределы языка, не обратившись к его творцу, носителю – к человеку, к конкретной языковой личности, невозможно познать язык сам по себе. Языковая личность - очень сложный и многоаспектный объект исследования, который различными учеными рассматривается с различных сторон. Одним из </w:t>
      </w:r>
      <w:proofErr w:type="spellStart"/>
      <w:r>
        <w:rPr>
          <w:rStyle w:val="10"/>
          <w:rFonts w:ascii="Times New Roman" w:hAnsi="Times New Roman" w:cs="Times New Roman"/>
          <w:sz w:val="28"/>
          <w:szCs w:val="28"/>
        </w:rPr>
        <w:t>первыx</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ученыx</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обратившиxся</w:t>
      </w:r>
      <w:proofErr w:type="spellEnd"/>
      <w:r>
        <w:rPr>
          <w:rStyle w:val="10"/>
          <w:rFonts w:ascii="Times New Roman" w:hAnsi="Times New Roman" w:cs="Times New Roman"/>
          <w:sz w:val="28"/>
          <w:szCs w:val="28"/>
        </w:rPr>
        <w:t xml:space="preserve"> к этому вопросу, является Ю. Н. Караулов</w:t>
      </w:r>
      <w:proofErr w:type="gramStart"/>
      <w:r>
        <w:rPr>
          <w:rStyle w:val="10"/>
          <w:rFonts w:ascii="Times New Roman" w:hAnsi="Times New Roman" w:cs="Times New Roman"/>
          <w:sz w:val="28"/>
          <w:szCs w:val="28"/>
        </w:rPr>
        <w:t xml:space="preserve"> ,</w:t>
      </w:r>
      <w:proofErr w:type="gramEnd"/>
      <w:r>
        <w:rPr>
          <w:rStyle w:val="10"/>
          <w:rFonts w:ascii="Times New Roman" w:hAnsi="Times New Roman" w:cs="Times New Roman"/>
          <w:sz w:val="28"/>
          <w:szCs w:val="28"/>
        </w:rPr>
        <w:t xml:space="preserve"> которому и принадлежит приоритет в построении единой теории языковой личности. Ю. Н. Караулов рассматривает языковую личность, как вид полноценного представления личности, вмещающий в себя и психический, и социальный, и этический и другие компоненты личности человека, но преломленные через его язык. Концепция языковой личности представляет собой синтез психологического и языковедческого знания. Теория языковой личности служит, в основном, построению обобщенного образа носителя языка как объекта словесного воздействия. При рассмотрении языковой личности раскрывается ее индивидуальный стиль и одновременно язык эпохи как взаимообусловленные явления. Очевидно, что крупные писатели предоставляют ценный материал для изучения художественного текста, состояния языка своей эпохи</w:t>
      </w:r>
      <w:r w:rsidR="00E541F2" w:rsidRPr="00E541F2">
        <w:rPr>
          <w:rStyle w:val="a8"/>
          <w:rFonts w:ascii="Times New Roman" w:hAnsi="Times New Roman" w:cs="Times New Roman"/>
          <w:sz w:val="22"/>
        </w:rPr>
        <w:footnoteReference w:id="14"/>
      </w:r>
      <w:r>
        <w:rPr>
          <w:rStyle w:val="10"/>
          <w:rFonts w:ascii="Times New Roman" w:hAnsi="Times New Roman" w:cs="Times New Roman"/>
          <w:sz w:val="28"/>
          <w:szCs w:val="28"/>
        </w:rPr>
        <w:t xml:space="preserve">. Но также не нужно недооценивать изучение языковой личности современных  писателей, так как их языковая личность отражает язык современной нам эпохи и  оказывает определенное </w:t>
      </w:r>
      <w:proofErr w:type="gramStart"/>
      <w:r>
        <w:rPr>
          <w:rStyle w:val="10"/>
          <w:rFonts w:ascii="Times New Roman" w:hAnsi="Times New Roman" w:cs="Times New Roman"/>
          <w:sz w:val="28"/>
          <w:szCs w:val="28"/>
        </w:rPr>
        <w:t>влияние</w:t>
      </w:r>
      <w:proofErr w:type="gramEnd"/>
      <w:r>
        <w:rPr>
          <w:rStyle w:val="10"/>
          <w:rFonts w:ascii="Times New Roman" w:hAnsi="Times New Roman" w:cs="Times New Roman"/>
          <w:sz w:val="28"/>
          <w:szCs w:val="28"/>
        </w:rPr>
        <w:t xml:space="preserve"> как на этот язык, так и на язык последующих поколений. В связи с этим при рассмотрении языка обычного человека, политического или общественного деятеля, творчества журналиста или писателя чрезвычайно важным </w:t>
      </w:r>
      <w:r>
        <w:rPr>
          <w:rStyle w:val="10"/>
          <w:rFonts w:ascii="Times New Roman" w:hAnsi="Times New Roman" w:cs="Times New Roman"/>
          <w:sz w:val="28"/>
          <w:szCs w:val="28"/>
        </w:rPr>
        <w:lastRenderedPageBreak/>
        <w:t>становится характеристика речевого портрета его личности. В современных лингвистических и литературоведческих исследованиях при характеристике языковой личности широко используются понятия идиолекта и идиостиля.</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В последнее время мы можем наблюдать сдвиг исследовательского интереса с типа и жанра художественного текста на идиостиль. На сегодняшний день исследователи расходятся в понимании индивидуального стиля автора, или идиостиля. В современной лингвистике существует большое количество определений идиостиля, а также терминов, обозначающих данное понятие. Понятие «идиостиль»  является многоаспектным. Зачастую оно пересекается с таким понятием как «идиолект». Рассмотрим подробнее данные понятия.</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Стилистический энциклопедический словарь русского языка</w:t>
      </w:r>
      <w:r w:rsidR="00E541F2" w:rsidRPr="00E541F2">
        <w:rPr>
          <w:rStyle w:val="a8"/>
          <w:rFonts w:ascii="Times New Roman" w:hAnsi="Times New Roman" w:cs="Times New Roman"/>
          <w:sz w:val="22"/>
        </w:rPr>
        <w:footnoteReference w:id="15"/>
      </w:r>
      <w:r w:rsidRPr="00E541F2">
        <w:rPr>
          <w:rStyle w:val="10"/>
          <w:rFonts w:ascii="Times New Roman" w:hAnsi="Times New Roman" w:cs="Times New Roman"/>
        </w:rPr>
        <w:t xml:space="preserve"> </w:t>
      </w:r>
      <w:r>
        <w:rPr>
          <w:rStyle w:val="10"/>
          <w:rFonts w:ascii="Times New Roman" w:hAnsi="Times New Roman" w:cs="Times New Roman"/>
          <w:sz w:val="28"/>
          <w:szCs w:val="28"/>
        </w:rPr>
        <w:t>дает следующее определение:</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Идиостил</w:t>
      </w:r>
      <w:proofErr w:type="gramStart"/>
      <w:r>
        <w:rPr>
          <w:rStyle w:val="10"/>
          <w:rFonts w:ascii="Times New Roman" w:hAnsi="Times New Roman" w:cs="Times New Roman"/>
          <w:sz w:val="28"/>
          <w:szCs w:val="28"/>
        </w:rPr>
        <w:t>ь(</w:t>
      </w:r>
      <w:proofErr w:type="gramEnd"/>
      <w:r>
        <w:rPr>
          <w:rStyle w:val="10"/>
          <w:rFonts w:ascii="Times New Roman" w:hAnsi="Times New Roman" w:cs="Times New Roman"/>
          <w:sz w:val="28"/>
          <w:szCs w:val="28"/>
        </w:rPr>
        <w:t>индивидуальный стиль, идиолект) – совокупность языковых и стилистико-текстовых особенностей, свойственных речи писателя, ученого, публициста, а также отдельных носителей данного языка.</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Далее в словарной статье говорится о том, что понятия «идиостиль» и «идиолект» являются близкими, однако не тождественными. Так, идиолект представляет собой сов</w:t>
      </w:r>
      <w:r w:rsidR="000A7CFC">
        <w:rPr>
          <w:rStyle w:val="10"/>
          <w:rFonts w:ascii="Times New Roman" w:hAnsi="Times New Roman" w:cs="Times New Roman"/>
          <w:sz w:val="28"/>
          <w:szCs w:val="28"/>
        </w:rPr>
        <w:t>окупность собственно структурных</w:t>
      </w:r>
      <w:r>
        <w:rPr>
          <w:rStyle w:val="10"/>
          <w:rFonts w:ascii="Times New Roman" w:hAnsi="Times New Roman" w:cs="Times New Roman"/>
          <w:sz w:val="28"/>
          <w:szCs w:val="28"/>
        </w:rPr>
        <w:t xml:space="preserve"> особенностей (стабильных характеристик), имеющих место в речи отдельного носителя, в то время как идиостиль – это совокупность именно </w:t>
      </w:r>
      <w:proofErr w:type="spellStart"/>
      <w:r>
        <w:rPr>
          <w:rStyle w:val="10"/>
          <w:rFonts w:ascii="Times New Roman" w:hAnsi="Times New Roman" w:cs="Times New Roman"/>
          <w:sz w:val="28"/>
          <w:szCs w:val="28"/>
        </w:rPr>
        <w:t>речетекстовых</w:t>
      </w:r>
      <w:proofErr w:type="spellEnd"/>
      <w:r>
        <w:rPr>
          <w:rStyle w:val="10"/>
          <w:rFonts w:ascii="Times New Roman" w:hAnsi="Times New Roman" w:cs="Times New Roman"/>
          <w:sz w:val="28"/>
          <w:szCs w:val="28"/>
        </w:rPr>
        <w:t xml:space="preserve"> характеристик отдельной языковой личности (индивидуальности писателя, ученого, конкретного говорящего человека), тем не </w:t>
      </w:r>
      <w:proofErr w:type="gramStart"/>
      <w:r>
        <w:rPr>
          <w:rStyle w:val="10"/>
          <w:rFonts w:ascii="Times New Roman" w:hAnsi="Times New Roman" w:cs="Times New Roman"/>
          <w:sz w:val="28"/>
          <w:szCs w:val="28"/>
        </w:rPr>
        <w:t>менее</w:t>
      </w:r>
      <w:proofErr w:type="gramEnd"/>
      <w:r>
        <w:rPr>
          <w:rStyle w:val="10"/>
          <w:rFonts w:ascii="Times New Roman" w:hAnsi="Times New Roman" w:cs="Times New Roman"/>
          <w:sz w:val="28"/>
          <w:szCs w:val="28"/>
        </w:rPr>
        <w:t xml:space="preserve"> формирующихся под воздействием всей экстралингвистической основы - как функционально-</w:t>
      </w:r>
      <w:r>
        <w:rPr>
          <w:rStyle w:val="10"/>
          <w:rFonts w:ascii="Times New Roman" w:hAnsi="Times New Roman" w:cs="Times New Roman"/>
          <w:sz w:val="28"/>
          <w:szCs w:val="28"/>
        </w:rPr>
        <w:lastRenderedPageBreak/>
        <w:t>стилевой, жанрово-стилевой, так и индивидуально-стилевой. Здесь же выделяется следующая проблема: именно близость к человеку обусловливает особые трудности в изучения идиостиля – слишком мало пространство для абстрагирования от конкретного текста и обобщения его особенностей. Понятие идиостиля используется традиционно в науке о стилях художественной литературы для описания стиля того или иного писателя, а также стиля конкретного художественного произведения при решении вопросов интерпретации конкретных текстов.</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 xml:space="preserve">Е. Г. </w:t>
      </w:r>
      <w:proofErr w:type="spellStart"/>
      <w:r>
        <w:rPr>
          <w:rStyle w:val="10"/>
          <w:rFonts w:ascii="Times New Roman" w:hAnsi="Times New Roman" w:cs="Times New Roman"/>
          <w:sz w:val="28"/>
          <w:szCs w:val="28"/>
        </w:rPr>
        <w:t>Фомеенко</w:t>
      </w:r>
      <w:proofErr w:type="spellEnd"/>
      <w:r w:rsidR="00E541F2" w:rsidRPr="00E541F2">
        <w:rPr>
          <w:rStyle w:val="a8"/>
          <w:rFonts w:ascii="Times New Roman" w:hAnsi="Times New Roman" w:cs="Times New Roman"/>
          <w:sz w:val="22"/>
        </w:rPr>
        <w:footnoteReference w:id="16"/>
      </w:r>
      <w:r>
        <w:rPr>
          <w:rStyle w:val="10"/>
          <w:rFonts w:ascii="Times New Roman" w:hAnsi="Times New Roman" w:cs="Times New Roman"/>
          <w:sz w:val="28"/>
          <w:szCs w:val="28"/>
        </w:rPr>
        <w:t xml:space="preserve"> в своей статье, посвященной разбору идиостиля Джеймса Джойса,  выделяет </w:t>
      </w:r>
      <w:r w:rsidR="000A7CFC">
        <w:rPr>
          <w:rStyle w:val="10"/>
          <w:rFonts w:ascii="Times New Roman" w:hAnsi="Times New Roman" w:cs="Times New Roman"/>
          <w:sz w:val="28"/>
          <w:szCs w:val="28"/>
        </w:rPr>
        <w:t>несколько</w:t>
      </w:r>
      <w:r>
        <w:rPr>
          <w:rStyle w:val="10"/>
          <w:rFonts w:ascii="Times New Roman" w:hAnsi="Times New Roman" w:cs="Times New Roman"/>
          <w:sz w:val="28"/>
          <w:szCs w:val="28"/>
        </w:rPr>
        <w:t xml:space="preserve"> под</w:t>
      </w:r>
      <w:r w:rsidR="00CE4079">
        <w:rPr>
          <w:rStyle w:val="10"/>
          <w:rFonts w:ascii="Times New Roman" w:hAnsi="Times New Roman" w:cs="Times New Roman"/>
          <w:sz w:val="28"/>
          <w:szCs w:val="28"/>
        </w:rPr>
        <w:t>х</w:t>
      </w:r>
      <w:r w:rsidR="000A7CFC">
        <w:rPr>
          <w:rStyle w:val="10"/>
          <w:rFonts w:ascii="Times New Roman" w:hAnsi="Times New Roman" w:cs="Times New Roman"/>
          <w:sz w:val="28"/>
          <w:szCs w:val="28"/>
        </w:rPr>
        <w:t>одов</w:t>
      </w:r>
      <w:r>
        <w:rPr>
          <w:rStyle w:val="10"/>
          <w:rFonts w:ascii="Times New Roman" w:hAnsi="Times New Roman" w:cs="Times New Roman"/>
          <w:sz w:val="28"/>
          <w:szCs w:val="28"/>
        </w:rPr>
        <w:t xml:space="preserve"> к понятию идиостиля в современной лингвистике. Так, он замечает, что развивая идеи Л. А. </w:t>
      </w:r>
      <w:proofErr w:type="spellStart"/>
      <w:r>
        <w:rPr>
          <w:rStyle w:val="10"/>
          <w:rFonts w:ascii="Times New Roman" w:hAnsi="Times New Roman" w:cs="Times New Roman"/>
          <w:sz w:val="28"/>
          <w:szCs w:val="28"/>
        </w:rPr>
        <w:t>Булаховского</w:t>
      </w:r>
      <w:proofErr w:type="spellEnd"/>
      <w:r>
        <w:rPr>
          <w:rStyle w:val="10"/>
          <w:rFonts w:ascii="Times New Roman" w:hAnsi="Times New Roman" w:cs="Times New Roman"/>
          <w:sz w:val="28"/>
          <w:szCs w:val="28"/>
        </w:rPr>
        <w:t>, В. В. Виноградова, A. A. Шахматова, P. A. Будагова о роли языка и стиля крупных писателей в истории литературных языков, исследователи расходятся в понимании идиолекта и идиостиля писателя. Для одни</w:t>
      </w:r>
      <w:proofErr w:type="gramStart"/>
      <w:r>
        <w:rPr>
          <w:rStyle w:val="10"/>
          <w:rFonts w:ascii="Times New Roman" w:hAnsi="Times New Roman" w:cs="Times New Roman"/>
          <w:sz w:val="28"/>
          <w:szCs w:val="28"/>
          <w:lang w:val="en-US"/>
        </w:rPr>
        <w:t>x</w:t>
      </w:r>
      <w:proofErr w:type="gramEnd"/>
      <w:r>
        <w:rPr>
          <w:rStyle w:val="10"/>
          <w:rFonts w:ascii="Times New Roman" w:hAnsi="Times New Roman" w:cs="Times New Roman"/>
          <w:sz w:val="28"/>
          <w:szCs w:val="28"/>
        </w:rPr>
        <w:t xml:space="preserve"> учены</w:t>
      </w:r>
      <w:r>
        <w:rPr>
          <w:rStyle w:val="10"/>
          <w:rFonts w:ascii="Times New Roman" w:hAnsi="Times New Roman" w:cs="Times New Roman"/>
          <w:sz w:val="28"/>
          <w:szCs w:val="28"/>
          <w:lang w:val="en-US"/>
        </w:rPr>
        <w:t>x</w:t>
      </w:r>
      <w:r>
        <w:rPr>
          <w:rStyle w:val="10"/>
          <w:rFonts w:ascii="Times New Roman" w:hAnsi="Times New Roman" w:cs="Times New Roman"/>
          <w:sz w:val="28"/>
          <w:szCs w:val="28"/>
        </w:rPr>
        <w:t xml:space="preserve"> понятия идиолект и идиостиль являются неразрывными. Так, В. В. </w:t>
      </w:r>
      <w:proofErr w:type="spellStart"/>
      <w:r>
        <w:rPr>
          <w:rStyle w:val="10"/>
          <w:rFonts w:ascii="Times New Roman" w:hAnsi="Times New Roman" w:cs="Times New Roman"/>
          <w:sz w:val="28"/>
          <w:szCs w:val="28"/>
        </w:rPr>
        <w:t>Леденева</w:t>
      </w:r>
      <w:proofErr w:type="spellEnd"/>
      <w:r w:rsidR="00E541F2" w:rsidRPr="00E541F2">
        <w:rPr>
          <w:rStyle w:val="a8"/>
          <w:rFonts w:ascii="Times New Roman" w:hAnsi="Times New Roman" w:cs="Times New Roman"/>
          <w:sz w:val="22"/>
        </w:rPr>
        <w:footnoteReference w:id="17"/>
      </w:r>
      <w:r>
        <w:rPr>
          <w:rStyle w:val="10"/>
          <w:rFonts w:ascii="Times New Roman" w:hAnsi="Times New Roman" w:cs="Times New Roman"/>
          <w:sz w:val="28"/>
          <w:szCs w:val="28"/>
        </w:rPr>
        <w:t xml:space="preserve"> считает, что идиостиль проявляет себя в результате </w:t>
      </w:r>
      <w:proofErr w:type="spellStart"/>
      <w:r>
        <w:rPr>
          <w:rStyle w:val="10"/>
          <w:rFonts w:ascii="Times New Roman" w:hAnsi="Times New Roman" w:cs="Times New Roman"/>
          <w:sz w:val="28"/>
          <w:szCs w:val="28"/>
        </w:rPr>
        <w:t>текстопорождающей</w:t>
      </w:r>
      <w:proofErr w:type="spellEnd"/>
      <w:r>
        <w:rPr>
          <w:rStyle w:val="10"/>
          <w:rFonts w:ascii="Times New Roman" w:hAnsi="Times New Roman" w:cs="Times New Roman"/>
          <w:sz w:val="28"/>
          <w:szCs w:val="28"/>
        </w:rPr>
        <w:t xml:space="preserve"> и эстетической деятельности языковой личности, и поэтому он отражается в интеграции предпочтительных тем, жанров, средств и приемов, которые необходимы для построения текста и передачи как информативных, так и эмотивно-экспрессивных компонентов. Согласно В. В. </w:t>
      </w:r>
      <w:proofErr w:type="spellStart"/>
      <w:r>
        <w:rPr>
          <w:rStyle w:val="10"/>
          <w:rFonts w:ascii="Times New Roman" w:hAnsi="Times New Roman" w:cs="Times New Roman"/>
          <w:sz w:val="28"/>
          <w:szCs w:val="28"/>
        </w:rPr>
        <w:t>Леденевой</w:t>
      </w:r>
      <w:proofErr w:type="spellEnd"/>
      <w:r>
        <w:rPr>
          <w:rStyle w:val="10"/>
          <w:rFonts w:ascii="Times New Roman" w:hAnsi="Times New Roman" w:cs="Times New Roman"/>
          <w:sz w:val="28"/>
          <w:szCs w:val="28"/>
        </w:rPr>
        <w:t>, при отборе сре</w:t>
      </w:r>
      <w:proofErr w:type="gramStart"/>
      <w:r>
        <w:rPr>
          <w:rStyle w:val="10"/>
          <w:rFonts w:ascii="Times New Roman" w:hAnsi="Times New Roman" w:cs="Times New Roman"/>
          <w:sz w:val="28"/>
          <w:szCs w:val="28"/>
        </w:rPr>
        <w:t>дств дл</w:t>
      </w:r>
      <w:proofErr w:type="gramEnd"/>
      <w:r>
        <w:rPr>
          <w:rStyle w:val="10"/>
          <w:rFonts w:ascii="Times New Roman" w:hAnsi="Times New Roman" w:cs="Times New Roman"/>
          <w:sz w:val="28"/>
          <w:szCs w:val="28"/>
        </w:rPr>
        <w:t xml:space="preserve">я выражения своего замысла автор руководствуется субъективной категорией предпочтительности, а это и определяет индивидуальный характер идиостиля, отличие его от </w:t>
      </w:r>
      <w:proofErr w:type="spellStart"/>
      <w:r>
        <w:rPr>
          <w:rStyle w:val="10"/>
          <w:rFonts w:ascii="Times New Roman" w:hAnsi="Times New Roman" w:cs="Times New Roman"/>
          <w:sz w:val="28"/>
          <w:szCs w:val="28"/>
        </w:rPr>
        <w:t>идиостилей</w:t>
      </w:r>
      <w:proofErr w:type="spellEnd"/>
      <w:r>
        <w:rPr>
          <w:rStyle w:val="10"/>
          <w:rFonts w:ascii="Times New Roman" w:hAnsi="Times New Roman" w:cs="Times New Roman"/>
          <w:sz w:val="28"/>
          <w:szCs w:val="28"/>
        </w:rPr>
        <w:t xml:space="preserve"> </w:t>
      </w:r>
      <w:r>
        <w:rPr>
          <w:rStyle w:val="10"/>
          <w:rFonts w:ascii="Times New Roman" w:hAnsi="Times New Roman" w:cs="Times New Roman"/>
          <w:sz w:val="28"/>
          <w:szCs w:val="28"/>
        </w:rPr>
        <w:lastRenderedPageBreak/>
        <w:t>других писателей. По мнению исследователя, идиолект – «индивидуализированная «версия» общенародного языка». Использование автором стилистически окрашенной и некодифицированной лексики, словотворчество, формирование новых концептов – во всем этом и выражается особенность идиостиля писателя.</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Другие исследователи считают идиолект базой для идиостиля писателя, который, в свою очередь, понимаетс</w:t>
      </w:r>
      <w:r w:rsidR="00CE4079">
        <w:rPr>
          <w:rStyle w:val="10"/>
          <w:rFonts w:ascii="Times New Roman" w:hAnsi="Times New Roman" w:cs="Times New Roman"/>
          <w:sz w:val="28"/>
          <w:szCs w:val="28"/>
        </w:rPr>
        <w:t>я как индивидуальный стиль речи</w:t>
      </w:r>
      <w:r>
        <w:rPr>
          <w:rStyle w:val="10"/>
          <w:rFonts w:ascii="Times New Roman" w:hAnsi="Times New Roman" w:cs="Times New Roman"/>
          <w:sz w:val="28"/>
          <w:szCs w:val="28"/>
        </w:rPr>
        <w:t>. Например, Д. Кристалл и Д. Дейви</w:t>
      </w:r>
      <w:r w:rsidR="00E541F2" w:rsidRPr="002D5C91">
        <w:rPr>
          <w:rStyle w:val="a8"/>
          <w:rFonts w:ascii="Times New Roman" w:hAnsi="Times New Roman" w:cs="Times New Roman"/>
          <w:sz w:val="22"/>
        </w:rPr>
        <w:footnoteReference w:id="18"/>
      </w:r>
      <w:r>
        <w:rPr>
          <w:rStyle w:val="10"/>
          <w:rFonts w:ascii="Times New Roman" w:hAnsi="Times New Roman" w:cs="Times New Roman"/>
          <w:sz w:val="28"/>
          <w:szCs w:val="28"/>
        </w:rPr>
        <w:t xml:space="preserve"> в работе, посвященной стилистическому анализу текста, отмечают, что понятие индивидуальной манеры следует отличать от понятия авторской оригинальности, которая имеет относительно временный характер и предполагает своеобразный, но сознательный отбор языковых средств. Исследователи разделяют понятия «оригинальность», под которым подразумевается стиль автора и «индивидуальность», то есть идиолект. Индивидуальная манера относительно устойчивая, постоянна и не может быть управляема, она имеет нелингвистический характер. Оригинальность же предполагает неустойчивые, временные черты, свидетельствующие о сугубо нетрадиционном использовании языковых средств.</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М. А. Федотова</w:t>
      </w:r>
      <w:r w:rsidR="002D5C91" w:rsidRPr="002D5C91">
        <w:rPr>
          <w:rStyle w:val="a8"/>
          <w:rFonts w:ascii="Times New Roman" w:hAnsi="Times New Roman" w:cs="Times New Roman"/>
          <w:sz w:val="22"/>
        </w:rPr>
        <w:footnoteReference w:id="19"/>
      </w:r>
      <w:r>
        <w:rPr>
          <w:rStyle w:val="10"/>
          <w:rFonts w:ascii="Times New Roman" w:hAnsi="Times New Roman" w:cs="Times New Roman"/>
          <w:sz w:val="28"/>
          <w:szCs w:val="28"/>
        </w:rPr>
        <w:t xml:space="preserve"> в статье, посвященной разграничению понятий идиостиль и идиолект, также отмечает следующие различия между двумя понятиями. Под идиолектом понимается  «совокупность формальных и стилистических особенностей, свойственных речи отдельного носителя данного языка, а под </w:t>
      </w:r>
      <w:proofErr w:type="spellStart"/>
      <w:r>
        <w:rPr>
          <w:rStyle w:val="10"/>
          <w:rFonts w:ascii="Times New Roman" w:hAnsi="Times New Roman" w:cs="Times New Roman"/>
          <w:sz w:val="28"/>
          <w:szCs w:val="28"/>
        </w:rPr>
        <w:t>идиостилем</w:t>
      </w:r>
      <w:proofErr w:type="spellEnd"/>
      <w:r>
        <w:rPr>
          <w:rStyle w:val="10"/>
          <w:rFonts w:ascii="Times New Roman" w:hAnsi="Times New Roman" w:cs="Times New Roman"/>
          <w:sz w:val="28"/>
          <w:szCs w:val="28"/>
        </w:rPr>
        <w:t xml:space="preserve"> понимается «индивидуальная манера, </w:t>
      </w:r>
      <w:r>
        <w:rPr>
          <w:rStyle w:val="10"/>
          <w:rFonts w:ascii="Times New Roman" w:hAnsi="Times New Roman" w:cs="Times New Roman"/>
          <w:sz w:val="28"/>
          <w:szCs w:val="28"/>
        </w:rPr>
        <w:lastRenderedPageBreak/>
        <w:t>способ которым исполнены данный речевой акт или произведение, в том числе литературно-художественное», при этом предполагается индивидуальный отбор средств и комбинация языковых знаков.</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 xml:space="preserve">Безусловно, что  выдвижение идиолекта или идиостиля зависит от исследовательских задач. Например, в </w:t>
      </w:r>
      <w:proofErr w:type="spellStart"/>
      <w:r>
        <w:rPr>
          <w:rStyle w:val="10"/>
          <w:rFonts w:ascii="Times New Roman" w:hAnsi="Times New Roman" w:cs="Times New Roman"/>
          <w:sz w:val="28"/>
          <w:szCs w:val="28"/>
        </w:rPr>
        <w:t>лингвопоэтических</w:t>
      </w:r>
      <w:proofErr w:type="spellEnd"/>
      <w:r>
        <w:rPr>
          <w:rStyle w:val="10"/>
          <w:rFonts w:ascii="Times New Roman" w:hAnsi="Times New Roman" w:cs="Times New Roman"/>
          <w:sz w:val="28"/>
          <w:szCs w:val="28"/>
        </w:rPr>
        <w:t xml:space="preserve"> работах, как отмечает Н. К. </w:t>
      </w:r>
      <w:proofErr w:type="spellStart"/>
      <w:r>
        <w:rPr>
          <w:rStyle w:val="10"/>
          <w:rFonts w:ascii="Times New Roman" w:hAnsi="Times New Roman" w:cs="Times New Roman"/>
          <w:sz w:val="28"/>
          <w:szCs w:val="28"/>
        </w:rPr>
        <w:t>Онипенко</w:t>
      </w:r>
      <w:proofErr w:type="spellEnd"/>
      <w:r>
        <w:rPr>
          <w:rStyle w:val="10"/>
          <w:rFonts w:ascii="Times New Roman" w:hAnsi="Times New Roman" w:cs="Times New Roman"/>
          <w:sz w:val="28"/>
          <w:szCs w:val="28"/>
        </w:rPr>
        <w:t>, приоритетно описание идиолекта</w:t>
      </w:r>
      <w:r w:rsidR="002D5C91" w:rsidRPr="002D5C91">
        <w:rPr>
          <w:rStyle w:val="a8"/>
          <w:rFonts w:ascii="Times New Roman" w:hAnsi="Times New Roman" w:cs="Times New Roman"/>
          <w:sz w:val="22"/>
        </w:rPr>
        <w:footnoteReference w:id="20"/>
      </w:r>
      <w:r w:rsidRPr="002D5C91">
        <w:rPr>
          <w:rStyle w:val="10"/>
          <w:rFonts w:ascii="Times New Roman" w:hAnsi="Times New Roman" w:cs="Times New Roman"/>
        </w:rPr>
        <w:t>.</w:t>
      </w:r>
      <w:r>
        <w:rPr>
          <w:rStyle w:val="10"/>
          <w:rFonts w:ascii="Times New Roman" w:hAnsi="Times New Roman" w:cs="Times New Roman"/>
          <w:sz w:val="28"/>
          <w:szCs w:val="28"/>
        </w:rPr>
        <w:t xml:space="preserve"> В семиотических трудах под текстовым идиолектом понимается определенный жанр и эпоха создания текста</w:t>
      </w:r>
      <w:r w:rsidR="002D5C91" w:rsidRPr="002D5C91">
        <w:rPr>
          <w:rStyle w:val="a8"/>
          <w:rFonts w:ascii="Times New Roman" w:hAnsi="Times New Roman" w:cs="Times New Roman"/>
          <w:sz w:val="22"/>
        </w:rPr>
        <w:footnoteReference w:id="21"/>
      </w:r>
      <w:r w:rsidRPr="002D5C91">
        <w:rPr>
          <w:rStyle w:val="10"/>
          <w:rFonts w:ascii="Times New Roman" w:hAnsi="Times New Roman" w:cs="Times New Roman"/>
        </w:rPr>
        <w:t>.</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Так как проблема идиостиля имеет комплексный характер, анализ стиля писателя требует многоуровневого подхода.</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В зависимости от исследовательски</w:t>
      </w:r>
      <w:proofErr w:type="gramStart"/>
      <w:r>
        <w:rPr>
          <w:rStyle w:val="10"/>
          <w:rFonts w:ascii="Times New Roman" w:hAnsi="Times New Roman" w:cs="Times New Roman"/>
          <w:sz w:val="28"/>
          <w:szCs w:val="28"/>
          <w:lang w:val="en-US"/>
        </w:rPr>
        <w:t>x</w:t>
      </w:r>
      <w:proofErr w:type="gramEnd"/>
      <w:r>
        <w:rPr>
          <w:rStyle w:val="10"/>
          <w:rFonts w:ascii="Times New Roman" w:hAnsi="Times New Roman" w:cs="Times New Roman"/>
          <w:sz w:val="28"/>
          <w:szCs w:val="28"/>
        </w:rPr>
        <w:t xml:space="preserve"> целей идиолект и идиостиль писателя могут изучаться изолированно, но очевидна их нераздельность. Идиолект присущ любой языковой личности</w:t>
      </w:r>
      <w:r w:rsidR="002D5C91" w:rsidRPr="002D5C91">
        <w:rPr>
          <w:rStyle w:val="a8"/>
          <w:rFonts w:ascii="Times New Roman" w:hAnsi="Times New Roman" w:cs="Times New Roman"/>
          <w:sz w:val="22"/>
        </w:rPr>
        <w:footnoteReference w:id="22"/>
      </w:r>
      <w:proofErr w:type="gramStart"/>
      <w:r w:rsidRPr="002D5C91">
        <w:rPr>
          <w:rStyle w:val="10"/>
          <w:rFonts w:ascii="Times New Roman" w:hAnsi="Times New Roman" w:cs="Times New Roman"/>
        </w:rPr>
        <w:t xml:space="preserve"> </w:t>
      </w:r>
      <w:r w:rsidR="002D5C91" w:rsidRPr="002D5C91">
        <w:rPr>
          <w:rStyle w:val="10"/>
          <w:rFonts w:ascii="Times New Roman" w:hAnsi="Times New Roman" w:cs="Times New Roman"/>
          <w:sz w:val="28"/>
          <w:szCs w:val="28"/>
        </w:rPr>
        <w:t>,</w:t>
      </w:r>
      <w:proofErr w:type="gramEnd"/>
      <w:r w:rsidR="002D5C91" w:rsidRPr="002D5C91">
        <w:rPr>
          <w:rStyle w:val="10"/>
          <w:rFonts w:ascii="Times New Roman" w:hAnsi="Times New Roman" w:cs="Times New Roman"/>
          <w:sz w:val="28"/>
          <w:szCs w:val="28"/>
        </w:rPr>
        <w:t xml:space="preserve"> </w:t>
      </w:r>
      <w:r>
        <w:rPr>
          <w:rStyle w:val="10"/>
          <w:rFonts w:ascii="Times New Roman" w:hAnsi="Times New Roman" w:cs="Times New Roman"/>
          <w:sz w:val="28"/>
          <w:szCs w:val="28"/>
        </w:rPr>
        <w:t>в т</w:t>
      </w:r>
      <w:r w:rsidR="00CE4079">
        <w:rPr>
          <w:rStyle w:val="10"/>
          <w:rFonts w:ascii="Times New Roman" w:hAnsi="Times New Roman" w:cs="Times New Roman"/>
          <w:sz w:val="28"/>
          <w:szCs w:val="28"/>
        </w:rPr>
        <w:t>о время как  собственный идиос</w:t>
      </w:r>
      <w:r>
        <w:rPr>
          <w:rStyle w:val="10"/>
          <w:rFonts w:ascii="Times New Roman" w:hAnsi="Times New Roman" w:cs="Times New Roman"/>
          <w:sz w:val="28"/>
          <w:szCs w:val="28"/>
        </w:rPr>
        <w:t>т</w:t>
      </w:r>
      <w:r w:rsidR="00CE4079">
        <w:rPr>
          <w:rStyle w:val="10"/>
          <w:rFonts w:ascii="Times New Roman" w:hAnsi="Times New Roman" w:cs="Times New Roman"/>
          <w:sz w:val="28"/>
          <w:szCs w:val="28"/>
        </w:rPr>
        <w:t>иль</w:t>
      </w:r>
      <w:r>
        <w:rPr>
          <w:rStyle w:val="10"/>
          <w:rFonts w:ascii="Times New Roman" w:hAnsi="Times New Roman" w:cs="Times New Roman"/>
          <w:sz w:val="28"/>
          <w:szCs w:val="28"/>
        </w:rPr>
        <w:t xml:space="preserve"> писателя определяется системой национального языка</w:t>
      </w:r>
      <w:r w:rsidR="002D5C91" w:rsidRPr="002D5C91">
        <w:rPr>
          <w:rStyle w:val="a8"/>
          <w:rFonts w:ascii="Times New Roman" w:hAnsi="Times New Roman" w:cs="Times New Roman"/>
          <w:sz w:val="22"/>
        </w:rPr>
        <w:footnoteReference w:id="23"/>
      </w:r>
      <w:r w:rsidRPr="002D5C91">
        <w:rPr>
          <w:rStyle w:val="10"/>
          <w:rFonts w:ascii="Times New Roman" w:hAnsi="Times New Roman" w:cs="Times New Roman"/>
        </w:rPr>
        <w:t>.</w:t>
      </w:r>
      <w:r>
        <w:rPr>
          <w:rStyle w:val="10"/>
          <w:rFonts w:ascii="Times New Roman" w:hAnsi="Times New Roman" w:cs="Times New Roman"/>
          <w:sz w:val="28"/>
          <w:szCs w:val="28"/>
        </w:rPr>
        <w:t xml:space="preserve"> Идиостиль писателя, включая в себя идиолект, проявляется в языковой и коммуникативной компетенции, осознанном выборе средств общения, </w:t>
      </w:r>
      <w:r>
        <w:rPr>
          <w:rStyle w:val="10"/>
          <w:rFonts w:ascii="Times New Roman" w:hAnsi="Times New Roman" w:cs="Times New Roman"/>
          <w:sz w:val="28"/>
          <w:szCs w:val="28"/>
        </w:rPr>
        <w:lastRenderedPageBreak/>
        <w:t>языковом чутье и вкусе</w:t>
      </w:r>
      <w:r w:rsidR="002D5C91" w:rsidRPr="002D5C91">
        <w:rPr>
          <w:rStyle w:val="a8"/>
          <w:rFonts w:ascii="Times New Roman" w:hAnsi="Times New Roman" w:cs="Times New Roman"/>
          <w:sz w:val="22"/>
        </w:rPr>
        <w:footnoteReference w:id="24"/>
      </w:r>
      <w:r>
        <w:rPr>
          <w:rStyle w:val="10"/>
          <w:rFonts w:ascii="Times New Roman" w:hAnsi="Times New Roman" w:cs="Times New Roman"/>
          <w:sz w:val="28"/>
          <w:szCs w:val="28"/>
        </w:rPr>
        <w:t xml:space="preserve">. Таким образом, идиостиль писателя есть «индивидуально устанавливаемая языковой личностью система отношений к разнообразным способам </w:t>
      </w:r>
      <w:proofErr w:type="spellStart"/>
      <w:r>
        <w:rPr>
          <w:rStyle w:val="10"/>
          <w:rFonts w:ascii="Times New Roman" w:hAnsi="Times New Roman" w:cs="Times New Roman"/>
          <w:sz w:val="28"/>
          <w:szCs w:val="28"/>
        </w:rPr>
        <w:t>авторепрезентации</w:t>
      </w:r>
      <w:proofErr w:type="spellEnd"/>
      <w:r>
        <w:rPr>
          <w:rStyle w:val="10"/>
          <w:rFonts w:ascii="Times New Roman" w:hAnsi="Times New Roman" w:cs="Times New Roman"/>
          <w:sz w:val="28"/>
          <w:szCs w:val="28"/>
        </w:rPr>
        <w:t xml:space="preserve"> средствами идиолекта»</w:t>
      </w:r>
      <w:r w:rsidRPr="002D5C91">
        <w:rPr>
          <w:rStyle w:val="11"/>
          <w:rFonts w:ascii="Times New Roman" w:hAnsi="Times New Roman" w:cs="Times New Roman"/>
          <w:sz w:val="22"/>
        </w:rPr>
        <w:footnoteReference w:id="25"/>
      </w:r>
      <w:r>
        <w:rPr>
          <w:rStyle w:val="10"/>
          <w:rFonts w:ascii="Times New Roman" w:hAnsi="Times New Roman" w:cs="Times New Roman"/>
          <w:sz w:val="28"/>
          <w:szCs w:val="28"/>
        </w:rPr>
        <w:t>.</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Исследователь Е. В. Старкова</w:t>
      </w:r>
      <w:r w:rsidRPr="002D5C91">
        <w:rPr>
          <w:rStyle w:val="11"/>
          <w:rFonts w:ascii="Times New Roman" w:hAnsi="Times New Roman" w:cs="Times New Roman"/>
          <w:sz w:val="22"/>
        </w:rPr>
        <w:footnoteReference w:id="26"/>
      </w:r>
      <w:r>
        <w:rPr>
          <w:rStyle w:val="10"/>
          <w:rFonts w:ascii="Times New Roman" w:hAnsi="Times New Roman" w:cs="Times New Roman"/>
          <w:sz w:val="28"/>
          <w:szCs w:val="28"/>
        </w:rPr>
        <w:t xml:space="preserve"> в статье «Проблемы понимания феномена идиостиля в </w:t>
      </w:r>
      <w:proofErr w:type="spellStart"/>
      <w:r>
        <w:rPr>
          <w:rStyle w:val="10"/>
          <w:rFonts w:ascii="Times New Roman" w:hAnsi="Times New Roman" w:cs="Times New Roman"/>
          <w:sz w:val="28"/>
          <w:szCs w:val="28"/>
        </w:rPr>
        <w:t>лингвитсических</w:t>
      </w:r>
      <w:proofErr w:type="spellEnd"/>
      <w:r>
        <w:rPr>
          <w:rStyle w:val="10"/>
          <w:rFonts w:ascii="Times New Roman" w:hAnsi="Times New Roman" w:cs="Times New Roman"/>
          <w:sz w:val="28"/>
          <w:szCs w:val="28"/>
        </w:rPr>
        <w:t xml:space="preserve"> исследованиях» выделяет пять подходов к анализу идиостиля.</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При семантико-стилистическом подходе идиостиль рассматривается как система «индивидуально-эстетического использования свойственных данному периоду развития художественной литературы сре</w:t>
      </w:r>
      <w:proofErr w:type="gramStart"/>
      <w:r>
        <w:rPr>
          <w:rStyle w:val="10"/>
          <w:rFonts w:ascii="Times New Roman" w:hAnsi="Times New Roman" w:cs="Times New Roman"/>
          <w:sz w:val="28"/>
          <w:szCs w:val="28"/>
        </w:rPr>
        <w:t>дств сл</w:t>
      </w:r>
      <w:proofErr w:type="gramEnd"/>
      <w:r>
        <w:rPr>
          <w:rStyle w:val="10"/>
          <w:rFonts w:ascii="Times New Roman" w:hAnsi="Times New Roman" w:cs="Times New Roman"/>
          <w:sz w:val="28"/>
          <w:szCs w:val="28"/>
        </w:rPr>
        <w:t>овесного выражения»</w:t>
      </w:r>
      <w:r w:rsidRPr="002D5C91">
        <w:rPr>
          <w:rStyle w:val="11"/>
          <w:rFonts w:ascii="Times New Roman" w:hAnsi="Times New Roman" w:cs="Times New Roman"/>
          <w:sz w:val="22"/>
        </w:rPr>
        <w:footnoteReference w:id="27"/>
      </w:r>
      <w:r>
        <w:rPr>
          <w:rStyle w:val="10"/>
          <w:rFonts w:ascii="Times New Roman" w:hAnsi="Times New Roman" w:cs="Times New Roman"/>
          <w:sz w:val="28"/>
          <w:szCs w:val="28"/>
        </w:rPr>
        <w:t>.  Представителем данного подхода являлся В. В. Виноградов. В рамках данного подхода создаются словари языка писателей.</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 xml:space="preserve">При </w:t>
      </w:r>
      <w:proofErr w:type="spellStart"/>
      <w:r>
        <w:rPr>
          <w:rStyle w:val="10"/>
          <w:rFonts w:ascii="Times New Roman" w:hAnsi="Times New Roman" w:cs="Times New Roman"/>
          <w:sz w:val="28"/>
          <w:szCs w:val="28"/>
        </w:rPr>
        <w:t>лингвопоэтическом</w:t>
      </w:r>
      <w:proofErr w:type="spellEnd"/>
      <w:r>
        <w:rPr>
          <w:rStyle w:val="10"/>
          <w:rFonts w:ascii="Times New Roman" w:hAnsi="Times New Roman" w:cs="Times New Roman"/>
          <w:sz w:val="28"/>
          <w:szCs w:val="28"/>
        </w:rPr>
        <w:t xml:space="preserve"> подходе идиостиль характеризуется как «сложная система взаимообусловленных языковых приемов, участвующих в построении художественного мира поэта»</w:t>
      </w:r>
      <w:r w:rsidRPr="002D5C91">
        <w:rPr>
          <w:rStyle w:val="11"/>
          <w:rFonts w:ascii="Times New Roman" w:hAnsi="Times New Roman" w:cs="Times New Roman"/>
          <w:sz w:val="22"/>
        </w:rPr>
        <w:footnoteReference w:id="28"/>
      </w:r>
      <w:r>
        <w:rPr>
          <w:rStyle w:val="10"/>
          <w:rFonts w:ascii="Times New Roman" w:hAnsi="Times New Roman" w:cs="Times New Roman"/>
          <w:sz w:val="28"/>
          <w:szCs w:val="28"/>
        </w:rPr>
        <w:t xml:space="preserve">. Данный подход выявляет общие закономерности в словоупотреблении писателей, так как направлен на </w:t>
      </w:r>
      <w:proofErr w:type="spellStart"/>
      <w:r>
        <w:rPr>
          <w:rStyle w:val="10"/>
          <w:rFonts w:ascii="Times New Roman" w:hAnsi="Times New Roman" w:cs="Times New Roman"/>
          <w:sz w:val="28"/>
          <w:szCs w:val="28"/>
        </w:rPr>
        <w:t>лексикоцентризм</w:t>
      </w:r>
      <w:proofErr w:type="spellEnd"/>
      <w:r>
        <w:rPr>
          <w:rStyle w:val="10"/>
          <w:rFonts w:ascii="Times New Roman" w:hAnsi="Times New Roman" w:cs="Times New Roman"/>
          <w:sz w:val="28"/>
          <w:szCs w:val="28"/>
        </w:rPr>
        <w:t>.</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lastRenderedPageBreak/>
        <w:tab/>
        <w:t xml:space="preserve">Системно-структурный подход трактует идиостиль как «особый модус лингвистического конструирования миров, некоторую функцию, которая соотносит принимающие различные состояния языка с соответствующим  определенному состоянию языка возможным миром». Согласно С. Т.  </w:t>
      </w:r>
      <w:proofErr w:type="spellStart"/>
      <w:r>
        <w:rPr>
          <w:rStyle w:val="10"/>
          <w:rFonts w:ascii="Times New Roman" w:hAnsi="Times New Roman" w:cs="Times New Roman"/>
          <w:sz w:val="28"/>
          <w:szCs w:val="28"/>
        </w:rPr>
        <w:t>Золяну</w:t>
      </w:r>
      <w:proofErr w:type="spellEnd"/>
      <w:r w:rsidRPr="002D5C91">
        <w:rPr>
          <w:rStyle w:val="11"/>
          <w:rFonts w:ascii="Times New Roman" w:hAnsi="Times New Roman" w:cs="Times New Roman"/>
          <w:sz w:val="22"/>
        </w:rPr>
        <w:footnoteReference w:id="29"/>
      </w:r>
      <w:r>
        <w:rPr>
          <w:rStyle w:val="10"/>
          <w:rFonts w:ascii="Times New Roman" w:hAnsi="Times New Roman" w:cs="Times New Roman"/>
          <w:sz w:val="28"/>
          <w:szCs w:val="28"/>
        </w:rPr>
        <w:t xml:space="preserve">  в </w:t>
      </w:r>
      <w:proofErr w:type="spellStart"/>
      <w:r>
        <w:rPr>
          <w:rStyle w:val="10"/>
          <w:rFonts w:ascii="Times New Roman" w:hAnsi="Times New Roman" w:cs="Times New Roman"/>
          <w:sz w:val="28"/>
          <w:szCs w:val="28"/>
        </w:rPr>
        <w:t>идиостиле</w:t>
      </w:r>
      <w:proofErr w:type="spellEnd"/>
      <w:r>
        <w:rPr>
          <w:rStyle w:val="10"/>
          <w:rFonts w:ascii="Times New Roman" w:hAnsi="Times New Roman" w:cs="Times New Roman"/>
          <w:sz w:val="28"/>
          <w:szCs w:val="28"/>
        </w:rPr>
        <w:t xml:space="preserve"> обнаруживается так называемый «код иносказания» творческой личности, который во многом задан генетически и зависит от способа мышления данной личности.</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 xml:space="preserve">Коммуникативно-деятельный подход приравнивает идиостиль к понятию «творческая индивидуальность автора». </w:t>
      </w:r>
      <w:proofErr w:type="gramStart"/>
      <w:r>
        <w:rPr>
          <w:rStyle w:val="10"/>
          <w:rFonts w:ascii="Times New Roman" w:hAnsi="Times New Roman" w:cs="Times New Roman"/>
          <w:sz w:val="28"/>
          <w:szCs w:val="28"/>
        </w:rPr>
        <w:t>Этот подход основывается на концепции языковой личности Ю. Н. </w:t>
      </w:r>
      <w:proofErr w:type="spellStart"/>
      <w:r>
        <w:rPr>
          <w:rStyle w:val="10"/>
          <w:rFonts w:ascii="Times New Roman" w:hAnsi="Times New Roman" w:cs="Times New Roman"/>
          <w:sz w:val="28"/>
          <w:szCs w:val="28"/>
        </w:rPr>
        <w:t>Караулова</w:t>
      </w:r>
      <w:proofErr w:type="spellEnd"/>
      <w:r w:rsidRPr="002D5C91">
        <w:rPr>
          <w:rStyle w:val="11"/>
          <w:rFonts w:ascii="Times New Roman" w:hAnsi="Times New Roman" w:cs="Times New Roman"/>
          <w:sz w:val="22"/>
        </w:rPr>
        <w:footnoteReference w:id="30"/>
      </w:r>
      <w:r>
        <w:rPr>
          <w:rStyle w:val="10"/>
          <w:rFonts w:ascii="Times New Roman" w:hAnsi="Times New Roman" w:cs="Times New Roman"/>
          <w:sz w:val="28"/>
          <w:szCs w:val="28"/>
        </w:rPr>
        <w:t>. «Каждая грань художественного текста… в любом ракурсе рассмотрения его в качестве объекта лингвистического исследования, высвечивает роль автора – языковой личности, творческой личности – создателя, преобразователя, эстетически трансформирующего и варьирующего средства языка, пользующегося ими как тончайшим инструментом в выражении своих взглядов и оценок», - отмечает В. В. </w:t>
      </w:r>
      <w:proofErr w:type="spellStart"/>
      <w:r>
        <w:rPr>
          <w:rStyle w:val="10"/>
          <w:rFonts w:ascii="Times New Roman" w:hAnsi="Times New Roman" w:cs="Times New Roman"/>
          <w:sz w:val="28"/>
          <w:szCs w:val="28"/>
        </w:rPr>
        <w:t>Леденева</w:t>
      </w:r>
      <w:proofErr w:type="spellEnd"/>
      <w:r w:rsidR="002D5C91" w:rsidRPr="002D5C91">
        <w:rPr>
          <w:rStyle w:val="a8"/>
          <w:rFonts w:ascii="Times New Roman" w:hAnsi="Times New Roman" w:cs="Times New Roman"/>
          <w:sz w:val="22"/>
        </w:rPr>
        <w:footnoteReference w:id="31"/>
      </w:r>
      <w:r w:rsidRPr="002D5C91">
        <w:rPr>
          <w:rStyle w:val="10"/>
          <w:rFonts w:ascii="Times New Roman" w:hAnsi="Times New Roman" w:cs="Times New Roman"/>
        </w:rPr>
        <w:t>.</w:t>
      </w:r>
      <w:proofErr w:type="gramEnd"/>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 xml:space="preserve">В русле когнитивной лингвистике  и на основе моделирования «возможных миров» разных авторов формируется когнитивный подход к </w:t>
      </w:r>
      <w:proofErr w:type="spellStart"/>
      <w:r>
        <w:rPr>
          <w:rStyle w:val="10"/>
          <w:rFonts w:ascii="Times New Roman" w:hAnsi="Times New Roman" w:cs="Times New Roman"/>
          <w:sz w:val="28"/>
          <w:szCs w:val="28"/>
        </w:rPr>
        <w:t>идиостилю</w:t>
      </w:r>
      <w:proofErr w:type="spellEnd"/>
      <w:r>
        <w:rPr>
          <w:rStyle w:val="10"/>
          <w:rFonts w:ascii="Times New Roman" w:hAnsi="Times New Roman" w:cs="Times New Roman"/>
          <w:sz w:val="28"/>
          <w:szCs w:val="28"/>
        </w:rPr>
        <w:t xml:space="preserve">. В рамках этого подхода идиостиль рассматривается как система средств выражения, которая соотносит внутренний мир поэта с художественной действительностью, художественным миром текста, творимым поэтическим языком». Ключевым является понятие </w:t>
      </w:r>
      <w:r>
        <w:rPr>
          <w:rStyle w:val="10"/>
          <w:rFonts w:ascii="Times New Roman" w:hAnsi="Times New Roman" w:cs="Times New Roman"/>
          <w:sz w:val="28"/>
          <w:szCs w:val="28"/>
        </w:rPr>
        <w:lastRenderedPageBreak/>
        <w:t>индивидуально-авторского концепта. Исследование идиостиля идет с опорой на первичную коммуникативную деятельность автора.</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Далее автор статьи обобщает данные понятия и формулирует свое определение. Так, согласно Е. В. Старковой, идиостиль – это «система принципов моделирования индивидуально авторской картины мира посредством формирования содержания художественного текста, отбора языковых единиц и образных сре</w:t>
      </w:r>
      <w:proofErr w:type="gramStart"/>
      <w:r>
        <w:rPr>
          <w:rStyle w:val="10"/>
          <w:rFonts w:ascii="Times New Roman" w:hAnsi="Times New Roman" w:cs="Times New Roman"/>
          <w:sz w:val="28"/>
          <w:szCs w:val="28"/>
        </w:rPr>
        <w:t>дств дл</w:t>
      </w:r>
      <w:proofErr w:type="gramEnd"/>
      <w:r>
        <w:rPr>
          <w:rStyle w:val="10"/>
          <w:rFonts w:ascii="Times New Roman" w:hAnsi="Times New Roman" w:cs="Times New Roman"/>
          <w:sz w:val="28"/>
          <w:szCs w:val="28"/>
        </w:rPr>
        <w:t>я его выражения, основанного на особенностях сознания языковой личности и ее представлениях о действительности».</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Подытоживая, Е. А. Фоменко</w:t>
      </w:r>
      <w:r w:rsidR="002D5C91" w:rsidRPr="002D5C91">
        <w:rPr>
          <w:rStyle w:val="a8"/>
          <w:rFonts w:ascii="Times New Roman" w:hAnsi="Times New Roman" w:cs="Times New Roman"/>
          <w:sz w:val="22"/>
        </w:rPr>
        <w:footnoteReference w:id="32"/>
      </w:r>
      <w:r>
        <w:rPr>
          <w:rStyle w:val="10"/>
          <w:rFonts w:ascii="Times New Roman" w:hAnsi="Times New Roman" w:cs="Times New Roman"/>
          <w:sz w:val="28"/>
          <w:szCs w:val="28"/>
        </w:rPr>
        <w:t xml:space="preserve"> выделяет следующие черты, присущие </w:t>
      </w:r>
      <w:proofErr w:type="spellStart"/>
      <w:r>
        <w:rPr>
          <w:rStyle w:val="10"/>
          <w:rFonts w:ascii="Times New Roman" w:hAnsi="Times New Roman" w:cs="Times New Roman"/>
          <w:sz w:val="28"/>
          <w:szCs w:val="28"/>
        </w:rPr>
        <w:t>идиостилю</w:t>
      </w:r>
      <w:proofErr w:type="spellEnd"/>
      <w:r>
        <w:rPr>
          <w:rStyle w:val="10"/>
          <w:rFonts w:ascii="Times New Roman" w:hAnsi="Times New Roman" w:cs="Times New Roman"/>
          <w:sz w:val="28"/>
          <w:szCs w:val="28"/>
        </w:rPr>
        <w:t>:</w:t>
      </w:r>
    </w:p>
    <w:p w:rsidR="002E3BF0" w:rsidRDefault="00282EDC">
      <w:pPr>
        <w:pStyle w:val="ad"/>
        <w:numPr>
          <w:ilvl w:val="0"/>
          <w:numId w:val="3"/>
        </w:numPr>
        <w:tabs>
          <w:tab w:val="left" w:pos="720"/>
        </w:tabs>
        <w:spacing w:line="360" w:lineRule="auto"/>
        <w:ind w:left="720"/>
        <w:jc w:val="both"/>
        <w:rPr>
          <w:rStyle w:val="10"/>
          <w:rFonts w:ascii="Times New Roman" w:hAnsi="Times New Roman" w:cs="Times New Roman"/>
          <w:sz w:val="28"/>
          <w:szCs w:val="28"/>
        </w:rPr>
      </w:pPr>
      <w:r>
        <w:rPr>
          <w:rStyle w:val="10"/>
          <w:rFonts w:ascii="Times New Roman" w:hAnsi="Times New Roman" w:cs="Times New Roman"/>
          <w:sz w:val="28"/>
          <w:szCs w:val="28"/>
        </w:rPr>
        <w:t xml:space="preserve">язык идиостиля писателя имеет лингвотипологическую природу, поскольку разделяет с другими </w:t>
      </w:r>
      <w:proofErr w:type="spellStart"/>
      <w:r>
        <w:rPr>
          <w:rStyle w:val="10"/>
          <w:rFonts w:ascii="Times New Roman" w:hAnsi="Times New Roman" w:cs="Times New Roman"/>
          <w:sz w:val="28"/>
          <w:szCs w:val="28"/>
        </w:rPr>
        <w:t>идиостилями</w:t>
      </w:r>
      <w:proofErr w:type="spellEnd"/>
      <w:r>
        <w:rPr>
          <w:rStyle w:val="10"/>
          <w:rFonts w:ascii="Times New Roman" w:hAnsi="Times New Roman" w:cs="Times New Roman"/>
          <w:sz w:val="28"/>
          <w:szCs w:val="28"/>
        </w:rPr>
        <w:t xml:space="preserve"> писателей художественный дискурс эпохи;</w:t>
      </w:r>
    </w:p>
    <w:p w:rsidR="002E3BF0" w:rsidRDefault="00282EDC">
      <w:pPr>
        <w:pStyle w:val="ad"/>
        <w:numPr>
          <w:ilvl w:val="0"/>
          <w:numId w:val="3"/>
        </w:numPr>
        <w:tabs>
          <w:tab w:val="left" w:pos="720"/>
        </w:tabs>
        <w:spacing w:line="360" w:lineRule="auto"/>
        <w:ind w:left="720"/>
        <w:jc w:val="both"/>
        <w:rPr>
          <w:rStyle w:val="10"/>
          <w:rFonts w:ascii="Times New Roman" w:hAnsi="Times New Roman" w:cs="Times New Roman"/>
          <w:sz w:val="28"/>
          <w:szCs w:val="28"/>
        </w:rPr>
      </w:pPr>
      <w:r>
        <w:rPr>
          <w:rStyle w:val="10"/>
          <w:rFonts w:ascii="Times New Roman" w:hAnsi="Times New Roman" w:cs="Times New Roman"/>
          <w:sz w:val="28"/>
          <w:szCs w:val="28"/>
        </w:rPr>
        <w:t xml:space="preserve"> идиостиль писателя осваивает потенциал современного ему языка художественной литературы</w:t>
      </w:r>
    </w:p>
    <w:p w:rsidR="002E3BF0" w:rsidRDefault="00282EDC">
      <w:pPr>
        <w:pStyle w:val="ad"/>
        <w:numPr>
          <w:ilvl w:val="0"/>
          <w:numId w:val="3"/>
        </w:numPr>
        <w:tabs>
          <w:tab w:val="left" w:pos="720"/>
        </w:tabs>
        <w:spacing w:line="360" w:lineRule="auto"/>
        <w:ind w:left="720"/>
        <w:jc w:val="both"/>
        <w:rPr>
          <w:rStyle w:val="10"/>
          <w:rFonts w:ascii="Times New Roman" w:hAnsi="Times New Roman" w:cs="Times New Roman"/>
          <w:sz w:val="28"/>
          <w:szCs w:val="28"/>
        </w:rPr>
      </w:pPr>
      <w:r>
        <w:rPr>
          <w:rStyle w:val="10"/>
          <w:rFonts w:ascii="Times New Roman" w:hAnsi="Times New Roman" w:cs="Times New Roman"/>
          <w:sz w:val="28"/>
          <w:szCs w:val="28"/>
        </w:rPr>
        <w:t xml:space="preserve"> язык идиостиля писателя является носителем единообразного варианта, лингвотипологические основания которого присущи художественному тексту своего времени.</w:t>
      </w:r>
    </w:p>
    <w:p w:rsidR="002E3BF0" w:rsidRDefault="00282EDC">
      <w:pPr>
        <w:pStyle w:val="12"/>
        <w:spacing w:line="360" w:lineRule="auto"/>
        <w:ind w:left="720"/>
        <w:jc w:val="both"/>
        <w:rPr>
          <w:rStyle w:val="10"/>
          <w:rFonts w:ascii="Times New Roman" w:hAnsi="Times New Roman" w:cs="Times New Roman"/>
          <w:sz w:val="32"/>
          <w:szCs w:val="32"/>
        </w:rPr>
      </w:pPr>
      <w:r>
        <w:rPr>
          <w:rStyle w:val="10"/>
          <w:rFonts w:ascii="Times New Roman" w:hAnsi="Times New Roman" w:cs="Times New Roman"/>
          <w:sz w:val="28"/>
          <w:szCs w:val="28"/>
        </w:rPr>
        <w:tab/>
        <w:t xml:space="preserve">Идиостиль, ставший популярным предметом исследований в последние годы, безусловно, заслуживает изучения. Исследование индивидуального стиля писателей, как классиков литературы, так и современных, помогает не только выявить особенности того или иного </w:t>
      </w:r>
      <w:r>
        <w:rPr>
          <w:rStyle w:val="10"/>
          <w:rFonts w:ascii="Times New Roman" w:hAnsi="Times New Roman" w:cs="Times New Roman"/>
          <w:sz w:val="28"/>
          <w:szCs w:val="28"/>
        </w:rPr>
        <w:lastRenderedPageBreak/>
        <w:t xml:space="preserve">автора, его стиля, но и раскрыть возможности языка в целом, проследить изменения литературной нормы. Направления в изучении данного вопроса многогранны. В данной работе мы не будем разделять понятия идиостиля и идиолекта. Под </w:t>
      </w:r>
      <w:proofErr w:type="spellStart"/>
      <w:r>
        <w:rPr>
          <w:rStyle w:val="10"/>
          <w:rFonts w:ascii="Times New Roman" w:hAnsi="Times New Roman" w:cs="Times New Roman"/>
          <w:sz w:val="28"/>
          <w:szCs w:val="28"/>
        </w:rPr>
        <w:t>идиостилем</w:t>
      </w:r>
      <w:proofErr w:type="spellEnd"/>
      <w:r>
        <w:rPr>
          <w:rStyle w:val="10"/>
          <w:rFonts w:ascii="Times New Roman" w:hAnsi="Times New Roman" w:cs="Times New Roman"/>
          <w:sz w:val="28"/>
          <w:szCs w:val="28"/>
        </w:rPr>
        <w:t xml:space="preserve"> мы будем подразумевать совокупность индивидуальных особенностей на разных уровнях языка, включающих лексику, грамматику и стилистические особенности речи писателя.</w:t>
      </w:r>
      <w:r>
        <w:rPr>
          <w:rStyle w:val="10"/>
          <w:rFonts w:ascii="Times New Roman" w:hAnsi="Times New Roman" w:cs="Times New Roman"/>
        </w:rPr>
        <w:t xml:space="preserve"> </w:t>
      </w:r>
    </w:p>
    <w:p w:rsidR="002E3BF0" w:rsidRDefault="00282EDC">
      <w:pPr>
        <w:pStyle w:val="2"/>
        <w:pageBreakBefore/>
        <w:rPr>
          <w:rStyle w:val="10"/>
          <w:rFonts w:ascii="Times New Roman" w:hAnsi="Times New Roman" w:cs="Times New Roman"/>
        </w:rPr>
      </w:pPr>
      <w:bookmarkStart w:id="2" w:name="_Toc451725932"/>
      <w:r>
        <w:rPr>
          <w:rStyle w:val="10"/>
          <w:rFonts w:ascii="Times New Roman" w:hAnsi="Times New Roman" w:cs="Times New Roman"/>
          <w:i w:val="0"/>
          <w:iCs w:val="0"/>
          <w:sz w:val="32"/>
          <w:szCs w:val="32"/>
        </w:rPr>
        <w:lastRenderedPageBreak/>
        <w:t>1.2. Литературная кинематографичность</w:t>
      </w:r>
      <w:bookmarkEnd w:id="2"/>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r>
      <w:proofErr w:type="gramStart"/>
      <w:r>
        <w:rPr>
          <w:rStyle w:val="10"/>
          <w:rFonts w:ascii="Times New Roman" w:hAnsi="Times New Roman" w:cs="Times New Roman"/>
          <w:sz w:val="28"/>
          <w:szCs w:val="28"/>
        </w:rPr>
        <w:t>Тонино</w:t>
      </w:r>
      <w:proofErr w:type="gramEnd"/>
      <w:r>
        <w:rPr>
          <w:rStyle w:val="10"/>
          <w:rFonts w:ascii="Times New Roman" w:hAnsi="Times New Roman" w:cs="Times New Roman"/>
          <w:sz w:val="28"/>
          <w:szCs w:val="28"/>
        </w:rPr>
        <w:t xml:space="preserve"> Гуэрра, прежде всего известный всему миру как талантливый кинодраматург, вошел в историю также как поэт и писатель. Безусловно, кино было неотъемлемой частью жизни гения, и не могло не повлиять на все его остальное творчество. Во  введении была поставлена гипотеза о возможном влиянии кинематографа на стиль автора, и в этой главе мы рассмотрим такое явление, как литературная кинематографичность, как зародилось это понятие, и что оно из себя представляет.</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В начале XX века особо выделяется тенденция синтеза различных видов искусства, что во многом обусловлено возникновением кинематографа. Новый вид искусства по своей динамичности и экспрессивности оказался созвучным эпохе и почти сразу нашёл отклик в литературе. Кинематограф как синтетический вид искусства с его риторическими фигурами и тропами, с его те</w:t>
      </w:r>
      <w:r w:rsidR="00CE4079">
        <w:rPr>
          <w:rStyle w:val="10"/>
          <w:rFonts w:ascii="Times New Roman" w:hAnsi="Times New Roman" w:cs="Times New Roman"/>
          <w:sz w:val="28"/>
          <w:szCs w:val="28"/>
        </w:rPr>
        <w:t>х</w:t>
      </w:r>
      <w:r>
        <w:rPr>
          <w:rStyle w:val="10"/>
          <w:rFonts w:ascii="Times New Roman" w:hAnsi="Times New Roman" w:cs="Times New Roman"/>
          <w:sz w:val="28"/>
          <w:szCs w:val="28"/>
        </w:rPr>
        <w:t xml:space="preserve">ническими особенностями в значительной мере повлиял на литературный процесс </w:t>
      </w:r>
      <w:r>
        <w:rPr>
          <w:rStyle w:val="10"/>
          <w:rFonts w:ascii="Times New Roman" w:hAnsi="Times New Roman" w:cs="Times New Roman"/>
          <w:sz w:val="28"/>
          <w:szCs w:val="28"/>
          <w:lang w:val="en-US"/>
        </w:rPr>
        <w:t>XX</w:t>
      </w:r>
      <w:r>
        <w:rPr>
          <w:rStyle w:val="10"/>
          <w:rFonts w:ascii="Times New Roman" w:hAnsi="Times New Roman" w:cs="Times New Roman"/>
          <w:sz w:val="28"/>
          <w:szCs w:val="28"/>
        </w:rPr>
        <w:t xml:space="preserve"> века.</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 xml:space="preserve">Е. В. Михайловская и </w:t>
      </w:r>
      <w:proofErr w:type="spellStart"/>
      <w:r>
        <w:rPr>
          <w:rStyle w:val="10"/>
          <w:rFonts w:ascii="Times New Roman" w:hAnsi="Times New Roman" w:cs="Times New Roman"/>
          <w:sz w:val="28"/>
          <w:szCs w:val="28"/>
        </w:rPr>
        <w:t>И</w:t>
      </w:r>
      <w:proofErr w:type="spellEnd"/>
      <w:r>
        <w:rPr>
          <w:rStyle w:val="10"/>
          <w:rFonts w:ascii="Times New Roman" w:hAnsi="Times New Roman" w:cs="Times New Roman"/>
          <w:sz w:val="28"/>
          <w:szCs w:val="28"/>
        </w:rPr>
        <w:t>. А. </w:t>
      </w:r>
      <w:proofErr w:type="spellStart"/>
      <w:r>
        <w:rPr>
          <w:rStyle w:val="10"/>
          <w:rFonts w:ascii="Times New Roman" w:hAnsi="Times New Roman" w:cs="Times New Roman"/>
          <w:sz w:val="28"/>
          <w:szCs w:val="28"/>
        </w:rPr>
        <w:t>Тортунова</w:t>
      </w:r>
      <w:proofErr w:type="spellEnd"/>
      <w:r w:rsidRPr="002D5C91">
        <w:rPr>
          <w:rStyle w:val="11"/>
          <w:rFonts w:ascii="Times New Roman" w:hAnsi="Times New Roman" w:cs="Times New Roman"/>
          <w:sz w:val="22"/>
        </w:rPr>
        <w:footnoteReference w:id="33"/>
      </w:r>
      <w:r w:rsidRPr="002D5C91">
        <w:rPr>
          <w:rStyle w:val="10"/>
          <w:rFonts w:ascii="Times New Roman" w:hAnsi="Times New Roman" w:cs="Times New Roman"/>
        </w:rPr>
        <w:t xml:space="preserve"> </w:t>
      </w:r>
      <w:r>
        <w:rPr>
          <w:rStyle w:val="10"/>
          <w:rFonts w:ascii="Times New Roman" w:hAnsi="Times New Roman" w:cs="Times New Roman"/>
          <w:sz w:val="28"/>
          <w:szCs w:val="28"/>
        </w:rPr>
        <w:t>отмечают, что кинематограф с самого своего зарождения стремился  утвердиться в правах именно искусства, а не технологии, что побудило его обратиться к литературе с целью заимствования повествовательных средств и стилистики. Таким образом, поиски сюжетных ходов для первых фильмов совпали с поисками кинематографом своего языка.</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 xml:space="preserve">На протяжении уже более ста лет кино и литература находятся в непрерывном творческом диалоге и  оказывают существенное влияние на </w:t>
      </w:r>
      <w:r>
        <w:rPr>
          <w:rStyle w:val="10"/>
          <w:rFonts w:ascii="Times New Roman" w:hAnsi="Times New Roman" w:cs="Times New Roman"/>
          <w:sz w:val="28"/>
          <w:szCs w:val="28"/>
        </w:rPr>
        <w:lastRenderedPageBreak/>
        <w:t>развитие творческого потенциала искусства-соперника. Независимо оттого, являлось ли их сосуществование «мирным» или нет, нельзя не признать, что это взаимовлияние принесло свои интересные плоды. Одним из этих результатов стала «литературная кинематографичность» в своем современном виде — в литературе, не только  полностью осознающей присутствие и влияние искусства-конкурента и реализующей это влияние в словесной ткани, но и нередко творимой писателями-сценаристами и писателями-режиссерами.</w:t>
      </w:r>
    </w:p>
    <w:p w:rsidR="002E3BF0" w:rsidRDefault="00CE4079">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Е. Э. </w:t>
      </w:r>
      <w:proofErr w:type="spellStart"/>
      <w:r>
        <w:rPr>
          <w:rStyle w:val="10"/>
          <w:rFonts w:ascii="Times New Roman" w:hAnsi="Times New Roman" w:cs="Times New Roman"/>
          <w:sz w:val="28"/>
          <w:szCs w:val="28"/>
        </w:rPr>
        <w:t>Овчарова</w:t>
      </w:r>
      <w:proofErr w:type="spellEnd"/>
      <w:r w:rsidR="00282EDC" w:rsidRPr="002D5C91">
        <w:rPr>
          <w:rStyle w:val="11"/>
          <w:rFonts w:ascii="Times New Roman" w:hAnsi="Times New Roman" w:cs="Times New Roman"/>
          <w:sz w:val="22"/>
        </w:rPr>
        <w:footnoteReference w:id="34"/>
      </w:r>
      <w:r w:rsidR="00282EDC" w:rsidRPr="002D5C91">
        <w:rPr>
          <w:rStyle w:val="10"/>
          <w:rFonts w:ascii="Times New Roman" w:hAnsi="Times New Roman" w:cs="Times New Roman"/>
        </w:rPr>
        <w:t xml:space="preserve"> </w:t>
      </w:r>
      <w:r w:rsidR="00282EDC">
        <w:rPr>
          <w:rStyle w:val="10"/>
          <w:rFonts w:ascii="Times New Roman" w:hAnsi="Times New Roman" w:cs="Times New Roman"/>
          <w:sz w:val="28"/>
          <w:szCs w:val="28"/>
        </w:rPr>
        <w:t xml:space="preserve">пишет, что  стремительное развитие кинематографа и его успешное вхождение в семью искусств обусловлено восприятием им принципов литературного повествования и записи поэтических видений. И вскоре после зарождения кинематографа появляется такое явление, как </w:t>
      </w:r>
      <w:proofErr w:type="gramStart"/>
      <w:r w:rsidR="00282EDC">
        <w:rPr>
          <w:rStyle w:val="10"/>
          <w:rFonts w:ascii="Times New Roman" w:hAnsi="Times New Roman" w:cs="Times New Roman"/>
          <w:sz w:val="28"/>
          <w:szCs w:val="28"/>
        </w:rPr>
        <w:t>литературная</w:t>
      </w:r>
      <w:proofErr w:type="gramEnd"/>
      <w:r w:rsidR="00282EDC">
        <w:rPr>
          <w:rStyle w:val="10"/>
          <w:rFonts w:ascii="Times New Roman" w:hAnsi="Times New Roman" w:cs="Times New Roman"/>
          <w:sz w:val="28"/>
          <w:szCs w:val="28"/>
        </w:rPr>
        <w:t xml:space="preserve"> кинематографичность.</w:t>
      </w:r>
    </w:p>
    <w:p w:rsidR="002E3BF0" w:rsidRPr="002D5C91"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w:t>
      </w:r>
      <w:proofErr w:type="gramStart"/>
      <w:r>
        <w:rPr>
          <w:rStyle w:val="10"/>
          <w:rFonts w:ascii="Times New Roman" w:hAnsi="Times New Roman" w:cs="Times New Roman"/>
          <w:sz w:val="28"/>
          <w:szCs w:val="28"/>
        </w:rPr>
        <w:t>Литературная</w:t>
      </w:r>
      <w:proofErr w:type="gramEnd"/>
      <w:r>
        <w:rPr>
          <w:rStyle w:val="10"/>
          <w:rFonts w:ascii="Times New Roman" w:hAnsi="Times New Roman" w:cs="Times New Roman"/>
          <w:sz w:val="28"/>
          <w:szCs w:val="28"/>
        </w:rPr>
        <w:t xml:space="preserve"> кинематографичность — особый стиль художественной прозы, сформировавшийся под в</w:t>
      </w:r>
      <w:r w:rsidR="002D5C91">
        <w:rPr>
          <w:rStyle w:val="10"/>
          <w:rFonts w:ascii="Times New Roman" w:hAnsi="Times New Roman" w:cs="Times New Roman"/>
          <w:sz w:val="28"/>
          <w:szCs w:val="28"/>
        </w:rPr>
        <w:t>лиянием эстетики кинематографа»</w:t>
      </w:r>
      <w:r w:rsidR="002D5C91" w:rsidRPr="002D5C91">
        <w:rPr>
          <w:rStyle w:val="a8"/>
          <w:rFonts w:ascii="Times New Roman" w:hAnsi="Times New Roman" w:cs="Times New Roman"/>
          <w:sz w:val="22"/>
        </w:rPr>
        <w:footnoteReference w:id="35"/>
      </w:r>
      <w:r w:rsidR="002D5C91" w:rsidRPr="002D5C91">
        <w:rPr>
          <w:rStyle w:val="10"/>
          <w:rFonts w:ascii="Times New Roman" w:hAnsi="Times New Roman" w:cs="Times New Roman"/>
          <w:sz w:val="28"/>
          <w:szCs w:val="28"/>
        </w:rPr>
        <w:t>.</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Явление «литературной кинематографичности» по-разному трактуется исследователями и критиками: с ним часто отождествляют зримость литературы или вербальные описания кинематографических приемов и штампов.</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lastRenderedPageBreak/>
        <w:t xml:space="preserve"> </w:t>
      </w:r>
      <w:r>
        <w:rPr>
          <w:rStyle w:val="10"/>
          <w:rFonts w:ascii="Times New Roman" w:hAnsi="Times New Roman" w:cs="Times New Roman"/>
          <w:sz w:val="28"/>
          <w:szCs w:val="28"/>
        </w:rPr>
        <w:tab/>
        <w:t>И. А. Мартьянова</w:t>
      </w:r>
      <w:r>
        <w:rPr>
          <w:rStyle w:val="11"/>
          <w:rFonts w:ascii="Times New Roman" w:hAnsi="Times New Roman" w:cs="Times New Roman"/>
          <w:sz w:val="28"/>
          <w:szCs w:val="28"/>
        </w:rPr>
        <w:t xml:space="preserve"> </w:t>
      </w:r>
      <w:r>
        <w:rPr>
          <w:rStyle w:val="10"/>
          <w:rFonts w:ascii="Times New Roman" w:hAnsi="Times New Roman" w:cs="Times New Roman"/>
          <w:sz w:val="28"/>
          <w:szCs w:val="28"/>
        </w:rPr>
        <w:t>определяет литературную кинематографичность как характеристику текста с преимущественно монтажной техникой композиции, в котором различными, но прежде всего композиционно-синтаксическими средствами, изображается динамическая ситуация наблюдения.</w:t>
      </w:r>
      <w:r w:rsidRPr="002D5C91">
        <w:rPr>
          <w:rStyle w:val="11"/>
          <w:rFonts w:ascii="Times New Roman" w:hAnsi="Times New Roman" w:cs="Times New Roman"/>
          <w:sz w:val="22"/>
        </w:rPr>
        <w:footnoteReference w:id="36"/>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Считается, что феномен литературной кинематографичности представляет собой явление, характерное исключительно для XX века — эпохи технического прогресса и, как следствие, возникновения новых видов искусств.</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Синтетический характер этих иску</w:t>
      </w:r>
      <w:proofErr w:type="gramStart"/>
      <w:r>
        <w:rPr>
          <w:rStyle w:val="10"/>
          <w:rFonts w:ascii="Times New Roman" w:hAnsi="Times New Roman" w:cs="Times New Roman"/>
          <w:sz w:val="28"/>
          <w:szCs w:val="28"/>
        </w:rPr>
        <w:t>сств ст</w:t>
      </w:r>
      <w:proofErr w:type="gramEnd"/>
      <w:r>
        <w:rPr>
          <w:rStyle w:val="10"/>
          <w:rFonts w:ascii="Times New Roman" w:hAnsi="Times New Roman" w:cs="Times New Roman"/>
          <w:sz w:val="28"/>
          <w:szCs w:val="28"/>
        </w:rPr>
        <w:t>ал во много определяющим для всего художественного развития человечества в прошлом веке. Кинематографичность художественного текста является результатом сложного процесса взаимодействия литературы и кино, при этом каждая составляющая вносит свой вклад в синтетическое целое. Синтез литературы и кино обусловлен общими тенденциями культурного развития, связанными с возрастанием потока информации и увеличением темпа современной жизни.</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 xml:space="preserve">Без сомнения можно сказать, что кинематографичность - одна из доминант </w:t>
      </w:r>
      <w:proofErr w:type="spellStart"/>
      <w:r>
        <w:rPr>
          <w:rStyle w:val="10"/>
          <w:rFonts w:ascii="Times New Roman" w:hAnsi="Times New Roman" w:cs="Times New Roman"/>
          <w:sz w:val="28"/>
          <w:szCs w:val="28"/>
        </w:rPr>
        <w:t>идиостилевого</w:t>
      </w:r>
      <w:proofErr w:type="spellEnd"/>
      <w:r>
        <w:rPr>
          <w:rStyle w:val="10"/>
          <w:rFonts w:ascii="Times New Roman" w:hAnsi="Times New Roman" w:cs="Times New Roman"/>
          <w:sz w:val="28"/>
          <w:szCs w:val="28"/>
        </w:rPr>
        <w:t xml:space="preserve"> развития литературы XX века, нашедшая проявление в творчестве самых разных авторов. Особый интерес вызывают те произведения литературы, которые, не будучи непосредственно ориентированы на киноиндустрию, тем не менее, несут в себе заметное влияние кинематографа и при более тщательном анализе обнаруживают признаки литературной кинематографичности.</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 xml:space="preserve">Чтобы рассмотреть влияние кинематографа на литературу, выделим те черты, которые отличают его от искусства слова. «Фотографический </w:t>
      </w:r>
      <w:r>
        <w:rPr>
          <w:rStyle w:val="10"/>
          <w:rFonts w:ascii="Times New Roman" w:hAnsi="Times New Roman" w:cs="Times New Roman"/>
          <w:sz w:val="28"/>
          <w:szCs w:val="28"/>
        </w:rPr>
        <w:lastRenderedPageBreak/>
        <w:t>реализм»</w:t>
      </w:r>
      <w:r w:rsidRPr="002D5C91">
        <w:rPr>
          <w:rStyle w:val="11"/>
          <w:rFonts w:ascii="Times New Roman" w:hAnsi="Times New Roman" w:cs="Times New Roman"/>
          <w:sz w:val="22"/>
        </w:rPr>
        <w:footnoteReference w:id="37"/>
      </w:r>
      <w:r>
        <w:rPr>
          <w:rStyle w:val="10"/>
          <w:rFonts w:ascii="Times New Roman" w:hAnsi="Times New Roman" w:cs="Times New Roman"/>
          <w:sz w:val="28"/>
          <w:szCs w:val="28"/>
        </w:rPr>
        <w:t>, то есть фиксация с фотографической точностью изображаемых объектов, является одним из первых отличий. Кино не описывает явления и предметы вещественного мира с помощью знаков-символов, оно фиксирует их на пленку, в то время как вербальные системы гораздо лучше справляются с задачей описания абстрактных понятий и идей. Воздействие на зрителя по нескольким каналам восприятия - зрительному и слуховому - характеризует кино как «аудиовизуальное искусство, которое  использует широкий арсенал зрительных и слуховых эффектов, увеличивающих реалистичность изображаемого до такой степени, что зритель начинает идентифицировать себя с изображаемым миром и его героями»</w:t>
      </w:r>
      <w:r w:rsidRPr="002D5C91">
        <w:rPr>
          <w:rStyle w:val="11"/>
          <w:rFonts w:ascii="Times New Roman" w:hAnsi="Times New Roman" w:cs="Times New Roman"/>
          <w:sz w:val="22"/>
        </w:rPr>
        <w:footnoteReference w:id="38"/>
      </w:r>
      <w:r w:rsidRPr="002D5C91">
        <w:rPr>
          <w:rStyle w:val="10"/>
          <w:rFonts w:ascii="Times New Roman" w:hAnsi="Times New Roman" w:cs="Times New Roman"/>
        </w:rPr>
        <w:t xml:space="preserve">. </w:t>
      </w:r>
      <w:r>
        <w:rPr>
          <w:rStyle w:val="10"/>
          <w:rFonts w:ascii="Times New Roman" w:hAnsi="Times New Roman" w:cs="Times New Roman"/>
          <w:sz w:val="28"/>
          <w:szCs w:val="28"/>
        </w:rPr>
        <w:t xml:space="preserve">Еще одной уникальной особенностью кино является динамизм, то есть способность запечатлевать движение и, как следствие, помещать изображаемых героев и события в некую пространственно-временную «капсулу», создавать иллюзию этого движения у зрителя. Несмотря на то, что кино – единственное из искусств, способное с предельной точностью показать движение, категория времени в нем представлена лишь настоящим — для ссылок на будущее или прошлое были разработаны специальные приемы </w:t>
      </w:r>
      <w:r>
        <w:rPr>
          <w:rStyle w:val="10"/>
          <w:rFonts w:ascii="Times New Roman" w:hAnsi="Times New Roman" w:cs="Times New Roman"/>
          <w:sz w:val="28"/>
          <w:szCs w:val="28"/>
          <w:shd w:val="clear" w:color="auto" w:fill="FFFFFF"/>
        </w:rPr>
        <w:t>проспекции</w:t>
      </w:r>
      <w:r w:rsidRPr="002D5C91">
        <w:rPr>
          <w:rStyle w:val="11"/>
          <w:rFonts w:ascii="Times New Roman" w:hAnsi="Times New Roman" w:cs="Times New Roman"/>
          <w:sz w:val="22"/>
          <w:shd w:val="clear" w:color="auto" w:fill="FFFFFF"/>
        </w:rPr>
        <w:footnoteReference w:id="39"/>
      </w:r>
      <w:r w:rsidRPr="002D5C91">
        <w:rPr>
          <w:rStyle w:val="10"/>
          <w:rFonts w:ascii="Times New Roman" w:hAnsi="Times New Roman" w:cs="Times New Roman"/>
        </w:rPr>
        <w:t xml:space="preserve"> </w:t>
      </w:r>
      <w:r>
        <w:rPr>
          <w:rStyle w:val="10"/>
          <w:rFonts w:ascii="Times New Roman" w:hAnsi="Times New Roman" w:cs="Times New Roman"/>
          <w:sz w:val="28"/>
          <w:szCs w:val="28"/>
        </w:rPr>
        <w:t xml:space="preserve">и </w:t>
      </w:r>
      <w:r>
        <w:rPr>
          <w:rStyle w:val="10"/>
          <w:rFonts w:ascii="Times New Roman" w:hAnsi="Times New Roman" w:cs="Times New Roman"/>
          <w:sz w:val="28"/>
          <w:szCs w:val="28"/>
          <w:shd w:val="clear" w:color="auto" w:fill="FFFFFF"/>
        </w:rPr>
        <w:t>ретроспекции</w:t>
      </w:r>
      <w:r w:rsidRPr="002D5C91">
        <w:rPr>
          <w:rStyle w:val="11"/>
          <w:rFonts w:ascii="Times New Roman" w:hAnsi="Times New Roman" w:cs="Times New Roman"/>
          <w:sz w:val="22"/>
          <w:shd w:val="clear" w:color="auto" w:fill="FFFFFF"/>
        </w:rPr>
        <w:footnoteReference w:id="40"/>
      </w:r>
      <w:r>
        <w:rPr>
          <w:rStyle w:val="10"/>
          <w:rFonts w:ascii="Times New Roman" w:hAnsi="Times New Roman" w:cs="Times New Roman"/>
          <w:sz w:val="28"/>
          <w:szCs w:val="28"/>
        </w:rPr>
        <w:t>.</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lastRenderedPageBreak/>
        <w:tab/>
        <w:t xml:space="preserve">В тот момент, когда литература начинает имитировать эти особенности кино  – то есть заимствует кинематографический код – она становится «кинематографичной». Однако процесс заимствования носит сложный опосредованный характер ввиду того, что системы оперируют разными по природе знаками: литература использует знаки-символы, а кино — знаки-иконы. Преимущество литературы, следовательно, состоит в большей способности к </w:t>
      </w:r>
      <w:r>
        <w:rPr>
          <w:rStyle w:val="10"/>
          <w:rFonts w:ascii="Times New Roman" w:hAnsi="Times New Roman" w:cs="Times New Roman"/>
          <w:sz w:val="28"/>
          <w:szCs w:val="28"/>
          <w:shd w:val="clear" w:color="auto" w:fill="FFFFFF"/>
        </w:rPr>
        <w:t>ассоциативности</w:t>
      </w:r>
      <w:r>
        <w:rPr>
          <w:rStyle w:val="10"/>
          <w:rFonts w:ascii="Times New Roman" w:hAnsi="Times New Roman" w:cs="Times New Roman"/>
          <w:sz w:val="28"/>
          <w:szCs w:val="28"/>
        </w:rPr>
        <w:t xml:space="preserve"> и</w:t>
      </w:r>
      <w:r>
        <w:rPr>
          <w:rStyle w:val="10"/>
          <w:rFonts w:ascii="Times New Roman" w:hAnsi="Times New Roman" w:cs="Times New Roman"/>
          <w:sz w:val="28"/>
          <w:szCs w:val="28"/>
          <w:shd w:val="clear" w:color="auto" w:fill="FFFFFF"/>
        </w:rPr>
        <w:t xml:space="preserve"> </w:t>
      </w:r>
      <w:proofErr w:type="spellStart"/>
      <w:r>
        <w:rPr>
          <w:rStyle w:val="10"/>
          <w:rFonts w:ascii="Times New Roman" w:hAnsi="Times New Roman" w:cs="Times New Roman"/>
          <w:sz w:val="28"/>
          <w:szCs w:val="28"/>
          <w:shd w:val="clear" w:color="auto" w:fill="FFFFFF"/>
        </w:rPr>
        <w:t>коннотативности</w:t>
      </w:r>
      <w:proofErr w:type="spellEnd"/>
      <w:r>
        <w:rPr>
          <w:rStyle w:val="10"/>
          <w:rFonts w:ascii="Times New Roman" w:hAnsi="Times New Roman" w:cs="Times New Roman"/>
          <w:sz w:val="28"/>
          <w:szCs w:val="28"/>
        </w:rPr>
        <w:t xml:space="preserve">: семантика слова может выходить далеко за пределы его денотативного значения. Преимущество кино, наоборот, состоит в его предельной </w:t>
      </w:r>
      <w:proofErr w:type="spellStart"/>
      <w:r>
        <w:rPr>
          <w:rStyle w:val="10"/>
          <w:rFonts w:ascii="Times New Roman" w:hAnsi="Times New Roman" w:cs="Times New Roman"/>
          <w:sz w:val="28"/>
          <w:szCs w:val="28"/>
        </w:rPr>
        <w:t>денотативности</w:t>
      </w:r>
      <w:proofErr w:type="spellEnd"/>
      <w:r>
        <w:rPr>
          <w:rStyle w:val="10"/>
          <w:rFonts w:ascii="Times New Roman" w:hAnsi="Times New Roman" w:cs="Times New Roman"/>
          <w:sz w:val="28"/>
          <w:szCs w:val="28"/>
        </w:rPr>
        <w:t>, способности показывать вещи такими, какие они есть.</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Приспосабливая под себя выразительные средства кино, литература неизбежно вынуждена манипулировать и видоизменять их. Так, чтобы воссоздать фотографический реализм, предпочтение будет отдано единицам с высоким потенциалом создания визуально ярких образов. Такими единицами могут быть конкретные существительные, обозначающие предметы, в сопровождении одного или нескольких прилагательных в атрибутивной функции. Достаточно частотными окажутся имена собственные, особенно топонимы, а также соответствующие сюжету термины (для придания тексту более выраженного пространственного характера и эффекта документальности).</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 xml:space="preserve">Лексические средства реализации кинематографичности преимущественно выполняют функцию создания конкретной аудиовизуальной образности. При создании кинематографического эффекта особую значимость имеет лексика, отражающая конкретно-предметное мышление автора, придающая сенсорный характер повествованию, лексические средства репрезентации действия и лексические средства, сближающие художественный текст с киносценарием. Аудиовизуальность будет создаваться за счет единиц, создающих одновременно и визуальный, и </w:t>
      </w:r>
      <w:r>
        <w:rPr>
          <w:rStyle w:val="10"/>
          <w:rFonts w:ascii="Times New Roman" w:hAnsi="Times New Roman" w:cs="Times New Roman"/>
          <w:sz w:val="28"/>
          <w:szCs w:val="28"/>
        </w:rPr>
        <w:lastRenderedPageBreak/>
        <w:t>звуковой эффект: существительные и фигуры речи (такие, как сравнение), передающие звуки, голоса, тактильные и температурные ощущения, запахи и т. д. В эту же категорию попадут слова и фигуры речи, дающие пространственные характеристики изображаемого: описания интерьера или экстерьера, цвет, свет или его отсутствие. Динамический эффект будет создаваться за счет лаконичного повествования с минимумом описаний и лишь с некоторыми деталями, данными «крупно». Действия будут перечисляться последовательно, их обозначения - разграничиваться пунктуационно; в ряду этих действий всегда будет место описанию звуков и запахов. Особое место в тексте будет отведено топонимам и различным описаниям экстерьеров и интерьеров для создания иллюзии движения в пространстве. Для воссоздания эффекта «запечатленного времени» — кинематографического действия, происходящего всегда в настоящем, — текст будет постоянно наполнен событиями и действиями, поддерживающими идею движения во времени.</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Однако перечисленных характеристик недостаточно для того, чтобы мы могли с полной уверенностью назвать тот или иной литературный текст «кинематографичным»: необходимо особое строение текста, то есть особое членение его на значимые в «кинематографическом» смысле куски.</w:t>
      </w:r>
      <w:r>
        <w:rPr>
          <w:rStyle w:val="10"/>
          <w:rFonts w:ascii="Times New Roman" w:hAnsi="Times New Roman" w:cs="Times New Roman"/>
          <w:sz w:val="28"/>
          <w:szCs w:val="28"/>
        </w:rPr>
        <w:tab/>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Основная единица подобного текста называется композитив, то есть «единица организации текста, выделяемая пунктуационно-графически в силу своей композиционной значимости, объем которой обусловлен участием в выполнении различных композиционных функций: выражения точки зрения, изображения художественного времени, крупности плана и др.»</w:t>
      </w:r>
      <w:r w:rsidRPr="002D5C91">
        <w:rPr>
          <w:rStyle w:val="10"/>
          <w:rFonts w:ascii="Times New Roman" w:hAnsi="Times New Roman" w:cs="Times New Roman"/>
        </w:rPr>
        <w:t xml:space="preserve"> </w:t>
      </w:r>
      <w:r w:rsidRPr="002D5C91">
        <w:rPr>
          <w:rStyle w:val="11"/>
          <w:rFonts w:ascii="Times New Roman" w:hAnsi="Times New Roman" w:cs="Times New Roman"/>
          <w:sz w:val="22"/>
        </w:rPr>
        <w:footnoteReference w:id="41"/>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lastRenderedPageBreak/>
        <w:tab/>
        <w:t>Итак, одним из наиболее важных кинематографических приемов является монтаж, заключающийся в расположение рядом двух каких-либо кусков текста, которые, соединяясь, рождают новое восприятие прочитанного, стимулируя читателя самостоятельно анализировать события произведения. Монтажный принцип развертывания повествования и особенности точки зрения в киноискусстве отражают структурно-</w:t>
      </w:r>
      <w:proofErr w:type="spellStart"/>
      <w:r>
        <w:rPr>
          <w:rStyle w:val="10"/>
          <w:rFonts w:ascii="Times New Roman" w:hAnsi="Times New Roman" w:cs="Times New Roman"/>
          <w:sz w:val="28"/>
          <w:szCs w:val="28"/>
        </w:rPr>
        <w:t>темпоральные</w:t>
      </w:r>
      <w:proofErr w:type="spellEnd"/>
      <w:r>
        <w:rPr>
          <w:rStyle w:val="10"/>
          <w:rFonts w:ascii="Times New Roman" w:hAnsi="Times New Roman" w:cs="Times New Roman"/>
          <w:sz w:val="28"/>
          <w:szCs w:val="28"/>
        </w:rPr>
        <w:t xml:space="preserve"> особенности, а также они способствуют организации динамичного объективированного повествования и созданию эффекта непосредственного присутствия читателя в кинематографическом тексте. Реализация структурно-</w:t>
      </w:r>
      <w:proofErr w:type="spellStart"/>
      <w:r>
        <w:rPr>
          <w:rStyle w:val="10"/>
          <w:rFonts w:ascii="Times New Roman" w:hAnsi="Times New Roman" w:cs="Times New Roman"/>
          <w:sz w:val="28"/>
          <w:szCs w:val="28"/>
        </w:rPr>
        <w:t>темпоральных</w:t>
      </w:r>
      <w:proofErr w:type="spellEnd"/>
      <w:r>
        <w:rPr>
          <w:rStyle w:val="10"/>
          <w:rFonts w:ascii="Times New Roman" w:hAnsi="Times New Roman" w:cs="Times New Roman"/>
          <w:sz w:val="28"/>
          <w:szCs w:val="28"/>
        </w:rPr>
        <w:t xml:space="preserve"> особенностей приводит к максимальному сближению </w:t>
      </w:r>
      <w:proofErr w:type="spellStart"/>
      <w:r>
        <w:rPr>
          <w:rStyle w:val="10"/>
          <w:rFonts w:ascii="Times New Roman" w:hAnsi="Times New Roman" w:cs="Times New Roman"/>
          <w:sz w:val="28"/>
          <w:szCs w:val="28"/>
        </w:rPr>
        <w:t>перцептуального</w:t>
      </w:r>
      <w:proofErr w:type="spellEnd"/>
      <w:r>
        <w:rPr>
          <w:rStyle w:val="10"/>
          <w:rFonts w:ascii="Times New Roman" w:hAnsi="Times New Roman" w:cs="Times New Roman"/>
          <w:sz w:val="28"/>
          <w:szCs w:val="28"/>
        </w:rPr>
        <w:t xml:space="preserve"> пространства и времени повествователя и читателя. Структурно-</w:t>
      </w:r>
      <w:proofErr w:type="spellStart"/>
      <w:r>
        <w:rPr>
          <w:rStyle w:val="10"/>
          <w:rFonts w:ascii="Times New Roman" w:hAnsi="Times New Roman" w:cs="Times New Roman"/>
          <w:sz w:val="28"/>
          <w:szCs w:val="28"/>
        </w:rPr>
        <w:t>темпоральные</w:t>
      </w:r>
      <w:proofErr w:type="spellEnd"/>
      <w:r>
        <w:rPr>
          <w:rStyle w:val="10"/>
          <w:rFonts w:ascii="Times New Roman" w:hAnsi="Times New Roman" w:cs="Times New Roman"/>
          <w:sz w:val="28"/>
          <w:szCs w:val="28"/>
        </w:rPr>
        <w:t xml:space="preserve"> особенности способствуют организации монтажного и динамичного объективированного повествования, а также создают иллюзию сиюминутности в кинематографическом тексте.</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Поскольку монтажный принцип организации пространства и времени, тесно связанный с понятием точки зрения, является основой киноискусства, структурно-</w:t>
      </w:r>
      <w:proofErr w:type="spellStart"/>
      <w:r>
        <w:rPr>
          <w:rStyle w:val="10"/>
          <w:rFonts w:ascii="Times New Roman" w:hAnsi="Times New Roman" w:cs="Times New Roman"/>
          <w:sz w:val="28"/>
          <w:szCs w:val="28"/>
        </w:rPr>
        <w:t>темпоральные</w:t>
      </w:r>
      <w:proofErr w:type="spellEnd"/>
      <w:r>
        <w:rPr>
          <w:rStyle w:val="10"/>
          <w:rFonts w:ascii="Times New Roman" w:hAnsi="Times New Roman" w:cs="Times New Roman"/>
          <w:sz w:val="28"/>
          <w:szCs w:val="28"/>
        </w:rPr>
        <w:t xml:space="preserve"> особенности кинематографической прозы рассматриваются через призму монтажного принципа развертывания повествования, а также особенностей точки зрения кинематографического текста.</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В кинематографической прозе обнаруживается последовательная реализация особенностей монтажного метода, присущих современной культуре: ассоциативного принципа противопоставления разнородных элементов, увеличения сенсорной активности воспринимающего субъекта, прерывистого характера движения сюжета, правополушарного характера монтажной образности.</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lastRenderedPageBreak/>
        <w:t xml:space="preserve"> </w:t>
      </w:r>
      <w:r>
        <w:rPr>
          <w:rStyle w:val="10"/>
          <w:rFonts w:ascii="Times New Roman" w:hAnsi="Times New Roman" w:cs="Times New Roman"/>
          <w:sz w:val="28"/>
          <w:szCs w:val="28"/>
        </w:rPr>
        <w:tab/>
        <w:t>Языковая реализация монтажных принципов имеет неодинаковый характер в произведениях различных авторов. Например, у одних писателей монтажный принцип реализуется главным образом в организации пространственно-временных планов текста. Для произведений характерно частое переключение между двумя пространственно-временными планами, разграниченными при помощи временных форм, а также практически полное отсутствие указателей на объективное время и пространство. В произведениях других авторов пространственно-разграничительные функции реализуются с помощью употребления большого количества топонимов и указателей на объективное время событий. При этом фрагментарный характер монтажного построения и ассоциативная связь между его компонентами отражаются главным образом в построении плана изображения.</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К кинематографическим приёмам  также относится точка зрения, заключающаяся в наличии в произведении субъекта речи, через сознание которого читатель воспринимает художественный мир и все события, в нём происходящие.</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Для определенных целей писатель может использовать крупный и дальний планы, позволяющие либо выделить нужный объект на фоне остальных, либо показать место действия целиком.</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Для усиления визуализации и динамики повествования в произведении автор может использовать приёмы кинематографа на уровне синтаксиса и пунктуационно-графического оформления текста. Это проявляется в употреблении автором коротких, прерывистых предложений, в постановке точек на месте запятых, подчёркнутой тавтологии.</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 xml:space="preserve">Кинематографический художественный текст совмещает в себе две основные характеристики точки зрения как степени субъективности / </w:t>
      </w:r>
      <w:r>
        <w:rPr>
          <w:rStyle w:val="10"/>
          <w:rFonts w:ascii="Times New Roman" w:hAnsi="Times New Roman" w:cs="Times New Roman"/>
          <w:sz w:val="28"/>
          <w:szCs w:val="28"/>
        </w:rPr>
        <w:lastRenderedPageBreak/>
        <w:t xml:space="preserve">объективности повествования: ярко выраженный сенсорный характер повествования и самоустранение автора. Реализация этих особенностей приводит к максимальному сближению </w:t>
      </w:r>
      <w:proofErr w:type="spellStart"/>
      <w:r>
        <w:rPr>
          <w:rStyle w:val="10"/>
          <w:rFonts w:ascii="Times New Roman" w:hAnsi="Times New Roman" w:cs="Times New Roman"/>
          <w:sz w:val="28"/>
          <w:szCs w:val="28"/>
        </w:rPr>
        <w:t>перцептуального</w:t>
      </w:r>
      <w:proofErr w:type="spellEnd"/>
      <w:r>
        <w:rPr>
          <w:rStyle w:val="10"/>
          <w:rFonts w:ascii="Times New Roman" w:hAnsi="Times New Roman" w:cs="Times New Roman"/>
          <w:sz w:val="28"/>
          <w:szCs w:val="28"/>
        </w:rPr>
        <w:t xml:space="preserve"> пространства и времени повествователя и читателя. Кинематографическая проза отображает непосредственное сознание рассказчика, признаками которого являются: преимущество </w:t>
      </w:r>
      <w:proofErr w:type="spellStart"/>
      <w:r>
        <w:rPr>
          <w:rStyle w:val="10"/>
          <w:rFonts w:ascii="Times New Roman" w:hAnsi="Times New Roman" w:cs="Times New Roman"/>
          <w:sz w:val="28"/>
          <w:szCs w:val="28"/>
        </w:rPr>
        <w:t>перцептуального</w:t>
      </w:r>
      <w:proofErr w:type="spellEnd"/>
      <w:r>
        <w:rPr>
          <w:rStyle w:val="10"/>
          <w:rFonts w:ascii="Times New Roman" w:hAnsi="Times New Roman" w:cs="Times New Roman"/>
          <w:sz w:val="28"/>
          <w:szCs w:val="28"/>
        </w:rPr>
        <w:t xml:space="preserve"> характера повествования </w:t>
      </w:r>
      <w:proofErr w:type="gramStart"/>
      <w:r>
        <w:rPr>
          <w:rStyle w:val="10"/>
          <w:rFonts w:ascii="Times New Roman" w:hAnsi="Times New Roman" w:cs="Times New Roman"/>
          <w:sz w:val="28"/>
          <w:szCs w:val="28"/>
        </w:rPr>
        <w:t>над</w:t>
      </w:r>
      <w:proofErr w:type="gramEnd"/>
      <w:r>
        <w:rPr>
          <w:rStyle w:val="10"/>
          <w:rFonts w:ascii="Times New Roman" w:hAnsi="Times New Roman" w:cs="Times New Roman"/>
          <w:sz w:val="28"/>
          <w:szCs w:val="28"/>
        </w:rPr>
        <w:t xml:space="preserve"> ментальным, пространственно-временные показатели, ориентированные на момент «здесь и сейчас», детализация повествования и его непрерывный характер, отсутствие языковой фиксации адресата.</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Авторы кинематографической прозы достигают единства внешнего и внутреннего миров (субъективного и реального пространства и времени) различными способами: с помощью изображения субъективного восприятия реальности и реконструкции на его основе объективной реальности или изображения внешних сенсорных признаков событий и явлений и формирования реакции на них.</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Художественный те</w:t>
      </w:r>
      <w:proofErr w:type="gramStart"/>
      <w:r>
        <w:rPr>
          <w:rStyle w:val="10"/>
          <w:rFonts w:ascii="Times New Roman" w:hAnsi="Times New Roman" w:cs="Times New Roman"/>
          <w:sz w:val="28"/>
          <w:szCs w:val="28"/>
        </w:rPr>
        <w:t>кст пр</w:t>
      </w:r>
      <w:proofErr w:type="gramEnd"/>
      <w:r>
        <w:rPr>
          <w:rStyle w:val="10"/>
          <w:rFonts w:ascii="Times New Roman" w:hAnsi="Times New Roman" w:cs="Times New Roman"/>
          <w:sz w:val="28"/>
          <w:szCs w:val="28"/>
        </w:rPr>
        <w:t>едоставляет автору широкие возможности для передачи аудиовизуальной образности, организации монтажного и динамичного повествования, свободного изображения хода времени и пространства и создания «иллюзии сиюминутно</w:t>
      </w:r>
      <w:r w:rsidR="004F4656">
        <w:rPr>
          <w:rStyle w:val="10"/>
          <w:rFonts w:ascii="Times New Roman" w:hAnsi="Times New Roman" w:cs="Times New Roman"/>
          <w:sz w:val="28"/>
          <w:szCs w:val="28"/>
        </w:rPr>
        <w:t>го</w:t>
      </w:r>
      <w:r>
        <w:rPr>
          <w:rStyle w:val="10"/>
          <w:rFonts w:ascii="Times New Roman" w:hAnsi="Times New Roman" w:cs="Times New Roman"/>
          <w:sz w:val="28"/>
          <w:szCs w:val="28"/>
        </w:rPr>
        <w:t>». Все это позволяет авторам кинематографической прозы создавать различные смысловые и стилистические эффекты, приближая формы внешнего мира (объективные события и факты) к формам внутреннего мира читателя (вниманию, памяти, воображению, эмоциям).</w:t>
      </w:r>
    </w:p>
    <w:p w:rsidR="002E3BF0" w:rsidRDefault="00282EDC">
      <w:pPr>
        <w:spacing w:line="360" w:lineRule="auto"/>
        <w:jc w:val="both"/>
        <w:rPr>
          <w:rFonts w:ascii="Times New Roman" w:hAnsi="Times New Roman" w:cs="Times New Roman"/>
          <w:sz w:val="28"/>
          <w:szCs w:val="28"/>
        </w:rPr>
      </w:pPr>
      <w:r>
        <w:rPr>
          <w:rStyle w:val="10"/>
          <w:rFonts w:ascii="Times New Roman" w:hAnsi="Times New Roman" w:cs="Times New Roman"/>
          <w:sz w:val="28"/>
          <w:szCs w:val="28"/>
        </w:rPr>
        <w:tab/>
        <w:t xml:space="preserve">Подытоживая, литературная кинематографичность – это не только следование общим тенденциям XX века, формирование собственного стиля, но и воплощение естественного творческого начала писателя, </w:t>
      </w:r>
      <w:proofErr w:type="spellStart"/>
      <w:r>
        <w:rPr>
          <w:rStyle w:val="10"/>
          <w:rFonts w:ascii="Times New Roman" w:hAnsi="Times New Roman" w:cs="Times New Roman"/>
          <w:sz w:val="28"/>
          <w:szCs w:val="28"/>
        </w:rPr>
        <w:t>монтажность</w:t>
      </w:r>
      <w:proofErr w:type="spellEnd"/>
      <w:r>
        <w:rPr>
          <w:rStyle w:val="10"/>
          <w:rFonts w:ascii="Times New Roman" w:hAnsi="Times New Roman" w:cs="Times New Roman"/>
          <w:sz w:val="28"/>
          <w:szCs w:val="28"/>
        </w:rPr>
        <w:t xml:space="preserve"> и </w:t>
      </w:r>
      <w:proofErr w:type="spellStart"/>
      <w:r>
        <w:rPr>
          <w:rStyle w:val="10"/>
          <w:rFonts w:ascii="Times New Roman" w:hAnsi="Times New Roman" w:cs="Times New Roman"/>
          <w:sz w:val="28"/>
          <w:szCs w:val="28"/>
        </w:rPr>
        <w:t>сценарность</w:t>
      </w:r>
      <w:proofErr w:type="spellEnd"/>
      <w:r>
        <w:rPr>
          <w:rStyle w:val="10"/>
          <w:rFonts w:ascii="Times New Roman" w:hAnsi="Times New Roman" w:cs="Times New Roman"/>
          <w:sz w:val="28"/>
          <w:szCs w:val="28"/>
        </w:rPr>
        <w:t xml:space="preserve"> мышления, потребность визуализировать, </w:t>
      </w:r>
      <w:proofErr w:type="spellStart"/>
      <w:r>
        <w:rPr>
          <w:rStyle w:val="10"/>
          <w:rFonts w:ascii="Times New Roman" w:hAnsi="Times New Roman" w:cs="Times New Roman"/>
          <w:sz w:val="28"/>
          <w:szCs w:val="28"/>
        </w:rPr>
        <w:t>динамизировать</w:t>
      </w:r>
      <w:proofErr w:type="spellEnd"/>
      <w:r>
        <w:rPr>
          <w:rStyle w:val="10"/>
          <w:rFonts w:ascii="Times New Roman" w:hAnsi="Times New Roman" w:cs="Times New Roman"/>
          <w:sz w:val="28"/>
          <w:szCs w:val="28"/>
        </w:rPr>
        <w:t xml:space="preserve"> текст.</w:t>
      </w:r>
    </w:p>
    <w:p w:rsidR="002E3BF0" w:rsidRDefault="00282EDC">
      <w:pPr>
        <w:spacing w:line="360" w:lineRule="auto"/>
        <w:jc w:val="both"/>
      </w:pPr>
      <w:r>
        <w:rPr>
          <w:rFonts w:ascii="Times New Roman" w:hAnsi="Times New Roman" w:cs="Times New Roman"/>
          <w:sz w:val="28"/>
          <w:szCs w:val="28"/>
        </w:rPr>
        <w:lastRenderedPageBreak/>
        <w:tab/>
        <w:t xml:space="preserve">Под </w:t>
      </w:r>
      <w:proofErr w:type="spellStart"/>
      <w:r>
        <w:rPr>
          <w:rFonts w:ascii="Times New Roman" w:hAnsi="Times New Roman" w:cs="Times New Roman"/>
          <w:sz w:val="28"/>
          <w:szCs w:val="28"/>
        </w:rPr>
        <w:t>кинематографичностью</w:t>
      </w:r>
      <w:proofErr w:type="spellEnd"/>
      <w:r>
        <w:rPr>
          <w:rFonts w:ascii="Times New Roman" w:hAnsi="Times New Roman" w:cs="Times New Roman"/>
          <w:sz w:val="28"/>
          <w:szCs w:val="28"/>
        </w:rPr>
        <w:t xml:space="preserve"> художественного текста понимается характеристика текста, которая отражает совокупность общих свойств литературы и киноискусства и соответствует характеру современного культурного развития, а также особенностям мировидения писателя.</w:t>
      </w:r>
    </w:p>
    <w:p w:rsidR="002E3BF0" w:rsidRDefault="00282EDC">
      <w:pPr>
        <w:pStyle w:val="1"/>
        <w:pageBreakBefore/>
        <w:rPr>
          <w:rStyle w:val="10"/>
          <w:rFonts w:ascii="Times New Roman" w:hAnsi="Times New Roman" w:cs="Times New Roman"/>
          <w:sz w:val="28"/>
          <w:szCs w:val="28"/>
        </w:rPr>
      </w:pPr>
      <w:bookmarkStart w:id="3" w:name="_Toc451725933"/>
      <w:r>
        <w:lastRenderedPageBreak/>
        <w:t xml:space="preserve">Глава 2. Язык и стиль </w:t>
      </w:r>
      <w:proofErr w:type="gramStart"/>
      <w:r>
        <w:t>Тонино</w:t>
      </w:r>
      <w:proofErr w:type="gramEnd"/>
      <w:r>
        <w:t xml:space="preserve"> </w:t>
      </w:r>
      <w:proofErr w:type="spellStart"/>
      <w:r>
        <w:t>Гуэрры</w:t>
      </w:r>
      <w:bookmarkEnd w:id="3"/>
      <w:proofErr w:type="spellEnd"/>
    </w:p>
    <w:p w:rsidR="002E3BF0" w:rsidRPr="006B0D1A" w:rsidRDefault="00282EDC">
      <w:pPr>
        <w:spacing w:line="360" w:lineRule="auto"/>
        <w:jc w:val="both"/>
        <w:rPr>
          <w:rFonts w:ascii="Times New Roman" w:hAnsi="Times New Roman" w:cs="Times New Roman"/>
          <w:sz w:val="28"/>
          <w:szCs w:val="28"/>
          <w:lang w:val="it-IT"/>
        </w:rPr>
      </w:pPr>
      <w:r>
        <w:rPr>
          <w:rStyle w:val="10"/>
          <w:rFonts w:ascii="Times New Roman" w:hAnsi="Times New Roman" w:cs="Times New Roman"/>
          <w:sz w:val="28"/>
          <w:szCs w:val="28"/>
        </w:rPr>
        <w:tab/>
        <w:t xml:space="preserve">Во второй </w:t>
      </w:r>
      <w:r w:rsidR="004F4656">
        <w:rPr>
          <w:rStyle w:val="10"/>
          <w:rFonts w:ascii="Times New Roman" w:hAnsi="Times New Roman" w:cs="Times New Roman"/>
          <w:sz w:val="28"/>
          <w:szCs w:val="28"/>
        </w:rPr>
        <w:t>главе</w:t>
      </w:r>
      <w:r>
        <w:rPr>
          <w:rStyle w:val="10"/>
          <w:rFonts w:ascii="Times New Roman" w:hAnsi="Times New Roman" w:cs="Times New Roman"/>
          <w:sz w:val="28"/>
          <w:szCs w:val="28"/>
        </w:rPr>
        <w:t xml:space="preserve"> данной работы мы проведем анализ языка рассказов </w:t>
      </w:r>
      <w:proofErr w:type="gramStart"/>
      <w:r>
        <w:rPr>
          <w:rStyle w:val="10"/>
          <w:rFonts w:ascii="Times New Roman" w:hAnsi="Times New Roman" w:cs="Times New Roman"/>
          <w:sz w:val="28"/>
          <w:szCs w:val="28"/>
        </w:rPr>
        <w:t>Тонино</w:t>
      </w:r>
      <w:proofErr w:type="gram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Гуэрры</w:t>
      </w:r>
      <w:proofErr w:type="spellEnd"/>
      <w:r>
        <w:rPr>
          <w:rStyle w:val="10"/>
          <w:rFonts w:ascii="Times New Roman" w:hAnsi="Times New Roman" w:cs="Times New Roman"/>
          <w:sz w:val="28"/>
          <w:szCs w:val="28"/>
        </w:rPr>
        <w:t>. Для</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анализа</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были</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взяты</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рассказы</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из</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трех</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сборников</w:t>
      </w:r>
      <w:r>
        <w:rPr>
          <w:rStyle w:val="10"/>
          <w:rFonts w:ascii="Times New Roman" w:hAnsi="Times New Roman" w:cs="Times New Roman"/>
          <w:sz w:val="28"/>
          <w:szCs w:val="28"/>
          <w:lang w:val="it-IT"/>
        </w:rPr>
        <w:t xml:space="preserve"> – «Il treno ha fischiato», «Um po’ di brodo e due pere», «Polvere di sole».</w:t>
      </w:r>
    </w:p>
    <w:p w:rsidR="002E3BF0" w:rsidRDefault="00282EDC">
      <w:pPr>
        <w:spacing w:line="360" w:lineRule="auto"/>
        <w:jc w:val="both"/>
        <w:rPr>
          <w:rFonts w:ascii="Times New Roman" w:hAnsi="Times New Roman" w:cs="Times New Roman"/>
          <w:sz w:val="28"/>
          <w:szCs w:val="28"/>
        </w:rPr>
      </w:pPr>
      <w:r w:rsidRPr="006B0D1A">
        <w:rPr>
          <w:rFonts w:ascii="Times New Roman" w:hAnsi="Times New Roman" w:cs="Times New Roman"/>
          <w:sz w:val="28"/>
          <w:szCs w:val="28"/>
          <w:lang w:val="it-IT"/>
        </w:rPr>
        <w:tab/>
      </w:r>
      <w:r>
        <w:rPr>
          <w:rFonts w:ascii="Times New Roman" w:hAnsi="Times New Roman" w:cs="Times New Roman"/>
          <w:sz w:val="28"/>
          <w:szCs w:val="28"/>
        </w:rPr>
        <w:t>Тонино Гуэрра начал свой литературный путь в 1946 году со сборника стихов «I </w:t>
      </w:r>
      <w:proofErr w:type="spellStart"/>
      <w:r>
        <w:rPr>
          <w:rFonts w:ascii="Times New Roman" w:hAnsi="Times New Roman" w:cs="Times New Roman"/>
          <w:sz w:val="28"/>
          <w:szCs w:val="28"/>
        </w:rPr>
        <w:t>scaraboc</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w:t>
      </w:r>
      <w:proofErr w:type="spellStart"/>
      <w:r>
        <w:rPr>
          <w:rFonts w:ascii="Times New Roman" w:hAnsi="Times New Roman" w:cs="Times New Roman"/>
          <w:sz w:val="28"/>
          <w:szCs w:val="28"/>
        </w:rPr>
        <w:t>Gli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scarabocchi</w:t>
      </w:r>
      <w:proofErr w:type="spellEnd"/>
      <w:r>
        <w:rPr>
          <w:rFonts w:ascii="Times New Roman" w:hAnsi="Times New Roman" w:cs="Times New Roman"/>
          <w:sz w:val="28"/>
          <w:szCs w:val="28"/>
        </w:rPr>
        <w:t xml:space="preserve">») на романьольском диалекте. В этом же году он окончил университет города </w:t>
      </w:r>
      <w:proofErr w:type="spellStart"/>
      <w:r>
        <w:rPr>
          <w:rFonts w:ascii="Times New Roman" w:hAnsi="Times New Roman" w:cs="Times New Roman"/>
          <w:sz w:val="28"/>
          <w:szCs w:val="28"/>
        </w:rPr>
        <w:t>Урбино</w:t>
      </w:r>
      <w:proofErr w:type="spellEnd"/>
      <w:r>
        <w:rPr>
          <w:rFonts w:ascii="Times New Roman" w:hAnsi="Times New Roman" w:cs="Times New Roman"/>
          <w:sz w:val="28"/>
          <w:szCs w:val="28"/>
        </w:rPr>
        <w:t xml:space="preserve"> и защитил диплом по диалектальной поэзии. Первые литературные опыты на диалекте родного края не оказываются последними, и до конца своей жизни Гуэрра пишет, как на итальянском языке, так и на романьольском диалекте.</w:t>
      </w:r>
    </w:p>
    <w:p w:rsidR="002E3BF0" w:rsidRDefault="00282EDC">
      <w:pPr>
        <w:spacing w:line="360" w:lineRule="auto"/>
        <w:jc w:val="both"/>
        <w:rPr>
          <w:rStyle w:val="10"/>
          <w:rFonts w:ascii="Times New Roman" w:hAnsi="Times New Roman" w:cs="Times New Roman"/>
          <w:sz w:val="28"/>
          <w:szCs w:val="28"/>
        </w:rPr>
      </w:pPr>
      <w:r>
        <w:rPr>
          <w:rFonts w:ascii="Times New Roman" w:hAnsi="Times New Roman" w:cs="Times New Roman"/>
          <w:sz w:val="28"/>
          <w:szCs w:val="28"/>
        </w:rPr>
        <w:tab/>
        <w:t>В одном из своих интервью Тонино Гуэрра признается, что главной его страстью было не кино, а написание стихов: «пока в мире есть закаты, есть шум дождя, пока есть прозрачная вода, которая течет около скал в горах, я все время буду говорить, что мир — это рай».</w:t>
      </w:r>
    </w:p>
    <w:p w:rsidR="002E3BF0" w:rsidRDefault="00282EDC">
      <w:pPr>
        <w:spacing w:line="360" w:lineRule="auto"/>
        <w:jc w:val="both"/>
        <w:rPr>
          <w:rFonts w:ascii="Times New Roman" w:hAnsi="Times New Roman" w:cs="Times New Roman"/>
          <w:sz w:val="28"/>
          <w:szCs w:val="28"/>
        </w:rPr>
      </w:pPr>
      <w:r>
        <w:rPr>
          <w:rStyle w:val="10"/>
          <w:rFonts w:ascii="Times New Roman" w:hAnsi="Times New Roman" w:cs="Times New Roman"/>
          <w:sz w:val="28"/>
          <w:szCs w:val="28"/>
        </w:rPr>
        <w:tab/>
      </w:r>
      <w:proofErr w:type="gramStart"/>
      <w:r>
        <w:rPr>
          <w:rStyle w:val="10"/>
          <w:rFonts w:ascii="Times New Roman" w:hAnsi="Times New Roman" w:cs="Times New Roman"/>
          <w:sz w:val="28"/>
          <w:szCs w:val="28"/>
        </w:rPr>
        <w:t>Тонино</w:t>
      </w:r>
      <w:proofErr w:type="gramEnd"/>
      <w:r>
        <w:rPr>
          <w:rStyle w:val="10"/>
          <w:rFonts w:ascii="Times New Roman" w:hAnsi="Times New Roman" w:cs="Times New Roman"/>
          <w:sz w:val="28"/>
          <w:szCs w:val="28"/>
        </w:rPr>
        <w:t xml:space="preserve"> Гуэрра создает преимущественно поэтические произведения на диалекте. Такие</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сборники</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как</w:t>
      </w:r>
      <w:r>
        <w:rPr>
          <w:rStyle w:val="10"/>
          <w:rFonts w:ascii="Times New Roman" w:hAnsi="Times New Roman" w:cs="Times New Roman"/>
          <w:sz w:val="28"/>
          <w:szCs w:val="28"/>
          <w:lang w:val="it-IT"/>
        </w:rPr>
        <w:t xml:space="preserve">  «I scarabocc», «La s-ciuptèda», «E’ luneri», «I bu. </w:t>
      </w:r>
      <w:proofErr w:type="spellStart"/>
      <w:r>
        <w:rPr>
          <w:rStyle w:val="10"/>
          <w:rFonts w:ascii="Times New Roman" w:hAnsi="Times New Roman" w:cs="Times New Roman"/>
          <w:sz w:val="28"/>
          <w:szCs w:val="28"/>
        </w:rPr>
        <w:t>Poesie</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romagnole</w:t>
      </w:r>
      <w:proofErr w:type="spellEnd"/>
      <w:r>
        <w:rPr>
          <w:rStyle w:val="10"/>
          <w:rFonts w:ascii="Times New Roman" w:hAnsi="Times New Roman" w:cs="Times New Roman"/>
          <w:sz w:val="28"/>
          <w:szCs w:val="28"/>
        </w:rPr>
        <w:t>», «</w:t>
      </w:r>
      <w:proofErr w:type="spellStart"/>
      <w:r>
        <w:rPr>
          <w:rStyle w:val="10"/>
          <w:rFonts w:ascii="Times New Roman" w:hAnsi="Times New Roman" w:cs="Times New Roman"/>
          <w:sz w:val="28"/>
          <w:szCs w:val="28"/>
        </w:rPr>
        <w:t>Il</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viaggio</w:t>
      </w:r>
      <w:proofErr w:type="spellEnd"/>
      <w:r>
        <w:rPr>
          <w:rStyle w:val="10"/>
          <w:rFonts w:ascii="Times New Roman" w:hAnsi="Times New Roman" w:cs="Times New Roman"/>
          <w:sz w:val="28"/>
          <w:szCs w:val="28"/>
        </w:rPr>
        <w:t xml:space="preserve">» закрепляют за Тонино Гуэрра звание диалектального поэта. Однако у писателя есть и прозаические произведения на романьольском диалекте. Знаменитый «A </w:t>
      </w:r>
      <w:proofErr w:type="spellStart"/>
      <w:r>
        <w:rPr>
          <w:rStyle w:val="10"/>
          <w:rFonts w:ascii="Times New Roman" w:hAnsi="Times New Roman" w:cs="Times New Roman"/>
          <w:sz w:val="28"/>
          <w:szCs w:val="28"/>
        </w:rPr>
        <w:t>m’arcord</w:t>
      </w:r>
      <w:proofErr w:type="spellEnd"/>
      <w:r>
        <w:rPr>
          <w:rStyle w:val="10"/>
          <w:rFonts w:ascii="Times New Roman" w:hAnsi="Times New Roman" w:cs="Times New Roman"/>
          <w:sz w:val="28"/>
          <w:szCs w:val="28"/>
        </w:rPr>
        <w:t>» («</w:t>
      </w:r>
      <w:proofErr w:type="spellStart"/>
      <w:r>
        <w:rPr>
          <w:rStyle w:val="10"/>
          <w:rFonts w:ascii="Times New Roman" w:hAnsi="Times New Roman" w:cs="Times New Roman"/>
          <w:sz w:val="28"/>
          <w:szCs w:val="28"/>
        </w:rPr>
        <w:t>Io</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mi</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ricordo</w:t>
      </w:r>
      <w:proofErr w:type="spellEnd"/>
      <w:r>
        <w:rPr>
          <w:rStyle w:val="10"/>
          <w:rFonts w:ascii="Times New Roman" w:hAnsi="Times New Roman" w:cs="Times New Roman"/>
          <w:sz w:val="28"/>
          <w:szCs w:val="28"/>
        </w:rPr>
        <w:t>»), впоследствии переписанный в качестве сценария к фильму совместно с Федерико Феллини, изначально был написан на романьольском диалекте.</w:t>
      </w:r>
    </w:p>
    <w:p w:rsidR="002E3BF0" w:rsidRDefault="00282EDC">
      <w:pPr>
        <w:spacing w:line="360" w:lineRule="auto"/>
        <w:jc w:val="both"/>
        <w:rPr>
          <w:rStyle w:val="10"/>
          <w:rFonts w:ascii="Times New Roman" w:hAnsi="Times New Roman" w:cs="Times New Roman"/>
          <w:sz w:val="28"/>
          <w:szCs w:val="28"/>
        </w:rPr>
      </w:pPr>
      <w:r>
        <w:rPr>
          <w:rFonts w:ascii="Times New Roman" w:hAnsi="Times New Roman" w:cs="Times New Roman"/>
          <w:sz w:val="28"/>
          <w:szCs w:val="28"/>
        </w:rPr>
        <w:tab/>
        <w:t>С 1953 года Тонино Гуэрра пишет сценарии к фильмам, которые вошли в золотой фонд классики мирового кино. Он работал с режиссерами Джузеппе</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е </w:t>
      </w:r>
      <w:proofErr w:type="spellStart"/>
      <w:r>
        <w:rPr>
          <w:rFonts w:ascii="Times New Roman" w:hAnsi="Times New Roman" w:cs="Times New Roman"/>
          <w:sz w:val="28"/>
          <w:szCs w:val="28"/>
        </w:rPr>
        <w:t>Сантисом</w:t>
      </w:r>
      <w:proofErr w:type="spellEnd"/>
      <w:r>
        <w:rPr>
          <w:rFonts w:ascii="Times New Roman" w:hAnsi="Times New Roman" w:cs="Times New Roman"/>
          <w:sz w:val="28"/>
          <w:szCs w:val="28"/>
        </w:rPr>
        <w:t xml:space="preserve">, Марио </w:t>
      </w:r>
      <w:proofErr w:type="spellStart"/>
      <w:r>
        <w:rPr>
          <w:rFonts w:ascii="Times New Roman" w:hAnsi="Times New Roman" w:cs="Times New Roman"/>
          <w:sz w:val="28"/>
          <w:szCs w:val="28"/>
        </w:rPr>
        <w:t>Болоньини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Дамиано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Дамиани</w:t>
      </w:r>
      <w:proofErr w:type="spellEnd"/>
      <w:r>
        <w:rPr>
          <w:rFonts w:ascii="Times New Roman" w:hAnsi="Times New Roman" w:cs="Times New Roman"/>
          <w:sz w:val="28"/>
          <w:szCs w:val="28"/>
        </w:rPr>
        <w:t xml:space="preserve">, Марио </w:t>
      </w:r>
      <w:proofErr w:type="spellStart"/>
      <w:r>
        <w:rPr>
          <w:rFonts w:ascii="Times New Roman" w:hAnsi="Times New Roman" w:cs="Times New Roman"/>
          <w:sz w:val="28"/>
          <w:szCs w:val="28"/>
        </w:rPr>
        <w:t>Моничелли</w:t>
      </w:r>
      <w:proofErr w:type="spellEnd"/>
      <w:r>
        <w:rPr>
          <w:rFonts w:ascii="Times New Roman" w:hAnsi="Times New Roman" w:cs="Times New Roman"/>
          <w:sz w:val="28"/>
          <w:szCs w:val="28"/>
        </w:rPr>
        <w:t xml:space="preserve">, братьями </w:t>
      </w:r>
      <w:proofErr w:type="spellStart"/>
      <w:r>
        <w:rPr>
          <w:rFonts w:ascii="Times New Roman" w:hAnsi="Times New Roman" w:cs="Times New Roman"/>
          <w:sz w:val="28"/>
          <w:szCs w:val="28"/>
        </w:rPr>
        <w:t>Тавиани</w:t>
      </w:r>
      <w:proofErr w:type="spellEnd"/>
      <w:r>
        <w:rPr>
          <w:rFonts w:ascii="Times New Roman" w:hAnsi="Times New Roman" w:cs="Times New Roman"/>
          <w:sz w:val="28"/>
          <w:szCs w:val="28"/>
        </w:rPr>
        <w:t>. Для Микеланджело Антониони Тонино писал «Приключение», «Ночь», «Затмение», «Красная Пустыня», «</w:t>
      </w:r>
      <w:proofErr w:type="spellStart"/>
      <w:r>
        <w:rPr>
          <w:rFonts w:ascii="Times New Roman" w:hAnsi="Times New Roman" w:cs="Times New Roman"/>
          <w:sz w:val="28"/>
          <w:szCs w:val="28"/>
        </w:rPr>
        <w:t>Блоу</w:t>
      </w:r>
      <w:proofErr w:type="spellEnd"/>
      <w:r>
        <w:rPr>
          <w:rFonts w:ascii="Times New Roman" w:hAnsi="Times New Roman" w:cs="Times New Roman"/>
          <w:sz w:val="28"/>
          <w:szCs w:val="28"/>
        </w:rPr>
        <w:t>-ап», «Идентификация женщины».</w:t>
      </w:r>
    </w:p>
    <w:p w:rsidR="002E3BF0" w:rsidRDefault="00282EDC">
      <w:pPr>
        <w:spacing w:line="360" w:lineRule="auto"/>
        <w:jc w:val="both"/>
        <w:rPr>
          <w:rFonts w:ascii="Times New Roman" w:hAnsi="Times New Roman" w:cs="Times New Roman"/>
          <w:sz w:val="28"/>
          <w:szCs w:val="28"/>
        </w:rPr>
      </w:pPr>
      <w:r>
        <w:rPr>
          <w:rStyle w:val="10"/>
          <w:rFonts w:ascii="Times New Roman" w:hAnsi="Times New Roman" w:cs="Times New Roman"/>
          <w:sz w:val="28"/>
          <w:szCs w:val="28"/>
        </w:rPr>
        <w:lastRenderedPageBreak/>
        <w:tab/>
        <w:t xml:space="preserve">Из прозаических произведений стоит </w:t>
      </w:r>
      <w:proofErr w:type="spellStart"/>
      <w:r>
        <w:rPr>
          <w:rStyle w:val="10"/>
          <w:rFonts w:ascii="Times New Roman" w:hAnsi="Times New Roman" w:cs="Times New Roman"/>
          <w:sz w:val="28"/>
          <w:szCs w:val="28"/>
        </w:rPr>
        <w:t>упоминуть</w:t>
      </w:r>
      <w:proofErr w:type="spellEnd"/>
      <w:r>
        <w:rPr>
          <w:rStyle w:val="10"/>
          <w:rFonts w:ascii="Times New Roman" w:hAnsi="Times New Roman" w:cs="Times New Roman"/>
          <w:sz w:val="28"/>
          <w:szCs w:val="28"/>
        </w:rPr>
        <w:t xml:space="preserve"> получившие всемирное признание романы «Параллельный человек» (1969), «Стая птиц» (1974), «Теплый дождь» (1984), «Пылевая буря» (1978-1992). Огромную популярность и бесчисленные переиздания снискали написанные в соавторстве с Микеланджело Антониони Притча вне времени «Бумажный змей» (1982) и с </w:t>
      </w:r>
      <w:proofErr w:type="spellStart"/>
      <w:r>
        <w:rPr>
          <w:rStyle w:val="10"/>
          <w:rFonts w:ascii="Times New Roman" w:hAnsi="Times New Roman" w:cs="Times New Roman"/>
          <w:sz w:val="28"/>
          <w:szCs w:val="28"/>
        </w:rPr>
        <w:t>Луиджи</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Малербой</w:t>
      </w:r>
      <w:proofErr w:type="spellEnd"/>
      <w:r>
        <w:rPr>
          <w:rStyle w:val="10"/>
          <w:rFonts w:ascii="Times New Roman" w:hAnsi="Times New Roman" w:cs="Times New Roman"/>
          <w:sz w:val="28"/>
          <w:szCs w:val="28"/>
        </w:rPr>
        <w:t xml:space="preserve"> шесть книг «</w:t>
      </w:r>
      <w:proofErr w:type="spellStart"/>
      <w:r>
        <w:rPr>
          <w:rStyle w:val="10"/>
          <w:rFonts w:ascii="Times New Roman" w:hAnsi="Times New Roman" w:cs="Times New Roman"/>
          <w:sz w:val="28"/>
          <w:szCs w:val="28"/>
        </w:rPr>
        <w:t>Миллемоске</w:t>
      </w:r>
      <w:proofErr w:type="spellEnd"/>
      <w:r>
        <w:rPr>
          <w:rStyle w:val="10"/>
          <w:rFonts w:ascii="Times New Roman" w:hAnsi="Times New Roman" w:cs="Times New Roman"/>
          <w:sz w:val="28"/>
          <w:szCs w:val="28"/>
        </w:rPr>
        <w:t xml:space="preserve">», которые под названием «Истории Тысячного года» известны практически во всех европейских странах благодаря чрезвычайно успешному телевизионному сериалу Франко </w:t>
      </w:r>
      <w:proofErr w:type="spellStart"/>
      <w:r>
        <w:rPr>
          <w:rStyle w:val="10"/>
          <w:rFonts w:ascii="Times New Roman" w:hAnsi="Times New Roman" w:cs="Times New Roman"/>
          <w:sz w:val="28"/>
          <w:szCs w:val="28"/>
        </w:rPr>
        <w:t>Индовина</w:t>
      </w:r>
      <w:proofErr w:type="spellEnd"/>
      <w:r>
        <w:rPr>
          <w:rStyle w:val="10"/>
          <w:rFonts w:ascii="Times New Roman" w:hAnsi="Times New Roman" w:cs="Times New Roman"/>
        </w:rPr>
        <w:t>.</w:t>
      </w:r>
    </w:p>
    <w:p w:rsidR="002E3BF0" w:rsidRPr="006B0D1A" w:rsidRDefault="00282EDC">
      <w:pPr>
        <w:spacing w:line="360" w:lineRule="auto"/>
        <w:jc w:val="both"/>
        <w:rPr>
          <w:rFonts w:ascii="Times New Roman" w:hAnsi="Times New Roman" w:cs="Times New Roman"/>
          <w:i/>
          <w:iCs/>
          <w:sz w:val="28"/>
          <w:szCs w:val="28"/>
        </w:rPr>
        <w:sectPr w:rsidR="002E3BF0" w:rsidRPr="006B0D1A" w:rsidSect="006B0D1A">
          <w:footerReference w:type="default" r:id="rId9"/>
          <w:pgSz w:w="11906" w:h="16838"/>
          <w:pgMar w:top="1134" w:right="850" w:bottom="1686" w:left="1701" w:header="720" w:footer="1134" w:gutter="0"/>
          <w:cols w:space="720"/>
          <w:titlePg/>
          <w:docGrid w:linePitch="299"/>
        </w:sectPr>
      </w:pPr>
      <w:r>
        <w:rPr>
          <w:rFonts w:ascii="Times New Roman" w:hAnsi="Times New Roman" w:cs="Times New Roman"/>
          <w:sz w:val="28"/>
          <w:szCs w:val="28"/>
        </w:rPr>
        <w:tab/>
        <w:t>Начав свой творческий путь с диалектальной поэзии, в конце жизни Гуэрра вновь возвращается к ней. Так, его поэма в прозе «</w:t>
      </w:r>
      <w:proofErr w:type="spellStart"/>
      <w:r>
        <w:rPr>
          <w:rFonts w:ascii="Times New Roman" w:hAnsi="Times New Roman" w:cs="Times New Roman"/>
          <w:sz w:val="28"/>
          <w:szCs w:val="28"/>
        </w:rPr>
        <w:t>Una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foglia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contro</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fulmini</w:t>
      </w:r>
      <w:proofErr w:type="spellEnd"/>
      <w:r>
        <w:rPr>
          <w:rFonts w:ascii="Times New Roman" w:hAnsi="Times New Roman" w:cs="Times New Roman"/>
          <w:sz w:val="28"/>
          <w:szCs w:val="28"/>
        </w:rPr>
        <w:t>» («Листик против молний»), написана на романьольском диалекте  в 2006 году.  Приведем в пример отрывок из поэмы:</w:t>
      </w:r>
    </w:p>
    <w:p w:rsidR="002E3BF0" w:rsidRPr="006B0D1A" w:rsidRDefault="00282EDC">
      <w:pPr>
        <w:spacing w:line="360" w:lineRule="auto"/>
        <w:rPr>
          <w:rFonts w:ascii="Times New Roman" w:hAnsi="Times New Roman" w:cs="Times New Roman"/>
          <w:i/>
          <w:iCs/>
          <w:sz w:val="28"/>
          <w:szCs w:val="28"/>
        </w:rPr>
      </w:pPr>
      <w:r>
        <w:rPr>
          <w:rFonts w:ascii="Times New Roman" w:hAnsi="Times New Roman" w:cs="Times New Roman"/>
          <w:i/>
          <w:iCs/>
          <w:sz w:val="28"/>
          <w:szCs w:val="28"/>
          <w:lang w:val="it-IT"/>
        </w:rPr>
        <w:lastRenderedPageBreak/>
        <w:t>Al</w:t>
      </w:r>
      <w:r>
        <w:rPr>
          <w:rFonts w:ascii="Times New Roman" w:hAnsi="Times New Roman" w:cs="Times New Roman"/>
          <w:i/>
          <w:iCs/>
          <w:sz w:val="28"/>
          <w:szCs w:val="28"/>
        </w:rPr>
        <w:t xml:space="preserve"> </w:t>
      </w:r>
      <w:r>
        <w:rPr>
          <w:rFonts w:ascii="Times New Roman" w:hAnsi="Times New Roman" w:cs="Times New Roman"/>
          <w:i/>
          <w:iCs/>
          <w:sz w:val="28"/>
          <w:szCs w:val="28"/>
          <w:lang w:val="it-IT"/>
        </w:rPr>
        <w:t>pid</w:t>
      </w:r>
      <w:r>
        <w:rPr>
          <w:rFonts w:ascii="Times New Roman" w:hAnsi="Times New Roman" w:cs="Times New Roman"/>
          <w:i/>
          <w:iCs/>
          <w:sz w:val="28"/>
          <w:szCs w:val="28"/>
        </w:rPr>
        <w:t>è</w:t>
      </w:r>
      <w:r>
        <w:rPr>
          <w:rFonts w:ascii="Times New Roman" w:hAnsi="Times New Roman" w:cs="Times New Roman"/>
          <w:i/>
          <w:iCs/>
          <w:sz w:val="28"/>
          <w:szCs w:val="28"/>
          <w:lang w:val="it-IT"/>
        </w:rPr>
        <w:t>di</w:t>
      </w:r>
      <w:r>
        <w:rPr>
          <w:rFonts w:ascii="Times New Roman" w:hAnsi="Times New Roman" w:cs="Times New Roman"/>
          <w:i/>
          <w:iCs/>
          <w:sz w:val="28"/>
          <w:szCs w:val="28"/>
        </w:rPr>
        <w:t xml:space="preserve"> </w:t>
      </w:r>
      <w:r>
        <w:rPr>
          <w:rFonts w:ascii="Times New Roman" w:hAnsi="Times New Roman" w:cs="Times New Roman"/>
          <w:i/>
          <w:iCs/>
          <w:sz w:val="28"/>
          <w:szCs w:val="28"/>
          <w:lang w:val="it-IT"/>
        </w:rPr>
        <w:t>ch</w:t>
      </w:r>
      <w:r>
        <w:rPr>
          <w:rFonts w:ascii="Times New Roman" w:hAnsi="Times New Roman" w:cs="Times New Roman"/>
          <w:i/>
          <w:iCs/>
          <w:sz w:val="28"/>
          <w:szCs w:val="28"/>
        </w:rPr>
        <w:t>’</w:t>
      </w:r>
      <w:r>
        <w:rPr>
          <w:rFonts w:ascii="Times New Roman" w:hAnsi="Times New Roman" w:cs="Times New Roman"/>
          <w:i/>
          <w:iCs/>
          <w:sz w:val="28"/>
          <w:szCs w:val="28"/>
          <w:lang w:val="it-IT"/>
        </w:rPr>
        <w:t>a</w:t>
      </w:r>
      <w:r>
        <w:rPr>
          <w:rFonts w:ascii="Times New Roman" w:hAnsi="Times New Roman" w:cs="Times New Roman"/>
          <w:i/>
          <w:iCs/>
          <w:sz w:val="28"/>
          <w:szCs w:val="28"/>
        </w:rPr>
        <w:t xml:space="preserve"> </w:t>
      </w:r>
      <w:r>
        <w:rPr>
          <w:rFonts w:ascii="Times New Roman" w:hAnsi="Times New Roman" w:cs="Times New Roman"/>
          <w:i/>
          <w:iCs/>
          <w:sz w:val="28"/>
          <w:szCs w:val="28"/>
          <w:lang w:val="it-IT"/>
        </w:rPr>
        <w:t>las</w:t>
      </w:r>
      <w:r>
        <w:rPr>
          <w:rFonts w:ascii="Times New Roman" w:hAnsi="Times New Roman" w:cs="Times New Roman"/>
          <w:i/>
          <w:iCs/>
          <w:sz w:val="28"/>
          <w:szCs w:val="28"/>
        </w:rPr>
        <w:t>é</w:t>
      </w:r>
      <w:r>
        <w:rPr>
          <w:rFonts w:ascii="Times New Roman" w:hAnsi="Times New Roman" w:cs="Times New Roman"/>
          <w:i/>
          <w:iCs/>
          <w:sz w:val="28"/>
          <w:szCs w:val="28"/>
          <w:lang w:val="it-IT"/>
        </w:rPr>
        <w:t>mm</w:t>
      </w:r>
      <w:r>
        <w:rPr>
          <w:rFonts w:ascii="Times New Roman" w:hAnsi="Times New Roman" w:cs="Times New Roman"/>
          <w:i/>
          <w:iCs/>
          <w:sz w:val="28"/>
          <w:szCs w:val="28"/>
        </w:rPr>
        <w:t xml:space="preserve"> </w:t>
      </w:r>
      <w:r>
        <w:rPr>
          <w:rFonts w:ascii="Times New Roman" w:hAnsi="Times New Roman" w:cs="Times New Roman"/>
          <w:i/>
          <w:iCs/>
          <w:sz w:val="28"/>
          <w:szCs w:val="28"/>
          <w:lang w:val="it-IT"/>
        </w:rPr>
        <w:t>ma</w:t>
      </w:r>
      <w:r>
        <w:rPr>
          <w:rFonts w:ascii="Times New Roman" w:hAnsi="Times New Roman" w:cs="Times New Roman"/>
          <w:i/>
          <w:iCs/>
          <w:sz w:val="28"/>
          <w:szCs w:val="28"/>
        </w:rPr>
        <w:t xml:space="preserve"> </w:t>
      </w:r>
      <w:r>
        <w:rPr>
          <w:rFonts w:ascii="Times New Roman" w:hAnsi="Times New Roman" w:cs="Times New Roman"/>
          <w:i/>
          <w:iCs/>
          <w:sz w:val="28"/>
          <w:szCs w:val="28"/>
          <w:lang w:val="it-IT"/>
        </w:rPr>
        <w:t>tera</w:t>
      </w:r>
      <w:r>
        <w:rPr>
          <w:rFonts w:ascii="Times New Roman" w:hAnsi="Times New Roman" w:cs="Times New Roman"/>
          <w:i/>
          <w:iCs/>
          <w:sz w:val="28"/>
          <w:szCs w:val="28"/>
        </w:rPr>
        <w:t xml:space="preserve">    </w:t>
      </w:r>
    </w:p>
    <w:p w:rsidR="002E3BF0" w:rsidRDefault="00282EDC">
      <w:pPr>
        <w:spacing w:line="360" w:lineRule="auto"/>
        <w:jc w:val="both"/>
        <w:rPr>
          <w:rFonts w:ascii="Times New Roman" w:hAnsi="Times New Roman" w:cs="Times New Roman"/>
          <w:i/>
          <w:iCs/>
          <w:sz w:val="28"/>
          <w:szCs w:val="28"/>
          <w:lang w:val="it-IT"/>
        </w:rPr>
      </w:pPr>
      <w:r>
        <w:rPr>
          <w:rFonts w:ascii="Times New Roman" w:hAnsi="Times New Roman" w:cs="Times New Roman"/>
          <w:i/>
          <w:iCs/>
          <w:sz w:val="28"/>
          <w:szCs w:val="28"/>
          <w:lang w:val="it-IT"/>
        </w:rPr>
        <w:t>e’ sòul, e’ vént e l’aqua</w:t>
      </w:r>
    </w:p>
    <w:p w:rsidR="002E3BF0" w:rsidRDefault="00282EDC">
      <w:pPr>
        <w:spacing w:line="360" w:lineRule="auto"/>
        <w:jc w:val="both"/>
        <w:rPr>
          <w:rFonts w:ascii="Times New Roman" w:hAnsi="Times New Roman" w:cs="Times New Roman"/>
          <w:i/>
          <w:iCs/>
          <w:sz w:val="28"/>
          <w:szCs w:val="28"/>
          <w:lang w:val="it-IT"/>
        </w:rPr>
      </w:pPr>
      <w:r>
        <w:rPr>
          <w:rFonts w:ascii="Times New Roman" w:hAnsi="Times New Roman" w:cs="Times New Roman"/>
          <w:i/>
          <w:iCs/>
          <w:sz w:val="28"/>
          <w:szCs w:val="28"/>
          <w:lang w:val="it-IT"/>
        </w:rPr>
        <w:t>i li scanzèla</w:t>
      </w:r>
    </w:p>
    <w:p w:rsidR="002E3BF0" w:rsidRDefault="00282EDC">
      <w:pPr>
        <w:spacing w:line="360" w:lineRule="auto"/>
        <w:jc w:val="both"/>
        <w:rPr>
          <w:rFonts w:ascii="Times New Roman" w:hAnsi="Times New Roman" w:cs="Times New Roman"/>
          <w:i/>
          <w:iCs/>
          <w:sz w:val="28"/>
          <w:szCs w:val="28"/>
          <w:lang w:val="it-IT"/>
        </w:rPr>
      </w:pPr>
      <w:r>
        <w:rPr>
          <w:rFonts w:ascii="Times New Roman" w:hAnsi="Times New Roman" w:cs="Times New Roman"/>
          <w:i/>
          <w:iCs/>
          <w:sz w:val="28"/>
          <w:szCs w:val="28"/>
          <w:lang w:val="it-IT"/>
        </w:rPr>
        <w:t>e néun</w:t>
      </w:r>
    </w:p>
    <w:p w:rsidR="002E3BF0" w:rsidRDefault="00282EDC">
      <w:pPr>
        <w:spacing w:line="360" w:lineRule="auto"/>
        <w:jc w:val="both"/>
        <w:rPr>
          <w:rFonts w:ascii="Times New Roman" w:hAnsi="Times New Roman" w:cs="Times New Roman"/>
          <w:i/>
          <w:iCs/>
          <w:sz w:val="28"/>
          <w:szCs w:val="28"/>
          <w:lang w:val="it-IT"/>
        </w:rPr>
      </w:pPr>
      <w:r>
        <w:rPr>
          <w:rFonts w:ascii="Times New Roman" w:hAnsi="Times New Roman" w:cs="Times New Roman"/>
          <w:i/>
          <w:iCs/>
          <w:sz w:val="28"/>
          <w:szCs w:val="28"/>
          <w:lang w:val="it-IT"/>
        </w:rPr>
        <w:t>émm vòia da truvè s’l’è rést</w:t>
      </w:r>
    </w:p>
    <w:p w:rsidR="002E3BF0" w:rsidRDefault="00282EDC">
      <w:pPr>
        <w:spacing w:line="360" w:lineRule="auto"/>
        <w:jc w:val="both"/>
        <w:rPr>
          <w:rFonts w:ascii="Times New Roman" w:hAnsi="Times New Roman" w:cs="Times New Roman"/>
          <w:i/>
          <w:iCs/>
          <w:sz w:val="28"/>
          <w:szCs w:val="28"/>
          <w:lang w:val="it-IT"/>
        </w:rPr>
      </w:pPr>
      <w:r>
        <w:rPr>
          <w:rFonts w:ascii="Times New Roman" w:hAnsi="Times New Roman" w:cs="Times New Roman"/>
          <w:i/>
          <w:iCs/>
          <w:sz w:val="28"/>
          <w:szCs w:val="28"/>
          <w:lang w:val="it-IT"/>
        </w:rPr>
        <w:t>un sègn o un’òmbra.</w:t>
      </w:r>
    </w:p>
    <w:p w:rsidR="002E3BF0" w:rsidRDefault="00282EDC">
      <w:pPr>
        <w:spacing w:line="360" w:lineRule="auto"/>
        <w:jc w:val="both"/>
        <w:rPr>
          <w:rFonts w:ascii="Times New Roman" w:hAnsi="Times New Roman" w:cs="Times New Roman"/>
          <w:i/>
          <w:iCs/>
          <w:sz w:val="28"/>
          <w:szCs w:val="28"/>
          <w:lang w:val="it-IT"/>
        </w:rPr>
      </w:pPr>
      <w:r>
        <w:rPr>
          <w:rFonts w:ascii="Times New Roman" w:hAnsi="Times New Roman" w:cs="Times New Roman"/>
          <w:i/>
          <w:iCs/>
          <w:sz w:val="28"/>
          <w:szCs w:val="28"/>
          <w:lang w:val="it-IT"/>
        </w:rPr>
        <w:t>Dòp a trent’an u i è la mi mòi</w:t>
      </w:r>
    </w:p>
    <w:p w:rsidR="002E3BF0" w:rsidRDefault="00282EDC">
      <w:pPr>
        <w:spacing w:line="360" w:lineRule="auto"/>
        <w:jc w:val="both"/>
        <w:rPr>
          <w:rFonts w:ascii="Times New Roman" w:hAnsi="Times New Roman" w:cs="Times New Roman"/>
          <w:i/>
          <w:iCs/>
          <w:sz w:val="28"/>
          <w:szCs w:val="28"/>
          <w:lang w:val="it-IT"/>
        </w:rPr>
      </w:pPr>
      <w:r>
        <w:rPr>
          <w:rFonts w:ascii="Times New Roman" w:hAnsi="Times New Roman" w:cs="Times New Roman"/>
          <w:i/>
          <w:iCs/>
          <w:sz w:val="28"/>
          <w:szCs w:val="28"/>
          <w:lang w:val="it-IT"/>
        </w:rPr>
        <w:t>a Mosca ch’la zirca al paràli</w:t>
      </w:r>
    </w:p>
    <w:p w:rsidR="002E3BF0" w:rsidRDefault="00282EDC">
      <w:pPr>
        <w:spacing w:line="360" w:lineRule="auto"/>
        <w:jc w:val="both"/>
        <w:rPr>
          <w:rFonts w:ascii="Times New Roman" w:hAnsi="Times New Roman" w:cs="Times New Roman"/>
          <w:i/>
          <w:iCs/>
          <w:sz w:val="28"/>
          <w:szCs w:val="28"/>
          <w:lang w:val="it-IT"/>
        </w:rPr>
      </w:pPr>
      <w:r>
        <w:rPr>
          <w:rFonts w:ascii="Times New Roman" w:hAnsi="Times New Roman" w:cs="Times New Roman"/>
          <w:i/>
          <w:iCs/>
          <w:sz w:val="28"/>
          <w:szCs w:val="28"/>
          <w:lang w:val="it-IT"/>
        </w:rPr>
        <w:t>masèdi tra l’érba di prè</w:t>
      </w:r>
    </w:p>
    <w:p w:rsidR="002E3BF0" w:rsidRDefault="00282EDC">
      <w:pPr>
        <w:spacing w:line="360" w:lineRule="auto"/>
        <w:jc w:val="both"/>
        <w:rPr>
          <w:rFonts w:ascii="Times New Roman" w:hAnsi="Times New Roman" w:cs="Times New Roman"/>
          <w:i/>
          <w:iCs/>
          <w:sz w:val="28"/>
          <w:szCs w:val="28"/>
          <w:lang w:val="it-IT"/>
        </w:rPr>
      </w:pPr>
      <w:r>
        <w:rPr>
          <w:rFonts w:ascii="Times New Roman" w:hAnsi="Times New Roman" w:cs="Times New Roman"/>
          <w:i/>
          <w:iCs/>
          <w:sz w:val="28"/>
          <w:szCs w:val="28"/>
          <w:lang w:val="it-IT"/>
        </w:rPr>
        <w:t>indò che a sufièmmi mi palunzòin</w:t>
      </w:r>
    </w:p>
    <w:p w:rsidR="002E3BF0" w:rsidRDefault="00282EDC">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lang w:val="it-IT"/>
        </w:rPr>
        <w:t>ad</w:t>
      </w:r>
      <w:r w:rsidRPr="006B0D1A">
        <w:rPr>
          <w:rFonts w:ascii="Times New Roman" w:hAnsi="Times New Roman" w:cs="Times New Roman"/>
          <w:i/>
          <w:iCs/>
          <w:sz w:val="28"/>
          <w:szCs w:val="28"/>
        </w:rPr>
        <w:t xml:space="preserve"> </w:t>
      </w:r>
      <w:r>
        <w:rPr>
          <w:rFonts w:ascii="Times New Roman" w:hAnsi="Times New Roman" w:cs="Times New Roman"/>
          <w:i/>
          <w:iCs/>
          <w:sz w:val="28"/>
          <w:szCs w:val="28"/>
          <w:lang w:val="it-IT"/>
        </w:rPr>
        <w:t>p</w:t>
      </w:r>
      <w:r w:rsidRPr="006B0D1A">
        <w:rPr>
          <w:rFonts w:ascii="Times New Roman" w:hAnsi="Times New Roman" w:cs="Times New Roman"/>
          <w:i/>
          <w:iCs/>
          <w:sz w:val="28"/>
          <w:szCs w:val="28"/>
        </w:rPr>
        <w:t>ò</w:t>
      </w:r>
      <w:r>
        <w:rPr>
          <w:rFonts w:ascii="Times New Roman" w:hAnsi="Times New Roman" w:cs="Times New Roman"/>
          <w:i/>
          <w:iCs/>
          <w:sz w:val="28"/>
          <w:szCs w:val="28"/>
          <w:lang w:val="it-IT"/>
        </w:rPr>
        <w:t>rbia</w:t>
      </w:r>
      <w:r w:rsidRPr="006B0D1A">
        <w:rPr>
          <w:rFonts w:ascii="Times New Roman" w:hAnsi="Times New Roman" w:cs="Times New Roman"/>
          <w:i/>
          <w:iCs/>
          <w:sz w:val="28"/>
          <w:szCs w:val="28"/>
        </w:rPr>
        <w:t xml:space="preserve"> </w:t>
      </w:r>
      <w:r>
        <w:rPr>
          <w:rFonts w:ascii="Times New Roman" w:hAnsi="Times New Roman" w:cs="Times New Roman"/>
          <w:i/>
          <w:iCs/>
          <w:sz w:val="28"/>
          <w:szCs w:val="28"/>
          <w:lang w:val="it-IT"/>
        </w:rPr>
        <w:t>d</w:t>
      </w:r>
      <w:r w:rsidRPr="006B0D1A">
        <w:rPr>
          <w:rFonts w:ascii="Times New Roman" w:hAnsi="Times New Roman" w:cs="Times New Roman"/>
          <w:i/>
          <w:iCs/>
          <w:sz w:val="28"/>
          <w:szCs w:val="28"/>
        </w:rPr>
        <w:t>’</w:t>
      </w:r>
      <w:r>
        <w:rPr>
          <w:rFonts w:ascii="Times New Roman" w:hAnsi="Times New Roman" w:cs="Times New Roman"/>
          <w:i/>
          <w:iCs/>
          <w:sz w:val="28"/>
          <w:szCs w:val="28"/>
          <w:lang w:val="it-IT"/>
        </w:rPr>
        <w:t>pi</w:t>
      </w:r>
      <w:r w:rsidRPr="006B0D1A">
        <w:rPr>
          <w:rFonts w:ascii="Times New Roman" w:hAnsi="Times New Roman" w:cs="Times New Roman"/>
          <w:i/>
          <w:iCs/>
          <w:sz w:val="28"/>
          <w:szCs w:val="28"/>
        </w:rPr>
        <w:t>ò</w:t>
      </w:r>
      <w:r>
        <w:rPr>
          <w:rFonts w:ascii="Times New Roman" w:hAnsi="Times New Roman" w:cs="Times New Roman"/>
          <w:i/>
          <w:iCs/>
          <w:sz w:val="28"/>
          <w:szCs w:val="28"/>
          <w:lang w:val="it-IT"/>
        </w:rPr>
        <w:t>mmi</w:t>
      </w:r>
    </w:p>
    <w:p w:rsidR="002E3BF0" w:rsidRDefault="00282EDC">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Наш след земной сотрут,</w:t>
      </w:r>
    </w:p>
    <w:p w:rsidR="002E3BF0" w:rsidRDefault="00282EDC">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Сокроют солнце, ветер, воды.</w:t>
      </w:r>
    </w:p>
    <w:p w:rsidR="002E3BF0" w:rsidRDefault="00282EDC">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Оставленные ими знаки, тени</w:t>
      </w:r>
    </w:p>
    <w:p w:rsidR="002E3BF0" w:rsidRDefault="00282EDC">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Мы силимся найти.</w:t>
      </w:r>
    </w:p>
    <w:p w:rsidR="002E3BF0" w:rsidRDefault="00282EDC">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Так и жена моя в Москве</w:t>
      </w:r>
    </w:p>
    <w:p w:rsidR="002E3BF0" w:rsidRDefault="00282EDC">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Стремится отыскать слова,</w:t>
      </w:r>
    </w:p>
    <w:p w:rsidR="002E3BF0" w:rsidRDefault="00282EDC">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Оброненные тридцать лет назад.</w:t>
      </w:r>
    </w:p>
    <w:p w:rsidR="002E3BF0" w:rsidRDefault="00282EDC">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Их в поле травы сохраняют,</w:t>
      </w:r>
    </w:p>
    <w:p w:rsidR="002E3BF0" w:rsidRDefault="00282EDC">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Где мы пушинки белые сдували </w:t>
      </w:r>
    </w:p>
    <w:p w:rsidR="002E3BF0" w:rsidRDefault="00282EDC">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С головок одуванчиков – </w:t>
      </w:r>
    </w:p>
    <w:p w:rsidR="002E3BF0" w:rsidRPr="006B0D1A" w:rsidRDefault="002D5C91">
      <w:pPr>
        <w:spacing w:line="360" w:lineRule="auto"/>
        <w:jc w:val="both"/>
        <w:rPr>
          <w:rFonts w:ascii="Times New Roman" w:hAnsi="Times New Roman" w:cs="Times New Roman"/>
          <w:i/>
          <w:iCs/>
          <w:sz w:val="28"/>
          <w:szCs w:val="28"/>
        </w:rPr>
        <w:sectPr w:rsidR="002E3BF0" w:rsidRPr="006B0D1A">
          <w:type w:val="continuous"/>
          <w:pgSz w:w="11906" w:h="16838"/>
          <w:pgMar w:top="1134" w:right="850" w:bottom="1686" w:left="1701" w:header="720" w:footer="1134" w:gutter="0"/>
          <w:cols w:num="2" w:space="0"/>
        </w:sectPr>
      </w:pPr>
      <w:r w:rsidRPr="002D5C91">
        <w:rPr>
          <w:rFonts w:ascii="Times New Roman" w:hAnsi="Times New Roman" w:cs="Times New Roman"/>
          <w:i/>
          <w:iCs/>
          <w:sz w:val="28"/>
          <w:szCs w:val="28"/>
        </w:rPr>
        <w:t xml:space="preserve"> </w:t>
      </w:r>
      <w:r w:rsidR="00282EDC">
        <w:rPr>
          <w:rFonts w:ascii="Times New Roman" w:hAnsi="Times New Roman" w:cs="Times New Roman"/>
          <w:i/>
          <w:iCs/>
          <w:sz w:val="28"/>
          <w:szCs w:val="28"/>
        </w:rPr>
        <w:t>Зд</w:t>
      </w:r>
      <w:r>
        <w:rPr>
          <w:rFonts w:ascii="Times New Roman" w:hAnsi="Times New Roman" w:cs="Times New Roman"/>
          <w:i/>
          <w:iCs/>
          <w:sz w:val="28"/>
          <w:szCs w:val="28"/>
        </w:rPr>
        <w:t>есь так цикорий</w:t>
      </w:r>
      <w:r w:rsidRPr="002D5C91">
        <w:rPr>
          <w:rFonts w:ascii="Times New Roman" w:hAnsi="Times New Roman" w:cs="Times New Roman"/>
          <w:i/>
          <w:iCs/>
          <w:sz w:val="28"/>
          <w:szCs w:val="28"/>
        </w:rPr>
        <w:t xml:space="preserve"> </w:t>
      </w:r>
      <w:r w:rsidR="00282EDC">
        <w:rPr>
          <w:rFonts w:ascii="Times New Roman" w:hAnsi="Times New Roman" w:cs="Times New Roman"/>
          <w:i/>
          <w:iCs/>
          <w:sz w:val="28"/>
          <w:szCs w:val="28"/>
        </w:rPr>
        <w:t>называют.</w:t>
      </w:r>
    </w:p>
    <w:p w:rsidR="002E3BF0" w:rsidRPr="000D7CD7" w:rsidRDefault="00282EDC">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lang w:val="it-IT"/>
        </w:rPr>
        <w:lastRenderedPageBreak/>
        <w:t>che</w:t>
      </w:r>
      <w:r w:rsidRPr="000D7CD7">
        <w:rPr>
          <w:rFonts w:ascii="Times New Roman" w:hAnsi="Times New Roman" w:cs="Times New Roman"/>
          <w:i/>
          <w:iCs/>
          <w:sz w:val="28"/>
          <w:szCs w:val="28"/>
        </w:rPr>
        <w:t xml:space="preserve"> </w:t>
      </w:r>
      <w:r>
        <w:rPr>
          <w:rFonts w:ascii="Times New Roman" w:hAnsi="Times New Roman" w:cs="Times New Roman"/>
          <w:i/>
          <w:iCs/>
          <w:sz w:val="28"/>
          <w:szCs w:val="28"/>
          <w:lang w:val="it-IT"/>
        </w:rPr>
        <w:t>i</w:t>
      </w:r>
      <w:r w:rsidRPr="000D7CD7">
        <w:rPr>
          <w:rFonts w:ascii="Times New Roman" w:hAnsi="Times New Roman" w:cs="Times New Roman"/>
          <w:i/>
          <w:iCs/>
          <w:sz w:val="28"/>
          <w:szCs w:val="28"/>
        </w:rPr>
        <w:t xml:space="preserve"> </w:t>
      </w:r>
      <w:r>
        <w:rPr>
          <w:rFonts w:ascii="Times New Roman" w:hAnsi="Times New Roman" w:cs="Times New Roman"/>
          <w:i/>
          <w:iCs/>
          <w:sz w:val="28"/>
          <w:szCs w:val="28"/>
          <w:lang w:val="it-IT"/>
        </w:rPr>
        <w:t>fi</w:t>
      </w:r>
      <w:r w:rsidRPr="000D7CD7">
        <w:rPr>
          <w:rFonts w:ascii="Times New Roman" w:hAnsi="Times New Roman" w:cs="Times New Roman"/>
          <w:i/>
          <w:iCs/>
          <w:sz w:val="28"/>
          <w:szCs w:val="28"/>
        </w:rPr>
        <w:t>é</w:t>
      </w:r>
      <w:r>
        <w:rPr>
          <w:rFonts w:ascii="Times New Roman" w:hAnsi="Times New Roman" w:cs="Times New Roman"/>
          <w:i/>
          <w:iCs/>
          <w:sz w:val="28"/>
          <w:szCs w:val="28"/>
          <w:lang w:val="it-IT"/>
        </w:rPr>
        <w:t>ur</w:t>
      </w:r>
    </w:p>
    <w:p w:rsidR="002D5C91" w:rsidRDefault="00282EDC" w:rsidP="002D5C91">
      <w:pPr>
        <w:spacing w:line="360" w:lineRule="auto"/>
        <w:rPr>
          <w:rFonts w:ascii="Times New Roman" w:hAnsi="Times New Roman" w:cs="Times New Roman"/>
          <w:i/>
          <w:iCs/>
          <w:sz w:val="28"/>
          <w:szCs w:val="28"/>
          <w:lang w:val="it-IT"/>
        </w:rPr>
      </w:pPr>
      <w:r>
        <w:rPr>
          <w:rFonts w:ascii="Times New Roman" w:hAnsi="Times New Roman" w:cs="Times New Roman"/>
          <w:i/>
          <w:iCs/>
          <w:sz w:val="28"/>
          <w:szCs w:val="28"/>
          <w:lang w:val="it-IT"/>
        </w:rPr>
        <w:t xml:space="preserve">d’la cicòria i lasa te moròi.                         </w:t>
      </w:r>
    </w:p>
    <w:p w:rsidR="002D5C91" w:rsidRDefault="00282EDC" w:rsidP="002D5C91">
      <w:pPr>
        <w:spacing w:line="360" w:lineRule="auto"/>
        <w:rPr>
          <w:rFonts w:ascii="Times New Roman" w:hAnsi="Times New Roman" w:cs="Times New Roman"/>
          <w:sz w:val="28"/>
          <w:szCs w:val="28"/>
        </w:rPr>
      </w:pPr>
      <w:r>
        <w:rPr>
          <w:rFonts w:ascii="Times New Roman" w:hAnsi="Times New Roman" w:cs="Times New Roman"/>
          <w:i/>
          <w:iCs/>
          <w:sz w:val="28"/>
          <w:szCs w:val="28"/>
          <w:lang w:val="it-IT"/>
        </w:rPr>
        <w:t xml:space="preserve"> </w:t>
      </w:r>
      <w:r w:rsidR="004F4656">
        <w:rPr>
          <w:rFonts w:ascii="Times New Roman" w:hAnsi="Times New Roman" w:cs="Times New Roman"/>
          <w:sz w:val="28"/>
          <w:szCs w:val="28"/>
        </w:rPr>
        <w:t>(перевод Лоры Гуэрра</w:t>
      </w:r>
      <w:r w:rsidR="002D5C91">
        <w:rPr>
          <w:rFonts w:ascii="Times New Roman" w:hAnsi="Times New Roman" w:cs="Times New Roman"/>
          <w:sz w:val="28"/>
          <w:szCs w:val="28"/>
        </w:rPr>
        <w:t>)</w:t>
      </w:r>
    </w:p>
    <w:p w:rsidR="002E3BF0" w:rsidRDefault="00282EDC" w:rsidP="002D5C91">
      <w:pPr>
        <w:spacing w:line="360" w:lineRule="auto"/>
        <w:ind w:firstLine="708"/>
        <w:rPr>
          <w:rFonts w:ascii="Times New Roman" w:hAnsi="Times New Roman" w:cs="Times New Roman"/>
          <w:sz w:val="28"/>
          <w:szCs w:val="28"/>
        </w:rPr>
      </w:pPr>
      <w:r>
        <w:rPr>
          <w:rStyle w:val="10"/>
          <w:rFonts w:ascii="Times New Roman" w:hAnsi="Times New Roman" w:cs="Times New Roman"/>
          <w:sz w:val="28"/>
          <w:szCs w:val="28"/>
        </w:rPr>
        <w:t>Сам автор определяет жанр этого произведения «Листик против молний» как поэму в прозе, но на наш взгляд, ее все-таки сложно назвать это  прозаическим произведением. Произведение отличается повышенной эмоциональностью  и скорее направлено на выражение субъективного переживания или впечатления.</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Тонино Гуэрра все превращается в поэзию - звучащую или зафиксированную на бумаге и киноленте, в прозе и стихах, на итальянском языке или на романьольском диалекте. В каждом его стихотворении - рассказ, в каждом его рассказе - поэзия.</w:t>
      </w:r>
    </w:p>
    <w:p w:rsidR="002E3BF0" w:rsidRPr="006B0D1A" w:rsidRDefault="00282EDC">
      <w:pPr>
        <w:spacing w:line="360" w:lineRule="auto"/>
        <w:jc w:val="both"/>
        <w:rPr>
          <w:rStyle w:val="10"/>
          <w:rFonts w:ascii="Times New Roman" w:hAnsi="Times New Roman" w:cs="Times New Roman"/>
          <w:sz w:val="28"/>
          <w:szCs w:val="28"/>
        </w:rPr>
      </w:pPr>
      <w:r>
        <w:rPr>
          <w:rFonts w:ascii="Times New Roman" w:hAnsi="Times New Roman" w:cs="Times New Roman"/>
          <w:sz w:val="28"/>
          <w:szCs w:val="28"/>
        </w:rPr>
        <w:t>Рассмотрим несколько рассказов из сборника «</w:t>
      </w:r>
      <w:proofErr w:type="spellStart"/>
      <w:r>
        <w:rPr>
          <w:rFonts w:ascii="Times New Roman" w:hAnsi="Times New Roman" w:cs="Times New Roman"/>
          <w:sz w:val="28"/>
          <w:szCs w:val="28"/>
        </w:rPr>
        <w:t>Um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brodo</w:t>
      </w:r>
      <w:proofErr w:type="spellEnd"/>
      <w:r>
        <w:rPr>
          <w:rFonts w:ascii="Times New Roman" w:hAnsi="Times New Roman" w:cs="Times New Roman"/>
          <w:sz w:val="28"/>
          <w:szCs w:val="28"/>
        </w:rPr>
        <w:t xml:space="preserve"> e </w:t>
      </w:r>
      <w:proofErr w:type="spellStart"/>
      <w:r>
        <w:rPr>
          <w:rFonts w:ascii="Times New Roman" w:hAnsi="Times New Roman" w:cs="Times New Roman"/>
          <w:sz w:val="28"/>
          <w:szCs w:val="28"/>
        </w:rPr>
        <w:t>due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pere</w:t>
      </w:r>
      <w:proofErr w:type="spellEnd"/>
      <w:r>
        <w:rPr>
          <w:rFonts w:ascii="Times New Roman" w:hAnsi="Times New Roman" w:cs="Times New Roman"/>
          <w:sz w:val="28"/>
          <w:szCs w:val="28"/>
        </w:rPr>
        <w:t>».</w:t>
      </w:r>
    </w:p>
    <w:p w:rsidR="002E3BF0" w:rsidRPr="006B0D1A" w:rsidRDefault="00282EDC">
      <w:pPr>
        <w:spacing w:line="360" w:lineRule="auto"/>
        <w:jc w:val="both"/>
        <w:rPr>
          <w:rStyle w:val="10"/>
          <w:rFonts w:ascii="Times New Roman" w:hAnsi="Times New Roman" w:cs="Times New Roman"/>
          <w:sz w:val="28"/>
          <w:szCs w:val="28"/>
          <w:lang w:val="it-IT"/>
        </w:rPr>
      </w:pPr>
      <w:r>
        <w:rPr>
          <w:rStyle w:val="10"/>
          <w:rFonts w:ascii="Times New Roman" w:hAnsi="Times New Roman" w:cs="Times New Roman"/>
          <w:sz w:val="28"/>
          <w:szCs w:val="28"/>
          <w:lang w:val="it-IT"/>
        </w:rPr>
        <w:t>1.</w:t>
      </w:r>
      <w:r>
        <w:rPr>
          <w:rStyle w:val="10"/>
          <w:rFonts w:ascii="Times New Roman" w:hAnsi="Times New Roman" w:cs="Times New Roman"/>
          <w:sz w:val="28"/>
          <w:szCs w:val="28"/>
        </w:rPr>
        <w:t>Рассказ</w:t>
      </w:r>
      <w:r>
        <w:rPr>
          <w:rStyle w:val="10"/>
          <w:rFonts w:ascii="Times New Roman" w:hAnsi="Times New Roman" w:cs="Times New Roman"/>
          <w:sz w:val="28"/>
          <w:szCs w:val="28"/>
          <w:lang w:val="it-IT"/>
        </w:rPr>
        <w:t xml:space="preserve"> «Il Cristo senza piedi» («</w:t>
      </w:r>
      <w:r>
        <w:rPr>
          <w:rStyle w:val="10"/>
          <w:rFonts w:ascii="Times New Roman" w:hAnsi="Times New Roman" w:cs="Times New Roman"/>
          <w:sz w:val="28"/>
          <w:szCs w:val="28"/>
        </w:rPr>
        <w:t>Христос</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без</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ног</w:t>
      </w:r>
      <w:r>
        <w:rPr>
          <w:rStyle w:val="10"/>
          <w:rFonts w:ascii="Times New Roman" w:hAnsi="Times New Roman" w:cs="Times New Roman"/>
          <w:sz w:val="28"/>
          <w:szCs w:val="28"/>
          <w:lang w:val="it-IT"/>
        </w:rPr>
        <w:t>»).</w:t>
      </w:r>
    </w:p>
    <w:p w:rsidR="002E3BF0" w:rsidRDefault="00282EDC">
      <w:pPr>
        <w:spacing w:line="360" w:lineRule="auto"/>
        <w:jc w:val="both"/>
        <w:rPr>
          <w:rStyle w:val="10"/>
          <w:rFonts w:ascii="Times New Roman" w:hAnsi="Times New Roman" w:cs="Times New Roman"/>
          <w:i/>
          <w:sz w:val="28"/>
          <w:szCs w:val="28"/>
          <w:lang w:val="it-IT"/>
        </w:rPr>
      </w:pPr>
      <w:r w:rsidRPr="006B0D1A">
        <w:rPr>
          <w:rStyle w:val="10"/>
          <w:rFonts w:ascii="Times New Roman" w:hAnsi="Times New Roman" w:cs="Times New Roman"/>
          <w:sz w:val="28"/>
          <w:szCs w:val="28"/>
          <w:lang w:val="it-IT"/>
        </w:rPr>
        <w:tab/>
      </w:r>
      <w:r>
        <w:rPr>
          <w:rStyle w:val="10"/>
          <w:rFonts w:ascii="Times New Roman" w:hAnsi="Times New Roman" w:cs="Times New Roman"/>
          <w:sz w:val="28"/>
          <w:szCs w:val="28"/>
        </w:rPr>
        <w:t>Этот небольшой рассказ имеет интересную структуру. Его можно разделить на три части. В первой части перед глазами читателя предстает картина жизни  брата и сестры, без авторского вступления. Перед</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нами</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предстает</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картина</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повседневной</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жизни</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героев</w:t>
      </w:r>
      <w:r>
        <w:rPr>
          <w:rStyle w:val="10"/>
          <w:rFonts w:ascii="Times New Roman" w:hAnsi="Times New Roman" w:cs="Times New Roman"/>
          <w:sz w:val="28"/>
          <w:szCs w:val="28"/>
          <w:lang w:val="it-IT"/>
        </w:rPr>
        <w:t xml:space="preserve">. </w:t>
      </w:r>
    </w:p>
    <w:p w:rsidR="002E3BF0" w:rsidRPr="006B0D1A" w:rsidRDefault="00282EDC">
      <w:pPr>
        <w:spacing w:line="360" w:lineRule="auto"/>
        <w:jc w:val="both"/>
        <w:rPr>
          <w:rFonts w:ascii="Times New Roman" w:hAnsi="Times New Roman" w:cs="Times New Roman"/>
          <w:i/>
          <w:sz w:val="28"/>
          <w:szCs w:val="28"/>
          <w:lang w:val="it-IT"/>
        </w:rPr>
      </w:pPr>
      <w:r>
        <w:rPr>
          <w:rStyle w:val="10"/>
          <w:rFonts w:ascii="Times New Roman" w:hAnsi="Times New Roman" w:cs="Times New Roman"/>
          <w:i/>
          <w:sz w:val="28"/>
          <w:szCs w:val="28"/>
          <w:lang w:val="it-IT"/>
        </w:rPr>
        <w:t xml:space="preserve">I due fratelli </w:t>
      </w:r>
      <w:r>
        <w:rPr>
          <w:rStyle w:val="10"/>
          <w:rFonts w:ascii="Times New Roman" w:hAnsi="Times New Roman" w:cs="Times New Roman"/>
          <w:b/>
          <w:i/>
          <w:sz w:val="28"/>
          <w:szCs w:val="28"/>
          <w:lang w:val="it-IT"/>
        </w:rPr>
        <w:t>abitano</w:t>
      </w:r>
      <w:r>
        <w:rPr>
          <w:rStyle w:val="10"/>
          <w:rFonts w:ascii="Times New Roman" w:hAnsi="Times New Roman" w:cs="Times New Roman"/>
          <w:i/>
          <w:sz w:val="28"/>
          <w:szCs w:val="28"/>
          <w:lang w:val="it-IT"/>
        </w:rPr>
        <w:t xml:space="preserve"> in un casone isolato prima dei dirupi che </w:t>
      </w:r>
      <w:r>
        <w:rPr>
          <w:rStyle w:val="10"/>
          <w:rFonts w:ascii="Times New Roman" w:hAnsi="Times New Roman" w:cs="Times New Roman"/>
          <w:b/>
          <w:i/>
          <w:sz w:val="28"/>
          <w:szCs w:val="28"/>
          <w:lang w:val="it-IT"/>
        </w:rPr>
        <w:t>precipitano</w:t>
      </w:r>
      <w:r>
        <w:rPr>
          <w:rStyle w:val="10"/>
          <w:rFonts w:ascii="Times New Roman" w:hAnsi="Times New Roman" w:cs="Times New Roman"/>
          <w:i/>
          <w:sz w:val="28"/>
          <w:szCs w:val="28"/>
          <w:lang w:val="it-IT"/>
        </w:rPr>
        <w:t xml:space="preserve"> nella fessura del torrente Messa. </w:t>
      </w:r>
      <w:r>
        <w:rPr>
          <w:rStyle w:val="10"/>
          <w:rFonts w:ascii="Times New Roman" w:hAnsi="Times New Roman" w:cs="Times New Roman"/>
          <w:b/>
          <w:i/>
          <w:sz w:val="28"/>
          <w:szCs w:val="28"/>
          <w:lang w:val="it-IT"/>
        </w:rPr>
        <w:t>Sono</w:t>
      </w:r>
      <w:r>
        <w:rPr>
          <w:rStyle w:val="10"/>
          <w:rFonts w:ascii="Times New Roman" w:hAnsi="Times New Roman" w:cs="Times New Roman"/>
          <w:i/>
          <w:sz w:val="28"/>
          <w:szCs w:val="28"/>
          <w:lang w:val="it-IT"/>
        </w:rPr>
        <w:t xml:space="preserve"> fratello e sorella e </w:t>
      </w:r>
      <w:r>
        <w:rPr>
          <w:rStyle w:val="10"/>
          <w:rFonts w:ascii="Times New Roman" w:hAnsi="Times New Roman" w:cs="Times New Roman"/>
          <w:b/>
          <w:i/>
          <w:sz w:val="28"/>
          <w:szCs w:val="28"/>
          <w:lang w:val="it-IT"/>
        </w:rPr>
        <w:t>hanno</w:t>
      </w:r>
      <w:r>
        <w:rPr>
          <w:rStyle w:val="10"/>
          <w:rFonts w:ascii="Times New Roman" w:hAnsi="Times New Roman" w:cs="Times New Roman"/>
          <w:i/>
          <w:sz w:val="28"/>
          <w:szCs w:val="28"/>
          <w:lang w:val="it-IT"/>
        </w:rPr>
        <w:t xml:space="preserve"> una sessantina anni. </w:t>
      </w:r>
      <w:r>
        <w:rPr>
          <w:rStyle w:val="10"/>
          <w:rFonts w:ascii="Times New Roman" w:hAnsi="Times New Roman" w:cs="Times New Roman"/>
          <w:b/>
          <w:i/>
          <w:sz w:val="28"/>
          <w:szCs w:val="28"/>
          <w:lang w:val="it-IT"/>
        </w:rPr>
        <w:t>Lavorano pregano</w:t>
      </w:r>
      <w:r>
        <w:rPr>
          <w:rStyle w:val="10"/>
          <w:rFonts w:ascii="Times New Roman" w:hAnsi="Times New Roman" w:cs="Times New Roman"/>
          <w:i/>
          <w:sz w:val="28"/>
          <w:szCs w:val="28"/>
          <w:lang w:val="it-IT"/>
        </w:rPr>
        <w:t xml:space="preserve">. Non hanno scambiato parole d’amore verso altri né da giovani né adesso. … Ogni sera dopo cena </w:t>
      </w:r>
      <w:r>
        <w:rPr>
          <w:rStyle w:val="10"/>
          <w:rFonts w:ascii="Times New Roman" w:hAnsi="Times New Roman" w:cs="Times New Roman"/>
          <w:b/>
          <w:i/>
          <w:sz w:val="28"/>
          <w:szCs w:val="28"/>
          <w:lang w:val="it-IT"/>
        </w:rPr>
        <w:t>pregano</w:t>
      </w:r>
      <w:r>
        <w:rPr>
          <w:rStyle w:val="10"/>
          <w:rFonts w:ascii="Times New Roman" w:hAnsi="Times New Roman" w:cs="Times New Roman"/>
          <w:i/>
          <w:sz w:val="28"/>
          <w:szCs w:val="28"/>
          <w:lang w:val="it-IT"/>
        </w:rPr>
        <w:t xml:space="preserve"> un po’ e continuano a recitare il rosario ad alta voce stando in due camere da letto lontane...</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Брат и сестра живут в доме, отделенном скалами, которые низвергаются в горный поток Месса. Брату и сестре около шестидесяти лет. Работают, </w:t>
      </w:r>
      <w:r>
        <w:rPr>
          <w:rFonts w:ascii="Times New Roman" w:hAnsi="Times New Roman" w:cs="Times New Roman"/>
          <w:i/>
          <w:sz w:val="28"/>
          <w:szCs w:val="28"/>
        </w:rPr>
        <w:lastRenderedPageBreak/>
        <w:t>молятся. Они никогда не признавались другим в любви: ни в молодости, ни сейчас.… Каждый вечер после ужина они немного молятся и продолжают  читать молитвы вслух, находясь в двух отдаленных спальнях…</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Основное грамматическое время, используемое в этой части - </w:t>
      </w:r>
      <w:proofErr w:type="spellStart"/>
      <w:r>
        <w:rPr>
          <w:rFonts w:ascii="Times New Roman" w:hAnsi="Times New Roman" w:cs="Times New Roman"/>
          <w:sz w:val="28"/>
          <w:szCs w:val="28"/>
        </w:rPr>
        <w:t>Presente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Indicativo</w:t>
      </w:r>
      <w:proofErr w:type="spellEnd"/>
      <w:r>
        <w:rPr>
          <w:rFonts w:ascii="Times New Roman" w:hAnsi="Times New Roman" w:cs="Times New Roman"/>
          <w:sz w:val="28"/>
          <w:szCs w:val="28"/>
        </w:rPr>
        <w:t xml:space="preserve">, (настоящее время изъявительного наклонения). </w:t>
      </w:r>
      <w:r>
        <w:rPr>
          <w:rStyle w:val="10"/>
          <w:rFonts w:ascii="Times New Roman" w:hAnsi="Times New Roman" w:cs="Times New Roman"/>
          <w:sz w:val="28"/>
          <w:szCs w:val="28"/>
        </w:rPr>
        <w:t xml:space="preserve">Язык повествования простой, синтаксис не осложнен, наблюдается отсутствие сложных оборотов. Встречается также и использование других времен, но намного меньше. В абзаце, состоящем из 6 предложений, встречаются 9 форм </w:t>
      </w:r>
      <w:proofErr w:type="spellStart"/>
      <w:r>
        <w:rPr>
          <w:rStyle w:val="10"/>
          <w:rFonts w:ascii="Times New Roman" w:hAnsi="Times New Roman" w:cs="Times New Roman"/>
          <w:sz w:val="28"/>
          <w:szCs w:val="28"/>
          <w:lang w:val="en-US"/>
        </w:rPr>
        <w:t>Presente</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Indicativo</w:t>
      </w:r>
      <w:proofErr w:type="spellEnd"/>
      <w:r>
        <w:rPr>
          <w:rStyle w:val="10"/>
          <w:rFonts w:ascii="Times New Roman" w:hAnsi="Times New Roman" w:cs="Times New Roman"/>
          <w:sz w:val="28"/>
          <w:szCs w:val="28"/>
        </w:rPr>
        <w:t xml:space="preserve"> и 1 форма </w:t>
      </w:r>
      <w:proofErr w:type="spellStart"/>
      <w:r>
        <w:rPr>
          <w:rStyle w:val="10"/>
          <w:rFonts w:ascii="Times New Roman" w:hAnsi="Times New Roman" w:cs="Times New Roman"/>
          <w:sz w:val="28"/>
          <w:szCs w:val="28"/>
          <w:lang w:val="en-US"/>
        </w:rPr>
        <w:t>Passato</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Prossimo</w:t>
      </w:r>
      <w:proofErr w:type="spellEnd"/>
      <w:r>
        <w:rPr>
          <w:rStyle w:val="10"/>
          <w:rFonts w:ascii="Times New Roman" w:hAnsi="Times New Roman" w:cs="Times New Roman"/>
          <w:sz w:val="28"/>
          <w:szCs w:val="28"/>
        </w:rPr>
        <w:t xml:space="preserve">. </w:t>
      </w:r>
    </w:p>
    <w:p w:rsidR="002E3BF0" w:rsidRPr="006B0D1A" w:rsidRDefault="00282EDC">
      <w:pPr>
        <w:spacing w:line="360" w:lineRule="auto"/>
        <w:jc w:val="both"/>
        <w:rPr>
          <w:rStyle w:val="10"/>
          <w:rFonts w:ascii="Times New Roman" w:hAnsi="Times New Roman" w:cs="Times New Roman"/>
          <w:i/>
          <w:sz w:val="28"/>
          <w:szCs w:val="28"/>
        </w:rPr>
      </w:pPr>
      <w:r>
        <w:rPr>
          <w:rFonts w:ascii="Times New Roman" w:hAnsi="Times New Roman" w:cs="Times New Roman"/>
          <w:sz w:val="28"/>
          <w:szCs w:val="28"/>
        </w:rPr>
        <w:tab/>
        <w:t>Во второй части этог</w:t>
      </w:r>
      <w:r w:rsidR="00BF5CBC">
        <w:rPr>
          <w:rFonts w:ascii="Times New Roman" w:hAnsi="Times New Roman" w:cs="Times New Roman"/>
          <w:sz w:val="28"/>
          <w:szCs w:val="28"/>
        </w:rPr>
        <w:t>о рассказа появляется сам автор</w:t>
      </w:r>
      <w:r>
        <w:rPr>
          <w:rFonts w:ascii="Times New Roman" w:hAnsi="Times New Roman" w:cs="Times New Roman"/>
          <w:sz w:val="28"/>
          <w:szCs w:val="28"/>
        </w:rPr>
        <w:t>, который выражает свое отношение к героям.</w:t>
      </w:r>
    </w:p>
    <w:p w:rsidR="002E3BF0" w:rsidRDefault="00282EDC">
      <w:pPr>
        <w:spacing w:line="360" w:lineRule="auto"/>
        <w:jc w:val="both"/>
        <w:rPr>
          <w:rFonts w:ascii="Times New Roman" w:hAnsi="Times New Roman" w:cs="Times New Roman"/>
          <w:i/>
          <w:sz w:val="28"/>
          <w:szCs w:val="28"/>
        </w:rPr>
      </w:pPr>
      <w:r>
        <w:rPr>
          <w:rStyle w:val="10"/>
          <w:rFonts w:ascii="Times New Roman" w:hAnsi="Times New Roman" w:cs="Times New Roman"/>
          <w:i/>
          <w:sz w:val="28"/>
          <w:szCs w:val="28"/>
          <w:lang w:val="it-IT"/>
        </w:rPr>
        <w:t xml:space="preserve">Mi piacerebbe vederli quando si mettono in ginocchio in cucina. Spiarli da una finestrella per ammirare il loro godimento nel sentirsi uniti a qualcosa di soprannaturale. Vivere nella regola della sottomissione. Una specie di felice punizione per meritarsi qualcosa di bello oltre la vita... Poter vedere i loro occhi pieni di viaggio per accompagnare le parole sante di una fede elementare con l’innocenza animale e cioè completa e senza dubbi. </w:t>
      </w:r>
      <w:proofErr w:type="spellStart"/>
      <w:r>
        <w:rPr>
          <w:rStyle w:val="10"/>
          <w:rFonts w:ascii="Times New Roman" w:hAnsi="Times New Roman" w:cs="Times New Roman"/>
          <w:i/>
          <w:sz w:val="28"/>
          <w:szCs w:val="28"/>
        </w:rPr>
        <w:t>Totale</w:t>
      </w:r>
      <w:proofErr w:type="spellEnd"/>
      <w:r>
        <w:rPr>
          <w:rStyle w:val="10"/>
          <w:rFonts w:ascii="Times New Roman" w:hAnsi="Times New Roman" w:cs="Times New Roman"/>
          <w:i/>
          <w:sz w:val="28"/>
          <w:szCs w:val="28"/>
        </w:rPr>
        <w:t>.</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i/>
          <w:sz w:val="28"/>
          <w:szCs w:val="28"/>
        </w:rPr>
        <w:t>Я бы хотел  видеть их, как они склоняются в молитве на кухне. Следить за ними из окошка, чтобы любоваться их ощущением того, что они причастны к  чему-то сверхъестественному. Жить в покорности. Некий вид счастливого наказания для того, чтобы заслужить что-то прекрасное, помимо жизни</w:t>
      </w:r>
      <w:proofErr w:type="gramStart"/>
      <w:r>
        <w:rPr>
          <w:rFonts w:ascii="Times New Roman" w:hAnsi="Times New Roman" w:cs="Times New Roman"/>
          <w:i/>
          <w:sz w:val="28"/>
          <w:szCs w:val="28"/>
        </w:rPr>
        <w:t>…И</w:t>
      </w:r>
      <w:proofErr w:type="gramEnd"/>
      <w:r>
        <w:rPr>
          <w:rFonts w:ascii="Times New Roman" w:hAnsi="Times New Roman" w:cs="Times New Roman"/>
          <w:i/>
          <w:sz w:val="28"/>
          <w:szCs w:val="28"/>
        </w:rPr>
        <w:t>меть возможность видеть их глаза, готовые сопровождать священные слова простейшей веры с животной невинностью, то есть исчерпывающей и  без капли сомнения. Тотальной.</w:t>
      </w:r>
    </w:p>
    <w:p w:rsidR="002E3BF0" w:rsidRDefault="00282EDC">
      <w:pPr>
        <w:spacing w:line="360" w:lineRule="auto"/>
        <w:jc w:val="both"/>
        <w:rPr>
          <w:rStyle w:val="10"/>
          <w:rFonts w:ascii="Times New Roman" w:hAnsi="Times New Roman" w:cs="Times New Roman"/>
          <w:sz w:val="28"/>
          <w:szCs w:val="28"/>
        </w:rPr>
      </w:pPr>
      <w:r>
        <w:rPr>
          <w:rFonts w:ascii="Times New Roman" w:hAnsi="Times New Roman" w:cs="Times New Roman"/>
          <w:sz w:val="28"/>
          <w:szCs w:val="28"/>
        </w:rPr>
        <w:tab/>
        <w:t xml:space="preserve">Автор использует односоставные и назывные предложения. Что с одной стороны, делит текст на фрагменты, а с другой, позволяет более емко выразить его содержание, так как лишнее и ненужное опускается. </w:t>
      </w:r>
      <w:r>
        <w:rPr>
          <w:rFonts w:ascii="Times New Roman" w:hAnsi="Times New Roman" w:cs="Times New Roman"/>
          <w:sz w:val="28"/>
          <w:szCs w:val="28"/>
        </w:rPr>
        <w:lastRenderedPageBreak/>
        <w:t>Называются только отдельные детали, но детали важные, точно и ярко выражающие отношение автора к происходящему.</w:t>
      </w:r>
    </w:p>
    <w:p w:rsidR="002E3BF0" w:rsidRPr="006B0D1A" w:rsidRDefault="00282EDC">
      <w:pPr>
        <w:spacing w:line="360" w:lineRule="auto"/>
        <w:jc w:val="both"/>
        <w:rPr>
          <w:rStyle w:val="10"/>
          <w:rFonts w:ascii="Times New Roman" w:hAnsi="Times New Roman" w:cs="Times New Roman"/>
          <w:i/>
          <w:sz w:val="28"/>
          <w:szCs w:val="28"/>
        </w:rPr>
      </w:pPr>
      <w:r>
        <w:rPr>
          <w:rStyle w:val="10"/>
          <w:rFonts w:ascii="Times New Roman" w:hAnsi="Times New Roman" w:cs="Times New Roman"/>
          <w:sz w:val="28"/>
          <w:szCs w:val="28"/>
        </w:rPr>
        <w:tab/>
        <w:t xml:space="preserve">В третьей части рассказа автор вводит новую историю, рассказывает о случае, который вызвал у него такие же чувства, как и герои рассказа. В этой части можно увидеть смешение временных форм. Так, автор вводит новую историю, используя формы прошедшего времени, такие, как </w:t>
      </w:r>
      <w:proofErr w:type="spellStart"/>
      <w:r>
        <w:rPr>
          <w:rStyle w:val="10"/>
          <w:rFonts w:ascii="Times New Roman" w:hAnsi="Times New Roman" w:cs="Times New Roman"/>
          <w:sz w:val="28"/>
          <w:szCs w:val="28"/>
        </w:rPr>
        <w:t>Passato</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Remoto</w:t>
      </w:r>
      <w:proofErr w:type="spellEnd"/>
      <w:r>
        <w:rPr>
          <w:rStyle w:val="10"/>
          <w:rFonts w:ascii="Times New Roman" w:hAnsi="Times New Roman" w:cs="Times New Roman"/>
          <w:sz w:val="28"/>
          <w:szCs w:val="28"/>
        </w:rPr>
        <w:t xml:space="preserve">(давнопрошедшее время), </w:t>
      </w:r>
      <w:proofErr w:type="spellStart"/>
      <w:r>
        <w:rPr>
          <w:rStyle w:val="10"/>
          <w:rFonts w:ascii="Times New Roman" w:hAnsi="Times New Roman" w:cs="Times New Roman"/>
          <w:sz w:val="28"/>
          <w:szCs w:val="28"/>
        </w:rPr>
        <w:t>Imperfetto</w:t>
      </w:r>
      <w:proofErr w:type="spellEnd"/>
      <w:r>
        <w:rPr>
          <w:rStyle w:val="10"/>
          <w:rFonts w:ascii="Times New Roman" w:hAnsi="Times New Roman" w:cs="Times New Roman"/>
          <w:sz w:val="28"/>
          <w:szCs w:val="28"/>
        </w:rPr>
        <w:t>(продолженное прошедшее время) ,</w:t>
      </w:r>
      <w:proofErr w:type="spellStart"/>
      <w:r>
        <w:rPr>
          <w:rStyle w:val="10"/>
          <w:rFonts w:ascii="Times New Roman" w:hAnsi="Times New Roman" w:cs="Times New Roman"/>
          <w:sz w:val="28"/>
          <w:szCs w:val="28"/>
        </w:rPr>
        <w:t>Passato</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Prossimo</w:t>
      </w:r>
      <w:proofErr w:type="spellEnd"/>
      <w:r>
        <w:rPr>
          <w:rStyle w:val="10"/>
          <w:rFonts w:ascii="Times New Roman" w:hAnsi="Times New Roman" w:cs="Times New Roman"/>
          <w:sz w:val="28"/>
          <w:szCs w:val="28"/>
        </w:rPr>
        <w:t xml:space="preserve"> (ближайшее прошедшее время) и </w:t>
      </w:r>
      <w:proofErr w:type="spellStart"/>
      <w:r>
        <w:rPr>
          <w:rStyle w:val="10"/>
          <w:rFonts w:ascii="Times New Roman" w:hAnsi="Times New Roman" w:cs="Times New Roman"/>
          <w:sz w:val="28"/>
          <w:szCs w:val="28"/>
          <w:lang w:val="en-US"/>
        </w:rPr>
        <w:t>Trapassato</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Prossimo</w:t>
      </w:r>
      <w:proofErr w:type="spellEnd"/>
      <w:r>
        <w:rPr>
          <w:rStyle w:val="10"/>
          <w:rFonts w:ascii="Times New Roman" w:hAnsi="Times New Roman" w:cs="Times New Roman"/>
          <w:sz w:val="28"/>
          <w:szCs w:val="28"/>
        </w:rPr>
        <w:t xml:space="preserve"> (предпрошедшее время)</w:t>
      </w:r>
      <w:proofErr w:type="gramStart"/>
      <w:r>
        <w:rPr>
          <w:rStyle w:val="10"/>
          <w:rFonts w:ascii="Times New Roman" w:hAnsi="Times New Roman" w:cs="Times New Roman"/>
          <w:sz w:val="28"/>
          <w:szCs w:val="28"/>
        </w:rPr>
        <w:t xml:space="preserve"> .</w:t>
      </w:r>
      <w:proofErr w:type="gramEnd"/>
      <w:r>
        <w:rPr>
          <w:rStyle w:val="10"/>
          <w:rFonts w:ascii="Times New Roman" w:hAnsi="Times New Roman" w:cs="Times New Roman"/>
          <w:sz w:val="28"/>
          <w:szCs w:val="28"/>
        </w:rPr>
        <w:t xml:space="preserve"> </w:t>
      </w:r>
    </w:p>
    <w:p w:rsidR="002E3BF0" w:rsidRPr="006B0D1A" w:rsidRDefault="00282EDC">
      <w:pPr>
        <w:spacing w:line="360" w:lineRule="auto"/>
        <w:jc w:val="both"/>
        <w:rPr>
          <w:rFonts w:ascii="Times New Roman" w:hAnsi="Times New Roman" w:cs="Times New Roman"/>
          <w:i/>
          <w:sz w:val="28"/>
          <w:szCs w:val="28"/>
          <w:lang w:val="it-IT"/>
        </w:rPr>
      </w:pPr>
      <w:r>
        <w:rPr>
          <w:rStyle w:val="10"/>
          <w:rFonts w:ascii="Times New Roman" w:hAnsi="Times New Roman" w:cs="Times New Roman"/>
          <w:i/>
          <w:sz w:val="28"/>
          <w:szCs w:val="28"/>
          <w:lang w:val="it-IT"/>
        </w:rPr>
        <w:t xml:space="preserve">...Un altra volta </w:t>
      </w:r>
      <w:r>
        <w:rPr>
          <w:rStyle w:val="10"/>
          <w:rFonts w:ascii="Times New Roman" w:hAnsi="Times New Roman" w:cs="Times New Roman"/>
          <w:b/>
          <w:i/>
          <w:sz w:val="28"/>
          <w:szCs w:val="28"/>
          <w:lang w:val="it-IT"/>
        </w:rPr>
        <w:t>fui preso</w:t>
      </w:r>
      <w:r>
        <w:rPr>
          <w:rStyle w:val="10"/>
          <w:rFonts w:ascii="Times New Roman" w:hAnsi="Times New Roman" w:cs="Times New Roman"/>
          <w:i/>
          <w:sz w:val="28"/>
          <w:szCs w:val="28"/>
          <w:lang w:val="it-IT"/>
        </w:rPr>
        <w:t xml:space="preserve"> da uno stupore che assomigliava a questo. Non so se </w:t>
      </w:r>
      <w:r>
        <w:rPr>
          <w:rStyle w:val="10"/>
          <w:rFonts w:ascii="Times New Roman" w:hAnsi="Times New Roman" w:cs="Times New Roman"/>
          <w:b/>
          <w:i/>
          <w:sz w:val="28"/>
          <w:szCs w:val="28"/>
          <w:lang w:val="it-IT"/>
        </w:rPr>
        <w:t>l’ho già</w:t>
      </w:r>
      <w:r>
        <w:rPr>
          <w:rStyle w:val="10"/>
          <w:rFonts w:ascii="Times New Roman" w:hAnsi="Times New Roman" w:cs="Times New Roman"/>
          <w:i/>
          <w:sz w:val="28"/>
          <w:szCs w:val="28"/>
          <w:lang w:val="it-IT"/>
        </w:rPr>
        <w:t xml:space="preserve"> scritto ma vale la pena di ripeterlo: io ed Antonioni </w:t>
      </w:r>
      <w:r>
        <w:rPr>
          <w:rStyle w:val="10"/>
          <w:rFonts w:ascii="Times New Roman" w:hAnsi="Times New Roman" w:cs="Times New Roman"/>
          <w:b/>
          <w:i/>
          <w:sz w:val="28"/>
          <w:szCs w:val="28"/>
          <w:lang w:val="it-IT"/>
        </w:rPr>
        <w:t>eravamo</w:t>
      </w:r>
      <w:r>
        <w:rPr>
          <w:rStyle w:val="10"/>
          <w:rFonts w:ascii="Times New Roman" w:hAnsi="Times New Roman" w:cs="Times New Roman"/>
          <w:i/>
          <w:sz w:val="28"/>
          <w:szCs w:val="28"/>
          <w:lang w:val="it-IT"/>
        </w:rPr>
        <w:t xml:space="preserve"> nel Tagikistan in una specie di deserto sporco, con cespugli rari e secchi...</w:t>
      </w:r>
      <w:r>
        <w:rPr>
          <w:rStyle w:val="10"/>
          <w:rFonts w:ascii="Times New Roman" w:hAnsi="Times New Roman" w:cs="Times New Roman"/>
          <w:b/>
          <w:i/>
          <w:sz w:val="28"/>
          <w:szCs w:val="28"/>
          <w:lang w:val="it-IT"/>
        </w:rPr>
        <w:t>Volevamo</w:t>
      </w:r>
      <w:r>
        <w:rPr>
          <w:rStyle w:val="10"/>
          <w:rFonts w:ascii="Times New Roman" w:hAnsi="Times New Roman" w:cs="Times New Roman"/>
          <w:i/>
          <w:sz w:val="28"/>
          <w:szCs w:val="28"/>
          <w:lang w:val="it-IT"/>
        </w:rPr>
        <w:t xml:space="preserve"> scoprire i cespugli dove i tagiki appendono i frammenti di stoffa per chiedere grazie e aiuti vari a qualche entità superiore.</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i/>
          <w:sz w:val="28"/>
          <w:szCs w:val="28"/>
        </w:rPr>
        <w:t>Как-то раз меня охватило изумление, похожее на это. Не знаю, писал ли я уже об этом, но стоит повторить: я и Антониони были в Таджикистане, в месте, похожем на грязную пустыню, с редкими сухими кустарниками… Мы хотели найти кустарники, на которые таджики повязывают кусочки ткани, чтобы попросить благодати и помощи у какого-либо высшего существа.</w:t>
      </w:r>
    </w:p>
    <w:p w:rsidR="002E3BF0" w:rsidRPr="006B0D1A" w:rsidRDefault="00282EDC">
      <w:pPr>
        <w:spacing w:line="360" w:lineRule="auto"/>
        <w:jc w:val="both"/>
        <w:rPr>
          <w:rStyle w:val="10"/>
          <w:rFonts w:ascii="Times New Roman" w:hAnsi="Times New Roman" w:cs="Times New Roman"/>
          <w:b/>
          <w:i/>
          <w:sz w:val="28"/>
          <w:szCs w:val="28"/>
        </w:rPr>
      </w:pPr>
      <w:r>
        <w:rPr>
          <w:rFonts w:ascii="Times New Roman" w:hAnsi="Times New Roman" w:cs="Times New Roman"/>
          <w:sz w:val="28"/>
          <w:szCs w:val="28"/>
        </w:rPr>
        <w:tab/>
        <w:t>И в этой же части автор из прошедшего времени переходит в настоящее, и последующее описание строится по типу первой части.</w:t>
      </w:r>
    </w:p>
    <w:p w:rsidR="002E3BF0" w:rsidRPr="006B0D1A" w:rsidRDefault="00282EDC">
      <w:pPr>
        <w:spacing w:line="360" w:lineRule="auto"/>
        <w:jc w:val="both"/>
        <w:rPr>
          <w:rFonts w:ascii="Times New Roman" w:hAnsi="Times New Roman" w:cs="Times New Roman"/>
          <w:i/>
          <w:sz w:val="28"/>
          <w:szCs w:val="28"/>
          <w:lang w:val="it-IT"/>
        </w:rPr>
      </w:pPr>
      <w:r>
        <w:rPr>
          <w:rStyle w:val="10"/>
          <w:rFonts w:ascii="Times New Roman" w:hAnsi="Times New Roman" w:cs="Times New Roman"/>
          <w:b/>
          <w:i/>
          <w:sz w:val="28"/>
          <w:szCs w:val="28"/>
          <w:lang w:val="it-IT"/>
        </w:rPr>
        <w:t>Vediamo</w:t>
      </w:r>
      <w:r>
        <w:rPr>
          <w:rStyle w:val="10"/>
          <w:rFonts w:ascii="Times New Roman" w:hAnsi="Times New Roman" w:cs="Times New Roman"/>
          <w:i/>
          <w:sz w:val="28"/>
          <w:szCs w:val="28"/>
          <w:lang w:val="it-IT"/>
        </w:rPr>
        <w:t xml:space="preserve"> un contadino che stava arando in una conca con uno strumento di legno indurito, d’improvviso </w:t>
      </w:r>
      <w:r>
        <w:rPr>
          <w:rStyle w:val="10"/>
          <w:rFonts w:ascii="Times New Roman" w:hAnsi="Times New Roman" w:cs="Times New Roman"/>
          <w:b/>
          <w:i/>
          <w:sz w:val="28"/>
          <w:szCs w:val="28"/>
          <w:lang w:val="it-IT"/>
        </w:rPr>
        <w:t>si ferma</w:t>
      </w:r>
      <w:r>
        <w:rPr>
          <w:rStyle w:val="10"/>
          <w:rFonts w:ascii="Times New Roman" w:hAnsi="Times New Roman" w:cs="Times New Roman"/>
          <w:i/>
          <w:sz w:val="28"/>
          <w:szCs w:val="28"/>
          <w:lang w:val="it-IT"/>
        </w:rPr>
        <w:t xml:space="preserve"> e </w:t>
      </w:r>
      <w:r>
        <w:rPr>
          <w:rStyle w:val="10"/>
          <w:rFonts w:ascii="Times New Roman" w:hAnsi="Times New Roman" w:cs="Times New Roman"/>
          <w:b/>
          <w:i/>
          <w:sz w:val="28"/>
          <w:szCs w:val="28"/>
          <w:lang w:val="it-IT"/>
        </w:rPr>
        <w:t xml:space="preserve">srotola </w:t>
      </w:r>
      <w:r>
        <w:rPr>
          <w:rStyle w:val="10"/>
          <w:rFonts w:ascii="Times New Roman" w:hAnsi="Times New Roman" w:cs="Times New Roman"/>
          <w:i/>
          <w:sz w:val="28"/>
          <w:szCs w:val="28"/>
          <w:lang w:val="it-IT"/>
        </w:rPr>
        <w:t xml:space="preserve">sul terreno un qualcosa che teneva sottobraccio. </w:t>
      </w:r>
      <w:r>
        <w:rPr>
          <w:rStyle w:val="10"/>
          <w:rFonts w:ascii="Times New Roman" w:hAnsi="Times New Roman" w:cs="Times New Roman"/>
          <w:b/>
          <w:i/>
          <w:sz w:val="28"/>
          <w:szCs w:val="28"/>
          <w:lang w:val="it-IT"/>
        </w:rPr>
        <w:t>Si inginocchia</w:t>
      </w:r>
      <w:r>
        <w:rPr>
          <w:rStyle w:val="10"/>
          <w:rFonts w:ascii="Times New Roman" w:hAnsi="Times New Roman" w:cs="Times New Roman"/>
          <w:i/>
          <w:sz w:val="28"/>
          <w:szCs w:val="28"/>
          <w:lang w:val="it-IT"/>
        </w:rPr>
        <w:t xml:space="preserve"> su quel minimo tappeto e </w:t>
      </w:r>
      <w:r>
        <w:rPr>
          <w:rStyle w:val="10"/>
          <w:rFonts w:ascii="Times New Roman" w:hAnsi="Times New Roman" w:cs="Times New Roman"/>
          <w:b/>
          <w:i/>
          <w:sz w:val="28"/>
          <w:szCs w:val="28"/>
          <w:lang w:val="it-IT"/>
        </w:rPr>
        <w:t>si piega</w:t>
      </w:r>
      <w:r>
        <w:rPr>
          <w:rStyle w:val="10"/>
          <w:rFonts w:ascii="Times New Roman" w:hAnsi="Times New Roman" w:cs="Times New Roman"/>
          <w:i/>
          <w:sz w:val="28"/>
          <w:szCs w:val="28"/>
          <w:lang w:val="it-IT"/>
        </w:rPr>
        <w:t xml:space="preserve"> fino ad affondare gli occhi nei ricami della vecchia stoffa.</w:t>
      </w:r>
    </w:p>
    <w:p w:rsidR="002E3BF0" w:rsidRDefault="00282EDC">
      <w:pPr>
        <w:spacing w:line="360" w:lineRule="auto"/>
        <w:jc w:val="both"/>
        <w:rPr>
          <w:rStyle w:val="10"/>
          <w:rFonts w:ascii="Times New Roman" w:hAnsi="Times New Roman" w:cs="Times New Roman"/>
          <w:sz w:val="28"/>
          <w:szCs w:val="28"/>
        </w:rPr>
      </w:pPr>
      <w:r>
        <w:rPr>
          <w:rFonts w:ascii="Times New Roman" w:hAnsi="Times New Roman" w:cs="Times New Roman"/>
          <w:i/>
          <w:sz w:val="28"/>
          <w:szCs w:val="28"/>
        </w:rPr>
        <w:lastRenderedPageBreak/>
        <w:t>Мы видим крестьянина, который вспахивал землю каким-то деревянным инструментом, вдруг он останавливается и разворачивает на земле то, что он держал под мышкой. Он становится на колени на маленький коврик и наклоняется так, что взгляд его углубляется в вышитые узоры на старой ткани.</w:t>
      </w:r>
    </w:p>
    <w:p w:rsidR="002E3BF0" w:rsidRDefault="00282EDC">
      <w:pPr>
        <w:spacing w:line="360" w:lineRule="auto"/>
        <w:jc w:val="both"/>
        <w:rPr>
          <w:rFonts w:ascii="Times New Roman" w:hAnsi="Times New Roman" w:cs="Times New Roman"/>
          <w:sz w:val="28"/>
          <w:szCs w:val="28"/>
        </w:rPr>
      </w:pPr>
      <w:r>
        <w:rPr>
          <w:rStyle w:val="10"/>
          <w:rFonts w:ascii="Times New Roman" w:hAnsi="Times New Roman" w:cs="Times New Roman"/>
          <w:sz w:val="28"/>
          <w:szCs w:val="28"/>
        </w:rPr>
        <w:tab/>
        <w:t xml:space="preserve">В абзаце, состоящем из 8 предложений, встречаются: 1 форма </w:t>
      </w:r>
      <w:proofErr w:type="spellStart"/>
      <w:r>
        <w:rPr>
          <w:rStyle w:val="10"/>
          <w:rFonts w:ascii="Times New Roman" w:hAnsi="Times New Roman" w:cs="Times New Roman"/>
          <w:sz w:val="28"/>
          <w:szCs w:val="28"/>
          <w:lang w:val="en-US"/>
        </w:rPr>
        <w:t>Passato</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Remoto</w:t>
      </w:r>
      <w:proofErr w:type="spellEnd"/>
      <w:r>
        <w:rPr>
          <w:rStyle w:val="10"/>
          <w:rFonts w:ascii="Times New Roman" w:hAnsi="Times New Roman" w:cs="Times New Roman"/>
          <w:sz w:val="28"/>
          <w:szCs w:val="28"/>
        </w:rPr>
        <w:t xml:space="preserve">, 1  форма </w:t>
      </w:r>
      <w:proofErr w:type="spellStart"/>
      <w:r>
        <w:rPr>
          <w:rStyle w:val="10"/>
          <w:rFonts w:ascii="Times New Roman" w:hAnsi="Times New Roman" w:cs="Times New Roman"/>
          <w:sz w:val="28"/>
          <w:szCs w:val="28"/>
          <w:lang w:val="en-US"/>
        </w:rPr>
        <w:t>Trapassato</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Prossimo</w:t>
      </w:r>
      <w:proofErr w:type="spellEnd"/>
      <w:r>
        <w:rPr>
          <w:rStyle w:val="10"/>
          <w:rFonts w:ascii="Times New Roman" w:hAnsi="Times New Roman" w:cs="Times New Roman"/>
          <w:sz w:val="28"/>
          <w:szCs w:val="28"/>
        </w:rPr>
        <w:t xml:space="preserve">, 3 формы </w:t>
      </w:r>
      <w:proofErr w:type="spellStart"/>
      <w:r>
        <w:rPr>
          <w:rStyle w:val="10"/>
          <w:rFonts w:ascii="Times New Roman" w:hAnsi="Times New Roman" w:cs="Times New Roman"/>
          <w:sz w:val="28"/>
          <w:szCs w:val="28"/>
          <w:lang w:val="en-US"/>
        </w:rPr>
        <w:t>Passato</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Prossimo</w:t>
      </w:r>
      <w:proofErr w:type="spellEnd"/>
      <w:r>
        <w:rPr>
          <w:rStyle w:val="10"/>
          <w:rFonts w:ascii="Times New Roman" w:hAnsi="Times New Roman" w:cs="Times New Roman"/>
          <w:sz w:val="28"/>
          <w:szCs w:val="28"/>
        </w:rPr>
        <w:t xml:space="preserve">,5 форм </w:t>
      </w:r>
      <w:proofErr w:type="spellStart"/>
      <w:r>
        <w:rPr>
          <w:rStyle w:val="10"/>
          <w:rFonts w:ascii="Times New Roman" w:hAnsi="Times New Roman" w:cs="Times New Roman"/>
          <w:sz w:val="28"/>
          <w:szCs w:val="28"/>
          <w:lang w:val="en-US"/>
        </w:rPr>
        <w:t>Imperfetto</w:t>
      </w:r>
      <w:proofErr w:type="spellEnd"/>
      <w:r>
        <w:rPr>
          <w:rStyle w:val="10"/>
          <w:rFonts w:ascii="Times New Roman" w:hAnsi="Times New Roman" w:cs="Times New Roman"/>
          <w:sz w:val="28"/>
          <w:szCs w:val="28"/>
        </w:rPr>
        <w:t xml:space="preserve"> и 8 форм </w:t>
      </w:r>
      <w:proofErr w:type="spellStart"/>
      <w:r>
        <w:rPr>
          <w:rStyle w:val="10"/>
          <w:rFonts w:ascii="Times New Roman" w:hAnsi="Times New Roman" w:cs="Times New Roman"/>
          <w:sz w:val="28"/>
          <w:szCs w:val="28"/>
          <w:lang w:val="en-US"/>
        </w:rPr>
        <w:t>Presente</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Indicativo</w:t>
      </w:r>
      <w:proofErr w:type="spellEnd"/>
      <w:r>
        <w:rPr>
          <w:rStyle w:val="10"/>
          <w:rFonts w:ascii="Times New Roman" w:hAnsi="Times New Roman" w:cs="Times New Roman"/>
          <w:sz w:val="28"/>
          <w:szCs w:val="28"/>
        </w:rPr>
        <w:t xml:space="preserve"> . Таким образом, преобладает употребление форм настоящего времени.</w:t>
      </w:r>
    </w:p>
    <w:p w:rsidR="002E3BF0" w:rsidRPr="006B0D1A" w:rsidRDefault="00282EDC">
      <w:pPr>
        <w:spacing w:line="360" w:lineRule="auto"/>
        <w:jc w:val="both"/>
        <w:rPr>
          <w:rFonts w:ascii="Times New Roman" w:hAnsi="Times New Roman" w:cs="Times New Roman"/>
          <w:i/>
          <w:sz w:val="28"/>
          <w:szCs w:val="28"/>
        </w:rPr>
      </w:pPr>
      <w:r>
        <w:rPr>
          <w:rFonts w:ascii="Times New Roman" w:hAnsi="Times New Roman" w:cs="Times New Roman"/>
          <w:sz w:val="28"/>
          <w:szCs w:val="28"/>
        </w:rPr>
        <w:tab/>
        <w:t>В конце рассказа автор выражает свои впечатления от увиденной им картины.</w:t>
      </w:r>
    </w:p>
    <w:p w:rsidR="002E3BF0" w:rsidRPr="006B0D1A"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Siamo stati presi come da una vergogna, quasi tormentati per il grande mistero  che da sempre ci tiene prigionieri.</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i/>
          <w:sz w:val="28"/>
          <w:szCs w:val="28"/>
        </w:rPr>
        <w:t>Нас охватило как будто чувство стыда и почти что мучения из-за великой тайны, которая вечно держит нас в узниках.</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ab/>
        <w:t>Текст рассказа «</w:t>
      </w:r>
      <w:proofErr w:type="spellStart"/>
      <w:r>
        <w:rPr>
          <w:rFonts w:ascii="Times New Roman" w:hAnsi="Times New Roman" w:cs="Times New Roman"/>
          <w:sz w:val="28"/>
          <w:szCs w:val="28"/>
        </w:rPr>
        <w:t>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Cristo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senza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piedi</w:t>
      </w:r>
      <w:proofErr w:type="spellEnd"/>
      <w:r>
        <w:rPr>
          <w:rFonts w:ascii="Times New Roman" w:hAnsi="Times New Roman" w:cs="Times New Roman"/>
          <w:sz w:val="28"/>
          <w:szCs w:val="28"/>
        </w:rPr>
        <w:t xml:space="preserve">» многослойный. В этом рассказе </w:t>
      </w:r>
      <w:proofErr w:type="gramStart"/>
      <w:r>
        <w:rPr>
          <w:rFonts w:ascii="Times New Roman" w:hAnsi="Times New Roman" w:cs="Times New Roman"/>
          <w:sz w:val="28"/>
          <w:szCs w:val="28"/>
        </w:rPr>
        <w:t>Тонино</w:t>
      </w:r>
      <w:proofErr w:type="gramEnd"/>
      <w:r>
        <w:rPr>
          <w:rFonts w:ascii="Times New Roman" w:hAnsi="Times New Roman" w:cs="Times New Roman"/>
          <w:sz w:val="28"/>
          <w:szCs w:val="28"/>
        </w:rPr>
        <w:t xml:space="preserve"> Гуэрра использует монтажный принцип организации текста. Каждая часть имеет композиционную значимость. Он располагает рядом две разные истории, которые соединяясь, раскрывают мысль автора. Также автор передает свое отношение к героям, их отношению к религии и его впечатление от увиденного не только в последнем предложении, но и в середине, во второй части рассказа. И только дочитав до конца и соединив все кусочки текста, можно получить законченное произведение.</w:t>
      </w:r>
    </w:p>
    <w:p w:rsidR="002E3BF0" w:rsidRDefault="00282EDC">
      <w:pPr>
        <w:pageBreakBefore/>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2. Рассказ «</w:t>
      </w:r>
      <w:proofErr w:type="spellStart"/>
      <w:r>
        <w:rPr>
          <w:rFonts w:ascii="Times New Roman" w:hAnsi="Times New Roman" w:cs="Times New Roman"/>
          <w:sz w:val="28"/>
          <w:szCs w:val="28"/>
        </w:rPr>
        <w:t>Akaki</w:t>
      </w:r>
      <w:proofErr w:type="spellEnd"/>
      <w:r>
        <w:rPr>
          <w:rFonts w:ascii="Times New Roman" w:hAnsi="Times New Roman" w:cs="Times New Roman"/>
          <w:sz w:val="28"/>
          <w:szCs w:val="28"/>
        </w:rPr>
        <w:t>» («Акакий»)</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этом рассказе также встречаются кинематографические приемы, такие как динамизм, меняющаяся картинка, визуальность, монтаж, соединение картинок в единое целое. Рассказ можно разделить на три части: </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введение</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описание Петербурга </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описание чувств, который город вызвал у писателя.</w:t>
      </w:r>
    </w:p>
    <w:p w:rsidR="002E3BF0" w:rsidRPr="006B0D1A" w:rsidRDefault="00282EDC">
      <w:pPr>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Рассказ начинается с указания даты и места. Тонино Гуэрра указывает не только город, но и точное место, называет конкретных людей.</w:t>
      </w:r>
    </w:p>
    <w:p w:rsidR="002E3BF0" w:rsidRPr="006B0D1A"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L’anno russo inizia il 14 gennaio. Sono a San Pietroburgo. Ho presentato al teatro ideato dal Quarenghi all’interno dell’Ermitage, i quadri della bravissima Marina Azizian  che ha illustrato i suoi arazzi l’alfabeto italiano. Sono salito sul palcoscenico in compagnia della grande attrice Alisa Freindlix e ho letto in italiano i racconti che accompagnano il lavoro di Marina.</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Русский новый год начинается 14 января. Я в Санкт-Петербурге. Я представлял в Эрмитажном театре архитектора Кваренги картины талантливой Марины </w:t>
      </w:r>
      <w:proofErr w:type="spellStart"/>
      <w:r>
        <w:rPr>
          <w:rFonts w:ascii="Times New Roman" w:hAnsi="Times New Roman" w:cs="Times New Roman"/>
          <w:i/>
          <w:sz w:val="28"/>
          <w:szCs w:val="28"/>
        </w:rPr>
        <w:t>Азизян</w:t>
      </w:r>
      <w:proofErr w:type="spellEnd"/>
      <w:r>
        <w:rPr>
          <w:rFonts w:ascii="Times New Roman" w:hAnsi="Times New Roman" w:cs="Times New Roman"/>
          <w:i/>
          <w:sz w:val="28"/>
          <w:szCs w:val="28"/>
        </w:rPr>
        <w:t>, которая изобразила на своих полотнах итальянский алфавит. Я поднялся на сцену в компании великой актрисы Алисы Фрейндлих и прочитал по-итальянски рассказы, которые сопровождали работы Марины.</w:t>
      </w:r>
    </w:p>
    <w:p w:rsidR="002E3BF0" w:rsidRPr="006B0D1A" w:rsidRDefault="00282EDC">
      <w:pPr>
        <w:spacing w:line="360" w:lineRule="auto"/>
        <w:jc w:val="both"/>
        <w:rPr>
          <w:rFonts w:ascii="Times New Roman" w:hAnsi="Times New Roman" w:cs="Times New Roman"/>
          <w:i/>
          <w:sz w:val="28"/>
          <w:szCs w:val="28"/>
        </w:rPr>
      </w:pPr>
      <w:r>
        <w:rPr>
          <w:rFonts w:ascii="Times New Roman" w:hAnsi="Times New Roman" w:cs="Times New Roman"/>
          <w:sz w:val="28"/>
          <w:szCs w:val="28"/>
        </w:rPr>
        <w:t>Далее перед читателем открывается поистине поэтическое описание города.</w:t>
      </w:r>
    </w:p>
    <w:p w:rsidR="002E3BF0" w:rsidRPr="006B0D1A"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 xml:space="preserve">Quasi subito sono uscito per arrivare  a raccogliere le ultime luci del tramonto. Mi sono trovato in una città di polvere nevosa e nebbia che copriva la Neva gelata e squagliava alcune luminsità oltre il fiume dove la fortezza di Pietro e Paolo si era ridotta a cenere su una crosta d’argento. Ingorghi di macchine si maltrattavano </w:t>
      </w:r>
      <w:r>
        <w:rPr>
          <w:rFonts w:ascii="Times New Roman" w:hAnsi="Times New Roman" w:cs="Times New Roman"/>
          <w:i/>
          <w:sz w:val="28"/>
          <w:szCs w:val="28"/>
          <w:lang w:val="it-IT"/>
        </w:rPr>
        <w:lastRenderedPageBreak/>
        <w:t>coi fari nervosi e lampioni che si liquefacevano in un mondo di lucciole morenti e rossori di pubblicità che cancellavano le parole.</w:t>
      </w:r>
    </w:p>
    <w:p w:rsidR="002E3BF0" w:rsidRDefault="00282EDC">
      <w:pPr>
        <w:spacing w:line="360" w:lineRule="auto"/>
        <w:jc w:val="both"/>
        <w:rPr>
          <w:rStyle w:val="10"/>
          <w:rFonts w:ascii="Times New Roman" w:hAnsi="Times New Roman" w:cs="Times New Roman"/>
          <w:sz w:val="28"/>
          <w:szCs w:val="28"/>
        </w:rPr>
      </w:pPr>
      <w:r>
        <w:rPr>
          <w:rFonts w:ascii="Times New Roman" w:hAnsi="Times New Roman" w:cs="Times New Roman"/>
          <w:i/>
          <w:sz w:val="28"/>
          <w:szCs w:val="28"/>
        </w:rPr>
        <w:t xml:space="preserve">Я вышел почти сразу, чтобы вобрать в себя последние лучи заката. Я оказался в городе из снежной пыли и тумана, который покрывал замерзшую Неву и смягчал свечение по ту сторону реки, где Петропавловская крепость казалась похожей на пепел на серебряной корке. Машины в пробках истязали друг друга нервными фарами, а </w:t>
      </w:r>
      <w:proofErr w:type="gramStart"/>
      <w:r>
        <w:rPr>
          <w:rFonts w:ascii="Times New Roman" w:hAnsi="Times New Roman" w:cs="Times New Roman"/>
          <w:i/>
          <w:sz w:val="28"/>
          <w:szCs w:val="28"/>
        </w:rPr>
        <w:t>свет уличных фонарей, рассеивающийся в мире умирающих светлячков стирали</w:t>
      </w:r>
      <w:proofErr w:type="gramEnd"/>
      <w:r>
        <w:rPr>
          <w:rFonts w:ascii="Times New Roman" w:hAnsi="Times New Roman" w:cs="Times New Roman"/>
          <w:i/>
          <w:sz w:val="28"/>
          <w:szCs w:val="28"/>
        </w:rPr>
        <w:t xml:space="preserve"> слова реклам.</w:t>
      </w:r>
    </w:p>
    <w:p w:rsidR="002E3BF0" w:rsidRDefault="00282EDC">
      <w:pPr>
        <w:spacing w:line="360" w:lineRule="auto"/>
        <w:jc w:val="both"/>
        <w:rPr>
          <w:rFonts w:ascii="Times New Roman" w:hAnsi="Times New Roman" w:cs="Times New Roman"/>
          <w:sz w:val="28"/>
          <w:szCs w:val="28"/>
        </w:rPr>
      </w:pPr>
      <w:r>
        <w:rPr>
          <w:rStyle w:val="10"/>
          <w:rFonts w:ascii="Times New Roman" w:hAnsi="Times New Roman" w:cs="Times New Roman"/>
          <w:sz w:val="28"/>
          <w:szCs w:val="28"/>
        </w:rPr>
        <w:tab/>
      </w:r>
      <w:proofErr w:type="gramStart"/>
      <w:r>
        <w:rPr>
          <w:rStyle w:val="10"/>
          <w:rFonts w:ascii="Times New Roman" w:hAnsi="Times New Roman" w:cs="Times New Roman"/>
          <w:sz w:val="28"/>
          <w:szCs w:val="28"/>
        </w:rPr>
        <w:t>Тонино</w:t>
      </w:r>
      <w:proofErr w:type="gramEnd"/>
      <w:r>
        <w:rPr>
          <w:rStyle w:val="10"/>
          <w:rFonts w:ascii="Times New Roman" w:hAnsi="Times New Roman" w:cs="Times New Roman"/>
          <w:sz w:val="28"/>
          <w:szCs w:val="28"/>
        </w:rPr>
        <w:t xml:space="preserve"> Гуэрра использует яркие и завораживающие метафоры, как </w:t>
      </w:r>
      <w:r>
        <w:rPr>
          <w:rStyle w:val="10"/>
          <w:rFonts w:ascii="Times New Roman" w:hAnsi="Times New Roman" w:cs="Times New Roman"/>
          <w:i/>
          <w:sz w:val="28"/>
          <w:szCs w:val="28"/>
        </w:rPr>
        <w:t xml:space="preserve"> </w:t>
      </w:r>
      <w:proofErr w:type="spellStart"/>
      <w:r>
        <w:rPr>
          <w:rStyle w:val="10"/>
          <w:rFonts w:ascii="Times New Roman" w:hAnsi="Times New Roman" w:cs="Times New Roman"/>
          <w:i/>
          <w:sz w:val="28"/>
          <w:szCs w:val="28"/>
        </w:rPr>
        <w:t>polvere</w:t>
      </w:r>
      <w:proofErr w:type="spellEnd"/>
      <w:r>
        <w:rPr>
          <w:rStyle w:val="10"/>
          <w:rFonts w:ascii="Times New Roman" w:hAnsi="Times New Roman" w:cs="Times New Roman"/>
          <w:i/>
          <w:sz w:val="28"/>
          <w:szCs w:val="28"/>
        </w:rPr>
        <w:t xml:space="preserve"> </w:t>
      </w:r>
      <w:proofErr w:type="spellStart"/>
      <w:r>
        <w:rPr>
          <w:rStyle w:val="10"/>
          <w:rFonts w:ascii="Times New Roman" w:hAnsi="Times New Roman" w:cs="Times New Roman"/>
          <w:i/>
          <w:sz w:val="28"/>
          <w:szCs w:val="28"/>
        </w:rPr>
        <w:t>nevosa</w:t>
      </w:r>
      <w:proofErr w:type="spellEnd"/>
      <w:r>
        <w:rPr>
          <w:rStyle w:val="10"/>
          <w:rFonts w:ascii="Times New Roman" w:hAnsi="Times New Roman" w:cs="Times New Roman"/>
          <w:i/>
          <w:sz w:val="28"/>
          <w:szCs w:val="28"/>
        </w:rPr>
        <w:t xml:space="preserve"> ,</w:t>
      </w:r>
      <w:proofErr w:type="spellStart"/>
      <w:r>
        <w:rPr>
          <w:rStyle w:val="10"/>
          <w:rFonts w:ascii="Times New Roman" w:hAnsi="Times New Roman" w:cs="Times New Roman"/>
          <w:i/>
          <w:sz w:val="28"/>
          <w:szCs w:val="28"/>
        </w:rPr>
        <w:t>crosta</w:t>
      </w:r>
      <w:proofErr w:type="spellEnd"/>
      <w:r>
        <w:rPr>
          <w:rStyle w:val="10"/>
          <w:rFonts w:ascii="Times New Roman" w:hAnsi="Times New Roman" w:cs="Times New Roman"/>
          <w:i/>
          <w:sz w:val="28"/>
          <w:szCs w:val="28"/>
        </w:rPr>
        <w:t xml:space="preserve"> </w:t>
      </w:r>
      <w:proofErr w:type="spellStart"/>
      <w:r>
        <w:rPr>
          <w:rStyle w:val="10"/>
          <w:rFonts w:ascii="Times New Roman" w:hAnsi="Times New Roman" w:cs="Times New Roman"/>
          <w:i/>
          <w:sz w:val="28"/>
          <w:szCs w:val="28"/>
        </w:rPr>
        <w:t>d’argento</w:t>
      </w:r>
      <w:proofErr w:type="spellEnd"/>
      <w:r>
        <w:rPr>
          <w:rStyle w:val="10"/>
          <w:rFonts w:ascii="Times New Roman" w:hAnsi="Times New Roman" w:cs="Times New Roman"/>
          <w:i/>
          <w:sz w:val="28"/>
          <w:szCs w:val="28"/>
        </w:rPr>
        <w:t xml:space="preserve">, </w:t>
      </w:r>
      <w:proofErr w:type="spellStart"/>
      <w:r>
        <w:rPr>
          <w:rStyle w:val="10"/>
          <w:rFonts w:ascii="Times New Roman" w:hAnsi="Times New Roman" w:cs="Times New Roman"/>
          <w:i/>
          <w:sz w:val="28"/>
          <w:szCs w:val="28"/>
        </w:rPr>
        <w:t>lucciole</w:t>
      </w:r>
      <w:proofErr w:type="spellEnd"/>
      <w:r>
        <w:rPr>
          <w:rStyle w:val="10"/>
          <w:rFonts w:ascii="Times New Roman" w:hAnsi="Times New Roman" w:cs="Times New Roman"/>
          <w:i/>
          <w:sz w:val="28"/>
          <w:szCs w:val="28"/>
        </w:rPr>
        <w:t xml:space="preserve"> </w:t>
      </w:r>
      <w:proofErr w:type="spellStart"/>
      <w:r>
        <w:rPr>
          <w:rStyle w:val="10"/>
          <w:rFonts w:ascii="Times New Roman" w:hAnsi="Times New Roman" w:cs="Times New Roman"/>
          <w:i/>
          <w:sz w:val="28"/>
          <w:szCs w:val="28"/>
        </w:rPr>
        <w:t>morenti</w:t>
      </w:r>
      <w:proofErr w:type="spellEnd"/>
      <w:r>
        <w:rPr>
          <w:rStyle w:val="10"/>
          <w:rFonts w:ascii="Times New Roman" w:hAnsi="Times New Roman" w:cs="Times New Roman"/>
          <w:i/>
          <w:sz w:val="28"/>
          <w:szCs w:val="28"/>
        </w:rPr>
        <w:t xml:space="preserve"> </w:t>
      </w:r>
      <w:r>
        <w:rPr>
          <w:rStyle w:val="10"/>
          <w:rFonts w:ascii="Times New Roman" w:hAnsi="Times New Roman" w:cs="Times New Roman"/>
          <w:sz w:val="28"/>
          <w:szCs w:val="28"/>
        </w:rPr>
        <w:t xml:space="preserve"> , эпитеты </w:t>
      </w:r>
      <w:proofErr w:type="spellStart"/>
      <w:r>
        <w:rPr>
          <w:rStyle w:val="10"/>
          <w:rFonts w:ascii="Times New Roman" w:hAnsi="Times New Roman" w:cs="Times New Roman"/>
          <w:i/>
          <w:sz w:val="28"/>
          <w:szCs w:val="28"/>
          <w:lang w:val="en-US"/>
        </w:rPr>
        <w:t>fari</w:t>
      </w:r>
      <w:proofErr w:type="spellEnd"/>
      <w:r>
        <w:rPr>
          <w:rStyle w:val="10"/>
          <w:rFonts w:ascii="Times New Roman" w:hAnsi="Times New Roman" w:cs="Times New Roman"/>
          <w:i/>
          <w:sz w:val="28"/>
          <w:szCs w:val="28"/>
        </w:rPr>
        <w:t xml:space="preserve"> </w:t>
      </w:r>
      <w:proofErr w:type="spellStart"/>
      <w:r>
        <w:rPr>
          <w:rStyle w:val="10"/>
          <w:rFonts w:ascii="Times New Roman" w:hAnsi="Times New Roman" w:cs="Times New Roman"/>
          <w:i/>
          <w:sz w:val="28"/>
          <w:szCs w:val="28"/>
          <w:lang w:val="en-US"/>
        </w:rPr>
        <w:t>nervosi</w:t>
      </w:r>
      <w:proofErr w:type="spellEnd"/>
      <w:r>
        <w:rPr>
          <w:rStyle w:val="10"/>
          <w:rFonts w:ascii="Times New Roman" w:hAnsi="Times New Roman" w:cs="Times New Roman"/>
          <w:sz w:val="28"/>
          <w:szCs w:val="28"/>
        </w:rPr>
        <w:t>. Все это создает в тексте ощущение цвета и света в описании пейзажа. Лексические средства, используемые автором, создают визуальную образность, перед читателем предстает картина зимнего большого города.</w:t>
      </w:r>
    </w:p>
    <w:p w:rsidR="002E3BF0" w:rsidRPr="006B0D1A" w:rsidRDefault="00282EDC">
      <w:pPr>
        <w:spacing w:line="360" w:lineRule="auto"/>
        <w:jc w:val="both"/>
        <w:rPr>
          <w:rFonts w:ascii="Times New Roman" w:hAnsi="Times New Roman" w:cs="Times New Roman"/>
          <w:i/>
          <w:sz w:val="28"/>
          <w:szCs w:val="28"/>
        </w:rPr>
      </w:pPr>
      <w:r>
        <w:rPr>
          <w:rFonts w:ascii="Times New Roman" w:hAnsi="Times New Roman" w:cs="Times New Roman"/>
          <w:sz w:val="28"/>
          <w:szCs w:val="28"/>
        </w:rPr>
        <w:tab/>
        <w:t>Рассказ назван в честь гоголевского персонажа знаменитой «Шинели». И именно с этим персонажем, Акакием, соотносит себя автор. Тонино Гуэрра многое связывало с Россией, он хорошо разбирался в русской культуре, литературе, и неудивительно видеть в его рассказах отсылки к русским классическим писателям.</w:t>
      </w:r>
    </w:p>
    <w:p w:rsidR="002E3BF0" w:rsidRPr="006B0D1A"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...É stato facile per me sentirmi Akaki, il povero impiegato di Gogol che ha perso il cappotto. É sua la mia ricerca di sfuggire il freddo nel cercare l’aria proveniente dai filtri della sciarpa e dai vari baveri alzati per la difesa estrema.</w:t>
      </w:r>
    </w:p>
    <w:p w:rsidR="002E3BF0" w:rsidRDefault="00282EDC">
      <w:pPr>
        <w:spacing w:line="360" w:lineRule="auto"/>
        <w:jc w:val="both"/>
        <w:rPr>
          <w:rStyle w:val="10"/>
          <w:rFonts w:ascii="Times New Roman" w:hAnsi="Times New Roman" w:cs="Times New Roman"/>
          <w:sz w:val="28"/>
          <w:szCs w:val="28"/>
        </w:rPr>
      </w:pPr>
      <w:r>
        <w:rPr>
          <w:rFonts w:ascii="Times New Roman" w:hAnsi="Times New Roman" w:cs="Times New Roman"/>
          <w:i/>
          <w:sz w:val="28"/>
          <w:szCs w:val="28"/>
        </w:rPr>
        <w:t>…И мне стало легко почувствовать себя Акакием, гоголевским  бедным служащим, который потерял пальто. Это от него - моя попытка спастись от холода в поисках воздуха, прошедшего фильтры шарфа и воротника, поднятого для предельной защиты.</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lastRenderedPageBreak/>
        <w:tab/>
        <w:t xml:space="preserve">Заканчивается рассказ признанием в любви к городу. При описании города автор использует такие эпитеты как </w:t>
      </w:r>
      <w:proofErr w:type="spellStart"/>
      <w:r>
        <w:rPr>
          <w:rStyle w:val="10"/>
          <w:rFonts w:ascii="Times New Roman" w:hAnsi="Times New Roman" w:cs="Times New Roman"/>
          <w:i/>
          <w:sz w:val="28"/>
          <w:szCs w:val="28"/>
        </w:rPr>
        <w:t>biancori</w:t>
      </w:r>
      <w:proofErr w:type="spellEnd"/>
      <w:r>
        <w:rPr>
          <w:rStyle w:val="10"/>
          <w:rFonts w:ascii="Times New Roman" w:hAnsi="Times New Roman" w:cs="Times New Roman"/>
          <w:i/>
          <w:sz w:val="28"/>
          <w:szCs w:val="28"/>
        </w:rPr>
        <w:t xml:space="preserve"> </w:t>
      </w:r>
      <w:proofErr w:type="spellStart"/>
      <w:r>
        <w:rPr>
          <w:rStyle w:val="10"/>
          <w:rFonts w:ascii="Times New Roman" w:hAnsi="Times New Roman" w:cs="Times New Roman"/>
          <w:i/>
          <w:sz w:val="28"/>
          <w:szCs w:val="28"/>
        </w:rPr>
        <w:t>freddi</w:t>
      </w:r>
      <w:proofErr w:type="spellEnd"/>
      <w:r>
        <w:rPr>
          <w:rStyle w:val="10"/>
          <w:rFonts w:ascii="Times New Roman" w:hAnsi="Times New Roman" w:cs="Times New Roman"/>
          <w:i/>
          <w:sz w:val="28"/>
          <w:szCs w:val="28"/>
        </w:rPr>
        <w:t xml:space="preserve"> e </w:t>
      </w:r>
      <w:proofErr w:type="spellStart"/>
      <w:r>
        <w:rPr>
          <w:rStyle w:val="10"/>
          <w:rFonts w:ascii="Times New Roman" w:hAnsi="Times New Roman" w:cs="Times New Roman"/>
          <w:i/>
          <w:sz w:val="28"/>
          <w:szCs w:val="28"/>
        </w:rPr>
        <w:t>irreali</w:t>
      </w:r>
      <w:proofErr w:type="spellEnd"/>
      <w:r>
        <w:rPr>
          <w:rStyle w:val="10"/>
          <w:rFonts w:ascii="Times New Roman" w:hAnsi="Times New Roman" w:cs="Times New Roman"/>
          <w:sz w:val="28"/>
          <w:szCs w:val="28"/>
        </w:rPr>
        <w:t xml:space="preserve"> –холодная и нереальная белизна, упоминает белые ночи и туман. В описании Петербурга много белого цвета, приглушенного и рассеянного света. Можно сказать, что в рассказе представлен кинематографически яркий визуальный образ Петербурга.</w:t>
      </w:r>
    </w:p>
    <w:p w:rsidR="002E3BF0" w:rsidRDefault="00282EDC">
      <w:pPr>
        <w:spacing w:line="360" w:lineRule="auto"/>
        <w:jc w:val="both"/>
        <w:rPr>
          <w:rStyle w:val="10"/>
          <w:rFonts w:ascii="Times New Roman" w:hAnsi="Times New Roman" w:cs="Times New Roman"/>
          <w:sz w:val="28"/>
          <w:szCs w:val="28"/>
          <w:lang w:val="it-IT"/>
        </w:rPr>
      </w:pPr>
      <w:r>
        <w:rPr>
          <w:rStyle w:val="10"/>
          <w:rFonts w:ascii="Times New Roman" w:hAnsi="Times New Roman" w:cs="Times New Roman"/>
          <w:sz w:val="28"/>
          <w:szCs w:val="28"/>
        </w:rPr>
        <w:tab/>
        <w:t>Рассказ состоит из 6 абзацев, преобладает использование настоящего времени. Было</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обнаружено</w:t>
      </w:r>
      <w:r>
        <w:rPr>
          <w:rStyle w:val="10"/>
          <w:rFonts w:ascii="Times New Roman" w:hAnsi="Times New Roman" w:cs="Times New Roman"/>
          <w:sz w:val="28"/>
          <w:szCs w:val="28"/>
          <w:lang w:val="it-IT"/>
        </w:rPr>
        <w:t xml:space="preserve"> 22 </w:t>
      </w:r>
      <w:r>
        <w:rPr>
          <w:rStyle w:val="10"/>
          <w:rFonts w:ascii="Times New Roman" w:hAnsi="Times New Roman" w:cs="Times New Roman"/>
          <w:sz w:val="28"/>
          <w:szCs w:val="28"/>
        </w:rPr>
        <w:t>формы</w:t>
      </w:r>
      <w:r>
        <w:rPr>
          <w:rStyle w:val="10"/>
          <w:rFonts w:ascii="Times New Roman" w:hAnsi="Times New Roman" w:cs="Times New Roman"/>
          <w:sz w:val="28"/>
          <w:szCs w:val="28"/>
          <w:lang w:val="it-IT"/>
        </w:rPr>
        <w:t xml:space="preserve"> Presente Indicativo, 10 - Passato Prossimo, 11- Imperfetto, 1 -Trapassato Prossimo </w:t>
      </w:r>
      <w:r>
        <w:rPr>
          <w:rStyle w:val="10"/>
          <w:rFonts w:ascii="Times New Roman" w:hAnsi="Times New Roman" w:cs="Times New Roman"/>
          <w:sz w:val="28"/>
          <w:szCs w:val="28"/>
        </w:rPr>
        <w:t>и</w:t>
      </w:r>
      <w:r>
        <w:rPr>
          <w:rStyle w:val="10"/>
          <w:rFonts w:ascii="Times New Roman" w:hAnsi="Times New Roman" w:cs="Times New Roman"/>
          <w:sz w:val="28"/>
          <w:szCs w:val="28"/>
          <w:lang w:val="it-IT"/>
        </w:rPr>
        <w:t xml:space="preserve"> 2 </w:t>
      </w:r>
      <w:r>
        <w:rPr>
          <w:rStyle w:val="10"/>
          <w:rFonts w:ascii="Times New Roman" w:hAnsi="Times New Roman" w:cs="Times New Roman"/>
          <w:sz w:val="28"/>
          <w:szCs w:val="28"/>
        </w:rPr>
        <w:t>формы</w:t>
      </w:r>
      <w:r>
        <w:rPr>
          <w:rStyle w:val="10"/>
          <w:rFonts w:ascii="Times New Roman" w:hAnsi="Times New Roman" w:cs="Times New Roman"/>
          <w:sz w:val="28"/>
          <w:szCs w:val="28"/>
          <w:lang w:val="it-IT"/>
        </w:rPr>
        <w:t xml:space="preserve"> Congiuntivo Imperfetto.</w:t>
      </w:r>
    </w:p>
    <w:p w:rsidR="002E3BF0" w:rsidRPr="006B0D1A" w:rsidRDefault="00282EDC">
      <w:pPr>
        <w:spacing w:line="360" w:lineRule="auto"/>
        <w:jc w:val="both"/>
        <w:rPr>
          <w:rFonts w:ascii="Times New Roman" w:hAnsi="Times New Roman" w:cs="Times New Roman"/>
          <w:sz w:val="28"/>
          <w:szCs w:val="28"/>
          <w:lang w:val="it-IT"/>
        </w:rPr>
      </w:pPr>
      <w:r>
        <w:rPr>
          <w:rStyle w:val="10"/>
          <w:rFonts w:ascii="Times New Roman" w:hAnsi="Times New Roman" w:cs="Times New Roman"/>
          <w:sz w:val="28"/>
          <w:szCs w:val="28"/>
          <w:lang w:val="it-IT"/>
        </w:rPr>
        <w:tab/>
        <w:t xml:space="preserve">3. </w:t>
      </w:r>
      <w:r>
        <w:rPr>
          <w:rStyle w:val="10"/>
          <w:rFonts w:ascii="Times New Roman" w:hAnsi="Times New Roman" w:cs="Times New Roman"/>
          <w:sz w:val="28"/>
          <w:szCs w:val="28"/>
        </w:rPr>
        <w:t>Рассказ</w:t>
      </w:r>
      <w:r>
        <w:rPr>
          <w:rStyle w:val="10"/>
          <w:rFonts w:ascii="Times New Roman" w:hAnsi="Times New Roman" w:cs="Times New Roman"/>
          <w:sz w:val="28"/>
          <w:szCs w:val="28"/>
          <w:lang w:val="it-IT"/>
        </w:rPr>
        <w:t xml:space="preserve"> «Il miracolo delle farfalle»  («</w:t>
      </w:r>
      <w:r>
        <w:rPr>
          <w:rStyle w:val="10"/>
          <w:rFonts w:ascii="Times New Roman" w:hAnsi="Times New Roman" w:cs="Times New Roman"/>
          <w:sz w:val="28"/>
          <w:szCs w:val="28"/>
        </w:rPr>
        <w:t>Чудо</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бабочек</w:t>
      </w:r>
      <w:r>
        <w:rPr>
          <w:rStyle w:val="10"/>
          <w:rFonts w:ascii="Times New Roman" w:hAnsi="Times New Roman" w:cs="Times New Roman"/>
          <w:sz w:val="28"/>
          <w:szCs w:val="28"/>
          <w:lang w:val="it-IT"/>
        </w:rPr>
        <w:t>»)</w:t>
      </w:r>
    </w:p>
    <w:p w:rsidR="002E3BF0" w:rsidRPr="006B0D1A" w:rsidRDefault="00282EDC">
      <w:pPr>
        <w:spacing w:line="360" w:lineRule="auto"/>
        <w:jc w:val="both"/>
        <w:rPr>
          <w:rFonts w:ascii="Times New Roman" w:hAnsi="Times New Roman" w:cs="Times New Roman"/>
          <w:i/>
          <w:sz w:val="28"/>
          <w:szCs w:val="28"/>
        </w:rPr>
      </w:pPr>
      <w:r w:rsidRPr="006B0D1A">
        <w:rPr>
          <w:rFonts w:ascii="Times New Roman" w:hAnsi="Times New Roman" w:cs="Times New Roman"/>
          <w:sz w:val="28"/>
          <w:szCs w:val="28"/>
          <w:lang w:val="it-IT"/>
        </w:rPr>
        <w:tab/>
      </w:r>
      <w:r>
        <w:rPr>
          <w:rFonts w:ascii="Times New Roman" w:hAnsi="Times New Roman" w:cs="Times New Roman"/>
          <w:sz w:val="28"/>
          <w:szCs w:val="28"/>
        </w:rPr>
        <w:t xml:space="preserve">Игру с цветом </w:t>
      </w:r>
      <w:proofErr w:type="gramStart"/>
      <w:r>
        <w:rPr>
          <w:rFonts w:ascii="Times New Roman" w:hAnsi="Times New Roman" w:cs="Times New Roman"/>
          <w:sz w:val="28"/>
          <w:szCs w:val="28"/>
        </w:rPr>
        <w:t>Тонино</w:t>
      </w:r>
      <w:proofErr w:type="gramEnd"/>
      <w:r>
        <w:rPr>
          <w:rFonts w:ascii="Times New Roman" w:hAnsi="Times New Roman" w:cs="Times New Roman"/>
          <w:sz w:val="28"/>
          <w:szCs w:val="28"/>
        </w:rPr>
        <w:t xml:space="preserve"> Гуэрра продолжает и в этом рассказе при описании природы. Перед читателем проходят яркие образы белы</w:t>
      </w:r>
      <w:r w:rsidR="00BF5CBC">
        <w:rPr>
          <w:rFonts w:ascii="Times New Roman" w:hAnsi="Times New Roman" w:cs="Times New Roman"/>
          <w:sz w:val="28"/>
          <w:szCs w:val="28"/>
        </w:rPr>
        <w:t>х бабочек, камни, покрытые мхом</w:t>
      </w:r>
      <w:r>
        <w:rPr>
          <w:rFonts w:ascii="Times New Roman" w:hAnsi="Times New Roman" w:cs="Times New Roman"/>
          <w:sz w:val="28"/>
          <w:szCs w:val="28"/>
        </w:rPr>
        <w:t>, чистейший песок.</w:t>
      </w:r>
    </w:p>
    <w:p w:rsidR="002E3BF0" w:rsidRPr="006B0D1A"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...o c'è un pioggia delle farfalle bianche così come mi capitò di vedere in un bosco non lontano da Riga dove la sabbia finissima arriva al mare pieno di pietre rotonde che affiorano reggendo uccelli assonnati…</w:t>
      </w:r>
    </w:p>
    <w:p w:rsidR="002E3BF0" w:rsidRPr="006B0D1A" w:rsidRDefault="00282EDC">
      <w:pPr>
        <w:spacing w:line="360" w:lineRule="auto"/>
        <w:jc w:val="both"/>
        <w:rPr>
          <w:rFonts w:ascii="Times New Roman" w:hAnsi="Times New Roman" w:cs="Times New Roman"/>
          <w:i/>
          <w:sz w:val="28"/>
          <w:szCs w:val="28"/>
        </w:rPr>
      </w:pPr>
      <w:r>
        <w:rPr>
          <w:rFonts w:ascii="Times New Roman" w:hAnsi="Times New Roman" w:cs="Times New Roman"/>
          <w:i/>
          <w:sz w:val="28"/>
          <w:szCs w:val="28"/>
        </w:rPr>
        <w:t>…или же дождь из белых бабочек, какой мне удалось увидеть  в одном лесу недалеко от Риги, где чистейший песок доходит до моря, в котором всплывают круглые камни, поддерживая на себе сонных птиц.</w:t>
      </w:r>
    </w:p>
    <w:p w:rsidR="002E3BF0" w:rsidRPr="006B0D1A"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Ho visto le rocce ammassate e verdi di muschio.</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i/>
          <w:sz w:val="28"/>
          <w:szCs w:val="28"/>
        </w:rPr>
        <w:t>Я увидел груды зеленых из-за мха камней.</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Часто </w:t>
      </w:r>
      <w:proofErr w:type="gramStart"/>
      <w:r>
        <w:rPr>
          <w:rFonts w:ascii="Times New Roman" w:hAnsi="Times New Roman" w:cs="Times New Roman"/>
          <w:sz w:val="28"/>
          <w:szCs w:val="28"/>
        </w:rPr>
        <w:t>Тонино</w:t>
      </w:r>
      <w:proofErr w:type="gramEnd"/>
      <w:r>
        <w:rPr>
          <w:rFonts w:ascii="Times New Roman" w:hAnsi="Times New Roman" w:cs="Times New Roman"/>
          <w:sz w:val="28"/>
          <w:szCs w:val="28"/>
        </w:rPr>
        <w:t xml:space="preserve"> Гуэрра в свои рассказы вставляет отрывок какой-либо истории или притчи. В рассказе он вспоминает прочитанную  им историю о смерти Франциска Ассизского и его наставлении своим последователям.  На первый взгляд, история диссонирует с предыдущим описанием и не имеет к </w:t>
      </w:r>
      <w:r>
        <w:rPr>
          <w:rFonts w:ascii="Times New Roman" w:hAnsi="Times New Roman" w:cs="Times New Roman"/>
          <w:sz w:val="28"/>
          <w:szCs w:val="28"/>
        </w:rPr>
        <w:lastRenderedPageBreak/>
        <w:t>нему никакого отношения. Однако по прочтении становится понятно,  для чего автор вставляет эту историю. В ней заложена идея о том, что мы должны заботиться об окружающей нас среде, природе, относиться  к ней с любовью и беречь ее.</w:t>
      </w:r>
    </w:p>
    <w:p w:rsidR="002E3BF0" w:rsidRPr="006B0D1A" w:rsidRDefault="00282EDC">
      <w:pPr>
        <w:spacing w:line="360" w:lineRule="auto"/>
        <w:jc w:val="both"/>
        <w:rPr>
          <w:rFonts w:ascii="Times New Roman" w:hAnsi="Times New Roman" w:cs="Times New Roman"/>
          <w:i/>
          <w:sz w:val="28"/>
          <w:szCs w:val="28"/>
        </w:rPr>
      </w:pPr>
      <w:r>
        <w:rPr>
          <w:rFonts w:ascii="Times New Roman" w:hAnsi="Times New Roman" w:cs="Times New Roman"/>
          <w:sz w:val="28"/>
          <w:szCs w:val="28"/>
        </w:rPr>
        <w:t>В конце вновь появляется образ бабочек, который соединяет две истории.</w:t>
      </w:r>
    </w:p>
    <w:p w:rsidR="002E3BF0" w:rsidRPr="006B0D1A"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Il fraticello tornò a guardare la grande discarica che aveva alle spalle e si accorse che tutti i frammenti di carta sollevati erano farfalle che facevano vibrare l’aria tutto attorno a lui così da farlo ritornare solo sul bordo di questo fosso.</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i/>
          <w:sz w:val="28"/>
          <w:szCs w:val="28"/>
        </w:rPr>
        <w:t>Монашек снова посмотрел на огромную свалку, которая была у него за спиной, и заметил, что все  кусочки бумаги  оказались бабочками, из-за которых воздух вокруг него вибрировал так, что заставлял его вернуться к краю этой ямы.</w:t>
      </w:r>
    </w:p>
    <w:p w:rsidR="002E3BF0" w:rsidRDefault="00282EDC">
      <w:pPr>
        <w:spacing w:line="360" w:lineRule="auto"/>
        <w:jc w:val="both"/>
        <w:rPr>
          <w:rStyle w:val="10"/>
          <w:rFonts w:ascii="Times New Roman" w:hAnsi="Times New Roman" w:cs="Times New Roman"/>
          <w:sz w:val="28"/>
          <w:szCs w:val="28"/>
        </w:rPr>
      </w:pPr>
      <w:r>
        <w:rPr>
          <w:rFonts w:ascii="Times New Roman" w:hAnsi="Times New Roman" w:cs="Times New Roman"/>
          <w:sz w:val="28"/>
          <w:szCs w:val="28"/>
        </w:rPr>
        <w:tab/>
        <w:t xml:space="preserve">Так, в рассказе есть два пласта, которые соединяются одним образом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бразом белых бабочек. Образ бабочек мы видим и в других рассказах этого сборника, таких как «</w:t>
      </w:r>
      <w:proofErr w:type="spellStart"/>
      <w:r>
        <w:rPr>
          <w:rFonts w:ascii="Times New Roman" w:hAnsi="Times New Roman" w:cs="Times New Roman"/>
          <w:sz w:val="28"/>
          <w:szCs w:val="28"/>
        </w:rPr>
        <w:t>La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venditrice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farfalle</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Cancelli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aperti</w:t>
      </w:r>
      <w:proofErr w:type="spellEnd"/>
      <w:r>
        <w:rPr>
          <w:rFonts w:ascii="Times New Roman" w:hAnsi="Times New Roman" w:cs="Times New Roman"/>
          <w:sz w:val="28"/>
          <w:szCs w:val="28"/>
        </w:rPr>
        <w:t>». Рассказы построены в форме коротких воспоминаний автора, похожих на дневниковые заметки.</w:t>
      </w:r>
    </w:p>
    <w:p w:rsidR="002E3BF0" w:rsidRPr="006B0D1A" w:rsidRDefault="00282EDC">
      <w:pPr>
        <w:spacing w:line="360" w:lineRule="auto"/>
        <w:jc w:val="both"/>
        <w:rPr>
          <w:rFonts w:ascii="Times New Roman" w:hAnsi="Times New Roman" w:cs="Times New Roman"/>
          <w:sz w:val="28"/>
          <w:szCs w:val="28"/>
          <w:lang w:val="it-IT"/>
        </w:rPr>
      </w:pPr>
      <w:r>
        <w:rPr>
          <w:rStyle w:val="10"/>
          <w:rFonts w:ascii="Times New Roman" w:hAnsi="Times New Roman" w:cs="Times New Roman"/>
          <w:sz w:val="28"/>
          <w:szCs w:val="28"/>
        </w:rPr>
        <w:tab/>
        <w:t>В рассказе «Чудо бабочек» преобладает использование временных форм прошедшего времени. Так</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встречается</w:t>
      </w:r>
      <w:r>
        <w:rPr>
          <w:rStyle w:val="10"/>
          <w:rFonts w:ascii="Times New Roman" w:hAnsi="Times New Roman" w:cs="Times New Roman"/>
          <w:sz w:val="28"/>
          <w:szCs w:val="28"/>
          <w:lang w:val="it-IT"/>
        </w:rPr>
        <w:t xml:space="preserve"> 21 </w:t>
      </w:r>
      <w:r>
        <w:rPr>
          <w:rStyle w:val="10"/>
          <w:rFonts w:ascii="Times New Roman" w:hAnsi="Times New Roman" w:cs="Times New Roman"/>
          <w:sz w:val="28"/>
          <w:szCs w:val="28"/>
        </w:rPr>
        <w:t>форма</w:t>
      </w:r>
      <w:r>
        <w:rPr>
          <w:rStyle w:val="10"/>
          <w:rFonts w:ascii="Times New Roman" w:hAnsi="Times New Roman" w:cs="Times New Roman"/>
          <w:sz w:val="28"/>
          <w:szCs w:val="28"/>
          <w:lang w:val="it-IT"/>
        </w:rPr>
        <w:t xml:space="preserve"> Passato Remoto, 16 -Imperfetto, 4 - Passato Prossimo, 1 -Trapassato Prossimo, 13 -Presente Indicativo </w:t>
      </w:r>
      <w:r>
        <w:rPr>
          <w:rStyle w:val="10"/>
          <w:rFonts w:ascii="Times New Roman" w:hAnsi="Times New Roman" w:cs="Times New Roman"/>
          <w:sz w:val="28"/>
          <w:szCs w:val="28"/>
        </w:rPr>
        <w:t>и</w:t>
      </w:r>
      <w:r>
        <w:rPr>
          <w:rStyle w:val="10"/>
          <w:rFonts w:ascii="Times New Roman" w:hAnsi="Times New Roman" w:cs="Times New Roman"/>
          <w:sz w:val="28"/>
          <w:szCs w:val="28"/>
          <w:lang w:val="it-IT"/>
        </w:rPr>
        <w:t xml:space="preserve">  1 </w:t>
      </w:r>
      <w:r>
        <w:rPr>
          <w:rStyle w:val="10"/>
          <w:rFonts w:ascii="Times New Roman" w:hAnsi="Times New Roman" w:cs="Times New Roman"/>
          <w:sz w:val="28"/>
          <w:szCs w:val="28"/>
        </w:rPr>
        <w:t>форма</w:t>
      </w:r>
      <w:r>
        <w:rPr>
          <w:rStyle w:val="10"/>
          <w:rFonts w:ascii="Times New Roman" w:hAnsi="Times New Roman" w:cs="Times New Roman"/>
          <w:sz w:val="28"/>
          <w:szCs w:val="28"/>
          <w:lang w:val="it-IT"/>
        </w:rPr>
        <w:t xml:space="preserve"> Futuro Semplice.</w:t>
      </w:r>
    </w:p>
    <w:p w:rsidR="002E3BF0" w:rsidRDefault="00282EDC">
      <w:pPr>
        <w:spacing w:line="360" w:lineRule="auto"/>
        <w:jc w:val="both"/>
        <w:rPr>
          <w:rFonts w:ascii="Times New Roman" w:hAnsi="Times New Roman" w:cs="Times New Roman"/>
          <w:sz w:val="28"/>
          <w:szCs w:val="28"/>
        </w:rPr>
      </w:pPr>
      <w:r w:rsidRPr="006B0D1A">
        <w:rPr>
          <w:rFonts w:ascii="Times New Roman" w:hAnsi="Times New Roman" w:cs="Times New Roman"/>
          <w:sz w:val="28"/>
          <w:szCs w:val="28"/>
          <w:lang w:val="it-IT"/>
        </w:rPr>
        <w:tab/>
      </w:r>
      <w:r>
        <w:rPr>
          <w:rFonts w:ascii="Times New Roman" w:hAnsi="Times New Roman" w:cs="Times New Roman"/>
          <w:sz w:val="28"/>
          <w:szCs w:val="28"/>
        </w:rPr>
        <w:t>4. Рассказ «</w:t>
      </w:r>
      <w:proofErr w:type="spellStart"/>
      <w:r>
        <w:rPr>
          <w:rFonts w:ascii="Times New Roman" w:hAnsi="Times New Roman" w:cs="Times New Roman"/>
          <w:sz w:val="28"/>
          <w:szCs w:val="28"/>
        </w:rPr>
        <w:t>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grande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Polunin</w:t>
      </w:r>
      <w:proofErr w:type="spellEnd"/>
      <w:r>
        <w:rPr>
          <w:rFonts w:ascii="Times New Roman" w:hAnsi="Times New Roman" w:cs="Times New Roman"/>
          <w:sz w:val="28"/>
          <w:szCs w:val="28"/>
        </w:rPr>
        <w:t>» («Великий Полунин»)</w:t>
      </w:r>
    </w:p>
    <w:p w:rsidR="002E3BF0" w:rsidRPr="006B0D1A" w:rsidRDefault="00282EDC">
      <w:pPr>
        <w:spacing w:line="360" w:lineRule="auto"/>
        <w:jc w:val="both"/>
        <w:rPr>
          <w:rFonts w:ascii="Times New Roman" w:hAnsi="Times New Roman" w:cs="Times New Roman"/>
          <w:i/>
          <w:sz w:val="28"/>
          <w:szCs w:val="28"/>
        </w:rPr>
      </w:pPr>
      <w:r>
        <w:rPr>
          <w:rFonts w:ascii="Times New Roman" w:hAnsi="Times New Roman" w:cs="Times New Roman"/>
          <w:sz w:val="28"/>
          <w:szCs w:val="28"/>
        </w:rPr>
        <w:tab/>
        <w:t>Дневниковой заметкой, на первый взгляд, можно назвать рассказ «</w:t>
      </w:r>
      <w:proofErr w:type="spellStart"/>
      <w:r>
        <w:rPr>
          <w:rFonts w:ascii="Times New Roman" w:hAnsi="Times New Roman" w:cs="Times New Roman"/>
          <w:sz w:val="28"/>
          <w:szCs w:val="28"/>
        </w:rPr>
        <w:t>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grande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Polunin</w:t>
      </w:r>
      <w:proofErr w:type="spellEnd"/>
      <w:r>
        <w:rPr>
          <w:rFonts w:ascii="Times New Roman" w:hAnsi="Times New Roman" w:cs="Times New Roman"/>
          <w:sz w:val="28"/>
          <w:szCs w:val="28"/>
        </w:rPr>
        <w:t xml:space="preserve">» («Великий Полунин»). Большая часть рассказа состоит из описания распорядка дня Тонино </w:t>
      </w:r>
      <w:proofErr w:type="spellStart"/>
      <w:r>
        <w:rPr>
          <w:rFonts w:ascii="Times New Roman" w:hAnsi="Times New Roman" w:cs="Times New Roman"/>
          <w:sz w:val="28"/>
          <w:szCs w:val="28"/>
        </w:rPr>
        <w:t>Гуэрры</w:t>
      </w:r>
      <w:proofErr w:type="spellEnd"/>
      <w:r>
        <w:rPr>
          <w:rFonts w:ascii="Times New Roman" w:hAnsi="Times New Roman" w:cs="Times New Roman"/>
          <w:sz w:val="28"/>
          <w:szCs w:val="28"/>
        </w:rPr>
        <w:t xml:space="preserve">, что он делал, где был, с кем был и во сколько. И только последний абзац автор посвящает человеку, в честь </w:t>
      </w:r>
      <w:r>
        <w:rPr>
          <w:rFonts w:ascii="Times New Roman" w:hAnsi="Times New Roman" w:cs="Times New Roman"/>
          <w:sz w:val="28"/>
          <w:szCs w:val="28"/>
        </w:rPr>
        <w:lastRenderedPageBreak/>
        <w:t>которого рассказ был назван, описывает свои впечатления о его выступлении в цирке.</w:t>
      </w:r>
    </w:p>
    <w:p w:rsidR="002E3BF0" w:rsidRPr="006B0D1A"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Questa sua innocenza struggente mi ha sbalordito ma tutto lo spettacolo, che crea col suo gruppo, è pieno di trovate poetiche  che nascono e muoiono  fino a sciogliersi in un movimento di danza lenta....</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i/>
          <w:sz w:val="28"/>
          <w:szCs w:val="28"/>
        </w:rPr>
        <w:t>Эта его щемящая невинность меня поразила, но весь его спектакль, который он создает со своей группой, наполнен поэтическими находками, которые рождаются и умирают, пока не растворятся в движении медленного танца…</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ab/>
        <w:t>В этом рассказе снова можно говорить о монтажном принципе построения текста. Картинки следуют одна за другой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одно событие сменяет следующее. Указывается точное время и топографические названия. Быстрая смена действий придает тексту рассказа динамизм.  Однако и обычные вещи </w:t>
      </w:r>
      <w:proofErr w:type="gramStart"/>
      <w:r>
        <w:rPr>
          <w:rFonts w:ascii="Times New Roman" w:hAnsi="Times New Roman" w:cs="Times New Roman"/>
          <w:sz w:val="28"/>
          <w:szCs w:val="28"/>
        </w:rPr>
        <w:t>Тонино</w:t>
      </w:r>
      <w:proofErr w:type="gramEnd"/>
      <w:r>
        <w:rPr>
          <w:rFonts w:ascii="Times New Roman" w:hAnsi="Times New Roman" w:cs="Times New Roman"/>
          <w:sz w:val="28"/>
          <w:szCs w:val="28"/>
        </w:rPr>
        <w:t xml:space="preserve"> Гуэрра описывает как истинный поэт. </w:t>
      </w:r>
    </w:p>
    <w:p w:rsidR="002E3BF0" w:rsidRPr="006B0D1A" w:rsidRDefault="00282EDC">
      <w:pPr>
        <w:spacing w:line="360" w:lineRule="auto"/>
        <w:jc w:val="both"/>
        <w:rPr>
          <w:rFonts w:ascii="Times New Roman" w:hAnsi="Times New Roman" w:cs="Times New Roman"/>
          <w:i/>
          <w:sz w:val="28"/>
          <w:szCs w:val="28"/>
        </w:rPr>
      </w:pPr>
      <w:r>
        <w:rPr>
          <w:rFonts w:ascii="Times New Roman" w:hAnsi="Times New Roman" w:cs="Times New Roman"/>
          <w:sz w:val="28"/>
          <w:szCs w:val="28"/>
        </w:rPr>
        <w:t>Интересны и звуковые образы в рассказе.</w:t>
      </w:r>
    </w:p>
    <w:p w:rsidR="002E3BF0" w:rsidRPr="006B0D1A"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 il grande vaso di vetro con le peonie mi teneva compania. Per la prima volta ho sentito che i petali appassiti nel cadere producevano il rumore morbido che toccava appena il silenzio solido della stanza.</w:t>
      </w:r>
    </w:p>
    <w:p w:rsidR="002E3BF0" w:rsidRDefault="00282EDC">
      <w:pPr>
        <w:spacing w:line="360" w:lineRule="auto"/>
        <w:jc w:val="both"/>
        <w:rPr>
          <w:rStyle w:val="10"/>
          <w:rFonts w:ascii="Times New Roman" w:hAnsi="Times New Roman" w:cs="Times New Roman"/>
          <w:sz w:val="28"/>
          <w:szCs w:val="28"/>
        </w:rPr>
      </w:pPr>
      <w:r>
        <w:rPr>
          <w:rFonts w:ascii="Times New Roman" w:hAnsi="Times New Roman" w:cs="Times New Roman"/>
          <w:i/>
          <w:sz w:val="28"/>
          <w:szCs w:val="28"/>
        </w:rPr>
        <w:t>…большая стеклянная ваза с пионами мне составила компанию. В первый раз я услышал, как засохшие лепестки создавали мягкий шум, который едва прикасался к  застывшей тишине  комнаты.</w:t>
      </w:r>
    </w:p>
    <w:p w:rsidR="002E3BF0" w:rsidRPr="006B0D1A" w:rsidRDefault="00282EDC">
      <w:pPr>
        <w:spacing w:line="360" w:lineRule="auto"/>
        <w:jc w:val="both"/>
        <w:rPr>
          <w:rFonts w:ascii="Times New Roman" w:hAnsi="Times New Roman" w:cs="Times New Roman"/>
          <w:sz w:val="28"/>
          <w:szCs w:val="28"/>
          <w:lang w:val="it-IT"/>
        </w:rPr>
      </w:pPr>
      <w:r>
        <w:rPr>
          <w:rStyle w:val="10"/>
          <w:rFonts w:ascii="Times New Roman" w:hAnsi="Times New Roman" w:cs="Times New Roman"/>
          <w:sz w:val="28"/>
          <w:szCs w:val="28"/>
        </w:rPr>
        <w:tab/>
        <w:t>В первой части рассказа при описании распорядка дня преобладает употребление форм прошедшего времени, в то время как свои при описании своих мыслей и впечатлений автор использует чаще формы настоящего времени. В</w:t>
      </w:r>
      <w:r>
        <w:rPr>
          <w:rStyle w:val="10"/>
          <w:rFonts w:ascii="Times New Roman" w:hAnsi="Times New Roman" w:cs="Times New Roman"/>
          <w:sz w:val="28"/>
          <w:szCs w:val="28"/>
          <w:lang w:val="it-IT"/>
        </w:rPr>
        <w:t xml:space="preserve"> 8 </w:t>
      </w:r>
      <w:r>
        <w:rPr>
          <w:rStyle w:val="10"/>
          <w:rFonts w:ascii="Times New Roman" w:hAnsi="Times New Roman" w:cs="Times New Roman"/>
          <w:sz w:val="28"/>
          <w:szCs w:val="28"/>
        </w:rPr>
        <w:t>абзацах</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рассказа</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встречаются</w:t>
      </w:r>
      <w:r>
        <w:rPr>
          <w:rStyle w:val="10"/>
          <w:rFonts w:ascii="Times New Roman" w:hAnsi="Times New Roman" w:cs="Times New Roman"/>
          <w:sz w:val="28"/>
          <w:szCs w:val="28"/>
          <w:lang w:val="it-IT"/>
        </w:rPr>
        <w:t xml:space="preserve"> 20 </w:t>
      </w:r>
      <w:r>
        <w:rPr>
          <w:rStyle w:val="10"/>
          <w:rFonts w:ascii="Times New Roman" w:hAnsi="Times New Roman" w:cs="Times New Roman"/>
          <w:sz w:val="28"/>
          <w:szCs w:val="28"/>
        </w:rPr>
        <w:t>форм</w:t>
      </w:r>
      <w:r>
        <w:rPr>
          <w:rStyle w:val="10"/>
          <w:rFonts w:ascii="Times New Roman" w:hAnsi="Times New Roman" w:cs="Times New Roman"/>
          <w:sz w:val="28"/>
          <w:szCs w:val="28"/>
          <w:lang w:val="it-IT"/>
        </w:rPr>
        <w:t xml:space="preserve"> Presente Indicativo, 21 - Passato Prossimo, 9 - Imperfetto  </w:t>
      </w:r>
      <w:r>
        <w:rPr>
          <w:rStyle w:val="10"/>
          <w:rFonts w:ascii="Times New Roman" w:hAnsi="Times New Roman" w:cs="Times New Roman"/>
          <w:sz w:val="28"/>
          <w:szCs w:val="28"/>
        </w:rPr>
        <w:t>и</w:t>
      </w:r>
      <w:r>
        <w:rPr>
          <w:rStyle w:val="10"/>
          <w:rFonts w:ascii="Times New Roman" w:hAnsi="Times New Roman" w:cs="Times New Roman"/>
          <w:sz w:val="28"/>
          <w:szCs w:val="28"/>
          <w:lang w:val="it-IT"/>
        </w:rPr>
        <w:t xml:space="preserve"> 1 </w:t>
      </w:r>
      <w:r>
        <w:rPr>
          <w:rStyle w:val="10"/>
          <w:rFonts w:ascii="Times New Roman" w:hAnsi="Times New Roman" w:cs="Times New Roman"/>
          <w:sz w:val="28"/>
          <w:szCs w:val="28"/>
        </w:rPr>
        <w:t>форма</w:t>
      </w:r>
      <w:r>
        <w:rPr>
          <w:rStyle w:val="10"/>
          <w:rFonts w:ascii="Times New Roman" w:hAnsi="Times New Roman" w:cs="Times New Roman"/>
          <w:sz w:val="28"/>
          <w:szCs w:val="28"/>
          <w:lang w:val="it-IT"/>
        </w:rPr>
        <w:t xml:space="preserve"> Condizionale Presente.</w:t>
      </w:r>
    </w:p>
    <w:p w:rsidR="002E3BF0" w:rsidRDefault="00282EDC">
      <w:pPr>
        <w:spacing w:line="360" w:lineRule="auto"/>
        <w:jc w:val="both"/>
        <w:rPr>
          <w:rFonts w:ascii="Times New Roman" w:hAnsi="Times New Roman" w:cs="Times New Roman"/>
          <w:sz w:val="28"/>
          <w:szCs w:val="28"/>
        </w:rPr>
      </w:pPr>
      <w:r w:rsidRPr="006B0D1A">
        <w:rPr>
          <w:rFonts w:ascii="Times New Roman" w:hAnsi="Times New Roman" w:cs="Times New Roman"/>
          <w:sz w:val="28"/>
          <w:szCs w:val="28"/>
          <w:lang w:val="it-IT"/>
        </w:rPr>
        <w:lastRenderedPageBreak/>
        <w:tab/>
      </w:r>
      <w:r>
        <w:rPr>
          <w:rFonts w:ascii="Times New Roman" w:hAnsi="Times New Roman" w:cs="Times New Roman"/>
          <w:sz w:val="28"/>
          <w:szCs w:val="28"/>
        </w:rPr>
        <w:t>Сборник «</w:t>
      </w:r>
      <w:proofErr w:type="spellStart"/>
      <w:r>
        <w:rPr>
          <w:rFonts w:ascii="Times New Roman" w:hAnsi="Times New Roman" w:cs="Times New Roman"/>
          <w:sz w:val="28"/>
          <w:szCs w:val="28"/>
        </w:rPr>
        <w:t>Um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brodo</w:t>
      </w:r>
      <w:proofErr w:type="spellEnd"/>
      <w:r>
        <w:rPr>
          <w:rFonts w:ascii="Times New Roman" w:hAnsi="Times New Roman" w:cs="Times New Roman"/>
          <w:sz w:val="28"/>
          <w:szCs w:val="28"/>
        </w:rPr>
        <w:t xml:space="preserve"> e </w:t>
      </w:r>
      <w:proofErr w:type="spellStart"/>
      <w:r>
        <w:rPr>
          <w:rFonts w:ascii="Times New Roman" w:hAnsi="Times New Roman" w:cs="Times New Roman"/>
          <w:sz w:val="28"/>
          <w:szCs w:val="28"/>
        </w:rPr>
        <w:t>due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pere</w:t>
      </w:r>
      <w:proofErr w:type="spellEnd"/>
      <w:r>
        <w:rPr>
          <w:rFonts w:ascii="Times New Roman" w:hAnsi="Times New Roman" w:cs="Times New Roman"/>
          <w:sz w:val="28"/>
          <w:szCs w:val="28"/>
        </w:rPr>
        <w:t>» состоит из автобиографических рассказов. Автор описывает места, в которых побывал, людей, которые встретились ему во время его путешествий, и описывает свои впечатления и чувства от увиденного и пережитого опыта. В рассказах много топонимики, часто встречаются точные даты, что делает их похожими на путевые заметки. Однако автор не просто описывает произошедшие им события. Рассказы наполнены поэтическими описаниями, яркими красочными образами. Иногда рассказы разбавляются вставками историй, которые на первый взгляд не имеют непосредственного отношения к происходящему. Но эти вставки помогают автору раскрыть полнее свою мысль, выразить свои чувства.  Во всех рассказах есть несколько слоев, разные истории соединяются друг с другом общей идеей или общим образом.</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Далее рассмотрим язык рассказов из сборника «</w:t>
      </w:r>
      <w:proofErr w:type="spellStart"/>
      <w:r>
        <w:rPr>
          <w:rFonts w:ascii="Times New Roman" w:hAnsi="Times New Roman" w:cs="Times New Roman"/>
          <w:sz w:val="28"/>
          <w:szCs w:val="28"/>
        </w:rPr>
        <w:t>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treno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fischiato</w:t>
      </w:r>
      <w:proofErr w:type="spellEnd"/>
      <w:r>
        <w:rPr>
          <w:rFonts w:ascii="Times New Roman" w:hAnsi="Times New Roman" w:cs="Times New Roman"/>
          <w:sz w:val="28"/>
          <w:szCs w:val="28"/>
        </w:rPr>
        <w:t>».</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1.Рассказ «Пылевая буря» («</w:t>
      </w:r>
      <w:proofErr w:type="spellStart"/>
      <w:r>
        <w:rPr>
          <w:rFonts w:ascii="Times New Roman" w:hAnsi="Times New Roman" w:cs="Times New Roman"/>
          <w:sz w:val="28"/>
          <w:szCs w:val="28"/>
        </w:rPr>
        <w:t>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Polverone</w:t>
      </w:r>
      <w:proofErr w:type="spellEnd"/>
      <w:r>
        <w:rPr>
          <w:rFonts w:ascii="Times New Roman" w:hAnsi="Times New Roman" w:cs="Times New Roman"/>
          <w:sz w:val="28"/>
          <w:szCs w:val="28"/>
        </w:rPr>
        <w:t>»)</w:t>
      </w:r>
    </w:p>
    <w:p w:rsidR="002E3BF0" w:rsidRDefault="00282EDC">
      <w:pPr>
        <w:spacing w:line="360" w:lineRule="auto"/>
        <w:jc w:val="both"/>
        <w:rPr>
          <w:rStyle w:val="10"/>
          <w:rFonts w:ascii="Times New Roman" w:hAnsi="Times New Roman" w:cs="Times New Roman"/>
          <w:sz w:val="28"/>
          <w:szCs w:val="28"/>
        </w:rPr>
      </w:pPr>
      <w:r>
        <w:rPr>
          <w:rFonts w:ascii="Times New Roman" w:hAnsi="Times New Roman" w:cs="Times New Roman"/>
          <w:sz w:val="28"/>
          <w:szCs w:val="28"/>
        </w:rPr>
        <w:tab/>
        <w:t>Рассказ «Пылевая буря» небольшого объема и состоит из двух абзацев. В основе рассказа  сказочный сюжет. Это короткая история о волшебном ветре «</w:t>
      </w:r>
      <w:proofErr w:type="spellStart"/>
      <w:r>
        <w:rPr>
          <w:rFonts w:ascii="Times New Roman" w:hAnsi="Times New Roman" w:cs="Times New Roman"/>
          <w:sz w:val="28"/>
          <w:szCs w:val="28"/>
        </w:rPr>
        <w:t>Polverone</w:t>
      </w:r>
      <w:proofErr w:type="spellEnd"/>
      <w:r>
        <w:rPr>
          <w:rFonts w:ascii="Times New Roman" w:hAnsi="Times New Roman" w:cs="Times New Roman"/>
          <w:sz w:val="28"/>
          <w:szCs w:val="28"/>
        </w:rPr>
        <w:t>», который один или два раза в сто лет появляется в долине Кратеров, и из-за которого жители этой долины теряют память на три дня и не узнают друг друга.</w:t>
      </w:r>
      <w:r>
        <w:rPr>
          <w:rFonts w:ascii="Times New Roman" w:hAnsi="Times New Roman" w:cs="Times New Roman"/>
          <w:sz w:val="28"/>
          <w:szCs w:val="28"/>
        </w:rPr>
        <w:tab/>
      </w:r>
    </w:p>
    <w:p w:rsidR="002E3BF0" w:rsidRPr="006B0D1A" w:rsidRDefault="00282EDC">
      <w:pPr>
        <w:spacing w:line="360" w:lineRule="auto"/>
        <w:jc w:val="both"/>
        <w:rPr>
          <w:rFonts w:ascii="Times New Roman" w:hAnsi="Times New Roman" w:cs="Times New Roman"/>
          <w:i/>
          <w:sz w:val="28"/>
          <w:szCs w:val="28"/>
        </w:rPr>
      </w:pPr>
      <w:r>
        <w:rPr>
          <w:rStyle w:val="10"/>
          <w:rFonts w:ascii="Times New Roman" w:hAnsi="Times New Roman" w:cs="Times New Roman"/>
          <w:sz w:val="28"/>
          <w:szCs w:val="28"/>
        </w:rPr>
        <w:tab/>
        <w:t xml:space="preserve">В данном рассказе преобладает повествование. Весь рассказ написан в </w:t>
      </w:r>
      <w:proofErr w:type="spellStart"/>
      <w:r>
        <w:rPr>
          <w:rStyle w:val="10"/>
          <w:rFonts w:ascii="Times New Roman" w:hAnsi="Times New Roman" w:cs="Times New Roman"/>
          <w:sz w:val="28"/>
          <w:szCs w:val="28"/>
        </w:rPr>
        <w:t>Presente</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Indicativo</w:t>
      </w:r>
      <w:proofErr w:type="spellEnd"/>
      <w:r>
        <w:rPr>
          <w:rStyle w:val="10"/>
          <w:rFonts w:ascii="Times New Roman" w:hAnsi="Times New Roman" w:cs="Times New Roman"/>
          <w:sz w:val="28"/>
          <w:szCs w:val="28"/>
        </w:rPr>
        <w:t xml:space="preserve"> . Текст состоит всего лишь из трех сложных предложений, в которых встречаются 11 форм </w:t>
      </w:r>
      <w:proofErr w:type="spellStart"/>
      <w:r>
        <w:rPr>
          <w:rStyle w:val="10"/>
          <w:rFonts w:ascii="Times New Roman" w:hAnsi="Times New Roman" w:cs="Times New Roman"/>
          <w:sz w:val="28"/>
          <w:szCs w:val="28"/>
          <w:lang w:val="en-US"/>
        </w:rPr>
        <w:t>Presente</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Indicativo</w:t>
      </w:r>
      <w:proofErr w:type="spellEnd"/>
      <w:r>
        <w:rPr>
          <w:rStyle w:val="10"/>
          <w:rFonts w:ascii="Times New Roman" w:hAnsi="Times New Roman" w:cs="Times New Roman"/>
          <w:sz w:val="28"/>
          <w:szCs w:val="28"/>
        </w:rPr>
        <w:t xml:space="preserve"> и 1 форма </w:t>
      </w:r>
      <w:proofErr w:type="spellStart"/>
      <w:r>
        <w:rPr>
          <w:rStyle w:val="10"/>
          <w:rFonts w:ascii="Times New Roman" w:hAnsi="Times New Roman" w:cs="Times New Roman"/>
          <w:sz w:val="28"/>
          <w:szCs w:val="28"/>
          <w:lang w:val="en-US"/>
        </w:rPr>
        <w:t>Passato</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Prossimo</w:t>
      </w:r>
      <w:proofErr w:type="spellEnd"/>
      <w:r>
        <w:rPr>
          <w:rStyle w:val="10"/>
          <w:rFonts w:ascii="Times New Roman" w:hAnsi="Times New Roman" w:cs="Times New Roman"/>
          <w:sz w:val="28"/>
          <w:szCs w:val="28"/>
        </w:rPr>
        <w:t xml:space="preserve">. Автор предпочитает не разбивать их на несколько простых, что создает ощущение протяжности повествования. Отсутствуют сложные синтаксические обороты, что делает текст легким для восприятия с грамматической точки зрения. Также для облегчения грамматической </w:t>
      </w:r>
      <w:r>
        <w:rPr>
          <w:rStyle w:val="10"/>
          <w:rFonts w:ascii="Times New Roman" w:hAnsi="Times New Roman" w:cs="Times New Roman"/>
          <w:sz w:val="28"/>
          <w:szCs w:val="28"/>
        </w:rPr>
        <w:lastRenderedPageBreak/>
        <w:t>конструкции автор опускает сказуемые, что характерно для разговорной речи и соответствует жанру сказки.</w:t>
      </w:r>
    </w:p>
    <w:p w:rsidR="002E3BF0" w:rsidRPr="006B0D1A"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E allora succede che tutti perdono la memoria e i figli non riconoscono i padri, le mogli i mariti, le ragazze i fidanzati, i bambini i genitori e tutto diventa un caos di sentimenti nuovi.</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i/>
          <w:sz w:val="28"/>
          <w:szCs w:val="28"/>
        </w:rPr>
        <w:t>И тогда происходит с так, что все теряют память, и дети не узнают отцов, жены мужей, девушки женихов, дети родителей, и все превращается в хаос новых чувств.</w:t>
      </w:r>
    </w:p>
    <w:p w:rsidR="002E3BF0" w:rsidRPr="006B0D1A" w:rsidRDefault="00282EDC">
      <w:pPr>
        <w:spacing w:line="360" w:lineRule="auto"/>
        <w:jc w:val="both"/>
        <w:rPr>
          <w:rFonts w:ascii="Times New Roman" w:hAnsi="Times New Roman" w:cs="Times New Roman"/>
          <w:i/>
          <w:sz w:val="28"/>
          <w:szCs w:val="28"/>
        </w:rPr>
      </w:pPr>
      <w:r>
        <w:rPr>
          <w:rFonts w:ascii="Times New Roman" w:hAnsi="Times New Roman" w:cs="Times New Roman"/>
          <w:sz w:val="28"/>
          <w:szCs w:val="28"/>
        </w:rPr>
        <w:tab/>
        <w:t>Для описания волшебного ветра автор использует такой художественный прием, как сравнение:</w:t>
      </w:r>
    </w:p>
    <w:p w:rsidR="002E3BF0" w:rsidRPr="006B0D1A"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 xml:space="preserve">Nella Valle dei Crateri una o due volte ogni cent’anni c’è un vento che si chiama il Poverone che sale dal fondo della terra lungo gli imbuti asciutti dei crateri e per tre giorni </w:t>
      </w:r>
      <w:r>
        <w:rPr>
          <w:rFonts w:ascii="Times New Roman" w:hAnsi="Times New Roman" w:cs="Times New Roman"/>
          <w:b/>
          <w:bCs/>
          <w:i/>
          <w:sz w:val="28"/>
          <w:szCs w:val="28"/>
          <w:lang w:val="it-IT"/>
        </w:rPr>
        <w:t>come le lingue dei gatti che raspano</w:t>
      </w:r>
      <w:r>
        <w:rPr>
          <w:rFonts w:ascii="Times New Roman" w:hAnsi="Times New Roman" w:cs="Times New Roman"/>
          <w:i/>
          <w:sz w:val="28"/>
          <w:szCs w:val="28"/>
          <w:lang w:val="it-IT"/>
        </w:rPr>
        <w:t xml:space="preserve">, </w:t>
      </w:r>
      <w:r>
        <w:rPr>
          <w:rFonts w:ascii="Times New Roman" w:hAnsi="Times New Roman" w:cs="Times New Roman"/>
          <w:b/>
          <w:bCs/>
          <w:i/>
          <w:sz w:val="28"/>
          <w:szCs w:val="28"/>
          <w:lang w:val="it-IT"/>
        </w:rPr>
        <w:t>lecca</w:t>
      </w:r>
      <w:r>
        <w:rPr>
          <w:rFonts w:ascii="Times New Roman" w:hAnsi="Times New Roman" w:cs="Times New Roman"/>
          <w:i/>
          <w:sz w:val="28"/>
          <w:szCs w:val="28"/>
          <w:lang w:val="it-IT"/>
        </w:rPr>
        <w:t xml:space="preserve"> le case e e facce degi abitanti di quella zona.</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В долине Кратеров один или два раза каждые сто лет появляется ветер, который называется </w:t>
      </w:r>
      <w:proofErr w:type="spellStart"/>
      <w:r>
        <w:rPr>
          <w:rFonts w:ascii="Times New Roman" w:hAnsi="Times New Roman" w:cs="Times New Roman"/>
          <w:i/>
          <w:sz w:val="28"/>
          <w:szCs w:val="28"/>
        </w:rPr>
        <w:t>Polverone</w:t>
      </w:r>
      <w:proofErr w:type="spellEnd"/>
      <w:r>
        <w:rPr>
          <w:rFonts w:ascii="Times New Roman" w:hAnsi="Times New Roman" w:cs="Times New Roman"/>
          <w:i/>
          <w:sz w:val="28"/>
          <w:szCs w:val="28"/>
        </w:rPr>
        <w:t>, и восходит он из недр земли по высохшим воронкам кратеров, и в течение трех дней, как языки царапающихся кошек, облизывает дома и лица жителей этой местности.</w:t>
      </w:r>
    </w:p>
    <w:p w:rsidR="002E3BF0" w:rsidRPr="006B0D1A" w:rsidRDefault="00282EDC">
      <w:pPr>
        <w:spacing w:line="360" w:lineRule="auto"/>
        <w:jc w:val="both"/>
        <w:rPr>
          <w:rStyle w:val="10"/>
          <w:rFonts w:ascii="Times New Roman" w:hAnsi="Times New Roman" w:cs="Times New Roman"/>
          <w:sz w:val="28"/>
          <w:szCs w:val="28"/>
        </w:rPr>
      </w:pPr>
      <w:r>
        <w:rPr>
          <w:rFonts w:ascii="Times New Roman" w:hAnsi="Times New Roman" w:cs="Times New Roman"/>
          <w:sz w:val="28"/>
          <w:szCs w:val="28"/>
        </w:rPr>
        <w:t>Всего в нескольких предложениях автору удается передать сказочную, образную и завораживающую читателя историю.</w:t>
      </w:r>
    </w:p>
    <w:p w:rsidR="002E3BF0" w:rsidRPr="006B0D1A" w:rsidRDefault="00282EDC">
      <w:pPr>
        <w:spacing w:line="360" w:lineRule="auto"/>
        <w:jc w:val="both"/>
        <w:rPr>
          <w:rFonts w:ascii="Times New Roman" w:hAnsi="Times New Roman" w:cs="Times New Roman"/>
          <w:sz w:val="28"/>
          <w:szCs w:val="28"/>
          <w:lang w:val="it-IT"/>
        </w:rPr>
      </w:pPr>
      <w:r>
        <w:rPr>
          <w:rStyle w:val="10"/>
          <w:rFonts w:ascii="Times New Roman" w:hAnsi="Times New Roman" w:cs="Times New Roman"/>
          <w:sz w:val="28"/>
          <w:szCs w:val="28"/>
          <w:lang w:val="it-IT"/>
        </w:rPr>
        <w:t>2.</w:t>
      </w:r>
      <w:r>
        <w:rPr>
          <w:rStyle w:val="10"/>
          <w:rFonts w:ascii="Times New Roman" w:hAnsi="Times New Roman" w:cs="Times New Roman"/>
          <w:sz w:val="28"/>
          <w:szCs w:val="28"/>
        </w:rPr>
        <w:t>Рассказ</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Вишня</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в</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цвету</w:t>
      </w:r>
      <w:r>
        <w:rPr>
          <w:rStyle w:val="10"/>
          <w:rFonts w:ascii="Times New Roman" w:hAnsi="Times New Roman" w:cs="Times New Roman"/>
          <w:sz w:val="28"/>
          <w:szCs w:val="28"/>
          <w:lang w:val="it-IT"/>
        </w:rPr>
        <w:t>» («Il cilegio in fiore»)</w:t>
      </w:r>
    </w:p>
    <w:p w:rsidR="002E3BF0" w:rsidRDefault="00282EDC">
      <w:pPr>
        <w:spacing w:line="360" w:lineRule="auto"/>
        <w:jc w:val="both"/>
        <w:rPr>
          <w:rFonts w:ascii="Times New Roman" w:hAnsi="Times New Roman" w:cs="Times New Roman"/>
          <w:sz w:val="28"/>
          <w:szCs w:val="28"/>
        </w:rPr>
      </w:pPr>
      <w:r w:rsidRPr="006B0D1A">
        <w:rPr>
          <w:rFonts w:ascii="Times New Roman" w:hAnsi="Times New Roman" w:cs="Times New Roman"/>
          <w:sz w:val="28"/>
          <w:szCs w:val="28"/>
          <w:lang w:val="it-IT"/>
        </w:rPr>
        <w:tab/>
      </w:r>
      <w:r>
        <w:rPr>
          <w:rFonts w:ascii="Times New Roman" w:hAnsi="Times New Roman" w:cs="Times New Roman"/>
          <w:sz w:val="28"/>
          <w:szCs w:val="28"/>
        </w:rPr>
        <w:t xml:space="preserve">Это рассказ о простом крестьянине, который привязался душой к вишневому дереву после смерти своей жены. Образ вишневого дерева можно интерпретировать как образ его умершей жены. Всю свою нерастраченную любовь он перенес на вишневое дерево, к которому он ходил каждое утро и разговаривал с ним. Так, после того как дерево заболело, крестьянин слег с </w:t>
      </w:r>
      <w:r>
        <w:rPr>
          <w:rFonts w:ascii="Times New Roman" w:hAnsi="Times New Roman" w:cs="Times New Roman"/>
          <w:sz w:val="28"/>
          <w:szCs w:val="28"/>
        </w:rPr>
        <w:lastRenderedPageBreak/>
        <w:t>бронхитом в этот же месяц, а после выздоровления он обнаружил, что на вишне распустились тысячи листочков. Однажды на рынке крестьянин почувствовал, что вишня нуждается в нем и поспешил обратно домой. Он обнаружил, что вишня была вся в цвету, и казалось, что она ему улыбается.</w:t>
      </w:r>
    </w:p>
    <w:p w:rsidR="002E3BF0" w:rsidRPr="006B0D1A" w:rsidRDefault="00282EDC">
      <w:pPr>
        <w:spacing w:line="360" w:lineRule="auto"/>
        <w:jc w:val="both"/>
        <w:rPr>
          <w:rStyle w:val="10"/>
          <w:rFonts w:ascii="Times New Roman" w:hAnsi="Times New Roman" w:cs="Times New Roman"/>
          <w:i/>
          <w:sz w:val="28"/>
          <w:szCs w:val="28"/>
        </w:rPr>
      </w:pPr>
      <w:r>
        <w:rPr>
          <w:rFonts w:ascii="Times New Roman" w:hAnsi="Times New Roman" w:cs="Times New Roman"/>
          <w:sz w:val="28"/>
          <w:szCs w:val="28"/>
        </w:rPr>
        <w:t xml:space="preserve">Рассказ заканчивается по-настоящему кинематографичной картиной. </w:t>
      </w:r>
    </w:p>
    <w:p w:rsidR="002E3BF0" w:rsidRPr="006B0D1A" w:rsidRDefault="00282EDC">
      <w:pPr>
        <w:spacing w:line="360" w:lineRule="auto"/>
        <w:jc w:val="both"/>
        <w:rPr>
          <w:rFonts w:ascii="Times New Roman" w:hAnsi="Times New Roman" w:cs="Times New Roman"/>
          <w:i/>
          <w:sz w:val="28"/>
          <w:szCs w:val="28"/>
          <w:lang w:val="it-IT"/>
        </w:rPr>
      </w:pPr>
      <w:r>
        <w:rPr>
          <w:rStyle w:val="10"/>
          <w:rFonts w:ascii="Times New Roman" w:hAnsi="Times New Roman" w:cs="Times New Roman"/>
          <w:i/>
          <w:sz w:val="28"/>
          <w:szCs w:val="28"/>
          <w:lang w:val="it-IT"/>
        </w:rPr>
        <w:t xml:space="preserve">Il contadino </w:t>
      </w:r>
      <w:r>
        <w:rPr>
          <w:rStyle w:val="10"/>
          <w:rFonts w:ascii="Times New Roman" w:hAnsi="Times New Roman" w:cs="Times New Roman"/>
          <w:b/>
          <w:i/>
          <w:sz w:val="28"/>
          <w:szCs w:val="28"/>
          <w:lang w:val="it-IT"/>
        </w:rPr>
        <w:t>siede s</w:t>
      </w:r>
      <w:r>
        <w:rPr>
          <w:rStyle w:val="10"/>
          <w:rFonts w:ascii="Times New Roman" w:hAnsi="Times New Roman" w:cs="Times New Roman"/>
          <w:i/>
          <w:sz w:val="28"/>
          <w:szCs w:val="28"/>
          <w:lang w:val="it-IT"/>
        </w:rPr>
        <w:t xml:space="preserve">otto l’albero con le spalle appoggiate al tronco e d’improvviso gli </w:t>
      </w:r>
      <w:r>
        <w:rPr>
          <w:rStyle w:val="10"/>
          <w:rFonts w:ascii="Times New Roman" w:hAnsi="Times New Roman" w:cs="Times New Roman"/>
          <w:b/>
          <w:i/>
          <w:sz w:val="28"/>
          <w:szCs w:val="28"/>
          <w:lang w:val="it-IT"/>
        </w:rPr>
        <w:t>piovono</w:t>
      </w:r>
      <w:r>
        <w:rPr>
          <w:rStyle w:val="10"/>
          <w:rFonts w:ascii="Times New Roman" w:hAnsi="Times New Roman" w:cs="Times New Roman"/>
          <w:i/>
          <w:sz w:val="28"/>
          <w:szCs w:val="28"/>
          <w:lang w:val="it-IT"/>
        </w:rPr>
        <w:t xml:space="preserve"> sul corpo tutti i petali del cilegio in fiore.</w:t>
      </w:r>
    </w:p>
    <w:p w:rsidR="002E3BF0" w:rsidRDefault="00282EDC">
      <w:pPr>
        <w:spacing w:line="360" w:lineRule="auto"/>
        <w:jc w:val="both"/>
        <w:rPr>
          <w:rStyle w:val="10"/>
          <w:rFonts w:ascii="Times New Roman" w:hAnsi="Times New Roman" w:cs="Times New Roman"/>
          <w:sz w:val="28"/>
          <w:szCs w:val="28"/>
        </w:rPr>
      </w:pPr>
      <w:r>
        <w:rPr>
          <w:rFonts w:ascii="Times New Roman" w:hAnsi="Times New Roman" w:cs="Times New Roman"/>
          <w:i/>
          <w:sz w:val="28"/>
          <w:szCs w:val="28"/>
        </w:rPr>
        <w:t>Крестьянин садится под дерево, прислонившись спиной к стволу, и вдруг на него неожиданно начинает сыпаться  дождь из лепестков цветущей вишни.</w:t>
      </w:r>
    </w:p>
    <w:p w:rsidR="002E3BF0" w:rsidRDefault="00282EDC">
      <w:pPr>
        <w:spacing w:line="360" w:lineRule="auto"/>
        <w:jc w:val="both"/>
        <w:rPr>
          <w:rStyle w:val="10"/>
          <w:rFonts w:ascii="Times New Roman" w:hAnsi="Times New Roman" w:cs="Times New Roman"/>
          <w:sz w:val="28"/>
          <w:szCs w:val="28"/>
          <w:lang w:val="it-IT"/>
        </w:rPr>
      </w:pPr>
      <w:r>
        <w:rPr>
          <w:rStyle w:val="10"/>
          <w:rFonts w:ascii="Times New Roman" w:hAnsi="Times New Roman" w:cs="Times New Roman"/>
          <w:sz w:val="28"/>
          <w:szCs w:val="28"/>
        </w:rPr>
        <w:tab/>
        <w:t>В последнем предложении автор использует настоящее время, хотя основное повествование идет в прошедшем. В</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рассказе</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используются</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такие</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времена</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как</w:t>
      </w:r>
      <w:r>
        <w:rPr>
          <w:rStyle w:val="10"/>
          <w:rFonts w:ascii="Times New Roman" w:hAnsi="Times New Roman" w:cs="Times New Roman"/>
          <w:sz w:val="28"/>
          <w:szCs w:val="28"/>
          <w:lang w:val="it-IT"/>
        </w:rPr>
        <w:t xml:space="preserve"> </w:t>
      </w:r>
    </w:p>
    <w:p w:rsidR="002E3BF0" w:rsidRDefault="00282EDC">
      <w:pPr>
        <w:numPr>
          <w:ilvl w:val="0"/>
          <w:numId w:val="4"/>
        </w:numPr>
        <w:tabs>
          <w:tab w:val="left" w:pos="720"/>
        </w:tabs>
        <w:spacing w:line="360" w:lineRule="auto"/>
        <w:jc w:val="both"/>
        <w:rPr>
          <w:rStyle w:val="10"/>
          <w:rFonts w:ascii="Times New Roman" w:hAnsi="Times New Roman" w:cs="Times New Roman"/>
          <w:i/>
          <w:sz w:val="28"/>
          <w:szCs w:val="28"/>
          <w:lang w:val="it-IT"/>
        </w:rPr>
      </w:pPr>
      <w:r>
        <w:rPr>
          <w:rStyle w:val="10"/>
          <w:rFonts w:ascii="Times New Roman" w:hAnsi="Times New Roman" w:cs="Times New Roman"/>
          <w:sz w:val="28"/>
          <w:szCs w:val="28"/>
          <w:lang w:val="it-IT"/>
        </w:rPr>
        <w:t>Trapassato Prossimo</w:t>
      </w:r>
      <w:r>
        <w:rPr>
          <w:rStyle w:val="10"/>
          <w:rFonts w:ascii="Times New Roman" w:hAnsi="Times New Roman" w:cs="Times New Roman"/>
          <w:sz w:val="28"/>
          <w:szCs w:val="28"/>
        </w:rPr>
        <w:t xml:space="preserve"> </w:t>
      </w:r>
    </w:p>
    <w:p w:rsidR="002E3BF0" w:rsidRPr="006B0D1A" w:rsidRDefault="00282EDC">
      <w:pPr>
        <w:spacing w:line="360" w:lineRule="auto"/>
        <w:jc w:val="both"/>
        <w:rPr>
          <w:rFonts w:ascii="Times New Roman" w:hAnsi="Times New Roman" w:cs="Times New Roman"/>
          <w:i/>
          <w:sz w:val="28"/>
          <w:szCs w:val="28"/>
          <w:lang w:val="it-IT"/>
        </w:rPr>
      </w:pPr>
      <w:r>
        <w:rPr>
          <w:rStyle w:val="10"/>
          <w:rFonts w:ascii="Times New Roman" w:hAnsi="Times New Roman" w:cs="Times New Roman"/>
          <w:i/>
          <w:sz w:val="28"/>
          <w:szCs w:val="28"/>
          <w:lang w:val="it-IT"/>
        </w:rPr>
        <w:t xml:space="preserve">Un contadino da quando gli </w:t>
      </w:r>
      <w:r>
        <w:rPr>
          <w:rStyle w:val="10"/>
          <w:rFonts w:ascii="Times New Roman" w:hAnsi="Times New Roman" w:cs="Times New Roman"/>
          <w:b/>
          <w:i/>
          <w:sz w:val="28"/>
          <w:szCs w:val="28"/>
          <w:lang w:val="it-IT"/>
        </w:rPr>
        <w:t>era morta</w:t>
      </w:r>
      <w:r>
        <w:rPr>
          <w:rStyle w:val="10"/>
          <w:rFonts w:ascii="Times New Roman" w:hAnsi="Times New Roman" w:cs="Times New Roman"/>
          <w:i/>
          <w:sz w:val="28"/>
          <w:szCs w:val="28"/>
          <w:lang w:val="it-IT"/>
        </w:rPr>
        <w:t xml:space="preserve"> la moglie </w:t>
      </w:r>
      <w:r>
        <w:rPr>
          <w:rStyle w:val="10"/>
          <w:rFonts w:ascii="Times New Roman" w:hAnsi="Times New Roman" w:cs="Times New Roman"/>
          <w:b/>
          <w:i/>
          <w:sz w:val="28"/>
          <w:szCs w:val="28"/>
          <w:lang w:val="it-IT"/>
        </w:rPr>
        <w:t>si era affezionato</w:t>
      </w:r>
      <w:r>
        <w:rPr>
          <w:rStyle w:val="10"/>
          <w:rFonts w:ascii="Times New Roman" w:hAnsi="Times New Roman" w:cs="Times New Roman"/>
          <w:i/>
          <w:sz w:val="28"/>
          <w:szCs w:val="28"/>
          <w:lang w:val="it-IT"/>
        </w:rPr>
        <w:t xml:space="preserve"> a un cilegio.</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i/>
          <w:sz w:val="28"/>
          <w:szCs w:val="28"/>
        </w:rPr>
        <w:t>Один крестьянин, когда умерла его жена, привязался душой к вишневому дереву.</w:t>
      </w:r>
    </w:p>
    <w:p w:rsidR="002E3BF0" w:rsidRDefault="00282EDC">
      <w:pPr>
        <w:numPr>
          <w:ilvl w:val="0"/>
          <w:numId w:val="4"/>
        </w:numPr>
        <w:tabs>
          <w:tab w:val="left" w:pos="720"/>
        </w:tabs>
        <w:spacing w:line="360" w:lineRule="auto"/>
        <w:jc w:val="both"/>
        <w:rPr>
          <w:rStyle w:val="10"/>
          <w:rFonts w:ascii="Times New Roman" w:hAnsi="Times New Roman" w:cs="Times New Roman"/>
          <w:i/>
          <w:sz w:val="28"/>
          <w:szCs w:val="28"/>
          <w:lang w:val="it-IT"/>
        </w:rPr>
      </w:pPr>
      <w:proofErr w:type="spellStart"/>
      <w:r>
        <w:rPr>
          <w:rFonts w:ascii="Times New Roman" w:hAnsi="Times New Roman" w:cs="Times New Roman"/>
          <w:sz w:val="28"/>
          <w:szCs w:val="28"/>
        </w:rPr>
        <w:t>Imperfetto</w:t>
      </w:r>
      <w:proofErr w:type="spellEnd"/>
      <w:r>
        <w:rPr>
          <w:rFonts w:ascii="Times New Roman" w:hAnsi="Times New Roman" w:cs="Times New Roman"/>
          <w:sz w:val="28"/>
          <w:szCs w:val="28"/>
        </w:rPr>
        <w:t xml:space="preserve"> </w:t>
      </w:r>
    </w:p>
    <w:p w:rsidR="002E3BF0" w:rsidRPr="006B0D1A" w:rsidRDefault="00282EDC">
      <w:pPr>
        <w:spacing w:line="360" w:lineRule="auto"/>
        <w:jc w:val="both"/>
        <w:rPr>
          <w:rFonts w:ascii="Times New Roman" w:hAnsi="Times New Roman" w:cs="Times New Roman"/>
          <w:i/>
          <w:sz w:val="28"/>
          <w:szCs w:val="28"/>
          <w:lang w:val="it-IT"/>
        </w:rPr>
      </w:pPr>
      <w:r>
        <w:rPr>
          <w:rStyle w:val="10"/>
          <w:rFonts w:ascii="Times New Roman" w:hAnsi="Times New Roman" w:cs="Times New Roman"/>
          <w:i/>
          <w:sz w:val="28"/>
          <w:szCs w:val="28"/>
          <w:lang w:val="it-IT"/>
        </w:rPr>
        <w:t xml:space="preserve">Lo </w:t>
      </w:r>
      <w:r>
        <w:rPr>
          <w:rStyle w:val="10"/>
          <w:rFonts w:ascii="Times New Roman" w:hAnsi="Times New Roman" w:cs="Times New Roman"/>
          <w:b/>
          <w:i/>
          <w:sz w:val="28"/>
          <w:szCs w:val="28"/>
          <w:lang w:val="it-IT"/>
        </w:rPr>
        <w:t>andava</w:t>
      </w:r>
      <w:r>
        <w:rPr>
          <w:rStyle w:val="10"/>
          <w:rFonts w:ascii="Times New Roman" w:hAnsi="Times New Roman" w:cs="Times New Roman"/>
          <w:i/>
          <w:sz w:val="28"/>
          <w:szCs w:val="28"/>
          <w:lang w:val="it-IT"/>
        </w:rPr>
        <w:t xml:space="preserve"> a guardare tutte le mattine e gli </w:t>
      </w:r>
      <w:r>
        <w:rPr>
          <w:rStyle w:val="10"/>
          <w:rFonts w:ascii="Times New Roman" w:hAnsi="Times New Roman" w:cs="Times New Roman"/>
          <w:b/>
          <w:i/>
          <w:sz w:val="28"/>
          <w:szCs w:val="28"/>
          <w:lang w:val="it-IT"/>
        </w:rPr>
        <w:t xml:space="preserve">toccava </w:t>
      </w:r>
      <w:r>
        <w:rPr>
          <w:rStyle w:val="10"/>
          <w:rFonts w:ascii="Times New Roman" w:hAnsi="Times New Roman" w:cs="Times New Roman"/>
          <w:i/>
          <w:sz w:val="28"/>
          <w:szCs w:val="28"/>
          <w:lang w:val="it-IT"/>
        </w:rPr>
        <w:t>il tronco con una mano.</w:t>
      </w:r>
    </w:p>
    <w:p w:rsidR="002E3BF0" w:rsidRPr="006B0D1A" w:rsidRDefault="00282EDC">
      <w:pPr>
        <w:spacing w:line="360" w:lineRule="auto"/>
        <w:jc w:val="both"/>
        <w:rPr>
          <w:rFonts w:ascii="Times New Roman" w:hAnsi="Times New Roman" w:cs="Times New Roman"/>
          <w:sz w:val="28"/>
          <w:szCs w:val="28"/>
        </w:rPr>
      </w:pPr>
      <w:r>
        <w:rPr>
          <w:rFonts w:ascii="Times New Roman" w:hAnsi="Times New Roman" w:cs="Times New Roman"/>
          <w:i/>
          <w:sz w:val="28"/>
          <w:szCs w:val="28"/>
        </w:rPr>
        <w:t>Он ходил смотреть на нег</w:t>
      </w:r>
      <w:proofErr w:type="gramStart"/>
      <w:r>
        <w:rPr>
          <w:rFonts w:ascii="Times New Roman" w:hAnsi="Times New Roman" w:cs="Times New Roman"/>
          <w:i/>
          <w:sz w:val="28"/>
          <w:szCs w:val="28"/>
        </w:rPr>
        <w:t>о(</w:t>
      </w:r>
      <w:proofErr w:type="gramEnd"/>
      <w:r>
        <w:rPr>
          <w:rFonts w:ascii="Times New Roman" w:hAnsi="Times New Roman" w:cs="Times New Roman"/>
          <w:i/>
          <w:sz w:val="28"/>
          <w:szCs w:val="28"/>
        </w:rPr>
        <w:t xml:space="preserve"> на дерево вишни) каждое утро и трогал его ствол.</w:t>
      </w:r>
    </w:p>
    <w:p w:rsidR="002E3BF0" w:rsidRDefault="00282EDC">
      <w:pPr>
        <w:numPr>
          <w:ilvl w:val="0"/>
          <w:numId w:val="4"/>
        </w:numPr>
        <w:tabs>
          <w:tab w:val="left" w:pos="720"/>
        </w:tabs>
        <w:spacing w:line="360" w:lineRule="auto"/>
        <w:jc w:val="both"/>
        <w:rPr>
          <w:rStyle w:val="10"/>
          <w:rFonts w:ascii="Times New Roman" w:hAnsi="Times New Roman" w:cs="Times New Roman"/>
          <w:i/>
          <w:sz w:val="28"/>
          <w:szCs w:val="28"/>
          <w:lang w:val="it-IT"/>
        </w:rPr>
      </w:pPr>
      <w:r>
        <w:rPr>
          <w:rFonts w:ascii="Times New Roman" w:hAnsi="Times New Roman" w:cs="Times New Roman"/>
          <w:sz w:val="28"/>
          <w:szCs w:val="28"/>
          <w:lang w:val="it-IT"/>
        </w:rPr>
        <w:t xml:space="preserve">Passato Remoto </w:t>
      </w:r>
    </w:p>
    <w:p w:rsidR="002E3BF0" w:rsidRPr="006B0D1A" w:rsidRDefault="00282EDC">
      <w:pPr>
        <w:spacing w:line="360" w:lineRule="auto"/>
        <w:jc w:val="both"/>
        <w:rPr>
          <w:rFonts w:ascii="Times New Roman" w:hAnsi="Times New Roman" w:cs="Times New Roman"/>
          <w:i/>
          <w:sz w:val="28"/>
          <w:szCs w:val="28"/>
          <w:lang w:val="it-IT"/>
        </w:rPr>
      </w:pPr>
      <w:r>
        <w:rPr>
          <w:rStyle w:val="10"/>
          <w:rFonts w:ascii="Times New Roman" w:hAnsi="Times New Roman" w:cs="Times New Roman"/>
          <w:i/>
          <w:sz w:val="28"/>
          <w:szCs w:val="28"/>
          <w:lang w:val="it-IT"/>
        </w:rPr>
        <w:t xml:space="preserve">Ci </w:t>
      </w:r>
      <w:r>
        <w:rPr>
          <w:rStyle w:val="10"/>
          <w:rFonts w:ascii="Times New Roman" w:hAnsi="Times New Roman" w:cs="Times New Roman"/>
          <w:b/>
          <w:i/>
          <w:sz w:val="28"/>
          <w:szCs w:val="28"/>
          <w:lang w:val="it-IT"/>
        </w:rPr>
        <w:t>fu</w:t>
      </w:r>
      <w:r>
        <w:rPr>
          <w:rStyle w:val="10"/>
          <w:rFonts w:ascii="Times New Roman" w:hAnsi="Times New Roman" w:cs="Times New Roman"/>
          <w:i/>
          <w:sz w:val="28"/>
          <w:szCs w:val="28"/>
          <w:lang w:val="it-IT"/>
        </w:rPr>
        <w:t xml:space="preserve"> un tempo che il cilegio </w:t>
      </w:r>
      <w:r>
        <w:rPr>
          <w:rStyle w:val="10"/>
          <w:rFonts w:ascii="Times New Roman" w:hAnsi="Times New Roman" w:cs="Times New Roman"/>
          <w:b/>
          <w:i/>
          <w:sz w:val="28"/>
          <w:szCs w:val="28"/>
          <w:lang w:val="it-IT"/>
        </w:rPr>
        <w:t>si ammalò</w:t>
      </w:r>
      <w:r>
        <w:rPr>
          <w:rStyle w:val="10"/>
          <w:rFonts w:ascii="Times New Roman" w:hAnsi="Times New Roman" w:cs="Times New Roman"/>
          <w:i/>
          <w:sz w:val="28"/>
          <w:szCs w:val="28"/>
          <w:lang w:val="it-IT"/>
        </w:rPr>
        <w:t xml:space="preserve"> e </w:t>
      </w:r>
      <w:r>
        <w:rPr>
          <w:rStyle w:val="10"/>
          <w:rFonts w:ascii="Times New Roman" w:hAnsi="Times New Roman" w:cs="Times New Roman"/>
          <w:b/>
          <w:i/>
          <w:sz w:val="28"/>
          <w:szCs w:val="28"/>
          <w:lang w:val="it-IT"/>
        </w:rPr>
        <w:t>fu</w:t>
      </w:r>
      <w:r>
        <w:rPr>
          <w:rStyle w:val="10"/>
          <w:rFonts w:ascii="Times New Roman" w:hAnsi="Times New Roman" w:cs="Times New Roman"/>
          <w:i/>
          <w:sz w:val="28"/>
          <w:szCs w:val="28"/>
          <w:lang w:val="it-IT"/>
        </w:rPr>
        <w:t xml:space="preserve"> proprio in quel mese che il contadino </w:t>
      </w:r>
      <w:r>
        <w:rPr>
          <w:rStyle w:val="10"/>
          <w:rFonts w:ascii="Times New Roman" w:hAnsi="Times New Roman" w:cs="Times New Roman"/>
          <w:b/>
          <w:i/>
          <w:sz w:val="28"/>
          <w:szCs w:val="28"/>
          <w:lang w:val="it-IT"/>
        </w:rPr>
        <w:t xml:space="preserve">stette </w:t>
      </w:r>
      <w:r>
        <w:rPr>
          <w:rStyle w:val="10"/>
          <w:rFonts w:ascii="Times New Roman" w:hAnsi="Times New Roman" w:cs="Times New Roman"/>
          <w:i/>
          <w:sz w:val="28"/>
          <w:szCs w:val="28"/>
          <w:lang w:val="it-IT"/>
        </w:rPr>
        <w:t>a letto con una bronchite piena di catarro.</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i/>
          <w:sz w:val="28"/>
          <w:szCs w:val="28"/>
        </w:rPr>
        <w:lastRenderedPageBreak/>
        <w:t>Наступило время, когда вишня заболела, это случилось именно в тот месяц, когда крестьянин слег в постель с бронхитом.</w:t>
      </w:r>
    </w:p>
    <w:p w:rsidR="002E3BF0" w:rsidRPr="006B0D1A" w:rsidRDefault="00282EDC">
      <w:pPr>
        <w:numPr>
          <w:ilvl w:val="0"/>
          <w:numId w:val="4"/>
        </w:numPr>
        <w:tabs>
          <w:tab w:val="left" w:pos="720"/>
        </w:tabs>
        <w:spacing w:line="360" w:lineRule="auto"/>
        <w:jc w:val="both"/>
        <w:rPr>
          <w:rStyle w:val="10"/>
          <w:rFonts w:ascii="Times New Roman" w:hAnsi="Times New Roman" w:cs="Times New Roman"/>
          <w:i/>
          <w:sz w:val="28"/>
          <w:szCs w:val="28"/>
        </w:rPr>
      </w:pPr>
      <w:proofErr w:type="spellStart"/>
      <w:r>
        <w:rPr>
          <w:rFonts w:ascii="Times New Roman" w:hAnsi="Times New Roman" w:cs="Times New Roman"/>
          <w:sz w:val="28"/>
          <w:szCs w:val="28"/>
        </w:rPr>
        <w:t>Congiuntivo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Imperfetto</w:t>
      </w:r>
      <w:proofErr w:type="spellEnd"/>
      <w:r>
        <w:rPr>
          <w:rFonts w:ascii="Times New Roman" w:hAnsi="Times New Roman" w:cs="Times New Roman"/>
          <w:sz w:val="28"/>
          <w:szCs w:val="28"/>
        </w:rPr>
        <w:t xml:space="preserve"> (сослагательное наклонение продолженного прошедшего времени) используется для согласования времен.</w:t>
      </w:r>
    </w:p>
    <w:p w:rsidR="002E3BF0" w:rsidRPr="006B0D1A" w:rsidRDefault="00282EDC">
      <w:pPr>
        <w:spacing w:line="360" w:lineRule="auto"/>
        <w:jc w:val="both"/>
        <w:rPr>
          <w:rFonts w:ascii="Times New Roman" w:hAnsi="Times New Roman" w:cs="Times New Roman"/>
          <w:i/>
          <w:sz w:val="28"/>
          <w:szCs w:val="28"/>
          <w:lang w:val="it-IT"/>
        </w:rPr>
      </w:pPr>
      <w:r>
        <w:rPr>
          <w:rStyle w:val="10"/>
          <w:rFonts w:ascii="Times New Roman" w:hAnsi="Times New Roman" w:cs="Times New Roman"/>
          <w:i/>
          <w:sz w:val="28"/>
          <w:szCs w:val="28"/>
          <w:lang w:val="it-IT"/>
        </w:rPr>
        <w:t xml:space="preserve">Gli sembrava che il cilegio </w:t>
      </w:r>
      <w:r>
        <w:rPr>
          <w:rStyle w:val="10"/>
          <w:rFonts w:ascii="Times New Roman" w:hAnsi="Times New Roman" w:cs="Times New Roman"/>
          <w:b/>
          <w:i/>
          <w:sz w:val="28"/>
          <w:szCs w:val="28"/>
          <w:lang w:val="it-IT"/>
        </w:rPr>
        <w:t>avesse bisogno</w:t>
      </w:r>
      <w:r>
        <w:rPr>
          <w:rStyle w:val="10"/>
          <w:rFonts w:ascii="Times New Roman" w:hAnsi="Times New Roman" w:cs="Times New Roman"/>
          <w:i/>
          <w:sz w:val="28"/>
          <w:szCs w:val="28"/>
          <w:lang w:val="it-IT"/>
        </w:rPr>
        <w:t xml:space="preserve"> di lui.</w:t>
      </w:r>
    </w:p>
    <w:p w:rsidR="002E3BF0" w:rsidRDefault="00282EDC">
      <w:pPr>
        <w:spacing w:line="360" w:lineRule="auto"/>
        <w:jc w:val="both"/>
        <w:rPr>
          <w:rStyle w:val="10"/>
          <w:rFonts w:ascii="Times New Roman" w:hAnsi="Times New Roman" w:cs="Times New Roman"/>
          <w:sz w:val="28"/>
          <w:szCs w:val="28"/>
        </w:rPr>
      </w:pPr>
      <w:r>
        <w:rPr>
          <w:rFonts w:ascii="Times New Roman" w:hAnsi="Times New Roman" w:cs="Times New Roman"/>
          <w:i/>
          <w:sz w:val="28"/>
          <w:szCs w:val="28"/>
        </w:rPr>
        <w:t>Ему показалось, что вишня нуждается в нем.</w:t>
      </w:r>
    </w:p>
    <w:p w:rsidR="002E3BF0" w:rsidRDefault="00282EDC">
      <w:pPr>
        <w:spacing w:line="360" w:lineRule="auto"/>
        <w:jc w:val="both"/>
        <w:rPr>
          <w:rFonts w:ascii="Times New Roman" w:hAnsi="Times New Roman" w:cs="Times New Roman"/>
          <w:sz w:val="28"/>
          <w:szCs w:val="28"/>
        </w:rPr>
      </w:pPr>
      <w:r>
        <w:rPr>
          <w:rStyle w:val="10"/>
          <w:rFonts w:ascii="Times New Roman" w:hAnsi="Times New Roman" w:cs="Times New Roman"/>
          <w:sz w:val="28"/>
          <w:szCs w:val="28"/>
        </w:rPr>
        <w:tab/>
        <w:t xml:space="preserve">Рассказ состоит из 8 предложений. Было встречено 2 формы </w:t>
      </w:r>
      <w:r>
        <w:rPr>
          <w:rStyle w:val="10"/>
          <w:rFonts w:ascii="Times New Roman" w:hAnsi="Times New Roman" w:cs="Times New Roman"/>
          <w:sz w:val="28"/>
          <w:szCs w:val="28"/>
          <w:lang w:val="it-IT"/>
        </w:rPr>
        <w:t>Trapassato</w:t>
      </w:r>
      <w:r>
        <w:rPr>
          <w:rStyle w:val="10"/>
          <w:rFonts w:ascii="Times New Roman" w:hAnsi="Times New Roman" w:cs="Times New Roman"/>
          <w:sz w:val="28"/>
          <w:szCs w:val="28"/>
        </w:rPr>
        <w:t xml:space="preserve"> </w:t>
      </w:r>
      <w:r>
        <w:rPr>
          <w:rStyle w:val="10"/>
          <w:rFonts w:ascii="Times New Roman" w:hAnsi="Times New Roman" w:cs="Times New Roman"/>
          <w:sz w:val="28"/>
          <w:szCs w:val="28"/>
          <w:lang w:val="it-IT"/>
        </w:rPr>
        <w:t>Prossimo</w:t>
      </w:r>
      <w:r>
        <w:rPr>
          <w:rStyle w:val="10"/>
          <w:rFonts w:ascii="Times New Roman" w:hAnsi="Times New Roman" w:cs="Times New Roman"/>
          <w:sz w:val="28"/>
          <w:szCs w:val="28"/>
        </w:rPr>
        <w:t xml:space="preserve">, 6 форм </w:t>
      </w:r>
      <w:r>
        <w:rPr>
          <w:rStyle w:val="10"/>
          <w:rFonts w:ascii="Times New Roman" w:hAnsi="Times New Roman" w:cs="Times New Roman"/>
          <w:sz w:val="28"/>
          <w:szCs w:val="28"/>
          <w:lang w:val="it-IT"/>
        </w:rPr>
        <w:t>Imperfetto</w:t>
      </w:r>
      <w:r>
        <w:rPr>
          <w:rStyle w:val="10"/>
          <w:rFonts w:ascii="Times New Roman" w:hAnsi="Times New Roman" w:cs="Times New Roman"/>
          <w:sz w:val="28"/>
          <w:szCs w:val="28"/>
        </w:rPr>
        <w:t xml:space="preserve">, 9 форм </w:t>
      </w:r>
      <w:r>
        <w:rPr>
          <w:rStyle w:val="10"/>
          <w:rFonts w:ascii="Times New Roman" w:hAnsi="Times New Roman" w:cs="Times New Roman"/>
          <w:sz w:val="28"/>
          <w:szCs w:val="28"/>
          <w:lang w:val="it-IT"/>
        </w:rPr>
        <w:t>Passato</w:t>
      </w:r>
      <w:r>
        <w:rPr>
          <w:rStyle w:val="10"/>
          <w:rFonts w:ascii="Times New Roman" w:hAnsi="Times New Roman" w:cs="Times New Roman"/>
          <w:sz w:val="28"/>
          <w:szCs w:val="28"/>
        </w:rPr>
        <w:t xml:space="preserve"> </w:t>
      </w:r>
      <w:r>
        <w:rPr>
          <w:rStyle w:val="10"/>
          <w:rFonts w:ascii="Times New Roman" w:hAnsi="Times New Roman" w:cs="Times New Roman"/>
          <w:sz w:val="28"/>
          <w:szCs w:val="28"/>
          <w:lang w:val="it-IT"/>
        </w:rPr>
        <w:t>Remoto</w:t>
      </w:r>
      <w:r>
        <w:rPr>
          <w:rStyle w:val="10"/>
          <w:rFonts w:ascii="Times New Roman" w:hAnsi="Times New Roman" w:cs="Times New Roman"/>
          <w:sz w:val="28"/>
          <w:szCs w:val="28"/>
        </w:rPr>
        <w:t xml:space="preserve"> и 2 формы </w:t>
      </w:r>
      <w:r>
        <w:rPr>
          <w:rStyle w:val="10"/>
          <w:rFonts w:ascii="Times New Roman" w:hAnsi="Times New Roman" w:cs="Times New Roman"/>
          <w:sz w:val="28"/>
          <w:szCs w:val="28"/>
          <w:lang w:val="it-IT"/>
        </w:rPr>
        <w:t>Presente</w:t>
      </w:r>
      <w:r>
        <w:rPr>
          <w:rStyle w:val="10"/>
          <w:rFonts w:ascii="Times New Roman" w:hAnsi="Times New Roman" w:cs="Times New Roman"/>
          <w:sz w:val="28"/>
          <w:szCs w:val="28"/>
        </w:rPr>
        <w:t xml:space="preserve"> </w:t>
      </w:r>
      <w:r>
        <w:rPr>
          <w:rStyle w:val="10"/>
          <w:rFonts w:ascii="Times New Roman" w:hAnsi="Times New Roman" w:cs="Times New Roman"/>
          <w:sz w:val="28"/>
          <w:szCs w:val="28"/>
          <w:lang w:val="it-IT"/>
        </w:rPr>
        <w:t>Indicativo</w:t>
      </w:r>
      <w:r>
        <w:rPr>
          <w:rStyle w:val="10"/>
          <w:rFonts w:ascii="Times New Roman" w:hAnsi="Times New Roman" w:cs="Times New Roman"/>
          <w:sz w:val="28"/>
          <w:szCs w:val="28"/>
        </w:rPr>
        <w:t xml:space="preserve">. Преобладают сложные распространенные предложения, однако отсутствуют различные синтаксические обороты, предложения строятся по одинаковой схеме. </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3.Рассказ «Будильник» («</w:t>
      </w:r>
      <w:proofErr w:type="spellStart"/>
      <w:r>
        <w:rPr>
          <w:rFonts w:ascii="Times New Roman" w:hAnsi="Times New Roman" w:cs="Times New Roman"/>
          <w:sz w:val="28"/>
          <w:szCs w:val="28"/>
        </w:rPr>
        <w:t>La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sveglia</w:t>
      </w:r>
      <w:proofErr w:type="spellEnd"/>
      <w:r>
        <w:rPr>
          <w:rFonts w:ascii="Times New Roman" w:hAnsi="Times New Roman" w:cs="Times New Roman"/>
          <w:sz w:val="28"/>
          <w:szCs w:val="28"/>
        </w:rPr>
        <w:t>»)</w:t>
      </w:r>
    </w:p>
    <w:p w:rsidR="002E3BF0" w:rsidRPr="006B0D1A"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Несмотря на кажущуюся простоту, рассказы </w:t>
      </w:r>
      <w:proofErr w:type="gramStart"/>
      <w:r>
        <w:rPr>
          <w:rFonts w:ascii="Times New Roman" w:hAnsi="Times New Roman" w:cs="Times New Roman"/>
          <w:sz w:val="28"/>
          <w:szCs w:val="28"/>
        </w:rPr>
        <w:t>Тонино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Гуэрры</w:t>
      </w:r>
      <w:proofErr w:type="spellEnd"/>
      <w:r>
        <w:rPr>
          <w:rFonts w:ascii="Times New Roman" w:hAnsi="Times New Roman" w:cs="Times New Roman"/>
          <w:sz w:val="28"/>
          <w:szCs w:val="28"/>
        </w:rPr>
        <w:t xml:space="preserve"> таят жизненную мудрость. Они проникают глубоко в сердце, заставляют задуматься о смысле жизни. Некоторые из  них можно назвать философскими. К таким рассказам можно отнести  «Будильник». Бедный арабский торговец продавал один лишь будильник, да и тот был без стрелок. Но однажды им заинтересовалась  одна старуха. Описывая старуху, автор замечает:</w:t>
      </w:r>
    </w:p>
    <w:p w:rsidR="002E3BF0" w:rsidRPr="006B0D1A" w:rsidRDefault="00282EDC">
      <w:p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Era una beduina appartenente a una di quelle tribú che si muovono col vento.</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Это была бедуинка, которая принадлежала одному из племен, что передвигаются вместе с ветром.</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ab/>
        <w:t>Сказочные элементы встречаются во многих рассказах  Гуэрра, в описании обычных людей, повседневных вещей  и придают особое настроение тексту.</w:t>
      </w:r>
    </w:p>
    <w:p w:rsidR="002E3BF0" w:rsidRPr="006B0D1A" w:rsidRDefault="00282EDC">
      <w:pPr>
        <w:spacing w:line="360" w:lineRule="auto"/>
        <w:jc w:val="both"/>
        <w:rPr>
          <w:rFonts w:ascii="Times New Roman" w:hAnsi="Times New Roman" w:cs="Times New Roman"/>
          <w:i/>
          <w:sz w:val="28"/>
          <w:szCs w:val="28"/>
        </w:rPr>
      </w:pPr>
      <w:r>
        <w:rPr>
          <w:rFonts w:ascii="Times New Roman" w:hAnsi="Times New Roman" w:cs="Times New Roman"/>
          <w:sz w:val="28"/>
          <w:szCs w:val="28"/>
        </w:rPr>
        <w:lastRenderedPageBreak/>
        <w:t>Далее сюжет разворачивается в диалоге торговца и старой бедуинки.</w:t>
      </w:r>
    </w:p>
    <w:p w:rsidR="002E3BF0"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«La vuoi comprare?» le chiese un giorno.</w:t>
      </w:r>
    </w:p>
    <w:p w:rsidR="002E3BF0"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«Quanto costa?»</w:t>
      </w:r>
    </w:p>
    <w:p w:rsidR="002E3BF0"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«Poco. Ma non so se la vendo. Se scomprare anche lei non ho più un lavoro».</w:t>
      </w:r>
    </w:p>
    <w:p w:rsidR="002E3BF0"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 E allora perché la tiene in mostra?»</w:t>
      </w:r>
    </w:p>
    <w:p w:rsidR="002E3BF0"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«Perché mi dà l’impressione di vivere. E tu perché la vuoi? non vedi che mancano le lancette?»</w:t>
      </w:r>
    </w:p>
    <w:p w:rsidR="002E3BF0" w:rsidRPr="006B0D1A"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«Fa tic-tac?» chiese la vecchia.</w:t>
      </w:r>
    </w:p>
    <w:p w:rsidR="002E3BF0" w:rsidRDefault="00282EDC">
      <w:pPr>
        <w:spacing w:line="360" w:lineRule="auto"/>
        <w:jc w:val="both"/>
        <w:rPr>
          <w:rFonts w:ascii="Times New Roman" w:hAnsi="Times New Roman" w:cs="Times New Roman"/>
          <w:i/>
          <w:sz w:val="28"/>
          <w:szCs w:val="28"/>
        </w:rPr>
      </w:pPr>
      <w:r>
        <w:rPr>
          <w:rFonts w:ascii="Times New Roman" w:hAnsi="Times New Roman" w:cs="Times New Roman"/>
          <w:i/>
          <w:sz w:val="28"/>
          <w:szCs w:val="28"/>
        </w:rPr>
        <w:t>«Ты хочешь его купить?», - спросил он ее однажды.</w:t>
      </w:r>
    </w:p>
    <w:p w:rsidR="002E3BF0" w:rsidRDefault="00282EDC">
      <w:pPr>
        <w:spacing w:line="360" w:lineRule="auto"/>
        <w:jc w:val="both"/>
        <w:rPr>
          <w:rFonts w:ascii="Times New Roman" w:hAnsi="Times New Roman" w:cs="Times New Roman"/>
          <w:i/>
          <w:sz w:val="28"/>
          <w:szCs w:val="28"/>
        </w:rPr>
      </w:pPr>
      <w:r>
        <w:rPr>
          <w:rFonts w:ascii="Times New Roman" w:hAnsi="Times New Roman" w:cs="Times New Roman"/>
          <w:i/>
          <w:sz w:val="28"/>
          <w:szCs w:val="28"/>
        </w:rPr>
        <w:t>«Сколько стоит?»</w:t>
      </w:r>
    </w:p>
    <w:p w:rsidR="002E3BF0" w:rsidRDefault="00282EDC">
      <w:pPr>
        <w:spacing w:line="360" w:lineRule="auto"/>
        <w:jc w:val="both"/>
        <w:rPr>
          <w:rFonts w:ascii="Times New Roman" w:hAnsi="Times New Roman" w:cs="Times New Roman"/>
          <w:i/>
          <w:sz w:val="28"/>
          <w:szCs w:val="28"/>
        </w:rPr>
      </w:pPr>
      <w:r>
        <w:rPr>
          <w:rFonts w:ascii="Times New Roman" w:hAnsi="Times New Roman" w:cs="Times New Roman"/>
          <w:i/>
          <w:sz w:val="28"/>
          <w:szCs w:val="28"/>
        </w:rPr>
        <w:t>«Немного. Но я не знаю, продам ли я его. Если исчезнет и он, то у меня больше не будет работы».</w:t>
      </w:r>
    </w:p>
    <w:p w:rsidR="002E3BF0" w:rsidRDefault="00282EDC">
      <w:pPr>
        <w:spacing w:line="360" w:lineRule="auto"/>
        <w:jc w:val="both"/>
        <w:rPr>
          <w:rFonts w:ascii="Times New Roman" w:hAnsi="Times New Roman" w:cs="Times New Roman"/>
          <w:i/>
          <w:sz w:val="28"/>
          <w:szCs w:val="28"/>
        </w:rPr>
      </w:pPr>
      <w:r>
        <w:rPr>
          <w:rFonts w:ascii="Times New Roman" w:hAnsi="Times New Roman" w:cs="Times New Roman"/>
          <w:i/>
          <w:sz w:val="28"/>
          <w:szCs w:val="28"/>
        </w:rPr>
        <w:t>«Тогда зачем ты его выставляешь на продажу?»</w:t>
      </w:r>
    </w:p>
    <w:p w:rsidR="002E3BF0" w:rsidRDefault="00282EDC">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«Потому что это дает мне ощущение того, что я живу. А </w:t>
      </w:r>
      <w:proofErr w:type="gramStart"/>
      <w:r>
        <w:rPr>
          <w:rFonts w:ascii="Times New Roman" w:hAnsi="Times New Roman" w:cs="Times New Roman"/>
          <w:i/>
          <w:sz w:val="28"/>
          <w:szCs w:val="28"/>
        </w:rPr>
        <w:t>тебе</w:t>
      </w:r>
      <w:proofErr w:type="gramEnd"/>
      <w:r>
        <w:rPr>
          <w:rFonts w:ascii="Times New Roman" w:hAnsi="Times New Roman" w:cs="Times New Roman"/>
          <w:i/>
          <w:sz w:val="28"/>
          <w:szCs w:val="28"/>
        </w:rPr>
        <w:t xml:space="preserve"> зачем он нужен? не видишь, что у него нет стрелок?»</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i/>
          <w:sz w:val="28"/>
          <w:szCs w:val="28"/>
        </w:rPr>
        <w:t>«Он тикает?», - спросила старуха.</w:t>
      </w:r>
    </w:p>
    <w:p w:rsidR="002E3BF0" w:rsidRPr="006B0D1A" w:rsidRDefault="00282EDC">
      <w:pPr>
        <w:spacing w:line="360" w:lineRule="auto"/>
        <w:jc w:val="both"/>
        <w:rPr>
          <w:rFonts w:ascii="Times New Roman" w:hAnsi="Times New Roman" w:cs="Times New Roman"/>
          <w:i/>
          <w:sz w:val="28"/>
          <w:szCs w:val="28"/>
        </w:rPr>
      </w:pPr>
      <w:r>
        <w:rPr>
          <w:rFonts w:ascii="Times New Roman" w:hAnsi="Times New Roman" w:cs="Times New Roman"/>
          <w:sz w:val="28"/>
          <w:szCs w:val="28"/>
        </w:rPr>
        <w:tab/>
        <w:t>Как и в предыдущем рассказе в последнем предложении раскрывается смысл и задумка автора.</w:t>
      </w:r>
    </w:p>
    <w:p w:rsidR="002E3BF0" w:rsidRPr="006B0D1A"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E la vecchia chiuse gli occhi e capì che nel buio della notte poteva sembrare un altro cuore accanto al suo.</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И старуха закрыла глаза и поняла, что в темноте ночи могло показаться, что другое сердце бьется рядом </w:t>
      </w:r>
      <w:proofErr w:type="gramStart"/>
      <w:r>
        <w:rPr>
          <w:rFonts w:ascii="Times New Roman" w:hAnsi="Times New Roman" w:cs="Times New Roman"/>
          <w:i/>
          <w:sz w:val="28"/>
          <w:szCs w:val="28"/>
        </w:rPr>
        <w:t>с</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ее</w:t>
      </w:r>
      <w:proofErr w:type="gramEnd"/>
      <w:r>
        <w:rPr>
          <w:rFonts w:ascii="Times New Roman" w:hAnsi="Times New Roman" w:cs="Times New Roman"/>
          <w:i/>
          <w:sz w:val="28"/>
          <w:szCs w:val="28"/>
        </w:rPr>
        <w:t>..</w:t>
      </w:r>
    </w:p>
    <w:p w:rsidR="002E3BF0" w:rsidRDefault="00282EDC">
      <w:pPr>
        <w:spacing w:line="360" w:lineRule="auto"/>
        <w:jc w:val="both"/>
        <w:rPr>
          <w:rStyle w:val="10"/>
          <w:rFonts w:ascii="Times New Roman" w:hAnsi="Times New Roman" w:cs="Times New Roman"/>
          <w:sz w:val="28"/>
          <w:szCs w:val="28"/>
        </w:rPr>
      </w:pPr>
      <w:r>
        <w:rPr>
          <w:rFonts w:ascii="Times New Roman" w:hAnsi="Times New Roman" w:cs="Times New Roman"/>
          <w:sz w:val="28"/>
          <w:szCs w:val="28"/>
        </w:rPr>
        <w:lastRenderedPageBreak/>
        <w:tab/>
        <w:t>Такой обычный предмет, как будильник, значил для героев намного больше, чем просто вещь. Для торговца в будильнике заключалась его жизнь, его нужность и полезность для остального мира. Для старухи тиканье будильника разрушило бы тишину ее одиночества, помогло бы ей чувствовать, что она не одна.</w:t>
      </w:r>
    </w:p>
    <w:p w:rsidR="002E3BF0" w:rsidRDefault="00282EDC">
      <w:pPr>
        <w:spacing w:line="360" w:lineRule="auto"/>
        <w:jc w:val="both"/>
        <w:rPr>
          <w:rFonts w:ascii="Times New Roman" w:hAnsi="Times New Roman" w:cs="Times New Roman"/>
          <w:sz w:val="28"/>
          <w:szCs w:val="28"/>
        </w:rPr>
      </w:pPr>
      <w:r>
        <w:rPr>
          <w:rStyle w:val="10"/>
          <w:rFonts w:ascii="Times New Roman" w:hAnsi="Times New Roman" w:cs="Times New Roman"/>
          <w:sz w:val="28"/>
          <w:szCs w:val="28"/>
        </w:rPr>
        <w:tab/>
        <w:t xml:space="preserve">Повествование идет в </w:t>
      </w:r>
      <w:proofErr w:type="spellStart"/>
      <w:r>
        <w:rPr>
          <w:rStyle w:val="10"/>
          <w:rFonts w:ascii="Times New Roman" w:hAnsi="Times New Roman" w:cs="Times New Roman"/>
          <w:sz w:val="28"/>
          <w:szCs w:val="28"/>
        </w:rPr>
        <w:t>Passato</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Remoto</w:t>
      </w:r>
      <w:proofErr w:type="spellEnd"/>
      <w:r>
        <w:rPr>
          <w:rStyle w:val="10"/>
          <w:rFonts w:ascii="Times New Roman" w:hAnsi="Times New Roman" w:cs="Times New Roman"/>
          <w:sz w:val="28"/>
          <w:szCs w:val="28"/>
        </w:rPr>
        <w:t xml:space="preserve"> и </w:t>
      </w:r>
      <w:proofErr w:type="spellStart"/>
      <w:r>
        <w:rPr>
          <w:rStyle w:val="10"/>
          <w:rFonts w:ascii="Times New Roman" w:hAnsi="Times New Roman" w:cs="Times New Roman"/>
          <w:sz w:val="28"/>
          <w:szCs w:val="28"/>
          <w:lang w:val="en-US"/>
        </w:rPr>
        <w:t>Imperfetto</w:t>
      </w:r>
      <w:proofErr w:type="spellEnd"/>
      <w:r>
        <w:rPr>
          <w:rStyle w:val="10"/>
          <w:rFonts w:ascii="Times New Roman" w:hAnsi="Times New Roman" w:cs="Times New Roman"/>
          <w:sz w:val="28"/>
          <w:szCs w:val="28"/>
        </w:rPr>
        <w:t xml:space="preserve">, диалог героев в </w:t>
      </w:r>
      <w:proofErr w:type="spellStart"/>
      <w:r>
        <w:rPr>
          <w:rStyle w:val="10"/>
          <w:rFonts w:ascii="Times New Roman" w:hAnsi="Times New Roman" w:cs="Times New Roman"/>
          <w:sz w:val="28"/>
          <w:szCs w:val="28"/>
        </w:rPr>
        <w:t>Indicativo</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Presente</w:t>
      </w:r>
      <w:proofErr w:type="spellEnd"/>
      <w:r>
        <w:rPr>
          <w:rStyle w:val="10"/>
          <w:rFonts w:ascii="Times New Roman" w:hAnsi="Times New Roman" w:cs="Times New Roman"/>
          <w:sz w:val="28"/>
          <w:szCs w:val="28"/>
        </w:rPr>
        <w:t xml:space="preserve">. Так, в рассказе встречаются 7 форм </w:t>
      </w:r>
      <w:r>
        <w:rPr>
          <w:rStyle w:val="10"/>
          <w:rFonts w:ascii="Times New Roman" w:hAnsi="Times New Roman" w:cs="Times New Roman"/>
          <w:sz w:val="28"/>
          <w:szCs w:val="28"/>
          <w:lang w:val="it-IT"/>
        </w:rPr>
        <w:t>Passato</w:t>
      </w:r>
      <w:r>
        <w:rPr>
          <w:rStyle w:val="10"/>
          <w:rFonts w:ascii="Times New Roman" w:hAnsi="Times New Roman" w:cs="Times New Roman"/>
          <w:sz w:val="28"/>
          <w:szCs w:val="28"/>
        </w:rPr>
        <w:t xml:space="preserve"> </w:t>
      </w:r>
      <w:r>
        <w:rPr>
          <w:rStyle w:val="10"/>
          <w:rFonts w:ascii="Times New Roman" w:hAnsi="Times New Roman" w:cs="Times New Roman"/>
          <w:sz w:val="28"/>
          <w:szCs w:val="28"/>
          <w:lang w:val="it-IT"/>
        </w:rPr>
        <w:t>Remoto</w:t>
      </w:r>
      <w:r>
        <w:rPr>
          <w:rStyle w:val="10"/>
          <w:rFonts w:ascii="Times New Roman" w:hAnsi="Times New Roman" w:cs="Times New Roman"/>
          <w:sz w:val="28"/>
          <w:szCs w:val="28"/>
        </w:rPr>
        <w:t xml:space="preserve">, 5 – </w:t>
      </w:r>
      <w:r>
        <w:rPr>
          <w:rStyle w:val="10"/>
          <w:rFonts w:ascii="Times New Roman" w:hAnsi="Times New Roman" w:cs="Times New Roman"/>
          <w:sz w:val="28"/>
          <w:szCs w:val="28"/>
          <w:lang w:val="it-IT"/>
        </w:rPr>
        <w:t>Imperfetto</w:t>
      </w:r>
      <w:r>
        <w:rPr>
          <w:rStyle w:val="10"/>
          <w:rFonts w:ascii="Times New Roman" w:hAnsi="Times New Roman" w:cs="Times New Roman"/>
          <w:sz w:val="28"/>
          <w:szCs w:val="28"/>
        </w:rPr>
        <w:t xml:space="preserve"> и 11 форм </w:t>
      </w:r>
      <w:r>
        <w:rPr>
          <w:rStyle w:val="10"/>
          <w:rFonts w:ascii="Times New Roman" w:hAnsi="Times New Roman" w:cs="Times New Roman"/>
          <w:sz w:val="28"/>
          <w:szCs w:val="28"/>
          <w:lang w:val="it-IT"/>
        </w:rPr>
        <w:t>Presente</w:t>
      </w:r>
      <w:r>
        <w:rPr>
          <w:rStyle w:val="10"/>
          <w:rFonts w:ascii="Times New Roman" w:hAnsi="Times New Roman" w:cs="Times New Roman"/>
          <w:sz w:val="28"/>
          <w:szCs w:val="28"/>
        </w:rPr>
        <w:t xml:space="preserve"> </w:t>
      </w:r>
      <w:r>
        <w:rPr>
          <w:rStyle w:val="10"/>
          <w:rFonts w:ascii="Times New Roman" w:hAnsi="Times New Roman" w:cs="Times New Roman"/>
          <w:sz w:val="28"/>
          <w:szCs w:val="28"/>
          <w:lang w:val="it-IT"/>
        </w:rPr>
        <w:t>Indicativo</w:t>
      </w:r>
      <w:r>
        <w:rPr>
          <w:rStyle w:val="10"/>
          <w:rFonts w:ascii="Times New Roman" w:hAnsi="Times New Roman" w:cs="Times New Roman"/>
          <w:sz w:val="28"/>
          <w:szCs w:val="28"/>
        </w:rPr>
        <w:t>. Структура предложений простая, мы не видим сложного построения фраз.</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рассказе практически нет описаний, мы ничего не знаем про главных героев, но их отношение к будильнику показывает их характеры и их непростую судьбу. Таким образом, будильник выступает в качестве предмета-символа, объединяющего вокруг себя героев рассказа.</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4.  Рассказ «Фотография» («</w:t>
      </w:r>
      <w:proofErr w:type="spellStart"/>
      <w:r>
        <w:rPr>
          <w:rFonts w:ascii="Times New Roman" w:hAnsi="Times New Roman" w:cs="Times New Roman"/>
          <w:sz w:val="28"/>
          <w:szCs w:val="28"/>
        </w:rPr>
        <w:t>La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fotografia</w:t>
      </w:r>
      <w:proofErr w:type="spellEnd"/>
      <w:r>
        <w:rPr>
          <w:rFonts w:ascii="Times New Roman" w:hAnsi="Times New Roman" w:cs="Times New Roman"/>
          <w:sz w:val="28"/>
          <w:szCs w:val="28"/>
        </w:rPr>
        <w:t>»)</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Предметы-символы часто появляются в рассказах </w:t>
      </w:r>
      <w:proofErr w:type="gramStart"/>
      <w:r>
        <w:rPr>
          <w:rFonts w:ascii="Times New Roman" w:hAnsi="Times New Roman" w:cs="Times New Roman"/>
          <w:sz w:val="28"/>
          <w:szCs w:val="28"/>
        </w:rPr>
        <w:t>Тонино</w:t>
      </w:r>
      <w:proofErr w:type="gramEnd"/>
      <w:r>
        <w:rPr>
          <w:rFonts w:ascii="Times New Roman" w:hAnsi="Times New Roman" w:cs="Times New Roman"/>
          <w:sz w:val="28"/>
          <w:szCs w:val="28"/>
        </w:rPr>
        <w:t xml:space="preserve"> Гуэрра. К таким рассказам относится «Фотография» («</w:t>
      </w:r>
      <w:proofErr w:type="spellStart"/>
      <w:r>
        <w:rPr>
          <w:rFonts w:ascii="Times New Roman" w:hAnsi="Times New Roman" w:cs="Times New Roman"/>
          <w:sz w:val="28"/>
          <w:szCs w:val="28"/>
        </w:rPr>
        <w:t>La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fotografia</w:t>
      </w:r>
      <w:proofErr w:type="spellEnd"/>
      <w:r>
        <w:rPr>
          <w:rFonts w:ascii="Times New Roman" w:hAnsi="Times New Roman" w:cs="Times New Roman"/>
          <w:sz w:val="28"/>
          <w:szCs w:val="28"/>
        </w:rPr>
        <w:t xml:space="preserve">»). </w:t>
      </w:r>
    </w:p>
    <w:p w:rsidR="002E3BF0" w:rsidRPr="006B0D1A" w:rsidRDefault="00282EDC">
      <w:pPr>
        <w:spacing w:line="360" w:lineRule="auto"/>
        <w:jc w:val="both"/>
        <w:rPr>
          <w:rFonts w:ascii="Times New Roman" w:hAnsi="Times New Roman" w:cs="Times New Roman"/>
          <w:i/>
          <w:sz w:val="28"/>
          <w:szCs w:val="28"/>
        </w:rPr>
      </w:pPr>
      <w:r>
        <w:rPr>
          <w:rFonts w:ascii="Times New Roman" w:hAnsi="Times New Roman" w:cs="Times New Roman"/>
          <w:sz w:val="28"/>
          <w:szCs w:val="28"/>
        </w:rPr>
        <w:tab/>
        <w:t>Герой рассказа, уже пожилой человек, едет в трамвае и ему первый раз в жизни уступают место. Это наводит его на грустные мысли о пережитых годах и ушедшей молодости. Автор очень проникновенно описывает состояние героя при помощи такого приема, как олицетворение:</w:t>
      </w:r>
    </w:p>
    <w:p w:rsidR="002E3BF0" w:rsidRPr="006B0D1A"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Da quella notte si chiuse in casa e la sua tristezza trapassava tra i muri e correva per le strade.</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i/>
          <w:sz w:val="28"/>
          <w:szCs w:val="28"/>
        </w:rPr>
        <w:t>С той ночи он закрылся дома, и его грусть проходила сквозь стены и бежала по улицам.</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ab/>
        <w:t>Создается ощущение, что грусть героя приобретает физические черты, отделяется от своего обладателя и живет отдельной жизнью.</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И однажды герой получает письмо с фотографией пожилой обнаженной женщины. Этой женщиной оказывается единственная любовь в жизни героя. Герой тут же понимает, что фотография является посланием о том, что не нужно стыдиться собственного тела, так как чувства намного сильнее плоти.</w:t>
      </w:r>
    </w:p>
    <w:p w:rsidR="002E3BF0" w:rsidRDefault="00282EDC">
      <w:pPr>
        <w:spacing w:line="360" w:lineRule="auto"/>
        <w:jc w:val="both"/>
        <w:rPr>
          <w:rStyle w:val="10"/>
          <w:rFonts w:ascii="Times New Roman" w:hAnsi="Times New Roman" w:cs="Times New Roman"/>
          <w:sz w:val="28"/>
          <w:szCs w:val="28"/>
        </w:rPr>
      </w:pPr>
      <w:r>
        <w:rPr>
          <w:rFonts w:ascii="Times New Roman" w:hAnsi="Times New Roman" w:cs="Times New Roman"/>
          <w:sz w:val="28"/>
          <w:szCs w:val="28"/>
        </w:rPr>
        <w:tab/>
        <w:t>Как и в рассказе «Будильник», здесь тоже обыкновенный предмет оказывается чем-то большим для героя, он несет свою символику и понятен только ему.</w:t>
      </w:r>
    </w:p>
    <w:p w:rsidR="002E3BF0" w:rsidRPr="006B0D1A" w:rsidRDefault="00282EDC">
      <w:pPr>
        <w:spacing w:line="360" w:lineRule="auto"/>
        <w:jc w:val="both"/>
        <w:rPr>
          <w:rStyle w:val="10"/>
          <w:rFonts w:ascii="Times New Roman" w:hAnsi="Times New Roman" w:cs="Times New Roman"/>
          <w:i/>
          <w:sz w:val="28"/>
          <w:szCs w:val="28"/>
        </w:rPr>
      </w:pPr>
      <w:r>
        <w:rPr>
          <w:rStyle w:val="10"/>
          <w:rFonts w:ascii="Times New Roman" w:hAnsi="Times New Roman" w:cs="Times New Roman"/>
          <w:sz w:val="28"/>
          <w:szCs w:val="28"/>
        </w:rPr>
        <w:tab/>
        <w:t xml:space="preserve">В грамматическом плане в тексте рассказа, состоящем из 1 абзаца из 9 предложений, было найдено  9 глаголов в </w:t>
      </w:r>
      <w:proofErr w:type="spellStart"/>
      <w:r>
        <w:rPr>
          <w:rStyle w:val="10"/>
          <w:rFonts w:ascii="Times New Roman" w:hAnsi="Times New Roman" w:cs="Times New Roman"/>
          <w:sz w:val="28"/>
          <w:szCs w:val="28"/>
          <w:lang w:val="en-US"/>
        </w:rPr>
        <w:t>Passato</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Remoto</w:t>
      </w:r>
      <w:proofErr w:type="spellEnd"/>
      <w:r>
        <w:rPr>
          <w:rStyle w:val="10"/>
          <w:rFonts w:ascii="Times New Roman" w:hAnsi="Times New Roman" w:cs="Times New Roman"/>
          <w:sz w:val="28"/>
          <w:szCs w:val="28"/>
        </w:rPr>
        <w:t xml:space="preserve">, 9 в </w:t>
      </w:r>
      <w:proofErr w:type="spellStart"/>
      <w:r>
        <w:rPr>
          <w:rStyle w:val="10"/>
          <w:rFonts w:ascii="Times New Roman" w:hAnsi="Times New Roman" w:cs="Times New Roman"/>
          <w:sz w:val="28"/>
          <w:szCs w:val="28"/>
          <w:lang w:val="en-US"/>
        </w:rPr>
        <w:t>Imperfetto</w:t>
      </w:r>
      <w:proofErr w:type="spellEnd"/>
      <w:r>
        <w:rPr>
          <w:rStyle w:val="10"/>
          <w:rFonts w:ascii="Times New Roman" w:hAnsi="Times New Roman" w:cs="Times New Roman"/>
          <w:sz w:val="28"/>
          <w:szCs w:val="28"/>
        </w:rPr>
        <w:t xml:space="preserve"> и 4 глагола в </w:t>
      </w:r>
      <w:proofErr w:type="spellStart"/>
      <w:r>
        <w:rPr>
          <w:rStyle w:val="10"/>
          <w:rFonts w:ascii="Times New Roman" w:hAnsi="Times New Roman" w:cs="Times New Roman"/>
          <w:sz w:val="28"/>
          <w:szCs w:val="28"/>
          <w:lang w:val="en-US"/>
        </w:rPr>
        <w:t>Presente</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Indicativo</w:t>
      </w:r>
      <w:proofErr w:type="spellEnd"/>
      <w:r>
        <w:rPr>
          <w:rStyle w:val="10"/>
          <w:rFonts w:ascii="Times New Roman" w:hAnsi="Times New Roman" w:cs="Times New Roman"/>
          <w:sz w:val="28"/>
          <w:szCs w:val="28"/>
        </w:rPr>
        <w:t xml:space="preserve">. В отличие от других рассказов, были еще найдены также 2 формы деепричастий - </w:t>
      </w:r>
      <w:proofErr w:type="spellStart"/>
      <w:r>
        <w:rPr>
          <w:rStyle w:val="10"/>
          <w:rFonts w:ascii="Times New Roman" w:hAnsi="Times New Roman" w:cs="Times New Roman"/>
          <w:sz w:val="28"/>
          <w:szCs w:val="28"/>
        </w:rPr>
        <w:t>gerundio</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presente</w:t>
      </w:r>
      <w:proofErr w:type="spellEnd"/>
      <w:r>
        <w:rPr>
          <w:rStyle w:val="10"/>
          <w:rFonts w:ascii="Times New Roman" w:hAnsi="Times New Roman" w:cs="Times New Roman"/>
          <w:sz w:val="28"/>
          <w:szCs w:val="28"/>
        </w:rPr>
        <w:t xml:space="preserve">  и </w:t>
      </w:r>
      <w:proofErr w:type="spellStart"/>
      <w:r>
        <w:rPr>
          <w:rStyle w:val="10"/>
          <w:rFonts w:ascii="Times New Roman" w:hAnsi="Times New Roman" w:cs="Times New Roman"/>
          <w:sz w:val="28"/>
          <w:szCs w:val="28"/>
        </w:rPr>
        <w:t>gerundio</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passato</w:t>
      </w:r>
      <w:proofErr w:type="spellEnd"/>
      <w:r>
        <w:rPr>
          <w:rStyle w:val="10"/>
          <w:rFonts w:ascii="Times New Roman" w:hAnsi="Times New Roman" w:cs="Times New Roman"/>
          <w:sz w:val="28"/>
          <w:szCs w:val="28"/>
        </w:rPr>
        <w:t>.</w:t>
      </w:r>
    </w:p>
    <w:p w:rsidR="002E3BF0" w:rsidRPr="006B0D1A" w:rsidRDefault="00282EDC">
      <w:pPr>
        <w:spacing w:line="360" w:lineRule="auto"/>
        <w:jc w:val="both"/>
        <w:rPr>
          <w:rStyle w:val="10"/>
          <w:rFonts w:ascii="Times New Roman" w:hAnsi="Times New Roman" w:cs="Times New Roman"/>
          <w:i/>
          <w:sz w:val="28"/>
          <w:szCs w:val="28"/>
        </w:rPr>
      </w:pPr>
      <w:r>
        <w:rPr>
          <w:rStyle w:val="10"/>
          <w:rFonts w:ascii="Times New Roman" w:hAnsi="Times New Roman" w:cs="Times New Roman"/>
          <w:i/>
          <w:sz w:val="28"/>
          <w:szCs w:val="28"/>
          <w:lang w:val="it-IT"/>
        </w:rPr>
        <w:t xml:space="preserve">E conoscendo la grandezza del suo animo…          </w:t>
      </w:r>
      <w:r>
        <w:rPr>
          <w:rStyle w:val="10"/>
          <w:rFonts w:ascii="Times New Roman" w:hAnsi="Times New Roman" w:cs="Times New Roman"/>
          <w:i/>
          <w:sz w:val="28"/>
          <w:szCs w:val="28"/>
        </w:rPr>
        <w:t>И зная величие ее духа…</w:t>
      </w:r>
    </w:p>
    <w:p w:rsidR="002E3BF0" w:rsidRDefault="00282EDC">
      <w:pPr>
        <w:spacing w:line="360" w:lineRule="auto"/>
        <w:jc w:val="both"/>
        <w:rPr>
          <w:rFonts w:ascii="Times New Roman" w:hAnsi="Times New Roman" w:cs="Times New Roman"/>
          <w:sz w:val="28"/>
          <w:szCs w:val="28"/>
        </w:rPr>
      </w:pPr>
      <w:r>
        <w:rPr>
          <w:rStyle w:val="10"/>
          <w:rFonts w:ascii="Times New Roman" w:hAnsi="Times New Roman" w:cs="Times New Roman"/>
          <w:i/>
          <w:sz w:val="28"/>
          <w:szCs w:val="28"/>
          <w:lang w:val="it-IT"/>
        </w:rPr>
        <w:t>…la donna avendo saputo che lui era in tristezza..   …</w:t>
      </w:r>
      <w:r>
        <w:rPr>
          <w:rStyle w:val="10"/>
          <w:rFonts w:ascii="Times New Roman" w:hAnsi="Times New Roman" w:cs="Times New Roman"/>
          <w:i/>
          <w:sz w:val="28"/>
          <w:szCs w:val="28"/>
        </w:rPr>
        <w:t>женщина, узнав, что он           был в печали</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ab/>
        <w:t>Это единственный рассказ, в котором встретились формы деепричастия. В остальном рассказ не отличается по структуре от других рассказов сборника.</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5. Рассказ «Цветное время» («</w:t>
      </w:r>
      <w:proofErr w:type="spellStart"/>
      <w:r>
        <w:rPr>
          <w:rFonts w:ascii="Times New Roman" w:hAnsi="Times New Roman" w:cs="Times New Roman"/>
          <w:sz w:val="28"/>
          <w:szCs w:val="28"/>
        </w:rPr>
        <w:t>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tempo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colore</w:t>
      </w:r>
      <w:proofErr w:type="spellEnd"/>
      <w:r>
        <w:rPr>
          <w:rFonts w:ascii="Times New Roman" w:hAnsi="Times New Roman" w:cs="Times New Roman"/>
          <w:sz w:val="28"/>
          <w:szCs w:val="28"/>
        </w:rPr>
        <w:t xml:space="preserve">») </w:t>
      </w:r>
    </w:p>
    <w:p w:rsidR="002E3BF0" w:rsidRDefault="00282EDC">
      <w:pPr>
        <w:spacing w:line="360" w:lineRule="auto"/>
        <w:jc w:val="both"/>
        <w:rPr>
          <w:rStyle w:val="10"/>
          <w:rFonts w:ascii="Times New Roman" w:hAnsi="Times New Roman" w:cs="Times New Roman"/>
          <w:i/>
          <w:sz w:val="28"/>
          <w:szCs w:val="28"/>
        </w:rPr>
      </w:pPr>
      <w:r>
        <w:rPr>
          <w:rFonts w:ascii="Times New Roman" w:hAnsi="Times New Roman" w:cs="Times New Roman"/>
          <w:sz w:val="28"/>
          <w:szCs w:val="28"/>
        </w:rPr>
        <w:tab/>
        <w:t>Этот рассказ небольшой по объему, его нельзя разделить на какие-либо смысловые части, как это было с предыдущими рассказами. Перед глазами читателя предстает необычный монастырь.</w:t>
      </w:r>
    </w:p>
    <w:p w:rsidR="002E3BF0" w:rsidRPr="006B0D1A" w:rsidRDefault="00282EDC">
      <w:pPr>
        <w:spacing w:line="360" w:lineRule="auto"/>
        <w:jc w:val="both"/>
        <w:rPr>
          <w:rFonts w:ascii="Times New Roman" w:hAnsi="Times New Roman" w:cs="Times New Roman"/>
          <w:i/>
          <w:sz w:val="28"/>
          <w:szCs w:val="28"/>
          <w:lang w:val="it-IT"/>
        </w:rPr>
      </w:pPr>
      <w:proofErr w:type="spellStart"/>
      <w:r>
        <w:rPr>
          <w:rStyle w:val="10"/>
          <w:rFonts w:ascii="Times New Roman" w:hAnsi="Times New Roman" w:cs="Times New Roman"/>
          <w:i/>
          <w:sz w:val="28"/>
          <w:szCs w:val="28"/>
        </w:rPr>
        <w:t>Il</w:t>
      </w:r>
      <w:proofErr w:type="spellEnd"/>
      <w:r>
        <w:rPr>
          <w:rStyle w:val="10"/>
          <w:rFonts w:ascii="Times New Roman" w:hAnsi="Times New Roman" w:cs="Times New Roman"/>
          <w:i/>
          <w:sz w:val="28"/>
          <w:szCs w:val="28"/>
        </w:rPr>
        <w:t xml:space="preserve"> </w:t>
      </w:r>
      <w:proofErr w:type="spellStart"/>
      <w:r>
        <w:rPr>
          <w:rStyle w:val="10"/>
          <w:rFonts w:ascii="Times New Roman" w:hAnsi="Times New Roman" w:cs="Times New Roman"/>
          <w:i/>
          <w:sz w:val="28"/>
          <w:szCs w:val="28"/>
        </w:rPr>
        <w:t>convento</w:t>
      </w:r>
      <w:proofErr w:type="spellEnd"/>
      <w:r>
        <w:rPr>
          <w:rStyle w:val="10"/>
          <w:rFonts w:ascii="Times New Roman" w:hAnsi="Times New Roman" w:cs="Times New Roman"/>
          <w:i/>
          <w:sz w:val="28"/>
          <w:szCs w:val="28"/>
        </w:rPr>
        <w:t xml:space="preserve"> </w:t>
      </w:r>
      <w:proofErr w:type="spellStart"/>
      <w:r>
        <w:rPr>
          <w:rStyle w:val="10"/>
          <w:rFonts w:ascii="Times New Roman" w:hAnsi="Times New Roman" w:cs="Times New Roman"/>
          <w:i/>
          <w:sz w:val="28"/>
          <w:szCs w:val="28"/>
        </w:rPr>
        <w:t>era</w:t>
      </w:r>
      <w:proofErr w:type="spellEnd"/>
      <w:r>
        <w:rPr>
          <w:rStyle w:val="10"/>
          <w:rFonts w:ascii="Times New Roman" w:hAnsi="Times New Roman" w:cs="Times New Roman"/>
          <w:i/>
          <w:sz w:val="28"/>
          <w:szCs w:val="28"/>
        </w:rPr>
        <w:t xml:space="preserve"> a </w:t>
      </w:r>
      <w:proofErr w:type="spellStart"/>
      <w:r>
        <w:rPr>
          <w:rStyle w:val="10"/>
          <w:rFonts w:ascii="Times New Roman" w:hAnsi="Times New Roman" w:cs="Times New Roman"/>
          <w:i/>
          <w:sz w:val="28"/>
          <w:szCs w:val="28"/>
        </w:rPr>
        <w:t>forma</w:t>
      </w:r>
      <w:proofErr w:type="spellEnd"/>
      <w:r>
        <w:rPr>
          <w:rStyle w:val="10"/>
          <w:rFonts w:ascii="Times New Roman" w:hAnsi="Times New Roman" w:cs="Times New Roman"/>
          <w:i/>
          <w:sz w:val="28"/>
          <w:szCs w:val="28"/>
        </w:rPr>
        <w:t xml:space="preserve"> </w:t>
      </w:r>
      <w:proofErr w:type="spellStart"/>
      <w:r>
        <w:rPr>
          <w:rStyle w:val="10"/>
          <w:rFonts w:ascii="Times New Roman" w:hAnsi="Times New Roman" w:cs="Times New Roman"/>
          <w:i/>
          <w:sz w:val="28"/>
          <w:szCs w:val="28"/>
        </w:rPr>
        <w:t>di</w:t>
      </w:r>
      <w:proofErr w:type="spellEnd"/>
      <w:r>
        <w:rPr>
          <w:rStyle w:val="10"/>
          <w:rFonts w:ascii="Times New Roman" w:hAnsi="Times New Roman" w:cs="Times New Roman"/>
          <w:i/>
          <w:sz w:val="28"/>
          <w:szCs w:val="28"/>
        </w:rPr>
        <w:t xml:space="preserve"> </w:t>
      </w:r>
      <w:proofErr w:type="spellStart"/>
      <w:r>
        <w:rPr>
          <w:rStyle w:val="10"/>
          <w:rFonts w:ascii="Times New Roman" w:hAnsi="Times New Roman" w:cs="Times New Roman"/>
          <w:i/>
          <w:sz w:val="28"/>
          <w:szCs w:val="28"/>
        </w:rPr>
        <w:t>margherita</w:t>
      </w:r>
      <w:proofErr w:type="spellEnd"/>
      <w:r>
        <w:rPr>
          <w:rStyle w:val="10"/>
          <w:rFonts w:ascii="Times New Roman" w:hAnsi="Times New Roman" w:cs="Times New Roman"/>
          <w:i/>
          <w:sz w:val="28"/>
          <w:szCs w:val="28"/>
        </w:rPr>
        <w:t xml:space="preserve">. </w:t>
      </w:r>
      <w:r>
        <w:rPr>
          <w:rStyle w:val="10"/>
          <w:rFonts w:ascii="Times New Roman" w:hAnsi="Times New Roman" w:cs="Times New Roman"/>
          <w:i/>
          <w:sz w:val="28"/>
          <w:szCs w:val="28"/>
          <w:lang w:val="it-IT"/>
        </w:rPr>
        <w:t>Ogni cella si staccava da una torre cilindrica e formava un petalo. Tra una cella a l’altra nel poco spazio del muro periferico della torre che restava scoperto c’era una fessura chiusa da un vetro colorato.</w:t>
      </w:r>
    </w:p>
    <w:p w:rsidR="002E3BF0" w:rsidRDefault="00282EDC">
      <w:pPr>
        <w:spacing w:line="360" w:lineRule="auto"/>
        <w:jc w:val="both"/>
        <w:rPr>
          <w:rStyle w:val="10"/>
          <w:rFonts w:ascii="Times New Roman" w:hAnsi="Times New Roman" w:cs="Times New Roman"/>
          <w:sz w:val="28"/>
          <w:szCs w:val="28"/>
        </w:rPr>
      </w:pPr>
      <w:r>
        <w:rPr>
          <w:rFonts w:ascii="Times New Roman" w:hAnsi="Times New Roman" w:cs="Times New Roman"/>
          <w:i/>
          <w:sz w:val="28"/>
          <w:szCs w:val="28"/>
        </w:rPr>
        <w:lastRenderedPageBreak/>
        <w:t>Монастырь был в форме ромашки. Каждая келья прилегала к башне цилиндрической формы  и образовывала лепесток.  Между кельями и башней была щель, которую закрыли цветным стеклом.</w:t>
      </w:r>
    </w:p>
    <w:p w:rsidR="002E3BF0" w:rsidRPr="006B0D1A" w:rsidRDefault="00282EDC">
      <w:pPr>
        <w:spacing w:line="360" w:lineRule="auto"/>
        <w:jc w:val="both"/>
        <w:rPr>
          <w:rFonts w:ascii="Times New Roman" w:hAnsi="Times New Roman" w:cs="Times New Roman"/>
          <w:i/>
          <w:sz w:val="28"/>
          <w:szCs w:val="28"/>
        </w:rPr>
      </w:pPr>
      <w:r>
        <w:rPr>
          <w:rStyle w:val="10"/>
          <w:rFonts w:ascii="Times New Roman" w:hAnsi="Times New Roman" w:cs="Times New Roman"/>
          <w:sz w:val="28"/>
          <w:szCs w:val="28"/>
        </w:rPr>
        <w:tab/>
        <w:t xml:space="preserve">В рассказе  преобладает описание, мы видим много цвета, ярких красок. </w:t>
      </w:r>
    </w:p>
    <w:p w:rsidR="002E3BF0" w:rsidRPr="006B0D1A"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Se la luce era azzurra era mezzagiorno, se color arancia era gia l’ora della cena e così anche per le altre ore del giorno.</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i/>
          <w:sz w:val="28"/>
          <w:szCs w:val="28"/>
        </w:rPr>
        <w:t>Если свет был голубым, значит, был полдень, если оранжевым – время ужина, и так для остального времени.</w:t>
      </w:r>
    </w:p>
    <w:p w:rsidR="002E3BF0" w:rsidRPr="006B0D1A" w:rsidRDefault="00282EDC">
      <w:pPr>
        <w:spacing w:line="360" w:lineRule="auto"/>
        <w:jc w:val="both"/>
        <w:rPr>
          <w:rFonts w:ascii="Times New Roman" w:hAnsi="Times New Roman" w:cs="Times New Roman"/>
          <w:i/>
          <w:sz w:val="28"/>
          <w:szCs w:val="28"/>
        </w:rPr>
      </w:pPr>
      <w:r>
        <w:rPr>
          <w:rFonts w:ascii="Times New Roman" w:hAnsi="Times New Roman" w:cs="Times New Roman"/>
          <w:sz w:val="28"/>
          <w:szCs w:val="28"/>
        </w:rPr>
        <w:tab/>
        <w:t xml:space="preserve">К визуальным образом добавляются также и </w:t>
      </w:r>
      <w:proofErr w:type="gramStart"/>
      <w:r>
        <w:rPr>
          <w:rFonts w:ascii="Times New Roman" w:hAnsi="Times New Roman" w:cs="Times New Roman"/>
          <w:sz w:val="28"/>
          <w:szCs w:val="28"/>
        </w:rPr>
        <w:t>звуковые</w:t>
      </w:r>
      <w:proofErr w:type="gramEnd"/>
      <w:r>
        <w:rPr>
          <w:rFonts w:ascii="Times New Roman" w:hAnsi="Times New Roman" w:cs="Times New Roman"/>
          <w:sz w:val="28"/>
          <w:szCs w:val="28"/>
        </w:rPr>
        <w:t>. Автор описывает ночные песнопения монахов, которые наполняли все вокруг.</w:t>
      </w:r>
    </w:p>
    <w:p w:rsidR="002E3BF0" w:rsidRPr="006B0D1A"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E così i canti solitari riempivano l’aria fino all’alba.</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i/>
          <w:sz w:val="28"/>
          <w:szCs w:val="28"/>
        </w:rPr>
        <w:t>И так одинокие песни наполняли воздух до самой зари.</w:t>
      </w:r>
    </w:p>
    <w:p w:rsidR="002E3BF0" w:rsidRDefault="00282EDC">
      <w:pPr>
        <w:spacing w:line="360" w:lineRule="auto"/>
        <w:jc w:val="both"/>
        <w:rPr>
          <w:rStyle w:val="10"/>
          <w:rFonts w:ascii="Times New Roman" w:hAnsi="Times New Roman" w:cs="Times New Roman"/>
          <w:sz w:val="28"/>
          <w:szCs w:val="28"/>
        </w:rPr>
      </w:pPr>
      <w:r>
        <w:rPr>
          <w:rFonts w:ascii="Times New Roman" w:hAnsi="Times New Roman" w:cs="Times New Roman"/>
          <w:sz w:val="28"/>
          <w:szCs w:val="28"/>
        </w:rPr>
        <w:tab/>
        <w:t>Тем самым, можно сказать, что в рассказе реализуется такой кинематографический прием как аудиовизуальность.</w:t>
      </w:r>
    </w:p>
    <w:p w:rsidR="002E3BF0" w:rsidRDefault="00282EDC">
      <w:pPr>
        <w:spacing w:line="360" w:lineRule="auto"/>
        <w:jc w:val="both"/>
        <w:rPr>
          <w:rFonts w:ascii="Times New Roman" w:hAnsi="Times New Roman" w:cs="Times New Roman"/>
          <w:sz w:val="28"/>
          <w:szCs w:val="28"/>
        </w:rPr>
      </w:pPr>
      <w:r>
        <w:rPr>
          <w:rStyle w:val="10"/>
          <w:rFonts w:ascii="Times New Roman" w:hAnsi="Times New Roman" w:cs="Times New Roman"/>
          <w:sz w:val="28"/>
          <w:szCs w:val="28"/>
        </w:rPr>
        <w:tab/>
        <w:t xml:space="preserve">Рассказ полностью написан в </w:t>
      </w:r>
      <w:proofErr w:type="spellStart"/>
      <w:r>
        <w:rPr>
          <w:rStyle w:val="10"/>
          <w:rFonts w:ascii="Times New Roman" w:hAnsi="Times New Roman" w:cs="Times New Roman"/>
          <w:sz w:val="28"/>
          <w:szCs w:val="28"/>
          <w:lang w:val="en-US"/>
        </w:rPr>
        <w:t>Imperfetto</w:t>
      </w:r>
      <w:proofErr w:type="spellEnd"/>
      <w:r>
        <w:rPr>
          <w:rStyle w:val="10"/>
          <w:rFonts w:ascii="Times New Roman" w:hAnsi="Times New Roman" w:cs="Times New Roman"/>
          <w:sz w:val="28"/>
          <w:szCs w:val="28"/>
        </w:rPr>
        <w:t xml:space="preserve">, встречаются 19 глаголов только в этом времени. </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ab/>
        <w:t>Рассказы этого сборника сильно отличаются от рассказов сборника «</w:t>
      </w:r>
      <w:proofErr w:type="spellStart"/>
      <w:r>
        <w:rPr>
          <w:rFonts w:ascii="Times New Roman" w:hAnsi="Times New Roman" w:cs="Times New Roman"/>
          <w:sz w:val="28"/>
          <w:szCs w:val="28"/>
        </w:rPr>
        <w:t>Um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brodo</w:t>
      </w:r>
      <w:proofErr w:type="spellEnd"/>
      <w:r>
        <w:rPr>
          <w:rFonts w:ascii="Times New Roman" w:hAnsi="Times New Roman" w:cs="Times New Roman"/>
          <w:sz w:val="28"/>
          <w:szCs w:val="28"/>
        </w:rPr>
        <w:t xml:space="preserve"> e </w:t>
      </w:r>
      <w:proofErr w:type="spellStart"/>
      <w:r>
        <w:rPr>
          <w:rFonts w:ascii="Times New Roman" w:hAnsi="Times New Roman" w:cs="Times New Roman"/>
          <w:sz w:val="28"/>
          <w:szCs w:val="28"/>
        </w:rPr>
        <w:t>due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pere</w:t>
      </w:r>
      <w:proofErr w:type="spellEnd"/>
      <w:r>
        <w:rPr>
          <w:rFonts w:ascii="Times New Roman" w:hAnsi="Times New Roman" w:cs="Times New Roman"/>
          <w:sz w:val="28"/>
          <w:szCs w:val="28"/>
        </w:rPr>
        <w:t xml:space="preserve">». В рассказах нет автобиографического начала, это полностью художественный вымысел. Они намного менее кинематографичны, однако, не уступают по силе и яркости образов предыдущим. Некоторые из них можно назвать сказками, в них присутствует некое волшебство. Другие рассказы, как «Будильник» и «Фотография», похожи на притчи, в них есть философская мысль, которая не подается </w:t>
      </w:r>
      <w:r>
        <w:rPr>
          <w:rFonts w:ascii="Times New Roman" w:hAnsi="Times New Roman" w:cs="Times New Roman"/>
          <w:sz w:val="28"/>
          <w:szCs w:val="28"/>
        </w:rPr>
        <w:lastRenderedPageBreak/>
        <w:t>читателю прямо. Все рассказы очень трогательны и поэтичны, они воздействуют на чувства читателя.</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Сборник «</w:t>
      </w:r>
      <w:proofErr w:type="spellStart"/>
      <w:r>
        <w:rPr>
          <w:rFonts w:ascii="Times New Roman" w:hAnsi="Times New Roman" w:cs="Times New Roman"/>
          <w:sz w:val="28"/>
          <w:szCs w:val="28"/>
        </w:rPr>
        <w:t>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polverone</w:t>
      </w:r>
      <w:proofErr w:type="spellEnd"/>
      <w:r>
        <w:rPr>
          <w:rFonts w:ascii="Times New Roman" w:hAnsi="Times New Roman" w:cs="Times New Roman"/>
          <w:sz w:val="28"/>
          <w:szCs w:val="28"/>
        </w:rPr>
        <w:t>» «Пылевая буря»</w:t>
      </w:r>
    </w:p>
    <w:p w:rsidR="002E3BF0" w:rsidRPr="006B0D1A" w:rsidRDefault="00282EDC">
      <w:pPr>
        <w:spacing w:line="360" w:lineRule="auto"/>
        <w:jc w:val="both"/>
        <w:rPr>
          <w:rFonts w:ascii="Times New Roman" w:hAnsi="Times New Roman" w:cs="Times New Roman"/>
          <w:i/>
          <w:sz w:val="28"/>
          <w:szCs w:val="28"/>
        </w:rPr>
      </w:pPr>
      <w:r>
        <w:rPr>
          <w:rFonts w:ascii="Times New Roman" w:hAnsi="Times New Roman" w:cs="Times New Roman"/>
          <w:sz w:val="28"/>
          <w:szCs w:val="28"/>
        </w:rPr>
        <w:tab/>
        <w:t>Рассказы из сборника «</w:t>
      </w:r>
      <w:proofErr w:type="spellStart"/>
      <w:r>
        <w:rPr>
          <w:rFonts w:ascii="Times New Roman" w:hAnsi="Times New Roman" w:cs="Times New Roman"/>
          <w:sz w:val="28"/>
          <w:szCs w:val="28"/>
        </w:rPr>
        <w:t>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Polverone</w:t>
      </w:r>
      <w:proofErr w:type="spellEnd"/>
      <w:r>
        <w:rPr>
          <w:rFonts w:ascii="Times New Roman" w:hAnsi="Times New Roman" w:cs="Times New Roman"/>
          <w:sz w:val="28"/>
          <w:szCs w:val="28"/>
        </w:rPr>
        <w:t>» тоже имеют автобиографическую основу. Это и путевые заметки, и случаи из жизни, и описание пейзажей. Тема связи человека и природы  прослеживается в рассказе «Смерть одного сада» («</w:t>
      </w:r>
      <w:proofErr w:type="spellStart"/>
      <w:r>
        <w:rPr>
          <w:rFonts w:ascii="Times New Roman" w:hAnsi="Times New Roman" w:cs="Times New Roman"/>
          <w:sz w:val="28"/>
          <w:szCs w:val="28"/>
        </w:rPr>
        <w:t>Morte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giardino</w:t>
      </w:r>
      <w:proofErr w:type="spellEnd"/>
      <w:r>
        <w:rPr>
          <w:rFonts w:ascii="Times New Roman" w:hAnsi="Times New Roman" w:cs="Times New Roman"/>
          <w:sz w:val="28"/>
          <w:szCs w:val="28"/>
        </w:rPr>
        <w:t>») из сборника «</w:t>
      </w:r>
      <w:proofErr w:type="spellStart"/>
      <w:r>
        <w:rPr>
          <w:rFonts w:ascii="Times New Roman" w:hAnsi="Times New Roman" w:cs="Times New Roman"/>
          <w:sz w:val="28"/>
          <w:szCs w:val="28"/>
        </w:rPr>
        <w:t>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Polverone</w:t>
      </w:r>
      <w:proofErr w:type="spellEnd"/>
      <w:r>
        <w:rPr>
          <w:rFonts w:ascii="Times New Roman" w:hAnsi="Times New Roman" w:cs="Times New Roman"/>
          <w:sz w:val="28"/>
          <w:szCs w:val="28"/>
        </w:rPr>
        <w:t>». Автор описывает прекрасный сад одной из гостиниц в Калабрии, который зачах после смерти владельцев, несмотря на то, что за ним продолжали ухаживать.</w:t>
      </w:r>
    </w:p>
    <w:p w:rsidR="002E3BF0" w:rsidRPr="006B0D1A"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Un giardino ricco di fiori di tutto il mondo, uno addiritura portato dentro a un cappello e che proveniva dall’Australia.</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i/>
          <w:sz w:val="28"/>
          <w:szCs w:val="28"/>
        </w:rPr>
        <w:t>Богатый сад с цветами со всего мира, привезенный прямо внутри шляпы и прибывший из Австралии.</w:t>
      </w:r>
    </w:p>
    <w:p w:rsidR="002E3BF0" w:rsidRPr="006B0D1A" w:rsidRDefault="00282EDC">
      <w:pPr>
        <w:spacing w:line="360" w:lineRule="auto"/>
        <w:jc w:val="both"/>
        <w:rPr>
          <w:rFonts w:ascii="Times New Roman" w:hAnsi="Times New Roman" w:cs="Times New Roman"/>
          <w:i/>
          <w:sz w:val="28"/>
          <w:szCs w:val="28"/>
        </w:rPr>
      </w:pPr>
      <w:r>
        <w:rPr>
          <w:rFonts w:ascii="Times New Roman" w:hAnsi="Times New Roman" w:cs="Times New Roman"/>
          <w:sz w:val="28"/>
          <w:szCs w:val="28"/>
        </w:rPr>
        <w:tab/>
        <w:t xml:space="preserve">История возникновения гостиницы, сада и их владельцев написана в прошедшем времени, но все описания интерьера и природы ведутся в настоящем времени. </w:t>
      </w:r>
    </w:p>
    <w:p w:rsidR="002E3BF0" w:rsidRPr="006B0D1A" w:rsidRDefault="00282EDC">
      <w:pPr>
        <w:spacing w:line="36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Tutta questa zona è bianca di muri con finestre senza persiane e coi vetri stretti da listelli azzurri.</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i/>
          <w:sz w:val="28"/>
          <w:szCs w:val="28"/>
        </w:rPr>
        <w:t>Все вокруг светлое из-за стен с окнами без ставен и узкими стеклянными рейками небесно-голубого цвета.</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ab/>
        <w:t>Такое построение текста очень часто встречается в рассказах Гуэрра: в повествование вклиниваются картинки, которые как бы разбивают текст на фрагменты. Но в целом все вместе они составляют портрет человека, который их написал. Настоящий художник, внимательный слушатель и наблюдатель, мечтатель и выдумщик, человек, тонко чувствующий природу и ее красоту.</w:t>
      </w:r>
    </w:p>
    <w:p w:rsidR="002E3BF0" w:rsidRPr="006B0D1A" w:rsidRDefault="00282EDC">
      <w:pPr>
        <w:spacing w:line="360" w:lineRule="auto"/>
        <w:jc w:val="both"/>
        <w:rPr>
          <w:rStyle w:val="10"/>
          <w:rFonts w:ascii="Times New Roman" w:hAnsi="Times New Roman" w:cs="Times New Roman"/>
          <w:i/>
          <w:sz w:val="28"/>
          <w:szCs w:val="28"/>
        </w:rPr>
      </w:pPr>
      <w:r>
        <w:rPr>
          <w:rFonts w:ascii="Times New Roman" w:hAnsi="Times New Roman" w:cs="Times New Roman"/>
          <w:sz w:val="28"/>
          <w:szCs w:val="28"/>
        </w:rPr>
        <w:lastRenderedPageBreak/>
        <w:tab/>
        <w:t xml:space="preserve">В некоторых рассказах этого сборника отсутствует сюжет как таковой. Автор создает некий образ, картинку, что характерно в большей степени поэтическим произведениям. </w:t>
      </w:r>
      <w:r>
        <w:rPr>
          <w:rStyle w:val="10"/>
          <w:rFonts w:ascii="Times New Roman" w:hAnsi="Times New Roman" w:cs="Times New Roman"/>
          <w:sz w:val="28"/>
          <w:szCs w:val="28"/>
        </w:rPr>
        <w:t>Рассказ «</w:t>
      </w:r>
      <w:r>
        <w:rPr>
          <w:rStyle w:val="10"/>
          <w:rFonts w:ascii="Times New Roman" w:hAnsi="Times New Roman" w:cs="Times New Roman"/>
          <w:sz w:val="28"/>
          <w:szCs w:val="28"/>
          <w:lang w:val="it-IT"/>
        </w:rPr>
        <w:t>La</w:t>
      </w:r>
      <w:r>
        <w:rPr>
          <w:rStyle w:val="10"/>
          <w:rFonts w:ascii="Times New Roman" w:hAnsi="Times New Roman" w:cs="Times New Roman"/>
          <w:sz w:val="28"/>
          <w:szCs w:val="28"/>
        </w:rPr>
        <w:t xml:space="preserve"> </w:t>
      </w:r>
      <w:r>
        <w:rPr>
          <w:rStyle w:val="10"/>
          <w:rFonts w:ascii="Times New Roman" w:hAnsi="Times New Roman" w:cs="Times New Roman"/>
          <w:sz w:val="28"/>
          <w:szCs w:val="28"/>
          <w:lang w:val="it-IT"/>
        </w:rPr>
        <w:t>cattiveria</w:t>
      </w:r>
      <w:r>
        <w:rPr>
          <w:rStyle w:val="10"/>
          <w:rFonts w:ascii="Times New Roman" w:hAnsi="Times New Roman" w:cs="Times New Roman"/>
          <w:sz w:val="28"/>
          <w:szCs w:val="28"/>
        </w:rPr>
        <w:t xml:space="preserve"> </w:t>
      </w:r>
      <w:r>
        <w:rPr>
          <w:rStyle w:val="10"/>
          <w:rFonts w:ascii="Times New Roman" w:hAnsi="Times New Roman" w:cs="Times New Roman"/>
          <w:sz w:val="28"/>
          <w:szCs w:val="28"/>
          <w:lang w:val="it-IT"/>
        </w:rPr>
        <w:t>dei</w:t>
      </w:r>
      <w:r>
        <w:rPr>
          <w:rStyle w:val="10"/>
          <w:rFonts w:ascii="Times New Roman" w:hAnsi="Times New Roman" w:cs="Times New Roman"/>
          <w:sz w:val="28"/>
          <w:szCs w:val="28"/>
        </w:rPr>
        <w:t xml:space="preserve"> </w:t>
      </w:r>
      <w:r>
        <w:rPr>
          <w:rStyle w:val="10"/>
          <w:rFonts w:ascii="Times New Roman" w:hAnsi="Times New Roman" w:cs="Times New Roman"/>
          <w:sz w:val="28"/>
          <w:szCs w:val="28"/>
          <w:lang w:val="it-IT"/>
        </w:rPr>
        <w:t>luoghi</w:t>
      </w:r>
      <w:r>
        <w:rPr>
          <w:rStyle w:val="10"/>
          <w:rFonts w:ascii="Times New Roman" w:hAnsi="Times New Roman" w:cs="Times New Roman"/>
          <w:sz w:val="28"/>
          <w:szCs w:val="28"/>
        </w:rPr>
        <w:t>» («Злостность мест»)  - это небольшая заметка писателя, мысль, пришедшая ему на прогулке.</w:t>
      </w:r>
    </w:p>
    <w:p w:rsidR="002E3BF0" w:rsidRDefault="00282EDC">
      <w:pPr>
        <w:spacing w:line="360" w:lineRule="auto"/>
        <w:jc w:val="both"/>
        <w:rPr>
          <w:rFonts w:ascii="Times New Roman" w:hAnsi="Times New Roman" w:cs="Times New Roman"/>
          <w:i/>
          <w:sz w:val="28"/>
          <w:szCs w:val="28"/>
        </w:rPr>
      </w:pPr>
      <w:r>
        <w:rPr>
          <w:rStyle w:val="10"/>
          <w:rFonts w:ascii="Times New Roman" w:hAnsi="Times New Roman" w:cs="Times New Roman"/>
          <w:i/>
          <w:sz w:val="28"/>
          <w:szCs w:val="28"/>
          <w:lang w:val="it-IT"/>
        </w:rPr>
        <w:t xml:space="preserve">...Una mattina  dalle parti di Soanne con Gianni eravamo a cercare una sorgente d’acqua....Mi sono accorto che l’erba dei fossi reggeva mille e mille  ragnatelle....Così ho capito che le lunghe strisce d’erba sono cariche di trappole per tutto il pulviscolo di insetti che si agitano in campagna. </w:t>
      </w:r>
      <w:proofErr w:type="spellStart"/>
      <w:proofErr w:type="gramStart"/>
      <w:r>
        <w:rPr>
          <w:rStyle w:val="10"/>
          <w:rFonts w:ascii="Times New Roman" w:hAnsi="Times New Roman" w:cs="Times New Roman"/>
          <w:i/>
          <w:sz w:val="28"/>
          <w:szCs w:val="28"/>
          <w:lang w:val="en-US"/>
        </w:rPr>
        <w:t>Sono</w:t>
      </w:r>
      <w:proofErr w:type="spellEnd"/>
      <w:r>
        <w:rPr>
          <w:rStyle w:val="10"/>
          <w:rFonts w:ascii="Times New Roman" w:hAnsi="Times New Roman" w:cs="Times New Roman"/>
          <w:i/>
          <w:sz w:val="28"/>
          <w:szCs w:val="28"/>
        </w:rPr>
        <w:t xml:space="preserve"> </w:t>
      </w:r>
      <w:proofErr w:type="spellStart"/>
      <w:r>
        <w:rPr>
          <w:rStyle w:val="10"/>
          <w:rFonts w:ascii="Times New Roman" w:hAnsi="Times New Roman" w:cs="Times New Roman"/>
          <w:i/>
          <w:sz w:val="28"/>
          <w:szCs w:val="28"/>
          <w:lang w:val="en-US"/>
        </w:rPr>
        <w:t>insidie</w:t>
      </w:r>
      <w:proofErr w:type="spellEnd"/>
      <w:r>
        <w:rPr>
          <w:rStyle w:val="10"/>
          <w:rFonts w:ascii="Times New Roman" w:hAnsi="Times New Roman" w:cs="Times New Roman"/>
          <w:i/>
          <w:sz w:val="28"/>
          <w:szCs w:val="28"/>
        </w:rPr>
        <w:t xml:space="preserve"> </w:t>
      </w:r>
      <w:proofErr w:type="spellStart"/>
      <w:r>
        <w:rPr>
          <w:rStyle w:val="10"/>
          <w:rFonts w:ascii="Times New Roman" w:hAnsi="Times New Roman" w:cs="Times New Roman"/>
          <w:i/>
          <w:sz w:val="28"/>
          <w:szCs w:val="28"/>
          <w:lang w:val="en-US"/>
        </w:rPr>
        <w:t>segrete</w:t>
      </w:r>
      <w:proofErr w:type="spellEnd"/>
      <w:r>
        <w:rPr>
          <w:rStyle w:val="10"/>
          <w:rFonts w:ascii="Times New Roman" w:hAnsi="Times New Roman" w:cs="Times New Roman"/>
          <w:i/>
          <w:sz w:val="28"/>
          <w:szCs w:val="28"/>
        </w:rPr>
        <w:t xml:space="preserve">, </w:t>
      </w:r>
      <w:proofErr w:type="spellStart"/>
      <w:r>
        <w:rPr>
          <w:rStyle w:val="10"/>
          <w:rFonts w:ascii="Times New Roman" w:hAnsi="Times New Roman" w:cs="Times New Roman"/>
          <w:i/>
          <w:sz w:val="28"/>
          <w:szCs w:val="28"/>
          <w:lang w:val="en-US"/>
        </w:rPr>
        <w:t>trappole</w:t>
      </w:r>
      <w:proofErr w:type="spellEnd"/>
      <w:r>
        <w:rPr>
          <w:rStyle w:val="10"/>
          <w:rFonts w:ascii="Times New Roman" w:hAnsi="Times New Roman" w:cs="Times New Roman"/>
          <w:i/>
          <w:sz w:val="28"/>
          <w:szCs w:val="28"/>
        </w:rPr>
        <w:t xml:space="preserve"> </w:t>
      </w:r>
      <w:r>
        <w:rPr>
          <w:rStyle w:val="10"/>
          <w:rFonts w:ascii="Times New Roman" w:hAnsi="Times New Roman" w:cs="Times New Roman"/>
          <w:i/>
          <w:sz w:val="28"/>
          <w:szCs w:val="28"/>
          <w:lang w:val="en-US"/>
        </w:rPr>
        <w:t>di</w:t>
      </w:r>
      <w:r>
        <w:rPr>
          <w:rStyle w:val="10"/>
          <w:rFonts w:ascii="Times New Roman" w:hAnsi="Times New Roman" w:cs="Times New Roman"/>
          <w:i/>
          <w:sz w:val="28"/>
          <w:szCs w:val="28"/>
        </w:rPr>
        <w:t xml:space="preserve"> </w:t>
      </w:r>
      <w:proofErr w:type="spellStart"/>
      <w:r>
        <w:rPr>
          <w:rStyle w:val="10"/>
          <w:rFonts w:ascii="Times New Roman" w:hAnsi="Times New Roman" w:cs="Times New Roman"/>
          <w:i/>
          <w:sz w:val="28"/>
          <w:szCs w:val="28"/>
          <w:lang w:val="en-US"/>
        </w:rPr>
        <w:t>ragni</w:t>
      </w:r>
      <w:proofErr w:type="spellEnd"/>
      <w:r>
        <w:rPr>
          <w:rStyle w:val="10"/>
          <w:rFonts w:ascii="Times New Roman" w:hAnsi="Times New Roman" w:cs="Times New Roman"/>
          <w:i/>
          <w:sz w:val="28"/>
          <w:szCs w:val="28"/>
        </w:rPr>
        <w:t xml:space="preserve"> </w:t>
      </w:r>
      <w:r>
        <w:rPr>
          <w:rStyle w:val="10"/>
          <w:rFonts w:ascii="Times New Roman" w:hAnsi="Times New Roman" w:cs="Times New Roman"/>
          <w:i/>
          <w:sz w:val="28"/>
          <w:szCs w:val="28"/>
          <w:lang w:val="en-US"/>
        </w:rPr>
        <w:t>carnivore</w:t>
      </w:r>
      <w:r>
        <w:rPr>
          <w:rStyle w:val="10"/>
          <w:rFonts w:ascii="Times New Roman" w:hAnsi="Times New Roman" w:cs="Times New Roman"/>
          <w:i/>
          <w:sz w:val="28"/>
          <w:szCs w:val="28"/>
        </w:rPr>
        <w:t>.</w:t>
      </w:r>
      <w:proofErr w:type="gramEnd"/>
    </w:p>
    <w:p w:rsidR="002E3BF0" w:rsidRDefault="00282EDC">
      <w:pPr>
        <w:spacing w:line="360" w:lineRule="auto"/>
        <w:jc w:val="both"/>
        <w:rPr>
          <w:rStyle w:val="10"/>
          <w:rFonts w:ascii="Times New Roman" w:hAnsi="Times New Roman" w:cs="Times New Roman"/>
          <w:sz w:val="28"/>
          <w:szCs w:val="28"/>
        </w:rPr>
      </w:pPr>
      <w:r>
        <w:rPr>
          <w:rFonts w:ascii="Times New Roman" w:hAnsi="Times New Roman" w:cs="Times New Roman"/>
          <w:i/>
          <w:sz w:val="28"/>
          <w:szCs w:val="28"/>
        </w:rPr>
        <w:t xml:space="preserve">Однажды утром недалеко от </w:t>
      </w:r>
      <w:proofErr w:type="spellStart"/>
      <w:r>
        <w:rPr>
          <w:rFonts w:ascii="Times New Roman" w:hAnsi="Times New Roman" w:cs="Times New Roman"/>
          <w:i/>
          <w:sz w:val="28"/>
          <w:szCs w:val="28"/>
        </w:rPr>
        <w:t>Соанне</w:t>
      </w:r>
      <w:proofErr w:type="spellEnd"/>
      <w:r>
        <w:rPr>
          <w:rFonts w:ascii="Times New Roman" w:hAnsi="Times New Roman" w:cs="Times New Roman"/>
          <w:i/>
          <w:sz w:val="28"/>
          <w:szCs w:val="28"/>
        </w:rPr>
        <w:t xml:space="preserve">  мы с </w:t>
      </w:r>
      <w:proofErr w:type="spellStart"/>
      <w:r>
        <w:rPr>
          <w:rFonts w:ascii="Times New Roman" w:hAnsi="Times New Roman" w:cs="Times New Roman"/>
          <w:i/>
          <w:sz w:val="28"/>
          <w:szCs w:val="28"/>
        </w:rPr>
        <w:t>Джанни</w:t>
      </w:r>
      <w:proofErr w:type="spellEnd"/>
      <w:r>
        <w:rPr>
          <w:rFonts w:ascii="Times New Roman" w:hAnsi="Times New Roman" w:cs="Times New Roman"/>
          <w:i/>
          <w:sz w:val="28"/>
          <w:szCs w:val="28"/>
        </w:rPr>
        <w:t xml:space="preserve"> искали родник…Я заметил, что в траве есть тысячи и тысячи паутинок</w:t>
      </w:r>
      <w:proofErr w:type="gramStart"/>
      <w:r>
        <w:rPr>
          <w:rFonts w:ascii="Times New Roman" w:hAnsi="Times New Roman" w:cs="Times New Roman"/>
          <w:i/>
          <w:sz w:val="28"/>
          <w:szCs w:val="28"/>
        </w:rPr>
        <w:t>…Т</w:t>
      </w:r>
      <w:proofErr w:type="gramEnd"/>
      <w:r>
        <w:rPr>
          <w:rFonts w:ascii="Times New Roman" w:hAnsi="Times New Roman" w:cs="Times New Roman"/>
          <w:i/>
          <w:sz w:val="28"/>
          <w:szCs w:val="28"/>
        </w:rPr>
        <w:t>ак я понял, что длинные полосы травы – наполнены ловушками для всей этой мельчайшей пыли из насекомых, что витают в деревенском воздухе. Секретные ловушки, козни хищных пауков.</w:t>
      </w:r>
    </w:p>
    <w:p w:rsidR="002E3BF0" w:rsidRDefault="00282EDC">
      <w:pPr>
        <w:spacing w:line="360" w:lineRule="auto"/>
        <w:jc w:val="both"/>
        <w:rPr>
          <w:rFonts w:ascii="Times New Roman" w:hAnsi="Times New Roman" w:cs="Times New Roman"/>
          <w:sz w:val="28"/>
          <w:szCs w:val="28"/>
        </w:rPr>
      </w:pPr>
      <w:r>
        <w:rPr>
          <w:rStyle w:val="10"/>
          <w:rFonts w:ascii="Times New Roman" w:hAnsi="Times New Roman" w:cs="Times New Roman"/>
          <w:sz w:val="28"/>
          <w:szCs w:val="28"/>
        </w:rPr>
        <w:tab/>
        <w:t>Рассказ</w:t>
      </w:r>
      <w:r w:rsidRPr="006B0D1A">
        <w:rPr>
          <w:rStyle w:val="10"/>
          <w:rFonts w:ascii="Times New Roman" w:hAnsi="Times New Roman" w:cs="Times New Roman"/>
          <w:sz w:val="28"/>
          <w:szCs w:val="28"/>
        </w:rPr>
        <w:t xml:space="preserve"> </w:t>
      </w:r>
      <w:r>
        <w:rPr>
          <w:rStyle w:val="10"/>
          <w:rFonts w:ascii="Times New Roman" w:hAnsi="Times New Roman" w:cs="Times New Roman"/>
          <w:sz w:val="28"/>
          <w:szCs w:val="28"/>
        </w:rPr>
        <w:t>состоит</w:t>
      </w:r>
      <w:r w:rsidRPr="006B0D1A">
        <w:rPr>
          <w:rStyle w:val="10"/>
          <w:rFonts w:ascii="Times New Roman" w:hAnsi="Times New Roman" w:cs="Times New Roman"/>
          <w:sz w:val="28"/>
          <w:szCs w:val="28"/>
        </w:rPr>
        <w:t xml:space="preserve"> </w:t>
      </w:r>
      <w:r>
        <w:rPr>
          <w:rStyle w:val="10"/>
          <w:rFonts w:ascii="Times New Roman" w:hAnsi="Times New Roman" w:cs="Times New Roman"/>
          <w:sz w:val="28"/>
          <w:szCs w:val="28"/>
        </w:rPr>
        <w:t>из</w:t>
      </w:r>
      <w:r w:rsidRPr="006B0D1A">
        <w:rPr>
          <w:rStyle w:val="10"/>
          <w:rFonts w:ascii="Times New Roman" w:hAnsi="Times New Roman" w:cs="Times New Roman"/>
          <w:sz w:val="28"/>
          <w:szCs w:val="28"/>
        </w:rPr>
        <w:t xml:space="preserve"> 5 </w:t>
      </w:r>
      <w:r>
        <w:rPr>
          <w:rStyle w:val="10"/>
          <w:rFonts w:ascii="Times New Roman" w:hAnsi="Times New Roman" w:cs="Times New Roman"/>
          <w:sz w:val="28"/>
          <w:szCs w:val="28"/>
        </w:rPr>
        <w:t>предложений</w:t>
      </w:r>
      <w:r w:rsidRPr="006B0D1A">
        <w:rPr>
          <w:rStyle w:val="10"/>
          <w:rFonts w:ascii="Times New Roman" w:hAnsi="Times New Roman" w:cs="Times New Roman"/>
          <w:sz w:val="28"/>
          <w:szCs w:val="28"/>
        </w:rPr>
        <w:t xml:space="preserve">, </w:t>
      </w:r>
      <w:r>
        <w:rPr>
          <w:rStyle w:val="10"/>
          <w:rFonts w:ascii="Times New Roman" w:hAnsi="Times New Roman" w:cs="Times New Roman"/>
          <w:sz w:val="28"/>
          <w:szCs w:val="28"/>
        </w:rPr>
        <w:t>было</w:t>
      </w:r>
      <w:r w:rsidRPr="006B0D1A">
        <w:rPr>
          <w:rStyle w:val="10"/>
          <w:rFonts w:ascii="Times New Roman" w:hAnsi="Times New Roman" w:cs="Times New Roman"/>
          <w:sz w:val="28"/>
          <w:szCs w:val="28"/>
        </w:rPr>
        <w:t xml:space="preserve"> </w:t>
      </w:r>
      <w:r>
        <w:rPr>
          <w:rStyle w:val="10"/>
          <w:rFonts w:ascii="Times New Roman" w:hAnsi="Times New Roman" w:cs="Times New Roman"/>
          <w:sz w:val="28"/>
          <w:szCs w:val="28"/>
        </w:rPr>
        <w:t>найдено</w:t>
      </w:r>
      <w:r w:rsidRPr="006B0D1A">
        <w:rPr>
          <w:rStyle w:val="10"/>
          <w:rFonts w:ascii="Times New Roman" w:hAnsi="Times New Roman" w:cs="Times New Roman"/>
          <w:sz w:val="28"/>
          <w:szCs w:val="28"/>
        </w:rPr>
        <w:t xml:space="preserve"> 5 </w:t>
      </w:r>
      <w:r>
        <w:rPr>
          <w:rStyle w:val="10"/>
          <w:rFonts w:ascii="Times New Roman" w:hAnsi="Times New Roman" w:cs="Times New Roman"/>
          <w:sz w:val="28"/>
          <w:szCs w:val="28"/>
        </w:rPr>
        <w:t>глаголов</w:t>
      </w:r>
      <w:r w:rsidRPr="006B0D1A">
        <w:rPr>
          <w:rStyle w:val="10"/>
          <w:rFonts w:ascii="Times New Roman" w:hAnsi="Times New Roman" w:cs="Times New Roman"/>
          <w:sz w:val="28"/>
          <w:szCs w:val="28"/>
        </w:rPr>
        <w:t xml:space="preserve"> </w:t>
      </w:r>
      <w:r>
        <w:rPr>
          <w:rStyle w:val="10"/>
          <w:rFonts w:ascii="Times New Roman" w:hAnsi="Times New Roman" w:cs="Times New Roman"/>
          <w:sz w:val="28"/>
          <w:szCs w:val="28"/>
        </w:rPr>
        <w:t>в</w:t>
      </w:r>
      <w:r w:rsidRPr="006B0D1A">
        <w:rPr>
          <w:rStyle w:val="10"/>
          <w:rFonts w:ascii="Times New Roman" w:hAnsi="Times New Roman" w:cs="Times New Roman"/>
          <w:sz w:val="28"/>
          <w:szCs w:val="28"/>
        </w:rPr>
        <w:t xml:space="preserve"> </w:t>
      </w:r>
      <w:r>
        <w:rPr>
          <w:rStyle w:val="10"/>
          <w:rFonts w:ascii="Times New Roman" w:hAnsi="Times New Roman" w:cs="Times New Roman"/>
          <w:sz w:val="28"/>
          <w:szCs w:val="28"/>
          <w:lang w:val="it-IT"/>
        </w:rPr>
        <w:t>Passato</w:t>
      </w:r>
      <w:r w:rsidRPr="006B0D1A">
        <w:rPr>
          <w:rStyle w:val="10"/>
          <w:rFonts w:ascii="Times New Roman" w:hAnsi="Times New Roman" w:cs="Times New Roman"/>
          <w:sz w:val="28"/>
          <w:szCs w:val="28"/>
        </w:rPr>
        <w:t xml:space="preserve"> </w:t>
      </w:r>
      <w:r>
        <w:rPr>
          <w:rStyle w:val="10"/>
          <w:rFonts w:ascii="Times New Roman" w:hAnsi="Times New Roman" w:cs="Times New Roman"/>
          <w:sz w:val="28"/>
          <w:szCs w:val="28"/>
          <w:lang w:val="it-IT"/>
        </w:rPr>
        <w:t>Prossimo</w:t>
      </w:r>
      <w:r w:rsidRPr="006B0D1A">
        <w:rPr>
          <w:rStyle w:val="10"/>
          <w:rFonts w:ascii="Times New Roman" w:hAnsi="Times New Roman" w:cs="Times New Roman"/>
          <w:sz w:val="28"/>
          <w:szCs w:val="28"/>
        </w:rPr>
        <w:t xml:space="preserve">, 5- </w:t>
      </w:r>
      <w:r>
        <w:rPr>
          <w:rStyle w:val="10"/>
          <w:rFonts w:ascii="Times New Roman" w:hAnsi="Times New Roman" w:cs="Times New Roman"/>
          <w:sz w:val="28"/>
          <w:szCs w:val="28"/>
          <w:lang w:val="it-IT"/>
        </w:rPr>
        <w:t>Imperfetto</w:t>
      </w:r>
      <w:r w:rsidRPr="006B0D1A">
        <w:rPr>
          <w:rStyle w:val="10"/>
          <w:rFonts w:ascii="Times New Roman" w:hAnsi="Times New Roman" w:cs="Times New Roman"/>
          <w:sz w:val="28"/>
          <w:szCs w:val="28"/>
        </w:rPr>
        <w:t>, 1 -</w:t>
      </w:r>
      <w:r>
        <w:rPr>
          <w:rStyle w:val="10"/>
          <w:rFonts w:ascii="Times New Roman" w:hAnsi="Times New Roman" w:cs="Times New Roman"/>
          <w:sz w:val="28"/>
          <w:szCs w:val="28"/>
          <w:lang w:val="it-IT"/>
        </w:rPr>
        <w:t>Congiuntivo</w:t>
      </w:r>
      <w:r w:rsidRPr="006B0D1A">
        <w:rPr>
          <w:rStyle w:val="10"/>
          <w:rFonts w:ascii="Times New Roman" w:hAnsi="Times New Roman" w:cs="Times New Roman"/>
          <w:sz w:val="28"/>
          <w:szCs w:val="28"/>
        </w:rPr>
        <w:t xml:space="preserve"> </w:t>
      </w:r>
      <w:r>
        <w:rPr>
          <w:rStyle w:val="10"/>
          <w:rFonts w:ascii="Times New Roman" w:hAnsi="Times New Roman" w:cs="Times New Roman"/>
          <w:sz w:val="28"/>
          <w:szCs w:val="28"/>
          <w:lang w:val="it-IT"/>
        </w:rPr>
        <w:t>Imperfetto</w:t>
      </w:r>
      <w:r w:rsidRPr="006B0D1A">
        <w:rPr>
          <w:rStyle w:val="10"/>
          <w:rFonts w:ascii="Times New Roman" w:hAnsi="Times New Roman" w:cs="Times New Roman"/>
          <w:sz w:val="28"/>
          <w:szCs w:val="28"/>
        </w:rPr>
        <w:t>, 1 -</w:t>
      </w:r>
      <w:r>
        <w:rPr>
          <w:rStyle w:val="10"/>
          <w:rFonts w:ascii="Times New Roman" w:hAnsi="Times New Roman" w:cs="Times New Roman"/>
          <w:sz w:val="28"/>
          <w:szCs w:val="28"/>
          <w:lang w:val="it-IT"/>
        </w:rPr>
        <w:t>Trapassato</w:t>
      </w:r>
      <w:r w:rsidRPr="006B0D1A">
        <w:rPr>
          <w:rStyle w:val="10"/>
          <w:rFonts w:ascii="Times New Roman" w:hAnsi="Times New Roman" w:cs="Times New Roman"/>
          <w:sz w:val="28"/>
          <w:szCs w:val="28"/>
        </w:rPr>
        <w:t xml:space="preserve"> </w:t>
      </w:r>
      <w:r>
        <w:rPr>
          <w:rStyle w:val="10"/>
          <w:rFonts w:ascii="Times New Roman" w:hAnsi="Times New Roman" w:cs="Times New Roman"/>
          <w:sz w:val="28"/>
          <w:szCs w:val="28"/>
          <w:lang w:val="it-IT"/>
        </w:rPr>
        <w:t>Prossimo</w:t>
      </w:r>
      <w:r w:rsidRPr="006B0D1A">
        <w:rPr>
          <w:rStyle w:val="10"/>
          <w:rFonts w:ascii="Times New Roman" w:hAnsi="Times New Roman" w:cs="Times New Roman"/>
          <w:sz w:val="28"/>
          <w:szCs w:val="28"/>
        </w:rPr>
        <w:t xml:space="preserve"> </w:t>
      </w:r>
      <w:r>
        <w:rPr>
          <w:rStyle w:val="10"/>
          <w:rFonts w:ascii="Times New Roman" w:hAnsi="Times New Roman" w:cs="Times New Roman"/>
          <w:sz w:val="28"/>
          <w:szCs w:val="28"/>
        </w:rPr>
        <w:t>и</w:t>
      </w:r>
      <w:r w:rsidRPr="006B0D1A">
        <w:rPr>
          <w:rStyle w:val="10"/>
          <w:rFonts w:ascii="Times New Roman" w:hAnsi="Times New Roman" w:cs="Times New Roman"/>
          <w:sz w:val="28"/>
          <w:szCs w:val="28"/>
        </w:rPr>
        <w:t xml:space="preserve"> 4  </w:t>
      </w:r>
      <w:r>
        <w:rPr>
          <w:rStyle w:val="10"/>
          <w:rFonts w:ascii="Times New Roman" w:hAnsi="Times New Roman" w:cs="Times New Roman"/>
          <w:sz w:val="28"/>
          <w:szCs w:val="28"/>
        </w:rPr>
        <w:t>глагола</w:t>
      </w:r>
      <w:r w:rsidRPr="006B0D1A">
        <w:rPr>
          <w:rStyle w:val="10"/>
          <w:rFonts w:ascii="Times New Roman" w:hAnsi="Times New Roman" w:cs="Times New Roman"/>
          <w:sz w:val="28"/>
          <w:szCs w:val="28"/>
        </w:rPr>
        <w:t xml:space="preserve"> </w:t>
      </w:r>
      <w:r>
        <w:rPr>
          <w:rStyle w:val="10"/>
          <w:rFonts w:ascii="Times New Roman" w:hAnsi="Times New Roman" w:cs="Times New Roman"/>
          <w:sz w:val="28"/>
          <w:szCs w:val="28"/>
        </w:rPr>
        <w:t>в</w:t>
      </w:r>
      <w:r w:rsidRPr="006B0D1A">
        <w:rPr>
          <w:rStyle w:val="10"/>
          <w:rFonts w:ascii="Times New Roman" w:hAnsi="Times New Roman" w:cs="Times New Roman"/>
          <w:sz w:val="28"/>
          <w:szCs w:val="28"/>
        </w:rPr>
        <w:t xml:space="preserve"> </w:t>
      </w:r>
      <w:r>
        <w:rPr>
          <w:rStyle w:val="10"/>
          <w:rFonts w:ascii="Times New Roman" w:hAnsi="Times New Roman" w:cs="Times New Roman"/>
          <w:sz w:val="28"/>
          <w:szCs w:val="28"/>
          <w:lang w:val="it-IT"/>
        </w:rPr>
        <w:t>Presente</w:t>
      </w:r>
      <w:r w:rsidRPr="006B0D1A">
        <w:rPr>
          <w:rStyle w:val="10"/>
          <w:rFonts w:ascii="Times New Roman" w:hAnsi="Times New Roman" w:cs="Times New Roman"/>
          <w:sz w:val="28"/>
          <w:szCs w:val="28"/>
        </w:rPr>
        <w:t xml:space="preserve"> </w:t>
      </w:r>
      <w:r>
        <w:rPr>
          <w:rStyle w:val="10"/>
          <w:rFonts w:ascii="Times New Roman" w:hAnsi="Times New Roman" w:cs="Times New Roman"/>
          <w:sz w:val="28"/>
          <w:szCs w:val="28"/>
          <w:lang w:val="it-IT"/>
        </w:rPr>
        <w:t>Indicativo</w:t>
      </w:r>
      <w:r w:rsidRPr="006B0D1A">
        <w:rPr>
          <w:rStyle w:val="10"/>
          <w:rFonts w:ascii="Times New Roman" w:hAnsi="Times New Roman" w:cs="Times New Roman"/>
          <w:sz w:val="28"/>
          <w:szCs w:val="28"/>
        </w:rPr>
        <w:t xml:space="preserve">. </w:t>
      </w:r>
      <w:r>
        <w:rPr>
          <w:rStyle w:val="10"/>
          <w:rFonts w:ascii="Times New Roman" w:hAnsi="Times New Roman" w:cs="Times New Roman"/>
          <w:sz w:val="28"/>
          <w:szCs w:val="28"/>
        </w:rPr>
        <w:t>Рассказ имеет такую же грамматическую структуру, как и предыдущие  рассмотренные рассказы.</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Тонино</w:t>
      </w:r>
      <w:proofErr w:type="gramEnd"/>
      <w:r>
        <w:rPr>
          <w:rFonts w:ascii="Times New Roman" w:hAnsi="Times New Roman" w:cs="Times New Roman"/>
          <w:sz w:val="28"/>
          <w:szCs w:val="28"/>
        </w:rPr>
        <w:t xml:space="preserve"> Гуэрра – мастер короткого рассказа. В нескольких абзацах, а иногда и в нескольких предложениях ему удается создать яркий образ, зацепить читателя, заставить работать его воображение, задуматься о чем-то. Писатель учит нас быть внимательными к мелочам, замечать окружающий нас мир, различать полутона и звуки.</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ab/>
        <w:t>Характерные особенн</w:t>
      </w:r>
      <w:r w:rsidR="00FF2EC3">
        <w:rPr>
          <w:rFonts w:ascii="Times New Roman" w:hAnsi="Times New Roman" w:cs="Times New Roman"/>
          <w:sz w:val="28"/>
          <w:szCs w:val="28"/>
        </w:rPr>
        <w:t xml:space="preserve">ости почерка Тонино </w:t>
      </w:r>
      <w:proofErr w:type="spellStart"/>
      <w:r w:rsidR="00FF2EC3">
        <w:rPr>
          <w:rFonts w:ascii="Times New Roman" w:hAnsi="Times New Roman" w:cs="Times New Roman"/>
          <w:sz w:val="28"/>
          <w:szCs w:val="28"/>
        </w:rPr>
        <w:t>Гуэрры</w:t>
      </w:r>
      <w:proofErr w:type="spellEnd"/>
      <w:r>
        <w:rPr>
          <w:rFonts w:ascii="Times New Roman" w:hAnsi="Times New Roman" w:cs="Times New Roman"/>
          <w:sz w:val="28"/>
          <w:szCs w:val="28"/>
        </w:rPr>
        <w:t xml:space="preserve"> - свежесть метафор, обостренное чувство цвета и звука. Сам </w:t>
      </w:r>
      <w:proofErr w:type="gramStart"/>
      <w:r>
        <w:rPr>
          <w:rFonts w:ascii="Times New Roman" w:hAnsi="Times New Roman" w:cs="Times New Roman"/>
          <w:sz w:val="28"/>
          <w:szCs w:val="28"/>
        </w:rPr>
        <w:t>Тонино</w:t>
      </w:r>
      <w:proofErr w:type="gramEnd"/>
      <w:r>
        <w:rPr>
          <w:rFonts w:ascii="Times New Roman" w:hAnsi="Times New Roman" w:cs="Times New Roman"/>
          <w:sz w:val="28"/>
          <w:szCs w:val="28"/>
        </w:rPr>
        <w:t xml:space="preserve"> Гуэрра писал: "Видно, неспроста существует поверье, будто звук, порой даже целое слово, не </w:t>
      </w:r>
      <w:r>
        <w:rPr>
          <w:rFonts w:ascii="Times New Roman" w:hAnsi="Times New Roman" w:cs="Times New Roman"/>
          <w:sz w:val="28"/>
          <w:szCs w:val="28"/>
        </w:rPr>
        <w:lastRenderedPageBreak/>
        <w:t xml:space="preserve">умирает, а продолжает жить в тишине забытого мира. Звуки как бы растворены в воздухе, но иногда удается собрать их воедино". В рассказах </w:t>
      </w:r>
      <w:proofErr w:type="gramStart"/>
      <w:r>
        <w:rPr>
          <w:rFonts w:ascii="Times New Roman" w:hAnsi="Times New Roman" w:cs="Times New Roman"/>
          <w:sz w:val="28"/>
          <w:szCs w:val="28"/>
        </w:rPr>
        <w:t>Тонино</w:t>
      </w:r>
      <w:proofErr w:type="gramEnd"/>
      <w:r>
        <w:rPr>
          <w:rFonts w:ascii="Times New Roman" w:hAnsi="Times New Roman" w:cs="Times New Roman"/>
          <w:sz w:val="28"/>
          <w:szCs w:val="28"/>
        </w:rPr>
        <w:t xml:space="preserve"> Гуэрра мы слышим шум падающих листьев, опавших лепестков цветов. Мы видим много приглушенного цвета, полутонов. Тексты Гуэрра обладают необъяснимой нежностью, хрупкостью.</w:t>
      </w:r>
    </w:p>
    <w:p w:rsidR="002E3BF0" w:rsidRDefault="00282EDC">
      <w:pPr>
        <w:spacing w:line="360" w:lineRule="auto"/>
        <w:jc w:val="both"/>
        <w:rPr>
          <w:rStyle w:val="10"/>
          <w:rFonts w:ascii="Times New Roman" w:hAnsi="Times New Roman" w:cs="Times New Roman"/>
          <w:sz w:val="28"/>
          <w:szCs w:val="28"/>
        </w:rPr>
      </w:pPr>
      <w:r>
        <w:rPr>
          <w:rFonts w:ascii="Times New Roman" w:hAnsi="Times New Roman" w:cs="Times New Roman"/>
          <w:sz w:val="28"/>
          <w:szCs w:val="28"/>
        </w:rPr>
        <w:tab/>
        <w:t>Кажущаяся легкость, непосредственнос</w:t>
      </w:r>
      <w:r w:rsidR="00FF2EC3">
        <w:rPr>
          <w:rFonts w:ascii="Times New Roman" w:hAnsi="Times New Roman" w:cs="Times New Roman"/>
          <w:sz w:val="28"/>
          <w:szCs w:val="28"/>
        </w:rPr>
        <w:t xml:space="preserve">ть, простота стиля </w:t>
      </w:r>
      <w:proofErr w:type="gramStart"/>
      <w:r w:rsidR="00FF2EC3">
        <w:rPr>
          <w:rFonts w:ascii="Times New Roman" w:hAnsi="Times New Roman" w:cs="Times New Roman"/>
          <w:sz w:val="28"/>
          <w:szCs w:val="28"/>
        </w:rPr>
        <w:t>Тонино</w:t>
      </w:r>
      <w:proofErr w:type="gramEnd"/>
      <w:r w:rsidR="00FF2EC3">
        <w:rPr>
          <w:rFonts w:ascii="Times New Roman" w:hAnsi="Times New Roman" w:cs="Times New Roman"/>
          <w:sz w:val="28"/>
          <w:szCs w:val="28"/>
        </w:rPr>
        <w:t xml:space="preserve"> </w:t>
      </w:r>
      <w:proofErr w:type="spellStart"/>
      <w:r w:rsidR="00FF2EC3">
        <w:rPr>
          <w:rFonts w:ascii="Times New Roman" w:hAnsi="Times New Roman" w:cs="Times New Roman"/>
          <w:sz w:val="28"/>
          <w:szCs w:val="28"/>
        </w:rPr>
        <w:t>Гуэрры</w:t>
      </w:r>
      <w:proofErr w:type="spellEnd"/>
      <w:r>
        <w:rPr>
          <w:rFonts w:ascii="Times New Roman" w:hAnsi="Times New Roman" w:cs="Times New Roman"/>
          <w:sz w:val="28"/>
          <w:szCs w:val="28"/>
        </w:rPr>
        <w:t xml:space="preserve"> завораживает читателя.  Немногим писателям с такой любовью и нежностью удается передать мелочи, которые подчас мы не замечаем. Но </w:t>
      </w:r>
      <w:proofErr w:type="gramStart"/>
      <w:r>
        <w:rPr>
          <w:rFonts w:ascii="Times New Roman" w:hAnsi="Times New Roman" w:cs="Times New Roman"/>
          <w:sz w:val="28"/>
          <w:szCs w:val="28"/>
        </w:rPr>
        <w:t>Тонино</w:t>
      </w:r>
      <w:proofErr w:type="gramEnd"/>
      <w:r>
        <w:rPr>
          <w:rFonts w:ascii="Times New Roman" w:hAnsi="Times New Roman" w:cs="Times New Roman"/>
          <w:sz w:val="28"/>
          <w:szCs w:val="28"/>
        </w:rPr>
        <w:t xml:space="preserve"> Гуэрра, как истинный художник, замечает красоту в деталях и делится этой красотой с читателем. </w:t>
      </w:r>
    </w:p>
    <w:p w:rsidR="002E3BF0" w:rsidRDefault="00282EDC">
      <w:pPr>
        <w:spacing w:line="360" w:lineRule="auto"/>
        <w:jc w:val="both"/>
        <w:rPr>
          <w:rFonts w:ascii="Times New Roman" w:hAnsi="Times New Roman" w:cs="Times New Roman"/>
          <w:sz w:val="28"/>
          <w:szCs w:val="28"/>
        </w:rPr>
      </w:pPr>
      <w:r>
        <w:rPr>
          <w:rStyle w:val="10"/>
          <w:rFonts w:ascii="Times New Roman" w:hAnsi="Times New Roman" w:cs="Times New Roman"/>
          <w:sz w:val="28"/>
          <w:szCs w:val="28"/>
        </w:rPr>
        <w:tab/>
        <w:t>Одной из главных особенностей стиля писателя, замеченной в большинстве его рассказов, является многослойность текста. Частая и быстрая, по-кинематографически монтажная смена речевых пластов создает ощущение нарочито создаваемой неразберихи, что, однако, после того, как текст до конца прочитан, соединяется в единое и гармоничное целое. Для того</w:t>
      </w:r>
      <w:proofErr w:type="gramStart"/>
      <w:r>
        <w:rPr>
          <w:rStyle w:val="10"/>
          <w:rFonts w:ascii="Times New Roman" w:hAnsi="Times New Roman" w:cs="Times New Roman"/>
          <w:sz w:val="28"/>
          <w:szCs w:val="28"/>
        </w:rPr>
        <w:t>,</w:t>
      </w:r>
      <w:proofErr w:type="gramEnd"/>
      <w:r>
        <w:rPr>
          <w:rStyle w:val="10"/>
          <w:rFonts w:ascii="Times New Roman" w:hAnsi="Times New Roman" w:cs="Times New Roman"/>
          <w:sz w:val="28"/>
          <w:szCs w:val="28"/>
        </w:rPr>
        <w:t xml:space="preserve"> чтобы достичь такого впечатления Тонино Гуэрра использует в своих рассказах такие приемы как метафора, эпитеты, олицетворение. Грамматически</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рассказы</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оформлены</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в</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таких</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временах</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как</w:t>
      </w:r>
      <w:r>
        <w:rPr>
          <w:rStyle w:val="10"/>
          <w:rFonts w:ascii="Times New Roman" w:hAnsi="Times New Roman" w:cs="Times New Roman"/>
          <w:sz w:val="28"/>
          <w:szCs w:val="28"/>
          <w:lang w:val="it-IT"/>
        </w:rPr>
        <w:t xml:space="preserve">  Passato Remoto, Imperfetto, Passato Prossimo, Presente Indicativo. </w:t>
      </w:r>
      <w:r>
        <w:rPr>
          <w:rStyle w:val="10"/>
          <w:rFonts w:ascii="Times New Roman" w:hAnsi="Times New Roman" w:cs="Times New Roman"/>
          <w:sz w:val="28"/>
          <w:szCs w:val="28"/>
        </w:rPr>
        <w:t xml:space="preserve">В большинстве рассказов преобладает использование времени  </w:t>
      </w:r>
      <w:proofErr w:type="spellStart"/>
      <w:r>
        <w:rPr>
          <w:rStyle w:val="10"/>
          <w:rFonts w:ascii="Times New Roman" w:hAnsi="Times New Roman" w:cs="Times New Roman"/>
          <w:sz w:val="28"/>
          <w:szCs w:val="28"/>
          <w:lang w:val="en-US"/>
        </w:rPr>
        <w:t>Presente</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Indicativo</w:t>
      </w:r>
      <w:proofErr w:type="spellEnd"/>
      <w:r>
        <w:rPr>
          <w:rStyle w:val="10"/>
          <w:rFonts w:ascii="Times New Roman" w:hAnsi="Times New Roman" w:cs="Times New Roman"/>
          <w:sz w:val="28"/>
          <w:szCs w:val="28"/>
        </w:rPr>
        <w:t>.</w:t>
      </w:r>
      <w:r>
        <w:t xml:space="preserve"> </w:t>
      </w:r>
      <w:r>
        <w:rPr>
          <w:rStyle w:val="10"/>
          <w:rFonts w:ascii="Times New Roman" w:hAnsi="Times New Roman" w:cs="Times New Roman"/>
          <w:sz w:val="28"/>
          <w:szCs w:val="28"/>
        </w:rPr>
        <w:t xml:space="preserve">Рассказы </w:t>
      </w:r>
      <w:proofErr w:type="gramStart"/>
      <w:r>
        <w:rPr>
          <w:rStyle w:val="10"/>
          <w:rFonts w:ascii="Times New Roman" w:hAnsi="Times New Roman" w:cs="Times New Roman"/>
          <w:sz w:val="28"/>
          <w:szCs w:val="28"/>
        </w:rPr>
        <w:t>Тонино</w:t>
      </w:r>
      <w:proofErr w:type="gramEnd"/>
      <w:r>
        <w:rPr>
          <w:rStyle w:val="10"/>
          <w:rFonts w:ascii="Times New Roman" w:hAnsi="Times New Roman" w:cs="Times New Roman"/>
          <w:sz w:val="28"/>
          <w:szCs w:val="28"/>
        </w:rPr>
        <w:t xml:space="preserve"> Гуэрра небольшие по объему, многие из них состоят из одного-двух абзацев. В тексте преобладают простые предложения, в большинстве случаев текст не отягощен сложными синтаксическими оборотами. </w:t>
      </w:r>
    </w:p>
    <w:p w:rsidR="002E3BF0" w:rsidRDefault="00282EDC">
      <w:pPr>
        <w:spacing w:line="360" w:lineRule="auto"/>
        <w:jc w:val="both"/>
        <w:rPr>
          <w:rFonts w:ascii="Times New Roman" w:hAnsi="Times New Roman"/>
          <w:sz w:val="32"/>
          <w:szCs w:val="32"/>
        </w:rPr>
      </w:pPr>
      <w:r>
        <w:rPr>
          <w:rFonts w:ascii="Times New Roman" w:hAnsi="Times New Roman" w:cs="Times New Roman"/>
          <w:sz w:val="28"/>
          <w:szCs w:val="28"/>
        </w:rPr>
        <w:tab/>
        <w:t xml:space="preserve">Произведения </w:t>
      </w:r>
      <w:proofErr w:type="gramStart"/>
      <w:r>
        <w:rPr>
          <w:rFonts w:ascii="Times New Roman" w:hAnsi="Times New Roman" w:cs="Times New Roman"/>
          <w:sz w:val="28"/>
          <w:szCs w:val="28"/>
        </w:rPr>
        <w:t>Тонино</w:t>
      </w:r>
      <w:proofErr w:type="gramEnd"/>
      <w:r>
        <w:rPr>
          <w:rFonts w:ascii="Times New Roman" w:hAnsi="Times New Roman" w:cs="Times New Roman"/>
          <w:sz w:val="28"/>
          <w:szCs w:val="28"/>
        </w:rPr>
        <w:t xml:space="preserve"> Гуэрра – для внимательного читателя. Любой его текст – не сплошной, он обладает мозаичной цельностью.  Картина целого складывается из малых фрагментов: мира событий и воображения, сегодняшнего дня  и истории. Вся его литература – монтаж образов, ассоциаций, скрепленных ритмом.</w:t>
      </w:r>
    </w:p>
    <w:p w:rsidR="002E3BF0" w:rsidRDefault="00282EDC">
      <w:pPr>
        <w:pStyle w:val="1"/>
        <w:pageBreakBefore/>
        <w:rPr>
          <w:rStyle w:val="10"/>
          <w:rFonts w:ascii="Times New Roman" w:hAnsi="Times New Roman" w:cs="Times New Roman"/>
          <w:sz w:val="28"/>
          <w:szCs w:val="28"/>
        </w:rPr>
      </w:pPr>
      <w:bookmarkStart w:id="4" w:name="_Toc451725934"/>
      <w:r>
        <w:rPr>
          <w:rFonts w:ascii="Times New Roman" w:hAnsi="Times New Roman"/>
        </w:rPr>
        <w:lastRenderedPageBreak/>
        <w:t>Заключение</w:t>
      </w:r>
      <w:bookmarkEnd w:id="4"/>
      <w:r>
        <w:rPr>
          <w:rFonts w:ascii="Times New Roman" w:hAnsi="Times New Roman"/>
        </w:rPr>
        <w:t xml:space="preserve"> </w:t>
      </w:r>
    </w:p>
    <w:p w:rsidR="002E3BF0" w:rsidRDefault="00282EDC">
      <w:pPr>
        <w:spacing w:line="360" w:lineRule="auto"/>
        <w:jc w:val="both"/>
        <w:rPr>
          <w:rStyle w:val="10"/>
          <w:rFonts w:ascii="Times New Roman" w:hAnsi="Times New Roman" w:cs="Times New Roman"/>
          <w:sz w:val="28"/>
          <w:szCs w:val="28"/>
        </w:rPr>
      </w:pPr>
      <w:r w:rsidRPr="006B0D1A">
        <w:rPr>
          <w:rStyle w:val="10"/>
          <w:rFonts w:ascii="Times New Roman" w:hAnsi="Times New Roman" w:cs="Times New Roman"/>
          <w:sz w:val="28"/>
          <w:szCs w:val="28"/>
          <w:lang w:val="it-IT"/>
        </w:rPr>
        <w:tab/>
      </w:r>
      <w:r>
        <w:rPr>
          <w:rStyle w:val="10"/>
          <w:rFonts w:ascii="Times New Roman" w:hAnsi="Times New Roman" w:cs="Times New Roman"/>
          <w:sz w:val="28"/>
          <w:szCs w:val="28"/>
        </w:rPr>
        <w:t>В</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данной</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работе</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было</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изучено</w:t>
      </w:r>
      <w:r>
        <w:rPr>
          <w:rStyle w:val="10"/>
          <w:rFonts w:ascii="Times New Roman" w:hAnsi="Times New Roman" w:cs="Times New Roman"/>
          <w:sz w:val="28"/>
          <w:szCs w:val="28"/>
          <w:lang w:val="it-IT"/>
        </w:rPr>
        <w:t xml:space="preserve"> 18 </w:t>
      </w:r>
      <w:r>
        <w:rPr>
          <w:rStyle w:val="10"/>
          <w:rFonts w:ascii="Times New Roman" w:hAnsi="Times New Roman" w:cs="Times New Roman"/>
          <w:sz w:val="28"/>
          <w:szCs w:val="28"/>
        </w:rPr>
        <w:t>рассказов</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из</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трех</w:t>
      </w:r>
      <w:r>
        <w:rPr>
          <w:rStyle w:val="10"/>
          <w:rFonts w:ascii="Times New Roman" w:hAnsi="Times New Roman" w:cs="Times New Roman"/>
          <w:sz w:val="28"/>
          <w:szCs w:val="28"/>
          <w:lang w:val="it-IT"/>
        </w:rPr>
        <w:t xml:space="preserve"> </w:t>
      </w:r>
      <w:r>
        <w:rPr>
          <w:rStyle w:val="10"/>
          <w:rFonts w:ascii="Times New Roman" w:hAnsi="Times New Roman" w:cs="Times New Roman"/>
          <w:sz w:val="28"/>
          <w:szCs w:val="28"/>
        </w:rPr>
        <w:t>сборников</w:t>
      </w:r>
      <w:r>
        <w:rPr>
          <w:rStyle w:val="10"/>
          <w:rFonts w:ascii="Times New Roman" w:hAnsi="Times New Roman" w:cs="Times New Roman"/>
          <w:sz w:val="28"/>
          <w:szCs w:val="28"/>
          <w:lang w:val="it-IT"/>
        </w:rPr>
        <w:t xml:space="preserve"> «Um po’ di brodo e due pere», « Il treno ha fischiato» </w:t>
      </w:r>
      <w:r>
        <w:rPr>
          <w:rStyle w:val="10"/>
          <w:rFonts w:ascii="Times New Roman" w:hAnsi="Times New Roman" w:cs="Times New Roman"/>
          <w:sz w:val="28"/>
          <w:szCs w:val="28"/>
        </w:rPr>
        <w:t>и</w:t>
      </w:r>
      <w:r>
        <w:rPr>
          <w:rStyle w:val="10"/>
          <w:rFonts w:ascii="Times New Roman" w:hAnsi="Times New Roman" w:cs="Times New Roman"/>
          <w:sz w:val="28"/>
          <w:szCs w:val="28"/>
          <w:lang w:val="it-IT"/>
        </w:rPr>
        <w:t xml:space="preserve"> « Il polverone». </w:t>
      </w:r>
      <w:r>
        <w:rPr>
          <w:rStyle w:val="10"/>
          <w:rFonts w:ascii="Times New Roman" w:hAnsi="Times New Roman" w:cs="Times New Roman"/>
          <w:sz w:val="28"/>
          <w:szCs w:val="28"/>
        </w:rPr>
        <w:t xml:space="preserve">Для примеров было отобрано 11 из них. Проведенное исследование языка и стиля рассказов Тонино </w:t>
      </w:r>
      <w:proofErr w:type="spellStart"/>
      <w:r>
        <w:rPr>
          <w:rStyle w:val="10"/>
          <w:rFonts w:ascii="Times New Roman" w:hAnsi="Times New Roman" w:cs="Times New Roman"/>
          <w:sz w:val="28"/>
          <w:szCs w:val="28"/>
        </w:rPr>
        <w:t>Гуэрры</w:t>
      </w:r>
      <w:proofErr w:type="spellEnd"/>
      <w:r>
        <w:rPr>
          <w:rStyle w:val="10"/>
          <w:rFonts w:ascii="Times New Roman" w:hAnsi="Times New Roman" w:cs="Times New Roman"/>
          <w:sz w:val="28"/>
          <w:szCs w:val="28"/>
        </w:rPr>
        <w:t xml:space="preserve">  подтвердило гипотезу о влиянии кинематографа на язык и стиль автора и выявило наличие некоторых кинематографических приемов в рассказах. Были выявлены такие приемы, как монтажный принцип организации текста и аудиовизуальность. </w:t>
      </w:r>
      <w:proofErr w:type="gramStart"/>
      <w:r>
        <w:rPr>
          <w:rStyle w:val="10"/>
          <w:rFonts w:ascii="Times New Roman" w:hAnsi="Times New Roman" w:cs="Times New Roman"/>
          <w:sz w:val="28"/>
          <w:szCs w:val="28"/>
        </w:rPr>
        <w:t>Литературная</w:t>
      </w:r>
      <w:proofErr w:type="gramEnd"/>
      <w:r>
        <w:rPr>
          <w:rStyle w:val="10"/>
          <w:rFonts w:ascii="Times New Roman" w:hAnsi="Times New Roman" w:cs="Times New Roman"/>
          <w:sz w:val="28"/>
          <w:szCs w:val="28"/>
        </w:rPr>
        <w:t xml:space="preserve"> кинематографичность, являясь </w:t>
      </w:r>
      <w:proofErr w:type="spellStart"/>
      <w:r>
        <w:rPr>
          <w:rStyle w:val="10"/>
          <w:rFonts w:ascii="Times New Roman" w:hAnsi="Times New Roman" w:cs="Times New Roman"/>
          <w:sz w:val="28"/>
          <w:szCs w:val="28"/>
        </w:rPr>
        <w:t>идиостилевой</w:t>
      </w:r>
      <w:proofErr w:type="spellEnd"/>
      <w:r>
        <w:rPr>
          <w:rStyle w:val="10"/>
          <w:rFonts w:ascii="Times New Roman" w:hAnsi="Times New Roman" w:cs="Times New Roman"/>
          <w:sz w:val="28"/>
          <w:szCs w:val="28"/>
        </w:rPr>
        <w:t xml:space="preserve"> доминантой литературы </w:t>
      </w:r>
      <w:r>
        <w:rPr>
          <w:rStyle w:val="10"/>
          <w:rFonts w:ascii="Times New Roman" w:hAnsi="Times New Roman" w:cs="Times New Roman"/>
          <w:sz w:val="28"/>
          <w:szCs w:val="28"/>
          <w:lang w:val="en-US"/>
        </w:rPr>
        <w:t>XX</w:t>
      </w:r>
      <w:r>
        <w:rPr>
          <w:rStyle w:val="10"/>
          <w:rFonts w:ascii="Times New Roman" w:hAnsi="Times New Roman" w:cs="Times New Roman"/>
          <w:sz w:val="28"/>
          <w:szCs w:val="28"/>
        </w:rPr>
        <w:t xml:space="preserve"> века, безусловно, оказала влияние и на творчество Тонино </w:t>
      </w:r>
      <w:proofErr w:type="spellStart"/>
      <w:r>
        <w:rPr>
          <w:rStyle w:val="10"/>
          <w:rFonts w:ascii="Times New Roman" w:hAnsi="Times New Roman" w:cs="Times New Roman"/>
          <w:sz w:val="28"/>
          <w:szCs w:val="28"/>
        </w:rPr>
        <w:t>Гуэрры</w:t>
      </w:r>
      <w:proofErr w:type="spellEnd"/>
      <w:r>
        <w:rPr>
          <w:rStyle w:val="10"/>
          <w:rFonts w:ascii="Times New Roman" w:hAnsi="Times New Roman" w:cs="Times New Roman"/>
          <w:sz w:val="28"/>
          <w:szCs w:val="28"/>
        </w:rPr>
        <w:t>.</w:t>
      </w:r>
    </w:p>
    <w:p w:rsidR="002E3BF0" w:rsidRDefault="00282EDC">
      <w:pPr>
        <w:spacing w:line="360" w:lineRule="auto"/>
        <w:jc w:val="both"/>
        <w:rPr>
          <w:rFonts w:ascii="Times New Roman" w:hAnsi="Times New Roman" w:cs="Times New Roman"/>
          <w:sz w:val="28"/>
          <w:szCs w:val="28"/>
        </w:rPr>
      </w:pPr>
      <w:r>
        <w:rPr>
          <w:rStyle w:val="10"/>
          <w:rFonts w:ascii="Times New Roman" w:hAnsi="Times New Roman" w:cs="Times New Roman"/>
          <w:sz w:val="28"/>
          <w:szCs w:val="28"/>
        </w:rPr>
        <w:tab/>
        <w:t>Рассказы из сборников «</w:t>
      </w:r>
      <w:r>
        <w:rPr>
          <w:rStyle w:val="10"/>
          <w:rFonts w:ascii="Times New Roman" w:hAnsi="Times New Roman" w:cs="Times New Roman"/>
          <w:sz w:val="28"/>
          <w:szCs w:val="28"/>
          <w:lang w:val="en-US"/>
        </w:rPr>
        <w:t>Um</w:t>
      </w:r>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po</w:t>
      </w:r>
      <w:proofErr w:type="spellEnd"/>
      <w:r>
        <w:rPr>
          <w:rStyle w:val="10"/>
          <w:rFonts w:ascii="Times New Roman" w:hAnsi="Times New Roman" w:cs="Times New Roman"/>
          <w:sz w:val="28"/>
          <w:szCs w:val="28"/>
        </w:rPr>
        <w:t xml:space="preserve">’ </w:t>
      </w:r>
      <w:r>
        <w:rPr>
          <w:rStyle w:val="10"/>
          <w:rFonts w:ascii="Times New Roman" w:hAnsi="Times New Roman" w:cs="Times New Roman"/>
          <w:sz w:val="28"/>
          <w:szCs w:val="28"/>
          <w:lang w:val="en-US"/>
        </w:rPr>
        <w:t>di</w:t>
      </w:r>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brodo</w:t>
      </w:r>
      <w:proofErr w:type="spellEnd"/>
      <w:r>
        <w:rPr>
          <w:rStyle w:val="10"/>
          <w:rFonts w:ascii="Times New Roman" w:hAnsi="Times New Roman" w:cs="Times New Roman"/>
          <w:sz w:val="28"/>
          <w:szCs w:val="28"/>
        </w:rPr>
        <w:t xml:space="preserve"> </w:t>
      </w:r>
      <w:r>
        <w:rPr>
          <w:rStyle w:val="10"/>
          <w:rFonts w:ascii="Times New Roman" w:hAnsi="Times New Roman" w:cs="Times New Roman"/>
          <w:sz w:val="28"/>
          <w:szCs w:val="28"/>
          <w:lang w:val="en-US"/>
        </w:rPr>
        <w:t>e</w:t>
      </w:r>
      <w:r>
        <w:rPr>
          <w:rStyle w:val="10"/>
          <w:rFonts w:ascii="Times New Roman" w:hAnsi="Times New Roman" w:cs="Times New Roman"/>
          <w:sz w:val="28"/>
          <w:szCs w:val="28"/>
        </w:rPr>
        <w:t xml:space="preserve"> </w:t>
      </w:r>
      <w:r>
        <w:rPr>
          <w:rStyle w:val="10"/>
          <w:rFonts w:ascii="Times New Roman" w:hAnsi="Times New Roman" w:cs="Times New Roman"/>
          <w:sz w:val="28"/>
          <w:szCs w:val="28"/>
          <w:lang w:val="en-US"/>
        </w:rPr>
        <w:t>due</w:t>
      </w:r>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pere</w:t>
      </w:r>
      <w:proofErr w:type="spellEnd"/>
      <w:r>
        <w:rPr>
          <w:rStyle w:val="10"/>
          <w:rFonts w:ascii="Times New Roman" w:hAnsi="Times New Roman" w:cs="Times New Roman"/>
          <w:sz w:val="28"/>
          <w:szCs w:val="28"/>
        </w:rPr>
        <w:t>» и «</w:t>
      </w:r>
      <w:r>
        <w:rPr>
          <w:rStyle w:val="10"/>
          <w:rFonts w:ascii="Times New Roman" w:hAnsi="Times New Roman" w:cs="Times New Roman"/>
          <w:sz w:val="28"/>
          <w:szCs w:val="28"/>
          <w:lang w:val="en-US"/>
        </w:rPr>
        <w:t>Il</w:t>
      </w:r>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polverone</w:t>
      </w:r>
      <w:proofErr w:type="spellEnd"/>
      <w:r>
        <w:rPr>
          <w:rStyle w:val="10"/>
          <w:rFonts w:ascii="Times New Roman" w:hAnsi="Times New Roman" w:cs="Times New Roman"/>
          <w:sz w:val="28"/>
          <w:szCs w:val="28"/>
        </w:rPr>
        <w:t>» имеют автобиографическое начало, в то время как рассказы из сборника «</w:t>
      </w:r>
      <w:r>
        <w:rPr>
          <w:rStyle w:val="10"/>
          <w:rFonts w:ascii="Times New Roman" w:hAnsi="Times New Roman" w:cs="Times New Roman"/>
          <w:sz w:val="28"/>
          <w:szCs w:val="28"/>
          <w:lang w:val="en-US"/>
        </w:rPr>
        <w:t>Il</w:t>
      </w:r>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treno</w:t>
      </w:r>
      <w:proofErr w:type="spellEnd"/>
      <w:r>
        <w:rPr>
          <w:rStyle w:val="10"/>
          <w:rFonts w:ascii="Times New Roman" w:hAnsi="Times New Roman" w:cs="Times New Roman"/>
          <w:sz w:val="28"/>
          <w:szCs w:val="28"/>
        </w:rPr>
        <w:t xml:space="preserve"> </w:t>
      </w:r>
      <w:r>
        <w:rPr>
          <w:rStyle w:val="10"/>
          <w:rFonts w:ascii="Times New Roman" w:hAnsi="Times New Roman" w:cs="Times New Roman"/>
          <w:sz w:val="28"/>
          <w:szCs w:val="28"/>
          <w:lang w:val="en-US"/>
        </w:rPr>
        <w:t>ha</w:t>
      </w:r>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fischiato</w:t>
      </w:r>
      <w:proofErr w:type="spellEnd"/>
      <w:r>
        <w:rPr>
          <w:rStyle w:val="10"/>
          <w:rFonts w:ascii="Times New Roman" w:hAnsi="Times New Roman" w:cs="Times New Roman"/>
          <w:sz w:val="28"/>
          <w:szCs w:val="28"/>
        </w:rPr>
        <w:t>» являются полностью художественным вымыслом. Автобиографическим рассказам в большей мере свойственна литературная кинематографичность, ярче выражена монтажная структура построения текста. Однако рассказы из сборника «</w:t>
      </w:r>
      <w:r>
        <w:rPr>
          <w:rStyle w:val="10"/>
          <w:rFonts w:ascii="Times New Roman" w:hAnsi="Times New Roman" w:cs="Times New Roman"/>
          <w:sz w:val="28"/>
          <w:szCs w:val="28"/>
          <w:lang w:val="en-US"/>
        </w:rPr>
        <w:t>Il</w:t>
      </w:r>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treno</w:t>
      </w:r>
      <w:proofErr w:type="spellEnd"/>
      <w:r>
        <w:rPr>
          <w:rStyle w:val="10"/>
          <w:rFonts w:ascii="Times New Roman" w:hAnsi="Times New Roman" w:cs="Times New Roman"/>
          <w:sz w:val="28"/>
          <w:szCs w:val="28"/>
        </w:rPr>
        <w:t xml:space="preserve"> </w:t>
      </w:r>
      <w:r>
        <w:rPr>
          <w:rStyle w:val="10"/>
          <w:rFonts w:ascii="Times New Roman" w:hAnsi="Times New Roman" w:cs="Times New Roman"/>
          <w:sz w:val="28"/>
          <w:szCs w:val="28"/>
          <w:lang w:val="en-US"/>
        </w:rPr>
        <w:t>ha</w:t>
      </w:r>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fischiato</w:t>
      </w:r>
      <w:proofErr w:type="spellEnd"/>
      <w:r>
        <w:rPr>
          <w:rStyle w:val="10"/>
          <w:rFonts w:ascii="Times New Roman" w:hAnsi="Times New Roman" w:cs="Times New Roman"/>
          <w:sz w:val="28"/>
          <w:szCs w:val="28"/>
        </w:rPr>
        <w:t>» не уступают по силе и яркости образов, в некоторых из них реализуется такой кинематографический прием как аудиовизуальность.</w:t>
      </w:r>
    </w:p>
    <w:p w:rsidR="002E3BF0" w:rsidRDefault="00282EDC">
      <w:pPr>
        <w:spacing w:line="360" w:lineRule="auto"/>
        <w:jc w:val="both"/>
        <w:rPr>
          <w:rStyle w:val="10"/>
          <w:rFonts w:ascii="Times New Roman" w:hAnsi="Times New Roman" w:cs="Times New Roman"/>
          <w:sz w:val="28"/>
          <w:szCs w:val="28"/>
        </w:rPr>
      </w:pPr>
      <w:r>
        <w:rPr>
          <w:rFonts w:ascii="Times New Roman" w:hAnsi="Times New Roman" w:cs="Times New Roman"/>
          <w:sz w:val="28"/>
          <w:szCs w:val="28"/>
        </w:rPr>
        <w:tab/>
        <w:t xml:space="preserve">Рассказы </w:t>
      </w:r>
      <w:proofErr w:type="gramStart"/>
      <w:r>
        <w:rPr>
          <w:rFonts w:ascii="Times New Roman" w:hAnsi="Times New Roman" w:cs="Times New Roman"/>
          <w:sz w:val="28"/>
          <w:szCs w:val="28"/>
        </w:rPr>
        <w:t>Тонино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Гуэрры</w:t>
      </w:r>
      <w:proofErr w:type="spellEnd"/>
      <w:r>
        <w:rPr>
          <w:rFonts w:ascii="Times New Roman" w:hAnsi="Times New Roman" w:cs="Times New Roman"/>
          <w:sz w:val="28"/>
          <w:szCs w:val="28"/>
        </w:rPr>
        <w:t xml:space="preserve"> небольшие по объему, часто они состоят всего из нескольких абзацев, а некоторые даже из нескольких предложений. Язык большинства рассказов простой, было выявлено отсутствие сложных синтаксических конструкций. Преобладают простые и сложносочиненные предложения. Также часто встречаются назывные и односоставные предложения.</w:t>
      </w:r>
    </w:p>
    <w:p w:rsidR="002E3BF0" w:rsidRDefault="00282EDC">
      <w:p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ab/>
        <w:t xml:space="preserve">Основные времена, которые Тонино Гуэрра использует  в рассказах, - это </w:t>
      </w:r>
      <w:proofErr w:type="spellStart"/>
      <w:r>
        <w:rPr>
          <w:rStyle w:val="10"/>
          <w:rFonts w:ascii="Times New Roman" w:hAnsi="Times New Roman" w:cs="Times New Roman"/>
          <w:sz w:val="28"/>
          <w:szCs w:val="28"/>
          <w:lang w:val="en-US"/>
        </w:rPr>
        <w:t>Presente</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Indicativo</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Passato</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Prossimo</w:t>
      </w:r>
      <w:proofErr w:type="spellEnd"/>
      <w:r>
        <w:rPr>
          <w:rStyle w:val="10"/>
          <w:rFonts w:ascii="Times New Roman" w:hAnsi="Times New Roman" w:cs="Times New Roman"/>
          <w:sz w:val="28"/>
          <w:szCs w:val="28"/>
        </w:rPr>
        <w:t xml:space="preserve"> и </w:t>
      </w:r>
      <w:proofErr w:type="spellStart"/>
      <w:r>
        <w:rPr>
          <w:rStyle w:val="10"/>
          <w:rFonts w:ascii="Times New Roman" w:hAnsi="Times New Roman" w:cs="Times New Roman"/>
          <w:sz w:val="28"/>
          <w:szCs w:val="28"/>
          <w:lang w:val="en-US"/>
        </w:rPr>
        <w:t>Passato</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Remoto</w:t>
      </w:r>
      <w:proofErr w:type="spellEnd"/>
      <w:r>
        <w:rPr>
          <w:rStyle w:val="10"/>
          <w:rFonts w:ascii="Times New Roman" w:hAnsi="Times New Roman" w:cs="Times New Roman"/>
          <w:sz w:val="28"/>
          <w:szCs w:val="28"/>
        </w:rPr>
        <w:t xml:space="preserve">. Самым частотным временем оказалось </w:t>
      </w:r>
      <w:proofErr w:type="spellStart"/>
      <w:r>
        <w:rPr>
          <w:rStyle w:val="10"/>
          <w:rFonts w:ascii="Times New Roman" w:hAnsi="Times New Roman" w:cs="Times New Roman"/>
          <w:sz w:val="28"/>
          <w:szCs w:val="28"/>
          <w:lang w:val="en-US"/>
        </w:rPr>
        <w:t>Presente</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Indicativo</w:t>
      </w:r>
      <w:proofErr w:type="spellEnd"/>
      <w:r>
        <w:rPr>
          <w:rStyle w:val="10"/>
          <w:rFonts w:ascii="Times New Roman" w:hAnsi="Times New Roman" w:cs="Times New Roman"/>
          <w:sz w:val="28"/>
          <w:szCs w:val="28"/>
        </w:rPr>
        <w:t xml:space="preserve">, в 18 рассмотренных рассказов было </w:t>
      </w:r>
      <w:r>
        <w:rPr>
          <w:rStyle w:val="10"/>
          <w:rFonts w:ascii="Times New Roman" w:hAnsi="Times New Roman" w:cs="Times New Roman"/>
          <w:sz w:val="28"/>
          <w:szCs w:val="28"/>
        </w:rPr>
        <w:lastRenderedPageBreak/>
        <w:t xml:space="preserve">обнаружены 137 глаголов в данном времени, далее по частотности употребления оказалось </w:t>
      </w:r>
      <w:proofErr w:type="spellStart"/>
      <w:r>
        <w:rPr>
          <w:rStyle w:val="10"/>
          <w:rFonts w:ascii="Times New Roman" w:hAnsi="Times New Roman" w:cs="Times New Roman"/>
          <w:sz w:val="28"/>
          <w:szCs w:val="28"/>
          <w:lang w:val="en-US"/>
        </w:rPr>
        <w:t>Imperfetto</w:t>
      </w:r>
      <w:proofErr w:type="spellEnd"/>
      <w:r>
        <w:rPr>
          <w:rStyle w:val="10"/>
          <w:rFonts w:ascii="Times New Roman" w:hAnsi="Times New Roman" w:cs="Times New Roman"/>
          <w:sz w:val="28"/>
          <w:szCs w:val="28"/>
        </w:rPr>
        <w:t xml:space="preserve">  - 99 глагола и </w:t>
      </w:r>
      <w:proofErr w:type="spellStart"/>
      <w:r>
        <w:rPr>
          <w:rStyle w:val="10"/>
          <w:rFonts w:ascii="Times New Roman" w:hAnsi="Times New Roman" w:cs="Times New Roman"/>
          <w:sz w:val="28"/>
          <w:szCs w:val="28"/>
          <w:lang w:val="en-US"/>
        </w:rPr>
        <w:t>Passato</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Remoto</w:t>
      </w:r>
      <w:proofErr w:type="spellEnd"/>
      <w:r>
        <w:rPr>
          <w:rStyle w:val="10"/>
          <w:rFonts w:ascii="Times New Roman" w:hAnsi="Times New Roman" w:cs="Times New Roman"/>
          <w:sz w:val="28"/>
          <w:szCs w:val="28"/>
        </w:rPr>
        <w:t xml:space="preserve"> -61 глагол. Также в рассказах можно встретить такие времена, как </w:t>
      </w:r>
      <w:r>
        <w:rPr>
          <w:rStyle w:val="10"/>
          <w:rFonts w:ascii="Times New Roman" w:hAnsi="Times New Roman" w:cs="Times New Roman"/>
          <w:sz w:val="28"/>
          <w:szCs w:val="28"/>
          <w:lang w:val="it-IT"/>
        </w:rPr>
        <w:t>Trapassato</w:t>
      </w:r>
      <w:r>
        <w:rPr>
          <w:rStyle w:val="10"/>
          <w:rFonts w:ascii="Times New Roman" w:hAnsi="Times New Roman" w:cs="Times New Roman"/>
          <w:sz w:val="28"/>
          <w:szCs w:val="28"/>
        </w:rPr>
        <w:t xml:space="preserve"> </w:t>
      </w:r>
      <w:r>
        <w:rPr>
          <w:rStyle w:val="10"/>
          <w:rFonts w:ascii="Times New Roman" w:hAnsi="Times New Roman" w:cs="Times New Roman"/>
          <w:sz w:val="28"/>
          <w:szCs w:val="28"/>
          <w:lang w:val="it-IT"/>
        </w:rPr>
        <w:t>Prossimo</w:t>
      </w:r>
      <w:r>
        <w:rPr>
          <w:rStyle w:val="10"/>
          <w:rFonts w:ascii="Times New Roman" w:hAnsi="Times New Roman" w:cs="Times New Roman"/>
          <w:sz w:val="28"/>
          <w:szCs w:val="28"/>
        </w:rPr>
        <w:t xml:space="preserve">, </w:t>
      </w:r>
      <w:r>
        <w:rPr>
          <w:rStyle w:val="10"/>
          <w:rFonts w:ascii="Times New Roman" w:hAnsi="Times New Roman" w:cs="Times New Roman"/>
          <w:sz w:val="28"/>
          <w:szCs w:val="28"/>
          <w:lang w:val="it-IT"/>
        </w:rPr>
        <w:t>Congiuntivo</w:t>
      </w:r>
      <w:r>
        <w:rPr>
          <w:rStyle w:val="10"/>
          <w:rFonts w:ascii="Times New Roman" w:hAnsi="Times New Roman" w:cs="Times New Roman"/>
          <w:sz w:val="28"/>
          <w:szCs w:val="28"/>
        </w:rPr>
        <w:t xml:space="preserve"> </w:t>
      </w:r>
      <w:r>
        <w:rPr>
          <w:rStyle w:val="10"/>
          <w:rFonts w:ascii="Times New Roman" w:hAnsi="Times New Roman" w:cs="Times New Roman"/>
          <w:sz w:val="28"/>
          <w:szCs w:val="28"/>
          <w:lang w:val="it-IT"/>
        </w:rPr>
        <w:t>Imperfetto</w:t>
      </w:r>
      <w:r>
        <w:rPr>
          <w:rStyle w:val="10"/>
          <w:rFonts w:ascii="Times New Roman" w:hAnsi="Times New Roman" w:cs="Times New Roman"/>
          <w:sz w:val="28"/>
          <w:szCs w:val="28"/>
        </w:rPr>
        <w:t xml:space="preserve">, </w:t>
      </w:r>
      <w:r>
        <w:rPr>
          <w:rStyle w:val="10"/>
          <w:rFonts w:ascii="Times New Roman" w:hAnsi="Times New Roman" w:cs="Times New Roman"/>
          <w:sz w:val="28"/>
          <w:szCs w:val="28"/>
          <w:lang w:val="it-IT"/>
        </w:rPr>
        <w:t>Condizionale</w:t>
      </w:r>
      <w:r>
        <w:rPr>
          <w:rStyle w:val="10"/>
          <w:rFonts w:ascii="Times New Roman" w:hAnsi="Times New Roman" w:cs="Times New Roman"/>
          <w:sz w:val="28"/>
          <w:szCs w:val="28"/>
        </w:rPr>
        <w:t xml:space="preserve"> </w:t>
      </w:r>
      <w:r>
        <w:rPr>
          <w:rStyle w:val="10"/>
          <w:rFonts w:ascii="Times New Roman" w:hAnsi="Times New Roman" w:cs="Times New Roman"/>
          <w:sz w:val="28"/>
          <w:szCs w:val="28"/>
          <w:lang w:val="it-IT"/>
        </w:rPr>
        <w:t>Presente</w:t>
      </w:r>
      <w:r>
        <w:rPr>
          <w:rStyle w:val="10"/>
          <w:rFonts w:ascii="Times New Roman" w:hAnsi="Times New Roman" w:cs="Times New Roman"/>
          <w:sz w:val="28"/>
          <w:szCs w:val="28"/>
        </w:rPr>
        <w:t xml:space="preserve"> и </w:t>
      </w:r>
      <w:r>
        <w:rPr>
          <w:rStyle w:val="10"/>
          <w:rFonts w:ascii="Times New Roman" w:hAnsi="Times New Roman" w:cs="Times New Roman"/>
          <w:sz w:val="28"/>
          <w:szCs w:val="28"/>
          <w:lang w:val="it-IT"/>
        </w:rPr>
        <w:t>Futuro</w:t>
      </w:r>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lang w:val="en-US"/>
        </w:rPr>
        <w:t>Semplice</w:t>
      </w:r>
      <w:proofErr w:type="spellEnd"/>
      <w:r>
        <w:rPr>
          <w:rStyle w:val="10"/>
          <w:rFonts w:ascii="Times New Roman" w:hAnsi="Times New Roman" w:cs="Times New Roman"/>
          <w:sz w:val="28"/>
          <w:szCs w:val="28"/>
        </w:rPr>
        <w:t>, но они употребляются в значительно меньшей степени.</w:t>
      </w:r>
    </w:p>
    <w:p w:rsidR="002E3BF0" w:rsidRDefault="00282EDC">
      <w:pPr>
        <w:spacing w:line="360" w:lineRule="auto"/>
        <w:jc w:val="both"/>
        <w:rPr>
          <w:rFonts w:ascii="Times New Roman" w:hAnsi="Times New Roman" w:cs="Times New Roman"/>
          <w:sz w:val="28"/>
          <w:szCs w:val="28"/>
        </w:rPr>
      </w:pPr>
      <w:r>
        <w:rPr>
          <w:rStyle w:val="10"/>
          <w:rFonts w:ascii="Times New Roman" w:hAnsi="Times New Roman" w:cs="Times New Roman"/>
          <w:sz w:val="28"/>
          <w:szCs w:val="28"/>
        </w:rPr>
        <w:tab/>
        <w:t xml:space="preserve">В рассказах всех трех сборников не было выявлено разнообразия синтаксических конструкций. Были  найдены всего 2 формы деепричастия- 1 глагол в форме </w:t>
      </w:r>
      <w:r>
        <w:rPr>
          <w:rStyle w:val="10"/>
          <w:rFonts w:ascii="Times New Roman" w:hAnsi="Times New Roman" w:cs="Times New Roman"/>
          <w:sz w:val="28"/>
          <w:szCs w:val="28"/>
          <w:lang w:val="it-IT"/>
        </w:rPr>
        <w:t>gerundio</w:t>
      </w:r>
      <w:r>
        <w:rPr>
          <w:rStyle w:val="10"/>
          <w:rFonts w:ascii="Times New Roman" w:hAnsi="Times New Roman" w:cs="Times New Roman"/>
          <w:sz w:val="28"/>
          <w:szCs w:val="28"/>
        </w:rPr>
        <w:t xml:space="preserve"> </w:t>
      </w:r>
      <w:r>
        <w:rPr>
          <w:rStyle w:val="10"/>
          <w:rFonts w:ascii="Times New Roman" w:hAnsi="Times New Roman" w:cs="Times New Roman"/>
          <w:sz w:val="28"/>
          <w:szCs w:val="28"/>
          <w:lang w:val="it-IT"/>
        </w:rPr>
        <w:t>presente</w:t>
      </w:r>
      <w:r>
        <w:rPr>
          <w:rStyle w:val="10"/>
          <w:rFonts w:ascii="Times New Roman" w:hAnsi="Times New Roman" w:cs="Times New Roman"/>
          <w:sz w:val="28"/>
          <w:szCs w:val="28"/>
        </w:rPr>
        <w:t xml:space="preserve"> и 1 глагол в форме </w:t>
      </w:r>
      <w:r>
        <w:rPr>
          <w:rStyle w:val="10"/>
          <w:rFonts w:ascii="Times New Roman" w:hAnsi="Times New Roman" w:cs="Times New Roman"/>
          <w:sz w:val="28"/>
          <w:szCs w:val="28"/>
          <w:lang w:val="it-IT"/>
        </w:rPr>
        <w:t>gerundio</w:t>
      </w:r>
      <w:r>
        <w:rPr>
          <w:rStyle w:val="10"/>
          <w:rFonts w:ascii="Times New Roman" w:hAnsi="Times New Roman" w:cs="Times New Roman"/>
          <w:sz w:val="28"/>
          <w:szCs w:val="28"/>
        </w:rPr>
        <w:t xml:space="preserve"> </w:t>
      </w:r>
      <w:r>
        <w:rPr>
          <w:rStyle w:val="10"/>
          <w:rFonts w:ascii="Times New Roman" w:hAnsi="Times New Roman" w:cs="Times New Roman"/>
          <w:sz w:val="28"/>
          <w:szCs w:val="28"/>
          <w:lang w:val="it-IT"/>
        </w:rPr>
        <w:t>passato</w:t>
      </w:r>
      <w:r>
        <w:rPr>
          <w:rStyle w:val="10"/>
          <w:rFonts w:ascii="Times New Roman" w:hAnsi="Times New Roman" w:cs="Times New Roman"/>
          <w:sz w:val="28"/>
          <w:szCs w:val="28"/>
        </w:rPr>
        <w:t xml:space="preserve"> в рассказе «</w:t>
      </w:r>
      <w:r>
        <w:rPr>
          <w:rStyle w:val="10"/>
          <w:rFonts w:ascii="Times New Roman" w:hAnsi="Times New Roman" w:cs="Times New Roman"/>
          <w:sz w:val="28"/>
          <w:szCs w:val="28"/>
          <w:lang w:val="it-IT"/>
        </w:rPr>
        <w:t>La</w:t>
      </w:r>
      <w:r>
        <w:rPr>
          <w:rStyle w:val="10"/>
          <w:rFonts w:ascii="Times New Roman" w:hAnsi="Times New Roman" w:cs="Times New Roman"/>
          <w:sz w:val="28"/>
          <w:szCs w:val="28"/>
        </w:rPr>
        <w:t xml:space="preserve"> </w:t>
      </w:r>
      <w:r>
        <w:rPr>
          <w:rStyle w:val="10"/>
          <w:rFonts w:ascii="Times New Roman" w:hAnsi="Times New Roman" w:cs="Times New Roman"/>
          <w:sz w:val="28"/>
          <w:szCs w:val="28"/>
          <w:lang w:val="it-IT"/>
        </w:rPr>
        <w:t>fotografia</w:t>
      </w:r>
      <w:r>
        <w:rPr>
          <w:rStyle w:val="10"/>
          <w:rFonts w:ascii="Times New Roman" w:hAnsi="Times New Roman" w:cs="Times New Roman"/>
          <w:sz w:val="28"/>
          <w:szCs w:val="28"/>
        </w:rPr>
        <w:t xml:space="preserve">». Несложный с точки зрения грамматики язык прозы Тонино </w:t>
      </w:r>
      <w:proofErr w:type="spellStart"/>
      <w:r>
        <w:rPr>
          <w:rStyle w:val="10"/>
          <w:rFonts w:ascii="Times New Roman" w:hAnsi="Times New Roman" w:cs="Times New Roman"/>
          <w:sz w:val="28"/>
          <w:szCs w:val="28"/>
        </w:rPr>
        <w:t>Гуэрры</w:t>
      </w:r>
      <w:proofErr w:type="spellEnd"/>
      <w:r>
        <w:rPr>
          <w:rStyle w:val="10"/>
          <w:rFonts w:ascii="Times New Roman" w:hAnsi="Times New Roman" w:cs="Times New Roman"/>
          <w:sz w:val="28"/>
          <w:szCs w:val="28"/>
        </w:rPr>
        <w:t xml:space="preserve"> является особенностью его стиля. </w:t>
      </w:r>
    </w:p>
    <w:p w:rsidR="002E3BF0" w:rsidRDefault="00282ED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Рассказы Тонино </w:t>
      </w:r>
      <w:proofErr w:type="spellStart"/>
      <w:r>
        <w:rPr>
          <w:rFonts w:ascii="Times New Roman" w:hAnsi="Times New Roman" w:cs="Times New Roman"/>
          <w:sz w:val="28"/>
          <w:szCs w:val="28"/>
        </w:rPr>
        <w:t>Гуэрры</w:t>
      </w:r>
      <w:proofErr w:type="spellEnd"/>
      <w:r>
        <w:rPr>
          <w:rFonts w:ascii="Times New Roman" w:hAnsi="Times New Roman" w:cs="Times New Roman"/>
          <w:sz w:val="28"/>
          <w:szCs w:val="28"/>
        </w:rPr>
        <w:t xml:space="preserve"> наполнены яркими и подчас сказочными образами за счет использования таких стилистических средств, как метафора, эпитет, сравнение, олицетворение.</w:t>
      </w:r>
    </w:p>
    <w:p w:rsidR="002E3BF0" w:rsidRDefault="00282EDC">
      <w:pPr>
        <w:spacing w:line="360" w:lineRule="auto"/>
        <w:jc w:val="both"/>
      </w:pPr>
      <w:r>
        <w:rPr>
          <w:rFonts w:ascii="Times New Roman" w:hAnsi="Times New Roman" w:cs="Times New Roman"/>
          <w:sz w:val="28"/>
          <w:szCs w:val="28"/>
        </w:rPr>
        <w:tab/>
        <w:t xml:space="preserve">Интерес для дальнейшего исследования могут также представлять сценарии </w:t>
      </w:r>
      <w:proofErr w:type="gramStart"/>
      <w:r>
        <w:rPr>
          <w:rFonts w:ascii="Times New Roman" w:hAnsi="Times New Roman" w:cs="Times New Roman"/>
          <w:sz w:val="28"/>
          <w:szCs w:val="28"/>
        </w:rPr>
        <w:t>Тонино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Гуэрры</w:t>
      </w:r>
      <w:proofErr w:type="spellEnd"/>
      <w:r>
        <w:rPr>
          <w:rFonts w:ascii="Times New Roman" w:hAnsi="Times New Roman" w:cs="Times New Roman"/>
          <w:sz w:val="28"/>
          <w:szCs w:val="28"/>
        </w:rPr>
        <w:t>. Особенно интересны те произведения, которые изначально не были предназначены для кино, а лишь впоследствии были переделаны в сценарии. Язык и стиль этих произведений, а также приемы, которые использовались автором для их трансформации, заслуживают дальнейшего исследования.</w:t>
      </w:r>
    </w:p>
    <w:p w:rsidR="002E3BF0" w:rsidRDefault="00282EDC">
      <w:pPr>
        <w:pStyle w:val="1"/>
        <w:pageBreakBefore/>
        <w:rPr>
          <w:rFonts w:ascii="Times New Roman" w:hAnsi="Times New Roman" w:cs="Times New Roman"/>
          <w:sz w:val="28"/>
          <w:szCs w:val="28"/>
        </w:rPr>
      </w:pPr>
      <w:bookmarkStart w:id="5" w:name="_Toc451725935"/>
      <w:r>
        <w:lastRenderedPageBreak/>
        <w:t>Список использованной литературы</w:t>
      </w:r>
      <w:bookmarkEnd w:id="5"/>
    </w:p>
    <w:p w:rsidR="002E3BF0" w:rsidRDefault="00282EDC">
      <w:pPr>
        <w:pStyle w:val="ad"/>
        <w:numPr>
          <w:ilvl w:val="0"/>
          <w:numId w:val="5"/>
        </w:numPr>
        <w:jc w:val="both"/>
        <w:rPr>
          <w:rFonts w:ascii="Times New Roman" w:hAnsi="Times New Roman" w:cs="Times New Roman"/>
          <w:sz w:val="28"/>
          <w:szCs w:val="28"/>
        </w:rPr>
      </w:pPr>
      <w:proofErr w:type="spellStart"/>
      <w:r>
        <w:rPr>
          <w:rFonts w:ascii="Times New Roman" w:hAnsi="Times New Roman" w:cs="Times New Roman"/>
          <w:sz w:val="28"/>
          <w:szCs w:val="28"/>
        </w:rPr>
        <w:t>Базен</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А</w:t>
      </w:r>
      <w:r w:rsidR="00FF2EC3">
        <w:rPr>
          <w:rFonts w:ascii="Times New Roman" w:hAnsi="Times New Roman" w:cs="Times New Roman"/>
          <w:sz w:val="28"/>
          <w:szCs w:val="28"/>
        </w:rPr>
        <w:t>.</w:t>
      </w:r>
      <w:proofErr w:type="gramEnd"/>
      <w:r w:rsidR="00FF2EC3">
        <w:rPr>
          <w:rFonts w:ascii="Times New Roman" w:hAnsi="Times New Roman" w:cs="Times New Roman"/>
          <w:sz w:val="28"/>
          <w:szCs w:val="28"/>
        </w:rPr>
        <w:t xml:space="preserve">  Что такое кино. М.</w:t>
      </w:r>
      <w:bookmarkStart w:id="6" w:name="_GoBack"/>
      <w:bookmarkEnd w:id="6"/>
      <w:r>
        <w:rPr>
          <w:rFonts w:ascii="Times New Roman" w:hAnsi="Times New Roman" w:cs="Times New Roman"/>
          <w:sz w:val="28"/>
          <w:szCs w:val="28"/>
        </w:rPr>
        <w:t xml:space="preserve">, 1972. </w:t>
      </w:r>
    </w:p>
    <w:p w:rsidR="002E3BF0" w:rsidRDefault="00282EDC">
      <w:pPr>
        <w:pStyle w:val="ad"/>
        <w:numPr>
          <w:ilvl w:val="0"/>
          <w:numId w:val="5"/>
        </w:numPr>
        <w:jc w:val="both"/>
        <w:rPr>
          <w:rFonts w:ascii="Times New Roman" w:hAnsi="Times New Roman" w:cs="Times New Roman"/>
          <w:sz w:val="28"/>
          <w:szCs w:val="28"/>
        </w:rPr>
      </w:pPr>
      <w:proofErr w:type="spellStart"/>
      <w:r>
        <w:rPr>
          <w:rFonts w:ascii="Times New Roman" w:hAnsi="Times New Roman" w:cs="Times New Roman"/>
          <w:sz w:val="28"/>
          <w:szCs w:val="28"/>
        </w:rPr>
        <w:t>Болотнова</w:t>
      </w:r>
      <w:proofErr w:type="spellEnd"/>
      <w:r>
        <w:rPr>
          <w:rFonts w:ascii="Times New Roman" w:hAnsi="Times New Roman" w:cs="Times New Roman"/>
          <w:sz w:val="28"/>
          <w:szCs w:val="28"/>
        </w:rPr>
        <w:t xml:space="preserve"> Н. С. Изучение идиостиля в современной коммуникативной стилистике художественного средства. М., 2004.</w:t>
      </w:r>
    </w:p>
    <w:p w:rsidR="002E3BF0" w:rsidRDefault="00282EDC">
      <w:pPr>
        <w:pStyle w:val="ad"/>
        <w:numPr>
          <w:ilvl w:val="0"/>
          <w:numId w:val="5"/>
        </w:numPr>
        <w:jc w:val="both"/>
        <w:rPr>
          <w:rFonts w:ascii="Times New Roman" w:hAnsi="Times New Roman" w:cs="Times New Roman"/>
          <w:sz w:val="28"/>
          <w:szCs w:val="28"/>
        </w:rPr>
      </w:pPr>
      <w:proofErr w:type="spellStart"/>
      <w:r>
        <w:rPr>
          <w:rFonts w:ascii="Times New Roman" w:hAnsi="Times New Roman" w:cs="Times New Roman"/>
          <w:sz w:val="28"/>
          <w:szCs w:val="28"/>
        </w:rPr>
        <w:t>Будагов</w:t>
      </w:r>
      <w:proofErr w:type="spellEnd"/>
      <w:r>
        <w:rPr>
          <w:rFonts w:ascii="Times New Roman" w:hAnsi="Times New Roman" w:cs="Times New Roman"/>
          <w:sz w:val="28"/>
          <w:szCs w:val="28"/>
        </w:rPr>
        <w:t xml:space="preserve"> Р. А. Человек и его язык. М., 1976.</w:t>
      </w:r>
    </w:p>
    <w:p w:rsidR="002E3BF0" w:rsidRDefault="00282EDC">
      <w:pPr>
        <w:pStyle w:val="ad"/>
        <w:numPr>
          <w:ilvl w:val="0"/>
          <w:numId w:val="5"/>
        </w:numPr>
        <w:jc w:val="both"/>
        <w:rPr>
          <w:rFonts w:ascii="Times New Roman" w:hAnsi="Times New Roman" w:cs="Times New Roman"/>
          <w:sz w:val="28"/>
          <w:szCs w:val="28"/>
        </w:rPr>
      </w:pPr>
      <w:r>
        <w:rPr>
          <w:rFonts w:ascii="Times New Roman" w:hAnsi="Times New Roman" w:cs="Times New Roman"/>
          <w:sz w:val="28"/>
          <w:szCs w:val="28"/>
        </w:rPr>
        <w:t>Виноградов В. В. Стилистика. Теория поэтической речи. Поэтика. М., 1963.</w:t>
      </w:r>
    </w:p>
    <w:p w:rsidR="002E3BF0" w:rsidRDefault="00282EDC">
      <w:pPr>
        <w:pStyle w:val="ad"/>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Виноградов В. В. О теории художественной речи. М., 1971. </w:t>
      </w:r>
    </w:p>
    <w:p w:rsidR="002E3BF0" w:rsidRDefault="00282EDC">
      <w:pPr>
        <w:pStyle w:val="ad"/>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Виноградов В. В. Проблема авторства и теория стилей. М., 1961. </w:t>
      </w:r>
    </w:p>
    <w:p w:rsidR="002E3BF0" w:rsidRDefault="00282EDC">
      <w:pPr>
        <w:pStyle w:val="ad"/>
        <w:numPr>
          <w:ilvl w:val="0"/>
          <w:numId w:val="5"/>
        </w:numPr>
        <w:jc w:val="both"/>
        <w:rPr>
          <w:rStyle w:val="10"/>
          <w:rFonts w:ascii="Times New Roman" w:hAnsi="Times New Roman" w:cs="Times New Roman"/>
          <w:sz w:val="28"/>
          <w:szCs w:val="28"/>
        </w:rPr>
      </w:pPr>
      <w:r>
        <w:rPr>
          <w:rFonts w:ascii="Times New Roman" w:hAnsi="Times New Roman" w:cs="Times New Roman"/>
          <w:sz w:val="28"/>
          <w:szCs w:val="28"/>
        </w:rPr>
        <w:t xml:space="preserve">Винокур Г. О. Об изучении языка литературных произведений. Избранные работы по русскому языку. М., 1959. </w:t>
      </w:r>
    </w:p>
    <w:p w:rsidR="002E3BF0" w:rsidRDefault="00282EDC">
      <w:pPr>
        <w:pStyle w:val="af0"/>
        <w:numPr>
          <w:ilvl w:val="0"/>
          <w:numId w:val="5"/>
        </w:numPr>
        <w:jc w:val="both"/>
        <w:rPr>
          <w:rFonts w:ascii="Times New Roman" w:hAnsi="Times New Roman" w:cs="Times New Roman"/>
          <w:sz w:val="28"/>
          <w:szCs w:val="28"/>
        </w:rPr>
      </w:pPr>
      <w:r>
        <w:rPr>
          <w:rStyle w:val="10"/>
          <w:rFonts w:ascii="Times New Roman" w:hAnsi="Times New Roman" w:cs="Times New Roman"/>
          <w:sz w:val="28"/>
          <w:szCs w:val="28"/>
        </w:rPr>
        <w:t>Гальперин И. Р. Текст как объект лингвистического исследования. М.,1981.</w:t>
      </w:r>
    </w:p>
    <w:p w:rsidR="002E3BF0" w:rsidRDefault="00282EDC">
      <w:pPr>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Григорьев В. П. Грамматика идиостиля. М., 1983.</w:t>
      </w:r>
    </w:p>
    <w:p w:rsidR="002E3BF0" w:rsidRDefault="00282EDC">
      <w:pPr>
        <w:pStyle w:val="ad"/>
        <w:numPr>
          <w:ilvl w:val="0"/>
          <w:numId w:val="5"/>
        </w:numPr>
        <w:jc w:val="both"/>
        <w:rPr>
          <w:rFonts w:ascii="Times New Roman" w:hAnsi="Times New Roman" w:cs="Times New Roman"/>
          <w:sz w:val="28"/>
          <w:szCs w:val="28"/>
        </w:rPr>
      </w:pPr>
      <w:r>
        <w:rPr>
          <w:rFonts w:ascii="Times New Roman" w:hAnsi="Times New Roman" w:cs="Times New Roman"/>
          <w:sz w:val="28"/>
          <w:szCs w:val="28"/>
        </w:rPr>
        <w:t>Ефимов А. И.  Стилистика художественной речи. М., 1957</w:t>
      </w:r>
    </w:p>
    <w:p w:rsidR="002E3BF0" w:rsidRDefault="00282EDC">
      <w:pPr>
        <w:pStyle w:val="ad"/>
        <w:numPr>
          <w:ilvl w:val="0"/>
          <w:numId w:val="5"/>
        </w:numPr>
        <w:jc w:val="both"/>
        <w:rPr>
          <w:rFonts w:ascii="Times New Roman" w:hAnsi="Times New Roman" w:cs="Times New Roman"/>
          <w:sz w:val="28"/>
          <w:szCs w:val="28"/>
        </w:rPr>
      </w:pPr>
      <w:proofErr w:type="spellStart"/>
      <w:r>
        <w:rPr>
          <w:rFonts w:ascii="Times New Roman" w:hAnsi="Times New Roman" w:cs="Times New Roman"/>
          <w:sz w:val="28"/>
          <w:szCs w:val="28"/>
        </w:rPr>
        <w:t>Золян</w:t>
      </w:r>
      <w:proofErr w:type="spellEnd"/>
      <w:r>
        <w:rPr>
          <w:rFonts w:ascii="Times New Roman" w:hAnsi="Times New Roman" w:cs="Times New Roman"/>
          <w:sz w:val="28"/>
          <w:szCs w:val="28"/>
        </w:rPr>
        <w:t xml:space="preserve"> С. Т. Семантика и структура поэтического текста. Изд.2, </w:t>
      </w:r>
      <w:proofErr w:type="spellStart"/>
      <w:r>
        <w:rPr>
          <w:rFonts w:ascii="Times New Roman" w:hAnsi="Times New Roman" w:cs="Times New Roman"/>
          <w:sz w:val="28"/>
          <w:szCs w:val="28"/>
        </w:rPr>
        <w:t>перераб</w:t>
      </w:r>
      <w:proofErr w:type="gramStart"/>
      <w:r>
        <w:rPr>
          <w:rFonts w:ascii="Times New Roman" w:hAnsi="Times New Roman" w:cs="Times New Roman"/>
          <w:sz w:val="28"/>
          <w:szCs w:val="28"/>
        </w:rPr>
        <w:t>.и</w:t>
      </w:r>
      <w:proofErr w:type="spellEnd"/>
      <w:proofErr w:type="gramEnd"/>
      <w:r>
        <w:rPr>
          <w:rFonts w:ascii="Times New Roman" w:hAnsi="Times New Roman" w:cs="Times New Roman"/>
          <w:sz w:val="28"/>
          <w:szCs w:val="28"/>
        </w:rPr>
        <w:t xml:space="preserve"> доп., М.,2014.</w:t>
      </w:r>
    </w:p>
    <w:p w:rsidR="002E3BF0" w:rsidRDefault="00282EDC">
      <w:pPr>
        <w:pStyle w:val="ad"/>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Карасик В. Языковой круг: личность, концепты, дискурс. М., 2004. </w:t>
      </w:r>
    </w:p>
    <w:p w:rsidR="002E3BF0" w:rsidRDefault="00282EDC">
      <w:pPr>
        <w:pStyle w:val="ad"/>
        <w:numPr>
          <w:ilvl w:val="0"/>
          <w:numId w:val="5"/>
        </w:numPr>
        <w:jc w:val="both"/>
        <w:rPr>
          <w:rFonts w:ascii="Times New Roman" w:hAnsi="Times New Roman" w:cs="Times New Roman"/>
          <w:sz w:val="28"/>
          <w:szCs w:val="28"/>
        </w:rPr>
      </w:pPr>
      <w:r>
        <w:rPr>
          <w:rFonts w:ascii="Times New Roman" w:hAnsi="Times New Roman" w:cs="Times New Roman"/>
          <w:sz w:val="28"/>
          <w:szCs w:val="28"/>
        </w:rPr>
        <w:t>Караулов Ю. Н. Русский язык и языковая личность. М., 1987.</w:t>
      </w:r>
    </w:p>
    <w:p w:rsidR="002E3BF0" w:rsidRDefault="00282EDC">
      <w:pPr>
        <w:pStyle w:val="ad"/>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Кристалл Д., Дейви Д. Стилистический анализ// Новое в зарубежной лингвистике. Вып.9. М.,1980. </w:t>
      </w:r>
    </w:p>
    <w:p w:rsidR="002E3BF0" w:rsidRDefault="00282EDC">
      <w:pPr>
        <w:pStyle w:val="ad"/>
        <w:numPr>
          <w:ilvl w:val="0"/>
          <w:numId w:val="5"/>
        </w:numPr>
        <w:jc w:val="both"/>
        <w:rPr>
          <w:rFonts w:ascii="Times New Roman" w:hAnsi="Times New Roman" w:cs="Times New Roman"/>
          <w:sz w:val="28"/>
          <w:szCs w:val="28"/>
        </w:rPr>
      </w:pPr>
      <w:proofErr w:type="spellStart"/>
      <w:r>
        <w:rPr>
          <w:rFonts w:ascii="Times New Roman" w:hAnsi="Times New Roman" w:cs="Times New Roman"/>
          <w:sz w:val="28"/>
          <w:szCs w:val="28"/>
        </w:rPr>
        <w:t>Леденева</w:t>
      </w:r>
      <w:proofErr w:type="spellEnd"/>
      <w:r>
        <w:rPr>
          <w:rFonts w:ascii="Times New Roman" w:hAnsi="Times New Roman" w:cs="Times New Roman"/>
          <w:sz w:val="28"/>
          <w:szCs w:val="28"/>
        </w:rPr>
        <w:t xml:space="preserve"> В. В. Идиостиль (к уточнению понятия)// Филологические науки. №5. 2001.</w:t>
      </w:r>
    </w:p>
    <w:p w:rsidR="002E3BF0" w:rsidRDefault="00282EDC">
      <w:pPr>
        <w:pStyle w:val="ad"/>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Лотман Ю. М. Об искусстве. Семиотика кино и проблемы </w:t>
      </w:r>
      <w:proofErr w:type="spellStart"/>
      <w:r>
        <w:rPr>
          <w:rFonts w:ascii="Times New Roman" w:hAnsi="Times New Roman" w:cs="Times New Roman"/>
          <w:sz w:val="28"/>
          <w:szCs w:val="28"/>
        </w:rPr>
        <w:t>киноэстетики</w:t>
      </w:r>
      <w:proofErr w:type="spellEnd"/>
      <w:r>
        <w:rPr>
          <w:rFonts w:ascii="Times New Roman" w:hAnsi="Times New Roman" w:cs="Times New Roman"/>
          <w:sz w:val="28"/>
          <w:szCs w:val="28"/>
        </w:rPr>
        <w:t>. СПб, 1973.</w:t>
      </w:r>
    </w:p>
    <w:p w:rsidR="002E3BF0" w:rsidRDefault="00282EDC">
      <w:pPr>
        <w:pStyle w:val="ad"/>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Мартьянова И. А. Кинематограф русского текста. СПб, 2011. </w:t>
      </w:r>
    </w:p>
    <w:p w:rsidR="002E3BF0" w:rsidRDefault="00282EDC">
      <w:pPr>
        <w:numPr>
          <w:ilvl w:val="0"/>
          <w:numId w:val="5"/>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Мартыньянова</w:t>
      </w:r>
      <w:proofErr w:type="spellEnd"/>
      <w:r>
        <w:rPr>
          <w:rFonts w:ascii="Times New Roman" w:hAnsi="Times New Roman" w:cs="Times New Roman"/>
          <w:sz w:val="28"/>
          <w:szCs w:val="28"/>
        </w:rPr>
        <w:t xml:space="preserve"> И. А. </w:t>
      </w:r>
      <w:proofErr w:type="spellStart"/>
      <w:r>
        <w:rPr>
          <w:rFonts w:ascii="Times New Roman" w:hAnsi="Times New Roman" w:cs="Times New Roman"/>
          <w:sz w:val="28"/>
          <w:szCs w:val="28"/>
        </w:rPr>
        <w:t>Киновек</w:t>
      </w:r>
      <w:proofErr w:type="spellEnd"/>
      <w:r>
        <w:rPr>
          <w:rFonts w:ascii="Times New Roman" w:hAnsi="Times New Roman" w:cs="Times New Roman"/>
          <w:sz w:val="28"/>
          <w:szCs w:val="28"/>
        </w:rPr>
        <w:t xml:space="preserve"> русского текста: парадокс </w:t>
      </w:r>
      <w:proofErr w:type="gramStart"/>
      <w:r>
        <w:rPr>
          <w:rFonts w:ascii="Times New Roman" w:hAnsi="Times New Roman" w:cs="Times New Roman"/>
          <w:sz w:val="28"/>
          <w:szCs w:val="28"/>
        </w:rPr>
        <w:t>литературной</w:t>
      </w:r>
      <w:proofErr w:type="gramEnd"/>
      <w:r>
        <w:rPr>
          <w:rFonts w:ascii="Times New Roman" w:hAnsi="Times New Roman" w:cs="Times New Roman"/>
          <w:sz w:val="28"/>
          <w:szCs w:val="28"/>
        </w:rPr>
        <w:t xml:space="preserve"> кинематографичности. СПб, 2002.</w:t>
      </w:r>
    </w:p>
    <w:p w:rsidR="002E3BF0" w:rsidRDefault="00282EDC">
      <w:pPr>
        <w:pStyle w:val="ad"/>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Михайловская Е. В. Литературная кинематографичность российской и британской прозы XX века: сопоставительный аспект (на примере прозы В. М. Шукшина и Г. Грина) / Михайловская Е. В., </w:t>
      </w:r>
      <w:proofErr w:type="spellStart"/>
      <w:r>
        <w:rPr>
          <w:rFonts w:ascii="Times New Roman" w:hAnsi="Times New Roman" w:cs="Times New Roman"/>
          <w:sz w:val="28"/>
          <w:szCs w:val="28"/>
        </w:rPr>
        <w:t>Тортунова</w:t>
      </w:r>
      <w:proofErr w:type="spellEnd"/>
      <w:r>
        <w:rPr>
          <w:rFonts w:ascii="Times New Roman" w:hAnsi="Times New Roman" w:cs="Times New Roman"/>
          <w:sz w:val="28"/>
          <w:szCs w:val="28"/>
        </w:rPr>
        <w:t xml:space="preserve"> И. А. // Научный диалог. № 11 (47). М., 2015.</w:t>
      </w:r>
    </w:p>
    <w:p w:rsidR="002E3BF0" w:rsidRDefault="00282EDC">
      <w:pPr>
        <w:pStyle w:val="ad"/>
        <w:numPr>
          <w:ilvl w:val="0"/>
          <w:numId w:val="5"/>
        </w:numPr>
        <w:jc w:val="both"/>
        <w:rPr>
          <w:rFonts w:ascii="Times New Roman" w:hAnsi="Times New Roman" w:cs="Times New Roman"/>
          <w:sz w:val="28"/>
          <w:szCs w:val="28"/>
        </w:rPr>
      </w:pPr>
      <w:proofErr w:type="spellStart"/>
      <w:r>
        <w:rPr>
          <w:rFonts w:ascii="Times New Roman" w:hAnsi="Times New Roman" w:cs="Times New Roman"/>
          <w:sz w:val="28"/>
          <w:szCs w:val="28"/>
        </w:rPr>
        <w:t>Овчарова</w:t>
      </w:r>
      <w:proofErr w:type="spellEnd"/>
      <w:r>
        <w:rPr>
          <w:rFonts w:ascii="Times New Roman" w:hAnsi="Times New Roman" w:cs="Times New Roman"/>
          <w:sz w:val="28"/>
          <w:szCs w:val="28"/>
        </w:rPr>
        <w:t xml:space="preserve"> Е. Э. Рассуждение о </w:t>
      </w:r>
      <w:proofErr w:type="gramStart"/>
      <w:r>
        <w:rPr>
          <w:rFonts w:ascii="Times New Roman" w:hAnsi="Times New Roman" w:cs="Times New Roman"/>
          <w:sz w:val="28"/>
          <w:szCs w:val="28"/>
        </w:rPr>
        <w:t>литературной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кинемаграфичности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докинематографическую</w:t>
      </w:r>
      <w:proofErr w:type="spellEnd"/>
      <w:r>
        <w:rPr>
          <w:rFonts w:ascii="Times New Roman" w:hAnsi="Times New Roman" w:cs="Times New Roman"/>
          <w:sz w:val="28"/>
          <w:szCs w:val="28"/>
        </w:rPr>
        <w:t xml:space="preserve"> эпоху.</w:t>
      </w:r>
    </w:p>
    <w:p w:rsidR="002E3BF0" w:rsidRDefault="00282EDC">
      <w:pPr>
        <w:pStyle w:val="ad"/>
        <w:ind w:left="0"/>
        <w:jc w:val="both"/>
        <w:rPr>
          <w:rFonts w:ascii="Times New Roman" w:hAnsi="Times New Roman" w:cs="Times New Roman"/>
          <w:sz w:val="28"/>
          <w:szCs w:val="28"/>
        </w:rPr>
      </w:pPr>
      <w:r>
        <w:rPr>
          <w:rFonts w:ascii="Times New Roman" w:hAnsi="Times New Roman" w:cs="Times New Roman"/>
          <w:sz w:val="28"/>
          <w:szCs w:val="28"/>
        </w:rPr>
        <w:t>http://whitestone2006.narod.ru/simple9.html</w:t>
      </w:r>
    </w:p>
    <w:p w:rsidR="002E3BF0" w:rsidRDefault="00282EDC">
      <w:pPr>
        <w:pStyle w:val="ad"/>
        <w:numPr>
          <w:ilvl w:val="0"/>
          <w:numId w:val="5"/>
        </w:numPr>
        <w:jc w:val="both"/>
        <w:rPr>
          <w:rFonts w:ascii="Times New Roman" w:hAnsi="Times New Roman" w:cs="Times New Roman"/>
          <w:sz w:val="28"/>
          <w:szCs w:val="28"/>
        </w:rPr>
      </w:pPr>
      <w:proofErr w:type="spellStart"/>
      <w:r>
        <w:rPr>
          <w:rFonts w:ascii="Times New Roman" w:hAnsi="Times New Roman" w:cs="Times New Roman"/>
          <w:sz w:val="28"/>
          <w:szCs w:val="28"/>
        </w:rPr>
        <w:t>Онипенко</w:t>
      </w:r>
      <w:proofErr w:type="spellEnd"/>
      <w:r>
        <w:rPr>
          <w:rFonts w:ascii="Times New Roman" w:hAnsi="Times New Roman" w:cs="Times New Roman"/>
          <w:sz w:val="28"/>
          <w:szCs w:val="28"/>
        </w:rPr>
        <w:t xml:space="preserve"> Н. К. Грамматические категории в тексте. //Лингвистика на рубеже эпох. Идеи и </w:t>
      </w:r>
      <w:proofErr w:type="spellStart"/>
      <w:r>
        <w:rPr>
          <w:rFonts w:ascii="Times New Roman" w:hAnsi="Times New Roman" w:cs="Times New Roman"/>
          <w:sz w:val="28"/>
          <w:szCs w:val="28"/>
        </w:rPr>
        <w:t>топосы</w:t>
      </w:r>
      <w:proofErr w:type="spellEnd"/>
      <w:proofErr w:type="gramStart"/>
      <w:r>
        <w:rPr>
          <w:rFonts w:ascii="Times New Roman" w:hAnsi="Times New Roman" w:cs="Times New Roman"/>
          <w:sz w:val="28"/>
          <w:szCs w:val="28"/>
        </w:rPr>
        <w:t>/ О</w:t>
      </w:r>
      <w:proofErr w:type="gramEnd"/>
      <w:r>
        <w:rPr>
          <w:rFonts w:ascii="Times New Roman" w:hAnsi="Times New Roman" w:cs="Times New Roman"/>
          <w:sz w:val="28"/>
          <w:szCs w:val="28"/>
        </w:rPr>
        <w:t xml:space="preserve">тв. Ред. Сулейманова О.А. М., 2001. </w:t>
      </w:r>
    </w:p>
    <w:p w:rsidR="002E3BF0" w:rsidRDefault="00282EDC">
      <w:pPr>
        <w:numPr>
          <w:ilvl w:val="0"/>
          <w:numId w:val="5"/>
        </w:numPr>
        <w:spacing w:line="360" w:lineRule="auto"/>
        <w:jc w:val="both"/>
        <w:rPr>
          <w:rStyle w:val="10"/>
          <w:rFonts w:ascii="Times New Roman" w:hAnsi="Times New Roman" w:cs="Times New Roman"/>
          <w:sz w:val="28"/>
          <w:szCs w:val="28"/>
        </w:rPr>
      </w:pPr>
      <w:r>
        <w:rPr>
          <w:rFonts w:ascii="Times New Roman" w:hAnsi="Times New Roman" w:cs="Times New Roman"/>
          <w:sz w:val="28"/>
          <w:szCs w:val="28"/>
        </w:rPr>
        <w:t xml:space="preserve">Сейфуллина Л. Н. О литературе. Статьи и воспоминания, М.,1958. </w:t>
      </w:r>
    </w:p>
    <w:p w:rsidR="002E3BF0" w:rsidRDefault="00282EDC">
      <w:pPr>
        <w:pStyle w:val="af0"/>
        <w:numPr>
          <w:ilvl w:val="0"/>
          <w:numId w:val="5"/>
        </w:numPr>
        <w:spacing w:line="360" w:lineRule="auto"/>
        <w:jc w:val="both"/>
        <w:rPr>
          <w:rStyle w:val="10"/>
          <w:rFonts w:ascii="Times New Roman" w:hAnsi="Times New Roman" w:cs="Times New Roman"/>
          <w:sz w:val="28"/>
          <w:szCs w:val="28"/>
        </w:rPr>
      </w:pPr>
      <w:r>
        <w:rPr>
          <w:rStyle w:val="10"/>
          <w:rFonts w:ascii="Times New Roman" w:hAnsi="Times New Roman" w:cs="Times New Roman"/>
          <w:sz w:val="28"/>
          <w:szCs w:val="28"/>
        </w:rPr>
        <w:t xml:space="preserve">Словарь литературоведческих терминов под ред. </w:t>
      </w:r>
      <w:proofErr w:type="spellStart"/>
      <w:r>
        <w:rPr>
          <w:rStyle w:val="10"/>
          <w:rFonts w:ascii="Times New Roman" w:hAnsi="Times New Roman" w:cs="Times New Roman"/>
          <w:sz w:val="28"/>
          <w:szCs w:val="28"/>
        </w:rPr>
        <w:t>Белокуровой</w:t>
      </w:r>
      <w:proofErr w:type="spellEnd"/>
      <w:r>
        <w:rPr>
          <w:rStyle w:val="10"/>
          <w:rFonts w:ascii="Times New Roman" w:hAnsi="Times New Roman" w:cs="Times New Roman"/>
          <w:sz w:val="28"/>
          <w:szCs w:val="28"/>
        </w:rPr>
        <w:t xml:space="preserve"> С. П.М.,2005</w:t>
      </w:r>
    </w:p>
    <w:p w:rsidR="002E3BF0" w:rsidRDefault="00282EDC">
      <w:pPr>
        <w:numPr>
          <w:ilvl w:val="0"/>
          <w:numId w:val="5"/>
        </w:numPr>
        <w:spacing w:line="360" w:lineRule="auto"/>
        <w:jc w:val="both"/>
        <w:rPr>
          <w:rFonts w:ascii="Times New Roman" w:hAnsi="Times New Roman" w:cs="Times New Roman"/>
          <w:sz w:val="28"/>
          <w:szCs w:val="28"/>
        </w:rPr>
      </w:pPr>
      <w:r>
        <w:rPr>
          <w:rStyle w:val="10"/>
          <w:rFonts w:ascii="Times New Roman" w:hAnsi="Times New Roman" w:cs="Times New Roman"/>
          <w:sz w:val="28"/>
          <w:szCs w:val="28"/>
        </w:rPr>
        <w:t xml:space="preserve">Стилистический энциклопедический словарь русского языка. Под ред. Кожиной М.Н., 2 -е изд., </w:t>
      </w:r>
      <w:proofErr w:type="spellStart"/>
      <w:r>
        <w:rPr>
          <w:rStyle w:val="10"/>
          <w:rFonts w:ascii="Times New Roman" w:hAnsi="Times New Roman" w:cs="Times New Roman"/>
          <w:sz w:val="28"/>
          <w:szCs w:val="28"/>
        </w:rPr>
        <w:t>испр</w:t>
      </w:r>
      <w:proofErr w:type="spellEnd"/>
      <w:r>
        <w:rPr>
          <w:rStyle w:val="10"/>
          <w:rFonts w:ascii="Times New Roman" w:hAnsi="Times New Roman" w:cs="Times New Roman"/>
          <w:sz w:val="28"/>
          <w:szCs w:val="28"/>
        </w:rPr>
        <w:t>. и доп.  М.,2006.</w:t>
      </w:r>
    </w:p>
    <w:p w:rsidR="002E3BF0" w:rsidRDefault="00282EDC">
      <w:pPr>
        <w:pStyle w:val="ad"/>
        <w:numPr>
          <w:ilvl w:val="0"/>
          <w:numId w:val="5"/>
        </w:numPr>
        <w:jc w:val="both"/>
        <w:rPr>
          <w:rFonts w:ascii="Times New Roman" w:hAnsi="Times New Roman" w:cs="Times New Roman"/>
          <w:sz w:val="28"/>
          <w:szCs w:val="28"/>
        </w:rPr>
      </w:pPr>
      <w:r>
        <w:rPr>
          <w:rFonts w:ascii="Times New Roman" w:hAnsi="Times New Roman" w:cs="Times New Roman"/>
          <w:sz w:val="28"/>
          <w:szCs w:val="28"/>
        </w:rPr>
        <w:t>Старкова Е. В. Проблемы понимания феномена идиостиля в лингвистических исследованиях. Киров, 2015.</w:t>
      </w:r>
    </w:p>
    <w:p w:rsidR="002E3BF0" w:rsidRDefault="00282EDC">
      <w:pPr>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Степанов Ю. С. Французская стилистика  (в сравнении с русской): Учебное пособие. Изд. 3-е, стереотипное. М., 2003.</w:t>
      </w:r>
    </w:p>
    <w:p w:rsidR="002E3BF0" w:rsidRDefault="00282EDC">
      <w:pPr>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Тураева З.Я. Лингвистика текста и категория модальности// Вопросы языкознания. №3. М.,1994. </w:t>
      </w:r>
    </w:p>
    <w:p w:rsidR="002E3BF0" w:rsidRDefault="00282EDC">
      <w:pPr>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Федотова М.А. К вопросу о разграничении понятий идиостиль и идиолект языковой личности.  Записки романо-германской филологии. Вып.1. М.,2013.</w:t>
      </w:r>
    </w:p>
    <w:p w:rsidR="002E3BF0" w:rsidRPr="006B0D1A" w:rsidRDefault="00282EDC">
      <w:pPr>
        <w:pStyle w:val="ad"/>
        <w:numPr>
          <w:ilvl w:val="0"/>
          <w:numId w:val="5"/>
        </w:numPr>
        <w:jc w:val="both"/>
        <w:rPr>
          <w:rStyle w:val="10"/>
          <w:rFonts w:ascii="Times New Roman" w:hAnsi="Times New Roman" w:cs="Times New Roman"/>
          <w:sz w:val="28"/>
          <w:szCs w:val="28"/>
        </w:rPr>
      </w:pPr>
      <w:proofErr w:type="spellStart"/>
      <w:r>
        <w:rPr>
          <w:rFonts w:ascii="Times New Roman" w:hAnsi="Times New Roman" w:cs="Times New Roman"/>
          <w:sz w:val="28"/>
          <w:szCs w:val="28"/>
        </w:rPr>
        <w:lastRenderedPageBreak/>
        <w:t>Фомеенко</w:t>
      </w:r>
      <w:proofErr w:type="spellEnd"/>
      <w:r>
        <w:rPr>
          <w:rFonts w:ascii="Times New Roman" w:hAnsi="Times New Roman" w:cs="Times New Roman"/>
          <w:sz w:val="28"/>
          <w:szCs w:val="28"/>
        </w:rPr>
        <w:t xml:space="preserve"> Е.Г. </w:t>
      </w:r>
      <w:proofErr w:type="gramStart"/>
      <w:r>
        <w:rPr>
          <w:rFonts w:ascii="Times New Roman" w:hAnsi="Times New Roman" w:cs="Times New Roman"/>
          <w:sz w:val="28"/>
          <w:szCs w:val="28"/>
        </w:rPr>
        <w:t>Лингвотипологическое</w:t>
      </w:r>
      <w:proofErr w:type="gramEnd"/>
      <w:r>
        <w:rPr>
          <w:rFonts w:ascii="Times New Roman" w:hAnsi="Times New Roman" w:cs="Times New Roman"/>
          <w:sz w:val="28"/>
          <w:szCs w:val="28"/>
        </w:rPr>
        <w:t xml:space="preserve"> в </w:t>
      </w:r>
      <w:proofErr w:type="spellStart"/>
      <w:r>
        <w:rPr>
          <w:rFonts w:ascii="Times New Roman" w:hAnsi="Times New Roman" w:cs="Times New Roman"/>
          <w:sz w:val="28"/>
          <w:szCs w:val="28"/>
        </w:rPr>
        <w:t>идиостиле</w:t>
      </w:r>
      <w:proofErr w:type="spellEnd"/>
      <w:r>
        <w:rPr>
          <w:rFonts w:ascii="Times New Roman" w:hAnsi="Times New Roman" w:cs="Times New Roman"/>
          <w:sz w:val="28"/>
          <w:szCs w:val="28"/>
        </w:rPr>
        <w:t xml:space="preserve"> Джеймса Джойса. http://www.james-joyce.ru/articles/lingvotipologicheskoe-v-idiosile-joysa3.htm</w:t>
      </w:r>
    </w:p>
    <w:p w:rsidR="002E3BF0" w:rsidRDefault="00282EDC">
      <w:pPr>
        <w:numPr>
          <w:ilvl w:val="0"/>
          <w:numId w:val="5"/>
        </w:numPr>
        <w:spacing w:line="360" w:lineRule="auto"/>
        <w:jc w:val="both"/>
        <w:rPr>
          <w:rFonts w:ascii="Times New Roman" w:hAnsi="Times New Roman" w:cs="Times New Roman"/>
          <w:sz w:val="28"/>
          <w:szCs w:val="28"/>
          <w:lang w:val="en-US"/>
        </w:rPr>
      </w:pPr>
      <w:r>
        <w:rPr>
          <w:rStyle w:val="10"/>
          <w:rFonts w:ascii="Times New Roman" w:hAnsi="Times New Roman" w:cs="Times New Roman"/>
          <w:sz w:val="28"/>
          <w:szCs w:val="28"/>
          <w:lang w:val="en-US"/>
        </w:rPr>
        <w:t>Eco U. The role of the reader: Explorations in the semiotics of texts.   Bloomington, 1984. P. 273</w:t>
      </w:r>
    </w:p>
    <w:p w:rsidR="002E3BF0" w:rsidRDefault="00282EDC">
      <w:pPr>
        <w:numPr>
          <w:ilvl w:val="0"/>
          <w:numId w:val="5"/>
        </w:numPr>
        <w:spacing w:line="360" w:lineRule="auto"/>
        <w:jc w:val="both"/>
      </w:pPr>
      <w:proofErr w:type="spellStart"/>
      <w:r>
        <w:rPr>
          <w:rFonts w:ascii="Times New Roman" w:hAnsi="Times New Roman" w:cs="Times New Roman"/>
          <w:sz w:val="28"/>
          <w:szCs w:val="28"/>
          <w:lang w:val="en-US"/>
        </w:rPr>
        <w:t>Langaker</w:t>
      </w:r>
      <w:proofErr w:type="spellEnd"/>
      <w:r>
        <w:rPr>
          <w:rFonts w:ascii="Times New Roman" w:hAnsi="Times New Roman" w:cs="Times New Roman"/>
          <w:sz w:val="28"/>
          <w:szCs w:val="28"/>
          <w:lang w:val="en-US"/>
        </w:rPr>
        <w:t xml:space="preserve"> R.W. The conceptual basis of cognitive semantics // Language and conceptualization. Eds. J. </w:t>
      </w:r>
      <w:proofErr w:type="spellStart"/>
      <w:r>
        <w:rPr>
          <w:rFonts w:ascii="Times New Roman" w:hAnsi="Times New Roman" w:cs="Times New Roman"/>
          <w:sz w:val="28"/>
          <w:szCs w:val="28"/>
          <w:lang w:val="en-US"/>
        </w:rPr>
        <w:t>Nuyts</w:t>
      </w:r>
      <w:proofErr w:type="spellEnd"/>
      <w:r>
        <w:rPr>
          <w:rFonts w:ascii="Times New Roman" w:hAnsi="Times New Roman" w:cs="Times New Roman"/>
          <w:sz w:val="28"/>
          <w:szCs w:val="28"/>
          <w:lang w:val="en-US"/>
        </w:rPr>
        <w:t xml:space="preserve">, E. Pederson. Cambridge, 1999. </w:t>
      </w:r>
    </w:p>
    <w:sectPr w:rsidR="002E3BF0">
      <w:footerReference w:type="default" r:id="rId10"/>
      <w:pgSz w:w="11906" w:h="16838"/>
      <w:pgMar w:top="1134" w:right="850" w:bottom="1686" w:left="1701"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BF0" w:rsidRDefault="00282EDC">
      <w:pPr>
        <w:spacing w:after="0" w:line="240" w:lineRule="auto"/>
      </w:pPr>
      <w:r>
        <w:separator/>
      </w:r>
    </w:p>
  </w:endnote>
  <w:endnote w:type="continuationSeparator" w:id="0">
    <w:p w:rsidR="002E3BF0" w:rsidRDefault="00282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1A" w:rsidRDefault="00282EDC" w:rsidP="006B0D1A">
    <w:pPr>
      <w:pStyle w:val="af"/>
      <w:jc w:val="center"/>
    </w:pPr>
    <w:r>
      <w:fldChar w:fldCharType="begin"/>
    </w:r>
    <w:r>
      <w:instrText xml:space="preserve"> PAGE </w:instrText>
    </w:r>
    <w:r>
      <w:fldChar w:fldCharType="separate"/>
    </w:r>
    <w:r w:rsidR="00FF2EC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BF0" w:rsidRDefault="00282EDC">
    <w:pPr>
      <w:pStyle w:val="af"/>
      <w:jc w:val="center"/>
    </w:pPr>
    <w:r>
      <w:fldChar w:fldCharType="begin"/>
    </w:r>
    <w:r>
      <w:instrText xml:space="preserve"> PAGE </w:instrText>
    </w:r>
    <w:r>
      <w:fldChar w:fldCharType="separate"/>
    </w:r>
    <w:r w:rsidR="00FF2EC3">
      <w:rPr>
        <w:noProof/>
      </w:rPr>
      <w:t>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BF0" w:rsidRDefault="00282EDC">
      <w:pPr>
        <w:spacing w:after="0" w:line="240" w:lineRule="auto"/>
      </w:pPr>
      <w:r>
        <w:separator/>
      </w:r>
    </w:p>
  </w:footnote>
  <w:footnote w:type="continuationSeparator" w:id="0">
    <w:p w:rsidR="002E3BF0" w:rsidRDefault="00282EDC">
      <w:pPr>
        <w:spacing w:after="0" w:line="240" w:lineRule="auto"/>
      </w:pPr>
      <w:r>
        <w:continuationSeparator/>
      </w:r>
    </w:p>
  </w:footnote>
  <w:footnote w:id="1">
    <w:p w:rsidR="00BA55B7" w:rsidRDefault="00BA55B7">
      <w:pPr>
        <w:pStyle w:val="af0"/>
      </w:pPr>
      <w:r>
        <w:rPr>
          <w:rStyle w:val="a8"/>
        </w:rPr>
        <w:footnoteRef/>
      </w:r>
      <w:r>
        <w:t xml:space="preserve"> </w:t>
      </w:r>
      <w:r w:rsidRPr="00BA55B7">
        <w:t xml:space="preserve">Цитата с сайта Музея </w:t>
      </w:r>
      <w:proofErr w:type="gramStart"/>
      <w:r w:rsidRPr="00BA55B7">
        <w:t>Тонино</w:t>
      </w:r>
      <w:proofErr w:type="gramEnd"/>
      <w:r w:rsidRPr="00BA55B7">
        <w:t xml:space="preserve"> </w:t>
      </w:r>
      <w:proofErr w:type="spellStart"/>
      <w:r w:rsidRPr="00BA55B7">
        <w:t>Гуэрры</w:t>
      </w:r>
      <w:proofErr w:type="spellEnd"/>
      <w:r w:rsidRPr="00BA55B7">
        <w:t xml:space="preserve"> в </w:t>
      </w:r>
      <w:proofErr w:type="spellStart"/>
      <w:r w:rsidRPr="00BA55B7">
        <w:t>Сантаркнаджело</w:t>
      </w:r>
      <w:proofErr w:type="spellEnd"/>
      <w:r w:rsidRPr="00BA55B7">
        <w:t>: http://museotoninoguerra.com/it/libri-di-tonino-guerra/</w:t>
      </w:r>
    </w:p>
  </w:footnote>
  <w:footnote w:id="2">
    <w:p w:rsidR="00BA55B7" w:rsidRPr="000D7CD7" w:rsidRDefault="00BA55B7">
      <w:pPr>
        <w:pStyle w:val="af0"/>
        <w:rPr>
          <w:rFonts w:ascii="Times New Roman" w:hAnsi="Times New Roman" w:cs="Times New Roman"/>
          <w:sz w:val="22"/>
          <w:szCs w:val="22"/>
          <w:lang w:val="it-IT"/>
        </w:rPr>
      </w:pPr>
      <w:r>
        <w:rPr>
          <w:rStyle w:val="a8"/>
        </w:rPr>
        <w:footnoteRef/>
      </w:r>
      <w:r w:rsidRPr="000D7CD7">
        <w:rPr>
          <w:lang w:val="it-IT"/>
        </w:rPr>
        <w:t xml:space="preserve"> </w:t>
      </w:r>
      <w:r w:rsidRPr="000D7CD7">
        <w:rPr>
          <w:rFonts w:ascii="Times New Roman" w:hAnsi="Times New Roman" w:cs="Times New Roman"/>
          <w:sz w:val="22"/>
          <w:szCs w:val="22"/>
          <w:lang w:val="it-IT"/>
        </w:rPr>
        <w:t>Tonino Guerra. Um po’ di brodo e due pere.Campanotto Editore, 2010.</w:t>
      </w:r>
    </w:p>
  </w:footnote>
  <w:footnote w:id="3">
    <w:p w:rsidR="00BA55B7" w:rsidRDefault="00BA55B7">
      <w:pPr>
        <w:pStyle w:val="af0"/>
      </w:pPr>
      <w:r>
        <w:rPr>
          <w:rStyle w:val="a8"/>
        </w:rPr>
        <w:footnoteRef/>
      </w:r>
      <w:r>
        <w:t xml:space="preserve"> </w:t>
      </w:r>
      <w:r w:rsidRPr="00BA55B7">
        <w:rPr>
          <w:rFonts w:ascii="Times New Roman" w:hAnsi="Times New Roman" w:cs="Times New Roman"/>
          <w:sz w:val="22"/>
          <w:szCs w:val="22"/>
        </w:rPr>
        <w:t>Итальянская новелла XX века: Сборник. Сост. Г. П</w:t>
      </w:r>
      <w:proofErr w:type="gramStart"/>
      <w:r w:rsidRPr="00BA55B7">
        <w:rPr>
          <w:rFonts w:ascii="Times New Roman" w:hAnsi="Times New Roman" w:cs="Times New Roman"/>
          <w:sz w:val="22"/>
          <w:szCs w:val="22"/>
        </w:rPr>
        <w:t xml:space="preserve"> .</w:t>
      </w:r>
      <w:proofErr w:type="gramEnd"/>
      <w:r w:rsidRPr="00BA55B7">
        <w:rPr>
          <w:rFonts w:ascii="Times New Roman" w:hAnsi="Times New Roman" w:cs="Times New Roman"/>
          <w:sz w:val="22"/>
          <w:szCs w:val="22"/>
        </w:rPr>
        <w:t xml:space="preserve">Киселев. На </w:t>
      </w:r>
      <w:proofErr w:type="spellStart"/>
      <w:r w:rsidRPr="00BA55B7">
        <w:rPr>
          <w:rFonts w:ascii="Times New Roman" w:hAnsi="Times New Roman" w:cs="Times New Roman"/>
          <w:sz w:val="22"/>
          <w:szCs w:val="22"/>
        </w:rPr>
        <w:t>итал.яз</w:t>
      </w:r>
      <w:proofErr w:type="spellEnd"/>
      <w:r w:rsidRPr="00BA55B7">
        <w:rPr>
          <w:rFonts w:ascii="Times New Roman" w:hAnsi="Times New Roman" w:cs="Times New Roman"/>
          <w:sz w:val="22"/>
          <w:szCs w:val="22"/>
        </w:rPr>
        <w:t>. М., 1988.</w:t>
      </w:r>
    </w:p>
  </w:footnote>
  <w:footnote w:id="4">
    <w:p w:rsidR="00BA55B7" w:rsidRPr="000D7CD7" w:rsidRDefault="00BA55B7">
      <w:pPr>
        <w:pStyle w:val="af0"/>
        <w:rPr>
          <w:lang w:val="it-IT"/>
        </w:rPr>
      </w:pPr>
      <w:r>
        <w:rPr>
          <w:rStyle w:val="a8"/>
        </w:rPr>
        <w:footnoteRef/>
      </w:r>
      <w:r w:rsidRPr="000D7CD7">
        <w:rPr>
          <w:lang w:val="it-IT"/>
        </w:rPr>
        <w:t xml:space="preserve"> </w:t>
      </w:r>
      <w:r w:rsidRPr="000D7CD7">
        <w:rPr>
          <w:rFonts w:ascii="Times New Roman" w:hAnsi="Times New Roman" w:cs="Times New Roman"/>
          <w:sz w:val="22"/>
          <w:szCs w:val="22"/>
          <w:lang w:val="it-IT"/>
        </w:rPr>
        <w:t>Tonino Guerra. Il polverone. Bompiani/RCS Libri S.p.A. 2012.</w:t>
      </w:r>
    </w:p>
  </w:footnote>
  <w:footnote w:id="5">
    <w:p w:rsidR="00BA55B7" w:rsidRPr="00E541F2" w:rsidRDefault="00BA55B7">
      <w:pPr>
        <w:pStyle w:val="af0"/>
        <w:rPr>
          <w:sz w:val="22"/>
          <w:szCs w:val="22"/>
        </w:rPr>
      </w:pPr>
      <w:r w:rsidRPr="00E541F2">
        <w:rPr>
          <w:rStyle w:val="a8"/>
          <w:sz w:val="22"/>
          <w:szCs w:val="22"/>
        </w:rPr>
        <w:footnoteRef/>
      </w:r>
      <w:r w:rsidRPr="00E541F2">
        <w:rPr>
          <w:sz w:val="22"/>
          <w:szCs w:val="22"/>
        </w:rPr>
        <w:t xml:space="preserve"> </w:t>
      </w:r>
      <w:r w:rsidRPr="00E541F2">
        <w:rPr>
          <w:rFonts w:ascii="Times New Roman" w:hAnsi="Times New Roman" w:cs="Times New Roman"/>
          <w:sz w:val="22"/>
          <w:szCs w:val="22"/>
        </w:rPr>
        <w:t>Степанов Ю. С. Французская стилистика  (в сравнении с русской): Учебное пособие. Изд. 3-е, стереотипное. М.,2003. С. 24.</w:t>
      </w:r>
    </w:p>
  </w:footnote>
  <w:footnote w:id="6">
    <w:p w:rsidR="00E541F2" w:rsidRPr="00E541F2" w:rsidRDefault="00E541F2">
      <w:pPr>
        <w:pStyle w:val="af0"/>
        <w:rPr>
          <w:rFonts w:ascii="Times New Roman" w:hAnsi="Times New Roman" w:cs="Times New Roman"/>
          <w:sz w:val="22"/>
          <w:szCs w:val="22"/>
        </w:rPr>
      </w:pPr>
      <w:r w:rsidRPr="00E541F2">
        <w:rPr>
          <w:rStyle w:val="a8"/>
          <w:sz w:val="22"/>
          <w:szCs w:val="22"/>
        </w:rPr>
        <w:footnoteRef/>
      </w:r>
      <w:r w:rsidRPr="00E541F2">
        <w:rPr>
          <w:sz w:val="22"/>
          <w:szCs w:val="22"/>
        </w:rPr>
        <w:t xml:space="preserve">  </w:t>
      </w:r>
      <w:r w:rsidRPr="00E541F2">
        <w:rPr>
          <w:rFonts w:ascii="Times New Roman" w:hAnsi="Times New Roman" w:cs="Times New Roman"/>
          <w:sz w:val="22"/>
          <w:szCs w:val="22"/>
        </w:rPr>
        <w:t>Виноградов В. В. Стилистика. Теория поэтической речи. Поэтика. М., 1963. С. 73.</w:t>
      </w:r>
    </w:p>
  </w:footnote>
  <w:footnote w:id="7">
    <w:p w:rsidR="00E541F2" w:rsidRPr="00E541F2" w:rsidRDefault="00E541F2">
      <w:pPr>
        <w:pStyle w:val="af0"/>
        <w:rPr>
          <w:sz w:val="22"/>
          <w:szCs w:val="22"/>
        </w:rPr>
      </w:pPr>
      <w:r w:rsidRPr="00E541F2">
        <w:rPr>
          <w:rStyle w:val="a8"/>
          <w:sz w:val="22"/>
          <w:szCs w:val="22"/>
        </w:rPr>
        <w:footnoteRef/>
      </w:r>
      <w:r w:rsidRPr="00E541F2">
        <w:rPr>
          <w:sz w:val="22"/>
          <w:szCs w:val="22"/>
        </w:rPr>
        <w:t xml:space="preserve"> </w:t>
      </w:r>
      <w:r w:rsidRPr="00E541F2">
        <w:rPr>
          <w:rFonts w:ascii="Times New Roman" w:hAnsi="Times New Roman" w:cs="Times New Roman"/>
          <w:sz w:val="22"/>
          <w:szCs w:val="22"/>
        </w:rPr>
        <w:t>Сейфуллина Л. Н. О литературе. Статьи и воспоминания, 1958. С.77.</w:t>
      </w:r>
    </w:p>
  </w:footnote>
  <w:footnote w:id="8">
    <w:p w:rsidR="00E541F2" w:rsidRPr="00E541F2" w:rsidRDefault="00E541F2">
      <w:pPr>
        <w:pStyle w:val="af0"/>
        <w:rPr>
          <w:rFonts w:ascii="Times New Roman" w:hAnsi="Times New Roman" w:cs="Times New Roman"/>
          <w:sz w:val="22"/>
          <w:szCs w:val="22"/>
        </w:rPr>
      </w:pPr>
      <w:r w:rsidRPr="00E541F2">
        <w:rPr>
          <w:rStyle w:val="a8"/>
          <w:rFonts w:ascii="Times New Roman" w:hAnsi="Times New Roman" w:cs="Times New Roman"/>
          <w:sz w:val="22"/>
          <w:szCs w:val="22"/>
        </w:rPr>
        <w:footnoteRef/>
      </w:r>
      <w:r w:rsidRPr="00E541F2">
        <w:rPr>
          <w:rFonts w:ascii="Times New Roman" w:hAnsi="Times New Roman" w:cs="Times New Roman"/>
          <w:sz w:val="22"/>
          <w:szCs w:val="22"/>
        </w:rPr>
        <w:t xml:space="preserve"> Виноградов В. В. О теории художественной речи. М., 1971. С.128.</w:t>
      </w:r>
    </w:p>
  </w:footnote>
  <w:footnote w:id="9">
    <w:p w:rsidR="00E541F2" w:rsidRPr="00E541F2" w:rsidRDefault="00E541F2">
      <w:pPr>
        <w:pStyle w:val="af0"/>
        <w:rPr>
          <w:sz w:val="22"/>
          <w:szCs w:val="22"/>
        </w:rPr>
      </w:pPr>
      <w:r w:rsidRPr="00E541F2">
        <w:rPr>
          <w:rStyle w:val="a8"/>
          <w:sz w:val="22"/>
          <w:szCs w:val="22"/>
        </w:rPr>
        <w:footnoteRef/>
      </w:r>
      <w:r w:rsidRPr="00E541F2">
        <w:rPr>
          <w:sz w:val="22"/>
          <w:szCs w:val="22"/>
        </w:rPr>
        <w:t xml:space="preserve"> </w:t>
      </w:r>
      <w:r w:rsidRPr="00E541F2">
        <w:rPr>
          <w:rFonts w:ascii="Times New Roman" w:hAnsi="Times New Roman" w:cs="Times New Roman"/>
          <w:sz w:val="22"/>
          <w:szCs w:val="22"/>
        </w:rPr>
        <w:t>Виноградов В. В. О теории художественной речи. М., 1971. С.211.</w:t>
      </w:r>
    </w:p>
  </w:footnote>
  <w:footnote w:id="10">
    <w:p w:rsidR="00E541F2" w:rsidRPr="00E541F2" w:rsidRDefault="00E541F2">
      <w:pPr>
        <w:pStyle w:val="af0"/>
        <w:rPr>
          <w:rFonts w:ascii="Times New Roman" w:hAnsi="Times New Roman" w:cs="Times New Roman"/>
          <w:sz w:val="22"/>
          <w:szCs w:val="22"/>
        </w:rPr>
      </w:pPr>
      <w:r w:rsidRPr="00E541F2">
        <w:rPr>
          <w:rStyle w:val="a8"/>
          <w:rFonts w:ascii="Times New Roman" w:hAnsi="Times New Roman" w:cs="Times New Roman"/>
          <w:sz w:val="22"/>
          <w:szCs w:val="22"/>
        </w:rPr>
        <w:footnoteRef/>
      </w:r>
      <w:r w:rsidRPr="00E541F2">
        <w:rPr>
          <w:rFonts w:ascii="Times New Roman" w:hAnsi="Times New Roman" w:cs="Times New Roman"/>
          <w:sz w:val="22"/>
          <w:szCs w:val="22"/>
        </w:rPr>
        <w:t xml:space="preserve"> Белинский В. Г. Русская литература в 1841 году // Белинский В. Г. : Собрание </w:t>
      </w:r>
      <w:proofErr w:type="spellStart"/>
      <w:r w:rsidRPr="00E541F2">
        <w:rPr>
          <w:rFonts w:ascii="Times New Roman" w:hAnsi="Times New Roman" w:cs="Times New Roman"/>
          <w:sz w:val="22"/>
          <w:szCs w:val="22"/>
        </w:rPr>
        <w:t>сочинений</w:t>
      </w:r>
      <w:proofErr w:type="gramStart"/>
      <w:r w:rsidRPr="00E541F2">
        <w:rPr>
          <w:rFonts w:ascii="Times New Roman" w:hAnsi="Times New Roman" w:cs="Times New Roman"/>
          <w:sz w:val="22"/>
          <w:szCs w:val="22"/>
        </w:rPr>
        <w:t>.В</w:t>
      </w:r>
      <w:proofErr w:type="spellEnd"/>
      <w:proofErr w:type="gramEnd"/>
      <w:r w:rsidRPr="00E541F2">
        <w:rPr>
          <w:rFonts w:ascii="Times New Roman" w:hAnsi="Times New Roman" w:cs="Times New Roman"/>
          <w:sz w:val="22"/>
          <w:szCs w:val="22"/>
        </w:rPr>
        <w:t xml:space="preserve"> 3 т. Т. 1: Статьи и рецензии</w:t>
      </w:r>
      <w:proofErr w:type="gramStart"/>
      <w:r w:rsidRPr="00E541F2">
        <w:rPr>
          <w:rFonts w:ascii="Times New Roman" w:hAnsi="Times New Roman" w:cs="Times New Roman"/>
          <w:sz w:val="22"/>
          <w:szCs w:val="22"/>
        </w:rPr>
        <w:t xml:space="preserve"> :</w:t>
      </w:r>
      <w:proofErr w:type="gramEnd"/>
      <w:r w:rsidRPr="00E541F2">
        <w:rPr>
          <w:rFonts w:ascii="Times New Roman" w:hAnsi="Times New Roman" w:cs="Times New Roman"/>
          <w:sz w:val="22"/>
          <w:szCs w:val="22"/>
        </w:rPr>
        <w:t xml:space="preserve"> 1834 — 1841. М., 1948. С. 23.</w:t>
      </w:r>
    </w:p>
  </w:footnote>
  <w:footnote w:id="11">
    <w:p w:rsidR="00E541F2" w:rsidRPr="00E541F2" w:rsidRDefault="00E541F2">
      <w:pPr>
        <w:pStyle w:val="af0"/>
        <w:rPr>
          <w:rFonts w:ascii="Times New Roman" w:hAnsi="Times New Roman" w:cs="Times New Roman"/>
          <w:sz w:val="22"/>
          <w:szCs w:val="22"/>
        </w:rPr>
      </w:pPr>
      <w:r w:rsidRPr="00E541F2">
        <w:rPr>
          <w:rStyle w:val="a8"/>
          <w:rFonts w:ascii="Times New Roman" w:hAnsi="Times New Roman" w:cs="Times New Roman"/>
          <w:sz w:val="22"/>
          <w:szCs w:val="22"/>
        </w:rPr>
        <w:footnoteRef/>
      </w:r>
      <w:r w:rsidRPr="00E541F2">
        <w:rPr>
          <w:rFonts w:ascii="Times New Roman" w:hAnsi="Times New Roman" w:cs="Times New Roman"/>
          <w:sz w:val="22"/>
          <w:szCs w:val="22"/>
        </w:rPr>
        <w:t xml:space="preserve"> Ефимов А. И.  Стилистика художественной речи. М., 1957. С. 166.</w:t>
      </w:r>
    </w:p>
  </w:footnote>
  <w:footnote w:id="12">
    <w:p w:rsidR="00E541F2" w:rsidRPr="00E541F2" w:rsidRDefault="00E541F2">
      <w:pPr>
        <w:pStyle w:val="af0"/>
        <w:rPr>
          <w:rFonts w:ascii="Times New Roman" w:hAnsi="Times New Roman" w:cs="Times New Roman"/>
          <w:sz w:val="22"/>
          <w:szCs w:val="22"/>
        </w:rPr>
      </w:pPr>
      <w:r w:rsidRPr="00E541F2">
        <w:rPr>
          <w:rStyle w:val="a8"/>
          <w:rFonts w:ascii="Times New Roman" w:hAnsi="Times New Roman" w:cs="Times New Roman"/>
          <w:sz w:val="22"/>
          <w:szCs w:val="22"/>
        </w:rPr>
        <w:footnoteRef/>
      </w:r>
      <w:r w:rsidRPr="00E541F2">
        <w:rPr>
          <w:rFonts w:ascii="Times New Roman" w:hAnsi="Times New Roman" w:cs="Times New Roman"/>
          <w:sz w:val="22"/>
          <w:szCs w:val="22"/>
        </w:rPr>
        <w:t xml:space="preserve"> Григорьев В. П. Грамматика идиостиля. М., 1983.</w:t>
      </w:r>
    </w:p>
  </w:footnote>
  <w:footnote w:id="13">
    <w:p w:rsidR="00E541F2" w:rsidRPr="00E541F2" w:rsidRDefault="00E541F2">
      <w:pPr>
        <w:pStyle w:val="af0"/>
        <w:rPr>
          <w:rFonts w:ascii="Times New Roman" w:hAnsi="Times New Roman" w:cs="Times New Roman"/>
          <w:sz w:val="22"/>
          <w:szCs w:val="22"/>
        </w:rPr>
      </w:pPr>
      <w:r w:rsidRPr="00E541F2">
        <w:rPr>
          <w:rStyle w:val="a8"/>
          <w:rFonts w:ascii="Times New Roman" w:hAnsi="Times New Roman" w:cs="Times New Roman"/>
          <w:sz w:val="22"/>
          <w:szCs w:val="22"/>
        </w:rPr>
        <w:footnoteRef/>
      </w:r>
      <w:r w:rsidRPr="00E541F2">
        <w:rPr>
          <w:rFonts w:ascii="Times New Roman" w:hAnsi="Times New Roman" w:cs="Times New Roman"/>
          <w:sz w:val="22"/>
          <w:szCs w:val="22"/>
        </w:rPr>
        <w:t xml:space="preserve"> Винокур Г.О.  Об изучении языка литературных произведений. Избранные работы по русскому языку. - М., 1959.  С.231.</w:t>
      </w:r>
    </w:p>
  </w:footnote>
  <w:footnote w:id="14">
    <w:p w:rsidR="00E541F2" w:rsidRPr="00E541F2" w:rsidRDefault="00E541F2">
      <w:pPr>
        <w:pStyle w:val="af0"/>
        <w:rPr>
          <w:rFonts w:ascii="Times New Roman" w:hAnsi="Times New Roman" w:cs="Times New Roman"/>
          <w:sz w:val="22"/>
          <w:szCs w:val="22"/>
        </w:rPr>
      </w:pPr>
      <w:r w:rsidRPr="00E541F2">
        <w:rPr>
          <w:rStyle w:val="a8"/>
          <w:rFonts w:ascii="Times New Roman" w:hAnsi="Times New Roman" w:cs="Times New Roman"/>
          <w:sz w:val="22"/>
          <w:szCs w:val="22"/>
        </w:rPr>
        <w:footnoteRef/>
      </w:r>
      <w:r w:rsidRPr="00E541F2">
        <w:rPr>
          <w:rFonts w:ascii="Times New Roman" w:hAnsi="Times New Roman" w:cs="Times New Roman"/>
          <w:sz w:val="22"/>
          <w:szCs w:val="22"/>
        </w:rPr>
        <w:t xml:space="preserve"> </w:t>
      </w:r>
      <w:proofErr w:type="spellStart"/>
      <w:r w:rsidRPr="00E541F2">
        <w:rPr>
          <w:rFonts w:ascii="Times New Roman" w:hAnsi="Times New Roman" w:cs="Times New Roman"/>
          <w:sz w:val="22"/>
          <w:szCs w:val="22"/>
        </w:rPr>
        <w:t>Будагов</w:t>
      </w:r>
      <w:proofErr w:type="spellEnd"/>
      <w:r w:rsidRPr="00E541F2">
        <w:rPr>
          <w:rFonts w:ascii="Times New Roman" w:hAnsi="Times New Roman" w:cs="Times New Roman"/>
          <w:sz w:val="22"/>
          <w:szCs w:val="22"/>
        </w:rPr>
        <w:t xml:space="preserve"> Р. А. Человек и его язык. М., 1976. С.305.</w:t>
      </w:r>
    </w:p>
  </w:footnote>
  <w:footnote w:id="15">
    <w:p w:rsidR="00E541F2" w:rsidRPr="00E541F2" w:rsidRDefault="00E541F2">
      <w:pPr>
        <w:pStyle w:val="af0"/>
        <w:rPr>
          <w:rFonts w:ascii="Times New Roman" w:hAnsi="Times New Roman" w:cs="Times New Roman"/>
          <w:sz w:val="22"/>
          <w:szCs w:val="22"/>
        </w:rPr>
      </w:pPr>
      <w:r w:rsidRPr="00E541F2">
        <w:rPr>
          <w:rStyle w:val="a8"/>
          <w:rFonts w:ascii="Times New Roman" w:hAnsi="Times New Roman" w:cs="Times New Roman"/>
          <w:sz w:val="22"/>
          <w:szCs w:val="22"/>
        </w:rPr>
        <w:footnoteRef/>
      </w:r>
      <w:r w:rsidRPr="00E541F2">
        <w:rPr>
          <w:rFonts w:ascii="Times New Roman" w:hAnsi="Times New Roman" w:cs="Times New Roman"/>
          <w:sz w:val="22"/>
          <w:szCs w:val="22"/>
        </w:rPr>
        <w:t xml:space="preserve"> Стилистический энциклопедический словарь русского языка. Под ред. Кожиной М. Н., 2 -е изд., </w:t>
      </w:r>
      <w:proofErr w:type="spellStart"/>
      <w:r w:rsidRPr="00E541F2">
        <w:rPr>
          <w:rFonts w:ascii="Times New Roman" w:hAnsi="Times New Roman" w:cs="Times New Roman"/>
          <w:sz w:val="22"/>
          <w:szCs w:val="22"/>
        </w:rPr>
        <w:t>испр</w:t>
      </w:r>
      <w:proofErr w:type="spellEnd"/>
      <w:r w:rsidRPr="00E541F2">
        <w:rPr>
          <w:rFonts w:ascii="Times New Roman" w:hAnsi="Times New Roman" w:cs="Times New Roman"/>
          <w:sz w:val="22"/>
          <w:szCs w:val="22"/>
        </w:rPr>
        <w:t>. И доп. - М.,2006 С.95-96.</w:t>
      </w:r>
    </w:p>
  </w:footnote>
  <w:footnote w:id="16">
    <w:p w:rsidR="00E541F2" w:rsidRPr="00E541F2" w:rsidRDefault="00E541F2" w:rsidP="00E541F2">
      <w:pPr>
        <w:pStyle w:val="af0"/>
        <w:rPr>
          <w:rFonts w:ascii="Times New Roman" w:hAnsi="Times New Roman" w:cs="Times New Roman"/>
          <w:sz w:val="22"/>
          <w:szCs w:val="22"/>
        </w:rPr>
      </w:pPr>
      <w:r w:rsidRPr="00E541F2">
        <w:rPr>
          <w:rStyle w:val="a8"/>
          <w:rFonts w:ascii="Times New Roman" w:hAnsi="Times New Roman" w:cs="Times New Roman"/>
          <w:sz w:val="22"/>
          <w:szCs w:val="22"/>
        </w:rPr>
        <w:footnoteRef/>
      </w:r>
      <w:r w:rsidRPr="00E541F2">
        <w:rPr>
          <w:rFonts w:ascii="Times New Roman" w:hAnsi="Times New Roman" w:cs="Times New Roman"/>
          <w:sz w:val="22"/>
          <w:szCs w:val="22"/>
        </w:rPr>
        <w:t xml:space="preserve"> </w:t>
      </w:r>
      <w:proofErr w:type="spellStart"/>
      <w:r w:rsidRPr="00E541F2">
        <w:rPr>
          <w:rFonts w:ascii="Times New Roman" w:hAnsi="Times New Roman" w:cs="Times New Roman"/>
          <w:sz w:val="22"/>
          <w:szCs w:val="22"/>
        </w:rPr>
        <w:t>Фомеенко</w:t>
      </w:r>
      <w:proofErr w:type="spellEnd"/>
      <w:r w:rsidRPr="00E541F2">
        <w:rPr>
          <w:rFonts w:ascii="Times New Roman" w:hAnsi="Times New Roman" w:cs="Times New Roman"/>
          <w:sz w:val="22"/>
          <w:szCs w:val="22"/>
        </w:rPr>
        <w:t xml:space="preserve"> Е. Г. </w:t>
      </w:r>
      <w:proofErr w:type="gramStart"/>
      <w:r w:rsidRPr="00E541F2">
        <w:rPr>
          <w:rFonts w:ascii="Times New Roman" w:hAnsi="Times New Roman" w:cs="Times New Roman"/>
          <w:sz w:val="22"/>
          <w:szCs w:val="22"/>
        </w:rPr>
        <w:t>Лингвотипологическое</w:t>
      </w:r>
      <w:proofErr w:type="gramEnd"/>
      <w:r w:rsidRPr="00E541F2">
        <w:rPr>
          <w:rFonts w:ascii="Times New Roman" w:hAnsi="Times New Roman" w:cs="Times New Roman"/>
          <w:sz w:val="22"/>
          <w:szCs w:val="22"/>
        </w:rPr>
        <w:t xml:space="preserve"> в </w:t>
      </w:r>
      <w:proofErr w:type="spellStart"/>
      <w:r w:rsidRPr="00E541F2">
        <w:rPr>
          <w:rFonts w:ascii="Times New Roman" w:hAnsi="Times New Roman" w:cs="Times New Roman"/>
          <w:sz w:val="22"/>
          <w:szCs w:val="22"/>
        </w:rPr>
        <w:t>идиостиле</w:t>
      </w:r>
      <w:proofErr w:type="spellEnd"/>
      <w:r w:rsidRPr="00E541F2">
        <w:rPr>
          <w:rFonts w:ascii="Times New Roman" w:hAnsi="Times New Roman" w:cs="Times New Roman"/>
          <w:sz w:val="22"/>
          <w:szCs w:val="22"/>
        </w:rPr>
        <w:t xml:space="preserve"> Джеймса Джойса. </w:t>
      </w:r>
    </w:p>
    <w:p w:rsidR="00E541F2" w:rsidRPr="00E541F2" w:rsidRDefault="00E541F2" w:rsidP="00E541F2">
      <w:pPr>
        <w:pStyle w:val="af0"/>
      </w:pPr>
      <w:r w:rsidRPr="00E541F2">
        <w:rPr>
          <w:rFonts w:ascii="Times New Roman" w:hAnsi="Times New Roman" w:cs="Times New Roman"/>
          <w:sz w:val="22"/>
          <w:szCs w:val="22"/>
        </w:rPr>
        <w:tab/>
        <w:t>http://www.james-joyce.ru/articles/lingvotipologicheskoe-v-idiosile-joysa3.html</w:t>
      </w:r>
    </w:p>
  </w:footnote>
  <w:footnote w:id="17">
    <w:p w:rsidR="00E541F2" w:rsidRPr="002D5C91" w:rsidRDefault="00E541F2">
      <w:pPr>
        <w:pStyle w:val="af0"/>
        <w:rPr>
          <w:rFonts w:ascii="Times New Roman" w:hAnsi="Times New Roman" w:cs="Times New Roman"/>
          <w:sz w:val="22"/>
          <w:szCs w:val="22"/>
        </w:rPr>
      </w:pPr>
      <w:r w:rsidRPr="00E541F2">
        <w:rPr>
          <w:rStyle w:val="a8"/>
          <w:rFonts w:ascii="Times New Roman" w:hAnsi="Times New Roman" w:cs="Times New Roman"/>
          <w:sz w:val="22"/>
          <w:szCs w:val="22"/>
        </w:rPr>
        <w:footnoteRef/>
      </w:r>
      <w:r w:rsidRPr="00E541F2">
        <w:rPr>
          <w:rFonts w:ascii="Times New Roman" w:hAnsi="Times New Roman" w:cs="Times New Roman"/>
          <w:sz w:val="22"/>
          <w:szCs w:val="22"/>
        </w:rPr>
        <w:t xml:space="preserve"> </w:t>
      </w:r>
      <w:proofErr w:type="spellStart"/>
      <w:r w:rsidRPr="00E541F2">
        <w:rPr>
          <w:rFonts w:ascii="Times New Roman" w:hAnsi="Times New Roman" w:cs="Times New Roman"/>
          <w:sz w:val="22"/>
          <w:szCs w:val="22"/>
        </w:rPr>
        <w:t>Леденева</w:t>
      </w:r>
      <w:proofErr w:type="spellEnd"/>
      <w:r w:rsidRPr="00E541F2">
        <w:rPr>
          <w:rFonts w:ascii="Times New Roman" w:hAnsi="Times New Roman" w:cs="Times New Roman"/>
          <w:sz w:val="22"/>
          <w:szCs w:val="22"/>
        </w:rPr>
        <w:t xml:space="preserve"> В. В. Идиостиль (к уточнению понятия) // Филологические науки.  №5. ,2001. С.38-41.</w:t>
      </w:r>
    </w:p>
  </w:footnote>
  <w:footnote w:id="18">
    <w:p w:rsidR="00E541F2" w:rsidRPr="002D5C91" w:rsidRDefault="00E541F2">
      <w:pPr>
        <w:pStyle w:val="af0"/>
        <w:rPr>
          <w:rFonts w:ascii="Times New Roman" w:hAnsi="Times New Roman" w:cs="Times New Roman"/>
          <w:sz w:val="22"/>
          <w:szCs w:val="22"/>
        </w:rPr>
      </w:pPr>
      <w:r w:rsidRPr="002D5C91">
        <w:rPr>
          <w:rStyle w:val="a8"/>
          <w:rFonts w:ascii="Times New Roman" w:hAnsi="Times New Roman" w:cs="Times New Roman"/>
          <w:sz w:val="22"/>
          <w:szCs w:val="22"/>
        </w:rPr>
        <w:footnoteRef/>
      </w:r>
      <w:r w:rsidRPr="002D5C91">
        <w:rPr>
          <w:rFonts w:ascii="Times New Roman" w:hAnsi="Times New Roman" w:cs="Times New Roman"/>
          <w:sz w:val="22"/>
          <w:szCs w:val="22"/>
        </w:rPr>
        <w:t xml:space="preserve"> </w:t>
      </w:r>
      <w:r w:rsidR="002D5C91" w:rsidRPr="002D5C91">
        <w:rPr>
          <w:rFonts w:ascii="Times New Roman" w:hAnsi="Times New Roman" w:cs="Times New Roman"/>
          <w:sz w:val="22"/>
          <w:szCs w:val="22"/>
        </w:rPr>
        <w:t>Кристалл Д., Дейви Д. Стилистический анализ // Новое в зарубежной лингвистике. Вып.9. М.,1980. С.148-165.</w:t>
      </w:r>
    </w:p>
  </w:footnote>
  <w:footnote w:id="19">
    <w:p w:rsidR="002D5C91" w:rsidRPr="002D5C91" w:rsidRDefault="002D5C91" w:rsidP="002D5C91">
      <w:pPr>
        <w:pStyle w:val="af0"/>
        <w:ind w:left="0" w:firstLine="0"/>
      </w:pPr>
      <w:r w:rsidRPr="002D5C91">
        <w:rPr>
          <w:rStyle w:val="a8"/>
          <w:rFonts w:ascii="Times New Roman" w:hAnsi="Times New Roman" w:cs="Times New Roman"/>
          <w:sz w:val="22"/>
          <w:szCs w:val="22"/>
        </w:rPr>
        <w:footnoteRef/>
      </w:r>
      <w:r w:rsidRPr="002D5C91">
        <w:rPr>
          <w:rFonts w:ascii="Times New Roman" w:hAnsi="Times New Roman" w:cs="Times New Roman"/>
          <w:sz w:val="22"/>
          <w:szCs w:val="22"/>
        </w:rPr>
        <w:t>Федотова М. А. К вопросу о разграничении понятий идиостиль и идиолект языковой личности.  Записки романо-германской филологии. Вып.1. М.,2013.С.220-225</w:t>
      </w:r>
    </w:p>
  </w:footnote>
  <w:footnote w:id="20">
    <w:p w:rsidR="002D5C91" w:rsidRPr="002D5C91" w:rsidRDefault="002D5C91">
      <w:pPr>
        <w:pStyle w:val="af0"/>
        <w:rPr>
          <w:rFonts w:ascii="Times New Roman" w:hAnsi="Times New Roman" w:cs="Times New Roman"/>
          <w:sz w:val="22"/>
          <w:szCs w:val="22"/>
        </w:rPr>
      </w:pPr>
      <w:r w:rsidRPr="002D5C91">
        <w:rPr>
          <w:rStyle w:val="a8"/>
          <w:rFonts w:ascii="Times New Roman" w:hAnsi="Times New Roman" w:cs="Times New Roman"/>
          <w:sz w:val="22"/>
          <w:szCs w:val="22"/>
        </w:rPr>
        <w:footnoteRef/>
      </w:r>
      <w:r w:rsidRPr="002D5C91">
        <w:rPr>
          <w:rFonts w:ascii="Times New Roman" w:hAnsi="Times New Roman" w:cs="Times New Roman"/>
          <w:sz w:val="22"/>
          <w:szCs w:val="22"/>
        </w:rPr>
        <w:t xml:space="preserve"> </w:t>
      </w:r>
      <w:proofErr w:type="spellStart"/>
      <w:r w:rsidRPr="002D5C91">
        <w:rPr>
          <w:rFonts w:ascii="Times New Roman" w:hAnsi="Times New Roman" w:cs="Times New Roman"/>
          <w:sz w:val="22"/>
          <w:szCs w:val="22"/>
        </w:rPr>
        <w:t>Онипенко</w:t>
      </w:r>
      <w:proofErr w:type="spellEnd"/>
      <w:r w:rsidRPr="002D5C91">
        <w:rPr>
          <w:rFonts w:ascii="Times New Roman" w:hAnsi="Times New Roman" w:cs="Times New Roman"/>
          <w:sz w:val="22"/>
          <w:szCs w:val="22"/>
        </w:rPr>
        <w:t xml:space="preserve"> Н. К. Грамматические категории в тексте. //Лингвистика на рубеже эпох. Идеи и </w:t>
      </w:r>
      <w:proofErr w:type="spellStart"/>
      <w:r w:rsidRPr="002D5C91">
        <w:rPr>
          <w:rFonts w:ascii="Times New Roman" w:hAnsi="Times New Roman" w:cs="Times New Roman"/>
          <w:sz w:val="22"/>
          <w:szCs w:val="22"/>
        </w:rPr>
        <w:t>топосы</w:t>
      </w:r>
      <w:proofErr w:type="spellEnd"/>
      <w:proofErr w:type="gramStart"/>
      <w:r w:rsidRPr="002D5C91">
        <w:rPr>
          <w:rFonts w:ascii="Times New Roman" w:hAnsi="Times New Roman" w:cs="Times New Roman"/>
          <w:sz w:val="22"/>
          <w:szCs w:val="22"/>
        </w:rPr>
        <w:t xml:space="preserve"> / О</w:t>
      </w:r>
      <w:proofErr w:type="gramEnd"/>
      <w:r w:rsidRPr="002D5C91">
        <w:rPr>
          <w:rFonts w:ascii="Times New Roman" w:hAnsi="Times New Roman" w:cs="Times New Roman"/>
          <w:sz w:val="22"/>
          <w:szCs w:val="22"/>
        </w:rPr>
        <w:t>тв. Ред. Сулейманова О.А.  М., 2001. С. 89-116.</w:t>
      </w:r>
    </w:p>
  </w:footnote>
  <w:footnote w:id="21">
    <w:p w:rsidR="002D5C91" w:rsidRPr="002D5C91" w:rsidRDefault="002D5C91" w:rsidP="002D5C91">
      <w:pPr>
        <w:pStyle w:val="af0"/>
        <w:ind w:left="0" w:firstLine="0"/>
        <w:rPr>
          <w:rFonts w:ascii="Times New Roman" w:hAnsi="Times New Roman" w:cs="Times New Roman"/>
          <w:sz w:val="22"/>
          <w:szCs w:val="22"/>
          <w:lang w:val="en-US"/>
        </w:rPr>
      </w:pPr>
      <w:r w:rsidRPr="002D5C91">
        <w:rPr>
          <w:rStyle w:val="a8"/>
          <w:rFonts w:ascii="Times New Roman" w:hAnsi="Times New Roman" w:cs="Times New Roman"/>
          <w:sz w:val="22"/>
          <w:szCs w:val="22"/>
        </w:rPr>
        <w:footnoteRef/>
      </w:r>
      <w:proofErr w:type="gramStart"/>
      <w:r w:rsidRPr="002D5C91">
        <w:rPr>
          <w:rFonts w:ascii="Times New Roman" w:hAnsi="Times New Roman" w:cs="Times New Roman"/>
          <w:sz w:val="22"/>
          <w:szCs w:val="22"/>
          <w:lang w:val="en-US"/>
        </w:rPr>
        <w:t>Eco U.</w:t>
      </w:r>
      <w:proofErr w:type="gramEnd"/>
      <w:r w:rsidRPr="002D5C91">
        <w:rPr>
          <w:rFonts w:ascii="Times New Roman" w:hAnsi="Times New Roman" w:cs="Times New Roman"/>
          <w:sz w:val="22"/>
          <w:szCs w:val="22"/>
          <w:lang w:val="en-US"/>
        </w:rPr>
        <w:t xml:space="preserve"> The role of the reader: Explorations in the semiotics of texts. </w:t>
      </w:r>
      <w:proofErr w:type="gramStart"/>
      <w:r w:rsidRPr="002D5C91">
        <w:rPr>
          <w:rFonts w:ascii="Times New Roman" w:hAnsi="Times New Roman" w:cs="Times New Roman"/>
          <w:sz w:val="22"/>
          <w:szCs w:val="22"/>
          <w:lang w:val="en-US"/>
        </w:rPr>
        <w:t>Bloomington, 1984.</w:t>
      </w:r>
      <w:proofErr w:type="gramEnd"/>
      <w:r w:rsidRPr="002D5C91">
        <w:rPr>
          <w:rFonts w:ascii="Times New Roman" w:hAnsi="Times New Roman" w:cs="Times New Roman"/>
          <w:sz w:val="22"/>
          <w:szCs w:val="22"/>
          <w:lang w:val="en-US"/>
        </w:rPr>
        <w:t xml:space="preserve"> P. 273</w:t>
      </w:r>
    </w:p>
  </w:footnote>
  <w:footnote w:id="22">
    <w:p w:rsidR="002D5C91" w:rsidRPr="002D5C91" w:rsidRDefault="002D5C91">
      <w:pPr>
        <w:pStyle w:val="af0"/>
        <w:rPr>
          <w:rFonts w:ascii="Times New Roman" w:hAnsi="Times New Roman" w:cs="Times New Roman"/>
          <w:sz w:val="22"/>
          <w:szCs w:val="22"/>
        </w:rPr>
      </w:pPr>
      <w:r w:rsidRPr="002D5C91">
        <w:rPr>
          <w:rStyle w:val="a8"/>
          <w:rFonts w:ascii="Times New Roman" w:hAnsi="Times New Roman" w:cs="Times New Roman"/>
          <w:sz w:val="22"/>
          <w:szCs w:val="22"/>
        </w:rPr>
        <w:footnoteRef/>
      </w:r>
      <w:r w:rsidRPr="002D5C91">
        <w:rPr>
          <w:rFonts w:ascii="Times New Roman" w:hAnsi="Times New Roman" w:cs="Times New Roman"/>
          <w:sz w:val="22"/>
          <w:szCs w:val="22"/>
          <w:lang w:val="en-US"/>
        </w:rPr>
        <w:t xml:space="preserve"> </w:t>
      </w:r>
      <w:proofErr w:type="spellStart"/>
      <w:r w:rsidRPr="002D5C91">
        <w:rPr>
          <w:rFonts w:ascii="Times New Roman" w:hAnsi="Times New Roman" w:cs="Times New Roman"/>
          <w:sz w:val="22"/>
          <w:szCs w:val="22"/>
          <w:lang w:val="en-US"/>
        </w:rPr>
        <w:t>Langaker</w:t>
      </w:r>
      <w:proofErr w:type="spellEnd"/>
      <w:r w:rsidRPr="002D5C91">
        <w:rPr>
          <w:rFonts w:ascii="Times New Roman" w:hAnsi="Times New Roman" w:cs="Times New Roman"/>
          <w:sz w:val="22"/>
          <w:szCs w:val="22"/>
          <w:lang w:val="en-US"/>
        </w:rPr>
        <w:t xml:space="preserve"> R. W. The conceptual basis of cognitive semantics // Language and conceptualization. </w:t>
      </w:r>
      <w:proofErr w:type="spellStart"/>
      <w:r w:rsidRPr="002D5C91">
        <w:rPr>
          <w:rFonts w:ascii="Times New Roman" w:hAnsi="Times New Roman" w:cs="Times New Roman"/>
          <w:sz w:val="22"/>
          <w:szCs w:val="22"/>
        </w:rPr>
        <w:t>Eds</w:t>
      </w:r>
      <w:proofErr w:type="spellEnd"/>
      <w:r w:rsidRPr="002D5C91">
        <w:rPr>
          <w:rFonts w:ascii="Times New Roman" w:hAnsi="Times New Roman" w:cs="Times New Roman"/>
          <w:sz w:val="22"/>
          <w:szCs w:val="22"/>
        </w:rPr>
        <w:t xml:space="preserve">. J. </w:t>
      </w:r>
      <w:proofErr w:type="spellStart"/>
      <w:r w:rsidRPr="002D5C91">
        <w:rPr>
          <w:rFonts w:ascii="Times New Roman" w:hAnsi="Times New Roman" w:cs="Times New Roman"/>
          <w:sz w:val="22"/>
          <w:szCs w:val="22"/>
        </w:rPr>
        <w:t>Nuyts</w:t>
      </w:r>
      <w:proofErr w:type="spellEnd"/>
      <w:r w:rsidRPr="002D5C91">
        <w:rPr>
          <w:rFonts w:ascii="Times New Roman" w:hAnsi="Times New Roman" w:cs="Times New Roman"/>
          <w:sz w:val="22"/>
          <w:szCs w:val="22"/>
        </w:rPr>
        <w:t xml:space="preserve">, E. </w:t>
      </w:r>
      <w:proofErr w:type="spellStart"/>
      <w:r w:rsidRPr="002D5C91">
        <w:rPr>
          <w:rFonts w:ascii="Times New Roman" w:hAnsi="Times New Roman" w:cs="Times New Roman"/>
          <w:sz w:val="22"/>
          <w:szCs w:val="22"/>
        </w:rPr>
        <w:t>Pederson</w:t>
      </w:r>
      <w:proofErr w:type="spellEnd"/>
      <w:r w:rsidRPr="002D5C91">
        <w:rPr>
          <w:rFonts w:ascii="Times New Roman" w:hAnsi="Times New Roman" w:cs="Times New Roman"/>
          <w:sz w:val="22"/>
          <w:szCs w:val="22"/>
        </w:rPr>
        <w:t xml:space="preserve">. </w:t>
      </w:r>
      <w:proofErr w:type="spellStart"/>
      <w:r w:rsidRPr="002D5C91">
        <w:rPr>
          <w:rFonts w:ascii="Times New Roman" w:hAnsi="Times New Roman" w:cs="Times New Roman"/>
          <w:sz w:val="22"/>
          <w:szCs w:val="22"/>
        </w:rPr>
        <w:t>Cambridge</w:t>
      </w:r>
      <w:proofErr w:type="spellEnd"/>
      <w:r w:rsidRPr="002D5C91">
        <w:rPr>
          <w:rFonts w:ascii="Times New Roman" w:hAnsi="Times New Roman" w:cs="Times New Roman"/>
          <w:sz w:val="22"/>
          <w:szCs w:val="22"/>
        </w:rPr>
        <w:t>, 1999. P.229-252.</w:t>
      </w:r>
    </w:p>
  </w:footnote>
  <w:footnote w:id="23">
    <w:p w:rsidR="002D5C91" w:rsidRPr="002D5C91" w:rsidRDefault="002D5C91">
      <w:pPr>
        <w:pStyle w:val="af0"/>
        <w:rPr>
          <w:rFonts w:ascii="Times New Roman" w:hAnsi="Times New Roman" w:cs="Times New Roman"/>
          <w:sz w:val="22"/>
          <w:szCs w:val="22"/>
        </w:rPr>
      </w:pPr>
      <w:r w:rsidRPr="002D5C91">
        <w:rPr>
          <w:rStyle w:val="a8"/>
          <w:rFonts w:ascii="Times New Roman" w:hAnsi="Times New Roman" w:cs="Times New Roman"/>
          <w:sz w:val="22"/>
          <w:szCs w:val="22"/>
        </w:rPr>
        <w:footnoteRef/>
      </w:r>
      <w:r w:rsidRPr="002D5C91">
        <w:rPr>
          <w:rFonts w:ascii="Times New Roman" w:hAnsi="Times New Roman" w:cs="Times New Roman"/>
          <w:sz w:val="22"/>
          <w:szCs w:val="22"/>
        </w:rPr>
        <w:t xml:space="preserve"> Тураева З. Я. Лингвистика текста и категория модальности// Вопросы языкознания. №3, М.,1994. С. 114.</w:t>
      </w:r>
    </w:p>
  </w:footnote>
  <w:footnote w:id="24">
    <w:p w:rsidR="002D5C91" w:rsidRPr="000D7CD7" w:rsidRDefault="002D5C91">
      <w:pPr>
        <w:pStyle w:val="af0"/>
        <w:rPr>
          <w:rFonts w:ascii="Times New Roman" w:hAnsi="Times New Roman" w:cs="Times New Roman"/>
          <w:sz w:val="22"/>
          <w:szCs w:val="22"/>
        </w:rPr>
      </w:pPr>
      <w:r w:rsidRPr="002D5C91">
        <w:rPr>
          <w:rStyle w:val="a8"/>
          <w:rFonts w:ascii="Times New Roman" w:hAnsi="Times New Roman" w:cs="Times New Roman"/>
          <w:sz w:val="22"/>
          <w:szCs w:val="22"/>
        </w:rPr>
        <w:footnoteRef/>
      </w:r>
      <w:r w:rsidRPr="002D5C91">
        <w:rPr>
          <w:rFonts w:ascii="Times New Roman" w:hAnsi="Times New Roman" w:cs="Times New Roman"/>
          <w:sz w:val="22"/>
          <w:szCs w:val="22"/>
        </w:rPr>
        <w:t xml:space="preserve"> Карасик В. Языковой круг: личность, концепты, дискурс. М., 2004. С. 10-13.</w:t>
      </w:r>
    </w:p>
  </w:footnote>
  <w:footnote w:id="25">
    <w:p w:rsidR="002E3BF0" w:rsidRPr="002D5C91" w:rsidRDefault="00282EDC">
      <w:pPr>
        <w:pStyle w:val="af0"/>
        <w:rPr>
          <w:rFonts w:ascii="Times New Roman" w:hAnsi="Times New Roman" w:cs="Times New Roman"/>
          <w:sz w:val="22"/>
          <w:szCs w:val="22"/>
        </w:rPr>
      </w:pPr>
      <w:r w:rsidRPr="002D5C91">
        <w:rPr>
          <w:rStyle w:val="11"/>
          <w:rFonts w:ascii="Times New Roman" w:hAnsi="Times New Roman" w:cs="Times New Roman"/>
          <w:sz w:val="22"/>
          <w:szCs w:val="22"/>
        </w:rPr>
        <w:footnoteRef/>
      </w:r>
      <w:r w:rsidRPr="002D5C91">
        <w:rPr>
          <w:rStyle w:val="10"/>
          <w:rFonts w:ascii="Times New Roman" w:hAnsi="Times New Roman" w:cs="Times New Roman"/>
          <w:sz w:val="22"/>
          <w:szCs w:val="22"/>
        </w:rPr>
        <w:tab/>
      </w:r>
      <w:proofErr w:type="spellStart"/>
      <w:r w:rsidRPr="002D5C91">
        <w:rPr>
          <w:rStyle w:val="10"/>
          <w:rFonts w:ascii="Times New Roman" w:hAnsi="Times New Roman" w:cs="Times New Roman"/>
          <w:sz w:val="22"/>
          <w:szCs w:val="22"/>
        </w:rPr>
        <w:t>Леденева</w:t>
      </w:r>
      <w:proofErr w:type="spellEnd"/>
      <w:r w:rsidRPr="002D5C91">
        <w:rPr>
          <w:rStyle w:val="10"/>
          <w:rFonts w:ascii="Times New Roman" w:hAnsi="Times New Roman" w:cs="Times New Roman"/>
          <w:sz w:val="22"/>
          <w:szCs w:val="22"/>
        </w:rPr>
        <w:t xml:space="preserve"> В. В. Идиостиль (к уточнению понятия)// Филологические науки. №5. М., 2001. С.40.</w:t>
      </w:r>
    </w:p>
  </w:footnote>
  <w:footnote w:id="26">
    <w:p w:rsidR="002E3BF0" w:rsidRPr="002D5C91" w:rsidRDefault="00282EDC">
      <w:pPr>
        <w:pStyle w:val="af0"/>
        <w:rPr>
          <w:rFonts w:ascii="Times New Roman" w:hAnsi="Times New Roman" w:cs="Times New Roman"/>
          <w:sz w:val="22"/>
          <w:szCs w:val="22"/>
        </w:rPr>
      </w:pPr>
      <w:r w:rsidRPr="002D5C91">
        <w:rPr>
          <w:rStyle w:val="11"/>
          <w:rFonts w:ascii="Times New Roman" w:hAnsi="Times New Roman" w:cs="Times New Roman"/>
          <w:sz w:val="22"/>
          <w:szCs w:val="22"/>
        </w:rPr>
        <w:footnoteRef/>
      </w:r>
      <w:r w:rsidRPr="002D5C91">
        <w:rPr>
          <w:rStyle w:val="10"/>
          <w:rFonts w:ascii="Times New Roman" w:hAnsi="Times New Roman" w:cs="Times New Roman"/>
          <w:sz w:val="22"/>
          <w:szCs w:val="22"/>
        </w:rPr>
        <w:tab/>
        <w:t>Старкова Е. В. Проблемы понимания феномена идиостиля в лингвистических исследованиях. Киров,  2015. С.76-79.</w:t>
      </w:r>
    </w:p>
  </w:footnote>
  <w:footnote w:id="27">
    <w:p w:rsidR="002E3BF0" w:rsidRPr="002D5C91" w:rsidRDefault="00282EDC">
      <w:pPr>
        <w:pStyle w:val="af0"/>
        <w:rPr>
          <w:rFonts w:ascii="Times New Roman" w:hAnsi="Times New Roman" w:cs="Times New Roman"/>
          <w:sz w:val="22"/>
          <w:szCs w:val="22"/>
        </w:rPr>
      </w:pPr>
      <w:r w:rsidRPr="002D5C91">
        <w:rPr>
          <w:rStyle w:val="11"/>
          <w:rFonts w:ascii="Times New Roman" w:hAnsi="Times New Roman" w:cs="Times New Roman"/>
          <w:sz w:val="22"/>
          <w:szCs w:val="22"/>
        </w:rPr>
        <w:footnoteRef/>
      </w:r>
      <w:r w:rsidRPr="002D5C91">
        <w:rPr>
          <w:rStyle w:val="10"/>
          <w:rFonts w:ascii="Times New Roman" w:hAnsi="Times New Roman" w:cs="Times New Roman"/>
          <w:sz w:val="22"/>
          <w:szCs w:val="22"/>
        </w:rPr>
        <w:tab/>
        <w:t>Виноградов В. В. Проблема авторства и теория стилей. М., 1961. С. 85.</w:t>
      </w:r>
    </w:p>
  </w:footnote>
  <w:footnote w:id="28">
    <w:p w:rsidR="002E3BF0" w:rsidRPr="002D5C91" w:rsidRDefault="00282EDC">
      <w:pPr>
        <w:pStyle w:val="af0"/>
        <w:rPr>
          <w:rFonts w:ascii="Times New Roman" w:hAnsi="Times New Roman" w:cs="Times New Roman"/>
          <w:sz w:val="22"/>
          <w:szCs w:val="22"/>
        </w:rPr>
      </w:pPr>
      <w:r w:rsidRPr="002D5C91">
        <w:rPr>
          <w:rStyle w:val="11"/>
          <w:rFonts w:ascii="Times New Roman" w:hAnsi="Times New Roman" w:cs="Times New Roman"/>
          <w:sz w:val="22"/>
          <w:szCs w:val="22"/>
        </w:rPr>
        <w:footnoteRef/>
      </w:r>
      <w:r w:rsidRPr="002D5C91">
        <w:rPr>
          <w:rStyle w:val="10"/>
          <w:rFonts w:ascii="Times New Roman" w:hAnsi="Times New Roman" w:cs="Times New Roman"/>
          <w:sz w:val="22"/>
          <w:szCs w:val="22"/>
        </w:rPr>
        <w:tab/>
      </w:r>
      <w:proofErr w:type="spellStart"/>
      <w:r w:rsidRPr="002D5C91">
        <w:rPr>
          <w:rStyle w:val="10"/>
          <w:rFonts w:ascii="Times New Roman" w:hAnsi="Times New Roman" w:cs="Times New Roman"/>
          <w:sz w:val="22"/>
          <w:szCs w:val="22"/>
        </w:rPr>
        <w:t>Болотнова</w:t>
      </w:r>
      <w:proofErr w:type="spellEnd"/>
      <w:r w:rsidRPr="002D5C91">
        <w:rPr>
          <w:rStyle w:val="10"/>
          <w:rFonts w:ascii="Times New Roman" w:hAnsi="Times New Roman" w:cs="Times New Roman"/>
          <w:sz w:val="22"/>
          <w:szCs w:val="22"/>
        </w:rPr>
        <w:t xml:space="preserve"> Н. С. Изучение идиостиля в современной коммуникативной стилистике художественного средства. М., 2004. С.37</w:t>
      </w:r>
    </w:p>
  </w:footnote>
  <w:footnote w:id="29">
    <w:p w:rsidR="002E3BF0" w:rsidRPr="002D5C91" w:rsidRDefault="00282EDC">
      <w:pPr>
        <w:pStyle w:val="af0"/>
        <w:rPr>
          <w:rFonts w:ascii="Times New Roman" w:hAnsi="Times New Roman" w:cs="Times New Roman"/>
          <w:sz w:val="22"/>
          <w:szCs w:val="22"/>
        </w:rPr>
      </w:pPr>
      <w:r w:rsidRPr="002D5C91">
        <w:rPr>
          <w:rStyle w:val="11"/>
          <w:rFonts w:ascii="Times New Roman" w:hAnsi="Times New Roman" w:cs="Times New Roman"/>
          <w:sz w:val="22"/>
          <w:szCs w:val="22"/>
        </w:rPr>
        <w:footnoteRef/>
      </w:r>
      <w:r w:rsidRPr="002D5C91">
        <w:rPr>
          <w:rStyle w:val="10"/>
          <w:rFonts w:ascii="Times New Roman" w:hAnsi="Times New Roman" w:cs="Times New Roman"/>
          <w:sz w:val="22"/>
          <w:szCs w:val="22"/>
        </w:rPr>
        <w:tab/>
      </w:r>
      <w:proofErr w:type="spellStart"/>
      <w:r w:rsidRPr="002D5C91">
        <w:rPr>
          <w:rStyle w:val="10"/>
          <w:rFonts w:ascii="Times New Roman" w:hAnsi="Times New Roman" w:cs="Times New Roman"/>
          <w:sz w:val="22"/>
          <w:szCs w:val="22"/>
        </w:rPr>
        <w:t>Золян</w:t>
      </w:r>
      <w:proofErr w:type="spellEnd"/>
      <w:r w:rsidRPr="002D5C91">
        <w:rPr>
          <w:rStyle w:val="10"/>
          <w:rFonts w:ascii="Times New Roman" w:hAnsi="Times New Roman" w:cs="Times New Roman"/>
          <w:sz w:val="22"/>
          <w:szCs w:val="22"/>
        </w:rPr>
        <w:t xml:space="preserve"> С. Т. Семантика и структура поэтического текста. Изд. 2, </w:t>
      </w:r>
      <w:proofErr w:type="spellStart"/>
      <w:r w:rsidRPr="002D5C91">
        <w:rPr>
          <w:rStyle w:val="10"/>
          <w:rFonts w:ascii="Times New Roman" w:hAnsi="Times New Roman" w:cs="Times New Roman"/>
          <w:sz w:val="22"/>
          <w:szCs w:val="22"/>
        </w:rPr>
        <w:t>перераб</w:t>
      </w:r>
      <w:proofErr w:type="spellEnd"/>
      <w:r w:rsidRPr="002D5C91">
        <w:rPr>
          <w:rStyle w:val="10"/>
          <w:rFonts w:ascii="Times New Roman" w:hAnsi="Times New Roman" w:cs="Times New Roman"/>
          <w:sz w:val="22"/>
          <w:szCs w:val="22"/>
        </w:rPr>
        <w:t>. и доп., М., 2014.</w:t>
      </w:r>
    </w:p>
  </w:footnote>
  <w:footnote w:id="30">
    <w:p w:rsidR="002E3BF0" w:rsidRPr="002D5C91" w:rsidRDefault="00282EDC">
      <w:pPr>
        <w:pStyle w:val="af0"/>
        <w:rPr>
          <w:rFonts w:ascii="Times New Roman" w:hAnsi="Times New Roman" w:cs="Times New Roman"/>
          <w:sz w:val="22"/>
          <w:szCs w:val="22"/>
        </w:rPr>
      </w:pPr>
      <w:r w:rsidRPr="002D5C91">
        <w:rPr>
          <w:rStyle w:val="11"/>
          <w:rFonts w:ascii="Times New Roman" w:hAnsi="Times New Roman" w:cs="Times New Roman"/>
          <w:sz w:val="22"/>
          <w:szCs w:val="22"/>
        </w:rPr>
        <w:footnoteRef/>
      </w:r>
      <w:r w:rsidRPr="002D5C91">
        <w:rPr>
          <w:rStyle w:val="10"/>
          <w:rFonts w:ascii="Times New Roman" w:hAnsi="Times New Roman" w:cs="Times New Roman"/>
          <w:sz w:val="22"/>
          <w:szCs w:val="22"/>
        </w:rPr>
        <w:tab/>
        <w:t>Караулов Ю. Н. Русский язык и языковая личность. М., 1987.</w:t>
      </w:r>
    </w:p>
  </w:footnote>
  <w:footnote w:id="31">
    <w:p w:rsidR="002D5C91" w:rsidRPr="002D5C91" w:rsidRDefault="002D5C91">
      <w:pPr>
        <w:pStyle w:val="af0"/>
      </w:pPr>
      <w:r w:rsidRPr="002D5C91">
        <w:rPr>
          <w:rStyle w:val="a8"/>
          <w:rFonts w:ascii="Times New Roman" w:hAnsi="Times New Roman" w:cs="Times New Roman"/>
          <w:sz w:val="22"/>
          <w:szCs w:val="22"/>
        </w:rPr>
        <w:footnoteRef/>
      </w:r>
      <w:r w:rsidRPr="002D5C91">
        <w:rPr>
          <w:rFonts w:ascii="Times New Roman" w:hAnsi="Times New Roman" w:cs="Times New Roman"/>
          <w:sz w:val="22"/>
          <w:szCs w:val="22"/>
        </w:rPr>
        <w:t xml:space="preserve"> </w:t>
      </w:r>
      <w:proofErr w:type="spellStart"/>
      <w:r w:rsidRPr="002D5C91">
        <w:rPr>
          <w:rFonts w:ascii="Times New Roman" w:hAnsi="Times New Roman" w:cs="Times New Roman"/>
          <w:sz w:val="22"/>
          <w:szCs w:val="22"/>
        </w:rPr>
        <w:t>Леденева</w:t>
      </w:r>
      <w:proofErr w:type="spellEnd"/>
      <w:r w:rsidRPr="002D5C91">
        <w:rPr>
          <w:rFonts w:ascii="Times New Roman" w:hAnsi="Times New Roman" w:cs="Times New Roman"/>
          <w:sz w:val="22"/>
          <w:szCs w:val="22"/>
        </w:rPr>
        <w:t xml:space="preserve"> В. В. Идиостиль (к уточнению понятия)// Филологические науки. №5. М., 2001. С.41.</w:t>
      </w:r>
    </w:p>
  </w:footnote>
  <w:footnote w:id="32">
    <w:p w:rsidR="002D5C91" w:rsidRPr="002D5C91" w:rsidRDefault="002D5C91" w:rsidP="002D5C91">
      <w:pPr>
        <w:pStyle w:val="af0"/>
        <w:rPr>
          <w:rFonts w:ascii="Times New Roman" w:hAnsi="Times New Roman" w:cs="Times New Roman"/>
          <w:sz w:val="22"/>
          <w:szCs w:val="22"/>
        </w:rPr>
      </w:pPr>
      <w:r w:rsidRPr="002D5C91">
        <w:rPr>
          <w:rStyle w:val="a8"/>
          <w:rFonts w:ascii="Times New Roman" w:hAnsi="Times New Roman" w:cs="Times New Roman"/>
          <w:sz w:val="22"/>
          <w:szCs w:val="22"/>
        </w:rPr>
        <w:footnoteRef/>
      </w:r>
      <w:r w:rsidRPr="002D5C91">
        <w:rPr>
          <w:rFonts w:ascii="Times New Roman" w:hAnsi="Times New Roman" w:cs="Times New Roman"/>
          <w:sz w:val="22"/>
          <w:szCs w:val="22"/>
        </w:rPr>
        <w:t xml:space="preserve"> </w:t>
      </w:r>
      <w:proofErr w:type="spellStart"/>
      <w:r w:rsidRPr="002D5C91">
        <w:rPr>
          <w:rFonts w:ascii="Times New Roman" w:hAnsi="Times New Roman" w:cs="Times New Roman"/>
          <w:sz w:val="22"/>
          <w:szCs w:val="22"/>
        </w:rPr>
        <w:t>Фомеенко</w:t>
      </w:r>
      <w:proofErr w:type="spellEnd"/>
      <w:r w:rsidRPr="002D5C91">
        <w:rPr>
          <w:rFonts w:ascii="Times New Roman" w:hAnsi="Times New Roman" w:cs="Times New Roman"/>
          <w:sz w:val="22"/>
          <w:szCs w:val="22"/>
        </w:rPr>
        <w:t xml:space="preserve"> Е. Г. </w:t>
      </w:r>
      <w:proofErr w:type="gramStart"/>
      <w:r w:rsidRPr="002D5C91">
        <w:rPr>
          <w:rFonts w:ascii="Times New Roman" w:hAnsi="Times New Roman" w:cs="Times New Roman"/>
          <w:sz w:val="22"/>
          <w:szCs w:val="22"/>
        </w:rPr>
        <w:t>Лингвотипологическое</w:t>
      </w:r>
      <w:proofErr w:type="gramEnd"/>
      <w:r w:rsidRPr="002D5C91">
        <w:rPr>
          <w:rFonts w:ascii="Times New Roman" w:hAnsi="Times New Roman" w:cs="Times New Roman"/>
          <w:sz w:val="22"/>
          <w:szCs w:val="22"/>
        </w:rPr>
        <w:t xml:space="preserve"> в </w:t>
      </w:r>
      <w:proofErr w:type="spellStart"/>
      <w:r w:rsidRPr="002D5C91">
        <w:rPr>
          <w:rFonts w:ascii="Times New Roman" w:hAnsi="Times New Roman" w:cs="Times New Roman"/>
          <w:sz w:val="22"/>
          <w:szCs w:val="22"/>
        </w:rPr>
        <w:t>идиостиле</w:t>
      </w:r>
      <w:proofErr w:type="spellEnd"/>
      <w:r w:rsidRPr="002D5C91">
        <w:rPr>
          <w:rFonts w:ascii="Times New Roman" w:hAnsi="Times New Roman" w:cs="Times New Roman"/>
          <w:sz w:val="22"/>
          <w:szCs w:val="22"/>
        </w:rPr>
        <w:t xml:space="preserve"> Джеймса Джойса. </w:t>
      </w:r>
    </w:p>
    <w:p w:rsidR="002D5C91" w:rsidRPr="002D5C91" w:rsidRDefault="002D5C91" w:rsidP="002D5C91">
      <w:pPr>
        <w:pStyle w:val="af0"/>
      </w:pPr>
      <w:r w:rsidRPr="002D5C91">
        <w:rPr>
          <w:rFonts w:ascii="Times New Roman" w:hAnsi="Times New Roman" w:cs="Times New Roman"/>
          <w:sz w:val="22"/>
          <w:szCs w:val="22"/>
        </w:rPr>
        <w:tab/>
        <w:t>http://www.james-joyce.ru/articles/lingvotipologicheskoe-v-idiosile-joysa3.htm</w:t>
      </w:r>
      <w:r w:rsidRPr="002D5C91">
        <w:rPr>
          <w:rFonts w:ascii="Times New Roman" w:hAnsi="Times New Roman" w:cs="Times New Roman"/>
          <w:sz w:val="22"/>
          <w:szCs w:val="22"/>
          <w:lang w:val="en-US"/>
        </w:rPr>
        <w:t>l</w:t>
      </w:r>
    </w:p>
  </w:footnote>
  <w:footnote w:id="33">
    <w:p w:rsidR="002E3BF0" w:rsidRPr="002D5C91" w:rsidRDefault="00282EDC">
      <w:pPr>
        <w:spacing w:line="360" w:lineRule="auto"/>
        <w:rPr>
          <w:rFonts w:ascii="Times New Roman" w:hAnsi="Times New Roman" w:cs="Times New Roman"/>
        </w:rPr>
      </w:pPr>
      <w:r w:rsidRPr="002D5C91">
        <w:rPr>
          <w:rStyle w:val="11"/>
          <w:rFonts w:ascii="Times New Roman" w:hAnsi="Times New Roman" w:cs="Times New Roman"/>
          <w:sz w:val="22"/>
        </w:rPr>
        <w:footnoteRef/>
      </w:r>
      <w:r w:rsidRPr="002D5C91">
        <w:rPr>
          <w:rFonts w:ascii="Times New Roman" w:hAnsi="Times New Roman" w:cs="Times New Roman"/>
        </w:rPr>
        <w:tab/>
        <w:t xml:space="preserve">Михайловская Е. В. Литературная кинематографичность российской и британской прозы XX века: сопоставительный аспект (на примере прозы В. М. Шукшина и Г. Грина) / Михайловская Е. В., </w:t>
      </w:r>
      <w:proofErr w:type="spellStart"/>
      <w:r w:rsidRPr="002D5C91">
        <w:rPr>
          <w:rFonts w:ascii="Times New Roman" w:hAnsi="Times New Roman" w:cs="Times New Roman"/>
        </w:rPr>
        <w:t>Тортунова</w:t>
      </w:r>
      <w:proofErr w:type="spellEnd"/>
      <w:r w:rsidRPr="002D5C91">
        <w:rPr>
          <w:rFonts w:ascii="Times New Roman" w:hAnsi="Times New Roman" w:cs="Times New Roman"/>
        </w:rPr>
        <w:t xml:space="preserve"> И. А. Научный диалог.  М., 2015.  № 11 (47). С. 97—118.</w:t>
      </w:r>
    </w:p>
  </w:footnote>
  <w:footnote w:id="34">
    <w:p w:rsidR="002E3BF0" w:rsidRPr="002D5C91" w:rsidRDefault="00282EDC">
      <w:pPr>
        <w:pStyle w:val="af0"/>
        <w:rPr>
          <w:rFonts w:ascii="Times New Roman" w:hAnsi="Times New Roman" w:cs="Times New Roman"/>
          <w:sz w:val="22"/>
          <w:szCs w:val="22"/>
        </w:rPr>
      </w:pPr>
      <w:r w:rsidRPr="002D5C91">
        <w:rPr>
          <w:rStyle w:val="11"/>
          <w:rFonts w:ascii="Times New Roman" w:hAnsi="Times New Roman" w:cs="Times New Roman"/>
          <w:sz w:val="22"/>
          <w:szCs w:val="22"/>
        </w:rPr>
        <w:footnoteRef/>
      </w:r>
      <w:r w:rsidRPr="002D5C91">
        <w:rPr>
          <w:rStyle w:val="10"/>
          <w:rFonts w:ascii="Times New Roman" w:hAnsi="Times New Roman" w:cs="Times New Roman"/>
          <w:sz w:val="22"/>
          <w:szCs w:val="22"/>
        </w:rPr>
        <w:tab/>
      </w:r>
      <w:proofErr w:type="spellStart"/>
      <w:r w:rsidRPr="002D5C91">
        <w:rPr>
          <w:rStyle w:val="10"/>
          <w:rFonts w:ascii="Times New Roman" w:hAnsi="Times New Roman" w:cs="Times New Roman"/>
          <w:sz w:val="22"/>
          <w:szCs w:val="22"/>
        </w:rPr>
        <w:t>Овчарова</w:t>
      </w:r>
      <w:proofErr w:type="spellEnd"/>
      <w:r w:rsidRPr="002D5C91">
        <w:rPr>
          <w:rStyle w:val="10"/>
          <w:rFonts w:ascii="Times New Roman" w:hAnsi="Times New Roman" w:cs="Times New Roman"/>
          <w:sz w:val="22"/>
          <w:szCs w:val="22"/>
        </w:rPr>
        <w:t xml:space="preserve"> Е. Э. Рассуждение о </w:t>
      </w:r>
      <w:proofErr w:type="gramStart"/>
      <w:r w:rsidRPr="002D5C91">
        <w:rPr>
          <w:rStyle w:val="10"/>
          <w:rFonts w:ascii="Times New Roman" w:hAnsi="Times New Roman" w:cs="Times New Roman"/>
          <w:sz w:val="22"/>
          <w:szCs w:val="22"/>
        </w:rPr>
        <w:t>литературной</w:t>
      </w:r>
      <w:proofErr w:type="gramEnd"/>
      <w:r w:rsidRPr="002D5C91">
        <w:rPr>
          <w:rStyle w:val="10"/>
          <w:rFonts w:ascii="Times New Roman" w:hAnsi="Times New Roman" w:cs="Times New Roman"/>
          <w:sz w:val="22"/>
          <w:szCs w:val="22"/>
        </w:rPr>
        <w:t xml:space="preserve"> </w:t>
      </w:r>
      <w:proofErr w:type="spellStart"/>
      <w:r w:rsidRPr="002D5C91">
        <w:rPr>
          <w:rStyle w:val="10"/>
          <w:rFonts w:ascii="Times New Roman" w:hAnsi="Times New Roman" w:cs="Times New Roman"/>
          <w:sz w:val="22"/>
          <w:szCs w:val="22"/>
        </w:rPr>
        <w:t>кинемаграфичности</w:t>
      </w:r>
      <w:proofErr w:type="spellEnd"/>
      <w:r w:rsidRPr="002D5C91">
        <w:rPr>
          <w:rStyle w:val="10"/>
          <w:rFonts w:ascii="Times New Roman" w:hAnsi="Times New Roman" w:cs="Times New Roman"/>
          <w:sz w:val="22"/>
          <w:szCs w:val="22"/>
        </w:rPr>
        <w:t xml:space="preserve"> в </w:t>
      </w:r>
      <w:proofErr w:type="spellStart"/>
      <w:r w:rsidRPr="002D5C91">
        <w:rPr>
          <w:rStyle w:val="10"/>
          <w:rFonts w:ascii="Times New Roman" w:hAnsi="Times New Roman" w:cs="Times New Roman"/>
          <w:sz w:val="22"/>
          <w:szCs w:val="22"/>
        </w:rPr>
        <w:t>докинематографическую</w:t>
      </w:r>
      <w:proofErr w:type="spellEnd"/>
      <w:r w:rsidRPr="002D5C91">
        <w:rPr>
          <w:rStyle w:val="10"/>
          <w:rFonts w:ascii="Times New Roman" w:hAnsi="Times New Roman" w:cs="Times New Roman"/>
          <w:sz w:val="22"/>
          <w:szCs w:val="22"/>
        </w:rPr>
        <w:t xml:space="preserve"> эпоху.</w:t>
      </w:r>
    </w:p>
    <w:p w:rsidR="002E3BF0" w:rsidRDefault="00282EDC">
      <w:pPr>
        <w:pStyle w:val="af0"/>
      </w:pPr>
      <w:r w:rsidRPr="002D5C91">
        <w:rPr>
          <w:rFonts w:ascii="Times New Roman" w:hAnsi="Times New Roman" w:cs="Times New Roman"/>
          <w:sz w:val="22"/>
          <w:szCs w:val="22"/>
        </w:rPr>
        <w:tab/>
        <w:t>http://whitestone2006.narod.ru/simple9.html</w:t>
      </w:r>
    </w:p>
  </w:footnote>
  <w:footnote w:id="35">
    <w:p w:rsidR="002D5C91" w:rsidRPr="002D5C91" w:rsidRDefault="002D5C91">
      <w:pPr>
        <w:pStyle w:val="af0"/>
        <w:rPr>
          <w:rFonts w:ascii="Times New Roman" w:hAnsi="Times New Roman" w:cs="Times New Roman"/>
          <w:sz w:val="22"/>
          <w:szCs w:val="22"/>
          <w:lang w:val="en-US"/>
        </w:rPr>
      </w:pPr>
      <w:r w:rsidRPr="002D5C91">
        <w:rPr>
          <w:rStyle w:val="a8"/>
          <w:rFonts w:ascii="Times New Roman" w:hAnsi="Times New Roman" w:cs="Times New Roman"/>
          <w:sz w:val="22"/>
          <w:szCs w:val="22"/>
        </w:rPr>
        <w:footnoteRef/>
      </w:r>
      <w:r w:rsidRPr="002D5C91">
        <w:rPr>
          <w:rFonts w:ascii="Times New Roman" w:hAnsi="Times New Roman" w:cs="Times New Roman"/>
          <w:sz w:val="22"/>
          <w:szCs w:val="22"/>
        </w:rPr>
        <w:t xml:space="preserve"> Михайловская Е. В. Литературная кинематографичность российской и британской прозы XX века: сопоставительный аспект (на примере прозы В. М. Шукшина и Г. Грина) / Михайловская Е. В., </w:t>
      </w:r>
      <w:proofErr w:type="spellStart"/>
      <w:r w:rsidRPr="002D5C91">
        <w:rPr>
          <w:rFonts w:ascii="Times New Roman" w:hAnsi="Times New Roman" w:cs="Times New Roman"/>
          <w:sz w:val="22"/>
          <w:szCs w:val="22"/>
        </w:rPr>
        <w:t>Тортунова</w:t>
      </w:r>
      <w:proofErr w:type="spellEnd"/>
      <w:r w:rsidRPr="002D5C91">
        <w:rPr>
          <w:rFonts w:ascii="Times New Roman" w:hAnsi="Times New Roman" w:cs="Times New Roman"/>
          <w:sz w:val="22"/>
          <w:szCs w:val="22"/>
        </w:rPr>
        <w:t xml:space="preserve"> И. А. Научный диалог.  М., 2015.  № 11 (47). С. 97.</w:t>
      </w:r>
    </w:p>
  </w:footnote>
  <w:footnote w:id="36">
    <w:p w:rsidR="002E3BF0" w:rsidRPr="002D5C91" w:rsidRDefault="00282EDC">
      <w:pPr>
        <w:spacing w:line="360" w:lineRule="auto"/>
        <w:rPr>
          <w:rFonts w:ascii="Times New Roman" w:hAnsi="Times New Roman" w:cs="Times New Roman"/>
        </w:rPr>
      </w:pPr>
      <w:r w:rsidRPr="002D5C91">
        <w:rPr>
          <w:rStyle w:val="11"/>
          <w:rFonts w:ascii="Times New Roman" w:hAnsi="Times New Roman" w:cs="Times New Roman"/>
          <w:sz w:val="22"/>
        </w:rPr>
        <w:footnoteRef/>
      </w:r>
      <w:r w:rsidRPr="002D5C91">
        <w:rPr>
          <w:rFonts w:ascii="Times New Roman" w:hAnsi="Times New Roman" w:cs="Times New Roman"/>
        </w:rPr>
        <w:tab/>
        <w:t>Мартьянова И. А. Кинематограф русского текста. СПб</w:t>
      </w:r>
      <w:proofErr w:type="gramStart"/>
      <w:r w:rsidRPr="002D5C91">
        <w:rPr>
          <w:rFonts w:ascii="Times New Roman" w:hAnsi="Times New Roman" w:cs="Times New Roman"/>
        </w:rPr>
        <w:t xml:space="preserve">., </w:t>
      </w:r>
      <w:proofErr w:type="gramEnd"/>
      <w:r w:rsidRPr="002D5C91">
        <w:rPr>
          <w:rFonts w:ascii="Times New Roman" w:hAnsi="Times New Roman" w:cs="Times New Roman"/>
        </w:rPr>
        <w:t>2011. С. 7.</w:t>
      </w:r>
    </w:p>
  </w:footnote>
  <w:footnote w:id="37">
    <w:p w:rsidR="002E3BF0" w:rsidRPr="002D5C91" w:rsidRDefault="00282EDC">
      <w:pPr>
        <w:pStyle w:val="af0"/>
        <w:rPr>
          <w:rFonts w:ascii="Times New Roman" w:hAnsi="Times New Roman" w:cs="Times New Roman"/>
          <w:sz w:val="22"/>
          <w:szCs w:val="22"/>
        </w:rPr>
      </w:pPr>
      <w:r w:rsidRPr="002D5C91">
        <w:rPr>
          <w:rStyle w:val="11"/>
          <w:rFonts w:ascii="Times New Roman" w:hAnsi="Times New Roman" w:cs="Times New Roman"/>
          <w:sz w:val="22"/>
          <w:szCs w:val="22"/>
        </w:rPr>
        <w:footnoteRef/>
      </w:r>
      <w:r w:rsidRPr="002D5C91">
        <w:rPr>
          <w:rStyle w:val="10"/>
          <w:rFonts w:ascii="Times New Roman" w:hAnsi="Times New Roman" w:cs="Times New Roman"/>
          <w:sz w:val="22"/>
          <w:szCs w:val="22"/>
        </w:rPr>
        <w:tab/>
      </w:r>
      <w:proofErr w:type="spellStart"/>
      <w:r w:rsidRPr="002D5C91">
        <w:rPr>
          <w:rStyle w:val="10"/>
          <w:rFonts w:ascii="Times New Roman" w:hAnsi="Times New Roman" w:cs="Times New Roman"/>
          <w:sz w:val="22"/>
          <w:szCs w:val="22"/>
        </w:rPr>
        <w:t>Базен</w:t>
      </w:r>
      <w:proofErr w:type="spellEnd"/>
      <w:r w:rsidRPr="002D5C91">
        <w:rPr>
          <w:rStyle w:val="10"/>
          <w:rFonts w:ascii="Times New Roman" w:hAnsi="Times New Roman" w:cs="Times New Roman"/>
          <w:sz w:val="22"/>
          <w:szCs w:val="22"/>
        </w:rPr>
        <w:t xml:space="preserve"> </w:t>
      </w:r>
      <w:proofErr w:type="gramStart"/>
      <w:r w:rsidRPr="002D5C91">
        <w:rPr>
          <w:rStyle w:val="10"/>
          <w:rFonts w:ascii="Times New Roman" w:hAnsi="Times New Roman" w:cs="Times New Roman"/>
          <w:sz w:val="22"/>
          <w:szCs w:val="22"/>
        </w:rPr>
        <w:t>А.</w:t>
      </w:r>
      <w:proofErr w:type="gramEnd"/>
      <w:r w:rsidRPr="002D5C91">
        <w:rPr>
          <w:rStyle w:val="10"/>
          <w:rFonts w:ascii="Times New Roman" w:hAnsi="Times New Roman" w:cs="Times New Roman"/>
          <w:sz w:val="22"/>
          <w:szCs w:val="22"/>
        </w:rPr>
        <w:t xml:space="preserve">  Что такое кино. М.,1972. С.178.</w:t>
      </w:r>
    </w:p>
  </w:footnote>
  <w:footnote w:id="38">
    <w:p w:rsidR="002E3BF0" w:rsidRPr="002D5C91" w:rsidRDefault="00282EDC">
      <w:pPr>
        <w:pStyle w:val="af0"/>
        <w:rPr>
          <w:rFonts w:ascii="Times New Roman" w:hAnsi="Times New Roman" w:cs="Times New Roman"/>
          <w:sz w:val="22"/>
          <w:szCs w:val="22"/>
        </w:rPr>
      </w:pPr>
      <w:r w:rsidRPr="002D5C91">
        <w:rPr>
          <w:rStyle w:val="11"/>
          <w:rFonts w:ascii="Times New Roman" w:hAnsi="Times New Roman" w:cs="Times New Roman"/>
          <w:sz w:val="22"/>
          <w:szCs w:val="22"/>
        </w:rPr>
        <w:footnoteRef/>
      </w:r>
      <w:r w:rsidRPr="002D5C91">
        <w:rPr>
          <w:rStyle w:val="10"/>
          <w:rFonts w:ascii="Times New Roman" w:hAnsi="Times New Roman" w:cs="Times New Roman"/>
          <w:sz w:val="22"/>
          <w:szCs w:val="22"/>
        </w:rPr>
        <w:tab/>
        <w:t xml:space="preserve">Лотман Ю. М. Об искусстве. Семиотика кино и проблемы </w:t>
      </w:r>
      <w:proofErr w:type="spellStart"/>
      <w:r w:rsidRPr="002D5C91">
        <w:rPr>
          <w:rStyle w:val="10"/>
          <w:rFonts w:ascii="Times New Roman" w:hAnsi="Times New Roman" w:cs="Times New Roman"/>
          <w:sz w:val="22"/>
          <w:szCs w:val="22"/>
        </w:rPr>
        <w:t>киноэстетики</w:t>
      </w:r>
      <w:proofErr w:type="spellEnd"/>
      <w:r w:rsidRPr="002D5C91">
        <w:rPr>
          <w:rStyle w:val="10"/>
          <w:rFonts w:ascii="Times New Roman" w:hAnsi="Times New Roman" w:cs="Times New Roman"/>
          <w:sz w:val="22"/>
          <w:szCs w:val="22"/>
        </w:rPr>
        <w:t>. СПб, 1973. С.7.</w:t>
      </w:r>
    </w:p>
  </w:footnote>
  <w:footnote w:id="39">
    <w:p w:rsidR="002E3BF0" w:rsidRPr="002D5C91" w:rsidRDefault="00282EDC">
      <w:pPr>
        <w:pStyle w:val="af0"/>
        <w:rPr>
          <w:rFonts w:ascii="Times New Roman" w:hAnsi="Times New Roman" w:cs="Times New Roman"/>
          <w:sz w:val="22"/>
          <w:szCs w:val="22"/>
        </w:rPr>
      </w:pPr>
      <w:r w:rsidRPr="002D5C91">
        <w:rPr>
          <w:rStyle w:val="11"/>
          <w:rFonts w:ascii="Times New Roman" w:hAnsi="Times New Roman" w:cs="Times New Roman"/>
          <w:sz w:val="22"/>
          <w:szCs w:val="22"/>
        </w:rPr>
        <w:footnoteRef/>
      </w:r>
      <w:r w:rsidRPr="002D5C91">
        <w:rPr>
          <w:rStyle w:val="10"/>
          <w:rFonts w:ascii="Times New Roman" w:hAnsi="Times New Roman" w:cs="Times New Roman"/>
          <w:sz w:val="22"/>
          <w:szCs w:val="22"/>
        </w:rPr>
        <w:tab/>
      </w:r>
      <w:proofErr w:type="spellStart"/>
      <w:r w:rsidRPr="002D5C91">
        <w:rPr>
          <w:rStyle w:val="10"/>
          <w:rFonts w:ascii="Times New Roman" w:hAnsi="Times New Roman" w:cs="Times New Roman"/>
          <w:sz w:val="22"/>
          <w:szCs w:val="22"/>
        </w:rPr>
        <w:t>Проспекция</w:t>
      </w:r>
      <w:proofErr w:type="spellEnd"/>
      <w:r w:rsidRPr="002D5C91">
        <w:rPr>
          <w:rStyle w:val="10"/>
          <w:rFonts w:ascii="Times New Roman" w:hAnsi="Times New Roman" w:cs="Times New Roman"/>
          <w:sz w:val="22"/>
          <w:szCs w:val="22"/>
        </w:rPr>
        <w:t xml:space="preserve"> — конструктивный прием, использующийся для </w:t>
      </w:r>
      <w:proofErr w:type="spellStart"/>
      <w:r w:rsidRPr="002D5C91">
        <w:rPr>
          <w:rStyle w:val="10"/>
          <w:rFonts w:ascii="Times New Roman" w:hAnsi="Times New Roman" w:cs="Times New Roman"/>
          <w:sz w:val="22"/>
          <w:szCs w:val="22"/>
        </w:rPr>
        <w:t>преуведомления</w:t>
      </w:r>
      <w:proofErr w:type="spellEnd"/>
      <w:r w:rsidRPr="002D5C91">
        <w:rPr>
          <w:rStyle w:val="10"/>
          <w:rFonts w:ascii="Times New Roman" w:hAnsi="Times New Roman" w:cs="Times New Roman"/>
          <w:sz w:val="22"/>
          <w:szCs w:val="22"/>
        </w:rPr>
        <w:t xml:space="preserve"> читателя( слушателя) о том, какая </w:t>
      </w:r>
      <w:proofErr w:type="spellStart"/>
      <w:r w:rsidRPr="002D5C91">
        <w:rPr>
          <w:rStyle w:val="10"/>
          <w:rFonts w:ascii="Times New Roman" w:hAnsi="Times New Roman" w:cs="Times New Roman"/>
          <w:sz w:val="22"/>
          <w:szCs w:val="22"/>
        </w:rPr>
        <w:t>иформация</w:t>
      </w:r>
      <w:proofErr w:type="spellEnd"/>
      <w:r w:rsidRPr="002D5C91">
        <w:rPr>
          <w:rStyle w:val="10"/>
          <w:rFonts w:ascii="Times New Roman" w:hAnsi="Times New Roman" w:cs="Times New Roman"/>
          <w:sz w:val="22"/>
          <w:szCs w:val="22"/>
        </w:rPr>
        <w:t xml:space="preserve"> ( и в какой последовательности) ожидает его в процессе обсуждения </w:t>
      </w:r>
      <w:proofErr w:type="spellStart"/>
      <w:r w:rsidRPr="002D5C91">
        <w:rPr>
          <w:rStyle w:val="10"/>
          <w:rFonts w:ascii="Times New Roman" w:hAnsi="Times New Roman" w:cs="Times New Roman"/>
          <w:sz w:val="22"/>
          <w:szCs w:val="22"/>
        </w:rPr>
        <w:t>предммета</w:t>
      </w:r>
      <w:proofErr w:type="spellEnd"/>
      <w:r w:rsidRPr="002D5C91">
        <w:rPr>
          <w:rStyle w:val="10"/>
          <w:rFonts w:ascii="Times New Roman" w:hAnsi="Times New Roman" w:cs="Times New Roman"/>
          <w:sz w:val="22"/>
          <w:szCs w:val="22"/>
        </w:rPr>
        <w:t xml:space="preserve"> </w:t>
      </w:r>
      <w:proofErr w:type="spellStart"/>
      <w:r w:rsidRPr="002D5C91">
        <w:rPr>
          <w:rStyle w:val="10"/>
          <w:rFonts w:ascii="Times New Roman" w:hAnsi="Times New Roman" w:cs="Times New Roman"/>
          <w:sz w:val="22"/>
          <w:szCs w:val="22"/>
        </w:rPr>
        <w:t>речи</w:t>
      </w:r>
      <w:proofErr w:type="gramStart"/>
      <w:r w:rsidRPr="002D5C91">
        <w:rPr>
          <w:rStyle w:val="10"/>
          <w:rFonts w:ascii="Times New Roman" w:hAnsi="Times New Roman" w:cs="Times New Roman"/>
          <w:sz w:val="22"/>
          <w:szCs w:val="22"/>
        </w:rPr>
        <w:t>.П</w:t>
      </w:r>
      <w:proofErr w:type="gramEnd"/>
      <w:r w:rsidRPr="002D5C91">
        <w:rPr>
          <w:rStyle w:val="10"/>
          <w:rFonts w:ascii="Times New Roman" w:hAnsi="Times New Roman" w:cs="Times New Roman"/>
          <w:sz w:val="22"/>
          <w:szCs w:val="22"/>
        </w:rPr>
        <w:t>роспекция</w:t>
      </w:r>
      <w:proofErr w:type="spellEnd"/>
      <w:r w:rsidRPr="002D5C91">
        <w:rPr>
          <w:rStyle w:val="10"/>
          <w:rFonts w:ascii="Times New Roman" w:hAnsi="Times New Roman" w:cs="Times New Roman"/>
          <w:sz w:val="22"/>
          <w:szCs w:val="22"/>
        </w:rPr>
        <w:t xml:space="preserve"> является одним из приемов развертывания текста, который дает читателю возможность яснее представить себе связь и обусловленность событий и эпизодов, характерных признаков, функций и т. д.  Гальперин И. Р. Текст как объект лингвистического исследования. М.,1981.</w:t>
      </w:r>
    </w:p>
  </w:footnote>
  <w:footnote w:id="40">
    <w:p w:rsidR="002E3BF0" w:rsidRDefault="00282EDC">
      <w:pPr>
        <w:pStyle w:val="af0"/>
      </w:pPr>
      <w:r w:rsidRPr="002D5C91">
        <w:rPr>
          <w:rStyle w:val="11"/>
          <w:rFonts w:ascii="Times New Roman" w:hAnsi="Times New Roman" w:cs="Times New Roman"/>
          <w:sz w:val="22"/>
          <w:szCs w:val="22"/>
        </w:rPr>
        <w:footnoteRef/>
      </w:r>
      <w:r w:rsidRPr="002D5C91">
        <w:rPr>
          <w:rStyle w:val="10"/>
          <w:rFonts w:ascii="Times New Roman" w:hAnsi="Times New Roman" w:cs="Times New Roman"/>
          <w:sz w:val="22"/>
          <w:szCs w:val="22"/>
        </w:rPr>
        <w:tab/>
        <w:t xml:space="preserve">Ретроспекция — художественный прием; обзор событий прошлого, обращение к прошлому персонажей. Словарь литературоведческих терминов под ред. </w:t>
      </w:r>
      <w:proofErr w:type="spellStart"/>
      <w:r w:rsidRPr="002D5C91">
        <w:rPr>
          <w:rStyle w:val="10"/>
          <w:rFonts w:ascii="Times New Roman" w:hAnsi="Times New Roman" w:cs="Times New Roman"/>
          <w:sz w:val="22"/>
          <w:szCs w:val="22"/>
        </w:rPr>
        <w:t>Белокуровой</w:t>
      </w:r>
      <w:proofErr w:type="spellEnd"/>
      <w:r w:rsidRPr="002D5C91">
        <w:rPr>
          <w:rStyle w:val="10"/>
          <w:rFonts w:ascii="Times New Roman" w:hAnsi="Times New Roman" w:cs="Times New Roman"/>
          <w:sz w:val="22"/>
          <w:szCs w:val="22"/>
        </w:rPr>
        <w:t xml:space="preserve"> С. П.,2005</w:t>
      </w:r>
    </w:p>
  </w:footnote>
  <w:footnote w:id="41">
    <w:p w:rsidR="002E3BF0" w:rsidRPr="002D5C91" w:rsidRDefault="00282EDC">
      <w:pPr>
        <w:pStyle w:val="af0"/>
        <w:rPr>
          <w:rFonts w:ascii="Times New Roman" w:hAnsi="Times New Roman" w:cs="Times New Roman"/>
          <w:sz w:val="22"/>
          <w:szCs w:val="22"/>
        </w:rPr>
      </w:pPr>
      <w:r w:rsidRPr="002D5C91">
        <w:rPr>
          <w:rStyle w:val="11"/>
          <w:rFonts w:ascii="Times New Roman" w:hAnsi="Times New Roman" w:cs="Times New Roman"/>
          <w:sz w:val="22"/>
          <w:szCs w:val="22"/>
        </w:rPr>
        <w:footnoteRef/>
      </w:r>
      <w:r w:rsidRPr="002D5C91">
        <w:rPr>
          <w:rStyle w:val="10"/>
          <w:rFonts w:ascii="Times New Roman" w:hAnsi="Times New Roman" w:cs="Times New Roman"/>
          <w:sz w:val="22"/>
          <w:szCs w:val="22"/>
        </w:rPr>
        <w:tab/>
      </w:r>
      <w:proofErr w:type="spellStart"/>
      <w:r w:rsidRPr="002D5C91">
        <w:rPr>
          <w:rStyle w:val="10"/>
          <w:rFonts w:ascii="Times New Roman" w:hAnsi="Times New Roman" w:cs="Times New Roman"/>
          <w:sz w:val="22"/>
          <w:szCs w:val="22"/>
        </w:rPr>
        <w:t>Мартыньянова</w:t>
      </w:r>
      <w:proofErr w:type="spellEnd"/>
      <w:r w:rsidRPr="002D5C91">
        <w:rPr>
          <w:rStyle w:val="10"/>
          <w:rFonts w:ascii="Times New Roman" w:hAnsi="Times New Roman" w:cs="Times New Roman"/>
          <w:sz w:val="22"/>
          <w:szCs w:val="22"/>
        </w:rPr>
        <w:t xml:space="preserve"> И.А. </w:t>
      </w:r>
      <w:proofErr w:type="spellStart"/>
      <w:r w:rsidRPr="002D5C91">
        <w:rPr>
          <w:rStyle w:val="10"/>
          <w:rFonts w:ascii="Times New Roman" w:hAnsi="Times New Roman" w:cs="Times New Roman"/>
          <w:sz w:val="22"/>
          <w:szCs w:val="22"/>
        </w:rPr>
        <w:t>Киновек</w:t>
      </w:r>
      <w:proofErr w:type="spellEnd"/>
      <w:r w:rsidRPr="002D5C91">
        <w:rPr>
          <w:rStyle w:val="10"/>
          <w:rFonts w:ascii="Times New Roman" w:hAnsi="Times New Roman" w:cs="Times New Roman"/>
          <w:sz w:val="22"/>
          <w:szCs w:val="22"/>
        </w:rPr>
        <w:t xml:space="preserve"> русского текста: парадокс </w:t>
      </w:r>
      <w:proofErr w:type="gramStart"/>
      <w:r w:rsidRPr="002D5C91">
        <w:rPr>
          <w:rStyle w:val="10"/>
          <w:rFonts w:ascii="Times New Roman" w:hAnsi="Times New Roman" w:cs="Times New Roman"/>
          <w:sz w:val="22"/>
          <w:szCs w:val="22"/>
        </w:rPr>
        <w:t>литературной</w:t>
      </w:r>
      <w:proofErr w:type="gramEnd"/>
      <w:r w:rsidRPr="002D5C91">
        <w:rPr>
          <w:rStyle w:val="10"/>
          <w:rFonts w:ascii="Times New Roman" w:hAnsi="Times New Roman" w:cs="Times New Roman"/>
          <w:sz w:val="22"/>
          <w:szCs w:val="22"/>
        </w:rPr>
        <w:t xml:space="preserve"> кинематографичности. СПб, 2002. С.21.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4"/>
    <w:lvl w:ilvl="0">
      <w:start w:val="1"/>
      <w:numFmt w:val="bullet"/>
      <w:suff w:val="nothing"/>
      <w:lvlText w:val=""/>
      <w:lvlJc w:val="left"/>
      <w:pPr>
        <w:tabs>
          <w:tab w:val="num" w:pos="0"/>
        </w:tabs>
        <w:ind w:left="0" w:firstLine="0"/>
      </w:pPr>
      <w:rPr>
        <w:rFonts w:ascii="Symbol" w:hAnsi="Symbol"/>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03"/>
    <w:multiLevelType w:val="multilevel"/>
    <w:tmpl w:val="00000003"/>
    <w:name w:val="WWNum5"/>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D1A"/>
    <w:rsid w:val="000A7CFC"/>
    <w:rsid w:val="000D7CD7"/>
    <w:rsid w:val="00282EDC"/>
    <w:rsid w:val="002958B2"/>
    <w:rsid w:val="002D5C91"/>
    <w:rsid w:val="002E3BF0"/>
    <w:rsid w:val="004F4656"/>
    <w:rsid w:val="006B0D1A"/>
    <w:rsid w:val="00BA40B5"/>
    <w:rsid w:val="00BA55B7"/>
    <w:rsid w:val="00BF5CBC"/>
    <w:rsid w:val="00CA51FF"/>
    <w:rsid w:val="00CE4079"/>
    <w:rsid w:val="00E541F2"/>
    <w:rsid w:val="00FF2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uppressAutoHyphens/>
      <w:spacing w:after="200" w:line="276" w:lineRule="auto"/>
      <w:textAlignment w:val="baseline"/>
    </w:pPr>
    <w:rPr>
      <w:rFonts w:ascii="Calibri" w:eastAsia="SimSun" w:hAnsi="Calibri" w:cs="F"/>
      <w:kern w:val="1"/>
      <w:sz w:val="22"/>
      <w:szCs w:val="22"/>
      <w:lang w:eastAsia="ar-SA"/>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Основной шрифт абзаца1"/>
  </w:style>
  <w:style w:type="character" w:customStyle="1" w:styleId="a5">
    <w:name w:val="Верхний колонтитул Знак"/>
    <w:basedOn w:val="10"/>
  </w:style>
  <w:style w:type="character" w:customStyle="1" w:styleId="a6">
    <w:name w:val="Нижний колонтитул Знак"/>
    <w:basedOn w:val="10"/>
  </w:style>
  <w:style w:type="character" w:customStyle="1" w:styleId="ListLabel1">
    <w:name w:val="ListLabel 1"/>
    <w:rPr>
      <w:rFonts w:cs="Courier New"/>
    </w:rPr>
  </w:style>
  <w:style w:type="character" w:customStyle="1" w:styleId="a7">
    <w:name w:val="Символ сноски"/>
  </w:style>
  <w:style w:type="character" w:styleId="a8">
    <w:name w:val="footnote reference"/>
    <w:rPr>
      <w:position w:val="22"/>
      <w:sz w:val="14"/>
    </w:rPr>
  </w:style>
  <w:style w:type="character" w:customStyle="1" w:styleId="11">
    <w:name w:val="Знак сноски1"/>
    <w:basedOn w:val="10"/>
    <w:rPr>
      <w:position w:val="22"/>
      <w:sz w:val="14"/>
    </w:rPr>
  </w:style>
  <w:style w:type="character" w:customStyle="1" w:styleId="WWCharLFO2LVL1">
    <w:name w:val="WW_CharLFO2LVL1"/>
    <w:rPr>
      <w:rFonts w:ascii="Symbol" w:hAnsi="Symbol"/>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rPr>
  </w:style>
  <w:style w:type="character" w:customStyle="1" w:styleId="WWCharLFO2LVL4">
    <w:name w:val="WW_CharLFO2LVL4"/>
    <w:rPr>
      <w:rFonts w:ascii="Symbol" w:hAnsi="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rPr>
  </w:style>
  <w:style w:type="character" w:customStyle="1" w:styleId="WWCharLFO2LVL7">
    <w:name w:val="WW_CharLFO2LVL7"/>
    <w:rPr>
      <w:rFonts w:ascii="Symbol" w:hAnsi="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rPr>
  </w:style>
  <w:style w:type="character" w:customStyle="1" w:styleId="WWCharLFO4LVL1">
    <w:name w:val="WW_CharLFO4LVL1"/>
    <w:rPr>
      <w:rFonts w:ascii="Symbol" w:hAnsi="Symbol"/>
    </w:rPr>
  </w:style>
  <w:style w:type="character" w:customStyle="1" w:styleId="WWCharLFO5LVL1">
    <w:name w:val="WW_CharLFO5LVL1"/>
    <w:rPr>
      <w:rFonts w:ascii="Symbol" w:hAnsi="Symbol"/>
    </w:rPr>
  </w:style>
  <w:style w:type="character" w:customStyle="1" w:styleId="WWCharLFO5LVL2">
    <w:name w:val="WW_CharLFO5LVL2"/>
    <w:rPr>
      <w:rFonts w:ascii="Courier New" w:hAnsi="Courier New" w:cs="Courier New"/>
    </w:rPr>
  </w:style>
  <w:style w:type="character" w:customStyle="1" w:styleId="WWCharLFO5LVL3">
    <w:name w:val="WW_CharLFO5LVL3"/>
    <w:rPr>
      <w:rFonts w:ascii="Wingdings" w:hAnsi="Wingdings"/>
    </w:rPr>
  </w:style>
  <w:style w:type="character" w:customStyle="1" w:styleId="WWCharLFO5LVL4">
    <w:name w:val="WW_CharLFO5LVL4"/>
    <w:rPr>
      <w:rFonts w:ascii="Symbol" w:hAnsi="Symbol"/>
    </w:rPr>
  </w:style>
  <w:style w:type="character" w:customStyle="1" w:styleId="WWCharLFO5LVL5">
    <w:name w:val="WW_CharLFO5LVL5"/>
    <w:rPr>
      <w:rFonts w:ascii="Courier New" w:hAnsi="Courier New" w:cs="Courier New"/>
    </w:rPr>
  </w:style>
  <w:style w:type="character" w:customStyle="1" w:styleId="WWCharLFO5LVL6">
    <w:name w:val="WW_CharLFO5LVL6"/>
    <w:rPr>
      <w:rFonts w:ascii="Wingdings" w:hAnsi="Wingdings"/>
    </w:rPr>
  </w:style>
  <w:style w:type="character" w:customStyle="1" w:styleId="WWCharLFO5LVL7">
    <w:name w:val="WW_CharLFO5LVL7"/>
    <w:rPr>
      <w:rFonts w:ascii="Symbol" w:hAnsi="Symbol"/>
    </w:rPr>
  </w:style>
  <w:style w:type="character" w:customStyle="1" w:styleId="WWCharLFO5LVL8">
    <w:name w:val="WW_CharLFO5LVL8"/>
    <w:rPr>
      <w:rFonts w:ascii="Courier New" w:hAnsi="Courier New" w:cs="Courier New"/>
    </w:rPr>
  </w:style>
  <w:style w:type="character" w:customStyle="1" w:styleId="WWCharLFO5LVL9">
    <w:name w:val="WW_CharLFO5LVL9"/>
    <w:rPr>
      <w:rFonts w:ascii="Wingdings" w:hAnsi="Wingdings"/>
    </w:rPr>
  </w:style>
  <w:style w:type="character" w:customStyle="1" w:styleId="WWCharLFO9LVL1">
    <w:name w:val="WW_CharLFO9LVL1"/>
    <w:rPr>
      <w:rFonts w:ascii="Symbol" w:hAnsi="Symbol"/>
    </w:rPr>
  </w:style>
  <w:style w:type="character" w:customStyle="1" w:styleId="WWCharLFO9LVL2">
    <w:name w:val="WW_CharLFO9LVL2"/>
    <w:rPr>
      <w:rFonts w:ascii="Courier New" w:hAnsi="Courier New" w:cs="Courier New"/>
    </w:rPr>
  </w:style>
  <w:style w:type="character" w:customStyle="1" w:styleId="WWCharLFO9LVL3">
    <w:name w:val="WW_CharLFO9LVL3"/>
    <w:rPr>
      <w:rFonts w:ascii="Wingdings" w:hAnsi="Wingdings"/>
    </w:rPr>
  </w:style>
  <w:style w:type="character" w:customStyle="1" w:styleId="WWCharLFO9LVL4">
    <w:name w:val="WW_CharLFO9LVL4"/>
    <w:rPr>
      <w:rFonts w:ascii="Symbol" w:hAnsi="Symbol"/>
    </w:rPr>
  </w:style>
  <w:style w:type="character" w:customStyle="1" w:styleId="WWCharLFO9LVL5">
    <w:name w:val="WW_CharLFO9LVL5"/>
    <w:rPr>
      <w:rFonts w:ascii="Courier New" w:hAnsi="Courier New" w:cs="Courier New"/>
    </w:rPr>
  </w:style>
  <w:style w:type="character" w:customStyle="1" w:styleId="WWCharLFO9LVL6">
    <w:name w:val="WW_CharLFO9LVL6"/>
    <w:rPr>
      <w:rFonts w:ascii="Wingdings" w:hAnsi="Wingdings"/>
    </w:rPr>
  </w:style>
  <w:style w:type="character" w:customStyle="1" w:styleId="WWCharLFO9LVL7">
    <w:name w:val="WW_CharLFO9LVL7"/>
    <w:rPr>
      <w:rFonts w:ascii="Symbol" w:hAnsi="Symbol"/>
    </w:rPr>
  </w:style>
  <w:style w:type="character" w:customStyle="1" w:styleId="WWCharLFO9LVL8">
    <w:name w:val="WW_CharLFO9LVL8"/>
    <w:rPr>
      <w:rFonts w:ascii="Courier New" w:hAnsi="Courier New" w:cs="Courier New"/>
    </w:rPr>
  </w:style>
  <w:style w:type="character" w:customStyle="1" w:styleId="WWCharLFO9LVL9">
    <w:name w:val="WW_CharLFO9LVL9"/>
    <w:rPr>
      <w:rFonts w:ascii="Wingdings" w:hAnsi="Wingdings"/>
    </w:rPr>
  </w:style>
  <w:style w:type="character" w:customStyle="1" w:styleId="a9">
    <w:name w:val="Символ нумерации"/>
  </w:style>
  <w:style w:type="character" w:styleId="aa">
    <w:name w:val="endnote reference"/>
    <w:rPr>
      <w:vertAlign w:val="superscript"/>
    </w:rPr>
  </w:style>
  <w:style w:type="character" w:customStyle="1" w:styleId="ab">
    <w:name w:val="Символы концевой сноски"/>
  </w:style>
  <w:style w:type="paragraph" w:customStyle="1" w:styleId="12">
    <w:name w:val="Обычный1"/>
    <w:pPr>
      <w:widowControl w:val="0"/>
      <w:suppressAutoHyphens/>
      <w:spacing w:after="200" w:line="276" w:lineRule="auto"/>
      <w:textAlignment w:val="baseline"/>
    </w:pPr>
    <w:rPr>
      <w:rFonts w:ascii="Calibri" w:eastAsia="SimSun" w:hAnsi="Calibri" w:cs="F"/>
      <w:kern w:val="1"/>
      <w:sz w:val="22"/>
      <w:szCs w:val="22"/>
      <w:lang w:eastAsia="ar-SA"/>
    </w:rPr>
  </w:style>
  <w:style w:type="paragraph" w:customStyle="1" w:styleId="a0">
    <w:name w:val="Заголовок"/>
    <w:basedOn w:val="a"/>
    <w:next w:val="a1"/>
    <w:pPr>
      <w:keepNext/>
      <w:spacing w:before="240" w:after="120"/>
    </w:pPr>
    <w:rPr>
      <w:rFonts w:ascii="Arial" w:eastAsia="Microsoft YaHei" w:hAnsi="Arial" w:cs="Arial"/>
      <w:sz w:val="28"/>
      <w:szCs w:val="28"/>
    </w:rPr>
  </w:style>
  <w:style w:type="paragraph" w:styleId="a1">
    <w:name w:val="Body Text"/>
    <w:basedOn w:val="a"/>
    <w:pPr>
      <w:spacing w:after="120"/>
    </w:pPr>
  </w:style>
  <w:style w:type="paragraph" w:styleId="ac">
    <w:name w:val="List"/>
    <w:basedOn w:val="a1"/>
    <w:rPr>
      <w:rFonts w:cs="Arial"/>
    </w:rPr>
  </w:style>
  <w:style w:type="paragraph" w:customStyle="1" w:styleId="13">
    <w:name w:val="Название объекта1"/>
    <w:basedOn w:val="a"/>
    <w:pPr>
      <w:suppressLineNumbers/>
      <w:spacing w:before="120" w:after="120"/>
    </w:pPr>
    <w:rPr>
      <w:rFonts w:cs="Arial"/>
      <w:i/>
      <w:iCs/>
      <w:sz w:val="24"/>
      <w:szCs w:val="24"/>
    </w:rPr>
  </w:style>
  <w:style w:type="paragraph" w:customStyle="1" w:styleId="14">
    <w:name w:val="Указатель1"/>
    <w:basedOn w:val="a"/>
    <w:pPr>
      <w:suppressLineNumbers/>
    </w:pPr>
    <w:rPr>
      <w:rFonts w:cs="Arial"/>
    </w:rPr>
  </w:style>
  <w:style w:type="paragraph" w:styleId="ad">
    <w:name w:val="List Paragraph"/>
    <w:basedOn w:val="a"/>
    <w:qFormat/>
    <w:pPr>
      <w:ind w:left="720"/>
    </w:pPr>
  </w:style>
  <w:style w:type="paragraph" w:styleId="ae">
    <w:name w:val="header"/>
    <w:basedOn w:val="a"/>
    <w:pPr>
      <w:suppressLineNumbers/>
      <w:tabs>
        <w:tab w:val="center" w:pos="4677"/>
        <w:tab w:val="right" w:pos="9355"/>
      </w:tabs>
      <w:spacing w:after="0" w:line="100" w:lineRule="atLeast"/>
    </w:pPr>
  </w:style>
  <w:style w:type="paragraph" w:styleId="af">
    <w:name w:val="footer"/>
    <w:basedOn w:val="a"/>
    <w:pPr>
      <w:suppressLineNumbers/>
      <w:tabs>
        <w:tab w:val="center" w:pos="4677"/>
        <w:tab w:val="right" w:pos="9355"/>
      </w:tabs>
      <w:spacing w:after="0" w:line="100" w:lineRule="atLeast"/>
    </w:pPr>
  </w:style>
  <w:style w:type="paragraph" w:styleId="af0">
    <w:name w:val="footnote text"/>
    <w:basedOn w:val="a"/>
    <w:pPr>
      <w:suppressLineNumbers/>
      <w:ind w:left="283" w:hanging="283"/>
    </w:pPr>
    <w:rPr>
      <w:sz w:val="20"/>
      <w:szCs w:val="20"/>
    </w:rPr>
  </w:style>
  <w:style w:type="paragraph" w:styleId="af1">
    <w:name w:val="TOC Heading"/>
    <w:basedOn w:val="a0"/>
    <w:qFormat/>
    <w:pPr>
      <w:suppressLineNumbers/>
    </w:pPr>
    <w:rPr>
      <w:b/>
      <w:bCs/>
      <w:sz w:val="32"/>
      <w:szCs w:val="32"/>
    </w:rPr>
  </w:style>
  <w:style w:type="paragraph" w:styleId="15">
    <w:name w:val="toc 1"/>
    <w:basedOn w:val="14"/>
    <w:uiPriority w:val="39"/>
    <w:pPr>
      <w:tabs>
        <w:tab w:val="right" w:leader="dot" w:pos="9638"/>
      </w:tabs>
    </w:pPr>
  </w:style>
  <w:style w:type="paragraph" w:styleId="20">
    <w:name w:val="toc 2"/>
    <w:basedOn w:val="14"/>
    <w:uiPriority w:val="39"/>
    <w:pPr>
      <w:tabs>
        <w:tab w:val="right" w:leader="dot" w:pos="9638"/>
      </w:tabs>
      <w:ind w:left="283"/>
    </w:pPr>
  </w:style>
  <w:style w:type="paragraph" w:customStyle="1" w:styleId="16">
    <w:name w:val="Текст сноски1"/>
    <w:basedOn w:val="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uppressAutoHyphens/>
      <w:spacing w:after="200" w:line="276" w:lineRule="auto"/>
      <w:textAlignment w:val="baseline"/>
    </w:pPr>
    <w:rPr>
      <w:rFonts w:ascii="Calibri" w:eastAsia="SimSun" w:hAnsi="Calibri" w:cs="F"/>
      <w:kern w:val="1"/>
      <w:sz w:val="22"/>
      <w:szCs w:val="22"/>
      <w:lang w:eastAsia="ar-SA"/>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Основной шрифт абзаца1"/>
  </w:style>
  <w:style w:type="character" w:customStyle="1" w:styleId="a5">
    <w:name w:val="Верхний колонтитул Знак"/>
    <w:basedOn w:val="10"/>
  </w:style>
  <w:style w:type="character" w:customStyle="1" w:styleId="a6">
    <w:name w:val="Нижний колонтитул Знак"/>
    <w:basedOn w:val="10"/>
  </w:style>
  <w:style w:type="character" w:customStyle="1" w:styleId="ListLabel1">
    <w:name w:val="ListLabel 1"/>
    <w:rPr>
      <w:rFonts w:cs="Courier New"/>
    </w:rPr>
  </w:style>
  <w:style w:type="character" w:customStyle="1" w:styleId="a7">
    <w:name w:val="Символ сноски"/>
  </w:style>
  <w:style w:type="character" w:styleId="a8">
    <w:name w:val="footnote reference"/>
    <w:rPr>
      <w:position w:val="22"/>
      <w:sz w:val="14"/>
    </w:rPr>
  </w:style>
  <w:style w:type="character" w:customStyle="1" w:styleId="11">
    <w:name w:val="Знак сноски1"/>
    <w:basedOn w:val="10"/>
    <w:rPr>
      <w:position w:val="22"/>
      <w:sz w:val="14"/>
    </w:rPr>
  </w:style>
  <w:style w:type="character" w:customStyle="1" w:styleId="WWCharLFO2LVL1">
    <w:name w:val="WW_CharLFO2LVL1"/>
    <w:rPr>
      <w:rFonts w:ascii="Symbol" w:hAnsi="Symbol"/>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rPr>
  </w:style>
  <w:style w:type="character" w:customStyle="1" w:styleId="WWCharLFO2LVL4">
    <w:name w:val="WW_CharLFO2LVL4"/>
    <w:rPr>
      <w:rFonts w:ascii="Symbol" w:hAnsi="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rPr>
  </w:style>
  <w:style w:type="character" w:customStyle="1" w:styleId="WWCharLFO2LVL7">
    <w:name w:val="WW_CharLFO2LVL7"/>
    <w:rPr>
      <w:rFonts w:ascii="Symbol" w:hAnsi="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rPr>
  </w:style>
  <w:style w:type="character" w:customStyle="1" w:styleId="WWCharLFO4LVL1">
    <w:name w:val="WW_CharLFO4LVL1"/>
    <w:rPr>
      <w:rFonts w:ascii="Symbol" w:hAnsi="Symbol"/>
    </w:rPr>
  </w:style>
  <w:style w:type="character" w:customStyle="1" w:styleId="WWCharLFO5LVL1">
    <w:name w:val="WW_CharLFO5LVL1"/>
    <w:rPr>
      <w:rFonts w:ascii="Symbol" w:hAnsi="Symbol"/>
    </w:rPr>
  </w:style>
  <w:style w:type="character" w:customStyle="1" w:styleId="WWCharLFO5LVL2">
    <w:name w:val="WW_CharLFO5LVL2"/>
    <w:rPr>
      <w:rFonts w:ascii="Courier New" w:hAnsi="Courier New" w:cs="Courier New"/>
    </w:rPr>
  </w:style>
  <w:style w:type="character" w:customStyle="1" w:styleId="WWCharLFO5LVL3">
    <w:name w:val="WW_CharLFO5LVL3"/>
    <w:rPr>
      <w:rFonts w:ascii="Wingdings" w:hAnsi="Wingdings"/>
    </w:rPr>
  </w:style>
  <w:style w:type="character" w:customStyle="1" w:styleId="WWCharLFO5LVL4">
    <w:name w:val="WW_CharLFO5LVL4"/>
    <w:rPr>
      <w:rFonts w:ascii="Symbol" w:hAnsi="Symbol"/>
    </w:rPr>
  </w:style>
  <w:style w:type="character" w:customStyle="1" w:styleId="WWCharLFO5LVL5">
    <w:name w:val="WW_CharLFO5LVL5"/>
    <w:rPr>
      <w:rFonts w:ascii="Courier New" w:hAnsi="Courier New" w:cs="Courier New"/>
    </w:rPr>
  </w:style>
  <w:style w:type="character" w:customStyle="1" w:styleId="WWCharLFO5LVL6">
    <w:name w:val="WW_CharLFO5LVL6"/>
    <w:rPr>
      <w:rFonts w:ascii="Wingdings" w:hAnsi="Wingdings"/>
    </w:rPr>
  </w:style>
  <w:style w:type="character" w:customStyle="1" w:styleId="WWCharLFO5LVL7">
    <w:name w:val="WW_CharLFO5LVL7"/>
    <w:rPr>
      <w:rFonts w:ascii="Symbol" w:hAnsi="Symbol"/>
    </w:rPr>
  </w:style>
  <w:style w:type="character" w:customStyle="1" w:styleId="WWCharLFO5LVL8">
    <w:name w:val="WW_CharLFO5LVL8"/>
    <w:rPr>
      <w:rFonts w:ascii="Courier New" w:hAnsi="Courier New" w:cs="Courier New"/>
    </w:rPr>
  </w:style>
  <w:style w:type="character" w:customStyle="1" w:styleId="WWCharLFO5LVL9">
    <w:name w:val="WW_CharLFO5LVL9"/>
    <w:rPr>
      <w:rFonts w:ascii="Wingdings" w:hAnsi="Wingdings"/>
    </w:rPr>
  </w:style>
  <w:style w:type="character" w:customStyle="1" w:styleId="WWCharLFO9LVL1">
    <w:name w:val="WW_CharLFO9LVL1"/>
    <w:rPr>
      <w:rFonts w:ascii="Symbol" w:hAnsi="Symbol"/>
    </w:rPr>
  </w:style>
  <w:style w:type="character" w:customStyle="1" w:styleId="WWCharLFO9LVL2">
    <w:name w:val="WW_CharLFO9LVL2"/>
    <w:rPr>
      <w:rFonts w:ascii="Courier New" w:hAnsi="Courier New" w:cs="Courier New"/>
    </w:rPr>
  </w:style>
  <w:style w:type="character" w:customStyle="1" w:styleId="WWCharLFO9LVL3">
    <w:name w:val="WW_CharLFO9LVL3"/>
    <w:rPr>
      <w:rFonts w:ascii="Wingdings" w:hAnsi="Wingdings"/>
    </w:rPr>
  </w:style>
  <w:style w:type="character" w:customStyle="1" w:styleId="WWCharLFO9LVL4">
    <w:name w:val="WW_CharLFO9LVL4"/>
    <w:rPr>
      <w:rFonts w:ascii="Symbol" w:hAnsi="Symbol"/>
    </w:rPr>
  </w:style>
  <w:style w:type="character" w:customStyle="1" w:styleId="WWCharLFO9LVL5">
    <w:name w:val="WW_CharLFO9LVL5"/>
    <w:rPr>
      <w:rFonts w:ascii="Courier New" w:hAnsi="Courier New" w:cs="Courier New"/>
    </w:rPr>
  </w:style>
  <w:style w:type="character" w:customStyle="1" w:styleId="WWCharLFO9LVL6">
    <w:name w:val="WW_CharLFO9LVL6"/>
    <w:rPr>
      <w:rFonts w:ascii="Wingdings" w:hAnsi="Wingdings"/>
    </w:rPr>
  </w:style>
  <w:style w:type="character" w:customStyle="1" w:styleId="WWCharLFO9LVL7">
    <w:name w:val="WW_CharLFO9LVL7"/>
    <w:rPr>
      <w:rFonts w:ascii="Symbol" w:hAnsi="Symbol"/>
    </w:rPr>
  </w:style>
  <w:style w:type="character" w:customStyle="1" w:styleId="WWCharLFO9LVL8">
    <w:name w:val="WW_CharLFO9LVL8"/>
    <w:rPr>
      <w:rFonts w:ascii="Courier New" w:hAnsi="Courier New" w:cs="Courier New"/>
    </w:rPr>
  </w:style>
  <w:style w:type="character" w:customStyle="1" w:styleId="WWCharLFO9LVL9">
    <w:name w:val="WW_CharLFO9LVL9"/>
    <w:rPr>
      <w:rFonts w:ascii="Wingdings" w:hAnsi="Wingdings"/>
    </w:rPr>
  </w:style>
  <w:style w:type="character" w:customStyle="1" w:styleId="a9">
    <w:name w:val="Символ нумерации"/>
  </w:style>
  <w:style w:type="character" w:styleId="aa">
    <w:name w:val="endnote reference"/>
    <w:rPr>
      <w:vertAlign w:val="superscript"/>
    </w:rPr>
  </w:style>
  <w:style w:type="character" w:customStyle="1" w:styleId="ab">
    <w:name w:val="Символы концевой сноски"/>
  </w:style>
  <w:style w:type="paragraph" w:customStyle="1" w:styleId="12">
    <w:name w:val="Обычный1"/>
    <w:pPr>
      <w:widowControl w:val="0"/>
      <w:suppressAutoHyphens/>
      <w:spacing w:after="200" w:line="276" w:lineRule="auto"/>
      <w:textAlignment w:val="baseline"/>
    </w:pPr>
    <w:rPr>
      <w:rFonts w:ascii="Calibri" w:eastAsia="SimSun" w:hAnsi="Calibri" w:cs="F"/>
      <w:kern w:val="1"/>
      <w:sz w:val="22"/>
      <w:szCs w:val="22"/>
      <w:lang w:eastAsia="ar-SA"/>
    </w:rPr>
  </w:style>
  <w:style w:type="paragraph" w:customStyle="1" w:styleId="a0">
    <w:name w:val="Заголовок"/>
    <w:basedOn w:val="a"/>
    <w:next w:val="a1"/>
    <w:pPr>
      <w:keepNext/>
      <w:spacing w:before="240" w:after="120"/>
    </w:pPr>
    <w:rPr>
      <w:rFonts w:ascii="Arial" w:eastAsia="Microsoft YaHei" w:hAnsi="Arial" w:cs="Arial"/>
      <w:sz w:val="28"/>
      <w:szCs w:val="28"/>
    </w:rPr>
  </w:style>
  <w:style w:type="paragraph" w:styleId="a1">
    <w:name w:val="Body Text"/>
    <w:basedOn w:val="a"/>
    <w:pPr>
      <w:spacing w:after="120"/>
    </w:pPr>
  </w:style>
  <w:style w:type="paragraph" w:styleId="ac">
    <w:name w:val="List"/>
    <w:basedOn w:val="a1"/>
    <w:rPr>
      <w:rFonts w:cs="Arial"/>
    </w:rPr>
  </w:style>
  <w:style w:type="paragraph" w:customStyle="1" w:styleId="13">
    <w:name w:val="Название объекта1"/>
    <w:basedOn w:val="a"/>
    <w:pPr>
      <w:suppressLineNumbers/>
      <w:spacing w:before="120" w:after="120"/>
    </w:pPr>
    <w:rPr>
      <w:rFonts w:cs="Arial"/>
      <w:i/>
      <w:iCs/>
      <w:sz w:val="24"/>
      <w:szCs w:val="24"/>
    </w:rPr>
  </w:style>
  <w:style w:type="paragraph" w:customStyle="1" w:styleId="14">
    <w:name w:val="Указатель1"/>
    <w:basedOn w:val="a"/>
    <w:pPr>
      <w:suppressLineNumbers/>
    </w:pPr>
    <w:rPr>
      <w:rFonts w:cs="Arial"/>
    </w:rPr>
  </w:style>
  <w:style w:type="paragraph" w:styleId="ad">
    <w:name w:val="List Paragraph"/>
    <w:basedOn w:val="a"/>
    <w:qFormat/>
    <w:pPr>
      <w:ind w:left="720"/>
    </w:pPr>
  </w:style>
  <w:style w:type="paragraph" w:styleId="ae">
    <w:name w:val="header"/>
    <w:basedOn w:val="a"/>
    <w:pPr>
      <w:suppressLineNumbers/>
      <w:tabs>
        <w:tab w:val="center" w:pos="4677"/>
        <w:tab w:val="right" w:pos="9355"/>
      </w:tabs>
      <w:spacing w:after="0" w:line="100" w:lineRule="atLeast"/>
    </w:pPr>
  </w:style>
  <w:style w:type="paragraph" w:styleId="af">
    <w:name w:val="footer"/>
    <w:basedOn w:val="a"/>
    <w:pPr>
      <w:suppressLineNumbers/>
      <w:tabs>
        <w:tab w:val="center" w:pos="4677"/>
        <w:tab w:val="right" w:pos="9355"/>
      </w:tabs>
      <w:spacing w:after="0" w:line="100" w:lineRule="atLeast"/>
    </w:pPr>
  </w:style>
  <w:style w:type="paragraph" w:styleId="af0">
    <w:name w:val="footnote text"/>
    <w:basedOn w:val="a"/>
    <w:pPr>
      <w:suppressLineNumbers/>
      <w:ind w:left="283" w:hanging="283"/>
    </w:pPr>
    <w:rPr>
      <w:sz w:val="20"/>
      <w:szCs w:val="20"/>
    </w:rPr>
  </w:style>
  <w:style w:type="paragraph" w:styleId="af1">
    <w:name w:val="TOC Heading"/>
    <w:basedOn w:val="a0"/>
    <w:qFormat/>
    <w:pPr>
      <w:suppressLineNumbers/>
    </w:pPr>
    <w:rPr>
      <w:b/>
      <w:bCs/>
      <w:sz w:val="32"/>
      <w:szCs w:val="32"/>
    </w:rPr>
  </w:style>
  <w:style w:type="paragraph" w:styleId="15">
    <w:name w:val="toc 1"/>
    <w:basedOn w:val="14"/>
    <w:uiPriority w:val="39"/>
    <w:pPr>
      <w:tabs>
        <w:tab w:val="right" w:leader="dot" w:pos="9638"/>
      </w:tabs>
    </w:pPr>
  </w:style>
  <w:style w:type="paragraph" w:styleId="20">
    <w:name w:val="toc 2"/>
    <w:basedOn w:val="14"/>
    <w:uiPriority w:val="39"/>
    <w:pPr>
      <w:tabs>
        <w:tab w:val="right" w:leader="dot" w:pos="9638"/>
      </w:tabs>
      <w:ind w:left="283"/>
    </w:pPr>
  </w:style>
  <w:style w:type="paragraph" w:customStyle="1" w:styleId="16">
    <w:name w:val="Текст сноски1"/>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09B88-FB3F-4CF2-88D1-A31AD6AF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54</Pages>
  <Words>11005</Words>
  <Characters>62729</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7</cp:revision>
  <cp:lastPrinted>2016-05-22T21:18:00Z</cp:lastPrinted>
  <dcterms:created xsi:type="dcterms:W3CDTF">2016-05-22T21:18:00Z</dcterms:created>
  <dcterms:modified xsi:type="dcterms:W3CDTF">2016-05-22T22:53:00Z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