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2C0D" w:rsidRDefault="00EF20F2">
      <w:pPr>
        <w:snapToGrid w:val="0"/>
        <w:spacing w:line="360" w:lineRule="auto"/>
        <w:ind w:firstLine="1120"/>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w:t>
      </w:r>
    </w:p>
    <w:p w:rsidR="00EF20F2" w:rsidRDefault="00EF20F2">
      <w:pPr>
        <w:snapToGrid w:val="0"/>
        <w:spacing w:line="360" w:lineRule="auto"/>
        <w:ind w:firstLine="1120"/>
        <w:jc w:val="center"/>
        <w:rPr>
          <w:rFonts w:ascii="Times New Roman" w:eastAsia="Times New Roman" w:hAnsi="Times New Roman" w:cs="Times New Roman"/>
          <w:color w:val="000000"/>
        </w:rPr>
      </w:pPr>
      <w:r>
        <w:rPr>
          <w:rFonts w:ascii="Times New Roman" w:eastAsia="Times New Roman" w:hAnsi="Times New Roman" w:cs="Times New Roman"/>
          <w:color w:val="000000"/>
        </w:rPr>
        <w:t>УЧРЕЖДЕНИЕ ВЫСШЕГО ПРОФЕССИОНАЛЬНОГО ОБРАЗОВАНИЯ</w:t>
      </w:r>
    </w:p>
    <w:p w:rsidR="00EF20F2" w:rsidRDefault="00EF20F2">
      <w:pPr>
        <w:snapToGrid w:val="0"/>
        <w:spacing w:line="360" w:lineRule="auto"/>
        <w:ind w:firstLine="1120"/>
        <w:jc w:val="center"/>
        <w:rPr>
          <w:rFonts w:ascii="Times New Roman" w:eastAsia="Times New Roman" w:hAnsi="Times New Roman" w:cs="Times New Roman"/>
          <w:color w:val="000000"/>
        </w:rPr>
      </w:pPr>
      <w:r>
        <w:rPr>
          <w:rFonts w:ascii="Times New Roman" w:eastAsia="Times New Roman" w:hAnsi="Times New Roman" w:cs="Times New Roman"/>
          <w:color w:val="000000"/>
        </w:rPr>
        <w:t>«САНКТ-ПЕТЕРБУРГСКИЙ ГОСУДАРСТВЕННЫЙ УНИВЕРСИТЕТ»</w:t>
      </w:r>
    </w:p>
    <w:p w:rsidR="00F12C0D" w:rsidRDefault="00F12C0D">
      <w:pPr>
        <w:snapToGrid w:val="0"/>
        <w:spacing w:line="360" w:lineRule="auto"/>
        <w:ind w:firstLine="1120"/>
        <w:jc w:val="center"/>
        <w:rPr>
          <w:rFonts w:ascii="Times New Roman" w:eastAsia="Times New Roman" w:hAnsi="Times New Roman" w:cs="Times New Roman"/>
          <w:color w:val="000000"/>
        </w:rPr>
      </w:pPr>
      <w:r>
        <w:rPr>
          <w:rFonts w:ascii="Times New Roman" w:eastAsia="Times New Roman" w:hAnsi="Times New Roman" w:cs="Times New Roman"/>
          <w:color w:val="000000"/>
        </w:rPr>
        <w:t>Кафедра романской филологии</w:t>
      </w:r>
    </w:p>
    <w:p w:rsidR="00F12C0D" w:rsidRDefault="00F12C0D">
      <w:pPr>
        <w:snapToGrid w:val="0"/>
        <w:spacing w:line="360" w:lineRule="auto"/>
        <w:ind w:firstLine="1120"/>
        <w:jc w:val="center"/>
        <w:rPr>
          <w:rFonts w:ascii="Times New Roman" w:eastAsia="Times New Roman" w:hAnsi="Times New Roman" w:cs="Times New Roman"/>
          <w:color w:val="000000"/>
        </w:rPr>
      </w:pPr>
    </w:p>
    <w:p w:rsidR="00F12C0D" w:rsidRDefault="00F12C0D">
      <w:pPr>
        <w:snapToGrid w:val="0"/>
        <w:spacing w:line="360" w:lineRule="auto"/>
        <w:ind w:firstLine="1120"/>
        <w:jc w:val="center"/>
        <w:rPr>
          <w:rFonts w:ascii="Times New Roman" w:eastAsia="Times New Roman" w:hAnsi="Times New Roman" w:cs="Times New Roman"/>
          <w:color w:val="000000"/>
        </w:rPr>
      </w:pPr>
    </w:p>
    <w:p w:rsidR="009051FF" w:rsidRDefault="009051FF">
      <w:pPr>
        <w:snapToGrid w:val="0"/>
        <w:spacing w:line="360" w:lineRule="auto"/>
        <w:ind w:firstLine="1120"/>
        <w:jc w:val="center"/>
        <w:rPr>
          <w:rFonts w:ascii="Times New Roman" w:eastAsia="Times New Roman" w:hAnsi="Times New Roman" w:cs="Times New Roman"/>
          <w:color w:val="000000"/>
        </w:rPr>
      </w:pPr>
    </w:p>
    <w:p w:rsidR="00F12C0D" w:rsidRDefault="00F12C0D">
      <w:pPr>
        <w:snapToGrid w:val="0"/>
        <w:spacing w:line="360" w:lineRule="auto"/>
        <w:ind w:firstLine="1120"/>
        <w:jc w:val="center"/>
        <w:rPr>
          <w:rFonts w:ascii="Times New Roman" w:eastAsia="Times New Roman" w:hAnsi="Times New Roman" w:cs="Times New Roman"/>
          <w:color w:val="000000"/>
        </w:rPr>
      </w:pPr>
    </w:p>
    <w:p w:rsidR="00F12C0D" w:rsidRDefault="00F12C0D">
      <w:pPr>
        <w:snapToGrid w:val="0"/>
        <w:spacing w:line="360" w:lineRule="auto"/>
        <w:ind w:firstLine="1120"/>
        <w:jc w:val="center"/>
        <w:rPr>
          <w:rFonts w:ascii="Times New Roman" w:eastAsia="Times New Roman" w:hAnsi="Times New Roman" w:cs="Times New Roman"/>
          <w:color w:val="000000"/>
        </w:rPr>
      </w:pPr>
    </w:p>
    <w:p w:rsidR="00F12C0D" w:rsidRDefault="00EF20F2">
      <w:pPr>
        <w:snapToGrid w:val="0"/>
        <w:spacing w:line="360" w:lineRule="auto"/>
        <w:ind w:firstLine="1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ВЫПУСКНАЯ КВАЛИФИКАЦИОННАЯ РАБОТА</w:t>
      </w:r>
    </w:p>
    <w:p w:rsidR="00F12C0D" w:rsidRPr="00EF20F2" w:rsidRDefault="00EF20F2" w:rsidP="00EF20F2">
      <w:pPr>
        <w:snapToGrid w:val="0"/>
        <w:spacing w:line="360" w:lineRule="auto"/>
        <w:ind w:firstLine="1120"/>
        <w:jc w:val="center"/>
        <w:rPr>
          <w:rFonts w:ascii="Times New Roman" w:eastAsia="Times New Roman" w:hAnsi="Times New Roman" w:cs="Times New Roman"/>
          <w:color w:val="000000"/>
        </w:rPr>
      </w:pPr>
      <w:r>
        <w:rPr>
          <w:rFonts w:ascii="Times New Roman" w:eastAsia="Times New Roman" w:hAnsi="Times New Roman" w:cs="Times New Roman"/>
          <w:color w:val="000000"/>
        </w:rPr>
        <w:t>НА ТЕМУ</w:t>
      </w:r>
      <w:r w:rsidRPr="00EF20F2">
        <w:rPr>
          <w:rFonts w:ascii="Times New Roman" w:eastAsia="Times New Roman" w:hAnsi="Times New Roman" w:cs="Times New Roman"/>
          <w:color w:val="000000"/>
        </w:rPr>
        <w:t>:</w:t>
      </w:r>
    </w:p>
    <w:p w:rsidR="00EF20F2" w:rsidRPr="00EF20F2" w:rsidRDefault="00EF20F2" w:rsidP="00EF20F2">
      <w:pPr>
        <w:snapToGrid w:val="0"/>
        <w:spacing w:line="360" w:lineRule="auto"/>
        <w:ind w:firstLine="1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Типология переводческих ошибок</w:t>
      </w:r>
    </w:p>
    <w:p w:rsidR="00EF20F2" w:rsidRDefault="00EF20F2">
      <w:pPr>
        <w:snapToGrid w:val="0"/>
        <w:spacing w:line="360" w:lineRule="auto"/>
        <w:ind w:firstLine="1120"/>
        <w:jc w:val="center"/>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(на материале переводов повести «Тарас Бульба» Н. В. Гоголя</w:t>
      </w:r>
      <w:proofErr w:type="gramEnd"/>
    </w:p>
    <w:p w:rsidR="00EF20F2" w:rsidRDefault="00EF20F2">
      <w:pPr>
        <w:snapToGrid w:val="0"/>
        <w:spacing w:line="360" w:lineRule="auto"/>
        <w:ind w:firstLine="1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 испанский язык)</w:t>
      </w:r>
    </w:p>
    <w:p w:rsidR="00F12C0D" w:rsidRDefault="00F12C0D">
      <w:pPr>
        <w:snapToGrid w:val="0"/>
        <w:spacing w:line="360" w:lineRule="auto"/>
        <w:ind w:firstLine="1120"/>
        <w:jc w:val="center"/>
        <w:rPr>
          <w:rFonts w:ascii="Times New Roman" w:eastAsia="Times New Roman" w:hAnsi="Times New Roman" w:cs="Times New Roman"/>
          <w:color w:val="000000"/>
        </w:rPr>
      </w:pPr>
    </w:p>
    <w:p w:rsidR="00F12C0D" w:rsidRDefault="00F12C0D">
      <w:pPr>
        <w:snapToGrid w:val="0"/>
        <w:spacing w:line="360" w:lineRule="auto"/>
        <w:ind w:firstLine="1120"/>
        <w:jc w:val="center"/>
        <w:rPr>
          <w:rFonts w:ascii="Times New Roman" w:eastAsia="Times New Roman" w:hAnsi="Times New Roman" w:cs="Times New Roman"/>
          <w:color w:val="000000"/>
        </w:rPr>
      </w:pPr>
    </w:p>
    <w:p w:rsidR="00F12C0D" w:rsidRDefault="00F12C0D">
      <w:pPr>
        <w:snapToGrid w:val="0"/>
        <w:spacing w:line="360" w:lineRule="auto"/>
        <w:ind w:firstLine="1120"/>
        <w:jc w:val="center"/>
        <w:rPr>
          <w:rFonts w:ascii="Times New Roman" w:eastAsia="Times New Roman" w:hAnsi="Times New Roman" w:cs="Times New Roman"/>
          <w:color w:val="000000"/>
        </w:rPr>
      </w:pPr>
    </w:p>
    <w:p w:rsidR="00EF20F2" w:rsidRDefault="00EF20F2">
      <w:pPr>
        <w:snapToGrid w:val="0"/>
        <w:spacing w:line="360" w:lineRule="auto"/>
        <w:ind w:firstLine="1120"/>
        <w:jc w:val="center"/>
        <w:rPr>
          <w:rFonts w:ascii="Times New Roman" w:eastAsia="Times New Roman" w:hAnsi="Times New Roman" w:cs="Times New Roman"/>
          <w:color w:val="000000"/>
        </w:rPr>
      </w:pPr>
    </w:p>
    <w:p w:rsidR="00EF20F2" w:rsidRDefault="00EF20F2" w:rsidP="00EF20F2">
      <w:pPr>
        <w:snapToGrid w:val="0"/>
        <w:spacing w:line="360" w:lineRule="auto"/>
        <w:ind w:firstLine="6480"/>
        <w:rPr>
          <w:rFonts w:ascii="Times New Roman" w:eastAsia="Times New Roman" w:hAnsi="Times New Roman" w:cs="Times New Roman"/>
          <w:b/>
          <w:color w:val="000000"/>
        </w:rPr>
      </w:pPr>
      <w:r>
        <w:rPr>
          <w:rFonts w:ascii="Times New Roman" w:eastAsia="Times New Roman" w:hAnsi="Times New Roman" w:cs="Times New Roman"/>
          <w:b/>
          <w:color w:val="000000"/>
        </w:rPr>
        <w:t>Выполнила:</w:t>
      </w:r>
    </w:p>
    <w:p w:rsidR="00EF20F2" w:rsidRDefault="00EF20F2" w:rsidP="00EF20F2">
      <w:pPr>
        <w:snapToGrid w:val="0"/>
        <w:spacing w:line="360" w:lineRule="auto"/>
        <w:ind w:firstLine="6480"/>
        <w:rPr>
          <w:rFonts w:ascii="Times New Roman" w:eastAsia="Times New Roman" w:hAnsi="Times New Roman" w:cs="Times New Roman"/>
          <w:color w:val="000000"/>
        </w:rPr>
      </w:pPr>
      <w:r>
        <w:rPr>
          <w:rFonts w:ascii="Times New Roman" w:eastAsia="Times New Roman" w:hAnsi="Times New Roman" w:cs="Times New Roman"/>
          <w:color w:val="000000"/>
        </w:rPr>
        <w:t>студентка 4 курса</w:t>
      </w:r>
    </w:p>
    <w:p w:rsidR="00EF20F2" w:rsidRDefault="00EF20F2" w:rsidP="00EF20F2">
      <w:pPr>
        <w:snapToGrid w:val="0"/>
        <w:spacing w:line="360" w:lineRule="auto"/>
        <w:ind w:firstLine="648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испанского</w:t>
      </w:r>
      <w:proofErr w:type="gramEnd"/>
      <w:r>
        <w:rPr>
          <w:rFonts w:ascii="Times New Roman" w:eastAsia="Times New Roman" w:hAnsi="Times New Roman" w:cs="Times New Roman"/>
          <w:color w:val="000000"/>
        </w:rPr>
        <w:t xml:space="preserve"> отделение</w:t>
      </w:r>
    </w:p>
    <w:p w:rsidR="00EF20F2" w:rsidRDefault="00EF20F2" w:rsidP="00EF20F2">
      <w:pPr>
        <w:snapToGrid w:val="0"/>
        <w:spacing w:line="360" w:lineRule="auto"/>
        <w:ind w:firstLine="6480"/>
        <w:rPr>
          <w:rFonts w:ascii="Times New Roman" w:eastAsia="Times New Roman" w:hAnsi="Times New Roman" w:cs="Times New Roman"/>
          <w:b/>
          <w:color w:val="000000"/>
        </w:rPr>
      </w:pPr>
      <w:r>
        <w:rPr>
          <w:rFonts w:ascii="Times New Roman" w:eastAsia="Times New Roman" w:hAnsi="Times New Roman" w:cs="Times New Roman"/>
          <w:b/>
          <w:color w:val="000000"/>
        </w:rPr>
        <w:t>Хайлова Дарья Михайловна</w:t>
      </w:r>
    </w:p>
    <w:p w:rsidR="00EF20F2" w:rsidRDefault="00EF20F2" w:rsidP="00EF20F2">
      <w:pPr>
        <w:snapToGrid w:val="0"/>
        <w:spacing w:line="360" w:lineRule="auto"/>
        <w:ind w:firstLine="6480"/>
        <w:rPr>
          <w:rFonts w:ascii="Times New Roman" w:eastAsia="Times New Roman" w:hAnsi="Times New Roman" w:cs="Times New Roman"/>
          <w:b/>
          <w:color w:val="000000"/>
        </w:rPr>
      </w:pPr>
    </w:p>
    <w:p w:rsidR="00EF20F2" w:rsidRDefault="00EF20F2" w:rsidP="00EF20F2">
      <w:pPr>
        <w:snapToGrid w:val="0"/>
        <w:spacing w:line="360" w:lineRule="auto"/>
        <w:ind w:firstLine="6480"/>
        <w:rPr>
          <w:rFonts w:ascii="Times New Roman" w:eastAsia="Times New Roman" w:hAnsi="Times New Roman" w:cs="Times New Roman"/>
          <w:b/>
          <w:color w:val="000000"/>
        </w:rPr>
      </w:pPr>
    </w:p>
    <w:p w:rsidR="00EF20F2" w:rsidRDefault="00EF20F2" w:rsidP="00EF20F2">
      <w:pPr>
        <w:snapToGrid w:val="0"/>
        <w:spacing w:line="360" w:lineRule="auto"/>
        <w:ind w:firstLine="6480"/>
        <w:rPr>
          <w:rFonts w:ascii="Times New Roman" w:eastAsia="Times New Roman" w:hAnsi="Times New Roman" w:cs="Times New Roman"/>
          <w:b/>
          <w:color w:val="000000"/>
        </w:rPr>
      </w:pPr>
      <w:r>
        <w:rPr>
          <w:rFonts w:ascii="Times New Roman" w:eastAsia="Times New Roman" w:hAnsi="Times New Roman" w:cs="Times New Roman"/>
          <w:b/>
          <w:color w:val="000000"/>
        </w:rPr>
        <w:t>Научный руководитель:</w:t>
      </w:r>
    </w:p>
    <w:p w:rsidR="00EF20F2" w:rsidRDefault="00EF20F2" w:rsidP="00EF20F2">
      <w:pPr>
        <w:snapToGrid w:val="0"/>
        <w:spacing w:line="360" w:lineRule="auto"/>
        <w:ind w:firstLine="6480"/>
        <w:rPr>
          <w:rFonts w:ascii="Times New Roman" w:eastAsia="Times New Roman" w:hAnsi="Times New Roman" w:cs="Times New Roman"/>
          <w:color w:val="000000"/>
        </w:rPr>
      </w:pPr>
      <w:r>
        <w:rPr>
          <w:rFonts w:ascii="Times New Roman" w:eastAsia="Times New Roman" w:hAnsi="Times New Roman" w:cs="Times New Roman"/>
          <w:color w:val="000000"/>
        </w:rPr>
        <w:t>старший преподаватель</w:t>
      </w:r>
    </w:p>
    <w:p w:rsidR="00EF20F2" w:rsidRPr="00EF20F2" w:rsidRDefault="00EF20F2" w:rsidP="00EF20F2">
      <w:pPr>
        <w:snapToGrid w:val="0"/>
        <w:spacing w:line="360" w:lineRule="auto"/>
        <w:ind w:firstLine="6480"/>
        <w:rPr>
          <w:rFonts w:ascii="Times New Roman" w:eastAsia="Times New Roman" w:hAnsi="Times New Roman" w:cs="Times New Roman"/>
          <w:b/>
          <w:color w:val="000000"/>
        </w:rPr>
      </w:pPr>
      <w:r>
        <w:rPr>
          <w:rFonts w:ascii="Times New Roman" w:eastAsia="Times New Roman" w:hAnsi="Times New Roman" w:cs="Times New Roman"/>
          <w:b/>
          <w:color w:val="000000"/>
        </w:rPr>
        <w:t>Беркова Анна Валерьевна</w:t>
      </w:r>
    </w:p>
    <w:p w:rsidR="00EF20F2" w:rsidRDefault="00EF20F2">
      <w:pPr>
        <w:snapToGrid w:val="0"/>
        <w:spacing w:line="360" w:lineRule="auto"/>
        <w:ind w:firstLine="1120"/>
        <w:jc w:val="center"/>
        <w:rPr>
          <w:rFonts w:ascii="Times New Roman" w:eastAsia="Times New Roman" w:hAnsi="Times New Roman" w:cs="Times New Roman"/>
          <w:color w:val="000000"/>
        </w:rPr>
      </w:pPr>
    </w:p>
    <w:p w:rsidR="00EF20F2" w:rsidRDefault="00EF20F2">
      <w:pPr>
        <w:snapToGrid w:val="0"/>
        <w:spacing w:line="360" w:lineRule="auto"/>
        <w:ind w:firstLine="1120"/>
        <w:jc w:val="center"/>
        <w:rPr>
          <w:rFonts w:ascii="Times New Roman" w:eastAsia="Times New Roman" w:hAnsi="Times New Roman" w:cs="Times New Roman"/>
          <w:color w:val="000000"/>
        </w:rPr>
      </w:pPr>
    </w:p>
    <w:p w:rsidR="00EF20F2" w:rsidRDefault="00EF20F2">
      <w:pPr>
        <w:snapToGrid w:val="0"/>
        <w:spacing w:line="360" w:lineRule="auto"/>
        <w:ind w:firstLine="1120"/>
        <w:jc w:val="center"/>
        <w:rPr>
          <w:rFonts w:ascii="Times New Roman" w:eastAsia="Times New Roman" w:hAnsi="Times New Roman" w:cs="Times New Roman"/>
          <w:color w:val="000000"/>
        </w:rPr>
      </w:pPr>
    </w:p>
    <w:p w:rsidR="009051FF" w:rsidRDefault="009051FF" w:rsidP="00756C52">
      <w:pPr>
        <w:snapToGrid w:val="0"/>
        <w:spacing w:line="360" w:lineRule="auto"/>
        <w:rPr>
          <w:rFonts w:ascii="Times New Roman" w:eastAsia="Times New Roman" w:hAnsi="Times New Roman" w:cs="Times New Roman"/>
          <w:color w:val="000000"/>
        </w:rPr>
      </w:pPr>
    </w:p>
    <w:p w:rsidR="00F12C0D" w:rsidRDefault="00F12C0D" w:rsidP="00EF20F2">
      <w:pPr>
        <w:snapToGrid w:val="0"/>
        <w:spacing w:line="360" w:lineRule="auto"/>
        <w:rPr>
          <w:rFonts w:ascii="Times New Roman" w:eastAsia="Times New Roman" w:hAnsi="Times New Roman" w:cs="Times New Roman"/>
          <w:color w:val="000000"/>
        </w:rPr>
      </w:pPr>
    </w:p>
    <w:p w:rsidR="00F12C0D" w:rsidRDefault="00F12C0D">
      <w:pPr>
        <w:snapToGrid w:val="0"/>
        <w:spacing w:line="360" w:lineRule="auto"/>
        <w:ind w:firstLine="1120"/>
        <w:jc w:val="center"/>
        <w:rPr>
          <w:rFonts w:ascii="Times New Roman" w:eastAsia="Times New Roman" w:hAnsi="Times New Roman" w:cs="Times New Roman"/>
          <w:color w:val="000000"/>
        </w:rPr>
      </w:pPr>
      <w:r>
        <w:rPr>
          <w:rFonts w:ascii="Times New Roman" w:eastAsia="Times New Roman" w:hAnsi="Times New Roman" w:cs="Times New Roman"/>
          <w:color w:val="000000"/>
        </w:rPr>
        <w:t>Санкт-Петербург</w:t>
      </w:r>
    </w:p>
    <w:p w:rsidR="00756C52" w:rsidRDefault="00F12C0D" w:rsidP="00756C52">
      <w:pPr>
        <w:snapToGrid w:val="0"/>
        <w:spacing w:line="360" w:lineRule="auto"/>
        <w:ind w:firstLine="1120"/>
        <w:jc w:val="center"/>
        <w:rPr>
          <w:rFonts w:ascii="Times New Roman" w:eastAsia="Times New Roman" w:hAnsi="Times New Roman" w:cs="Times New Roman"/>
          <w:color w:val="000000"/>
        </w:rPr>
      </w:pPr>
      <w:r>
        <w:rPr>
          <w:rFonts w:ascii="Times New Roman" w:eastAsia="Times New Roman" w:hAnsi="Times New Roman" w:cs="Times New Roman"/>
          <w:color w:val="000000"/>
        </w:rPr>
        <w:t>2016</w:t>
      </w:r>
    </w:p>
    <w:p w:rsidR="00756C52" w:rsidRPr="00756C52" w:rsidRDefault="00756C52" w:rsidP="00756C52">
      <w:pPr>
        <w:snapToGrid w:val="0"/>
        <w:spacing w:line="360" w:lineRule="auto"/>
        <w:ind w:firstLine="1120"/>
        <w:jc w:val="cente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F12C0D" w:rsidRPr="002443DC" w:rsidRDefault="00501C15">
      <w:pPr>
        <w:snapToGrid w:val="0"/>
        <w:spacing w:line="360" w:lineRule="auto"/>
        <w:ind w:firstLine="112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Оглавление</w:t>
      </w:r>
    </w:p>
    <w:p w:rsidR="00F12C0D" w:rsidRPr="002443DC" w:rsidRDefault="00F12C0D">
      <w:pPr>
        <w:snapToGrid w:val="0"/>
        <w:spacing w:line="360" w:lineRule="auto"/>
        <w:ind w:firstLine="1120"/>
        <w:jc w:val="center"/>
        <w:rPr>
          <w:rFonts w:ascii="Times New Roman" w:eastAsia="Times New Roman" w:hAnsi="Times New Roman" w:cs="Times New Roman"/>
          <w:b/>
          <w:color w:val="000000"/>
          <w:sz w:val="28"/>
          <w:szCs w:val="28"/>
        </w:rPr>
      </w:pPr>
    </w:p>
    <w:p w:rsidR="00F12C0D" w:rsidRDefault="00F12C0D">
      <w:pPr>
        <w:snapToGrid w:val="0"/>
        <w:spacing w:line="360" w:lineRule="auto"/>
        <w:ind w:firstLine="1120"/>
        <w:rPr>
          <w:rFonts w:ascii="Times New Roman" w:eastAsia="Times New Roman" w:hAnsi="Times New Roman" w:cs="Times New Roman"/>
          <w:color w:val="000000"/>
          <w:sz w:val="28"/>
          <w:szCs w:val="28"/>
        </w:rPr>
      </w:pPr>
      <w:r w:rsidRPr="002443DC">
        <w:rPr>
          <w:rFonts w:ascii="Times New Roman" w:eastAsia="Times New Roman" w:hAnsi="Times New Roman" w:cs="Times New Roman"/>
          <w:b/>
          <w:color w:val="000000"/>
          <w:sz w:val="28"/>
          <w:szCs w:val="28"/>
        </w:rPr>
        <w:t>Введение</w:t>
      </w:r>
      <w:proofErr w:type="gramStart"/>
      <w:r w:rsidRPr="002443DC">
        <w:rPr>
          <w:rFonts w:ascii="Times New Roman" w:eastAsia="Times New Roman" w:hAnsi="Times New Roman" w:cs="Times New Roman"/>
          <w:color w:val="000000"/>
          <w:sz w:val="28"/>
          <w:szCs w:val="28"/>
        </w:rPr>
        <w:t>..........................................................</w:t>
      </w:r>
      <w:r w:rsidR="00497928">
        <w:rPr>
          <w:rFonts w:ascii="Times New Roman" w:eastAsia="Times New Roman" w:hAnsi="Times New Roman" w:cs="Times New Roman"/>
          <w:color w:val="000000"/>
          <w:sz w:val="28"/>
          <w:szCs w:val="28"/>
        </w:rPr>
        <w:t>..............................</w:t>
      </w:r>
      <w:r w:rsidRPr="002443DC">
        <w:rPr>
          <w:rFonts w:ascii="Times New Roman" w:eastAsia="Times New Roman" w:hAnsi="Times New Roman" w:cs="Times New Roman"/>
          <w:color w:val="000000"/>
          <w:sz w:val="28"/>
          <w:szCs w:val="28"/>
        </w:rPr>
        <w:t>....</w:t>
      </w:r>
      <w:proofErr w:type="gramEnd"/>
      <w:r w:rsidRPr="002443DC">
        <w:rPr>
          <w:rFonts w:ascii="Times New Roman" w:eastAsia="Times New Roman" w:hAnsi="Times New Roman" w:cs="Times New Roman"/>
          <w:color w:val="000000"/>
          <w:sz w:val="28"/>
          <w:szCs w:val="28"/>
        </w:rPr>
        <w:t>стр. 4</w:t>
      </w:r>
    </w:p>
    <w:p w:rsidR="002D5370" w:rsidRPr="002443DC" w:rsidRDefault="002D5370">
      <w:pPr>
        <w:snapToGrid w:val="0"/>
        <w:spacing w:line="360" w:lineRule="auto"/>
        <w:ind w:firstLine="1120"/>
        <w:rPr>
          <w:rFonts w:ascii="Times New Roman" w:eastAsia="Times New Roman" w:hAnsi="Times New Roman" w:cs="Times New Roman"/>
          <w:color w:val="000000"/>
          <w:sz w:val="28"/>
          <w:szCs w:val="28"/>
        </w:rPr>
      </w:pPr>
    </w:p>
    <w:p w:rsidR="00F12C0D" w:rsidRPr="002443DC" w:rsidRDefault="00F12C0D" w:rsidP="00497928">
      <w:pPr>
        <w:snapToGrid w:val="0"/>
        <w:spacing w:line="360" w:lineRule="auto"/>
        <w:ind w:firstLine="1120"/>
        <w:rPr>
          <w:rFonts w:ascii="Times New Roman" w:eastAsia="Times New Roman" w:hAnsi="Times New Roman" w:cs="Times New Roman"/>
          <w:color w:val="000000"/>
          <w:sz w:val="28"/>
          <w:szCs w:val="28"/>
        </w:rPr>
      </w:pPr>
      <w:r w:rsidRPr="002443DC">
        <w:rPr>
          <w:rFonts w:ascii="Times New Roman" w:eastAsia="Times New Roman" w:hAnsi="Times New Roman" w:cs="Times New Roman"/>
          <w:b/>
          <w:color w:val="000000"/>
          <w:sz w:val="28"/>
          <w:szCs w:val="28"/>
        </w:rPr>
        <w:t>I глава: Характеристика переводного текста</w:t>
      </w:r>
      <w:proofErr w:type="gramStart"/>
      <w:r w:rsidR="00497928">
        <w:rPr>
          <w:rFonts w:ascii="Times New Roman" w:eastAsia="Times New Roman" w:hAnsi="Times New Roman" w:cs="Times New Roman"/>
          <w:color w:val="000000"/>
          <w:sz w:val="28"/>
          <w:szCs w:val="28"/>
        </w:rPr>
        <w:t>.......................</w:t>
      </w:r>
      <w:r w:rsidRPr="002443DC">
        <w:rPr>
          <w:rFonts w:ascii="Times New Roman" w:eastAsia="Times New Roman" w:hAnsi="Times New Roman" w:cs="Times New Roman"/>
          <w:color w:val="000000"/>
          <w:sz w:val="28"/>
          <w:szCs w:val="28"/>
        </w:rPr>
        <w:t>.....</w:t>
      </w:r>
      <w:proofErr w:type="gramEnd"/>
      <w:r w:rsidRPr="002443DC">
        <w:rPr>
          <w:rFonts w:ascii="Times New Roman" w:eastAsia="Times New Roman" w:hAnsi="Times New Roman" w:cs="Times New Roman"/>
          <w:color w:val="000000"/>
          <w:sz w:val="28"/>
          <w:szCs w:val="28"/>
        </w:rPr>
        <w:t>стр.</w:t>
      </w:r>
      <w:r w:rsidR="005E5A37">
        <w:rPr>
          <w:rFonts w:ascii="Times New Roman" w:eastAsia="Times New Roman" w:hAnsi="Times New Roman" w:cs="Times New Roman"/>
          <w:color w:val="000000"/>
          <w:sz w:val="28"/>
          <w:szCs w:val="28"/>
        </w:rPr>
        <w:t xml:space="preserve"> </w:t>
      </w:r>
      <w:r w:rsidR="00497928">
        <w:rPr>
          <w:rFonts w:ascii="Times New Roman" w:eastAsia="Times New Roman" w:hAnsi="Times New Roman" w:cs="Times New Roman"/>
          <w:color w:val="000000"/>
          <w:sz w:val="28"/>
          <w:szCs w:val="28"/>
        </w:rPr>
        <w:t>5</w:t>
      </w:r>
    </w:p>
    <w:p w:rsidR="00F12C0D" w:rsidRPr="002443DC" w:rsidRDefault="00F12C0D">
      <w:pPr>
        <w:snapToGrid w:val="0"/>
        <w:spacing w:line="360" w:lineRule="auto"/>
        <w:ind w:firstLine="1120"/>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I.1. Цели и задачи перевода (прагматический и коммуникационный аспекты</w:t>
      </w:r>
      <w:proofErr w:type="gramStart"/>
      <w:r w:rsidRPr="002443DC">
        <w:rPr>
          <w:rFonts w:ascii="Times New Roman" w:eastAsia="Times New Roman" w:hAnsi="Times New Roman" w:cs="Times New Roman"/>
          <w:color w:val="000000"/>
          <w:sz w:val="28"/>
          <w:szCs w:val="28"/>
        </w:rPr>
        <w:t>)........................................................................................</w:t>
      </w:r>
      <w:r w:rsidR="00497928">
        <w:rPr>
          <w:rFonts w:ascii="Times New Roman" w:eastAsia="Times New Roman" w:hAnsi="Times New Roman" w:cs="Times New Roman"/>
          <w:color w:val="000000"/>
          <w:sz w:val="28"/>
          <w:szCs w:val="28"/>
        </w:rPr>
        <w:t>................</w:t>
      </w:r>
      <w:r w:rsidRPr="002443DC">
        <w:rPr>
          <w:rFonts w:ascii="Times New Roman" w:eastAsia="Times New Roman" w:hAnsi="Times New Roman" w:cs="Times New Roman"/>
          <w:color w:val="000000"/>
          <w:sz w:val="28"/>
          <w:szCs w:val="28"/>
        </w:rPr>
        <w:t>......</w:t>
      </w:r>
      <w:proofErr w:type="gramEnd"/>
      <w:r w:rsidRPr="002443DC">
        <w:rPr>
          <w:rFonts w:ascii="Times New Roman" w:eastAsia="Times New Roman" w:hAnsi="Times New Roman" w:cs="Times New Roman"/>
          <w:color w:val="000000"/>
          <w:sz w:val="28"/>
          <w:szCs w:val="28"/>
        </w:rPr>
        <w:t>стр.</w:t>
      </w:r>
      <w:r w:rsidR="00497928">
        <w:rPr>
          <w:rFonts w:ascii="Times New Roman" w:eastAsia="Times New Roman" w:hAnsi="Times New Roman" w:cs="Times New Roman"/>
          <w:color w:val="000000"/>
          <w:sz w:val="28"/>
          <w:szCs w:val="28"/>
        </w:rPr>
        <w:t xml:space="preserve"> 5</w:t>
      </w:r>
    </w:p>
    <w:p w:rsidR="00F12C0D" w:rsidRPr="002443DC" w:rsidRDefault="00F12C0D">
      <w:pPr>
        <w:snapToGrid w:val="0"/>
        <w:spacing w:line="360" w:lineRule="auto"/>
        <w:ind w:firstLine="1120"/>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I.2. Норма и узус</w:t>
      </w:r>
      <w:proofErr w:type="gramStart"/>
      <w:r w:rsidRPr="002443DC">
        <w:rPr>
          <w:rFonts w:ascii="Times New Roman" w:eastAsia="Times New Roman" w:hAnsi="Times New Roman" w:cs="Times New Roman"/>
          <w:color w:val="000000"/>
          <w:sz w:val="28"/>
          <w:szCs w:val="28"/>
        </w:rPr>
        <w:t>...........................................</w:t>
      </w:r>
      <w:r w:rsidR="00497928">
        <w:rPr>
          <w:rFonts w:ascii="Times New Roman" w:eastAsia="Times New Roman" w:hAnsi="Times New Roman" w:cs="Times New Roman"/>
          <w:color w:val="000000"/>
          <w:sz w:val="28"/>
          <w:szCs w:val="28"/>
        </w:rPr>
        <w:t>..............................</w:t>
      </w:r>
      <w:r w:rsidRPr="002443DC">
        <w:rPr>
          <w:rFonts w:ascii="Times New Roman" w:eastAsia="Times New Roman" w:hAnsi="Times New Roman" w:cs="Times New Roman"/>
          <w:color w:val="000000"/>
          <w:sz w:val="28"/>
          <w:szCs w:val="28"/>
        </w:rPr>
        <w:t>.......</w:t>
      </w:r>
      <w:proofErr w:type="gramEnd"/>
      <w:r w:rsidRPr="002443DC">
        <w:rPr>
          <w:rFonts w:ascii="Times New Roman" w:eastAsia="Times New Roman" w:hAnsi="Times New Roman" w:cs="Times New Roman"/>
          <w:color w:val="000000"/>
          <w:sz w:val="28"/>
          <w:szCs w:val="28"/>
        </w:rPr>
        <w:t>стр.</w:t>
      </w:r>
      <w:r w:rsidR="00497928">
        <w:rPr>
          <w:rFonts w:ascii="Times New Roman" w:eastAsia="Times New Roman" w:hAnsi="Times New Roman" w:cs="Times New Roman"/>
          <w:color w:val="000000"/>
          <w:sz w:val="28"/>
          <w:szCs w:val="28"/>
        </w:rPr>
        <w:t xml:space="preserve"> 8</w:t>
      </w:r>
    </w:p>
    <w:p w:rsidR="00F12C0D" w:rsidRPr="002443DC" w:rsidRDefault="00F12C0D">
      <w:pPr>
        <w:snapToGrid w:val="0"/>
        <w:spacing w:line="360" w:lineRule="auto"/>
        <w:ind w:firstLine="1120"/>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I.3. Интерференция</w:t>
      </w:r>
      <w:proofErr w:type="gramStart"/>
      <w:r w:rsidRPr="002443DC">
        <w:rPr>
          <w:rFonts w:ascii="Times New Roman" w:eastAsia="Times New Roman" w:hAnsi="Times New Roman" w:cs="Times New Roman"/>
          <w:color w:val="000000"/>
          <w:sz w:val="28"/>
          <w:szCs w:val="28"/>
        </w:rPr>
        <w:t>......................................</w:t>
      </w:r>
      <w:r w:rsidR="00497928">
        <w:rPr>
          <w:rFonts w:ascii="Times New Roman" w:eastAsia="Times New Roman" w:hAnsi="Times New Roman" w:cs="Times New Roman"/>
          <w:color w:val="000000"/>
          <w:sz w:val="28"/>
          <w:szCs w:val="28"/>
        </w:rPr>
        <w:t>..............................</w:t>
      </w:r>
      <w:r w:rsidRPr="002443DC">
        <w:rPr>
          <w:rFonts w:ascii="Times New Roman" w:eastAsia="Times New Roman" w:hAnsi="Times New Roman" w:cs="Times New Roman"/>
          <w:color w:val="000000"/>
          <w:sz w:val="28"/>
          <w:szCs w:val="28"/>
        </w:rPr>
        <w:t>........</w:t>
      </w:r>
      <w:proofErr w:type="gramEnd"/>
      <w:r w:rsidRPr="002443DC">
        <w:rPr>
          <w:rFonts w:ascii="Times New Roman" w:eastAsia="Times New Roman" w:hAnsi="Times New Roman" w:cs="Times New Roman"/>
          <w:color w:val="000000"/>
          <w:sz w:val="28"/>
          <w:szCs w:val="28"/>
        </w:rPr>
        <w:t>стр.</w:t>
      </w:r>
      <w:r w:rsidR="00497928">
        <w:rPr>
          <w:rFonts w:ascii="Times New Roman" w:eastAsia="Times New Roman" w:hAnsi="Times New Roman" w:cs="Times New Roman"/>
          <w:color w:val="000000"/>
          <w:sz w:val="28"/>
          <w:szCs w:val="28"/>
        </w:rPr>
        <w:t xml:space="preserve"> 9</w:t>
      </w:r>
    </w:p>
    <w:p w:rsidR="00F12C0D" w:rsidRPr="002443DC" w:rsidRDefault="00F12C0D">
      <w:pPr>
        <w:snapToGrid w:val="0"/>
        <w:spacing w:line="360" w:lineRule="auto"/>
        <w:ind w:firstLine="1120"/>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I.4. О переводимости и непереводимости</w:t>
      </w:r>
      <w:proofErr w:type="gramStart"/>
      <w:r w:rsidR="00497928">
        <w:rPr>
          <w:rFonts w:ascii="Times New Roman" w:eastAsia="Times New Roman" w:hAnsi="Times New Roman" w:cs="Times New Roman"/>
          <w:color w:val="000000"/>
          <w:sz w:val="28"/>
          <w:szCs w:val="28"/>
        </w:rPr>
        <w:t>..............................</w:t>
      </w:r>
      <w:r w:rsidRPr="002443DC">
        <w:rPr>
          <w:rFonts w:ascii="Times New Roman" w:eastAsia="Times New Roman" w:hAnsi="Times New Roman" w:cs="Times New Roman"/>
          <w:color w:val="000000"/>
          <w:sz w:val="28"/>
          <w:szCs w:val="28"/>
        </w:rPr>
        <w:t>.........</w:t>
      </w:r>
      <w:proofErr w:type="gramEnd"/>
      <w:r w:rsidRPr="002443DC">
        <w:rPr>
          <w:rFonts w:ascii="Times New Roman" w:eastAsia="Times New Roman" w:hAnsi="Times New Roman" w:cs="Times New Roman"/>
          <w:color w:val="000000"/>
          <w:sz w:val="28"/>
          <w:szCs w:val="28"/>
        </w:rPr>
        <w:t>стр.</w:t>
      </w:r>
      <w:r w:rsidR="00497928">
        <w:rPr>
          <w:rFonts w:ascii="Times New Roman" w:eastAsia="Times New Roman" w:hAnsi="Times New Roman" w:cs="Times New Roman"/>
          <w:color w:val="000000"/>
          <w:sz w:val="28"/>
          <w:szCs w:val="28"/>
        </w:rPr>
        <w:t xml:space="preserve"> 10</w:t>
      </w:r>
    </w:p>
    <w:p w:rsidR="00F12C0D" w:rsidRPr="002443DC" w:rsidRDefault="00F12C0D">
      <w:pPr>
        <w:snapToGrid w:val="0"/>
        <w:spacing w:line="360" w:lineRule="auto"/>
        <w:ind w:firstLine="1120"/>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I.5. Эквивалентность и </w:t>
      </w:r>
      <w:r w:rsidRPr="00501C15">
        <w:rPr>
          <w:rFonts w:ascii="Times New Roman" w:eastAsia="Times New Roman" w:hAnsi="Times New Roman" w:cs="Times New Roman"/>
          <w:sz w:val="28"/>
          <w:szCs w:val="28"/>
        </w:rPr>
        <w:t>лакунарность</w:t>
      </w:r>
      <w:r w:rsidR="00773FDD" w:rsidRPr="00501C15">
        <w:rPr>
          <w:rFonts w:ascii="Times New Roman" w:eastAsia="Times New Roman" w:hAnsi="Times New Roman" w:cs="Times New Roman"/>
          <w:sz w:val="28"/>
          <w:szCs w:val="28"/>
        </w:rPr>
        <w:t xml:space="preserve"> </w:t>
      </w:r>
      <w:r w:rsidR="00501C15">
        <w:rPr>
          <w:rFonts w:ascii="Times New Roman" w:eastAsia="Times New Roman" w:hAnsi="Times New Roman" w:cs="Times New Roman"/>
          <w:sz w:val="28"/>
          <w:szCs w:val="28"/>
        </w:rPr>
        <w:t xml:space="preserve">(лексический </w:t>
      </w:r>
      <w:r w:rsidR="00773FDD" w:rsidRPr="00501C15">
        <w:rPr>
          <w:rFonts w:ascii="Times New Roman" w:eastAsia="Times New Roman" w:hAnsi="Times New Roman" w:cs="Times New Roman"/>
          <w:sz w:val="28"/>
          <w:szCs w:val="28"/>
        </w:rPr>
        <w:t>аспект</w:t>
      </w:r>
      <w:proofErr w:type="gramStart"/>
      <w:r w:rsidR="00773FDD" w:rsidRPr="00501C15">
        <w:rPr>
          <w:rFonts w:ascii="Times New Roman" w:eastAsia="Times New Roman" w:hAnsi="Times New Roman" w:cs="Times New Roman"/>
          <w:sz w:val="28"/>
          <w:szCs w:val="28"/>
        </w:rPr>
        <w:t>)</w:t>
      </w:r>
      <w:r w:rsidRPr="00501C15">
        <w:rPr>
          <w:rFonts w:ascii="Times New Roman" w:eastAsia="Times New Roman" w:hAnsi="Times New Roman" w:cs="Times New Roman"/>
          <w:sz w:val="28"/>
          <w:szCs w:val="28"/>
        </w:rPr>
        <w:t>....</w:t>
      </w:r>
      <w:r w:rsidR="00501C15">
        <w:rPr>
          <w:rFonts w:ascii="Times New Roman" w:eastAsia="Times New Roman" w:hAnsi="Times New Roman" w:cs="Times New Roman"/>
          <w:sz w:val="28"/>
          <w:szCs w:val="28"/>
        </w:rPr>
        <w:t>...................................................................</w:t>
      </w:r>
      <w:r w:rsidR="00497928">
        <w:rPr>
          <w:rFonts w:ascii="Times New Roman" w:eastAsia="Times New Roman" w:hAnsi="Times New Roman" w:cs="Times New Roman"/>
          <w:sz w:val="28"/>
          <w:szCs w:val="28"/>
        </w:rPr>
        <w:t>..........................</w:t>
      </w:r>
      <w:r w:rsidRPr="00501C15">
        <w:rPr>
          <w:rFonts w:ascii="Times New Roman" w:eastAsia="Times New Roman" w:hAnsi="Times New Roman" w:cs="Times New Roman"/>
          <w:sz w:val="28"/>
          <w:szCs w:val="28"/>
        </w:rPr>
        <w:t>................</w:t>
      </w:r>
      <w:proofErr w:type="gramEnd"/>
      <w:r w:rsidRPr="002443DC">
        <w:rPr>
          <w:rFonts w:ascii="Times New Roman" w:eastAsia="Times New Roman" w:hAnsi="Times New Roman" w:cs="Times New Roman"/>
          <w:color w:val="000000"/>
          <w:sz w:val="28"/>
          <w:szCs w:val="28"/>
        </w:rPr>
        <w:t>стр.</w:t>
      </w:r>
      <w:r w:rsidR="00497928">
        <w:rPr>
          <w:rFonts w:ascii="Times New Roman" w:eastAsia="Times New Roman" w:hAnsi="Times New Roman" w:cs="Times New Roman"/>
          <w:color w:val="000000"/>
          <w:sz w:val="28"/>
          <w:szCs w:val="28"/>
        </w:rPr>
        <w:t xml:space="preserve"> 12</w:t>
      </w:r>
    </w:p>
    <w:p w:rsidR="00501C15" w:rsidRDefault="00F12C0D" w:rsidP="002D5370">
      <w:pPr>
        <w:snapToGrid w:val="0"/>
        <w:spacing w:line="360" w:lineRule="auto"/>
        <w:ind w:firstLine="1120"/>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I.6. </w:t>
      </w:r>
      <w:r w:rsidR="00903E50" w:rsidRPr="00501C15">
        <w:rPr>
          <w:rFonts w:ascii="Times New Roman" w:eastAsia="Times New Roman" w:hAnsi="Times New Roman" w:cs="Times New Roman"/>
          <w:sz w:val="28"/>
          <w:szCs w:val="28"/>
        </w:rPr>
        <w:t>Синтаксические и морфологические трудности перевода (грамматический аспект</w:t>
      </w:r>
      <w:proofErr w:type="gramStart"/>
      <w:r w:rsidR="00903E50" w:rsidRPr="00501C15">
        <w:rPr>
          <w:rFonts w:ascii="Times New Roman" w:eastAsia="Times New Roman" w:hAnsi="Times New Roman" w:cs="Times New Roman"/>
          <w:sz w:val="28"/>
          <w:szCs w:val="28"/>
        </w:rPr>
        <w:t>)</w:t>
      </w:r>
      <w:r w:rsidRPr="00501C15">
        <w:rPr>
          <w:rFonts w:ascii="Times New Roman" w:eastAsia="Times New Roman" w:hAnsi="Times New Roman" w:cs="Times New Roman"/>
          <w:sz w:val="28"/>
          <w:szCs w:val="28"/>
        </w:rPr>
        <w:t>....................</w:t>
      </w:r>
      <w:r w:rsidR="00501C15">
        <w:rPr>
          <w:rFonts w:ascii="Times New Roman" w:eastAsia="Times New Roman" w:hAnsi="Times New Roman" w:cs="Times New Roman"/>
          <w:sz w:val="28"/>
          <w:szCs w:val="28"/>
        </w:rPr>
        <w:t>........................</w:t>
      </w:r>
      <w:r w:rsidR="00497928">
        <w:rPr>
          <w:rFonts w:ascii="Times New Roman" w:eastAsia="Times New Roman" w:hAnsi="Times New Roman" w:cs="Times New Roman"/>
          <w:sz w:val="28"/>
          <w:szCs w:val="28"/>
        </w:rPr>
        <w:t xml:space="preserve">.............................. </w:t>
      </w:r>
      <w:r w:rsidR="00501C15">
        <w:rPr>
          <w:rFonts w:ascii="Times New Roman" w:eastAsia="Times New Roman" w:hAnsi="Times New Roman" w:cs="Times New Roman"/>
          <w:sz w:val="28"/>
          <w:szCs w:val="28"/>
        </w:rPr>
        <w:t>......</w:t>
      </w:r>
      <w:r w:rsidRPr="00501C15">
        <w:rPr>
          <w:rFonts w:ascii="Times New Roman" w:eastAsia="Times New Roman" w:hAnsi="Times New Roman" w:cs="Times New Roman"/>
          <w:sz w:val="28"/>
          <w:szCs w:val="28"/>
        </w:rPr>
        <w:t>..</w:t>
      </w:r>
      <w:proofErr w:type="gramEnd"/>
      <w:r w:rsidRPr="002443DC">
        <w:rPr>
          <w:rFonts w:ascii="Times New Roman" w:eastAsia="Times New Roman" w:hAnsi="Times New Roman" w:cs="Times New Roman"/>
          <w:color w:val="000000"/>
          <w:sz w:val="28"/>
          <w:szCs w:val="28"/>
        </w:rPr>
        <w:t>стр.</w:t>
      </w:r>
      <w:r w:rsidR="00497928">
        <w:rPr>
          <w:rFonts w:ascii="Times New Roman" w:eastAsia="Times New Roman" w:hAnsi="Times New Roman" w:cs="Times New Roman"/>
          <w:color w:val="000000"/>
          <w:sz w:val="28"/>
          <w:szCs w:val="28"/>
        </w:rPr>
        <w:t xml:space="preserve"> 16</w:t>
      </w:r>
    </w:p>
    <w:p w:rsidR="002D5370" w:rsidRPr="002D5370" w:rsidRDefault="002D5370" w:rsidP="002D5370">
      <w:pPr>
        <w:snapToGrid w:val="0"/>
        <w:spacing w:line="360" w:lineRule="auto"/>
        <w:ind w:firstLine="1120"/>
        <w:rPr>
          <w:rFonts w:ascii="Times New Roman" w:eastAsia="Times New Roman" w:hAnsi="Times New Roman" w:cs="Times New Roman"/>
          <w:color w:val="000000"/>
          <w:sz w:val="28"/>
          <w:szCs w:val="28"/>
        </w:rPr>
      </w:pPr>
    </w:p>
    <w:p w:rsidR="00F12C0D" w:rsidRPr="002443DC" w:rsidRDefault="00F12C0D">
      <w:pPr>
        <w:snapToGrid w:val="0"/>
        <w:spacing w:line="360" w:lineRule="auto"/>
        <w:ind w:firstLine="1120"/>
        <w:rPr>
          <w:rFonts w:ascii="Times New Roman" w:eastAsia="Times New Roman" w:hAnsi="Times New Roman" w:cs="Times New Roman"/>
          <w:color w:val="000000"/>
          <w:sz w:val="28"/>
          <w:szCs w:val="28"/>
        </w:rPr>
      </w:pPr>
      <w:r w:rsidRPr="002443DC">
        <w:rPr>
          <w:rFonts w:ascii="Times New Roman" w:eastAsia="Times New Roman" w:hAnsi="Times New Roman" w:cs="Times New Roman"/>
          <w:b/>
          <w:color w:val="000000"/>
          <w:sz w:val="28"/>
          <w:szCs w:val="28"/>
        </w:rPr>
        <w:t>II глава: Переводческая ошибка</w:t>
      </w:r>
      <w:proofErr w:type="gramStart"/>
      <w:r w:rsidRPr="002443DC">
        <w:rPr>
          <w:rFonts w:ascii="Times New Roman" w:eastAsia="Times New Roman" w:hAnsi="Times New Roman" w:cs="Times New Roman"/>
          <w:color w:val="000000"/>
          <w:sz w:val="28"/>
          <w:szCs w:val="28"/>
        </w:rPr>
        <w:t>.................</w:t>
      </w:r>
      <w:r w:rsidR="00497928">
        <w:rPr>
          <w:rFonts w:ascii="Times New Roman" w:eastAsia="Times New Roman" w:hAnsi="Times New Roman" w:cs="Times New Roman"/>
          <w:color w:val="000000"/>
          <w:sz w:val="28"/>
          <w:szCs w:val="28"/>
        </w:rPr>
        <w:t>...............................</w:t>
      </w:r>
      <w:r w:rsidRPr="002443DC">
        <w:rPr>
          <w:rFonts w:ascii="Times New Roman" w:eastAsia="Times New Roman" w:hAnsi="Times New Roman" w:cs="Times New Roman"/>
          <w:color w:val="000000"/>
          <w:sz w:val="28"/>
          <w:szCs w:val="28"/>
        </w:rPr>
        <w:t>...</w:t>
      </w:r>
      <w:proofErr w:type="gramEnd"/>
      <w:r w:rsidRPr="002443DC">
        <w:rPr>
          <w:rFonts w:ascii="Times New Roman" w:eastAsia="Times New Roman" w:hAnsi="Times New Roman" w:cs="Times New Roman"/>
          <w:color w:val="000000"/>
          <w:sz w:val="28"/>
          <w:szCs w:val="28"/>
        </w:rPr>
        <w:t>стр.</w:t>
      </w:r>
      <w:r w:rsidR="00497928">
        <w:rPr>
          <w:rFonts w:ascii="Times New Roman" w:eastAsia="Times New Roman" w:hAnsi="Times New Roman" w:cs="Times New Roman"/>
          <w:color w:val="000000"/>
          <w:sz w:val="28"/>
          <w:szCs w:val="28"/>
        </w:rPr>
        <w:t xml:space="preserve"> 23</w:t>
      </w:r>
    </w:p>
    <w:p w:rsidR="00F12C0D" w:rsidRPr="002443DC" w:rsidRDefault="00F12C0D">
      <w:pPr>
        <w:snapToGrid w:val="0"/>
        <w:spacing w:line="360" w:lineRule="auto"/>
        <w:ind w:firstLine="1120"/>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II.1. Понятие переводческой ошибки</w:t>
      </w:r>
      <w:proofErr w:type="gramStart"/>
      <w:r w:rsidRPr="002443DC">
        <w:rPr>
          <w:rFonts w:ascii="Times New Roman" w:eastAsia="Times New Roman" w:hAnsi="Times New Roman" w:cs="Times New Roman"/>
          <w:color w:val="000000"/>
          <w:sz w:val="28"/>
          <w:szCs w:val="28"/>
        </w:rPr>
        <w:t>................</w:t>
      </w:r>
      <w:r w:rsidR="00497928">
        <w:rPr>
          <w:rFonts w:ascii="Times New Roman" w:eastAsia="Times New Roman" w:hAnsi="Times New Roman" w:cs="Times New Roman"/>
          <w:color w:val="000000"/>
          <w:sz w:val="28"/>
          <w:szCs w:val="28"/>
        </w:rPr>
        <w:t>...............................</w:t>
      </w:r>
      <w:proofErr w:type="gramEnd"/>
      <w:r w:rsidRPr="002443DC">
        <w:rPr>
          <w:rFonts w:ascii="Times New Roman" w:eastAsia="Times New Roman" w:hAnsi="Times New Roman" w:cs="Times New Roman"/>
          <w:color w:val="000000"/>
          <w:sz w:val="28"/>
          <w:szCs w:val="28"/>
        </w:rPr>
        <w:t>стр.</w:t>
      </w:r>
      <w:r w:rsidR="00497928">
        <w:rPr>
          <w:rFonts w:ascii="Times New Roman" w:eastAsia="Times New Roman" w:hAnsi="Times New Roman" w:cs="Times New Roman"/>
          <w:color w:val="000000"/>
          <w:sz w:val="28"/>
          <w:szCs w:val="28"/>
        </w:rPr>
        <w:t xml:space="preserve"> 23</w:t>
      </w:r>
    </w:p>
    <w:p w:rsidR="00F12C0D" w:rsidRPr="002443DC" w:rsidRDefault="00F12C0D">
      <w:pPr>
        <w:snapToGrid w:val="0"/>
        <w:spacing w:line="360" w:lineRule="auto"/>
        <w:ind w:left="708" w:firstLine="1120"/>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II.1.1. Прагматика перевода</w:t>
      </w:r>
      <w:proofErr w:type="gramStart"/>
      <w:r w:rsidRPr="002443DC">
        <w:rPr>
          <w:rFonts w:ascii="Times New Roman" w:eastAsia="Times New Roman" w:hAnsi="Times New Roman" w:cs="Times New Roman"/>
          <w:color w:val="000000"/>
          <w:sz w:val="28"/>
          <w:szCs w:val="28"/>
        </w:rPr>
        <w:t>...............</w:t>
      </w:r>
      <w:r w:rsidR="00497928">
        <w:rPr>
          <w:rFonts w:ascii="Times New Roman" w:eastAsia="Times New Roman" w:hAnsi="Times New Roman" w:cs="Times New Roman"/>
          <w:color w:val="000000"/>
          <w:sz w:val="28"/>
          <w:szCs w:val="28"/>
        </w:rPr>
        <w:t>...............................</w:t>
      </w:r>
      <w:r w:rsidRPr="002443DC">
        <w:rPr>
          <w:rFonts w:ascii="Times New Roman" w:eastAsia="Times New Roman" w:hAnsi="Times New Roman" w:cs="Times New Roman"/>
          <w:color w:val="000000"/>
          <w:sz w:val="28"/>
          <w:szCs w:val="28"/>
        </w:rPr>
        <w:t>......</w:t>
      </w:r>
      <w:proofErr w:type="gramEnd"/>
      <w:r w:rsidRPr="002443DC">
        <w:rPr>
          <w:rFonts w:ascii="Times New Roman" w:eastAsia="Times New Roman" w:hAnsi="Times New Roman" w:cs="Times New Roman"/>
          <w:color w:val="000000"/>
          <w:sz w:val="28"/>
          <w:szCs w:val="28"/>
        </w:rPr>
        <w:t>стр.</w:t>
      </w:r>
      <w:r w:rsidR="00497928">
        <w:rPr>
          <w:rFonts w:ascii="Times New Roman" w:eastAsia="Times New Roman" w:hAnsi="Times New Roman" w:cs="Times New Roman"/>
          <w:color w:val="000000"/>
          <w:sz w:val="28"/>
          <w:szCs w:val="28"/>
        </w:rPr>
        <w:t xml:space="preserve"> 23</w:t>
      </w:r>
    </w:p>
    <w:p w:rsidR="00F12C0D" w:rsidRPr="002443DC" w:rsidRDefault="00F12C0D">
      <w:pPr>
        <w:snapToGrid w:val="0"/>
        <w:spacing w:line="360" w:lineRule="auto"/>
        <w:ind w:left="708" w:firstLine="1120"/>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II.1.2. Трудность определения ошиб</w:t>
      </w:r>
      <w:r w:rsidR="00497928">
        <w:rPr>
          <w:rFonts w:ascii="Times New Roman" w:eastAsia="Times New Roman" w:hAnsi="Times New Roman" w:cs="Times New Roman"/>
          <w:color w:val="000000"/>
          <w:sz w:val="28"/>
          <w:szCs w:val="28"/>
        </w:rPr>
        <w:t>ки</w:t>
      </w:r>
      <w:proofErr w:type="gramStart"/>
      <w:r w:rsidR="00497928">
        <w:rPr>
          <w:rFonts w:ascii="Times New Roman" w:eastAsia="Times New Roman" w:hAnsi="Times New Roman" w:cs="Times New Roman"/>
          <w:color w:val="000000"/>
          <w:sz w:val="28"/>
          <w:szCs w:val="28"/>
        </w:rPr>
        <w:t>.............................</w:t>
      </w:r>
      <w:r w:rsidRPr="002443DC">
        <w:rPr>
          <w:rFonts w:ascii="Times New Roman" w:eastAsia="Times New Roman" w:hAnsi="Times New Roman" w:cs="Times New Roman"/>
          <w:color w:val="000000"/>
          <w:sz w:val="28"/>
          <w:szCs w:val="28"/>
        </w:rPr>
        <w:t>.....</w:t>
      </w:r>
      <w:proofErr w:type="gramEnd"/>
      <w:r w:rsidRPr="002443DC">
        <w:rPr>
          <w:rFonts w:ascii="Times New Roman" w:eastAsia="Times New Roman" w:hAnsi="Times New Roman" w:cs="Times New Roman"/>
          <w:color w:val="000000"/>
          <w:sz w:val="28"/>
          <w:szCs w:val="28"/>
        </w:rPr>
        <w:t>стр.</w:t>
      </w:r>
      <w:r w:rsidR="00497928">
        <w:rPr>
          <w:rFonts w:ascii="Times New Roman" w:eastAsia="Times New Roman" w:hAnsi="Times New Roman" w:cs="Times New Roman"/>
          <w:color w:val="000000"/>
          <w:sz w:val="28"/>
          <w:szCs w:val="28"/>
        </w:rPr>
        <w:t xml:space="preserve"> 25</w:t>
      </w:r>
    </w:p>
    <w:p w:rsidR="00F12C0D" w:rsidRPr="002443DC" w:rsidRDefault="00F12C0D">
      <w:pPr>
        <w:snapToGrid w:val="0"/>
        <w:spacing w:line="360" w:lineRule="auto"/>
        <w:ind w:firstLine="1120"/>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II.2. Виды переводческих ошибок</w:t>
      </w:r>
      <w:proofErr w:type="gramStart"/>
      <w:r w:rsidRPr="002443DC">
        <w:rPr>
          <w:rFonts w:ascii="Times New Roman" w:eastAsia="Times New Roman" w:hAnsi="Times New Roman" w:cs="Times New Roman"/>
          <w:color w:val="000000"/>
          <w:sz w:val="28"/>
          <w:szCs w:val="28"/>
        </w:rPr>
        <w:t>................</w:t>
      </w:r>
      <w:r w:rsidR="00497928">
        <w:rPr>
          <w:rFonts w:ascii="Times New Roman" w:eastAsia="Times New Roman" w:hAnsi="Times New Roman" w:cs="Times New Roman"/>
          <w:color w:val="000000"/>
          <w:sz w:val="28"/>
          <w:szCs w:val="28"/>
        </w:rPr>
        <w:t>...............................</w:t>
      </w:r>
      <w:r w:rsidRPr="002443DC">
        <w:rPr>
          <w:rFonts w:ascii="Times New Roman" w:eastAsia="Times New Roman" w:hAnsi="Times New Roman" w:cs="Times New Roman"/>
          <w:color w:val="000000"/>
          <w:sz w:val="28"/>
          <w:szCs w:val="28"/>
        </w:rPr>
        <w:t>.....</w:t>
      </w:r>
      <w:proofErr w:type="gramEnd"/>
      <w:r w:rsidRPr="002443DC">
        <w:rPr>
          <w:rFonts w:ascii="Times New Roman" w:eastAsia="Times New Roman" w:hAnsi="Times New Roman" w:cs="Times New Roman"/>
          <w:color w:val="000000"/>
          <w:sz w:val="28"/>
          <w:szCs w:val="28"/>
        </w:rPr>
        <w:t>стр.</w:t>
      </w:r>
      <w:r w:rsidR="00497928">
        <w:rPr>
          <w:rFonts w:ascii="Times New Roman" w:eastAsia="Times New Roman" w:hAnsi="Times New Roman" w:cs="Times New Roman"/>
          <w:color w:val="000000"/>
          <w:sz w:val="28"/>
          <w:szCs w:val="28"/>
        </w:rPr>
        <w:t xml:space="preserve"> 26</w:t>
      </w:r>
    </w:p>
    <w:p w:rsidR="00F12C0D" w:rsidRPr="002443DC" w:rsidRDefault="00F12C0D">
      <w:pPr>
        <w:snapToGrid w:val="0"/>
        <w:spacing w:line="360" w:lineRule="auto"/>
        <w:ind w:left="708" w:firstLine="1120"/>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II.2.1. Денотативные ошибки</w:t>
      </w:r>
      <w:proofErr w:type="gramStart"/>
      <w:r w:rsidRPr="002443DC">
        <w:rPr>
          <w:rFonts w:ascii="Times New Roman" w:eastAsia="Times New Roman" w:hAnsi="Times New Roman" w:cs="Times New Roman"/>
          <w:color w:val="000000"/>
          <w:sz w:val="28"/>
          <w:szCs w:val="28"/>
        </w:rPr>
        <w:t>................</w:t>
      </w:r>
      <w:r w:rsidR="00497928">
        <w:rPr>
          <w:rFonts w:ascii="Times New Roman" w:eastAsia="Times New Roman" w:hAnsi="Times New Roman" w:cs="Times New Roman"/>
          <w:color w:val="000000"/>
          <w:sz w:val="28"/>
          <w:szCs w:val="28"/>
        </w:rPr>
        <w:t>...............................</w:t>
      </w:r>
      <w:r w:rsidRPr="002443DC">
        <w:rPr>
          <w:rFonts w:ascii="Times New Roman" w:eastAsia="Times New Roman" w:hAnsi="Times New Roman" w:cs="Times New Roman"/>
          <w:color w:val="000000"/>
          <w:sz w:val="28"/>
          <w:szCs w:val="28"/>
        </w:rPr>
        <w:t>...</w:t>
      </w:r>
      <w:proofErr w:type="gramEnd"/>
      <w:r w:rsidRPr="002443DC">
        <w:rPr>
          <w:rFonts w:ascii="Times New Roman" w:eastAsia="Times New Roman" w:hAnsi="Times New Roman" w:cs="Times New Roman"/>
          <w:color w:val="000000"/>
          <w:sz w:val="28"/>
          <w:szCs w:val="28"/>
        </w:rPr>
        <w:t>стр.</w:t>
      </w:r>
      <w:r w:rsidR="00497928">
        <w:rPr>
          <w:rFonts w:ascii="Times New Roman" w:eastAsia="Times New Roman" w:hAnsi="Times New Roman" w:cs="Times New Roman"/>
          <w:color w:val="000000"/>
          <w:sz w:val="28"/>
          <w:szCs w:val="28"/>
        </w:rPr>
        <w:t xml:space="preserve"> 27</w:t>
      </w:r>
    </w:p>
    <w:p w:rsidR="00F12C0D" w:rsidRPr="002443DC" w:rsidRDefault="00F12C0D">
      <w:pPr>
        <w:snapToGrid w:val="0"/>
        <w:spacing w:line="360" w:lineRule="auto"/>
        <w:ind w:left="708" w:firstLine="1120"/>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II.2.2. Ошибки формы</w:t>
      </w:r>
      <w:proofErr w:type="gramStart"/>
      <w:r w:rsidRPr="002443DC">
        <w:rPr>
          <w:rFonts w:ascii="Times New Roman" w:eastAsia="Times New Roman" w:hAnsi="Times New Roman" w:cs="Times New Roman"/>
          <w:color w:val="000000"/>
          <w:sz w:val="28"/>
          <w:szCs w:val="28"/>
        </w:rPr>
        <w:t>.......................</w:t>
      </w:r>
      <w:r w:rsidR="00497928">
        <w:rPr>
          <w:rFonts w:ascii="Times New Roman" w:eastAsia="Times New Roman" w:hAnsi="Times New Roman" w:cs="Times New Roman"/>
          <w:color w:val="000000"/>
          <w:sz w:val="28"/>
          <w:szCs w:val="28"/>
        </w:rPr>
        <w:t>...............................</w:t>
      </w:r>
      <w:r w:rsidRPr="002443DC">
        <w:rPr>
          <w:rFonts w:ascii="Times New Roman" w:eastAsia="Times New Roman" w:hAnsi="Times New Roman" w:cs="Times New Roman"/>
          <w:color w:val="000000"/>
          <w:sz w:val="28"/>
          <w:szCs w:val="28"/>
        </w:rPr>
        <w:t>........</w:t>
      </w:r>
      <w:proofErr w:type="gramEnd"/>
      <w:r w:rsidRPr="002443DC">
        <w:rPr>
          <w:rFonts w:ascii="Times New Roman" w:eastAsia="Times New Roman" w:hAnsi="Times New Roman" w:cs="Times New Roman"/>
          <w:color w:val="000000"/>
          <w:sz w:val="28"/>
          <w:szCs w:val="28"/>
        </w:rPr>
        <w:t>стр.</w:t>
      </w:r>
      <w:r w:rsidR="00497928">
        <w:rPr>
          <w:rFonts w:ascii="Times New Roman" w:eastAsia="Times New Roman" w:hAnsi="Times New Roman" w:cs="Times New Roman"/>
          <w:color w:val="000000"/>
          <w:sz w:val="28"/>
          <w:szCs w:val="28"/>
        </w:rPr>
        <w:t xml:space="preserve"> 30</w:t>
      </w:r>
    </w:p>
    <w:p w:rsidR="00F12C0D" w:rsidRPr="002443DC" w:rsidRDefault="00F12C0D">
      <w:pPr>
        <w:snapToGrid w:val="0"/>
        <w:spacing w:line="360" w:lineRule="auto"/>
        <w:ind w:firstLine="1120"/>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II.3. Причины возникновения ошибок</w:t>
      </w:r>
      <w:proofErr w:type="gramStart"/>
      <w:r w:rsidRPr="002443DC">
        <w:rPr>
          <w:rFonts w:ascii="Times New Roman" w:eastAsia="Times New Roman" w:hAnsi="Times New Roman" w:cs="Times New Roman"/>
          <w:color w:val="000000"/>
          <w:sz w:val="28"/>
          <w:szCs w:val="28"/>
        </w:rPr>
        <w:t>......</w:t>
      </w:r>
      <w:r w:rsidR="00497928">
        <w:rPr>
          <w:rFonts w:ascii="Times New Roman" w:eastAsia="Times New Roman" w:hAnsi="Times New Roman" w:cs="Times New Roman"/>
          <w:color w:val="000000"/>
          <w:sz w:val="28"/>
          <w:szCs w:val="28"/>
        </w:rPr>
        <w:t>...............................</w:t>
      </w:r>
      <w:r w:rsidRPr="002443DC">
        <w:rPr>
          <w:rFonts w:ascii="Times New Roman" w:eastAsia="Times New Roman" w:hAnsi="Times New Roman" w:cs="Times New Roman"/>
          <w:color w:val="000000"/>
          <w:sz w:val="28"/>
          <w:szCs w:val="28"/>
        </w:rPr>
        <w:t>........</w:t>
      </w:r>
      <w:proofErr w:type="gramEnd"/>
      <w:r w:rsidRPr="002443DC">
        <w:rPr>
          <w:rFonts w:ascii="Times New Roman" w:eastAsia="Times New Roman" w:hAnsi="Times New Roman" w:cs="Times New Roman"/>
          <w:color w:val="000000"/>
          <w:sz w:val="28"/>
          <w:szCs w:val="28"/>
        </w:rPr>
        <w:t>стр.</w:t>
      </w:r>
      <w:r w:rsidR="00497928">
        <w:rPr>
          <w:rFonts w:ascii="Times New Roman" w:eastAsia="Times New Roman" w:hAnsi="Times New Roman" w:cs="Times New Roman"/>
          <w:color w:val="000000"/>
          <w:sz w:val="28"/>
          <w:szCs w:val="28"/>
        </w:rPr>
        <w:t xml:space="preserve"> 34</w:t>
      </w:r>
    </w:p>
    <w:p w:rsidR="00F12C0D" w:rsidRPr="002443DC" w:rsidRDefault="00F12C0D">
      <w:pPr>
        <w:snapToGrid w:val="0"/>
        <w:spacing w:line="360" w:lineRule="auto"/>
        <w:ind w:left="708" w:firstLine="1120"/>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II.3.1. Системные ошибки</w:t>
      </w:r>
      <w:proofErr w:type="gramStart"/>
      <w:r w:rsidRPr="002443DC">
        <w:rPr>
          <w:rFonts w:ascii="Times New Roman" w:eastAsia="Times New Roman" w:hAnsi="Times New Roman" w:cs="Times New Roman"/>
          <w:color w:val="000000"/>
          <w:sz w:val="28"/>
          <w:szCs w:val="28"/>
        </w:rPr>
        <w:t>...................</w:t>
      </w:r>
      <w:r w:rsidR="00497928">
        <w:rPr>
          <w:rFonts w:ascii="Times New Roman" w:eastAsia="Times New Roman" w:hAnsi="Times New Roman" w:cs="Times New Roman"/>
          <w:color w:val="000000"/>
          <w:sz w:val="28"/>
          <w:szCs w:val="28"/>
        </w:rPr>
        <w:t>...............................</w:t>
      </w:r>
      <w:r w:rsidRPr="002443DC">
        <w:rPr>
          <w:rFonts w:ascii="Times New Roman" w:eastAsia="Times New Roman" w:hAnsi="Times New Roman" w:cs="Times New Roman"/>
          <w:color w:val="000000"/>
          <w:sz w:val="28"/>
          <w:szCs w:val="28"/>
        </w:rPr>
        <w:t>.....</w:t>
      </w:r>
      <w:proofErr w:type="gramEnd"/>
      <w:r w:rsidRPr="002443DC">
        <w:rPr>
          <w:rFonts w:ascii="Times New Roman" w:eastAsia="Times New Roman" w:hAnsi="Times New Roman" w:cs="Times New Roman"/>
          <w:color w:val="000000"/>
          <w:sz w:val="28"/>
          <w:szCs w:val="28"/>
        </w:rPr>
        <w:t>стр.</w:t>
      </w:r>
      <w:r w:rsidR="00497928">
        <w:rPr>
          <w:rFonts w:ascii="Times New Roman" w:eastAsia="Times New Roman" w:hAnsi="Times New Roman" w:cs="Times New Roman"/>
          <w:color w:val="000000"/>
          <w:sz w:val="28"/>
          <w:szCs w:val="28"/>
        </w:rPr>
        <w:t xml:space="preserve"> 34</w:t>
      </w:r>
    </w:p>
    <w:p w:rsidR="00F12C0D" w:rsidRPr="002443DC" w:rsidRDefault="00F12C0D">
      <w:pPr>
        <w:snapToGrid w:val="0"/>
        <w:spacing w:line="360" w:lineRule="auto"/>
        <w:ind w:left="708" w:firstLine="1120"/>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II.3.2. Окказиональные ошибки</w:t>
      </w:r>
      <w:proofErr w:type="gramStart"/>
      <w:r w:rsidRPr="002443DC">
        <w:rPr>
          <w:rFonts w:ascii="Times New Roman" w:eastAsia="Times New Roman" w:hAnsi="Times New Roman" w:cs="Times New Roman"/>
          <w:color w:val="000000"/>
          <w:sz w:val="28"/>
          <w:szCs w:val="28"/>
        </w:rPr>
        <w:t>............</w:t>
      </w:r>
      <w:r w:rsidR="00497928">
        <w:rPr>
          <w:rFonts w:ascii="Times New Roman" w:eastAsia="Times New Roman" w:hAnsi="Times New Roman" w:cs="Times New Roman"/>
          <w:color w:val="000000"/>
          <w:sz w:val="28"/>
          <w:szCs w:val="28"/>
        </w:rPr>
        <w:t>...............................</w:t>
      </w:r>
      <w:r w:rsidRPr="002443DC">
        <w:rPr>
          <w:rFonts w:ascii="Times New Roman" w:eastAsia="Times New Roman" w:hAnsi="Times New Roman" w:cs="Times New Roman"/>
          <w:color w:val="000000"/>
          <w:sz w:val="28"/>
          <w:szCs w:val="28"/>
        </w:rPr>
        <w:t>...</w:t>
      </w:r>
      <w:proofErr w:type="gramEnd"/>
      <w:r w:rsidRPr="002443DC">
        <w:rPr>
          <w:rFonts w:ascii="Times New Roman" w:eastAsia="Times New Roman" w:hAnsi="Times New Roman" w:cs="Times New Roman"/>
          <w:color w:val="000000"/>
          <w:sz w:val="28"/>
          <w:szCs w:val="28"/>
        </w:rPr>
        <w:t>стр.</w:t>
      </w:r>
      <w:r w:rsidR="00497928">
        <w:rPr>
          <w:rFonts w:ascii="Times New Roman" w:eastAsia="Times New Roman" w:hAnsi="Times New Roman" w:cs="Times New Roman"/>
          <w:color w:val="000000"/>
          <w:sz w:val="28"/>
          <w:szCs w:val="28"/>
        </w:rPr>
        <w:t xml:space="preserve"> 36</w:t>
      </w:r>
    </w:p>
    <w:p w:rsidR="00F12C0D" w:rsidRPr="002443DC" w:rsidRDefault="00F12C0D">
      <w:pPr>
        <w:snapToGrid w:val="0"/>
        <w:spacing w:line="360" w:lineRule="auto"/>
        <w:ind w:firstLine="1120"/>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II.4. Существующие классификации</w:t>
      </w:r>
      <w:proofErr w:type="gramStart"/>
      <w:r w:rsidRPr="002443DC">
        <w:rPr>
          <w:rFonts w:ascii="Times New Roman" w:eastAsia="Times New Roman" w:hAnsi="Times New Roman" w:cs="Times New Roman"/>
          <w:color w:val="000000"/>
          <w:sz w:val="28"/>
          <w:szCs w:val="28"/>
        </w:rPr>
        <w:t>.............</w:t>
      </w:r>
      <w:r w:rsidR="00497928">
        <w:rPr>
          <w:rFonts w:ascii="Times New Roman" w:eastAsia="Times New Roman" w:hAnsi="Times New Roman" w:cs="Times New Roman"/>
          <w:color w:val="000000"/>
          <w:sz w:val="28"/>
          <w:szCs w:val="28"/>
        </w:rPr>
        <w:t>...............................</w:t>
      </w:r>
      <w:r w:rsidRPr="002443DC">
        <w:rPr>
          <w:rFonts w:ascii="Times New Roman" w:eastAsia="Times New Roman" w:hAnsi="Times New Roman" w:cs="Times New Roman"/>
          <w:color w:val="000000"/>
          <w:sz w:val="28"/>
          <w:szCs w:val="28"/>
        </w:rPr>
        <w:t>....</w:t>
      </w:r>
      <w:proofErr w:type="gramEnd"/>
      <w:r w:rsidRPr="002443DC">
        <w:rPr>
          <w:rFonts w:ascii="Times New Roman" w:eastAsia="Times New Roman" w:hAnsi="Times New Roman" w:cs="Times New Roman"/>
          <w:color w:val="000000"/>
          <w:sz w:val="28"/>
          <w:szCs w:val="28"/>
        </w:rPr>
        <w:t>стр.</w:t>
      </w:r>
      <w:r w:rsidR="0035428A">
        <w:rPr>
          <w:rFonts w:ascii="Times New Roman" w:eastAsia="Times New Roman" w:hAnsi="Times New Roman" w:cs="Times New Roman"/>
          <w:color w:val="000000"/>
          <w:sz w:val="28"/>
          <w:szCs w:val="28"/>
        </w:rPr>
        <w:t xml:space="preserve"> 36</w:t>
      </w:r>
    </w:p>
    <w:p w:rsidR="00C216D6" w:rsidRDefault="00F12C0D" w:rsidP="00C216D6">
      <w:pPr>
        <w:snapToGrid w:val="0"/>
        <w:spacing w:line="360" w:lineRule="auto"/>
        <w:ind w:firstLine="1120"/>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II.5. Итоговая классификация</w:t>
      </w:r>
      <w:proofErr w:type="gramStart"/>
      <w:r w:rsidRPr="002443DC">
        <w:rPr>
          <w:rFonts w:ascii="Times New Roman" w:eastAsia="Times New Roman" w:hAnsi="Times New Roman" w:cs="Times New Roman"/>
          <w:color w:val="000000"/>
          <w:sz w:val="28"/>
          <w:szCs w:val="28"/>
        </w:rPr>
        <w:t>.............................</w:t>
      </w:r>
      <w:r w:rsidR="00497928">
        <w:rPr>
          <w:rFonts w:ascii="Times New Roman" w:eastAsia="Times New Roman" w:hAnsi="Times New Roman" w:cs="Times New Roman"/>
          <w:color w:val="000000"/>
          <w:sz w:val="28"/>
          <w:szCs w:val="28"/>
        </w:rPr>
        <w:t>..............................</w:t>
      </w:r>
      <w:proofErr w:type="gramEnd"/>
      <w:r w:rsidRPr="002443DC">
        <w:rPr>
          <w:rFonts w:ascii="Times New Roman" w:eastAsia="Times New Roman" w:hAnsi="Times New Roman" w:cs="Times New Roman"/>
          <w:color w:val="000000"/>
          <w:sz w:val="28"/>
          <w:szCs w:val="28"/>
        </w:rPr>
        <w:t>стр.</w:t>
      </w:r>
      <w:r w:rsidR="0035428A">
        <w:rPr>
          <w:rFonts w:ascii="Times New Roman" w:eastAsia="Times New Roman" w:hAnsi="Times New Roman" w:cs="Times New Roman"/>
          <w:color w:val="000000"/>
          <w:sz w:val="28"/>
          <w:szCs w:val="28"/>
        </w:rPr>
        <w:t xml:space="preserve"> 41</w:t>
      </w:r>
    </w:p>
    <w:p w:rsidR="00F12C0D" w:rsidRPr="002443DC" w:rsidRDefault="00C216D6" w:rsidP="000A36A9">
      <w:pPr>
        <w:tabs>
          <w:tab w:val="left" w:pos="4680"/>
        </w:tabs>
        <w:snapToGrid w:val="0"/>
        <w:spacing w:line="360" w:lineRule="auto"/>
        <w:ind w:firstLine="1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r w:rsidR="00F12C0D" w:rsidRPr="002443DC">
        <w:rPr>
          <w:rFonts w:ascii="Times New Roman" w:eastAsia="Times New Roman" w:hAnsi="Times New Roman" w:cs="Times New Roman"/>
          <w:b/>
          <w:color w:val="000000"/>
          <w:sz w:val="28"/>
          <w:szCs w:val="28"/>
        </w:rPr>
        <w:lastRenderedPageBreak/>
        <w:t>III глава: Анализ переводов</w:t>
      </w:r>
      <w:r w:rsidR="003473B8">
        <w:rPr>
          <w:rFonts w:ascii="Times New Roman" w:eastAsia="Times New Roman" w:hAnsi="Times New Roman" w:cs="Times New Roman"/>
          <w:b/>
          <w:color w:val="000000"/>
          <w:sz w:val="28"/>
          <w:szCs w:val="28"/>
        </w:rPr>
        <w:t xml:space="preserve"> повести «Тарас Бульба»</w:t>
      </w:r>
      <w:r w:rsidR="00F12C0D" w:rsidRPr="002443DC">
        <w:rPr>
          <w:rFonts w:ascii="Times New Roman" w:eastAsia="Times New Roman" w:hAnsi="Times New Roman" w:cs="Times New Roman"/>
          <w:b/>
          <w:color w:val="000000"/>
          <w:sz w:val="28"/>
          <w:szCs w:val="28"/>
        </w:rPr>
        <w:t xml:space="preserve"> Н.</w:t>
      </w:r>
      <w:r w:rsidR="003473B8">
        <w:rPr>
          <w:rFonts w:ascii="Times New Roman" w:eastAsia="Times New Roman" w:hAnsi="Times New Roman" w:cs="Times New Roman"/>
          <w:b/>
          <w:color w:val="000000"/>
          <w:sz w:val="28"/>
          <w:szCs w:val="28"/>
        </w:rPr>
        <w:t xml:space="preserve"> В. Гоголя на испанский </w:t>
      </w:r>
      <w:r w:rsidR="00F12C0D" w:rsidRPr="002443DC">
        <w:rPr>
          <w:rFonts w:ascii="Times New Roman" w:eastAsia="Times New Roman" w:hAnsi="Times New Roman" w:cs="Times New Roman"/>
          <w:b/>
          <w:color w:val="000000"/>
          <w:sz w:val="28"/>
          <w:szCs w:val="28"/>
        </w:rPr>
        <w:t>язык</w:t>
      </w:r>
      <w:proofErr w:type="gramStart"/>
      <w:r w:rsidR="003473B8">
        <w:rPr>
          <w:rFonts w:ascii="Times New Roman" w:eastAsia="Times New Roman" w:hAnsi="Times New Roman" w:cs="Times New Roman"/>
          <w:color w:val="000000"/>
          <w:sz w:val="28"/>
          <w:szCs w:val="28"/>
        </w:rPr>
        <w:t>…..</w:t>
      </w:r>
      <w:r w:rsidR="00F12C0D" w:rsidRPr="002443DC">
        <w:rPr>
          <w:rFonts w:ascii="Times New Roman" w:eastAsia="Times New Roman" w:hAnsi="Times New Roman" w:cs="Times New Roman"/>
          <w:color w:val="000000"/>
          <w:sz w:val="28"/>
          <w:szCs w:val="28"/>
        </w:rPr>
        <w:t>............................................</w:t>
      </w:r>
      <w:r w:rsidR="003473B8">
        <w:rPr>
          <w:rFonts w:ascii="Times New Roman" w:eastAsia="Times New Roman" w:hAnsi="Times New Roman" w:cs="Times New Roman"/>
          <w:color w:val="000000"/>
          <w:sz w:val="28"/>
          <w:szCs w:val="28"/>
        </w:rPr>
        <w:t>......................</w:t>
      </w:r>
      <w:r w:rsidR="00AB6376">
        <w:rPr>
          <w:rFonts w:ascii="Times New Roman" w:eastAsia="Times New Roman" w:hAnsi="Times New Roman" w:cs="Times New Roman"/>
          <w:color w:val="000000"/>
          <w:sz w:val="28"/>
          <w:szCs w:val="28"/>
        </w:rPr>
        <w:t>....</w:t>
      </w:r>
      <w:r w:rsidR="00F12C0D" w:rsidRPr="002443DC">
        <w:rPr>
          <w:rFonts w:ascii="Times New Roman" w:eastAsia="Times New Roman" w:hAnsi="Times New Roman" w:cs="Times New Roman"/>
          <w:color w:val="000000"/>
          <w:sz w:val="28"/>
          <w:szCs w:val="28"/>
        </w:rPr>
        <w:t>...............</w:t>
      </w:r>
      <w:proofErr w:type="gramEnd"/>
      <w:r w:rsidR="00F12C0D" w:rsidRPr="002443DC">
        <w:rPr>
          <w:rFonts w:ascii="Times New Roman" w:eastAsia="Times New Roman" w:hAnsi="Times New Roman" w:cs="Times New Roman"/>
          <w:color w:val="000000"/>
          <w:sz w:val="28"/>
          <w:szCs w:val="28"/>
        </w:rPr>
        <w:t>стр.</w:t>
      </w:r>
      <w:r w:rsidR="0035428A">
        <w:rPr>
          <w:rFonts w:ascii="Times New Roman" w:eastAsia="Times New Roman" w:hAnsi="Times New Roman" w:cs="Times New Roman"/>
          <w:color w:val="000000"/>
          <w:sz w:val="28"/>
          <w:szCs w:val="28"/>
        </w:rPr>
        <w:t xml:space="preserve"> 42</w:t>
      </w:r>
    </w:p>
    <w:p w:rsidR="00F12C0D" w:rsidRPr="002443DC" w:rsidRDefault="00F12C0D">
      <w:pPr>
        <w:snapToGrid w:val="0"/>
        <w:spacing w:line="360" w:lineRule="auto"/>
        <w:ind w:firstLine="1120"/>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III.1. Денотативные ошибки</w:t>
      </w:r>
      <w:proofErr w:type="gramStart"/>
      <w:r w:rsidRPr="002443DC">
        <w:rPr>
          <w:rFonts w:ascii="Times New Roman" w:eastAsia="Times New Roman" w:hAnsi="Times New Roman" w:cs="Times New Roman"/>
          <w:color w:val="000000"/>
          <w:sz w:val="28"/>
          <w:szCs w:val="28"/>
        </w:rPr>
        <w:t>..............................</w:t>
      </w:r>
      <w:r w:rsidR="00AB6376">
        <w:rPr>
          <w:rFonts w:ascii="Times New Roman" w:eastAsia="Times New Roman" w:hAnsi="Times New Roman" w:cs="Times New Roman"/>
          <w:color w:val="000000"/>
          <w:sz w:val="28"/>
          <w:szCs w:val="28"/>
        </w:rPr>
        <w:t>..............................</w:t>
      </w:r>
      <w:r w:rsidRPr="002443DC">
        <w:rPr>
          <w:rFonts w:ascii="Times New Roman" w:eastAsia="Times New Roman" w:hAnsi="Times New Roman" w:cs="Times New Roman"/>
          <w:color w:val="000000"/>
          <w:sz w:val="28"/>
          <w:szCs w:val="28"/>
        </w:rPr>
        <w:t>..</w:t>
      </w:r>
      <w:proofErr w:type="gramEnd"/>
      <w:r w:rsidRPr="002443DC">
        <w:rPr>
          <w:rFonts w:ascii="Times New Roman" w:eastAsia="Times New Roman" w:hAnsi="Times New Roman" w:cs="Times New Roman"/>
          <w:color w:val="000000"/>
          <w:sz w:val="28"/>
          <w:szCs w:val="28"/>
        </w:rPr>
        <w:t>стр.</w:t>
      </w:r>
      <w:r w:rsidR="0035428A">
        <w:rPr>
          <w:rFonts w:ascii="Times New Roman" w:eastAsia="Times New Roman" w:hAnsi="Times New Roman" w:cs="Times New Roman"/>
          <w:color w:val="000000"/>
          <w:sz w:val="28"/>
          <w:szCs w:val="28"/>
        </w:rPr>
        <w:t xml:space="preserve"> 43</w:t>
      </w:r>
    </w:p>
    <w:p w:rsidR="00F12C0D" w:rsidRDefault="00F12C0D">
      <w:pPr>
        <w:snapToGrid w:val="0"/>
        <w:spacing w:line="360" w:lineRule="auto"/>
        <w:ind w:firstLine="1120"/>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III.2. Языковые ошибки</w:t>
      </w:r>
      <w:proofErr w:type="gramStart"/>
      <w:r w:rsidRPr="002443DC">
        <w:rPr>
          <w:rFonts w:ascii="Times New Roman" w:eastAsia="Times New Roman" w:hAnsi="Times New Roman" w:cs="Times New Roman"/>
          <w:color w:val="000000"/>
          <w:sz w:val="28"/>
          <w:szCs w:val="28"/>
        </w:rPr>
        <w:t>...................................</w:t>
      </w:r>
      <w:r w:rsidR="00AB6376">
        <w:rPr>
          <w:rFonts w:ascii="Times New Roman" w:eastAsia="Times New Roman" w:hAnsi="Times New Roman" w:cs="Times New Roman"/>
          <w:color w:val="000000"/>
          <w:sz w:val="28"/>
          <w:szCs w:val="28"/>
        </w:rPr>
        <w:t>..............................</w:t>
      </w:r>
      <w:r w:rsidRPr="002443DC">
        <w:rPr>
          <w:rFonts w:ascii="Times New Roman" w:eastAsia="Times New Roman" w:hAnsi="Times New Roman" w:cs="Times New Roman"/>
          <w:color w:val="000000"/>
          <w:sz w:val="28"/>
          <w:szCs w:val="28"/>
        </w:rPr>
        <w:t>....</w:t>
      </w:r>
      <w:proofErr w:type="gramEnd"/>
      <w:r w:rsidRPr="002443DC">
        <w:rPr>
          <w:rFonts w:ascii="Times New Roman" w:eastAsia="Times New Roman" w:hAnsi="Times New Roman" w:cs="Times New Roman"/>
          <w:color w:val="000000"/>
          <w:sz w:val="28"/>
          <w:szCs w:val="28"/>
        </w:rPr>
        <w:t>стр.</w:t>
      </w:r>
      <w:r w:rsidR="0035428A">
        <w:rPr>
          <w:rFonts w:ascii="Times New Roman" w:eastAsia="Times New Roman" w:hAnsi="Times New Roman" w:cs="Times New Roman"/>
          <w:color w:val="000000"/>
          <w:sz w:val="28"/>
          <w:szCs w:val="28"/>
        </w:rPr>
        <w:t xml:space="preserve"> 53</w:t>
      </w:r>
    </w:p>
    <w:p w:rsidR="002D5370" w:rsidRPr="002443DC" w:rsidRDefault="002D5370">
      <w:pPr>
        <w:snapToGrid w:val="0"/>
        <w:spacing w:line="360" w:lineRule="auto"/>
        <w:ind w:firstLine="1120"/>
        <w:rPr>
          <w:rFonts w:ascii="Times New Roman" w:eastAsia="Times New Roman" w:hAnsi="Times New Roman" w:cs="Times New Roman"/>
          <w:color w:val="000000"/>
          <w:sz w:val="28"/>
          <w:szCs w:val="28"/>
        </w:rPr>
      </w:pPr>
    </w:p>
    <w:p w:rsidR="00F12C0D" w:rsidRDefault="00F12C0D">
      <w:pPr>
        <w:snapToGrid w:val="0"/>
        <w:spacing w:line="360" w:lineRule="auto"/>
        <w:ind w:firstLine="1120"/>
        <w:rPr>
          <w:rFonts w:ascii="Times New Roman" w:eastAsia="Times New Roman" w:hAnsi="Times New Roman" w:cs="Times New Roman"/>
          <w:color w:val="000000"/>
          <w:sz w:val="28"/>
          <w:szCs w:val="28"/>
        </w:rPr>
      </w:pPr>
      <w:r w:rsidRPr="002443DC">
        <w:rPr>
          <w:rFonts w:ascii="Times New Roman" w:eastAsia="Times New Roman" w:hAnsi="Times New Roman" w:cs="Times New Roman"/>
          <w:b/>
          <w:color w:val="000000"/>
          <w:sz w:val="28"/>
          <w:szCs w:val="28"/>
        </w:rPr>
        <w:t>Заключение</w:t>
      </w:r>
      <w:proofErr w:type="gramStart"/>
      <w:r w:rsidRPr="002443DC">
        <w:rPr>
          <w:rFonts w:ascii="Times New Roman" w:eastAsia="Times New Roman" w:hAnsi="Times New Roman" w:cs="Times New Roman"/>
          <w:color w:val="000000"/>
          <w:sz w:val="28"/>
          <w:szCs w:val="28"/>
        </w:rPr>
        <w:t>.......................................................</w:t>
      </w:r>
      <w:r w:rsidR="00AB6376">
        <w:rPr>
          <w:rFonts w:ascii="Times New Roman" w:eastAsia="Times New Roman" w:hAnsi="Times New Roman" w:cs="Times New Roman"/>
          <w:color w:val="000000"/>
          <w:sz w:val="28"/>
          <w:szCs w:val="28"/>
        </w:rPr>
        <w:t>..............................</w:t>
      </w:r>
      <w:r w:rsidRPr="002443DC">
        <w:rPr>
          <w:rFonts w:ascii="Times New Roman" w:eastAsia="Times New Roman" w:hAnsi="Times New Roman" w:cs="Times New Roman"/>
          <w:color w:val="000000"/>
          <w:sz w:val="28"/>
          <w:szCs w:val="28"/>
        </w:rPr>
        <w:t>..</w:t>
      </w:r>
      <w:proofErr w:type="gramEnd"/>
      <w:r w:rsidRPr="002443DC">
        <w:rPr>
          <w:rFonts w:ascii="Times New Roman" w:eastAsia="Times New Roman" w:hAnsi="Times New Roman" w:cs="Times New Roman"/>
          <w:color w:val="000000"/>
          <w:sz w:val="28"/>
          <w:szCs w:val="28"/>
        </w:rPr>
        <w:t>стр.</w:t>
      </w:r>
      <w:r w:rsidR="0035428A">
        <w:rPr>
          <w:rFonts w:ascii="Times New Roman" w:eastAsia="Times New Roman" w:hAnsi="Times New Roman" w:cs="Times New Roman"/>
          <w:color w:val="000000"/>
          <w:sz w:val="28"/>
          <w:szCs w:val="28"/>
        </w:rPr>
        <w:t xml:space="preserve"> 56</w:t>
      </w:r>
    </w:p>
    <w:p w:rsidR="002D5370" w:rsidRPr="002443DC" w:rsidRDefault="002D5370">
      <w:pPr>
        <w:snapToGrid w:val="0"/>
        <w:spacing w:line="360" w:lineRule="auto"/>
        <w:ind w:firstLine="1120"/>
        <w:rPr>
          <w:rFonts w:ascii="Times New Roman" w:eastAsia="Times New Roman" w:hAnsi="Times New Roman" w:cs="Times New Roman"/>
          <w:color w:val="000000"/>
          <w:sz w:val="28"/>
          <w:szCs w:val="28"/>
        </w:rPr>
      </w:pPr>
    </w:p>
    <w:p w:rsidR="00F12C0D" w:rsidRPr="00451FB5" w:rsidRDefault="00F12C0D" w:rsidP="00451FB5">
      <w:pPr>
        <w:snapToGrid w:val="0"/>
        <w:spacing w:line="360" w:lineRule="auto"/>
        <w:ind w:firstLine="1120"/>
        <w:rPr>
          <w:rFonts w:ascii="Times New Roman" w:eastAsia="Times New Roman" w:hAnsi="Times New Roman" w:cs="Times New Roman"/>
          <w:color w:val="000000"/>
          <w:sz w:val="28"/>
          <w:szCs w:val="28"/>
        </w:rPr>
      </w:pPr>
      <w:r w:rsidRPr="002443DC">
        <w:rPr>
          <w:rFonts w:ascii="Times New Roman" w:eastAsia="Times New Roman" w:hAnsi="Times New Roman" w:cs="Times New Roman"/>
          <w:b/>
          <w:color w:val="000000"/>
          <w:sz w:val="28"/>
          <w:szCs w:val="28"/>
        </w:rPr>
        <w:t xml:space="preserve">Список </w:t>
      </w:r>
      <w:r w:rsidR="00EF2D69">
        <w:rPr>
          <w:rFonts w:ascii="Times New Roman" w:eastAsia="Times New Roman" w:hAnsi="Times New Roman" w:cs="Times New Roman"/>
          <w:b/>
          <w:color w:val="000000"/>
          <w:sz w:val="28"/>
          <w:szCs w:val="28"/>
        </w:rPr>
        <w:t>использованной</w:t>
      </w:r>
      <w:r w:rsidRPr="002443DC">
        <w:rPr>
          <w:rFonts w:ascii="Times New Roman" w:eastAsia="Times New Roman" w:hAnsi="Times New Roman" w:cs="Times New Roman"/>
          <w:b/>
          <w:color w:val="000000"/>
          <w:sz w:val="28"/>
          <w:szCs w:val="28"/>
        </w:rPr>
        <w:t xml:space="preserve"> литературы</w:t>
      </w:r>
      <w:proofErr w:type="gramStart"/>
      <w:r w:rsidRPr="002443DC">
        <w:rPr>
          <w:rFonts w:ascii="Times New Roman" w:eastAsia="Times New Roman" w:hAnsi="Times New Roman" w:cs="Times New Roman"/>
          <w:color w:val="000000"/>
          <w:sz w:val="28"/>
          <w:szCs w:val="28"/>
        </w:rPr>
        <w:t>.................</w:t>
      </w:r>
      <w:r w:rsidR="00EF2D69">
        <w:rPr>
          <w:rFonts w:ascii="Times New Roman" w:eastAsia="Times New Roman" w:hAnsi="Times New Roman" w:cs="Times New Roman"/>
          <w:color w:val="000000"/>
          <w:sz w:val="28"/>
          <w:szCs w:val="28"/>
        </w:rPr>
        <w:t>.....................</w:t>
      </w:r>
      <w:r w:rsidR="00AB6376">
        <w:rPr>
          <w:rFonts w:ascii="Times New Roman" w:eastAsia="Times New Roman" w:hAnsi="Times New Roman" w:cs="Times New Roman"/>
          <w:color w:val="000000"/>
          <w:sz w:val="28"/>
          <w:szCs w:val="28"/>
        </w:rPr>
        <w:t>.</w:t>
      </w:r>
      <w:r w:rsidRPr="002443DC">
        <w:rPr>
          <w:rFonts w:ascii="Times New Roman" w:eastAsia="Times New Roman" w:hAnsi="Times New Roman" w:cs="Times New Roman"/>
          <w:color w:val="000000"/>
          <w:sz w:val="28"/>
          <w:szCs w:val="28"/>
        </w:rPr>
        <w:t>...</w:t>
      </w:r>
      <w:proofErr w:type="gramEnd"/>
      <w:r w:rsidRPr="002443DC">
        <w:rPr>
          <w:rFonts w:ascii="Times New Roman" w:eastAsia="Times New Roman" w:hAnsi="Times New Roman" w:cs="Times New Roman"/>
          <w:color w:val="000000"/>
          <w:sz w:val="28"/>
          <w:szCs w:val="28"/>
        </w:rPr>
        <w:t>стр.</w:t>
      </w:r>
      <w:r w:rsidR="0035428A">
        <w:rPr>
          <w:rFonts w:ascii="Times New Roman" w:eastAsia="Times New Roman" w:hAnsi="Times New Roman" w:cs="Times New Roman"/>
          <w:color w:val="000000"/>
          <w:sz w:val="28"/>
          <w:szCs w:val="28"/>
        </w:rPr>
        <w:t xml:space="preserve"> 58</w:t>
      </w:r>
    </w:p>
    <w:p w:rsidR="000A36A9" w:rsidRDefault="00451FB5" w:rsidP="000A36A9">
      <w:pPr>
        <w:snapToGrid w:val="0"/>
        <w:spacing w:line="360" w:lineRule="auto"/>
        <w:ind w:firstLine="112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br w:type="page"/>
      </w:r>
      <w:r w:rsidR="00202618">
        <w:rPr>
          <w:rFonts w:ascii="Times New Roman" w:eastAsia="Times New Roman" w:hAnsi="Times New Roman" w:cs="Times New Roman"/>
          <w:b/>
          <w:color w:val="000000"/>
          <w:sz w:val="32"/>
          <w:szCs w:val="32"/>
        </w:rPr>
        <w:lastRenderedPageBreak/>
        <w:t>Введение</w:t>
      </w:r>
    </w:p>
    <w:p w:rsidR="00155930" w:rsidRDefault="00155930" w:rsidP="000A36A9">
      <w:pPr>
        <w:snapToGrid w:val="0"/>
        <w:spacing w:line="360" w:lineRule="auto"/>
        <w:ind w:firstLine="1120"/>
        <w:jc w:val="center"/>
        <w:rPr>
          <w:rFonts w:ascii="Times New Roman" w:eastAsia="Times New Roman" w:hAnsi="Times New Roman" w:cs="Times New Roman"/>
          <w:b/>
          <w:color w:val="000000"/>
          <w:sz w:val="32"/>
          <w:szCs w:val="32"/>
        </w:rPr>
      </w:pPr>
    </w:p>
    <w:p w:rsidR="00752D3D" w:rsidRDefault="00155930" w:rsidP="00752D3D">
      <w:pPr>
        <w:snapToGrid w:val="0"/>
        <w:spacing w:line="360" w:lineRule="auto"/>
        <w:ind w:firstLine="1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сегодняшний момент </w:t>
      </w:r>
      <w:r w:rsidR="00A16356">
        <w:rPr>
          <w:rFonts w:ascii="Times New Roman" w:eastAsia="Times New Roman" w:hAnsi="Times New Roman" w:cs="Times New Roman"/>
          <w:color w:val="000000"/>
          <w:sz w:val="28"/>
          <w:szCs w:val="28"/>
        </w:rPr>
        <w:t>учение об</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эрратологии</w:t>
      </w:r>
      <w:proofErr w:type="spellEnd"/>
      <w:r>
        <w:rPr>
          <w:rFonts w:ascii="Times New Roman" w:eastAsia="Times New Roman" w:hAnsi="Times New Roman" w:cs="Times New Roman"/>
          <w:color w:val="000000"/>
          <w:sz w:val="28"/>
          <w:szCs w:val="28"/>
        </w:rPr>
        <w:t xml:space="preserve"> находится на начальном этапе своего развития.</w:t>
      </w:r>
      <w:r w:rsidR="00A16356">
        <w:rPr>
          <w:rFonts w:ascii="Times New Roman" w:eastAsia="Times New Roman" w:hAnsi="Times New Roman" w:cs="Times New Roman"/>
          <w:color w:val="000000"/>
          <w:sz w:val="28"/>
          <w:szCs w:val="28"/>
        </w:rPr>
        <w:t xml:space="preserve"> Еще менее изученной является сфера переводческих ошибок. Исследования в данной области могут помочь </w:t>
      </w:r>
      <w:r w:rsidR="00752D3D">
        <w:rPr>
          <w:rFonts w:ascii="Times New Roman" w:eastAsia="Times New Roman" w:hAnsi="Times New Roman" w:cs="Times New Roman"/>
          <w:color w:val="000000"/>
          <w:sz w:val="28"/>
          <w:szCs w:val="28"/>
        </w:rPr>
        <w:t xml:space="preserve">понять причины возникновения ошибок и </w:t>
      </w:r>
      <w:r w:rsidR="00B555A3">
        <w:rPr>
          <w:rFonts w:ascii="Times New Roman" w:eastAsia="Times New Roman" w:hAnsi="Times New Roman" w:cs="Times New Roman"/>
          <w:color w:val="000000"/>
          <w:sz w:val="28"/>
          <w:szCs w:val="28"/>
        </w:rPr>
        <w:t>выработать</w:t>
      </w:r>
      <w:r w:rsidR="00F34C9D">
        <w:rPr>
          <w:rFonts w:ascii="Times New Roman" w:eastAsia="Times New Roman" w:hAnsi="Times New Roman" w:cs="Times New Roman"/>
          <w:color w:val="000000"/>
          <w:sz w:val="28"/>
          <w:szCs w:val="28"/>
        </w:rPr>
        <w:t xml:space="preserve"> способы их избежания.</w:t>
      </w:r>
    </w:p>
    <w:p w:rsidR="00F34C9D" w:rsidRDefault="00F34C9D" w:rsidP="00F34C9D">
      <w:pPr>
        <w:snapToGrid w:val="0"/>
        <w:spacing w:line="360" w:lineRule="auto"/>
        <w:ind w:firstLine="1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Целью данной выпускной квалификационной работы является изучение явления ошибки в переводе, анализ существующих классификаций переводческих ошибок и выработка обобщенной классификации, на основе которой будет осуществлен анализ двух переводов на испанский язык повести Н. В. Гоголя «Тарас Бульба».</w:t>
      </w:r>
    </w:p>
    <w:p w:rsidR="00752D3D" w:rsidRDefault="0054062B" w:rsidP="00752D3D">
      <w:pPr>
        <w:snapToGrid w:val="0"/>
        <w:spacing w:line="360" w:lineRule="auto"/>
        <w:ind w:firstLine="1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данной работе рассматриваются некоторы</w:t>
      </w:r>
      <w:r w:rsidR="00D17DCC">
        <w:rPr>
          <w:rFonts w:ascii="Times New Roman" w:eastAsia="Times New Roman" w:hAnsi="Times New Roman" w:cs="Times New Roman"/>
          <w:color w:val="000000"/>
          <w:sz w:val="28"/>
          <w:szCs w:val="28"/>
        </w:rPr>
        <w:t>е аспекты общей теории перевода, трудности перевода и причины возникновения переводческих ошибок.</w:t>
      </w:r>
      <w:r>
        <w:rPr>
          <w:rFonts w:ascii="Times New Roman" w:eastAsia="Times New Roman" w:hAnsi="Times New Roman" w:cs="Times New Roman"/>
          <w:color w:val="000000"/>
          <w:sz w:val="28"/>
          <w:szCs w:val="28"/>
        </w:rPr>
        <w:t xml:space="preserve"> В качестве объекта анализа были выбраны два перевода повести Н. В. Гоголя «Тарас Бульба» на испанский язык: перевод Х. Переса Маураса 1990 года и перевод, изданный мексиканским издательством </w:t>
      </w:r>
      <w:r>
        <w:rPr>
          <w:rFonts w:ascii="Times New Roman" w:eastAsia="Times New Roman" w:hAnsi="Times New Roman" w:cs="Times New Roman"/>
          <w:color w:val="000000"/>
          <w:sz w:val="28"/>
          <w:szCs w:val="28"/>
          <w:lang w:val="es-ES_tradnl"/>
        </w:rPr>
        <w:t>Siglo</w:t>
      </w:r>
      <w:r w:rsidRPr="005406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s-ES_tradnl"/>
        </w:rPr>
        <w:t>Veintiuno</w:t>
      </w:r>
      <w:r w:rsidRPr="005406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s-ES_tradnl"/>
        </w:rPr>
        <w:t>Editores</w:t>
      </w:r>
      <w:r w:rsidRPr="0054062B">
        <w:rPr>
          <w:rFonts w:ascii="Times New Roman" w:eastAsia="Times New Roman" w:hAnsi="Times New Roman" w:cs="Times New Roman"/>
          <w:color w:val="000000"/>
          <w:sz w:val="28"/>
          <w:szCs w:val="28"/>
        </w:rPr>
        <w:t>.</w:t>
      </w:r>
    </w:p>
    <w:p w:rsidR="00B555A3" w:rsidRDefault="00B555A3" w:rsidP="00B555A3">
      <w:pPr>
        <w:snapToGrid w:val="0"/>
        <w:spacing w:line="360" w:lineRule="auto"/>
        <w:ind w:firstLine="1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Данная р</w:t>
      </w:r>
      <w:r w:rsidR="00D17DCC">
        <w:rPr>
          <w:rFonts w:ascii="Times New Roman" w:eastAsia="Times New Roman" w:hAnsi="Times New Roman" w:cs="Times New Roman"/>
          <w:color w:val="000000"/>
          <w:sz w:val="28"/>
          <w:szCs w:val="28"/>
        </w:rPr>
        <w:t xml:space="preserve">абота состоит из введения, трех глав и заключения. Во введении описываются цели и задачи данного исследования. В первой главе речь идет о целях и задачах, а также трудностях перевода, которые могут привести к возникновению ошибок. </w:t>
      </w:r>
    </w:p>
    <w:p w:rsidR="00183876" w:rsidRPr="00183876" w:rsidRDefault="00183876" w:rsidP="00183876">
      <w:pPr>
        <w:snapToGrid w:val="0"/>
        <w:spacing w:line="360" w:lineRule="auto"/>
        <w:ind w:firstLine="1120"/>
        <w:jc w:val="both"/>
        <w:rPr>
          <w:rFonts w:ascii="Times New Roman" w:eastAsia="Times New Roman" w:hAnsi="Times New Roman" w:cs="Times New Roman"/>
          <w:sz w:val="28"/>
          <w:szCs w:val="28"/>
        </w:rPr>
      </w:pPr>
      <w:r w:rsidRPr="00183876">
        <w:rPr>
          <w:rFonts w:ascii="Times New Roman" w:eastAsia="Times New Roman" w:hAnsi="Times New Roman" w:cs="Times New Roman"/>
          <w:sz w:val="28"/>
          <w:szCs w:val="28"/>
        </w:rPr>
        <w:t>Вторая глава посвящена проблеме определения понятия переводческой ошибки. Также во второй главе систематизированы виды ошибок и причины их появления, а также представлено описание нескольких  существующих классификаций, на основе которых был выработан наш  обобщенный вариант классификации переводческих ошибок.</w:t>
      </w:r>
    </w:p>
    <w:p w:rsidR="00B555A3" w:rsidRDefault="00B555A3" w:rsidP="00B555A3">
      <w:pPr>
        <w:snapToGrid w:val="0"/>
        <w:spacing w:line="360" w:lineRule="auto"/>
        <w:ind w:firstLine="1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третьей главе представлен анализ ошибок, обнаруженных в </w:t>
      </w:r>
      <w:r w:rsidR="00183876">
        <w:rPr>
          <w:rFonts w:ascii="Times New Roman" w:eastAsia="Times New Roman" w:hAnsi="Times New Roman" w:cs="Times New Roman"/>
          <w:color w:val="000000"/>
          <w:sz w:val="28"/>
          <w:szCs w:val="28"/>
        </w:rPr>
        <w:t>указанных</w:t>
      </w:r>
      <w:r>
        <w:rPr>
          <w:rFonts w:ascii="Times New Roman" w:eastAsia="Times New Roman" w:hAnsi="Times New Roman" w:cs="Times New Roman"/>
          <w:color w:val="000000"/>
          <w:sz w:val="28"/>
          <w:szCs w:val="28"/>
        </w:rPr>
        <w:t xml:space="preserve"> переводах согласно выработанной классификации.</w:t>
      </w:r>
      <w:r w:rsidR="00B227DC">
        <w:rPr>
          <w:rFonts w:ascii="Times New Roman" w:eastAsia="Times New Roman" w:hAnsi="Times New Roman" w:cs="Times New Roman"/>
          <w:color w:val="000000"/>
          <w:sz w:val="28"/>
          <w:szCs w:val="28"/>
        </w:rPr>
        <w:t xml:space="preserve"> В общей сложности было проанализировано около 150 примеров.</w:t>
      </w:r>
    </w:p>
    <w:p w:rsidR="00CC244A" w:rsidRDefault="00D17DCC" w:rsidP="00CC244A">
      <w:pPr>
        <w:snapToGrid w:val="0"/>
        <w:spacing w:line="360" w:lineRule="auto"/>
        <w:ind w:firstLine="1120"/>
        <w:rPr>
          <w:rFonts w:ascii="Times New Roman" w:eastAsia="Times New Roman" w:hAnsi="Times New Roman" w:cs="Times New Roman"/>
          <w:color w:val="000000"/>
          <w:sz w:val="28"/>
          <w:szCs w:val="28"/>
        </w:rPr>
        <w:sectPr w:rsidR="00CC244A" w:rsidSect="00F00267">
          <w:headerReference w:type="default" r:id="rId7"/>
          <w:footerReference w:type="even" r:id="rId8"/>
          <w:footerReference w:type="default" r:id="rId9"/>
          <w:pgSz w:w="11906" w:h="16838"/>
          <w:pgMar w:top="1134" w:right="567" w:bottom="1134" w:left="1701" w:header="709" w:footer="709" w:gutter="0"/>
          <w:pgNumType w:start="1"/>
          <w:cols w:space="720"/>
          <w:titlePg/>
          <w:docGrid w:linePitch="360"/>
        </w:sectPr>
      </w:pPr>
      <w:r>
        <w:rPr>
          <w:rFonts w:ascii="Times New Roman" w:eastAsia="Times New Roman" w:hAnsi="Times New Roman" w:cs="Times New Roman"/>
          <w:color w:val="000000"/>
          <w:sz w:val="28"/>
          <w:szCs w:val="28"/>
        </w:rPr>
        <w:t>В заключении подводятся итоги исследования и делаются выводы по его</w:t>
      </w:r>
      <w:r w:rsidR="00CC244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результатам.</w:t>
      </w:r>
      <w:r w:rsidR="00CC244A">
        <w:rPr>
          <w:rFonts w:ascii="Times New Roman" w:eastAsia="Times New Roman" w:hAnsi="Times New Roman" w:cs="Times New Roman"/>
          <w:color w:val="000000"/>
          <w:sz w:val="28"/>
          <w:szCs w:val="28"/>
        </w:rPr>
        <w:t xml:space="preserve"> </w:t>
      </w:r>
    </w:p>
    <w:p w:rsidR="00202618" w:rsidRDefault="00F12C0D" w:rsidP="00CC244A">
      <w:pPr>
        <w:snapToGrid w:val="0"/>
        <w:spacing w:line="360" w:lineRule="auto"/>
        <w:ind w:firstLine="1120"/>
        <w:jc w:val="center"/>
        <w:rPr>
          <w:rFonts w:ascii="Times New Roman" w:eastAsia="Times New Roman" w:hAnsi="Times New Roman" w:cs="Times New Roman"/>
          <w:b/>
          <w:color w:val="000000"/>
          <w:sz w:val="32"/>
          <w:szCs w:val="32"/>
        </w:rPr>
      </w:pPr>
      <w:r w:rsidRPr="006864C7">
        <w:rPr>
          <w:rFonts w:ascii="Times New Roman" w:eastAsia="Times New Roman" w:hAnsi="Times New Roman" w:cs="Times New Roman"/>
          <w:b/>
          <w:color w:val="000000"/>
          <w:sz w:val="32"/>
          <w:szCs w:val="32"/>
        </w:rPr>
        <w:lastRenderedPageBreak/>
        <w:t>I</w:t>
      </w:r>
      <w:r w:rsidR="005A164E" w:rsidRPr="006864C7">
        <w:rPr>
          <w:rFonts w:ascii="Times New Roman" w:eastAsia="Times New Roman" w:hAnsi="Times New Roman" w:cs="Times New Roman"/>
          <w:b/>
          <w:color w:val="000000"/>
          <w:sz w:val="32"/>
          <w:szCs w:val="32"/>
        </w:rPr>
        <w:t xml:space="preserve"> глава</w:t>
      </w:r>
      <w:r w:rsidRPr="006864C7">
        <w:rPr>
          <w:rFonts w:ascii="Times New Roman" w:eastAsia="Times New Roman" w:hAnsi="Times New Roman" w:cs="Times New Roman"/>
          <w:b/>
          <w:color w:val="000000"/>
          <w:sz w:val="32"/>
          <w:szCs w:val="32"/>
        </w:rPr>
        <w:t>. Ха</w:t>
      </w:r>
      <w:r w:rsidR="00202618" w:rsidRPr="006864C7">
        <w:rPr>
          <w:rFonts w:ascii="Times New Roman" w:eastAsia="Times New Roman" w:hAnsi="Times New Roman" w:cs="Times New Roman"/>
          <w:b/>
          <w:color w:val="000000"/>
          <w:sz w:val="32"/>
          <w:szCs w:val="32"/>
        </w:rPr>
        <w:t>рактеристика переводного текста</w:t>
      </w:r>
    </w:p>
    <w:p w:rsidR="00851F47" w:rsidRPr="00691CDC" w:rsidRDefault="00851F47" w:rsidP="00CC244A">
      <w:pPr>
        <w:snapToGrid w:val="0"/>
        <w:spacing w:line="360" w:lineRule="auto"/>
        <w:ind w:firstLine="1120"/>
        <w:jc w:val="center"/>
        <w:rPr>
          <w:rFonts w:ascii="Times New Roman" w:eastAsia="Times New Roman" w:hAnsi="Times New Roman" w:cs="Times New Roman"/>
          <w:color w:val="000000"/>
          <w:sz w:val="28"/>
          <w:szCs w:val="28"/>
        </w:rPr>
      </w:pPr>
    </w:p>
    <w:p w:rsidR="00F12C0D" w:rsidRDefault="00F12C0D" w:rsidP="003B5330">
      <w:pPr>
        <w:snapToGrid w:val="0"/>
        <w:spacing w:line="360" w:lineRule="auto"/>
        <w:ind w:firstLine="1120"/>
        <w:jc w:val="both"/>
        <w:rPr>
          <w:rFonts w:ascii="Times New Roman" w:eastAsia="Times New Roman" w:hAnsi="Times New Roman" w:cs="Times New Roman"/>
          <w:sz w:val="28"/>
          <w:szCs w:val="28"/>
        </w:rPr>
      </w:pPr>
      <w:r w:rsidRPr="002443DC">
        <w:rPr>
          <w:rFonts w:ascii="Times New Roman" w:eastAsia="Times New Roman" w:hAnsi="Times New Roman" w:cs="Times New Roman"/>
          <w:color w:val="000000"/>
          <w:sz w:val="28"/>
          <w:szCs w:val="28"/>
        </w:rPr>
        <w:t xml:space="preserve">Хорошо выполненный перевод отличается естественностью языка, которая не позволяет читателю понять, что текст этот </w:t>
      </w:r>
      <w:r w:rsidRPr="002E1DAE">
        <w:rPr>
          <w:rFonts w:ascii="Times New Roman" w:eastAsia="Times New Roman" w:hAnsi="Times New Roman" w:cs="Times New Roman"/>
          <w:sz w:val="28"/>
          <w:szCs w:val="28"/>
        </w:rPr>
        <w:t>вторичен.</w:t>
      </w:r>
      <w:r w:rsidRPr="002443DC">
        <w:rPr>
          <w:rFonts w:ascii="Times New Roman" w:eastAsia="Times New Roman" w:hAnsi="Times New Roman" w:cs="Times New Roman"/>
          <w:color w:val="000000"/>
          <w:sz w:val="28"/>
          <w:szCs w:val="28"/>
        </w:rPr>
        <w:t xml:space="preserve"> В данной главе речь пойдет о различных особенностях и трудностях </w:t>
      </w:r>
      <w:r w:rsidRPr="002E1DAE">
        <w:rPr>
          <w:rFonts w:ascii="Times New Roman" w:eastAsia="Times New Roman" w:hAnsi="Times New Roman" w:cs="Times New Roman"/>
          <w:sz w:val="28"/>
          <w:szCs w:val="28"/>
        </w:rPr>
        <w:t>перевода</w:t>
      </w:r>
      <w:r w:rsidRPr="002443DC">
        <w:rPr>
          <w:rFonts w:ascii="Times New Roman" w:eastAsia="Times New Roman" w:hAnsi="Times New Roman" w:cs="Times New Roman"/>
          <w:color w:val="000000"/>
          <w:sz w:val="28"/>
          <w:szCs w:val="28"/>
        </w:rPr>
        <w:t xml:space="preserve">, которые часто приводят к возникновению ошибок и препятствуют </w:t>
      </w:r>
      <w:r w:rsidR="002C1B45" w:rsidRPr="002E1DAE">
        <w:rPr>
          <w:rFonts w:ascii="Times New Roman" w:eastAsia="Times New Roman" w:hAnsi="Times New Roman" w:cs="Times New Roman"/>
          <w:sz w:val="28"/>
          <w:szCs w:val="28"/>
        </w:rPr>
        <w:t>получению адекватного результата.</w:t>
      </w:r>
    </w:p>
    <w:p w:rsidR="00202618" w:rsidRPr="002E1DAE" w:rsidRDefault="00202618" w:rsidP="003B5330">
      <w:pPr>
        <w:snapToGrid w:val="0"/>
        <w:spacing w:line="360" w:lineRule="auto"/>
        <w:ind w:firstLine="1120"/>
        <w:jc w:val="both"/>
        <w:rPr>
          <w:rFonts w:ascii="Times New Roman" w:eastAsia="Times New Roman" w:hAnsi="Times New Roman" w:cs="Times New Roman"/>
          <w:sz w:val="28"/>
          <w:szCs w:val="28"/>
        </w:rPr>
      </w:pPr>
    </w:p>
    <w:p w:rsidR="00202618" w:rsidRPr="002443DC" w:rsidRDefault="00F12C0D" w:rsidP="00296B6F">
      <w:pPr>
        <w:snapToGrid w:val="0"/>
        <w:spacing w:line="360" w:lineRule="auto"/>
        <w:ind w:firstLine="1120"/>
        <w:jc w:val="both"/>
        <w:rPr>
          <w:rFonts w:ascii="Times New Roman" w:eastAsia="Times New Roman" w:hAnsi="Times New Roman" w:cs="Times New Roman"/>
          <w:b/>
          <w:color w:val="000000"/>
          <w:sz w:val="28"/>
          <w:szCs w:val="28"/>
        </w:rPr>
      </w:pPr>
      <w:r w:rsidRPr="002443DC">
        <w:rPr>
          <w:rFonts w:ascii="Times New Roman" w:eastAsia="Times New Roman" w:hAnsi="Times New Roman" w:cs="Times New Roman"/>
          <w:b/>
          <w:color w:val="000000"/>
          <w:sz w:val="28"/>
          <w:szCs w:val="28"/>
        </w:rPr>
        <w:t>I.1. Цели и задачи перевода (прагматический и коммуникационный аспекты).</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"Всякий текст – коммуникативен" [Комиссаров 1990: 209], потому что каждый текст содержит некую информацию, сообщение, адресованное к реципиенту. Сообщение может носить различный характер: иногда текст является источником сведений и затрагивает только интеллектуальную сферу, в иных случаях он может оказывать воздействие на эмоции и чувства реципиента, побуждая его к определенным действиям. Способность текста производить тот или иной эффект на адресата и является прагматическим аспектом текста. "Осуществление прагматического воздействия на получателя информации составляет важнейшую часть любой коммуникации, в том числе и межъязыковой" [Комиссаров 1990: 210]. </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Осуществление полноценной коммуникации в большинстве случаев является главной задачей перевода. "Общественное предназначение перевода состоит в обеспечении двуязычной коммуникации в максимально возможной мере по образу и подобию одноязычной коммуникации. Перевод – не только особая коммуникативная деятельность, но один из наиболее сложных видов межъязыкового и межкультурного посредничества" [Иовенко 2013: 5]. В прагматическом отношении это выражается в способствовании установлению определенных прагматических (или личностных) отношений реципиента к тексту, иными словами, перевод в идеале должен оказывать на адресата такое же воздействие, какое оказывает оригинальный текст на носителя языка </w:t>
      </w:r>
      <w:r w:rsidRPr="002443DC">
        <w:rPr>
          <w:rFonts w:ascii="Times New Roman" w:eastAsia="Times New Roman" w:hAnsi="Times New Roman" w:cs="Times New Roman"/>
          <w:color w:val="000000"/>
          <w:sz w:val="28"/>
          <w:szCs w:val="28"/>
        </w:rPr>
        <w:lastRenderedPageBreak/>
        <w:t>оригинала. "От реакции адресата на переведенный текст зависит достижение или недостижение коммуникативного эффекта в переводе" [Лепухова 2015: 163].</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Прагматика текста выражается через его форму, через использованные адресантом языковые средства, направленные на создание определенного эффекта. Некоторые исследователи различают прагматику текста и прагматику автора, говоря о том, что это разные понятия, которые не всегда совпадают. Иногда полученный текст неполно выражает интенцию автора – "сказал не то, что хотел, или не так, как хотел" [Комиссаров 1990: 210]. К сожалению, это не всегда возможно определить, так как для восприятия и анализа оказывается доступным только полученный текст.</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В процессе перевода переводчик сначала выступает в качестве реципиента текста, а затем становится источником информации для читателя ПЯ. От того, насколько хорошо поймет текст переводчик, напрямую будет зависеть восприятие произведения читателем перевода. Подразумевается, что для наиболее полного извлечения информации из текста подлинника переводчику необходимо обладать такими же фоновыми знаниями, какими обладают носители языка оригинала. Кроме того, на этапе восприятия переводчик должен быть осторожен и следить за тем, чтобы </w:t>
      </w:r>
      <w:r w:rsidRPr="002E1DAE">
        <w:rPr>
          <w:rFonts w:ascii="Times New Roman" w:eastAsia="Times New Roman" w:hAnsi="Times New Roman" w:cs="Times New Roman"/>
          <w:sz w:val="28"/>
          <w:szCs w:val="28"/>
        </w:rPr>
        <w:t xml:space="preserve">его личное восприятие </w:t>
      </w:r>
      <w:r w:rsidR="000962C0" w:rsidRPr="002E1DAE">
        <w:rPr>
          <w:rFonts w:ascii="Times New Roman" w:eastAsia="Times New Roman" w:hAnsi="Times New Roman" w:cs="Times New Roman"/>
          <w:sz w:val="28"/>
          <w:szCs w:val="28"/>
        </w:rPr>
        <w:t xml:space="preserve">текста </w:t>
      </w:r>
      <w:r w:rsidRPr="002E1DAE">
        <w:rPr>
          <w:rFonts w:ascii="Times New Roman" w:eastAsia="Times New Roman" w:hAnsi="Times New Roman" w:cs="Times New Roman"/>
          <w:sz w:val="28"/>
          <w:szCs w:val="28"/>
        </w:rPr>
        <w:t xml:space="preserve">и </w:t>
      </w:r>
      <w:r w:rsidR="000962C0" w:rsidRPr="002E1DAE">
        <w:rPr>
          <w:rFonts w:ascii="Times New Roman" w:eastAsia="Times New Roman" w:hAnsi="Times New Roman" w:cs="Times New Roman"/>
          <w:sz w:val="28"/>
          <w:szCs w:val="28"/>
        </w:rPr>
        <w:t xml:space="preserve">субъективное </w:t>
      </w:r>
      <w:r w:rsidRPr="002E1DAE">
        <w:rPr>
          <w:rFonts w:ascii="Times New Roman" w:eastAsia="Times New Roman" w:hAnsi="Times New Roman" w:cs="Times New Roman"/>
          <w:sz w:val="28"/>
          <w:szCs w:val="28"/>
        </w:rPr>
        <w:t>отношение к</w:t>
      </w:r>
      <w:r w:rsidR="000962C0" w:rsidRPr="002E1DAE">
        <w:rPr>
          <w:rFonts w:ascii="Times New Roman" w:eastAsia="Times New Roman" w:hAnsi="Times New Roman" w:cs="Times New Roman"/>
          <w:sz w:val="28"/>
          <w:szCs w:val="28"/>
        </w:rPr>
        <w:t xml:space="preserve"> нему</w:t>
      </w:r>
      <w:r w:rsidRPr="000962C0">
        <w:rPr>
          <w:rFonts w:ascii="Times New Roman" w:eastAsia="Times New Roman" w:hAnsi="Times New Roman" w:cs="Times New Roman"/>
          <w:color w:val="FF0000"/>
          <w:sz w:val="28"/>
          <w:szCs w:val="28"/>
        </w:rPr>
        <w:t xml:space="preserve"> </w:t>
      </w:r>
      <w:r w:rsidRPr="002443DC">
        <w:rPr>
          <w:rFonts w:ascii="Times New Roman" w:eastAsia="Times New Roman" w:hAnsi="Times New Roman" w:cs="Times New Roman"/>
          <w:color w:val="000000"/>
          <w:sz w:val="28"/>
          <w:szCs w:val="28"/>
        </w:rPr>
        <w:t>не оказались привнесены в текст перевода. Переводчик должен сохранять нейтралитет.</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Восприятие текста во многом зависит и от личности реципиента перевода, от его жизненного опыта и фоновых знаний. На этапе перевыражения задача переводчика – обеспечить понимание исходного текста адресатом перевода, и поэтому переводчику приходится учитывать, что получатель перевода принадлежит к другой языковой культуре и может быть лишен представления о тех или иных реалиях культуры языка оригинала. "Отсутствие у Рецептора перевода необходимых фоновых знаний вызывает необходимость в эксплицировании подразумеваемой информации, внесении в текст перевода соответствующих дополнений и разъяснений" [Комиссаров 1990: 211]. Иногда </w:t>
      </w:r>
      <w:r w:rsidRPr="002443DC">
        <w:rPr>
          <w:rFonts w:ascii="Times New Roman" w:eastAsia="Times New Roman" w:hAnsi="Times New Roman" w:cs="Times New Roman"/>
          <w:color w:val="000000"/>
          <w:sz w:val="28"/>
          <w:szCs w:val="28"/>
        </w:rPr>
        <w:lastRenderedPageBreak/>
        <w:t xml:space="preserve">добавочная информация может несколько расширить или изменить текст и содержание оригинала, превращая имплицитно выраженную информацию в тексте </w:t>
      </w:r>
      <w:proofErr w:type="gramStart"/>
      <w:r w:rsidRPr="002443DC">
        <w:rPr>
          <w:rFonts w:ascii="Times New Roman" w:eastAsia="Times New Roman" w:hAnsi="Times New Roman" w:cs="Times New Roman"/>
          <w:color w:val="000000"/>
          <w:sz w:val="28"/>
          <w:szCs w:val="28"/>
        </w:rPr>
        <w:t>в</w:t>
      </w:r>
      <w:proofErr w:type="gramEnd"/>
      <w:r w:rsidRPr="002443DC">
        <w:rPr>
          <w:rFonts w:ascii="Times New Roman" w:eastAsia="Times New Roman" w:hAnsi="Times New Roman" w:cs="Times New Roman"/>
          <w:color w:val="000000"/>
          <w:sz w:val="28"/>
          <w:szCs w:val="28"/>
        </w:rPr>
        <w:t xml:space="preserve"> эксплицитную. В. Н. Комиссаров приводит такой пример: "The Prime-Minister spoke a few words from a window in Number 10" – "Любому англичанину хорошо известно, что в доме номер 10 по улице Даунинг-стрит в Лондоне расположена резиденция премьер-министра" [Комиссаров 1990: 212-213].</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Адекватность перевода можно оценивать также с точки зрения не столько соответствия </w:t>
      </w:r>
      <w:r w:rsidRPr="002E1DAE">
        <w:rPr>
          <w:rFonts w:ascii="Times New Roman" w:eastAsia="Times New Roman" w:hAnsi="Times New Roman" w:cs="Times New Roman"/>
          <w:sz w:val="28"/>
          <w:szCs w:val="28"/>
        </w:rPr>
        <w:t>оригиналу,</w:t>
      </w:r>
      <w:r w:rsidRPr="002443DC">
        <w:rPr>
          <w:rFonts w:ascii="Times New Roman" w:eastAsia="Times New Roman" w:hAnsi="Times New Roman" w:cs="Times New Roman"/>
          <w:color w:val="000000"/>
          <w:sz w:val="28"/>
          <w:szCs w:val="28"/>
        </w:rPr>
        <w:t xml:space="preserve"> сколько целям, согласно которым осуществляется перевод. Перед переводчиком иногда ставится своего рода сверхзадача, при которой, помимо передачи содержания оригинала, перевод может быть призван оказать то или иное воздействие </w:t>
      </w:r>
      <w:proofErr w:type="gramStart"/>
      <w:r w:rsidRPr="002443DC">
        <w:rPr>
          <w:rFonts w:ascii="Times New Roman" w:eastAsia="Times New Roman" w:hAnsi="Times New Roman" w:cs="Times New Roman"/>
          <w:color w:val="000000"/>
          <w:sz w:val="28"/>
          <w:szCs w:val="28"/>
        </w:rPr>
        <w:t>на</w:t>
      </w:r>
      <w:proofErr w:type="gramEnd"/>
      <w:r w:rsidRPr="002443DC">
        <w:rPr>
          <w:rFonts w:ascii="Times New Roman" w:eastAsia="Times New Roman" w:hAnsi="Times New Roman" w:cs="Times New Roman"/>
          <w:color w:val="000000"/>
          <w:sz w:val="28"/>
          <w:szCs w:val="28"/>
        </w:rPr>
        <w:t xml:space="preserve"> </w:t>
      </w:r>
      <w:proofErr w:type="gramStart"/>
      <w:r w:rsidRPr="002443DC">
        <w:rPr>
          <w:rFonts w:ascii="Times New Roman" w:eastAsia="Times New Roman" w:hAnsi="Times New Roman" w:cs="Times New Roman"/>
          <w:color w:val="000000"/>
          <w:sz w:val="28"/>
          <w:szCs w:val="28"/>
        </w:rPr>
        <w:t>реципиента</w:t>
      </w:r>
      <w:proofErr w:type="gramEnd"/>
      <w:r w:rsidRPr="002443DC">
        <w:rPr>
          <w:rFonts w:ascii="Times New Roman" w:eastAsia="Times New Roman" w:hAnsi="Times New Roman" w:cs="Times New Roman"/>
          <w:color w:val="000000"/>
          <w:sz w:val="28"/>
          <w:szCs w:val="28"/>
        </w:rPr>
        <w:t xml:space="preserve"> или сформировать у него определенное мнение о вопросах, изложенных в тексте оригинала. Подобная сверхзадача иногда встает перед дипломатическими переводчиками, принимающими участие в политических переговорах и наделенными дипломатическими полномочиями. Такие переводчики в процессе переговоров могут опускать некоторую информацию или смягчать общий тон  сообщения в целях избежания конфликта.</w:t>
      </w:r>
    </w:p>
    <w:p w:rsidR="00202618" w:rsidRPr="002443DC" w:rsidRDefault="00F12C0D" w:rsidP="00202618">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При рассмотрении проблемы художественного перевода более подходящим представляется функциональный подход, при котором "основное условие эквивалентности – соответствия между коммуникативной интенцией отправителя и коммуникативным эффектом конечного текста" [Швейцер 1988: 147]. Согласно концепции А. Д. Швейцера, "переводчик выявляет на основе функциональных доминант исходного текста лежащую в его основе коммуникативную интенцию и, создавая конечный текст, стремится получить соответствующий этой интенции коммуникативный эффект" [Швейцер 1988: 147].</w:t>
      </w:r>
    </w:p>
    <w:p w:rsidR="00202618" w:rsidRPr="002443DC" w:rsidRDefault="00202618" w:rsidP="00296B6F">
      <w:pPr>
        <w:snapToGrid w:val="0"/>
        <w:spacing w:line="360" w:lineRule="auto"/>
        <w:ind w:firstLine="11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r w:rsidR="00F12C0D" w:rsidRPr="002443DC">
        <w:rPr>
          <w:rFonts w:ascii="Times New Roman" w:eastAsia="Times New Roman" w:hAnsi="Times New Roman" w:cs="Times New Roman"/>
          <w:b/>
          <w:color w:val="000000"/>
          <w:sz w:val="28"/>
          <w:szCs w:val="28"/>
        </w:rPr>
        <w:lastRenderedPageBreak/>
        <w:t>I.2. Норма и узус.</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Хороший перевод – это, прежде всего, текст, по которому с первого взгляда невозможно определить, что он переводной. Хорошо переведенный текст всегда будет восприниматься читателем легко, позволяя ему концентрироваться на содержании </w:t>
      </w:r>
      <w:proofErr w:type="gramStart"/>
      <w:r w:rsidRPr="002443DC">
        <w:rPr>
          <w:rFonts w:ascii="Times New Roman" w:eastAsia="Times New Roman" w:hAnsi="Times New Roman" w:cs="Times New Roman"/>
          <w:color w:val="000000"/>
          <w:sz w:val="28"/>
          <w:szCs w:val="28"/>
        </w:rPr>
        <w:t>читаемого</w:t>
      </w:r>
      <w:proofErr w:type="gramEnd"/>
      <w:r w:rsidRPr="002443DC">
        <w:rPr>
          <w:rFonts w:ascii="Times New Roman" w:eastAsia="Times New Roman" w:hAnsi="Times New Roman" w:cs="Times New Roman"/>
          <w:color w:val="000000"/>
          <w:sz w:val="28"/>
          <w:szCs w:val="28"/>
        </w:rPr>
        <w:t>, а не на его форме. Плохой перевод во многих случаях, напротив, выделяется "неживым", неестественным языком. Причина этого заключается в несоблюдении правил нормы и узуса языка перевода.</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"Норма – это представление коллектива носителей языка о том, что есть правильное и неправильное в языке и речи. Существуя как объективно </w:t>
      </w:r>
      <w:proofErr w:type="gramStart"/>
      <w:r w:rsidRPr="002443DC">
        <w:rPr>
          <w:rFonts w:ascii="Times New Roman" w:eastAsia="Times New Roman" w:hAnsi="Times New Roman" w:cs="Times New Roman"/>
          <w:color w:val="000000"/>
          <w:sz w:val="28"/>
          <w:szCs w:val="28"/>
        </w:rPr>
        <w:t>данное</w:t>
      </w:r>
      <w:proofErr w:type="gramEnd"/>
      <w:r w:rsidRPr="002443DC">
        <w:rPr>
          <w:rFonts w:ascii="Times New Roman" w:eastAsia="Times New Roman" w:hAnsi="Times New Roman" w:cs="Times New Roman"/>
          <w:color w:val="000000"/>
          <w:sz w:val="28"/>
          <w:szCs w:val="28"/>
        </w:rPr>
        <w:t xml:space="preserve">, норма отражается в грамматиках, словарях, справочниках" [Латышев 2005: 64]. И хотя норма может меняться, иметь варианты, она является неким критерием оценки грамотности речи. Так, например, в английском – как устном, так и письменном – разговорном языке мы постоянно встречаем сокращенные формы "wanna", "gonna" и "gotta" вместо </w:t>
      </w:r>
      <w:proofErr w:type="gramStart"/>
      <w:r w:rsidRPr="002443DC">
        <w:rPr>
          <w:rFonts w:ascii="Times New Roman" w:eastAsia="Times New Roman" w:hAnsi="Times New Roman" w:cs="Times New Roman"/>
          <w:color w:val="000000"/>
          <w:sz w:val="28"/>
          <w:szCs w:val="28"/>
        </w:rPr>
        <w:t>полных</w:t>
      </w:r>
      <w:proofErr w:type="gramEnd"/>
      <w:r w:rsidRPr="002443DC">
        <w:rPr>
          <w:rFonts w:ascii="Times New Roman" w:eastAsia="Times New Roman" w:hAnsi="Times New Roman" w:cs="Times New Roman"/>
          <w:color w:val="000000"/>
          <w:sz w:val="28"/>
          <w:szCs w:val="28"/>
        </w:rPr>
        <w:t xml:space="preserve"> "want to", "going to" и "got to". Несмотря на то, что эти формы существуют и широко представлены в языке, они не являются нормой, и в официальной обстановке, особенно в документации или деловой переписке, не будут фигурировать. Нарушение языковой нормы при переводе редко приводит к искажениям смысла текста (хотя бывает и такое), но может создать впечатление безграмотной речи и затруднить чтение.</w:t>
      </w:r>
    </w:p>
    <w:p w:rsidR="00F12C0D" w:rsidRDefault="00F12C0D" w:rsidP="006752C2">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Но недостаточно соблюдать только требования нормы ПЯ для достижения эффекта "естественной" речи. В некоторых случаях, несмотря на отсутствие грамматических ошибок, язык перевода все равно кажется неестественным, странным, искусственным. Все употребленные выражения являются корректными, а те</w:t>
      </w:r>
      <w:proofErr w:type="gramStart"/>
      <w:r w:rsidRPr="002443DC">
        <w:rPr>
          <w:rFonts w:ascii="Times New Roman" w:eastAsia="Times New Roman" w:hAnsi="Times New Roman" w:cs="Times New Roman"/>
          <w:color w:val="000000"/>
          <w:sz w:val="28"/>
          <w:szCs w:val="28"/>
        </w:rPr>
        <w:t>кст зв</w:t>
      </w:r>
      <w:proofErr w:type="gramEnd"/>
      <w:r w:rsidRPr="002443DC">
        <w:rPr>
          <w:rFonts w:ascii="Times New Roman" w:eastAsia="Times New Roman" w:hAnsi="Times New Roman" w:cs="Times New Roman"/>
          <w:color w:val="000000"/>
          <w:sz w:val="28"/>
          <w:szCs w:val="28"/>
        </w:rPr>
        <w:t xml:space="preserve">учит “не по-русски". Причина данного явления кроется в несоблюдении требований речевой нормы, или узуса. Узус </w:t>
      </w:r>
      <w:r w:rsidRPr="002E1DAE">
        <w:rPr>
          <w:rFonts w:ascii="Times New Roman" w:eastAsia="Times New Roman" w:hAnsi="Times New Roman" w:cs="Times New Roman"/>
          <w:sz w:val="28"/>
          <w:szCs w:val="28"/>
        </w:rPr>
        <w:t xml:space="preserve">осуществляет отбор языковых средств не по принципу </w:t>
      </w:r>
      <w:r w:rsidR="006752C2" w:rsidRPr="002E1DAE">
        <w:rPr>
          <w:rFonts w:ascii="Times New Roman" w:eastAsia="Times New Roman" w:hAnsi="Times New Roman" w:cs="Times New Roman"/>
          <w:sz w:val="28"/>
          <w:szCs w:val="28"/>
        </w:rPr>
        <w:t xml:space="preserve">"правильно </w:t>
      </w:r>
      <w:r w:rsidRPr="002E1DAE">
        <w:rPr>
          <w:rFonts w:ascii="Times New Roman" w:eastAsia="Times New Roman" w:hAnsi="Times New Roman" w:cs="Times New Roman"/>
          <w:sz w:val="28"/>
          <w:szCs w:val="28"/>
        </w:rPr>
        <w:t>/ неправильно",</w:t>
      </w:r>
      <w:r w:rsidRPr="002443DC">
        <w:rPr>
          <w:rFonts w:ascii="Times New Roman" w:eastAsia="Times New Roman" w:hAnsi="Times New Roman" w:cs="Times New Roman"/>
          <w:color w:val="000000"/>
          <w:sz w:val="28"/>
          <w:szCs w:val="28"/>
        </w:rPr>
        <w:t xml:space="preserve"> а по критерию "менее предпочтительно / более предпочтительно" [Латышев 2005: 65]. Узус отражает то, как принято говорить </w:t>
      </w:r>
      <w:r w:rsidRPr="002443DC">
        <w:rPr>
          <w:rFonts w:ascii="Times New Roman" w:eastAsia="Times New Roman" w:hAnsi="Times New Roman" w:cs="Times New Roman"/>
          <w:color w:val="000000"/>
          <w:sz w:val="28"/>
          <w:szCs w:val="28"/>
        </w:rPr>
        <w:lastRenderedPageBreak/>
        <w:t xml:space="preserve">в определенных ситуациях. Одну и ту же реакцию можно выразить по-разному, и отличие будет заключаться только в степени употребительности и стилистической адекватности. "Узус – это правила ситуативного использования языка" [Латышев 2005: 65]. </w:t>
      </w:r>
      <w:r w:rsidR="002E1DAE" w:rsidRPr="002E1DAE">
        <w:rPr>
          <w:rFonts w:ascii="Times New Roman" w:eastAsia="Times New Roman" w:hAnsi="Times New Roman" w:cs="Times New Roman"/>
          <w:sz w:val="28"/>
          <w:szCs w:val="28"/>
        </w:rPr>
        <w:t>Нарушения норм узуса затрудняю</w:t>
      </w:r>
      <w:r w:rsidRPr="002E1DAE">
        <w:rPr>
          <w:rFonts w:ascii="Times New Roman" w:eastAsia="Times New Roman" w:hAnsi="Times New Roman" w:cs="Times New Roman"/>
          <w:sz w:val="28"/>
          <w:szCs w:val="28"/>
        </w:rPr>
        <w:t xml:space="preserve">т восприятие текста перевода, </w:t>
      </w:r>
      <w:r w:rsidR="002E1DAE" w:rsidRPr="002E1DAE">
        <w:rPr>
          <w:rFonts w:ascii="Times New Roman" w:eastAsia="Times New Roman" w:hAnsi="Times New Roman" w:cs="Times New Roman"/>
          <w:sz w:val="28"/>
          <w:szCs w:val="28"/>
        </w:rPr>
        <w:t>отвлекаю</w:t>
      </w:r>
      <w:r w:rsidRPr="002E1DAE">
        <w:rPr>
          <w:rFonts w:ascii="Times New Roman" w:eastAsia="Times New Roman" w:hAnsi="Times New Roman" w:cs="Times New Roman"/>
          <w:sz w:val="28"/>
          <w:szCs w:val="28"/>
        </w:rPr>
        <w:t xml:space="preserve">т внимание читателя и </w:t>
      </w:r>
      <w:r w:rsidR="002E1DAE" w:rsidRPr="002E1DAE">
        <w:rPr>
          <w:rFonts w:ascii="Times New Roman" w:eastAsia="Times New Roman" w:hAnsi="Times New Roman" w:cs="Times New Roman"/>
          <w:sz w:val="28"/>
          <w:szCs w:val="28"/>
        </w:rPr>
        <w:t>препятствую</w:t>
      </w:r>
      <w:r w:rsidRPr="002E1DAE">
        <w:rPr>
          <w:rFonts w:ascii="Times New Roman" w:eastAsia="Times New Roman" w:hAnsi="Times New Roman" w:cs="Times New Roman"/>
          <w:sz w:val="28"/>
          <w:szCs w:val="28"/>
        </w:rPr>
        <w:t>т</w:t>
      </w:r>
      <w:r w:rsidRPr="002443DC">
        <w:rPr>
          <w:rFonts w:ascii="Times New Roman" w:eastAsia="Times New Roman" w:hAnsi="Times New Roman" w:cs="Times New Roman"/>
          <w:color w:val="000000"/>
          <w:sz w:val="28"/>
          <w:szCs w:val="28"/>
        </w:rPr>
        <w:t xml:space="preserve"> пониманию смысла. "Несоблюдение узуса в переводе противоречит принципу эквивалентности коммуникативного эффекта" [Латышев 1981: 191].</w:t>
      </w:r>
    </w:p>
    <w:p w:rsidR="00202618" w:rsidRPr="006752C2" w:rsidRDefault="00202618" w:rsidP="006752C2">
      <w:pPr>
        <w:snapToGrid w:val="0"/>
        <w:spacing w:line="360" w:lineRule="auto"/>
        <w:ind w:firstLine="1120"/>
        <w:jc w:val="both"/>
        <w:rPr>
          <w:rFonts w:ascii="Times New Roman" w:eastAsia="Times New Roman" w:hAnsi="Times New Roman" w:cs="Times New Roman"/>
          <w:color w:val="FF0000"/>
          <w:sz w:val="28"/>
          <w:szCs w:val="28"/>
        </w:rPr>
      </w:pPr>
    </w:p>
    <w:p w:rsidR="00202618" w:rsidRPr="002443DC" w:rsidRDefault="00F12C0D" w:rsidP="00296B6F">
      <w:pPr>
        <w:snapToGrid w:val="0"/>
        <w:spacing w:line="360" w:lineRule="auto"/>
        <w:ind w:firstLine="1120"/>
        <w:jc w:val="both"/>
        <w:rPr>
          <w:rFonts w:ascii="Times New Roman" w:eastAsia="Times New Roman" w:hAnsi="Times New Roman" w:cs="Times New Roman"/>
          <w:b/>
          <w:color w:val="000000"/>
          <w:sz w:val="28"/>
          <w:szCs w:val="28"/>
        </w:rPr>
      </w:pPr>
      <w:r w:rsidRPr="002443DC">
        <w:rPr>
          <w:rFonts w:ascii="Times New Roman" w:eastAsia="Times New Roman" w:hAnsi="Times New Roman" w:cs="Times New Roman"/>
          <w:b/>
          <w:color w:val="000000"/>
          <w:sz w:val="28"/>
          <w:szCs w:val="28"/>
        </w:rPr>
        <w:t>I.3. Интерференция.</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"Два или несколько языков находятся в контакте, если ими попеременно пользуется одно и то же лицо" (билингв), случаи же отклонения от норм любого из языков вследствие языкового контакта считается явлением интерференции [Вайнрайх 1979: 22]. Как правило, интерференция возникает, когда один язык доминирует над другим.</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Однако переводческий (или профессиональный) билингвизм не совсем попадает под данное определение. От обычного билингвизма он отличается в первую очередь тем, что при переводе билингв активизирует два языка одновременно. Поэтому Н. К. Гарбовский определяет ситуацию переводческого билингвизма как динамическую, а обычный билинвизм он рассматривает как статический [Гарбовский 2007: 319]. При динамическом билингвизме, согласно его концепции, в конта</w:t>
      </w:r>
      <w:proofErr w:type="gramStart"/>
      <w:r w:rsidRPr="002443DC">
        <w:rPr>
          <w:rFonts w:ascii="Times New Roman" w:eastAsia="Times New Roman" w:hAnsi="Times New Roman" w:cs="Times New Roman"/>
          <w:color w:val="000000"/>
          <w:sz w:val="28"/>
          <w:szCs w:val="28"/>
        </w:rPr>
        <w:t>кт вст</w:t>
      </w:r>
      <w:proofErr w:type="gramEnd"/>
      <w:r w:rsidRPr="002443DC">
        <w:rPr>
          <w:rFonts w:ascii="Times New Roman" w:eastAsia="Times New Roman" w:hAnsi="Times New Roman" w:cs="Times New Roman"/>
          <w:color w:val="000000"/>
          <w:sz w:val="28"/>
          <w:szCs w:val="28"/>
        </w:rPr>
        <w:t>упают не только два языка, но и две культуры, между которыми переводчик выступает в качестве посредника.</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Ситуация перевода </w:t>
      </w:r>
      <w:r w:rsidR="009E40B1" w:rsidRPr="002E1DAE">
        <w:rPr>
          <w:rFonts w:ascii="Times New Roman" w:eastAsia="Times New Roman" w:hAnsi="Times New Roman" w:cs="Times New Roman"/>
          <w:sz w:val="28"/>
          <w:szCs w:val="28"/>
        </w:rPr>
        <w:t>специфична</w:t>
      </w:r>
      <w:r w:rsidR="009E40B1">
        <w:rPr>
          <w:rFonts w:ascii="Times New Roman" w:eastAsia="Times New Roman" w:hAnsi="Times New Roman" w:cs="Times New Roman"/>
          <w:color w:val="000000"/>
          <w:sz w:val="28"/>
          <w:szCs w:val="28"/>
        </w:rPr>
        <w:t xml:space="preserve"> </w:t>
      </w:r>
      <w:r w:rsidRPr="002443DC">
        <w:rPr>
          <w:rFonts w:ascii="Times New Roman" w:eastAsia="Times New Roman" w:hAnsi="Times New Roman" w:cs="Times New Roman"/>
          <w:color w:val="000000"/>
          <w:sz w:val="28"/>
          <w:szCs w:val="28"/>
        </w:rPr>
        <w:t>еще и тем, что текст перевода вторичен, целью перевода является не создание речевого произведения, а воссоздание того, что уже выражено в оригинале. Поэтому переводчик оказывается "связан" не только рамками двух языковых систем, но и уже "материализованным в знаках одного из этих языков сообщением" [Гарбовский 2007: 318].</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lastRenderedPageBreak/>
        <w:t xml:space="preserve">Ж. Мунэн указывает еще на одну особенность переводческого билингвизма, называя его "особым случаем билингвизма", при котором "говорящий билингв сознательно борется против любого отклонения от лингвистической нормы, против любой интерференции" [Мунэн 1978]. Хотя этот факт не исключает полностью влияния языковых систем друг на друга в ситуации переводческого билингвизма, область исследования в данном случае </w:t>
      </w:r>
      <w:proofErr w:type="gramStart"/>
      <w:r w:rsidRPr="002443DC">
        <w:rPr>
          <w:rFonts w:ascii="Times New Roman" w:eastAsia="Times New Roman" w:hAnsi="Times New Roman" w:cs="Times New Roman"/>
          <w:color w:val="000000"/>
          <w:sz w:val="28"/>
          <w:szCs w:val="28"/>
        </w:rPr>
        <w:t>оказывается значительно ограничена</w:t>
      </w:r>
      <w:proofErr w:type="gramEnd"/>
      <w:r w:rsidRPr="002443DC">
        <w:rPr>
          <w:rFonts w:ascii="Times New Roman" w:eastAsia="Times New Roman" w:hAnsi="Times New Roman" w:cs="Times New Roman"/>
          <w:color w:val="000000"/>
          <w:sz w:val="28"/>
          <w:szCs w:val="28"/>
        </w:rPr>
        <w:t>.</w:t>
      </w:r>
    </w:p>
    <w:p w:rsidR="00F12C0D"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Многие исследователи считают межъязыковую (а также межкультурную) интерференцию одной из главных причин совершения переводческих ошибок. Более подробно об этом пойдет речь во второй главе, в разделе, посвященном причинам переводческих ошибок.</w:t>
      </w:r>
    </w:p>
    <w:p w:rsidR="00202618" w:rsidRPr="002443DC" w:rsidRDefault="00202618" w:rsidP="003B5330">
      <w:pPr>
        <w:snapToGrid w:val="0"/>
        <w:spacing w:line="360" w:lineRule="auto"/>
        <w:ind w:firstLine="1120"/>
        <w:jc w:val="both"/>
        <w:rPr>
          <w:rFonts w:ascii="Times New Roman" w:eastAsia="Times New Roman" w:hAnsi="Times New Roman" w:cs="Times New Roman"/>
          <w:color w:val="000000"/>
          <w:sz w:val="28"/>
          <w:szCs w:val="28"/>
        </w:rPr>
      </w:pPr>
    </w:p>
    <w:p w:rsidR="00202618" w:rsidRPr="002443DC" w:rsidRDefault="00F12C0D" w:rsidP="00296B6F">
      <w:pPr>
        <w:snapToGrid w:val="0"/>
        <w:spacing w:line="360" w:lineRule="auto"/>
        <w:ind w:firstLine="1120"/>
        <w:jc w:val="both"/>
        <w:rPr>
          <w:rFonts w:ascii="Times New Roman" w:eastAsia="Times New Roman" w:hAnsi="Times New Roman" w:cs="Times New Roman"/>
          <w:b/>
          <w:color w:val="000000"/>
          <w:sz w:val="28"/>
          <w:szCs w:val="28"/>
        </w:rPr>
      </w:pPr>
      <w:r w:rsidRPr="002443DC">
        <w:rPr>
          <w:rFonts w:ascii="Times New Roman" w:eastAsia="Times New Roman" w:hAnsi="Times New Roman" w:cs="Times New Roman"/>
          <w:b/>
          <w:color w:val="000000"/>
          <w:sz w:val="28"/>
          <w:szCs w:val="28"/>
        </w:rPr>
        <w:t>I.4. О переводимости и непереводимости.</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Относительно возможности осуществления полноценного перевода существуют три точки зрения: теория абсолютной непереводимости, теория абсолютной переводимости и теория относительной переводимости.</w:t>
      </w:r>
    </w:p>
    <w:p w:rsidR="00F12C0D" w:rsidRPr="006752C2" w:rsidRDefault="00F12C0D" w:rsidP="003B5330">
      <w:pPr>
        <w:snapToGrid w:val="0"/>
        <w:spacing w:line="360" w:lineRule="auto"/>
        <w:ind w:firstLine="1120"/>
        <w:jc w:val="both"/>
        <w:rPr>
          <w:rFonts w:ascii="Times New Roman" w:eastAsia="Times New Roman" w:hAnsi="Times New Roman" w:cs="Times New Roman"/>
          <w:sz w:val="28"/>
          <w:szCs w:val="28"/>
        </w:rPr>
      </w:pPr>
      <w:r w:rsidRPr="002443DC">
        <w:rPr>
          <w:rFonts w:ascii="Times New Roman" w:eastAsia="Times New Roman" w:hAnsi="Times New Roman" w:cs="Times New Roman"/>
          <w:color w:val="000000"/>
          <w:sz w:val="28"/>
          <w:szCs w:val="28"/>
        </w:rPr>
        <w:t xml:space="preserve">Идея абсолютной непереводимости впервые была высказана В. фон Гумбольдтом, считавшим перевод неразрешимой задачей. На сегодняшний день большинство исследователей не разделяют данную точку зрения. </w:t>
      </w:r>
      <w:r w:rsidRPr="006752C2">
        <w:rPr>
          <w:rFonts w:ascii="Times New Roman" w:eastAsia="Times New Roman" w:hAnsi="Times New Roman" w:cs="Times New Roman"/>
          <w:sz w:val="28"/>
          <w:szCs w:val="28"/>
        </w:rPr>
        <w:t>"Если следовать логике гипотезы лингвистической относительности, то придется признать принципиальное отсутствие билингвизма, принципиальное отсутствие синонимии, принципиальную непереводимость" [Павлова, Светозарова 2012: 101].</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Существует иная радикальная позиция, гласящая, что все переводимо. А. В. Павлова и Н. Д. Светозарова </w:t>
      </w:r>
      <w:r w:rsidRPr="009E40B1">
        <w:rPr>
          <w:rFonts w:ascii="Times New Roman" w:eastAsia="Times New Roman" w:hAnsi="Times New Roman" w:cs="Times New Roman"/>
          <w:sz w:val="28"/>
          <w:szCs w:val="28"/>
        </w:rPr>
        <w:t>в</w:t>
      </w:r>
      <w:r w:rsidRPr="009E40B1">
        <w:rPr>
          <w:rFonts w:ascii="Times New Roman" w:eastAsia="Times New Roman" w:hAnsi="Times New Roman" w:cs="Times New Roman"/>
          <w:color w:val="FF0000"/>
          <w:sz w:val="28"/>
          <w:szCs w:val="28"/>
        </w:rPr>
        <w:t xml:space="preserve"> </w:t>
      </w:r>
      <w:r w:rsidRPr="002443DC">
        <w:rPr>
          <w:rFonts w:ascii="Times New Roman" w:eastAsia="Times New Roman" w:hAnsi="Times New Roman" w:cs="Times New Roman"/>
          <w:color w:val="000000"/>
          <w:sz w:val="28"/>
          <w:szCs w:val="28"/>
        </w:rPr>
        <w:t xml:space="preserve">работе "Трудности и возможности русско-немецкого и немецко-русского перевода" приходят к выводу, что, если рассматривать данную точку зрения в рамках теории эквивалентности, то она несостоятельна. В каждом языке существуют сугубо национальные реалии, не имеющие эквивалентов в других языках, поэтому "неправомочно вести речь о полной эквивалентности" [Павлова, Светозарова 2012: 102]. Однако с точки </w:t>
      </w:r>
      <w:r w:rsidRPr="002443DC">
        <w:rPr>
          <w:rFonts w:ascii="Times New Roman" w:eastAsia="Times New Roman" w:hAnsi="Times New Roman" w:cs="Times New Roman"/>
          <w:color w:val="000000"/>
          <w:sz w:val="28"/>
          <w:szCs w:val="28"/>
        </w:rPr>
        <w:lastRenderedPageBreak/>
        <w:t>зрения передачи концептуального, денотативного и логического содержания, переводимо действительно все.</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Большинство исследователей, однако, придерживается теории относительной переводимости, различая при этом непереводимость и лексическую безэквивалентность. "Авторы современных работ по теории перевода придерживаются мнения, что, несмотря на наличие в каждом языке безэквивалентной лексики, переводимы в принципе любые тексты – хотя некоторые потери или, наоборот, обогащение семантики фраз и текстов при переводе неизбежны" [Павлова, Светозарова 2012: 106].</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А. Д. Швейцер в поддержку "принципиальной возможности переводимости" в качестве аргумента приводит "общность логического строя мысли, общечеловеческий характер логических форм, а также наличие семантических универсалий" [Швейцер 1988: 101]. А. Д. Швейцер делает упор на значение языкового и ситуативного контекста. Контекст позволяет преодолевать в ходе перевода как семантические, так и грамматические расхождения. Например, испанское "azul" по своему значению соответствует одновременно и синему цвету, и голубому. Однако же это несовпадение легко нивелируется в более узком контексте: так, "ojos azules" мы однозначно переведем как "голубые глаза".</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В то же время А. Д. Швейцер выступает против абсолютизации принципа переводимости, признавая необходимость "компромиссов", различных трансформаций, а иногда и жертв со стороны переводчика [Швейцер 1988: 102]. Также, согласно его теории, в зависимости от того, идет ли речь о тексте, как о целом, или об отдельных его элементах, по-разному решаются переводческие задачи. Говоря об отдельных элементах, мы затрагиваем сферу эквивалентности. Рассматривая же текст как единое целое, мы говорим о проблеме "адекватности" перевода.</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Такую точку зрения разделяет отечественный исследователь А. В. Федоров, который отмечает, что принцип переводимости подразумевает отношение к тексту как к целому. "Отсюда возможность замен и компенсаций в </w:t>
      </w:r>
      <w:r w:rsidRPr="002443DC">
        <w:rPr>
          <w:rFonts w:ascii="Times New Roman" w:eastAsia="Times New Roman" w:hAnsi="Times New Roman" w:cs="Times New Roman"/>
          <w:color w:val="000000"/>
          <w:sz w:val="28"/>
          <w:szCs w:val="28"/>
        </w:rPr>
        <w:lastRenderedPageBreak/>
        <w:t>системе целого, открывающей для этого разнообразные пути; таким образом, утрата отдельного элемента, не играющего организующей роли, может не ощущаться на фоне обширного целого, он как бы растворяется в целом или заменяется другими элементами, иногда и не заданными оригиналом" [Федоров 2002]. Однако А. В. Федоров не умаляет роли деталей в тексте, напротив, он призывает помнить о единстве формы и содержания: "Воссоздание общего содержания и облика произведения, игнорирующее характерные частности, может привести к утрате его индивидуальной окраски" [Федоров 2002].</w:t>
      </w:r>
    </w:p>
    <w:p w:rsidR="00F12C0D"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Переводимость – понятие относительное, и она далеко не всегда достижима, как невозможно и существование полной эквивалентности. Переводчику – в силу разных причин – довольно часто приходится жертвовать частным во имя главного, что вполне естественно. Однако важно помнить, что переводческие трансформации оправданы до тех пор, пока они соответствуют принципу адекватности, которая заключается в "исчерпывающей передаче смыслового содержания подлинника и полноценном функционально-стилистическом соответствии ему" [Федоров 2002].</w:t>
      </w:r>
    </w:p>
    <w:p w:rsidR="00202618" w:rsidRPr="002443DC" w:rsidRDefault="00202618" w:rsidP="003B5330">
      <w:pPr>
        <w:snapToGrid w:val="0"/>
        <w:spacing w:line="360" w:lineRule="auto"/>
        <w:ind w:firstLine="1120"/>
        <w:jc w:val="both"/>
        <w:rPr>
          <w:rFonts w:ascii="Times New Roman" w:eastAsia="Times New Roman" w:hAnsi="Times New Roman" w:cs="Times New Roman"/>
          <w:color w:val="000000"/>
          <w:sz w:val="28"/>
          <w:szCs w:val="28"/>
        </w:rPr>
      </w:pPr>
    </w:p>
    <w:p w:rsidR="00202618" w:rsidRPr="002443DC" w:rsidRDefault="00F12C0D" w:rsidP="00296B6F">
      <w:pPr>
        <w:snapToGrid w:val="0"/>
        <w:spacing w:line="360" w:lineRule="auto"/>
        <w:ind w:firstLine="1120"/>
        <w:jc w:val="both"/>
        <w:rPr>
          <w:rFonts w:ascii="Times New Roman" w:eastAsia="Times New Roman" w:hAnsi="Times New Roman" w:cs="Times New Roman"/>
          <w:b/>
          <w:color w:val="000000"/>
          <w:sz w:val="28"/>
          <w:szCs w:val="28"/>
        </w:rPr>
      </w:pPr>
      <w:r w:rsidRPr="002443DC">
        <w:rPr>
          <w:rFonts w:ascii="Times New Roman" w:eastAsia="Times New Roman" w:hAnsi="Times New Roman" w:cs="Times New Roman"/>
          <w:b/>
          <w:color w:val="000000"/>
          <w:sz w:val="28"/>
          <w:szCs w:val="28"/>
        </w:rPr>
        <w:t xml:space="preserve">I.5. Эквивалентность и </w:t>
      </w:r>
      <w:proofErr w:type="spellStart"/>
      <w:r w:rsidRPr="002443DC">
        <w:rPr>
          <w:rFonts w:ascii="Times New Roman" w:eastAsia="Times New Roman" w:hAnsi="Times New Roman" w:cs="Times New Roman"/>
          <w:b/>
          <w:color w:val="000000"/>
          <w:sz w:val="28"/>
          <w:szCs w:val="28"/>
        </w:rPr>
        <w:t>лакунарность</w:t>
      </w:r>
      <w:proofErr w:type="spellEnd"/>
      <w:r w:rsidRPr="002443DC">
        <w:rPr>
          <w:rFonts w:ascii="Times New Roman" w:eastAsia="Times New Roman" w:hAnsi="Times New Roman" w:cs="Times New Roman"/>
          <w:b/>
          <w:color w:val="000000"/>
          <w:sz w:val="28"/>
          <w:szCs w:val="28"/>
        </w:rPr>
        <w:t>.</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Так как механизм усвоения языка и выражения с его помощью различных идей работает одинаково у носителей и представителей всех культур, то все в языке переводимо. Однако этот факт не отменяет наличия национальных особенностей, этнокультурной специфики в каждом языке [Павлова, Светозарова 2012: 80]. В любом языке присутствует пласт так называемой "безэквивалентной лексики", что может быть обусловлено тремя причинами: "отсутствием аналогичного предмета или явления в культуре языка перевода; отсутствием идентичного понятия в культуре языка перевода и различиями лексико-стилистических характеристик в языках, вступающих в переводческие контакты" [Иовенко 2013: 103]. Ярким примером такой лексики являются реалии. Несмотря на то, что они не имеют словарного эквивалента, важно отметить, что они все же могут быть переведены: например, при </w:t>
      </w:r>
      <w:r w:rsidRPr="002443DC">
        <w:rPr>
          <w:rFonts w:ascii="Times New Roman" w:eastAsia="Times New Roman" w:hAnsi="Times New Roman" w:cs="Times New Roman"/>
          <w:color w:val="000000"/>
          <w:sz w:val="28"/>
          <w:szCs w:val="28"/>
        </w:rPr>
        <w:lastRenderedPageBreak/>
        <w:t xml:space="preserve">передаче их на другой язык иногда прибегают к помощи описательного перевода. Важно различать понятия непереводимости и безэквивалентности: в случаях, когда речь идет о непереводимости некоторых элементов текста, имеется в виду невозможность формального перевода. </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На лексическом уровне "эквивалентом следует считать постоянное равнозначное соответствие, как правило, не зависящее от контекста" [Рецкер 2007: 13]. К подобным соответствиям в первую очередь можно отнести термины, и в некоторых случаях топонимы и антропонимы. Последние представляют собой разновидность реалий и могут иногда заключать в себе дополнительную смысловую нагрузку, как, например, говорящие имена и фамилии, и поэтому требовать перевода</w:t>
      </w:r>
      <w:r w:rsidR="007B0CBD">
        <w:rPr>
          <w:rFonts w:ascii="Times New Roman" w:eastAsia="Times New Roman" w:hAnsi="Times New Roman" w:cs="Times New Roman"/>
          <w:color w:val="000000"/>
          <w:sz w:val="28"/>
          <w:szCs w:val="28"/>
        </w:rPr>
        <w:t xml:space="preserve"> </w:t>
      </w:r>
      <w:r w:rsidR="007B0CBD" w:rsidRPr="002E1DAE">
        <w:rPr>
          <w:rFonts w:ascii="Times New Roman" w:eastAsia="Times New Roman" w:hAnsi="Times New Roman" w:cs="Times New Roman"/>
          <w:sz w:val="28"/>
          <w:szCs w:val="28"/>
        </w:rPr>
        <w:t>или комментария</w:t>
      </w:r>
      <w:r w:rsidRPr="002E1DAE">
        <w:rPr>
          <w:rFonts w:ascii="Times New Roman" w:eastAsia="Times New Roman" w:hAnsi="Times New Roman" w:cs="Times New Roman"/>
          <w:sz w:val="28"/>
          <w:szCs w:val="28"/>
        </w:rPr>
        <w:t>. Однако</w:t>
      </w:r>
      <w:r w:rsidRPr="002443DC">
        <w:rPr>
          <w:rFonts w:ascii="Times New Roman" w:eastAsia="Times New Roman" w:hAnsi="Times New Roman" w:cs="Times New Roman"/>
          <w:color w:val="000000"/>
          <w:sz w:val="28"/>
          <w:szCs w:val="28"/>
        </w:rPr>
        <w:t xml:space="preserve"> при нейтральном употреблении, достаточно транскрипции, и в этом случае мы можем говорить о полной эквивалентности.</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Эквиваленты бывают полными и частичными, абсолютными и относительными.</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Полные эквиваленты представляют собой элементы, которые совпадают во всех значениях или имеют в обоих языках лишь одно значение. Частичными же эквивалентами считаются многозначные слова и словосочетания, совпадающие в одном из значений.</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Абсолютными эквивалентами являются единицы, которые имеют единственно приемлемое соответствие. Относительные эквиваленты могут совпадать по значению, но отличаться при этом стилистической или экспрессивной окраской.</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Гораздо сложнее определить, что следует считать лакуной. Обычно лексической лакуной называют отсутствие в лексиконе одного языка эквивалента для лексической единицы другого языка [Павлова, Светозарова 2012: 85].</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В первую очередь к непереводимым элементам относятся, как уже упоминалось ранее, реалии. Реалии – это слова, называющие элементы быта и культуры, исторической эпохи и социального строя, государственного </w:t>
      </w:r>
      <w:r w:rsidRPr="002443DC">
        <w:rPr>
          <w:rFonts w:ascii="Times New Roman" w:eastAsia="Times New Roman" w:hAnsi="Times New Roman" w:cs="Times New Roman"/>
          <w:color w:val="000000"/>
          <w:sz w:val="28"/>
          <w:szCs w:val="28"/>
        </w:rPr>
        <w:lastRenderedPageBreak/>
        <w:t>устройства и фольклора, т.е. специфические особенности данного народа, страны, чуждые другим народам и странам [Влахов, Флорин 1980: 4]. Такая лексика действительно не имеет соответствий в других языках и культурах и передается на ПЯ с помощью описательного перевода, транскрипции или комментариев.</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Непереводимой также может оказаться игра слов. В таких случаях проблема </w:t>
      </w:r>
      <w:r w:rsidR="003418D6" w:rsidRPr="002E1DAE">
        <w:rPr>
          <w:rFonts w:ascii="Times New Roman" w:eastAsia="Times New Roman" w:hAnsi="Times New Roman" w:cs="Times New Roman"/>
          <w:sz w:val="28"/>
          <w:szCs w:val="28"/>
        </w:rPr>
        <w:t>может решаться</w:t>
      </w:r>
      <w:r w:rsidR="003418D6">
        <w:rPr>
          <w:rFonts w:ascii="Times New Roman" w:eastAsia="Times New Roman" w:hAnsi="Times New Roman" w:cs="Times New Roman"/>
          <w:color w:val="000000"/>
          <w:sz w:val="28"/>
          <w:szCs w:val="28"/>
        </w:rPr>
        <w:t xml:space="preserve"> </w:t>
      </w:r>
      <w:r w:rsidRPr="002443DC">
        <w:rPr>
          <w:rFonts w:ascii="Times New Roman" w:eastAsia="Times New Roman" w:hAnsi="Times New Roman" w:cs="Times New Roman"/>
          <w:color w:val="000000"/>
          <w:sz w:val="28"/>
          <w:szCs w:val="28"/>
        </w:rPr>
        <w:t xml:space="preserve">за счет компенсации: </w:t>
      </w:r>
      <w:r w:rsidR="003418D6" w:rsidRPr="002E1DAE">
        <w:rPr>
          <w:rFonts w:ascii="Times New Roman" w:eastAsia="Times New Roman" w:hAnsi="Times New Roman" w:cs="Times New Roman"/>
          <w:sz w:val="28"/>
          <w:szCs w:val="28"/>
        </w:rPr>
        <w:t>если нет возможности подобрать эквивалент в нужном месте,</w:t>
      </w:r>
      <w:r w:rsidR="003418D6" w:rsidRPr="002443DC">
        <w:rPr>
          <w:rFonts w:ascii="Times New Roman" w:eastAsia="Times New Roman" w:hAnsi="Times New Roman" w:cs="Times New Roman"/>
          <w:color w:val="000000"/>
          <w:sz w:val="28"/>
          <w:szCs w:val="28"/>
        </w:rPr>
        <w:t xml:space="preserve"> </w:t>
      </w:r>
      <w:r w:rsidRPr="002443DC">
        <w:rPr>
          <w:rFonts w:ascii="Times New Roman" w:eastAsia="Times New Roman" w:hAnsi="Times New Roman" w:cs="Times New Roman"/>
          <w:color w:val="000000"/>
          <w:sz w:val="28"/>
          <w:szCs w:val="28"/>
        </w:rPr>
        <w:t>игра слов создается переводчиком в другом месте текста, а не там, где она присутствует в оригинале</w:t>
      </w:r>
      <w:r w:rsidRPr="003418D6">
        <w:rPr>
          <w:rFonts w:ascii="Times New Roman" w:eastAsia="Times New Roman" w:hAnsi="Times New Roman" w:cs="Times New Roman"/>
          <w:color w:val="0000FF"/>
          <w:sz w:val="28"/>
          <w:szCs w:val="28"/>
        </w:rPr>
        <w:t>.</w:t>
      </w:r>
      <w:r w:rsidRPr="002443DC">
        <w:rPr>
          <w:rFonts w:ascii="Times New Roman" w:eastAsia="Times New Roman" w:hAnsi="Times New Roman" w:cs="Times New Roman"/>
          <w:color w:val="000000"/>
          <w:sz w:val="28"/>
          <w:szCs w:val="28"/>
        </w:rPr>
        <w:t xml:space="preserve"> Но при переводе, важно учитывать, является ли игра слов структурно необходимой для сюжета или носит иллюстративный характер. В первом случае может понадобиться изменить детали сюжета ради воспроизведения игры слов. Если же речь идет о каламбуре, построенном на принципе омофонии то, как правило, при переводе заменяется его форма, и в роли омофонов выступают другие лексемы, а интенция автора остается неизменной. Такие случаи подтверждают теорию о том, что, несмотря на безэквивалентность, перевод все-таки возможен. В книге "Трудности и возможности перевода" приведен такой пример игры слов: "Не устают </w:t>
      </w:r>
      <w:proofErr w:type="gramStart"/>
      <w:r w:rsidRPr="002443DC">
        <w:rPr>
          <w:rFonts w:ascii="Times New Roman" w:eastAsia="Times New Roman" w:hAnsi="Times New Roman" w:cs="Times New Roman"/>
          <w:color w:val="000000"/>
          <w:sz w:val="28"/>
          <w:szCs w:val="28"/>
        </w:rPr>
        <w:t>люди</w:t>
      </w:r>
      <w:proofErr w:type="gramEnd"/>
      <w:r w:rsidRPr="002443DC">
        <w:rPr>
          <w:rFonts w:ascii="Times New Roman" w:eastAsia="Times New Roman" w:hAnsi="Times New Roman" w:cs="Times New Roman"/>
          <w:color w:val="000000"/>
          <w:sz w:val="28"/>
          <w:szCs w:val="28"/>
        </w:rPr>
        <w:t xml:space="preserve"> думать о завтрашнем дне: </w:t>
      </w:r>
      <w:proofErr w:type="gramStart"/>
      <w:r w:rsidRPr="002443DC">
        <w:rPr>
          <w:rFonts w:ascii="Times New Roman" w:eastAsia="Times New Roman" w:hAnsi="Times New Roman" w:cs="Times New Roman"/>
          <w:color w:val="000000"/>
          <w:sz w:val="28"/>
          <w:szCs w:val="28"/>
        </w:rPr>
        <w:t>какое</w:t>
      </w:r>
      <w:proofErr w:type="gramEnd"/>
      <w:r w:rsidRPr="002443DC">
        <w:rPr>
          <w:rFonts w:ascii="Times New Roman" w:eastAsia="Times New Roman" w:hAnsi="Times New Roman" w:cs="Times New Roman"/>
          <w:color w:val="000000"/>
          <w:sz w:val="28"/>
          <w:szCs w:val="28"/>
        </w:rPr>
        <w:t xml:space="preserve"> оно будет, завтрашнее дно?" (анекдот) [Павлова, Светозарова 2012: 85]. При переводе на испанский язык здесь пришлось бы довольно трудно, так как в испанском слова "день" (día) и "дно" (fondo) нисколько не схожи по звучанию и не имеют совпадающих форм. Чтобы передать игру слов, возможно, пришлось бы подбирать слова, созвучные именно в испанском языке, и менять смысл всего предложения, заменив оригинальную ситуацию на </w:t>
      </w:r>
      <w:r w:rsidR="001E404F">
        <w:rPr>
          <w:rFonts w:ascii="Times New Roman" w:eastAsia="Times New Roman" w:hAnsi="Times New Roman" w:cs="Times New Roman"/>
          <w:color w:val="000000"/>
          <w:sz w:val="28"/>
          <w:szCs w:val="28"/>
        </w:rPr>
        <w:t xml:space="preserve">иную, </w:t>
      </w:r>
      <w:r w:rsidRPr="002E1DAE">
        <w:rPr>
          <w:rFonts w:ascii="Times New Roman" w:eastAsia="Times New Roman" w:hAnsi="Times New Roman" w:cs="Times New Roman"/>
          <w:sz w:val="28"/>
          <w:szCs w:val="28"/>
        </w:rPr>
        <w:t>соответствующую</w:t>
      </w:r>
      <w:r w:rsidR="00787282">
        <w:rPr>
          <w:rFonts w:ascii="Times New Roman" w:eastAsia="Times New Roman" w:hAnsi="Times New Roman" w:cs="Times New Roman"/>
          <w:color w:val="000000"/>
          <w:sz w:val="28"/>
          <w:szCs w:val="28"/>
        </w:rPr>
        <w:t xml:space="preserve"> </w:t>
      </w:r>
      <w:r w:rsidR="001E404F">
        <w:rPr>
          <w:rFonts w:ascii="Times New Roman" w:eastAsia="Times New Roman" w:hAnsi="Times New Roman" w:cs="Times New Roman"/>
          <w:color w:val="000000"/>
          <w:sz w:val="28"/>
          <w:szCs w:val="28"/>
        </w:rPr>
        <w:t>авторским задача</w:t>
      </w:r>
      <w:r w:rsidR="002E1DAE">
        <w:rPr>
          <w:rFonts w:ascii="Times New Roman" w:eastAsia="Times New Roman" w:hAnsi="Times New Roman" w:cs="Times New Roman"/>
          <w:color w:val="000000"/>
          <w:sz w:val="28"/>
          <w:szCs w:val="28"/>
        </w:rPr>
        <w:t>м</w:t>
      </w:r>
      <w:r w:rsidRPr="00787282">
        <w:rPr>
          <w:rFonts w:ascii="Times New Roman" w:eastAsia="Times New Roman" w:hAnsi="Times New Roman" w:cs="Times New Roman"/>
          <w:color w:val="0000FF"/>
          <w:sz w:val="28"/>
          <w:szCs w:val="28"/>
        </w:rPr>
        <w:t>.</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Однако неясно, стоит ли причислять к безэквивалентной лексике отсутствие в языке перевода слова, принадлежащего той же части речи. Или случаи, когда одному слову в ПЯ соответствует целое словосочетание. Кроме того, в каждом языке много абстрактных понятий, обладающих широким значением. К примеру, испанское </w:t>
      </w:r>
      <w:r w:rsidRPr="002E1DAE">
        <w:rPr>
          <w:rFonts w:ascii="Times New Roman" w:eastAsia="Times New Roman" w:hAnsi="Times New Roman" w:cs="Times New Roman"/>
          <w:sz w:val="28"/>
          <w:szCs w:val="28"/>
        </w:rPr>
        <w:t xml:space="preserve">слово </w:t>
      </w:r>
      <w:r w:rsidR="00787282" w:rsidRPr="002E1DAE">
        <w:rPr>
          <w:rFonts w:ascii="Times New Roman" w:eastAsia="Times New Roman" w:hAnsi="Times New Roman" w:cs="Times New Roman"/>
          <w:sz w:val="28"/>
          <w:szCs w:val="28"/>
        </w:rPr>
        <w:t xml:space="preserve">"justicia" </w:t>
      </w:r>
      <w:r w:rsidRPr="002E1DAE">
        <w:rPr>
          <w:rFonts w:ascii="Times New Roman" w:eastAsia="Times New Roman" w:hAnsi="Times New Roman" w:cs="Times New Roman"/>
          <w:sz w:val="28"/>
          <w:szCs w:val="28"/>
        </w:rPr>
        <w:t>можно перевести</w:t>
      </w:r>
      <w:r w:rsidRPr="002443DC">
        <w:rPr>
          <w:rFonts w:ascii="Times New Roman" w:eastAsia="Times New Roman" w:hAnsi="Times New Roman" w:cs="Times New Roman"/>
          <w:color w:val="000000"/>
          <w:sz w:val="28"/>
          <w:szCs w:val="28"/>
        </w:rPr>
        <w:t xml:space="preserve"> на русский </w:t>
      </w:r>
      <w:r w:rsidRPr="002443DC">
        <w:rPr>
          <w:rFonts w:ascii="Times New Roman" w:eastAsia="Times New Roman" w:hAnsi="Times New Roman" w:cs="Times New Roman"/>
          <w:color w:val="000000"/>
          <w:sz w:val="28"/>
          <w:szCs w:val="28"/>
        </w:rPr>
        <w:lastRenderedPageBreak/>
        <w:t>язык тремя вариантами: 1) справедливость; 2) правосудие; 3) юстиция. На первый взгляд, не существует никакой проблемы, и выбор соответствия зависит от контекста. Но с другой стороны, по отдельности каждый из предложенных переводов не отражает всей сути и глубины понятия "justicia". Я. И. Рецкер говорит о том, что дробление значений в переводе, хотя иногда и вынужденное, обедняет смысл слова, совмещающего в себе несколько понятий, часто нерасторжимых в представлении носителя языка [Рецкер 2007: 19].</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Существуют также слова с так называемой емкостью значения. Это могут быть оценочные или эмоционально окрашенные слова, обладающие таким количеством сторон и оттенков, что к ним сложно подобрать объяснение даже внутри языка [Павлова, Светозарова 2012: 90]. Примером такой лексики могут быть русские слова "простодушный" или "бесхитростный".</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Существуют также такие спорные случаи, когда эквивалент имеется, но он неупотребителен или стилистически неуместен. Проблема заключается в том, что эквивалентность можно рассматривать не только на словарном, но и на функциональном уровне. При установлении эквивалента на словарном уровне не учитывается контекст, сочетаемость слова с другими элементами текста, его употребительность или стилистическая окраска. Работа с текстом часто разрушает наше представление о том, что некое слово имеет четкий эквивалент. На практике очень часто лакуны оказываются переводимыми, а не-лакуны оказываются ими в тексте [Павлова, Светозарова 2012: 100]. Поэтому следует разделять лакуны на уровне словаря и лакуны на уровне речи.</w:t>
      </w:r>
    </w:p>
    <w:p w:rsidR="00F12C0D"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К сожалению, на настоящий момент не существует единой точки зрения по поводу того, что следует считать эквивалентом</w:t>
      </w:r>
      <w:r w:rsidRPr="002E1DAE">
        <w:rPr>
          <w:rFonts w:ascii="Times New Roman" w:eastAsia="Times New Roman" w:hAnsi="Times New Roman" w:cs="Times New Roman"/>
          <w:sz w:val="28"/>
          <w:szCs w:val="28"/>
        </w:rPr>
        <w:t xml:space="preserve">, а что </w:t>
      </w:r>
      <w:r w:rsidR="002E1DAE" w:rsidRPr="002E1DAE">
        <w:rPr>
          <w:rFonts w:ascii="Times New Roman" w:eastAsia="Times New Roman" w:hAnsi="Times New Roman" w:cs="Times New Roman"/>
          <w:sz w:val="28"/>
          <w:szCs w:val="28"/>
        </w:rPr>
        <w:t xml:space="preserve">– </w:t>
      </w:r>
      <w:r w:rsidRPr="002E1DAE">
        <w:rPr>
          <w:rFonts w:ascii="Times New Roman" w:eastAsia="Times New Roman" w:hAnsi="Times New Roman" w:cs="Times New Roman"/>
          <w:sz w:val="28"/>
          <w:szCs w:val="28"/>
        </w:rPr>
        <w:t>лакуной.</w:t>
      </w:r>
      <w:r w:rsidRPr="002443DC">
        <w:rPr>
          <w:rFonts w:ascii="Times New Roman" w:eastAsia="Times New Roman" w:hAnsi="Times New Roman" w:cs="Times New Roman"/>
          <w:color w:val="000000"/>
          <w:sz w:val="28"/>
          <w:szCs w:val="28"/>
        </w:rPr>
        <w:t xml:space="preserve"> Большую роль в разрешении данного вопроса играет субъективное мнение. "Каждый переводчик-практик, освоив теоретические основы перевода, вырабатывает собственную концепцию эквивалентности, которой он и руководствуется в своей творческой деятельности, принимая решения в силу своей общекультурной и языковой компетенции" [Гарбовский 2007: 316].</w:t>
      </w:r>
    </w:p>
    <w:p w:rsidR="00202618" w:rsidRPr="002443DC" w:rsidRDefault="00202618" w:rsidP="003B5330">
      <w:pPr>
        <w:snapToGrid w:val="0"/>
        <w:spacing w:line="360" w:lineRule="auto"/>
        <w:ind w:firstLine="1120"/>
        <w:jc w:val="both"/>
        <w:rPr>
          <w:rFonts w:ascii="Times New Roman" w:eastAsia="Times New Roman" w:hAnsi="Times New Roman" w:cs="Times New Roman"/>
          <w:color w:val="000000"/>
          <w:sz w:val="28"/>
          <w:szCs w:val="28"/>
        </w:rPr>
      </w:pPr>
    </w:p>
    <w:p w:rsidR="00202618" w:rsidRPr="00296B6F" w:rsidRDefault="00F12C0D" w:rsidP="00296B6F">
      <w:pPr>
        <w:snapToGrid w:val="0"/>
        <w:spacing w:line="360" w:lineRule="auto"/>
        <w:ind w:firstLine="1120"/>
        <w:jc w:val="both"/>
        <w:rPr>
          <w:rFonts w:ascii="Times New Roman" w:eastAsia="Times New Roman" w:hAnsi="Times New Roman" w:cs="Times New Roman"/>
          <w:b/>
          <w:sz w:val="28"/>
          <w:szCs w:val="28"/>
        </w:rPr>
      </w:pPr>
      <w:r w:rsidRPr="002443DC">
        <w:rPr>
          <w:rFonts w:ascii="Times New Roman" w:eastAsia="Times New Roman" w:hAnsi="Times New Roman" w:cs="Times New Roman"/>
          <w:b/>
          <w:color w:val="000000"/>
          <w:sz w:val="28"/>
          <w:szCs w:val="28"/>
        </w:rPr>
        <w:lastRenderedPageBreak/>
        <w:t>I.6.</w:t>
      </w:r>
      <w:r w:rsidR="002E1DAE">
        <w:rPr>
          <w:rFonts w:ascii="Times New Roman" w:eastAsia="Times New Roman" w:hAnsi="Times New Roman" w:cs="Times New Roman"/>
          <w:b/>
          <w:color w:val="000000"/>
          <w:sz w:val="28"/>
          <w:szCs w:val="28"/>
        </w:rPr>
        <w:t xml:space="preserve"> </w:t>
      </w:r>
      <w:r w:rsidR="00AD2792" w:rsidRPr="002E1DAE">
        <w:rPr>
          <w:rFonts w:ascii="Times New Roman" w:eastAsia="Times New Roman" w:hAnsi="Times New Roman" w:cs="Times New Roman"/>
          <w:b/>
          <w:sz w:val="28"/>
          <w:szCs w:val="28"/>
        </w:rPr>
        <w:t>Синтаксические и морфологические трудности перевода (грамматический аспект</w:t>
      </w:r>
      <w:r w:rsidR="002E1DAE" w:rsidRPr="002E1DAE">
        <w:rPr>
          <w:rFonts w:ascii="Times New Roman" w:eastAsia="Times New Roman" w:hAnsi="Times New Roman" w:cs="Times New Roman"/>
          <w:b/>
          <w:sz w:val="28"/>
          <w:szCs w:val="28"/>
        </w:rPr>
        <w:t>).</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"Грамматические явления того или иного языка, связанные с закономерностями его строя и ими обусловленные, в своей совокупности отличны от грамматических явлений другого языка, хотя и могут представлять в отдельных отношениях сходство или совпадать с ними" [Федоров 2002]. Грамматические средства играют большую роль в передаче информации, но отличие их от лексических средств заключается в отсутствии необходимости их воспроизведения на языке перевода. Исключениями являются случаи, когда грамматические формы подлинника играют стилистическую роль в произведении, – тогда переводчику приходится воссоздавать их функции за счет аналогичных средств ПЯ. </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Так или иначе, в обоих случаях переводчику приходится прибегать к определенным трансформациям при переводе. Вообще, грамматические расхождения являются одной из главных причин осуществления переводческих трансформаций, так как именно из-за этих расхождений точный в формально-грамматическом отношении перевод часто оказывается невозможным. Точное воспроизведение грамматических элементов ИЯ, как правило, приводит или к искажению содержания подлинника, или к нарушению языковой нормы ПЯ. Стоит упомянуть, что часто значения, выраженные, например, морфологическими средствами языка, при переводе передаются с помощью синтаксиса или лексики.</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А. В. Федоров выделяет три типа грамматических несоответствий [Федоров 2002]:</w:t>
      </w:r>
    </w:p>
    <w:p w:rsidR="00F12C0D" w:rsidRPr="002443DC" w:rsidRDefault="00F12C0D" w:rsidP="003B5330">
      <w:pPr>
        <w:numPr>
          <w:ilvl w:val="0"/>
          <w:numId w:val="1"/>
        </w:numPr>
        <w:tabs>
          <w:tab w:val="left" w:pos="0"/>
        </w:tabs>
        <w:snapToGrid w:val="0"/>
        <w:spacing w:line="360" w:lineRule="auto"/>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в ИЯ встречается элемент, которому нет формально-грамматического соответствия в ПЯ;</w:t>
      </w:r>
    </w:p>
    <w:p w:rsidR="00F12C0D" w:rsidRPr="002443DC" w:rsidRDefault="00F12C0D" w:rsidP="003B5330">
      <w:pPr>
        <w:numPr>
          <w:ilvl w:val="0"/>
          <w:numId w:val="1"/>
        </w:numPr>
        <w:tabs>
          <w:tab w:val="left" w:pos="0"/>
        </w:tabs>
        <w:snapToGrid w:val="0"/>
        <w:spacing w:line="360" w:lineRule="auto"/>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в ПЯ есть элементы, не имеющие формального соответствия </w:t>
      </w:r>
      <w:proofErr w:type="gramStart"/>
      <w:r w:rsidRPr="002443DC">
        <w:rPr>
          <w:rFonts w:ascii="Times New Roman" w:eastAsia="Times New Roman" w:hAnsi="Times New Roman" w:cs="Times New Roman"/>
          <w:color w:val="000000"/>
          <w:sz w:val="28"/>
          <w:szCs w:val="28"/>
        </w:rPr>
        <w:t>в</w:t>
      </w:r>
      <w:proofErr w:type="gramEnd"/>
      <w:r w:rsidRPr="002443DC">
        <w:rPr>
          <w:rFonts w:ascii="Times New Roman" w:eastAsia="Times New Roman" w:hAnsi="Times New Roman" w:cs="Times New Roman"/>
          <w:color w:val="000000"/>
          <w:sz w:val="28"/>
          <w:szCs w:val="28"/>
        </w:rPr>
        <w:t xml:space="preserve"> ИЯ, но при этом широко используемые;</w:t>
      </w:r>
    </w:p>
    <w:p w:rsidR="00F12C0D" w:rsidRPr="002443DC" w:rsidRDefault="00F12C0D" w:rsidP="003B5330">
      <w:pPr>
        <w:numPr>
          <w:ilvl w:val="0"/>
          <w:numId w:val="1"/>
        </w:numPr>
        <w:tabs>
          <w:tab w:val="left" w:pos="0"/>
        </w:tabs>
        <w:snapToGrid w:val="0"/>
        <w:spacing w:line="360" w:lineRule="auto"/>
        <w:ind w:left="0"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в ПЯ есть грамматические элементы, формально соответствующие элементам ИЯ, но отличающиеся по выполняемым функциям.</w:t>
      </w:r>
    </w:p>
    <w:p w:rsidR="00F12C0D"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lastRenderedPageBreak/>
        <w:t>Во втором случае перед переводчиком не возникает никаких проблем, напротив, он располагает большим разнообразием грамматических сре</w:t>
      </w:r>
      <w:proofErr w:type="gramStart"/>
      <w:r w:rsidRPr="002443DC">
        <w:rPr>
          <w:rFonts w:ascii="Times New Roman" w:eastAsia="Times New Roman" w:hAnsi="Times New Roman" w:cs="Times New Roman"/>
          <w:color w:val="000000"/>
          <w:sz w:val="28"/>
          <w:szCs w:val="28"/>
        </w:rPr>
        <w:t>дств дл</w:t>
      </w:r>
      <w:proofErr w:type="gramEnd"/>
      <w:r w:rsidRPr="002443DC">
        <w:rPr>
          <w:rFonts w:ascii="Times New Roman" w:eastAsia="Times New Roman" w:hAnsi="Times New Roman" w:cs="Times New Roman"/>
          <w:color w:val="000000"/>
          <w:sz w:val="28"/>
          <w:szCs w:val="28"/>
        </w:rPr>
        <w:t>я выражения идеи, заложенной в оригинале. В основном трудности появляются в первом и в третьем случаях.</w:t>
      </w:r>
    </w:p>
    <w:p w:rsidR="00296B6F" w:rsidRPr="002443DC" w:rsidRDefault="00296B6F" w:rsidP="003B5330">
      <w:pPr>
        <w:snapToGrid w:val="0"/>
        <w:spacing w:line="360" w:lineRule="auto"/>
        <w:ind w:firstLine="1120"/>
        <w:jc w:val="both"/>
        <w:rPr>
          <w:rFonts w:ascii="Times New Roman" w:eastAsia="Times New Roman" w:hAnsi="Times New Roman" w:cs="Times New Roman"/>
          <w:color w:val="000000"/>
          <w:sz w:val="28"/>
          <w:szCs w:val="28"/>
        </w:rPr>
      </w:pPr>
    </w:p>
    <w:p w:rsidR="00F12C0D" w:rsidRPr="009E103B" w:rsidRDefault="00F12C0D" w:rsidP="003B5330">
      <w:pPr>
        <w:numPr>
          <w:ilvl w:val="2"/>
          <w:numId w:val="2"/>
        </w:numPr>
        <w:tabs>
          <w:tab w:val="left" w:pos="1620"/>
        </w:tabs>
        <w:snapToGrid w:val="0"/>
        <w:spacing w:line="360" w:lineRule="auto"/>
        <w:ind w:left="1620"/>
        <w:jc w:val="both"/>
        <w:rPr>
          <w:rFonts w:ascii="Times New Roman" w:eastAsia="Times New Roman" w:hAnsi="Times New Roman" w:cs="Times New Roman"/>
          <w:b/>
          <w:color w:val="000000"/>
          <w:sz w:val="28"/>
          <w:szCs w:val="28"/>
        </w:rPr>
      </w:pPr>
      <w:r w:rsidRPr="009E103B">
        <w:rPr>
          <w:rFonts w:ascii="Times New Roman" w:eastAsia="Times New Roman" w:hAnsi="Times New Roman" w:cs="Times New Roman"/>
          <w:b/>
          <w:color w:val="000000"/>
          <w:sz w:val="28"/>
          <w:szCs w:val="28"/>
        </w:rPr>
        <w:t>Передача на русском языке функции артикля.</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Употребление артикля в романских и германских языках несет в себе определенную смысловую нагрузку, позволяя выражать те или иные идеи без использования лексических средств. При переводе на русский сложность заключается в том, что значение артикля необходимо передать при отсутствии этой грамматической категории в языке. В некоторых случаях это становится возможным благодаря лексическим добавлениям, в других это достигается с помощью определенного порядка слов, употребления местоимений и т.п.</w:t>
      </w:r>
    </w:p>
    <w:p w:rsidR="007B2164"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highlight w:val="yellow"/>
        </w:rPr>
      </w:pPr>
      <w:r w:rsidRPr="002443DC">
        <w:rPr>
          <w:rFonts w:ascii="Times New Roman" w:eastAsia="Times New Roman" w:hAnsi="Times New Roman" w:cs="Times New Roman"/>
          <w:color w:val="000000"/>
          <w:sz w:val="28"/>
          <w:szCs w:val="28"/>
        </w:rPr>
        <w:t>В качестве примера синтаксического решения проблемы</w:t>
      </w:r>
      <w:r w:rsidRPr="002443DC">
        <w:rPr>
          <w:rFonts w:ascii="Times New Roman" w:eastAsia="Times New Roman" w:hAnsi="Times New Roman" w:cs="Times New Roman"/>
          <w:color w:val="000000"/>
          <w:sz w:val="28"/>
          <w:szCs w:val="28"/>
          <w:highlight w:val="yellow"/>
        </w:rPr>
        <w:t xml:space="preserve"> </w:t>
      </w:r>
    </w:p>
    <w:p w:rsidR="00F12C0D" w:rsidRPr="002443DC" w:rsidRDefault="00F12C0D" w:rsidP="003B5330">
      <w:pPr>
        <w:snapToGrid w:val="0"/>
        <w:spacing w:line="360" w:lineRule="auto"/>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А. В. Федоров приводит перевод двух испанских предложений, которые различаются между собой только использованным артиклем: 1) </w:t>
      </w:r>
      <w:r w:rsidRPr="002443DC">
        <w:rPr>
          <w:rFonts w:ascii="Times New Roman" w:eastAsia="Times New Roman" w:hAnsi="Times New Roman" w:cs="Times New Roman"/>
          <w:i/>
          <w:color w:val="000000"/>
          <w:sz w:val="28"/>
          <w:szCs w:val="28"/>
        </w:rPr>
        <w:t xml:space="preserve">Un joven salió del hotel. </w:t>
      </w:r>
      <w:r w:rsidRPr="002443DC">
        <w:rPr>
          <w:rFonts w:ascii="Times New Roman" w:eastAsia="Times New Roman" w:hAnsi="Times New Roman" w:cs="Times New Roman"/>
          <w:color w:val="000000"/>
          <w:sz w:val="28"/>
          <w:szCs w:val="28"/>
        </w:rPr>
        <w:t xml:space="preserve">– </w:t>
      </w:r>
      <w:r w:rsidRPr="002443DC">
        <w:rPr>
          <w:rFonts w:ascii="Times New Roman" w:eastAsia="Times New Roman" w:hAnsi="Times New Roman" w:cs="Times New Roman"/>
          <w:i/>
          <w:color w:val="000000"/>
          <w:sz w:val="28"/>
          <w:szCs w:val="28"/>
        </w:rPr>
        <w:t>Из гостиницы вышел молодой человек;</w:t>
      </w:r>
      <w:r w:rsidRPr="002443DC">
        <w:rPr>
          <w:rFonts w:ascii="Times New Roman" w:eastAsia="Times New Roman" w:hAnsi="Times New Roman" w:cs="Times New Roman"/>
          <w:color w:val="000000"/>
          <w:sz w:val="28"/>
          <w:szCs w:val="28"/>
        </w:rPr>
        <w:t xml:space="preserve"> 2) </w:t>
      </w:r>
      <w:r w:rsidRPr="002443DC">
        <w:rPr>
          <w:rFonts w:ascii="Times New Roman" w:eastAsia="Times New Roman" w:hAnsi="Times New Roman" w:cs="Times New Roman"/>
          <w:i/>
          <w:color w:val="000000"/>
          <w:sz w:val="28"/>
          <w:szCs w:val="28"/>
        </w:rPr>
        <w:t xml:space="preserve">El joven salio del hotel. </w:t>
      </w:r>
      <w:r w:rsidRPr="002443DC">
        <w:rPr>
          <w:rFonts w:ascii="Times New Roman" w:eastAsia="Times New Roman" w:hAnsi="Times New Roman" w:cs="Times New Roman"/>
          <w:color w:val="000000"/>
          <w:sz w:val="28"/>
          <w:szCs w:val="28"/>
        </w:rPr>
        <w:t xml:space="preserve">– </w:t>
      </w:r>
      <w:r w:rsidRPr="002443DC">
        <w:rPr>
          <w:rFonts w:ascii="Times New Roman" w:eastAsia="Times New Roman" w:hAnsi="Times New Roman" w:cs="Times New Roman"/>
          <w:i/>
          <w:color w:val="000000"/>
          <w:sz w:val="28"/>
          <w:szCs w:val="28"/>
        </w:rPr>
        <w:t>Молодой человек вышел из гостиницы.</w:t>
      </w:r>
      <w:r w:rsidRPr="002443DC">
        <w:rPr>
          <w:rFonts w:ascii="Times New Roman" w:eastAsia="Times New Roman" w:hAnsi="Times New Roman" w:cs="Times New Roman"/>
          <w:color w:val="000000"/>
          <w:sz w:val="28"/>
          <w:szCs w:val="28"/>
        </w:rPr>
        <w:t xml:space="preserve"> За счет постановки подлежащего в конец или начало предложения удается передать (в первом случае) новизну информации, а во втором – оттенок определенности [Федоров 2002].</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Иногда функция артикля может быть передана при помощи лексических средств. А. В. Федорова </w:t>
      </w:r>
      <w:r w:rsidR="00E76B1E">
        <w:rPr>
          <w:rFonts w:ascii="Times New Roman" w:eastAsia="Times New Roman" w:hAnsi="Times New Roman" w:cs="Times New Roman"/>
          <w:color w:val="000000"/>
          <w:sz w:val="28"/>
          <w:szCs w:val="28"/>
        </w:rPr>
        <w:t>приводит</w:t>
      </w:r>
      <w:r w:rsidRPr="002443DC">
        <w:rPr>
          <w:rFonts w:ascii="Times New Roman" w:eastAsia="Times New Roman" w:hAnsi="Times New Roman" w:cs="Times New Roman"/>
          <w:color w:val="000000"/>
          <w:sz w:val="28"/>
          <w:szCs w:val="28"/>
        </w:rPr>
        <w:t xml:space="preserve"> пример перевода заглавия романа Мопассана "Une vie". Впервые это заглавие было переведено, как "Жизнь", что не совсем соответствует его смыслу. Неопределенный артикль подчеркивает, что речь идет об одной из множества человеческих жизней. Перевод "Жизнь", напротив, делает некое обобщение, словно речь идет о жизни вообще. В одном из последних переводов, однако, название было исправлено </w:t>
      </w:r>
      <w:proofErr w:type="gramStart"/>
      <w:r w:rsidRPr="002443DC">
        <w:rPr>
          <w:rFonts w:ascii="Times New Roman" w:eastAsia="Times New Roman" w:hAnsi="Times New Roman" w:cs="Times New Roman"/>
          <w:color w:val="000000"/>
          <w:sz w:val="28"/>
          <w:szCs w:val="28"/>
        </w:rPr>
        <w:t>на</w:t>
      </w:r>
      <w:proofErr w:type="gramEnd"/>
      <w:r w:rsidRPr="002443DC">
        <w:rPr>
          <w:rFonts w:ascii="Times New Roman" w:eastAsia="Times New Roman" w:hAnsi="Times New Roman" w:cs="Times New Roman"/>
          <w:color w:val="000000"/>
          <w:sz w:val="28"/>
          <w:szCs w:val="28"/>
        </w:rPr>
        <w:t xml:space="preserve"> "</w:t>
      </w:r>
      <w:proofErr w:type="gramStart"/>
      <w:r w:rsidRPr="002443DC">
        <w:rPr>
          <w:rFonts w:ascii="Times New Roman" w:eastAsia="Times New Roman" w:hAnsi="Times New Roman" w:cs="Times New Roman"/>
          <w:color w:val="000000"/>
          <w:sz w:val="28"/>
          <w:szCs w:val="28"/>
        </w:rPr>
        <w:t>История</w:t>
      </w:r>
      <w:proofErr w:type="gramEnd"/>
      <w:r w:rsidRPr="002443DC">
        <w:rPr>
          <w:rFonts w:ascii="Times New Roman" w:eastAsia="Times New Roman" w:hAnsi="Times New Roman" w:cs="Times New Roman"/>
          <w:color w:val="000000"/>
          <w:sz w:val="28"/>
          <w:szCs w:val="28"/>
        </w:rPr>
        <w:t xml:space="preserve"> одной жизни" [Федоров 2002].</w:t>
      </w:r>
    </w:p>
    <w:p w:rsidR="00F12C0D" w:rsidRPr="002443DC" w:rsidRDefault="00F12C0D" w:rsidP="00E76B1E">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Иногда роль артикля не удается отразить при переводе, как это случилось с заглавием романа Теодора Драйзера "An American Tragedy", </w:t>
      </w:r>
      <w:r w:rsidRPr="002443DC">
        <w:rPr>
          <w:rFonts w:ascii="Times New Roman" w:eastAsia="Times New Roman" w:hAnsi="Times New Roman" w:cs="Times New Roman"/>
          <w:color w:val="000000"/>
          <w:sz w:val="28"/>
          <w:szCs w:val="28"/>
        </w:rPr>
        <w:lastRenderedPageBreak/>
        <w:t xml:space="preserve">который </w:t>
      </w:r>
      <w:r w:rsidRPr="00E76B1E">
        <w:rPr>
          <w:rFonts w:ascii="Times New Roman" w:eastAsia="Times New Roman" w:hAnsi="Times New Roman" w:cs="Times New Roman"/>
          <w:sz w:val="28"/>
          <w:szCs w:val="28"/>
        </w:rPr>
        <w:t xml:space="preserve">в </w:t>
      </w:r>
      <w:r w:rsidR="00E76B1E" w:rsidRPr="00E76B1E">
        <w:rPr>
          <w:rFonts w:ascii="Times New Roman" w:eastAsia="Times New Roman" w:hAnsi="Times New Roman" w:cs="Times New Roman"/>
          <w:sz w:val="28"/>
          <w:szCs w:val="28"/>
        </w:rPr>
        <w:t>русском</w:t>
      </w:r>
      <w:r w:rsidRPr="00E76B1E">
        <w:rPr>
          <w:rFonts w:ascii="Times New Roman" w:eastAsia="Times New Roman" w:hAnsi="Times New Roman" w:cs="Times New Roman"/>
          <w:sz w:val="28"/>
          <w:szCs w:val="28"/>
        </w:rPr>
        <w:t xml:space="preserve"> варианте называется</w:t>
      </w:r>
      <w:r w:rsidRPr="002443DC">
        <w:rPr>
          <w:rFonts w:ascii="Times New Roman" w:eastAsia="Times New Roman" w:hAnsi="Times New Roman" w:cs="Times New Roman"/>
          <w:color w:val="000000"/>
          <w:sz w:val="28"/>
          <w:szCs w:val="28"/>
        </w:rPr>
        <w:t xml:space="preserve"> "Американская трагедия". Как и в предыдущем примере, неопределенный артикль здесь указывает на типичность изложенной в романе истории, говорит о существовании других подобных трагедий. Однако со стилистической точки зрения существующий перевод этого названия представляется единственно возможным.</w:t>
      </w:r>
    </w:p>
    <w:p w:rsidR="00F12C0D"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Среди множества значений и оттенков, которые может выражать артикль, выделяется эмоциональное употребление неопределенного артикля. К примеру, в испанском языке восклицание "¡Es una actriz!" может трактоваться двумя разными способами, в зависимости от контекста или от интонации, с которой оно было произнесено. Неопределенный артикль употребляется, когда рядом с существительным появляется определение. В данном случае определение опускается, поэтому, исходя только из текста, мы не можем сказать, что именно подразумевает автор высказывания. Но при положительной интонации эта фраза может выражать восхищение </w:t>
      </w:r>
      <w:r w:rsidRPr="002443DC">
        <w:rPr>
          <w:rFonts w:ascii="Times New Roman" w:eastAsia="Times New Roman" w:hAnsi="Times New Roman" w:cs="Times New Roman"/>
          <w:i/>
          <w:color w:val="000000"/>
          <w:sz w:val="28"/>
          <w:szCs w:val="28"/>
        </w:rPr>
        <w:t>редким</w:t>
      </w:r>
      <w:r w:rsidRPr="002443DC">
        <w:rPr>
          <w:rFonts w:ascii="Times New Roman" w:eastAsia="Times New Roman" w:hAnsi="Times New Roman" w:cs="Times New Roman"/>
          <w:color w:val="000000"/>
          <w:sz w:val="28"/>
          <w:szCs w:val="28"/>
        </w:rPr>
        <w:t xml:space="preserve"> талантом актрисы. Произнесенная с раздражением, эта же самая фраза будет передавать насмешку над редкой</w:t>
      </w:r>
      <w:r w:rsidRPr="002443DC">
        <w:rPr>
          <w:rFonts w:ascii="Times New Roman" w:eastAsia="Times New Roman" w:hAnsi="Times New Roman" w:cs="Times New Roman"/>
          <w:i/>
          <w:color w:val="000000"/>
          <w:sz w:val="28"/>
          <w:szCs w:val="28"/>
        </w:rPr>
        <w:t xml:space="preserve"> </w:t>
      </w:r>
      <w:r w:rsidRPr="002443DC">
        <w:rPr>
          <w:rFonts w:ascii="Times New Roman" w:eastAsia="Times New Roman" w:hAnsi="Times New Roman" w:cs="Times New Roman"/>
          <w:color w:val="000000"/>
          <w:sz w:val="28"/>
          <w:szCs w:val="28"/>
        </w:rPr>
        <w:t>бездарностью актрисы. Ср. рус. Вот так актриса! Хороша актриса!</w:t>
      </w:r>
    </w:p>
    <w:p w:rsidR="00296B6F" w:rsidRPr="002443DC" w:rsidRDefault="00296B6F" w:rsidP="003B5330">
      <w:pPr>
        <w:snapToGrid w:val="0"/>
        <w:spacing w:line="360" w:lineRule="auto"/>
        <w:ind w:firstLine="1120"/>
        <w:jc w:val="both"/>
        <w:rPr>
          <w:rFonts w:ascii="Times New Roman" w:eastAsia="Times New Roman" w:hAnsi="Times New Roman" w:cs="Times New Roman"/>
          <w:color w:val="000000"/>
          <w:sz w:val="28"/>
          <w:szCs w:val="28"/>
        </w:rPr>
      </w:pPr>
    </w:p>
    <w:p w:rsidR="00F12C0D" w:rsidRPr="009E103B" w:rsidRDefault="00F12C0D" w:rsidP="003B5330">
      <w:pPr>
        <w:numPr>
          <w:ilvl w:val="2"/>
          <w:numId w:val="2"/>
        </w:numPr>
        <w:tabs>
          <w:tab w:val="left" w:pos="1620"/>
        </w:tabs>
        <w:snapToGrid w:val="0"/>
        <w:spacing w:line="360" w:lineRule="auto"/>
        <w:ind w:left="1620"/>
        <w:jc w:val="both"/>
        <w:rPr>
          <w:rFonts w:ascii="Times New Roman" w:eastAsia="Times New Roman" w:hAnsi="Times New Roman" w:cs="Times New Roman"/>
          <w:b/>
          <w:color w:val="000000"/>
          <w:sz w:val="28"/>
          <w:szCs w:val="28"/>
        </w:rPr>
      </w:pPr>
      <w:r w:rsidRPr="009E103B">
        <w:rPr>
          <w:rFonts w:ascii="Times New Roman" w:eastAsia="Times New Roman" w:hAnsi="Times New Roman" w:cs="Times New Roman"/>
          <w:b/>
          <w:color w:val="000000"/>
          <w:sz w:val="28"/>
          <w:szCs w:val="28"/>
        </w:rPr>
        <w:t>Несовпадение в употреблении местоимений.</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Расхождения в системе местоимений значительны, и в рамках данного исследования мы не ставим себе целью подробное изучение данного вопроса, но хотим привести наиболее яркие примеры в качестве иллюстрации.</w:t>
      </w:r>
    </w:p>
    <w:p w:rsidR="00F12C0D" w:rsidRPr="00E76B1E" w:rsidRDefault="00F12C0D" w:rsidP="00E76B1E">
      <w:pPr>
        <w:snapToGrid w:val="0"/>
        <w:spacing w:line="360" w:lineRule="auto"/>
        <w:ind w:firstLine="1120"/>
        <w:jc w:val="both"/>
        <w:rPr>
          <w:rFonts w:ascii="Times New Roman" w:eastAsia="Times New Roman" w:hAnsi="Times New Roman" w:cs="Times New Roman"/>
          <w:sz w:val="28"/>
          <w:szCs w:val="28"/>
        </w:rPr>
      </w:pPr>
      <w:r w:rsidRPr="002443DC">
        <w:rPr>
          <w:rFonts w:ascii="Times New Roman" w:eastAsia="Times New Roman" w:hAnsi="Times New Roman" w:cs="Times New Roman"/>
          <w:color w:val="000000"/>
          <w:sz w:val="28"/>
          <w:szCs w:val="28"/>
        </w:rPr>
        <w:t xml:space="preserve">В испанской языковой традиции в речи принято опускать личные местоимения, так как подлежащее в большинстве случаев легко определяется по личному окончанию глагола. Однако </w:t>
      </w:r>
      <w:r w:rsidRPr="00E76B1E">
        <w:rPr>
          <w:rFonts w:ascii="Times New Roman" w:eastAsia="Times New Roman" w:hAnsi="Times New Roman" w:cs="Times New Roman"/>
          <w:sz w:val="28"/>
          <w:szCs w:val="28"/>
        </w:rPr>
        <w:t xml:space="preserve">личное местоимение может быть </w:t>
      </w:r>
      <w:r w:rsidR="00E76B1E" w:rsidRPr="00E76B1E">
        <w:rPr>
          <w:rFonts w:ascii="Times New Roman" w:eastAsia="Times New Roman" w:hAnsi="Times New Roman" w:cs="Times New Roman"/>
          <w:sz w:val="28"/>
          <w:szCs w:val="28"/>
        </w:rPr>
        <w:t>использовано</w:t>
      </w:r>
      <w:r w:rsidRPr="00E76B1E">
        <w:rPr>
          <w:rFonts w:ascii="Times New Roman" w:eastAsia="Times New Roman" w:hAnsi="Times New Roman" w:cs="Times New Roman"/>
          <w:sz w:val="28"/>
          <w:szCs w:val="28"/>
        </w:rPr>
        <w:t xml:space="preserve"> в качестве эмфазы: </w:t>
      </w:r>
      <w:r w:rsidRPr="002443DC">
        <w:rPr>
          <w:rFonts w:ascii="Times New Roman" w:eastAsia="Times New Roman" w:hAnsi="Times New Roman" w:cs="Times New Roman"/>
          <w:i/>
          <w:color w:val="000000"/>
          <w:sz w:val="28"/>
          <w:szCs w:val="28"/>
        </w:rPr>
        <w:t>"Eso te lo digo yo!"</w:t>
      </w:r>
      <w:r w:rsidRPr="002443DC">
        <w:rPr>
          <w:rFonts w:ascii="Times New Roman" w:eastAsia="Times New Roman" w:hAnsi="Times New Roman" w:cs="Times New Roman"/>
          <w:color w:val="000000"/>
          <w:sz w:val="28"/>
          <w:szCs w:val="28"/>
        </w:rPr>
        <w:t xml:space="preserve"> </w:t>
      </w:r>
      <w:r w:rsidR="00E76B1E">
        <w:rPr>
          <w:rFonts w:ascii="Times New Roman" w:eastAsia="Times New Roman" w:hAnsi="Times New Roman" w:cs="Times New Roman"/>
          <w:color w:val="000000"/>
          <w:sz w:val="28"/>
          <w:szCs w:val="28"/>
        </w:rPr>
        <w:t>При переводе э</w:t>
      </w:r>
      <w:r w:rsidRPr="002443DC">
        <w:rPr>
          <w:rFonts w:ascii="Times New Roman" w:eastAsia="Times New Roman" w:hAnsi="Times New Roman" w:cs="Times New Roman"/>
          <w:color w:val="000000"/>
          <w:sz w:val="28"/>
          <w:szCs w:val="28"/>
        </w:rPr>
        <w:t xml:space="preserve">тот оттенок можно передать с помощью порядка слов, ср. </w:t>
      </w:r>
      <w:r w:rsidRPr="002443DC">
        <w:rPr>
          <w:rFonts w:ascii="Times New Roman" w:eastAsia="Times New Roman" w:hAnsi="Times New Roman" w:cs="Times New Roman"/>
          <w:i/>
          <w:color w:val="000000"/>
          <w:sz w:val="28"/>
          <w:szCs w:val="28"/>
        </w:rPr>
        <w:t>Я говорю тебе это</w:t>
      </w:r>
      <w:r w:rsidR="00CE434C">
        <w:rPr>
          <w:rFonts w:ascii="Times New Roman" w:eastAsia="Times New Roman" w:hAnsi="Times New Roman" w:cs="Times New Roman"/>
          <w:i/>
          <w:color w:val="000000"/>
          <w:sz w:val="28"/>
          <w:szCs w:val="28"/>
        </w:rPr>
        <w:t xml:space="preserve"> </w:t>
      </w:r>
      <w:r w:rsidR="00283158" w:rsidRPr="00283158">
        <w:rPr>
          <w:rFonts w:ascii="Times New Roman" w:eastAsia="Times New Roman" w:hAnsi="Times New Roman" w:cs="Times New Roman"/>
          <w:color w:val="000000"/>
          <w:sz w:val="28"/>
          <w:szCs w:val="28"/>
        </w:rPr>
        <w:t>(нейтрально)</w:t>
      </w:r>
      <w:r w:rsidR="00E76B1E">
        <w:rPr>
          <w:rFonts w:ascii="Times New Roman" w:eastAsia="Times New Roman" w:hAnsi="Times New Roman" w:cs="Times New Roman"/>
          <w:color w:val="000000"/>
          <w:sz w:val="28"/>
          <w:szCs w:val="28"/>
        </w:rPr>
        <w:t xml:space="preserve"> и</w:t>
      </w:r>
      <w:proofErr w:type="gramStart"/>
      <w:r w:rsidR="00283158">
        <w:rPr>
          <w:rFonts w:ascii="Times New Roman" w:eastAsia="Times New Roman" w:hAnsi="Times New Roman" w:cs="Times New Roman"/>
          <w:i/>
          <w:color w:val="000000"/>
          <w:sz w:val="28"/>
          <w:szCs w:val="28"/>
        </w:rPr>
        <w:t xml:space="preserve"> </w:t>
      </w:r>
      <w:r w:rsidR="00CE434C" w:rsidRPr="00E76B1E">
        <w:rPr>
          <w:rFonts w:ascii="Times New Roman" w:eastAsia="Times New Roman" w:hAnsi="Times New Roman" w:cs="Times New Roman"/>
          <w:i/>
          <w:sz w:val="28"/>
          <w:szCs w:val="28"/>
        </w:rPr>
        <w:t>Э</w:t>
      </w:r>
      <w:proofErr w:type="gramEnd"/>
      <w:r w:rsidR="00CE434C" w:rsidRPr="00E76B1E">
        <w:rPr>
          <w:rFonts w:ascii="Times New Roman" w:eastAsia="Times New Roman" w:hAnsi="Times New Roman" w:cs="Times New Roman"/>
          <w:i/>
          <w:sz w:val="28"/>
          <w:szCs w:val="28"/>
        </w:rPr>
        <w:t>то</w:t>
      </w:r>
      <w:r w:rsidR="00CE434C" w:rsidRPr="00CE434C">
        <w:rPr>
          <w:rFonts w:ascii="Times New Roman" w:eastAsia="Times New Roman" w:hAnsi="Times New Roman" w:cs="Times New Roman"/>
          <w:i/>
          <w:color w:val="0000FF"/>
          <w:sz w:val="28"/>
          <w:szCs w:val="28"/>
        </w:rPr>
        <w:t xml:space="preserve"> </w:t>
      </w:r>
      <w:r w:rsidR="00CE434C" w:rsidRPr="00E76B1E">
        <w:rPr>
          <w:rFonts w:ascii="Times New Roman" w:eastAsia="Times New Roman" w:hAnsi="Times New Roman" w:cs="Times New Roman"/>
          <w:i/>
          <w:sz w:val="28"/>
          <w:szCs w:val="28"/>
        </w:rPr>
        <w:t>тебе говорю я</w:t>
      </w:r>
      <w:r w:rsidR="00283158" w:rsidRPr="00E76B1E">
        <w:rPr>
          <w:rFonts w:ascii="Times New Roman" w:eastAsia="Times New Roman" w:hAnsi="Times New Roman" w:cs="Times New Roman"/>
          <w:i/>
          <w:sz w:val="28"/>
          <w:szCs w:val="28"/>
        </w:rPr>
        <w:t xml:space="preserve"> </w:t>
      </w:r>
      <w:r w:rsidR="00283158" w:rsidRPr="00E76B1E">
        <w:rPr>
          <w:rFonts w:ascii="Times New Roman" w:eastAsia="Times New Roman" w:hAnsi="Times New Roman" w:cs="Times New Roman"/>
          <w:sz w:val="28"/>
          <w:szCs w:val="28"/>
        </w:rPr>
        <w:t>(эмфаза)</w:t>
      </w:r>
      <w:r w:rsidRPr="00E76B1E">
        <w:rPr>
          <w:rFonts w:ascii="Times New Roman" w:eastAsia="Times New Roman" w:hAnsi="Times New Roman" w:cs="Times New Roman"/>
          <w:i/>
          <w:sz w:val="28"/>
          <w:szCs w:val="28"/>
        </w:rPr>
        <w:t>.</w:t>
      </w:r>
      <w:r w:rsidRPr="002443DC">
        <w:rPr>
          <w:rFonts w:ascii="Times New Roman" w:eastAsia="Times New Roman" w:hAnsi="Times New Roman" w:cs="Times New Roman"/>
          <w:color w:val="000000"/>
          <w:sz w:val="28"/>
          <w:szCs w:val="28"/>
        </w:rPr>
        <w:t xml:space="preserve"> </w:t>
      </w:r>
      <w:r w:rsidR="00E76B1E" w:rsidRPr="00E76B1E">
        <w:rPr>
          <w:rFonts w:ascii="Times New Roman" w:eastAsia="Times New Roman" w:hAnsi="Times New Roman" w:cs="Times New Roman"/>
          <w:sz w:val="28"/>
          <w:szCs w:val="28"/>
        </w:rPr>
        <w:t>В русском языке личные местоимения редко опускаются в речи.</w:t>
      </w:r>
      <w:r w:rsidR="00E76B1E">
        <w:rPr>
          <w:rFonts w:ascii="Times New Roman" w:eastAsia="Times New Roman" w:hAnsi="Times New Roman" w:cs="Times New Roman"/>
          <w:color w:val="000000"/>
          <w:sz w:val="28"/>
          <w:szCs w:val="28"/>
        </w:rPr>
        <w:t xml:space="preserve"> </w:t>
      </w:r>
      <w:r w:rsidR="00E76B1E">
        <w:rPr>
          <w:rFonts w:ascii="Times New Roman" w:eastAsia="Times New Roman" w:hAnsi="Times New Roman" w:cs="Times New Roman"/>
          <w:sz w:val="28"/>
          <w:szCs w:val="28"/>
        </w:rPr>
        <w:t>Поэтому</w:t>
      </w:r>
      <w:r w:rsidR="00E76B1E" w:rsidRPr="00E76B1E">
        <w:rPr>
          <w:rFonts w:ascii="Times New Roman" w:eastAsia="Times New Roman" w:hAnsi="Times New Roman" w:cs="Times New Roman"/>
          <w:sz w:val="28"/>
          <w:szCs w:val="28"/>
        </w:rPr>
        <w:t xml:space="preserve"> в длинном пассаже про одного персонажа при переводе возникает риск многочисленных повторов одного и того же местоимения, ср. </w:t>
      </w:r>
      <w:r w:rsidR="00E76B1E" w:rsidRPr="00E76B1E">
        <w:rPr>
          <w:rFonts w:ascii="Times New Roman" w:eastAsia="Times New Roman" w:hAnsi="Times New Roman" w:cs="Times New Roman"/>
          <w:i/>
          <w:sz w:val="28"/>
          <w:szCs w:val="28"/>
        </w:rPr>
        <w:t>он сказал</w:t>
      </w:r>
      <w:r w:rsidR="00E76B1E" w:rsidRPr="00E76B1E">
        <w:rPr>
          <w:rFonts w:ascii="Times New Roman" w:eastAsia="Times New Roman" w:hAnsi="Times New Roman" w:cs="Times New Roman"/>
          <w:sz w:val="28"/>
          <w:szCs w:val="28"/>
        </w:rPr>
        <w:t>,</w:t>
      </w:r>
      <w:r w:rsidR="00E76B1E" w:rsidRPr="00E76B1E">
        <w:rPr>
          <w:rFonts w:ascii="Times New Roman" w:eastAsia="Times New Roman" w:hAnsi="Times New Roman" w:cs="Times New Roman"/>
          <w:i/>
          <w:sz w:val="28"/>
          <w:szCs w:val="28"/>
        </w:rPr>
        <w:t xml:space="preserve"> он подумал</w:t>
      </w:r>
      <w:r w:rsidR="00E76B1E" w:rsidRPr="00E76B1E">
        <w:rPr>
          <w:rFonts w:ascii="Times New Roman" w:eastAsia="Times New Roman" w:hAnsi="Times New Roman" w:cs="Times New Roman"/>
          <w:sz w:val="28"/>
          <w:szCs w:val="28"/>
        </w:rPr>
        <w:t>,</w:t>
      </w:r>
      <w:r w:rsidR="00E76B1E" w:rsidRPr="00E76B1E">
        <w:rPr>
          <w:rFonts w:ascii="Times New Roman" w:eastAsia="Times New Roman" w:hAnsi="Times New Roman" w:cs="Times New Roman"/>
          <w:i/>
          <w:sz w:val="28"/>
          <w:szCs w:val="28"/>
        </w:rPr>
        <w:t xml:space="preserve"> он увидел</w:t>
      </w:r>
      <w:r w:rsidR="00E76B1E" w:rsidRPr="00E76B1E">
        <w:rPr>
          <w:rFonts w:ascii="Times New Roman" w:eastAsia="Times New Roman" w:hAnsi="Times New Roman" w:cs="Times New Roman"/>
          <w:sz w:val="28"/>
          <w:szCs w:val="28"/>
        </w:rPr>
        <w:t xml:space="preserve">. Чтобы избежать </w:t>
      </w:r>
      <w:r w:rsidR="00E76B1E" w:rsidRPr="00E76B1E">
        <w:rPr>
          <w:rFonts w:ascii="Times New Roman" w:eastAsia="Times New Roman" w:hAnsi="Times New Roman" w:cs="Times New Roman"/>
          <w:sz w:val="28"/>
          <w:szCs w:val="28"/>
        </w:rPr>
        <w:lastRenderedPageBreak/>
        <w:t xml:space="preserve">нежелательных повторов, рекомендуется использовать иные способы номинации или синтаксические средства: например, безличные конструкции </w:t>
      </w:r>
      <w:r w:rsidR="00E76B1E" w:rsidRPr="00E76B1E">
        <w:rPr>
          <w:rFonts w:ascii="Times New Roman" w:eastAsia="Times New Roman" w:hAnsi="Times New Roman" w:cs="Times New Roman"/>
          <w:i/>
          <w:sz w:val="28"/>
          <w:szCs w:val="28"/>
        </w:rPr>
        <w:t>ему представилось</w:t>
      </w:r>
      <w:r w:rsidR="00E76B1E" w:rsidRPr="00E76B1E">
        <w:rPr>
          <w:rFonts w:ascii="Times New Roman" w:eastAsia="Times New Roman" w:hAnsi="Times New Roman" w:cs="Times New Roman"/>
          <w:sz w:val="28"/>
          <w:szCs w:val="28"/>
        </w:rPr>
        <w:t xml:space="preserve">; </w:t>
      </w:r>
      <w:r w:rsidR="00E76B1E" w:rsidRPr="00E76B1E">
        <w:rPr>
          <w:rFonts w:ascii="Times New Roman" w:eastAsia="Times New Roman" w:hAnsi="Times New Roman" w:cs="Times New Roman"/>
          <w:i/>
          <w:sz w:val="28"/>
          <w:szCs w:val="28"/>
        </w:rPr>
        <w:t>ему бросилось в глаза</w:t>
      </w:r>
      <w:r w:rsidR="00E76B1E" w:rsidRPr="00E76B1E">
        <w:rPr>
          <w:rFonts w:ascii="Times New Roman" w:eastAsia="Times New Roman" w:hAnsi="Times New Roman" w:cs="Times New Roman"/>
          <w:sz w:val="28"/>
          <w:szCs w:val="28"/>
        </w:rPr>
        <w:t xml:space="preserve"> и т.д.</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В ряде романских и германских языков широко распространено употребление неопределенно-личного местоимения в безличных конструкциях. На русский язык оно переводится с помощью </w:t>
      </w:r>
      <w:r w:rsidR="00F61A92" w:rsidRPr="00F842DB">
        <w:rPr>
          <w:rFonts w:ascii="Times New Roman" w:eastAsia="Times New Roman" w:hAnsi="Times New Roman" w:cs="Times New Roman"/>
          <w:sz w:val="28"/>
          <w:szCs w:val="28"/>
        </w:rPr>
        <w:t>иных</w:t>
      </w:r>
      <w:r w:rsidR="00F61A92">
        <w:rPr>
          <w:rFonts w:ascii="Times New Roman" w:eastAsia="Times New Roman" w:hAnsi="Times New Roman" w:cs="Times New Roman"/>
          <w:color w:val="000000"/>
          <w:sz w:val="28"/>
          <w:szCs w:val="28"/>
        </w:rPr>
        <w:t xml:space="preserve"> </w:t>
      </w:r>
      <w:r w:rsidRPr="002443DC">
        <w:rPr>
          <w:rFonts w:ascii="Times New Roman" w:eastAsia="Times New Roman" w:hAnsi="Times New Roman" w:cs="Times New Roman"/>
          <w:color w:val="000000"/>
          <w:sz w:val="28"/>
          <w:szCs w:val="28"/>
        </w:rPr>
        <w:t>синтаксических или лексических средств.</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В испанском языке этим местоимением является uno (или una). Например</w:t>
      </w:r>
      <w:r w:rsidRPr="002443DC">
        <w:rPr>
          <w:rFonts w:ascii="Times New Roman" w:eastAsia="Times New Roman" w:hAnsi="Times New Roman" w:cs="Times New Roman"/>
          <w:color w:val="000000"/>
          <w:sz w:val="28"/>
          <w:szCs w:val="28"/>
          <w:lang w:val="es-ES_tradnl"/>
        </w:rPr>
        <w:t xml:space="preserve">: </w:t>
      </w:r>
      <w:r w:rsidRPr="002443DC">
        <w:rPr>
          <w:rFonts w:ascii="Times New Roman" w:eastAsia="Times New Roman" w:hAnsi="Times New Roman" w:cs="Times New Roman"/>
          <w:i/>
          <w:color w:val="000000"/>
          <w:sz w:val="28"/>
          <w:szCs w:val="28"/>
          <w:lang w:val="es-ES_tradnl"/>
        </w:rPr>
        <w:t xml:space="preserve">A veces las cosas no son lo que uno quisiera. </w:t>
      </w:r>
      <w:r w:rsidRPr="002443DC">
        <w:rPr>
          <w:rFonts w:ascii="Times New Roman" w:eastAsia="Times New Roman" w:hAnsi="Times New Roman" w:cs="Times New Roman"/>
          <w:color w:val="000000"/>
          <w:sz w:val="28"/>
          <w:szCs w:val="28"/>
        </w:rPr>
        <w:t xml:space="preserve">При переводе на русский мы можем прибегнуть к обобщающему "мы": </w:t>
      </w:r>
      <w:r w:rsidRPr="002443DC">
        <w:rPr>
          <w:rFonts w:ascii="Times New Roman" w:eastAsia="Times New Roman" w:hAnsi="Times New Roman" w:cs="Times New Roman"/>
          <w:i/>
          <w:color w:val="000000"/>
          <w:sz w:val="28"/>
          <w:szCs w:val="28"/>
        </w:rPr>
        <w:t xml:space="preserve">Не всегда все происходит так, как мы бы того хотели. </w:t>
      </w:r>
      <w:r w:rsidRPr="002443DC">
        <w:rPr>
          <w:rFonts w:ascii="Times New Roman" w:eastAsia="Times New Roman" w:hAnsi="Times New Roman" w:cs="Times New Roman"/>
          <w:color w:val="000000"/>
          <w:sz w:val="28"/>
          <w:szCs w:val="28"/>
        </w:rPr>
        <w:t xml:space="preserve">В некоторых случаях формальным переводом также может служить форма третьего лица множественного числа или второго единственного. И наконец, </w:t>
      </w:r>
      <w:r w:rsidR="00F61A92" w:rsidRPr="00F842DB">
        <w:rPr>
          <w:rFonts w:ascii="Times New Roman" w:eastAsia="Times New Roman" w:hAnsi="Times New Roman" w:cs="Times New Roman"/>
          <w:sz w:val="28"/>
          <w:szCs w:val="28"/>
        </w:rPr>
        <w:t>"</w:t>
      </w:r>
      <w:r w:rsidRPr="00F842DB">
        <w:rPr>
          <w:rFonts w:ascii="Times New Roman" w:eastAsia="Times New Roman" w:hAnsi="Times New Roman" w:cs="Times New Roman"/>
          <w:sz w:val="28"/>
          <w:szCs w:val="28"/>
        </w:rPr>
        <w:t>uno</w:t>
      </w:r>
      <w:r w:rsidR="00F61A92" w:rsidRPr="00F842DB">
        <w:rPr>
          <w:rFonts w:ascii="Times New Roman" w:eastAsia="Times New Roman" w:hAnsi="Times New Roman" w:cs="Times New Roman"/>
          <w:sz w:val="28"/>
          <w:szCs w:val="28"/>
        </w:rPr>
        <w:t>"</w:t>
      </w:r>
      <w:r w:rsidRPr="00F842DB">
        <w:rPr>
          <w:rFonts w:ascii="Times New Roman" w:eastAsia="Times New Roman" w:hAnsi="Times New Roman" w:cs="Times New Roman"/>
          <w:sz w:val="28"/>
          <w:szCs w:val="28"/>
        </w:rPr>
        <w:t xml:space="preserve"> может</w:t>
      </w:r>
      <w:r w:rsidRPr="002443DC">
        <w:rPr>
          <w:rFonts w:ascii="Times New Roman" w:eastAsia="Times New Roman" w:hAnsi="Times New Roman" w:cs="Times New Roman"/>
          <w:color w:val="000000"/>
          <w:sz w:val="28"/>
          <w:szCs w:val="28"/>
        </w:rPr>
        <w:t xml:space="preserve"> быть переведено, как "человек" или "люди".</w:t>
      </w:r>
    </w:p>
    <w:p w:rsidR="00F12C0D"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Со стороны русского языка выделяется</w:t>
      </w:r>
      <w:r w:rsidRPr="00F61A92">
        <w:rPr>
          <w:rFonts w:ascii="Times New Roman" w:eastAsia="Times New Roman" w:hAnsi="Times New Roman" w:cs="Times New Roman"/>
          <w:color w:val="0000FF"/>
          <w:sz w:val="28"/>
          <w:szCs w:val="28"/>
        </w:rPr>
        <w:t xml:space="preserve"> </w:t>
      </w:r>
      <w:r w:rsidR="00F61A92" w:rsidRPr="00F842DB">
        <w:rPr>
          <w:rFonts w:ascii="Times New Roman" w:eastAsia="Times New Roman" w:hAnsi="Times New Roman" w:cs="Times New Roman"/>
          <w:sz w:val="28"/>
          <w:szCs w:val="28"/>
        </w:rPr>
        <w:t>специфическое</w:t>
      </w:r>
      <w:r w:rsidR="00F61A92">
        <w:rPr>
          <w:rFonts w:ascii="Times New Roman" w:eastAsia="Times New Roman" w:hAnsi="Times New Roman" w:cs="Times New Roman"/>
          <w:color w:val="000000"/>
          <w:sz w:val="28"/>
          <w:szCs w:val="28"/>
        </w:rPr>
        <w:t xml:space="preserve"> </w:t>
      </w:r>
      <w:r w:rsidRPr="002443DC">
        <w:rPr>
          <w:rFonts w:ascii="Times New Roman" w:eastAsia="Times New Roman" w:hAnsi="Times New Roman" w:cs="Times New Roman"/>
          <w:color w:val="000000"/>
          <w:sz w:val="28"/>
          <w:szCs w:val="28"/>
        </w:rPr>
        <w:t>использование местоимения "мы". Так "у нас" может означать "у меня на родине", "у меня дома" и т.п. [Павлова, Светозарова 2012: 391]. Особенно это проявляется, когда возникает противопоставление с другими странами. Также русское "мы" может использоваться в эмоционально окрашенных высказываниях с оттенком презрения или превосходства: "Ах, какие мы бедные!" В испанском языке</w:t>
      </w:r>
      <w:r w:rsidR="00A325E8">
        <w:rPr>
          <w:rFonts w:ascii="Times New Roman" w:eastAsia="Times New Roman" w:hAnsi="Times New Roman" w:cs="Times New Roman"/>
          <w:color w:val="000000"/>
          <w:sz w:val="28"/>
          <w:szCs w:val="28"/>
        </w:rPr>
        <w:t xml:space="preserve"> данный способ</w:t>
      </w:r>
      <w:r w:rsidRPr="00F61A92">
        <w:rPr>
          <w:rFonts w:ascii="Times New Roman" w:eastAsia="Times New Roman" w:hAnsi="Times New Roman" w:cs="Times New Roman"/>
          <w:color w:val="FF0000"/>
          <w:sz w:val="28"/>
          <w:szCs w:val="28"/>
        </w:rPr>
        <w:t xml:space="preserve"> </w:t>
      </w:r>
      <w:r w:rsidRPr="00F842DB">
        <w:rPr>
          <w:rFonts w:ascii="Times New Roman" w:eastAsia="Times New Roman" w:hAnsi="Times New Roman" w:cs="Times New Roman"/>
          <w:sz w:val="28"/>
          <w:szCs w:val="28"/>
        </w:rPr>
        <w:t>не</w:t>
      </w:r>
      <w:r w:rsidR="00A325E8" w:rsidRPr="00F842DB">
        <w:rPr>
          <w:rFonts w:ascii="Times New Roman" w:eastAsia="Times New Roman" w:hAnsi="Times New Roman" w:cs="Times New Roman"/>
          <w:sz w:val="28"/>
          <w:szCs w:val="28"/>
        </w:rPr>
        <w:t>приемлем</w:t>
      </w:r>
      <w:r w:rsidRPr="002443DC">
        <w:rPr>
          <w:rFonts w:ascii="Times New Roman" w:eastAsia="Times New Roman" w:hAnsi="Times New Roman" w:cs="Times New Roman"/>
          <w:color w:val="000000"/>
          <w:sz w:val="28"/>
          <w:szCs w:val="28"/>
        </w:rPr>
        <w:t>, и дословный перевод показался бы носителям языка странным и некорректным.</w:t>
      </w:r>
    </w:p>
    <w:p w:rsidR="00296B6F" w:rsidRPr="002443DC" w:rsidRDefault="00296B6F" w:rsidP="003B5330">
      <w:pPr>
        <w:snapToGrid w:val="0"/>
        <w:spacing w:line="360" w:lineRule="auto"/>
        <w:ind w:firstLine="1120"/>
        <w:jc w:val="both"/>
        <w:rPr>
          <w:rFonts w:ascii="Times New Roman" w:eastAsia="Times New Roman" w:hAnsi="Times New Roman" w:cs="Times New Roman"/>
          <w:color w:val="000000"/>
          <w:sz w:val="28"/>
          <w:szCs w:val="28"/>
        </w:rPr>
      </w:pPr>
    </w:p>
    <w:p w:rsidR="00F12C0D" w:rsidRPr="009E103B" w:rsidRDefault="00F12C0D" w:rsidP="003B5330">
      <w:pPr>
        <w:numPr>
          <w:ilvl w:val="2"/>
          <w:numId w:val="2"/>
        </w:numPr>
        <w:tabs>
          <w:tab w:val="left" w:pos="1620"/>
        </w:tabs>
        <w:snapToGrid w:val="0"/>
        <w:spacing w:line="360" w:lineRule="auto"/>
        <w:ind w:left="1620"/>
        <w:jc w:val="both"/>
        <w:rPr>
          <w:rFonts w:ascii="Times New Roman" w:eastAsia="Times New Roman" w:hAnsi="Times New Roman" w:cs="Times New Roman"/>
          <w:b/>
          <w:color w:val="000000"/>
          <w:sz w:val="28"/>
          <w:szCs w:val="28"/>
        </w:rPr>
      </w:pPr>
      <w:proofErr w:type="spellStart"/>
      <w:r w:rsidRPr="009E103B">
        <w:rPr>
          <w:rFonts w:ascii="Times New Roman" w:eastAsia="Times New Roman" w:hAnsi="Times New Roman" w:cs="Times New Roman"/>
          <w:b/>
          <w:color w:val="000000"/>
          <w:sz w:val="28"/>
          <w:szCs w:val="28"/>
        </w:rPr>
        <w:t>Accusativus</w:t>
      </w:r>
      <w:proofErr w:type="spellEnd"/>
      <w:r w:rsidRPr="009E103B">
        <w:rPr>
          <w:rFonts w:ascii="Times New Roman" w:eastAsia="Times New Roman" w:hAnsi="Times New Roman" w:cs="Times New Roman"/>
          <w:b/>
          <w:color w:val="000000"/>
          <w:sz w:val="28"/>
          <w:szCs w:val="28"/>
        </w:rPr>
        <w:t xml:space="preserve"> </w:t>
      </w:r>
      <w:proofErr w:type="spellStart"/>
      <w:r w:rsidRPr="009E103B">
        <w:rPr>
          <w:rFonts w:ascii="Times New Roman" w:eastAsia="Times New Roman" w:hAnsi="Times New Roman" w:cs="Times New Roman"/>
          <w:b/>
          <w:color w:val="000000"/>
          <w:sz w:val="28"/>
          <w:szCs w:val="28"/>
        </w:rPr>
        <w:t>cum</w:t>
      </w:r>
      <w:proofErr w:type="spellEnd"/>
      <w:r w:rsidRPr="009E103B">
        <w:rPr>
          <w:rFonts w:ascii="Times New Roman" w:eastAsia="Times New Roman" w:hAnsi="Times New Roman" w:cs="Times New Roman"/>
          <w:b/>
          <w:color w:val="000000"/>
          <w:sz w:val="28"/>
          <w:szCs w:val="28"/>
        </w:rPr>
        <w:t xml:space="preserve"> infinitivo.</w:t>
      </w:r>
    </w:p>
    <w:p w:rsidR="00F12C0D"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Другое явление, распространенное в большинстве романских и германских языков – конструкция </w:t>
      </w:r>
      <w:r w:rsidRPr="002443DC">
        <w:rPr>
          <w:rFonts w:ascii="Times New Roman" w:eastAsia="Times New Roman" w:hAnsi="Times New Roman" w:cs="Times New Roman"/>
          <w:color w:val="000000"/>
          <w:sz w:val="28"/>
          <w:szCs w:val="28"/>
          <w:lang w:val="es-ES_tradnl"/>
        </w:rPr>
        <w:t>A</w:t>
      </w:r>
      <w:r w:rsidRPr="002443DC">
        <w:rPr>
          <w:rFonts w:ascii="Times New Roman" w:eastAsia="Times New Roman" w:hAnsi="Times New Roman" w:cs="Times New Roman"/>
          <w:color w:val="000000"/>
          <w:sz w:val="28"/>
          <w:szCs w:val="28"/>
        </w:rPr>
        <w:t xml:space="preserve">ccusativus cum infinitivo (в испанской традиции </w:t>
      </w:r>
      <w:r w:rsidRPr="002443DC">
        <w:rPr>
          <w:rFonts w:ascii="Times New Roman" w:eastAsia="Times New Roman" w:hAnsi="Times New Roman" w:cs="Times New Roman"/>
          <w:color w:val="000000"/>
          <w:sz w:val="28"/>
          <w:szCs w:val="28"/>
          <w:lang w:val="es-ES_tradnl"/>
        </w:rPr>
        <w:t>A</w:t>
      </w:r>
      <w:r w:rsidRPr="002443DC">
        <w:rPr>
          <w:rFonts w:ascii="Times New Roman" w:eastAsia="Times New Roman" w:hAnsi="Times New Roman" w:cs="Times New Roman"/>
          <w:color w:val="000000"/>
          <w:sz w:val="28"/>
          <w:szCs w:val="28"/>
        </w:rPr>
        <w:t xml:space="preserve">cusativo con infinitivo). Так как эта конструкция не имеет соответствия в русском языке, она переводится сложноподчиненным предложением, "где в качестве подлежащего придаточного предложения выступает существительное, соответствующее по смыслу прямому дополнению </w:t>
      </w:r>
      <w:r w:rsidRPr="002443DC">
        <w:rPr>
          <w:rFonts w:ascii="Times New Roman" w:eastAsia="Times New Roman" w:hAnsi="Times New Roman" w:cs="Times New Roman"/>
          <w:color w:val="000000"/>
          <w:sz w:val="28"/>
          <w:szCs w:val="28"/>
        </w:rPr>
        <w:lastRenderedPageBreak/>
        <w:t xml:space="preserve">подлинника, а в качестве сказуемого – глагол, соответствующий по смыслу инфинитиву подлинника" [Федоров 2002]. Например: </w:t>
      </w:r>
      <w:r w:rsidRPr="002443DC">
        <w:rPr>
          <w:rFonts w:ascii="Times New Roman" w:eastAsia="Times New Roman" w:hAnsi="Times New Roman" w:cs="Times New Roman"/>
          <w:i/>
          <w:color w:val="000000"/>
          <w:sz w:val="28"/>
          <w:szCs w:val="28"/>
        </w:rPr>
        <w:t>Yo también le oí decir eso.</w:t>
      </w:r>
      <w:r w:rsidRPr="002443DC">
        <w:rPr>
          <w:rFonts w:ascii="Times New Roman" w:eastAsia="Times New Roman" w:hAnsi="Times New Roman" w:cs="Times New Roman"/>
          <w:color w:val="000000"/>
          <w:sz w:val="28"/>
          <w:szCs w:val="28"/>
        </w:rPr>
        <w:t xml:space="preserve"> – </w:t>
      </w:r>
      <w:r w:rsidRPr="002443DC">
        <w:rPr>
          <w:rFonts w:ascii="Times New Roman" w:eastAsia="Times New Roman" w:hAnsi="Times New Roman" w:cs="Times New Roman"/>
          <w:i/>
          <w:color w:val="000000"/>
          <w:sz w:val="28"/>
          <w:szCs w:val="28"/>
        </w:rPr>
        <w:t>Я тоже слышал, что он это сказал.</w:t>
      </w:r>
      <w:r w:rsidRPr="002443DC">
        <w:rPr>
          <w:rFonts w:ascii="Times New Roman" w:eastAsia="Times New Roman" w:hAnsi="Times New Roman" w:cs="Times New Roman"/>
          <w:color w:val="000000"/>
          <w:sz w:val="28"/>
          <w:szCs w:val="28"/>
        </w:rPr>
        <w:t xml:space="preserve"> </w:t>
      </w:r>
    </w:p>
    <w:p w:rsidR="00296B6F" w:rsidRPr="002443DC" w:rsidRDefault="00296B6F" w:rsidP="003B5330">
      <w:pPr>
        <w:snapToGrid w:val="0"/>
        <w:spacing w:line="360" w:lineRule="auto"/>
        <w:ind w:firstLine="1120"/>
        <w:jc w:val="both"/>
        <w:rPr>
          <w:rFonts w:ascii="Times New Roman" w:eastAsia="Times New Roman" w:hAnsi="Times New Roman" w:cs="Times New Roman"/>
          <w:color w:val="000000"/>
          <w:sz w:val="28"/>
          <w:szCs w:val="28"/>
        </w:rPr>
      </w:pPr>
    </w:p>
    <w:p w:rsidR="00F12C0D" w:rsidRPr="009E103B" w:rsidRDefault="00F12C0D" w:rsidP="003B5330">
      <w:pPr>
        <w:numPr>
          <w:ilvl w:val="2"/>
          <w:numId w:val="2"/>
        </w:numPr>
        <w:tabs>
          <w:tab w:val="left" w:pos="1620"/>
        </w:tabs>
        <w:snapToGrid w:val="0"/>
        <w:spacing w:line="360" w:lineRule="auto"/>
        <w:ind w:left="1620"/>
        <w:jc w:val="both"/>
        <w:rPr>
          <w:rFonts w:ascii="Times New Roman" w:eastAsia="Times New Roman" w:hAnsi="Times New Roman" w:cs="Times New Roman"/>
          <w:b/>
          <w:color w:val="000000"/>
          <w:sz w:val="28"/>
          <w:szCs w:val="28"/>
        </w:rPr>
      </w:pPr>
      <w:r w:rsidRPr="009E103B">
        <w:rPr>
          <w:rFonts w:ascii="Times New Roman" w:eastAsia="Times New Roman" w:hAnsi="Times New Roman" w:cs="Times New Roman"/>
          <w:b/>
          <w:color w:val="000000"/>
          <w:sz w:val="28"/>
          <w:szCs w:val="28"/>
        </w:rPr>
        <w:t>Неличные формы глагола в испанском языке.</w:t>
      </w:r>
    </w:p>
    <w:p w:rsidR="00F12C0D"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Для испанского языка характерно употребление оборотов с неличными формами глагола (инфинитив, причастие, герундий). Эти обороты бывают согласованными и абсолютными. В случае согласованных оборотов перевод осуществляется довольно легко, так как они часто соответствуют причастным и деепричастным оборотам в русском языке. Например</w:t>
      </w:r>
      <w:r w:rsidRPr="002443DC">
        <w:rPr>
          <w:rFonts w:ascii="Times New Roman" w:eastAsia="Times New Roman" w:hAnsi="Times New Roman" w:cs="Times New Roman"/>
          <w:color w:val="000000"/>
          <w:sz w:val="28"/>
          <w:szCs w:val="28"/>
          <w:lang w:val="es-ES_tradnl"/>
        </w:rPr>
        <w:t xml:space="preserve">: </w:t>
      </w:r>
      <w:r w:rsidRPr="002443DC">
        <w:rPr>
          <w:rFonts w:ascii="Times New Roman" w:eastAsia="Times New Roman" w:hAnsi="Times New Roman" w:cs="Times New Roman"/>
          <w:i/>
          <w:color w:val="000000"/>
          <w:sz w:val="28"/>
          <w:szCs w:val="28"/>
          <w:lang w:val="es-ES_tradnl"/>
        </w:rPr>
        <w:t xml:space="preserve">Al regresar a la casa, fui a dormir. </w:t>
      </w:r>
      <w:r w:rsidRPr="002443DC">
        <w:rPr>
          <w:rFonts w:ascii="Times New Roman" w:eastAsia="Times New Roman" w:hAnsi="Times New Roman" w:cs="Times New Roman"/>
          <w:color w:val="000000"/>
          <w:sz w:val="28"/>
          <w:szCs w:val="28"/>
          <w:lang w:val="es-ES_tradnl"/>
        </w:rPr>
        <w:t xml:space="preserve">– </w:t>
      </w:r>
      <w:r w:rsidRPr="002443DC">
        <w:rPr>
          <w:rFonts w:ascii="Times New Roman" w:eastAsia="Times New Roman" w:hAnsi="Times New Roman" w:cs="Times New Roman"/>
          <w:i/>
          <w:color w:val="000000"/>
          <w:sz w:val="28"/>
          <w:szCs w:val="28"/>
        </w:rPr>
        <w:t>Вернувшись</w:t>
      </w:r>
      <w:r w:rsidRPr="002443DC">
        <w:rPr>
          <w:rFonts w:ascii="Times New Roman" w:eastAsia="Times New Roman" w:hAnsi="Times New Roman" w:cs="Times New Roman"/>
          <w:i/>
          <w:color w:val="000000"/>
          <w:sz w:val="28"/>
          <w:szCs w:val="28"/>
          <w:lang w:val="es-ES_tradnl"/>
        </w:rPr>
        <w:t xml:space="preserve"> </w:t>
      </w:r>
      <w:r w:rsidRPr="002443DC">
        <w:rPr>
          <w:rFonts w:ascii="Times New Roman" w:eastAsia="Times New Roman" w:hAnsi="Times New Roman" w:cs="Times New Roman"/>
          <w:i/>
          <w:color w:val="000000"/>
          <w:sz w:val="28"/>
          <w:szCs w:val="28"/>
        </w:rPr>
        <w:t>домой</w:t>
      </w:r>
      <w:r w:rsidRPr="002443DC">
        <w:rPr>
          <w:rFonts w:ascii="Times New Roman" w:eastAsia="Times New Roman" w:hAnsi="Times New Roman" w:cs="Times New Roman"/>
          <w:i/>
          <w:color w:val="000000"/>
          <w:sz w:val="28"/>
          <w:szCs w:val="28"/>
          <w:lang w:val="es-ES_tradnl"/>
        </w:rPr>
        <w:t xml:space="preserve">, </w:t>
      </w:r>
      <w:r w:rsidRPr="002443DC">
        <w:rPr>
          <w:rFonts w:ascii="Times New Roman" w:eastAsia="Times New Roman" w:hAnsi="Times New Roman" w:cs="Times New Roman"/>
          <w:i/>
          <w:color w:val="000000"/>
          <w:sz w:val="28"/>
          <w:szCs w:val="28"/>
        </w:rPr>
        <w:t>я</w:t>
      </w:r>
      <w:r w:rsidRPr="002443DC">
        <w:rPr>
          <w:rFonts w:ascii="Times New Roman" w:eastAsia="Times New Roman" w:hAnsi="Times New Roman" w:cs="Times New Roman"/>
          <w:i/>
          <w:color w:val="000000"/>
          <w:sz w:val="28"/>
          <w:szCs w:val="28"/>
          <w:lang w:val="es-ES_tradnl"/>
        </w:rPr>
        <w:t xml:space="preserve"> </w:t>
      </w:r>
      <w:r w:rsidRPr="002443DC">
        <w:rPr>
          <w:rFonts w:ascii="Times New Roman" w:eastAsia="Times New Roman" w:hAnsi="Times New Roman" w:cs="Times New Roman"/>
          <w:i/>
          <w:color w:val="000000"/>
          <w:sz w:val="28"/>
          <w:szCs w:val="28"/>
        </w:rPr>
        <w:t>лег</w:t>
      </w:r>
      <w:r w:rsidRPr="002443DC">
        <w:rPr>
          <w:rFonts w:ascii="Times New Roman" w:eastAsia="Times New Roman" w:hAnsi="Times New Roman" w:cs="Times New Roman"/>
          <w:i/>
          <w:color w:val="000000"/>
          <w:sz w:val="28"/>
          <w:szCs w:val="28"/>
          <w:lang w:val="es-ES_tradnl"/>
        </w:rPr>
        <w:t xml:space="preserve"> </w:t>
      </w:r>
      <w:r w:rsidRPr="002443DC">
        <w:rPr>
          <w:rFonts w:ascii="Times New Roman" w:eastAsia="Times New Roman" w:hAnsi="Times New Roman" w:cs="Times New Roman"/>
          <w:i/>
          <w:color w:val="000000"/>
          <w:sz w:val="28"/>
          <w:szCs w:val="28"/>
        </w:rPr>
        <w:t>спать</w:t>
      </w:r>
      <w:r w:rsidRPr="002443DC">
        <w:rPr>
          <w:rFonts w:ascii="Times New Roman" w:eastAsia="Times New Roman" w:hAnsi="Times New Roman" w:cs="Times New Roman"/>
          <w:i/>
          <w:color w:val="000000"/>
          <w:sz w:val="28"/>
          <w:szCs w:val="28"/>
          <w:lang w:val="es-ES_tradnl"/>
        </w:rPr>
        <w:t>.</w:t>
      </w:r>
      <w:r w:rsidRPr="002443DC">
        <w:rPr>
          <w:rFonts w:ascii="Times New Roman" w:eastAsia="Times New Roman" w:hAnsi="Times New Roman" w:cs="Times New Roman"/>
          <w:color w:val="000000"/>
          <w:sz w:val="28"/>
          <w:szCs w:val="28"/>
          <w:lang w:val="es-ES_tradnl"/>
        </w:rPr>
        <w:t xml:space="preserve"> </w:t>
      </w:r>
      <w:r w:rsidRPr="002443DC">
        <w:rPr>
          <w:rFonts w:ascii="Times New Roman" w:eastAsia="Times New Roman" w:hAnsi="Times New Roman" w:cs="Times New Roman"/>
          <w:color w:val="000000"/>
          <w:sz w:val="28"/>
          <w:szCs w:val="28"/>
        </w:rPr>
        <w:t xml:space="preserve">Что касается абсолютных оборотов, они являются нарушением нормы русского языка, хотя они все чаще встречаются в русской разговорной речи. Поэтому нормативно абсолютный оборот переводится на русский язык придаточным предложением. Например: </w:t>
      </w:r>
      <w:r w:rsidRPr="002443DC">
        <w:rPr>
          <w:rFonts w:ascii="Times New Roman" w:eastAsia="Times New Roman" w:hAnsi="Times New Roman" w:cs="Times New Roman"/>
          <w:i/>
          <w:color w:val="000000"/>
          <w:sz w:val="28"/>
          <w:szCs w:val="28"/>
        </w:rPr>
        <w:t xml:space="preserve">Una vez cesada la lluvia, fuimos a la playa. </w:t>
      </w:r>
      <w:r w:rsidRPr="002443DC">
        <w:rPr>
          <w:rFonts w:ascii="Times New Roman" w:eastAsia="Times New Roman" w:hAnsi="Times New Roman" w:cs="Times New Roman"/>
          <w:color w:val="000000"/>
          <w:sz w:val="28"/>
          <w:szCs w:val="28"/>
        </w:rPr>
        <w:t xml:space="preserve">– </w:t>
      </w:r>
      <w:r w:rsidRPr="002443DC">
        <w:rPr>
          <w:rFonts w:ascii="Times New Roman" w:eastAsia="Times New Roman" w:hAnsi="Times New Roman" w:cs="Times New Roman"/>
          <w:i/>
          <w:color w:val="000000"/>
          <w:sz w:val="28"/>
          <w:szCs w:val="28"/>
        </w:rPr>
        <w:t xml:space="preserve">Как только закончился дождь, мы пошли на пляж. </w:t>
      </w:r>
      <w:r w:rsidRPr="002443DC">
        <w:rPr>
          <w:rFonts w:ascii="Times New Roman" w:eastAsia="Times New Roman" w:hAnsi="Times New Roman" w:cs="Times New Roman"/>
          <w:color w:val="000000"/>
          <w:sz w:val="28"/>
          <w:szCs w:val="28"/>
        </w:rPr>
        <w:t>Однако проблема заключается в том, что в испанском тексте подобных оборотов, как правило, значительно больше, чем в русском, и при переводе важно не перегружать те</w:t>
      </w:r>
      <w:proofErr w:type="gramStart"/>
      <w:r w:rsidRPr="002443DC">
        <w:rPr>
          <w:rFonts w:ascii="Times New Roman" w:eastAsia="Times New Roman" w:hAnsi="Times New Roman" w:cs="Times New Roman"/>
          <w:color w:val="000000"/>
          <w:sz w:val="28"/>
          <w:szCs w:val="28"/>
        </w:rPr>
        <w:t>кст пр</w:t>
      </w:r>
      <w:proofErr w:type="gramEnd"/>
      <w:r w:rsidRPr="002443DC">
        <w:rPr>
          <w:rFonts w:ascii="Times New Roman" w:eastAsia="Times New Roman" w:hAnsi="Times New Roman" w:cs="Times New Roman"/>
          <w:color w:val="000000"/>
          <w:sz w:val="28"/>
          <w:szCs w:val="28"/>
        </w:rPr>
        <w:t>идаточными предложениями.</w:t>
      </w:r>
    </w:p>
    <w:p w:rsidR="00296B6F" w:rsidRPr="002443DC" w:rsidRDefault="00296B6F" w:rsidP="003B5330">
      <w:pPr>
        <w:snapToGrid w:val="0"/>
        <w:spacing w:line="360" w:lineRule="auto"/>
        <w:ind w:firstLine="1120"/>
        <w:jc w:val="both"/>
        <w:rPr>
          <w:rFonts w:ascii="Times New Roman" w:eastAsia="Times New Roman" w:hAnsi="Times New Roman" w:cs="Times New Roman"/>
          <w:color w:val="000000"/>
          <w:sz w:val="28"/>
          <w:szCs w:val="28"/>
        </w:rPr>
      </w:pPr>
    </w:p>
    <w:p w:rsidR="00F12C0D" w:rsidRPr="009E103B" w:rsidRDefault="00F12C0D" w:rsidP="003B5330">
      <w:pPr>
        <w:numPr>
          <w:ilvl w:val="2"/>
          <w:numId w:val="2"/>
        </w:numPr>
        <w:tabs>
          <w:tab w:val="left" w:pos="1620"/>
        </w:tabs>
        <w:snapToGrid w:val="0"/>
        <w:spacing w:line="360" w:lineRule="auto"/>
        <w:ind w:left="1620"/>
        <w:jc w:val="both"/>
        <w:rPr>
          <w:rFonts w:ascii="Times New Roman" w:eastAsia="Times New Roman" w:hAnsi="Times New Roman" w:cs="Times New Roman"/>
          <w:b/>
          <w:color w:val="000000"/>
          <w:sz w:val="28"/>
          <w:szCs w:val="28"/>
        </w:rPr>
      </w:pPr>
      <w:r w:rsidRPr="009E103B">
        <w:rPr>
          <w:rFonts w:ascii="Times New Roman" w:eastAsia="Times New Roman" w:hAnsi="Times New Roman" w:cs="Times New Roman"/>
          <w:b/>
          <w:color w:val="000000"/>
          <w:sz w:val="28"/>
          <w:szCs w:val="28"/>
        </w:rPr>
        <w:t>Разнообразие причастных форм в русском языке.</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Система русских причастных форм в русском языке значительно более разнообразна, нежели во многих романских и германских языках. Она состоит из причастий настоящего и прошедшего времени действительного и страдательного залогов совершенного и несовершенного вида, а также форм деепричастий настоящего и прошедшего времени.</w:t>
      </w:r>
    </w:p>
    <w:p w:rsidR="00F12C0D" w:rsidRPr="002443DC" w:rsidRDefault="00F12C0D" w:rsidP="003B5330">
      <w:pPr>
        <w:snapToGrid w:val="0"/>
        <w:spacing w:line="360" w:lineRule="auto"/>
        <w:ind w:firstLine="1120"/>
        <w:jc w:val="both"/>
        <w:rPr>
          <w:rFonts w:ascii="Times New Roman" w:eastAsia="Times New Roman" w:hAnsi="Times New Roman" w:cs="Times New Roman"/>
          <w:i/>
          <w:color w:val="000000"/>
          <w:sz w:val="28"/>
          <w:szCs w:val="28"/>
          <w:lang w:val="es-ES_tradnl"/>
        </w:rPr>
      </w:pPr>
      <w:r w:rsidRPr="002443DC">
        <w:rPr>
          <w:rFonts w:ascii="Times New Roman" w:eastAsia="Times New Roman" w:hAnsi="Times New Roman" w:cs="Times New Roman"/>
          <w:color w:val="000000"/>
          <w:sz w:val="28"/>
          <w:szCs w:val="28"/>
        </w:rPr>
        <w:t>При передаче этих форм на испанский язык, не возникает больших проблем. Формам причастия действительного залога в испанском языке соответствуют определительные придаточные. Например</w:t>
      </w:r>
      <w:r w:rsidRPr="002443DC">
        <w:rPr>
          <w:rFonts w:ascii="Times New Roman" w:eastAsia="Times New Roman" w:hAnsi="Times New Roman" w:cs="Times New Roman"/>
          <w:color w:val="000000"/>
          <w:sz w:val="28"/>
          <w:szCs w:val="28"/>
          <w:lang w:val="es-ES_tradnl"/>
        </w:rPr>
        <w:t xml:space="preserve">: </w:t>
      </w:r>
      <w:r w:rsidRPr="002443DC">
        <w:rPr>
          <w:rFonts w:ascii="Times New Roman" w:eastAsia="Times New Roman" w:hAnsi="Times New Roman" w:cs="Times New Roman"/>
          <w:i/>
          <w:color w:val="000000"/>
          <w:sz w:val="28"/>
          <w:szCs w:val="28"/>
        </w:rPr>
        <w:t>Люди</w:t>
      </w:r>
      <w:r w:rsidRPr="002443DC">
        <w:rPr>
          <w:rFonts w:ascii="Times New Roman" w:eastAsia="Times New Roman" w:hAnsi="Times New Roman" w:cs="Times New Roman"/>
          <w:i/>
          <w:color w:val="000000"/>
          <w:sz w:val="28"/>
          <w:szCs w:val="28"/>
          <w:lang w:val="es-ES_tradnl"/>
        </w:rPr>
        <w:t xml:space="preserve">, </w:t>
      </w:r>
      <w:r w:rsidRPr="002443DC">
        <w:rPr>
          <w:rFonts w:ascii="Times New Roman" w:eastAsia="Times New Roman" w:hAnsi="Times New Roman" w:cs="Times New Roman"/>
          <w:i/>
          <w:color w:val="000000"/>
          <w:sz w:val="28"/>
          <w:szCs w:val="28"/>
        </w:rPr>
        <w:t>работающие</w:t>
      </w:r>
      <w:r w:rsidRPr="002443DC">
        <w:rPr>
          <w:rFonts w:ascii="Times New Roman" w:eastAsia="Times New Roman" w:hAnsi="Times New Roman" w:cs="Times New Roman"/>
          <w:i/>
          <w:color w:val="000000"/>
          <w:sz w:val="28"/>
          <w:szCs w:val="28"/>
          <w:lang w:val="es-ES_tradnl"/>
        </w:rPr>
        <w:t xml:space="preserve"> </w:t>
      </w:r>
      <w:r w:rsidRPr="002443DC">
        <w:rPr>
          <w:rFonts w:ascii="Times New Roman" w:eastAsia="Times New Roman" w:hAnsi="Times New Roman" w:cs="Times New Roman"/>
          <w:i/>
          <w:color w:val="000000"/>
          <w:sz w:val="28"/>
          <w:szCs w:val="28"/>
        </w:rPr>
        <w:t>в</w:t>
      </w:r>
      <w:r w:rsidRPr="002443DC">
        <w:rPr>
          <w:rFonts w:ascii="Times New Roman" w:eastAsia="Times New Roman" w:hAnsi="Times New Roman" w:cs="Times New Roman"/>
          <w:i/>
          <w:color w:val="000000"/>
          <w:sz w:val="28"/>
          <w:szCs w:val="28"/>
          <w:lang w:val="es-ES_tradnl"/>
        </w:rPr>
        <w:t xml:space="preserve"> </w:t>
      </w:r>
      <w:r w:rsidRPr="002443DC">
        <w:rPr>
          <w:rFonts w:ascii="Times New Roman" w:eastAsia="Times New Roman" w:hAnsi="Times New Roman" w:cs="Times New Roman"/>
          <w:i/>
          <w:color w:val="000000"/>
          <w:sz w:val="28"/>
          <w:szCs w:val="28"/>
        </w:rPr>
        <w:t>этой</w:t>
      </w:r>
      <w:r w:rsidRPr="002443DC">
        <w:rPr>
          <w:rFonts w:ascii="Times New Roman" w:eastAsia="Times New Roman" w:hAnsi="Times New Roman" w:cs="Times New Roman"/>
          <w:i/>
          <w:color w:val="000000"/>
          <w:sz w:val="28"/>
          <w:szCs w:val="28"/>
          <w:lang w:val="es-ES_tradnl"/>
        </w:rPr>
        <w:t xml:space="preserve"> </w:t>
      </w:r>
      <w:r w:rsidRPr="002443DC">
        <w:rPr>
          <w:rFonts w:ascii="Times New Roman" w:eastAsia="Times New Roman" w:hAnsi="Times New Roman" w:cs="Times New Roman"/>
          <w:i/>
          <w:color w:val="000000"/>
          <w:sz w:val="28"/>
          <w:szCs w:val="28"/>
        </w:rPr>
        <w:t>фирме</w:t>
      </w:r>
      <w:r w:rsidRPr="002443DC">
        <w:rPr>
          <w:rFonts w:ascii="Times New Roman" w:eastAsia="Times New Roman" w:hAnsi="Times New Roman" w:cs="Times New Roman"/>
          <w:i/>
          <w:color w:val="000000"/>
          <w:sz w:val="28"/>
          <w:szCs w:val="28"/>
          <w:lang w:val="es-ES_tradnl"/>
        </w:rPr>
        <w:t xml:space="preserve">... </w:t>
      </w:r>
      <w:r w:rsidRPr="002443DC">
        <w:rPr>
          <w:rFonts w:ascii="Times New Roman" w:eastAsia="Times New Roman" w:hAnsi="Times New Roman" w:cs="Times New Roman"/>
          <w:color w:val="000000"/>
          <w:sz w:val="28"/>
          <w:szCs w:val="28"/>
          <w:lang w:val="es-ES_tradnl"/>
        </w:rPr>
        <w:t xml:space="preserve">– </w:t>
      </w:r>
      <w:r w:rsidRPr="002443DC">
        <w:rPr>
          <w:rFonts w:ascii="Times New Roman" w:eastAsia="Times New Roman" w:hAnsi="Times New Roman" w:cs="Times New Roman"/>
          <w:i/>
          <w:color w:val="000000"/>
          <w:sz w:val="28"/>
          <w:szCs w:val="28"/>
          <w:lang w:val="es-ES_tradnl"/>
        </w:rPr>
        <w:t>La gente que trabaja en esta empresa...</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lastRenderedPageBreak/>
        <w:t>Для передачи причастий страдательного залога настоящего времени может быть использован глагол в форме страдательного залога, а страдательным причастиям прошедшего времени соответствует испанское причастие.</w:t>
      </w:r>
    </w:p>
    <w:p w:rsidR="00F12C0D" w:rsidRDefault="00F12C0D" w:rsidP="003B5330">
      <w:pPr>
        <w:snapToGrid w:val="0"/>
        <w:spacing w:line="360" w:lineRule="auto"/>
        <w:ind w:firstLine="1120"/>
        <w:jc w:val="both"/>
        <w:rPr>
          <w:rFonts w:ascii="Times New Roman" w:eastAsia="Times New Roman" w:hAnsi="Times New Roman" w:cs="Times New Roman"/>
          <w:i/>
          <w:color w:val="000000"/>
          <w:sz w:val="28"/>
          <w:szCs w:val="28"/>
        </w:rPr>
      </w:pPr>
      <w:r w:rsidRPr="002443DC">
        <w:rPr>
          <w:rFonts w:ascii="Times New Roman" w:eastAsia="Times New Roman" w:hAnsi="Times New Roman" w:cs="Times New Roman"/>
          <w:color w:val="000000"/>
          <w:sz w:val="28"/>
          <w:szCs w:val="28"/>
        </w:rPr>
        <w:t xml:space="preserve">Что касается деепричастных оборотов, то им соответствуют обороты с неличными формами глагола, о которых шла речь выше. </w:t>
      </w:r>
      <w:r w:rsidR="00F61A92" w:rsidRPr="00F842DB">
        <w:rPr>
          <w:rFonts w:ascii="Times New Roman" w:eastAsia="Times New Roman" w:hAnsi="Times New Roman" w:cs="Times New Roman"/>
          <w:sz w:val="28"/>
          <w:szCs w:val="28"/>
        </w:rPr>
        <w:t xml:space="preserve">В данном случае используются конструкции с инфинитивом или герундием. </w:t>
      </w:r>
      <w:r w:rsidRPr="00F842DB">
        <w:rPr>
          <w:rFonts w:ascii="Times New Roman" w:eastAsia="Times New Roman" w:hAnsi="Times New Roman" w:cs="Times New Roman"/>
          <w:i/>
          <w:sz w:val="28"/>
          <w:szCs w:val="28"/>
        </w:rPr>
        <w:t>Он ушел</w:t>
      </w:r>
      <w:r w:rsidRPr="002443DC">
        <w:rPr>
          <w:rFonts w:ascii="Times New Roman" w:eastAsia="Times New Roman" w:hAnsi="Times New Roman" w:cs="Times New Roman"/>
          <w:i/>
          <w:color w:val="000000"/>
          <w:sz w:val="28"/>
          <w:szCs w:val="28"/>
        </w:rPr>
        <w:t xml:space="preserve">, ничего не сказав. </w:t>
      </w:r>
      <w:r w:rsidRPr="002443DC">
        <w:rPr>
          <w:rFonts w:ascii="Times New Roman" w:eastAsia="Times New Roman" w:hAnsi="Times New Roman" w:cs="Times New Roman"/>
          <w:color w:val="000000"/>
          <w:sz w:val="28"/>
          <w:szCs w:val="28"/>
        </w:rPr>
        <w:t xml:space="preserve">– </w:t>
      </w:r>
      <w:r w:rsidRPr="002443DC">
        <w:rPr>
          <w:rFonts w:ascii="Times New Roman" w:eastAsia="Times New Roman" w:hAnsi="Times New Roman" w:cs="Times New Roman"/>
          <w:i/>
          <w:color w:val="000000"/>
          <w:sz w:val="28"/>
          <w:szCs w:val="28"/>
        </w:rPr>
        <w:t xml:space="preserve">Se fue sin decir </w:t>
      </w:r>
      <w:proofErr w:type="spellStart"/>
      <w:r w:rsidRPr="002443DC">
        <w:rPr>
          <w:rFonts w:ascii="Times New Roman" w:eastAsia="Times New Roman" w:hAnsi="Times New Roman" w:cs="Times New Roman"/>
          <w:i/>
          <w:color w:val="000000"/>
          <w:sz w:val="28"/>
          <w:szCs w:val="28"/>
        </w:rPr>
        <w:t>nada</w:t>
      </w:r>
      <w:proofErr w:type="spellEnd"/>
      <w:r w:rsidRPr="002443DC">
        <w:rPr>
          <w:rFonts w:ascii="Times New Roman" w:eastAsia="Times New Roman" w:hAnsi="Times New Roman" w:cs="Times New Roman"/>
          <w:i/>
          <w:color w:val="000000"/>
          <w:sz w:val="28"/>
          <w:szCs w:val="28"/>
        </w:rPr>
        <w:t>.</w:t>
      </w:r>
    </w:p>
    <w:p w:rsidR="00296B6F" w:rsidRPr="002443DC" w:rsidRDefault="00296B6F" w:rsidP="003B5330">
      <w:pPr>
        <w:snapToGrid w:val="0"/>
        <w:spacing w:line="360" w:lineRule="auto"/>
        <w:ind w:firstLine="1120"/>
        <w:jc w:val="both"/>
        <w:rPr>
          <w:rFonts w:ascii="Times New Roman" w:eastAsia="Times New Roman" w:hAnsi="Times New Roman" w:cs="Times New Roman"/>
          <w:i/>
          <w:color w:val="000000"/>
          <w:sz w:val="28"/>
          <w:szCs w:val="28"/>
        </w:rPr>
      </w:pPr>
    </w:p>
    <w:p w:rsidR="00296B6F" w:rsidRPr="009E103B" w:rsidRDefault="00F12C0D" w:rsidP="00296B6F">
      <w:pPr>
        <w:numPr>
          <w:ilvl w:val="2"/>
          <w:numId w:val="2"/>
        </w:numPr>
        <w:tabs>
          <w:tab w:val="left" w:pos="1620"/>
        </w:tabs>
        <w:snapToGrid w:val="0"/>
        <w:spacing w:line="360" w:lineRule="auto"/>
        <w:ind w:left="1620"/>
        <w:jc w:val="both"/>
        <w:rPr>
          <w:rFonts w:ascii="Times New Roman" w:eastAsia="Times New Roman" w:hAnsi="Times New Roman" w:cs="Times New Roman"/>
          <w:b/>
          <w:color w:val="000000"/>
          <w:sz w:val="28"/>
          <w:szCs w:val="28"/>
        </w:rPr>
      </w:pPr>
      <w:r w:rsidRPr="009E103B">
        <w:rPr>
          <w:rFonts w:ascii="Times New Roman" w:eastAsia="Times New Roman" w:hAnsi="Times New Roman" w:cs="Times New Roman"/>
          <w:b/>
          <w:color w:val="000000"/>
          <w:sz w:val="28"/>
          <w:szCs w:val="28"/>
        </w:rPr>
        <w:t>Категория вида в русском языке.</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Тема категории вида в русском языке достойна отдельного полноценного исследования, но мы не можем не упомянуть, хоть и вскользь, о данной проблеме.</w:t>
      </w:r>
    </w:p>
    <w:p w:rsidR="00F12C0D" w:rsidRDefault="00F12C0D" w:rsidP="003B5330">
      <w:pPr>
        <w:snapToGrid w:val="0"/>
        <w:spacing w:line="360" w:lineRule="auto"/>
        <w:ind w:firstLine="1120"/>
        <w:jc w:val="both"/>
        <w:rPr>
          <w:rFonts w:ascii="Times New Roman" w:eastAsia="Times New Roman" w:hAnsi="Times New Roman" w:cs="Times New Roman"/>
          <w:sz w:val="28"/>
          <w:szCs w:val="28"/>
        </w:rPr>
      </w:pPr>
      <w:r w:rsidRPr="002443DC">
        <w:rPr>
          <w:rFonts w:ascii="Times New Roman" w:eastAsia="Times New Roman" w:hAnsi="Times New Roman" w:cs="Times New Roman"/>
          <w:color w:val="000000"/>
          <w:sz w:val="28"/>
          <w:szCs w:val="28"/>
        </w:rPr>
        <w:t xml:space="preserve">Как известно, во многих романских и германских языках категория вида отсутствует. В русском языке форма вида глагола выражает значения, которые во многих других языках передаются  благодаря различию временных форм. Например, форме глагола совершенного вида в прошедшем времени, в зависимости от контекста, может соответствовать либо Preterito Perfecto, либо Preterito Indefinido, а форме несовершенного вида – Preterito Imperfecto или конструкция estar + gerundio. </w:t>
      </w:r>
      <w:r w:rsidR="00F842DB">
        <w:rPr>
          <w:rFonts w:ascii="Times New Roman" w:eastAsia="Times New Roman" w:hAnsi="Times New Roman" w:cs="Times New Roman"/>
          <w:sz w:val="28"/>
          <w:szCs w:val="28"/>
        </w:rPr>
        <w:t xml:space="preserve"> В некоторых случаях п</w:t>
      </w:r>
      <w:r w:rsidR="00F842DB" w:rsidRPr="00F842DB">
        <w:rPr>
          <w:rFonts w:ascii="Times New Roman" w:eastAsia="Times New Roman" w:hAnsi="Times New Roman" w:cs="Times New Roman"/>
          <w:sz w:val="28"/>
          <w:szCs w:val="28"/>
        </w:rPr>
        <w:t>ри передаче многообразия видовых отношений</w:t>
      </w:r>
      <w:r w:rsidR="00F842DB">
        <w:rPr>
          <w:rFonts w:ascii="Times New Roman" w:eastAsia="Times New Roman" w:hAnsi="Times New Roman" w:cs="Times New Roman"/>
          <w:sz w:val="28"/>
          <w:szCs w:val="28"/>
        </w:rPr>
        <w:t xml:space="preserve"> </w:t>
      </w:r>
      <w:r w:rsidR="00947F9F" w:rsidRPr="00F842DB">
        <w:rPr>
          <w:rFonts w:ascii="Times New Roman" w:eastAsia="Times New Roman" w:hAnsi="Times New Roman" w:cs="Times New Roman"/>
          <w:sz w:val="28"/>
          <w:szCs w:val="28"/>
        </w:rPr>
        <w:t>на иностр</w:t>
      </w:r>
      <w:r w:rsidR="00F842DB" w:rsidRPr="00F842DB">
        <w:rPr>
          <w:rFonts w:ascii="Times New Roman" w:eastAsia="Times New Roman" w:hAnsi="Times New Roman" w:cs="Times New Roman"/>
          <w:sz w:val="28"/>
          <w:szCs w:val="28"/>
        </w:rPr>
        <w:t>анный язык</w:t>
      </w:r>
      <w:r w:rsidR="00947F9F" w:rsidRPr="00F842DB">
        <w:rPr>
          <w:rFonts w:ascii="Times New Roman" w:eastAsia="Times New Roman" w:hAnsi="Times New Roman" w:cs="Times New Roman"/>
          <w:sz w:val="28"/>
          <w:szCs w:val="28"/>
        </w:rPr>
        <w:t xml:space="preserve"> </w:t>
      </w:r>
      <w:r w:rsidR="00F842DB" w:rsidRPr="00F842DB">
        <w:rPr>
          <w:rFonts w:ascii="Times New Roman" w:eastAsia="Times New Roman" w:hAnsi="Times New Roman" w:cs="Times New Roman"/>
          <w:sz w:val="28"/>
          <w:szCs w:val="28"/>
        </w:rPr>
        <w:t>переводчикам</w:t>
      </w:r>
      <w:r w:rsidR="00947F9F" w:rsidRPr="00F842DB">
        <w:rPr>
          <w:rFonts w:ascii="Times New Roman" w:eastAsia="Times New Roman" w:hAnsi="Times New Roman" w:cs="Times New Roman"/>
          <w:sz w:val="28"/>
          <w:szCs w:val="28"/>
        </w:rPr>
        <w:t xml:space="preserve"> прих</w:t>
      </w:r>
      <w:r w:rsidR="00F842DB" w:rsidRPr="00F842DB">
        <w:rPr>
          <w:rFonts w:ascii="Times New Roman" w:eastAsia="Times New Roman" w:hAnsi="Times New Roman" w:cs="Times New Roman"/>
          <w:sz w:val="28"/>
          <w:szCs w:val="28"/>
        </w:rPr>
        <w:t>одится</w:t>
      </w:r>
      <w:r w:rsidR="00947F9F" w:rsidRPr="00F842DB">
        <w:rPr>
          <w:rFonts w:ascii="Times New Roman" w:eastAsia="Times New Roman" w:hAnsi="Times New Roman" w:cs="Times New Roman"/>
          <w:sz w:val="28"/>
          <w:szCs w:val="28"/>
        </w:rPr>
        <w:t xml:space="preserve"> прибег</w:t>
      </w:r>
      <w:r w:rsidR="00F842DB" w:rsidRPr="00F842DB">
        <w:rPr>
          <w:rFonts w:ascii="Times New Roman" w:eastAsia="Times New Roman" w:hAnsi="Times New Roman" w:cs="Times New Roman"/>
          <w:sz w:val="28"/>
          <w:szCs w:val="28"/>
        </w:rPr>
        <w:t>ать</w:t>
      </w:r>
      <w:r w:rsidR="00947F9F" w:rsidRPr="00F842DB">
        <w:rPr>
          <w:rFonts w:ascii="Times New Roman" w:eastAsia="Times New Roman" w:hAnsi="Times New Roman" w:cs="Times New Roman"/>
          <w:sz w:val="28"/>
          <w:szCs w:val="28"/>
        </w:rPr>
        <w:t xml:space="preserve"> </w:t>
      </w:r>
      <w:r w:rsidR="00F842DB">
        <w:rPr>
          <w:rFonts w:ascii="Times New Roman" w:eastAsia="Times New Roman" w:hAnsi="Times New Roman" w:cs="Times New Roman"/>
          <w:sz w:val="28"/>
          <w:szCs w:val="28"/>
        </w:rPr>
        <w:t xml:space="preserve">и </w:t>
      </w:r>
      <w:r w:rsidR="00947F9F" w:rsidRPr="00F842DB">
        <w:rPr>
          <w:rFonts w:ascii="Times New Roman" w:eastAsia="Times New Roman" w:hAnsi="Times New Roman" w:cs="Times New Roman"/>
          <w:sz w:val="28"/>
          <w:szCs w:val="28"/>
        </w:rPr>
        <w:t>к другим ср</w:t>
      </w:r>
      <w:r w:rsidR="00F842DB" w:rsidRPr="00F842DB">
        <w:rPr>
          <w:rFonts w:ascii="Times New Roman" w:eastAsia="Times New Roman" w:hAnsi="Times New Roman" w:cs="Times New Roman"/>
          <w:sz w:val="28"/>
          <w:szCs w:val="28"/>
        </w:rPr>
        <w:t xml:space="preserve">едствам: </w:t>
      </w:r>
      <w:r w:rsidR="00947F9F" w:rsidRPr="00F842DB">
        <w:rPr>
          <w:rFonts w:ascii="Times New Roman" w:eastAsia="Times New Roman" w:hAnsi="Times New Roman" w:cs="Times New Roman"/>
          <w:sz w:val="28"/>
          <w:szCs w:val="28"/>
        </w:rPr>
        <w:t>лекс</w:t>
      </w:r>
      <w:r w:rsidR="00F842DB" w:rsidRPr="00F842DB">
        <w:rPr>
          <w:rFonts w:ascii="Times New Roman" w:eastAsia="Times New Roman" w:hAnsi="Times New Roman" w:cs="Times New Roman"/>
          <w:sz w:val="28"/>
          <w:szCs w:val="28"/>
        </w:rPr>
        <w:t>ическим, морфологическим и</w:t>
      </w:r>
      <w:r w:rsidR="00947F9F" w:rsidRPr="00F842DB">
        <w:rPr>
          <w:rFonts w:ascii="Times New Roman" w:eastAsia="Times New Roman" w:hAnsi="Times New Roman" w:cs="Times New Roman"/>
          <w:sz w:val="28"/>
          <w:szCs w:val="28"/>
        </w:rPr>
        <w:t xml:space="preserve"> пр.</w:t>
      </w:r>
    </w:p>
    <w:p w:rsidR="00296B6F" w:rsidRPr="00947F9F" w:rsidRDefault="00296B6F" w:rsidP="003B5330">
      <w:pPr>
        <w:snapToGrid w:val="0"/>
        <w:spacing w:line="360" w:lineRule="auto"/>
        <w:ind w:firstLine="1120"/>
        <w:jc w:val="both"/>
        <w:rPr>
          <w:rFonts w:ascii="Times New Roman" w:eastAsia="Times New Roman" w:hAnsi="Times New Roman" w:cs="Times New Roman"/>
          <w:color w:val="0000FF"/>
          <w:sz w:val="28"/>
          <w:szCs w:val="28"/>
        </w:rPr>
      </w:pPr>
    </w:p>
    <w:p w:rsidR="00F12C0D" w:rsidRPr="009E103B" w:rsidRDefault="00F12C0D" w:rsidP="003B5330">
      <w:pPr>
        <w:numPr>
          <w:ilvl w:val="2"/>
          <w:numId w:val="2"/>
        </w:numPr>
        <w:tabs>
          <w:tab w:val="left" w:pos="1620"/>
        </w:tabs>
        <w:snapToGrid w:val="0"/>
        <w:spacing w:line="360" w:lineRule="auto"/>
        <w:ind w:left="1620"/>
        <w:jc w:val="both"/>
        <w:rPr>
          <w:rFonts w:ascii="Times New Roman" w:eastAsia="Times New Roman" w:hAnsi="Times New Roman" w:cs="Times New Roman"/>
          <w:b/>
          <w:color w:val="000000"/>
          <w:sz w:val="28"/>
          <w:szCs w:val="28"/>
        </w:rPr>
      </w:pPr>
      <w:r w:rsidRPr="009E103B">
        <w:rPr>
          <w:rFonts w:ascii="Times New Roman" w:eastAsia="Times New Roman" w:hAnsi="Times New Roman" w:cs="Times New Roman"/>
          <w:b/>
          <w:color w:val="000000"/>
          <w:sz w:val="28"/>
          <w:szCs w:val="28"/>
        </w:rPr>
        <w:t>Грамматические варианты.</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Еще одна грамматическая трудность перевода заключается в наличии нескольких грамматических возможностей (вариантов) перевода. </w:t>
      </w:r>
      <w:proofErr w:type="gramStart"/>
      <w:r w:rsidRPr="002443DC">
        <w:rPr>
          <w:rFonts w:ascii="Times New Roman" w:eastAsia="Times New Roman" w:hAnsi="Times New Roman" w:cs="Times New Roman"/>
          <w:color w:val="000000"/>
          <w:sz w:val="28"/>
          <w:szCs w:val="28"/>
        </w:rPr>
        <w:t xml:space="preserve">А. В. Федоров в своей работе "Основы общей теории перевода (лингвистические проблемы)" говорит о существовании грамматических синонимов в языке: в русском такими синонимами являются определительное придаточное предложение и причастный оборот, обстоятельственное придаточное предложение времени </w:t>
      </w:r>
      <w:r w:rsidRPr="002443DC">
        <w:rPr>
          <w:rFonts w:ascii="Times New Roman" w:eastAsia="Times New Roman" w:hAnsi="Times New Roman" w:cs="Times New Roman"/>
          <w:color w:val="000000"/>
          <w:sz w:val="28"/>
          <w:szCs w:val="28"/>
        </w:rPr>
        <w:lastRenderedPageBreak/>
        <w:t>или образа действия и деепричастный оборот, условное придаточное предложение (как союзное, так и бессоюзное) и обстоятельственное сочетание с предлогом "при" [Федоров 2002].</w:t>
      </w:r>
      <w:proofErr w:type="gramEnd"/>
    </w:p>
    <w:p w:rsidR="00F12C0D" w:rsidRPr="00D40AF4" w:rsidRDefault="00F12C0D" w:rsidP="00D40AF4">
      <w:pPr>
        <w:snapToGrid w:val="0"/>
        <w:spacing w:line="360" w:lineRule="auto"/>
        <w:ind w:firstLine="1120"/>
        <w:jc w:val="both"/>
        <w:rPr>
          <w:rFonts w:ascii="Times New Roman" w:eastAsia="Times New Roman" w:hAnsi="Times New Roman" w:cs="Times New Roman"/>
          <w:color w:val="FF0000"/>
          <w:sz w:val="28"/>
          <w:szCs w:val="28"/>
        </w:rPr>
      </w:pPr>
      <w:r w:rsidRPr="002443DC">
        <w:rPr>
          <w:rFonts w:ascii="Times New Roman" w:eastAsia="Times New Roman" w:hAnsi="Times New Roman" w:cs="Times New Roman"/>
          <w:color w:val="000000"/>
          <w:sz w:val="28"/>
          <w:szCs w:val="28"/>
        </w:rPr>
        <w:t>Как и лексические синонимы, грамматические варианты часто неравнозначны с точки зрения стилистического употребления. Иногда вариант, более близкий к подлиннику по структуре, является менее употребительным или стилистически подходящим в узком контексте.</w:t>
      </w:r>
      <w:r w:rsidR="00D40AF4">
        <w:rPr>
          <w:rFonts w:ascii="Times New Roman" w:eastAsia="Times New Roman" w:hAnsi="Times New Roman" w:cs="Times New Roman"/>
          <w:color w:val="FF0000"/>
          <w:sz w:val="28"/>
          <w:szCs w:val="28"/>
        </w:rPr>
        <w:t xml:space="preserve"> </w:t>
      </w:r>
      <w:r w:rsidR="00F61A92" w:rsidRPr="00D40AF4">
        <w:rPr>
          <w:rFonts w:ascii="Times New Roman" w:eastAsia="Times New Roman" w:hAnsi="Times New Roman" w:cs="Times New Roman"/>
          <w:sz w:val="28"/>
          <w:szCs w:val="28"/>
        </w:rPr>
        <w:t>А. В. Федоров приводит</w:t>
      </w:r>
      <w:r w:rsidRPr="00D40AF4">
        <w:rPr>
          <w:rFonts w:ascii="Times New Roman" w:eastAsia="Times New Roman" w:hAnsi="Times New Roman" w:cs="Times New Roman"/>
          <w:sz w:val="28"/>
          <w:szCs w:val="28"/>
        </w:rPr>
        <w:t xml:space="preserve"> такой пример:</w:t>
      </w:r>
      <w:r w:rsidRPr="002443DC">
        <w:rPr>
          <w:rFonts w:ascii="Times New Roman" w:eastAsia="Times New Roman" w:hAnsi="Times New Roman" w:cs="Times New Roman"/>
          <w:color w:val="000000"/>
          <w:sz w:val="28"/>
          <w:szCs w:val="28"/>
        </w:rPr>
        <w:t xml:space="preserve"> перевести заглавие романа В. Гюго "L'homme qui rit" как "Смеющийся человек", а не "Человек, который смеется" было бы некорректно, так как в данном случае необходимо сделать акцент на действии, а не на качестве, свойственном персонажу</w:t>
      </w:r>
      <w:r w:rsidR="0020010E">
        <w:rPr>
          <w:rFonts w:ascii="Times New Roman" w:eastAsia="Times New Roman" w:hAnsi="Times New Roman" w:cs="Times New Roman"/>
          <w:color w:val="000000"/>
          <w:sz w:val="28"/>
          <w:szCs w:val="28"/>
        </w:rPr>
        <w:t xml:space="preserve"> </w:t>
      </w:r>
      <w:r w:rsidR="002D2B1E" w:rsidRPr="002443DC">
        <w:rPr>
          <w:rFonts w:ascii="Times New Roman" w:eastAsia="Times New Roman" w:hAnsi="Times New Roman" w:cs="Times New Roman"/>
          <w:color w:val="000000"/>
          <w:sz w:val="28"/>
          <w:szCs w:val="28"/>
        </w:rPr>
        <w:t>[Федоров 2002</w:t>
      </w:r>
      <w:r w:rsidR="00D40AF4" w:rsidRPr="00D40AF4">
        <w:rPr>
          <w:rFonts w:ascii="Times New Roman" w:eastAsia="Times New Roman" w:hAnsi="Times New Roman" w:cs="Times New Roman"/>
          <w:color w:val="000000"/>
          <w:sz w:val="28"/>
          <w:szCs w:val="28"/>
        </w:rPr>
        <w:t>].</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proofErr w:type="gramStart"/>
      <w:r w:rsidRPr="002443DC">
        <w:rPr>
          <w:rFonts w:ascii="Times New Roman" w:eastAsia="Times New Roman" w:hAnsi="Times New Roman" w:cs="Times New Roman"/>
          <w:color w:val="000000"/>
          <w:sz w:val="28"/>
          <w:szCs w:val="28"/>
        </w:rPr>
        <w:t xml:space="preserve">В заключение можно сделать вывод о том, что, несмотря на все трудности, с которыми сталкивается переводчик при передаче грамматических значений, "несоответствия в грамматической системе двух языков и вытекающая из них невозможность формально точно передать </w:t>
      </w:r>
      <w:r w:rsidRPr="00D91ED8">
        <w:rPr>
          <w:rFonts w:ascii="Times New Roman" w:eastAsia="Times New Roman" w:hAnsi="Times New Roman" w:cs="Times New Roman"/>
          <w:sz w:val="28"/>
          <w:szCs w:val="28"/>
        </w:rPr>
        <w:t>значени</w:t>
      </w:r>
      <w:r w:rsidR="00D91ED8">
        <w:rPr>
          <w:rFonts w:ascii="Times New Roman" w:eastAsia="Times New Roman" w:hAnsi="Times New Roman" w:cs="Times New Roman"/>
          <w:sz w:val="28"/>
          <w:szCs w:val="28"/>
        </w:rPr>
        <w:t>е</w:t>
      </w:r>
      <w:r w:rsidRPr="002443DC">
        <w:rPr>
          <w:rFonts w:ascii="Times New Roman" w:eastAsia="Times New Roman" w:hAnsi="Times New Roman" w:cs="Times New Roman"/>
          <w:color w:val="000000"/>
          <w:sz w:val="28"/>
          <w:szCs w:val="28"/>
        </w:rPr>
        <w:t xml:space="preserve"> той или иной грамматической формы постоянно компенсируется с помощью других грамматических же средств или же средств словарных" [Федоров 2002].</w:t>
      </w:r>
      <w:proofErr w:type="gramEnd"/>
    </w:p>
    <w:p w:rsidR="00202618" w:rsidRDefault="00F12C0D" w:rsidP="00851F47">
      <w:pPr>
        <w:snapToGrid w:val="0"/>
        <w:spacing w:line="360" w:lineRule="auto"/>
        <w:ind w:firstLine="1120"/>
        <w:jc w:val="center"/>
        <w:rPr>
          <w:rFonts w:ascii="Times New Roman" w:eastAsia="Times New Roman" w:hAnsi="Times New Roman" w:cs="Times New Roman"/>
          <w:b/>
          <w:color w:val="000000"/>
          <w:sz w:val="32"/>
          <w:szCs w:val="32"/>
        </w:rPr>
      </w:pPr>
      <w:r w:rsidRPr="002443DC">
        <w:rPr>
          <w:rFonts w:ascii="Times New Roman" w:eastAsia="Times New Roman" w:hAnsi="Times New Roman" w:cs="Times New Roman"/>
          <w:sz w:val="32"/>
          <w:szCs w:val="32"/>
        </w:rPr>
        <w:br w:type="page"/>
      </w:r>
      <w:r w:rsidRPr="002443DC">
        <w:rPr>
          <w:rFonts w:ascii="Times New Roman" w:eastAsia="Times New Roman" w:hAnsi="Times New Roman" w:cs="Times New Roman"/>
          <w:b/>
          <w:color w:val="000000"/>
          <w:sz w:val="32"/>
          <w:szCs w:val="32"/>
        </w:rPr>
        <w:lastRenderedPageBreak/>
        <w:t>II</w:t>
      </w:r>
      <w:r w:rsidR="005A164E">
        <w:rPr>
          <w:rFonts w:ascii="Times New Roman" w:eastAsia="Times New Roman" w:hAnsi="Times New Roman" w:cs="Times New Roman"/>
          <w:b/>
          <w:color w:val="000000"/>
          <w:sz w:val="32"/>
          <w:szCs w:val="32"/>
        </w:rPr>
        <w:t xml:space="preserve"> глава. Переводческая ошибка</w:t>
      </w:r>
    </w:p>
    <w:p w:rsidR="00851F47" w:rsidRPr="002443DC" w:rsidRDefault="00851F47" w:rsidP="00851F47">
      <w:pPr>
        <w:snapToGrid w:val="0"/>
        <w:spacing w:line="360" w:lineRule="auto"/>
        <w:ind w:firstLine="1120"/>
        <w:jc w:val="center"/>
        <w:rPr>
          <w:rFonts w:ascii="Times New Roman" w:eastAsia="Times New Roman" w:hAnsi="Times New Roman" w:cs="Times New Roman"/>
          <w:b/>
          <w:color w:val="000000"/>
          <w:sz w:val="32"/>
          <w:szCs w:val="32"/>
        </w:rPr>
      </w:pPr>
    </w:p>
    <w:p w:rsidR="00F12C0D"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В данной главе мы попытаемся дать определение понятию переводческой ошибки, перечислим виды переводческих ошибок, назовем некоторые из наиболее распространенных причин их возникновения, а также рассмотрим несколько существующих классификаций переводческих ошибок и предложим свой вариант классификации.</w:t>
      </w:r>
    </w:p>
    <w:p w:rsidR="00202618" w:rsidRPr="002443DC" w:rsidRDefault="00202618" w:rsidP="003B5330">
      <w:pPr>
        <w:snapToGrid w:val="0"/>
        <w:spacing w:line="360" w:lineRule="auto"/>
        <w:ind w:firstLine="1120"/>
        <w:jc w:val="both"/>
        <w:rPr>
          <w:rFonts w:ascii="Times New Roman" w:eastAsia="Times New Roman" w:hAnsi="Times New Roman" w:cs="Times New Roman"/>
          <w:color w:val="000000"/>
          <w:sz w:val="28"/>
          <w:szCs w:val="28"/>
        </w:rPr>
      </w:pPr>
    </w:p>
    <w:p w:rsidR="00202618" w:rsidRPr="002443DC" w:rsidRDefault="00F12C0D" w:rsidP="00296B6F">
      <w:pPr>
        <w:snapToGrid w:val="0"/>
        <w:spacing w:line="360" w:lineRule="auto"/>
        <w:ind w:firstLine="1120"/>
        <w:jc w:val="both"/>
        <w:rPr>
          <w:rFonts w:ascii="Times New Roman" w:eastAsia="Times New Roman" w:hAnsi="Times New Roman" w:cs="Times New Roman"/>
          <w:b/>
          <w:color w:val="000000"/>
          <w:sz w:val="28"/>
          <w:szCs w:val="28"/>
        </w:rPr>
      </w:pPr>
      <w:r w:rsidRPr="002443DC">
        <w:rPr>
          <w:rFonts w:ascii="Times New Roman" w:eastAsia="Times New Roman" w:hAnsi="Times New Roman" w:cs="Times New Roman"/>
          <w:b/>
          <w:color w:val="000000"/>
          <w:sz w:val="28"/>
          <w:szCs w:val="28"/>
        </w:rPr>
        <w:t>II.1.  Понятие переводческой ошибки.</w:t>
      </w:r>
    </w:p>
    <w:p w:rsidR="00F12C0D"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На сегодняшний момент не существует единого мнения по поводу того, что считать переводческой ошибкой. Многие исследователи приходят к выводу о том, что зачастую это вопрос субъективной оценки и этики переводчика. Однако некоторые общие характеристики переводческой ошибки все же возможно назвать.</w:t>
      </w:r>
    </w:p>
    <w:p w:rsidR="00202618" w:rsidRPr="002443DC" w:rsidRDefault="00202618" w:rsidP="003B5330">
      <w:pPr>
        <w:snapToGrid w:val="0"/>
        <w:spacing w:line="360" w:lineRule="auto"/>
        <w:ind w:firstLine="1120"/>
        <w:jc w:val="both"/>
        <w:rPr>
          <w:rFonts w:ascii="Times New Roman" w:eastAsia="Times New Roman" w:hAnsi="Times New Roman" w:cs="Times New Roman"/>
          <w:color w:val="000000"/>
          <w:sz w:val="28"/>
          <w:szCs w:val="28"/>
        </w:rPr>
      </w:pPr>
    </w:p>
    <w:p w:rsidR="00202618" w:rsidRPr="002443DC" w:rsidRDefault="00F12C0D" w:rsidP="00296B6F">
      <w:pPr>
        <w:snapToGrid w:val="0"/>
        <w:spacing w:line="360" w:lineRule="auto"/>
        <w:ind w:firstLine="1120"/>
        <w:jc w:val="both"/>
        <w:rPr>
          <w:rFonts w:ascii="Times New Roman" w:eastAsia="Times New Roman" w:hAnsi="Times New Roman" w:cs="Times New Roman"/>
          <w:b/>
          <w:color w:val="000000"/>
          <w:sz w:val="28"/>
          <w:szCs w:val="28"/>
        </w:rPr>
      </w:pPr>
      <w:r w:rsidRPr="002443DC">
        <w:rPr>
          <w:rFonts w:ascii="Times New Roman" w:eastAsia="Times New Roman" w:hAnsi="Times New Roman" w:cs="Times New Roman"/>
          <w:b/>
          <w:color w:val="000000"/>
          <w:sz w:val="28"/>
          <w:szCs w:val="28"/>
        </w:rPr>
        <w:t>II.1.1. Прагматика перевода.</w:t>
      </w:r>
    </w:p>
    <w:p w:rsidR="00F12C0D" w:rsidRPr="002443DC" w:rsidRDefault="00F272BC" w:rsidP="003B5330">
      <w:pPr>
        <w:snapToGrid w:val="0"/>
        <w:spacing w:line="360" w:lineRule="auto"/>
        <w:ind w:firstLine="11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При рассмотрении вопроса</w:t>
      </w:r>
      <w:r w:rsidR="00D91ED8">
        <w:rPr>
          <w:rFonts w:ascii="Times New Roman" w:eastAsia="Times New Roman" w:hAnsi="Times New Roman" w:cs="Times New Roman"/>
          <w:color w:val="000000"/>
          <w:sz w:val="28"/>
          <w:szCs w:val="28"/>
        </w:rPr>
        <w:t>,</w:t>
      </w:r>
      <w:r w:rsidR="00F12C0D" w:rsidRPr="002443DC">
        <w:rPr>
          <w:rFonts w:ascii="Times New Roman" w:eastAsia="Times New Roman" w:hAnsi="Times New Roman" w:cs="Times New Roman"/>
          <w:color w:val="000000"/>
          <w:sz w:val="28"/>
          <w:szCs w:val="28"/>
        </w:rPr>
        <w:t xml:space="preserve"> </w:t>
      </w:r>
      <w:r w:rsidR="00F12C0D" w:rsidRPr="00D91ED8">
        <w:rPr>
          <w:rFonts w:ascii="Times New Roman" w:eastAsia="Times New Roman" w:hAnsi="Times New Roman" w:cs="Times New Roman"/>
          <w:sz w:val="28"/>
          <w:szCs w:val="28"/>
        </w:rPr>
        <w:t xml:space="preserve">что </w:t>
      </w:r>
      <w:r w:rsidRPr="00D91ED8">
        <w:rPr>
          <w:rFonts w:ascii="Times New Roman" w:eastAsia="Times New Roman" w:hAnsi="Times New Roman" w:cs="Times New Roman"/>
          <w:sz w:val="28"/>
          <w:szCs w:val="28"/>
        </w:rPr>
        <w:t>именно</w:t>
      </w:r>
      <w:r>
        <w:rPr>
          <w:rFonts w:ascii="Times New Roman" w:eastAsia="Times New Roman" w:hAnsi="Times New Roman" w:cs="Times New Roman"/>
          <w:color w:val="000000"/>
          <w:sz w:val="28"/>
          <w:szCs w:val="28"/>
        </w:rPr>
        <w:t xml:space="preserve"> </w:t>
      </w:r>
      <w:r w:rsidR="00F12C0D" w:rsidRPr="002443DC">
        <w:rPr>
          <w:rFonts w:ascii="Times New Roman" w:eastAsia="Times New Roman" w:hAnsi="Times New Roman" w:cs="Times New Roman"/>
          <w:color w:val="000000"/>
          <w:sz w:val="28"/>
          <w:szCs w:val="28"/>
        </w:rPr>
        <w:t>считать переводческой ошибкой, необходимо учитывать много различных факторов, и один из наиболее значимых – прагматика перевода.</w:t>
      </w:r>
      <w:proofErr w:type="gramEnd"/>
      <w:r w:rsidR="00F12C0D" w:rsidRPr="002443DC">
        <w:rPr>
          <w:rFonts w:ascii="Times New Roman" w:eastAsia="Times New Roman" w:hAnsi="Times New Roman" w:cs="Times New Roman"/>
          <w:color w:val="000000"/>
          <w:sz w:val="28"/>
          <w:szCs w:val="28"/>
        </w:rPr>
        <w:t xml:space="preserve"> Прагматическим аспектом перевода является "влияние на ход и результат переводческого процесса необходимости воспроизвести прагматический потенциал оригинала и стремления обеспечить желаемое воздействие </w:t>
      </w:r>
      <w:proofErr w:type="gramStart"/>
      <w:r w:rsidR="00F12C0D" w:rsidRPr="002443DC">
        <w:rPr>
          <w:rFonts w:ascii="Times New Roman" w:eastAsia="Times New Roman" w:hAnsi="Times New Roman" w:cs="Times New Roman"/>
          <w:color w:val="000000"/>
          <w:sz w:val="28"/>
          <w:szCs w:val="28"/>
        </w:rPr>
        <w:t>на</w:t>
      </w:r>
      <w:proofErr w:type="gramEnd"/>
      <w:r w:rsidR="00F12C0D" w:rsidRPr="002443DC">
        <w:rPr>
          <w:rFonts w:ascii="Times New Roman" w:eastAsia="Times New Roman" w:hAnsi="Times New Roman" w:cs="Times New Roman"/>
          <w:color w:val="000000"/>
          <w:sz w:val="28"/>
          <w:szCs w:val="28"/>
        </w:rPr>
        <w:t xml:space="preserve"> </w:t>
      </w:r>
      <w:proofErr w:type="gramStart"/>
      <w:r w:rsidR="00F12C0D" w:rsidRPr="002443DC">
        <w:rPr>
          <w:rFonts w:ascii="Times New Roman" w:eastAsia="Times New Roman" w:hAnsi="Times New Roman" w:cs="Times New Roman"/>
          <w:color w:val="000000"/>
          <w:sz w:val="28"/>
          <w:szCs w:val="28"/>
        </w:rPr>
        <w:t>Рецептора</w:t>
      </w:r>
      <w:proofErr w:type="gramEnd"/>
      <w:r w:rsidR="00F12C0D" w:rsidRPr="002443DC">
        <w:rPr>
          <w:rFonts w:ascii="Times New Roman" w:eastAsia="Times New Roman" w:hAnsi="Times New Roman" w:cs="Times New Roman"/>
          <w:color w:val="000000"/>
          <w:sz w:val="28"/>
          <w:szCs w:val="28"/>
        </w:rPr>
        <w:t xml:space="preserve"> перевода" [Комиссаров 1990: 210]. Иными словами, в разных ситуациях общения рождаются разные тексты, отличающиеся друг от друга своими жанровыми характеристиками и использованным языковым материалом, "существующие в неповторимом единстве формы и содержания" [Сдобников, Петрова 2006: 144]. Таким образом, разные тексты в зависимости от их прагматики можно рассматривать как обладающие большей или меньшей степенью переводимости. Чем выше переводимость текста оригинала, тем меньше вероятность совершения ошибки при переводе.</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lastRenderedPageBreak/>
        <w:t xml:space="preserve">А. Нойберт стал одним из первых исследователей, определивших прагматику как один из важнейших аспектов теории перевода. Степень передачи прагматики текста оригинала он считал главным критерием хорошего перевода. Говоря о проблеме переводимости, он различал четыре типа прагматических отношений, которые могут встретиться в тексте, соответственно </w:t>
      </w:r>
      <w:proofErr w:type="gramStart"/>
      <w:r w:rsidRPr="002443DC">
        <w:rPr>
          <w:rFonts w:ascii="Times New Roman" w:eastAsia="Times New Roman" w:hAnsi="Times New Roman" w:cs="Times New Roman"/>
          <w:color w:val="000000"/>
          <w:sz w:val="28"/>
          <w:szCs w:val="28"/>
        </w:rPr>
        <w:t>им</w:t>
      </w:r>
      <w:proofErr w:type="gramEnd"/>
      <w:r w:rsidRPr="002443DC">
        <w:rPr>
          <w:rFonts w:ascii="Times New Roman" w:eastAsia="Times New Roman" w:hAnsi="Times New Roman" w:cs="Times New Roman"/>
          <w:color w:val="000000"/>
          <w:sz w:val="28"/>
          <w:szCs w:val="28"/>
        </w:rPr>
        <w:t xml:space="preserve"> выделяя четыре типа перевода [Нойберт 1978: 197-198].</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К первому типу относятся тексты, изначально ориентированные на аудиторию ПЯ (публикации для зарубежных стран, информационно-пропагандистские материалы), поэтому они успешно переводимы, и с ними почти не возникает проблем.</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Ко второму типу относятся тексты, специально предназначенные для аудитор</w:t>
      </w:r>
      <w:proofErr w:type="gramStart"/>
      <w:r w:rsidRPr="002443DC">
        <w:rPr>
          <w:rFonts w:ascii="Times New Roman" w:eastAsia="Times New Roman" w:hAnsi="Times New Roman" w:cs="Times New Roman"/>
          <w:color w:val="000000"/>
          <w:sz w:val="28"/>
          <w:szCs w:val="28"/>
        </w:rPr>
        <w:t>ии ИЯ</w:t>
      </w:r>
      <w:proofErr w:type="gramEnd"/>
      <w:r w:rsidRPr="002443DC">
        <w:rPr>
          <w:rFonts w:ascii="Times New Roman" w:eastAsia="Times New Roman" w:hAnsi="Times New Roman" w:cs="Times New Roman"/>
          <w:color w:val="000000"/>
          <w:sz w:val="28"/>
          <w:szCs w:val="28"/>
        </w:rPr>
        <w:t>: например, тексты законов, местная пресса, объявления. По мнению А. Нойберта, они принципиально непереводимы, потому что их направленность исключает возможность их воспроизведения для аудитории ПЯ. Такой взгляд на проблему разделяют далеко не все исследователи. По мнению некоторых из них, всегда есть возможность прибегнуть к помощи комментариев в тексте для пояснения незнакомых носителям ПЯ реалий. "Комментарии, способствуя успешной коммуникации, призваны восполнить когнитивные пробелы, то есть недостаток энциклопедических неязыковых знаний" [Павлова</w:t>
      </w:r>
      <w:r w:rsidR="00DF07CE">
        <w:rPr>
          <w:rFonts w:ascii="Times New Roman" w:eastAsia="Times New Roman" w:hAnsi="Times New Roman" w:cs="Times New Roman"/>
          <w:color w:val="000000"/>
          <w:sz w:val="28"/>
          <w:szCs w:val="28"/>
        </w:rPr>
        <w:t>, Овчинникова</w:t>
      </w:r>
      <w:r w:rsidRPr="002443DC">
        <w:rPr>
          <w:rFonts w:ascii="Times New Roman" w:eastAsia="Times New Roman" w:hAnsi="Times New Roman" w:cs="Times New Roman"/>
          <w:color w:val="000000"/>
          <w:sz w:val="28"/>
          <w:szCs w:val="28"/>
        </w:rPr>
        <w:t>: 147]. Однако такой перевод действительно сложнее осуществить, чем перевод, скажем, текстов первого типа, так как он требует большей адаптации.</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К третьему типу относятся тексты, отвечающие потребностям представителей и ИЯ, и ПЯ. Это могут быть информационно-технологические тексты, </w:t>
      </w:r>
      <w:r w:rsidR="00F272BC" w:rsidRPr="00D91ED8">
        <w:rPr>
          <w:rFonts w:ascii="Times New Roman" w:eastAsia="Times New Roman" w:hAnsi="Times New Roman" w:cs="Times New Roman"/>
          <w:sz w:val="28"/>
          <w:szCs w:val="28"/>
        </w:rPr>
        <w:t>рассчитанные</w:t>
      </w:r>
      <w:r w:rsidR="00F272BC">
        <w:rPr>
          <w:rFonts w:ascii="Times New Roman" w:eastAsia="Times New Roman" w:hAnsi="Times New Roman" w:cs="Times New Roman"/>
          <w:color w:val="000000"/>
          <w:sz w:val="28"/>
          <w:szCs w:val="28"/>
        </w:rPr>
        <w:t xml:space="preserve"> </w:t>
      </w:r>
      <w:r w:rsidRPr="002443DC">
        <w:rPr>
          <w:rFonts w:ascii="Times New Roman" w:eastAsia="Times New Roman" w:hAnsi="Times New Roman" w:cs="Times New Roman"/>
          <w:color w:val="000000"/>
          <w:sz w:val="28"/>
          <w:szCs w:val="28"/>
        </w:rPr>
        <w:t xml:space="preserve">на большие группы людей, задействованных в одной сфере и обладающих, в большей или меньшей степени, равным уровнем компетенции. </w:t>
      </w:r>
      <w:proofErr w:type="gramStart"/>
      <w:r w:rsidRPr="002443DC">
        <w:rPr>
          <w:rFonts w:ascii="Times New Roman" w:eastAsia="Times New Roman" w:hAnsi="Times New Roman" w:cs="Times New Roman"/>
          <w:color w:val="000000"/>
          <w:sz w:val="28"/>
          <w:szCs w:val="28"/>
        </w:rPr>
        <w:t>Такие тексты обладают "высшей переводимостью" с прагматической точки зрения, так как их смысловое содержание выражается, как правило, при помощи терминов, имеющих эквивалентное соответствие в ПЯ.</w:t>
      </w:r>
      <w:proofErr w:type="gramEnd"/>
    </w:p>
    <w:p w:rsidR="00F12C0D"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lastRenderedPageBreak/>
        <w:t>К четвертому типу принадлежат тексты художественной литературы. Они могут обладать достаточно высокой степенью переводимости, так как могут затрагивать общечеловеческие темы и быть хорошо воспринятыми как читателями ИЯ, так и ПЯ. Но могут также быть трудно переводимыми, так как художественные тексты направлены на передачу эстетической, эмоциональной информации, и поэтому здесь легче допустить ошибку в интерпретации замысла автора. Художественные тексты не отражают групповых интересов, а напротив, "порождаются одним лицом – автором, который является не только индивидуумом, но и творцом уникально организованной эстетической информации" [Алексеева 1998: 116]. Каждый человек при прочтении, в том числе и переводчик, будет воспринимать такой текст индивидуально, "в меру своей эстетической компетентности" [Алексеева 1998: 116]. Именно этот тип текстов является объектом нашего исследования.</w:t>
      </w:r>
    </w:p>
    <w:p w:rsidR="005B63B2" w:rsidRPr="002443DC" w:rsidRDefault="005B63B2" w:rsidP="003B5330">
      <w:pPr>
        <w:snapToGrid w:val="0"/>
        <w:spacing w:line="360" w:lineRule="auto"/>
        <w:ind w:firstLine="1120"/>
        <w:jc w:val="both"/>
        <w:rPr>
          <w:rFonts w:ascii="Times New Roman" w:eastAsia="Times New Roman" w:hAnsi="Times New Roman" w:cs="Times New Roman"/>
          <w:color w:val="000000"/>
          <w:sz w:val="28"/>
          <w:szCs w:val="28"/>
        </w:rPr>
      </w:pPr>
    </w:p>
    <w:p w:rsidR="005B63B2" w:rsidRPr="002443DC" w:rsidRDefault="00F12C0D" w:rsidP="00296B6F">
      <w:pPr>
        <w:snapToGrid w:val="0"/>
        <w:spacing w:line="360" w:lineRule="auto"/>
        <w:ind w:firstLine="1120"/>
        <w:jc w:val="both"/>
        <w:rPr>
          <w:rFonts w:ascii="Times New Roman" w:eastAsia="Times New Roman" w:hAnsi="Times New Roman" w:cs="Times New Roman"/>
          <w:b/>
          <w:color w:val="000000"/>
          <w:sz w:val="28"/>
          <w:szCs w:val="28"/>
        </w:rPr>
      </w:pPr>
      <w:r w:rsidRPr="002443DC">
        <w:rPr>
          <w:rFonts w:ascii="Times New Roman" w:eastAsia="Times New Roman" w:hAnsi="Times New Roman" w:cs="Times New Roman"/>
          <w:b/>
          <w:color w:val="000000"/>
          <w:sz w:val="28"/>
          <w:szCs w:val="28"/>
        </w:rPr>
        <w:t>II.1.2. Трудность определения ошибки.</w:t>
      </w:r>
    </w:p>
    <w:p w:rsidR="00F12C0D" w:rsidRPr="002443DC" w:rsidRDefault="00F12C0D" w:rsidP="003B5330">
      <w:pPr>
        <w:snapToGrid w:val="0"/>
        <w:spacing w:line="360" w:lineRule="auto"/>
        <w:ind w:firstLine="1120"/>
        <w:jc w:val="both"/>
        <w:rPr>
          <w:rFonts w:ascii="Times New Roman" w:eastAsia="Times New Roman" w:hAnsi="Times New Roman" w:cs="Times New Roman"/>
          <w:b/>
          <w:color w:val="000000"/>
          <w:sz w:val="28"/>
          <w:szCs w:val="28"/>
        </w:rPr>
      </w:pPr>
      <w:r w:rsidRPr="002443DC">
        <w:rPr>
          <w:rFonts w:ascii="Times New Roman" w:eastAsia="Times New Roman" w:hAnsi="Times New Roman" w:cs="Times New Roman"/>
          <w:color w:val="000000"/>
          <w:sz w:val="28"/>
          <w:szCs w:val="28"/>
        </w:rPr>
        <w:t>Что такое ошибка, кажется, представляется вполне понятным. Ошибка – это, прежде всего, непреднамеренное отклонение от правила, нормы. Однако под это определение не попадает понятие переводческой ошибки – к нему, скорее, можно отнести студенческие ошибки или ошибки, допущенные в рамках точных наук, где существуют четкие формулы. Когда дело касается перевода, однозначного ответа на вопрос, что является ошибкой, не существует.</w:t>
      </w:r>
    </w:p>
    <w:p w:rsidR="00F12C0D"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При переводе мы сталкиваемся с расхождениями двух языковых систем, между которыми бывает затруднительно установить четкие соответствия. Так как главная цель перевода – осуществление коммуникации посредством адаптации способа выражения ИЯ к нормам и узусу ПЯ, переводчику приходится прибегать к определенным трансформациям. "Перевод – это всегда перевыражение" [Гарбовский 2007: 11]. Очень часто перевод путем простого подбора эквивалентов оказывается недостаточным, а иногда и невозможным, потому что в любом тексте устоявшиеся соответствия </w:t>
      </w:r>
      <w:r w:rsidRPr="002443DC">
        <w:rPr>
          <w:rFonts w:ascii="Times New Roman" w:eastAsia="Times New Roman" w:hAnsi="Times New Roman" w:cs="Times New Roman"/>
          <w:color w:val="000000"/>
          <w:sz w:val="28"/>
          <w:szCs w:val="28"/>
        </w:rPr>
        <w:lastRenderedPageBreak/>
        <w:t>представляют меньшинство. Буквальный перевод, если только он не был целью подстрочника, сегодня не считается примером адекватного перевода, потому что, несмотря на полное отражение структуры языка оригинала, он не справляется с основной своей задачей – коммуникацией. Буквалистский перевод может не только искажать содержание, но также нарушить нормы и узус ПЯ. Последнее встречается особенно часто. Такой перевод тяжело воспринимается читателем. Л. К. Латышев в своей книге "Технология перевода" говорит о том, что там, где "непривычность способа выражения, неправильность речи не является специальным средством выразительности, она становится фактором, препятствующим успешной коммуникации" [Латышев 2005: 36]. "Задача переводчика – передать средствами другого языка целостно и точно содержание подлинника, сохранив его стилистические и экспрессивные особенности" [Рецкер 2007:10]. Под точностью автор подразумевает тождество информации, а под целостностью – единство формы и содержания на новой языковой основе, передачу информации равноценными средствами. Поэтому для осуще</w:t>
      </w:r>
      <w:r w:rsidR="0046198D">
        <w:rPr>
          <w:rFonts w:ascii="Times New Roman" w:eastAsia="Times New Roman" w:hAnsi="Times New Roman" w:cs="Times New Roman"/>
          <w:color w:val="000000"/>
          <w:sz w:val="28"/>
          <w:szCs w:val="28"/>
        </w:rPr>
        <w:t>ствления полноценного перевода</w:t>
      </w:r>
      <w:r w:rsidRPr="00D91ED8">
        <w:rPr>
          <w:rFonts w:ascii="Times New Roman" w:eastAsia="Times New Roman" w:hAnsi="Times New Roman" w:cs="Times New Roman"/>
          <w:sz w:val="28"/>
          <w:szCs w:val="28"/>
        </w:rPr>
        <w:t>, безусловно, необходимы</w:t>
      </w:r>
      <w:r w:rsidR="0046198D" w:rsidRPr="00D91ED8">
        <w:rPr>
          <w:rFonts w:ascii="Times New Roman" w:eastAsia="Times New Roman" w:hAnsi="Times New Roman" w:cs="Times New Roman"/>
          <w:sz w:val="28"/>
          <w:szCs w:val="28"/>
        </w:rPr>
        <w:t xml:space="preserve"> трансформации</w:t>
      </w:r>
      <w:r w:rsidRPr="00D91ED8">
        <w:rPr>
          <w:rFonts w:ascii="Times New Roman" w:eastAsia="Times New Roman" w:hAnsi="Times New Roman" w:cs="Times New Roman"/>
          <w:sz w:val="28"/>
          <w:szCs w:val="28"/>
        </w:rPr>
        <w:t>. Но вот определить, когда эти трансформации правомерны и отражают только ту информацию, которая содерж</w:t>
      </w:r>
      <w:r w:rsidRPr="002443DC">
        <w:rPr>
          <w:rFonts w:ascii="Times New Roman" w:eastAsia="Times New Roman" w:hAnsi="Times New Roman" w:cs="Times New Roman"/>
          <w:color w:val="000000"/>
          <w:sz w:val="28"/>
          <w:szCs w:val="28"/>
        </w:rPr>
        <w:t xml:space="preserve">ится в тексте оригинала, бывает затруднительно. </w:t>
      </w:r>
    </w:p>
    <w:p w:rsidR="005B63B2" w:rsidRPr="002443DC" w:rsidRDefault="005B63B2" w:rsidP="003B5330">
      <w:pPr>
        <w:snapToGrid w:val="0"/>
        <w:spacing w:line="360" w:lineRule="auto"/>
        <w:ind w:firstLine="1120"/>
        <w:jc w:val="both"/>
        <w:rPr>
          <w:rFonts w:ascii="Times New Roman" w:eastAsia="Times New Roman" w:hAnsi="Times New Roman" w:cs="Times New Roman"/>
          <w:color w:val="000000"/>
          <w:sz w:val="28"/>
          <w:szCs w:val="28"/>
        </w:rPr>
      </w:pPr>
    </w:p>
    <w:p w:rsidR="005B63B2" w:rsidRPr="002443DC" w:rsidRDefault="00F12C0D" w:rsidP="00296B6F">
      <w:pPr>
        <w:snapToGrid w:val="0"/>
        <w:spacing w:line="360" w:lineRule="auto"/>
        <w:ind w:firstLine="1120"/>
        <w:jc w:val="both"/>
        <w:rPr>
          <w:rFonts w:ascii="Times New Roman" w:eastAsia="Times New Roman" w:hAnsi="Times New Roman" w:cs="Times New Roman"/>
          <w:b/>
          <w:color w:val="000000"/>
          <w:sz w:val="28"/>
          <w:szCs w:val="28"/>
        </w:rPr>
      </w:pPr>
      <w:r w:rsidRPr="002443DC">
        <w:rPr>
          <w:rFonts w:ascii="Times New Roman" w:eastAsia="Times New Roman" w:hAnsi="Times New Roman" w:cs="Times New Roman"/>
          <w:b/>
          <w:color w:val="000000"/>
          <w:sz w:val="28"/>
          <w:szCs w:val="28"/>
        </w:rPr>
        <w:t>II.2. Виды переводческих ошибок.</w:t>
      </w:r>
    </w:p>
    <w:p w:rsidR="00F12C0D"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Большинство исследователей приходит к выводу о том, что переводческие ошибки можно разделить на две основные группы: ошибки смысла (или денотативные ошибки) и ошибки формы. Внутри каждой группы можно выделить несколько разновидностей ошибок. Так, среди денотативных ошибок мы можем выделить пропуски, искажения, неточности и неясности. Ошибки формы подразделяются на чисто языковые ошибки, функционально-стилистические ошибки и ошибки, связанные с перевыражением фигур образной речи.</w:t>
      </w:r>
    </w:p>
    <w:p w:rsidR="005B63B2" w:rsidRPr="002443DC" w:rsidRDefault="005B63B2" w:rsidP="003B5330">
      <w:pPr>
        <w:snapToGrid w:val="0"/>
        <w:spacing w:line="360" w:lineRule="auto"/>
        <w:ind w:firstLine="1120"/>
        <w:jc w:val="both"/>
        <w:rPr>
          <w:rFonts w:ascii="Times New Roman" w:eastAsia="Times New Roman" w:hAnsi="Times New Roman" w:cs="Times New Roman"/>
          <w:color w:val="000000"/>
          <w:sz w:val="28"/>
          <w:szCs w:val="28"/>
        </w:rPr>
      </w:pPr>
    </w:p>
    <w:p w:rsidR="00296B6F" w:rsidRPr="002443DC" w:rsidRDefault="00F12C0D" w:rsidP="00296B6F">
      <w:pPr>
        <w:snapToGrid w:val="0"/>
        <w:spacing w:line="360" w:lineRule="auto"/>
        <w:ind w:firstLine="1120"/>
        <w:jc w:val="both"/>
        <w:rPr>
          <w:rFonts w:ascii="Times New Roman" w:eastAsia="Times New Roman" w:hAnsi="Times New Roman" w:cs="Times New Roman"/>
          <w:b/>
          <w:color w:val="000000"/>
          <w:sz w:val="28"/>
          <w:szCs w:val="28"/>
        </w:rPr>
      </w:pPr>
      <w:r w:rsidRPr="002443DC">
        <w:rPr>
          <w:rFonts w:ascii="Times New Roman" w:eastAsia="Times New Roman" w:hAnsi="Times New Roman" w:cs="Times New Roman"/>
          <w:b/>
          <w:color w:val="000000"/>
          <w:sz w:val="28"/>
          <w:szCs w:val="28"/>
        </w:rPr>
        <w:lastRenderedPageBreak/>
        <w:t>II.2.1. Денотативные ошибки.</w:t>
      </w:r>
    </w:p>
    <w:p w:rsidR="002C55F4" w:rsidRPr="009E103B" w:rsidRDefault="00F12C0D" w:rsidP="00296B6F">
      <w:pPr>
        <w:numPr>
          <w:ilvl w:val="2"/>
          <w:numId w:val="2"/>
        </w:numPr>
        <w:tabs>
          <w:tab w:val="left" w:pos="1620"/>
        </w:tabs>
        <w:snapToGrid w:val="0"/>
        <w:spacing w:line="360" w:lineRule="auto"/>
        <w:ind w:left="1620"/>
        <w:jc w:val="both"/>
        <w:rPr>
          <w:rFonts w:ascii="Times New Roman" w:eastAsia="Times New Roman" w:hAnsi="Times New Roman" w:cs="Times New Roman"/>
          <w:b/>
          <w:color w:val="000000"/>
          <w:sz w:val="28"/>
          <w:szCs w:val="28"/>
        </w:rPr>
      </w:pPr>
      <w:r w:rsidRPr="009E103B">
        <w:rPr>
          <w:rFonts w:ascii="Times New Roman" w:eastAsia="Times New Roman" w:hAnsi="Times New Roman" w:cs="Times New Roman"/>
          <w:b/>
          <w:color w:val="000000"/>
          <w:sz w:val="28"/>
          <w:szCs w:val="28"/>
        </w:rPr>
        <w:t>Опущения и пропуски.</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Далеко не всякое расхождение между оригиналом и переводом можно считать переводческим несоответствием. Например, такое явление как опущение порой не является ошибкой, а, напротив, представляет собой часть переводческой стратегии. Такой род стратегии называется деформацией. "Деформация – это осознанное искажение какого-либо параметра текста оригинала, обоснованное стремлением решить глобальную переводческую задачу" [Гарбовский 2007: 513]. Опущения имеют под собой лингвистическую основу и обусловлены межъязыковой асимметрией, которая проявляется в невозможности передать средствами ПЯ игру слов, заключенную в оригинале. В таких случаях опущение становится вынужденной мерой со стороны переводчика, которая никак не говорит о недостатке его компетенции.</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FF"/>
          <w:sz w:val="28"/>
          <w:szCs w:val="28"/>
        </w:rPr>
      </w:pPr>
      <w:r w:rsidRPr="002443DC">
        <w:rPr>
          <w:rFonts w:ascii="Times New Roman" w:eastAsia="Times New Roman" w:hAnsi="Times New Roman" w:cs="Times New Roman"/>
          <w:color w:val="000000"/>
          <w:sz w:val="28"/>
          <w:szCs w:val="28"/>
        </w:rPr>
        <w:t xml:space="preserve">Совсем другое дело – пропуски, или так называемые переводческие лакуны. Это явление возникает не тогда, когда ПЯ в принципе не располагает средствами для выражения содержания оригинала, а просто в труднопереводимых местах. Поэтому пропуски свидетельствуют о недостаточной компетенции переводчика и не имеют лингвистической природы, а соответственно, могут быть отнесены к переводческим ошибкам. В переводе Х. Переса Маураса повести "Тарас Бульба" на испанский язык часто </w:t>
      </w:r>
      <w:proofErr w:type="gramStart"/>
      <w:r w:rsidRPr="002443DC">
        <w:rPr>
          <w:rFonts w:ascii="Times New Roman" w:eastAsia="Times New Roman" w:hAnsi="Times New Roman" w:cs="Times New Roman"/>
          <w:color w:val="000000"/>
          <w:sz w:val="28"/>
          <w:szCs w:val="28"/>
        </w:rPr>
        <w:t>оказываются</w:t>
      </w:r>
      <w:proofErr w:type="gramEnd"/>
      <w:r w:rsidRPr="002443DC">
        <w:rPr>
          <w:rFonts w:ascii="Times New Roman" w:eastAsia="Times New Roman" w:hAnsi="Times New Roman" w:cs="Times New Roman"/>
          <w:color w:val="000000"/>
          <w:sz w:val="28"/>
          <w:szCs w:val="28"/>
        </w:rPr>
        <w:t xml:space="preserve"> </w:t>
      </w:r>
      <w:r w:rsidRPr="00D91ED8">
        <w:rPr>
          <w:rFonts w:ascii="Times New Roman" w:eastAsia="Times New Roman" w:hAnsi="Times New Roman" w:cs="Times New Roman"/>
          <w:sz w:val="28"/>
          <w:szCs w:val="28"/>
        </w:rPr>
        <w:t>не</w:t>
      </w:r>
      <w:r w:rsidR="00450EED" w:rsidRPr="00D91ED8">
        <w:rPr>
          <w:rFonts w:ascii="Times New Roman" w:eastAsia="Times New Roman" w:hAnsi="Times New Roman" w:cs="Times New Roman"/>
          <w:sz w:val="28"/>
          <w:szCs w:val="28"/>
        </w:rPr>
        <w:t xml:space="preserve"> </w:t>
      </w:r>
      <w:r w:rsidRPr="00D91ED8">
        <w:rPr>
          <w:rFonts w:ascii="Times New Roman" w:eastAsia="Times New Roman" w:hAnsi="Times New Roman" w:cs="Times New Roman"/>
          <w:sz w:val="28"/>
          <w:szCs w:val="28"/>
        </w:rPr>
        <w:t>переведены</w:t>
      </w:r>
      <w:r w:rsidRPr="002443DC">
        <w:rPr>
          <w:rFonts w:ascii="Times New Roman" w:eastAsia="Times New Roman" w:hAnsi="Times New Roman" w:cs="Times New Roman"/>
          <w:color w:val="000000"/>
          <w:sz w:val="28"/>
          <w:szCs w:val="28"/>
        </w:rPr>
        <w:t xml:space="preserve"> разговорные выражения, например: </w:t>
      </w:r>
      <w:r w:rsidRPr="002443DC">
        <w:rPr>
          <w:rFonts w:ascii="Times New Roman" w:eastAsia="Times New Roman" w:hAnsi="Times New Roman" w:cs="Times New Roman"/>
          <w:i/>
          <w:color w:val="000000"/>
          <w:sz w:val="28"/>
          <w:szCs w:val="28"/>
        </w:rPr>
        <w:t>Они</w:t>
      </w:r>
      <w:r w:rsidR="00450EED">
        <w:rPr>
          <w:rFonts w:ascii="Times New Roman" w:eastAsia="Times New Roman" w:hAnsi="Times New Roman" w:cs="Times New Roman"/>
          <w:i/>
          <w:color w:val="000000"/>
          <w:sz w:val="28"/>
          <w:szCs w:val="28"/>
        </w:rPr>
        <w:t xml:space="preserve"> </w:t>
      </w:r>
      <w:r w:rsidR="00450EED" w:rsidRPr="00D91ED8">
        <w:rPr>
          <w:rFonts w:ascii="Times New Roman" w:eastAsia="Times New Roman" w:hAnsi="Times New Roman" w:cs="Times New Roman"/>
          <w:sz w:val="28"/>
          <w:szCs w:val="28"/>
        </w:rPr>
        <w:t>[служанки]</w:t>
      </w:r>
      <w:r w:rsidRPr="00D91ED8">
        <w:rPr>
          <w:rFonts w:ascii="Times New Roman" w:eastAsia="Times New Roman" w:hAnsi="Times New Roman" w:cs="Times New Roman"/>
          <w:i/>
          <w:sz w:val="28"/>
          <w:szCs w:val="28"/>
        </w:rPr>
        <w:t>, как</w:t>
      </w:r>
      <w:r w:rsidRPr="002443DC">
        <w:rPr>
          <w:rFonts w:ascii="Times New Roman" w:eastAsia="Times New Roman" w:hAnsi="Times New Roman" w:cs="Times New Roman"/>
          <w:i/>
          <w:color w:val="000000"/>
          <w:sz w:val="28"/>
          <w:szCs w:val="28"/>
        </w:rPr>
        <w:t xml:space="preserve"> видно, испугались приезда паничей, </w:t>
      </w:r>
      <w:r w:rsidRPr="002443DC">
        <w:rPr>
          <w:rFonts w:ascii="Times New Roman" w:eastAsia="Times New Roman" w:hAnsi="Times New Roman" w:cs="Times New Roman"/>
          <w:b/>
          <w:i/>
          <w:color w:val="000000"/>
          <w:sz w:val="28"/>
          <w:szCs w:val="28"/>
        </w:rPr>
        <w:t xml:space="preserve">не </w:t>
      </w:r>
      <w:proofErr w:type="gramStart"/>
      <w:r w:rsidRPr="002443DC">
        <w:rPr>
          <w:rFonts w:ascii="Times New Roman" w:eastAsia="Times New Roman" w:hAnsi="Times New Roman" w:cs="Times New Roman"/>
          <w:b/>
          <w:i/>
          <w:color w:val="000000"/>
          <w:sz w:val="28"/>
          <w:szCs w:val="28"/>
        </w:rPr>
        <w:t>любивших</w:t>
      </w:r>
      <w:proofErr w:type="gramEnd"/>
      <w:r w:rsidRPr="002443DC">
        <w:rPr>
          <w:rFonts w:ascii="Times New Roman" w:eastAsia="Times New Roman" w:hAnsi="Times New Roman" w:cs="Times New Roman"/>
          <w:b/>
          <w:i/>
          <w:color w:val="000000"/>
          <w:sz w:val="28"/>
          <w:szCs w:val="28"/>
        </w:rPr>
        <w:t xml:space="preserve"> спускать никому</w:t>
      </w:r>
      <w:r w:rsidRPr="002443DC">
        <w:rPr>
          <w:rFonts w:ascii="Times New Roman" w:eastAsia="Times New Roman" w:hAnsi="Times New Roman" w:cs="Times New Roman"/>
          <w:i/>
          <w:color w:val="000000"/>
          <w:sz w:val="28"/>
          <w:szCs w:val="28"/>
        </w:rPr>
        <w:t xml:space="preserve">. </w:t>
      </w:r>
      <w:r w:rsidRPr="002443DC">
        <w:rPr>
          <w:rFonts w:ascii="Times New Roman" w:eastAsia="Times New Roman" w:hAnsi="Times New Roman" w:cs="Times New Roman"/>
          <w:color w:val="000000"/>
          <w:sz w:val="28"/>
          <w:szCs w:val="28"/>
        </w:rPr>
        <w:t xml:space="preserve">– </w:t>
      </w:r>
      <w:r w:rsidRPr="002443DC">
        <w:rPr>
          <w:rFonts w:ascii="Times New Roman" w:eastAsia="Times New Roman" w:hAnsi="Times New Roman" w:cs="Times New Roman"/>
          <w:i/>
          <w:color w:val="000000"/>
          <w:sz w:val="28"/>
          <w:szCs w:val="28"/>
        </w:rPr>
        <w:t xml:space="preserve">Séase porque se asustaron por la presencia de sus jóvenes señores. </w:t>
      </w:r>
      <w:r w:rsidRPr="002443DC">
        <w:rPr>
          <w:rFonts w:ascii="Times New Roman" w:eastAsia="Times New Roman" w:hAnsi="Times New Roman" w:cs="Times New Roman"/>
          <w:color w:val="000000"/>
          <w:sz w:val="28"/>
          <w:szCs w:val="28"/>
        </w:rPr>
        <w:t>В данном случае опускается существенное для характеристики персонажей описание, которое приводит к искажению смысла. Может сложиться впечатление, что служанки, о которых идет речь в предложении, просто были пугливыми.</w:t>
      </w:r>
    </w:p>
    <w:p w:rsidR="00F12C0D"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Существует и иное явление, относящееся к разряду деформаций, которое, однако, не исключает из перевода фрагмента текста, а, наоборот, добавляет, иными словами, речь идет о неоправданном расширении. Такая </w:t>
      </w:r>
      <w:r w:rsidRPr="002443DC">
        <w:rPr>
          <w:rFonts w:ascii="Times New Roman" w:eastAsia="Times New Roman" w:hAnsi="Times New Roman" w:cs="Times New Roman"/>
          <w:color w:val="000000"/>
          <w:sz w:val="28"/>
          <w:szCs w:val="28"/>
        </w:rPr>
        <w:lastRenderedPageBreak/>
        <w:t xml:space="preserve">переводческая тактика встречалась гораздо чаще до 20 века, нежели сейчас. Эти тенденции могут быть объяснены тем, что считалось, </w:t>
      </w:r>
      <w:r w:rsidR="00450EED" w:rsidRPr="00D91ED8">
        <w:rPr>
          <w:rFonts w:ascii="Times New Roman" w:eastAsia="Times New Roman" w:hAnsi="Times New Roman" w:cs="Times New Roman"/>
          <w:sz w:val="28"/>
          <w:szCs w:val="28"/>
        </w:rPr>
        <w:t>будто</w:t>
      </w:r>
      <w:r w:rsidR="00450EED">
        <w:rPr>
          <w:rFonts w:ascii="Times New Roman" w:eastAsia="Times New Roman" w:hAnsi="Times New Roman" w:cs="Times New Roman"/>
          <w:color w:val="000000"/>
          <w:sz w:val="28"/>
          <w:szCs w:val="28"/>
        </w:rPr>
        <w:t xml:space="preserve"> </w:t>
      </w:r>
      <w:r w:rsidRPr="002443DC">
        <w:rPr>
          <w:rFonts w:ascii="Times New Roman" w:eastAsia="Times New Roman" w:hAnsi="Times New Roman" w:cs="Times New Roman"/>
          <w:color w:val="000000"/>
          <w:sz w:val="28"/>
          <w:szCs w:val="28"/>
        </w:rPr>
        <w:t xml:space="preserve">переводчик является соавтором, а </w:t>
      </w:r>
      <w:r w:rsidRPr="00D91ED8">
        <w:rPr>
          <w:rFonts w:ascii="Times New Roman" w:eastAsia="Times New Roman" w:hAnsi="Times New Roman" w:cs="Times New Roman"/>
          <w:sz w:val="28"/>
          <w:szCs w:val="28"/>
        </w:rPr>
        <w:t xml:space="preserve">иногда </w:t>
      </w:r>
      <w:r w:rsidR="00450EED" w:rsidRPr="00D91ED8">
        <w:rPr>
          <w:rFonts w:ascii="Times New Roman" w:eastAsia="Times New Roman" w:hAnsi="Times New Roman" w:cs="Times New Roman"/>
          <w:sz w:val="28"/>
          <w:szCs w:val="28"/>
        </w:rPr>
        <w:t xml:space="preserve">и </w:t>
      </w:r>
      <w:r w:rsidRPr="00D91ED8">
        <w:rPr>
          <w:rFonts w:ascii="Times New Roman" w:eastAsia="Times New Roman" w:hAnsi="Times New Roman" w:cs="Times New Roman"/>
          <w:sz w:val="28"/>
          <w:szCs w:val="28"/>
        </w:rPr>
        <w:t>независимым</w:t>
      </w:r>
      <w:r w:rsidRPr="002443DC">
        <w:rPr>
          <w:rFonts w:ascii="Times New Roman" w:eastAsia="Times New Roman" w:hAnsi="Times New Roman" w:cs="Times New Roman"/>
          <w:color w:val="000000"/>
          <w:sz w:val="28"/>
          <w:szCs w:val="28"/>
        </w:rPr>
        <w:t xml:space="preserve"> писателем, творцом, который на основе исходного текста создает совершенно новое произведение. Соответственно, переводчик имел право формировать стиль произведения, вносить поправки и даже полностью менять смысл текста оригинала. Так как переводчики много добавляли от себя, на выходе получался текст, несопоставимый с текстом оригинала. Так, к примеру, переводы К. Д. Бальмонта стихов английского поэта П. Б. Шелли пестрят подобными расширениями: там, где в оригинале написано </w:t>
      </w:r>
      <w:r w:rsidRPr="002443DC">
        <w:rPr>
          <w:rFonts w:ascii="Times New Roman" w:eastAsia="Times New Roman" w:hAnsi="Times New Roman" w:cs="Times New Roman"/>
          <w:i/>
          <w:color w:val="000000"/>
          <w:sz w:val="28"/>
          <w:szCs w:val="28"/>
        </w:rPr>
        <w:t>лютня</w:t>
      </w:r>
      <w:r w:rsidRPr="002443DC">
        <w:rPr>
          <w:rFonts w:ascii="Times New Roman" w:eastAsia="Times New Roman" w:hAnsi="Times New Roman" w:cs="Times New Roman"/>
          <w:color w:val="000000"/>
          <w:sz w:val="28"/>
          <w:szCs w:val="28"/>
        </w:rPr>
        <w:t xml:space="preserve">, в оригинале появляется </w:t>
      </w:r>
      <w:r w:rsidRPr="002443DC">
        <w:rPr>
          <w:rFonts w:ascii="Times New Roman" w:eastAsia="Times New Roman" w:hAnsi="Times New Roman" w:cs="Times New Roman"/>
          <w:i/>
          <w:color w:val="000000"/>
          <w:sz w:val="28"/>
          <w:szCs w:val="28"/>
        </w:rPr>
        <w:t>рокот лютни чаровницы</w:t>
      </w:r>
      <w:r w:rsidRPr="002443DC">
        <w:rPr>
          <w:rFonts w:ascii="Times New Roman" w:eastAsia="Times New Roman" w:hAnsi="Times New Roman" w:cs="Times New Roman"/>
          <w:color w:val="000000"/>
          <w:sz w:val="28"/>
          <w:szCs w:val="28"/>
        </w:rPr>
        <w:t xml:space="preserve"> [Чуковский 1968: 24]. Сейчас такой подход считается неприемлемым, и на сегодняшний день главное условие перевода – это верная передача </w:t>
      </w:r>
      <w:r w:rsidR="00450EED" w:rsidRPr="00D91ED8">
        <w:rPr>
          <w:rFonts w:ascii="Times New Roman" w:eastAsia="Times New Roman" w:hAnsi="Times New Roman" w:cs="Times New Roman"/>
          <w:sz w:val="28"/>
          <w:szCs w:val="28"/>
        </w:rPr>
        <w:t>содержания</w:t>
      </w:r>
      <w:r w:rsidRPr="00D91ED8">
        <w:rPr>
          <w:rFonts w:ascii="Times New Roman" w:eastAsia="Times New Roman" w:hAnsi="Times New Roman" w:cs="Times New Roman"/>
          <w:sz w:val="28"/>
          <w:szCs w:val="28"/>
        </w:rPr>
        <w:t>.</w:t>
      </w:r>
      <w:r w:rsidRPr="002443DC">
        <w:rPr>
          <w:rFonts w:ascii="Times New Roman" w:eastAsia="Times New Roman" w:hAnsi="Times New Roman" w:cs="Times New Roman"/>
          <w:color w:val="000000"/>
          <w:sz w:val="28"/>
          <w:szCs w:val="28"/>
        </w:rPr>
        <w:t xml:space="preserve"> Поэтому к наиболее серьезному разряду ошибок сегодня относят денотативные ошибки</w:t>
      </w:r>
      <w:r w:rsidR="00D91ED8">
        <w:rPr>
          <w:rFonts w:ascii="Times New Roman" w:eastAsia="Times New Roman" w:hAnsi="Times New Roman" w:cs="Times New Roman"/>
          <w:color w:val="000000"/>
          <w:sz w:val="28"/>
          <w:szCs w:val="28"/>
        </w:rPr>
        <w:t xml:space="preserve">. </w:t>
      </w:r>
      <w:r w:rsidRPr="002443DC">
        <w:rPr>
          <w:rFonts w:ascii="Times New Roman" w:eastAsia="Times New Roman" w:hAnsi="Times New Roman" w:cs="Times New Roman"/>
          <w:color w:val="000000"/>
          <w:sz w:val="28"/>
          <w:szCs w:val="28"/>
        </w:rPr>
        <w:t xml:space="preserve">В вопросе о том, следует ли такого рода ошибки относить к </w:t>
      </w:r>
      <w:proofErr w:type="gramStart"/>
      <w:r w:rsidRPr="002443DC">
        <w:rPr>
          <w:rFonts w:ascii="Times New Roman" w:eastAsia="Times New Roman" w:hAnsi="Times New Roman" w:cs="Times New Roman"/>
          <w:color w:val="000000"/>
          <w:sz w:val="28"/>
          <w:szCs w:val="28"/>
        </w:rPr>
        <w:t>переводческим</w:t>
      </w:r>
      <w:proofErr w:type="gramEnd"/>
      <w:r w:rsidRPr="002443DC">
        <w:rPr>
          <w:rFonts w:ascii="Times New Roman" w:eastAsia="Times New Roman" w:hAnsi="Times New Roman" w:cs="Times New Roman"/>
          <w:color w:val="000000"/>
          <w:sz w:val="28"/>
          <w:szCs w:val="28"/>
        </w:rPr>
        <w:t>, разногласий между исследователями не возникает.</w:t>
      </w:r>
    </w:p>
    <w:p w:rsidR="002C55F4" w:rsidRPr="002443DC" w:rsidRDefault="002C55F4" w:rsidP="003B5330">
      <w:pPr>
        <w:snapToGrid w:val="0"/>
        <w:spacing w:line="360" w:lineRule="auto"/>
        <w:ind w:firstLine="1120"/>
        <w:jc w:val="both"/>
        <w:rPr>
          <w:rFonts w:ascii="Times New Roman" w:eastAsia="Times New Roman" w:hAnsi="Times New Roman" w:cs="Times New Roman"/>
          <w:color w:val="000000"/>
          <w:sz w:val="28"/>
          <w:szCs w:val="28"/>
        </w:rPr>
      </w:pPr>
    </w:p>
    <w:p w:rsidR="002C55F4" w:rsidRPr="009E103B" w:rsidRDefault="00F12C0D" w:rsidP="00296B6F">
      <w:pPr>
        <w:numPr>
          <w:ilvl w:val="2"/>
          <w:numId w:val="2"/>
        </w:numPr>
        <w:tabs>
          <w:tab w:val="left" w:pos="1620"/>
        </w:tabs>
        <w:snapToGrid w:val="0"/>
        <w:spacing w:line="360" w:lineRule="auto"/>
        <w:ind w:left="1620"/>
        <w:jc w:val="both"/>
        <w:rPr>
          <w:rFonts w:ascii="Times New Roman" w:eastAsia="Times New Roman" w:hAnsi="Times New Roman" w:cs="Times New Roman"/>
          <w:b/>
          <w:color w:val="000000"/>
          <w:sz w:val="28"/>
          <w:szCs w:val="28"/>
        </w:rPr>
      </w:pPr>
      <w:r w:rsidRPr="009E103B">
        <w:rPr>
          <w:rFonts w:ascii="Times New Roman" w:eastAsia="Times New Roman" w:hAnsi="Times New Roman" w:cs="Times New Roman"/>
          <w:b/>
          <w:color w:val="000000"/>
          <w:sz w:val="28"/>
          <w:szCs w:val="28"/>
        </w:rPr>
        <w:t>Искажения.</w:t>
      </w:r>
    </w:p>
    <w:p w:rsidR="00296B6F" w:rsidRDefault="00F12C0D" w:rsidP="00296B6F">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Денотативные (смысловые, когнитивные) ошибки возникают в процессе передачи содержания исходного текста. Среди них можно выделить: искажения, неточности, неясности и двусмысленности. В основе их классификации лежит специфика и степень воздействия ошибки на адресата перевода. Искажения в этой градации стоят на первом месте, так как они существенно дезинформируют адресата относительно того, что на самом деле сказано в исходном тексте [Латышев 2005: 235]. "Искажение предметной соотнесенности вследствие неверно понятого отрезка исходного текста или ошибочного выбора средств ПЯ не позволяет читателю транслята определить область референции исходного текста" [Павлова</w:t>
      </w:r>
      <w:r w:rsidR="00DF07CE">
        <w:rPr>
          <w:rFonts w:ascii="Times New Roman" w:eastAsia="Times New Roman" w:hAnsi="Times New Roman" w:cs="Times New Roman"/>
          <w:color w:val="000000"/>
          <w:sz w:val="28"/>
          <w:szCs w:val="28"/>
        </w:rPr>
        <w:t>, Овчинникова</w:t>
      </w:r>
      <w:r w:rsidRPr="002443DC">
        <w:rPr>
          <w:rFonts w:ascii="Times New Roman" w:eastAsia="Times New Roman" w:hAnsi="Times New Roman" w:cs="Times New Roman"/>
          <w:color w:val="000000"/>
          <w:sz w:val="28"/>
          <w:szCs w:val="28"/>
        </w:rPr>
        <w:t>: 197], что препятствует осуществлению успешной коммуникации.</w:t>
      </w:r>
    </w:p>
    <w:p w:rsidR="00296B6F" w:rsidRPr="009E103B" w:rsidRDefault="00296B6F" w:rsidP="00296B6F">
      <w:pPr>
        <w:numPr>
          <w:ilvl w:val="0"/>
          <w:numId w:val="38"/>
        </w:numPr>
        <w:snapToGrid w:val="0"/>
        <w:spacing w:line="360" w:lineRule="auto"/>
        <w:jc w:val="both"/>
        <w:rPr>
          <w:rFonts w:ascii="Times New Roman" w:eastAsia="Times New Roman" w:hAnsi="Times New Roman" w:cs="Times New Roman"/>
          <w:b/>
          <w:color w:val="000000"/>
          <w:sz w:val="28"/>
          <w:szCs w:val="28"/>
        </w:rPr>
      </w:pPr>
      <w:r w:rsidRPr="009E103B">
        <w:rPr>
          <w:rFonts w:ascii="Times New Roman" w:eastAsia="Times New Roman" w:hAnsi="Times New Roman" w:cs="Times New Roman"/>
          <w:b/>
          <w:color w:val="000000"/>
          <w:sz w:val="28"/>
          <w:szCs w:val="28"/>
        </w:rPr>
        <w:br w:type="page"/>
      </w:r>
      <w:r w:rsidR="00F12C0D" w:rsidRPr="009E103B">
        <w:rPr>
          <w:rFonts w:ascii="Times New Roman" w:eastAsia="Times New Roman" w:hAnsi="Times New Roman" w:cs="Times New Roman"/>
          <w:b/>
          <w:color w:val="000000"/>
          <w:sz w:val="28"/>
          <w:szCs w:val="28"/>
        </w:rPr>
        <w:lastRenderedPageBreak/>
        <w:t>Неточности и неясности.</w:t>
      </w:r>
    </w:p>
    <w:p w:rsidR="00F12C0D" w:rsidRPr="00296B6F" w:rsidRDefault="00F12C0D" w:rsidP="00296B6F">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Неточности также дезинформируют адресата перевода относительно предмета высказывания. Но в данном случае степень дезинформации менее существенна, чем в случае искажения [Латышев 2005: 235]. Ср. рус</w:t>
      </w:r>
      <w:proofErr w:type="gramStart"/>
      <w:r w:rsidRPr="002443DC">
        <w:rPr>
          <w:rFonts w:ascii="Times New Roman" w:eastAsia="Times New Roman" w:hAnsi="Times New Roman" w:cs="Times New Roman"/>
          <w:color w:val="000000"/>
          <w:sz w:val="28"/>
          <w:szCs w:val="28"/>
        </w:rPr>
        <w:t>.</w:t>
      </w:r>
      <w:proofErr w:type="gramEnd"/>
      <w:r w:rsidRPr="002443DC">
        <w:rPr>
          <w:rFonts w:ascii="Times New Roman" w:eastAsia="Times New Roman" w:hAnsi="Times New Roman" w:cs="Times New Roman"/>
          <w:color w:val="000000"/>
          <w:sz w:val="28"/>
          <w:szCs w:val="28"/>
        </w:rPr>
        <w:t xml:space="preserve"> </w:t>
      </w:r>
      <w:proofErr w:type="gramStart"/>
      <w:r w:rsidRPr="002443DC">
        <w:rPr>
          <w:rFonts w:ascii="Times New Roman" w:eastAsia="Times New Roman" w:hAnsi="Times New Roman" w:cs="Times New Roman"/>
          <w:i/>
          <w:color w:val="000000"/>
          <w:sz w:val="28"/>
          <w:szCs w:val="28"/>
        </w:rPr>
        <w:t>л</w:t>
      </w:r>
      <w:proofErr w:type="gramEnd"/>
      <w:r w:rsidRPr="002443DC">
        <w:rPr>
          <w:rFonts w:ascii="Times New Roman" w:eastAsia="Times New Roman" w:hAnsi="Times New Roman" w:cs="Times New Roman"/>
          <w:i/>
          <w:color w:val="000000"/>
          <w:sz w:val="28"/>
          <w:szCs w:val="28"/>
        </w:rPr>
        <w:t xml:space="preserve">ысый </w:t>
      </w:r>
      <w:r w:rsidRPr="002443DC">
        <w:rPr>
          <w:rFonts w:ascii="Times New Roman" w:eastAsia="Times New Roman" w:hAnsi="Times New Roman" w:cs="Times New Roman"/>
          <w:color w:val="000000"/>
          <w:sz w:val="28"/>
          <w:szCs w:val="28"/>
        </w:rPr>
        <w:t xml:space="preserve">и </w:t>
      </w:r>
      <w:r w:rsidRPr="002443DC">
        <w:rPr>
          <w:rFonts w:ascii="Times New Roman" w:eastAsia="Times New Roman" w:hAnsi="Times New Roman" w:cs="Times New Roman"/>
          <w:i/>
          <w:color w:val="000000"/>
          <w:sz w:val="28"/>
          <w:szCs w:val="28"/>
        </w:rPr>
        <w:t xml:space="preserve">плешивый </w:t>
      </w:r>
      <w:r w:rsidRPr="002443DC">
        <w:rPr>
          <w:rFonts w:ascii="Times New Roman" w:eastAsia="Times New Roman" w:hAnsi="Times New Roman" w:cs="Times New Roman"/>
          <w:color w:val="000000"/>
          <w:sz w:val="28"/>
          <w:szCs w:val="28"/>
        </w:rPr>
        <w:t xml:space="preserve">– общий смысл сохраняется (отсутствие волос на голове), но стилистически между этими двумя словами есть существенное различие, и перевод нейтрального испанского </w:t>
      </w:r>
      <w:r w:rsidRPr="002443DC">
        <w:rPr>
          <w:rFonts w:ascii="Times New Roman" w:eastAsia="Times New Roman" w:hAnsi="Times New Roman" w:cs="Times New Roman"/>
          <w:i/>
          <w:color w:val="000000"/>
          <w:sz w:val="28"/>
          <w:szCs w:val="28"/>
        </w:rPr>
        <w:t xml:space="preserve">calvo </w:t>
      </w:r>
      <w:r w:rsidRPr="002443DC">
        <w:rPr>
          <w:rFonts w:ascii="Times New Roman" w:eastAsia="Times New Roman" w:hAnsi="Times New Roman" w:cs="Times New Roman"/>
          <w:color w:val="000000"/>
          <w:sz w:val="28"/>
          <w:szCs w:val="28"/>
        </w:rPr>
        <w:t xml:space="preserve">русским </w:t>
      </w:r>
      <w:r w:rsidRPr="002443DC">
        <w:rPr>
          <w:rFonts w:ascii="Times New Roman" w:eastAsia="Times New Roman" w:hAnsi="Times New Roman" w:cs="Times New Roman"/>
          <w:i/>
          <w:color w:val="000000"/>
          <w:sz w:val="28"/>
          <w:szCs w:val="28"/>
        </w:rPr>
        <w:t xml:space="preserve">плешивый </w:t>
      </w:r>
      <w:r w:rsidRPr="002443DC">
        <w:rPr>
          <w:rFonts w:ascii="Times New Roman" w:eastAsia="Times New Roman" w:hAnsi="Times New Roman" w:cs="Times New Roman"/>
          <w:color w:val="000000"/>
          <w:sz w:val="28"/>
          <w:szCs w:val="28"/>
        </w:rPr>
        <w:t xml:space="preserve">может в некоторых контекстах исказить смысл, так как "плешивый" также может означать "облезлый" и иметь </w:t>
      </w:r>
      <w:r w:rsidR="00450EED" w:rsidRPr="00D91ED8">
        <w:rPr>
          <w:rFonts w:ascii="Times New Roman" w:eastAsia="Times New Roman" w:hAnsi="Times New Roman" w:cs="Times New Roman"/>
          <w:sz w:val="28"/>
          <w:szCs w:val="28"/>
        </w:rPr>
        <w:t>однозначно деспективный</w:t>
      </w:r>
      <w:r w:rsidR="00450EED">
        <w:rPr>
          <w:rFonts w:ascii="Times New Roman" w:eastAsia="Times New Roman" w:hAnsi="Times New Roman" w:cs="Times New Roman"/>
          <w:color w:val="000000"/>
          <w:sz w:val="28"/>
          <w:szCs w:val="28"/>
        </w:rPr>
        <w:t xml:space="preserve"> </w:t>
      </w:r>
      <w:r w:rsidRPr="002443DC">
        <w:rPr>
          <w:rFonts w:ascii="Times New Roman" w:eastAsia="Times New Roman" w:hAnsi="Times New Roman" w:cs="Times New Roman"/>
          <w:color w:val="000000"/>
          <w:sz w:val="28"/>
          <w:szCs w:val="28"/>
        </w:rPr>
        <w:t>оттенок.</w:t>
      </w:r>
    </w:p>
    <w:p w:rsidR="00F12C0D" w:rsidRPr="002443DC" w:rsidRDefault="00F12C0D" w:rsidP="003B5330">
      <w:pPr>
        <w:snapToGrid w:val="0"/>
        <w:spacing w:line="360" w:lineRule="auto"/>
        <w:ind w:firstLine="1120"/>
        <w:jc w:val="both"/>
        <w:rPr>
          <w:rFonts w:ascii="Times New Roman" w:eastAsia="Times New Roman" w:hAnsi="Times New Roman" w:cs="Times New Roman"/>
          <w:b/>
          <w:color w:val="000000"/>
          <w:sz w:val="28"/>
          <w:szCs w:val="28"/>
        </w:rPr>
      </w:pPr>
      <w:r w:rsidRPr="002443DC">
        <w:rPr>
          <w:rFonts w:ascii="Times New Roman" w:eastAsia="Times New Roman" w:hAnsi="Times New Roman" w:cs="Times New Roman"/>
          <w:color w:val="000000"/>
          <w:sz w:val="28"/>
          <w:szCs w:val="28"/>
        </w:rPr>
        <w:t>К неточностям относят и так называемую "фигуру умолчания", то есть неполный перевод словосочетания или составного термина [Павлова</w:t>
      </w:r>
      <w:r w:rsidR="00DF07CE">
        <w:rPr>
          <w:rFonts w:ascii="Times New Roman" w:eastAsia="Times New Roman" w:hAnsi="Times New Roman" w:cs="Times New Roman"/>
          <w:color w:val="000000"/>
          <w:sz w:val="28"/>
          <w:szCs w:val="28"/>
        </w:rPr>
        <w:t>, Овчинникова</w:t>
      </w:r>
      <w:r w:rsidRPr="002443DC">
        <w:rPr>
          <w:rFonts w:ascii="Times New Roman" w:eastAsia="Times New Roman" w:hAnsi="Times New Roman" w:cs="Times New Roman"/>
          <w:color w:val="000000"/>
          <w:sz w:val="28"/>
          <w:szCs w:val="28"/>
        </w:rPr>
        <w:t xml:space="preserve">: 150]. В испанском переводе "Тараса Бульбы" Х. Переса Маураса </w:t>
      </w:r>
      <w:r w:rsidRPr="00D91ED8">
        <w:rPr>
          <w:rFonts w:ascii="Times New Roman" w:eastAsia="Times New Roman" w:hAnsi="Times New Roman" w:cs="Times New Roman"/>
          <w:sz w:val="28"/>
          <w:szCs w:val="28"/>
        </w:rPr>
        <w:t>не</w:t>
      </w:r>
      <w:r w:rsidR="00ED08CC" w:rsidRPr="00D91ED8">
        <w:rPr>
          <w:rFonts w:ascii="Times New Roman" w:eastAsia="Times New Roman" w:hAnsi="Times New Roman" w:cs="Times New Roman"/>
          <w:sz w:val="28"/>
          <w:szCs w:val="28"/>
        </w:rPr>
        <w:t xml:space="preserve"> </w:t>
      </w:r>
      <w:r w:rsidRPr="00D91ED8">
        <w:rPr>
          <w:rFonts w:ascii="Times New Roman" w:eastAsia="Times New Roman" w:hAnsi="Times New Roman" w:cs="Times New Roman"/>
          <w:sz w:val="28"/>
          <w:szCs w:val="28"/>
        </w:rPr>
        <w:t>полностью переведен</w:t>
      </w:r>
      <w:r w:rsidRPr="002443DC">
        <w:rPr>
          <w:rFonts w:ascii="Times New Roman" w:eastAsia="Times New Roman" w:hAnsi="Times New Roman" w:cs="Times New Roman"/>
          <w:color w:val="000000"/>
          <w:sz w:val="28"/>
          <w:szCs w:val="28"/>
        </w:rPr>
        <w:t xml:space="preserve">а следующая фраза: </w:t>
      </w:r>
      <w:r w:rsidRPr="002443DC">
        <w:rPr>
          <w:rFonts w:ascii="Times New Roman" w:eastAsia="Times New Roman" w:hAnsi="Times New Roman" w:cs="Times New Roman"/>
          <w:i/>
          <w:color w:val="000000"/>
          <w:sz w:val="28"/>
          <w:szCs w:val="28"/>
        </w:rPr>
        <w:t xml:space="preserve">Не нужно пампушек, медовиков, маковников и других пундиков... </w:t>
      </w:r>
      <w:r w:rsidRPr="002443DC">
        <w:rPr>
          <w:rFonts w:ascii="Times New Roman" w:eastAsia="Times New Roman" w:hAnsi="Times New Roman" w:cs="Times New Roman"/>
          <w:color w:val="000000"/>
          <w:sz w:val="28"/>
          <w:szCs w:val="28"/>
        </w:rPr>
        <w:t>– No queremos pasteles con miel ni guisaditos. Возможно, в данном случае переводчик не захотел отягощать текст большим количеством реалий, которые непременно потребовали бы комментариев, и решил передать общий смысл понятным читателю языком. Такая неполнота может остаться незамеченной читателем, так как в переводе часто не остается никаких следов пропущенного содержания. "Фигура умолчания" может привести не только к элиминации смысла, но и к расширению значения понятия, что придает тексту более обобщенный характер.</w:t>
      </w:r>
    </w:p>
    <w:p w:rsidR="00296B6F" w:rsidRDefault="00F12C0D" w:rsidP="00296B6F">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Неясность от искажения и неточности отличается тем, что не столько дезинформирует адресата перевода,  сколько дезориентирует его. Искажения и неточности приводят к неверному пониманию смысла произведения, а неясности вводят читателя в замешательство, при котором он не знает, каким образом ему толковать прочитанное. Точно такое же воздействие на адресата оказывают и двусмысленности.</w:t>
      </w:r>
    </w:p>
    <w:p w:rsidR="00296B6F" w:rsidRDefault="00296B6F" w:rsidP="00296B6F">
      <w:pPr>
        <w:snapToGrid w:val="0"/>
        <w:spacing w:line="360" w:lineRule="auto"/>
        <w:ind w:firstLine="1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r w:rsidR="00F12C0D" w:rsidRPr="002443DC">
        <w:rPr>
          <w:rFonts w:ascii="Times New Roman" w:eastAsia="Times New Roman" w:hAnsi="Times New Roman" w:cs="Times New Roman"/>
          <w:b/>
          <w:color w:val="000000"/>
          <w:sz w:val="28"/>
          <w:szCs w:val="28"/>
        </w:rPr>
        <w:lastRenderedPageBreak/>
        <w:t>II.2.2. Ошибки формы.</w:t>
      </w:r>
    </w:p>
    <w:p w:rsidR="00F12C0D" w:rsidRPr="002443DC" w:rsidRDefault="00F12C0D" w:rsidP="00296B6F">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Существует мнение, что ошибки формы не следует относить к переводческим ошибкам. Поэтому некоторые исследователи относят подобного рода ошибки к собственно языковым ошибкам, т.е. ошибкам, вызванным не непониманием содержания текста, а плохим владением языком ПЯ. Такую точку зрения можно принять, если говорить только о переводе на неродной язык. "Если бы языковые ошибки были обусловлены только плохим владением ПЯ, их не допускали бы образованные и грамотные переводчики в транслятах на родном языке" [Павлова</w:t>
      </w:r>
      <w:r w:rsidR="00DF07CE">
        <w:rPr>
          <w:rFonts w:ascii="Times New Roman" w:eastAsia="Times New Roman" w:hAnsi="Times New Roman" w:cs="Times New Roman"/>
          <w:color w:val="000000"/>
          <w:sz w:val="28"/>
          <w:szCs w:val="28"/>
        </w:rPr>
        <w:t>, Овчинникова</w:t>
      </w:r>
      <w:r w:rsidRPr="002443DC">
        <w:rPr>
          <w:rFonts w:ascii="Times New Roman" w:eastAsia="Times New Roman" w:hAnsi="Times New Roman" w:cs="Times New Roman"/>
          <w:color w:val="000000"/>
          <w:sz w:val="28"/>
          <w:szCs w:val="28"/>
        </w:rPr>
        <w:t>: 12]. Значит, можно говорить о том, что они вызваны именно ситуацией перевода.</w:t>
      </w:r>
    </w:p>
    <w:p w:rsidR="00F12C0D"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Во-вторых, неверным будет утверждение и о том, что языковые ошибки существенно не влияют на содержание перевода. Если денотативные ошибки искажают предметную отнесенность текста, затрудняют поиск области референции, то функциональные ошибки посредством речевого сообщения разрушают социальное взаимодействие [Павлова</w:t>
      </w:r>
      <w:r w:rsidR="00DF07CE">
        <w:rPr>
          <w:rFonts w:ascii="Times New Roman" w:eastAsia="Times New Roman" w:hAnsi="Times New Roman" w:cs="Times New Roman"/>
          <w:color w:val="000000"/>
          <w:sz w:val="28"/>
          <w:szCs w:val="28"/>
        </w:rPr>
        <w:t>, Овчинникова</w:t>
      </w:r>
      <w:r w:rsidRPr="002443DC">
        <w:rPr>
          <w:rFonts w:ascii="Times New Roman" w:eastAsia="Times New Roman" w:hAnsi="Times New Roman" w:cs="Times New Roman"/>
          <w:color w:val="000000"/>
          <w:sz w:val="28"/>
          <w:szCs w:val="28"/>
        </w:rPr>
        <w:t>: 147].</w:t>
      </w:r>
    </w:p>
    <w:p w:rsidR="002C55F4" w:rsidRPr="002443DC" w:rsidRDefault="002C55F4" w:rsidP="003B5330">
      <w:pPr>
        <w:snapToGrid w:val="0"/>
        <w:spacing w:line="360" w:lineRule="auto"/>
        <w:ind w:firstLine="1120"/>
        <w:jc w:val="both"/>
        <w:rPr>
          <w:rFonts w:ascii="Times New Roman" w:eastAsia="Times New Roman" w:hAnsi="Times New Roman" w:cs="Times New Roman"/>
          <w:color w:val="000000"/>
          <w:sz w:val="28"/>
          <w:szCs w:val="28"/>
        </w:rPr>
      </w:pPr>
    </w:p>
    <w:p w:rsidR="002C55F4" w:rsidRPr="009E103B" w:rsidRDefault="00F12C0D" w:rsidP="00296B6F">
      <w:pPr>
        <w:numPr>
          <w:ilvl w:val="2"/>
          <w:numId w:val="2"/>
        </w:numPr>
        <w:tabs>
          <w:tab w:val="left" w:pos="1620"/>
        </w:tabs>
        <w:snapToGrid w:val="0"/>
        <w:spacing w:line="360" w:lineRule="auto"/>
        <w:ind w:left="1620"/>
        <w:jc w:val="both"/>
        <w:rPr>
          <w:rFonts w:ascii="Times New Roman" w:eastAsia="Times New Roman" w:hAnsi="Times New Roman" w:cs="Times New Roman"/>
          <w:b/>
          <w:color w:val="000000"/>
          <w:sz w:val="28"/>
          <w:szCs w:val="28"/>
        </w:rPr>
      </w:pPr>
      <w:r w:rsidRPr="009E103B">
        <w:rPr>
          <w:rFonts w:ascii="Times New Roman" w:eastAsia="Times New Roman" w:hAnsi="Times New Roman" w:cs="Times New Roman"/>
          <w:b/>
          <w:color w:val="000000"/>
          <w:sz w:val="28"/>
          <w:szCs w:val="28"/>
        </w:rPr>
        <w:t>Собственно языковые ошибки.</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М. А. Куниловская предлагает следующее деление языковых ошибок: 1) </w:t>
      </w:r>
      <w:proofErr w:type="gramStart"/>
      <w:r w:rsidRPr="002443DC">
        <w:rPr>
          <w:rFonts w:ascii="Times New Roman" w:eastAsia="Times New Roman" w:hAnsi="Times New Roman" w:cs="Times New Roman"/>
          <w:color w:val="000000"/>
          <w:sz w:val="28"/>
          <w:szCs w:val="28"/>
        </w:rPr>
        <w:t>лексические</w:t>
      </w:r>
      <w:proofErr w:type="gramEnd"/>
      <w:r w:rsidRPr="002443DC">
        <w:rPr>
          <w:rFonts w:ascii="Times New Roman" w:eastAsia="Times New Roman" w:hAnsi="Times New Roman" w:cs="Times New Roman"/>
          <w:color w:val="000000"/>
          <w:sz w:val="28"/>
          <w:szCs w:val="28"/>
        </w:rPr>
        <w:t>; 2) грамматические (морфологические и синтаксические); 3) орфографические и пунктуационные [Куниловская: 7].</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FF"/>
          <w:sz w:val="28"/>
          <w:szCs w:val="28"/>
        </w:rPr>
      </w:pPr>
      <w:r w:rsidRPr="002443DC">
        <w:rPr>
          <w:rFonts w:ascii="Times New Roman" w:eastAsia="Times New Roman" w:hAnsi="Times New Roman" w:cs="Times New Roman"/>
          <w:color w:val="000000"/>
          <w:sz w:val="28"/>
          <w:szCs w:val="28"/>
        </w:rPr>
        <w:t xml:space="preserve">К лексическим ошибкам относятся тавтология, нарушение сочетаемости слов, использование слов в несвойственных для них контекстах [Куниловская: 7]. </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FF"/>
          <w:sz w:val="28"/>
          <w:szCs w:val="28"/>
        </w:rPr>
      </w:pPr>
      <w:r w:rsidRPr="002443DC">
        <w:rPr>
          <w:rFonts w:ascii="Times New Roman" w:eastAsia="Times New Roman" w:hAnsi="Times New Roman" w:cs="Times New Roman"/>
          <w:color w:val="000000"/>
          <w:sz w:val="28"/>
          <w:szCs w:val="28"/>
        </w:rPr>
        <w:t xml:space="preserve">К </w:t>
      </w:r>
      <w:proofErr w:type="gramStart"/>
      <w:r w:rsidRPr="002443DC">
        <w:rPr>
          <w:rFonts w:ascii="Times New Roman" w:eastAsia="Times New Roman" w:hAnsi="Times New Roman" w:cs="Times New Roman"/>
          <w:color w:val="000000"/>
          <w:sz w:val="28"/>
          <w:szCs w:val="28"/>
        </w:rPr>
        <w:t>синтаксическим</w:t>
      </w:r>
      <w:proofErr w:type="gramEnd"/>
      <w:r w:rsidRPr="002443DC">
        <w:rPr>
          <w:rFonts w:ascii="Times New Roman" w:eastAsia="Times New Roman" w:hAnsi="Times New Roman" w:cs="Times New Roman"/>
          <w:color w:val="000000"/>
          <w:sz w:val="28"/>
          <w:szCs w:val="28"/>
        </w:rPr>
        <w:t xml:space="preserve"> – нарушение порядка слов в предложении. </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FF"/>
          <w:sz w:val="28"/>
          <w:szCs w:val="28"/>
        </w:rPr>
      </w:pPr>
      <w:r w:rsidRPr="002443DC">
        <w:rPr>
          <w:rFonts w:ascii="Times New Roman" w:eastAsia="Times New Roman" w:hAnsi="Times New Roman" w:cs="Times New Roman"/>
          <w:color w:val="000000"/>
          <w:sz w:val="28"/>
          <w:szCs w:val="28"/>
        </w:rPr>
        <w:t xml:space="preserve">К </w:t>
      </w:r>
      <w:proofErr w:type="gramStart"/>
      <w:r w:rsidRPr="002443DC">
        <w:rPr>
          <w:rFonts w:ascii="Times New Roman" w:eastAsia="Times New Roman" w:hAnsi="Times New Roman" w:cs="Times New Roman"/>
          <w:color w:val="000000"/>
          <w:sz w:val="28"/>
          <w:szCs w:val="28"/>
        </w:rPr>
        <w:t>морфологическим</w:t>
      </w:r>
      <w:proofErr w:type="gramEnd"/>
      <w:r w:rsidRPr="002443DC">
        <w:rPr>
          <w:rFonts w:ascii="Times New Roman" w:eastAsia="Times New Roman" w:hAnsi="Times New Roman" w:cs="Times New Roman"/>
          <w:color w:val="000000"/>
          <w:sz w:val="28"/>
          <w:szCs w:val="28"/>
        </w:rPr>
        <w:t xml:space="preserve"> – нарушение правил согласования и управления. </w:t>
      </w:r>
    </w:p>
    <w:p w:rsidR="00F12C0D"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Некоторые исследователи, говоря о языковых ошибках, также выделяют подкласс узуальных ошибок. "С точки зрения нормы мы имеем дело с дихотомией "</w:t>
      </w:r>
      <w:proofErr w:type="gramStart"/>
      <w:r w:rsidRPr="002443DC">
        <w:rPr>
          <w:rFonts w:ascii="Times New Roman" w:eastAsia="Times New Roman" w:hAnsi="Times New Roman" w:cs="Times New Roman"/>
          <w:color w:val="000000"/>
          <w:sz w:val="28"/>
          <w:szCs w:val="28"/>
        </w:rPr>
        <w:t>правильно-неправильно</w:t>
      </w:r>
      <w:proofErr w:type="gramEnd"/>
      <w:r w:rsidRPr="002443DC">
        <w:rPr>
          <w:rFonts w:ascii="Times New Roman" w:eastAsia="Times New Roman" w:hAnsi="Times New Roman" w:cs="Times New Roman"/>
          <w:color w:val="000000"/>
          <w:sz w:val="28"/>
          <w:szCs w:val="28"/>
        </w:rPr>
        <w:t xml:space="preserve">", а с точки зрения узуса – "уместно-неуместно" [Шевнин 2009: 161]. Одна и та же фраза может быть правильно построенной с точки зрения нормы русского языка,  но различные ее варианты </w:t>
      </w:r>
      <w:r w:rsidRPr="002443DC">
        <w:rPr>
          <w:rFonts w:ascii="Times New Roman" w:eastAsia="Times New Roman" w:hAnsi="Times New Roman" w:cs="Times New Roman"/>
          <w:color w:val="000000"/>
          <w:sz w:val="28"/>
          <w:szCs w:val="28"/>
        </w:rPr>
        <w:lastRenderedPageBreak/>
        <w:t xml:space="preserve">могут быть более или менее узуальны (типичны) в разных ситуациях общения. Например, спросить на рынке "Какова цена ваших огурцов?" </w:t>
      </w:r>
      <w:proofErr w:type="gramStart"/>
      <w:r w:rsidRPr="002443DC">
        <w:rPr>
          <w:rFonts w:ascii="Times New Roman" w:eastAsia="Times New Roman" w:hAnsi="Times New Roman" w:cs="Times New Roman"/>
          <w:color w:val="000000"/>
          <w:sz w:val="28"/>
          <w:szCs w:val="28"/>
        </w:rPr>
        <w:t>вместо</w:t>
      </w:r>
      <w:proofErr w:type="gramEnd"/>
      <w:r w:rsidRPr="002443DC">
        <w:rPr>
          <w:rFonts w:ascii="Times New Roman" w:eastAsia="Times New Roman" w:hAnsi="Times New Roman" w:cs="Times New Roman"/>
          <w:color w:val="000000"/>
          <w:sz w:val="28"/>
          <w:szCs w:val="28"/>
        </w:rPr>
        <w:t xml:space="preserve"> "Почем </w:t>
      </w:r>
      <w:proofErr w:type="gramStart"/>
      <w:r w:rsidRPr="002443DC">
        <w:rPr>
          <w:rFonts w:ascii="Times New Roman" w:eastAsia="Times New Roman" w:hAnsi="Times New Roman" w:cs="Times New Roman"/>
          <w:color w:val="000000"/>
          <w:sz w:val="28"/>
          <w:szCs w:val="28"/>
        </w:rPr>
        <w:t>огурцы</w:t>
      </w:r>
      <w:proofErr w:type="gramEnd"/>
      <w:r w:rsidRPr="002443DC">
        <w:rPr>
          <w:rFonts w:ascii="Times New Roman" w:eastAsia="Times New Roman" w:hAnsi="Times New Roman" w:cs="Times New Roman"/>
          <w:color w:val="000000"/>
          <w:sz w:val="28"/>
          <w:szCs w:val="28"/>
        </w:rPr>
        <w:t>?" или "Сколько стоят огурцы?" можно, и вас даже поймут, но звучать это будет несколько смешно, так как такая фраза нетипична для</w:t>
      </w:r>
      <w:r w:rsidR="00D91ED8">
        <w:rPr>
          <w:rFonts w:ascii="Times New Roman" w:eastAsia="Times New Roman" w:hAnsi="Times New Roman" w:cs="Times New Roman"/>
          <w:color w:val="FF0000"/>
          <w:sz w:val="28"/>
          <w:szCs w:val="28"/>
        </w:rPr>
        <w:t xml:space="preserve"> </w:t>
      </w:r>
      <w:r w:rsidR="00D91ED8" w:rsidRPr="00D91ED8">
        <w:rPr>
          <w:rFonts w:ascii="Times New Roman" w:eastAsia="Times New Roman" w:hAnsi="Times New Roman" w:cs="Times New Roman"/>
          <w:sz w:val="28"/>
          <w:szCs w:val="28"/>
        </w:rPr>
        <w:t>данн</w:t>
      </w:r>
      <w:r w:rsidRPr="00D91ED8">
        <w:rPr>
          <w:rFonts w:ascii="Times New Roman" w:eastAsia="Times New Roman" w:hAnsi="Times New Roman" w:cs="Times New Roman"/>
          <w:sz w:val="28"/>
          <w:szCs w:val="28"/>
        </w:rPr>
        <w:t>ой</w:t>
      </w:r>
      <w:r w:rsidRPr="002443DC">
        <w:rPr>
          <w:rFonts w:ascii="Times New Roman" w:eastAsia="Times New Roman" w:hAnsi="Times New Roman" w:cs="Times New Roman"/>
          <w:color w:val="000000"/>
          <w:sz w:val="28"/>
          <w:szCs w:val="28"/>
        </w:rPr>
        <w:t xml:space="preserve"> ситуации общения [Латышев 2005: 65]. </w:t>
      </w:r>
    </w:p>
    <w:p w:rsidR="002C55F4" w:rsidRPr="002443DC" w:rsidRDefault="002C55F4" w:rsidP="003B5330">
      <w:pPr>
        <w:snapToGrid w:val="0"/>
        <w:spacing w:line="360" w:lineRule="auto"/>
        <w:ind w:firstLine="1120"/>
        <w:jc w:val="both"/>
        <w:rPr>
          <w:rFonts w:ascii="Times New Roman" w:eastAsia="Times New Roman" w:hAnsi="Times New Roman" w:cs="Times New Roman"/>
          <w:color w:val="0000FF"/>
          <w:sz w:val="28"/>
          <w:szCs w:val="28"/>
        </w:rPr>
      </w:pPr>
    </w:p>
    <w:p w:rsidR="002C55F4" w:rsidRPr="009E103B" w:rsidRDefault="00F12C0D" w:rsidP="00296B6F">
      <w:pPr>
        <w:numPr>
          <w:ilvl w:val="2"/>
          <w:numId w:val="2"/>
        </w:numPr>
        <w:tabs>
          <w:tab w:val="left" w:pos="1620"/>
        </w:tabs>
        <w:snapToGrid w:val="0"/>
        <w:spacing w:line="360" w:lineRule="auto"/>
        <w:ind w:left="1620"/>
        <w:jc w:val="both"/>
        <w:rPr>
          <w:rFonts w:ascii="Times New Roman" w:eastAsia="Times New Roman" w:hAnsi="Times New Roman" w:cs="Times New Roman"/>
          <w:b/>
          <w:color w:val="000000"/>
          <w:sz w:val="28"/>
          <w:szCs w:val="28"/>
        </w:rPr>
      </w:pPr>
      <w:r w:rsidRPr="009E103B">
        <w:rPr>
          <w:rFonts w:ascii="Times New Roman" w:eastAsia="Times New Roman" w:hAnsi="Times New Roman" w:cs="Times New Roman"/>
          <w:b/>
          <w:color w:val="000000"/>
          <w:sz w:val="28"/>
          <w:szCs w:val="28"/>
        </w:rPr>
        <w:t>Функционально-стилистические ошибки.</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FF"/>
          <w:sz w:val="28"/>
          <w:szCs w:val="28"/>
        </w:rPr>
      </w:pPr>
      <w:r w:rsidRPr="002443DC">
        <w:rPr>
          <w:rFonts w:ascii="Times New Roman" w:eastAsia="Times New Roman" w:hAnsi="Times New Roman" w:cs="Times New Roman"/>
          <w:color w:val="000000"/>
          <w:sz w:val="28"/>
          <w:szCs w:val="28"/>
        </w:rPr>
        <w:t xml:space="preserve">К художественному переводу нельзя подходить "чисто технически, с точки зрения перевода смысла" [Пробштейн 2014], ведь сложность художественного перевода заключается именно в необходимости передать на языке ПЯ не только то, </w:t>
      </w:r>
      <w:r w:rsidRPr="002443DC">
        <w:rPr>
          <w:rFonts w:ascii="Times New Roman" w:eastAsia="Times New Roman" w:hAnsi="Times New Roman" w:cs="Times New Roman"/>
          <w:i/>
          <w:color w:val="000000"/>
          <w:sz w:val="28"/>
          <w:szCs w:val="28"/>
        </w:rPr>
        <w:t>что</w:t>
      </w:r>
      <w:r w:rsidRPr="002443DC">
        <w:rPr>
          <w:rFonts w:ascii="Times New Roman" w:eastAsia="Times New Roman" w:hAnsi="Times New Roman" w:cs="Times New Roman"/>
          <w:color w:val="000000"/>
          <w:sz w:val="28"/>
          <w:szCs w:val="28"/>
        </w:rPr>
        <w:t xml:space="preserve"> сказано в тексте оригинала, но и то, </w:t>
      </w:r>
      <w:r w:rsidRPr="002443DC">
        <w:rPr>
          <w:rFonts w:ascii="Times New Roman" w:eastAsia="Times New Roman" w:hAnsi="Times New Roman" w:cs="Times New Roman"/>
          <w:i/>
          <w:color w:val="000000"/>
          <w:sz w:val="28"/>
          <w:szCs w:val="28"/>
        </w:rPr>
        <w:t>как</w:t>
      </w:r>
      <w:r w:rsidRPr="002443DC">
        <w:rPr>
          <w:rFonts w:ascii="Times New Roman" w:eastAsia="Times New Roman" w:hAnsi="Times New Roman" w:cs="Times New Roman"/>
          <w:color w:val="000000"/>
          <w:sz w:val="28"/>
          <w:szCs w:val="28"/>
        </w:rPr>
        <w:t xml:space="preserve"> это сказано. Хотя художественный текст заключает в себе и информационную </w:t>
      </w:r>
      <w:r w:rsidR="00ED08CC" w:rsidRPr="00D91ED8">
        <w:rPr>
          <w:rFonts w:ascii="Times New Roman" w:eastAsia="Times New Roman" w:hAnsi="Times New Roman" w:cs="Times New Roman"/>
          <w:sz w:val="28"/>
          <w:szCs w:val="28"/>
        </w:rPr>
        <w:t>составляющую</w:t>
      </w:r>
      <w:r w:rsidRPr="00D91ED8">
        <w:rPr>
          <w:rFonts w:ascii="Times New Roman" w:eastAsia="Times New Roman" w:hAnsi="Times New Roman" w:cs="Times New Roman"/>
          <w:sz w:val="28"/>
          <w:szCs w:val="28"/>
        </w:rPr>
        <w:t>,</w:t>
      </w:r>
      <w:r w:rsidRPr="002443DC">
        <w:rPr>
          <w:rFonts w:ascii="Times New Roman" w:eastAsia="Times New Roman" w:hAnsi="Times New Roman" w:cs="Times New Roman"/>
          <w:color w:val="000000"/>
          <w:sz w:val="28"/>
          <w:szCs w:val="28"/>
        </w:rPr>
        <w:t xml:space="preserve"> это не является его отличительной особенностью. Сложность состоит в том, что содержание художественного текста является многоплановым: литературный те</w:t>
      </w:r>
      <w:proofErr w:type="gramStart"/>
      <w:r w:rsidRPr="002443DC">
        <w:rPr>
          <w:rFonts w:ascii="Times New Roman" w:eastAsia="Times New Roman" w:hAnsi="Times New Roman" w:cs="Times New Roman"/>
          <w:color w:val="000000"/>
          <w:sz w:val="28"/>
          <w:szCs w:val="28"/>
        </w:rPr>
        <w:t>кст пр</w:t>
      </w:r>
      <w:proofErr w:type="gramEnd"/>
      <w:r w:rsidRPr="002443DC">
        <w:rPr>
          <w:rFonts w:ascii="Times New Roman" w:eastAsia="Times New Roman" w:hAnsi="Times New Roman" w:cs="Times New Roman"/>
          <w:color w:val="000000"/>
          <w:sz w:val="28"/>
          <w:szCs w:val="28"/>
        </w:rPr>
        <w:t xml:space="preserve">изван оказывать на читателя и эмоциональное, и эстетическое, и рациональное воздействие, формируя у него определенное отношение к тем или иным описанным событиям. Вполне естественно, что для данных целей необходимы и особые способы передачи информации. В этом случае могут быть задействованы языковые средства всех уровней: ритмическая организация текста, фоносемантика, лексическая семантика, грамматическая семантика и т.д. [Сдобников, Петрова 2006: 351]. Часть содержания литературного произведения заключена в его форме, и нарушение авторского стиля при переводе может привести к тому, что у читателя сложится неверное представление о позиции самого автора по отношению </w:t>
      </w:r>
      <w:proofErr w:type="gramStart"/>
      <w:r w:rsidRPr="002443DC">
        <w:rPr>
          <w:rFonts w:ascii="Times New Roman" w:eastAsia="Times New Roman" w:hAnsi="Times New Roman" w:cs="Times New Roman"/>
          <w:color w:val="000000"/>
          <w:sz w:val="28"/>
          <w:szCs w:val="28"/>
        </w:rPr>
        <w:t>к</w:t>
      </w:r>
      <w:proofErr w:type="gramEnd"/>
      <w:r w:rsidRPr="002443DC">
        <w:rPr>
          <w:rFonts w:ascii="Times New Roman" w:eastAsia="Times New Roman" w:hAnsi="Times New Roman" w:cs="Times New Roman"/>
          <w:color w:val="000000"/>
          <w:sz w:val="28"/>
          <w:szCs w:val="28"/>
        </w:rPr>
        <w:t xml:space="preserve"> изложенному в тексте.</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FF"/>
          <w:sz w:val="28"/>
          <w:szCs w:val="28"/>
        </w:rPr>
      </w:pPr>
      <w:r w:rsidRPr="002443DC">
        <w:rPr>
          <w:rFonts w:ascii="Times New Roman" w:eastAsia="Times New Roman" w:hAnsi="Times New Roman" w:cs="Times New Roman"/>
          <w:color w:val="000000"/>
          <w:sz w:val="28"/>
          <w:szCs w:val="28"/>
        </w:rPr>
        <w:t>В упомянутой выше работе "Переводческий билингвизм" выделяется еще один вид стилистических ошибок, а именно так называемые "стилистические неровности" [Павлова</w:t>
      </w:r>
      <w:r w:rsidR="00DF07CE">
        <w:rPr>
          <w:rFonts w:ascii="Times New Roman" w:eastAsia="Times New Roman" w:hAnsi="Times New Roman" w:cs="Times New Roman"/>
          <w:color w:val="000000"/>
          <w:sz w:val="28"/>
          <w:szCs w:val="28"/>
        </w:rPr>
        <w:t>, Овчинникова</w:t>
      </w:r>
      <w:r w:rsidRPr="002443DC">
        <w:rPr>
          <w:rFonts w:ascii="Times New Roman" w:eastAsia="Times New Roman" w:hAnsi="Times New Roman" w:cs="Times New Roman"/>
          <w:color w:val="000000"/>
          <w:sz w:val="28"/>
          <w:szCs w:val="28"/>
        </w:rPr>
        <w:t xml:space="preserve">: 158-159]. Иногда переводчик из-за отсутствия четкой стратегии не придерживается одного стиля </w:t>
      </w:r>
      <w:r w:rsidRPr="002443DC">
        <w:rPr>
          <w:rFonts w:ascii="Times New Roman" w:eastAsia="Times New Roman" w:hAnsi="Times New Roman" w:cs="Times New Roman"/>
          <w:color w:val="000000"/>
          <w:sz w:val="28"/>
          <w:szCs w:val="28"/>
        </w:rPr>
        <w:lastRenderedPageBreak/>
        <w:t>на протяжении произведения, постоянно сменяя стилевой регистр, в то время как язык оригинала предельно выдержан.</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Кроме индивидуального слога автора, важно учитывать также национальные языковые особенности. В каждой культуре существуют свои представления о том, что является хорошим стилем. Например, для испанского языка характерно употребление в качестве эпитетов нескольких полных синонимов, что является нормой. В русской же традиции это считается тавтологией.</w:t>
      </w:r>
      <w:r w:rsidRPr="002443DC">
        <w:rPr>
          <w:rFonts w:ascii="Times New Roman" w:eastAsia="Times New Roman" w:hAnsi="Times New Roman" w:cs="Times New Roman"/>
          <w:color w:val="0000FF"/>
          <w:sz w:val="28"/>
          <w:szCs w:val="28"/>
        </w:rPr>
        <w:t xml:space="preserve"> </w:t>
      </w:r>
      <w:r w:rsidRPr="002443DC">
        <w:rPr>
          <w:rFonts w:ascii="Times New Roman" w:eastAsia="Times New Roman" w:hAnsi="Times New Roman" w:cs="Times New Roman"/>
          <w:color w:val="000000"/>
          <w:sz w:val="28"/>
          <w:szCs w:val="28"/>
        </w:rPr>
        <w:t>Если сохранить эту национальную испанскую особенность речи при переводе на русский, то русский читатель может увидеть в этом безграмотность и дурной вкус автора. В таком случае важно адаптировать стиль оригинала к восприятию адресата перевода.</w:t>
      </w:r>
    </w:p>
    <w:p w:rsidR="00F12C0D" w:rsidRDefault="00F12C0D" w:rsidP="003B5330">
      <w:pPr>
        <w:snapToGrid w:val="0"/>
        <w:spacing w:line="360" w:lineRule="auto"/>
        <w:ind w:firstLine="1120"/>
        <w:jc w:val="both"/>
        <w:rPr>
          <w:rFonts w:ascii="Times New Roman" w:eastAsia="Times New Roman" w:hAnsi="Times New Roman" w:cs="Times New Roman"/>
          <w:sz w:val="28"/>
          <w:szCs w:val="28"/>
        </w:rPr>
      </w:pPr>
      <w:r w:rsidRPr="002443DC">
        <w:rPr>
          <w:rFonts w:ascii="Times New Roman" w:eastAsia="Times New Roman" w:hAnsi="Times New Roman" w:cs="Times New Roman"/>
          <w:color w:val="000000"/>
          <w:sz w:val="28"/>
          <w:szCs w:val="28"/>
        </w:rPr>
        <w:t xml:space="preserve">Бывают иные случаи, когда переводчики адаптируют текст к реалиям носителей ПЯ настолько, что произведение полностью теряет свою национальную стилистическую окраску. Такой подход сегодня считается ошибочным. Л. С. Бархударов в своей работе "Язык и перевод" подчеркивает, что так называемое "склонение на русский лад" может привести как к смысловому, так и к стилистическому искажению </w:t>
      </w:r>
      <w:r w:rsidRPr="00D91ED8">
        <w:rPr>
          <w:rFonts w:ascii="Times New Roman" w:eastAsia="Times New Roman" w:hAnsi="Times New Roman" w:cs="Times New Roman"/>
          <w:sz w:val="28"/>
          <w:szCs w:val="28"/>
        </w:rPr>
        <w:t>подлинника [Бархударов</w:t>
      </w:r>
      <w:r w:rsidR="00D91ED8" w:rsidRPr="00D91ED8">
        <w:rPr>
          <w:rFonts w:ascii="Times New Roman" w:eastAsia="Times New Roman" w:hAnsi="Times New Roman" w:cs="Times New Roman"/>
          <w:sz w:val="28"/>
          <w:szCs w:val="28"/>
        </w:rPr>
        <w:t xml:space="preserve"> </w:t>
      </w:r>
      <w:r w:rsidR="00D91ED8">
        <w:rPr>
          <w:rFonts w:ascii="Times New Roman" w:eastAsia="Times New Roman" w:hAnsi="Times New Roman" w:cs="Times New Roman"/>
          <w:sz w:val="28"/>
          <w:szCs w:val="28"/>
        </w:rPr>
        <w:t>1975</w:t>
      </w:r>
      <w:r w:rsidRPr="00D91ED8">
        <w:rPr>
          <w:rFonts w:ascii="Times New Roman" w:eastAsia="Times New Roman" w:hAnsi="Times New Roman" w:cs="Times New Roman"/>
          <w:sz w:val="28"/>
          <w:szCs w:val="28"/>
        </w:rPr>
        <w:t>].</w:t>
      </w:r>
    </w:p>
    <w:p w:rsidR="002C55F4" w:rsidRPr="002443DC" w:rsidRDefault="002C55F4" w:rsidP="00C16F45">
      <w:pPr>
        <w:snapToGrid w:val="0"/>
        <w:spacing w:line="360" w:lineRule="auto"/>
        <w:jc w:val="both"/>
        <w:rPr>
          <w:rFonts w:ascii="Times New Roman" w:eastAsia="Times New Roman" w:hAnsi="Times New Roman" w:cs="Times New Roman"/>
          <w:color w:val="0000FF"/>
          <w:sz w:val="28"/>
          <w:szCs w:val="28"/>
        </w:rPr>
      </w:pPr>
    </w:p>
    <w:p w:rsidR="002C55F4" w:rsidRPr="009E103B" w:rsidRDefault="00F12C0D" w:rsidP="00296B6F">
      <w:pPr>
        <w:numPr>
          <w:ilvl w:val="2"/>
          <w:numId w:val="2"/>
        </w:numPr>
        <w:tabs>
          <w:tab w:val="left" w:pos="1620"/>
        </w:tabs>
        <w:snapToGrid w:val="0"/>
        <w:spacing w:line="360" w:lineRule="auto"/>
        <w:ind w:left="1620"/>
        <w:jc w:val="both"/>
        <w:rPr>
          <w:rFonts w:ascii="Times New Roman" w:eastAsia="Times New Roman" w:hAnsi="Times New Roman" w:cs="Times New Roman"/>
          <w:b/>
          <w:color w:val="000000"/>
          <w:sz w:val="28"/>
          <w:szCs w:val="28"/>
        </w:rPr>
      </w:pPr>
      <w:r w:rsidRPr="009E103B">
        <w:rPr>
          <w:rFonts w:ascii="Times New Roman" w:eastAsia="Times New Roman" w:hAnsi="Times New Roman" w:cs="Times New Roman"/>
          <w:b/>
          <w:color w:val="000000"/>
          <w:sz w:val="28"/>
          <w:szCs w:val="28"/>
        </w:rPr>
        <w:t>Образность и экспрессивность.</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Информация в художественном тексте, в отличие от текстов научных или технических, может сообщаться не только эксплицитно, но и имплицитно – с помощью всевозможных иносказаний: метафор, аллегорий, символов – которые порой допускают множество прочтений.</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Неправильный перевод форм образной речи относится к разряду ошибок, обусловленных неверным истолкованием смыслов текста оригинала. По существу перевод фигур речи, основанных на метафорическом принципе, не должен представлять сложности: метафоры и средства их передачи существуют практически во всех языках. Но кроме клишированных метафор, которые не так сложно выделить в тексте и для которых возможно найти соответствия в ПЯ, </w:t>
      </w:r>
      <w:r w:rsidRPr="002443DC">
        <w:rPr>
          <w:rFonts w:ascii="Times New Roman" w:eastAsia="Times New Roman" w:hAnsi="Times New Roman" w:cs="Times New Roman"/>
          <w:color w:val="000000"/>
          <w:sz w:val="28"/>
          <w:szCs w:val="28"/>
        </w:rPr>
        <w:lastRenderedPageBreak/>
        <w:t>существуют еще и индивидуальные метафоры и аллегории. "В художественном тексте реальность преломляется через художественное видение автора" [Алексеева 1998: 119], и это может значительно усложнить задачу переводчика, так как даже при наличии обширных фоновых и культурных знаний авторский замысел может быть им неверно интерпретирован. Подобные явления относятся к так называемым "косвенным речевым актам" [Гарбовский 2007: 516], т.е. к высказываниям, внешняя форма которых может скрывать истинную интенцию автора.</w:t>
      </w:r>
    </w:p>
    <w:p w:rsidR="00296B6F" w:rsidRDefault="00F12C0D" w:rsidP="00296B6F">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Кроме того, большую роль при прочтении текста могут играть национально-культурные стереотипы. В любом языке существует набор стереотипных, устойчивых сравнений, метафор и эпитетов, которые не воспринимаются носителями языка как художественные, но которые могут показаться яркими и оригинальными читателям ПЯ. С одной стороны, если переводчик сохранит метафору в неизменном виде при переводе, то будет нарушена интенция автора, который не подразумевал в данном фрагменте никакой экспрессии, и тогда в подобном переводческом решении можно будет увидеть несоответствие. Ведь читатель оригинала воспримет произведение как низко художественное, а читатель перевода решит, что оно написано выразительным и образным языком. С другой стороны, стереотипные метафоры и эпитеты могут рассматриваться как национальные реалии, и с этой точки зрения сохранение их в тексте перевода не лишено смысла. </w:t>
      </w:r>
      <w:proofErr w:type="gramStart"/>
      <w:r w:rsidRPr="002443DC">
        <w:rPr>
          <w:rFonts w:ascii="Times New Roman" w:eastAsia="Times New Roman" w:hAnsi="Times New Roman" w:cs="Times New Roman"/>
          <w:color w:val="000000"/>
          <w:sz w:val="28"/>
          <w:szCs w:val="28"/>
        </w:rPr>
        <w:t>Так или иначе, важно признать, что перевести художественный текст так, чтобы он произвел на иностранного читателя именно то впечатление, на которое рассчитывал автор оригинала, в высшей степени сложно: культурные реалии всегда будут восприниматься читателем ПЯ как нечто экзотическое и яркое, но в то же время не обратят на себя внимания носителя языка оригинала.</w:t>
      </w:r>
      <w:proofErr w:type="gramEnd"/>
    </w:p>
    <w:p w:rsidR="005B63B2" w:rsidRPr="00296B6F" w:rsidRDefault="00296B6F" w:rsidP="00296B6F">
      <w:pPr>
        <w:snapToGrid w:val="0"/>
        <w:spacing w:line="360" w:lineRule="auto"/>
        <w:ind w:firstLine="1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r w:rsidR="00F12C0D" w:rsidRPr="002443DC">
        <w:rPr>
          <w:rFonts w:ascii="Times New Roman" w:eastAsia="Times New Roman" w:hAnsi="Times New Roman" w:cs="Times New Roman"/>
          <w:b/>
          <w:color w:val="000000"/>
          <w:sz w:val="28"/>
          <w:szCs w:val="28"/>
        </w:rPr>
        <w:lastRenderedPageBreak/>
        <w:t>II.3. Причины возникновения ошибок.</w:t>
      </w:r>
    </w:p>
    <w:p w:rsidR="00F12C0D"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Согласно концепции А. Б. Шевнина, существует два вида ошибок: системные (или предсказуемые) и окказиональные </w:t>
      </w:r>
      <w:r w:rsidRPr="00D91ED8">
        <w:rPr>
          <w:rFonts w:ascii="Times New Roman" w:eastAsia="Times New Roman" w:hAnsi="Times New Roman" w:cs="Times New Roman"/>
          <w:sz w:val="28"/>
          <w:szCs w:val="28"/>
        </w:rPr>
        <w:t>(непредсказу</w:t>
      </w:r>
      <w:r w:rsidR="00173908" w:rsidRPr="00D91ED8">
        <w:rPr>
          <w:rFonts w:ascii="Times New Roman" w:eastAsia="Times New Roman" w:hAnsi="Times New Roman" w:cs="Times New Roman"/>
          <w:sz w:val="28"/>
          <w:szCs w:val="28"/>
        </w:rPr>
        <w:t>е</w:t>
      </w:r>
      <w:r w:rsidRPr="00D91ED8">
        <w:rPr>
          <w:rFonts w:ascii="Times New Roman" w:eastAsia="Times New Roman" w:hAnsi="Times New Roman" w:cs="Times New Roman"/>
          <w:sz w:val="28"/>
          <w:szCs w:val="28"/>
        </w:rPr>
        <w:t>мые,</w:t>
      </w:r>
      <w:r w:rsidRPr="002443DC">
        <w:rPr>
          <w:rFonts w:ascii="Times New Roman" w:eastAsia="Times New Roman" w:hAnsi="Times New Roman" w:cs="Times New Roman"/>
          <w:color w:val="000000"/>
          <w:sz w:val="28"/>
          <w:szCs w:val="28"/>
        </w:rPr>
        <w:t xml:space="preserve"> несистемные). Ошибки первой группы считаются "ошибками компетенции", ошибки второй группы возникают под воздействием внешних обстоятельств, как, например, напряженные условия работы, или человеческого фактора – усталости, забывчивости и т.п. [Шевнин 2004: 36].</w:t>
      </w:r>
    </w:p>
    <w:p w:rsidR="005B63B2" w:rsidRPr="002443DC" w:rsidRDefault="005B63B2" w:rsidP="003B5330">
      <w:pPr>
        <w:snapToGrid w:val="0"/>
        <w:spacing w:line="360" w:lineRule="auto"/>
        <w:ind w:firstLine="1120"/>
        <w:jc w:val="both"/>
        <w:rPr>
          <w:rFonts w:ascii="Times New Roman" w:eastAsia="Times New Roman" w:hAnsi="Times New Roman" w:cs="Times New Roman"/>
          <w:color w:val="000000"/>
          <w:sz w:val="28"/>
          <w:szCs w:val="28"/>
        </w:rPr>
      </w:pPr>
    </w:p>
    <w:p w:rsidR="005B63B2" w:rsidRPr="002443DC" w:rsidRDefault="00F12C0D" w:rsidP="00296B6F">
      <w:pPr>
        <w:snapToGrid w:val="0"/>
        <w:spacing w:line="360" w:lineRule="auto"/>
        <w:ind w:firstLine="1120"/>
        <w:jc w:val="both"/>
        <w:rPr>
          <w:rFonts w:ascii="Times New Roman" w:eastAsia="Times New Roman" w:hAnsi="Times New Roman" w:cs="Times New Roman"/>
          <w:b/>
          <w:color w:val="000000"/>
          <w:sz w:val="28"/>
          <w:szCs w:val="28"/>
        </w:rPr>
      </w:pPr>
      <w:r w:rsidRPr="002443DC">
        <w:rPr>
          <w:rFonts w:ascii="Times New Roman" w:eastAsia="Times New Roman" w:hAnsi="Times New Roman" w:cs="Times New Roman"/>
          <w:b/>
          <w:color w:val="000000"/>
          <w:sz w:val="28"/>
          <w:szCs w:val="28"/>
        </w:rPr>
        <w:t>II.3.1. Системные ошибки.</w:t>
      </w:r>
    </w:p>
    <w:p w:rsidR="002C55F4" w:rsidRPr="002443DC" w:rsidRDefault="00F12C0D" w:rsidP="00296B6F">
      <w:pPr>
        <w:numPr>
          <w:ilvl w:val="2"/>
          <w:numId w:val="2"/>
        </w:numPr>
        <w:tabs>
          <w:tab w:val="left" w:pos="1620"/>
        </w:tabs>
        <w:snapToGrid w:val="0"/>
        <w:spacing w:line="360" w:lineRule="auto"/>
        <w:ind w:left="16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Ошибки, вызванные недостатком компетенции.</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FF"/>
          <w:sz w:val="28"/>
          <w:szCs w:val="28"/>
        </w:rPr>
      </w:pPr>
      <w:r w:rsidRPr="002443DC">
        <w:rPr>
          <w:rFonts w:ascii="Times New Roman" w:eastAsia="Times New Roman" w:hAnsi="Times New Roman" w:cs="Times New Roman"/>
          <w:color w:val="000000"/>
          <w:sz w:val="28"/>
          <w:szCs w:val="28"/>
        </w:rPr>
        <w:t xml:space="preserve">Одной из самых очевидных причин возникновения денотативных ошибок является плохое владение языком оригинала. Непонимание смысла оригинала затрудняет выбор правильного переводческого соответствия. В данном случае можно говорить о недостаточной языковой квалификации переводчика. </w:t>
      </w:r>
    </w:p>
    <w:p w:rsidR="00296B6F" w:rsidRDefault="00F12C0D" w:rsidP="00296B6F">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В некоторых случаях содержательные ошибки обусловлены плохим владением </w:t>
      </w:r>
      <w:r w:rsidRPr="00D91ED8">
        <w:rPr>
          <w:rFonts w:ascii="Times New Roman" w:eastAsia="Times New Roman" w:hAnsi="Times New Roman" w:cs="Times New Roman"/>
          <w:sz w:val="28"/>
          <w:szCs w:val="28"/>
        </w:rPr>
        <w:t xml:space="preserve">языком перевода. Несмотря на понимание содержания текста оригинала, на этапе перевыражения переводчик оказывается неспособен подобрать в </w:t>
      </w:r>
      <w:r w:rsidR="00D91ED8" w:rsidRPr="00D91ED8">
        <w:rPr>
          <w:rFonts w:ascii="Times New Roman" w:eastAsia="Times New Roman" w:hAnsi="Times New Roman" w:cs="Times New Roman"/>
          <w:sz w:val="28"/>
          <w:szCs w:val="28"/>
        </w:rPr>
        <w:t>ПЯ</w:t>
      </w:r>
      <w:r w:rsidRPr="00D91ED8">
        <w:rPr>
          <w:rFonts w:ascii="Times New Roman" w:eastAsia="Times New Roman" w:hAnsi="Times New Roman" w:cs="Times New Roman"/>
          <w:sz w:val="28"/>
          <w:szCs w:val="28"/>
        </w:rPr>
        <w:t xml:space="preserve"> формы</w:t>
      </w:r>
      <w:r w:rsidRPr="002443DC">
        <w:rPr>
          <w:rFonts w:ascii="Times New Roman" w:eastAsia="Times New Roman" w:hAnsi="Times New Roman" w:cs="Times New Roman"/>
          <w:color w:val="000000"/>
          <w:sz w:val="28"/>
          <w:szCs w:val="28"/>
        </w:rPr>
        <w:t>, эквивалентные формам подлинника [Гарбовский 2007: 527]. Подобного рода ошибки также свидетельствуют о непрофессионализме переводчика.</w:t>
      </w:r>
    </w:p>
    <w:p w:rsidR="00296B6F" w:rsidRDefault="00296B6F" w:rsidP="00296B6F">
      <w:pPr>
        <w:snapToGrid w:val="0"/>
        <w:spacing w:line="360" w:lineRule="auto"/>
        <w:ind w:firstLine="1120"/>
        <w:jc w:val="both"/>
        <w:rPr>
          <w:rFonts w:ascii="Times New Roman" w:eastAsia="Times New Roman" w:hAnsi="Times New Roman" w:cs="Times New Roman"/>
          <w:color w:val="000000"/>
          <w:sz w:val="28"/>
          <w:szCs w:val="28"/>
        </w:rPr>
      </w:pPr>
    </w:p>
    <w:p w:rsidR="002C55F4" w:rsidRPr="009E103B" w:rsidRDefault="00F12C0D" w:rsidP="00296B6F">
      <w:pPr>
        <w:numPr>
          <w:ilvl w:val="0"/>
          <w:numId w:val="38"/>
        </w:numPr>
        <w:snapToGrid w:val="0"/>
        <w:spacing w:line="360" w:lineRule="auto"/>
        <w:jc w:val="both"/>
        <w:rPr>
          <w:rFonts w:ascii="Times New Roman" w:eastAsia="Times New Roman" w:hAnsi="Times New Roman" w:cs="Times New Roman"/>
          <w:b/>
          <w:color w:val="000000"/>
          <w:sz w:val="28"/>
          <w:szCs w:val="28"/>
        </w:rPr>
      </w:pPr>
      <w:r w:rsidRPr="009E103B">
        <w:rPr>
          <w:rFonts w:ascii="Times New Roman" w:eastAsia="Times New Roman" w:hAnsi="Times New Roman" w:cs="Times New Roman"/>
          <w:b/>
          <w:color w:val="000000"/>
          <w:sz w:val="28"/>
          <w:szCs w:val="28"/>
        </w:rPr>
        <w:t>Межъязыковая интерференция.</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Считается, что большинство ошибок возникает по причине межъязыковой интерференции, т.е. воздействия системы одного языка на другой в условиях двуязычия. "Перевод – это ситуация двуязычной коммуникации, в основе которой лежит билингвизм, т.е. способность переводчика использовать в коммуникации два языка" [Гарбовский 2007: 316]. Оказавшись в ситуации коммуникации на одном из двух языков, переводчик испытывает на себе влияние системы другого языка. Переводческий </w:t>
      </w:r>
      <w:r w:rsidRPr="002443DC">
        <w:rPr>
          <w:rFonts w:ascii="Times New Roman" w:eastAsia="Times New Roman" w:hAnsi="Times New Roman" w:cs="Times New Roman"/>
          <w:color w:val="000000"/>
          <w:sz w:val="28"/>
          <w:szCs w:val="28"/>
        </w:rPr>
        <w:lastRenderedPageBreak/>
        <w:t xml:space="preserve">билингвизм, в отличие от классического билингвизма, является профессиональным и поэтому часто носит асимметричный характер, при котором родной язык доминирует </w:t>
      </w:r>
      <w:proofErr w:type="gramStart"/>
      <w:r w:rsidRPr="002443DC">
        <w:rPr>
          <w:rFonts w:ascii="Times New Roman" w:eastAsia="Times New Roman" w:hAnsi="Times New Roman" w:cs="Times New Roman"/>
          <w:color w:val="000000"/>
          <w:sz w:val="28"/>
          <w:szCs w:val="28"/>
        </w:rPr>
        <w:t>над</w:t>
      </w:r>
      <w:proofErr w:type="gramEnd"/>
      <w:r w:rsidRPr="002443DC">
        <w:rPr>
          <w:rFonts w:ascii="Times New Roman" w:eastAsia="Times New Roman" w:hAnsi="Times New Roman" w:cs="Times New Roman"/>
          <w:color w:val="000000"/>
          <w:sz w:val="28"/>
          <w:szCs w:val="28"/>
        </w:rPr>
        <w:t xml:space="preserve"> изученным. </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FF"/>
          <w:sz w:val="28"/>
          <w:szCs w:val="28"/>
        </w:rPr>
      </w:pPr>
      <w:r w:rsidRPr="002443DC">
        <w:rPr>
          <w:rFonts w:ascii="Times New Roman" w:eastAsia="Times New Roman" w:hAnsi="Times New Roman" w:cs="Times New Roman"/>
          <w:color w:val="000000"/>
          <w:sz w:val="28"/>
          <w:szCs w:val="28"/>
        </w:rPr>
        <w:t xml:space="preserve">Л. С. Бархударов не относит ошибки, вызванные межъязыковой интерференцией, к собственно переводческим ошибкам. Он говорит о том, что такие ошибки неизбежны и "часто носят не индивидуальный, а закономерный характер, поскольку они вытекают из объективно существующих расхождений между системами двух языков – исходного и проводящего" [Бархударов 1975: 32]. Переводческие же ошибки, согласно его концепции, представляют собой результат "индивидуального, случайного явления – недостаточной квалификации или незнания того или иного языкового или экстралингвистического факта" [Бархударов 1975: 32]. </w:t>
      </w:r>
    </w:p>
    <w:p w:rsidR="00296B6F" w:rsidRDefault="00F12C0D" w:rsidP="00296B6F">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Интерференция может проявляться не только в виде влияния системы одного языка на систему другого, но и "воздействием текста оригинала на мышление переводчика" [Гарбовский 2007: 515]. Именно поэтому иногда специалист, прекрасно владеющий переводящим языком, оказавшись в ситуации перевода, может затрудняться в выборе эквивалента, переводить близко к тексту по структуре, забывая о возможных трансформациях, или совершать выбор в пользу нейтральных соответствий вместо и</w:t>
      </w:r>
      <w:r w:rsidR="005B63B2">
        <w:rPr>
          <w:rFonts w:ascii="Times New Roman" w:eastAsia="Times New Roman" w:hAnsi="Times New Roman" w:cs="Times New Roman"/>
          <w:color w:val="000000"/>
          <w:sz w:val="28"/>
          <w:szCs w:val="28"/>
        </w:rPr>
        <w:t>с</w:t>
      </w:r>
      <w:r w:rsidR="002C55F4">
        <w:rPr>
          <w:rFonts w:ascii="Times New Roman" w:eastAsia="Times New Roman" w:hAnsi="Times New Roman" w:cs="Times New Roman"/>
          <w:color w:val="000000"/>
          <w:sz w:val="28"/>
          <w:szCs w:val="28"/>
        </w:rPr>
        <w:t>пользования красочных эпитетов.</w:t>
      </w:r>
    </w:p>
    <w:p w:rsidR="00296B6F" w:rsidRDefault="00296B6F" w:rsidP="00296B6F">
      <w:pPr>
        <w:snapToGrid w:val="0"/>
        <w:spacing w:line="360" w:lineRule="auto"/>
        <w:ind w:firstLine="1120"/>
        <w:jc w:val="both"/>
        <w:rPr>
          <w:rFonts w:ascii="Times New Roman" w:eastAsia="Times New Roman" w:hAnsi="Times New Roman" w:cs="Times New Roman"/>
          <w:color w:val="000000"/>
          <w:sz w:val="28"/>
          <w:szCs w:val="28"/>
        </w:rPr>
      </w:pPr>
    </w:p>
    <w:p w:rsidR="00296B6F" w:rsidRPr="009E103B" w:rsidRDefault="00296B6F" w:rsidP="00296B6F">
      <w:pPr>
        <w:numPr>
          <w:ilvl w:val="0"/>
          <w:numId w:val="38"/>
        </w:numPr>
        <w:snapToGrid w:val="0"/>
        <w:spacing w:line="360" w:lineRule="auto"/>
        <w:jc w:val="both"/>
        <w:rPr>
          <w:rFonts w:ascii="Times New Roman" w:eastAsia="Times New Roman" w:hAnsi="Times New Roman" w:cs="Times New Roman"/>
          <w:b/>
          <w:color w:val="000000"/>
          <w:sz w:val="28"/>
          <w:szCs w:val="28"/>
        </w:rPr>
      </w:pPr>
      <w:r w:rsidRPr="009E103B">
        <w:rPr>
          <w:rFonts w:ascii="Times New Roman" w:eastAsia="Times New Roman" w:hAnsi="Times New Roman" w:cs="Times New Roman"/>
          <w:b/>
          <w:color w:val="000000"/>
          <w:sz w:val="28"/>
          <w:szCs w:val="28"/>
        </w:rPr>
        <w:t>Межкультурная интерференция.</w:t>
      </w:r>
    </w:p>
    <w:p w:rsidR="00F12C0D" w:rsidRPr="00296B6F" w:rsidRDefault="00F12C0D" w:rsidP="00296B6F">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Переводчик выступает не только в роли языкового посредника, но и в роли посредника в межкультурной коммуникации. Несмотря на то, что переводчик в силу своей профессии имеет достаточно обширные познания в области культуры переводящего языка, тем не менее, он не является ее представителем и может не знать всех ее особенностей. Поэтому переводческие денотативные ошибки зачастую обусловлены незнанием реалий.</w:t>
      </w:r>
    </w:p>
    <w:p w:rsidR="00F12C0D"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Иногда смысловые ошибки возникают "вследствие культурных различий – например, неравноценности смыслов и знаков, принадлежащих </w:t>
      </w:r>
      <w:r w:rsidRPr="002443DC">
        <w:rPr>
          <w:rFonts w:ascii="Times New Roman" w:eastAsia="Times New Roman" w:hAnsi="Times New Roman" w:cs="Times New Roman"/>
          <w:color w:val="000000"/>
          <w:sz w:val="28"/>
          <w:szCs w:val="28"/>
        </w:rPr>
        <w:lastRenderedPageBreak/>
        <w:t>общей для многих национальных культур библейской традиции или еврейской цивилизации" [Павлова</w:t>
      </w:r>
      <w:r w:rsidR="00DF07CE">
        <w:rPr>
          <w:rFonts w:ascii="Times New Roman" w:eastAsia="Times New Roman" w:hAnsi="Times New Roman" w:cs="Times New Roman"/>
          <w:color w:val="000000"/>
          <w:sz w:val="28"/>
          <w:szCs w:val="28"/>
        </w:rPr>
        <w:t>, Овчинникова</w:t>
      </w:r>
      <w:r w:rsidRPr="002443DC">
        <w:rPr>
          <w:rFonts w:ascii="Times New Roman" w:eastAsia="Times New Roman" w:hAnsi="Times New Roman" w:cs="Times New Roman"/>
          <w:color w:val="000000"/>
          <w:sz w:val="28"/>
          <w:szCs w:val="28"/>
        </w:rPr>
        <w:t xml:space="preserve">: 153]. В испанской традиции выражение </w:t>
      </w:r>
      <w:r w:rsidRPr="002443DC">
        <w:rPr>
          <w:rFonts w:ascii="Times New Roman" w:eastAsia="Times New Roman" w:hAnsi="Times New Roman" w:cs="Times New Roman"/>
          <w:i/>
          <w:color w:val="000000"/>
          <w:sz w:val="28"/>
          <w:szCs w:val="28"/>
        </w:rPr>
        <w:t xml:space="preserve">pan cotidiano </w:t>
      </w:r>
      <w:r w:rsidRPr="002443DC">
        <w:rPr>
          <w:rFonts w:ascii="Times New Roman" w:eastAsia="Times New Roman" w:hAnsi="Times New Roman" w:cs="Times New Roman"/>
          <w:color w:val="000000"/>
          <w:sz w:val="28"/>
          <w:szCs w:val="28"/>
        </w:rPr>
        <w:t xml:space="preserve">имеет более широкое значение, чем его русский эквивалент "хлеб  насущный". В русской традиции это </w:t>
      </w:r>
      <w:proofErr w:type="gramStart"/>
      <w:r w:rsidRPr="002443DC">
        <w:rPr>
          <w:rFonts w:ascii="Times New Roman" w:eastAsia="Times New Roman" w:hAnsi="Times New Roman" w:cs="Times New Roman"/>
          <w:color w:val="000000"/>
          <w:sz w:val="28"/>
          <w:szCs w:val="28"/>
        </w:rPr>
        <w:t>словосочетание</w:t>
      </w:r>
      <w:proofErr w:type="gramEnd"/>
      <w:r w:rsidRPr="002443DC">
        <w:rPr>
          <w:rFonts w:ascii="Times New Roman" w:eastAsia="Times New Roman" w:hAnsi="Times New Roman" w:cs="Times New Roman"/>
          <w:color w:val="000000"/>
          <w:sz w:val="28"/>
          <w:szCs w:val="28"/>
        </w:rPr>
        <w:t xml:space="preserve"> прежде всего связано с темой пропитания, в испанской же оно может означать любое банальное, повседневное, регулярно повторяющееся явление. Таким образом, одно и то же выражение в разных культурах обрело разную семантику, и его испанский и русский варианты нельзя считать полными переводческими эквивалентами.</w:t>
      </w:r>
    </w:p>
    <w:p w:rsidR="005B63B2" w:rsidRPr="002443DC" w:rsidRDefault="005B63B2" w:rsidP="003B5330">
      <w:pPr>
        <w:snapToGrid w:val="0"/>
        <w:spacing w:line="360" w:lineRule="auto"/>
        <w:ind w:firstLine="1120"/>
        <w:jc w:val="both"/>
        <w:rPr>
          <w:rFonts w:ascii="Times New Roman" w:eastAsia="Times New Roman" w:hAnsi="Times New Roman" w:cs="Times New Roman"/>
          <w:color w:val="000000"/>
          <w:sz w:val="28"/>
          <w:szCs w:val="28"/>
        </w:rPr>
      </w:pPr>
    </w:p>
    <w:p w:rsidR="005B63B2" w:rsidRPr="002443DC" w:rsidRDefault="00F12C0D" w:rsidP="00296B6F">
      <w:pPr>
        <w:snapToGrid w:val="0"/>
        <w:spacing w:line="360" w:lineRule="auto"/>
        <w:ind w:firstLine="1120"/>
        <w:jc w:val="both"/>
        <w:rPr>
          <w:rFonts w:ascii="Times New Roman" w:eastAsia="Times New Roman" w:hAnsi="Times New Roman" w:cs="Times New Roman"/>
          <w:b/>
          <w:color w:val="000000"/>
          <w:sz w:val="28"/>
          <w:szCs w:val="28"/>
        </w:rPr>
      </w:pPr>
      <w:r w:rsidRPr="002443DC">
        <w:rPr>
          <w:rFonts w:ascii="Times New Roman" w:eastAsia="Times New Roman" w:hAnsi="Times New Roman" w:cs="Times New Roman"/>
          <w:b/>
          <w:color w:val="000000"/>
          <w:sz w:val="28"/>
          <w:szCs w:val="28"/>
        </w:rPr>
        <w:t>II.3.2. Окказиональные ошибки.</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Окказиональные ошибки не носят закономерного характера и не говорят о непрофессионализме переводчика. Они возникают, как правило, под воздействием внешних факторов. Например, они могут стать результатом усталости или отсутствия концентрации у переводчика. Окказиональные ошибки также бывают вызваны условиями работы, в которых находится переводчик: например, сжатые сроки осуществления перевода.</w:t>
      </w:r>
    </w:p>
    <w:p w:rsidR="00F12C0D"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Окказиональные ошибки, как правило, проявляются в виде опечаток или морфологических ошибок и не искажают содержания текста. Их также легко обнаружить и исправить в процессе редактирования текста. Поэтому вряд ли стоит относить их к собственно переводческим ошибкам.</w:t>
      </w:r>
    </w:p>
    <w:p w:rsidR="005B63B2" w:rsidRPr="002443DC" w:rsidRDefault="005B63B2" w:rsidP="003B5330">
      <w:pPr>
        <w:snapToGrid w:val="0"/>
        <w:spacing w:line="360" w:lineRule="auto"/>
        <w:ind w:firstLine="1120"/>
        <w:jc w:val="both"/>
        <w:rPr>
          <w:rFonts w:ascii="Times New Roman" w:eastAsia="Times New Roman" w:hAnsi="Times New Roman" w:cs="Times New Roman"/>
          <w:color w:val="000000"/>
          <w:sz w:val="28"/>
          <w:szCs w:val="28"/>
        </w:rPr>
      </w:pPr>
    </w:p>
    <w:p w:rsidR="005B63B2" w:rsidRPr="002443DC" w:rsidRDefault="00F12C0D" w:rsidP="00296B6F">
      <w:pPr>
        <w:snapToGrid w:val="0"/>
        <w:spacing w:line="360" w:lineRule="auto"/>
        <w:ind w:firstLine="1120"/>
        <w:jc w:val="both"/>
        <w:rPr>
          <w:rFonts w:ascii="Times New Roman" w:eastAsia="Times New Roman" w:hAnsi="Times New Roman" w:cs="Times New Roman"/>
          <w:b/>
          <w:color w:val="000000"/>
          <w:sz w:val="28"/>
          <w:szCs w:val="28"/>
        </w:rPr>
      </w:pPr>
      <w:r w:rsidRPr="002443DC">
        <w:rPr>
          <w:rFonts w:ascii="Times New Roman" w:eastAsia="Times New Roman" w:hAnsi="Times New Roman" w:cs="Times New Roman"/>
          <w:b/>
          <w:color w:val="000000"/>
          <w:sz w:val="28"/>
          <w:szCs w:val="28"/>
        </w:rPr>
        <w:t>II.4. Существующие классификации переводческих ошибок.</w:t>
      </w:r>
    </w:p>
    <w:p w:rsidR="00F12C0D"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На данный момент существует большое количество классификаций и подходов к их созданию. Некоторые классификации имеют достаточно узкую направленность и рассматривают только один из аспектов переводческих ошибок. Существуют классификации ошибок с точки зрения языка, классификации по степени дезинформирующего действия, с учетом прагматики текста, с точки зрения причин возникновения ошибок, классификации по принципу логичности и т.д. Мы выбрали для рассмотрения наиболее общие из </w:t>
      </w:r>
      <w:r w:rsidRPr="002443DC">
        <w:rPr>
          <w:rFonts w:ascii="Times New Roman" w:eastAsia="Times New Roman" w:hAnsi="Times New Roman" w:cs="Times New Roman"/>
          <w:color w:val="000000"/>
          <w:sz w:val="28"/>
          <w:szCs w:val="28"/>
        </w:rPr>
        <w:lastRenderedPageBreak/>
        <w:t>них, а именно классификации Л. К. Латышева, А. Б. Шевнина, Н. К. Гарбовс</w:t>
      </w:r>
      <w:r w:rsidR="00DF07CE">
        <w:rPr>
          <w:rFonts w:ascii="Times New Roman" w:eastAsia="Times New Roman" w:hAnsi="Times New Roman" w:cs="Times New Roman"/>
          <w:color w:val="000000"/>
          <w:sz w:val="28"/>
          <w:szCs w:val="28"/>
        </w:rPr>
        <w:t xml:space="preserve">кого и А. Павловой и </w:t>
      </w:r>
      <w:proofErr w:type="spellStart"/>
      <w:r w:rsidR="00DF07CE" w:rsidRPr="002443DC">
        <w:rPr>
          <w:rFonts w:ascii="Times New Roman" w:eastAsia="Times New Roman" w:hAnsi="Times New Roman" w:cs="Times New Roman"/>
          <w:color w:val="000000"/>
          <w:sz w:val="28"/>
          <w:szCs w:val="28"/>
        </w:rPr>
        <w:t>И</w:t>
      </w:r>
      <w:proofErr w:type="spellEnd"/>
      <w:r w:rsidR="00DF07CE" w:rsidRPr="002443DC">
        <w:rPr>
          <w:rFonts w:ascii="Times New Roman" w:eastAsia="Times New Roman" w:hAnsi="Times New Roman" w:cs="Times New Roman"/>
          <w:color w:val="000000"/>
          <w:sz w:val="28"/>
          <w:szCs w:val="28"/>
        </w:rPr>
        <w:t>. Овчинниковой</w:t>
      </w:r>
      <w:r w:rsidR="00DF07CE">
        <w:rPr>
          <w:rFonts w:ascii="Times New Roman" w:eastAsia="Times New Roman" w:hAnsi="Times New Roman" w:cs="Times New Roman"/>
          <w:color w:val="000000"/>
          <w:sz w:val="28"/>
          <w:szCs w:val="28"/>
        </w:rPr>
        <w:t>.</w:t>
      </w:r>
    </w:p>
    <w:p w:rsidR="002C55F4" w:rsidRPr="002443DC" w:rsidRDefault="002C55F4" w:rsidP="003B5330">
      <w:pPr>
        <w:snapToGrid w:val="0"/>
        <w:spacing w:line="360" w:lineRule="auto"/>
        <w:ind w:firstLine="1120"/>
        <w:jc w:val="both"/>
        <w:rPr>
          <w:rFonts w:ascii="Times New Roman" w:eastAsia="Times New Roman" w:hAnsi="Times New Roman" w:cs="Times New Roman"/>
          <w:color w:val="000000"/>
          <w:sz w:val="28"/>
          <w:szCs w:val="28"/>
        </w:rPr>
      </w:pPr>
    </w:p>
    <w:p w:rsidR="002C55F4" w:rsidRPr="009E103B" w:rsidRDefault="00F12C0D" w:rsidP="00296B6F">
      <w:pPr>
        <w:numPr>
          <w:ilvl w:val="0"/>
          <w:numId w:val="29"/>
        </w:numPr>
        <w:snapToGrid w:val="0"/>
        <w:spacing w:line="360" w:lineRule="auto"/>
        <w:jc w:val="both"/>
        <w:rPr>
          <w:rFonts w:ascii="Times New Roman" w:eastAsia="Times New Roman" w:hAnsi="Times New Roman" w:cs="Times New Roman"/>
          <w:b/>
          <w:color w:val="000000"/>
          <w:sz w:val="28"/>
          <w:szCs w:val="28"/>
        </w:rPr>
      </w:pPr>
      <w:r w:rsidRPr="009E103B">
        <w:rPr>
          <w:rFonts w:ascii="Times New Roman" w:eastAsia="Times New Roman" w:hAnsi="Times New Roman" w:cs="Times New Roman"/>
          <w:b/>
          <w:color w:val="000000"/>
          <w:sz w:val="28"/>
          <w:szCs w:val="28"/>
        </w:rPr>
        <w:t>Классификация Л. К. Латышева.</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Л. К. Латышев классифицирует ошибки по степени нарушения переводческой эквивалентности, или по степени дезинформирующего действия. Он выделяет два основных типа ошибок: функцио</w:t>
      </w:r>
      <w:r w:rsidR="00D91ED8">
        <w:rPr>
          <w:rFonts w:ascii="Times New Roman" w:eastAsia="Times New Roman" w:hAnsi="Times New Roman" w:cs="Times New Roman"/>
          <w:color w:val="000000"/>
          <w:sz w:val="28"/>
          <w:szCs w:val="28"/>
        </w:rPr>
        <w:t>нально-содержательные и языковые.</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"К ошибкам первого типа относятся существенные недочеты в передаче исходного содержания, отрицательно сказывающиеся на воспроизведение функции исходного текста" </w:t>
      </w:r>
      <w:r w:rsidRPr="00D91ED8">
        <w:rPr>
          <w:rFonts w:ascii="Times New Roman" w:eastAsia="Times New Roman" w:hAnsi="Times New Roman" w:cs="Times New Roman"/>
          <w:sz w:val="28"/>
          <w:szCs w:val="28"/>
        </w:rPr>
        <w:t>[Латышев 1981: 221].</w:t>
      </w:r>
      <w:r w:rsidRPr="002443DC">
        <w:rPr>
          <w:rFonts w:ascii="Times New Roman" w:eastAsia="Times New Roman" w:hAnsi="Times New Roman" w:cs="Times New Roman"/>
          <w:color w:val="000000"/>
          <w:sz w:val="28"/>
          <w:szCs w:val="28"/>
        </w:rPr>
        <w:t xml:space="preserve"> Данный тип подразделяется на искажения, неточности и неясности. Каждый из этих разрядов был рассмотрен ранее. </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Среди языковых ошибок Л. К. Латышев выделяет системно-языковые, нормативно-языковые и нормативно-речевые (узуальные) ошибки [Латышев 1981: 230].</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Системно-языковые ошибки нарушают языковую логику, но не искажают содержания оригинала, так как правильный вариант легко просматривается благодаря контексту. К системным ошибкам относятся также нарушения лексико-семантической сочетаемости слов, нарушения "количественной" сочетаемости, выбор семантически неадекватных языковых единиц.</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К нормативно-языковым ошибкам относятся морфологические ошибки, ошибки в предложном управлении и в употреблении союзов и функционально-стилистические нарушения.</w:t>
      </w:r>
    </w:p>
    <w:p w:rsidR="00F12C0D"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Узуальные ошибки являются наиболее распространенными и выражаются в несоблюдении речевых норм. Например, к подобным ошибкам можно отнести употребление непривычных для носителей языка перевода словосочетаний, несоблюдение традиционного способа передачи иностранных </w:t>
      </w:r>
      <w:r w:rsidRPr="002443DC">
        <w:rPr>
          <w:rFonts w:ascii="Times New Roman" w:eastAsia="Times New Roman" w:hAnsi="Times New Roman" w:cs="Times New Roman"/>
          <w:color w:val="000000"/>
          <w:sz w:val="28"/>
          <w:szCs w:val="28"/>
        </w:rPr>
        <w:lastRenderedPageBreak/>
        <w:t>реалий или перенос названий реалий из одной культурно-исторической традиции в другую [Латышев 1981: 236].</w:t>
      </w:r>
    </w:p>
    <w:p w:rsidR="002C55F4" w:rsidRPr="002443DC" w:rsidRDefault="002C55F4" w:rsidP="003B5330">
      <w:pPr>
        <w:snapToGrid w:val="0"/>
        <w:spacing w:line="360" w:lineRule="auto"/>
        <w:ind w:firstLine="1120"/>
        <w:jc w:val="both"/>
        <w:rPr>
          <w:rFonts w:ascii="Times New Roman" w:eastAsia="Times New Roman" w:hAnsi="Times New Roman" w:cs="Times New Roman"/>
          <w:color w:val="000000"/>
          <w:sz w:val="28"/>
          <w:szCs w:val="28"/>
        </w:rPr>
      </w:pPr>
    </w:p>
    <w:p w:rsidR="002C55F4" w:rsidRPr="009E103B" w:rsidRDefault="00F12C0D" w:rsidP="00296B6F">
      <w:pPr>
        <w:numPr>
          <w:ilvl w:val="0"/>
          <w:numId w:val="29"/>
        </w:numPr>
        <w:snapToGrid w:val="0"/>
        <w:spacing w:line="360" w:lineRule="auto"/>
        <w:jc w:val="both"/>
        <w:rPr>
          <w:rFonts w:ascii="Times New Roman" w:eastAsia="Times New Roman" w:hAnsi="Times New Roman" w:cs="Times New Roman"/>
          <w:b/>
          <w:color w:val="000000"/>
          <w:sz w:val="28"/>
          <w:szCs w:val="28"/>
        </w:rPr>
      </w:pPr>
      <w:r w:rsidRPr="009E103B">
        <w:rPr>
          <w:rFonts w:ascii="Times New Roman" w:eastAsia="Times New Roman" w:hAnsi="Times New Roman" w:cs="Times New Roman"/>
          <w:b/>
          <w:color w:val="000000"/>
          <w:sz w:val="28"/>
          <w:szCs w:val="28"/>
        </w:rPr>
        <w:t>Классификация А. Б. Шевнина.</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А. Б. Шевнин предлагает классификацию переводческих ошибок согласно этапам перевода, на которых они возникают. Он выделяет две основные группы: ошибки импрессивного типа (агнонимы), т.е. ошибки восприятия, и ошибки экспрессивного типа (паранормативы), возникающие на этапе перевыражения. Поэтому ошибки экспрессивного типа объединяют в себе как собственно переводческие, так и чисто языковые ошибки. А. Б. Шевнин также указывает на то, что агнонимы составляют только 25% всех ошибок и, соответственно, встречаются в 3 раза реже, чем паранормативы [Шевнин 2009: 157]. Поэтому паранормативы </w:t>
      </w:r>
      <w:proofErr w:type="gramStart"/>
      <w:r w:rsidRPr="002443DC">
        <w:rPr>
          <w:rFonts w:ascii="Times New Roman" w:eastAsia="Times New Roman" w:hAnsi="Times New Roman" w:cs="Times New Roman"/>
          <w:color w:val="000000"/>
          <w:sz w:val="28"/>
          <w:szCs w:val="28"/>
        </w:rPr>
        <w:t>рассмотрены</w:t>
      </w:r>
      <w:proofErr w:type="gramEnd"/>
      <w:r w:rsidRPr="002443DC">
        <w:rPr>
          <w:rFonts w:ascii="Times New Roman" w:eastAsia="Times New Roman" w:hAnsi="Times New Roman" w:cs="Times New Roman"/>
          <w:color w:val="000000"/>
          <w:sz w:val="28"/>
          <w:szCs w:val="28"/>
        </w:rPr>
        <w:t xml:space="preserve"> им значительно более подробно.</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Все паранормативы можно разделить на три класса:</w:t>
      </w:r>
    </w:p>
    <w:p w:rsidR="00F12C0D" w:rsidRPr="002443DC" w:rsidRDefault="00F12C0D" w:rsidP="003B5330">
      <w:pPr>
        <w:numPr>
          <w:ilvl w:val="0"/>
          <w:numId w:val="3"/>
        </w:numPr>
        <w:snapToGrid w:val="0"/>
        <w:spacing w:line="360" w:lineRule="auto"/>
        <w:ind w:left="0"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лингвокогнитивные;</w:t>
      </w:r>
    </w:p>
    <w:p w:rsidR="00F12C0D" w:rsidRPr="002443DC" w:rsidRDefault="00F12C0D" w:rsidP="003B5330">
      <w:pPr>
        <w:numPr>
          <w:ilvl w:val="0"/>
          <w:numId w:val="3"/>
        </w:numPr>
        <w:snapToGrid w:val="0"/>
        <w:spacing w:line="360" w:lineRule="auto"/>
        <w:ind w:left="0"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лингвокультурные;</w:t>
      </w:r>
    </w:p>
    <w:p w:rsidR="00F12C0D" w:rsidRPr="002443DC" w:rsidRDefault="00F12C0D" w:rsidP="003B5330">
      <w:pPr>
        <w:numPr>
          <w:ilvl w:val="0"/>
          <w:numId w:val="3"/>
        </w:numPr>
        <w:snapToGrid w:val="0"/>
        <w:spacing w:line="360" w:lineRule="auto"/>
        <w:ind w:left="0"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языковые/речевые.</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К лингвокогнитивным паранормативам относятся случаи несоблюдения сочетаемости – как лексической, так и грамматической. Лексическая сочетаемость заключается в возможности образовывать полноценные словосочетания при сочетании существительных, прилагательных, глаголов и наречий. При грамматической сочетаемости главное слово (существительное, прилагательное или глагол) употребляется с определенным предлогом или грамматической конструкцией. Например, в русском языке глагол "помочь" не требует предложного управления, тогда как в испанском глагол "ayudar" употребляется с предлогом "a".</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К лингвокогнитивным паранормативам также относятся случаи паронимии. "Непреднамеренное смешение паронимов является сигналом нарушения нормы языка и правильности речи" [Шевнин 2009: 160].</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lastRenderedPageBreak/>
        <w:t>Лингвокультурные паранормативы - это паранормативы узуального типа, "появление которых связано с незнанием жанрово-стилевых особенностей переводимых текстов" [Шевнин 2009: 160]. Они не нарушают литературной нормы, но в рамках определенного жанра или стиля выглядят неуместно.</w:t>
      </w:r>
    </w:p>
    <w:p w:rsidR="002C55F4" w:rsidRDefault="00F12C0D" w:rsidP="002C55F4">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К </w:t>
      </w:r>
      <w:proofErr w:type="gramStart"/>
      <w:r w:rsidRPr="002443DC">
        <w:rPr>
          <w:rFonts w:ascii="Times New Roman" w:eastAsia="Times New Roman" w:hAnsi="Times New Roman" w:cs="Times New Roman"/>
          <w:color w:val="000000"/>
          <w:sz w:val="28"/>
          <w:szCs w:val="28"/>
        </w:rPr>
        <w:t>языковым</w:t>
      </w:r>
      <w:proofErr w:type="gramEnd"/>
      <w:r w:rsidRPr="002443DC">
        <w:rPr>
          <w:rFonts w:ascii="Times New Roman" w:eastAsia="Times New Roman" w:hAnsi="Times New Roman" w:cs="Times New Roman"/>
          <w:color w:val="000000"/>
          <w:sz w:val="28"/>
          <w:szCs w:val="28"/>
        </w:rPr>
        <w:t xml:space="preserve"> паранормативам А. Б. Шевнин относит ложных друзей переводчиков, смешение глагольных видовременных форм, падежные несогласования, тавтологию, орфографические и пунктуационные ошибки.</w:t>
      </w:r>
    </w:p>
    <w:p w:rsidR="002C55F4" w:rsidRDefault="002C55F4" w:rsidP="002C55F4">
      <w:pPr>
        <w:snapToGrid w:val="0"/>
        <w:spacing w:line="360" w:lineRule="auto"/>
        <w:jc w:val="both"/>
        <w:rPr>
          <w:rFonts w:ascii="Times New Roman" w:eastAsia="Times New Roman" w:hAnsi="Times New Roman" w:cs="Times New Roman"/>
          <w:color w:val="000000"/>
          <w:sz w:val="28"/>
          <w:szCs w:val="28"/>
        </w:rPr>
      </w:pPr>
    </w:p>
    <w:p w:rsidR="002C55F4" w:rsidRPr="009E103B" w:rsidRDefault="00F12C0D" w:rsidP="00296B6F">
      <w:pPr>
        <w:numPr>
          <w:ilvl w:val="0"/>
          <w:numId w:val="29"/>
        </w:numPr>
        <w:snapToGrid w:val="0"/>
        <w:spacing w:line="360" w:lineRule="auto"/>
        <w:jc w:val="both"/>
        <w:rPr>
          <w:rFonts w:ascii="Times New Roman" w:eastAsia="Times New Roman" w:hAnsi="Times New Roman" w:cs="Times New Roman"/>
          <w:b/>
          <w:color w:val="000000"/>
          <w:sz w:val="28"/>
          <w:szCs w:val="28"/>
        </w:rPr>
      </w:pPr>
      <w:r w:rsidRPr="009E103B">
        <w:rPr>
          <w:rFonts w:ascii="Times New Roman" w:eastAsia="Times New Roman" w:hAnsi="Times New Roman" w:cs="Times New Roman"/>
          <w:b/>
          <w:color w:val="000000"/>
          <w:sz w:val="28"/>
          <w:szCs w:val="28"/>
        </w:rPr>
        <w:t>Классификация Н. К. Гарбовского.</w:t>
      </w:r>
    </w:p>
    <w:p w:rsidR="00D91ED8"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Н. К. Гарбовский, как и А. Б. Шевнин, классифицирует ошибки в зависимости от того, на каком этапе перевода они возникают. "Ошибки могут быть обусловлены как неверной расшифровкой смысла знаков, составляющих единицу ориентирования, так и неправильным выбором знаков в переводящем языке для оформления единицы перевода" [Гарбовский 2007: 515]. Поэтому </w:t>
      </w:r>
    </w:p>
    <w:p w:rsidR="00F12C0D" w:rsidRPr="002443DC" w:rsidRDefault="00F12C0D" w:rsidP="00D91ED8">
      <w:pPr>
        <w:snapToGrid w:val="0"/>
        <w:spacing w:line="360" w:lineRule="auto"/>
        <w:jc w:val="both"/>
        <w:rPr>
          <w:rFonts w:ascii="Times New Roman" w:eastAsia="Times New Roman" w:hAnsi="Times New Roman" w:cs="Times New Roman"/>
          <w:color w:val="000000"/>
          <w:sz w:val="28"/>
          <w:szCs w:val="28"/>
        </w:rPr>
      </w:pPr>
      <w:r w:rsidRPr="00D91ED8">
        <w:rPr>
          <w:rFonts w:ascii="Times New Roman" w:eastAsia="Times New Roman" w:hAnsi="Times New Roman" w:cs="Times New Roman"/>
          <w:sz w:val="28"/>
          <w:szCs w:val="28"/>
        </w:rPr>
        <w:t>Н. К. Гарбовский</w:t>
      </w:r>
      <w:r w:rsidRPr="002443DC">
        <w:rPr>
          <w:rFonts w:ascii="Times New Roman" w:eastAsia="Times New Roman" w:hAnsi="Times New Roman" w:cs="Times New Roman"/>
          <w:color w:val="000000"/>
          <w:sz w:val="28"/>
          <w:szCs w:val="28"/>
        </w:rPr>
        <w:t xml:space="preserve"> выделяет ошибки, обусловленные непониманием смыслов исходного текста, и переводческие ошибки, возникающие на этапе перевыражения системы смыслов, к которым он также относит стилистические ошибки.</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Согласно концепции Н. К. Гарбовского, "переводческие ошибки, происходящие от непонимания смыслов оригинального текста, возникают на разных уровнях речевой цепи, т.е. когда единицей ориентирования оказываются  разные по своей протяженности и структуре знаки" [Гарбовский 2007: 517]. Таким образом, он выделяет следующие уровни возникновения ошибок понимания:</w:t>
      </w:r>
    </w:p>
    <w:p w:rsidR="00F12C0D" w:rsidRPr="002443DC" w:rsidRDefault="00F12C0D" w:rsidP="003B5330">
      <w:pPr>
        <w:numPr>
          <w:ilvl w:val="0"/>
          <w:numId w:val="4"/>
        </w:numPr>
        <w:snapToGrid w:val="0"/>
        <w:spacing w:line="360" w:lineRule="auto"/>
        <w:ind w:left="0"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уровень простого понятия;</w:t>
      </w:r>
    </w:p>
    <w:p w:rsidR="00F12C0D" w:rsidRPr="002443DC" w:rsidRDefault="00F12C0D" w:rsidP="003B5330">
      <w:pPr>
        <w:numPr>
          <w:ilvl w:val="0"/>
          <w:numId w:val="5"/>
        </w:numPr>
        <w:snapToGrid w:val="0"/>
        <w:spacing w:line="360" w:lineRule="auto"/>
        <w:ind w:left="0"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уровень сложного понятия;</w:t>
      </w:r>
    </w:p>
    <w:p w:rsidR="00F12C0D" w:rsidRPr="002443DC" w:rsidRDefault="00F12C0D" w:rsidP="003B5330">
      <w:pPr>
        <w:numPr>
          <w:ilvl w:val="0"/>
          <w:numId w:val="6"/>
        </w:numPr>
        <w:snapToGrid w:val="0"/>
        <w:spacing w:line="360" w:lineRule="auto"/>
        <w:ind w:left="0"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уровень суждения;</w:t>
      </w:r>
    </w:p>
    <w:p w:rsidR="00F12C0D" w:rsidRPr="002443DC" w:rsidRDefault="00F12C0D" w:rsidP="003B5330">
      <w:pPr>
        <w:numPr>
          <w:ilvl w:val="0"/>
          <w:numId w:val="7"/>
        </w:numPr>
        <w:snapToGrid w:val="0"/>
        <w:spacing w:line="360" w:lineRule="auto"/>
        <w:ind w:left="0"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уровень представления о предметной ситуации.</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Ошибки, происходящие на уровне "знак – понятие" происходят в результате неверных трансформаций, когда переводчик приписывает знакам </w:t>
      </w:r>
      <w:r w:rsidRPr="002443DC">
        <w:rPr>
          <w:rFonts w:ascii="Times New Roman" w:eastAsia="Times New Roman" w:hAnsi="Times New Roman" w:cs="Times New Roman"/>
          <w:color w:val="000000"/>
          <w:sz w:val="28"/>
          <w:szCs w:val="28"/>
        </w:rPr>
        <w:lastRenderedPageBreak/>
        <w:t>совсем не те понятия, которые они заключают в себе на самом деле [Гарбовский 2007: 517].</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Ошибки на уровне "знак – сложное понятие" возникают при переводе не отдельных слов, а словосочетаний.</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К группе ошибок на уровне "знак – суждение" относятся ошибки в расшифровке "смысла целых суждений и более сложных логических конструкций"  [Гарбовский 2007: 522]. Причина таких ошибок часто кроется в недостаточно внимательном отношении к синтаксической организации высказывания.</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Последнюю группу составляют "искажения в представлении в тексте перевода ситуаций, описанных в тексте оригинала" [Гарбовский 2007: 524]. Для верной расшифровки смысла представленной в тексте ситуации переводчику необходим когнитивный опыт именно в той сфере жизни, которую описывает в своем произведении автор. Когда когнитивный опыт переводчика меньше опыта автора оригинала, могут возникнуть следующие ошибки: переводческие лакуны, слепое следование тексту подлинника без понимания его смысла или подмена трактовки автора своей собственной.</w:t>
      </w:r>
    </w:p>
    <w:p w:rsidR="005B63B2" w:rsidRDefault="00F12C0D" w:rsidP="005B63B2">
      <w:pPr>
        <w:snapToGrid w:val="0"/>
        <w:spacing w:line="360" w:lineRule="auto"/>
        <w:ind w:firstLine="1123"/>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Далее рассматриваются ошибки на этапе перевыражения системы слов. Они обусловлены недостаточным владением переводчика языком перевода и его неспособностью </w:t>
      </w:r>
      <w:proofErr w:type="gramStart"/>
      <w:r w:rsidRPr="002443DC">
        <w:rPr>
          <w:rFonts w:ascii="Times New Roman" w:eastAsia="Times New Roman" w:hAnsi="Times New Roman" w:cs="Times New Roman"/>
          <w:color w:val="000000"/>
          <w:sz w:val="28"/>
          <w:szCs w:val="28"/>
        </w:rPr>
        <w:t>найти</w:t>
      </w:r>
      <w:proofErr w:type="gramEnd"/>
      <w:r w:rsidRPr="002443DC">
        <w:rPr>
          <w:rFonts w:ascii="Times New Roman" w:eastAsia="Times New Roman" w:hAnsi="Times New Roman" w:cs="Times New Roman"/>
          <w:color w:val="000000"/>
          <w:sz w:val="28"/>
          <w:szCs w:val="28"/>
        </w:rPr>
        <w:t xml:space="preserve"> в ПЯ соответствующие эквиваленты. В эту группу Н. К. Гарбовский включает и стилистические ошибки, так как они спровоцированы не затруднением в понимании текста, а допущением неточностей при преобразовании текста.</w:t>
      </w:r>
    </w:p>
    <w:p w:rsidR="002C55F4" w:rsidRDefault="002C55F4" w:rsidP="005B63B2">
      <w:pPr>
        <w:snapToGrid w:val="0"/>
        <w:spacing w:line="360" w:lineRule="auto"/>
        <w:ind w:firstLine="1123"/>
        <w:jc w:val="both"/>
        <w:rPr>
          <w:rFonts w:ascii="Times New Roman" w:eastAsia="Times New Roman" w:hAnsi="Times New Roman" w:cs="Times New Roman"/>
          <w:color w:val="000000"/>
          <w:sz w:val="28"/>
          <w:szCs w:val="28"/>
        </w:rPr>
      </w:pPr>
    </w:p>
    <w:p w:rsidR="002C55F4" w:rsidRPr="009E103B" w:rsidRDefault="00F12C0D" w:rsidP="00296B6F">
      <w:pPr>
        <w:numPr>
          <w:ilvl w:val="0"/>
          <w:numId w:val="29"/>
        </w:numPr>
        <w:snapToGrid w:val="0"/>
        <w:spacing w:line="360" w:lineRule="auto"/>
        <w:jc w:val="both"/>
        <w:rPr>
          <w:rFonts w:ascii="Times New Roman" w:eastAsia="Times New Roman" w:hAnsi="Times New Roman" w:cs="Times New Roman"/>
          <w:b/>
          <w:color w:val="000000"/>
          <w:sz w:val="28"/>
          <w:szCs w:val="28"/>
        </w:rPr>
      </w:pPr>
      <w:r w:rsidRPr="009E103B">
        <w:rPr>
          <w:rFonts w:ascii="Times New Roman" w:eastAsia="Times New Roman" w:hAnsi="Times New Roman" w:cs="Times New Roman"/>
          <w:b/>
          <w:color w:val="000000"/>
          <w:sz w:val="28"/>
          <w:szCs w:val="28"/>
        </w:rPr>
        <w:t xml:space="preserve">Классификация </w:t>
      </w:r>
      <w:r w:rsidR="006F64BE" w:rsidRPr="009E103B">
        <w:rPr>
          <w:rFonts w:ascii="Times New Roman" w:eastAsia="Times New Roman" w:hAnsi="Times New Roman" w:cs="Times New Roman"/>
          <w:b/>
          <w:sz w:val="28"/>
          <w:szCs w:val="28"/>
        </w:rPr>
        <w:t>А. Павловой и И</w:t>
      </w:r>
      <w:r w:rsidRPr="009E103B">
        <w:rPr>
          <w:rFonts w:ascii="Times New Roman" w:eastAsia="Times New Roman" w:hAnsi="Times New Roman" w:cs="Times New Roman"/>
          <w:b/>
          <w:sz w:val="28"/>
          <w:szCs w:val="28"/>
        </w:rPr>
        <w:t>. Овчинниковой.</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Авторы работы "Переводческий билингвизм" предлагают деление всех переводческих ошибок на три основные группы: денотативные (смысловые, содержательные), стратегические и языковые ошибки.</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 xml:space="preserve">Смысловые ошибки можно разделить на субъективные ошибки, вызванные сбоем в смысловом восприятии текста, и ошибки, </w:t>
      </w:r>
      <w:r w:rsidRPr="002443DC">
        <w:rPr>
          <w:rFonts w:ascii="Times New Roman" w:eastAsia="Times New Roman" w:hAnsi="Times New Roman" w:cs="Times New Roman"/>
          <w:color w:val="000000"/>
          <w:sz w:val="28"/>
          <w:szCs w:val="28"/>
        </w:rPr>
        <w:lastRenderedPageBreak/>
        <w:t xml:space="preserve">спровоцированные различиями контактирующих языков и культур. Еще одно деление, которое предлагается в данной работе, различает ошибки текстовые и дискурсивные. Ущерб от текстовых </w:t>
      </w:r>
      <w:proofErr w:type="gramStart"/>
      <w:r w:rsidRPr="002443DC">
        <w:rPr>
          <w:rFonts w:ascii="Times New Roman" w:eastAsia="Times New Roman" w:hAnsi="Times New Roman" w:cs="Times New Roman"/>
          <w:color w:val="000000"/>
          <w:sz w:val="28"/>
          <w:szCs w:val="28"/>
        </w:rPr>
        <w:t>ошибок</w:t>
      </w:r>
      <w:proofErr w:type="gramEnd"/>
      <w:r w:rsidRPr="002443DC">
        <w:rPr>
          <w:rFonts w:ascii="Times New Roman" w:eastAsia="Times New Roman" w:hAnsi="Times New Roman" w:cs="Times New Roman"/>
          <w:color w:val="000000"/>
          <w:sz w:val="28"/>
          <w:szCs w:val="28"/>
        </w:rPr>
        <w:t xml:space="preserve"> возможно компенсировать за счет контекста, в то время как дискурсивные ошибки выявляются при обращении к дополнительным источникам.</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Стратегические ошибки возникают "на стадии, следующей за фазой осмысления текста, но предшествующей собственно началу перевода в виде непосредственной записи" [Павлова, Овчинникова: 154]. Среди стратегических ошибок выделяют:</w:t>
      </w:r>
    </w:p>
    <w:p w:rsidR="00F12C0D" w:rsidRPr="002443DC" w:rsidRDefault="00F12C0D" w:rsidP="003B5330">
      <w:pPr>
        <w:numPr>
          <w:ilvl w:val="0"/>
          <w:numId w:val="8"/>
        </w:numPr>
        <w:snapToGrid w:val="0"/>
        <w:spacing w:line="360" w:lineRule="auto"/>
        <w:ind w:left="0"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функционально-стилистические ошибки;</w:t>
      </w:r>
    </w:p>
    <w:p w:rsidR="00F12C0D" w:rsidRPr="002443DC" w:rsidRDefault="00F12C0D" w:rsidP="003B5330">
      <w:pPr>
        <w:numPr>
          <w:ilvl w:val="0"/>
          <w:numId w:val="9"/>
        </w:numPr>
        <w:snapToGrid w:val="0"/>
        <w:spacing w:line="360" w:lineRule="auto"/>
        <w:ind w:left="0"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прагматические ошибки (нарушающие интенцию автора);</w:t>
      </w:r>
    </w:p>
    <w:p w:rsidR="00F12C0D" w:rsidRPr="002443DC" w:rsidRDefault="00F12C0D" w:rsidP="003B5330">
      <w:pPr>
        <w:numPr>
          <w:ilvl w:val="0"/>
          <w:numId w:val="10"/>
        </w:numPr>
        <w:snapToGrid w:val="0"/>
        <w:spacing w:line="360" w:lineRule="auto"/>
        <w:ind w:left="0"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ошибки, нарушающие логику построения текста.</w:t>
      </w:r>
    </w:p>
    <w:p w:rsidR="005B63B2" w:rsidRDefault="00F12C0D" w:rsidP="005B63B2">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А. Павлова и И. Овчинникова настаивают на принципиальном включении языковых ошибок в группу переводческих ошибок, говоря о том, что очень часто они возникают под воздействием ситуации перевода.</w:t>
      </w:r>
    </w:p>
    <w:p w:rsidR="005B63B2" w:rsidRDefault="005B63B2" w:rsidP="005B63B2">
      <w:pPr>
        <w:snapToGrid w:val="0"/>
        <w:spacing w:line="360" w:lineRule="auto"/>
        <w:ind w:firstLine="1120"/>
        <w:jc w:val="both"/>
        <w:rPr>
          <w:rFonts w:ascii="Times New Roman" w:eastAsia="Times New Roman" w:hAnsi="Times New Roman" w:cs="Times New Roman"/>
          <w:color w:val="000000"/>
          <w:sz w:val="28"/>
          <w:szCs w:val="28"/>
        </w:rPr>
      </w:pPr>
    </w:p>
    <w:p w:rsidR="005B63B2" w:rsidRPr="00296B6F" w:rsidRDefault="00F12C0D" w:rsidP="00296B6F">
      <w:pPr>
        <w:snapToGrid w:val="0"/>
        <w:spacing w:line="360" w:lineRule="auto"/>
        <w:ind w:firstLine="1120"/>
        <w:jc w:val="both"/>
        <w:rPr>
          <w:rFonts w:ascii="Times New Roman" w:eastAsia="Times New Roman" w:hAnsi="Times New Roman" w:cs="Times New Roman"/>
          <w:b/>
          <w:color w:val="000000"/>
          <w:sz w:val="28"/>
          <w:szCs w:val="28"/>
        </w:rPr>
      </w:pPr>
      <w:r w:rsidRPr="002443DC">
        <w:rPr>
          <w:rFonts w:ascii="Times New Roman" w:eastAsia="Times New Roman" w:hAnsi="Times New Roman" w:cs="Times New Roman"/>
          <w:b/>
          <w:color w:val="000000"/>
          <w:sz w:val="28"/>
          <w:szCs w:val="28"/>
        </w:rPr>
        <w:t>II.5. Итоговая классификация.</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С учетом всех описанных классификаций можно предложить следующее деление переводческих ошибок:</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u w:val="single"/>
        </w:rPr>
      </w:pPr>
      <w:r w:rsidRPr="002443DC">
        <w:rPr>
          <w:rFonts w:ascii="Times New Roman" w:eastAsia="Times New Roman" w:hAnsi="Times New Roman" w:cs="Times New Roman"/>
          <w:color w:val="000000"/>
          <w:sz w:val="28"/>
          <w:szCs w:val="28"/>
          <w:u w:val="single"/>
        </w:rPr>
        <w:t>I. Денотативные ошибки:</w:t>
      </w:r>
    </w:p>
    <w:p w:rsidR="00F12C0D" w:rsidRPr="002443DC" w:rsidRDefault="00F12C0D" w:rsidP="003B5330">
      <w:pPr>
        <w:numPr>
          <w:ilvl w:val="0"/>
          <w:numId w:val="11"/>
        </w:numPr>
        <w:snapToGrid w:val="0"/>
        <w:spacing w:line="360" w:lineRule="auto"/>
        <w:ind w:left="720"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Семантические;</w:t>
      </w:r>
    </w:p>
    <w:p w:rsidR="00F12C0D" w:rsidRPr="002443DC" w:rsidRDefault="00F12C0D" w:rsidP="003B5330">
      <w:pPr>
        <w:numPr>
          <w:ilvl w:val="0"/>
          <w:numId w:val="11"/>
        </w:numPr>
        <w:snapToGrid w:val="0"/>
        <w:spacing w:line="360" w:lineRule="auto"/>
        <w:ind w:left="720"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Искажения;</w:t>
      </w:r>
    </w:p>
    <w:p w:rsidR="00F12C0D" w:rsidRPr="002443DC" w:rsidRDefault="00F12C0D" w:rsidP="003B5330">
      <w:pPr>
        <w:numPr>
          <w:ilvl w:val="0"/>
          <w:numId w:val="11"/>
        </w:numPr>
        <w:snapToGrid w:val="0"/>
        <w:spacing w:line="360" w:lineRule="auto"/>
        <w:ind w:left="720"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Неточности / неясности;</w:t>
      </w:r>
    </w:p>
    <w:p w:rsidR="00F12C0D" w:rsidRPr="002443DC" w:rsidRDefault="00F12C0D" w:rsidP="003B5330">
      <w:pPr>
        <w:numPr>
          <w:ilvl w:val="0"/>
          <w:numId w:val="11"/>
        </w:numPr>
        <w:snapToGrid w:val="0"/>
        <w:spacing w:line="360" w:lineRule="auto"/>
        <w:ind w:left="720"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Пропуски;</w:t>
      </w:r>
    </w:p>
    <w:p w:rsidR="00F12C0D" w:rsidRPr="002443DC" w:rsidRDefault="00F12C0D" w:rsidP="003B5330">
      <w:pPr>
        <w:numPr>
          <w:ilvl w:val="0"/>
          <w:numId w:val="11"/>
        </w:numPr>
        <w:snapToGrid w:val="0"/>
        <w:spacing w:line="360" w:lineRule="auto"/>
        <w:ind w:left="720"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Расширения.</w:t>
      </w:r>
    </w:p>
    <w:p w:rsidR="00F12C0D" w:rsidRPr="002443DC" w:rsidRDefault="00F12C0D" w:rsidP="003B5330">
      <w:pPr>
        <w:snapToGrid w:val="0"/>
        <w:spacing w:line="360" w:lineRule="auto"/>
        <w:ind w:firstLine="1120"/>
        <w:jc w:val="both"/>
        <w:rPr>
          <w:rFonts w:ascii="Times New Roman" w:eastAsia="Times New Roman" w:hAnsi="Times New Roman" w:cs="Times New Roman"/>
          <w:color w:val="000000"/>
          <w:sz w:val="28"/>
          <w:szCs w:val="28"/>
          <w:u w:val="single"/>
        </w:rPr>
      </w:pPr>
      <w:r w:rsidRPr="002443DC">
        <w:rPr>
          <w:rFonts w:ascii="Times New Roman" w:eastAsia="Times New Roman" w:hAnsi="Times New Roman" w:cs="Times New Roman"/>
          <w:color w:val="000000"/>
          <w:sz w:val="28"/>
          <w:szCs w:val="28"/>
          <w:u w:val="single"/>
        </w:rPr>
        <w:t>II. Языковые ошибки:</w:t>
      </w:r>
    </w:p>
    <w:p w:rsidR="00F12C0D" w:rsidRPr="002443DC" w:rsidRDefault="00F12C0D" w:rsidP="003B5330">
      <w:pPr>
        <w:numPr>
          <w:ilvl w:val="0"/>
          <w:numId w:val="13"/>
        </w:numPr>
        <w:snapToGrid w:val="0"/>
        <w:spacing w:line="360" w:lineRule="auto"/>
        <w:ind w:left="720"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Нормативно-языковые;</w:t>
      </w:r>
    </w:p>
    <w:p w:rsidR="00E179DA" w:rsidRDefault="00F12C0D" w:rsidP="00E179DA">
      <w:pPr>
        <w:numPr>
          <w:ilvl w:val="0"/>
          <w:numId w:val="13"/>
        </w:numPr>
        <w:snapToGrid w:val="0"/>
        <w:spacing w:line="360" w:lineRule="auto"/>
        <w:ind w:left="720"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Узуальные;</w:t>
      </w:r>
    </w:p>
    <w:p w:rsidR="00E179DA" w:rsidRDefault="0009517B" w:rsidP="00E179DA">
      <w:pPr>
        <w:numPr>
          <w:ilvl w:val="0"/>
          <w:numId w:val="13"/>
        </w:numPr>
        <w:snapToGrid w:val="0"/>
        <w:spacing w:line="360" w:lineRule="auto"/>
        <w:ind w:left="720" w:firstLine="1120"/>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color w:val="000000"/>
          <w:sz w:val="28"/>
          <w:szCs w:val="28"/>
        </w:rPr>
        <w:t>Функционально-стилистические.</w:t>
      </w:r>
    </w:p>
    <w:p w:rsidR="005A164E" w:rsidRDefault="00E179DA" w:rsidP="00296B6F">
      <w:pPr>
        <w:snapToGrid w:val="0"/>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r>
        <w:rPr>
          <w:rFonts w:ascii="Times New Roman" w:eastAsia="Times New Roman" w:hAnsi="Times New Roman" w:cs="Times New Roman"/>
          <w:b/>
          <w:sz w:val="32"/>
          <w:szCs w:val="32"/>
        </w:rPr>
        <w:lastRenderedPageBreak/>
        <w:t>II</w:t>
      </w:r>
      <w:r>
        <w:rPr>
          <w:rFonts w:ascii="Times New Roman" w:eastAsia="Times New Roman" w:hAnsi="Times New Roman" w:cs="Times New Roman"/>
          <w:b/>
          <w:sz w:val="32"/>
          <w:szCs w:val="32"/>
          <w:lang w:val="es-ES_tradnl"/>
        </w:rPr>
        <w:t>I</w:t>
      </w:r>
      <w:r w:rsidR="005A164E">
        <w:rPr>
          <w:rFonts w:ascii="Times New Roman" w:eastAsia="Times New Roman" w:hAnsi="Times New Roman" w:cs="Times New Roman"/>
          <w:b/>
          <w:sz w:val="32"/>
          <w:szCs w:val="32"/>
        </w:rPr>
        <w:t xml:space="preserve"> глава</w:t>
      </w:r>
      <w:r>
        <w:rPr>
          <w:rFonts w:ascii="Times New Roman" w:eastAsia="Times New Roman" w:hAnsi="Times New Roman" w:cs="Times New Roman"/>
          <w:b/>
          <w:sz w:val="32"/>
          <w:szCs w:val="32"/>
        </w:rPr>
        <w:t>.</w:t>
      </w:r>
      <w:r w:rsidR="00CD3064" w:rsidRPr="002443DC">
        <w:rPr>
          <w:rFonts w:ascii="Times New Roman" w:eastAsia="Times New Roman" w:hAnsi="Times New Roman" w:cs="Times New Roman"/>
          <w:b/>
          <w:sz w:val="32"/>
          <w:szCs w:val="32"/>
        </w:rPr>
        <w:t xml:space="preserve"> Анализ перево</w:t>
      </w:r>
      <w:r>
        <w:rPr>
          <w:rFonts w:ascii="Times New Roman" w:eastAsia="Times New Roman" w:hAnsi="Times New Roman" w:cs="Times New Roman"/>
          <w:b/>
          <w:sz w:val="32"/>
          <w:szCs w:val="32"/>
        </w:rPr>
        <w:t>дов повести "Тарас Бульба"</w:t>
      </w:r>
    </w:p>
    <w:p w:rsidR="0027779B" w:rsidRDefault="00E179DA" w:rsidP="00296B6F">
      <w:pPr>
        <w:snapToGrid w:val="0"/>
        <w:spacing w:line="360" w:lineRule="auto"/>
        <w:ind w:firstLine="10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Н. </w:t>
      </w:r>
      <w:r w:rsidR="001E394E">
        <w:rPr>
          <w:rFonts w:ascii="Times New Roman" w:eastAsia="Times New Roman" w:hAnsi="Times New Roman" w:cs="Times New Roman"/>
          <w:b/>
          <w:sz w:val="32"/>
          <w:szCs w:val="32"/>
        </w:rPr>
        <w:t xml:space="preserve">В. </w:t>
      </w:r>
      <w:r>
        <w:rPr>
          <w:rFonts w:ascii="Times New Roman" w:eastAsia="Times New Roman" w:hAnsi="Times New Roman" w:cs="Times New Roman"/>
          <w:b/>
          <w:sz w:val="32"/>
          <w:szCs w:val="32"/>
        </w:rPr>
        <w:t>Гоголя на испанский язык</w:t>
      </w:r>
    </w:p>
    <w:p w:rsidR="0027779B" w:rsidRDefault="0027779B" w:rsidP="0027779B">
      <w:pPr>
        <w:snapToGrid w:val="0"/>
        <w:spacing w:line="360" w:lineRule="auto"/>
        <w:ind w:firstLine="1080"/>
        <w:jc w:val="center"/>
        <w:rPr>
          <w:rFonts w:ascii="Times New Roman" w:eastAsia="Times New Roman" w:hAnsi="Times New Roman" w:cs="Times New Roman"/>
          <w:b/>
          <w:sz w:val="32"/>
          <w:szCs w:val="32"/>
        </w:rPr>
      </w:pPr>
    </w:p>
    <w:p w:rsidR="0027779B" w:rsidRDefault="0027779B" w:rsidP="0027779B">
      <w:pPr>
        <w:snapToGrid w:val="0"/>
        <w:spacing w:line="360" w:lineRule="auto"/>
        <w:ind w:firstLine="1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Повесть Н. В. </w:t>
      </w:r>
      <w:r w:rsidRPr="0027779B">
        <w:rPr>
          <w:rFonts w:ascii="Times New Roman" w:eastAsia="Times New Roman" w:hAnsi="Times New Roman" w:cs="Times New Roman"/>
          <w:sz w:val="28"/>
          <w:szCs w:val="28"/>
        </w:rPr>
        <w:t>Гоголя "Тарас Бульба"</w:t>
      </w:r>
      <w:r>
        <w:rPr>
          <w:rFonts w:ascii="Times New Roman" w:eastAsia="Times New Roman" w:hAnsi="Times New Roman" w:cs="Times New Roman"/>
          <w:sz w:val="28"/>
          <w:szCs w:val="28"/>
        </w:rPr>
        <w:t xml:space="preserve"> неоднократно переводилась на испанский язык: </w:t>
      </w:r>
      <w:r w:rsidR="007707C6">
        <w:rPr>
          <w:rFonts w:ascii="Times New Roman" w:eastAsia="Times New Roman" w:hAnsi="Times New Roman" w:cs="Times New Roman"/>
          <w:sz w:val="28"/>
          <w:szCs w:val="28"/>
        </w:rPr>
        <w:t>существуют переводы</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Исабель</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Висенте</w:t>
      </w:r>
      <w:proofErr w:type="spellEnd"/>
      <w:proofErr w:type="gramEnd"/>
      <w:r>
        <w:rPr>
          <w:rFonts w:ascii="Times New Roman" w:eastAsia="Times New Roman" w:hAnsi="Times New Roman" w:cs="Times New Roman"/>
          <w:sz w:val="28"/>
          <w:szCs w:val="28"/>
        </w:rPr>
        <w:t xml:space="preserve"> (Мадрид, 1984), </w:t>
      </w:r>
      <w:proofErr w:type="spellStart"/>
      <w:r>
        <w:rPr>
          <w:rFonts w:ascii="Times New Roman" w:eastAsia="Times New Roman" w:hAnsi="Times New Roman" w:cs="Times New Roman"/>
          <w:sz w:val="28"/>
          <w:szCs w:val="28"/>
        </w:rPr>
        <w:t>Галы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Ариас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Рубио</w:t>
      </w:r>
      <w:proofErr w:type="spellEnd"/>
      <w:r>
        <w:rPr>
          <w:rFonts w:ascii="Times New Roman" w:eastAsia="Times New Roman" w:hAnsi="Times New Roman" w:cs="Times New Roman"/>
          <w:sz w:val="28"/>
          <w:szCs w:val="28"/>
        </w:rPr>
        <w:t xml:space="preserve"> (Мадри</w:t>
      </w:r>
      <w:r w:rsidR="007707C6">
        <w:rPr>
          <w:rFonts w:ascii="Times New Roman" w:eastAsia="Times New Roman" w:hAnsi="Times New Roman" w:cs="Times New Roman"/>
          <w:sz w:val="28"/>
          <w:szCs w:val="28"/>
        </w:rPr>
        <w:t>д 2006), Х. Перес</w:t>
      </w:r>
      <w:r w:rsidR="00B76F36">
        <w:rPr>
          <w:rFonts w:ascii="Times New Roman" w:eastAsia="Times New Roman" w:hAnsi="Times New Roman" w:cs="Times New Roman"/>
          <w:sz w:val="28"/>
          <w:szCs w:val="28"/>
        </w:rPr>
        <w:t>а</w:t>
      </w:r>
      <w:r w:rsidR="007707C6">
        <w:rPr>
          <w:rFonts w:ascii="Times New Roman" w:eastAsia="Times New Roman" w:hAnsi="Times New Roman" w:cs="Times New Roman"/>
          <w:sz w:val="28"/>
          <w:szCs w:val="28"/>
        </w:rPr>
        <w:t xml:space="preserve"> </w:t>
      </w:r>
      <w:proofErr w:type="spellStart"/>
      <w:r w:rsidR="007707C6">
        <w:rPr>
          <w:rFonts w:ascii="Times New Roman" w:eastAsia="Times New Roman" w:hAnsi="Times New Roman" w:cs="Times New Roman"/>
          <w:sz w:val="28"/>
          <w:szCs w:val="28"/>
        </w:rPr>
        <w:t>Маурас</w:t>
      </w:r>
      <w:r w:rsidR="00B76F36">
        <w:rPr>
          <w:rFonts w:ascii="Times New Roman" w:eastAsia="Times New Roman" w:hAnsi="Times New Roman" w:cs="Times New Roman"/>
          <w:sz w:val="28"/>
          <w:szCs w:val="28"/>
        </w:rPr>
        <w:t>а</w:t>
      </w:r>
      <w:proofErr w:type="spellEnd"/>
      <w:r w:rsidR="007707C6">
        <w:rPr>
          <w:rFonts w:ascii="Times New Roman" w:eastAsia="Times New Roman" w:hAnsi="Times New Roman" w:cs="Times New Roman"/>
          <w:sz w:val="28"/>
          <w:szCs w:val="28"/>
        </w:rPr>
        <w:t xml:space="preserve"> (1999), а также перечень переводов без указания автора.</w:t>
      </w:r>
    </w:p>
    <w:p w:rsidR="00CD3064" w:rsidRPr="00E179DA" w:rsidRDefault="00CD3064" w:rsidP="0027779B">
      <w:pPr>
        <w:snapToGrid w:val="0"/>
        <w:spacing w:line="360" w:lineRule="auto"/>
        <w:ind w:firstLine="1080"/>
        <w:jc w:val="both"/>
        <w:rPr>
          <w:rFonts w:ascii="Times New Roman" w:eastAsia="Times New Roman" w:hAnsi="Times New Roman" w:cs="Times New Roman"/>
          <w:b/>
          <w:sz w:val="32"/>
          <w:szCs w:val="32"/>
        </w:rPr>
      </w:pPr>
      <w:r w:rsidRPr="002443DC">
        <w:rPr>
          <w:rFonts w:ascii="Times New Roman" w:eastAsia="Times New Roman" w:hAnsi="Times New Roman" w:cs="Times New Roman"/>
          <w:sz w:val="28"/>
          <w:szCs w:val="28"/>
        </w:rPr>
        <w:t xml:space="preserve">В рамках данного исследования было проанализировано два перевода повести "Тарас Бульба" Н. В. Гоголя. Первый перевод датирован 1999 годом, его автор </w:t>
      </w:r>
      <w:r w:rsidRPr="002443DC">
        <w:rPr>
          <w:rFonts w:ascii="Times New Roman" w:eastAsia="Times New Roman" w:hAnsi="Times New Roman" w:cs="Times New Roman"/>
          <w:color w:val="000000"/>
          <w:sz w:val="28"/>
          <w:szCs w:val="28"/>
        </w:rPr>
        <w:t xml:space="preserve">– Х. Перес Маурас. </w:t>
      </w:r>
      <w:r w:rsidRPr="002443DC">
        <w:rPr>
          <w:rFonts w:ascii="Times New Roman" w:eastAsia="Times New Roman" w:hAnsi="Times New Roman" w:cs="Times New Roman"/>
          <w:sz w:val="28"/>
          <w:szCs w:val="28"/>
        </w:rPr>
        <w:t xml:space="preserve">Этот перевод в дальнейшем будет идти под номером 1. </w:t>
      </w:r>
      <w:r w:rsidRPr="002443DC">
        <w:rPr>
          <w:rFonts w:ascii="Times New Roman" w:eastAsia="Times New Roman" w:hAnsi="Times New Roman" w:cs="Times New Roman"/>
          <w:color w:val="000000"/>
          <w:sz w:val="28"/>
          <w:szCs w:val="28"/>
        </w:rPr>
        <w:t xml:space="preserve">Имя автора второго перевода </w:t>
      </w:r>
      <w:r w:rsidR="00580EEC" w:rsidRPr="00D91ED8">
        <w:rPr>
          <w:rFonts w:ascii="Times New Roman" w:eastAsia="Times New Roman" w:hAnsi="Times New Roman" w:cs="Times New Roman"/>
          <w:sz w:val="28"/>
          <w:szCs w:val="28"/>
        </w:rPr>
        <w:t>установить</w:t>
      </w:r>
      <w:r w:rsidR="00580EEC">
        <w:rPr>
          <w:rFonts w:ascii="Times New Roman" w:eastAsia="Times New Roman" w:hAnsi="Times New Roman" w:cs="Times New Roman"/>
          <w:color w:val="000000"/>
          <w:sz w:val="28"/>
          <w:szCs w:val="28"/>
        </w:rPr>
        <w:t xml:space="preserve"> </w:t>
      </w:r>
      <w:r w:rsidRPr="002443DC">
        <w:rPr>
          <w:rFonts w:ascii="Times New Roman" w:eastAsia="Times New Roman" w:hAnsi="Times New Roman" w:cs="Times New Roman"/>
          <w:color w:val="000000"/>
          <w:sz w:val="28"/>
          <w:szCs w:val="28"/>
        </w:rPr>
        <w:t>не удалось установить, но известно, что перевод был издан в Мексике в издании Siglo Veintiuno Editores. Ситуация, когда</w:t>
      </w:r>
      <w:r w:rsidR="00580EEC">
        <w:rPr>
          <w:rFonts w:ascii="Times New Roman" w:eastAsia="Times New Roman" w:hAnsi="Times New Roman" w:cs="Times New Roman"/>
          <w:color w:val="000000"/>
          <w:sz w:val="28"/>
          <w:szCs w:val="28"/>
        </w:rPr>
        <w:t xml:space="preserve"> имя переводчика </w:t>
      </w:r>
      <w:r w:rsidR="00580EEC" w:rsidRPr="00D91ED8">
        <w:rPr>
          <w:rFonts w:ascii="Times New Roman" w:eastAsia="Times New Roman" w:hAnsi="Times New Roman" w:cs="Times New Roman"/>
          <w:sz w:val="28"/>
          <w:szCs w:val="28"/>
        </w:rPr>
        <w:t>не указывалось</w:t>
      </w:r>
      <w:r w:rsidRPr="00D91ED8">
        <w:rPr>
          <w:rFonts w:ascii="Times New Roman" w:eastAsia="Times New Roman" w:hAnsi="Times New Roman" w:cs="Times New Roman"/>
          <w:sz w:val="28"/>
          <w:szCs w:val="28"/>
        </w:rPr>
        <w:t xml:space="preserve">, </w:t>
      </w:r>
      <w:r w:rsidR="00580EEC" w:rsidRPr="00D91ED8">
        <w:rPr>
          <w:rFonts w:ascii="Times New Roman" w:eastAsia="Times New Roman" w:hAnsi="Times New Roman" w:cs="Times New Roman"/>
          <w:sz w:val="28"/>
          <w:szCs w:val="28"/>
        </w:rPr>
        <w:t>зачастую</w:t>
      </w:r>
      <w:r w:rsidR="00580EEC">
        <w:rPr>
          <w:rFonts w:ascii="Times New Roman" w:eastAsia="Times New Roman" w:hAnsi="Times New Roman" w:cs="Times New Roman"/>
          <w:color w:val="000000"/>
          <w:sz w:val="28"/>
          <w:szCs w:val="28"/>
        </w:rPr>
        <w:t xml:space="preserve"> </w:t>
      </w:r>
      <w:r w:rsidRPr="002443DC">
        <w:rPr>
          <w:rFonts w:ascii="Times New Roman" w:eastAsia="Times New Roman" w:hAnsi="Times New Roman" w:cs="Times New Roman"/>
          <w:color w:val="000000"/>
          <w:sz w:val="28"/>
          <w:szCs w:val="28"/>
        </w:rPr>
        <w:t>наблюдалась в начале и середине 20 века</w:t>
      </w:r>
      <w:r w:rsidR="00580EEC">
        <w:rPr>
          <w:rFonts w:ascii="Times New Roman" w:eastAsia="Times New Roman" w:hAnsi="Times New Roman" w:cs="Times New Roman"/>
          <w:color w:val="000000"/>
          <w:sz w:val="28"/>
          <w:szCs w:val="28"/>
        </w:rPr>
        <w:t xml:space="preserve">, </w:t>
      </w:r>
      <w:r w:rsidR="00580EEC" w:rsidRPr="00D91ED8">
        <w:rPr>
          <w:rFonts w:ascii="Times New Roman" w:eastAsia="Times New Roman" w:hAnsi="Times New Roman" w:cs="Times New Roman"/>
          <w:sz w:val="28"/>
          <w:szCs w:val="28"/>
        </w:rPr>
        <w:t>и это могло быть связано с историч</w:t>
      </w:r>
      <w:r w:rsidR="00D91ED8" w:rsidRPr="00D91ED8">
        <w:rPr>
          <w:rFonts w:ascii="Times New Roman" w:eastAsia="Times New Roman" w:hAnsi="Times New Roman" w:cs="Times New Roman"/>
          <w:sz w:val="28"/>
          <w:szCs w:val="28"/>
        </w:rPr>
        <w:t>ескими</w:t>
      </w:r>
      <w:r w:rsidR="00580EEC" w:rsidRPr="00D91ED8">
        <w:rPr>
          <w:rFonts w:ascii="Times New Roman" w:eastAsia="Times New Roman" w:hAnsi="Times New Roman" w:cs="Times New Roman"/>
          <w:sz w:val="28"/>
          <w:szCs w:val="28"/>
        </w:rPr>
        <w:t xml:space="preserve"> и с экономич</w:t>
      </w:r>
      <w:r w:rsidR="00D91ED8" w:rsidRPr="00D91ED8">
        <w:rPr>
          <w:rFonts w:ascii="Times New Roman" w:eastAsia="Times New Roman" w:hAnsi="Times New Roman" w:cs="Times New Roman"/>
          <w:sz w:val="28"/>
          <w:szCs w:val="28"/>
        </w:rPr>
        <w:t>ескими</w:t>
      </w:r>
      <w:r w:rsidR="00580EEC" w:rsidRPr="00D91ED8">
        <w:rPr>
          <w:rFonts w:ascii="Times New Roman" w:eastAsia="Times New Roman" w:hAnsi="Times New Roman" w:cs="Times New Roman"/>
          <w:sz w:val="28"/>
          <w:szCs w:val="28"/>
        </w:rPr>
        <w:t xml:space="preserve"> причинами (отсутств</w:t>
      </w:r>
      <w:r w:rsidR="00D91ED8" w:rsidRPr="00D91ED8">
        <w:rPr>
          <w:rFonts w:ascii="Times New Roman" w:eastAsia="Times New Roman" w:hAnsi="Times New Roman" w:cs="Times New Roman"/>
          <w:sz w:val="28"/>
          <w:szCs w:val="28"/>
        </w:rPr>
        <w:t>ие</w:t>
      </w:r>
      <w:r w:rsidR="00580EEC" w:rsidRPr="00D91ED8">
        <w:rPr>
          <w:rFonts w:ascii="Times New Roman" w:eastAsia="Times New Roman" w:hAnsi="Times New Roman" w:cs="Times New Roman"/>
          <w:sz w:val="28"/>
          <w:szCs w:val="28"/>
        </w:rPr>
        <w:t xml:space="preserve"> авторск</w:t>
      </w:r>
      <w:r w:rsidR="00D91ED8" w:rsidRPr="00D91ED8">
        <w:rPr>
          <w:rFonts w:ascii="Times New Roman" w:eastAsia="Times New Roman" w:hAnsi="Times New Roman" w:cs="Times New Roman"/>
          <w:sz w:val="28"/>
          <w:szCs w:val="28"/>
        </w:rPr>
        <w:t>ого</w:t>
      </w:r>
      <w:r w:rsidR="00580EEC" w:rsidRPr="00D91ED8">
        <w:rPr>
          <w:rFonts w:ascii="Times New Roman" w:eastAsia="Times New Roman" w:hAnsi="Times New Roman" w:cs="Times New Roman"/>
          <w:sz w:val="28"/>
          <w:szCs w:val="28"/>
        </w:rPr>
        <w:t xml:space="preserve"> прав</w:t>
      </w:r>
      <w:r w:rsidR="00D91ED8" w:rsidRPr="00D91ED8">
        <w:rPr>
          <w:rFonts w:ascii="Times New Roman" w:eastAsia="Times New Roman" w:hAnsi="Times New Roman" w:cs="Times New Roman"/>
          <w:sz w:val="28"/>
          <w:szCs w:val="28"/>
        </w:rPr>
        <w:t>а</w:t>
      </w:r>
      <w:r w:rsidR="00B76F36">
        <w:rPr>
          <w:rFonts w:ascii="Times New Roman" w:eastAsia="Times New Roman" w:hAnsi="Times New Roman" w:cs="Times New Roman"/>
          <w:sz w:val="28"/>
          <w:szCs w:val="28"/>
        </w:rPr>
        <w:t xml:space="preserve"> у издателя</w:t>
      </w:r>
      <w:r w:rsidR="00580EEC" w:rsidRPr="00D91ED8">
        <w:rPr>
          <w:rFonts w:ascii="Times New Roman" w:eastAsia="Times New Roman" w:hAnsi="Times New Roman" w:cs="Times New Roman"/>
          <w:sz w:val="28"/>
          <w:szCs w:val="28"/>
        </w:rPr>
        <w:t>)</w:t>
      </w:r>
      <w:r w:rsidRPr="00D91ED8">
        <w:rPr>
          <w:rFonts w:ascii="Times New Roman" w:eastAsia="Times New Roman" w:hAnsi="Times New Roman" w:cs="Times New Roman"/>
          <w:sz w:val="28"/>
          <w:szCs w:val="28"/>
        </w:rPr>
        <w:t>. Однако</w:t>
      </w:r>
      <w:r w:rsidRPr="002443DC">
        <w:rPr>
          <w:rFonts w:ascii="Times New Roman" w:eastAsia="Times New Roman" w:hAnsi="Times New Roman" w:cs="Times New Roman"/>
          <w:color w:val="000000"/>
          <w:sz w:val="28"/>
          <w:szCs w:val="28"/>
        </w:rPr>
        <w:t xml:space="preserve"> язык текста перевода позволяет полагать, что перевод был осуществлен сравнительно недавно. В дальнейшем данный перевод будет идти под номером 2.</w:t>
      </w:r>
    </w:p>
    <w:p w:rsidR="00CD3064" w:rsidRPr="009F717C" w:rsidRDefault="00CD3064" w:rsidP="003B5330">
      <w:pPr>
        <w:spacing w:line="360" w:lineRule="auto"/>
        <w:ind w:firstLine="1123"/>
        <w:jc w:val="both"/>
        <w:rPr>
          <w:rFonts w:ascii="Times New Roman" w:eastAsia="Times New Roman" w:hAnsi="Times New Roman" w:cs="Times New Roman"/>
          <w:color w:val="FF0000"/>
          <w:sz w:val="28"/>
          <w:szCs w:val="28"/>
        </w:rPr>
      </w:pPr>
      <w:r w:rsidRPr="002443DC">
        <w:rPr>
          <w:rFonts w:ascii="Times New Roman" w:eastAsia="Times New Roman" w:hAnsi="Times New Roman" w:cs="Times New Roman"/>
          <w:sz w:val="28"/>
          <w:szCs w:val="28"/>
        </w:rPr>
        <w:t xml:space="preserve">Перевод Х. Переса Маураса производит впечатление профессионального перевода, выполненного достаточно близко к </w:t>
      </w:r>
      <w:r w:rsidRPr="00D91ED8">
        <w:rPr>
          <w:rFonts w:ascii="Times New Roman" w:eastAsia="Times New Roman" w:hAnsi="Times New Roman" w:cs="Times New Roman"/>
          <w:sz w:val="28"/>
          <w:szCs w:val="28"/>
        </w:rPr>
        <w:t>тексту оригинал</w:t>
      </w:r>
      <w:r w:rsidR="00D91ED8" w:rsidRPr="00D91ED8">
        <w:rPr>
          <w:rFonts w:ascii="Times New Roman" w:eastAsia="Times New Roman" w:hAnsi="Times New Roman" w:cs="Times New Roman"/>
          <w:sz w:val="28"/>
          <w:szCs w:val="28"/>
        </w:rPr>
        <w:t>а</w:t>
      </w:r>
      <w:r w:rsidRPr="00D91ED8">
        <w:rPr>
          <w:rFonts w:ascii="Times New Roman" w:eastAsia="Times New Roman" w:hAnsi="Times New Roman" w:cs="Times New Roman"/>
          <w:sz w:val="28"/>
          <w:szCs w:val="28"/>
        </w:rPr>
        <w:t xml:space="preserve">, </w:t>
      </w:r>
      <w:r w:rsidRPr="002443DC">
        <w:rPr>
          <w:rFonts w:ascii="Times New Roman" w:eastAsia="Times New Roman" w:hAnsi="Times New Roman" w:cs="Times New Roman"/>
          <w:sz w:val="28"/>
          <w:szCs w:val="28"/>
        </w:rPr>
        <w:t xml:space="preserve">без значительных отклонений. Перевод лишен стилистических неровностей. </w:t>
      </w:r>
      <w:proofErr w:type="gramStart"/>
      <w:r w:rsidRPr="002443DC">
        <w:rPr>
          <w:rFonts w:ascii="Times New Roman" w:eastAsia="Times New Roman" w:hAnsi="Times New Roman" w:cs="Times New Roman"/>
          <w:sz w:val="28"/>
          <w:szCs w:val="28"/>
        </w:rPr>
        <w:t>Автор перевода старается приблизить стиль к эпохе 19 века: возвратные местоимения с глаголами в личной форме пишутся в конце и слитно (</w:t>
      </w:r>
      <w:r w:rsidRPr="002443DC">
        <w:rPr>
          <w:rFonts w:ascii="Times New Roman" w:eastAsia="Times New Roman" w:hAnsi="Times New Roman" w:cs="Times New Roman"/>
          <w:i/>
          <w:sz w:val="28"/>
          <w:szCs w:val="28"/>
        </w:rPr>
        <w:t>hallábanse</w:t>
      </w:r>
      <w:r w:rsidRPr="002443DC">
        <w:rPr>
          <w:rFonts w:ascii="Times New Roman" w:eastAsia="Times New Roman" w:hAnsi="Times New Roman" w:cs="Times New Roman"/>
          <w:sz w:val="28"/>
          <w:szCs w:val="28"/>
        </w:rPr>
        <w:t>,</w:t>
      </w:r>
      <w:r w:rsidRPr="002443DC">
        <w:rPr>
          <w:rFonts w:ascii="Times New Roman" w:eastAsia="Times New Roman" w:hAnsi="Times New Roman" w:cs="Times New Roman"/>
          <w:i/>
          <w:sz w:val="28"/>
          <w:szCs w:val="28"/>
        </w:rPr>
        <w:t xml:space="preserve"> quitábase</w:t>
      </w:r>
      <w:r w:rsidRPr="002443DC">
        <w:rPr>
          <w:rFonts w:ascii="Times New Roman" w:eastAsia="Times New Roman" w:hAnsi="Times New Roman" w:cs="Times New Roman"/>
          <w:sz w:val="28"/>
          <w:szCs w:val="28"/>
        </w:rPr>
        <w:t>), преобладает использование формы на -se Imperfecto de Subjuntivo, которая в настоящее время все больше вытесняется формой на -ra (</w:t>
      </w:r>
      <w:r w:rsidRPr="002443DC">
        <w:rPr>
          <w:rFonts w:ascii="Times New Roman" w:eastAsia="Times New Roman" w:hAnsi="Times New Roman" w:cs="Times New Roman"/>
          <w:i/>
          <w:sz w:val="28"/>
          <w:szCs w:val="28"/>
        </w:rPr>
        <w:t>se llevase</w:t>
      </w:r>
      <w:r w:rsidRPr="002443DC">
        <w:rPr>
          <w:rFonts w:ascii="Times New Roman" w:eastAsia="Times New Roman" w:hAnsi="Times New Roman" w:cs="Times New Roman"/>
          <w:sz w:val="28"/>
          <w:szCs w:val="28"/>
        </w:rPr>
        <w:t>), а также в прямой речи в ситуациях, где сегодня привычнее встретить форму на vosotros, используется</w:t>
      </w:r>
      <w:proofErr w:type="gramEnd"/>
      <w:r w:rsidRPr="002443DC">
        <w:rPr>
          <w:rFonts w:ascii="Times New Roman" w:eastAsia="Times New Roman" w:hAnsi="Times New Roman" w:cs="Times New Roman"/>
          <w:sz w:val="28"/>
          <w:szCs w:val="28"/>
        </w:rPr>
        <w:t xml:space="preserve"> форма на ustedes.</w:t>
      </w:r>
    </w:p>
    <w:p w:rsidR="00CD3064" w:rsidRPr="002443DC" w:rsidRDefault="00CD3064" w:rsidP="003B5330">
      <w:pPr>
        <w:spacing w:line="360" w:lineRule="auto"/>
        <w:ind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t>Несмотря на достоинства перевода, тем не менее, существует ряд погрешностей. В данном переводе преобладают</w:t>
      </w:r>
      <w:r w:rsidR="00383935">
        <w:rPr>
          <w:rFonts w:ascii="Times New Roman" w:eastAsia="Times New Roman" w:hAnsi="Times New Roman" w:cs="Times New Roman"/>
          <w:sz w:val="28"/>
          <w:szCs w:val="28"/>
        </w:rPr>
        <w:t xml:space="preserve"> </w:t>
      </w:r>
      <w:r w:rsidR="00383935" w:rsidRPr="00F9459F">
        <w:rPr>
          <w:rFonts w:ascii="Times New Roman" w:eastAsia="Times New Roman" w:hAnsi="Times New Roman" w:cs="Times New Roman"/>
          <w:sz w:val="28"/>
          <w:szCs w:val="28"/>
        </w:rPr>
        <w:t xml:space="preserve">денотативные ошибки, </w:t>
      </w:r>
      <w:r w:rsidR="00383935" w:rsidRPr="00F9459F">
        <w:rPr>
          <w:rFonts w:ascii="Times New Roman" w:eastAsia="Times New Roman" w:hAnsi="Times New Roman" w:cs="Times New Roman"/>
          <w:sz w:val="28"/>
          <w:szCs w:val="28"/>
        </w:rPr>
        <w:lastRenderedPageBreak/>
        <w:t>преимущественно семантического вида</w:t>
      </w:r>
      <w:r w:rsidRPr="00F9459F">
        <w:rPr>
          <w:rFonts w:ascii="Times New Roman" w:eastAsia="Times New Roman" w:hAnsi="Times New Roman" w:cs="Times New Roman"/>
          <w:sz w:val="28"/>
          <w:szCs w:val="28"/>
        </w:rPr>
        <w:t xml:space="preserve">, </w:t>
      </w:r>
      <w:r w:rsidR="00383935" w:rsidRPr="00F9459F">
        <w:rPr>
          <w:rFonts w:ascii="Times New Roman" w:eastAsia="Times New Roman" w:hAnsi="Times New Roman" w:cs="Times New Roman"/>
          <w:sz w:val="28"/>
          <w:szCs w:val="28"/>
        </w:rPr>
        <w:t xml:space="preserve">связанные с </w:t>
      </w:r>
      <w:r w:rsidR="00F9459F" w:rsidRPr="00F9459F">
        <w:rPr>
          <w:rFonts w:ascii="Times New Roman" w:eastAsia="Times New Roman" w:hAnsi="Times New Roman" w:cs="Times New Roman"/>
          <w:sz w:val="28"/>
          <w:szCs w:val="28"/>
        </w:rPr>
        <w:t>неверным</w:t>
      </w:r>
      <w:r w:rsidR="00F9459F">
        <w:rPr>
          <w:rFonts w:ascii="Times New Roman" w:eastAsia="Times New Roman" w:hAnsi="Times New Roman" w:cs="Times New Roman"/>
          <w:sz w:val="28"/>
          <w:szCs w:val="28"/>
        </w:rPr>
        <w:t xml:space="preserve"> понима</w:t>
      </w:r>
      <w:r w:rsidR="00F9459F" w:rsidRPr="00F9459F">
        <w:rPr>
          <w:rFonts w:ascii="Times New Roman" w:eastAsia="Times New Roman" w:hAnsi="Times New Roman" w:cs="Times New Roman"/>
          <w:sz w:val="28"/>
          <w:szCs w:val="28"/>
        </w:rPr>
        <w:t xml:space="preserve">нием </w:t>
      </w:r>
      <w:r w:rsidRPr="00F9459F">
        <w:rPr>
          <w:rFonts w:ascii="Times New Roman" w:eastAsia="Times New Roman" w:hAnsi="Times New Roman" w:cs="Times New Roman"/>
          <w:sz w:val="28"/>
          <w:szCs w:val="28"/>
        </w:rPr>
        <w:t>значения слов.</w:t>
      </w:r>
      <w:r w:rsidRPr="002443DC">
        <w:rPr>
          <w:rFonts w:ascii="Times New Roman" w:eastAsia="Times New Roman" w:hAnsi="Times New Roman" w:cs="Times New Roman"/>
          <w:sz w:val="28"/>
          <w:szCs w:val="28"/>
        </w:rPr>
        <w:t xml:space="preserve"> Также у него возникают проблемы при переводе разговорной речи: в некоторых случа</w:t>
      </w:r>
      <w:r w:rsidR="00463B8A">
        <w:rPr>
          <w:rFonts w:ascii="Times New Roman" w:eastAsia="Times New Roman" w:hAnsi="Times New Roman" w:cs="Times New Roman"/>
          <w:sz w:val="28"/>
          <w:szCs w:val="28"/>
        </w:rPr>
        <w:t>я</w:t>
      </w:r>
      <w:r w:rsidRPr="002443DC">
        <w:rPr>
          <w:rFonts w:ascii="Times New Roman" w:eastAsia="Times New Roman" w:hAnsi="Times New Roman" w:cs="Times New Roman"/>
          <w:sz w:val="28"/>
          <w:szCs w:val="28"/>
        </w:rPr>
        <w:t xml:space="preserve">х она </w:t>
      </w:r>
      <w:r w:rsidR="00607F3A">
        <w:rPr>
          <w:rFonts w:ascii="Times New Roman" w:eastAsia="Times New Roman" w:hAnsi="Times New Roman" w:cs="Times New Roman"/>
          <w:sz w:val="28"/>
          <w:szCs w:val="28"/>
        </w:rPr>
        <w:t>теряет экспрессивность и принимает</w:t>
      </w:r>
      <w:r w:rsidRPr="002443DC">
        <w:rPr>
          <w:rFonts w:ascii="Times New Roman" w:eastAsia="Times New Roman" w:hAnsi="Times New Roman" w:cs="Times New Roman"/>
          <w:sz w:val="28"/>
          <w:szCs w:val="28"/>
        </w:rPr>
        <w:t xml:space="preserve"> нейтральный стиль, но достаточно часто встречаются и пропуски. Также встречаются ошибки при передаче антропонимов и топонимов.</w:t>
      </w:r>
    </w:p>
    <w:p w:rsidR="00CD3064" w:rsidRPr="002443DC" w:rsidRDefault="00CD3064" w:rsidP="003B5330">
      <w:pPr>
        <w:spacing w:line="360" w:lineRule="auto"/>
        <w:ind w:firstLine="1123"/>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sz w:val="28"/>
          <w:szCs w:val="28"/>
        </w:rPr>
        <w:t xml:space="preserve">По сравнению с первым переводом, перевод, изданный в Мексике, выглядит менее профессиональным. В нем используются современные синтаксис и лексика, порой неуместные для текста 19 века. При исследовании также было обнаружено множество пропусков. Но в особенности текст данного перевода выделяется количеством расширений. Можно сказать, что перевод достаточно вольный, его автор позволяет себе дополнять текст оригинала своими ремарками, пояснениями, а также эпитетами и целыми фразами. Часто это приводит к искажению смысла и нарушает прагматику подлинника. Как правило, переводчик усиливает авторскую оценку </w:t>
      </w:r>
      <w:r w:rsidRPr="002443DC">
        <w:rPr>
          <w:rFonts w:ascii="Times New Roman" w:eastAsia="Times New Roman" w:hAnsi="Times New Roman" w:cs="Times New Roman"/>
          <w:color w:val="000000"/>
          <w:sz w:val="28"/>
          <w:szCs w:val="28"/>
        </w:rPr>
        <w:t>– это делает повествование еще более эмоциональным, чем у Н. В. Гоголя, в некоторых случаях даже напыщенным. При этом не выдержан стилистический регистр и "сухие" канцелярские выражения или грамматические конструкции сменяются эмоциональной и выразительной речью.</w:t>
      </w:r>
    </w:p>
    <w:p w:rsidR="00CD3064" w:rsidRDefault="00CD3064" w:rsidP="003B5330">
      <w:pPr>
        <w:spacing w:line="360" w:lineRule="auto"/>
        <w:ind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color w:val="000000"/>
          <w:sz w:val="28"/>
          <w:szCs w:val="28"/>
        </w:rPr>
        <w:t>При сопоставлении рассмотренных переводов на испанский язык, первый перевод можно назвать более адекватным не только потому, что в нем допущено меньшее количество ошибок, но и потому, что он более точно передает настроение, атмосферу и стиль произведения.</w:t>
      </w:r>
      <w:r w:rsidR="00042A42">
        <w:rPr>
          <w:rFonts w:ascii="Times New Roman" w:eastAsia="Times New Roman" w:hAnsi="Times New Roman" w:cs="Times New Roman"/>
          <w:color w:val="000000"/>
          <w:sz w:val="28"/>
          <w:szCs w:val="28"/>
        </w:rPr>
        <w:t xml:space="preserve"> </w:t>
      </w:r>
      <w:r w:rsidR="00042A42" w:rsidRPr="00F9459F">
        <w:rPr>
          <w:rFonts w:ascii="Times New Roman" w:eastAsia="Times New Roman" w:hAnsi="Times New Roman" w:cs="Times New Roman"/>
          <w:sz w:val="28"/>
          <w:szCs w:val="28"/>
        </w:rPr>
        <w:t>В общей сложности было собрано и проанализировано</w:t>
      </w:r>
      <w:r w:rsidR="00F9459F" w:rsidRPr="00F9459F">
        <w:rPr>
          <w:rFonts w:ascii="Times New Roman" w:eastAsia="Times New Roman" w:hAnsi="Times New Roman" w:cs="Times New Roman"/>
          <w:sz w:val="28"/>
          <w:szCs w:val="28"/>
        </w:rPr>
        <w:t xml:space="preserve"> 150</w:t>
      </w:r>
      <w:r w:rsidR="00042A42" w:rsidRPr="00F9459F">
        <w:rPr>
          <w:rFonts w:ascii="Times New Roman" w:eastAsia="Times New Roman" w:hAnsi="Times New Roman" w:cs="Times New Roman"/>
          <w:sz w:val="28"/>
          <w:szCs w:val="28"/>
        </w:rPr>
        <w:t xml:space="preserve"> примеров.</w:t>
      </w:r>
    </w:p>
    <w:p w:rsidR="005A164E" w:rsidRPr="00042A42" w:rsidRDefault="005A164E" w:rsidP="003B5330">
      <w:pPr>
        <w:spacing w:line="360" w:lineRule="auto"/>
        <w:ind w:firstLine="1123"/>
        <w:jc w:val="both"/>
        <w:rPr>
          <w:rFonts w:ascii="Times New Roman" w:eastAsia="Times New Roman" w:hAnsi="Times New Roman" w:cs="Times New Roman"/>
          <w:color w:val="0000FF"/>
          <w:sz w:val="28"/>
          <w:szCs w:val="28"/>
        </w:rPr>
      </w:pPr>
    </w:p>
    <w:p w:rsidR="005A164E" w:rsidRPr="002443DC" w:rsidRDefault="00CD3064" w:rsidP="00296B6F">
      <w:pPr>
        <w:spacing w:line="360" w:lineRule="auto"/>
        <w:ind w:firstLine="1123"/>
        <w:jc w:val="both"/>
        <w:rPr>
          <w:rFonts w:ascii="Times New Roman" w:eastAsia="Times New Roman" w:hAnsi="Times New Roman" w:cs="Times New Roman"/>
          <w:b/>
          <w:sz w:val="28"/>
          <w:szCs w:val="28"/>
        </w:rPr>
      </w:pPr>
      <w:r w:rsidRPr="002443DC">
        <w:rPr>
          <w:rFonts w:ascii="Times New Roman" w:eastAsia="Times New Roman" w:hAnsi="Times New Roman" w:cs="Times New Roman"/>
          <w:b/>
          <w:sz w:val="28"/>
          <w:szCs w:val="28"/>
        </w:rPr>
        <w:t>III.1. Денотативные ошибки.</w:t>
      </w:r>
    </w:p>
    <w:p w:rsidR="005A164E" w:rsidRDefault="00CD3064" w:rsidP="005A164E">
      <w:pPr>
        <w:spacing w:line="360" w:lineRule="auto"/>
        <w:ind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t xml:space="preserve">Смысловых ошибок было обнаружено значительно больше, чем языковых, </w:t>
      </w:r>
      <w:r w:rsidRPr="002443DC">
        <w:rPr>
          <w:rFonts w:ascii="Times New Roman" w:eastAsia="Times New Roman" w:hAnsi="Times New Roman" w:cs="Times New Roman"/>
          <w:color w:val="000000"/>
          <w:sz w:val="28"/>
          <w:szCs w:val="28"/>
        </w:rPr>
        <w:t>– в обоих переводах</w:t>
      </w:r>
      <w:r w:rsidRPr="002443DC">
        <w:rPr>
          <w:rFonts w:ascii="Times New Roman" w:eastAsia="Times New Roman" w:hAnsi="Times New Roman" w:cs="Times New Roman"/>
          <w:sz w:val="28"/>
          <w:szCs w:val="28"/>
        </w:rPr>
        <w:t xml:space="preserve">. Самый большой процент ошибок относился к разряду семантических, вызванных непониманием лексического значения слов в подлиннике. Второе место по объему заняла группа расширений, более характерных для второго, однако встретившихся и в первом переводе. </w:t>
      </w:r>
      <w:r w:rsidRPr="002443DC">
        <w:rPr>
          <w:rFonts w:ascii="Times New Roman" w:eastAsia="Times New Roman" w:hAnsi="Times New Roman" w:cs="Times New Roman"/>
          <w:sz w:val="28"/>
          <w:szCs w:val="28"/>
        </w:rPr>
        <w:lastRenderedPageBreak/>
        <w:t>Искажения, неточности и пропуски были обнаружены в приблизительно равном соотношении.</w:t>
      </w:r>
    </w:p>
    <w:p w:rsidR="005A164E" w:rsidRPr="002443DC" w:rsidRDefault="005A164E" w:rsidP="00DE6B36">
      <w:pPr>
        <w:spacing w:line="360" w:lineRule="auto"/>
        <w:jc w:val="both"/>
        <w:rPr>
          <w:rFonts w:ascii="Times New Roman" w:eastAsia="Times New Roman" w:hAnsi="Times New Roman" w:cs="Times New Roman"/>
          <w:sz w:val="28"/>
          <w:szCs w:val="28"/>
        </w:rPr>
      </w:pPr>
    </w:p>
    <w:p w:rsidR="00F472A9" w:rsidRPr="002443DC" w:rsidRDefault="00CD3064" w:rsidP="00296B6F">
      <w:pPr>
        <w:numPr>
          <w:ilvl w:val="0"/>
          <w:numId w:val="29"/>
        </w:numPr>
        <w:spacing w:line="360" w:lineRule="auto"/>
        <w:jc w:val="both"/>
        <w:rPr>
          <w:rFonts w:ascii="Times New Roman" w:eastAsia="Times New Roman" w:hAnsi="Times New Roman" w:cs="Times New Roman"/>
          <w:b/>
          <w:sz w:val="28"/>
          <w:szCs w:val="28"/>
        </w:rPr>
      </w:pPr>
      <w:r w:rsidRPr="002443DC">
        <w:rPr>
          <w:rFonts w:ascii="Times New Roman" w:eastAsia="Times New Roman" w:hAnsi="Times New Roman" w:cs="Times New Roman"/>
          <w:b/>
          <w:sz w:val="28"/>
          <w:szCs w:val="28"/>
        </w:rPr>
        <w:t>Семантические ошибки.</w:t>
      </w:r>
    </w:p>
    <w:p w:rsidR="00CD3064" w:rsidRPr="002443DC" w:rsidRDefault="00CD3064" w:rsidP="003B5330">
      <w:pPr>
        <w:spacing w:line="360" w:lineRule="auto"/>
        <w:ind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t>В текстах переводов существует много мест, в которых ошибки переводчиков совпадают.</w:t>
      </w:r>
    </w:p>
    <w:p w:rsidR="00CD3064" w:rsidRPr="002443DC" w:rsidRDefault="00CD3064" w:rsidP="003B5330">
      <w:pPr>
        <w:numPr>
          <w:ilvl w:val="0"/>
          <w:numId w:val="17"/>
        </w:numPr>
        <w:spacing w:line="360" w:lineRule="auto"/>
        <w:ind w:left="0"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t xml:space="preserve">Оригинал: </w:t>
      </w:r>
      <w:r w:rsidRPr="002443DC">
        <w:rPr>
          <w:rFonts w:ascii="Times New Roman" w:eastAsia="Times New Roman" w:hAnsi="Times New Roman" w:cs="Times New Roman"/>
          <w:i/>
          <w:sz w:val="28"/>
          <w:szCs w:val="28"/>
        </w:rPr>
        <w:t xml:space="preserve">приказывал держать их </w:t>
      </w:r>
      <w:proofErr w:type="gramStart"/>
      <w:r w:rsidRPr="002443DC">
        <w:rPr>
          <w:rFonts w:ascii="Times New Roman" w:eastAsia="Times New Roman" w:hAnsi="Times New Roman" w:cs="Times New Roman"/>
          <w:i/>
          <w:sz w:val="28"/>
          <w:szCs w:val="28"/>
          <w:u w:val="single"/>
        </w:rPr>
        <w:t>построже</w:t>
      </w:r>
      <w:proofErr w:type="gramEnd"/>
      <w:r w:rsidRPr="002443DC">
        <w:rPr>
          <w:rFonts w:ascii="Times New Roman" w:eastAsia="Times New Roman" w:hAnsi="Times New Roman" w:cs="Times New Roman"/>
          <w:i/>
          <w:sz w:val="28"/>
          <w:szCs w:val="28"/>
        </w:rPr>
        <w:t>.</w:t>
      </w:r>
    </w:p>
    <w:p w:rsidR="00CD3064" w:rsidRPr="003E7961" w:rsidRDefault="00CD3064" w:rsidP="003B5330">
      <w:pPr>
        <w:spacing w:line="360" w:lineRule="auto"/>
        <w:ind w:firstLine="1123"/>
        <w:jc w:val="both"/>
        <w:rPr>
          <w:rFonts w:ascii="Times New Roman" w:eastAsia="Times New Roman" w:hAnsi="Times New Roman" w:cs="Times New Roman"/>
          <w:sz w:val="28"/>
          <w:szCs w:val="28"/>
          <w:lang w:val="es-ES_tradnl"/>
        </w:rPr>
      </w:pPr>
      <w:r w:rsidRPr="002443DC">
        <w:rPr>
          <w:rFonts w:ascii="Times New Roman" w:eastAsia="Times New Roman" w:hAnsi="Times New Roman" w:cs="Times New Roman"/>
          <w:sz w:val="28"/>
          <w:szCs w:val="28"/>
        </w:rPr>
        <w:t>Перевод</w:t>
      </w:r>
      <w:r w:rsidRPr="003E7961">
        <w:rPr>
          <w:rFonts w:ascii="Times New Roman" w:eastAsia="Times New Roman" w:hAnsi="Times New Roman" w:cs="Times New Roman"/>
          <w:sz w:val="28"/>
          <w:szCs w:val="28"/>
          <w:lang w:val="es-ES_tradnl"/>
        </w:rPr>
        <w:t xml:space="preserve"> 1: </w:t>
      </w:r>
      <w:r w:rsidRPr="003E7961">
        <w:rPr>
          <w:rFonts w:ascii="Times New Roman" w:eastAsia="Times New Roman" w:hAnsi="Times New Roman" w:cs="Times New Roman"/>
          <w:i/>
          <w:sz w:val="28"/>
          <w:szCs w:val="28"/>
          <w:lang w:val="es-ES_tradnl"/>
        </w:rPr>
        <w:t xml:space="preserve">quería que les tratase </w:t>
      </w:r>
      <w:r w:rsidRPr="003E7961">
        <w:rPr>
          <w:rFonts w:ascii="Times New Roman" w:eastAsia="Times New Roman" w:hAnsi="Times New Roman" w:cs="Times New Roman"/>
          <w:i/>
          <w:sz w:val="28"/>
          <w:szCs w:val="28"/>
          <w:u w:val="single"/>
          <w:lang w:val="es-ES_tradnl"/>
        </w:rPr>
        <w:t>con severidad</w:t>
      </w:r>
      <w:r w:rsidRPr="003E7961">
        <w:rPr>
          <w:rFonts w:ascii="Times New Roman" w:eastAsia="Times New Roman" w:hAnsi="Times New Roman" w:cs="Times New Roman"/>
          <w:i/>
          <w:sz w:val="28"/>
          <w:szCs w:val="28"/>
          <w:lang w:val="es-ES_tradnl"/>
        </w:rPr>
        <w:t>.</w:t>
      </w:r>
    </w:p>
    <w:p w:rsidR="00CD3064" w:rsidRPr="003E7961" w:rsidRDefault="00CD3064" w:rsidP="003B5330">
      <w:pPr>
        <w:spacing w:line="360" w:lineRule="auto"/>
        <w:ind w:firstLine="1123"/>
        <w:jc w:val="both"/>
        <w:rPr>
          <w:rFonts w:ascii="Times New Roman" w:eastAsia="Times New Roman" w:hAnsi="Times New Roman" w:cs="Times New Roman"/>
          <w:i/>
          <w:sz w:val="28"/>
          <w:szCs w:val="28"/>
          <w:lang w:val="es-ES_tradnl"/>
        </w:rPr>
      </w:pPr>
      <w:r w:rsidRPr="002443DC">
        <w:rPr>
          <w:rFonts w:ascii="Times New Roman" w:eastAsia="Times New Roman" w:hAnsi="Times New Roman" w:cs="Times New Roman"/>
          <w:sz w:val="28"/>
          <w:szCs w:val="28"/>
        </w:rPr>
        <w:t>Перевод</w:t>
      </w:r>
      <w:r w:rsidRPr="003E7961">
        <w:rPr>
          <w:rFonts w:ascii="Times New Roman" w:eastAsia="Times New Roman" w:hAnsi="Times New Roman" w:cs="Times New Roman"/>
          <w:sz w:val="28"/>
          <w:szCs w:val="28"/>
          <w:lang w:val="es-ES_tradnl"/>
        </w:rPr>
        <w:t xml:space="preserve"> 2: </w:t>
      </w:r>
      <w:r w:rsidRPr="003E7961">
        <w:rPr>
          <w:rFonts w:ascii="Times New Roman" w:eastAsia="Times New Roman" w:hAnsi="Times New Roman" w:cs="Times New Roman"/>
          <w:i/>
          <w:sz w:val="28"/>
          <w:szCs w:val="28"/>
          <w:lang w:val="es-ES_tradnl"/>
        </w:rPr>
        <w:t xml:space="preserve">ordenaba que fueran tratados </w:t>
      </w:r>
      <w:r w:rsidRPr="003E7961">
        <w:rPr>
          <w:rFonts w:ascii="Times New Roman" w:eastAsia="Times New Roman" w:hAnsi="Times New Roman" w:cs="Times New Roman"/>
          <w:i/>
          <w:sz w:val="28"/>
          <w:szCs w:val="28"/>
          <w:u w:val="single"/>
          <w:lang w:val="es-ES_tradnl"/>
        </w:rPr>
        <w:t>con gran severidad y extrema dureza</w:t>
      </w:r>
      <w:r w:rsidRPr="003E7961">
        <w:rPr>
          <w:rFonts w:ascii="Times New Roman" w:eastAsia="Times New Roman" w:hAnsi="Times New Roman" w:cs="Times New Roman"/>
          <w:i/>
          <w:sz w:val="28"/>
          <w:szCs w:val="28"/>
          <w:lang w:val="es-ES_tradnl"/>
        </w:rPr>
        <w:t>.</w:t>
      </w:r>
    </w:p>
    <w:p w:rsidR="00CD3064" w:rsidRPr="002443DC" w:rsidRDefault="00CD3064" w:rsidP="003B5330">
      <w:pPr>
        <w:spacing w:line="360" w:lineRule="auto"/>
        <w:ind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t xml:space="preserve">В обоих случаях переводчики </w:t>
      </w:r>
      <w:r w:rsidR="003D4422">
        <w:rPr>
          <w:rFonts w:ascii="Times New Roman" w:eastAsia="Times New Roman" w:hAnsi="Times New Roman" w:cs="Times New Roman"/>
          <w:sz w:val="28"/>
          <w:szCs w:val="28"/>
        </w:rPr>
        <w:t>неоправданно усиливают</w:t>
      </w:r>
      <w:r w:rsidRPr="002443DC">
        <w:rPr>
          <w:rFonts w:ascii="Times New Roman" w:eastAsia="Times New Roman" w:hAnsi="Times New Roman" w:cs="Times New Roman"/>
          <w:sz w:val="28"/>
          <w:szCs w:val="28"/>
        </w:rPr>
        <w:t xml:space="preserve"> значение русского слова "</w:t>
      </w:r>
      <w:proofErr w:type="gramStart"/>
      <w:r w:rsidRPr="002443DC">
        <w:rPr>
          <w:rFonts w:ascii="Times New Roman" w:eastAsia="Times New Roman" w:hAnsi="Times New Roman" w:cs="Times New Roman"/>
          <w:sz w:val="28"/>
          <w:szCs w:val="28"/>
        </w:rPr>
        <w:t>построже</w:t>
      </w:r>
      <w:proofErr w:type="gramEnd"/>
      <w:r w:rsidRPr="002443DC">
        <w:rPr>
          <w:rFonts w:ascii="Times New Roman" w:eastAsia="Times New Roman" w:hAnsi="Times New Roman" w:cs="Times New Roman"/>
          <w:sz w:val="28"/>
          <w:szCs w:val="28"/>
        </w:rPr>
        <w:t>"</w:t>
      </w:r>
      <w:r w:rsidR="007A5FBA">
        <w:rPr>
          <w:rFonts w:ascii="Times New Roman" w:eastAsia="Times New Roman" w:hAnsi="Times New Roman" w:cs="Times New Roman"/>
          <w:sz w:val="28"/>
          <w:szCs w:val="28"/>
        </w:rPr>
        <w:t xml:space="preserve">, которое не </w:t>
      </w:r>
      <w:r w:rsidR="00383935" w:rsidRPr="007A5FBA">
        <w:rPr>
          <w:rFonts w:ascii="Times New Roman" w:eastAsia="Times New Roman" w:hAnsi="Times New Roman" w:cs="Times New Roman"/>
          <w:sz w:val="28"/>
          <w:szCs w:val="28"/>
        </w:rPr>
        <w:t>означает</w:t>
      </w:r>
      <w:r w:rsidRPr="007A5FBA">
        <w:rPr>
          <w:rFonts w:ascii="Times New Roman" w:eastAsia="Times New Roman" w:hAnsi="Times New Roman" w:cs="Times New Roman"/>
          <w:sz w:val="28"/>
          <w:szCs w:val="28"/>
        </w:rPr>
        <w:t xml:space="preserve"> "строго" или "строжайшим образом", </w:t>
      </w:r>
      <w:r w:rsidR="007A5FBA" w:rsidRPr="007A5FBA">
        <w:rPr>
          <w:rFonts w:ascii="Times New Roman" w:eastAsia="Times New Roman" w:hAnsi="Times New Roman" w:cs="Times New Roman"/>
          <w:sz w:val="28"/>
          <w:szCs w:val="28"/>
        </w:rPr>
        <w:t>а н</w:t>
      </w:r>
      <w:r w:rsidRPr="007A5FBA">
        <w:rPr>
          <w:rFonts w:ascii="Times New Roman" w:eastAsia="Times New Roman" w:hAnsi="Times New Roman" w:cs="Times New Roman"/>
          <w:sz w:val="28"/>
          <w:szCs w:val="28"/>
        </w:rPr>
        <w:t xml:space="preserve">аоборот, имеет смягченный оттенок – </w:t>
      </w:r>
      <w:r w:rsidR="00B119FC" w:rsidRPr="007A5FBA">
        <w:rPr>
          <w:rFonts w:ascii="Times New Roman" w:eastAsia="Times New Roman" w:hAnsi="Times New Roman" w:cs="Times New Roman"/>
          <w:sz w:val="28"/>
          <w:szCs w:val="28"/>
        </w:rPr>
        <w:t xml:space="preserve">у </w:t>
      </w:r>
      <w:r w:rsidR="007A5FBA" w:rsidRPr="007A5FBA">
        <w:rPr>
          <w:rFonts w:ascii="Times New Roman" w:eastAsia="Times New Roman" w:hAnsi="Times New Roman" w:cs="Times New Roman"/>
          <w:sz w:val="28"/>
          <w:szCs w:val="28"/>
        </w:rPr>
        <w:t xml:space="preserve">Н. В. </w:t>
      </w:r>
      <w:r w:rsidR="00B119FC" w:rsidRPr="007A5FBA">
        <w:rPr>
          <w:rFonts w:ascii="Times New Roman" w:eastAsia="Times New Roman" w:hAnsi="Times New Roman" w:cs="Times New Roman"/>
          <w:sz w:val="28"/>
          <w:szCs w:val="28"/>
        </w:rPr>
        <w:t>Гоголя</w:t>
      </w:r>
      <w:r w:rsidRPr="007A5FBA">
        <w:rPr>
          <w:rFonts w:ascii="Times New Roman" w:eastAsia="Times New Roman" w:hAnsi="Times New Roman" w:cs="Times New Roman"/>
          <w:sz w:val="28"/>
          <w:szCs w:val="28"/>
        </w:rPr>
        <w:t>,</w:t>
      </w:r>
      <w:r w:rsidRPr="007A5FBA">
        <w:rPr>
          <w:rFonts w:ascii="Times New Roman" w:eastAsia="Times New Roman" w:hAnsi="Times New Roman" w:cs="Times New Roman"/>
          <w:color w:val="000000"/>
          <w:sz w:val="28"/>
          <w:szCs w:val="28"/>
        </w:rPr>
        <w:t xml:space="preserve"> скорее, наблюдается призыв не слишком</w:t>
      </w:r>
      <w:r w:rsidR="007A5FBA">
        <w:rPr>
          <w:rFonts w:ascii="Times New Roman" w:eastAsia="Times New Roman" w:hAnsi="Times New Roman" w:cs="Times New Roman"/>
          <w:color w:val="000000"/>
          <w:sz w:val="28"/>
          <w:szCs w:val="28"/>
        </w:rPr>
        <w:t xml:space="preserve"> баловать семинаристов</w:t>
      </w:r>
      <w:r w:rsidRPr="002443DC">
        <w:rPr>
          <w:rFonts w:ascii="Times New Roman" w:eastAsia="Times New Roman" w:hAnsi="Times New Roman" w:cs="Times New Roman"/>
          <w:color w:val="000000"/>
          <w:sz w:val="28"/>
          <w:szCs w:val="28"/>
        </w:rPr>
        <w:t>, а не обращаться с ними насколько возможно строго и жестко.</w:t>
      </w:r>
    </w:p>
    <w:p w:rsidR="00CD3064" w:rsidRPr="002443DC" w:rsidRDefault="00CD3064" w:rsidP="003B5330">
      <w:pPr>
        <w:numPr>
          <w:ilvl w:val="0"/>
          <w:numId w:val="17"/>
        </w:numPr>
        <w:spacing w:line="360" w:lineRule="auto"/>
        <w:ind w:left="0"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t xml:space="preserve">Оригинал: </w:t>
      </w:r>
      <w:r w:rsidRPr="002443DC">
        <w:rPr>
          <w:rFonts w:ascii="Times New Roman" w:eastAsia="Times New Roman" w:hAnsi="Times New Roman" w:cs="Times New Roman"/>
          <w:i/>
          <w:sz w:val="28"/>
          <w:szCs w:val="28"/>
        </w:rPr>
        <w:t xml:space="preserve">всякий козак, </w:t>
      </w:r>
      <w:r w:rsidRPr="002443DC">
        <w:rPr>
          <w:rFonts w:ascii="Times New Roman" w:eastAsia="Times New Roman" w:hAnsi="Times New Roman" w:cs="Times New Roman"/>
          <w:i/>
          <w:sz w:val="28"/>
          <w:szCs w:val="28"/>
          <w:u w:val="single"/>
        </w:rPr>
        <w:t>носивший оружие</w:t>
      </w:r>
      <w:r w:rsidRPr="002443DC">
        <w:rPr>
          <w:rFonts w:ascii="Times New Roman" w:eastAsia="Times New Roman" w:hAnsi="Times New Roman" w:cs="Times New Roman"/>
          <w:i/>
          <w:sz w:val="28"/>
          <w:szCs w:val="28"/>
        </w:rPr>
        <w:t>.</w:t>
      </w:r>
    </w:p>
    <w:p w:rsidR="00CD3064" w:rsidRPr="002443DC" w:rsidRDefault="00CD3064" w:rsidP="003B5330">
      <w:pPr>
        <w:spacing w:line="360" w:lineRule="auto"/>
        <w:ind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t xml:space="preserve">И в первом и во втором переводе мы обнаруживаем словосочетание </w:t>
      </w:r>
      <w:r w:rsidRPr="002443DC">
        <w:rPr>
          <w:rFonts w:ascii="Times New Roman" w:eastAsia="Times New Roman" w:hAnsi="Times New Roman" w:cs="Times New Roman"/>
          <w:i/>
          <w:sz w:val="28"/>
          <w:szCs w:val="28"/>
        </w:rPr>
        <w:t xml:space="preserve">cosaco </w:t>
      </w:r>
      <w:r w:rsidRPr="002443DC">
        <w:rPr>
          <w:rFonts w:ascii="Times New Roman" w:eastAsia="Times New Roman" w:hAnsi="Times New Roman" w:cs="Times New Roman"/>
          <w:i/>
          <w:sz w:val="28"/>
          <w:szCs w:val="28"/>
          <w:u w:val="single"/>
        </w:rPr>
        <w:t>armado</w:t>
      </w:r>
      <w:r w:rsidRPr="002443DC">
        <w:rPr>
          <w:rFonts w:ascii="Times New Roman" w:eastAsia="Times New Roman" w:hAnsi="Times New Roman" w:cs="Times New Roman"/>
          <w:i/>
          <w:sz w:val="28"/>
          <w:szCs w:val="28"/>
        </w:rPr>
        <w:t xml:space="preserve">, </w:t>
      </w:r>
      <w:r w:rsidRPr="002443DC">
        <w:rPr>
          <w:rFonts w:ascii="Times New Roman" w:eastAsia="Times New Roman" w:hAnsi="Times New Roman" w:cs="Times New Roman"/>
          <w:sz w:val="28"/>
          <w:szCs w:val="28"/>
        </w:rPr>
        <w:t xml:space="preserve">которое на русский можно перевести как </w:t>
      </w:r>
      <w:r w:rsidRPr="002443DC">
        <w:rPr>
          <w:rFonts w:ascii="Times New Roman" w:eastAsia="Times New Roman" w:hAnsi="Times New Roman" w:cs="Times New Roman"/>
          <w:i/>
          <w:sz w:val="28"/>
          <w:szCs w:val="28"/>
        </w:rPr>
        <w:t xml:space="preserve">вооруженный козак. </w:t>
      </w:r>
      <w:r w:rsidRPr="002443DC">
        <w:rPr>
          <w:rFonts w:ascii="Times New Roman" w:eastAsia="Times New Roman" w:hAnsi="Times New Roman" w:cs="Times New Roman"/>
          <w:sz w:val="28"/>
          <w:szCs w:val="28"/>
        </w:rPr>
        <w:t>Такой</w:t>
      </w:r>
      <w:r w:rsidRPr="002443DC">
        <w:rPr>
          <w:rFonts w:ascii="Times New Roman" w:eastAsia="Times New Roman" w:hAnsi="Times New Roman" w:cs="Times New Roman"/>
          <w:i/>
          <w:sz w:val="28"/>
          <w:szCs w:val="28"/>
        </w:rPr>
        <w:t xml:space="preserve"> </w:t>
      </w:r>
      <w:r w:rsidRPr="002443DC">
        <w:rPr>
          <w:rFonts w:ascii="Times New Roman" w:eastAsia="Times New Roman" w:hAnsi="Times New Roman" w:cs="Times New Roman"/>
          <w:sz w:val="28"/>
          <w:szCs w:val="28"/>
        </w:rPr>
        <w:t>перевод</w:t>
      </w:r>
      <w:r w:rsidRPr="002443DC">
        <w:rPr>
          <w:rFonts w:ascii="Times New Roman" w:eastAsia="Times New Roman" w:hAnsi="Times New Roman" w:cs="Times New Roman"/>
          <w:i/>
          <w:sz w:val="28"/>
          <w:szCs w:val="28"/>
        </w:rPr>
        <w:t xml:space="preserve"> </w:t>
      </w:r>
      <w:r w:rsidRPr="002443DC">
        <w:rPr>
          <w:rFonts w:ascii="Times New Roman" w:eastAsia="Times New Roman" w:hAnsi="Times New Roman" w:cs="Times New Roman"/>
          <w:sz w:val="28"/>
          <w:szCs w:val="28"/>
        </w:rPr>
        <w:t>не соответствует заложенному в подлиннике смыслу. Речь идет о взрослых козаках: дело не в том, что они вооружены, а в том, что правом носить оружие обладает только взрослый козак.</w:t>
      </w:r>
    </w:p>
    <w:p w:rsidR="00CD3064" w:rsidRPr="002443DC" w:rsidRDefault="00CD3064" w:rsidP="003B5330">
      <w:pPr>
        <w:numPr>
          <w:ilvl w:val="0"/>
          <w:numId w:val="17"/>
        </w:numPr>
        <w:spacing w:line="360" w:lineRule="auto"/>
        <w:ind w:left="0"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t xml:space="preserve">Оригинал: </w:t>
      </w:r>
      <w:r w:rsidRPr="002443DC">
        <w:rPr>
          <w:rFonts w:ascii="Times New Roman" w:eastAsia="Times New Roman" w:hAnsi="Times New Roman" w:cs="Times New Roman"/>
          <w:i/>
          <w:sz w:val="28"/>
          <w:szCs w:val="28"/>
        </w:rPr>
        <w:t>светлица</w:t>
      </w:r>
    </w:p>
    <w:p w:rsidR="00CD3064" w:rsidRPr="002443DC" w:rsidRDefault="00CD3064" w:rsidP="003B5330">
      <w:pPr>
        <w:spacing w:line="360" w:lineRule="auto"/>
        <w:ind w:firstLine="1123"/>
        <w:jc w:val="both"/>
        <w:rPr>
          <w:rFonts w:ascii="Times New Roman" w:eastAsia="Times New Roman" w:hAnsi="Times New Roman" w:cs="Times New Roman"/>
          <w:i/>
          <w:sz w:val="28"/>
          <w:szCs w:val="28"/>
        </w:rPr>
      </w:pPr>
      <w:r w:rsidRPr="002443DC">
        <w:rPr>
          <w:rFonts w:ascii="Times New Roman" w:eastAsia="Times New Roman" w:hAnsi="Times New Roman" w:cs="Times New Roman"/>
          <w:sz w:val="28"/>
          <w:szCs w:val="28"/>
        </w:rPr>
        <w:t xml:space="preserve">Перевод 1: </w:t>
      </w:r>
      <w:r w:rsidRPr="002443DC">
        <w:rPr>
          <w:rFonts w:ascii="Times New Roman" w:eastAsia="Times New Roman" w:hAnsi="Times New Roman" w:cs="Times New Roman"/>
          <w:i/>
          <w:sz w:val="28"/>
          <w:szCs w:val="28"/>
        </w:rPr>
        <w:t>aposento.</w:t>
      </w:r>
    </w:p>
    <w:p w:rsidR="00CD3064" w:rsidRPr="002443DC" w:rsidRDefault="00CD3064" w:rsidP="003B5330">
      <w:pPr>
        <w:spacing w:line="360" w:lineRule="auto"/>
        <w:ind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t xml:space="preserve">Перевод 2: </w:t>
      </w:r>
      <w:r w:rsidRPr="002443DC">
        <w:rPr>
          <w:rFonts w:ascii="Times New Roman" w:eastAsia="Times New Roman" w:hAnsi="Times New Roman" w:cs="Times New Roman"/>
          <w:i/>
          <w:sz w:val="28"/>
          <w:szCs w:val="28"/>
        </w:rPr>
        <w:t>habitación.</w:t>
      </w:r>
    </w:p>
    <w:p w:rsidR="00CD3064" w:rsidRPr="002443DC" w:rsidRDefault="00CD3064" w:rsidP="003B5330">
      <w:pPr>
        <w:spacing w:line="360" w:lineRule="auto"/>
        <w:ind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t xml:space="preserve">Хотя в первом переводе можно отметить использование устаревшей лексики (aposento </w:t>
      </w:r>
      <w:r w:rsidRPr="002443DC">
        <w:rPr>
          <w:rFonts w:ascii="Times New Roman" w:eastAsia="Times New Roman" w:hAnsi="Times New Roman" w:cs="Times New Roman"/>
          <w:color w:val="000000"/>
          <w:sz w:val="28"/>
          <w:szCs w:val="28"/>
        </w:rPr>
        <w:t xml:space="preserve">– покои) и стремление автора выдержать стиль произведения, однако выбранный им перевод </w:t>
      </w:r>
      <w:r w:rsidRPr="002443DC">
        <w:rPr>
          <w:rFonts w:ascii="Times New Roman" w:eastAsia="Times New Roman" w:hAnsi="Times New Roman" w:cs="Times New Roman"/>
          <w:sz w:val="28"/>
          <w:szCs w:val="28"/>
        </w:rPr>
        <w:t xml:space="preserve">искажает смысл, так как светлица </w:t>
      </w:r>
      <w:r w:rsidRPr="002443DC">
        <w:rPr>
          <w:rFonts w:ascii="Times New Roman" w:eastAsia="Times New Roman" w:hAnsi="Times New Roman" w:cs="Times New Roman"/>
          <w:color w:val="000000"/>
          <w:sz w:val="28"/>
          <w:szCs w:val="28"/>
        </w:rPr>
        <w:t xml:space="preserve">совершенно не обязательно является спальней; это светлая комната, как правило, в верхней части дома. Во втором варианте нет серьезных искажений, с одной стороны, ведь светлица – это действительно комната, но с другой, возможно было </w:t>
      </w:r>
      <w:r w:rsidRPr="002443DC">
        <w:rPr>
          <w:rFonts w:ascii="Times New Roman" w:eastAsia="Times New Roman" w:hAnsi="Times New Roman" w:cs="Times New Roman"/>
          <w:color w:val="000000"/>
          <w:sz w:val="28"/>
          <w:szCs w:val="28"/>
        </w:rPr>
        <w:lastRenderedPageBreak/>
        <w:t>прибегнуть к помощи описательного перевода и передать, хотя бы отчасти, значение данной реалии.</w:t>
      </w:r>
    </w:p>
    <w:p w:rsidR="00CD3064" w:rsidRPr="002443DC" w:rsidRDefault="00CD3064" w:rsidP="003B5330">
      <w:pPr>
        <w:spacing w:line="360" w:lineRule="auto"/>
        <w:ind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t>Среди ошибок, встретившихся только в первом переводе, можно выделить два ярких примера.</w:t>
      </w:r>
    </w:p>
    <w:p w:rsidR="00CD3064" w:rsidRPr="002443DC" w:rsidRDefault="00CD3064" w:rsidP="003B5330">
      <w:pPr>
        <w:numPr>
          <w:ilvl w:val="0"/>
          <w:numId w:val="20"/>
        </w:numPr>
        <w:spacing w:line="360" w:lineRule="auto"/>
        <w:ind w:left="0"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t>В первом случае переводчик не распознал разговорную речь и, видимо, оттенок развязности принял за робость. Из-за этого при переводе была нарушена прагматика высказывания.</w:t>
      </w:r>
    </w:p>
    <w:p w:rsidR="00CD3064" w:rsidRPr="002443DC" w:rsidRDefault="00CD3064" w:rsidP="003B5330">
      <w:pPr>
        <w:spacing w:line="360" w:lineRule="auto"/>
        <w:ind w:firstLine="1123"/>
        <w:jc w:val="both"/>
        <w:rPr>
          <w:rFonts w:ascii="Times New Roman" w:eastAsia="Times New Roman" w:hAnsi="Times New Roman" w:cs="Times New Roman"/>
          <w:i/>
          <w:sz w:val="28"/>
          <w:szCs w:val="28"/>
        </w:rPr>
      </w:pPr>
      <w:r w:rsidRPr="002443DC">
        <w:rPr>
          <w:rFonts w:ascii="Times New Roman" w:eastAsia="Times New Roman" w:hAnsi="Times New Roman" w:cs="Times New Roman"/>
          <w:sz w:val="28"/>
          <w:szCs w:val="28"/>
        </w:rPr>
        <w:t xml:space="preserve">Оригинал: </w:t>
      </w:r>
      <w:r w:rsidRPr="002443DC">
        <w:rPr>
          <w:rFonts w:ascii="Times New Roman" w:eastAsia="Times New Roman" w:hAnsi="Times New Roman" w:cs="Times New Roman"/>
          <w:i/>
          <w:sz w:val="28"/>
          <w:szCs w:val="28"/>
          <w:u w:val="single"/>
        </w:rPr>
        <w:t>Да так</w:t>
      </w:r>
      <w:r w:rsidRPr="002443DC">
        <w:rPr>
          <w:rFonts w:ascii="Times New Roman" w:eastAsia="Times New Roman" w:hAnsi="Times New Roman" w:cs="Times New Roman"/>
          <w:i/>
          <w:sz w:val="28"/>
          <w:szCs w:val="28"/>
        </w:rPr>
        <w:t>, хоть ты мне и батько...</w:t>
      </w:r>
    </w:p>
    <w:p w:rsidR="00CD3064" w:rsidRPr="003E7961" w:rsidRDefault="00CD3064" w:rsidP="003B5330">
      <w:pPr>
        <w:spacing w:line="360" w:lineRule="auto"/>
        <w:ind w:firstLine="1123"/>
        <w:jc w:val="both"/>
        <w:rPr>
          <w:rFonts w:ascii="Times New Roman" w:eastAsia="Times New Roman" w:hAnsi="Times New Roman" w:cs="Times New Roman"/>
          <w:i/>
          <w:sz w:val="28"/>
          <w:szCs w:val="28"/>
          <w:lang w:val="es-ES_tradnl"/>
        </w:rPr>
      </w:pPr>
      <w:r w:rsidRPr="002443DC">
        <w:rPr>
          <w:rFonts w:ascii="Times New Roman" w:eastAsia="Times New Roman" w:hAnsi="Times New Roman" w:cs="Times New Roman"/>
          <w:sz w:val="28"/>
          <w:szCs w:val="28"/>
        </w:rPr>
        <w:t>Перевод</w:t>
      </w:r>
      <w:r w:rsidR="00463B8A" w:rsidRPr="00463B8A">
        <w:rPr>
          <w:rFonts w:ascii="Times New Roman" w:eastAsia="Times New Roman" w:hAnsi="Times New Roman" w:cs="Times New Roman"/>
          <w:sz w:val="28"/>
          <w:szCs w:val="28"/>
          <w:lang w:val="es-ES_tradnl"/>
        </w:rPr>
        <w:t xml:space="preserve"> 1</w:t>
      </w:r>
      <w:r w:rsidRPr="003E7961">
        <w:rPr>
          <w:rFonts w:ascii="Times New Roman" w:eastAsia="Times New Roman" w:hAnsi="Times New Roman" w:cs="Times New Roman"/>
          <w:sz w:val="28"/>
          <w:szCs w:val="28"/>
          <w:lang w:val="es-ES_tradnl"/>
        </w:rPr>
        <w:t xml:space="preserve">: </w:t>
      </w:r>
      <w:r w:rsidRPr="003E7961">
        <w:rPr>
          <w:rFonts w:ascii="Times New Roman" w:eastAsia="Times New Roman" w:hAnsi="Times New Roman" w:cs="Times New Roman"/>
          <w:i/>
          <w:sz w:val="28"/>
          <w:szCs w:val="28"/>
          <w:u w:val="single"/>
          <w:lang w:val="es-ES_tradnl"/>
        </w:rPr>
        <w:t>Porque, porque...</w:t>
      </w:r>
      <w:r w:rsidRPr="003E7961">
        <w:rPr>
          <w:rFonts w:ascii="Times New Roman" w:eastAsia="Times New Roman" w:hAnsi="Times New Roman" w:cs="Times New Roman"/>
          <w:i/>
          <w:sz w:val="28"/>
          <w:szCs w:val="28"/>
          <w:lang w:val="es-ES_tradnl"/>
        </w:rPr>
        <w:t xml:space="preserve"> aunque seas mi padre...</w:t>
      </w:r>
    </w:p>
    <w:p w:rsidR="00CD3064" w:rsidRPr="002443DC" w:rsidRDefault="00CD3064" w:rsidP="003B5330">
      <w:pPr>
        <w:spacing w:line="360" w:lineRule="auto"/>
        <w:ind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t xml:space="preserve">Начальное "porque, porque..." создает впечатление при чтении, будто </w:t>
      </w:r>
      <w:proofErr w:type="gramStart"/>
      <w:r w:rsidRPr="002443DC">
        <w:rPr>
          <w:rFonts w:ascii="Times New Roman" w:eastAsia="Times New Roman" w:hAnsi="Times New Roman" w:cs="Times New Roman"/>
          <w:sz w:val="28"/>
          <w:szCs w:val="28"/>
        </w:rPr>
        <w:t>говорящий</w:t>
      </w:r>
      <w:proofErr w:type="gramEnd"/>
      <w:r w:rsidRPr="002443DC">
        <w:rPr>
          <w:rFonts w:ascii="Times New Roman" w:eastAsia="Times New Roman" w:hAnsi="Times New Roman" w:cs="Times New Roman"/>
          <w:sz w:val="28"/>
          <w:szCs w:val="28"/>
        </w:rPr>
        <w:t xml:space="preserve"> растерялся и не знает, что ответить.</w:t>
      </w:r>
    </w:p>
    <w:p w:rsidR="00CD3064" w:rsidRPr="002443DC" w:rsidRDefault="00CD3064" w:rsidP="003B5330">
      <w:pPr>
        <w:numPr>
          <w:ilvl w:val="0"/>
          <w:numId w:val="20"/>
        </w:numPr>
        <w:spacing w:line="360" w:lineRule="auto"/>
        <w:ind w:left="0"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t>Во втором примере незнание переносного значения слова повлекло за собой искажение всего предложения. Речь идет о пребывании семинаристов в академии.</w:t>
      </w:r>
    </w:p>
    <w:p w:rsidR="00CD3064" w:rsidRPr="002443DC" w:rsidRDefault="00CD3064" w:rsidP="003B5330">
      <w:pPr>
        <w:spacing w:line="360" w:lineRule="auto"/>
        <w:ind w:firstLine="1123"/>
        <w:jc w:val="both"/>
        <w:rPr>
          <w:rFonts w:ascii="Times New Roman" w:eastAsia="Times New Roman" w:hAnsi="Times New Roman" w:cs="Times New Roman"/>
          <w:i/>
          <w:sz w:val="28"/>
          <w:szCs w:val="28"/>
        </w:rPr>
      </w:pPr>
      <w:r w:rsidRPr="002443DC">
        <w:rPr>
          <w:rFonts w:ascii="Times New Roman" w:eastAsia="Times New Roman" w:hAnsi="Times New Roman" w:cs="Times New Roman"/>
          <w:sz w:val="28"/>
          <w:szCs w:val="28"/>
        </w:rPr>
        <w:t xml:space="preserve">Оригинал: </w:t>
      </w:r>
      <w:r w:rsidRPr="002443DC">
        <w:rPr>
          <w:rFonts w:ascii="Times New Roman" w:eastAsia="Times New Roman" w:hAnsi="Times New Roman" w:cs="Times New Roman"/>
          <w:i/>
          <w:sz w:val="28"/>
          <w:szCs w:val="28"/>
        </w:rPr>
        <w:t>...и там уже</w:t>
      </w:r>
      <w:r w:rsidRPr="002443DC">
        <w:rPr>
          <w:rFonts w:ascii="Times New Roman" w:eastAsia="Times New Roman" w:hAnsi="Times New Roman" w:cs="Times New Roman"/>
          <w:sz w:val="28"/>
          <w:szCs w:val="28"/>
        </w:rPr>
        <w:t xml:space="preserve"> </w:t>
      </w:r>
      <w:r w:rsidRPr="002443DC">
        <w:rPr>
          <w:rFonts w:ascii="Times New Roman" w:eastAsia="Times New Roman" w:hAnsi="Times New Roman" w:cs="Times New Roman"/>
          <w:i/>
          <w:sz w:val="28"/>
          <w:szCs w:val="28"/>
        </w:rPr>
        <w:t xml:space="preserve">они обыкновенно несколько </w:t>
      </w:r>
      <w:r w:rsidRPr="002443DC">
        <w:rPr>
          <w:rFonts w:ascii="Times New Roman" w:eastAsia="Times New Roman" w:hAnsi="Times New Roman" w:cs="Times New Roman"/>
          <w:i/>
          <w:sz w:val="28"/>
          <w:szCs w:val="28"/>
          <w:u w:val="single"/>
        </w:rPr>
        <w:t xml:space="preserve">шлифовались </w:t>
      </w:r>
      <w:r w:rsidRPr="002443DC">
        <w:rPr>
          <w:rFonts w:ascii="Times New Roman" w:eastAsia="Times New Roman" w:hAnsi="Times New Roman" w:cs="Times New Roman"/>
          <w:i/>
          <w:sz w:val="28"/>
          <w:szCs w:val="28"/>
        </w:rPr>
        <w:t xml:space="preserve">и получали </w:t>
      </w:r>
      <w:r w:rsidRPr="002443DC">
        <w:rPr>
          <w:rFonts w:ascii="Times New Roman" w:eastAsia="Times New Roman" w:hAnsi="Times New Roman" w:cs="Times New Roman"/>
          <w:i/>
          <w:sz w:val="28"/>
          <w:szCs w:val="28"/>
          <w:u w:val="single"/>
        </w:rPr>
        <w:t>что-то общее</w:t>
      </w:r>
      <w:r w:rsidRPr="002443DC">
        <w:rPr>
          <w:rFonts w:ascii="Times New Roman" w:eastAsia="Times New Roman" w:hAnsi="Times New Roman" w:cs="Times New Roman"/>
          <w:i/>
          <w:sz w:val="28"/>
          <w:szCs w:val="28"/>
        </w:rPr>
        <w:t>, делавшее их похожими друг на друга.</w:t>
      </w:r>
    </w:p>
    <w:p w:rsidR="00CD3064" w:rsidRPr="003E7961" w:rsidRDefault="00CD3064" w:rsidP="003B5330">
      <w:pPr>
        <w:spacing w:line="360" w:lineRule="auto"/>
        <w:ind w:firstLine="1123"/>
        <w:jc w:val="both"/>
        <w:rPr>
          <w:rFonts w:ascii="Times New Roman" w:eastAsia="Times New Roman" w:hAnsi="Times New Roman" w:cs="Times New Roman"/>
          <w:i/>
          <w:sz w:val="28"/>
          <w:szCs w:val="28"/>
          <w:lang w:val="es-ES_tradnl"/>
        </w:rPr>
      </w:pPr>
      <w:r w:rsidRPr="002443DC">
        <w:rPr>
          <w:rFonts w:ascii="Times New Roman" w:eastAsia="Times New Roman" w:hAnsi="Times New Roman" w:cs="Times New Roman"/>
          <w:sz w:val="28"/>
          <w:szCs w:val="28"/>
        </w:rPr>
        <w:t>Перевод</w:t>
      </w:r>
      <w:r w:rsidR="00463B8A">
        <w:rPr>
          <w:rFonts w:ascii="Times New Roman" w:eastAsia="Times New Roman" w:hAnsi="Times New Roman" w:cs="Times New Roman"/>
          <w:sz w:val="28"/>
          <w:szCs w:val="28"/>
          <w:lang w:val="es-ES_tradnl"/>
        </w:rPr>
        <w:t xml:space="preserve"> </w:t>
      </w:r>
      <w:r w:rsidR="00463B8A" w:rsidRPr="00463B8A">
        <w:rPr>
          <w:rFonts w:ascii="Times New Roman" w:eastAsia="Times New Roman" w:hAnsi="Times New Roman" w:cs="Times New Roman"/>
          <w:sz w:val="28"/>
          <w:szCs w:val="28"/>
          <w:lang w:val="es-ES_tradnl"/>
        </w:rPr>
        <w:t>1</w:t>
      </w:r>
      <w:r w:rsidRPr="003E7961">
        <w:rPr>
          <w:rFonts w:ascii="Times New Roman" w:eastAsia="Times New Roman" w:hAnsi="Times New Roman" w:cs="Times New Roman"/>
          <w:sz w:val="28"/>
          <w:szCs w:val="28"/>
          <w:lang w:val="es-ES_tradnl"/>
        </w:rPr>
        <w:t>: ...</w:t>
      </w:r>
      <w:r w:rsidRPr="003E7961">
        <w:rPr>
          <w:rFonts w:ascii="Times New Roman" w:eastAsia="Times New Roman" w:hAnsi="Times New Roman" w:cs="Times New Roman"/>
          <w:i/>
          <w:sz w:val="28"/>
          <w:szCs w:val="28"/>
          <w:lang w:val="es-ES_tradnl"/>
        </w:rPr>
        <w:t xml:space="preserve">por esto </w:t>
      </w:r>
      <w:r w:rsidRPr="003E7961">
        <w:rPr>
          <w:rFonts w:ascii="Times New Roman" w:eastAsia="Times New Roman" w:hAnsi="Times New Roman" w:cs="Times New Roman"/>
          <w:i/>
          <w:sz w:val="28"/>
          <w:szCs w:val="28"/>
          <w:u w:val="single"/>
          <w:lang w:val="es-ES_tradnl"/>
        </w:rPr>
        <w:t>enflaquecían</w:t>
      </w:r>
      <w:r w:rsidRPr="003E7961">
        <w:rPr>
          <w:rFonts w:ascii="Times New Roman" w:eastAsia="Times New Roman" w:hAnsi="Times New Roman" w:cs="Times New Roman"/>
          <w:i/>
          <w:sz w:val="28"/>
          <w:szCs w:val="28"/>
          <w:lang w:val="es-ES_tradnl"/>
        </w:rPr>
        <w:t xml:space="preserve"> un poco, y adquirían </w:t>
      </w:r>
      <w:r w:rsidRPr="003E7961">
        <w:rPr>
          <w:rFonts w:ascii="Times New Roman" w:eastAsia="Times New Roman" w:hAnsi="Times New Roman" w:cs="Times New Roman"/>
          <w:i/>
          <w:sz w:val="28"/>
          <w:szCs w:val="28"/>
          <w:u w:val="single"/>
          <w:lang w:val="es-ES_tradnl"/>
        </w:rPr>
        <w:t>un aspecto común</w:t>
      </w:r>
      <w:r w:rsidRPr="003E7961">
        <w:rPr>
          <w:rFonts w:ascii="Times New Roman" w:eastAsia="Times New Roman" w:hAnsi="Times New Roman" w:cs="Times New Roman"/>
          <w:i/>
          <w:sz w:val="28"/>
          <w:szCs w:val="28"/>
          <w:lang w:val="es-ES_tradnl"/>
        </w:rPr>
        <w:t xml:space="preserve"> que les hacía parcerse unos a los otros.</w:t>
      </w:r>
    </w:p>
    <w:p w:rsidR="00CD3064" w:rsidRPr="002443DC" w:rsidRDefault="00CD3064" w:rsidP="003B5330">
      <w:pPr>
        <w:spacing w:line="360" w:lineRule="auto"/>
        <w:ind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t>Переводчик переосмыслил значение слова "шлифовать": исходя из того, что при шлифовке предметы могут истончаться, он решил, что семинаристы в данном случае теряли вес. Из-за этого дальше "что-то общее" стало означать схожесть во внешнем виде, хотя из оригинала этого прямо не следует.</w:t>
      </w:r>
    </w:p>
    <w:p w:rsidR="00CD3064" w:rsidRPr="002443DC" w:rsidRDefault="00CD3064" w:rsidP="003B5330">
      <w:pPr>
        <w:spacing w:line="360" w:lineRule="auto"/>
        <w:ind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t>Во втором переводе также встретился случай неверного понимания разговорного выражения.</w:t>
      </w:r>
    </w:p>
    <w:p w:rsidR="00CD3064" w:rsidRPr="002443DC" w:rsidRDefault="00CD3064" w:rsidP="003B5330">
      <w:pPr>
        <w:numPr>
          <w:ilvl w:val="0"/>
          <w:numId w:val="21"/>
        </w:numPr>
        <w:spacing w:line="360" w:lineRule="auto"/>
        <w:ind w:left="0"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t xml:space="preserve">Оригинал: </w:t>
      </w:r>
      <w:r w:rsidRPr="002443DC">
        <w:rPr>
          <w:rFonts w:ascii="Times New Roman" w:eastAsia="Times New Roman" w:hAnsi="Times New Roman" w:cs="Times New Roman"/>
          <w:i/>
          <w:sz w:val="28"/>
          <w:szCs w:val="28"/>
          <w:u w:val="single"/>
        </w:rPr>
        <w:t>Теперь</w:t>
      </w:r>
      <w:r w:rsidRPr="002443DC">
        <w:rPr>
          <w:rFonts w:ascii="Times New Roman" w:eastAsia="Times New Roman" w:hAnsi="Times New Roman" w:cs="Times New Roman"/>
          <w:i/>
          <w:sz w:val="28"/>
          <w:szCs w:val="28"/>
        </w:rPr>
        <w:t xml:space="preserve">, </w:t>
      </w:r>
      <w:r w:rsidRPr="002443DC">
        <w:rPr>
          <w:rFonts w:ascii="Times New Roman" w:eastAsia="Times New Roman" w:hAnsi="Times New Roman" w:cs="Times New Roman"/>
          <w:i/>
          <w:sz w:val="28"/>
          <w:szCs w:val="28"/>
          <w:u w:val="single"/>
        </w:rPr>
        <w:t>по обычаю христианскому</w:t>
      </w:r>
      <w:r w:rsidRPr="002443DC">
        <w:rPr>
          <w:rFonts w:ascii="Times New Roman" w:eastAsia="Times New Roman" w:hAnsi="Times New Roman" w:cs="Times New Roman"/>
          <w:i/>
          <w:sz w:val="28"/>
          <w:szCs w:val="28"/>
        </w:rPr>
        <w:t xml:space="preserve">, нужно перед </w:t>
      </w:r>
      <w:r w:rsidR="00AD279D" w:rsidRPr="00D37B24">
        <w:rPr>
          <w:rFonts w:ascii="Times New Roman" w:eastAsia="Times New Roman" w:hAnsi="Times New Roman" w:cs="Times New Roman"/>
          <w:i/>
          <w:sz w:val="28"/>
          <w:szCs w:val="28"/>
        </w:rPr>
        <w:t>дорого</w:t>
      </w:r>
      <w:r w:rsidRPr="00D37B24">
        <w:rPr>
          <w:rFonts w:ascii="Times New Roman" w:eastAsia="Times New Roman" w:hAnsi="Times New Roman" w:cs="Times New Roman"/>
          <w:i/>
          <w:sz w:val="28"/>
          <w:szCs w:val="28"/>
        </w:rPr>
        <w:t>ю</w:t>
      </w:r>
      <w:r w:rsidRPr="002443DC">
        <w:rPr>
          <w:rFonts w:ascii="Times New Roman" w:eastAsia="Times New Roman" w:hAnsi="Times New Roman" w:cs="Times New Roman"/>
          <w:i/>
          <w:sz w:val="28"/>
          <w:szCs w:val="28"/>
        </w:rPr>
        <w:t xml:space="preserve"> всем присесть.</w:t>
      </w:r>
    </w:p>
    <w:p w:rsidR="00CD3064" w:rsidRPr="003E7961" w:rsidRDefault="00CD3064" w:rsidP="003B5330">
      <w:pPr>
        <w:spacing w:line="360" w:lineRule="auto"/>
        <w:ind w:firstLine="1123"/>
        <w:jc w:val="both"/>
        <w:rPr>
          <w:rFonts w:ascii="Times New Roman" w:eastAsia="Times New Roman" w:hAnsi="Times New Roman" w:cs="Times New Roman"/>
          <w:i/>
          <w:sz w:val="28"/>
          <w:szCs w:val="28"/>
          <w:lang w:val="es-ES_tradnl"/>
        </w:rPr>
      </w:pPr>
      <w:r w:rsidRPr="002443DC">
        <w:rPr>
          <w:rFonts w:ascii="Times New Roman" w:eastAsia="Times New Roman" w:hAnsi="Times New Roman" w:cs="Times New Roman"/>
          <w:sz w:val="28"/>
          <w:szCs w:val="28"/>
        </w:rPr>
        <w:t>Перевод</w:t>
      </w:r>
      <w:r w:rsidR="00463B8A" w:rsidRPr="00463B8A">
        <w:rPr>
          <w:rFonts w:ascii="Times New Roman" w:eastAsia="Times New Roman" w:hAnsi="Times New Roman" w:cs="Times New Roman"/>
          <w:sz w:val="28"/>
          <w:szCs w:val="28"/>
          <w:lang w:val="es-ES_tradnl"/>
        </w:rPr>
        <w:t xml:space="preserve"> 2</w:t>
      </w:r>
      <w:r w:rsidRPr="003E7961">
        <w:rPr>
          <w:rFonts w:ascii="Times New Roman" w:eastAsia="Times New Roman" w:hAnsi="Times New Roman" w:cs="Times New Roman"/>
          <w:sz w:val="28"/>
          <w:szCs w:val="28"/>
          <w:lang w:val="es-ES_tradnl"/>
        </w:rPr>
        <w:t xml:space="preserve">: </w:t>
      </w:r>
      <w:r w:rsidRPr="003E7961">
        <w:rPr>
          <w:rFonts w:ascii="Times New Roman" w:eastAsia="Times New Roman" w:hAnsi="Times New Roman" w:cs="Times New Roman"/>
          <w:i/>
          <w:sz w:val="28"/>
          <w:szCs w:val="28"/>
          <w:u w:val="single"/>
          <w:lang w:val="es-ES_tradnl"/>
        </w:rPr>
        <w:t>Ante todo</w:t>
      </w:r>
      <w:r w:rsidRPr="003E7961">
        <w:rPr>
          <w:rFonts w:ascii="Times New Roman" w:eastAsia="Times New Roman" w:hAnsi="Times New Roman" w:cs="Times New Roman"/>
          <w:i/>
          <w:sz w:val="28"/>
          <w:szCs w:val="28"/>
          <w:lang w:val="es-ES_tradnl"/>
        </w:rPr>
        <w:t xml:space="preserve">, </w:t>
      </w:r>
      <w:r w:rsidRPr="003E7961">
        <w:rPr>
          <w:rFonts w:ascii="Times New Roman" w:eastAsia="Times New Roman" w:hAnsi="Times New Roman" w:cs="Times New Roman"/>
          <w:i/>
          <w:sz w:val="28"/>
          <w:szCs w:val="28"/>
          <w:u w:val="single"/>
          <w:lang w:val="es-ES_tradnl"/>
        </w:rPr>
        <w:t>como buenos cristianos</w:t>
      </w:r>
      <w:r w:rsidRPr="003E7961">
        <w:rPr>
          <w:rFonts w:ascii="Times New Roman" w:eastAsia="Times New Roman" w:hAnsi="Times New Roman" w:cs="Times New Roman"/>
          <w:i/>
          <w:sz w:val="28"/>
          <w:szCs w:val="28"/>
          <w:lang w:val="es-ES_tradnl"/>
        </w:rPr>
        <w:t>, debemos sentarnos antes de emprender el camino.</w:t>
      </w:r>
    </w:p>
    <w:p w:rsidR="00CD3064" w:rsidRPr="002443DC" w:rsidRDefault="00CD3064" w:rsidP="003B5330">
      <w:pPr>
        <w:spacing w:line="360" w:lineRule="auto"/>
        <w:ind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lastRenderedPageBreak/>
        <w:t xml:space="preserve">Во-первых, надо сказать, что </w:t>
      </w:r>
      <w:r w:rsidRPr="002443DC">
        <w:rPr>
          <w:rFonts w:ascii="Times New Roman" w:eastAsia="Times New Roman" w:hAnsi="Times New Roman" w:cs="Times New Roman"/>
          <w:i/>
          <w:sz w:val="28"/>
          <w:szCs w:val="28"/>
        </w:rPr>
        <w:t xml:space="preserve">ante todo </w:t>
      </w:r>
      <w:r w:rsidRPr="002443DC">
        <w:rPr>
          <w:rFonts w:ascii="Times New Roman" w:eastAsia="Times New Roman" w:hAnsi="Times New Roman" w:cs="Times New Roman"/>
          <w:sz w:val="28"/>
          <w:szCs w:val="28"/>
        </w:rPr>
        <w:t xml:space="preserve">не то же самое, что </w:t>
      </w:r>
      <w:r w:rsidRPr="002443DC">
        <w:rPr>
          <w:rFonts w:ascii="Times New Roman" w:eastAsia="Times New Roman" w:hAnsi="Times New Roman" w:cs="Times New Roman"/>
          <w:i/>
          <w:sz w:val="28"/>
          <w:szCs w:val="28"/>
        </w:rPr>
        <w:t>теперь</w:t>
      </w:r>
      <w:r w:rsidRPr="002443DC">
        <w:rPr>
          <w:rFonts w:ascii="Times New Roman" w:eastAsia="Times New Roman" w:hAnsi="Times New Roman" w:cs="Times New Roman"/>
          <w:sz w:val="28"/>
          <w:szCs w:val="28"/>
        </w:rPr>
        <w:t xml:space="preserve">, хотя для смысла это несущественно. Выражение же </w:t>
      </w:r>
      <w:r w:rsidRPr="002443DC">
        <w:rPr>
          <w:rFonts w:ascii="Times New Roman" w:eastAsia="Times New Roman" w:hAnsi="Times New Roman" w:cs="Times New Roman"/>
          <w:i/>
          <w:sz w:val="28"/>
          <w:szCs w:val="28"/>
        </w:rPr>
        <w:t>como buenos cristianos</w:t>
      </w:r>
      <w:r w:rsidRPr="002443DC">
        <w:rPr>
          <w:rFonts w:ascii="Times New Roman" w:eastAsia="Times New Roman" w:hAnsi="Times New Roman" w:cs="Times New Roman"/>
          <w:sz w:val="28"/>
          <w:szCs w:val="28"/>
        </w:rPr>
        <w:t xml:space="preserve">, встречающееся часто в испанском языке в разных вариациях, </w:t>
      </w:r>
      <w:r w:rsidRPr="00D37B24">
        <w:rPr>
          <w:rFonts w:ascii="Times New Roman" w:eastAsia="Times New Roman" w:hAnsi="Times New Roman" w:cs="Times New Roman"/>
          <w:sz w:val="28"/>
          <w:szCs w:val="28"/>
        </w:rPr>
        <w:t xml:space="preserve">непосредственно связано с миром католической веры. В данном же случае </w:t>
      </w:r>
      <w:r w:rsidRPr="00D37B24">
        <w:rPr>
          <w:rFonts w:ascii="Times New Roman" w:eastAsia="Times New Roman" w:hAnsi="Times New Roman" w:cs="Times New Roman"/>
          <w:i/>
          <w:sz w:val="28"/>
          <w:szCs w:val="28"/>
        </w:rPr>
        <w:t>по христианскому</w:t>
      </w:r>
      <w:r w:rsidRPr="002443DC">
        <w:rPr>
          <w:rFonts w:ascii="Times New Roman" w:eastAsia="Times New Roman" w:hAnsi="Times New Roman" w:cs="Times New Roman"/>
          <w:i/>
          <w:sz w:val="28"/>
          <w:szCs w:val="28"/>
        </w:rPr>
        <w:t xml:space="preserve"> обычаю </w:t>
      </w:r>
      <w:r w:rsidRPr="002443DC">
        <w:rPr>
          <w:rFonts w:ascii="Times New Roman" w:eastAsia="Times New Roman" w:hAnsi="Times New Roman" w:cs="Times New Roman"/>
          <w:sz w:val="28"/>
          <w:szCs w:val="28"/>
        </w:rPr>
        <w:t>выступает в роли некоей поговорки, означающей "как все порядочные люди", "как полагается", и не имеет прямого отношения к христианской религии.</w:t>
      </w:r>
    </w:p>
    <w:p w:rsidR="00CD3064" w:rsidRPr="002443DC" w:rsidRDefault="00CD3064" w:rsidP="003B5330">
      <w:pPr>
        <w:numPr>
          <w:ilvl w:val="0"/>
          <w:numId w:val="21"/>
        </w:numPr>
        <w:spacing w:line="360" w:lineRule="auto"/>
        <w:ind w:left="0"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t>Другой пример из второго перевода связан с передачей реалии.</w:t>
      </w:r>
    </w:p>
    <w:p w:rsidR="00CD3064" w:rsidRPr="002443DC" w:rsidRDefault="00CD3064" w:rsidP="003B5330">
      <w:pPr>
        <w:spacing w:line="360" w:lineRule="auto"/>
        <w:ind w:firstLine="1123"/>
        <w:jc w:val="both"/>
        <w:rPr>
          <w:rFonts w:ascii="Times New Roman" w:eastAsia="Times New Roman" w:hAnsi="Times New Roman" w:cs="Times New Roman"/>
          <w:i/>
          <w:sz w:val="28"/>
          <w:szCs w:val="28"/>
        </w:rPr>
      </w:pPr>
      <w:r w:rsidRPr="002443DC">
        <w:rPr>
          <w:rFonts w:ascii="Times New Roman" w:eastAsia="Times New Roman" w:hAnsi="Times New Roman" w:cs="Times New Roman"/>
          <w:sz w:val="28"/>
          <w:szCs w:val="28"/>
        </w:rPr>
        <w:t xml:space="preserve">Оригинал: </w:t>
      </w:r>
      <w:r w:rsidRPr="002443DC">
        <w:rPr>
          <w:rFonts w:ascii="Times New Roman" w:eastAsia="Times New Roman" w:hAnsi="Times New Roman" w:cs="Times New Roman"/>
          <w:i/>
          <w:sz w:val="28"/>
          <w:szCs w:val="28"/>
        </w:rPr>
        <w:t>шаровары шириною в Черное море.</w:t>
      </w:r>
    </w:p>
    <w:p w:rsidR="00CD3064" w:rsidRPr="003E7961" w:rsidRDefault="00CD3064" w:rsidP="003B5330">
      <w:pPr>
        <w:spacing w:line="360" w:lineRule="auto"/>
        <w:ind w:firstLine="1123"/>
        <w:jc w:val="both"/>
        <w:rPr>
          <w:rFonts w:ascii="Times New Roman" w:eastAsia="Times New Roman" w:hAnsi="Times New Roman" w:cs="Times New Roman"/>
          <w:sz w:val="28"/>
          <w:szCs w:val="28"/>
          <w:lang w:val="es-ES_tradnl"/>
        </w:rPr>
      </w:pPr>
      <w:r w:rsidRPr="002443DC">
        <w:rPr>
          <w:rFonts w:ascii="Times New Roman" w:eastAsia="Times New Roman" w:hAnsi="Times New Roman" w:cs="Times New Roman"/>
          <w:sz w:val="28"/>
          <w:szCs w:val="28"/>
        </w:rPr>
        <w:t>Перевод</w:t>
      </w:r>
      <w:r w:rsidR="00463B8A" w:rsidRPr="00463B8A">
        <w:rPr>
          <w:rFonts w:ascii="Times New Roman" w:eastAsia="Times New Roman" w:hAnsi="Times New Roman" w:cs="Times New Roman"/>
          <w:sz w:val="28"/>
          <w:szCs w:val="28"/>
          <w:lang w:val="es-ES_tradnl"/>
        </w:rPr>
        <w:t xml:space="preserve"> 2</w:t>
      </w:r>
      <w:r w:rsidRPr="003E7961">
        <w:rPr>
          <w:rFonts w:ascii="Times New Roman" w:eastAsia="Times New Roman" w:hAnsi="Times New Roman" w:cs="Times New Roman"/>
          <w:sz w:val="28"/>
          <w:szCs w:val="28"/>
          <w:lang w:val="es-ES_tradnl"/>
        </w:rPr>
        <w:t xml:space="preserve">: </w:t>
      </w:r>
      <w:r w:rsidRPr="003E7961">
        <w:rPr>
          <w:rFonts w:ascii="Times New Roman" w:eastAsia="Times New Roman" w:hAnsi="Times New Roman" w:cs="Times New Roman"/>
          <w:i/>
          <w:sz w:val="28"/>
          <w:szCs w:val="28"/>
          <w:lang w:val="es-ES_tradnl"/>
        </w:rPr>
        <w:t>los típicos charovari del país, "anchos como el mar Negro"</w:t>
      </w:r>
      <w:r w:rsidRPr="003E7961">
        <w:rPr>
          <w:rFonts w:ascii="Times New Roman" w:eastAsia="Times New Roman" w:hAnsi="Times New Roman" w:cs="Times New Roman"/>
          <w:sz w:val="28"/>
          <w:szCs w:val="28"/>
          <w:lang w:val="es-ES_tradnl"/>
        </w:rPr>
        <w:t>.</w:t>
      </w:r>
    </w:p>
    <w:p w:rsidR="00D37B24" w:rsidRDefault="00CD3064" w:rsidP="00D37B24">
      <w:pPr>
        <w:spacing w:line="360" w:lineRule="auto"/>
        <w:ind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t xml:space="preserve">Здесь сразу несколько неточностей. Во-первых, шаровары не являются традиционной одеждой, характерной только для Запорожья, Украины, или России, </w:t>
      </w:r>
      <w:r w:rsidRPr="002443DC">
        <w:rPr>
          <w:rFonts w:ascii="Times New Roman" w:eastAsia="Times New Roman" w:hAnsi="Times New Roman" w:cs="Times New Roman"/>
          <w:color w:val="000000"/>
          <w:sz w:val="28"/>
          <w:szCs w:val="28"/>
        </w:rPr>
        <w:t>– это, скорее, восточная традиция, и само слово "шаровары" в русском языке является заимствованием из персидского языка. П</w:t>
      </w:r>
      <w:r w:rsidRPr="002443DC">
        <w:rPr>
          <w:rFonts w:ascii="Times New Roman" w:eastAsia="Times New Roman" w:hAnsi="Times New Roman" w:cs="Times New Roman"/>
          <w:sz w:val="28"/>
          <w:szCs w:val="28"/>
        </w:rPr>
        <w:t xml:space="preserve">оэтому добавление </w:t>
      </w:r>
      <w:r w:rsidRPr="002443DC">
        <w:rPr>
          <w:rFonts w:ascii="Times New Roman" w:eastAsia="Times New Roman" w:hAnsi="Times New Roman" w:cs="Times New Roman"/>
          <w:i/>
          <w:sz w:val="28"/>
          <w:szCs w:val="28"/>
        </w:rPr>
        <w:t xml:space="preserve">típicos del país </w:t>
      </w:r>
      <w:r w:rsidRPr="002443DC">
        <w:rPr>
          <w:rFonts w:ascii="Times New Roman" w:eastAsia="Times New Roman" w:hAnsi="Times New Roman" w:cs="Times New Roman"/>
          <w:sz w:val="28"/>
          <w:szCs w:val="28"/>
        </w:rPr>
        <w:t xml:space="preserve">в данной ситуации неуместно. Во-вторых, само слово charovari, затранскрибированное подобным образом, вряд ли широко известно испаноязычным носителям. Соответственно, оно требует комментария или описательного перевода. Переводчик как будто бы начал это делать, написав </w:t>
      </w:r>
      <w:r w:rsidRPr="002443DC">
        <w:rPr>
          <w:rFonts w:ascii="Times New Roman" w:eastAsia="Times New Roman" w:hAnsi="Times New Roman" w:cs="Times New Roman"/>
          <w:i/>
          <w:sz w:val="28"/>
          <w:szCs w:val="28"/>
        </w:rPr>
        <w:t>típicos</w:t>
      </w:r>
      <w:r w:rsidRPr="002443DC">
        <w:rPr>
          <w:rFonts w:ascii="Times New Roman" w:eastAsia="Times New Roman" w:hAnsi="Times New Roman" w:cs="Times New Roman"/>
          <w:sz w:val="28"/>
          <w:szCs w:val="28"/>
        </w:rPr>
        <w:t xml:space="preserve">, но почему-то вместо </w:t>
      </w:r>
      <w:r w:rsidRPr="002443DC">
        <w:rPr>
          <w:rFonts w:ascii="Times New Roman" w:eastAsia="Times New Roman" w:hAnsi="Times New Roman" w:cs="Times New Roman"/>
          <w:i/>
          <w:sz w:val="28"/>
          <w:szCs w:val="28"/>
        </w:rPr>
        <w:t xml:space="preserve">pantalones </w:t>
      </w:r>
      <w:r w:rsidRPr="002443DC">
        <w:rPr>
          <w:rFonts w:ascii="Times New Roman" w:eastAsia="Times New Roman" w:hAnsi="Times New Roman" w:cs="Times New Roman"/>
          <w:sz w:val="28"/>
          <w:szCs w:val="28"/>
        </w:rPr>
        <w:t>написал</w:t>
      </w:r>
      <w:r w:rsidRPr="002443DC">
        <w:rPr>
          <w:rFonts w:ascii="Times New Roman" w:eastAsia="Times New Roman" w:hAnsi="Times New Roman" w:cs="Times New Roman"/>
          <w:i/>
          <w:sz w:val="28"/>
          <w:szCs w:val="28"/>
        </w:rPr>
        <w:t xml:space="preserve"> charovari, </w:t>
      </w:r>
      <w:r w:rsidRPr="002443DC">
        <w:rPr>
          <w:rFonts w:ascii="Times New Roman" w:eastAsia="Times New Roman" w:hAnsi="Times New Roman" w:cs="Times New Roman"/>
          <w:sz w:val="28"/>
          <w:szCs w:val="28"/>
        </w:rPr>
        <w:t>так и не объяснив сути явления</w:t>
      </w:r>
      <w:r w:rsidRPr="002443DC">
        <w:rPr>
          <w:rFonts w:ascii="Times New Roman" w:eastAsia="Times New Roman" w:hAnsi="Times New Roman" w:cs="Times New Roman"/>
          <w:i/>
          <w:sz w:val="28"/>
          <w:szCs w:val="28"/>
        </w:rPr>
        <w:t xml:space="preserve">. </w:t>
      </w:r>
      <w:r w:rsidRPr="002443DC">
        <w:rPr>
          <w:rFonts w:ascii="Times New Roman" w:eastAsia="Times New Roman" w:hAnsi="Times New Roman" w:cs="Times New Roman"/>
          <w:sz w:val="28"/>
          <w:szCs w:val="28"/>
        </w:rPr>
        <w:t xml:space="preserve">Наконец, не требует взятия в кавычки метафора </w:t>
      </w:r>
      <w:r w:rsidRPr="002443DC">
        <w:rPr>
          <w:rFonts w:ascii="Times New Roman" w:eastAsia="Times New Roman" w:hAnsi="Times New Roman" w:cs="Times New Roman"/>
          <w:i/>
          <w:sz w:val="28"/>
          <w:szCs w:val="28"/>
        </w:rPr>
        <w:t xml:space="preserve">шириною в Черное море. </w:t>
      </w:r>
      <w:r w:rsidRPr="002443DC">
        <w:rPr>
          <w:rFonts w:ascii="Times New Roman" w:eastAsia="Times New Roman" w:hAnsi="Times New Roman" w:cs="Times New Roman"/>
          <w:sz w:val="28"/>
          <w:szCs w:val="28"/>
        </w:rPr>
        <w:t>Из-за кавычек создается ощущение репортажа, словно переводчик присутствует при сцене, разворачивающейся в произведении, и цитирует одного из персонажей.</w:t>
      </w:r>
      <w:r w:rsidRPr="002443DC">
        <w:rPr>
          <w:rFonts w:ascii="Times New Roman" w:eastAsia="Times New Roman" w:hAnsi="Times New Roman" w:cs="Times New Roman"/>
          <w:i/>
          <w:sz w:val="28"/>
          <w:szCs w:val="28"/>
        </w:rPr>
        <w:t xml:space="preserve"> </w:t>
      </w:r>
      <w:r w:rsidRPr="002443DC">
        <w:rPr>
          <w:rFonts w:ascii="Times New Roman" w:eastAsia="Times New Roman" w:hAnsi="Times New Roman" w:cs="Times New Roman"/>
          <w:sz w:val="28"/>
          <w:szCs w:val="28"/>
        </w:rPr>
        <w:t xml:space="preserve">В первом переводе переводчик успешно справляется с данной задачей: </w:t>
      </w:r>
      <w:r w:rsidRPr="002443DC">
        <w:rPr>
          <w:rFonts w:ascii="Times New Roman" w:eastAsia="Times New Roman" w:hAnsi="Times New Roman" w:cs="Times New Roman"/>
          <w:i/>
          <w:sz w:val="28"/>
          <w:szCs w:val="28"/>
        </w:rPr>
        <w:t>pantalones anchos como el mar Negro</w:t>
      </w:r>
      <w:r w:rsidRPr="002443DC">
        <w:rPr>
          <w:rFonts w:ascii="Times New Roman" w:eastAsia="Times New Roman" w:hAnsi="Times New Roman" w:cs="Times New Roman"/>
          <w:sz w:val="28"/>
          <w:szCs w:val="28"/>
        </w:rPr>
        <w:t>, что доказывает, что причиной искажения в данном примере не являются межкультурные или межъязыковые различия.</w:t>
      </w:r>
    </w:p>
    <w:p w:rsidR="00F472A9" w:rsidRDefault="00F472A9" w:rsidP="00D37B24">
      <w:pPr>
        <w:spacing w:line="360" w:lineRule="auto"/>
        <w:ind w:firstLine="11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472A9" w:rsidRPr="009E103B" w:rsidRDefault="00CD3064" w:rsidP="00296B6F">
      <w:pPr>
        <w:numPr>
          <w:ilvl w:val="0"/>
          <w:numId w:val="29"/>
        </w:numPr>
        <w:spacing w:line="360" w:lineRule="auto"/>
        <w:jc w:val="both"/>
        <w:rPr>
          <w:rFonts w:ascii="Times New Roman" w:eastAsia="Times New Roman" w:hAnsi="Times New Roman" w:cs="Times New Roman"/>
          <w:b/>
          <w:sz w:val="28"/>
          <w:szCs w:val="28"/>
        </w:rPr>
      </w:pPr>
      <w:r w:rsidRPr="009E103B">
        <w:rPr>
          <w:rFonts w:ascii="Times New Roman" w:eastAsia="Times New Roman" w:hAnsi="Times New Roman" w:cs="Times New Roman"/>
          <w:b/>
          <w:sz w:val="28"/>
          <w:szCs w:val="28"/>
        </w:rPr>
        <w:t>Искажения.</w:t>
      </w:r>
    </w:p>
    <w:p w:rsidR="00CD3064" w:rsidRPr="002443DC" w:rsidRDefault="00CD3064" w:rsidP="003B5330">
      <w:pPr>
        <w:numPr>
          <w:ilvl w:val="0"/>
          <w:numId w:val="22"/>
        </w:numPr>
        <w:spacing w:line="360" w:lineRule="auto"/>
        <w:ind w:left="0"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t>И в первом и во втором переводе возникли затруднения с переводом следующей фразы:</w:t>
      </w:r>
    </w:p>
    <w:p w:rsidR="00CD3064" w:rsidRPr="003E7961" w:rsidRDefault="00CD3064" w:rsidP="003B5330">
      <w:pPr>
        <w:spacing w:line="360" w:lineRule="auto"/>
        <w:ind w:firstLine="1123"/>
        <w:jc w:val="both"/>
        <w:rPr>
          <w:rFonts w:ascii="Times New Roman" w:eastAsia="Times New Roman" w:hAnsi="Times New Roman" w:cs="Times New Roman"/>
          <w:sz w:val="28"/>
          <w:szCs w:val="28"/>
          <w:lang w:val="es-ES_tradnl"/>
        </w:rPr>
      </w:pPr>
      <w:r w:rsidRPr="002443DC">
        <w:rPr>
          <w:rFonts w:ascii="Times New Roman" w:eastAsia="Times New Roman" w:hAnsi="Times New Roman" w:cs="Times New Roman"/>
          <w:sz w:val="28"/>
          <w:szCs w:val="28"/>
        </w:rPr>
        <w:t>Оригинал</w:t>
      </w:r>
      <w:r w:rsidRPr="003E7961">
        <w:rPr>
          <w:rFonts w:ascii="Times New Roman" w:eastAsia="Times New Roman" w:hAnsi="Times New Roman" w:cs="Times New Roman"/>
          <w:sz w:val="28"/>
          <w:szCs w:val="28"/>
          <w:lang w:val="es-ES_tradnl"/>
        </w:rPr>
        <w:t xml:space="preserve">: </w:t>
      </w:r>
      <w:r w:rsidRPr="002443DC">
        <w:rPr>
          <w:rFonts w:ascii="Times New Roman" w:eastAsia="Times New Roman" w:hAnsi="Times New Roman" w:cs="Times New Roman"/>
          <w:i/>
          <w:sz w:val="28"/>
          <w:szCs w:val="28"/>
        </w:rPr>
        <w:t>Путь</w:t>
      </w:r>
      <w:r w:rsidRPr="003E7961">
        <w:rPr>
          <w:rFonts w:ascii="Times New Roman" w:eastAsia="Times New Roman" w:hAnsi="Times New Roman" w:cs="Times New Roman"/>
          <w:sz w:val="28"/>
          <w:szCs w:val="28"/>
          <w:lang w:val="es-ES_tradnl"/>
        </w:rPr>
        <w:t xml:space="preserve"> </w:t>
      </w:r>
      <w:r w:rsidRPr="002443DC">
        <w:rPr>
          <w:rFonts w:ascii="Times New Roman" w:eastAsia="Times New Roman" w:hAnsi="Times New Roman" w:cs="Times New Roman"/>
          <w:i/>
          <w:sz w:val="28"/>
          <w:szCs w:val="28"/>
        </w:rPr>
        <w:t>лежит</w:t>
      </w:r>
      <w:r w:rsidRPr="003E7961">
        <w:rPr>
          <w:rFonts w:ascii="Times New Roman" w:eastAsia="Times New Roman" w:hAnsi="Times New Roman" w:cs="Times New Roman"/>
          <w:i/>
          <w:sz w:val="28"/>
          <w:szCs w:val="28"/>
          <w:lang w:val="es-ES_tradnl"/>
        </w:rPr>
        <w:t xml:space="preserve"> </w:t>
      </w:r>
      <w:r w:rsidRPr="002443DC">
        <w:rPr>
          <w:rFonts w:ascii="Times New Roman" w:eastAsia="Times New Roman" w:hAnsi="Times New Roman" w:cs="Times New Roman"/>
          <w:i/>
          <w:sz w:val="28"/>
          <w:szCs w:val="28"/>
          <w:u w:val="single"/>
        </w:rPr>
        <w:t>великий</w:t>
      </w:r>
      <w:r w:rsidRPr="003E7961">
        <w:rPr>
          <w:rFonts w:ascii="Times New Roman" w:eastAsia="Times New Roman" w:hAnsi="Times New Roman" w:cs="Times New Roman"/>
          <w:i/>
          <w:sz w:val="28"/>
          <w:szCs w:val="28"/>
          <w:lang w:val="es-ES_tradnl"/>
        </w:rPr>
        <w:t>!</w:t>
      </w:r>
    </w:p>
    <w:p w:rsidR="00CD3064" w:rsidRPr="003E7961" w:rsidRDefault="00CD3064" w:rsidP="003B5330">
      <w:pPr>
        <w:spacing w:line="360" w:lineRule="auto"/>
        <w:ind w:firstLine="1123"/>
        <w:jc w:val="both"/>
        <w:rPr>
          <w:rFonts w:ascii="Times New Roman" w:eastAsia="Times New Roman" w:hAnsi="Times New Roman" w:cs="Times New Roman"/>
          <w:i/>
          <w:sz w:val="28"/>
          <w:szCs w:val="28"/>
          <w:lang w:val="es-ES_tradnl"/>
        </w:rPr>
      </w:pPr>
      <w:r w:rsidRPr="002443DC">
        <w:rPr>
          <w:rFonts w:ascii="Times New Roman" w:eastAsia="Times New Roman" w:hAnsi="Times New Roman" w:cs="Times New Roman"/>
          <w:sz w:val="28"/>
          <w:szCs w:val="28"/>
        </w:rPr>
        <w:t>Перевод</w:t>
      </w:r>
      <w:r w:rsidRPr="003E7961">
        <w:rPr>
          <w:rFonts w:ascii="Times New Roman" w:eastAsia="Times New Roman" w:hAnsi="Times New Roman" w:cs="Times New Roman"/>
          <w:sz w:val="28"/>
          <w:szCs w:val="28"/>
          <w:lang w:val="es-ES_tradnl"/>
        </w:rPr>
        <w:t xml:space="preserve"> 1: </w:t>
      </w:r>
      <w:r w:rsidRPr="003E7961">
        <w:rPr>
          <w:rFonts w:ascii="Times New Roman" w:eastAsia="Times New Roman" w:hAnsi="Times New Roman" w:cs="Times New Roman"/>
          <w:i/>
          <w:sz w:val="28"/>
          <w:szCs w:val="28"/>
          <w:lang w:val="es-ES_tradnl"/>
        </w:rPr>
        <w:t xml:space="preserve">¡Pues tenemos </w:t>
      </w:r>
      <w:r w:rsidRPr="003E7961">
        <w:rPr>
          <w:rFonts w:ascii="Times New Roman" w:eastAsia="Times New Roman" w:hAnsi="Times New Roman" w:cs="Times New Roman"/>
          <w:i/>
          <w:sz w:val="28"/>
          <w:szCs w:val="28"/>
          <w:u w:val="single"/>
          <w:lang w:val="es-ES_tradnl"/>
        </w:rPr>
        <w:t>mucho que andar</w:t>
      </w:r>
      <w:r w:rsidRPr="003E7961">
        <w:rPr>
          <w:rFonts w:ascii="Times New Roman" w:eastAsia="Times New Roman" w:hAnsi="Times New Roman" w:cs="Times New Roman"/>
          <w:i/>
          <w:sz w:val="28"/>
          <w:szCs w:val="28"/>
          <w:lang w:val="es-ES_tradnl"/>
        </w:rPr>
        <w:t>!</w:t>
      </w:r>
    </w:p>
    <w:p w:rsidR="00CD3064" w:rsidRPr="003E7961" w:rsidRDefault="00CD3064" w:rsidP="003B5330">
      <w:pPr>
        <w:spacing w:line="360" w:lineRule="auto"/>
        <w:ind w:firstLine="1123"/>
        <w:jc w:val="both"/>
        <w:rPr>
          <w:rFonts w:ascii="Times New Roman" w:eastAsia="Times New Roman" w:hAnsi="Times New Roman" w:cs="Times New Roman"/>
          <w:i/>
          <w:sz w:val="28"/>
          <w:szCs w:val="28"/>
          <w:lang w:val="es-ES_tradnl"/>
        </w:rPr>
      </w:pPr>
      <w:r w:rsidRPr="002443DC">
        <w:rPr>
          <w:rFonts w:ascii="Times New Roman" w:eastAsia="Times New Roman" w:hAnsi="Times New Roman" w:cs="Times New Roman"/>
          <w:sz w:val="28"/>
          <w:szCs w:val="28"/>
        </w:rPr>
        <w:t>Перевод</w:t>
      </w:r>
      <w:r w:rsidRPr="003E7961">
        <w:rPr>
          <w:rFonts w:ascii="Times New Roman" w:eastAsia="Times New Roman" w:hAnsi="Times New Roman" w:cs="Times New Roman"/>
          <w:sz w:val="28"/>
          <w:szCs w:val="28"/>
          <w:lang w:val="es-ES_tradnl"/>
        </w:rPr>
        <w:t xml:space="preserve"> 2: </w:t>
      </w:r>
      <w:r w:rsidRPr="003E7961">
        <w:rPr>
          <w:rFonts w:ascii="Times New Roman" w:eastAsia="Times New Roman" w:hAnsi="Times New Roman" w:cs="Times New Roman"/>
          <w:i/>
          <w:sz w:val="28"/>
          <w:szCs w:val="28"/>
          <w:lang w:val="es-ES_tradnl"/>
        </w:rPr>
        <w:t xml:space="preserve">¡Que el camino es </w:t>
      </w:r>
      <w:r w:rsidRPr="003E7961">
        <w:rPr>
          <w:rFonts w:ascii="Times New Roman" w:eastAsia="Times New Roman" w:hAnsi="Times New Roman" w:cs="Times New Roman"/>
          <w:i/>
          <w:sz w:val="28"/>
          <w:szCs w:val="28"/>
          <w:u w:val="single"/>
          <w:lang w:val="es-ES_tradnl"/>
        </w:rPr>
        <w:t>largo</w:t>
      </w:r>
      <w:r w:rsidRPr="003E7961">
        <w:rPr>
          <w:rFonts w:ascii="Times New Roman" w:eastAsia="Times New Roman" w:hAnsi="Times New Roman" w:cs="Times New Roman"/>
          <w:i/>
          <w:sz w:val="28"/>
          <w:szCs w:val="28"/>
          <w:lang w:val="es-ES_tradnl"/>
        </w:rPr>
        <w:t>!</w:t>
      </w:r>
    </w:p>
    <w:p w:rsidR="00CD3064" w:rsidRPr="002443DC" w:rsidRDefault="00CD3064" w:rsidP="003B5330">
      <w:pPr>
        <w:spacing w:line="360" w:lineRule="auto"/>
        <w:ind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t xml:space="preserve">Судя по всему, причиной данного искажения послужила </w:t>
      </w:r>
      <w:proofErr w:type="gramStart"/>
      <w:r w:rsidRPr="00D37B24">
        <w:rPr>
          <w:rFonts w:ascii="Times New Roman" w:eastAsia="Times New Roman" w:hAnsi="Times New Roman" w:cs="Times New Roman"/>
          <w:sz w:val="28"/>
          <w:szCs w:val="28"/>
        </w:rPr>
        <w:t>межъязыков</w:t>
      </w:r>
      <w:r w:rsidR="00D37B24" w:rsidRPr="00D37B24">
        <w:rPr>
          <w:rFonts w:ascii="Times New Roman" w:eastAsia="Times New Roman" w:hAnsi="Times New Roman" w:cs="Times New Roman"/>
          <w:sz w:val="28"/>
          <w:szCs w:val="28"/>
        </w:rPr>
        <w:t>ая</w:t>
      </w:r>
      <w:proofErr w:type="gramEnd"/>
      <w:r w:rsidRPr="002443DC">
        <w:rPr>
          <w:rFonts w:ascii="Times New Roman" w:eastAsia="Times New Roman" w:hAnsi="Times New Roman" w:cs="Times New Roman"/>
          <w:sz w:val="28"/>
          <w:szCs w:val="28"/>
        </w:rPr>
        <w:t xml:space="preserve"> интерференции. Русским словам "</w:t>
      </w:r>
      <w:proofErr w:type="gramStart"/>
      <w:r w:rsidRPr="002443DC">
        <w:rPr>
          <w:rFonts w:ascii="Times New Roman" w:eastAsia="Times New Roman" w:hAnsi="Times New Roman" w:cs="Times New Roman"/>
          <w:sz w:val="28"/>
          <w:szCs w:val="28"/>
        </w:rPr>
        <w:t>великий</w:t>
      </w:r>
      <w:proofErr w:type="gramEnd"/>
      <w:r w:rsidRPr="002443DC">
        <w:rPr>
          <w:rFonts w:ascii="Times New Roman" w:eastAsia="Times New Roman" w:hAnsi="Times New Roman" w:cs="Times New Roman"/>
          <w:sz w:val="28"/>
          <w:szCs w:val="28"/>
        </w:rPr>
        <w:t xml:space="preserve">" и "большой" в испанском соответствует одно слово: </w:t>
      </w:r>
      <w:r w:rsidRPr="002443DC">
        <w:rPr>
          <w:rFonts w:ascii="Times New Roman" w:eastAsia="Times New Roman" w:hAnsi="Times New Roman" w:cs="Times New Roman"/>
          <w:i/>
          <w:sz w:val="28"/>
          <w:szCs w:val="28"/>
        </w:rPr>
        <w:t>grande</w:t>
      </w:r>
      <w:r w:rsidRPr="002443DC">
        <w:rPr>
          <w:rFonts w:ascii="Times New Roman" w:eastAsia="Times New Roman" w:hAnsi="Times New Roman" w:cs="Times New Roman"/>
          <w:sz w:val="28"/>
          <w:szCs w:val="28"/>
        </w:rPr>
        <w:t xml:space="preserve">, которое меняет свое значение в зависимости от положения в предложении по отношению к существительному. Таким образом, испаноязычными переводчиками слово "великий" могло быть воспринято как синоним "большого". Разумеется, что </w:t>
      </w:r>
      <w:r w:rsidRPr="002443DC">
        <w:rPr>
          <w:rFonts w:ascii="Times New Roman" w:eastAsia="Times New Roman" w:hAnsi="Times New Roman" w:cs="Times New Roman"/>
          <w:i/>
          <w:sz w:val="28"/>
          <w:szCs w:val="28"/>
        </w:rPr>
        <w:t xml:space="preserve">великий путь </w:t>
      </w:r>
      <w:r w:rsidRPr="002443DC">
        <w:rPr>
          <w:rFonts w:ascii="Times New Roman" w:eastAsia="Times New Roman" w:hAnsi="Times New Roman" w:cs="Times New Roman"/>
          <w:sz w:val="28"/>
          <w:szCs w:val="28"/>
        </w:rPr>
        <w:t>не может быть коротким, но в данном случае совершенно не это имеется в виду. В переводе теряется выразительность фразы, ее поэтичность.</w:t>
      </w:r>
    </w:p>
    <w:p w:rsidR="00CD3064" w:rsidRPr="002443DC" w:rsidRDefault="00CD3064" w:rsidP="003B5330">
      <w:pPr>
        <w:numPr>
          <w:ilvl w:val="0"/>
          <w:numId w:val="22"/>
        </w:numPr>
        <w:spacing w:line="360" w:lineRule="auto"/>
        <w:ind w:left="0"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t>Во втором случае оба переводчика неверно поняли описываемую в подлиннике ситуацию.</w:t>
      </w:r>
    </w:p>
    <w:p w:rsidR="00CD3064" w:rsidRPr="002443DC" w:rsidRDefault="00CD3064" w:rsidP="003B5330">
      <w:pPr>
        <w:spacing w:line="360" w:lineRule="auto"/>
        <w:ind w:firstLine="1123"/>
        <w:jc w:val="both"/>
        <w:rPr>
          <w:rFonts w:ascii="Times New Roman" w:eastAsia="Times New Roman" w:hAnsi="Times New Roman" w:cs="Times New Roman"/>
          <w:i/>
          <w:sz w:val="28"/>
          <w:szCs w:val="28"/>
        </w:rPr>
      </w:pPr>
      <w:r w:rsidRPr="002443DC">
        <w:rPr>
          <w:rFonts w:ascii="Times New Roman" w:eastAsia="Times New Roman" w:hAnsi="Times New Roman" w:cs="Times New Roman"/>
          <w:sz w:val="28"/>
          <w:szCs w:val="28"/>
        </w:rPr>
        <w:t xml:space="preserve">Оригинал: </w:t>
      </w:r>
      <w:r w:rsidRPr="002443DC">
        <w:rPr>
          <w:rFonts w:ascii="Times New Roman" w:eastAsia="Times New Roman" w:hAnsi="Times New Roman" w:cs="Times New Roman"/>
          <w:i/>
          <w:sz w:val="28"/>
          <w:szCs w:val="28"/>
        </w:rPr>
        <w:t>...или же хотели</w:t>
      </w:r>
      <w:r w:rsidRPr="002443DC">
        <w:rPr>
          <w:rFonts w:ascii="Times New Roman" w:eastAsia="Times New Roman" w:hAnsi="Times New Roman" w:cs="Times New Roman"/>
          <w:sz w:val="28"/>
          <w:szCs w:val="28"/>
        </w:rPr>
        <w:t xml:space="preserve"> </w:t>
      </w:r>
      <w:r w:rsidRPr="002443DC">
        <w:rPr>
          <w:rFonts w:ascii="Times New Roman" w:eastAsia="Times New Roman" w:hAnsi="Times New Roman" w:cs="Times New Roman"/>
          <w:i/>
          <w:sz w:val="28"/>
          <w:szCs w:val="28"/>
        </w:rPr>
        <w:t xml:space="preserve">соблюсти свой женский обычай: </w:t>
      </w:r>
      <w:r w:rsidRPr="002443DC">
        <w:rPr>
          <w:rFonts w:ascii="Times New Roman" w:eastAsia="Times New Roman" w:hAnsi="Times New Roman" w:cs="Times New Roman"/>
          <w:i/>
          <w:sz w:val="28"/>
          <w:szCs w:val="28"/>
          <w:u w:val="single"/>
        </w:rPr>
        <w:t xml:space="preserve">вскрикнуть </w:t>
      </w:r>
      <w:r w:rsidRPr="002443DC">
        <w:rPr>
          <w:rFonts w:ascii="Times New Roman" w:eastAsia="Times New Roman" w:hAnsi="Times New Roman" w:cs="Times New Roman"/>
          <w:i/>
          <w:sz w:val="28"/>
          <w:szCs w:val="28"/>
        </w:rPr>
        <w:t>и броситься опрометью, увидевши мужчину, и потом долго закрываться от сильного стыда рукавом.</w:t>
      </w:r>
    </w:p>
    <w:p w:rsidR="00CD3064" w:rsidRPr="003E7961" w:rsidRDefault="00CD3064" w:rsidP="003B5330">
      <w:pPr>
        <w:spacing w:line="360" w:lineRule="auto"/>
        <w:ind w:firstLine="1123"/>
        <w:jc w:val="both"/>
        <w:rPr>
          <w:rFonts w:ascii="Times New Roman" w:eastAsia="Times New Roman" w:hAnsi="Times New Roman" w:cs="Times New Roman"/>
          <w:i/>
          <w:sz w:val="28"/>
          <w:szCs w:val="28"/>
          <w:lang w:val="es-ES_tradnl"/>
        </w:rPr>
      </w:pPr>
      <w:r w:rsidRPr="002443DC">
        <w:rPr>
          <w:rFonts w:ascii="Times New Roman" w:eastAsia="Times New Roman" w:hAnsi="Times New Roman" w:cs="Times New Roman"/>
          <w:sz w:val="28"/>
          <w:szCs w:val="28"/>
        </w:rPr>
        <w:t>Перевод</w:t>
      </w:r>
      <w:r w:rsidRPr="003E7961">
        <w:rPr>
          <w:rFonts w:ascii="Times New Roman" w:eastAsia="Times New Roman" w:hAnsi="Times New Roman" w:cs="Times New Roman"/>
          <w:sz w:val="28"/>
          <w:szCs w:val="28"/>
          <w:lang w:val="es-ES_tradnl"/>
        </w:rPr>
        <w:t xml:space="preserve"> 1: ...s</w:t>
      </w:r>
      <w:r w:rsidRPr="003E7961">
        <w:rPr>
          <w:rFonts w:ascii="Times New Roman" w:eastAsia="Times New Roman" w:hAnsi="Times New Roman" w:cs="Times New Roman"/>
          <w:i/>
          <w:sz w:val="28"/>
          <w:szCs w:val="28"/>
          <w:lang w:val="es-ES_tradnl"/>
        </w:rPr>
        <w:t xml:space="preserve">éase por no faltar a las púdicas costumbres de las mujeres, el caso es que las dos echaron a correr </w:t>
      </w:r>
      <w:r w:rsidRPr="003E7961">
        <w:rPr>
          <w:rFonts w:ascii="Times New Roman" w:eastAsia="Times New Roman" w:hAnsi="Times New Roman" w:cs="Times New Roman"/>
          <w:i/>
          <w:sz w:val="28"/>
          <w:szCs w:val="28"/>
          <w:u w:val="single"/>
          <w:lang w:val="es-ES_tradnl"/>
        </w:rPr>
        <w:t>lanzando fuertes gritos</w:t>
      </w:r>
      <w:r w:rsidRPr="003E7961">
        <w:rPr>
          <w:rFonts w:ascii="Times New Roman" w:eastAsia="Times New Roman" w:hAnsi="Times New Roman" w:cs="Times New Roman"/>
          <w:i/>
          <w:sz w:val="28"/>
          <w:szCs w:val="28"/>
          <w:lang w:val="es-ES_tradnl"/>
        </w:rPr>
        <w:t>, y largo tiempo después todavía se ocultaban el rostro con sus mangas.</w:t>
      </w:r>
    </w:p>
    <w:p w:rsidR="00CD3064" w:rsidRPr="003E7961" w:rsidRDefault="00CD3064" w:rsidP="003B5330">
      <w:pPr>
        <w:spacing w:line="360" w:lineRule="auto"/>
        <w:ind w:firstLine="1123"/>
        <w:jc w:val="both"/>
        <w:rPr>
          <w:rFonts w:ascii="Times New Roman" w:eastAsia="Times New Roman" w:hAnsi="Times New Roman" w:cs="Times New Roman"/>
          <w:i/>
          <w:sz w:val="28"/>
          <w:szCs w:val="28"/>
          <w:lang w:val="es-ES_tradnl"/>
        </w:rPr>
      </w:pPr>
      <w:r w:rsidRPr="002443DC">
        <w:rPr>
          <w:rFonts w:ascii="Times New Roman" w:eastAsia="Times New Roman" w:hAnsi="Times New Roman" w:cs="Times New Roman"/>
          <w:sz w:val="28"/>
          <w:szCs w:val="28"/>
        </w:rPr>
        <w:t>Перевод</w:t>
      </w:r>
      <w:r w:rsidRPr="003E7961">
        <w:rPr>
          <w:rFonts w:ascii="Times New Roman" w:eastAsia="Times New Roman" w:hAnsi="Times New Roman" w:cs="Times New Roman"/>
          <w:sz w:val="28"/>
          <w:szCs w:val="28"/>
          <w:lang w:val="es-ES_tradnl"/>
        </w:rPr>
        <w:t xml:space="preserve"> 2: </w:t>
      </w:r>
      <w:r w:rsidRPr="003E7961">
        <w:rPr>
          <w:rFonts w:ascii="Times New Roman" w:eastAsia="Times New Roman" w:hAnsi="Times New Roman" w:cs="Times New Roman"/>
          <w:i/>
          <w:sz w:val="28"/>
          <w:szCs w:val="28"/>
          <w:lang w:val="es-ES_tradnl"/>
        </w:rPr>
        <w:t xml:space="preserve">...o tal vez huían como acostumbraban hacer siempre las mujeres </w:t>
      </w:r>
      <w:r w:rsidRPr="003E7961">
        <w:rPr>
          <w:rFonts w:ascii="Times New Roman" w:eastAsia="Times New Roman" w:hAnsi="Times New Roman" w:cs="Times New Roman"/>
          <w:i/>
          <w:sz w:val="28"/>
          <w:szCs w:val="28"/>
          <w:u w:val="single"/>
          <w:lang w:val="es-ES_tradnl"/>
        </w:rPr>
        <w:t>del país</w:t>
      </w:r>
      <w:r w:rsidRPr="003E7961">
        <w:rPr>
          <w:rFonts w:ascii="Times New Roman" w:eastAsia="Times New Roman" w:hAnsi="Times New Roman" w:cs="Times New Roman"/>
          <w:i/>
          <w:sz w:val="28"/>
          <w:szCs w:val="28"/>
          <w:lang w:val="es-ES_tradnl"/>
        </w:rPr>
        <w:t xml:space="preserve"> cuando ven a </w:t>
      </w:r>
      <w:r w:rsidRPr="003E7961">
        <w:rPr>
          <w:rFonts w:ascii="Times New Roman" w:eastAsia="Times New Roman" w:hAnsi="Times New Roman" w:cs="Times New Roman"/>
          <w:i/>
          <w:sz w:val="28"/>
          <w:szCs w:val="28"/>
          <w:u w:val="single"/>
          <w:lang w:val="es-ES_tradnl"/>
        </w:rPr>
        <w:t>un desconocido</w:t>
      </w:r>
      <w:r w:rsidRPr="003E7961">
        <w:rPr>
          <w:rFonts w:ascii="Times New Roman" w:eastAsia="Times New Roman" w:hAnsi="Times New Roman" w:cs="Times New Roman"/>
          <w:i/>
          <w:sz w:val="28"/>
          <w:szCs w:val="28"/>
          <w:lang w:val="es-ES_tradnl"/>
        </w:rPr>
        <w:t xml:space="preserve">: lanzando un grito y echando a correr para ocultarse </w:t>
      </w:r>
      <w:r w:rsidRPr="003E7961">
        <w:rPr>
          <w:rFonts w:ascii="Times New Roman" w:eastAsia="Times New Roman" w:hAnsi="Times New Roman" w:cs="Times New Roman"/>
          <w:i/>
          <w:sz w:val="28"/>
          <w:szCs w:val="28"/>
          <w:u w:val="single"/>
          <w:lang w:val="es-ES_tradnl"/>
        </w:rPr>
        <w:t>unos momentos</w:t>
      </w:r>
      <w:r w:rsidRPr="003E7961">
        <w:rPr>
          <w:rFonts w:ascii="Times New Roman" w:eastAsia="Times New Roman" w:hAnsi="Times New Roman" w:cs="Times New Roman"/>
          <w:i/>
          <w:sz w:val="28"/>
          <w:szCs w:val="28"/>
          <w:lang w:val="es-ES_tradnl"/>
        </w:rPr>
        <w:t xml:space="preserve"> el rostro en las manos.</w:t>
      </w:r>
    </w:p>
    <w:p w:rsidR="00CD3064" w:rsidRPr="002443DC" w:rsidRDefault="00CD3064" w:rsidP="003B5330">
      <w:pPr>
        <w:spacing w:line="360" w:lineRule="auto"/>
        <w:ind w:firstLine="1123"/>
        <w:jc w:val="both"/>
        <w:rPr>
          <w:rFonts w:ascii="Times New Roman" w:eastAsia="Times New Roman" w:hAnsi="Times New Roman" w:cs="Times New Roman"/>
          <w:color w:val="000000"/>
          <w:sz w:val="28"/>
          <w:szCs w:val="28"/>
        </w:rPr>
      </w:pPr>
      <w:r w:rsidRPr="002443DC">
        <w:rPr>
          <w:rFonts w:ascii="Times New Roman" w:eastAsia="Times New Roman" w:hAnsi="Times New Roman" w:cs="Times New Roman"/>
          <w:sz w:val="28"/>
          <w:szCs w:val="28"/>
        </w:rPr>
        <w:t xml:space="preserve">В первом случае совершенно некорректен перевод "lanzando fuertes gritos". Вскрикнуть </w:t>
      </w:r>
      <w:r w:rsidRPr="002443DC">
        <w:rPr>
          <w:rFonts w:ascii="Times New Roman" w:eastAsia="Times New Roman" w:hAnsi="Times New Roman" w:cs="Times New Roman"/>
          <w:color w:val="000000"/>
          <w:sz w:val="28"/>
          <w:szCs w:val="28"/>
        </w:rPr>
        <w:t xml:space="preserve">– это краткое, быстрое действие. В переводе же выходит, что служанки бежали, издавая громкие вопли. До этого в тексте говорится о том, что служанки побивались </w:t>
      </w:r>
      <w:proofErr w:type="gramStart"/>
      <w:r w:rsidRPr="002443DC">
        <w:rPr>
          <w:rFonts w:ascii="Times New Roman" w:eastAsia="Times New Roman" w:hAnsi="Times New Roman" w:cs="Times New Roman"/>
          <w:color w:val="000000"/>
          <w:sz w:val="28"/>
          <w:szCs w:val="28"/>
        </w:rPr>
        <w:t>своих</w:t>
      </w:r>
      <w:proofErr w:type="gramEnd"/>
      <w:r w:rsidRPr="002443DC">
        <w:rPr>
          <w:rFonts w:ascii="Times New Roman" w:eastAsia="Times New Roman" w:hAnsi="Times New Roman" w:cs="Times New Roman"/>
          <w:color w:val="000000"/>
          <w:sz w:val="28"/>
          <w:szCs w:val="28"/>
        </w:rPr>
        <w:t xml:space="preserve"> "паничей, не любивших спускать никому". </w:t>
      </w:r>
      <w:r w:rsidR="00D37B24" w:rsidRPr="00D37B24">
        <w:rPr>
          <w:rFonts w:ascii="Times New Roman" w:eastAsia="Times New Roman" w:hAnsi="Times New Roman" w:cs="Times New Roman"/>
          <w:sz w:val="28"/>
          <w:szCs w:val="28"/>
        </w:rPr>
        <w:lastRenderedPageBreak/>
        <w:t>Выходит</w:t>
      </w:r>
      <w:r w:rsidRPr="00D37B24">
        <w:rPr>
          <w:rFonts w:ascii="Times New Roman" w:eastAsia="Times New Roman" w:hAnsi="Times New Roman" w:cs="Times New Roman"/>
          <w:sz w:val="28"/>
          <w:szCs w:val="28"/>
        </w:rPr>
        <w:t>, что они</w:t>
      </w:r>
      <w:r w:rsidRPr="002443DC">
        <w:rPr>
          <w:rFonts w:ascii="Times New Roman" w:eastAsia="Times New Roman" w:hAnsi="Times New Roman" w:cs="Times New Roman"/>
          <w:color w:val="000000"/>
          <w:sz w:val="28"/>
          <w:szCs w:val="28"/>
        </w:rPr>
        <w:t xml:space="preserve"> боялись их до такой степени, что с воплями от них спасались каждый раз, когда их видели, да еще и потому, что так велел некий целомудренный (добавление прилагательного </w:t>
      </w:r>
      <w:r w:rsidRPr="002443DC">
        <w:rPr>
          <w:rFonts w:ascii="Times New Roman" w:eastAsia="Times New Roman" w:hAnsi="Times New Roman" w:cs="Times New Roman"/>
          <w:i/>
          <w:color w:val="000000"/>
          <w:sz w:val="28"/>
          <w:szCs w:val="28"/>
        </w:rPr>
        <w:t xml:space="preserve">púdico </w:t>
      </w:r>
      <w:r w:rsidRPr="002443DC">
        <w:rPr>
          <w:rFonts w:ascii="Times New Roman" w:eastAsia="Times New Roman" w:hAnsi="Times New Roman" w:cs="Times New Roman"/>
          <w:color w:val="000000"/>
          <w:sz w:val="28"/>
          <w:szCs w:val="28"/>
        </w:rPr>
        <w:t>также непонятно) женский обычай.</w:t>
      </w:r>
    </w:p>
    <w:p w:rsidR="00CD3064" w:rsidRPr="002443DC" w:rsidRDefault="00CD3064" w:rsidP="003B5330">
      <w:pPr>
        <w:spacing w:line="360" w:lineRule="auto"/>
        <w:ind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t xml:space="preserve">Во втором переводе </w:t>
      </w:r>
      <w:r w:rsidRPr="002443DC">
        <w:rPr>
          <w:rFonts w:ascii="Times New Roman" w:eastAsia="Times New Roman" w:hAnsi="Times New Roman" w:cs="Times New Roman"/>
          <w:color w:val="000000"/>
          <w:sz w:val="28"/>
          <w:szCs w:val="28"/>
        </w:rPr>
        <w:t xml:space="preserve">– </w:t>
      </w:r>
      <w:r w:rsidRPr="002443DC">
        <w:rPr>
          <w:rFonts w:ascii="Times New Roman" w:eastAsia="Times New Roman" w:hAnsi="Times New Roman" w:cs="Times New Roman"/>
          <w:sz w:val="28"/>
          <w:szCs w:val="28"/>
        </w:rPr>
        <w:t xml:space="preserve">искажения другого рода. Снова встречающееся добавление переводчика </w:t>
      </w:r>
      <w:r w:rsidRPr="002443DC">
        <w:rPr>
          <w:rFonts w:ascii="Times New Roman" w:eastAsia="Times New Roman" w:hAnsi="Times New Roman" w:cs="Times New Roman"/>
          <w:i/>
          <w:sz w:val="28"/>
          <w:szCs w:val="28"/>
        </w:rPr>
        <w:t>del país</w:t>
      </w:r>
      <w:r w:rsidRPr="002443DC">
        <w:rPr>
          <w:rFonts w:ascii="Times New Roman" w:eastAsia="Times New Roman" w:hAnsi="Times New Roman" w:cs="Times New Roman"/>
          <w:sz w:val="28"/>
          <w:szCs w:val="28"/>
        </w:rPr>
        <w:t xml:space="preserve">, во-первых, расширяет текст оригинала, прибавляя то, чего там не сказано. Во-вторых, из текста перевода следует, что подобная стыдливость свойственна только женщинам данной культуры, что вряд ли могло быть правдой в 19 столетии. Далее интересно отметить замену "мужчины" в русском на "незнакомца" (un desconocido). Возможно, из-за того, что hombre в </w:t>
      </w:r>
      <w:proofErr w:type="gramStart"/>
      <w:r w:rsidRPr="002443DC">
        <w:rPr>
          <w:rFonts w:ascii="Times New Roman" w:eastAsia="Times New Roman" w:hAnsi="Times New Roman" w:cs="Times New Roman"/>
          <w:sz w:val="28"/>
          <w:szCs w:val="28"/>
        </w:rPr>
        <w:t>испанском</w:t>
      </w:r>
      <w:proofErr w:type="gramEnd"/>
      <w:r w:rsidRPr="002443DC">
        <w:rPr>
          <w:rFonts w:ascii="Times New Roman" w:eastAsia="Times New Roman" w:hAnsi="Times New Roman" w:cs="Times New Roman"/>
          <w:sz w:val="28"/>
          <w:szCs w:val="28"/>
        </w:rPr>
        <w:t xml:space="preserve"> означает не только мужчину, но и просто человека, переводчик неверно интерпретировал значение слова. Конечно, это говорит о недостатке языковой компетенции.</w:t>
      </w:r>
    </w:p>
    <w:p w:rsidR="00CD3064" w:rsidRPr="002443DC" w:rsidRDefault="00CD3064" w:rsidP="003B5330">
      <w:pPr>
        <w:numPr>
          <w:ilvl w:val="0"/>
          <w:numId w:val="22"/>
        </w:numPr>
        <w:spacing w:line="360" w:lineRule="auto"/>
        <w:ind w:left="0"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t>Третий пример касается только первого перевода. Здесь также имеет место неверное понимание событий, изложенных в оригинале. В данном примере ошибка допущена в предложении, предваряющем события, упомянутые в предыдущем примере. Из комнаты выбежали две прислужницы и, увидев приехавших паничей, бросились от них бежать.</w:t>
      </w:r>
    </w:p>
    <w:p w:rsidR="00CD3064" w:rsidRPr="002443DC" w:rsidRDefault="00CD3064" w:rsidP="003B5330">
      <w:pPr>
        <w:spacing w:line="360" w:lineRule="auto"/>
        <w:ind w:firstLine="1123"/>
        <w:jc w:val="both"/>
        <w:rPr>
          <w:rFonts w:ascii="Times New Roman" w:eastAsia="Times New Roman" w:hAnsi="Times New Roman" w:cs="Times New Roman"/>
          <w:i/>
          <w:sz w:val="28"/>
          <w:szCs w:val="28"/>
        </w:rPr>
      </w:pPr>
      <w:r w:rsidRPr="002443DC">
        <w:rPr>
          <w:rFonts w:ascii="Times New Roman" w:eastAsia="Times New Roman" w:hAnsi="Times New Roman" w:cs="Times New Roman"/>
          <w:sz w:val="28"/>
          <w:szCs w:val="28"/>
        </w:rPr>
        <w:t xml:space="preserve">Оригинал: </w:t>
      </w:r>
      <w:r w:rsidRPr="002443DC">
        <w:rPr>
          <w:rFonts w:ascii="Times New Roman" w:eastAsia="Times New Roman" w:hAnsi="Times New Roman" w:cs="Times New Roman"/>
          <w:i/>
          <w:sz w:val="28"/>
          <w:szCs w:val="28"/>
        </w:rPr>
        <w:t xml:space="preserve">...откуда проворно выбежали две красивые </w:t>
      </w:r>
      <w:proofErr w:type="gramStart"/>
      <w:r w:rsidRPr="002443DC">
        <w:rPr>
          <w:rFonts w:ascii="Times New Roman" w:eastAsia="Times New Roman" w:hAnsi="Times New Roman" w:cs="Times New Roman"/>
          <w:i/>
          <w:sz w:val="28"/>
          <w:szCs w:val="28"/>
        </w:rPr>
        <w:t>девки-прислужницы</w:t>
      </w:r>
      <w:proofErr w:type="gramEnd"/>
      <w:r w:rsidRPr="002443DC">
        <w:rPr>
          <w:rFonts w:ascii="Times New Roman" w:eastAsia="Times New Roman" w:hAnsi="Times New Roman" w:cs="Times New Roman"/>
          <w:i/>
          <w:sz w:val="28"/>
          <w:szCs w:val="28"/>
        </w:rPr>
        <w:t xml:space="preserve"> в червонных монистах, прибиравшие комнаты.</w:t>
      </w:r>
    </w:p>
    <w:p w:rsidR="00CD3064" w:rsidRPr="003E7961" w:rsidRDefault="00CD3064" w:rsidP="003B5330">
      <w:pPr>
        <w:spacing w:line="360" w:lineRule="auto"/>
        <w:ind w:firstLine="1123"/>
        <w:jc w:val="both"/>
        <w:rPr>
          <w:rFonts w:ascii="Times New Roman" w:eastAsia="Times New Roman" w:hAnsi="Times New Roman" w:cs="Times New Roman"/>
          <w:i/>
          <w:sz w:val="28"/>
          <w:szCs w:val="28"/>
          <w:lang w:val="es-ES_tradnl"/>
        </w:rPr>
      </w:pPr>
      <w:r w:rsidRPr="002443DC">
        <w:rPr>
          <w:rFonts w:ascii="Times New Roman" w:eastAsia="Times New Roman" w:hAnsi="Times New Roman" w:cs="Times New Roman"/>
          <w:sz w:val="28"/>
          <w:szCs w:val="28"/>
        </w:rPr>
        <w:t>Перевод</w:t>
      </w:r>
      <w:r w:rsidR="00463B8A" w:rsidRPr="00463B8A">
        <w:rPr>
          <w:rFonts w:ascii="Times New Roman" w:eastAsia="Times New Roman" w:hAnsi="Times New Roman" w:cs="Times New Roman"/>
          <w:sz w:val="28"/>
          <w:szCs w:val="28"/>
          <w:lang w:val="es-ES_tradnl"/>
        </w:rPr>
        <w:t xml:space="preserve"> 1</w:t>
      </w:r>
      <w:r w:rsidRPr="003E7961">
        <w:rPr>
          <w:rFonts w:ascii="Times New Roman" w:eastAsia="Times New Roman" w:hAnsi="Times New Roman" w:cs="Times New Roman"/>
          <w:sz w:val="28"/>
          <w:szCs w:val="28"/>
          <w:lang w:val="es-ES_tradnl"/>
        </w:rPr>
        <w:t>: ...</w:t>
      </w:r>
      <w:r w:rsidRPr="003E7961">
        <w:rPr>
          <w:rFonts w:ascii="Times New Roman" w:eastAsia="Times New Roman" w:hAnsi="Times New Roman" w:cs="Times New Roman"/>
          <w:i/>
          <w:sz w:val="28"/>
          <w:szCs w:val="28"/>
          <w:lang w:val="es-ES_tradnl"/>
        </w:rPr>
        <w:t>de</w:t>
      </w:r>
      <w:r w:rsidRPr="003E7961">
        <w:rPr>
          <w:rFonts w:ascii="Times New Roman" w:eastAsia="Times New Roman" w:hAnsi="Times New Roman" w:cs="Times New Roman"/>
          <w:sz w:val="28"/>
          <w:szCs w:val="28"/>
          <w:lang w:val="es-ES_tradnl"/>
        </w:rPr>
        <w:t xml:space="preserve"> </w:t>
      </w:r>
      <w:r w:rsidRPr="003E7961">
        <w:rPr>
          <w:rFonts w:ascii="Times New Roman" w:eastAsia="Times New Roman" w:hAnsi="Times New Roman" w:cs="Times New Roman"/>
          <w:i/>
          <w:sz w:val="28"/>
          <w:szCs w:val="28"/>
          <w:lang w:val="es-ES_tradnl"/>
        </w:rPr>
        <w:t xml:space="preserve">donde salieron </w:t>
      </w:r>
      <w:r w:rsidRPr="003E7961">
        <w:rPr>
          <w:rFonts w:ascii="Times New Roman" w:eastAsia="Times New Roman" w:hAnsi="Times New Roman" w:cs="Times New Roman"/>
          <w:i/>
          <w:sz w:val="28"/>
          <w:szCs w:val="28"/>
          <w:u w:val="single"/>
          <w:lang w:val="es-ES_tradnl"/>
        </w:rPr>
        <w:t>a su encuentro</w:t>
      </w:r>
      <w:r w:rsidRPr="003E7961">
        <w:rPr>
          <w:rFonts w:ascii="Times New Roman" w:eastAsia="Times New Roman" w:hAnsi="Times New Roman" w:cs="Times New Roman"/>
          <w:i/>
          <w:sz w:val="28"/>
          <w:szCs w:val="28"/>
          <w:lang w:val="es-ES_tradnl"/>
        </w:rPr>
        <w:t xml:space="preserve"> dos hermosas criadas, cargadas de monistes.</w:t>
      </w:r>
    </w:p>
    <w:p w:rsidR="00F472A9" w:rsidRDefault="00CD3064" w:rsidP="00F472A9">
      <w:pPr>
        <w:spacing w:line="360" w:lineRule="auto"/>
        <w:ind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t>В переводе явно нарушена логика повествования, так как, если бы прислужницы действительно вышли встречать паничей (</w:t>
      </w:r>
      <w:r w:rsidRPr="002443DC">
        <w:rPr>
          <w:rFonts w:ascii="Times New Roman" w:eastAsia="Times New Roman" w:hAnsi="Times New Roman" w:cs="Times New Roman"/>
          <w:i/>
          <w:sz w:val="28"/>
          <w:szCs w:val="28"/>
        </w:rPr>
        <w:t>a su encuentro</w:t>
      </w:r>
      <w:r w:rsidRPr="002443DC">
        <w:rPr>
          <w:rFonts w:ascii="Times New Roman" w:eastAsia="Times New Roman" w:hAnsi="Times New Roman" w:cs="Times New Roman"/>
          <w:sz w:val="28"/>
          <w:szCs w:val="28"/>
        </w:rPr>
        <w:t xml:space="preserve">), то зачем бы им нужно было после этого с криками убегать. Кроме искажения, в данном примере также не переведена часть предложения: </w:t>
      </w:r>
      <w:r w:rsidRPr="002443DC">
        <w:rPr>
          <w:rFonts w:ascii="Times New Roman" w:eastAsia="Times New Roman" w:hAnsi="Times New Roman" w:cs="Times New Roman"/>
          <w:i/>
          <w:sz w:val="28"/>
          <w:szCs w:val="28"/>
        </w:rPr>
        <w:t>прибиравшие комнаты</w:t>
      </w:r>
      <w:r w:rsidRPr="002443DC">
        <w:rPr>
          <w:rFonts w:ascii="Times New Roman" w:eastAsia="Times New Roman" w:hAnsi="Times New Roman" w:cs="Times New Roman"/>
          <w:sz w:val="28"/>
          <w:szCs w:val="28"/>
        </w:rPr>
        <w:t>, что является неоправданным пропуском.</w:t>
      </w:r>
    </w:p>
    <w:p w:rsidR="00F472A9" w:rsidRPr="009E103B" w:rsidRDefault="00F472A9" w:rsidP="00296B6F">
      <w:pPr>
        <w:numPr>
          <w:ilvl w:val="0"/>
          <w:numId w:val="29"/>
        </w:numPr>
        <w:spacing w:line="360" w:lineRule="auto"/>
        <w:jc w:val="both"/>
        <w:rPr>
          <w:rFonts w:ascii="Times New Roman" w:eastAsia="Times New Roman" w:hAnsi="Times New Roman" w:cs="Times New Roman"/>
          <w:b/>
          <w:sz w:val="28"/>
          <w:szCs w:val="28"/>
        </w:rPr>
      </w:pPr>
      <w:r w:rsidRPr="009E103B">
        <w:rPr>
          <w:rFonts w:ascii="Times New Roman" w:eastAsia="Times New Roman" w:hAnsi="Times New Roman" w:cs="Times New Roman"/>
          <w:b/>
          <w:sz w:val="28"/>
          <w:szCs w:val="28"/>
        </w:rPr>
        <w:br w:type="page"/>
      </w:r>
      <w:r w:rsidR="00B161C9" w:rsidRPr="009E103B">
        <w:rPr>
          <w:rFonts w:ascii="Times New Roman" w:eastAsia="Times New Roman" w:hAnsi="Times New Roman" w:cs="Times New Roman"/>
          <w:b/>
          <w:sz w:val="28"/>
        </w:rPr>
        <w:lastRenderedPageBreak/>
        <w:t>Неточности и неясности.</w:t>
      </w:r>
    </w:p>
    <w:p w:rsidR="00B161C9" w:rsidRDefault="00B161C9" w:rsidP="003B5330">
      <w:pPr>
        <w:spacing w:line="360" w:lineRule="auto"/>
        <w:ind w:firstLine="1123"/>
        <w:jc w:val="both"/>
        <w:rPr>
          <w:rFonts w:ascii="Times New Roman" w:eastAsia="Times New Roman" w:hAnsi="Times New Roman" w:cs="Times New Roman"/>
          <w:sz w:val="28"/>
        </w:rPr>
      </w:pPr>
      <w:r>
        <w:rPr>
          <w:rFonts w:ascii="Times New Roman" w:eastAsia="Times New Roman" w:hAnsi="Times New Roman" w:cs="Times New Roman"/>
          <w:sz w:val="28"/>
        </w:rPr>
        <w:t>Неточностей было обнаружено меньше всего в ходе анализа, в значительно большей мере встречались более серьезные погрешности, такие как искажения, пропуски, лексические ошибки.</w:t>
      </w:r>
    </w:p>
    <w:p w:rsidR="00B161C9" w:rsidRDefault="00B161C9" w:rsidP="003B5330">
      <w:pPr>
        <w:numPr>
          <w:ilvl w:val="0"/>
          <w:numId w:val="23"/>
        </w:numPr>
        <w:spacing w:line="360" w:lineRule="auto"/>
        <w:ind w:left="0" w:firstLine="1123"/>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Оригинал: </w:t>
      </w:r>
      <w:r>
        <w:rPr>
          <w:rFonts w:ascii="Times New Roman" w:eastAsia="Times New Roman" w:hAnsi="Times New Roman" w:cs="Times New Roman"/>
          <w:i/>
          <w:sz w:val="28"/>
        </w:rPr>
        <w:t xml:space="preserve">Самые тогдашние ученые </w:t>
      </w:r>
      <w:r>
        <w:rPr>
          <w:rFonts w:ascii="Times New Roman" w:eastAsia="Times New Roman" w:hAnsi="Times New Roman" w:cs="Times New Roman"/>
          <w:i/>
          <w:sz w:val="28"/>
          <w:u w:val="single"/>
        </w:rPr>
        <w:t>более других были невежды</w:t>
      </w:r>
      <w:r>
        <w:rPr>
          <w:rFonts w:ascii="Times New Roman" w:eastAsia="Times New Roman" w:hAnsi="Times New Roman" w:cs="Times New Roman"/>
          <w:i/>
          <w:sz w:val="28"/>
        </w:rPr>
        <w:t>, потому что вовсе были удалены от опыта.</w:t>
      </w:r>
    </w:p>
    <w:p w:rsidR="00B161C9" w:rsidRPr="003E7961" w:rsidRDefault="00B161C9" w:rsidP="003B5330">
      <w:pPr>
        <w:spacing w:line="360" w:lineRule="auto"/>
        <w:ind w:firstLine="1123"/>
        <w:jc w:val="both"/>
        <w:rPr>
          <w:rFonts w:ascii="Times New Roman" w:eastAsia="Times New Roman" w:hAnsi="Times New Roman" w:cs="Times New Roman"/>
          <w:i/>
          <w:sz w:val="28"/>
          <w:lang w:val="es-ES_tradnl"/>
        </w:rPr>
      </w:pPr>
      <w:r>
        <w:rPr>
          <w:rFonts w:ascii="Times New Roman" w:eastAsia="Times New Roman" w:hAnsi="Times New Roman" w:cs="Times New Roman"/>
          <w:sz w:val="28"/>
        </w:rPr>
        <w:t>Перевод</w:t>
      </w:r>
      <w:r w:rsidRPr="003E7961">
        <w:rPr>
          <w:rFonts w:ascii="Times New Roman" w:eastAsia="Times New Roman" w:hAnsi="Times New Roman" w:cs="Times New Roman"/>
          <w:sz w:val="28"/>
          <w:lang w:val="es-ES_tradnl"/>
        </w:rPr>
        <w:t xml:space="preserve"> 1: </w:t>
      </w:r>
      <w:r w:rsidRPr="003E7961">
        <w:rPr>
          <w:rFonts w:ascii="Times New Roman" w:eastAsia="Times New Roman" w:hAnsi="Times New Roman" w:cs="Times New Roman"/>
          <w:i/>
          <w:sz w:val="28"/>
          <w:lang w:val="es-ES_tradnl"/>
        </w:rPr>
        <w:t xml:space="preserve">Los sabios de entonces </w:t>
      </w:r>
      <w:r w:rsidRPr="003E7961">
        <w:rPr>
          <w:rFonts w:ascii="Times New Roman" w:eastAsia="Times New Roman" w:hAnsi="Times New Roman" w:cs="Times New Roman"/>
          <w:i/>
          <w:sz w:val="28"/>
          <w:u w:val="single"/>
          <w:lang w:val="es-ES_tradnl"/>
        </w:rPr>
        <w:t>no eran menos</w:t>
      </w:r>
      <w:r w:rsidRPr="003E7961">
        <w:rPr>
          <w:rFonts w:ascii="Times New Roman" w:eastAsia="Times New Roman" w:hAnsi="Times New Roman" w:cs="Times New Roman"/>
          <w:i/>
          <w:sz w:val="28"/>
          <w:lang w:val="es-ES_tradnl"/>
        </w:rPr>
        <w:t xml:space="preserve"> ignorantes que los otros, </w:t>
      </w:r>
      <w:r w:rsidRPr="00D37B24">
        <w:rPr>
          <w:rFonts w:ascii="Times New Roman" w:eastAsia="Times New Roman" w:hAnsi="Times New Roman" w:cs="Times New Roman"/>
          <w:i/>
          <w:sz w:val="28"/>
          <w:lang w:val="es-ES_tradnl"/>
        </w:rPr>
        <w:t>p</w:t>
      </w:r>
      <w:r w:rsidR="00D37B24" w:rsidRPr="00D37B24">
        <w:rPr>
          <w:rFonts w:ascii="Times New Roman" w:eastAsia="Times New Roman" w:hAnsi="Times New Roman" w:cs="Times New Roman"/>
          <w:i/>
          <w:sz w:val="28"/>
          <w:lang w:val="es-ES_tradnl"/>
        </w:rPr>
        <w:t>u</w:t>
      </w:r>
      <w:r w:rsidRPr="00D37B24">
        <w:rPr>
          <w:rFonts w:ascii="Times New Roman" w:eastAsia="Times New Roman" w:hAnsi="Times New Roman" w:cs="Times New Roman"/>
          <w:i/>
          <w:sz w:val="28"/>
          <w:lang w:val="es-ES_tradnl"/>
        </w:rPr>
        <w:t>es su ciencia</w:t>
      </w:r>
      <w:r w:rsidRPr="003E7961">
        <w:rPr>
          <w:rFonts w:ascii="Times New Roman" w:eastAsia="Times New Roman" w:hAnsi="Times New Roman" w:cs="Times New Roman"/>
          <w:i/>
          <w:sz w:val="28"/>
          <w:lang w:val="es-ES_tradnl"/>
        </w:rPr>
        <w:t xml:space="preserve"> era completamente ociosa y vacía.</w:t>
      </w:r>
    </w:p>
    <w:p w:rsidR="00B161C9" w:rsidRDefault="00B161C9" w:rsidP="003B5330">
      <w:pPr>
        <w:spacing w:line="360" w:lineRule="auto"/>
        <w:ind w:firstLine="1123"/>
        <w:jc w:val="both"/>
        <w:rPr>
          <w:rFonts w:ascii="Times New Roman" w:eastAsia="Times New Roman" w:hAnsi="Times New Roman" w:cs="Times New Roman"/>
          <w:sz w:val="28"/>
        </w:rPr>
      </w:pPr>
      <w:r>
        <w:rPr>
          <w:rFonts w:ascii="Times New Roman" w:eastAsia="Times New Roman" w:hAnsi="Times New Roman" w:cs="Times New Roman"/>
          <w:sz w:val="28"/>
        </w:rPr>
        <w:t>Несмотря на то, что в целом смысл сохраняется, читатель поймет, что ученость не пригодилась семинаристам, в оригинале автор подчеркивает, что они не только были настолько же глупы и неопытны, насколько другие семинаристы, но были даже их глупее. Испанский язык позволяет выразить эту мысль, поэтому трансформации переводчика в данном случае</w:t>
      </w:r>
      <w:r w:rsidRPr="00C07707">
        <w:rPr>
          <w:rFonts w:ascii="Times New Roman" w:eastAsia="Times New Roman" w:hAnsi="Times New Roman" w:cs="Times New Roman"/>
          <w:color w:val="FF0000"/>
          <w:sz w:val="28"/>
        </w:rPr>
        <w:t xml:space="preserve"> </w:t>
      </w:r>
      <w:r w:rsidR="0062018C" w:rsidRPr="00D37B24">
        <w:rPr>
          <w:rFonts w:ascii="Times New Roman" w:eastAsia="Times New Roman" w:hAnsi="Times New Roman" w:cs="Times New Roman"/>
          <w:sz w:val="28"/>
        </w:rPr>
        <w:t>неоправдан</w:t>
      </w:r>
      <w:r w:rsidR="0092067B" w:rsidRPr="00D37B24">
        <w:rPr>
          <w:rFonts w:ascii="Times New Roman" w:eastAsia="Times New Roman" w:hAnsi="Times New Roman" w:cs="Times New Roman"/>
          <w:sz w:val="28"/>
        </w:rPr>
        <w:t>ы</w:t>
      </w:r>
      <w:r>
        <w:rPr>
          <w:rFonts w:ascii="Times New Roman" w:eastAsia="Times New Roman" w:hAnsi="Times New Roman" w:cs="Times New Roman"/>
          <w:sz w:val="28"/>
        </w:rPr>
        <w:t>.</w:t>
      </w:r>
    </w:p>
    <w:p w:rsidR="00B161C9" w:rsidRDefault="00B161C9" w:rsidP="003B5330">
      <w:pPr>
        <w:numPr>
          <w:ilvl w:val="0"/>
          <w:numId w:val="23"/>
        </w:numPr>
        <w:spacing w:line="360" w:lineRule="auto"/>
        <w:ind w:left="0" w:firstLine="1123"/>
        <w:jc w:val="both"/>
        <w:rPr>
          <w:rFonts w:ascii="Times New Roman" w:eastAsia="Times New Roman" w:hAnsi="Times New Roman" w:cs="Times New Roman"/>
          <w:sz w:val="28"/>
        </w:rPr>
      </w:pPr>
      <w:r>
        <w:rPr>
          <w:rFonts w:ascii="Times New Roman" w:eastAsia="Times New Roman" w:hAnsi="Times New Roman" w:cs="Times New Roman"/>
          <w:sz w:val="28"/>
        </w:rPr>
        <w:t>Во втором переводе наблюдает</w:t>
      </w:r>
      <w:r w:rsidR="00CF072D">
        <w:rPr>
          <w:rFonts w:ascii="Times New Roman" w:eastAsia="Times New Roman" w:hAnsi="Times New Roman" w:cs="Times New Roman"/>
          <w:sz w:val="28"/>
        </w:rPr>
        <w:t>ся</w:t>
      </w:r>
      <w:r>
        <w:rPr>
          <w:rFonts w:ascii="Times New Roman" w:eastAsia="Times New Roman" w:hAnsi="Times New Roman" w:cs="Times New Roman"/>
          <w:sz w:val="28"/>
        </w:rPr>
        <w:t xml:space="preserve"> похожая ситуация:</w:t>
      </w:r>
    </w:p>
    <w:p w:rsidR="00B161C9" w:rsidRDefault="00B161C9" w:rsidP="003B5330">
      <w:pPr>
        <w:spacing w:line="360" w:lineRule="auto"/>
        <w:ind w:firstLine="1123"/>
        <w:jc w:val="both"/>
        <w:rPr>
          <w:rFonts w:ascii="Times New Roman" w:eastAsia="Times New Roman" w:hAnsi="Times New Roman" w:cs="Times New Roman"/>
          <w:i/>
          <w:sz w:val="28"/>
        </w:rPr>
      </w:pPr>
      <w:r>
        <w:rPr>
          <w:rFonts w:ascii="Times New Roman" w:eastAsia="Times New Roman" w:hAnsi="Times New Roman" w:cs="Times New Roman"/>
          <w:sz w:val="28"/>
        </w:rPr>
        <w:t xml:space="preserve">Оригинал: </w:t>
      </w:r>
      <w:r>
        <w:rPr>
          <w:rFonts w:ascii="Times New Roman" w:eastAsia="Times New Roman" w:hAnsi="Times New Roman" w:cs="Times New Roman"/>
          <w:i/>
          <w:sz w:val="28"/>
        </w:rPr>
        <w:t>Они были отданы по двенадцатому году в Киевскую академию.</w:t>
      </w:r>
    </w:p>
    <w:p w:rsidR="00B161C9" w:rsidRPr="003E7961" w:rsidRDefault="00B161C9" w:rsidP="003B5330">
      <w:pPr>
        <w:spacing w:line="360" w:lineRule="auto"/>
        <w:ind w:firstLine="1123"/>
        <w:jc w:val="both"/>
        <w:rPr>
          <w:rFonts w:ascii="Times New Roman" w:eastAsia="Times New Roman" w:hAnsi="Times New Roman" w:cs="Times New Roman"/>
          <w:i/>
          <w:sz w:val="28"/>
          <w:lang w:val="es-ES_tradnl"/>
        </w:rPr>
      </w:pPr>
      <w:r>
        <w:rPr>
          <w:rFonts w:ascii="Times New Roman" w:eastAsia="Times New Roman" w:hAnsi="Times New Roman" w:cs="Times New Roman"/>
          <w:sz w:val="28"/>
        </w:rPr>
        <w:t>Перевод</w:t>
      </w:r>
      <w:r w:rsidRPr="003E7961">
        <w:rPr>
          <w:rFonts w:ascii="Times New Roman" w:eastAsia="Times New Roman" w:hAnsi="Times New Roman" w:cs="Times New Roman"/>
          <w:sz w:val="28"/>
          <w:lang w:val="es-ES_tradnl"/>
        </w:rPr>
        <w:t xml:space="preserve"> 2: </w:t>
      </w:r>
      <w:r w:rsidRPr="003E7961">
        <w:rPr>
          <w:rFonts w:ascii="Times New Roman" w:eastAsia="Times New Roman" w:hAnsi="Times New Roman" w:cs="Times New Roman"/>
          <w:i/>
          <w:sz w:val="28"/>
          <w:lang w:val="es-ES_tradnl"/>
        </w:rPr>
        <w:t xml:space="preserve">A la edad de </w:t>
      </w:r>
      <w:r w:rsidRPr="003E7961">
        <w:rPr>
          <w:rFonts w:ascii="Times New Roman" w:eastAsia="Times New Roman" w:hAnsi="Times New Roman" w:cs="Times New Roman"/>
          <w:i/>
          <w:sz w:val="28"/>
          <w:u w:val="single"/>
          <w:lang w:val="es-ES_tradnl"/>
        </w:rPr>
        <w:t>once</w:t>
      </w:r>
      <w:r w:rsidRPr="003E7961">
        <w:rPr>
          <w:rFonts w:ascii="Times New Roman" w:eastAsia="Times New Roman" w:hAnsi="Times New Roman" w:cs="Times New Roman"/>
          <w:i/>
          <w:sz w:val="28"/>
          <w:lang w:val="es-ES_tradnl"/>
        </w:rPr>
        <w:t xml:space="preserve"> años </w:t>
      </w:r>
      <w:r w:rsidRPr="003E7961">
        <w:rPr>
          <w:rFonts w:ascii="Times New Roman" w:eastAsia="Times New Roman" w:hAnsi="Times New Roman" w:cs="Times New Roman"/>
          <w:i/>
          <w:sz w:val="28"/>
          <w:u w:val="single"/>
          <w:lang w:val="es-ES_tradnl"/>
        </w:rPr>
        <w:t>ingresaron</w:t>
      </w:r>
      <w:r w:rsidRPr="003E7961">
        <w:rPr>
          <w:rFonts w:ascii="Times New Roman" w:eastAsia="Times New Roman" w:hAnsi="Times New Roman" w:cs="Times New Roman"/>
          <w:i/>
          <w:sz w:val="28"/>
          <w:lang w:val="es-ES_tradnl"/>
        </w:rPr>
        <w:t xml:space="preserve"> en </w:t>
      </w:r>
      <w:smartTag w:uri="urn:schemas-microsoft-com:office:smarttags" w:element="PersonName">
        <w:smartTagPr>
          <w:attr w:name="ProductID" w:val="la Academia"/>
        </w:smartTagPr>
        <w:r w:rsidRPr="003E7961">
          <w:rPr>
            <w:rFonts w:ascii="Times New Roman" w:eastAsia="Times New Roman" w:hAnsi="Times New Roman" w:cs="Times New Roman"/>
            <w:i/>
            <w:sz w:val="28"/>
            <w:lang w:val="es-ES_tradnl"/>
          </w:rPr>
          <w:t>la Academia</w:t>
        </w:r>
      </w:smartTag>
      <w:r w:rsidRPr="003E7961">
        <w:rPr>
          <w:rFonts w:ascii="Times New Roman" w:eastAsia="Times New Roman" w:hAnsi="Times New Roman" w:cs="Times New Roman"/>
          <w:i/>
          <w:sz w:val="28"/>
          <w:lang w:val="es-ES_tradnl"/>
        </w:rPr>
        <w:t xml:space="preserve"> de Kiev.</w:t>
      </w:r>
    </w:p>
    <w:p w:rsidR="00B161C9" w:rsidRDefault="00B161C9" w:rsidP="003B5330">
      <w:pPr>
        <w:spacing w:line="360" w:lineRule="auto"/>
        <w:ind w:firstLine="1123"/>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Здесь также есть и лексическая ошибка: по двенадцатому году </w:t>
      </w:r>
      <w:r>
        <w:rPr>
          <w:rFonts w:ascii="Times New Roman" w:eastAsia="Times New Roman" w:hAnsi="Times New Roman" w:cs="Times New Roman"/>
          <w:color w:val="000000"/>
          <w:sz w:val="28"/>
        </w:rPr>
        <w:t xml:space="preserve">– это doce, а не once años. При переводе пассивный залог сменяется </w:t>
      </w:r>
      <w:proofErr w:type="gramStart"/>
      <w:r>
        <w:rPr>
          <w:rFonts w:ascii="Times New Roman" w:eastAsia="Times New Roman" w:hAnsi="Times New Roman" w:cs="Times New Roman"/>
          <w:color w:val="000000"/>
          <w:sz w:val="28"/>
        </w:rPr>
        <w:t>активным</w:t>
      </w:r>
      <w:proofErr w:type="gramEnd"/>
      <w:r>
        <w:rPr>
          <w:rFonts w:ascii="Times New Roman" w:eastAsia="Times New Roman" w:hAnsi="Times New Roman" w:cs="Times New Roman"/>
          <w:color w:val="000000"/>
          <w:sz w:val="28"/>
        </w:rPr>
        <w:t>, и это несколько меняет прагматику сообщения. По тексту перевода выходит, что они самостоятельно поступили в Академию, – пропадает оттенок принуждения. Ведь поступить они могли по собственному желанию. Хотя факт остается фактом: казаки начали учиться в академии, – интенция автора не совсем передана.</w:t>
      </w:r>
    </w:p>
    <w:p w:rsidR="00B161C9" w:rsidRDefault="00B161C9" w:rsidP="003B5330">
      <w:pPr>
        <w:numPr>
          <w:ilvl w:val="0"/>
          <w:numId w:val="23"/>
        </w:numPr>
        <w:spacing w:line="360" w:lineRule="auto"/>
        <w:ind w:left="0" w:firstLine="1123"/>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Оригинал: </w:t>
      </w:r>
      <w:r>
        <w:rPr>
          <w:rFonts w:ascii="Times New Roman" w:eastAsia="Times New Roman" w:hAnsi="Times New Roman" w:cs="Times New Roman"/>
          <w:i/>
          <w:sz w:val="28"/>
        </w:rPr>
        <w:t xml:space="preserve">смотревшие </w:t>
      </w:r>
      <w:r>
        <w:rPr>
          <w:rFonts w:ascii="Times New Roman" w:eastAsia="Times New Roman" w:hAnsi="Times New Roman" w:cs="Times New Roman"/>
          <w:i/>
          <w:sz w:val="28"/>
          <w:u w:val="single"/>
        </w:rPr>
        <w:t>исподлобья</w:t>
      </w:r>
      <w:r>
        <w:rPr>
          <w:rFonts w:ascii="Times New Roman" w:eastAsia="Times New Roman" w:hAnsi="Times New Roman" w:cs="Times New Roman"/>
          <w:i/>
          <w:sz w:val="28"/>
        </w:rPr>
        <w:t>, как недавно выпущенные семинаристы.</w:t>
      </w:r>
    </w:p>
    <w:p w:rsidR="00B161C9" w:rsidRPr="003E7961" w:rsidRDefault="00B161C9" w:rsidP="003B5330">
      <w:pPr>
        <w:spacing w:line="360" w:lineRule="auto"/>
        <w:ind w:firstLine="1123"/>
        <w:jc w:val="both"/>
        <w:rPr>
          <w:rFonts w:ascii="Times New Roman" w:eastAsia="Times New Roman" w:hAnsi="Times New Roman" w:cs="Times New Roman"/>
          <w:i/>
          <w:sz w:val="28"/>
          <w:lang w:val="es-ES_tradnl"/>
        </w:rPr>
      </w:pPr>
      <w:r>
        <w:rPr>
          <w:rFonts w:ascii="Times New Roman" w:eastAsia="Times New Roman" w:hAnsi="Times New Roman" w:cs="Times New Roman"/>
          <w:sz w:val="28"/>
        </w:rPr>
        <w:t>Перевод</w:t>
      </w:r>
      <w:r w:rsidRPr="003E7961">
        <w:rPr>
          <w:rFonts w:ascii="Times New Roman" w:eastAsia="Times New Roman" w:hAnsi="Times New Roman" w:cs="Times New Roman"/>
          <w:sz w:val="28"/>
          <w:lang w:val="es-ES_tradnl"/>
        </w:rPr>
        <w:t xml:space="preserve"> 2: </w:t>
      </w:r>
      <w:r w:rsidRPr="003E7961">
        <w:rPr>
          <w:rFonts w:ascii="Times New Roman" w:eastAsia="Times New Roman" w:hAnsi="Times New Roman" w:cs="Times New Roman"/>
          <w:i/>
          <w:sz w:val="28"/>
          <w:lang w:val="es-ES_tradnl"/>
        </w:rPr>
        <w:t xml:space="preserve">miraban aún </w:t>
      </w:r>
      <w:r w:rsidRPr="003E7961">
        <w:rPr>
          <w:rFonts w:ascii="Times New Roman" w:eastAsia="Times New Roman" w:hAnsi="Times New Roman" w:cs="Times New Roman"/>
          <w:i/>
          <w:sz w:val="28"/>
          <w:u w:val="single"/>
          <w:lang w:val="es-ES_tradnl"/>
        </w:rPr>
        <w:t>oblicuamente</w:t>
      </w:r>
      <w:r w:rsidRPr="003E7961">
        <w:rPr>
          <w:rFonts w:ascii="Times New Roman" w:eastAsia="Times New Roman" w:hAnsi="Times New Roman" w:cs="Times New Roman"/>
          <w:i/>
          <w:sz w:val="28"/>
          <w:lang w:val="es-ES_tradnl"/>
        </w:rPr>
        <w:t xml:space="preserve"> como dos inexpertos colegiales recién salidos de las aulas.</w:t>
      </w:r>
    </w:p>
    <w:p w:rsidR="00B161C9" w:rsidRDefault="00B161C9" w:rsidP="003B5330">
      <w:pPr>
        <w:spacing w:line="360" w:lineRule="auto"/>
        <w:ind w:firstLine="1123"/>
        <w:jc w:val="both"/>
        <w:rPr>
          <w:rFonts w:ascii="Times New Roman" w:eastAsia="Times New Roman" w:hAnsi="Times New Roman" w:cs="Times New Roman"/>
          <w:sz w:val="28"/>
        </w:rPr>
      </w:pPr>
      <w:r>
        <w:rPr>
          <w:rFonts w:ascii="Times New Roman" w:eastAsia="Times New Roman" w:hAnsi="Times New Roman" w:cs="Times New Roman"/>
          <w:i/>
          <w:sz w:val="28"/>
        </w:rPr>
        <w:t xml:space="preserve">Oblicuamente </w:t>
      </w:r>
      <w:r>
        <w:rPr>
          <w:rFonts w:ascii="Times New Roman" w:eastAsia="Times New Roman" w:hAnsi="Times New Roman" w:cs="Times New Roman"/>
          <w:sz w:val="28"/>
        </w:rPr>
        <w:t xml:space="preserve">в переводе означает "уклончиво, косо". Как "уклончиво", так и "исподлобья" говорит нам о том, что человек не смотрит прямо на </w:t>
      </w:r>
      <w:r>
        <w:rPr>
          <w:rFonts w:ascii="Times New Roman" w:eastAsia="Times New Roman" w:hAnsi="Times New Roman" w:cs="Times New Roman"/>
          <w:sz w:val="28"/>
        </w:rPr>
        <w:lastRenderedPageBreak/>
        <w:t xml:space="preserve">собеседника. Но "уклончиво" обычно употребляется в ситуациях, когда речь идет о том, что человек пытается что-то скрыть, хитрит. "Исподлобья" несет в себе оттенок враждебности. В </w:t>
      </w:r>
      <w:proofErr w:type="gramStart"/>
      <w:r>
        <w:rPr>
          <w:rFonts w:ascii="Times New Roman" w:eastAsia="Times New Roman" w:hAnsi="Times New Roman" w:cs="Times New Roman"/>
          <w:sz w:val="28"/>
        </w:rPr>
        <w:t>испанском</w:t>
      </w:r>
      <w:proofErr w:type="gramEnd"/>
      <w:r>
        <w:rPr>
          <w:rFonts w:ascii="Times New Roman" w:eastAsia="Times New Roman" w:hAnsi="Times New Roman" w:cs="Times New Roman"/>
          <w:sz w:val="28"/>
        </w:rPr>
        <w:t xml:space="preserve"> существуют выражения "mirar con ceño", "mirar de reojo", которые лучше вписались бы в</w:t>
      </w:r>
      <w:r w:rsidRPr="00C07707">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контекст. Поэтому </w:t>
      </w:r>
      <w:r w:rsidRPr="00D37B24">
        <w:rPr>
          <w:rFonts w:ascii="Times New Roman" w:eastAsia="Times New Roman" w:hAnsi="Times New Roman" w:cs="Times New Roman"/>
          <w:sz w:val="28"/>
        </w:rPr>
        <w:t>данный</w:t>
      </w:r>
      <w:r>
        <w:rPr>
          <w:rFonts w:ascii="Times New Roman" w:eastAsia="Times New Roman" w:hAnsi="Times New Roman" w:cs="Times New Roman"/>
          <w:sz w:val="28"/>
        </w:rPr>
        <w:t xml:space="preserve"> перевод можно рассматривать как неточный.</w:t>
      </w:r>
      <w:r w:rsidR="00C07707">
        <w:rPr>
          <w:rFonts w:ascii="Times New Roman" w:eastAsia="Times New Roman" w:hAnsi="Times New Roman" w:cs="Times New Roman"/>
          <w:sz w:val="28"/>
        </w:rPr>
        <w:t xml:space="preserve"> </w:t>
      </w:r>
    </w:p>
    <w:p w:rsidR="00F472A9" w:rsidRDefault="00F472A9" w:rsidP="003B5330">
      <w:pPr>
        <w:spacing w:line="360" w:lineRule="auto"/>
        <w:ind w:firstLine="1123"/>
        <w:jc w:val="both"/>
        <w:rPr>
          <w:rFonts w:ascii="Times New Roman" w:eastAsia="Times New Roman" w:hAnsi="Times New Roman" w:cs="Times New Roman"/>
          <w:sz w:val="28"/>
        </w:rPr>
      </w:pPr>
    </w:p>
    <w:p w:rsidR="00F472A9" w:rsidRPr="009E103B" w:rsidRDefault="0092067B" w:rsidP="00296B6F">
      <w:pPr>
        <w:numPr>
          <w:ilvl w:val="0"/>
          <w:numId w:val="29"/>
        </w:numPr>
        <w:spacing w:line="360" w:lineRule="auto"/>
        <w:jc w:val="both"/>
        <w:rPr>
          <w:rFonts w:ascii="Times New Roman" w:eastAsia="Times New Roman" w:hAnsi="Times New Roman" w:cs="Times New Roman"/>
          <w:b/>
          <w:sz w:val="28"/>
        </w:rPr>
      </w:pPr>
      <w:r w:rsidRPr="009E103B">
        <w:rPr>
          <w:rFonts w:ascii="Times New Roman" w:eastAsia="Times New Roman" w:hAnsi="Times New Roman" w:cs="Times New Roman"/>
          <w:b/>
          <w:sz w:val="28"/>
        </w:rPr>
        <w:t>Пропуски.</w:t>
      </w:r>
    </w:p>
    <w:p w:rsidR="00735C0D" w:rsidRDefault="00735C0D" w:rsidP="00735C0D">
      <w:pPr>
        <w:numPr>
          <w:ilvl w:val="0"/>
          <w:numId w:val="25"/>
        </w:numPr>
        <w:spacing w:line="360" w:lineRule="auto"/>
        <w:ind w:left="0" w:firstLine="1123"/>
        <w:jc w:val="both"/>
        <w:rPr>
          <w:rFonts w:ascii="Times New Roman" w:eastAsia="Times New Roman" w:hAnsi="Times New Roman" w:cs="Times New Roman"/>
          <w:i/>
          <w:color w:val="00FF00"/>
          <w:sz w:val="28"/>
        </w:rPr>
      </w:pPr>
      <w:r>
        <w:rPr>
          <w:rFonts w:ascii="Times New Roman" w:eastAsia="Times New Roman" w:hAnsi="Times New Roman" w:cs="Times New Roman"/>
          <w:sz w:val="28"/>
        </w:rPr>
        <w:t>В первом переводе пропуски, как правило, были незначительными, но и не оправданными</w:t>
      </w:r>
      <w:r w:rsidR="008475A4" w:rsidRPr="008475A4">
        <w:rPr>
          <w:rFonts w:ascii="Times New Roman" w:eastAsia="Times New Roman" w:hAnsi="Times New Roman" w:cs="Times New Roman"/>
          <w:sz w:val="28"/>
        </w:rPr>
        <w:t xml:space="preserve"> </w:t>
      </w:r>
      <w:r w:rsidR="008475A4" w:rsidRPr="008475A4">
        <w:rPr>
          <w:rFonts w:ascii="Times New Roman" w:eastAsia="Times New Roman" w:hAnsi="Times New Roman" w:cs="Times New Roman"/>
          <w:color w:val="000000"/>
          <w:sz w:val="28"/>
        </w:rPr>
        <w:t xml:space="preserve">– </w:t>
      </w:r>
      <w:r w:rsidR="008475A4">
        <w:rPr>
          <w:rFonts w:ascii="Times New Roman" w:eastAsia="Times New Roman" w:hAnsi="Times New Roman" w:cs="Times New Roman"/>
          <w:color w:val="000000"/>
          <w:sz w:val="28"/>
        </w:rPr>
        <w:t xml:space="preserve">многих из </w:t>
      </w:r>
      <w:proofErr w:type="gramStart"/>
      <w:r w:rsidR="008475A4">
        <w:rPr>
          <w:rFonts w:ascii="Times New Roman" w:eastAsia="Times New Roman" w:hAnsi="Times New Roman" w:cs="Times New Roman"/>
          <w:color w:val="000000"/>
          <w:sz w:val="28"/>
        </w:rPr>
        <w:t>них</w:t>
      </w:r>
      <w:proofErr w:type="gramEnd"/>
      <w:r w:rsidR="008475A4">
        <w:rPr>
          <w:rFonts w:ascii="Times New Roman" w:eastAsia="Times New Roman" w:hAnsi="Times New Roman" w:cs="Times New Roman"/>
          <w:color w:val="000000"/>
          <w:sz w:val="28"/>
        </w:rPr>
        <w:t xml:space="preserve"> возможно было избежать.</w:t>
      </w:r>
    </w:p>
    <w:p w:rsidR="00735C0D" w:rsidRPr="00735C0D" w:rsidRDefault="00266855" w:rsidP="00735C0D">
      <w:pPr>
        <w:spacing w:line="360" w:lineRule="auto"/>
        <w:ind w:firstLine="1080"/>
        <w:jc w:val="both"/>
        <w:rPr>
          <w:rFonts w:ascii="Times New Roman" w:eastAsia="Times New Roman" w:hAnsi="Times New Roman" w:cs="Times New Roman"/>
          <w:i/>
          <w:sz w:val="28"/>
        </w:rPr>
      </w:pPr>
      <w:r>
        <w:rPr>
          <w:rFonts w:ascii="Times New Roman" w:eastAsia="Times New Roman" w:hAnsi="Times New Roman" w:cs="Times New Roman"/>
          <w:sz w:val="28"/>
        </w:rPr>
        <w:t xml:space="preserve">Оригинал: </w:t>
      </w:r>
      <w:r w:rsidR="00735C0D">
        <w:rPr>
          <w:rFonts w:ascii="Times New Roman" w:eastAsia="Times New Roman" w:hAnsi="Times New Roman" w:cs="Times New Roman"/>
          <w:i/>
          <w:sz w:val="28"/>
        </w:rPr>
        <w:t xml:space="preserve">Он вычислял, </w:t>
      </w:r>
      <w:proofErr w:type="gramStart"/>
      <w:r w:rsidR="00735C0D">
        <w:rPr>
          <w:rFonts w:ascii="Times New Roman" w:eastAsia="Times New Roman" w:hAnsi="Times New Roman" w:cs="Times New Roman"/>
          <w:i/>
          <w:sz w:val="28"/>
        </w:rPr>
        <w:t>какие</w:t>
      </w:r>
      <w:proofErr w:type="gramEnd"/>
      <w:r w:rsidR="00735C0D">
        <w:rPr>
          <w:rFonts w:ascii="Times New Roman" w:eastAsia="Times New Roman" w:hAnsi="Times New Roman" w:cs="Times New Roman"/>
          <w:i/>
          <w:sz w:val="28"/>
        </w:rPr>
        <w:t xml:space="preserve"> уже померли, какие живут еще. </w:t>
      </w:r>
      <w:r w:rsidR="00735C0D" w:rsidRPr="00735C0D">
        <w:rPr>
          <w:rFonts w:ascii="Times New Roman" w:eastAsia="Times New Roman" w:hAnsi="Times New Roman" w:cs="Times New Roman"/>
          <w:i/>
          <w:sz w:val="28"/>
          <w:u w:val="single"/>
        </w:rPr>
        <w:t>Слеза тихо округлилась на его зенице</w:t>
      </w:r>
      <w:r w:rsidR="00735C0D">
        <w:rPr>
          <w:rFonts w:ascii="Times New Roman" w:eastAsia="Times New Roman" w:hAnsi="Times New Roman" w:cs="Times New Roman"/>
          <w:i/>
          <w:sz w:val="28"/>
        </w:rPr>
        <w:t>, и поседевшая голова его уныло понурилась.</w:t>
      </w:r>
    </w:p>
    <w:p w:rsidR="00735C0D" w:rsidRPr="00735C0D" w:rsidRDefault="00266855" w:rsidP="00735C0D">
      <w:pPr>
        <w:spacing w:line="360" w:lineRule="auto"/>
        <w:ind w:firstLine="1080"/>
        <w:jc w:val="both"/>
        <w:rPr>
          <w:rFonts w:ascii="Times New Roman" w:eastAsia="Times New Roman" w:hAnsi="Times New Roman" w:cs="Times New Roman"/>
          <w:i/>
          <w:color w:val="00FF00"/>
          <w:sz w:val="28"/>
          <w:lang w:val="es-ES_tradnl"/>
        </w:rPr>
      </w:pPr>
      <w:r>
        <w:rPr>
          <w:rFonts w:ascii="Times New Roman" w:eastAsia="Times New Roman" w:hAnsi="Times New Roman" w:cs="Times New Roman"/>
          <w:sz w:val="28"/>
        </w:rPr>
        <w:t>Перевод</w:t>
      </w:r>
      <w:r w:rsidR="007F3F10" w:rsidRPr="00735C0D">
        <w:rPr>
          <w:rFonts w:ascii="Times New Roman" w:eastAsia="Times New Roman" w:hAnsi="Times New Roman" w:cs="Times New Roman"/>
          <w:sz w:val="28"/>
          <w:lang w:val="es-ES_tradnl"/>
        </w:rPr>
        <w:t xml:space="preserve"> 1</w:t>
      </w:r>
      <w:r w:rsidRPr="00735C0D">
        <w:rPr>
          <w:rFonts w:ascii="Times New Roman" w:eastAsia="Times New Roman" w:hAnsi="Times New Roman" w:cs="Times New Roman"/>
          <w:sz w:val="28"/>
          <w:lang w:val="es-ES_tradnl"/>
        </w:rPr>
        <w:t>:</w:t>
      </w:r>
      <w:r w:rsidR="003C4398" w:rsidRPr="00735C0D">
        <w:rPr>
          <w:rFonts w:ascii="Times New Roman" w:eastAsia="Times New Roman" w:hAnsi="Times New Roman" w:cs="Times New Roman"/>
          <w:sz w:val="28"/>
          <w:lang w:val="es-ES_tradnl"/>
        </w:rPr>
        <w:t xml:space="preserve"> </w:t>
      </w:r>
      <w:r w:rsidR="00735C0D">
        <w:rPr>
          <w:rFonts w:ascii="Times New Roman" w:eastAsia="Times New Roman" w:hAnsi="Times New Roman" w:cs="Times New Roman"/>
          <w:i/>
          <w:sz w:val="28"/>
          <w:lang w:val="es-ES_tradnl"/>
        </w:rPr>
        <w:t>Contaba los que habían ya muerto, los que quedaban aún vivos, e inclinaba tristemente encanecida cabeza.</w:t>
      </w:r>
    </w:p>
    <w:p w:rsidR="00735C0D" w:rsidRPr="00735C0D" w:rsidRDefault="00735C0D" w:rsidP="00735C0D">
      <w:pPr>
        <w:numPr>
          <w:ilvl w:val="0"/>
          <w:numId w:val="25"/>
        </w:numPr>
        <w:spacing w:line="360" w:lineRule="auto"/>
        <w:ind w:left="0" w:firstLine="1123"/>
        <w:jc w:val="both"/>
        <w:rPr>
          <w:rFonts w:ascii="Times New Roman" w:eastAsia="Times New Roman" w:hAnsi="Times New Roman" w:cs="Times New Roman"/>
          <w:i/>
          <w:color w:val="00FF00"/>
          <w:sz w:val="28"/>
        </w:rPr>
      </w:pPr>
      <w:proofErr w:type="gramStart"/>
      <w:r>
        <w:rPr>
          <w:rFonts w:ascii="Times New Roman" w:eastAsia="Times New Roman" w:hAnsi="Times New Roman" w:cs="Times New Roman"/>
          <w:sz w:val="28"/>
        </w:rPr>
        <w:t>Оригинал</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какие встречаются ныне только в </w:t>
      </w:r>
      <w:r w:rsidRPr="00735C0D">
        <w:rPr>
          <w:rFonts w:ascii="Times New Roman" w:eastAsia="Times New Roman" w:hAnsi="Times New Roman" w:cs="Times New Roman"/>
          <w:i/>
          <w:sz w:val="28"/>
          <w:u w:val="single"/>
        </w:rPr>
        <w:t>старинных</w:t>
      </w:r>
      <w:r>
        <w:rPr>
          <w:rFonts w:ascii="Times New Roman" w:eastAsia="Times New Roman" w:hAnsi="Times New Roman" w:cs="Times New Roman"/>
          <w:i/>
          <w:sz w:val="28"/>
        </w:rPr>
        <w:t xml:space="preserve"> церквах.</w:t>
      </w:r>
    </w:p>
    <w:p w:rsidR="00735C0D" w:rsidRPr="00735C0D" w:rsidRDefault="00735C0D" w:rsidP="00735C0D">
      <w:pPr>
        <w:spacing w:line="360" w:lineRule="auto"/>
        <w:ind w:firstLine="1080"/>
        <w:jc w:val="both"/>
        <w:rPr>
          <w:rFonts w:ascii="Times New Roman" w:eastAsia="Times New Roman" w:hAnsi="Times New Roman" w:cs="Times New Roman"/>
          <w:i/>
          <w:color w:val="00FF00"/>
          <w:sz w:val="28"/>
          <w:lang w:val="es-ES_tradnl"/>
        </w:rPr>
      </w:pPr>
      <w:r>
        <w:rPr>
          <w:rFonts w:ascii="Times New Roman" w:eastAsia="Times New Roman" w:hAnsi="Times New Roman" w:cs="Times New Roman"/>
          <w:sz w:val="28"/>
        </w:rPr>
        <w:t>Перевод</w:t>
      </w:r>
      <w:r w:rsidRPr="00735C0D">
        <w:rPr>
          <w:rFonts w:ascii="Times New Roman" w:eastAsia="Times New Roman" w:hAnsi="Times New Roman" w:cs="Times New Roman"/>
          <w:sz w:val="28"/>
          <w:lang w:val="es-ES_tradnl"/>
        </w:rPr>
        <w:t xml:space="preserve"> 1: </w:t>
      </w:r>
      <w:r>
        <w:rPr>
          <w:rFonts w:ascii="Times New Roman" w:eastAsia="Times New Roman" w:hAnsi="Times New Roman" w:cs="Times New Roman"/>
          <w:i/>
          <w:sz w:val="28"/>
          <w:lang w:val="es-ES_tradnl"/>
        </w:rPr>
        <w:t xml:space="preserve">como los que aún existen en </w:t>
      </w:r>
      <w:r w:rsidRPr="00735C0D">
        <w:rPr>
          <w:rFonts w:ascii="Times New Roman" w:eastAsia="Times New Roman" w:hAnsi="Times New Roman" w:cs="Times New Roman"/>
          <w:i/>
          <w:sz w:val="28"/>
          <w:lang w:val="es-ES_tradnl"/>
        </w:rPr>
        <w:t>algunas</w:t>
      </w:r>
      <w:r>
        <w:rPr>
          <w:rFonts w:ascii="Times New Roman" w:eastAsia="Times New Roman" w:hAnsi="Times New Roman" w:cs="Times New Roman"/>
          <w:i/>
          <w:sz w:val="28"/>
          <w:lang w:val="es-ES_tradnl"/>
        </w:rPr>
        <w:t xml:space="preserve"> iglesias.</w:t>
      </w:r>
    </w:p>
    <w:p w:rsidR="00257AC0" w:rsidRPr="00257AC0" w:rsidRDefault="0092067B" w:rsidP="00735C0D">
      <w:pPr>
        <w:numPr>
          <w:ilvl w:val="0"/>
          <w:numId w:val="25"/>
        </w:numPr>
        <w:spacing w:line="360" w:lineRule="auto"/>
        <w:ind w:left="0" w:firstLine="1123"/>
        <w:jc w:val="both"/>
        <w:rPr>
          <w:rFonts w:ascii="Times New Roman" w:eastAsia="Times New Roman" w:hAnsi="Times New Roman" w:cs="Times New Roman"/>
          <w:i/>
          <w:color w:val="00FF00"/>
          <w:sz w:val="28"/>
        </w:rPr>
      </w:pPr>
      <w:r>
        <w:rPr>
          <w:rFonts w:ascii="Times New Roman" w:eastAsia="Times New Roman" w:hAnsi="Times New Roman" w:cs="Times New Roman"/>
          <w:sz w:val="28"/>
        </w:rPr>
        <w:t>Во втором переводе также имели место подобные пропуски</w:t>
      </w:r>
      <w:r w:rsidR="00257AC0">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257AC0" w:rsidRDefault="00257AC0" w:rsidP="00257AC0">
      <w:pPr>
        <w:spacing w:line="360" w:lineRule="auto"/>
        <w:ind w:firstLine="1080"/>
        <w:jc w:val="both"/>
        <w:rPr>
          <w:rFonts w:ascii="Times New Roman" w:eastAsia="Times New Roman" w:hAnsi="Times New Roman" w:cs="Times New Roman"/>
          <w:i/>
          <w:sz w:val="28"/>
          <w:u w:val="single"/>
        </w:rPr>
      </w:pPr>
      <w:r>
        <w:rPr>
          <w:rFonts w:ascii="Times New Roman" w:eastAsia="Times New Roman" w:hAnsi="Times New Roman" w:cs="Times New Roman"/>
          <w:sz w:val="28"/>
        </w:rPr>
        <w:t xml:space="preserve">Оригинал: </w:t>
      </w:r>
      <w:r w:rsidRPr="00257AC0">
        <w:rPr>
          <w:rFonts w:ascii="Times New Roman" w:eastAsia="Times New Roman" w:hAnsi="Times New Roman" w:cs="Times New Roman"/>
          <w:i/>
          <w:sz w:val="28"/>
          <w:u w:val="single"/>
        </w:rPr>
        <w:t>Смотрите, добрые люди</w:t>
      </w:r>
      <w:r>
        <w:rPr>
          <w:rFonts w:ascii="Times New Roman" w:eastAsia="Times New Roman" w:hAnsi="Times New Roman" w:cs="Times New Roman"/>
          <w:i/>
          <w:sz w:val="28"/>
        </w:rPr>
        <w:t xml:space="preserve">: одурел </w:t>
      </w:r>
      <w:proofErr w:type="gramStart"/>
      <w:r>
        <w:rPr>
          <w:rFonts w:ascii="Times New Roman" w:eastAsia="Times New Roman" w:hAnsi="Times New Roman" w:cs="Times New Roman"/>
          <w:i/>
          <w:sz w:val="28"/>
        </w:rPr>
        <w:t>старый</w:t>
      </w:r>
      <w:proofErr w:type="gramEnd"/>
      <w:r>
        <w:rPr>
          <w:rFonts w:ascii="Times New Roman" w:eastAsia="Times New Roman" w:hAnsi="Times New Roman" w:cs="Times New Roman"/>
          <w:i/>
          <w:sz w:val="28"/>
        </w:rPr>
        <w:t xml:space="preserve">! </w:t>
      </w:r>
      <w:r w:rsidRPr="00257AC0">
        <w:rPr>
          <w:rFonts w:ascii="Times New Roman" w:eastAsia="Times New Roman" w:hAnsi="Times New Roman" w:cs="Times New Roman"/>
          <w:i/>
          <w:sz w:val="28"/>
          <w:u w:val="single"/>
        </w:rPr>
        <w:t xml:space="preserve">Совсем </w:t>
      </w:r>
      <w:proofErr w:type="gramStart"/>
      <w:r w:rsidRPr="00257AC0">
        <w:rPr>
          <w:rFonts w:ascii="Times New Roman" w:eastAsia="Times New Roman" w:hAnsi="Times New Roman" w:cs="Times New Roman"/>
          <w:i/>
          <w:sz w:val="28"/>
          <w:u w:val="single"/>
        </w:rPr>
        <w:t>спятил</w:t>
      </w:r>
      <w:proofErr w:type="gramEnd"/>
      <w:r w:rsidRPr="00257AC0">
        <w:rPr>
          <w:rFonts w:ascii="Times New Roman" w:eastAsia="Times New Roman" w:hAnsi="Times New Roman" w:cs="Times New Roman"/>
          <w:i/>
          <w:sz w:val="28"/>
          <w:u w:val="single"/>
        </w:rPr>
        <w:t xml:space="preserve"> с ума!</w:t>
      </w:r>
    </w:p>
    <w:p w:rsidR="00257AC0" w:rsidRPr="00257AC0" w:rsidRDefault="00257AC0" w:rsidP="00257AC0">
      <w:pPr>
        <w:spacing w:line="360" w:lineRule="auto"/>
        <w:ind w:firstLine="1080"/>
        <w:jc w:val="both"/>
        <w:rPr>
          <w:rFonts w:ascii="Times New Roman" w:eastAsia="Times New Roman" w:hAnsi="Times New Roman" w:cs="Times New Roman"/>
          <w:i/>
          <w:sz w:val="28"/>
        </w:rPr>
      </w:pPr>
      <w:r>
        <w:rPr>
          <w:rFonts w:ascii="Times New Roman" w:eastAsia="Times New Roman" w:hAnsi="Times New Roman" w:cs="Times New Roman"/>
          <w:sz w:val="28"/>
        </w:rPr>
        <w:t>Перевод</w:t>
      </w:r>
      <w:r w:rsidRPr="00257AC0">
        <w:rPr>
          <w:rFonts w:ascii="Times New Roman" w:eastAsia="Times New Roman" w:hAnsi="Times New Roman" w:cs="Times New Roman"/>
          <w:sz w:val="28"/>
        </w:rPr>
        <w:t xml:space="preserve"> 2: </w:t>
      </w:r>
      <w:r w:rsidRPr="00257AC0">
        <w:rPr>
          <w:rFonts w:ascii="Times New Roman" w:eastAsia="Times New Roman" w:hAnsi="Times New Roman" w:cs="Times New Roman"/>
          <w:i/>
          <w:sz w:val="28"/>
        </w:rPr>
        <w:t>!</w:t>
      </w:r>
      <w:r>
        <w:rPr>
          <w:rFonts w:ascii="Times New Roman" w:eastAsia="Times New Roman" w:hAnsi="Times New Roman" w:cs="Times New Roman"/>
          <w:i/>
          <w:sz w:val="28"/>
          <w:lang w:val="es-ES_tradnl"/>
        </w:rPr>
        <w:t>V</w:t>
      </w:r>
      <w:r w:rsidRPr="00257AC0">
        <w:rPr>
          <w:rFonts w:ascii="Times New Roman" w:eastAsia="Times New Roman" w:hAnsi="Times New Roman" w:cs="Times New Roman"/>
          <w:i/>
          <w:sz w:val="28"/>
        </w:rPr>
        <w:t>á</w:t>
      </w:r>
      <w:r>
        <w:rPr>
          <w:rFonts w:ascii="Times New Roman" w:eastAsia="Times New Roman" w:hAnsi="Times New Roman" w:cs="Times New Roman"/>
          <w:i/>
          <w:sz w:val="28"/>
          <w:lang w:val="es-ES_tradnl"/>
        </w:rPr>
        <w:t>lgame</w:t>
      </w:r>
      <w:r w:rsidRPr="00257AC0">
        <w:rPr>
          <w:rFonts w:ascii="Times New Roman" w:eastAsia="Times New Roman" w:hAnsi="Times New Roman" w:cs="Times New Roman"/>
          <w:i/>
          <w:sz w:val="28"/>
        </w:rPr>
        <w:t xml:space="preserve"> </w:t>
      </w:r>
      <w:r>
        <w:rPr>
          <w:rFonts w:ascii="Times New Roman" w:eastAsia="Times New Roman" w:hAnsi="Times New Roman" w:cs="Times New Roman"/>
          <w:i/>
          <w:sz w:val="28"/>
          <w:lang w:val="es-ES_tradnl"/>
        </w:rPr>
        <w:t>Dios</w:t>
      </w:r>
      <w:r w:rsidRPr="00257AC0">
        <w:rPr>
          <w:rFonts w:ascii="Times New Roman" w:eastAsia="Times New Roman" w:hAnsi="Times New Roman" w:cs="Times New Roman"/>
          <w:i/>
          <w:sz w:val="28"/>
        </w:rPr>
        <w:t xml:space="preserve">! </w:t>
      </w:r>
      <w:r>
        <w:rPr>
          <w:rFonts w:ascii="Times New Roman" w:eastAsia="Times New Roman" w:hAnsi="Times New Roman" w:cs="Times New Roman"/>
          <w:i/>
          <w:sz w:val="28"/>
          <w:lang w:val="es-ES_tradnl"/>
        </w:rPr>
        <w:t>¡Ese viejo está loco!</w:t>
      </w:r>
    </w:p>
    <w:p w:rsidR="0092067B" w:rsidRPr="00257AC0" w:rsidRDefault="0092067B" w:rsidP="00257AC0">
      <w:pPr>
        <w:numPr>
          <w:ilvl w:val="0"/>
          <w:numId w:val="25"/>
        </w:numPr>
        <w:spacing w:line="360" w:lineRule="auto"/>
        <w:ind w:left="0" w:firstLine="1123"/>
        <w:jc w:val="both"/>
        <w:rPr>
          <w:rFonts w:ascii="Times New Roman" w:eastAsia="Times New Roman" w:hAnsi="Times New Roman" w:cs="Times New Roman"/>
          <w:i/>
          <w:color w:val="00FF00"/>
          <w:sz w:val="28"/>
        </w:rPr>
      </w:pPr>
      <w:r>
        <w:rPr>
          <w:rFonts w:ascii="Times New Roman" w:eastAsia="Times New Roman" w:hAnsi="Times New Roman" w:cs="Times New Roman"/>
          <w:sz w:val="28"/>
        </w:rPr>
        <w:t>В одном из фрагментов текста автор первого перевода опускает значительную часть повествования:</w:t>
      </w:r>
      <w:r w:rsidR="00257AC0">
        <w:rPr>
          <w:rFonts w:ascii="Times New Roman" w:eastAsia="Times New Roman" w:hAnsi="Times New Roman" w:cs="Times New Roman"/>
          <w:sz w:val="28"/>
        </w:rPr>
        <w:t xml:space="preserve"> …</w:t>
      </w:r>
      <w:r w:rsidR="00257AC0">
        <w:rPr>
          <w:rFonts w:ascii="Times New Roman" w:eastAsia="Times New Roman" w:hAnsi="Times New Roman" w:cs="Times New Roman"/>
          <w:i/>
          <w:sz w:val="28"/>
        </w:rPr>
        <w:t xml:space="preserve">тот луг, по которому они могли припомнить всю историю своей жизни, от лет, когда катались по росистой траве его, </w:t>
      </w:r>
      <w:r w:rsidRPr="00257AC0">
        <w:rPr>
          <w:rFonts w:ascii="Times New Roman" w:eastAsia="Times New Roman" w:hAnsi="Times New Roman" w:cs="Times New Roman"/>
          <w:i/>
          <w:sz w:val="28"/>
          <w:u w:val="single"/>
        </w:rPr>
        <w:t>до лет, когда поджидали в нем чернобровую козачку, боязливо перелетавшую через него с помощию своих свежих, быстрых ног</w:t>
      </w:r>
      <w:r>
        <w:rPr>
          <w:rFonts w:ascii="Times New Roman" w:eastAsia="Times New Roman" w:hAnsi="Times New Roman" w:cs="Times New Roman"/>
          <w:i/>
          <w:sz w:val="28"/>
        </w:rPr>
        <w:t>.</w:t>
      </w:r>
    </w:p>
    <w:p w:rsidR="00257AC0" w:rsidRPr="00257AC0" w:rsidRDefault="00257AC0" w:rsidP="00257AC0">
      <w:pPr>
        <w:spacing w:line="360" w:lineRule="auto"/>
        <w:ind w:firstLine="1080"/>
        <w:jc w:val="both"/>
        <w:rPr>
          <w:rFonts w:ascii="Times New Roman" w:eastAsia="Times New Roman" w:hAnsi="Times New Roman" w:cs="Times New Roman"/>
          <w:i/>
          <w:color w:val="00FF00"/>
          <w:sz w:val="28"/>
          <w:lang w:val="es-ES_tradnl"/>
        </w:rPr>
      </w:pPr>
      <w:r>
        <w:rPr>
          <w:rFonts w:ascii="Times New Roman" w:eastAsia="Times New Roman" w:hAnsi="Times New Roman" w:cs="Times New Roman"/>
          <w:sz w:val="28"/>
        </w:rPr>
        <w:t>Перевод</w:t>
      </w:r>
      <w:r>
        <w:rPr>
          <w:rFonts w:ascii="Times New Roman" w:eastAsia="Times New Roman" w:hAnsi="Times New Roman" w:cs="Times New Roman"/>
          <w:sz w:val="28"/>
          <w:lang w:val="es-ES_tradnl"/>
        </w:rPr>
        <w:t xml:space="preserve"> </w:t>
      </w:r>
      <w:r w:rsidRPr="00257AC0">
        <w:rPr>
          <w:rFonts w:ascii="Times New Roman" w:eastAsia="Times New Roman" w:hAnsi="Times New Roman" w:cs="Times New Roman"/>
          <w:sz w:val="28"/>
          <w:lang w:val="es-ES_tradnl"/>
        </w:rPr>
        <w:t>1:</w:t>
      </w:r>
      <w:r>
        <w:rPr>
          <w:rFonts w:ascii="Times New Roman" w:eastAsia="Times New Roman" w:hAnsi="Times New Roman" w:cs="Times New Roman"/>
          <w:sz w:val="28"/>
          <w:lang w:val="es-ES_tradnl"/>
        </w:rPr>
        <w:t xml:space="preserve"> </w:t>
      </w:r>
      <w:r>
        <w:rPr>
          <w:rFonts w:ascii="Times New Roman" w:eastAsia="Times New Roman" w:hAnsi="Times New Roman" w:cs="Times New Roman"/>
          <w:i/>
          <w:sz w:val="28"/>
          <w:lang w:val="es-ES_tradnl"/>
        </w:rPr>
        <w:t>Una extensísima pradera se extendía a su vista, una pradera que les recordaba toda su vida pasada, desde la edad en que retozaban sobre la hierba bañada por el rocío.</w:t>
      </w:r>
    </w:p>
    <w:p w:rsidR="0092067B" w:rsidRDefault="0092067B" w:rsidP="003B5330">
      <w:pPr>
        <w:numPr>
          <w:ilvl w:val="0"/>
          <w:numId w:val="25"/>
        </w:numPr>
        <w:spacing w:line="360" w:lineRule="auto"/>
        <w:ind w:left="0" w:firstLine="1123"/>
        <w:jc w:val="both"/>
        <w:rPr>
          <w:rFonts w:ascii="Times New Roman" w:eastAsia="Times New Roman" w:hAnsi="Times New Roman" w:cs="Times New Roman"/>
          <w:i/>
          <w:sz w:val="28"/>
        </w:rPr>
      </w:pPr>
      <w:r>
        <w:rPr>
          <w:rFonts w:ascii="Times New Roman" w:eastAsia="Times New Roman" w:hAnsi="Times New Roman" w:cs="Times New Roman"/>
          <w:sz w:val="28"/>
        </w:rPr>
        <w:t>В обоих переводах иногда наблюдались пропуски, нарушающие стилистику оригинального текста.</w:t>
      </w:r>
    </w:p>
    <w:p w:rsidR="0092067B" w:rsidRDefault="0092067B" w:rsidP="003B5330">
      <w:pPr>
        <w:spacing w:line="360" w:lineRule="auto"/>
        <w:ind w:firstLine="1123"/>
        <w:jc w:val="both"/>
        <w:rPr>
          <w:rFonts w:ascii="Times New Roman" w:eastAsia="Times New Roman" w:hAnsi="Times New Roman" w:cs="Times New Roman"/>
          <w:i/>
          <w:color w:val="000000"/>
          <w:sz w:val="28"/>
        </w:rPr>
      </w:pPr>
      <w:r>
        <w:rPr>
          <w:rFonts w:ascii="Times New Roman" w:eastAsia="Times New Roman" w:hAnsi="Times New Roman" w:cs="Times New Roman"/>
          <w:sz w:val="28"/>
        </w:rPr>
        <w:lastRenderedPageBreak/>
        <w:t xml:space="preserve">Оригинал: </w:t>
      </w:r>
      <w:r>
        <w:rPr>
          <w:rFonts w:ascii="Times New Roman" w:eastAsia="Times New Roman" w:hAnsi="Times New Roman" w:cs="Times New Roman"/>
          <w:i/>
          <w:sz w:val="28"/>
          <w:u w:val="single"/>
        </w:rPr>
        <w:t>Иногда</w:t>
      </w:r>
      <w:r>
        <w:rPr>
          <w:rFonts w:ascii="Times New Roman" w:eastAsia="Times New Roman" w:hAnsi="Times New Roman" w:cs="Times New Roman"/>
          <w:i/>
          <w:sz w:val="28"/>
        </w:rPr>
        <w:t xml:space="preserve"> плохое содержание, </w:t>
      </w:r>
      <w:r>
        <w:rPr>
          <w:rFonts w:ascii="Times New Roman" w:eastAsia="Times New Roman" w:hAnsi="Times New Roman" w:cs="Times New Roman"/>
          <w:i/>
          <w:sz w:val="28"/>
          <w:u w:val="single"/>
        </w:rPr>
        <w:t>иногда</w:t>
      </w:r>
      <w:r>
        <w:rPr>
          <w:rFonts w:ascii="Times New Roman" w:eastAsia="Times New Roman" w:hAnsi="Times New Roman" w:cs="Times New Roman"/>
          <w:i/>
          <w:sz w:val="28"/>
        </w:rPr>
        <w:t xml:space="preserve"> частые наказания голодом, </w:t>
      </w:r>
      <w:r>
        <w:rPr>
          <w:rFonts w:ascii="Times New Roman" w:eastAsia="Times New Roman" w:hAnsi="Times New Roman" w:cs="Times New Roman"/>
          <w:i/>
          <w:sz w:val="28"/>
          <w:u w:val="single"/>
        </w:rPr>
        <w:t>иногда</w:t>
      </w:r>
      <w:r>
        <w:rPr>
          <w:rFonts w:ascii="Times New Roman" w:eastAsia="Times New Roman" w:hAnsi="Times New Roman" w:cs="Times New Roman"/>
          <w:i/>
          <w:sz w:val="28"/>
        </w:rPr>
        <w:t xml:space="preserve"> многие </w:t>
      </w:r>
      <w:r>
        <w:rPr>
          <w:rFonts w:ascii="Times New Roman" w:eastAsia="Times New Roman" w:hAnsi="Times New Roman" w:cs="Times New Roman"/>
          <w:i/>
          <w:sz w:val="28"/>
          <w:u w:val="single"/>
        </w:rPr>
        <w:t>потребности, возбуждающиеся в свежем, здоровом, крепком юноше</w:t>
      </w:r>
      <w:r>
        <w:rPr>
          <w:rFonts w:ascii="Times New Roman" w:eastAsia="Times New Roman" w:hAnsi="Times New Roman" w:cs="Times New Roman"/>
          <w:i/>
          <w:sz w:val="28"/>
        </w:rPr>
        <w:t xml:space="preserve">, </w:t>
      </w:r>
      <w:r>
        <w:rPr>
          <w:rFonts w:ascii="Times New Roman" w:eastAsia="Times New Roman" w:hAnsi="Times New Roman" w:cs="Times New Roman"/>
          <w:color w:val="000000"/>
          <w:sz w:val="28"/>
        </w:rPr>
        <w:t xml:space="preserve">– </w:t>
      </w:r>
      <w:r>
        <w:rPr>
          <w:rFonts w:ascii="Times New Roman" w:eastAsia="Times New Roman" w:hAnsi="Times New Roman" w:cs="Times New Roman"/>
          <w:i/>
          <w:color w:val="000000"/>
          <w:sz w:val="28"/>
        </w:rPr>
        <w:t>все это, соединившись, рождало в них ту предприимчивость, которая после развивалась на Запорожье.</w:t>
      </w:r>
    </w:p>
    <w:p w:rsidR="0092067B" w:rsidRPr="0092067B" w:rsidRDefault="0092067B" w:rsidP="003B5330">
      <w:pPr>
        <w:spacing w:line="360" w:lineRule="auto"/>
        <w:ind w:firstLine="1123"/>
        <w:jc w:val="both"/>
        <w:rPr>
          <w:rFonts w:ascii="Times New Roman" w:eastAsia="Times New Roman" w:hAnsi="Times New Roman" w:cs="Times New Roman"/>
          <w:i/>
          <w:color w:val="000000"/>
          <w:sz w:val="28"/>
          <w:lang w:val="es-ES_tradnl"/>
        </w:rPr>
      </w:pPr>
      <w:r>
        <w:rPr>
          <w:rFonts w:ascii="Times New Roman" w:eastAsia="Times New Roman" w:hAnsi="Times New Roman" w:cs="Times New Roman"/>
          <w:color w:val="000000"/>
          <w:sz w:val="28"/>
        </w:rPr>
        <w:t>Перевод</w:t>
      </w:r>
      <w:r w:rsidRPr="0092067B">
        <w:rPr>
          <w:rFonts w:ascii="Times New Roman" w:eastAsia="Times New Roman" w:hAnsi="Times New Roman" w:cs="Times New Roman"/>
          <w:color w:val="000000"/>
          <w:sz w:val="28"/>
          <w:lang w:val="es-ES_tradnl"/>
        </w:rPr>
        <w:t xml:space="preserve"> 1: </w:t>
      </w:r>
      <w:r w:rsidRPr="0092067B">
        <w:rPr>
          <w:rFonts w:ascii="Times New Roman" w:eastAsia="Times New Roman" w:hAnsi="Times New Roman" w:cs="Times New Roman"/>
          <w:i/>
          <w:color w:val="000000"/>
          <w:sz w:val="28"/>
          <w:lang w:val="es-ES_tradnl"/>
        </w:rPr>
        <w:t xml:space="preserve">Las malas comidas, los frecuentes castigos por hambre, todo se unía para despertar en ellos esta sed de empresas que debía, más tarde, satisfacerse en la </w:t>
      </w:r>
      <w:r w:rsidRPr="0092067B">
        <w:rPr>
          <w:rFonts w:ascii="Times New Roman" w:eastAsia="Times New Roman" w:hAnsi="Times New Roman" w:cs="Times New Roman"/>
          <w:i/>
          <w:color w:val="000000"/>
          <w:sz w:val="28"/>
          <w:u w:val="single"/>
          <w:lang w:val="es-ES_tradnl"/>
        </w:rPr>
        <w:t>setch</w:t>
      </w:r>
      <w:r w:rsidRPr="0092067B">
        <w:rPr>
          <w:rFonts w:ascii="Times New Roman" w:eastAsia="Times New Roman" w:hAnsi="Times New Roman" w:cs="Times New Roman"/>
          <w:i/>
          <w:color w:val="000000"/>
          <w:sz w:val="28"/>
          <w:lang w:val="es-ES_tradnl"/>
        </w:rPr>
        <w:t>.</w:t>
      </w:r>
    </w:p>
    <w:p w:rsidR="007F3F10" w:rsidRDefault="0092067B" w:rsidP="007F3F10">
      <w:pPr>
        <w:spacing w:line="360" w:lineRule="auto"/>
        <w:ind w:firstLine="1123"/>
        <w:jc w:val="both"/>
        <w:rPr>
          <w:rFonts w:ascii="Times New Roman" w:eastAsia="Times New Roman" w:hAnsi="Times New Roman" w:cs="Times New Roman"/>
          <w:i/>
          <w:color w:val="000000"/>
          <w:sz w:val="28"/>
          <w:lang w:val="es-ES_tradnl"/>
        </w:rPr>
      </w:pPr>
      <w:r>
        <w:rPr>
          <w:rFonts w:ascii="Times New Roman" w:eastAsia="Times New Roman" w:hAnsi="Times New Roman" w:cs="Times New Roman"/>
          <w:color w:val="000000"/>
          <w:sz w:val="28"/>
        </w:rPr>
        <w:t>Перевод</w:t>
      </w:r>
      <w:r w:rsidRPr="0092067B">
        <w:rPr>
          <w:rFonts w:ascii="Times New Roman" w:eastAsia="Times New Roman" w:hAnsi="Times New Roman" w:cs="Times New Roman"/>
          <w:color w:val="000000"/>
          <w:sz w:val="28"/>
          <w:lang w:val="es-ES_tradnl"/>
        </w:rPr>
        <w:t xml:space="preserve"> 2: </w:t>
      </w:r>
      <w:r w:rsidRPr="0092067B">
        <w:rPr>
          <w:rFonts w:ascii="Times New Roman" w:eastAsia="Times New Roman" w:hAnsi="Times New Roman" w:cs="Times New Roman"/>
          <w:i/>
          <w:color w:val="000000"/>
          <w:sz w:val="28"/>
          <w:lang w:val="es-ES_tradnl"/>
        </w:rPr>
        <w:t xml:space="preserve">La mala comida, los frecuentes castigos, que consistían la mayoría de las veces en ayunar, y otras </w:t>
      </w:r>
      <w:r w:rsidRPr="0092067B">
        <w:rPr>
          <w:rFonts w:ascii="Times New Roman" w:eastAsia="Times New Roman" w:hAnsi="Times New Roman" w:cs="Times New Roman"/>
          <w:i/>
          <w:color w:val="000000"/>
          <w:sz w:val="28"/>
          <w:u w:val="single"/>
          <w:lang w:val="es-ES_tradnl"/>
        </w:rPr>
        <w:t>medidas rigurosas y desacertadas</w:t>
      </w:r>
      <w:r w:rsidRPr="0092067B">
        <w:rPr>
          <w:rFonts w:ascii="Times New Roman" w:eastAsia="Times New Roman" w:hAnsi="Times New Roman" w:cs="Times New Roman"/>
          <w:i/>
          <w:color w:val="000000"/>
          <w:sz w:val="28"/>
          <w:lang w:val="es-ES_tradnl"/>
        </w:rPr>
        <w:t>, despertaban en los estudiantes maltratados un anhelo y una osadía que más tarde desarrollaban al pasar a Zaparogie.</w:t>
      </w:r>
    </w:p>
    <w:p w:rsidR="00B005B3" w:rsidRDefault="007F3F10" w:rsidP="007F3F10">
      <w:pPr>
        <w:spacing w:line="360" w:lineRule="auto"/>
        <w:ind w:firstLine="1123"/>
        <w:jc w:val="both"/>
        <w:rPr>
          <w:rFonts w:ascii="Times New Roman" w:eastAsia="Times New Roman" w:hAnsi="Times New Roman" w:cs="Times New Roman"/>
          <w:color w:val="000000"/>
          <w:sz w:val="28"/>
          <w:lang w:val="es-ES_tradnl"/>
        </w:rPr>
      </w:pPr>
      <w:r>
        <w:rPr>
          <w:rFonts w:ascii="Times New Roman" w:eastAsia="Times New Roman" w:hAnsi="Times New Roman" w:cs="Times New Roman"/>
          <w:color w:val="000000"/>
          <w:sz w:val="28"/>
        </w:rPr>
        <w:t>Оба переводчика не обращают внимания на лексический повтор (</w:t>
      </w:r>
      <w:r>
        <w:rPr>
          <w:rFonts w:ascii="Times New Roman" w:eastAsia="Times New Roman" w:hAnsi="Times New Roman" w:cs="Times New Roman"/>
          <w:i/>
          <w:color w:val="000000"/>
          <w:sz w:val="28"/>
        </w:rPr>
        <w:t>иногда…, иногда…, иногда…</w:t>
      </w:r>
      <w:r>
        <w:rPr>
          <w:rFonts w:ascii="Times New Roman" w:eastAsia="Times New Roman" w:hAnsi="Times New Roman" w:cs="Times New Roman"/>
          <w:color w:val="000000"/>
          <w:sz w:val="28"/>
        </w:rPr>
        <w:t>). Далее, к</w:t>
      </w:r>
      <w:r w:rsidR="0092067B">
        <w:rPr>
          <w:rFonts w:ascii="Times New Roman" w:eastAsia="Times New Roman" w:hAnsi="Times New Roman" w:cs="Times New Roman"/>
          <w:color w:val="000000"/>
          <w:sz w:val="28"/>
        </w:rPr>
        <w:t>ак видно после сопоставления двух переводов, в первом случае переводчик решает пропустить непонятый им фрагмент (</w:t>
      </w:r>
      <w:r w:rsidR="0092067B">
        <w:rPr>
          <w:rFonts w:ascii="Times New Roman" w:eastAsia="Times New Roman" w:hAnsi="Times New Roman" w:cs="Times New Roman"/>
          <w:i/>
          <w:sz w:val="28"/>
          <w:u w:val="single"/>
        </w:rPr>
        <w:t>многие потребности, возбуждающиеся в свежем, здоровом, крепком юноше</w:t>
      </w:r>
      <w:r w:rsidR="0092067B">
        <w:rPr>
          <w:rFonts w:ascii="Times New Roman" w:eastAsia="Times New Roman" w:hAnsi="Times New Roman" w:cs="Times New Roman"/>
          <w:sz w:val="28"/>
        </w:rPr>
        <w:t>).</w:t>
      </w:r>
      <w:r w:rsidR="0092067B">
        <w:rPr>
          <w:rFonts w:ascii="Times New Roman" w:eastAsia="Times New Roman" w:hAnsi="Times New Roman" w:cs="Times New Roman"/>
          <w:color w:val="000000"/>
          <w:sz w:val="28"/>
        </w:rPr>
        <w:t xml:space="preserve"> Хотя во втором переводе переводчик не справляет</w:t>
      </w:r>
      <w:r w:rsidR="006974FD">
        <w:rPr>
          <w:rFonts w:ascii="Times New Roman" w:eastAsia="Times New Roman" w:hAnsi="Times New Roman" w:cs="Times New Roman"/>
          <w:color w:val="000000"/>
          <w:sz w:val="28"/>
        </w:rPr>
        <w:t xml:space="preserve">ся с </w:t>
      </w:r>
      <w:r w:rsidR="006974FD" w:rsidRPr="00D37B24">
        <w:rPr>
          <w:rFonts w:ascii="Times New Roman" w:eastAsia="Times New Roman" w:hAnsi="Times New Roman" w:cs="Times New Roman"/>
          <w:sz w:val="28"/>
        </w:rPr>
        <w:t>задачей адекватной передачи смысла</w:t>
      </w:r>
      <w:r w:rsidR="0092067B" w:rsidRPr="00D37B24">
        <w:rPr>
          <w:rFonts w:ascii="Times New Roman" w:eastAsia="Times New Roman" w:hAnsi="Times New Roman" w:cs="Times New Roman"/>
          <w:sz w:val="28"/>
        </w:rPr>
        <w:t>,</w:t>
      </w:r>
      <w:r w:rsidR="0092067B">
        <w:rPr>
          <w:rFonts w:ascii="Times New Roman" w:eastAsia="Times New Roman" w:hAnsi="Times New Roman" w:cs="Times New Roman"/>
          <w:color w:val="000000"/>
          <w:sz w:val="28"/>
        </w:rPr>
        <w:t xml:space="preserve"> однако он все же пытается осуществить перевод. В целом можно сказать, что второй перевод отличается меньшим количеством пропусков, но склонностью к расширениям (</w:t>
      </w:r>
      <w:r w:rsidR="0092067B">
        <w:rPr>
          <w:rFonts w:ascii="Times New Roman" w:eastAsia="Times New Roman" w:hAnsi="Times New Roman" w:cs="Times New Roman"/>
          <w:i/>
          <w:color w:val="000000"/>
          <w:sz w:val="28"/>
        </w:rPr>
        <w:t>maltratados</w:t>
      </w:r>
      <w:r w:rsidR="0092067B">
        <w:rPr>
          <w:rFonts w:ascii="Times New Roman" w:eastAsia="Times New Roman" w:hAnsi="Times New Roman" w:cs="Times New Roman"/>
          <w:color w:val="000000"/>
          <w:sz w:val="28"/>
        </w:rPr>
        <w:t>). В первом переводе также много несоответствий, связанных с передачей имен собственных. Названия Запорожье и</w:t>
      </w:r>
      <w:proofErr w:type="gramStart"/>
      <w:r w:rsidR="0092067B">
        <w:rPr>
          <w:rFonts w:ascii="Times New Roman" w:eastAsia="Times New Roman" w:hAnsi="Times New Roman" w:cs="Times New Roman"/>
          <w:color w:val="000000"/>
          <w:sz w:val="28"/>
        </w:rPr>
        <w:t xml:space="preserve"> С</w:t>
      </w:r>
      <w:proofErr w:type="gramEnd"/>
      <w:r w:rsidR="0092067B">
        <w:rPr>
          <w:rFonts w:ascii="Times New Roman" w:eastAsia="Times New Roman" w:hAnsi="Times New Roman" w:cs="Times New Roman"/>
          <w:color w:val="000000"/>
          <w:sz w:val="28"/>
        </w:rPr>
        <w:t>ечь пишутся с маленькой буквы и воспринимаются переводчиком как полные синонимы</w:t>
      </w:r>
      <w:r w:rsidR="00B005B3">
        <w:rPr>
          <w:rFonts w:ascii="Times New Roman" w:eastAsia="Times New Roman" w:hAnsi="Times New Roman" w:cs="Times New Roman"/>
          <w:color w:val="000000"/>
          <w:sz w:val="28"/>
        </w:rPr>
        <w:t xml:space="preserve">: </w:t>
      </w:r>
    </w:p>
    <w:p w:rsidR="00B005B3" w:rsidRPr="00B005B3" w:rsidRDefault="00B005B3" w:rsidP="007F3F10">
      <w:pPr>
        <w:spacing w:line="360" w:lineRule="auto"/>
        <w:ind w:firstLine="1123"/>
        <w:jc w:val="both"/>
        <w:rPr>
          <w:rFonts w:ascii="Times New Roman" w:eastAsia="Times New Roman" w:hAnsi="Times New Roman" w:cs="Times New Roman"/>
          <w:i/>
          <w:color w:val="000000"/>
          <w:sz w:val="28"/>
        </w:rPr>
      </w:pPr>
      <w:r>
        <w:rPr>
          <w:rFonts w:ascii="Times New Roman" w:eastAsia="Times New Roman" w:hAnsi="Times New Roman" w:cs="Times New Roman"/>
          <w:color w:val="000000"/>
          <w:sz w:val="28"/>
        </w:rPr>
        <w:t xml:space="preserve">Оригинал: </w:t>
      </w:r>
      <w:r>
        <w:rPr>
          <w:rFonts w:ascii="Times New Roman" w:eastAsia="Times New Roman" w:hAnsi="Times New Roman" w:cs="Times New Roman"/>
          <w:i/>
          <w:color w:val="000000"/>
          <w:sz w:val="28"/>
        </w:rPr>
        <w:t xml:space="preserve">Гости поздравили Бульбу, и обоих юношей и сказали им, что доброе дело делают и что нет лучшей науки для молодого человека, как </w:t>
      </w:r>
      <w:r w:rsidRPr="00B005B3">
        <w:rPr>
          <w:rFonts w:ascii="Times New Roman" w:eastAsia="Times New Roman" w:hAnsi="Times New Roman" w:cs="Times New Roman"/>
          <w:i/>
          <w:color w:val="000000"/>
          <w:sz w:val="28"/>
          <w:u w:val="single"/>
        </w:rPr>
        <w:t>Запорожская</w:t>
      </w:r>
      <w:proofErr w:type="gramStart"/>
      <w:r w:rsidRPr="00B005B3">
        <w:rPr>
          <w:rFonts w:ascii="Times New Roman" w:eastAsia="Times New Roman" w:hAnsi="Times New Roman" w:cs="Times New Roman"/>
          <w:i/>
          <w:color w:val="000000"/>
          <w:sz w:val="28"/>
          <w:u w:val="single"/>
        </w:rPr>
        <w:t xml:space="preserve"> С</w:t>
      </w:r>
      <w:proofErr w:type="gramEnd"/>
      <w:r w:rsidRPr="00B005B3">
        <w:rPr>
          <w:rFonts w:ascii="Times New Roman" w:eastAsia="Times New Roman" w:hAnsi="Times New Roman" w:cs="Times New Roman"/>
          <w:i/>
          <w:color w:val="000000"/>
          <w:sz w:val="28"/>
          <w:u w:val="single"/>
        </w:rPr>
        <w:t>ечь</w:t>
      </w:r>
      <w:r>
        <w:rPr>
          <w:rFonts w:ascii="Times New Roman" w:eastAsia="Times New Roman" w:hAnsi="Times New Roman" w:cs="Times New Roman"/>
          <w:i/>
          <w:color w:val="000000"/>
          <w:sz w:val="28"/>
        </w:rPr>
        <w:t>.</w:t>
      </w:r>
    </w:p>
    <w:p w:rsidR="00296B6F" w:rsidRPr="00296B6F" w:rsidRDefault="00B005B3" w:rsidP="00296B6F">
      <w:pPr>
        <w:spacing w:line="360" w:lineRule="auto"/>
        <w:ind w:firstLine="1123"/>
        <w:jc w:val="both"/>
        <w:rPr>
          <w:rFonts w:ascii="Times New Roman" w:eastAsia="Times New Roman" w:hAnsi="Times New Roman" w:cs="Times New Roman"/>
          <w:i/>
          <w:color w:val="000000"/>
          <w:sz w:val="28"/>
          <w:lang w:val="es-ES_tradnl"/>
        </w:rPr>
      </w:pPr>
      <w:r>
        <w:rPr>
          <w:rFonts w:ascii="Times New Roman" w:eastAsia="Times New Roman" w:hAnsi="Times New Roman" w:cs="Times New Roman"/>
          <w:color w:val="000000"/>
          <w:sz w:val="28"/>
        </w:rPr>
        <w:t>Перевод</w:t>
      </w:r>
      <w:r w:rsidRPr="00B005B3">
        <w:rPr>
          <w:rFonts w:ascii="Times New Roman" w:eastAsia="Times New Roman" w:hAnsi="Times New Roman" w:cs="Times New Roman"/>
          <w:color w:val="000000"/>
          <w:sz w:val="28"/>
          <w:lang w:val="es-ES_tradnl"/>
        </w:rPr>
        <w:t xml:space="preserve"> 1: </w:t>
      </w:r>
      <w:r w:rsidR="009A2EA8">
        <w:rPr>
          <w:rFonts w:ascii="Times New Roman" w:eastAsia="Times New Roman" w:hAnsi="Times New Roman" w:cs="Times New Roman"/>
          <w:i/>
          <w:color w:val="000000"/>
          <w:sz w:val="28"/>
          <w:lang w:val="es-ES_tradnl"/>
        </w:rPr>
        <w:t xml:space="preserve">Los visitantes felicitaron a Bulba y a los dos jóvenes, asegurándoles que harían muy bien, y que no había escuela mejor para la juventud que </w:t>
      </w:r>
      <w:r w:rsidR="009A2EA8" w:rsidRPr="009A2EA8">
        <w:rPr>
          <w:rFonts w:ascii="Times New Roman" w:eastAsia="Times New Roman" w:hAnsi="Times New Roman" w:cs="Times New Roman"/>
          <w:i/>
          <w:color w:val="000000"/>
          <w:sz w:val="28"/>
          <w:u w:val="single"/>
          <w:lang w:val="es-ES_tradnl"/>
        </w:rPr>
        <w:t>el zaporojié</w:t>
      </w:r>
      <w:r w:rsidR="009A2EA8">
        <w:rPr>
          <w:rFonts w:ascii="Times New Roman" w:eastAsia="Times New Roman" w:hAnsi="Times New Roman" w:cs="Times New Roman"/>
          <w:i/>
          <w:color w:val="000000"/>
          <w:sz w:val="28"/>
          <w:lang w:val="es-ES_tradnl"/>
        </w:rPr>
        <w:t>.</w:t>
      </w:r>
    </w:p>
    <w:p w:rsidR="00F472A9" w:rsidRPr="00296B6F" w:rsidRDefault="00296B6F" w:rsidP="00296B6F">
      <w:pPr>
        <w:numPr>
          <w:ilvl w:val="0"/>
          <w:numId w:val="29"/>
        </w:numPr>
        <w:spacing w:line="360" w:lineRule="auto"/>
        <w:jc w:val="both"/>
        <w:rPr>
          <w:rFonts w:ascii="Times New Roman" w:eastAsia="Times New Roman" w:hAnsi="Times New Roman" w:cs="Times New Roman"/>
          <w:b/>
          <w:i/>
          <w:color w:val="000000"/>
          <w:sz w:val="28"/>
        </w:rPr>
      </w:pPr>
      <w:r w:rsidRPr="00296B6F">
        <w:rPr>
          <w:rFonts w:ascii="Times New Roman" w:eastAsia="Times New Roman" w:hAnsi="Times New Roman" w:cs="Times New Roman"/>
          <w:b/>
          <w:i/>
          <w:color w:val="000000"/>
          <w:sz w:val="28"/>
          <w:lang w:val="es-ES_tradnl"/>
        </w:rPr>
        <w:br w:type="page"/>
      </w:r>
      <w:r w:rsidR="00586773" w:rsidRPr="00296B6F">
        <w:rPr>
          <w:rFonts w:ascii="Times New Roman" w:eastAsia="Times New Roman" w:hAnsi="Times New Roman" w:cs="Times New Roman"/>
          <w:b/>
          <w:sz w:val="28"/>
        </w:rPr>
        <w:lastRenderedPageBreak/>
        <w:t>Расширения.</w:t>
      </w:r>
    </w:p>
    <w:p w:rsidR="00586773" w:rsidRDefault="00586773" w:rsidP="003B5330">
      <w:pPr>
        <w:spacing w:line="360" w:lineRule="auto"/>
        <w:ind w:firstLine="1123"/>
        <w:jc w:val="both"/>
        <w:rPr>
          <w:rFonts w:ascii="Times New Roman" w:eastAsia="Times New Roman" w:hAnsi="Times New Roman" w:cs="Times New Roman"/>
          <w:sz w:val="28"/>
        </w:rPr>
      </w:pPr>
      <w:r>
        <w:rPr>
          <w:rFonts w:ascii="Times New Roman" w:eastAsia="Times New Roman" w:hAnsi="Times New Roman" w:cs="Times New Roman"/>
          <w:sz w:val="28"/>
        </w:rPr>
        <w:t>Как уже упоминалось до этого, второй перевод отличается большим количеством расширений. Их можно условно разделить на три типа:</w:t>
      </w:r>
    </w:p>
    <w:p w:rsidR="00586773" w:rsidRDefault="00586773" w:rsidP="003B5330">
      <w:pPr>
        <w:numPr>
          <w:ilvl w:val="0"/>
          <w:numId w:val="27"/>
        </w:numPr>
        <w:spacing w:line="360" w:lineRule="auto"/>
        <w:ind w:left="0" w:firstLine="1123"/>
        <w:jc w:val="both"/>
        <w:rPr>
          <w:rFonts w:ascii="Times New Roman" w:eastAsia="Times New Roman" w:hAnsi="Times New Roman" w:cs="Times New Roman"/>
          <w:sz w:val="28"/>
        </w:rPr>
      </w:pPr>
      <w:r>
        <w:rPr>
          <w:rFonts w:ascii="Times New Roman" w:eastAsia="Times New Roman" w:hAnsi="Times New Roman" w:cs="Times New Roman"/>
          <w:sz w:val="28"/>
        </w:rPr>
        <w:t>К первому типу относятся добавления, повышающие экспрессию исходного текста:</w:t>
      </w:r>
    </w:p>
    <w:p w:rsidR="00586773" w:rsidRPr="00CB4B30" w:rsidRDefault="00586773" w:rsidP="00CB4B30">
      <w:pPr>
        <w:spacing w:line="360" w:lineRule="auto"/>
        <w:ind w:firstLine="1123"/>
        <w:jc w:val="both"/>
        <w:rPr>
          <w:rFonts w:ascii="Times New Roman" w:eastAsia="Times New Roman" w:hAnsi="Times New Roman" w:cs="Times New Roman"/>
          <w:i/>
          <w:color w:val="000000"/>
          <w:sz w:val="28"/>
          <w:lang w:val="es-ES_tradnl"/>
        </w:rPr>
      </w:pPr>
      <w:proofErr w:type="gramStart"/>
      <w:r>
        <w:rPr>
          <w:rFonts w:ascii="Times New Roman" w:eastAsia="Times New Roman" w:hAnsi="Times New Roman" w:cs="Times New Roman"/>
          <w:i/>
          <w:sz w:val="28"/>
        </w:rPr>
        <w:t>Произнес</w:t>
      </w:r>
      <w:proofErr w:type="gramEnd"/>
      <w:r w:rsidRPr="00586773">
        <w:rPr>
          <w:rFonts w:ascii="Times New Roman" w:eastAsia="Times New Roman" w:hAnsi="Times New Roman" w:cs="Times New Roman"/>
          <w:i/>
          <w:sz w:val="28"/>
          <w:lang w:val="es-ES_tradnl"/>
        </w:rPr>
        <w:t xml:space="preserve"> </w:t>
      </w:r>
      <w:r>
        <w:rPr>
          <w:rFonts w:ascii="Times New Roman" w:eastAsia="Times New Roman" w:hAnsi="Times New Roman" w:cs="Times New Roman"/>
          <w:i/>
          <w:sz w:val="28"/>
        </w:rPr>
        <w:t>наконец</w:t>
      </w:r>
      <w:r w:rsidRPr="00586773">
        <w:rPr>
          <w:rFonts w:ascii="Times New Roman" w:eastAsia="Times New Roman" w:hAnsi="Times New Roman" w:cs="Times New Roman"/>
          <w:i/>
          <w:sz w:val="28"/>
          <w:lang w:val="es-ES_tradnl"/>
        </w:rPr>
        <w:t xml:space="preserve"> </w:t>
      </w:r>
      <w:r>
        <w:rPr>
          <w:rFonts w:ascii="Times New Roman" w:eastAsia="Times New Roman" w:hAnsi="Times New Roman" w:cs="Times New Roman"/>
          <w:i/>
          <w:sz w:val="28"/>
        </w:rPr>
        <w:t>Бульба</w:t>
      </w:r>
      <w:r w:rsidRPr="00586773">
        <w:rPr>
          <w:rFonts w:ascii="Times New Roman" w:eastAsia="Times New Roman" w:hAnsi="Times New Roman" w:cs="Times New Roman"/>
          <w:i/>
          <w:sz w:val="28"/>
          <w:lang w:val="es-ES_tradnl"/>
        </w:rPr>
        <w:t xml:space="preserve">. </w:t>
      </w:r>
      <w:r w:rsidRPr="00586773">
        <w:rPr>
          <w:rFonts w:ascii="Times New Roman" w:eastAsia="Times New Roman" w:hAnsi="Times New Roman" w:cs="Times New Roman"/>
          <w:color w:val="000000"/>
          <w:sz w:val="28"/>
          <w:lang w:val="es-ES_tradnl"/>
        </w:rPr>
        <w:t xml:space="preserve">– </w:t>
      </w:r>
      <w:r w:rsidRPr="00586773">
        <w:rPr>
          <w:rFonts w:ascii="Times New Roman" w:eastAsia="Times New Roman" w:hAnsi="Times New Roman" w:cs="Times New Roman"/>
          <w:i/>
          <w:color w:val="000000"/>
          <w:sz w:val="28"/>
          <w:u w:val="single"/>
          <w:lang w:val="es-ES_tradnl"/>
        </w:rPr>
        <w:t xml:space="preserve">Exclamó </w:t>
      </w:r>
      <w:r w:rsidRPr="00586773">
        <w:rPr>
          <w:rFonts w:ascii="Times New Roman" w:eastAsia="Times New Roman" w:hAnsi="Times New Roman" w:cs="Times New Roman"/>
          <w:i/>
          <w:color w:val="000000"/>
          <w:sz w:val="28"/>
          <w:lang w:val="es-ES_tradnl"/>
        </w:rPr>
        <w:t xml:space="preserve">Bulba </w:t>
      </w:r>
      <w:r w:rsidRPr="00586773">
        <w:rPr>
          <w:rFonts w:ascii="Times New Roman" w:eastAsia="Times New Roman" w:hAnsi="Times New Roman" w:cs="Times New Roman"/>
          <w:i/>
          <w:color w:val="000000"/>
          <w:sz w:val="28"/>
          <w:u w:val="single"/>
          <w:lang w:val="es-ES_tradnl"/>
        </w:rPr>
        <w:t>con voz estentórea</w:t>
      </w:r>
      <w:r w:rsidRPr="00586773">
        <w:rPr>
          <w:rFonts w:ascii="Times New Roman" w:eastAsia="Times New Roman" w:hAnsi="Times New Roman" w:cs="Times New Roman"/>
          <w:i/>
          <w:color w:val="000000"/>
          <w:sz w:val="28"/>
          <w:lang w:val="es-ES_tradnl"/>
        </w:rPr>
        <w:t>.</w:t>
      </w:r>
    </w:p>
    <w:p w:rsidR="00586773" w:rsidRPr="00586773" w:rsidRDefault="00586773" w:rsidP="003B5330">
      <w:pPr>
        <w:spacing w:line="360" w:lineRule="auto"/>
        <w:ind w:firstLine="1123"/>
        <w:jc w:val="both"/>
        <w:rPr>
          <w:rFonts w:ascii="Times New Roman" w:eastAsia="Times New Roman" w:hAnsi="Times New Roman" w:cs="Times New Roman"/>
          <w:i/>
          <w:color w:val="000000"/>
          <w:sz w:val="28"/>
          <w:lang w:val="es-ES_tradnl"/>
        </w:rPr>
      </w:pPr>
      <w:r>
        <w:rPr>
          <w:rFonts w:ascii="Times New Roman" w:eastAsia="Times New Roman" w:hAnsi="Times New Roman" w:cs="Times New Roman"/>
          <w:i/>
          <w:color w:val="000000"/>
          <w:sz w:val="28"/>
        </w:rPr>
        <w:t>Гости</w:t>
      </w:r>
      <w:r w:rsidRPr="00586773">
        <w:rPr>
          <w:rFonts w:ascii="Times New Roman" w:eastAsia="Times New Roman" w:hAnsi="Times New Roman" w:cs="Times New Roman"/>
          <w:i/>
          <w:color w:val="000000"/>
          <w:sz w:val="28"/>
          <w:lang w:val="es-ES_tradnl"/>
        </w:rPr>
        <w:t xml:space="preserve"> </w:t>
      </w:r>
      <w:r>
        <w:rPr>
          <w:rFonts w:ascii="Times New Roman" w:eastAsia="Times New Roman" w:hAnsi="Times New Roman" w:cs="Times New Roman"/>
          <w:i/>
          <w:color w:val="000000"/>
          <w:sz w:val="28"/>
        </w:rPr>
        <w:t>поздравили</w:t>
      </w:r>
      <w:r w:rsidRPr="00586773">
        <w:rPr>
          <w:rFonts w:ascii="Times New Roman" w:eastAsia="Times New Roman" w:hAnsi="Times New Roman" w:cs="Times New Roman"/>
          <w:i/>
          <w:color w:val="000000"/>
          <w:sz w:val="28"/>
          <w:lang w:val="es-ES_tradnl"/>
        </w:rPr>
        <w:t xml:space="preserve"> </w:t>
      </w:r>
      <w:r>
        <w:rPr>
          <w:rFonts w:ascii="Times New Roman" w:eastAsia="Times New Roman" w:hAnsi="Times New Roman" w:cs="Times New Roman"/>
          <w:i/>
          <w:color w:val="000000"/>
          <w:sz w:val="28"/>
        </w:rPr>
        <w:t>Бульбу</w:t>
      </w:r>
      <w:r w:rsidRPr="00586773">
        <w:rPr>
          <w:rFonts w:ascii="Times New Roman" w:eastAsia="Times New Roman" w:hAnsi="Times New Roman" w:cs="Times New Roman"/>
          <w:i/>
          <w:color w:val="000000"/>
          <w:sz w:val="28"/>
          <w:lang w:val="es-ES_tradnl"/>
        </w:rPr>
        <w:t xml:space="preserve">. </w:t>
      </w:r>
      <w:r w:rsidRPr="00586773">
        <w:rPr>
          <w:rFonts w:ascii="Times New Roman" w:eastAsia="Times New Roman" w:hAnsi="Times New Roman" w:cs="Times New Roman"/>
          <w:color w:val="000000"/>
          <w:sz w:val="28"/>
          <w:lang w:val="es-ES_tradnl"/>
        </w:rPr>
        <w:t xml:space="preserve">– </w:t>
      </w:r>
      <w:r w:rsidRPr="00586773">
        <w:rPr>
          <w:rFonts w:ascii="Times New Roman" w:eastAsia="Times New Roman" w:hAnsi="Times New Roman" w:cs="Times New Roman"/>
          <w:i/>
          <w:color w:val="000000"/>
          <w:sz w:val="28"/>
          <w:lang w:val="es-ES_tradnl"/>
        </w:rPr>
        <w:t xml:space="preserve">Los visitantes felicitaron </w:t>
      </w:r>
      <w:r w:rsidRPr="00586773">
        <w:rPr>
          <w:rFonts w:ascii="Times New Roman" w:eastAsia="Times New Roman" w:hAnsi="Times New Roman" w:cs="Times New Roman"/>
          <w:i/>
          <w:color w:val="000000"/>
          <w:sz w:val="28"/>
          <w:u w:val="single"/>
          <w:lang w:val="es-ES_tradnl"/>
        </w:rPr>
        <w:t xml:space="preserve">ruidosamente </w:t>
      </w:r>
      <w:r w:rsidRPr="00586773">
        <w:rPr>
          <w:rFonts w:ascii="Times New Roman" w:eastAsia="Times New Roman" w:hAnsi="Times New Roman" w:cs="Times New Roman"/>
          <w:i/>
          <w:color w:val="000000"/>
          <w:sz w:val="28"/>
          <w:lang w:val="es-ES_tradnl"/>
        </w:rPr>
        <w:t>a Bulba.</w:t>
      </w:r>
    </w:p>
    <w:p w:rsidR="00586773" w:rsidRPr="00586773" w:rsidRDefault="00586773" w:rsidP="003B5330">
      <w:pPr>
        <w:spacing w:line="360" w:lineRule="auto"/>
        <w:ind w:firstLine="1123"/>
        <w:jc w:val="both"/>
        <w:rPr>
          <w:rFonts w:ascii="Times New Roman" w:eastAsia="Times New Roman" w:hAnsi="Times New Roman" w:cs="Times New Roman"/>
          <w:i/>
          <w:color w:val="000000"/>
          <w:sz w:val="28"/>
          <w:lang w:val="es-ES_tradnl"/>
        </w:rPr>
      </w:pPr>
      <w:r>
        <w:rPr>
          <w:rFonts w:ascii="Times New Roman" w:eastAsia="Times New Roman" w:hAnsi="Times New Roman" w:cs="Times New Roman"/>
          <w:i/>
          <w:color w:val="000000"/>
          <w:sz w:val="28"/>
        </w:rPr>
        <w:t>Они</w:t>
      </w:r>
      <w:r w:rsidRPr="00586773">
        <w:rPr>
          <w:rFonts w:ascii="Times New Roman" w:eastAsia="Times New Roman" w:hAnsi="Times New Roman" w:cs="Times New Roman"/>
          <w:i/>
          <w:color w:val="000000"/>
          <w:sz w:val="28"/>
          <w:lang w:val="es-ES_tradnl"/>
        </w:rPr>
        <w:t xml:space="preserve"> </w:t>
      </w:r>
      <w:r>
        <w:rPr>
          <w:rFonts w:ascii="Times New Roman" w:eastAsia="Times New Roman" w:hAnsi="Times New Roman" w:cs="Times New Roman"/>
          <w:i/>
          <w:color w:val="000000"/>
          <w:sz w:val="28"/>
        </w:rPr>
        <w:t>были</w:t>
      </w:r>
      <w:r w:rsidRPr="00586773">
        <w:rPr>
          <w:rFonts w:ascii="Times New Roman" w:eastAsia="Times New Roman" w:hAnsi="Times New Roman" w:cs="Times New Roman"/>
          <w:i/>
          <w:color w:val="000000"/>
          <w:sz w:val="28"/>
          <w:lang w:val="es-ES_tradnl"/>
        </w:rPr>
        <w:t xml:space="preserve"> </w:t>
      </w:r>
      <w:r>
        <w:rPr>
          <w:rFonts w:ascii="Times New Roman" w:eastAsia="Times New Roman" w:hAnsi="Times New Roman" w:cs="Times New Roman"/>
          <w:i/>
          <w:color w:val="000000"/>
          <w:sz w:val="28"/>
        </w:rPr>
        <w:t>смущены</w:t>
      </w:r>
      <w:r w:rsidRPr="00586773">
        <w:rPr>
          <w:rFonts w:ascii="Times New Roman" w:eastAsia="Times New Roman" w:hAnsi="Times New Roman" w:cs="Times New Roman"/>
          <w:i/>
          <w:color w:val="000000"/>
          <w:sz w:val="28"/>
          <w:lang w:val="es-ES_tradnl"/>
        </w:rPr>
        <w:t xml:space="preserve"> </w:t>
      </w:r>
      <w:r>
        <w:rPr>
          <w:rFonts w:ascii="Times New Roman" w:eastAsia="Times New Roman" w:hAnsi="Times New Roman" w:cs="Times New Roman"/>
          <w:i/>
          <w:color w:val="000000"/>
          <w:sz w:val="28"/>
        </w:rPr>
        <w:t>таким</w:t>
      </w:r>
      <w:r w:rsidRPr="00586773">
        <w:rPr>
          <w:rFonts w:ascii="Times New Roman" w:eastAsia="Times New Roman" w:hAnsi="Times New Roman" w:cs="Times New Roman"/>
          <w:i/>
          <w:color w:val="000000"/>
          <w:sz w:val="28"/>
          <w:lang w:val="es-ES_tradnl"/>
        </w:rPr>
        <w:t xml:space="preserve"> </w:t>
      </w:r>
      <w:r>
        <w:rPr>
          <w:rFonts w:ascii="Times New Roman" w:eastAsia="Times New Roman" w:hAnsi="Times New Roman" w:cs="Times New Roman"/>
          <w:i/>
          <w:color w:val="000000"/>
          <w:sz w:val="28"/>
        </w:rPr>
        <w:t>приемом</w:t>
      </w:r>
      <w:r w:rsidRPr="00586773">
        <w:rPr>
          <w:rFonts w:ascii="Times New Roman" w:eastAsia="Times New Roman" w:hAnsi="Times New Roman" w:cs="Times New Roman"/>
          <w:i/>
          <w:color w:val="000000"/>
          <w:sz w:val="28"/>
          <w:lang w:val="es-ES_tradnl"/>
        </w:rPr>
        <w:t xml:space="preserve"> </w:t>
      </w:r>
      <w:r>
        <w:rPr>
          <w:rFonts w:ascii="Times New Roman" w:eastAsia="Times New Roman" w:hAnsi="Times New Roman" w:cs="Times New Roman"/>
          <w:i/>
          <w:color w:val="000000"/>
          <w:sz w:val="28"/>
        </w:rPr>
        <w:t>отца</w:t>
      </w:r>
      <w:r w:rsidRPr="00586773">
        <w:rPr>
          <w:rFonts w:ascii="Times New Roman" w:eastAsia="Times New Roman" w:hAnsi="Times New Roman" w:cs="Times New Roman"/>
          <w:i/>
          <w:color w:val="000000"/>
          <w:sz w:val="28"/>
          <w:lang w:val="es-ES_tradnl"/>
        </w:rPr>
        <w:t xml:space="preserve">. </w:t>
      </w:r>
      <w:r w:rsidRPr="00586773">
        <w:rPr>
          <w:rFonts w:ascii="Times New Roman" w:eastAsia="Times New Roman" w:hAnsi="Times New Roman" w:cs="Times New Roman"/>
          <w:color w:val="000000"/>
          <w:sz w:val="28"/>
          <w:lang w:val="es-ES_tradnl"/>
        </w:rPr>
        <w:t xml:space="preserve">– </w:t>
      </w:r>
      <w:r w:rsidRPr="00586773">
        <w:rPr>
          <w:rFonts w:ascii="Times New Roman" w:eastAsia="Times New Roman" w:hAnsi="Times New Roman" w:cs="Times New Roman"/>
          <w:i/>
          <w:color w:val="000000"/>
          <w:sz w:val="28"/>
          <w:lang w:val="es-ES_tradnl"/>
        </w:rPr>
        <w:t xml:space="preserve">Se hallaban confusos ante la </w:t>
      </w:r>
      <w:r w:rsidRPr="00586773">
        <w:rPr>
          <w:rFonts w:ascii="Times New Roman" w:eastAsia="Times New Roman" w:hAnsi="Times New Roman" w:cs="Times New Roman"/>
          <w:i/>
          <w:color w:val="000000"/>
          <w:sz w:val="28"/>
          <w:u w:val="single"/>
          <w:lang w:val="es-ES_tradnl"/>
        </w:rPr>
        <w:t xml:space="preserve">despectiva </w:t>
      </w:r>
      <w:r w:rsidRPr="00586773">
        <w:rPr>
          <w:rFonts w:ascii="Times New Roman" w:eastAsia="Times New Roman" w:hAnsi="Times New Roman" w:cs="Times New Roman"/>
          <w:i/>
          <w:color w:val="000000"/>
          <w:sz w:val="28"/>
          <w:lang w:val="es-ES_tradnl"/>
        </w:rPr>
        <w:t>acogida de su padre.</w:t>
      </w:r>
    </w:p>
    <w:p w:rsidR="00586773" w:rsidRPr="00586773" w:rsidRDefault="00586773" w:rsidP="003B5330">
      <w:pPr>
        <w:spacing w:line="360" w:lineRule="auto"/>
        <w:ind w:firstLine="1123"/>
        <w:jc w:val="both"/>
        <w:rPr>
          <w:rFonts w:ascii="Times New Roman" w:eastAsia="Times New Roman" w:hAnsi="Times New Roman" w:cs="Times New Roman"/>
          <w:i/>
          <w:color w:val="000000"/>
          <w:sz w:val="28"/>
          <w:lang w:val="es-ES_tradnl"/>
        </w:rPr>
      </w:pPr>
      <w:r>
        <w:rPr>
          <w:rFonts w:ascii="Times New Roman" w:eastAsia="Times New Roman" w:hAnsi="Times New Roman" w:cs="Times New Roman"/>
          <w:i/>
          <w:color w:val="000000"/>
          <w:sz w:val="28"/>
        </w:rPr>
        <w:t>И</w:t>
      </w:r>
      <w:r w:rsidRPr="00586773">
        <w:rPr>
          <w:rFonts w:ascii="Times New Roman" w:eastAsia="Times New Roman" w:hAnsi="Times New Roman" w:cs="Times New Roman"/>
          <w:i/>
          <w:color w:val="000000"/>
          <w:sz w:val="28"/>
          <w:lang w:val="es-ES_tradnl"/>
        </w:rPr>
        <w:t xml:space="preserve"> </w:t>
      </w:r>
      <w:r>
        <w:rPr>
          <w:rFonts w:ascii="Times New Roman" w:eastAsia="Times New Roman" w:hAnsi="Times New Roman" w:cs="Times New Roman"/>
          <w:i/>
          <w:color w:val="000000"/>
          <w:sz w:val="28"/>
        </w:rPr>
        <w:t>отец</w:t>
      </w:r>
      <w:r w:rsidRPr="00586773">
        <w:rPr>
          <w:rFonts w:ascii="Times New Roman" w:eastAsia="Times New Roman" w:hAnsi="Times New Roman" w:cs="Times New Roman"/>
          <w:i/>
          <w:color w:val="000000"/>
          <w:sz w:val="28"/>
          <w:lang w:val="es-ES_tradnl"/>
        </w:rPr>
        <w:t xml:space="preserve"> </w:t>
      </w:r>
      <w:r>
        <w:rPr>
          <w:rFonts w:ascii="Times New Roman" w:eastAsia="Times New Roman" w:hAnsi="Times New Roman" w:cs="Times New Roman"/>
          <w:i/>
          <w:color w:val="000000"/>
          <w:sz w:val="28"/>
        </w:rPr>
        <w:t>с</w:t>
      </w:r>
      <w:r w:rsidRPr="00586773">
        <w:rPr>
          <w:rFonts w:ascii="Times New Roman" w:eastAsia="Times New Roman" w:hAnsi="Times New Roman" w:cs="Times New Roman"/>
          <w:i/>
          <w:color w:val="000000"/>
          <w:sz w:val="28"/>
          <w:lang w:val="es-ES_tradnl"/>
        </w:rPr>
        <w:t xml:space="preserve"> </w:t>
      </w:r>
      <w:r>
        <w:rPr>
          <w:rFonts w:ascii="Times New Roman" w:eastAsia="Times New Roman" w:hAnsi="Times New Roman" w:cs="Times New Roman"/>
          <w:i/>
          <w:color w:val="000000"/>
          <w:sz w:val="28"/>
        </w:rPr>
        <w:t>сыном</w:t>
      </w:r>
      <w:r w:rsidRPr="00586773">
        <w:rPr>
          <w:rFonts w:ascii="Times New Roman" w:eastAsia="Times New Roman" w:hAnsi="Times New Roman" w:cs="Times New Roman"/>
          <w:i/>
          <w:color w:val="000000"/>
          <w:sz w:val="28"/>
          <w:lang w:val="es-ES_tradnl"/>
        </w:rPr>
        <w:t xml:space="preserve"> </w:t>
      </w:r>
      <w:r>
        <w:rPr>
          <w:rFonts w:ascii="Times New Roman" w:eastAsia="Times New Roman" w:hAnsi="Times New Roman" w:cs="Times New Roman"/>
          <w:i/>
          <w:color w:val="000000"/>
          <w:sz w:val="28"/>
        </w:rPr>
        <w:t>стали</w:t>
      </w:r>
      <w:r w:rsidRPr="00586773">
        <w:rPr>
          <w:rFonts w:ascii="Times New Roman" w:eastAsia="Times New Roman" w:hAnsi="Times New Roman" w:cs="Times New Roman"/>
          <w:i/>
          <w:color w:val="000000"/>
          <w:sz w:val="28"/>
          <w:lang w:val="es-ES_tradnl"/>
        </w:rPr>
        <w:t xml:space="preserve"> </w:t>
      </w:r>
      <w:r>
        <w:rPr>
          <w:rFonts w:ascii="Times New Roman" w:eastAsia="Times New Roman" w:hAnsi="Times New Roman" w:cs="Times New Roman"/>
          <w:i/>
          <w:color w:val="000000"/>
          <w:sz w:val="28"/>
        </w:rPr>
        <w:t>целоваться</w:t>
      </w:r>
      <w:r w:rsidRPr="00586773">
        <w:rPr>
          <w:rFonts w:ascii="Times New Roman" w:eastAsia="Times New Roman" w:hAnsi="Times New Roman" w:cs="Times New Roman"/>
          <w:i/>
          <w:color w:val="000000"/>
          <w:sz w:val="28"/>
          <w:lang w:val="es-ES_tradnl"/>
        </w:rPr>
        <w:t xml:space="preserve">. </w:t>
      </w:r>
      <w:r w:rsidRPr="00586773">
        <w:rPr>
          <w:rFonts w:ascii="Times New Roman" w:eastAsia="Times New Roman" w:hAnsi="Times New Roman" w:cs="Times New Roman"/>
          <w:color w:val="000000"/>
          <w:sz w:val="28"/>
          <w:lang w:val="es-ES_tradnl"/>
        </w:rPr>
        <w:t xml:space="preserve">– </w:t>
      </w:r>
      <w:r w:rsidRPr="00586773">
        <w:rPr>
          <w:rFonts w:ascii="Times New Roman" w:eastAsia="Times New Roman" w:hAnsi="Times New Roman" w:cs="Times New Roman"/>
          <w:i/>
          <w:color w:val="000000"/>
          <w:sz w:val="28"/>
          <w:lang w:val="es-ES_tradnl"/>
        </w:rPr>
        <w:t xml:space="preserve">Y padre e hijo comenzaron a abrazarse </w:t>
      </w:r>
      <w:r w:rsidRPr="00586773">
        <w:rPr>
          <w:rFonts w:ascii="Times New Roman" w:eastAsia="Times New Roman" w:hAnsi="Times New Roman" w:cs="Times New Roman"/>
          <w:i/>
          <w:color w:val="000000"/>
          <w:sz w:val="28"/>
          <w:u w:val="single"/>
          <w:lang w:val="es-ES_tradnl"/>
        </w:rPr>
        <w:t>efusivamente</w:t>
      </w:r>
      <w:r w:rsidRPr="00586773">
        <w:rPr>
          <w:rFonts w:ascii="Times New Roman" w:eastAsia="Times New Roman" w:hAnsi="Times New Roman" w:cs="Times New Roman"/>
          <w:i/>
          <w:color w:val="000000"/>
          <w:sz w:val="28"/>
          <w:lang w:val="es-ES_tradnl"/>
        </w:rPr>
        <w:t>.</w:t>
      </w:r>
    </w:p>
    <w:p w:rsidR="00586773" w:rsidRPr="00586773" w:rsidRDefault="00586773" w:rsidP="003B5330">
      <w:pPr>
        <w:spacing w:line="360" w:lineRule="auto"/>
        <w:ind w:firstLine="1123"/>
        <w:jc w:val="both"/>
        <w:rPr>
          <w:rFonts w:ascii="Times New Roman" w:eastAsia="Times New Roman" w:hAnsi="Times New Roman" w:cs="Times New Roman"/>
          <w:i/>
          <w:color w:val="000000"/>
          <w:sz w:val="28"/>
          <w:lang w:val="es-ES_tradnl"/>
        </w:rPr>
      </w:pPr>
      <w:r>
        <w:rPr>
          <w:rFonts w:ascii="Times New Roman" w:eastAsia="Times New Roman" w:hAnsi="Times New Roman" w:cs="Times New Roman"/>
          <w:i/>
          <w:color w:val="000000"/>
          <w:sz w:val="28"/>
        </w:rPr>
        <w:t>Ну</w:t>
      </w:r>
      <w:r w:rsidRPr="00586773">
        <w:rPr>
          <w:rFonts w:ascii="Times New Roman" w:eastAsia="Times New Roman" w:hAnsi="Times New Roman" w:cs="Times New Roman"/>
          <w:i/>
          <w:color w:val="000000"/>
          <w:sz w:val="28"/>
          <w:lang w:val="es-ES_tradnl"/>
        </w:rPr>
        <w:t xml:space="preserve">, </w:t>
      </w:r>
      <w:r>
        <w:rPr>
          <w:rFonts w:ascii="Times New Roman" w:eastAsia="Times New Roman" w:hAnsi="Times New Roman" w:cs="Times New Roman"/>
          <w:i/>
          <w:color w:val="000000"/>
          <w:sz w:val="28"/>
        </w:rPr>
        <w:t>пойдем</w:t>
      </w:r>
      <w:r w:rsidRPr="00586773">
        <w:rPr>
          <w:rFonts w:ascii="Times New Roman" w:eastAsia="Times New Roman" w:hAnsi="Times New Roman" w:cs="Times New Roman"/>
          <w:i/>
          <w:color w:val="000000"/>
          <w:sz w:val="28"/>
          <w:lang w:val="es-ES_tradnl"/>
        </w:rPr>
        <w:t xml:space="preserve">, </w:t>
      </w:r>
      <w:r>
        <w:rPr>
          <w:rFonts w:ascii="Times New Roman" w:eastAsia="Times New Roman" w:hAnsi="Times New Roman" w:cs="Times New Roman"/>
          <w:i/>
          <w:color w:val="000000"/>
          <w:sz w:val="28"/>
        </w:rPr>
        <w:t>дети</w:t>
      </w:r>
      <w:r w:rsidRPr="00586773">
        <w:rPr>
          <w:rFonts w:ascii="Times New Roman" w:eastAsia="Times New Roman" w:hAnsi="Times New Roman" w:cs="Times New Roman"/>
          <w:i/>
          <w:color w:val="000000"/>
          <w:sz w:val="28"/>
          <w:lang w:val="es-ES_tradnl"/>
        </w:rPr>
        <w:t xml:space="preserve">! - </w:t>
      </w:r>
      <w:r>
        <w:rPr>
          <w:rFonts w:ascii="Times New Roman" w:eastAsia="Times New Roman" w:hAnsi="Times New Roman" w:cs="Times New Roman"/>
          <w:i/>
          <w:color w:val="000000"/>
          <w:sz w:val="28"/>
        </w:rPr>
        <w:t>сказал</w:t>
      </w:r>
      <w:r w:rsidRPr="00586773">
        <w:rPr>
          <w:rFonts w:ascii="Times New Roman" w:eastAsia="Times New Roman" w:hAnsi="Times New Roman" w:cs="Times New Roman"/>
          <w:i/>
          <w:color w:val="000000"/>
          <w:sz w:val="28"/>
          <w:lang w:val="es-ES_tradnl"/>
        </w:rPr>
        <w:t xml:space="preserve"> </w:t>
      </w:r>
      <w:r>
        <w:rPr>
          <w:rFonts w:ascii="Times New Roman" w:eastAsia="Times New Roman" w:hAnsi="Times New Roman" w:cs="Times New Roman"/>
          <w:i/>
          <w:color w:val="000000"/>
          <w:sz w:val="28"/>
        </w:rPr>
        <w:t>Бульба</w:t>
      </w:r>
      <w:r w:rsidRPr="00586773">
        <w:rPr>
          <w:rFonts w:ascii="Times New Roman" w:eastAsia="Times New Roman" w:hAnsi="Times New Roman" w:cs="Times New Roman"/>
          <w:i/>
          <w:color w:val="000000"/>
          <w:sz w:val="28"/>
          <w:lang w:val="es-ES_tradnl"/>
        </w:rPr>
        <w:t xml:space="preserve">. </w:t>
      </w:r>
      <w:r w:rsidRPr="00586773">
        <w:rPr>
          <w:rFonts w:ascii="Times New Roman" w:eastAsia="Times New Roman" w:hAnsi="Times New Roman" w:cs="Times New Roman"/>
          <w:color w:val="000000"/>
          <w:sz w:val="28"/>
          <w:lang w:val="es-ES_tradnl"/>
        </w:rPr>
        <w:t xml:space="preserve">– </w:t>
      </w:r>
      <w:r w:rsidRPr="00586773">
        <w:rPr>
          <w:rFonts w:ascii="Times New Roman" w:eastAsia="Times New Roman" w:hAnsi="Times New Roman" w:cs="Times New Roman"/>
          <w:i/>
          <w:color w:val="000000"/>
          <w:sz w:val="28"/>
          <w:lang w:val="es-ES_tradnl"/>
        </w:rPr>
        <w:t xml:space="preserve">¡En marcha, muchachos! - </w:t>
      </w:r>
      <w:r w:rsidRPr="00586773">
        <w:rPr>
          <w:rFonts w:ascii="Times New Roman" w:eastAsia="Times New Roman" w:hAnsi="Times New Roman" w:cs="Times New Roman"/>
          <w:i/>
          <w:color w:val="000000"/>
          <w:sz w:val="28"/>
          <w:u w:val="single"/>
          <w:lang w:val="es-ES_tradnl"/>
        </w:rPr>
        <w:t>gritó</w:t>
      </w:r>
      <w:r w:rsidRPr="00586773">
        <w:rPr>
          <w:rFonts w:ascii="Times New Roman" w:eastAsia="Times New Roman" w:hAnsi="Times New Roman" w:cs="Times New Roman"/>
          <w:i/>
          <w:color w:val="000000"/>
          <w:sz w:val="28"/>
          <w:lang w:val="es-ES_tradnl"/>
        </w:rPr>
        <w:t xml:space="preserve"> Bulba.</w:t>
      </w:r>
    </w:p>
    <w:p w:rsidR="00586773" w:rsidRDefault="006974FD" w:rsidP="003B5330">
      <w:pPr>
        <w:spacing w:line="360" w:lineRule="auto"/>
        <w:ind w:firstLine="1123"/>
        <w:jc w:val="both"/>
        <w:rPr>
          <w:rFonts w:ascii="Times New Roman" w:eastAsia="Times New Roman" w:hAnsi="Times New Roman" w:cs="Times New Roman"/>
          <w:sz w:val="28"/>
        </w:rPr>
      </w:pPr>
      <w:r>
        <w:rPr>
          <w:rFonts w:ascii="Times New Roman" w:eastAsia="Times New Roman" w:hAnsi="Times New Roman" w:cs="Times New Roman"/>
          <w:sz w:val="28"/>
        </w:rPr>
        <w:t xml:space="preserve">Встречаются также </w:t>
      </w:r>
      <w:r w:rsidRPr="00D37B24">
        <w:rPr>
          <w:rFonts w:ascii="Times New Roman" w:eastAsia="Times New Roman" w:hAnsi="Times New Roman" w:cs="Times New Roman"/>
          <w:sz w:val="28"/>
        </w:rPr>
        <w:t>случаи неоправданных добавлений</w:t>
      </w:r>
      <w:r w:rsidR="00586773" w:rsidRPr="00D37B24">
        <w:rPr>
          <w:rFonts w:ascii="Times New Roman" w:eastAsia="Times New Roman" w:hAnsi="Times New Roman" w:cs="Times New Roman"/>
          <w:sz w:val="28"/>
        </w:rPr>
        <w:t>:</w:t>
      </w:r>
      <w:r w:rsidR="00586773">
        <w:rPr>
          <w:rFonts w:ascii="Times New Roman" w:eastAsia="Times New Roman" w:hAnsi="Times New Roman" w:cs="Times New Roman"/>
          <w:sz w:val="28"/>
        </w:rPr>
        <w:t xml:space="preserve"> </w:t>
      </w:r>
      <w:r w:rsidR="00586773">
        <w:rPr>
          <w:rFonts w:ascii="Times New Roman" w:eastAsia="Times New Roman" w:hAnsi="Times New Roman" w:cs="Times New Roman"/>
          <w:i/>
          <w:sz w:val="28"/>
        </w:rPr>
        <w:t xml:space="preserve">Ну, </w:t>
      </w:r>
      <w:proofErr w:type="gramStart"/>
      <w:r w:rsidR="00586773">
        <w:rPr>
          <w:rFonts w:ascii="Times New Roman" w:eastAsia="Times New Roman" w:hAnsi="Times New Roman" w:cs="Times New Roman"/>
          <w:i/>
          <w:sz w:val="28"/>
        </w:rPr>
        <w:t>хлопцы</w:t>
      </w:r>
      <w:proofErr w:type="gramEnd"/>
      <w:r w:rsidR="00586773">
        <w:rPr>
          <w:rFonts w:ascii="Times New Roman" w:eastAsia="Times New Roman" w:hAnsi="Times New Roman" w:cs="Times New Roman"/>
          <w:i/>
          <w:sz w:val="28"/>
        </w:rPr>
        <w:t xml:space="preserve">, полно спать! </w:t>
      </w:r>
      <w:r w:rsidR="00586773">
        <w:rPr>
          <w:rFonts w:ascii="Times New Roman" w:eastAsia="Times New Roman" w:hAnsi="Times New Roman" w:cs="Times New Roman"/>
          <w:color w:val="000000"/>
          <w:sz w:val="28"/>
        </w:rPr>
        <w:t xml:space="preserve">– </w:t>
      </w:r>
      <w:r w:rsidR="00586773">
        <w:rPr>
          <w:rFonts w:ascii="Times New Roman" w:eastAsia="Times New Roman" w:hAnsi="Times New Roman" w:cs="Times New Roman"/>
          <w:sz w:val="28"/>
        </w:rPr>
        <w:t xml:space="preserve">мы понимаем только из контекста, что говорит Бульба, в переводе же читаем: </w:t>
      </w:r>
      <w:r w:rsidR="00586773">
        <w:rPr>
          <w:rFonts w:ascii="Times New Roman" w:eastAsia="Times New Roman" w:hAnsi="Times New Roman" w:cs="Times New Roman"/>
          <w:i/>
          <w:sz w:val="28"/>
        </w:rPr>
        <w:t xml:space="preserve">¡Vamos a ver, jóvenes! - </w:t>
      </w:r>
      <w:r w:rsidR="00586773">
        <w:rPr>
          <w:rFonts w:ascii="Times New Roman" w:eastAsia="Times New Roman" w:hAnsi="Times New Roman" w:cs="Times New Roman"/>
          <w:i/>
          <w:sz w:val="28"/>
          <w:u w:val="single"/>
        </w:rPr>
        <w:t>gritó con voz recia</w:t>
      </w:r>
      <w:r w:rsidR="00586773">
        <w:rPr>
          <w:rFonts w:ascii="Times New Roman" w:eastAsia="Times New Roman" w:hAnsi="Times New Roman" w:cs="Times New Roman"/>
          <w:i/>
          <w:sz w:val="28"/>
        </w:rPr>
        <w:t xml:space="preserve">. - ¡Basta de dormir! </w:t>
      </w:r>
      <w:r w:rsidR="00586773">
        <w:rPr>
          <w:rFonts w:ascii="Times New Roman" w:eastAsia="Times New Roman" w:hAnsi="Times New Roman" w:cs="Times New Roman"/>
          <w:sz w:val="28"/>
        </w:rPr>
        <w:t>В данном переводе имеются и другие искажения, но об ошибках подобного типа мы уже говорили в предыдущих пунктах.</w:t>
      </w:r>
    </w:p>
    <w:p w:rsidR="00586773" w:rsidRDefault="00586773" w:rsidP="003B5330">
      <w:pPr>
        <w:numPr>
          <w:ilvl w:val="0"/>
          <w:numId w:val="27"/>
        </w:numPr>
        <w:spacing w:line="360" w:lineRule="auto"/>
        <w:ind w:left="0" w:firstLine="1123"/>
        <w:jc w:val="both"/>
        <w:rPr>
          <w:rFonts w:ascii="Times New Roman" w:eastAsia="Times New Roman" w:hAnsi="Times New Roman" w:cs="Times New Roman"/>
          <w:sz w:val="28"/>
        </w:rPr>
      </w:pPr>
      <w:r>
        <w:rPr>
          <w:rFonts w:ascii="Times New Roman" w:eastAsia="Times New Roman" w:hAnsi="Times New Roman" w:cs="Times New Roman"/>
          <w:sz w:val="28"/>
        </w:rPr>
        <w:t>Ко второму типу расширений можно отнести пояснения к основному содержанию подлинника, к которым имеет большую склонность переводчик. Надо сказать, что эти добавления не искажают содержания, но упрощают произведение в целом: там, где в оригинале мы читаем между строк или просто понимаем что-то из контекста, в переводе это за нас проделывает переводчик.</w:t>
      </w:r>
    </w:p>
    <w:p w:rsidR="00586773" w:rsidRPr="00586773" w:rsidRDefault="00586773" w:rsidP="003B5330">
      <w:pPr>
        <w:spacing w:line="360" w:lineRule="auto"/>
        <w:ind w:firstLine="1123"/>
        <w:jc w:val="both"/>
        <w:rPr>
          <w:rFonts w:ascii="Times New Roman" w:eastAsia="Times New Roman" w:hAnsi="Times New Roman" w:cs="Times New Roman"/>
          <w:i/>
          <w:color w:val="000000"/>
          <w:sz w:val="28"/>
          <w:lang w:val="es-ES_tradnl"/>
        </w:rPr>
      </w:pPr>
      <w:r>
        <w:rPr>
          <w:rFonts w:ascii="Times New Roman" w:eastAsia="Times New Roman" w:hAnsi="Times New Roman" w:cs="Times New Roman"/>
          <w:i/>
          <w:sz w:val="28"/>
        </w:rPr>
        <w:t>Остап</w:t>
      </w:r>
      <w:r w:rsidRPr="00586773">
        <w:rPr>
          <w:rFonts w:ascii="Times New Roman" w:eastAsia="Times New Roman" w:hAnsi="Times New Roman" w:cs="Times New Roman"/>
          <w:i/>
          <w:sz w:val="28"/>
          <w:lang w:val="es-ES_tradnl"/>
        </w:rPr>
        <w:t xml:space="preserve"> </w:t>
      </w:r>
      <w:r>
        <w:rPr>
          <w:rFonts w:ascii="Times New Roman" w:eastAsia="Times New Roman" w:hAnsi="Times New Roman" w:cs="Times New Roman"/>
          <w:i/>
          <w:sz w:val="28"/>
        </w:rPr>
        <w:t>Бульба</w:t>
      </w:r>
      <w:r w:rsidRPr="00586773">
        <w:rPr>
          <w:rFonts w:ascii="Times New Roman" w:eastAsia="Times New Roman" w:hAnsi="Times New Roman" w:cs="Times New Roman"/>
          <w:i/>
          <w:sz w:val="28"/>
          <w:lang w:val="es-ES_tradnl"/>
        </w:rPr>
        <w:t xml:space="preserve"> </w:t>
      </w:r>
      <w:r>
        <w:rPr>
          <w:rFonts w:ascii="Times New Roman" w:eastAsia="Times New Roman" w:hAnsi="Times New Roman" w:cs="Times New Roman"/>
          <w:i/>
          <w:sz w:val="28"/>
        </w:rPr>
        <w:t>никак</w:t>
      </w:r>
      <w:r w:rsidRPr="00586773">
        <w:rPr>
          <w:rFonts w:ascii="Times New Roman" w:eastAsia="Times New Roman" w:hAnsi="Times New Roman" w:cs="Times New Roman"/>
          <w:i/>
          <w:sz w:val="28"/>
          <w:lang w:val="es-ES_tradnl"/>
        </w:rPr>
        <w:t xml:space="preserve"> </w:t>
      </w:r>
      <w:r>
        <w:rPr>
          <w:rFonts w:ascii="Times New Roman" w:eastAsia="Times New Roman" w:hAnsi="Times New Roman" w:cs="Times New Roman"/>
          <w:i/>
          <w:sz w:val="28"/>
        </w:rPr>
        <w:t>не</w:t>
      </w:r>
      <w:r w:rsidRPr="00586773">
        <w:rPr>
          <w:rFonts w:ascii="Times New Roman" w:eastAsia="Times New Roman" w:hAnsi="Times New Roman" w:cs="Times New Roman"/>
          <w:i/>
          <w:sz w:val="28"/>
          <w:lang w:val="es-ES_tradnl"/>
        </w:rPr>
        <w:t xml:space="preserve"> </w:t>
      </w:r>
      <w:r>
        <w:rPr>
          <w:rFonts w:ascii="Times New Roman" w:eastAsia="Times New Roman" w:hAnsi="Times New Roman" w:cs="Times New Roman"/>
          <w:i/>
          <w:sz w:val="28"/>
        </w:rPr>
        <w:t>избавлялся</w:t>
      </w:r>
      <w:r w:rsidRPr="00586773">
        <w:rPr>
          <w:rFonts w:ascii="Times New Roman" w:eastAsia="Times New Roman" w:hAnsi="Times New Roman" w:cs="Times New Roman"/>
          <w:i/>
          <w:sz w:val="28"/>
          <w:lang w:val="es-ES_tradnl"/>
        </w:rPr>
        <w:t xml:space="preserve"> </w:t>
      </w:r>
      <w:proofErr w:type="gramStart"/>
      <w:r>
        <w:rPr>
          <w:rFonts w:ascii="Times New Roman" w:eastAsia="Times New Roman" w:hAnsi="Times New Roman" w:cs="Times New Roman"/>
          <w:i/>
          <w:sz w:val="28"/>
        </w:rPr>
        <w:t>неумолимых</w:t>
      </w:r>
      <w:proofErr w:type="gramEnd"/>
      <w:r w:rsidRPr="00586773">
        <w:rPr>
          <w:rFonts w:ascii="Times New Roman" w:eastAsia="Times New Roman" w:hAnsi="Times New Roman" w:cs="Times New Roman"/>
          <w:i/>
          <w:sz w:val="28"/>
          <w:lang w:val="es-ES_tradnl"/>
        </w:rPr>
        <w:t xml:space="preserve"> </w:t>
      </w:r>
      <w:r>
        <w:rPr>
          <w:rFonts w:ascii="Times New Roman" w:eastAsia="Times New Roman" w:hAnsi="Times New Roman" w:cs="Times New Roman"/>
          <w:i/>
          <w:sz w:val="28"/>
        </w:rPr>
        <w:t>розг</w:t>
      </w:r>
      <w:r w:rsidRPr="00586773">
        <w:rPr>
          <w:rFonts w:ascii="Times New Roman" w:eastAsia="Times New Roman" w:hAnsi="Times New Roman" w:cs="Times New Roman"/>
          <w:i/>
          <w:sz w:val="28"/>
          <w:lang w:val="es-ES_tradnl"/>
        </w:rPr>
        <w:t xml:space="preserve">. </w:t>
      </w:r>
      <w:r w:rsidRPr="00586773">
        <w:rPr>
          <w:rFonts w:ascii="Times New Roman" w:eastAsia="Times New Roman" w:hAnsi="Times New Roman" w:cs="Times New Roman"/>
          <w:color w:val="000000"/>
          <w:sz w:val="28"/>
          <w:lang w:val="es-ES_tradnl"/>
        </w:rPr>
        <w:t xml:space="preserve">– </w:t>
      </w:r>
      <w:r w:rsidRPr="00586773">
        <w:rPr>
          <w:rFonts w:ascii="Times New Roman" w:eastAsia="Times New Roman" w:hAnsi="Times New Roman" w:cs="Times New Roman"/>
          <w:i/>
          <w:color w:val="000000"/>
          <w:sz w:val="28"/>
          <w:lang w:val="es-ES_tradnl"/>
        </w:rPr>
        <w:t xml:space="preserve">Ostap Bulba no pudo librarse de las implacables varas </w:t>
      </w:r>
      <w:r w:rsidRPr="00586773">
        <w:rPr>
          <w:rFonts w:ascii="Times New Roman" w:eastAsia="Times New Roman" w:hAnsi="Times New Roman" w:cs="Times New Roman"/>
          <w:i/>
          <w:color w:val="000000"/>
          <w:sz w:val="28"/>
          <w:u w:val="single"/>
          <w:lang w:val="es-ES_tradnl"/>
        </w:rPr>
        <w:t>y sintió su carne martirizada por los azotes</w:t>
      </w:r>
      <w:r w:rsidRPr="00586773">
        <w:rPr>
          <w:rFonts w:ascii="Times New Roman" w:eastAsia="Times New Roman" w:hAnsi="Times New Roman" w:cs="Times New Roman"/>
          <w:i/>
          <w:color w:val="000000"/>
          <w:sz w:val="28"/>
          <w:lang w:val="es-ES_tradnl"/>
        </w:rPr>
        <w:t>.</w:t>
      </w:r>
    </w:p>
    <w:p w:rsidR="00586773" w:rsidRPr="00586773" w:rsidRDefault="00586773" w:rsidP="003B5330">
      <w:pPr>
        <w:spacing w:line="360" w:lineRule="auto"/>
        <w:ind w:firstLine="1123"/>
        <w:jc w:val="both"/>
        <w:rPr>
          <w:rFonts w:ascii="Times New Roman" w:eastAsia="Times New Roman" w:hAnsi="Times New Roman" w:cs="Times New Roman"/>
          <w:i/>
          <w:sz w:val="28"/>
          <w:lang w:val="es-ES_tradnl"/>
        </w:rPr>
      </w:pPr>
      <w:r>
        <w:rPr>
          <w:rFonts w:ascii="Times New Roman" w:eastAsia="Times New Roman" w:hAnsi="Times New Roman" w:cs="Times New Roman"/>
          <w:i/>
          <w:color w:val="000000"/>
          <w:sz w:val="28"/>
        </w:rPr>
        <w:t xml:space="preserve">Далее она не могла говорить. </w:t>
      </w:r>
      <w:r>
        <w:rPr>
          <w:rFonts w:ascii="Times New Roman" w:eastAsia="Times New Roman" w:hAnsi="Times New Roman" w:cs="Times New Roman"/>
          <w:color w:val="000000"/>
          <w:sz w:val="28"/>
        </w:rPr>
        <w:t xml:space="preserve">– </w:t>
      </w:r>
      <w:r>
        <w:rPr>
          <w:rFonts w:ascii="Times New Roman" w:eastAsia="Times New Roman" w:hAnsi="Times New Roman" w:cs="Times New Roman"/>
          <w:i/>
          <w:color w:val="000000"/>
          <w:sz w:val="28"/>
        </w:rPr>
        <w:t xml:space="preserve">No pudo seguir hablando. </w:t>
      </w:r>
      <w:r w:rsidRPr="00586773">
        <w:rPr>
          <w:rFonts w:ascii="Times New Roman" w:eastAsia="Times New Roman" w:hAnsi="Times New Roman" w:cs="Times New Roman"/>
          <w:i/>
          <w:color w:val="000000"/>
          <w:sz w:val="28"/>
          <w:u w:val="single"/>
          <w:lang w:val="es-ES_tradnl"/>
        </w:rPr>
        <w:t>La emoción le truncó la palabra</w:t>
      </w:r>
      <w:r w:rsidRPr="00586773">
        <w:rPr>
          <w:rFonts w:ascii="Times New Roman" w:eastAsia="Times New Roman" w:hAnsi="Times New Roman" w:cs="Times New Roman"/>
          <w:i/>
          <w:color w:val="000000"/>
          <w:sz w:val="28"/>
          <w:lang w:val="es-ES_tradnl"/>
        </w:rPr>
        <w:t>.</w:t>
      </w:r>
    </w:p>
    <w:p w:rsidR="00586773" w:rsidRDefault="00586773" w:rsidP="003B5330">
      <w:pPr>
        <w:numPr>
          <w:ilvl w:val="0"/>
          <w:numId w:val="27"/>
        </w:numPr>
        <w:spacing w:line="360" w:lineRule="auto"/>
        <w:ind w:left="0" w:firstLine="1123"/>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Наконец, к третьей группе можно отнести комментарии и оценочные суждения самого переводчика.</w:t>
      </w:r>
    </w:p>
    <w:p w:rsidR="00586773" w:rsidRPr="00586773" w:rsidRDefault="00586773" w:rsidP="003B5330">
      <w:pPr>
        <w:spacing w:line="360" w:lineRule="auto"/>
        <w:ind w:firstLine="1123"/>
        <w:jc w:val="both"/>
        <w:rPr>
          <w:rFonts w:ascii="Times New Roman" w:eastAsia="Times New Roman" w:hAnsi="Times New Roman" w:cs="Times New Roman"/>
          <w:i/>
          <w:color w:val="000000"/>
          <w:sz w:val="28"/>
          <w:lang w:val="es-ES_tradnl"/>
        </w:rPr>
      </w:pPr>
      <w:r>
        <w:rPr>
          <w:rFonts w:ascii="Times New Roman" w:eastAsia="Times New Roman" w:hAnsi="Times New Roman" w:cs="Times New Roman"/>
          <w:i/>
          <w:sz w:val="28"/>
        </w:rPr>
        <w:t>Самые</w:t>
      </w:r>
      <w:r w:rsidRPr="00586773">
        <w:rPr>
          <w:rFonts w:ascii="Times New Roman" w:eastAsia="Times New Roman" w:hAnsi="Times New Roman" w:cs="Times New Roman"/>
          <w:i/>
          <w:sz w:val="28"/>
          <w:lang w:val="es-ES_tradnl"/>
        </w:rPr>
        <w:t xml:space="preserve"> </w:t>
      </w:r>
      <w:r>
        <w:rPr>
          <w:rFonts w:ascii="Times New Roman" w:eastAsia="Times New Roman" w:hAnsi="Times New Roman" w:cs="Times New Roman"/>
          <w:i/>
          <w:sz w:val="28"/>
        </w:rPr>
        <w:t>тогдашние</w:t>
      </w:r>
      <w:r w:rsidRPr="00586773">
        <w:rPr>
          <w:rFonts w:ascii="Times New Roman" w:eastAsia="Times New Roman" w:hAnsi="Times New Roman" w:cs="Times New Roman"/>
          <w:i/>
          <w:sz w:val="28"/>
          <w:lang w:val="es-ES_tradnl"/>
        </w:rPr>
        <w:t xml:space="preserve"> </w:t>
      </w:r>
      <w:r>
        <w:rPr>
          <w:rFonts w:ascii="Times New Roman" w:eastAsia="Times New Roman" w:hAnsi="Times New Roman" w:cs="Times New Roman"/>
          <w:i/>
          <w:sz w:val="28"/>
        </w:rPr>
        <w:t>ученые</w:t>
      </w:r>
      <w:r w:rsidRPr="00586773">
        <w:rPr>
          <w:rFonts w:ascii="Times New Roman" w:eastAsia="Times New Roman" w:hAnsi="Times New Roman" w:cs="Times New Roman"/>
          <w:i/>
          <w:sz w:val="28"/>
          <w:lang w:val="es-ES_tradnl"/>
        </w:rPr>
        <w:t xml:space="preserve"> </w:t>
      </w:r>
      <w:r>
        <w:rPr>
          <w:rFonts w:ascii="Times New Roman" w:eastAsia="Times New Roman" w:hAnsi="Times New Roman" w:cs="Times New Roman"/>
          <w:i/>
          <w:sz w:val="28"/>
        </w:rPr>
        <w:t>более</w:t>
      </w:r>
      <w:r w:rsidRPr="00586773">
        <w:rPr>
          <w:rFonts w:ascii="Times New Roman" w:eastAsia="Times New Roman" w:hAnsi="Times New Roman" w:cs="Times New Roman"/>
          <w:i/>
          <w:sz w:val="28"/>
          <w:lang w:val="es-ES_tradnl"/>
        </w:rPr>
        <w:t xml:space="preserve"> </w:t>
      </w:r>
      <w:r>
        <w:rPr>
          <w:rFonts w:ascii="Times New Roman" w:eastAsia="Times New Roman" w:hAnsi="Times New Roman" w:cs="Times New Roman"/>
          <w:i/>
          <w:sz w:val="28"/>
        </w:rPr>
        <w:t>других</w:t>
      </w:r>
      <w:r w:rsidRPr="00586773">
        <w:rPr>
          <w:rFonts w:ascii="Times New Roman" w:eastAsia="Times New Roman" w:hAnsi="Times New Roman" w:cs="Times New Roman"/>
          <w:i/>
          <w:sz w:val="28"/>
          <w:lang w:val="es-ES_tradnl"/>
        </w:rPr>
        <w:t xml:space="preserve"> </w:t>
      </w:r>
      <w:r>
        <w:rPr>
          <w:rFonts w:ascii="Times New Roman" w:eastAsia="Times New Roman" w:hAnsi="Times New Roman" w:cs="Times New Roman"/>
          <w:i/>
          <w:sz w:val="28"/>
        </w:rPr>
        <w:t>были</w:t>
      </w:r>
      <w:r w:rsidRPr="00586773">
        <w:rPr>
          <w:rFonts w:ascii="Times New Roman" w:eastAsia="Times New Roman" w:hAnsi="Times New Roman" w:cs="Times New Roman"/>
          <w:i/>
          <w:sz w:val="28"/>
          <w:lang w:val="es-ES_tradnl"/>
        </w:rPr>
        <w:t xml:space="preserve"> </w:t>
      </w:r>
      <w:r>
        <w:rPr>
          <w:rFonts w:ascii="Times New Roman" w:eastAsia="Times New Roman" w:hAnsi="Times New Roman" w:cs="Times New Roman"/>
          <w:i/>
          <w:sz w:val="28"/>
        </w:rPr>
        <w:t>невежды</w:t>
      </w:r>
      <w:r w:rsidRPr="00586773">
        <w:rPr>
          <w:rFonts w:ascii="Times New Roman" w:eastAsia="Times New Roman" w:hAnsi="Times New Roman" w:cs="Times New Roman"/>
          <w:i/>
          <w:sz w:val="28"/>
          <w:lang w:val="es-ES_tradnl"/>
        </w:rPr>
        <w:t xml:space="preserve">... </w:t>
      </w:r>
      <w:r w:rsidRPr="00586773">
        <w:rPr>
          <w:rFonts w:ascii="Times New Roman" w:eastAsia="Times New Roman" w:hAnsi="Times New Roman" w:cs="Times New Roman"/>
          <w:color w:val="000000"/>
          <w:sz w:val="28"/>
          <w:lang w:val="es-ES_tradnl"/>
        </w:rPr>
        <w:t xml:space="preserve">– </w:t>
      </w:r>
      <w:r w:rsidRPr="00586773">
        <w:rPr>
          <w:rFonts w:ascii="Times New Roman" w:eastAsia="Times New Roman" w:hAnsi="Times New Roman" w:cs="Times New Roman"/>
          <w:i/>
          <w:color w:val="000000"/>
          <w:sz w:val="28"/>
          <w:u w:val="single"/>
          <w:lang w:val="es-ES_tradnl"/>
        </w:rPr>
        <w:t>Aunque parezca absurdo</w:t>
      </w:r>
      <w:r w:rsidRPr="00586773">
        <w:rPr>
          <w:rFonts w:ascii="Times New Roman" w:eastAsia="Times New Roman" w:hAnsi="Times New Roman" w:cs="Times New Roman"/>
          <w:i/>
          <w:color w:val="000000"/>
          <w:sz w:val="28"/>
          <w:lang w:val="es-ES_tradnl"/>
        </w:rPr>
        <w:t>, los sabios de aquellos tiempos...</w:t>
      </w:r>
    </w:p>
    <w:p w:rsidR="00DE6B36" w:rsidRPr="00DE6B36" w:rsidRDefault="00586773" w:rsidP="00DE6B36">
      <w:pPr>
        <w:spacing w:line="360" w:lineRule="auto"/>
        <w:ind w:firstLine="1123"/>
        <w:jc w:val="both"/>
        <w:rPr>
          <w:rFonts w:ascii="Times New Roman" w:eastAsia="Times New Roman" w:hAnsi="Times New Roman" w:cs="Times New Roman"/>
          <w:i/>
          <w:color w:val="000000"/>
          <w:sz w:val="28"/>
          <w:lang w:val="es-ES_tradnl"/>
        </w:rPr>
      </w:pPr>
      <w:r>
        <w:rPr>
          <w:rFonts w:ascii="Times New Roman" w:eastAsia="Times New Roman" w:hAnsi="Times New Roman" w:cs="Times New Roman"/>
          <w:i/>
          <w:color w:val="000000"/>
          <w:sz w:val="28"/>
        </w:rPr>
        <w:t>Сыновья его были заняты другими мыслями. Но</w:t>
      </w:r>
      <w:r w:rsidRPr="00586773">
        <w:rPr>
          <w:rFonts w:ascii="Times New Roman" w:eastAsia="Times New Roman" w:hAnsi="Times New Roman" w:cs="Times New Roman"/>
          <w:i/>
          <w:color w:val="000000"/>
          <w:sz w:val="28"/>
          <w:lang w:val="es-ES_tradnl"/>
        </w:rPr>
        <w:t xml:space="preserve"> </w:t>
      </w:r>
      <w:r>
        <w:rPr>
          <w:rFonts w:ascii="Times New Roman" w:eastAsia="Times New Roman" w:hAnsi="Times New Roman" w:cs="Times New Roman"/>
          <w:i/>
          <w:color w:val="000000"/>
          <w:sz w:val="28"/>
        </w:rPr>
        <w:t>нужно</w:t>
      </w:r>
      <w:r w:rsidRPr="00586773">
        <w:rPr>
          <w:rFonts w:ascii="Times New Roman" w:eastAsia="Times New Roman" w:hAnsi="Times New Roman" w:cs="Times New Roman"/>
          <w:i/>
          <w:color w:val="000000"/>
          <w:sz w:val="28"/>
          <w:lang w:val="es-ES_tradnl"/>
        </w:rPr>
        <w:t xml:space="preserve"> </w:t>
      </w:r>
      <w:r>
        <w:rPr>
          <w:rFonts w:ascii="Times New Roman" w:eastAsia="Times New Roman" w:hAnsi="Times New Roman" w:cs="Times New Roman"/>
          <w:i/>
          <w:color w:val="000000"/>
          <w:sz w:val="28"/>
        </w:rPr>
        <w:t>сказать</w:t>
      </w:r>
      <w:r w:rsidRPr="00586773">
        <w:rPr>
          <w:rFonts w:ascii="Times New Roman" w:eastAsia="Times New Roman" w:hAnsi="Times New Roman" w:cs="Times New Roman"/>
          <w:i/>
          <w:color w:val="000000"/>
          <w:sz w:val="28"/>
          <w:lang w:val="es-ES_tradnl"/>
        </w:rPr>
        <w:t xml:space="preserve"> </w:t>
      </w:r>
      <w:r>
        <w:rPr>
          <w:rFonts w:ascii="Times New Roman" w:eastAsia="Times New Roman" w:hAnsi="Times New Roman" w:cs="Times New Roman"/>
          <w:i/>
          <w:color w:val="000000"/>
          <w:sz w:val="28"/>
        </w:rPr>
        <w:t>поболее</w:t>
      </w:r>
      <w:r w:rsidRPr="00586773">
        <w:rPr>
          <w:rFonts w:ascii="Times New Roman" w:eastAsia="Times New Roman" w:hAnsi="Times New Roman" w:cs="Times New Roman"/>
          <w:i/>
          <w:color w:val="000000"/>
          <w:sz w:val="28"/>
          <w:lang w:val="es-ES_tradnl"/>
        </w:rPr>
        <w:t xml:space="preserve"> </w:t>
      </w:r>
      <w:r>
        <w:rPr>
          <w:rFonts w:ascii="Times New Roman" w:eastAsia="Times New Roman" w:hAnsi="Times New Roman" w:cs="Times New Roman"/>
          <w:i/>
          <w:color w:val="000000"/>
          <w:sz w:val="28"/>
        </w:rPr>
        <w:t>о</w:t>
      </w:r>
      <w:r w:rsidRPr="00586773">
        <w:rPr>
          <w:rFonts w:ascii="Times New Roman" w:eastAsia="Times New Roman" w:hAnsi="Times New Roman" w:cs="Times New Roman"/>
          <w:i/>
          <w:color w:val="000000"/>
          <w:sz w:val="28"/>
          <w:lang w:val="es-ES_tradnl"/>
        </w:rPr>
        <w:t xml:space="preserve"> </w:t>
      </w:r>
      <w:r>
        <w:rPr>
          <w:rFonts w:ascii="Times New Roman" w:eastAsia="Times New Roman" w:hAnsi="Times New Roman" w:cs="Times New Roman"/>
          <w:i/>
          <w:color w:val="000000"/>
          <w:sz w:val="28"/>
        </w:rPr>
        <w:t>сыновьях</w:t>
      </w:r>
      <w:r w:rsidRPr="00586773">
        <w:rPr>
          <w:rFonts w:ascii="Times New Roman" w:eastAsia="Times New Roman" w:hAnsi="Times New Roman" w:cs="Times New Roman"/>
          <w:i/>
          <w:color w:val="000000"/>
          <w:sz w:val="28"/>
          <w:lang w:val="es-ES_tradnl"/>
        </w:rPr>
        <w:t xml:space="preserve"> </w:t>
      </w:r>
      <w:r>
        <w:rPr>
          <w:rFonts w:ascii="Times New Roman" w:eastAsia="Times New Roman" w:hAnsi="Times New Roman" w:cs="Times New Roman"/>
          <w:i/>
          <w:color w:val="000000"/>
          <w:sz w:val="28"/>
        </w:rPr>
        <w:t>его</w:t>
      </w:r>
      <w:r w:rsidRPr="00586773">
        <w:rPr>
          <w:rFonts w:ascii="Times New Roman" w:eastAsia="Times New Roman" w:hAnsi="Times New Roman" w:cs="Times New Roman"/>
          <w:i/>
          <w:color w:val="000000"/>
          <w:sz w:val="28"/>
          <w:lang w:val="es-ES_tradnl"/>
        </w:rPr>
        <w:t xml:space="preserve">. </w:t>
      </w:r>
      <w:r w:rsidRPr="00586773">
        <w:rPr>
          <w:rFonts w:ascii="Times New Roman" w:eastAsia="Times New Roman" w:hAnsi="Times New Roman" w:cs="Times New Roman"/>
          <w:color w:val="000000"/>
          <w:sz w:val="28"/>
          <w:lang w:val="es-ES_tradnl"/>
        </w:rPr>
        <w:t xml:space="preserve">– </w:t>
      </w:r>
      <w:r w:rsidRPr="00586773">
        <w:rPr>
          <w:rFonts w:ascii="Times New Roman" w:eastAsia="Times New Roman" w:hAnsi="Times New Roman" w:cs="Times New Roman"/>
          <w:i/>
          <w:color w:val="000000"/>
          <w:sz w:val="28"/>
          <w:lang w:val="es-ES_tradnl"/>
        </w:rPr>
        <w:t xml:space="preserve">Sus hijos estaban sumidos en sus propias reflexiones. </w:t>
      </w:r>
      <w:r w:rsidRPr="00586773">
        <w:rPr>
          <w:rFonts w:ascii="Times New Roman" w:eastAsia="Times New Roman" w:hAnsi="Times New Roman" w:cs="Times New Roman"/>
          <w:i/>
          <w:color w:val="000000"/>
          <w:sz w:val="28"/>
          <w:u w:val="single"/>
          <w:lang w:val="es-ES_tradnl"/>
        </w:rPr>
        <w:t>Pero dejémoslos abstraídos en sus pensamientos y relatemos algo</w:t>
      </w:r>
      <w:r w:rsidRPr="00586773">
        <w:rPr>
          <w:rFonts w:ascii="Times New Roman" w:eastAsia="Times New Roman" w:hAnsi="Times New Roman" w:cs="Times New Roman"/>
          <w:i/>
          <w:color w:val="000000"/>
          <w:sz w:val="28"/>
          <w:lang w:val="es-ES_tradnl"/>
        </w:rPr>
        <w:t xml:space="preserve"> de la vida de los muchachos.</w:t>
      </w:r>
    </w:p>
    <w:p w:rsidR="00DE6B36" w:rsidRDefault="00DE6B36" w:rsidP="00DE6B36">
      <w:pPr>
        <w:spacing w:line="360" w:lineRule="auto"/>
        <w:ind w:firstLine="1123"/>
        <w:jc w:val="both"/>
        <w:rPr>
          <w:rFonts w:ascii="Times New Roman" w:eastAsia="Times New Roman" w:hAnsi="Times New Roman" w:cs="Times New Roman"/>
          <w:i/>
          <w:color w:val="000000"/>
          <w:sz w:val="28"/>
        </w:rPr>
      </w:pPr>
    </w:p>
    <w:p w:rsidR="005A164E" w:rsidRPr="00296B6F" w:rsidRDefault="001F6B9D" w:rsidP="00296B6F">
      <w:pPr>
        <w:spacing w:line="360" w:lineRule="auto"/>
        <w:ind w:firstLine="1123"/>
        <w:jc w:val="both"/>
        <w:rPr>
          <w:rFonts w:ascii="Times New Roman" w:eastAsia="Times New Roman" w:hAnsi="Times New Roman" w:cs="Times New Roman"/>
          <w:i/>
          <w:color w:val="000000"/>
          <w:sz w:val="28"/>
        </w:rPr>
      </w:pPr>
      <w:r w:rsidRPr="002443DC">
        <w:rPr>
          <w:rFonts w:ascii="Times New Roman" w:eastAsia="Times New Roman" w:hAnsi="Times New Roman" w:cs="Times New Roman"/>
          <w:b/>
          <w:sz w:val="28"/>
          <w:szCs w:val="28"/>
        </w:rPr>
        <w:t>III.2. Языковые ошибки.</w:t>
      </w:r>
    </w:p>
    <w:p w:rsidR="00BE18BB" w:rsidRDefault="001F6B9D" w:rsidP="003B5330">
      <w:pPr>
        <w:spacing w:line="360" w:lineRule="auto"/>
        <w:ind w:firstLine="1123"/>
        <w:jc w:val="both"/>
        <w:rPr>
          <w:rFonts w:ascii="Times New Roman" w:eastAsia="Times New Roman" w:hAnsi="Times New Roman" w:cs="Times New Roman"/>
          <w:sz w:val="28"/>
          <w:szCs w:val="28"/>
        </w:rPr>
      </w:pPr>
      <w:r w:rsidRPr="002443DC">
        <w:rPr>
          <w:rFonts w:ascii="Times New Roman" w:eastAsia="Times New Roman" w:hAnsi="Times New Roman" w:cs="Times New Roman"/>
          <w:sz w:val="28"/>
          <w:szCs w:val="28"/>
        </w:rPr>
        <w:t xml:space="preserve">Наибольшее количество языковых ошибок, обнаруженных в рамках данного исследования, представляют собой функционально-стилистические нарушения. Было затруднительно оценивать нормативность языка перевода с точки зрения носителя русского языка, но было обнаружено и несколько нормативно-языковых ошибок. </w:t>
      </w:r>
      <w:proofErr w:type="gramStart"/>
      <w:r w:rsidRPr="002443DC">
        <w:rPr>
          <w:rFonts w:ascii="Times New Roman" w:eastAsia="Times New Roman" w:hAnsi="Times New Roman" w:cs="Times New Roman"/>
          <w:sz w:val="28"/>
          <w:szCs w:val="28"/>
        </w:rPr>
        <w:t xml:space="preserve">Тем не менее, несмотря на то, что в нашей итоговой классификации присутствует пункт "узуальные ошибки", при анализе перевода на испанский мы сочли себя не в праве оценивать текст </w:t>
      </w:r>
      <w:r w:rsidRPr="004F1E4C">
        <w:rPr>
          <w:rFonts w:ascii="Times New Roman" w:eastAsia="Times New Roman" w:hAnsi="Times New Roman" w:cs="Times New Roman"/>
          <w:sz w:val="28"/>
          <w:szCs w:val="28"/>
        </w:rPr>
        <w:t xml:space="preserve">с </w:t>
      </w:r>
      <w:r w:rsidR="00835D26" w:rsidRPr="004F1E4C">
        <w:rPr>
          <w:rFonts w:ascii="Times New Roman" w:eastAsia="Times New Roman" w:hAnsi="Times New Roman" w:cs="Times New Roman"/>
          <w:sz w:val="28"/>
          <w:szCs w:val="28"/>
        </w:rPr>
        <w:t xml:space="preserve">этой </w:t>
      </w:r>
      <w:r w:rsidRPr="004F1E4C">
        <w:rPr>
          <w:rFonts w:ascii="Times New Roman" w:eastAsia="Times New Roman" w:hAnsi="Times New Roman" w:cs="Times New Roman"/>
          <w:sz w:val="28"/>
          <w:szCs w:val="28"/>
        </w:rPr>
        <w:t>точки зрения, поэтому в данной глав</w:t>
      </w:r>
      <w:r w:rsidR="00BE18BB" w:rsidRPr="004F1E4C">
        <w:rPr>
          <w:rFonts w:ascii="Times New Roman" w:eastAsia="Times New Roman" w:hAnsi="Times New Roman" w:cs="Times New Roman"/>
          <w:sz w:val="28"/>
          <w:szCs w:val="28"/>
        </w:rPr>
        <w:t>е эта графа будет отсутствовать.</w:t>
      </w:r>
      <w:proofErr w:type="gramEnd"/>
    </w:p>
    <w:p w:rsidR="00F472A9" w:rsidRPr="004F1E4C" w:rsidRDefault="00F472A9" w:rsidP="003B5330">
      <w:pPr>
        <w:spacing w:line="360" w:lineRule="auto"/>
        <w:ind w:firstLine="1123"/>
        <w:jc w:val="both"/>
        <w:rPr>
          <w:rFonts w:ascii="Times New Roman" w:eastAsia="Times New Roman" w:hAnsi="Times New Roman" w:cs="Times New Roman"/>
          <w:sz w:val="28"/>
          <w:szCs w:val="28"/>
        </w:rPr>
      </w:pPr>
    </w:p>
    <w:p w:rsidR="00F472A9" w:rsidRPr="004F1E4C" w:rsidRDefault="00BE18BB" w:rsidP="00296B6F">
      <w:pPr>
        <w:numPr>
          <w:ilvl w:val="0"/>
          <w:numId w:val="29"/>
        </w:numPr>
        <w:spacing w:line="360" w:lineRule="auto"/>
        <w:jc w:val="both"/>
        <w:rPr>
          <w:rFonts w:ascii="Times New Roman" w:eastAsia="Times New Roman" w:hAnsi="Times New Roman" w:cs="Times New Roman"/>
          <w:b/>
          <w:sz w:val="28"/>
        </w:rPr>
      </w:pPr>
      <w:r w:rsidRPr="004F1E4C">
        <w:rPr>
          <w:rFonts w:ascii="Times New Roman" w:eastAsia="Times New Roman" w:hAnsi="Times New Roman" w:cs="Times New Roman"/>
          <w:b/>
          <w:sz w:val="28"/>
        </w:rPr>
        <w:t>Нормативно-языковые</w:t>
      </w:r>
      <w:r w:rsidR="007D76BB" w:rsidRPr="004F1E4C">
        <w:rPr>
          <w:rFonts w:ascii="Times New Roman" w:eastAsia="Times New Roman" w:hAnsi="Times New Roman" w:cs="Times New Roman"/>
          <w:b/>
          <w:sz w:val="28"/>
        </w:rPr>
        <w:t xml:space="preserve"> ошибки</w:t>
      </w:r>
      <w:r w:rsidRPr="004F1E4C">
        <w:rPr>
          <w:rFonts w:ascii="Times New Roman" w:eastAsia="Times New Roman" w:hAnsi="Times New Roman" w:cs="Times New Roman"/>
          <w:b/>
          <w:sz w:val="28"/>
        </w:rPr>
        <w:t>.</w:t>
      </w:r>
    </w:p>
    <w:p w:rsidR="00BE18BB" w:rsidRDefault="00BE18BB" w:rsidP="003B5330">
      <w:pPr>
        <w:spacing w:line="360" w:lineRule="auto"/>
        <w:ind w:firstLine="1123"/>
        <w:jc w:val="both"/>
        <w:rPr>
          <w:rFonts w:ascii="Times New Roman" w:eastAsia="Times New Roman" w:hAnsi="Times New Roman" w:cs="Times New Roman"/>
          <w:sz w:val="28"/>
        </w:rPr>
      </w:pPr>
      <w:r>
        <w:rPr>
          <w:rFonts w:ascii="Times New Roman" w:eastAsia="Times New Roman" w:hAnsi="Times New Roman" w:cs="Times New Roman"/>
          <w:sz w:val="28"/>
        </w:rPr>
        <w:t>Во втором переводе нами была обнаружена лишь одно языковое нарушение:</w:t>
      </w:r>
    </w:p>
    <w:p w:rsidR="00BE18BB" w:rsidRPr="00BE18BB" w:rsidRDefault="00BE18BB" w:rsidP="003B5330">
      <w:pPr>
        <w:spacing w:line="360" w:lineRule="auto"/>
        <w:ind w:firstLine="1123"/>
        <w:jc w:val="both"/>
        <w:rPr>
          <w:rFonts w:ascii="Times New Roman" w:eastAsia="Times New Roman" w:hAnsi="Times New Roman" w:cs="Times New Roman"/>
          <w:color w:val="000000"/>
          <w:sz w:val="28"/>
          <w:lang w:val="es-ES_tradnl"/>
        </w:rPr>
      </w:pPr>
      <w:r>
        <w:rPr>
          <w:rFonts w:ascii="Times New Roman" w:eastAsia="Times New Roman" w:hAnsi="Times New Roman" w:cs="Times New Roman"/>
          <w:i/>
          <w:sz w:val="28"/>
        </w:rPr>
        <w:t>Ее</w:t>
      </w:r>
      <w:r w:rsidRPr="00BE18BB">
        <w:rPr>
          <w:rFonts w:ascii="Times New Roman" w:eastAsia="Times New Roman" w:hAnsi="Times New Roman" w:cs="Times New Roman"/>
          <w:i/>
          <w:sz w:val="28"/>
          <w:lang w:val="es-ES_tradnl"/>
        </w:rPr>
        <w:t xml:space="preserve"> </w:t>
      </w:r>
      <w:r>
        <w:rPr>
          <w:rFonts w:ascii="Times New Roman" w:eastAsia="Times New Roman" w:hAnsi="Times New Roman" w:cs="Times New Roman"/>
          <w:i/>
          <w:sz w:val="28"/>
        </w:rPr>
        <w:t>опять</w:t>
      </w:r>
      <w:r w:rsidRPr="00BE18BB">
        <w:rPr>
          <w:rFonts w:ascii="Times New Roman" w:eastAsia="Times New Roman" w:hAnsi="Times New Roman" w:cs="Times New Roman"/>
          <w:i/>
          <w:sz w:val="28"/>
          <w:lang w:val="es-ES_tradnl"/>
        </w:rPr>
        <w:t xml:space="preserve"> </w:t>
      </w:r>
      <w:r>
        <w:rPr>
          <w:rFonts w:ascii="Times New Roman" w:eastAsia="Times New Roman" w:hAnsi="Times New Roman" w:cs="Times New Roman"/>
          <w:i/>
          <w:sz w:val="28"/>
        </w:rPr>
        <w:t>увели</w:t>
      </w:r>
      <w:r w:rsidRPr="00BE18BB">
        <w:rPr>
          <w:rFonts w:ascii="Times New Roman" w:eastAsia="Times New Roman" w:hAnsi="Times New Roman" w:cs="Times New Roman"/>
          <w:i/>
          <w:sz w:val="28"/>
          <w:lang w:val="es-ES_tradnl"/>
        </w:rPr>
        <w:t xml:space="preserve">. </w:t>
      </w:r>
      <w:r w:rsidRPr="00BE18BB">
        <w:rPr>
          <w:rFonts w:ascii="Times New Roman" w:eastAsia="Times New Roman" w:hAnsi="Times New Roman" w:cs="Times New Roman"/>
          <w:color w:val="000000"/>
          <w:sz w:val="28"/>
          <w:lang w:val="es-ES_tradnl"/>
        </w:rPr>
        <w:t xml:space="preserve">– </w:t>
      </w:r>
      <w:r w:rsidRPr="00835D26">
        <w:rPr>
          <w:rFonts w:ascii="Times New Roman" w:eastAsia="Times New Roman" w:hAnsi="Times New Roman" w:cs="Times New Roman"/>
          <w:i/>
          <w:sz w:val="28"/>
          <w:u w:val="single"/>
          <w:lang w:val="es-ES_tradnl"/>
        </w:rPr>
        <w:t>Volvieron a</w:t>
      </w:r>
      <w:r w:rsidRPr="00835D26">
        <w:rPr>
          <w:rFonts w:ascii="Times New Roman" w:eastAsia="Times New Roman" w:hAnsi="Times New Roman" w:cs="Times New Roman"/>
          <w:i/>
          <w:sz w:val="28"/>
          <w:lang w:val="es-ES_tradnl"/>
        </w:rPr>
        <w:t xml:space="preserve"> separarla </w:t>
      </w:r>
      <w:r w:rsidRPr="00D37B24">
        <w:rPr>
          <w:rFonts w:ascii="Times New Roman" w:eastAsia="Times New Roman" w:hAnsi="Times New Roman" w:cs="Times New Roman"/>
          <w:i/>
          <w:sz w:val="28"/>
          <w:lang w:val="es-ES_tradnl"/>
        </w:rPr>
        <w:t xml:space="preserve">de sus </w:t>
      </w:r>
      <w:r w:rsidR="0062018C" w:rsidRPr="00D37B24">
        <w:rPr>
          <w:rFonts w:ascii="Times New Roman" w:eastAsia="Times New Roman" w:hAnsi="Times New Roman" w:cs="Times New Roman"/>
          <w:i/>
          <w:sz w:val="28"/>
          <w:lang w:val="es-ES_tradnl"/>
        </w:rPr>
        <w:t>hijos</w:t>
      </w:r>
      <w:r w:rsidR="0062018C">
        <w:rPr>
          <w:rFonts w:ascii="Times New Roman" w:eastAsia="Times New Roman" w:hAnsi="Times New Roman" w:cs="Times New Roman"/>
          <w:i/>
          <w:color w:val="0000FF"/>
          <w:sz w:val="28"/>
          <w:lang w:val="es-ES_tradnl"/>
        </w:rPr>
        <w:t xml:space="preserve"> </w:t>
      </w:r>
      <w:r w:rsidRPr="00835D26">
        <w:rPr>
          <w:rFonts w:ascii="Times New Roman" w:eastAsia="Times New Roman" w:hAnsi="Times New Roman" w:cs="Times New Roman"/>
          <w:i/>
          <w:sz w:val="28"/>
          <w:u w:val="single"/>
          <w:lang w:val="es-ES_tradnl"/>
        </w:rPr>
        <w:t>de nuevo</w:t>
      </w:r>
      <w:r w:rsidRPr="00835D26">
        <w:rPr>
          <w:rFonts w:ascii="Times New Roman" w:eastAsia="Times New Roman" w:hAnsi="Times New Roman" w:cs="Times New Roman"/>
          <w:i/>
          <w:sz w:val="28"/>
          <w:lang w:val="es-ES_tradnl"/>
        </w:rPr>
        <w:t>.</w:t>
      </w:r>
    </w:p>
    <w:p w:rsidR="00BE18BB" w:rsidRDefault="00BE18BB" w:rsidP="003B5330">
      <w:pPr>
        <w:spacing w:line="360" w:lineRule="auto"/>
        <w:ind w:firstLine="1123"/>
        <w:jc w:val="both"/>
        <w:rPr>
          <w:rFonts w:ascii="Times New Roman" w:eastAsia="Times New Roman" w:hAnsi="Times New Roman" w:cs="Times New Roman"/>
          <w:sz w:val="28"/>
        </w:rPr>
      </w:pPr>
      <w:r>
        <w:rPr>
          <w:rFonts w:ascii="Times New Roman" w:eastAsia="Times New Roman" w:hAnsi="Times New Roman" w:cs="Times New Roman"/>
          <w:sz w:val="28"/>
        </w:rPr>
        <w:t>Совершенно недопустимое сочетание глагольной конструкции</w:t>
      </w:r>
    </w:p>
    <w:p w:rsidR="00296B6F" w:rsidRDefault="00BE18BB" w:rsidP="00296B6F">
      <w:pPr>
        <w:spacing w:line="360" w:lineRule="auto"/>
        <w:jc w:val="both"/>
        <w:rPr>
          <w:rFonts w:ascii="Times New Roman" w:eastAsia="Times New Roman" w:hAnsi="Times New Roman" w:cs="Times New Roman"/>
          <w:sz w:val="28"/>
        </w:rPr>
      </w:pPr>
      <w:r w:rsidRPr="00BE18BB">
        <w:rPr>
          <w:rFonts w:ascii="Times New Roman" w:eastAsia="Times New Roman" w:hAnsi="Times New Roman" w:cs="Times New Roman"/>
          <w:sz w:val="28"/>
          <w:lang w:val="es-ES_tradnl"/>
        </w:rPr>
        <w:t xml:space="preserve">volver a + inf. </w:t>
      </w:r>
      <w:r>
        <w:rPr>
          <w:rFonts w:ascii="Times New Roman" w:eastAsia="Times New Roman" w:hAnsi="Times New Roman" w:cs="Times New Roman"/>
          <w:sz w:val="28"/>
        </w:rPr>
        <w:t>и</w:t>
      </w:r>
      <w:r w:rsidRPr="00BE18BB">
        <w:rPr>
          <w:rFonts w:ascii="Times New Roman" w:eastAsia="Times New Roman" w:hAnsi="Times New Roman" w:cs="Times New Roman"/>
          <w:sz w:val="28"/>
          <w:lang w:val="es-ES_tradnl"/>
        </w:rPr>
        <w:t xml:space="preserve"> </w:t>
      </w:r>
      <w:r>
        <w:rPr>
          <w:rFonts w:ascii="Times New Roman" w:eastAsia="Times New Roman" w:hAnsi="Times New Roman" w:cs="Times New Roman"/>
          <w:sz w:val="28"/>
        </w:rPr>
        <w:t>наречия</w:t>
      </w:r>
      <w:r w:rsidRPr="00BE18BB">
        <w:rPr>
          <w:rFonts w:ascii="Times New Roman" w:eastAsia="Times New Roman" w:hAnsi="Times New Roman" w:cs="Times New Roman"/>
          <w:sz w:val="28"/>
          <w:lang w:val="es-ES_tradnl"/>
        </w:rPr>
        <w:t xml:space="preserve"> de nuevo. </w:t>
      </w:r>
      <w:r>
        <w:rPr>
          <w:rFonts w:ascii="Times New Roman" w:eastAsia="Times New Roman" w:hAnsi="Times New Roman" w:cs="Times New Roman"/>
          <w:sz w:val="28"/>
        </w:rPr>
        <w:t>Конструкция volver a + inf. сама по себе означает повтор какого-то действия. Поэтому добавление de nuevo здесь излишне и является грамматическим нарушением правил испанского языка.</w:t>
      </w:r>
    </w:p>
    <w:p w:rsidR="00F472A9" w:rsidRPr="00F472A9" w:rsidRDefault="00296B6F" w:rsidP="00296B6F">
      <w:pPr>
        <w:numPr>
          <w:ilvl w:val="0"/>
          <w:numId w:val="29"/>
        </w:num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br w:type="page"/>
      </w:r>
      <w:r w:rsidR="004D65B2">
        <w:rPr>
          <w:rFonts w:ascii="Times New Roman" w:eastAsia="Times New Roman" w:hAnsi="Times New Roman" w:cs="Times New Roman"/>
          <w:b/>
          <w:sz w:val="28"/>
        </w:rPr>
        <w:lastRenderedPageBreak/>
        <w:t>Функционально-стилистические ошибки.</w:t>
      </w:r>
    </w:p>
    <w:p w:rsidR="004D65B2" w:rsidRPr="004D65B2" w:rsidRDefault="004D65B2" w:rsidP="004D65B2">
      <w:pPr>
        <w:spacing w:line="360" w:lineRule="auto"/>
        <w:ind w:firstLine="1123"/>
        <w:jc w:val="both"/>
        <w:rPr>
          <w:rFonts w:ascii="Times New Roman" w:eastAsia="Times New Roman" w:hAnsi="Times New Roman" w:cs="Times New Roman"/>
          <w:b/>
          <w:sz w:val="28"/>
        </w:rPr>
      </w:pPr>
      <w:r>
        <w:rPr>
          <w:rFonts w:ascii="Times New Roman" w:eastAsia="Times New Roman" w:hAnsi="Times New Roman" w:cs="Times New Roman"/>
          <w:sz w:val="28"/>
        </w:rPr>
        <w:t>Наиболее часто функционально-стилистические нарушения возникали при передаче на испанский язык разговорной речи. Переводчикам порой не удавалось почувствовать интонацию, с которой говорили герои.</w:t>
      </w:r>
    </w:p>
    <w:p w:rsidR="004D65B2" w:rsidRDefault="004D65B2" w:rsidP="004D65B2">
      <w:pPr>
        <w:numPr>
          <w:ilvl w:val="0"/>
          <w:numId w:val="28"/>
        </w:numPr>
        <w:spacing w:line="360" w:lineRule="auto"/>
        <w:ind w:left="0" w:firstLine="1123"/>
        <w:jc w:val="both"/>
        <w:rPr>
          <w:rFonts w:ascii="Times New Roman" w:eastAsia="Times New Roman" w:hAnsi="Times New Roman" w:cs="Times New Roman"/>
          <w:i/>
          <w:sz w:val="28"/>
        </w:rPr>
      </w:pPr>
      <w:r>
        <w:rPr>
          <w:rFonts w:ascii="Times New Roman" w:eastAsia="Times New Roman" w:hAnsi="Times New Roman" w:cs="Times New Roman"/>
          <w:sz w:val="28"/>
        </w:rPr>
        <w:t xml:space="preserve">Оригинал: </w:t>
      </w:r>
      <w:r>
        <w:rPr>
          <w:rFonts w:ascii="Times New Roman" w:eastAsia="Times New Roman" w:hAnsi="Times New Roman" w:cs="Times New Roman"/>
          <w:i/>
          <w:sz w:val="28"/>
        </w:rPr>
        <w:t>Не смейся, не смейся, батьку!</w:t>
      </w:r>
    </w:p>
    <w:p w:rsidR="004D65B2" w:rsidRPr="004D65B2" w:rsidRDefault="004D65B2" w:rsidP="004D65B2">
      <w:pPr>
        <w:spacing w:line="360" w:lineRule="auto"/>
        <w:ind w:firstLine="1123"/>
        <w:jc w:val="both"/>
        <w:rPr>
          <w:rFonts w:ascii="Times New Roman" w:eastAsia="Times New Roman" w:hAnsi="Times New Roman" w:cs="Times New Roman"/>
          <w:i/>
          <w:sz w:val="28"/>
          <w:lang w:val="es-ES_tradnl"/>
        </w:rPr>
      </w:pPr>
      <w:r>
        <w:rPr>
          <w:rFonts w:ascii="Times New Roman" w:eastAsia="Times New Roman" w:hAnsi="Times New Roman" w:cs="Times New Roman"/>
          <w:sz w:val="28"/>
        </w:rPr>
        <w:t>Перевод</w:t>
      </w:r>
      <w:r w:rsidRPr="004D65B2">
        <w:rPr>
          <w:rFonts w:ascii="Times New Roman" w:eastAsia="Times New Roman" w:hAnsi="Times New Roman" w:cs="Times New Roman"/>
          <w:sz w:val="28"/>
          <w:lang w:val="es-ES_tradnl"/>
        </w:rPr>
        <w:t xml:space="preserve"> 1: </w:t>
      </w:r>
      <w:r w:rsidRPr="004D65B2">
        <w:rPr>
          <w:rFonts w:ascii="Times New Roman" w:eastAsia="Times New Roman" w:hAnsi="Times New Roman" w:cs="Times New Roman"/>
          <w:i/>
          <w:sz w:val="28"/>
          <w:lang w:val="es-ES_tradnl"/>
        </w:rPr>
        <w:t>Padre, no te burles de nosotros.</w:t>
      </w:r>
    </w:p>
    <w:p w:rsidR="004D65B2" w:rsidRPr="00D37B24" w:rsidRDefault="004D65B2" w:rsidP="004D65B2">
      <w:pPr>
        <w:spacing w:line="360" w:lineRule="auto"/>
        <w:ind w:firstLine="1123"/>
        <w:jc w:val="both"/>
        <w:rPr>
          <w:rFonts w:ascii="Times New Roman" w:eastAsia="Times New Roman" w:hAnsi="Times New Roman" w:cs="Times New Roman"/>
          <w:i/>
          <w:sz w:val="28"/>
          <w:lang w:val="es-ES_tradnl"/>
        </w:rPr>
      </w:pPr>
      <w:r w:rsidRPr="00D37B24">
        <w:rPr>
          <w:rFonts w:ascii="Times New Roman" w:eastAsia="Times New Roman" w:hAnsi="Times New Roman" w:cs="Times New Roman"/>
          <w:sz w:val="28"/>
        </w:rPr>
        <w:t>Перевод</w:t>
      </w:r>
      <w:r w:rsidRPr="00D37B24">
        <w:rPr>
          <w:rFonts w:ascii="Times New Roman" w:eastAsia="Times New Roman" w:hAnsi="Times New Roman" w:cs="Times New Roman"/>
          <w:sz w:val="28"/>
          <w:lang w:val="es-ES_tradnl"/>
        </w:rPr>
        <w:t xml:space="preserve"> 2: </w:t>
      </w:r>
      <w:r w:rsidRPr="00D37B24">
        <w:rPr>
          <w:rFonts w:ascii="Times New Roman" w:eastAsia="Times New Roman" w:hAnsi="Times New Roman" w:cs="Times New Roman"/>
          <w:i/>
          <w:sz w:val="28"/>
          <w:lang w:val="es-ES_tradnl"/>
        </w:rPr>
        <w:t>No te burles, padre.</w:t>
      </w:r>
    </w:p>
    <w:p w:rsidR="004D65B2" w:rsidRPr="00D37B24" w:rsidRDefault="00D37B24" w:rsidP="004D65B2">
      <w:pPr>
        <w:spacing w:line="360" w:lineRule="auto"/>
        <w:ind w:firstLine="1123"/>
        <w:jc w:val="both"/>
        <w:rPr>
          <w:rFonts w:ascii="Times New Roman" w:eastAsia="Times New Roman" w:hAnsi="Times New Roman" w:cs="Times New Roman"/>
          <w:sz w:val="28"/>
        </w:rPr>
      </w:pPr>
      <w:r w:rsidRPr="00D37B24">
        <w:rPr>
          <w:rFonts w:ascii="Times New Roman" w:eastAsia="Times New Roman" w:hAnsi="Times New Roman" w:cs="Times New Roman"/>
          <w:sz w:val="28"/>
        </w:rPr>
        <w:t>В обо</w:t>
      </w:r>
      <w:r w:rsidR="004D65B2" w:rsidRPr="00D37B24">
        <w:rPr>
          <w:rFonts w:ascii="Times New Roman" w:eastAsia="Times New Roman" w:hAnsi="Times New Roman" w:cs="Times New Roman"/>
          <w:sz w:val="28"/>
        </w:rPr>
        <w:t>их переводах</w:t>
      </w:r>
      <w:r w:rsidR="004D65B2">
        <w:rPr>
          <w:rFonts w:ascii="Times New Roman" w:eastAsia="Times New Roman" w:hAnsi="Times New Roman" w:cs="Times New Roman"/>
          <w:sz w:val="28"/>
        </w:rPr>
        <w:t xml:space="preserve"> речь предстает менее </w:t>
      </w:r>
      <w:proofErr w:type="gramStart"/>
      <w:r w:rsidR="004D65B2">
        <w:rPr>
          <w:rFonts w:ascii="Times New Roman" w:eastAsia="Times New Roman" w:hAnsi="Times New Roman" w:cs="Times New Roman"/>
          <w:sz w:val="28"/>
        </w:rPr>
        <w:t>эмоциональной</w:t>
      </w:r>
      <w:proofErr w:type="gramEnd"/>
      <w:r w:rsidR="004D65B2">
        <w:rPr>
          <w:rFonts w:ascii="Times New Roman" w:eastAsia="Times New Roman" w:hAnsi="Times New Roman" w:cs="Times New Roman"/>
          <w:sz w:val="28"/>
        </w:rPr>
        <w:t>, спокойной. Не ощущается робости, с которой юные казаки пытаются противостоять своему грозному отцу.</w:t>
      </w:r>
    </w:p>
    <w:p w:rsidR="004D65B2" w:rsidRPr="00D37B24" w:rsidRDefault="004D65B2" w:rsidP="004D65B2">
      <w:pPr>
        <w:numPr>
          <w:ilvl w:val="0"/>
          <w:numId w:val="28"/>
        </w:numPr>
        <w:spacing w:line="360" w:lineRule="auto"/>
        <w:ind w:left="0" w:firstLine="1123"/>
        <w:jc w:val="both"/>
        <w:rPr>
          <w:rFonts w:ascii="Times New Roman" w:eastAsia="Times New Roman" w:hAnsi="Times New Roman" w:cs="Times New Roman"/>
          <w:i/>
          <w:sz w:val="28"/>
        </w:rPr>
      </w:pPr>
      <w:r w:rsidRPr="00D37B24">
        <w:rPr>
          <w:rFonts w:ascii="Times New Roman" w:eastAsia="Times New Roman" w:hAnsi="Times New Roman" w:cs="Times New Roman"/>
          <w:sz w:val="28"/>
        </w:rPr>
        <w:t xml:space="preserve">Оригинал: </w:t>
      </w:r>
      <w:r w:rsidRPr="00D37B24">
        <w:rPr>
          <w:rFonts w:ascii="Times New Roman" w:eastAsia="Times New Roman" w:hAnsi="Times New Roman" w:cs="Times New Roman"/>
          <w:i/>
          <w:sz w:val="28"/>
        </w:rPr>
        <w:t xml:space="preserve">Что, хороша </w:t>
      </w:r>
      <w:r w:rsidR="00CB4B30">
        <w:rPr>
          <w:rFonts w:ascii="Times New Roman" w:eastAsia="Times New Roman" w:hAnsi="Times New Roman" w:cs="Times New Roman"/>
          <w:i/>
          <w:sz w:val="28"/>
        </w:rPr>
        <w:t>горе</w:t>
      </w:r>
      <w:r w:rsidRPr="00D37B24">
        <w:rPr>
          <w:rFonts w:ascii="Times New Roman" w:eastAsia="Times New Roman" w:hAnsi="Times New Roman" w:cs="Times New Roman"/>
          <w:i/>
          <w:sz w:val="28"/>
        </w:rPr>
        <w:t>лка?</w:t>
      </w:r>
    </w:p>
    <w:p w:rsidR="004D65B2" w:rsidRPr="004D65B2" w:rsidRDefault="004D65B2" w:rsidP="004D65B2">
      <w:pPr>
        <w:spacing w:line="360" w:lineRule="auto"/>
        <w:ind w:firstLine="1123"/>
        <w:jc w:val="both"/>
        <w:rPr>
          <w:rFonts w:ascii="Times New Roman" w:eastAsia="Times New Roman" w:hAnsi="Times New Roman" w:cs="Times New Roman"/>
          <w:i/>
          <w:sz w:val="28"/>
          <w:lang w:val="es-ES_tradnl"/>
        </w:rPr>
      </w:pPr>
      <w:r>
        <w:rPr>
          <w:rFonts w:ascii="Times New Roman" w:eastAsia="Times New Roman" w:hAnsi="Times New Roman" w:cs="Times New Roman"/>
          <w:sz w:val="28"/>
        </w:rPr>
        <w:t>Переводы</w:t>
      </w:r>
      <w:r w:rsidRPr="004D65B2">
        <w:rPr>
          <w:rFonts w:ascii="Times New Roman" w:eastAsia="Times New Roman" w:hAnsi="Times New Roman" w:cs="Times New Roman"/>
          <w:sz w:val="28"/>
          <w:lang w:val="es-ES_tradnl"/>
        </w:rPr>
        <w:t xml:space="preserve"> 1, 2: </w:t>
      </w:r>
      <w:r w:rsidRPr="004D65B2">
        <w:rPr>
          <w:rFonts w:ascii="Times New Roman" w:eastAsia="Times New Roman" w:hAnsi="Times New Roman" w:cs="Times New Roman"/>
          <w:i/>
          <w:sz w:val="28"/>
          <w:lang w:val="es-ES_tradnl"/>
        </w:rPr>
        <w:t>¿Es bueno el aguardiente?</w:t>
      </w:r>
    </w:p>
    <w:p w:rsidR="004D65B2" w:rsidRDefault="004D65B2" w:rsidP="004D65B2">
      <w:pPr>
        <w:spacing w:line="360" w:lineRule="auto"/>
        <w:ind w:firstLine="1123"/>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Разговорный оттенок, создаваемый </w:t>
      </w:r>
      <w:proofErr w:type="gramStart"/>
      <w:r>
        <w:rPr>
          <w:rFonts w:ascii="Times New Roman" w:eastAsia="Times New Roman" w:hAnsi="Times New Roman" w:cs="Times New Roman"/>
          <w:sz w:val="28"/>
        </w:rPr>
        <w:t>начальным</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что </w:t>
      </w:r>
      <w:r>
        <w:rPr>
          <w:rFonts w:ascii="Times New Roman" w:eastAsia="Times New Roman" w:hAnsi="Times New Roman" w:cs="Times New Roman"/>
          <w:sz w:val="28"/>
        </w:rPr>
        <w:t>никак не отражен в переводе. К тому же в заданной в оригинале интонации чувствуется гордость, с которой произносится фраза. В самой форме уже заложено ожидание положительного ответа. Поэтому с точки зрения стиля и прагматики перевод недостаточно точен.</w:t>
      </w:r>
    </w:p>
    <w:p w:rsidR="004D65B2" w:rsidRDefault="004D65B2" w:rsidP="004D65B2">
      <w:pPr>
        <w:numPr>
          <w:ilvl w:val="0"/>
          <w:numId w:val="28"/>
        </w:numPr>
        <w:spacing w:line="360" w:lineRule="auto"/>
        <w:ind w:left="0" w:firstLine="1123"/>
        <w:jc w:val="both"/>
        <w:rPr>
          <w:rFonts w:ascii="Times New Roman" w:eastAsia="Times New Roman" w:hAnsi="Times New Roman" w:cs="Times New Roman"/>
          <w:i/>
          <w:sz w:val="28"/>
        </w:rPr>
      </w:pPr>
      <w:r>
        <w:rPr>
          <w:rFonts w:ascii="Times New Roman" w:eastAsia="Times New Roman" w:hAnsi="Times New Roman" w:cs="Times New Roman"/>
          <w:sz w:val="28"/>
        </w:rPr>
        <w:t xml:space="preserve">Оригинал: </w:t>
      </w:r>
      <w:r>
        <w:rPr>
          <w:rFonts w:ascii="Times New Roman" w:eastAsia="Times New Roman" w:hAnsi="Times New Roman" w:cs="Times New Roman"/>
          <w:i/>
          <w:sz w:val="28"/>
        </w:rPr>
        <w:t xml:space="preserve">Как </w:t>
      </w:r>
      <w:r>
        <w:rPr>
          <w:rFonts w:ascii="Times New Roman" w:eastAsia="Times New Roman" w:hAnsi="Times New Roman" w:cs="Times New Roman"/>
          <w:i/>
          <w:sz w:val="28"/>
          <w:u w:val="single"/>
        </w:rPr>
        <w:t>бишь</w:t>
      </w:r>
      <w:r>
        <w:rPr>
          <w:rFonts w:ascii="Times New Roman" w:eastAsia="Times New Roman" w:hAnsi="Times New Roman" w:cs="Times New Roman"/>
          <w:i/>
          <w:sz w:val="28"/>
        </w:rPr>
        <w:t xml:space="preserve"> того звали, что латинские </w:t>
      </w:r>
      <w:r>
        <w:rPr>
          <w:rFonts w:ascii="Times New Roman" w:eastAsia="Times New Roman" w:hAnsi="Times New Roman" w:cs="Times New Roman"/>
          <w:i/>
          <w:sz w:val="28"/>
          <w:u w:val="single"/>
        </w:rPr>
        <w:t>вирши</w:t>
      </w:r>
      <w:r>
        <w:rPr>
          <w:rFonts w:ascii="Times New Roman" w:eastAsia="Times New Roman" w:hAnsi="Times New Roman" w:cs="Times New Roman"/>
          <w:i/>
          <w:sz w:val="28"/>
        </w:rPr>
        <w:t xml:space="preserve"> писал?</w:t>
      </w:r>
    </w:p>
    <w:p w:rsidR="004D65B2" w:rsidRPr="004D65B2" w:rsidRDefault="004D65B2" w:rsidP="004D65B2">
      <w:pPr>
        <w:spacing w:line="360" w:lineRule="auto"/>
        <w:ind w:firstLine="1123"/>
        <w:jc w:val="both"/>
        <w:rPr>
          <w:rFonts w:ascii="Times New Roman" w:eastAsia="Times New Roman" w:hAnsi="Times New Roman" w:cs="Times New Roman"/>
          <w:i/>
          <w:sz w:val="28"/>
          <w:lang w:val="es-ES_tradnl"/>
        </w:rPr>
      </w:pPr>
      <w:r>
        <w:rPr>
          <w:rFonts w:ascii="Times New Roman" w:eastAsia="Times New Roman" w:hAnsi="Times New Roman" w:cs="Times New Roman"/>
          <w:sz w:val="28"/>
        </w:rPr>
        <w:t>Перевод</w:t>
      </w:r>
      <w:r w:rsidRPr="004D65B2">
        <w:rPr>
          <w:rFonts w:ascii="Times New Roman" w:eastAsia="Times New Roman" w:hAnsi="Times New Roman" w:cs="Times New Roman"/>
          <w:sz w:val="28"/>
          <w:lang w:val="es-ES_tradnl"/>
        </w:rPr>
        <w:t xml:space="preserve"> 1: </w:t>
      </w:r>
      <w:r w:rsidRPr="004D65B2">
        <w:rPr>
          <w:rFonts w:ascii="Times New Roman" w:eastAsia="Times New Roman" w:hAnsi="Times New Roman" w:cs="Times New Roman"/>
          <w:i/>
          <w:sz w:val="28"/>
          <w:lang w:val="es-ES_tradnl"/>
        </w:rPr>
        <w:t>¿Cómo se llamaba aquel que escribió versos latinos?</w:t>
      </w:r>
    </w:p>
    <w:p w:rsidR="004D65B2" w:rsidRDefault="004D65B2" w:rsidP="004D65B2">
      <w:pPr>
        <w:spacing w:line="360" w:lineRule="auto"/>
        <w:ind w:firstLine="1123"/>
        <w:jc w:val="both"/>
        <w:rPr>
          <w:rFonts w:ascii="Times New Roman" w:eastAsia="Times New Roman" w:hAnsi="Times New Roman" w:cs="Times New Roman"/>
          <w:sz w:val="28"/>
        </w:rPr>
      </w:pPr>
      <w:r>
        <w:rPr>
          <w:rFonts w:ascii="Times New Roman" w:eastAsia="Times New Roman" w:hAnsi="Times New Roman" w:cs="Times New Roman"/>
          <w:sz w:val="28"/>
        </w:rPr>
        <w:t xml:space="preserve">Ни разговорное </w:t>
      </w:r>
      <w:proofErr w:type="gramStart"/>
      <w:r>
        <w:rPr>
          <w:rFonts w:ascii="Times New Roman" w:eastAsia="Times New Roman" w:hAnsi="Times New Roman" w:cs="Times New Roman"/>
          <w:i/>
          <w:sz w:val="28"/>
        </w:rPr>
        <w:t>бишь</w:t>
      </w:r>
      <w:proofErr w:type="gramEnd"/>
      <w:r>
        <w:rPr>
          <w:rFonts w:ascii="Times New Roman" w:eastAsia="Times New Roman" w:hAnsi="Times New Roman" w:cs="Times New Roman"/>
          <w:sz w:val="28"/>
        </w:rPr>
        <w:t xml:space="preserve">, ни ироническое </w:t>
      </w:r>
      <w:r>
        <w:rPr>
          <w:rFonts w:ascii="Times New Roman" w:eastAsia="Times New Roman" w:hAnsi="Times New Roman" w:cs="Times New Roman"/>
          <w:i/>
          <w:sz w:val="28"/>
        </w:rPr>
        <w:t xml:space="preserve">вирши </w:t>
      </w:r>
      <w:r>
        <w:rPr>
          <w:rFonts w:ascii="Times New Roman" w:eastAsia="Times New Roman" w:hAnsi="Times New Roman" w:cs="Times New Roman"/>
          <w:sz w:val="28"/>
        </w:rPr>
        <w:t xml:space="preserve">не переданы в переводе. Гораздо лучше было бы заменить </w:t>
      </w:r>
      <w:r>
        <w:rPr>
          <w:rFonts w:ascii="Times New Roman" w:eastAsia="Times New Roman" w:hAnsi="Times New Roman" w:cs="Times New Roman"/>
          <w:i/>
          <w:sz w:val="28"/>
        </w:rPr>
        <w:t xml:space="preserve">versos </w:t>
      </w:r>
      <w:r>
        <w:rPr>
          <w:rFonts w:ascii="Times New Roman" w:eastAsia="Times New Roman" w:hAnsi="Times New Roman" w:cs="Times New Roman"/>
          <w:sz w:val="28"/>
        </w:rPr>
        <w:t xml:space="preserve">на </w:t>
      </w:r>
      <w:r>
        <w:rPr>
          <w:rFonts w:ascii="Times New Roman" w:eastAsia="Times New Roman" w:hAnsi="Times New Roman" w:cs="Times New Roman"/>
          <w:i/>
          <w:sz w:val="28"/>
        </w:rPr>
        <w:t>coplas</w:t>
      </w:r>
      <w:r>
        <w:rPr>
          <w:rFonts w:ascii="Times New Roman" w:eastAsia="Times New Roman" w:hAnsi="Times New Roman" w:cs="Times New Roman"/>
          <w:sz w:val="28"/>
        </w:rPr>
        <w:t>, одно из значений которого имеет насмешливый оттенок.</w:t>
      </w:r>
    </w:p>
    <w:p w:rsidR="004D65B2" w:rsidRPr="00D37B24" w:rsidRDefault="004D65B2" w:rsidP="004D65B2">
      <w:pPr>
        <w:numPr>
          <w:ilvl w:val="0"/>
          <w:numId w:val="28"/>
        </w:numPr>
        <w:spacing w:line="360" w:lineRule="auto"/>
        <w:ind w:left="0" w:firstLine="1123"/>
        <w:jc w:val="both"/>
        <w:rPr>
          <w:rFonts w:ascii="Times New Roman" w:eastAsia="Times New Roman" w:hAnsi="Times New Roman" w:cs="Times New Roman"/>
          <w:i/>
          <w:sz w:val="28"/>
        </w:rPr>
      </w:pPr>
      <w:r w:rsidRPr="00D37B24">
        <w:rPr>
          <w:rFonts w:ascii="Times New Roman" w:eastAsia="Times New Roman" w:hAnsi="Times New Roman" w:cs="Times New Roman"/>
          <w:sz w:val="28"/>
        </w:rPr>
        <w:t>Во втором переводе стилистические неровности возникают и в</w:t>
      </w:r>
      <w:r w:rsidR="00D37B24" w:rsidRPr="00D37B24">
        <w:rPr>
          <w:rFonts w:ascii="Times New Roman" w:eastAsia="Times New Roman" w:hAnsi="Times New Roman" w:cs="Times New Roman"/>
          <w:sz w:val="28"/>
        </w:rPr>
        <w:t xml:space="preserve"> </w:t>
      </w:r>
      <w:r w:rsidR="006C3E4A" w:rsidRPr="00D37B24">
        <w:rPr>
          <w:rFonts w:ascii="Times New Roman" w:eastAsia="Times New Roman" w:hAnsi="Times New Roman" w:cs="Times New Roman"/>
          <w:sz w:val="28"/>
        </w:rPr>
        <w:t>описаниях</w:t>
      </w:r>
      <w:r w:rsidRPr="00D37B24">
        <w:rPr>
          <w:rFonts w:ascii="Times New Roman" w:eastAsia="Times New Roman" w:hAnsi="Times New Roman" w:cs="Times New Roman"/>
          <w:sz w:val="28"/>
        </w:rPr>
        <w:t>.</w:t>
      </w:r>
    </w:p>
    <w:p w:rsidR="004D65B2" w:rsidRDefault="004D65B2" w:rsidP="004D65B2">
      <w:pPr>
        <w:spacing w:line="360" w:lineRule="auto"/>
        <w:ind w:firstLine="1123"/>
        <w:jc w:val="both"/>
        <w:rPr>
          <w:rFonts w:ascii="Times New Roman" w:eastAsia="Times New Roman" w:hAnsi="Times New Roman" w:cs="Times New Roman"/>
          <w:i/>
          <w:sz w:val="28"/>
        </w:rPr>
      </w:pPr>
      <w:r>
        <w:rPr>
          <w:rFonts w:ascii="Times New Roman" w:eastAsia="Times New Roman" w:hAnsi="Times New Roman" w:cs="Times New Roman"/>
          <w:sz w:val="28"/>
        </w:rPr>
        <w:t xml:space="preserve">Оригинал: </w:t>
      </w:r>
      <w:r>
        <w:rPr>
          <w:rFonts w:ascii="Times New Roman" w:eastAsia="Times New Roman" w:hAnsi="Times New Roman" w:cs="Times New Roman"/>
          <w:i/>
          <w:sz w:val="28"/>
        </w:rPr>
        <w:t>Они были хороши под черными бараньими шапками с золотым верхом.</w:t>
      </w:r>
    </w:p>
    <w:p w:rsidR="004D65B2" w:rsidRPr="004D65B2" w:rsidRDefault="004D65B2" w:rsidP="004D65B2">
      <w:pPr>
        <w:spacing w:line="360" w:lineRule="auto"/>
        <w:ind w:firstLine="1123"/>
        <w:jc w:val="both"/>
        <w:rPr>
          <w:rFonts w:ascii="Times New Roman" w:eastAsia="Times New Roman" w:hAnsi="Times New Roman" w:cs="Times New Roman"/>
          <w:i/>
          <w:sz w:val="28"/>
          <w:lang w:val="es-ES_tradnl"/>
        </w:rPr>
      </w:pPr>
      <w:r>
        <w:rPr>
          <w:rFonts w:ascii="Times New Roman" w:eastAsia="Times New Roman" w:hAnsi="Times New Roman" w:cs="Times New Roman"/>
          <w:sz w:val="28"/>
        </w:rPr>
        <w:t>Перевод</w:t>
      </w:r>
      <w:r w:rsidRPr="004D65B2">
        <w:rPr>
          <w:rFonts w:ascii="Times New Roman" w:eastAsia="Times New Roman" w:hAnsi="Times New Roman" w:cs="Times New Roman"/>
          <w:sz w:val="28"/>
          <w:lang w:val="es-ES_tradnl"/>
        </w:rPr>
        <w:t xml:space="preserve"> 2: </w:t>
      </w:r>
      <w:r w:rsidRPr="004D65B2">
        <w:rPr>
          <w:rFonts w:ascii="Times New Roman" w:eastAsia="Times New Roman" w:hAnsi="Times New Roman" w:cs="Times New Roman"/>
          <w:i/>
          <w:sz w:val="28"/>
          <w:lang w:val="es-ES_tradnl"/>
        </w:rPr>
        <w:t xml:space="preserve">Estaban hermosos y arrogantes, con los negros gorros </w:t>
      </w:r>
      <w:r w:rsidRPr="004D65B2">
        <w:rPr>
          <w:rFonts w:ascii="Times New Roman" w:eastAsia="Times New Roman" w:hAnsi="Times New Roman" w:cs="Times New Roman"/>
          <w:i/>
          <w:sz w:val="28"/>
          <w:u w:val="single"/>
          <w:lang w:val="es-ES_tradnl"/>
        </w:rPr>
        <w:t>de</w:t>
      </w:r>
      <w:r w:rsidRPr="004D65B2">
        <w:rPr>
          <w:rFonts w:ascii="Times New Roman" w:eastAsia="Times New Roman" w:hAnsi="Times New Roman" w:cs="Times New Roman"/>
          <w:i/>
          <w:sz w:val="28"/>
          <w:lang w:val="es-ES_tradnl"/>
        </w:rPr>
        <w:t xml:space="preserve"> piel </w:t>
      </w:r>
      <w:r w:rsidRPr="004D65B2">
        <w:rPr>
          <w:rFonts w:ascii="Times New Roman" w:eastAsia="Times New Roman" w:hAnsi="Times New Roman" w:cs="Times New Roman"/>
          <w:i/>
          <w:sz w:val="28"/>
          <w:u w:val="single"/>
          <w:lang w:val="es-ES_tradnl"/>
        </w:rPr>
        <w:t>de</w:t>
      </w:r>
      <w:r w:rsidRPr="004D65B2">
        <w:rPr>
          <w:rFonts w:ascii="Times New Roman" w:eastAsia="Times New Roman" w:hAnsi="Times New Roman" w:cs="Times New Roman"/>
          <w:i/>
          <w:sz w:val="28"/>
          <w:lang w:val="es-ES_tradnl"/>
        </w:rPr>
        <w:t xml:space="preserve"> cordero </w:t>
      </w:r>
      <w:r w:rsidRPr="004D65B2">
        <w:rPr>
          <w:rFonts w:ascii="Times New Roman" w:eastAsia="Times New Roman" w:hAnsi="Times New Roman" w:cs="Times New Roman"/>
          <w:i/>
          <w:sz w:val="28"/>
          <w:u w:val="single"/>
          <w:lang w:val="es-ES_tradnl"/>
        </w:rPr>
        <w:t>con</w:t>
      </w:r>
      <w:r w:rsidRPr="004D65B2">
        <w:rPr>
          <w:rFonts w:ascii="Times New Roman" w:eastAsia="Times New Roman" w:hAnsi="Times New Roman" w:cs="Times New Roman"/>
          <w:i/>
          <w:sz w:val="28"/>
          <w:lang w:val="es-ES_tradnl"/>
        </w:rPr>
        <w:t xml:space="preserve"> plato </w:t>
      </w:r>
      <w:r w:rsidRPr="004D65B2">
        <w:rPr>
          <w:rFonts w:ascii="Times New Roman" w:eastAsia="Times New Roman" w:hAnsi="Times New Roman" w:cs="Times New Roman"/>
          <w:i/>
          <w:sz w:val="28"/>
          <w:u w:val="single"/>
          <w:lang w:val="es-ES_tradnl"/>
        </w:rPr>
        <w:t>de</w:t>
      </w:r>
      <w:r w:rsidRPr="004D65B2">
        <w:rPr>
          <w:rFonts w:ascii="Times New Roman" w:eastAsia="Times New Roman" w:hAnsi="Times New Roman" w:cs="Times New Roman"/>
          <w:i/>
          <w:sz w:val="28"/>
          <w:lang w:val="es-ES_tradnl"/>
        </w:rPr>
        <w:t xml:space="preserve"> oro, </w:t>
      </w:r>
      <w:r w:rsidRPr="004D65B2">
        <w:rPr>
          <w:rFonts w:ascii="Times New Roman" w:eastAsia="Times New Roman" w:hAnsi="Times New Roman" w:cs="Times New Roman"/>
          <w:i/>
          <w:sz w:val="28"/>
          <w:u w:val="single"/>
          <w:lang w:val="es-ES_tradnl"/>
        </w:rPr>
        <w:t>que confería singular presencia a su atavío</w:t>
      </w:r>
      <w:r w:rsidRPr="004D65B2">
        <w:rPr>
          <w:rFonts w:ascii="Times New Roman" w:eastAsia="Times New Roman" w:hAnsi="Times New Roman" w:cs="Times New Roman"/>
          <w:i/>
          <w:sz w:val="28"/>
          <w:lang w:val="es-ES_tradnl"/>
        </w:rPr>
        <w:t>.</w:t>
      </w:r>
    </w:p>
    <w:p w:rsidR="004D65B2" w:rsidRPr="004D65B2" w:rsidRDefault="004D65B2" w:rsidP="004D65B2">
      <w:pPr>
        <w:spacing w:line="360" w:lineRule="auto"/>
        <w:ind w:firstLine="1123"/>
        <w:jc w:val="both"/>
        <w:rPr>
          <w:rFonts w:ascii="Times New Roman" w:eastAsia="Times New Roman" w:hAnsi="Times New Roman" w:cs="Times New Roman"/>
          <w:i/>
          <w:sz w:val="28"/>
          <w:lang w:val="es-ES_tradnl"/>
        </w:rPr>
      </w:pPr>
      <w:r>
        <w:rPr>
          <w:rFonts w:ascii="Times New Roman" w:eastAsia="Times New Roman" w:hAnsi="Times New Roman" w:cs="Times New Roman"/>
          <w:sz w:val="28"/>
        </w:rPr>
        <w:t xml:space="preserve">Четыре кратких слова, прерываемые предлогами, явно не соответствуют стилю художественного произведения, в особенности 19 века. </w:t>
      </w:r>
      <w:r>
        <w:rPr>
          <w:rFonts w:ascii="Times New Roman" w:eastAsia="Times New Roman" w:hAnsi="Times New Roman" w:cs="Times New Roman"/>
          <w:sz w:val="28"/>
        </w:rPr>
        <w:lastRenderedPageBreak/>
        <w:t>Подобное описание больше похоже на надпись с товарной этикетки. Вслед за этим идет красочное расширение, возможно, призванное восполнить "сухой" стиль предыдущей части высказывания. Для</w:t>
      </w:r>
      <w:r w:rsidRPr="004D65B2">
        <w:rPr>
          <w:rFonts w:ascii="Times New Roman" w:eastAsia="Times New Roman" w:hAnsi="Times New Roman" w:cs="Times New Roman"/>
          <w:sz w:val="28"/>
          <w:lang w:val="es-ES_tradnl"/>
        </w:rPr>
        <w:t xml:space="preserve"> </w:t>
      </w:r>
      <w:r>
        <w:rPr>
          <w:rFonts w:ascii="Times New Roman" w:eastAsia="Times New Roman" w:hAnsi="Times New Roman" w:cs="Times New Roman"/>
          <w:sz w:val="28"/>
        </w:rPr>
        <w:t>сравнения</w:t>
      </w:r>
      <w:r w:rsidRPr="004D65B2">
        <w:rPr>
          <w:rFonts w:ascii="Times New Roman" w:eastAsia="Times New Roman" w:hAnsi="Times New Roman" w:cs="Times New Roman"/>
          <w:sz w:val="28"/>
          <w:lang w:val="es-ES_tradnl"/>
        </w:rPr>
        <w:t xml:space="preserve"> </w:t>
      </w:r>
      <w:r>
        <w:rPr>
          <w:rFonts w:ascii="Times New Roman" w:eastAsia="Times New Roman" w:hAnsi="Times New Roman" w:cs="Times New Roman"/>
          <w:sz w:val="28"/>
        </w:rPr>
        <w:t>можно</w:t>
      </w:r>
      <w:r w:rsidRPr="004D65B2">
        <w:rPr>
          <w:rFonts w:ascii="Times New Roman" w:eastAsia="Times New Roman" w:hAnsi="Times New Roman" w:cs="Times New Roman"/>
          <w:sz w:val="28"/>
          <w:lang w:val="es-ES_tradnl"/>
        </w:rPr>
        <w:t xml:space="preserve"> </w:t>
      </w:r>
      <w:r>
        <w:rPr>
          <w:rFonts w:ascii="Times New Roman" w:eastAsia="Times New Roman" w:hAnsi="Times New Roman" w:cs="Times New Roman"/>
          <w:sz w:val="28"/>
        </w:rPr>
        <w:t>привести</w:t>
      </w:r>
      <w:r w:rsidRPr="004D65B2">
        <w:rPr>
          <w:rFonts w:ascii="Times New Roman" w:eastAsia="Times New Roman" w:hAnsi="Times New Roman" w:cs="Times New Roman"/>
          <w:sz w:val="28"/>
          <w:lang w:val="es-ES_tradnl"/>
        </w:rPr>
        <w:t xml:space="preserve"> </w:t>
      </w:r>
      <w:r>
        <w:rPr>
          <w:rFonts w:ascii="Times New Roman" w:eastAsia="Times New Roman" w:hAnsi="Times New Roman" w:cs="Times New Roman"/>
          <w:sz w:val="28"/>
        </w:rPr>
        <w:t>удачный</w:t>
      </w:r>
      <w:r w:rsidRPr="004D65B2">
        <w:rPr>
          <w:rFonts w:ascii="Times New Roman" w:eastAsia="Times New Roman" w:hAnsi="Times New Roman" w:cs="Times New Roman"/>
          <w:sz w:val="28"/>
          <w:lang w:val="es-ES_tradnl"/>
        </w:rPr>
        <w:t xml:space="preserve"> </w:t>
      </w:r>
      <w:r>
        <w:rPr>
          <w:rFonts w:ascii="Times New Roman" w:eastAsia="Times New Roman" w:hAnsi="Times New Roman" w:cs="Times New Roman"/>
          <w:sz w:val="28"/>
        </w:rPr>
        <w:t>перевод</w:t>
      </w:r>
      <w:r w:rsidRPr="004D65B2">
        <w:rPr>
          <w:rFonts w:ascii="Times New Roman" w:eastAsia="Times New Roman" w:hAnsi="Times New Roman" w:cs="Times New Roman"/>
          <w:sz w:val="28"/>
          <w:lang w:val="es-ES_tradnl"/>
        </w:rPr>
        <w:t xml:space="preserve"> </w:t>
      </w:r>
      <w:r>
        <w:rPr>
          <w:rFonts w:ascii="Times New Roman" w:eastAsia="Times New Roman" w:hAnsi="Times New Roman" w:cs="Times New Roman"/>
          <w:sz w:val="28"/>
        </w:rPr>
        <w:t>Х</w:t>
      </w:r>
      <w:r w:rsidRPr="004D65B2">
        <w:rPr>
          <w:rFonts w:ascii="Times New Roman" w:eastAsia="Times New Roman" w:hAnsi="Times New Roman" w:cs="Times New Roman"/>
          <w:sz w:val="28"/>
          <w:lang w:val="es-ES_tradnl"/>
        </w:rPr>
        <w:t xml:space="preserve">. </w:t>
      </w:r>
      <w:r>
        <w:rPr>
          <w:rFonts w:ascii="Times New Roman" w:eastAsia="Times New Roman" w:hAnsi="Times New Roman" w:cs="Times New Roman"/>
          <w:sz w:val="28"/>
        </w:rPr>
        <w:t>Переса</w:t>
      </w:r>
      <w:r w:rsidRPr="004D65B2">
        <w:rPr>
          <w:rFonts w:ascii="Times New Roman" w:eastAsia="Times New Roman" w:hAnsi="Times New Roman" w:cs="Times New Roman"/>
          <w:sz w:val="28"/>
          <w:lang w:val="es-ES_tradnl"/>
        </w:rPr>
        <w:t xml:space="preserve"> </w:t>
      </w:r>
      <w:r>
        <w:rPr>
          <w:rFonts w:ascii="Times New Roman" w:eastAsia="Times New Roman" w:hAnsi="Times New Roman" w:cs="Times New Roman"/>
          <w:sz w:val="28"/>
        </w:rPr>
        <w:t>Маураса</w:t>
      </w:r>
      <w:r w:rsidRPr="004D65B2">
        <w:rPr>
          <w:rFonts w:ascii="Times New Roman" w:eastAsia="Times New Roman" w:hAnsi="Times New Roman" w:cs="Times New Roman"/>
          <w:sz w:val="28"/>
          <w:lang w:val="es-ES_tradnl"/>
        </w:rPr>
        <w:t xml:space="preserve">: </w:t>
      </w:r>
      <w:r w:rsidRPr="004D65B2">
        <w:rPr>
          <w:rFonts w:ascii="Times New Roman" w:eastAsia="Times New Roman" w:hAnsi="Times New Roman" w:cs="Times New Roman"/>
          <w:i/>
          <w:sz w:val="28"/>
          <w:lang w:val="es-ES_tradnl"/>
        </w:rPr>
        <w:t>Aumentaban su belleza sus gorras de astracán negro que terminaba en forma de casquetes dorados.</w:t>
      </w:r>
    </w:p>
    <w:p w:rsidR="004D65B2" w:rsidRDefault="004D65B2" w:rsidP="004D65B2">
      <w:pPr>
        <w:numPr>
          <w:ilvl w:val="0"/>
          <w:numId w:val="28"/>
        </w:numPr>
        <w:spacing w:line="360" w:lineRule="auto"/>
        <w:ind w:left="0" w:firstLine="1123"/>
        <w:jc w:val="both"/>
        <w:rPr>
          <w:rFonts w:ascii="Times New Roman" w:eastAsia="Times New Roman" w:hAnsi="Times New Roman" w:cs="Times New Roman"/>
          <w:i/>
          <w:sz w:val="28"/>
        </w:rPr>
      </w:pPr>
      <w:r>
        <w:rPr>
          <w:rFonts w:ascii="Times New Roman" w:eastAsia="Times New Roman" w:hAnsi="Times New Roman" w:cs="Times New Roman"/>
          <w:sz w:val="28"/>
        </w:rPr>
        <w:t xml:space="preserve">Оригинал: </w:t>
      </w:r>
      <w:r>
        <w:rPr>
          <w:rFonts w:ascii="Times New Roman" w:eastAsia="Times New Roman" w:hAnsi="Times New Roman" w:cs="Times New Roman"/>
          <w:i/>
          <w:sz w:val="28"/>
        </w:rPr>
        <w:t>Бедная мать, как увидела их, и слова не могла промолвить.</w:t>
      </w:r>
    </w:p>
    <w:p w:rsidR="004D65B2" w:rsidRPr="004D65B2" w:rsidRDefault="004D65B2" w:rsidP="004D65B2">
      <w:pPr>
        <w:spacing w:line="360" w:lineRule="auto"/>
        <w:ind w:firstLine="1123"/>
        <w:jc w:val="both"/>
        <w:rPr>
          <w:rFonts w:ascii="Times New Roman" w:eastAsia="Times New Roman" w:hAnsi="Times New Roman" w:cs="Times New Roman"/>
          <w:i/>
          <w:sz w:val="28"/>
          <w:lang w:val="es-ES_tradnl"/>
        </w:rPr>
      </w:pPr>
      <w:r>
        <w:rPr>
          <w:rFonts w:ascii="Times New Roman" w:eastAsia="Times New Roman" w:hAnsi="Times New Roman" w:cs="Times New Roman"/>
          <w:sz w:val="28"/>
        </w:rPr>
        <w:t>Перевод</w:t>
      </w:r>
      <w:r w:rsidRPr="004D65B2">
        <w:rPr>
          <w:rFonts w:ascii="Times New Roman" w:eastAsia="Times New Roman" w:hAnsi="Times New Roman" w:cs="Times New Roman"/>
          <w:sz w:val="28"/>
          <w:lang w:val="es-ES_tradnl"/>
        </w:rPr>
        <w:t xml:space="preserve"> 2: </w:t>
      </w:r>
      <w:r w:rsidRPr="004D65B2">
        <w:rPr>
          <w:rFonts w:ascii="Times New Roman" w:eastAsia="Times New Roman" w:hAnsi="Times New Roman" w:cs="Times New Roman"/>
          <w:i/>
          <w:sz w:val="28"/>
          <w:lang w:val="es-ES_tradnl"/>
        </w:rPr>
        <w:t xml:space="preserve">Apenas los vio su pobre madre, no pudo </w:t>
      </w:r>
      <w:r w:rsidRPr="004D65B2">
        <w:rPr>
          <w:rFonts w:ascii="Times New Roman" w:eastAsia="Times New Roman" w:hAnsi="Times New Roman" w:cs="Times New Roman"/>
          <w:i/>
          <w:sz w:val="28"/>
          <w:u w:val="single"/>
          <w:lang w:val="es-ES_tradnl"/>
        </w:rPr>
        <w:t>articular</w:t>
      </w:r>
      <w:r w:rsidRPr="004D65B2">
        <w:rPr>
          <w:rFonts w:ascii="Times New Roman" w:eastAsia="Times New Roman" w:hAnsi="Times New Roman" w:cs="Times New Roman"/>
          <w:i/>
          <w:sz w:val="28"/>
          <w:lang w:val="es-ES_tradnl"/>
        </w:rPr>
        <w:t xml:space="preserve"> palabra.</w:t>
      </w:r>
    </w:p>
    <w:p w:rsidR="004D65B2" w:rsidRDefault="004D65B2" w:rsidP="004D65B2">
      <w:pPr>
        <w:spacing w:line="360" w:lineRule="auto"/>
        <w:ind w:firstLine="1123"/>
        <w:jc w:val="both"/>
      </w:pPr>
      <w:r>
        <w:rPr>
          <w:rFonts w:ascii="Times New Roman" w:eastAsia="Times New Roman" w:hAnsi="Times New Roman" w:cs="Times New Roman"/>
          <w:sz w:val="28"/>
        </w:rPr>
        <w:t>Толковый</w:t>
      </w:r>
      <w:r w:rsidRPr="004D65B2">
        <w:rPr>
          <w:rFonts w:ascii="Times New Roman" w:eastAsia="Times New Roman" w:hAnsi="Times New Roman" w:cs="Times New Roman"/>
          <w:sz w:val="28"/>
          <w:lang w:val="es-ES_tradnl"/>
        </w:rPr>
        <w:t xml:space="preserve"> </w:t>
      </w:r>
      <w:r>
        <w:rPr>
          <w:rFonts w:ascii="Times New Roman" w:eastAsia="Times New Roman" w:hAnsi="Times New Roman" w:cs="Times New Roman"/>
          <w:sz w:val="28"/>
        </w:rPr>
        <w:t>словарь</w:t>
      </w:r>
      <w:r w:rsidRPr="004D65B2">
        <w:rPr>
          <w:rFonts w:ascii="Times New Roman" w:eastAsia="Times New Roman" w:hAnsi="Times New Roman" w:cs="Times New Roman"/>
          <w:sz w:val="28"/>
          <w:lang w:val="es-ES_tradnl"/>
        </w:rPr>
        <w:t xml:space="preserve"> </w:t>
      </w:r>
      <w:r>
        <w:rPr>
          <w:rFonts w:ascii="Times New Roman" w:eastAsia="Times New Roman" w:hAnsi="Times New Roman" w:cs="Times New Roman"/>
          <w:sz w:val="28"/>
        </w:rPr>
        <w:t>дает</w:t>
      </w:r>
      <w:r w:rsidRPr="004D65B2">
        <w:rPr>
          <w:rFonts w:ascii="Times New Roman" w:eastAsia="Times New Roman" w:hAnsi="Times New Roman" w:cs="Times New Roman"/>
          <w:sz w:val="28"/>
          <w:lang w:val="es-ES_tradnl"/>
        </w:rPr>
        <w:t xml:space="preserve"> </w:t>
      </w:r>
      <w:r>
        <w:rPr>
          <w:rFonts w:ascii="Times New Roman" w:eastAsia="Times New Roman" w:hAnsi="Times New Roman" w:cs="Times New Roman"/>
          <w:sz w:val="28"/>
        </w:rPr>
        <w:t>следующее</w:t>
      </w:r>
      <w:r w:rsidRPr="004D65B2">
        <w:rPr>
          <w:rFonts w:ascii="Times New Roman" w:eastAsia="Times New Roman" w:hAnsi="Times New Roman" w:cs="Times New Roman"/>
          <w:sz w:val="28"/>
          <w:lang w:val="es-ES_tradnl"/>
        </w:rPr>
        <w:t xml:space="preserve"> </w:t>
      </w:r>
      <w:r>
        <w:rPr>
          <w:rFonts w:ascii="Times New Roman" w:eastAsia="Times New Roman" w:hAnsi="Times New Roman" w:cs="Times New Roman"/>
          <w:sz w:val="28"/>
        </w:rPr>
        <w:t>определение</w:t>
      </w:r>
      <w:r w:rsidRPr="004D65B2">
        <w:rPr>
          <w:rFonts w:ascii="Times New Roman" w:eastAsia="Times New Roman" w:hAnsi="Times New Roman" w:cs="Times New Roman"/>
          <w:sz w:val="28"/>
          <w:lang w:val="es-ES_tradnl"/>
        </w:rPr>
        <w:t xml:space="preserve"> </w:t>
      </w:r>
      <w:r>
        <w:rPr>
          <w:rFonts w:ascii="Times New Roman" w:eastAsia="Times New Roman" w:hAnsi="Times New Roman" w:cs="Times New Roman"/>
          <w:sz w:val="28"/>
        </w:rPr>
        <w:t>глагола</w:t>
      </w:r>
      <w:r w:rsidRPr="004D65B2">
        <w:rPr>
          <w:rFonts w:ascii="Times New Roman" w:eastAsia="Times New Roman" w:hAnsi="Times New Roman" w:cs="Times New Roman"/>
          <w:sz w:val="28"/>
          <w:lang w:val="es-ES_tradnl"/>
        </w:rPr>
        <w:t xml:space="preserve"> articular: pronunciar las palabras clara y distintamente. </w:t>
      </w:r>
      <w:r>
        <w:rPr>
          <w:rFonts w:ascii="Times New Roman" w:eastAsia="Times New Roman" w:hAnsi="Times New Roman" w:cs="Times New Roman"/>
          <w:sz w:val="28"/>
        </w:rPr>
        <w:t xml:space="preserve">Данное слово также вызывает ассоциации с медициной, что совершенно не соответствует устаревшему, живописному "промолвить" и не вписывается в стиль текста 19 века. В первом </w:t>
      </w:r>
      <w:r w:rsidR="009D1D5B" w:rsidRPr="00D37B24">
        <w:rPr>
          <w:rFonts w:ascii="Times New Roman" w:eastAsia="Times New Roman" w:hAnsi="Times New Roman" w:cs="Times New Roman"/>
          <w:sz w:val="28"/>
        </w:rPr>
        <w:t>варианте</w:t>
      </w:r>
      <w:r w:rsidRPr="00835D26">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использует глагол proferir (произносить), что представляется нам более удачной находкой.</w:t>
      </w:r>
    </w:p>
    <w:p w:rsidR="004D65B2" w:rsidRDefault="004D65B2" w:rsidP="003B5330">
      <w:pPr>
        <w:spacing w:line="360" w:lineRule="auto"/>
        <w:jc w:val="both"/>
        <w:rPr>
          <w:rFonts w:ascii="Times New Roman" w:eastAsia="Times New Roman" w:hAnsi="Times New Roman" w:cs="Times New Roman"/>
          <w:sz w:val="28"/>
        </w:rPr>
      </w:pPr>
    </w:p>
    <w:p w:rsidR="00575771" w:rsidRDefault="00111816" w:rsidP="00575771">
      <w:pPr>
        <w:spacing w:line="360" w:lineRule="auto"/>
        <w:ind w:firstLine="1123"/>
        <w:jc w:val="center"/>
        <w:rPr>
          <w:rFonts w:ascii="Times New Roman" w:eastAsia="Times New Roman" w:hAnsi="Times New Roman" w:cs="Times New Roman"/>
          <w:sz w:val="28"/>
          <w:szCs w:val="28"/>
        </w:rPr>
      </w:pPr>
      <w:r>
        <w:rPr>
          <w:rFonts w:ascii="Times New Roman" w:eastAsia="Times New Roman" w:hAnsi="Times New Roman"/>
          <w:sz w:val="28"/>
        </w:rPr>
        <w:br w:type="page"/>
      </w:r>
      <w:r>
        <w:rPr>
          <w:rFonts w:ascii="Times New Roman" w:eastAsia="Times New Roman" w:hAnsi="Times New Roman"/>
          <w:b/>
          <w:sz w:val="32"/>
          <w:szCs w:val="32"/>
        </w:rPr>
        <w:lastRenderedPageBreak/>
        <w:t>Заключение</w:t>
      </w:r>
    </w:p>
    <w:p w:rsidR="00B227DC" w:rsidRDefault="00B227DC" w:rsidP="00575771">
      <w:pPr>
        <w:spacing w:line="360" w:lineRule="auto"/>
        <w:ind w:firstLine="1123"/>
        <w:jc w:val="both"/>
        <w:rPr>
          <w:rFonts w:ascii="Times New Roman" w:eastAsia="Times New Roman" w:hAnsi="Times New Roman"/>
          <w:sz w:val="28"/>
          <w:szCs w:val="28"/>
        </w:rPr>
      </w:pPr>
    </w:p>
    <w:p w:rsidR="003102FB" w:rsidRDefault="00B227DC" w:rsidP="00B76F36">
      <w:pPr>
        <w:spacing w:line="360" w:lineRule="auto"/>
        <w:ind w:firstLine="1123"/>
        <w:jc w:val="both"/>
        <w:rPr>
          <w:rFonts w:ascii="Times New Roman" w:eastAsia="Times New Roman" w:hAnsi="Times New Roman"/>
          <w:sz w:val="28"/>
          <w:szCs w:val="28"/>
        </w:rPr>
      </w:pPr>
      <w:r>
        <w:rPr>
          <w:rFonts w:ascii="Times New Roman" w:eastAsia="Times New Roman" w:hAnsi="Times New Roman"/>
          <w:sz w:val="28"/>
          <w:szCs w:val="28"/>
        </w:rPr>
        <w:t xml:space="preserve">В ходе </w:t>
      </w:r>
      <w:r w:rsidR="00B76F36">
        <w:rPr>
          <w:rFonts w:ascii="Times New Roman" w:eastAsia="Times New Roman" w:hAnsi="Times New Roman"/>
          <w:sz w:val="28"/>
          <w:szCs w:val="28"/>
        </w:rPr>
        <w:t>проведенного исследования</w:t>
      </w:r>
      <w:r>
        <w:rPr>
          <w:rFonts w:ascii="Times New Roman" w:eastAsia="Times New Roman" w:hAnsi="Times New Roman"/>
          <w:sz w:val="28"/>
          <w:szCs w:val="28"/>
        </w:rPr>
        <w:t xml:space="preserve"> была выработана обобщенная классификация переводческих</w:t>
      </w:r>
      <w:r w:rsidR="00B76F36">
        <w:rPr>
          <w:rFonts w:ascii="Times New Roman" w:eastAsia="Times New Roman" w:hAnsi="Times New Roman"/>
          <w:sz w:val="28"/>
          <w:szCs w:val="28"/>
        </w:rPr>
        <w:t xml:space="preserve"> ошибок, </w:t>
      </w:r>
      <w:r w:rsidR="00B76F36" w:rsidRPr="00B76F36">
        <w:rPr>
          <w:rFonts w:ascii="Times New Roman" w:eastAsia="Times New Roman" w:hAnsi="Times New Roman"/>
          <w:sz w:val="28"/>
          <w:szCs w:val="28"/>
        </w:rPr>
        <w:t>базирующаяся</w:t>
      </w:r>
      <w:r w:rsidR="00B76F36">
        <w:rPr>
          <w:rFonts w:ascii="Times New Roman" w:eastAsia="Times New Roman" w:hAnsi="Times New Roman"/>
          <w:sz w:val="28"/>
          <w:szCs w:val="28"/>
        </w:rPr>
        <w:t xml:space="preserve">  на существующих классификациях </w:t>
      </w:r>
      <w:r>
        <w:rPr>
          <w:rFonts w:ascii="Times New Roman" w:eastAsia="Times New Roman" w:hAnsi="Times New Roman"/>
          <w:sz w:val="28"/>
          <w:szCs w:val="28"/>
        </w:rPr>
        <w:t xml:space="preserve">А. Б. Шевнина, Н. К. Гарбовского, Л. К. Латышева, А. Павловой и </w:t>
      </w:r>
      <w:proofErr w:type="spellStart"/>
      <w:r>
        <w:rPr>
          <w:rFonts w:ascii="Times New Roman" w:eastAsia="Times New Roman" w:hAnsi="Times New Roman"/>
          <w:sz w:val="28"/>
          <w:szCs w:val="28"/>
        </w:rPr>
        <w:t>И</w:t>
      </w:r>
      <w:proofErr w:type="spellEnd"/>
      <w:r>
        <w:rPr>
          <w:rFonts w:ascii="Times New Roman" w:eastAsia="Times New Roman" w:hAnsi="Times New Roman"/>
          <w:sz w:val="28"/>
          <w:szCs w:val="28"/>
        </w:rPr>
        <w:t>. Овчинниковой. Данная классификация легла в основу анализа двух переводов</w:t>
      </w:r>
      <w:r w:rsidR="003102FB">
        <w:rPr>
          <w:rFonts w:ascii="Times New Roman" w:eastAsia="Times New Roman" w:hAnsi="Times New Roman"/>
          <w:sz w:val="28"/>
          <w:szCs w:val="28"/>
        </w:rPr>
        <w:t xml:space="preserve"> на испанский язык повести Н. В. Гоголя «Тарас Бульба».</w:t>
      </w:r>
    </w:p>
    <w:p w:rsidR="00DC5DD2" w:rsidRDefault="00DC5DD2" w:rsidP="003102FB">
      <w:pPr>
        <w:spacing w:line="360" w:lineRule="auto"/>
        <w:ind w:firstLine="1123"/>
        <w:jc w:val="both"/>
        <w:rPr>
          <w:rFonts w:ascii="Times New Roman" w:eastAsia="Times New Roman" w:hAnsi="Times New Roman"/>
          <w:sz w:val="28"/>
          <w:szCs w:val="28"/>
        </w:rPr>
      </w:pPr>
      <w:r>
        <w:rPr>
          <w:rFonts w:ascii="Times New Roman" w:eastAsia="Times New Roman" w:hAnsi="Times New Roman"/>
          <w:sz w:val="28"/>
          <w:szCs w:val="28"/>
        </w:rPr>
        <w:t>Все переводческие ошибки можно разделить на две основные группы: денотативные (смысловые) и языковые ошибки. Среди денотативных ошибок можно выделить: семантические ошибки, искажения, неточности и неясности, пропуски, расширения. К языковым ошибкам относятся: нормативно языковые, узуальные и функционально-стилистические ошибки.</w:t>
      </w:r>
    </w:p>
    <w:p w:rsidR="00DC5DD2" w:rsidRDefault="00DC5DD2" w:rsidP="00DC5DD2">
      <w:pPr>
        <w:spacing w:line="360" w:lineRule="auto"/>
        <w:ind w:firstLine="1123"/>
        <w:jc w:val="both"/>
        <w:rPr>
          <w:rFonts w:ascii="Times New Roman" w:eastAsia="Times New Roman" w:hAnsi="Times New Roman"/>
          <w:sz w:val="28"/>
          <w:szCs w:val="28"/>
        </w:rPr>
      </w:pPr>
      <w:r>
        <w:rPr>
          <w:rFonts w:ascii="Times New Roman" w:eastAsia="Times New Roman" w:hAnsi="Times New Roman"/>
          <w:sz w:val="28"/>
          <w:szCs w:val="28"/>
        </w:rPr>
        <w:t xml:space="preserve">Анализ данных переводов показал, что наиболее часто допускаемые </w:t>
      </w:r>
      <w:r w:rsidR="00B76F36">
        <w:rPr>
          <w:rFonts w:ascii="Times New Roman" w:eastAsia="Times New Roman" w:hAnsi="Times New Roman"/>
          <w:sz w:val="28"/>
          <w:szCs w:val="28"/>
        </w:rPr>
        <w:t>погрешности</w:t>
      </w:r>
      <w:r>
        <w:rPr>
          <w:rFonts w:ascii="Times New Roman" w:eastAsia="Times New Roman" w:hAnsi="Times New Roman"/>
          <w:sz w:val="28"/>
          <w:szCs w:val="28"/>
        </w:rPr>
        <w:t xml:space="preserve"> относятся к типу семантических ошибок. Далее следуют искажения, пропуски, расширения и функционально-стилистические ошибки. Меньше всего в текстах было обнаружено неточностей, нормативно-языковых и узуальных ошибок.</w:t>
      </w:r>
    </w:p>
    <w:p w:rsidR="00DC5DD2" w:rsidRDefault="00CC5538" w:rsidP="00DC5DD2">
      <w:pPr>
        <w:spacing w:line="360" w:lineRule="auto"/>
        <w:ind w:firstLine="1123"/>
        <w:jc w:val="both"/>
        <w:rPr>
          <w:rFonts w:ascii="Times New Roman" w:eastAsia="Times New Roman" w:hAnsi="Times New Roman"/>
          <w:sz w:val="28"/>
          <w:szCs w:val="28"/>
        </w:rPr>
      </w:pPr>
      <w:r>
        <w:rPr>
          <w:rFonts w:ascii="Times New Roman" w:eastAsia="Times New Roman" w:hAnsi="Times New Roman"/>
          <w:sz w:val="28"/>
          <w:szCs w:val="28"/>
        </w:rPr>
        <w:t>Перевод Х</w:t>
      </w:r>
      <w:r w:rsidRPr="00CC5538">
        <w:rPr>
          <w:rFonts w:ascii="Times New Roman" w:eastAsia="Times New Roman" w:hAnsi="Times New Roman"/>
          <w:sz w:val="28"/>
          <w:szCs w:val="28"/>
        </w:rPr>
        <w:t>.</w:t>
      </w:r>
      <w:r w:rsidR="00B76F36">
        <w:rPr>
          <w:rFonts w:ascii="Times New Roman" w:eastAsia="Times New Roman" w:hAnsi="Times New Roman"/>
          <w:sz w:val="28"/>
          <w:szCs w:val="28"/>
        </w:rPr>
        <w:t xml:space="preserve"> Переса </w:t>
      </w:r>
      <w:proofErr w:type="spellStart"/>
      <w:r w:rsidR="00B76F36">
        <w:rPr>
          <w:rFonts w:ascii="Times New Roman" w:eastAsia="Times New Roman" w:hAnsi="Times New Roman"/>
          <w:sz w:val="28"/>
          <w:szCs w:val="28"/>
        </w:rPr>
        <w:t>Мау</w:t>
      </w:r>
      <w:r w:rsidR="00AE78CD">
        <w:rPr>
          <w:rFonts w:ascii="Times New Roman" w:eastAsia="Times New Roman" w:hAnsi="Times New Roman"/>
          <w:sz w:val="28"/>
          <w:szCs w:val="28"/>
        </w:rPr>
        <w:t>раса</w:t>
      </w:r>
      <w:proofErr w:type="spellEnd"/>
      <w:r w:rsidR="00AE78CD">
        <w:rPr>
          <w:rFonts w:ascii="Times New Roman" w:eastAsia="Times New Roman" w:hAnsi="Times New Roman"/>
          <w:sz w:val="28"/>
          <w:szCs w:val="28"/>
        </w:rPr>
        <w:t xml:space="preserve"> представляется адекватным</w:t>
      </w:r>
      <w:r w:rsidR="00822304">
        <w:rPr>
          <w:rFonts w:ascii="Times New Roman" w:eastAsia="Times New Roman" w:hAnsi="Times New Roman"/>
          <w:sz w:val="28"/>
          <w:szCs w:val="28"/>
        </w:rPr>
        <w:t xml:space="preserve"> и соответствующим принципам современного перевода</w:t>
      </w:r>
      <w:r w:rsidR="00AE78CD">
        <w:rPr>
          <w:rFonts w:ascii="Times New Roman" w:eastAsia="Times New Roman" w:hAnsi="Times New Roman"/>
          <w:sz w:val="28"/>
          <w:szCs w:val="28"/>
        </w:rPr>
        <w:t xml:space="preserve">. Выделяется стремление его автора выдержать стиль в духе 19 века, как при помощи лексических, так и грамматических средств, </w:t>
      </w:r>
      <w:r w:rsidR="00B76F36" w:rsidRPr="00B76F36">
        <w:rPr>
          <w:rFonts w:ascii="Times New Roman" w:eastAsia="Times New Roman" w:hAnsi="Times New Roman"/>
          <w:sz w:val="28"/>
          <w:szCs w:val="28"/>
        </w:rPr>
        <w:t>передача содержания текста достаточно точна</w:t>
      </w:r>
      <w:r w:rsidR="00AE78CD">
        <w:rPr>
          <w:rFonts w:ascii="Times New Roman" w:eastAsia="Times New Roman" w:hAnsi="Times New Roman"/>
          <w:sz w:val="28"/>
          <w:szCs w:val="28"/>
        </w:rPr>
        <w:t xml:space="preserve">. Однако необходимо также отметить обилие пропусков в тексте перевода и </w:t>
      </w:r>
      <w:r w:rsidR="00B76F36">
        <w:rPr>
          <w:rFonts w:ascii="Times New Roman" w:eastAsia="Times New Roman" w:hAnsi="Times New Roman"/>
          <w:sz w:val="28"/>
          <w:szCs w:val="28"/>
        </w:rPr>
        <w:t xml:space="preserve">зачастую </w:t>
      </w:r>
      <w:r w:rsidR="00AE78CD">
        <w:rPr>
          <w:rFonts w:ascii="Times New Roman" w:eastAsia="Times New Roman" w:hAnsi="Times New Roman"/>
          <w:sz w:val="28"/>
          <w:szCs w:val="28"/>
        </w:rPr>
        <w:t>некорректную передачу антропонимов и топонимов. В целом работа произвела впечатление профессионально выполненного перевода, отражающего дух и настроение подлинника.</w:t>
      </w:r>
    </w:p>
    <w:p w:rsidR="00822304" w:rsidRDefault="00AE78CD" w:rsidP="00822304">
      <w:pPr>
        <w:spacing w:line="360" w:lineRule="auto"/>
        <w:ind w:firstLine="1123"/>
        <w:jc w:val="both"/>
        <w:rPr>
          <w:rFonts w:ascii="Times New Roman" w:eastAsia="Times New Roman" w:hAnsi="Times New Roman"/>
          <w:sz w:val="28"/>
          <w:szCs w:val="28"/>
        </w:rPr>
      </w:pPr>
      <w:r>
        <w:rPr>
          <w:rFonts w:ascii="Times New Roman" w:eastAsia="Times New Roman" w:hAnsi="Times New Roman"/>
          <w:sz w:val="28"/>
          <w:szCs w:val="28"/>
        </w:rPr>
        <w:t xml:space="preserve">В отличие от первого перевода, во втором варианте значительно меньше пропусков, но значительно больше ошибок. </w:t>
      </w:r>
      <w:r w:rsidR="00B76F36" w:rsidRPr="00B76F36">
        <w:rPr>
          <w:rFonts w:ascii="Times New Roman" w:eastAsia="Times New Roman" w:hAnsi="Times New Roman"/>
          <w:sz w:val="28"/>
          <w:szCs w:val="28"/>
        </w:rPr>
        <w:t>Автор перевода  тяготеет</w:t>
      </w:r>
      <w:r w:rsidR="00B76F36">
        <w:rPr>
          <w:rFonts w:ascii="Times New Roman" w:eastAsia="Times New Roman" w:hAnsi="Times New Roman"/>
          <w:sz w:val="28"/>
          <w:szCs w:val="28"/>
        </w:rPr>
        <w:t xml:space="preserve"> к </w:t>
      </w:r>
      <w:r w:rsidR="00B76F36" w:rsidRPr="001A6AD7">
        <w:rPr>
          <w:rFonts w:ascii="Times New Roman" w:eastAsia="Times New Roman" w:hAnsi="Times New Roman"/>
          <w:sz w:val="28"/>
          <w:szCs w:val="28"/>
        </w:rPr>
        <w:t>неоправданным</w:t>
      </w:r>
      <w:r w:rsidR="00B76F36">
        <w:rPr>
          <w:rFonts w:ascii="Times New Roman" w:eastAsia="Times New Roman" w:hAnsi="Times New Roman"/>
          <w:sz w:val="28"/>
          <w:szCs w:val="28"/>
        </w:rPr>
        <w:t xml:space="preserve"> </w:t>
      </w:r>
      <w:r>
        <w:rPr>
          <w:rFonts w:ascii="Times New Roman" w:eastAsia="Times New Roman" w:hAnsi="Times New Roman"/>
          <w:sz w:val="28"/>
          <w:szCs w:val="28"/>
        </w:rPr>
        <w:t xml:space="preserve">расширениям: в тексте присутствует много пояснений, добавленных лично переводчиком, оценочных суждений и комментариев. Текст перевода стилистически не выдержан: встречаются неуместная своей </w:t>
      </w:r>
      <w:r>
        <w:rPr>
          <w:rFonts w:ascii="Times New Roman" w:eastAsia="Times New Roman" w:hAnsi="Times New Roman"/>
          <w:sz w:val="28"/>
          <w:szCs w:val="28"/>
        </w:rPr>
        <w:lastRenderedPageBreak/>
        <w:t xml:space="preserve">современностью лексика, так называемые стилистические неровности, при которых эмоциональная, напыщенная речь сочетается с </w:t>
      </w:r>
      <w:r w:rsidR="00822304">
        <w:rPr>
          <w:rFonts w:ascii="Times New Roman" w:eastAsia="Times New Roman" w:hAnsi="Times New Roman" w:cs="Times New Roman"/>
          <w:sz w:val="28"/>
        </w:rPr>
        <w:t>"</w:t>
      </w:r>
      <w:r>
        <w:rPr>
          <w:rFonts w:ascii="Times New Roman" w:eastAsia="Times New Roman" w:hAnsi="Times New Roman"/>
          <w:sz w:val="28"/>
          <w:szCs w:val="28"/>
        </w:rPr>
        <w:t>сухими</w:t>
      </w:r>
      <w:r w:rsidR="00822304">
        <w:rPr>
          <w:rFonts w:ascii="Times New Roman" w:eastAsia="Times New Roman" w:hAnsi="Times New Roman" w:cs="Times New Roman"/>
          <w:sz w:val="28"/>
        </w:rPr>
        <w:t>"</w:t>
      </w:r>
      <w:r>
        <w:rPr>
          <w:rFonts w:ascii="Times New Roman" w:eastAsia="Times New Roman" w:hAnsi="Times New Roman"/>
          <w:sz w:val="28"/>
          <w:szCs w:val="28"/>
        </w:rPr>
        <w:t xml:space="preserve"> </w:t>
      </w:r>
      <w:r w:rsidR="00822304">
        <w:rPr>
          <w:rFonts w:ascii="Times New Roman" w:eastAsia="Times New Roman" w:hAnsi="Times New Roman"/>
          <w:sz w:val="28"/>
          <w:szCs w:val="28"/>
        </w:rPr>
        <w:t>невыразительными</w:t>
      </w:r>
      <w:r>
        <w:rPr>
          <w:rFonts w:ascii="Times New Roman" w:eastAsia="Times New Roman" w:hAnsi="Times New Roman"/>
          <w:sz w:val="28"/>
          <w:szCs w:val="28"/>
        </w:rPr>
        <w:t xml:space="preserve"> грамматическими конструкциями.</w:t>
      </w:r>
    </w:p>
    <w:p w:rsidR="00822304" w:rsidRPr="00822304" w:rsidRDefault="00822304" w:rsidP="00822304">
      <w:pPr>
        <w:spacing w:line="360" w:lineRule="auto"/>
        <w:ind w:firstLine="1123"/>
        <w:jc w:val="both"/>
        <w:rPr>
          <w:rFonts w:ascii="Times New Roman" w:eastAsia="Times New Roman" w:hAnsi="Times New Roman"/>
          <w:sz w:val="28"/>
          <w:szCs w:val="28"/>
        </w:rPr>
      </w:pPr>
      <w:r>
        <w:rPr>
          <w:rFonts w:ascii="Times New Roman" w:eastAsia="Times New Roman" w:hAnsi="Times New Roman"/>
          <w:sz w:val="28"/>
          <w:szCs w:val="28"/>
        </w:rPr>
        <w:t>Все обнаруженные в ходе ошибки и недочеты удалось распределить по группам предложенной классификации и на основе полученных результатов сопоставить два перевода и сделать вывод об их качестве.</w:t>
      </w:r>
    </w:p>
    <w:p w:rsidR="00D37B24" w:rsidRPr="00B227DC" w:rsidRDefault="00DC5DD2" w:rsidP="00DC5DD2">
      <w:pPr>
        <w:spacing w:line="360" w:lineRule="auto"/>
        <w:ind w:firstLine="1123"/>
        <w:jc w:val="center"/>
        <w:rPr>
          <w:rFonts w:ascii="Times New Roman" w:eastAsia="Times New Roman" w:hAnsi="Times New Roman"/>
          <w:sz w:val="28"/>
          <w:szCs w:val="28"/>
        </w:rPr>
      </w:pPr>
      <w:r>
        <w:rPr>
          <w:rFonts w:ascii="Times New Roman" w:eastAsia="Times New Roman" w:hAnsi="Times New Roman"/>
          <w:sz w:val="32"/>
          <w:szCs w:val="32"/>
        </w:rPr>
        <w:br w:type="page"/>
      </w:r>
      <w:r w:rsidR="00111816" w:rsidRPr="005A164E">
        <w:rPr>
          <w:rFonts w:ascii="Times New Roman" w:eastAsia="Times New Roman" w:hAnsi="Times New Roman"/>
          <w:b/>
          <w:sz w:val="32"/>
          <w:szCs w:val="32"/>
        </w:rPr>
        <w:lastRenderedPageBreak/>
        <w:t>С</w:t>
      </w:r>
      <w:r w:rsidR="001C4F64" w:rsidRPr="005A164E">
        <w:rPr>
          <w:rFonts w:ascii="Times New Roman" w:eastAsia="Times New Roman" w:hAnsi="Times New Roman"/>
          <w:b/>
          <w:sz w:val="32"/>
          <w:szCs w:val="32"/>
        </w:rPr>
        <w:t>писок использованной литературы</w:t>
      </w:r>
    </w:p>
    <w:p w:rsidR="001C4F64" w:rsidRPr="00D37B24" w:rsidRDefault="001C4F64" w:rsidP="001C4F64">
      <w:pPr>
        <w:spacing w:line="360" w:lineRule="auto"/>
        <w:ind w:firstLine="1123"/>
        <w:rPr>
          <w:rFonts w:ascii="Times New Roman" w:eastAsia="Times New Roman" w:hAnsi="Times New Roman"/>
          <w:b/>
          <w:sz w:val="28"/>
          <w:szCs w:val="28"/>
        </w:rPr>
      </w:pPr>
    </w:p>
    <w:p w:rsidR="00111816" w:rsidRDefault="00111816" w:rsidP="00111816">
      <w:pPr>
        <w:numPr>
          <w:ilvl w:val="0"/>
          <w:numId w:val="24"/>
        </w:numPr>
        <w:spacing w:line="360" w:lineRule="auto"/>
        <w:rPr>
          <w:rFonts w:ascii="Times New Roman" w:eastAsia="Times New Roman" w:hAnsi="Times New Roman"/>
          <w:sz w:val="28"/>
          <w:szCs w:val="28"/>
        </w:rPr>
      </w:pPr>
      <w:r>
        <w:rPr>
          <w:rFonts w:ascii="Times New Roman" w:eastAsia="Times New Roman" w:hAnsi="Times New Roman"/>
          <w:sz w:val="28"/>
          <w:szCs w:val="28"/>
        </w:rPr>
        <w:t>Алексеева И. С.</w:t>
      </w:r>
      <w:r w:rsidR="003E7961">
        <w:rPr>
          <w:rFonts w:ascii="Times New Roman" w:eastAsia="Times New Roman" w:hAnsi="Times New Roman"/>
          <w:sz w:val="28"/>
          <w:szCs w:val="28"/>
        </w:rPr>
        <w:t xml:space="preserve">, Основы теории перевода. </w:t>
      </w:r>
      <w:r w:rsidR="000C1454">
        <w:rPr>
          <w:rFonts w:ascii="Times New Roman" w:eastAsia="Times New Roman" w:hAnsi="Times New Roman" w:cs="Times New Roman"/>
          <w:color w:val="000000"/>
          <w:sz w:val="28"/>
        </w:rPr>
        <w:t xml:space="preserve">– </w:t>
      </w:r>
      <w:r w:rsidR="003E7961">
        <w:rPr>
          <w:rFonts w:ascii="Times New Roman" w:eastAsia="Times New Roman" w:hAnsi="Times New Roman"/>
          <w:sz w:val="28"/>
          <w:szCs w:val="28"/>
        </w:rPr>
        <w:t>СПб: Ин</w:t>
      </w:r>
      <w:r w:rsidR="0071371A">
        <w:rPr>
          <w:rFonts w:ascii="Times New Roman" w:eastAsia="Times New Roman" w:hAnsi="Times New Roman"/>
          <w:sz w:val="28"/>
          <w:szCs w:val="28"/>
        </w:rPr>
        <w:t>ститут Иностранных Языков, 1998</w:t>
      </w:r>
      <w:r w:rsidR="0071371A" w:rsidRPr="0071371A">
        <w:rPr>
          <w:rFonts w:ascii="Times New Roman" w:eastAsia="Times New Roman" w:hAnsi="Times New Roman"/>
          <w:sz w:val="28"/>
          <w:szCs w:val="28"/>
        </w:rPr>
        <w:t xml:space="preserve">. </w:t>
      </w:r>
      <w:r w:rsidR="0071371A">
        <w:rPr>
          <w:rFonts w:ascii="Times New Roman" w:eastAsia="Times New Roman" w:hAnsi="Times New Roman"/>
          <w:sz w:val="28"/>
          <w:szCs w:val="28"/>
          <w:lang w:val="es-ES_tradnl"/>
        </w:rPr>
        <w:t>C. 352</w:t>
      </w:r>
    </w:p>
    <w:p w:rsidR="00111816" w:rsidRDefault="00111816" w:rsidP="00111816">
      <w:pPr>
        <w:numPr>
          <w:ilvl w:val="0"/>
          <w:numId w:val="24"/>
        </w:numPr>
        <w:spacing w:line="360" w:lineRule="auto"/>
        <w:rPr>
          <w:rFonts w:ascii="Times New Roman" w:eastAsia="Times New Roman" w:hAnsi="Times New Roman"/>
          <w:sz w:val="28"/>
          <w:szCs w:val="28"/>
        </w:rPr>
      </w:pPr>
      <w:proofErr w:type="spellStart"/>
      <w:r>
        <w:rPr>
          <w:rFonts w:ascii="Times New Roman" w:eastAsia="Times New Roman" w:hAnsi="Times New Roman"/>
          <w:sz w:val="28"/>
          <w:szCs w:val="28"/>
        </w:rPr>
        <w:t>Бархударов</w:t>
      </w:r>
      <w:proofErr w:type="spellEnd"/>
      <w:r w:rsidRPr="009D0763">
        <w:rPr>
          <w:rFonts w:ascii="Times New Roman" w:eastAsia="Times New Roman" w:hAnsi="Times New Roman"/>
          <w:sz w:val="28"/>
          <w:szCs w:val="28"/>
        </w:rPr>
        <w:t xml:space="preserve"> </w:t>
      </w:r>
      <w:r>
        <w:rPr>
          <w:rFonts w:ascii="Times New Roman" w:eastAsia="Times New Roman" w:hAnsi="Times New Roman"/>
          <w:sz w:val="28"/>
          <w:szCs w:val="28"/>
        </w:rPr>
        <w:t>Л. С.</w:t>
      </w:r>
      <w:r w:rsidR="003E7961">
        <w:rPr>
          <w:rFonts w:ascii="Times New Roman" w:eastAsia="Times New Roman" w:hAnsi="Times New Roman"/>
          <w:sz w:val="28"/>
          <w:szCs w:val="28"/>
        </w:rPr>
        <w:t xml:space="preserve">, Язык и перевод (вопросы общей и частной лингвистики). </w:t>
      </w:r>
      <w:r w:rsidR="000C1454">
        <w:rPr>
          <w:rFonts w:ascii="Times New Roman" w:eastAsia="Times New Roman" w:hAnsi="Times New Roman" w:cs="Times New Roman"/>
          <w:color w:val="000000"/>
          <w:sz w:val="28"/>
        </w:rPr>
        <w:t xml:space="preserve">– </w:t>
      </w:r>
      <w:r w:rsidR="003E7961">
        <w:rPr>
          <w:rFonts w:ascii="Times New Roman" w:eastAsia="Times New Roman" w:hAnsi="Times New Roman"/>
          <w:sz w:val="28"/>
          <w:szCs w:val="28"/>
        </w:rPr>
        <w:t xml:space="preserve">М.: </w:t>
      </w:r>
      <w:r w:rsidR="003E7961">
        <w:rPr>
          <w:rFonts w:ascii="Times New Roman" w:eastAsia="Times New Roman" w:hAnsi="Times New Roman" w:cs="Times New Roman"/>
          <w:sz w:val="28"/>
        </w:rPr>
        <w:t>"</w:t>
      </w:r>
      <w:r w:rsidR="003E7961">
        <w:rPr>
          <w:rFonts w:ascii="Times New Roman" w:eastAsia="Times New Roman" w:hAnsi="Times New Roman"/>
          <w:sz w:val="28"/>
          <w:szCs w:val="28"/>
        </w:rPr>
        <w:t>Международные отношения</w:t>
      </w:r>
      <w:r w:rsidR="003E7961">
        <w:rPr>
          <w:rFonts w:ascii="Times New Roman" w:eastAsia="Times New Roman" w:hAnsi="Times New Roman" w:cs="Times New Roman"/>
          <w:sz w:val="28"/>
        </w:rPr>
        <w:t>", 1975</w:t>
      </w:r>
      <w:r w:rsidR="0071371A" w:rsidRPr="0071371A">
        <w:rPr>
          <w:rFonts w:ascii="Times New Roman" w:eastAsia="Times New Roman" w:hAnsi="Times New Roman" w:cs="Times New Roman"/>
          <w:sz w:val="28"/>
        </w:rPr>
        <w:t xml:space="preserve">. </w:t>
      </w:r>
      <w:r w:rsidR="0071371A">
        <w:rPr>
          <w:rFonts w:ascii="Times New Roman" w:eastAsia="Times New Roman" w:hAnsi="Times New Roman" w:cs="Times New Roman"/>
          <w:sz w:val="28"/>
          <w:lang w:val="es-ES_tradnl"/>
        </w:rPr>
        <w:t>C. 240</w:t>
      </w:r>
    </w:p>
    <w:p w:rsidR="00111816" w:rsidRDefault="00111816" w:rsidP="00111816">
      <w:pPr>
        <w:numPr>
          <w:ilvl w:val="0"/>
          <w:numId w:val="24"/>
        </w:numPr>
        <w:spacing w:line="360" w:lineRule="auto"/>
        <w:rPr>
          <w:rFonts w:ascii="Times New Roman" w:eastAsia="Times New Roman" w:hAnsi="Times New Roman"/>
          <w:sz w:val="28"/>
          <w:szCs w:val="28"/>
        </w:rPr>
      </w:pPr>
      <w:proofErr w:type="spellStart"/>
      <w:r>
        <w:rPr>
          <w:rFonts w:ascii="Times New Roman" w:eastAsia="Times New Roman" w:hAnsi="Times New Roman"/>
          <w:sz w:val="28"/>
          <w:szCs w:val="28"/>
        </w:rPr>
        <w:t>Вайнрайх</w:t>
      </w:r>
      <w:proofErr w:type="spellEnd"/>
      <w:r w:rsidRPr="009D0763">
        <w:rPr>
          <w:rFonts w:ascii="Times New Roman" w:eastAsia="Times New Roman" w:hAnsi="Times New Roman"/>
          <w:sz w:val="28"/>
          <w:szCs w:val="28"/>
        </w:rPr>
        <w:t xml:space="preserve"> </w:t>
      </w:r>
      <w:r>
        <w:rPr>
          <w:rFonts w:ascii="Times New Roman" w:eastAsia="Times New Roman" w:hAnsi="Times New Roman"/>
          <w:sz w:val="28"/>
          <w:szCs w:val="28"/>
        </w:rPr>
        <w:t>У.</w:t>
      </w:r>
      <w:r w:rsidR="000C1454">
        <w:rPr>
          <w:rFonts w:ascii="Times New Roman" w:eastAsia="Times New Roman" w:hAnsi="Times New Roman"/>
          <w:sz w:val="28"/>
          <w:szCs w:val="28"/>
        </w:rPr>
        <w:t xml:space="preserve">, Языковые контакты. </w:t>
      </w:r>
      <w:r w:rsidR="000C1454">
        <w:rPr>
          <w:rFonts w:ascii="Times New Roman" w:eastAsia="Times New Roman" w:hAnsi="Times New Roman" w:cs="Times New Roman"/>
          <w:color w:val="000000"/>
          <w:sz w:val="28"/>
        </w:rPr>
        <w:t xml:space="preserve">– Киев: Изд-во при КГУ изд. объединения </w:t>
      </w:r>
      <w:r w:rsidR="000C1454">
        <w:rPr>
          <w:rFonts w:ascii="Times New Roman" w:eastAsia="Times New Roman" w:hAnsi="Times New Roman" w:cs="Times New Roman"/>
          <w:sz w:val="28"/>
        </w:rPr>
        <w:t>"</w:t>
      </w:r>
      <w:r w:rsidR="000C1454">
        <w:rPr>
          <w:rFonts w:ascii="Times New Roman" w:eastAsia="Times New Roman" w:hAnsi="Times New Roman" w:cs="Times New Roman"/>
          <w:color w:val="000000"/>
          <w:sz w:val="28"/>
        </w:rPr>
        <w:t>Вища школа</w:t>
      </w:r>
      <w:r w:rsidR="000C1454">
        <w:rPr>
          <w:rFonts w:ascii="Times New Roman" w:eastAsia="Times New Roman" w:hAnsi="Times New Roman" w:cs="Times New Roman"/>
          <w:sz w:val="28"/>
        </w:rPr>
        <w:t>"</w:t>
      </w:r>
      <w:r w:rsidR="000C1454">
        <w:rPr>
          <w:rFonts w:ascii="Times New Roman" w:eastAsia="Times New Roman" w:hAnsi="Times New Roman" w:cs="Times New Roman"/>
          <w:color w:val="000000"/>
          <w:sz w:val="28"/>
        </w:rPr>
        <w:t>, 1979</w:t>
      </w:r>
      <w:r w:rsidR="0071371A" w:rsidRPr="0071371A">
        <w:rPr>
          <w:rFonts w:ascii="Times New Roman" w:eastAsia="Times New Roman" w:hAnsi="Times New Roman" w:cs="Times New Roman"/>
          <w:color w:val="000000"/>
          <w:sz w:val="28"/>
        </w:rPr>
        <w:t xml:space="preserve">. </w:t>
      </w:r>
      <w:r w:rsidR="0071371A">
        <w:rPr>
          <w:rFonts w:ascii="Times New Roman" w:eastAsia="Times New Roman" w:hAnsi="Times New Roman" w:cs="Times New Roman"/>
          <w:color w:val="000000"/>
          <w:sz w:val="28"/>
          <w:lang w:val="es-ES_tradnl"/>
        </w:rPr>
        <w:t>C. 246</w:t>
      </w:r>
    </w:p>
    <w:p w:rsidR="00111816" w:rsidRDefault="00111816" w:rsidP="00111816">
      <w:pPr>
        <w:numPr>
          <w:ilvl w:val="0"/>
          <w:numId w:val="24"/>
        </w:numPr>
        <w:spacing w:line="360" w:lineRule="auto"/>
        <w:rPr>
          <w:rFonts w:ascii="Times New Roman" w:eastAsia="Times New Roman" w:hAnsi="Times New Roman"/>
          <w:sz w:val="28"/>
          <w:szCs w:val="28"/>
        </w:rPr>
      </w:pPr>
      <w:r>
        <w:rPr>
          <w:rFonts w:ascii="Times New Roman" w:eastAsia="Times New Roman" w:hAnsi="Times New Roman"/>
          <w:sz w:val="28"/>
          <w:szCs w:val="28"/>
        </w:rPr>
        <w:t>Влахов</w:t>
      </w:r>
      <w:r w:rsidRPr="009D0763">
        <w:rPr>
          <w:rFonts w:ascii="Times New Roman" w:eastAsia="Times New Roman" w:hAnsi="Times New Roman"/>
          <w:sz w:val="28"/>
          <w:szCs w:val="28"/>
        </w:rPr>
        <w:t xml:space="preserve"> </w:t>
      </w:r>
      <w:r>
        <w:rPr>
          <w:rFonts w:ascii="Times New Roman" w:eastAsia="Times New Roman" w:hAnsi="Times New Roman"/>
          <w:sz w:val="28"/>
          <w:szCs w:val="28"/>
        </w:rPr>
        <w:t>С., Флорин</w:t>
      </w:r>
      <w:r w:rsidRPr="009D0763">
        <w:rPr>
          <w:rFonts w:ascii="Times New Roman" w:eastAsia="Times New Roman" w:hAnsi="Times New Roman"/>
          <w:sz w:val="28"/>
          <w:szCs w:val="28"/>
        </w:rPr>
        <w:t xml:space="preserve"> </w:t>
      </w:r>
      <w:r>
        <w:rPr>
          <w:rFonts w:ascii="Times New Roman" w:eastAsia="Times New Roman" w:hAnsi="Times New Roman"/>
          <w:sz w:val="28"/>
          <w:szCs w:val="28"/>
        </w:rPr>
        <w:t>С.</w:t>
      </w:r>
      <w:r w:rsidR="000C1454">
        <w:rPr>
          <w:rFonts w:ascii="Times New Roman" w:eastAsia="Times New Roman" w:hAnsi="Times New Roman"/>
          <w:sz w:val="28"/>
          <w:szCs w:val="28"/>
        </w:rPr>
        <w:t xml:space="preserve">, </w:t>
      </w:r>
      <w:proofErr w:type="gramStart"/>
      <w:r w:rsidR="000C1454">
        <w:rPr>
          <w:rFonts w:ascii="Times New Roman" w:eastAsia="Times New Roman" w:hAnsi="Times New Roman"/>
          <w:sz w:val="28"/>
          <w:szCs w:val="28"/>
        </w:rPr>
        <w:t>Непереводимое</w:t>
      </w:r>
      <w:proofErr w:type="gramEnd"/>
      <w:r w:rsidR="000C1454">
        <w:rPr>
          <w:rFonts w:ascii="Times New Roman" w:eastAsia="Times New Roman" w:hAnsi="Times New Roman"/>
          <w:sz w:val="28"/>
          <w:szCs w:val="28"/>
        </w:rPr>
        <w:t xml:space="preserve"> в переводе. </w:t>
      </w:r>
      <w:r w:rsidR="000C1454">
        <w:rPr>
          <w:rFonts w:ascii="Times New Roman" w:eastAsia="Times New Roman" w:hAnsi="Times New Roman" w:cs="Times New Roman"/>
          <w:color w:val="000000"/>
          <w:sz w:val="28"/>
        </w:rPr>
        <w:t xml:space="preserve">– М.: </w:t>
      </w:r>
      <w:r w:rsidR="000C1454">
        <w:rPr>
          <w:rFonts w:ascii="Times New Roman" w:eastAsia="Times New Roman" w:hAnsi="Times New Roman" w:cs="Times New Roman"/>
          <w:sz w:val="28"/>
        </w:rPr>
        <w:t>"</w:t>
      </w:r>
      <w:r w:rsidR="000C1454">
        <w:rPr>
          <w:rFonts w:ascii="Times New Roman" w:eastAsia="Times New Roman" w:hAnsi="Times New Roman" w:cs="Times New Roman"/>
          <w:color w:val="000000"/>
          <w:sz w:val="28"/>
        </w:rPr>
        <w:t>Международные отношения</w:t>
      </w:r>
      <w:r w:rsidR="000C1454">
        <w:rPr>
          <w:rFonts w:ascii="Times New Roman" w:eastAsia="Times New Roman" w:hAnsi="Times New Roman" w:cs="Times New Roman"/>
          <w:sz w:val="28"/>
        </w:rPr>
        <w:t>"</w:t>
      </w:r>
      <w:r w:rsidR="000C1454">
        <w:rPr>
          <w:rFonts w:ascii="Times New Roman" w:eastAsia="Times New Roman" w:hAnsi="Times New Roman" w:cs="Times New Roman"/>
          <w:color w:val="000000"/>
          <w:sz w:val="28"/>
        </w:rPr>
        <w:t>, 1980</w:t>
      </w:r>
      <w:r w:rsidR="0071371A" w:rsidRPr="0071371A">
        <w:rPr>
          <w:rFonts w:ascii="Times New Roman" w:eastAsia="Times New Roman" w:hAnsi="Times New Roman" w:cs="Times New Roman"/>
          <w:color w:val="000000"/>
          <w:sz w:val="28"/>
        </w:rPr>
        <w:t xml:space="preserve">. </w:t>
      </w:r>
      <w:r w:rsidR="0071371A">
        <w:rPr>
          <w:rFonts w:ascii="Times New Roman" w:eastAsia="Times New Roman" w:hAnsi="Times New Roman" w:cs="Times New Roman"/>
          <w:color w:val="000000"/>
          <w:sz w:val="28"/>
          <w:lang w:val="es-ES_tradnl"/>
        </w:rPr>
        <w:t>C. 328</w:t>
      </w:r>
    </w:p>
    <w:p w:rsidR="00111816" w:rsidRPr="00057A60" w:rsidRDefault="00111816" w:rsidP="00111816">
      <w:pPr>
        <w:numPr>
          <w:ilvl w:val="0"/>
          <w:numId w:val="24"/>
        </w:numPr>
        <w:spacing w:line="360" w:lineRule="auto"/>
        <w:rPr>
          <w:rFonts w:ascii="Times New Roman" w:eastAsia="Times New Roman" w:hAnsi="Times New Roman"/>
          <w:sz w:val="28"/>
          <w:szCs w:val="28"/>
        </w:rPr>
      </w:pPr>
      <w:proofErr w:type="spellStart"/>
      <w:r>
        <w:rPr>
          <w:rFonts w:ascii="Times New Roman" w:eastAsia="Times New Roman" w:hAnsi="Times New Roman"/>
          <w:sz w:val="28"/>
          <w:szCs w:val="28"/>
        </w:rPr>
        <w:t>Гарбовский</w:t>
      </w:r>
      <w:proofErr w:type="spellEnd"/>
      <w:r w:rsidRPr="009D0763">
        <w:rPr>
          <w:rFonts w:ascii="Times New Roman" w:eastAsia="Times New Roman" w:hAnsi="Times New Roman"/>
          <w:sz w:val="28"/>
          <w:szCs w:val="28"/>
        </w:rPr>
        <w:t xml:space="preserve"> </w:t>
      </w:r>
      <w:r>
        <w:rPr>
          <w:rFonts w:ascii="Times New Roman" w:eastAsia="Times New Roman" w:hAnsi="Times New Roman"/>
          <w:sz w:val="28"/>
          <w:szCs w:val="28"/>
        </w:rPr>
        <w:t>Н. К.</w:t>
      </w:r>
      <w:r w:rsidR="000C1454">
        <w:rPr>
          <w:rFonts w:ascii="Times New Roman" w:eastAsia="Times New Roman" w:hAnsi="Times New Roman"/>
          <w:sz w:val="28"/>
          <w:szCs w:val="28"/>
        </w:rPr>
        <w:t xml:space="preserve">, Теория перевода: Учебник. </w:t>
      </w:r>
      <w:r w:rsidR="000C1454">
        <w:rPr>
          <w:rFonts w:ascii="Times New Roman" w:eastAsia="Times New Roman" w:hAnsi="Times New Roman" w:cs="Times New Roman"/>
          <w:color w:val="000000"/>
          <w:sz w:val="28"/>
        </w:rPr>
        <w:t>– М.: Изд-во московского университета, 2004</w:t>
      </w:r>
      <w:r w:rsidR="0071371A" w:rsidRPr="0071371A">
        <w:rPr>
          <w:rFonts w:ascii="Times New Roman" w:eastAsia="Times New Roman" w:hAnsi="Times New Roman" w:cs="Times New Roman"/>
          <w:color w:val="000000"/>
          <w:sz w:val="28"/>
        </w:rPr>
        <w:t xml:space="preserve">. </w:t>
      </w:r>
      <w:r w:rsidR="0071371A">
        <w:rPr>
          <w:rFonts w:ascii="Times New Roman" w:eastAsia="Times New Roman" w:hAnsi="Times New Roman" w:cs="Times New Roman"/>
          <w:color w:val="000000"/>
          <w:sz w:val="28"/>
          <w:lang w:val="es-ES_tradnl"/>
        </w:rPr>
        <w:t>C. 537</w:t>
      </w:r>
    </w:p>
    <w:p w:rsidR="00057A60" w:rsidRDefault="00057A60" w:rsidP="00111816">
      <w:pPr>
        <w:numPr>
          <w:ilvl w:val="0"/>
          <w:numId w:val="24"/>
        </w:numPr>
        <w:spacing w:line="360" w:lineRule="auto"/>
        <w:rPr>
          <w:rFonts w:ascii="Times New Roman" w:eastAsia="Times New Roman" w:hAnsi="Times New Roman"/>
          <w:sz w:val="28"/>
          <w:szCs w:val="28"/>
        </w:rPr>
      </w:pPr>
      <w:r>
        <w:rPr>
          <w:rFonts w:ascii="Times New Roman" w:eastAsia="Times New Roman" w:hAnsi="Times New Roman" w:cs="Times New Roman"/>
          <w:color w:val="000000"/>
          <w:sz w:val="28"/>
        </w:rPr>
        <w:t xml:space="preserve">Гоголь Н. В. Тарас Бульба. – М.: </w:t>
      </w:r>
      <w:proofErr w:type="spellStart"/>
      <w:r>
        <w:rPr>
          <w:rFonts w:ascii="Times New Roman" w:eastAsia="Times New Roman" w:hAnsi="Times New Roman" w:cs="Times New Roman"/>
          <w:color w:val="000000"/>
          <w:sz w:val="28"/>
        </w:rPr>
        <w:t>Гослитиздат</w:t>
      </w:r>
      <w:proofErr w:type="spellEnd"/>
      <w:r>
        <w:rPr>
          <w:rFonts w:ascii="Times New Roman" w:eastAsia="Times New Roman" w:hAnsi="Times New Roman" w:cs="Times New Roman"/>
          <w:color w:val="000000"/>
          <w:sz w:val="28"/>
        </w:rPr>
        <w:t>, 1944</w:t>
      </w:r>
      <w:r w:rsidR="0071371A" w:rsidRPr="0071371A">
        <w:rPr>
          <w:rFonts w:ascii="Times New Roman" w:eastAsia="Times New Roman" w:hAnsi="Times New Roman" w:cs="Times New Roman"/>
          <w:color w:val="000000"/>
          <w:sz w:val="28"/>
        </w:rPr>
        <w:t xml:space="preserve">. </w:t>
      </w:r>
      <w:r w:rsidR="0071371A">
        <w:rPr>
          <w:rFonts w:ascii="Times New Roman" w:eastAsia="Times New Roman" w:hAnsi="Times New Roman" w:cs="Times New Roman"/>
          <w:color w:val="000000"/>
          <w:sz w:val="28"/>
          <w:lang w:val="es-ES_tradnl"/>
        </w:rPr>
        <w:t>C. 115</w:t>
      </w:r>
    </w:p>
    <w:p w:rsidR="00111816" w:rsidRDefault="00111816" w:rsidP="00111816">
      <w:pPr>
        <w:numPr>
          <w:ilvl w:val="0"/>
          <w:numId w:val="24"/>
        </w:numPr>
        <w:spacing w:line="360" w:lineRule="auto"/>
        <w:rPr>
          <w:rFonts w:ascii="Times New Roman" w:eastAsia="Times New Roman" w:hAnsi="Times New Roman"/>
          <w:sz w:val="28"/>
          <w:szCs w:val="28"/>
        </w:rPr>
      </w:pPr>
      <w:r>
        <w:rPr>
          <w:rFonts w:ascii="Times New Roman" w:eastAsia="Times New Roman" w:hAnsi="Times New Roman"/>
          <w:sz w:val="28"/>
          <w:szCs w:val="28"/>
        </w:rPr>
        <w:t>Иовенко В. А.</w:t>
      </w:r>
      <w:r w:rsidR="000C1454">
        <w:rPr>
          <w:rFonts w:ascii="Times New Roman" w:eastAsia="Times New Roman" w:hAnsi="Times New Roman"/>
          <w:sz w:val="28"/>
          <w:szCs w:val="28"/>
        </w:rPr>
        <w:t xml:space="preserve">, Национально-культурное мировидение в переводческом измерении. </w:t>
      </w:r>
      <w:r w:rsidR="000C1454">
        <w:rPr>
          <w:rFonts w:ascii="Times New Roman" w:eastAsia="Times New Roman" w:hAnsi="Times New Roman" w:cs="Times New Roman"/>
          <w:color w:val="000000"/>
          <w:sz w:val="28"/>
        </w:rPr>
        <w:t xml:space="preserve">– М.: Изд-во </w:t>
      </w:r>
      <w:r w:rsidR="000C1454">
        <w:rPr>
          <w:rFonts w:ascii="Times New Roman" w:eastAsia="Times New Roman" w:hAnsi="Times New Roman" w:cs="Times New Roman"/>
          <w:sz w:val="28"/>
        </w:rPr>
        <w:t>"Мгимо-Университет", 2013</w:t>
      </w:r>
      <w:r w:rsidR="0071371A" w:rsidRPr="0071371A">
        <w:rPr>
          <w:rFonts w:ascii="Times New Roman" w:eastAsia="Times New Roman" w:hAnsi="Times New Roman" w:cs="Times New Roman"/>
          <w:sz w:val="28"/>
        </w:rPr>
        <w:t xml:space="preserve">. </w:t>
      </w:r>
      <w:r w:rsidR="0071371A">
        <w:rPr>
          <w:rFonts w:ascii="Times New Roman" w:eastAsia="Times New Roman" w:hAnsi="Times New Roman" w:cs="Times New Roman"/>
          <w:sz w:val="28"/>
          <w:lang w:val="es-ES_tradnl"/>
        </w:rPr>
        <w:t>C. 204</w:t>
      </w:r>
    </w:p>
    <w:p w:rsidR="00111816" w:rsidRDefault="00111816" w:rsidP="00111816">
      <w:pPr>
        <w:numPr>
          <w:ilvl w:val="0"/>
          <w:numId w:val="24"/>
        </w:numPr>
        <w:spacing w:line="360" w:lineRule="auto"/>
        <w:rPr>
          <w:rFonts w:ascii="Times New Roman" w:eastAsia="Times New Roman" w:hAnsi="Times New Roman"/>
          <w:sz w:val="28"/>
          <w:szCs w:val="28"/>
        </w:rPr>
      </w:pPr>
      <w:r>
        <w:rPr>
          <w:rFonts w:ascii="Times New Roman" w:eastAsia="Times New Roman" w:hAnsi="Times New Roman"/>
          <w:sz w:val="28"/>
          <w:szCs w:val="28"/>
        </w:rPr>
        <w:t>Комиссаров В. Н.</w:t>
      </w:r>
      <w:r w:rsidR="00665C4C">
        <w:rPr>
          <w:rFonts w:ascii="Times New Roman" w:eastAsia="Times New Roman" w:hAnsi="Times New Roman"/>
          <w:sz w:val="28"/>
          <w:szCs w:val="28"/>
        </w:rPr>
        <w:t>, Теория перевода (лингвистические аспекты): Учеб</w:t>
      </w:r>
      <w:proofErr w:type="gramStart"/>
      <w:r w:rsidR="00665C4C">
        <w:rPr>
          <w:rFonts w:ascii="Times New Roman" w:eastAsia="Times New Roman" w:hAnsi="Times New Roman"/>
          <w:sz w:val="28"/>
          <w:szCs w:val="28"/>
        </w:rPr>
        <w:t>.</w:t>
      </w:r>
      <w:proofErr w:type="gramEnd"/>
      <w:r w:rsidR="00665C4C">
        <w:rPr>
          <w:rFonts w:ascii="Times New Roman" w:eastAsia="Times New Roman" w:hAnsi="Times New Roman"/>
          <w:sz w:val="28"/>
          <w:szCs w:val="28"/>
        </w:rPr>
        <w:t xml:space="preserve"> </w:t>
      </w:r>
      <w:proofErr w:type="gramStart"/>
      <w:r w:rsidR="00665C4C">
        <w:rPr>
          <w:rFonts w:ascii="Times New Roman" w:eastAsia="Times New Roman" w:hAnsi="Times New Roman"/>
          <w:sz w:val="28"/>
          <w:szCs w:val="28"/>
        </w:rPr>
        <w:t>д</w:t>
      </w:r>
      <w:proofErr w:type="gramEnd"/>
      <w:r w:rsidR="00665C4C">
        <w:rPr>
          <w:rFonts w:ascii="Times New Roman" w:eastAsia="Times New Roman" w:hAnsi="Times New Roman"/>
          <w:sz w:val="28"/>
          <w:szCs w:val="28"/>
        </w:rPr>
        <w:t xml:space="preserve">ля ин-тов и фак. иностр. яз. </w:t>
      </w:r>
      <w:r w:rsidR="00665C4C">
        <w:rPr>
          <w:rFonts w:ascii="Times New Roman" w:eastAsia="Times New Roman" w:hAnsi="Times New Roman" w:cs="Times New Roman"/>
          <w:color w:val="000000"/>
          <w:sz w:val="28"/>
        </w:rPr>
        <w:t>– М.: Высш. шк., 1990</w:t>
      </w:r>
      <w:r w:rsidR="0071371A" w:rsidRPr="0071371A">
        <w:rPr>
          <w:rFonts w:ascii="Times New Roman" w:eastAsia="Times New Roman" w:hAnsi="Times New Roman" w:cs="Times New Roman"/>
          <w:color w:val="000000"/>
          <w:sz w:val="28"/>
        </w:rPr>
        <w:t xml:space="preserve">. </w:t>
      </w:r>
      <w:r w:rsidR="0071371A">
        <w:rPr>
          <w:rFonts w:ascii="Times New Roman" w:eastAsia="Times New Roman" w:hAnsi="Times New Roman" w:cs="Times New Roman"/>
          <w:color w:val="000000"/>
          <w:sz w:val="28"/>
          <w:lang w:val="es-ES_tradnl"/>
        </w:rPr>
        <w:t>C. 253</w:t>
      </w:r>
    </w:p>
    <w:p w:rsidR="00111816" w:rsidRDefault="00111816" w:rsidP="00111816">
      <w:pPr>
        <w:numPr>
          <w:ilvl w:val="0"/>
          <w:numId w:val="24"/>
        </w:numPr>
        <w:spacing w:line="360" w:lineRule="auto"/>
        <w:rPr>
          <w:rFonts w:ascii="Times New Roman" w:eastAsia="Times New Roman" w:hAnsi="Times New Roman"/>
          <w:sz w:val="28"/>
          <w:szCs w:val="28"/>
        </w:rPr>
      </w:pPr>
      <w:r>
        <w:rPr>
          <w:rFonts w:ascii="Times New Roman" w:eastAsia="Times New Roman" w:hAnsi="Times New Roman"/>
          <w:sz w:val="28"/>
          <w:szCs w:val="28"/>
        </w:rPr>
        <w:t>Латышев Л. К.</w:t>
      </w:r>
      <w:r w:rsidR="00665C4C">
        <w:rPr>
          <w:rFonts w:ascii="Times New Roman" w:eastAsia="Times New Roman" w:hAnsi="Times New Roman"/>
          <w:sz w:val="28"/>
          <w:szCs w:val="28"/>
        </w:rPr>
        <w:t xml:space="preserve">, Курс перевода (эквивалентность перевода и способы ее достижения). </w:t>
      </w:r>
      <w:r w:rsidR="00665C4C">
        <w:rPr>
          <w:rFonts w:ascii="Times New Roman" w:eastAsia="Times New Roman" w:hAnsi="Times New Roman" w:cs="Times New Roman"/>
          <w:color w:val="000000"/>
          <w:sz w:val="28"/>
        </w:rPr>
        <w:t xml:space="preserve">– М.: </w:t>
      </w:r>
      <w:r w:rsidR="00665C4C">
        <w:rPr>
          <w:rFonts w:ascii="Times New Roman" w:eastAsia="Times New Roman" w:hAnsi="Times New Roman" w:cs="Times New Roman"/>
          <w:sz w:val="28"/>
        </w:rPr>
        <w:t>"Международные отнощения", 1981</w:t>
      </w:r>
      <w:r w:rsidR="0071371A" w:rsidRPr="0071371A">
        <w:rPr>
          <w:rFonts w:ascii="Times New Roman" w:eastAsia="Times New Roman" w:hAnsi="Times New Roman" w:cs="Times New Roman"/>
          <w:sz w:val="28"/>
        </w:rPr>
        <w:t xml:space="preserve">. </w:t>
      </w:r>
      <w:r w:rsidR="0071371A">
        <w:rPr>
          <w:rFonts w:ascii="Times New Roman" w:eastAsia="Times New Roman" w:hAnsi="Times New Roman" w:cs="Times New Roman"/>
          <w:sz w:val="28"/>
          <w:lang w:val="es-ES_tradnl"/>
        </w:rPr>
        <w:t>C. 248</w:t>
      </w:r>
    </w:p>
    <w:p w:rsidR="00111816" w:rsidRDefault="00111816" w:rsidP="00111816">
      <w:pPr>
        <w:numPr>
          <w:ilvl w:val="0"/>
          <w:numId w:val="24"/>
        </w:numPr>
        <w:spacing w:line="360" w:lineRule="auto"/>
        <w:rPr>
          <w:rFonts w:ascii="Times New Roman" w:eastAsia="Times New Roman" w:hAnsi="Times New Roman"/>
          <w:sz w:val="28"/>
          <w:szCs w:val="28"/>
        </w:rPr>
      </w:pPr>
      <w:r>
        <w:rPr>
          <w:rFonts w:ascii="Times New Roman" w:eastAsia="Times New Roman" w:hAnsi="Times New Roman"/>
          <w:sz w:val="28"/>
          <w:szCs w:val="28"/>
        </w:rPr>
        <w:t>Латышев Л. К.</w:t>
      </w:r>
      <w:r w:rsidR="00E03AE3">
        <w:rPr>
          <w:rFonts w:ascii="Times New Roman" w:eastAsia="Times New Roman" w:hAnsi="Times New Roman"/>
          <w:sz w:val="28"/>
          <w:szCs w:val="28"/>
        </w:rPr>
        <w:t>, Технология перевода: Учеб</w:t>
      </w:r>
      <w:proofErr w:type="gramStart"/>
      <w:r w:rsidR="00E03AE3">
        <w:rPr>
          <w:rFonts w:ascii="Times New Roman" w:eastAsia="Times New Roman" w:hAnsi="Times New Roman"/>
          <w:sz w:val="28"/>
          <w:szCs w:val="28"/>
        </w:rPr>
        <w:t>.</w:t>
      </w:r>
      <w:proofErr w:type="gramEnd"/>
      <w:r w:rsidR="00E03AE3">
        <w:rPr>
          <w:rFonts w:ascii="Times New Roman" w:eastAsia="Times New Roman" w:hAnsi="Times New Roman"/>
          <w:sz w:val="28"/>
          <w:szCs w:val="28"/>
        </w:rPr>
        <w:t xml:space="preserve"> </w:t>
      </w:r>
      <w:proofErr w:type="gramStart"/>
      <w:r w:rsidR="00E03AE3">
        <w:rPr>
          <w:rFonts w:ascii="Times New Roman" w:eastAsia="Times New Roman" w:hAnsi="Times New Roman"/>
          <w:sz w:val="28"/>
          <w:szCs w:val="28"/>
        </w:rPr>
        <w:t>п</w:t>
      </w:r>
      <w:proofErr w:type="gramEnd"/>
      <w:r w:rsidR="00E03AE3">
        <w:rPr>
          <w:rFonts w:ascii="Times New Roman" w:eastAsia="Times New Roman" w:hAnsi="Times New Roman"/>
          <w:sz w:val="28"/>
          <w:szCs w:val="28"/>
        </w:rPr>
        <w:t xml:space="preserve">особие для студ. лингв. вузов и фак. </w:t>
      </w:r>
      <w:r w:rsidR="00E03AE3">
        <w:rPr>
          <w:rFonts w:ascii="Times New Roman" w:eastAsia="Times New Roman" w:hAnsi="Times New Roman" w:cs="Times New Roman"/>
          <w:color w:val="000000"/>
          <w:sz w:val="28"/>
        </w:rPr>
        <w:t xml:space="preserve">– М.: Издательский центр </w:t>
      </w:r>
      <w:r w:rsidR="00E03AE3">
        <w:rPr>
          <w:rFonts w:ascii="Times New Roman" w:eastAsia="Times New Roman" w:hAnsi="Times New Roman" w:cs="Times New Roman"/>
          <w:sz w:val="28"/>
        </w:rPr>
        <w:t>"Академия", 2005</w:t>
      </w:r>
      <w:r w:rsidR="0071371A" w:rsidRPr="0071371A">
        <w:rPr>
          <w:rFonts w:ascii="Times New Roman" w:eastAsia="Times New Roman" w:hAnsi="Times New Roman" w:cs="Times New Roman"/>
          <w:sz w:val="28"/>
        </w:rPr>
        <w:t xml:space="preserve">. </w:t>
      </w:r>
      <w:r w:rsidR="0071371A">
        <w:rPr>
          <w:rFonts w:ascii="Times New Roman" w:eastAsia="Times New Roman" w:hAnsi="Times New Roman" w:cs="Times New Roman"/>
          <w:sz w:val="28"/>
          <w:lang w:val="es-ES_tradnl"/>
        </w:rPr>
        <w:t>C. 320</w:t>
      </w:r>
    </w:p>
    <w:p w:rsidR="00111816" w:rsidRDefault="00111816" w:rsidP="00057A60">
      <w:pPr>
        <w:numPr>
          <w:ilvl w:val="0"/>
          <w:numId w:val="24"/>
        </w:numPr>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 Лепухова Н. И.</w:t>
      </w:r>
      <w:r w:rsidR="00BB4E85">
        <w:rPr>
          <w:rFonts w:ascii="Times New Roman" w:eastAsia="Times New Roman" w:hAnsi="Times New Roman"/>
          <w:sz w:val="28"/>
          <w:szCs w:val="28"/>
        </w:rPr>
        <w:t xml:space="preserve">, Прагматический аспект перевода. </w:t>
      </w:r>
      <w:r w:rsidR="00BB4E85">
        <w:rPr>
          <w:rFonts w:ascii="Times New Roman" w:eastAsia="Times New Roman" w:hAnsi="Times New Roman" w:cs="Times New Roman"/>
          <w:color w:val="000000"/>
          <w:sz w:val="28"/>
        </w:rPr>
        <w:t>– Киев: Институт филологии КГУ им. Тараса Шевченко, 2015</w:t>
      </w:r>
      <w:r w:rsidR="0071371A" w:rsidRPr="0071371A">
        <w:rPr>
          <w:rFonts w:ascii="Times New Roman" w:eastAsia="Times New Roman" w:hAnsi="Times New Roman" w:cs="Times New Roman"/>
          <w:color w:val="000000"/>
          <w:sz w:val="28"/>
        </w:rPr>
        <w:t xml:space="preserve">. </w:t>
      </w:r>
      <w:r w:rsidR="0071371A">
        <w:rPr>
          <w:rFonts w:ascii="Times New Roman" w:eastAsia="Times New Roman" w:hAnsi="Times New Roman" w:cs="Times New Roman"/>
          <w:color w:val="000000"/>
          <w:sz w:val="28"/>
          <w:lang w:val="es-ES_tradnl"/>
        </w:rPr>
        <w:t>C</w:t>
      </w:r>
      <w:r w:rsidR="0071371A" w:rsidRPr="0071371A">
        <w:rPr>
          <w:rFonts w:ascii="Times New Roman" w:eastAsia="Times New Roman" w:hAnsi="Times New Roman" w:cs="Times New Roman"/>
          <w:color w:val="000000"/>
          <w:sz w:val="28"/>
        </w:rPr>
        <w:t xml:space="preserve">. </w:t>
      </w:r>
      <w:r w:rsidR="0071371A">
        <w:rPr>
          <w:rFonts w:ascii="Times New Roman" w:eastAsia="Times New Roman" w:hAnsi="Times New Roman" w:cs="Times New Roman"/>
          <w:color w:val="000000"/>
          <w:sz w:val="28"/>
          <w:lang w:val="es-ES_tradnl"/>
        </w:rPr>
        <w:t>160</w:t>
      </w:r>
      <w:r w:rsidR="0071371A">
        <w:rPr>
          <w:rFonts w:ascii="Times New Roman" w:eastAsia="Times New Roman" w:hAnsi="Times New Roman" w:cs="Times New Roman"/>
          <w:color w:val="000000"/>
          <w:sz w:val="28"/>
          <w:lang w:val="en-US"/>
        </w:rPr>
        <w:t>-164</w:t>
      </w:r>
    </w:p>
    <w:p w:rsidR="00111816" w:rsidRDefault="00EB3252" w:rsidP="00111816">
      <w:pPr>
        <w:numPr>
          <w:ilvl w:val="0"/>
          <w:numId w:val="24"/>
        </w:numPr>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Нойберт</w:t>
      </w:r>
      <w:proofErr w:type="spellEnd"/>
      <w:r>
        <w:rPr>
          <w:rFonts w:ascii="Times New Roman" w:eastAsia="Times New Roman" w:hAnsi="Times New Roman"/>
          <w:sz w:val="28"/>
          <w:szCs w:val="28"/>
        </w:rPr>
        <w:t xml:space="preserve"> А., </w:t>
      </w:r>
      <w:r w:rsidRPr="00AC2FB3">
        <w:rPr>
          <w:rFonts w:ascii="Times New Roman" w:eastAsia="Times New Roman" w:hAnsi="Times New Roman"/>
          <w:i/>
          <w:sz w:val="28"/>
          <w:szCs w:val="28"/>
        </w:rPr>
        <w:t>Прагматические аспекты перевода</w:t>
      </w:r>
      <w:r w:rsidR="00AC2FB3">
        <w:rPr>
          <w:rFonts w:ascii="Times New Roman" w:eastAsia="Times New Roman" w:hAnsi="Times New Roman"/>
          <w:sz w:val="28"/>
          <w:szCs w:val="28"/>
        </w:rPr>
        <w:t xml:space="preserve"> //</w:t>
      </w:r>
      <w:r>
        <w:rPr>
          <w:rFonts w:ascii="Times New Roman" w:eastAsia="Times New Roman" w:hAnsi="Times New Roman"/>
          <w:sz w:val="28"/>
          <w:szCs w:val="28"/>
        </w:rPr>
        <w:t xml:space="preserve"> Вопросы теории перевода в зарубежной лингвистике: Сб. статей. </w:t>
      </w:r>
      <w:r>
        <w:rPr>
          <w:rFonts w:ascii="Times New Roman" w:eastAsia="Times New Roman" w:hAnsi="Times New Roman" w:cs="Times New Roman"/>
          <w:color w:val="000000"/>
          <w:sz w:val="28"/>
        </w:rPr>
        <w:t>– М.: Международные отношения, 1978</w:t>
      </w:r>
      <w:r w:rsidR="0071371A">
        <w:rPr>
          <w:rFonts w:ascii="Times New Roman" w:eastAsia="Times New Roman" w:hAnsi="Times New Roman" w:cs="Times New Roman"/>
          <w:color w:val="000000"/>
          <w:sz w:val="28"/>
        </w:rPr>
        <w:t xml:space="preserve">. С. </w:t>
      </w:r>
      <w:r w:rsidR="00657872">
        <w:rPr>
          <w:rFonts w:ascii="Times New Roman" w:eastAsia="Times New Roman" w:hAnsi="Times New Roman" w:cs="Times New Roman"/>
          <w:color w:val="000000"/>
          <w:sz w:val="28"/>
        </w:rPr>
        <w:t>195-197</w:t>
      </w:r>
    </w:p>
    <w:p w:rsidR="00111816" w:rsidRPr="00795F01" w:rsidRDefault="00111816" w:rsidP="00111816">
      <w:pPr>
        <w:numPr>
          <w:ilvl w:val="0"/>
          <w:numId w:val="24"/>
        </w:numPr>
        <w:spacing w:line="360" w:lineRule="auto"/>
        <w:rPr>
          <w:rFonts w:ascii="Times New Roman" w:eastAsia="Times New Roman" w:hAnsi="Times New Roman"/>
          <w:sz w:val="28"/>
          <w:szCs w:val="28"/>
        </w:rPr>
      </w:pPr>
      <w:r w:rsidRPr="00795F01">
        <w:rPr>
          <w:rFonts w:ascii="Times New Roman" w:eastAsia="Times New Roman" w:hAnsi="Times New Roman"/>
          <w:sz w:val="28"/>
          <w:szCs w:val="28"/>
        </w:rPr>
        <w:lastRenderedPageBreak/>
        <w:t xml:space="preserve"> Павлова А.</w:t>
      </w:r>
      <w:r w:rsidR="00DF07CE" w:rsidRPr="00795F01">
        <w:rPr>
          <w:rFonts w:ascii="Times New Roman" w:eastAsia="Times New Roman" w:hAnsi="Times New Roman"/>
          <w:sz w:val="28"/>
          <w:szCs w:val="28"/>
        </w:rPr>
        <w:t>, Овчинникова И.</w:t>
      </w:r>
      <w:r w:rsidR="000E0A78">
        <w:rPr>
          <w:rFonts w:ascii="Times New Roman" w:eastAsia="Times New Roman" w:hAnsi="Times New Roman"/>
          <w:sz w:val="28"/>
          <w:szCs w:val="28"/>
        </w:rPr>
        <w:t xml:space="preserve">, Переводческий билингвизм (по материалам ошибок письменного перевода). </w:t>
      </w:r>
      <w:r w:rsidR="00D30F76">
        <w:rPr>
          <w:rFonts w:ascii="Times New Roman" w:eastAsia="Times New Roman" w:hAnsi="Times New Roman" w:cs="Times New Roman"/>
          <w:color w:val="000000"/>
          <w:sz w:val="28"/>
        </w:rPr>
        <w:t xml:space="preserve">–  </w:t>
      </w:r>
      <w:r w:rsidR="00D30F76" w:rsidRPr="00754724">
        <w:rPr>
          <w:rFonts w:ascii="Times New Roman" w:eastAsia="Times New Roman" w:hAnsi="Times New Roman"/>
          <w:sz w:val="28"/>
          <w:szCs w:val="28"/>
        </w:rPr>
        <w:t xml:space="preserve">М.: Изд-во Флинта, 2016 (в печати) </w:t>
      </w:r>
      <w:r w:rsidR="00D30F76">
        <w:rPr>
          <w:rFonts w:ascii="Times New Roman" w:eastAsia="Times New Roman" w:hAnsi="Times New Roman" w:cs="Times New Roman"/>
          <w:color w:val="000000"/>
          <w:sz w:val="28"/>
        </w:rPr>
        <w:t xml:space="preserve">– </w:t>
      </w:r>
      <w:r w:rsidR="00D30F76" w:rsidRPr="00754724">
        <w:rPr>
          <w:rFonts w:ascii="Times New Roman" w:eastAsia="Times New Roman" w:hAnsi="Times New Roman"/>
          <w:sz w:val="28"/>
          <w:szCs w:val="28"/>
        </w:rPr>
        <w:t>М.: Изд-во Флинта, 2016 (в печати)</w:t>
      </w:r>
    </w:p>
    <w:p w:rsidR="00111816" w:rsidRDefault="00111816" w:rsidP="00057A60">
      <w:pPr>
        <w:numPr>
          <w:ilvl w:val="0"/>
          <w:numId w:val="24"/>
        </w:numPr>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 Павлова А. В., Светозарова Н. Д.</w:t>
      </w:r>
      <w:r w:rsidR="007B7F98">
        <w:rPr>
          <w:rFonts w:ascii="Times New Roman" w:eastAsia="Times New Roman" w:hAnsi="Times New Roman"/>
          <w:sz w:val="28"/>
          <w:szCs w:val="28"/>
        </w:rPr>
        <w:t xml:space="preserve">, Трудности и возможности русско-немецкого и немецко-русского перевода. </w:t>
      </w:r>
      <w:r w:rsidR="007B7F98">
        <w:rPr>
          <w:rFonts w:ascii="Times New Roman" w:eastAsia="Times New Roman" w:hAnsi="Times New Roman" w:cs="Times New Roman"/>
          <w:color w:val="000000"/>
          <w:sz w:val="28"/>
        </w:rPr>
        <w:t xml:space="preserve">– Спб: Изд-во </w:t>
      </w:r>
      <w:r w:rsidR="007B7F98">
        <w:rPr>
          <w:rFonts w:ascii="Times New Roman" w:eastAsia="Times New Roman" w:hAnsi="Times New Roman" w:cs="Times New Roman"/>
          <w:sz w:val="28"/>
        </w:rPr>
        <w:t>"Антология", 2012</w:t>
      </w:r>
      <w:r w:rsidR="00A63D3A">
        <w:rPr>
          <w:rFonts w:ascii="Times New Roman" w:eastAsia="Times New Roman" w:hAnsi="Times New Roman" w:cs="Times New Roman"/>
          <w:sz w:val="28"/>
        </w:rPr>
        <w:t>. С. 480</w:t>
      </w:r>
    </w:p>
    <w:p w:rsidR="00111816" w:rsidRDefault="00414700" w:rsidP="00111816">
      <w:pPr>
        <w:numPr>
          <w:ilvl w:val="0"/>
          <w:numId w:val="24"/>
        </w:numPr>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Рецкер</w:t>
      </w:r>
      <w:proofErr w:type="spellEnd"/>
      <w:r>
        <w:rPr>
          <w:rFonts w:ascii="Times New Roman" w:eastAsia="Times New Roman" w:hAnsi="Times New Roman"/>
          <w:sz w:val="28"/>
          <w:szCs w:val="28"/>
        </w:rPr>
        <w:t xml:space="preserve"> Я. И., Теория перевода и переводческая практика. </w:t>
      </w:r>
      <w:r>
        <w:rPr>
          <w:rFonts w:ascii="Times New Roman" w:eastAsia="Times New Roman" w:hAnsi="Times New Roman" w:cs="Times New Roman"/>
          <w:color w:val="000000"/>
          <w:sz w:val="28"/>
        </w:rPr>
        <w:t xml:space="preserve">– М.: Изд-во </w:t>
      </w:r>
      <w:r>
        <w:rPr>
          <w:rFonts w:ascii="Times New Roman" w:eastAsia="Times New Roman" w:hAnsi="Times New Roman" w:cs="Times New Roman"/>
          <w:sz w:val="28"/>
        </w:rPr>
        <w:t>"Р. Валент", 2007</w:t>
      </w:r>
      <w:r w:rsidR="00A63D3A">
        <w:rPr>
          <w:rFonts w:ascii="Times New Roman" w:eastAsia="Times New Roman" w:hAnsi="Times New Roman" w:cs="Times New Roman"/>
          <w:sz w:val="28"/>
        </w:rPr>
        <w:t>. С. 244</w:t>
      </w:r>
    </w:p>
    <w:p w:rsidR="00111816" w:rsidRDefault="00111816" w:rsidP="00111816">
      <w:pPr>
        <w:numPr>
          <w:ilvl w:val="0"/>
          <w:numId w:val="24"/>
        </w:numPr>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 Сдобников В. В., Петрова О. В.</w:t>
      </w:r>
      <w:r w:rsidR="00512688">
        <w:rPr>
          <w:rFonts w:ascii="Times New Roman" w:eastAsia="Times New Roman" w:hAnsi="Times New Roman"/>
          <w:sz w:val="28"/>
          <w:szCs w:val="28"/>
        </w:rPr>
        <w:t xml:space="preserve">, Теория перевода. </w:t>
      </w:r>
      <w:r w:rsidR="00512688">
        <w:rPr>
          <w:rFonts w:ascii="Times New Roman" w:eastAsia="Times New Roman" w:hAnsi="Times New Roman" w:cs="Times New Roman"/>
          <w:color w:val="000000"/>
          <w:sz w:val="28"/>
        </w:rPr>
        <w:t>– М.: АСТ: Восток–Запад, 2006</w:t>
      </w:r>
      <w:r w:rsidR="00D30F76">
        <w:rPr>
          <w:rFonts w:ascii="Times New Roman" w:eastAsia="Times New Roman" w:hAnsi="Times New Roman" w:cs="Times New Roman"/>
          <w:color w:val="000000"/>
          <w:sz w:val="28"/>
        </w:rPr>
        <w:t>. С. 448</w:t>
      </w:r>
    </w:p>
    <w:p w:rsidR="001F6B9D" w:rsidRPr="003579EA" w:rsidRDefault="00111816" w:rsidP="00057A60">
      <w:pPr>
        <w:numPr>
          <w:ilvl w:val="0"/>
          <w:numId w:val="24"/>
        </w:numPr>
        <w:spacing w:line="360" w:lineRule="auto"/>
        <w:rPr>
          <w:rFonts w:ascii="Times New Roman" w:eastAsia="Times New Roman" w:hAnsi="Times New Roman"/>
          <w:sz w:val="28"/>
          <w:szCs w:val="28"/>
        </w:rPr>
      </w:pPr>
      <w:r>
        <w:rPr>
          <w:rFonts w:ascii="Times New Roman" w:eastAsia="Times New Roman" w:hAnsi="Times New Roman"/>
          <w:sz w:val="28"/>
          <w:szCs w:val="28"/>
        </w:rPr>
        <w:t>Чуковский К. И.</w:t>
      </w:r>
      <w:r w:rsidR="000A14FE">
        <w:rPr>
          <w:rFonts w:ascii="Times New Roman" w:eastAsia="Times New Roman" w:hAnsi="Times New Roman"/>
          <w:sz w:val="28"/>
          <w:szCs w:val="28"/>
        </w:rPr>
        <w:t xml:space="preserve">, Высокое искусство. </w:t>
      </w:r>
      <w:r w:rsidR="000A14FE">
        <w:rPr>
          <w:rFonts w:ascii="Times New Roman" w:eastAsia="Times New Roman" w:hAnsi="Times New Roman" w:cs="Times New Roman"/>
          <w:color w:val="000000"/>
          <w:sz w:val="28"/>
        </w:rPr>
        <w:t xml:space="preserve">– М.: </w:t>
      </w:r>
      <w:r w:rsidR="000A14FE">
        <w:rPr>
          <w:rFonts w:ascii="Times New Roman" w:eastAsia="Times New Roman" w:hAnsi="Times New Roman" w:cs="Times New Roman"/>
          <w:sz w:val="28"/>
        </w:rPr>
        <w:t>"Советский писатель", 1968</w:t>
      </w:r>
      <w:r w:rsidR="00762B18">
        <w:rPr>
          <w:rFonts w:ascii="Times New Roman" w:eastAsia="Times New Roman" w:hAnsi="Times New Roman" w:cs="Times New Roman"/>
          <w:sz w:val="28"/>
        </w:rPr>
        <w:t>. С. 384</w:t>
      </w:r>
    </w:p>
    <w:p w:rsidR="003579EA" w:rsidRPr="00762B18" w:rsidRDefault="003579EA" w:rsidP="00057A60">
      <w:pPr>
        <w:numPr>
          <w:ilvl w:val="0"/>
          <w:numId w:val="24"/>
        </w:numPr>
        <w:spacing w:line="360" w:lineRule="auto"/>
        <w:rPr>
          <w:rFonts w:ascii="Times New Roman" w:eastAsia="Times New Roman" w:hAnsi="Times New Roman"/>
          <w:sz w:val="28"/>
          <w:szCs w:val="28"/>
          <w:lang w:val="es-ES_tradnl"/>
        </w:rPr>
      </w:pPr>
      <w:r>
        <w:rPr>
          <w:rFonts w:ascii="Times New Roman" w:eastAsia="Times New Roman" w:hAnsi="Times New Roman" w:cs="Times New Roman"/>
          <w:sz w:val="28"/>
        </w:rPr>
        <w:t xml:space="preserve"> </w:t>
      </w:r>
      <w:r>
        <w:rPr>
          <w:rFonts w:ascii="Times New Roman" w:eastAsia="Times New Roman" w:hAnsi="Times New Roman" w:cs="Times New Roman"/>
          <w:sz w:val="28"/>
          <w:lang w:val="es-ES_tradnl"/>
        </w:rPr>
        <w:t>Nikol</w:t>
      </w:r>
      <w:r w:rsidRPr="003579EA">
        <w:rPr>
          <w:rFonts w:ascii="Times New Roman" w:eastAsia="Times New Roman" w:hAnsi="Times New Roman" w:cs="Times New Roman"/>
          <w:sz w:val="28"/>
        </w:rPr>
        <w:t>á</w:t>
      </w:r>
      <w:r>
        <w:rPr>
          <w:rFonts w:ascii="Times New Roman" w:eastAsia="Times New Roman" w:hAnsi="Times New Roman" w:cs="Times New Roman"/>
          <w:sz w:val="28"/>
          <w:lang w:val="es-ES_tradnl"/>
        </w:rPr>
        <w:t>i</w:t>
      </w:r>
      <w:r w:rsidRPr="003579EA">
        <w:rPr>
          <w:rFonts w:ascii="Times New Roman" w:eastAsia="Times New Roman" w:hAnsi="Times New Roman" w:cs="Times New Roman"/>
          <w:sz w:val="28"/>
        </w:rPr>
        <w:t xml:space="preserve"> </w:t>
      </w:r>
      <w:r>
        <w:rPr>
          <w:rFonts w:ascii="Times New Roman" w:eastAsia="Times New Roman" w:hAnsi="Times New Roman" w:cs="Times New Roman"/>
          <w:sz w:val="28"/>
          <w:lang w:val="es-ES_tradnl"/>
        </w:rPr>
        <w:t>G</w:t>
      </w:r>
      <w:r w:rsidRPr="003579EA">
        <w:rPr>
          <w:rFonts w:ascii="Times New Roman" w:eastAsia="Times New Roman" w:hAnsi="Times New Roman" w:cs="Times New Roman"/>
          <w:sz w:val="28"/>
        </w:rPr>
        <w:t>ó</w:t>
      </w:r>
      <w:r>
        <w:rPr>
          <w:rFonts w:ascii="Times New Roman" w:eastAsia="Times New Roman" w:hAnsi="Times New Roman" w:cs="Times New Roman"/>
          <w:sz w:val="28"/>
          <w:lang w:val="es-ES_tradnl"/>
        </w:rPr>
        <w:t>gol</w:t>
      </w:r>
      <w:r w:rsidRPr="003579EA">
        <w:rPr>
          <w:rFonts w:ascii="Times New Roman" w:eastAsia="Times New Roman" w:hAnsi="Times New Roman" w:cs="Times New Roman"/>
          <w:sz w:val="28"/>
        </w:rPr>
        <w:t xml:space="preserve">. </w:t>
      </w:r>
      <w:r>
        <w:rPr>
          <w:rFonts w:ascii="Times New Roman" w:eastAsia="Times New Roman" w:hAnsi="Times New Roman" w:cs="Times New Roman"/>
          <w:sz w:val="28"/>
          <w:lang w:val="es-ES_tradnl"/>
        </w:rPr>
        <w:t>Tar</w:t>
      </w:r>
      <w:r w:rsidRPr="003579EA">
        <w:rPr>
          <w:rFonts w:ascii="Times New Roman" w:eastAsia="Times New Roman" w:hAnsi="Times New Roman" w:cs="Times New Roman"/>
          <w:sz w:val="28"/>
        </w:rPr>
        <w:t>á</w:t>
      </w:r>
      <w:r>
        <w:rPr>
          <w:rFonts w:ascii="Times New Roman" w:eastAsia="Times New Roman" w:hAnsi="Times New Roman" w:cs="Times New Roman"/>
          <w:sz w:val="28"/>
          <w:lang w:val="es-ES_tradnl"/>
        </w:rPr>
        <w:t>s</w:t>
      </w:r>
      <w:r w:rsidRPr="003579EA">
        <w:rPr>
          <w:rFonts w:ascii="Times New Roman" w:eastAsia="Times New Roman" w:hAnsi="Times New Roman" w:cs="Times New Roman"/>
          <w:sz w:val="28"/>
        </w:rPr>
        <w:t xml:space="preserve"> </w:t>
      </w:r>
      <w:r>
        <w:rPr>
          <w:rFonts w:ascii="Times New Roman" w:eastAsia="Times New Roman" w:hAnsi="Times New Roman" w:cs="Times New Roman"/>
          <w:sz w:val="28"/>
          <w:lang w:val="es-ES_tradnl"/>
        </w:rPr>
        <w:t>Bulba</w:t>
      </w:r>
      <w:r w:rsidRPr="003579EA">
        <w:rPr>
          <w:rFonts w:ascii="Times New Roman" w:eastAsia="Times New Roman" w:hAnsi="Times New Roman" w:cs="Times New Roman"/>
          <w:sz w:val="28"/>
        </w:rPr>
        <w:t xml:space="preserve">. </w:t>
      </w:r>
      <w:r>
        <w:rPr>
          <w:rFonts w:ascii="Times New Roman" w:eastAsia="Times New Roman" w:hAnsi="Times New Roman" w:cs="Times New Roman"/>
          <w:sz w:val="28"/>
          <w:lang w:val="es-ES_tradnl"/>
        </w:rPr>
        <w:t>Traducci</w:t>
      </w:r>
      <w:r w:rsidRPr="00762B18">
        <w:rPr>
          <w:rFonts w:ascii="Times New Roman" w:eastAsia="Times New Roman" w:hAnsi="Times New Roman" w:cs="Times New Roman"/>
          <w:sz w:val="28"/>
          <w:lang w:val="es-ES_tradnl"/>
        </w:rPr>
        <w:t>ó</w:t>
      </w:r>
      <w:r>
        <w:rPr>
          <w:rFonts w:ascii="Times New Roman" w:eastAsia="Times New Roman" w:hAnsi="Times New Roman" w:cs="Times New Roman"/>
          <w:sz w:val="28"/>
          <w:lang w:val="es-ES_tradnl"/>
        </w:rPr>
        <w:t>n</w:t>
      </w:r>
      <w:r w:rsidRPr="00762B18">
        <w:rPr>
          <w:rFonts w:ascii="Times New Roman" w:eastAsia="Times New Roman" w:hAnsi="Times New Roman" w:cs="Times New Roman"/>
          <w:sz w:val="28"/>
          <w:lang w:val="es-ES_tradnl"/>
        </w:rPr>
        <w:t xml:space="preserve"> </w:t>
      </w:r>
      <w:r>
        <w:rPr>
          <w:rFonts w:ascii="Times New Roman" w:eastAsia="Times New Roman" w:hAnsi="Times New Roman" w:cs="Times New Roman"/>
          <w:sz w:val="28"/>
          <w:lang w:val="es-ES_tradnl"/>
        </w:rPr>
        <w:t>de</w:t>
      </w:r>
      <w:r w:rsidRPr="00762B18">
        <w:rPr>
          <w:rFonts w:ascii="Times New Roman" w:eastAsia="Times New Roman" w:hAnsi="Times New Roman" w:cs="Times New Roman"/>
          <w:sz w:val="28"/>
          <w:lang w:val="es-ES_tradnl"/>
        </w:rPr>
        <w:t xml:space="preserve"> </w:t>
      </w:r>
      <w:r>
        <w:rPr>
          <w:rFonts w:ascii="Times New Roman" w:eastAsia="Times New Roman" w:hAnsi="Times New Roman" w:cs="Times New Roman"/>
          <w:sz w:val="28"/>
          <w:lang w:val="es-ES_tradnl"/>
        </w:rPr>
        <w:t>J</w:t>
      </w:r>
      <w:r w:rsidRPr="00762B18">
        <w:rPr>
          <w:rFonts w:ascii="Times New Roman" w:eastAsia="Times New Roman" w:hAnsi="Times New Roman" w:cs="Times New Roman"/>
          <w:sz w:val="28"/>
          <w:lang w:val="es-ES_tradnl"/>
        </w:rPr>
        <w:t xml:space="preserve">. </w:t>
      </w:r>
      <w:r>
        <w:rPr>
          <w:rFonts w:ascii="Times New Roman" w:eastAsia="Times New Roman" w:hAnsi="Times New Roman" w:cs="Times New Roman"/>
          <w:sz w:val="28"/>
          <w:lang w:val="es-ES_tradnl"/>
        </w:rPr>
        <w:t>P</w:t>
      </w:r>
      <w:r w:rsidRPr="00762B18">
        <w:rPr>
          <w:rFonts w:ascii="Times New Roman" w:eastAsia="Times New Roman" w:hAnsi="Times New Roman" w:cs="Times New Roman"/>
          <w:sz w:val="28"/>
          <w:lang w:val="es-ES_tradnl"/>
        </w:rPr>
        <w:t>é</w:t>
      </w:r>
      <w:r>
        <w:rPr>
          <w:rFonts w:ascii="Times New Roman" w:eastAsia="Times New Roman" w:hAnsi="Times New Roman" w:cs="Times New Roman"/>
          <w:sz w:val="28"/>
          <w:lang w:val="es-ES_tradnl"/>
        </w:rPr>
        <w:t>rez</w:t>
      </w:r>
      <w:r w:rsidRPr="00762B18">
        <w:rPr>
          <w:rFonts w:ascii="Times New Roman" w:eastAsia="Times New Roman" w:hAnsi="Times New Roman" w:cs="Times New Roman"/>
          <w:sz w:val="28"/>
          <w:lang w:val="es-ES_tradnl"/>
        </w:rPr>
        <w:t xml:space="preserve"> </w:t>
      </w:r>
      <w:r>
        <w:rPr>
          <w:rFonts w:ascii="Times New Roman" w:eastAsia="Times New Roman" w:hAnsi="Times New Roman" w:cs="Times New Roman"/>
          <w:sz w:val="28"/>
          <w:lang w:val="es-ES_tradnl"/>
        </w:rPr>
        <w:t>Mauras</w:t>
      </w:r>
      <w:r w:rsidRPr="00762B18">
        <w:rPr>
          <w:rFonts w:ascii="Times New Roman" w:eastAsia="Times New Roman" w:hAnsi="Times New Roman" w:cs="Times New Roman"/>
          <w:sz w:val="28"/>
          <w:lang w:val="es-ES_tradnl"/>
        </w:rPr>
        <w:t xml:space="preserve">, </w:t>
      </w:r>
      <w:r w:rsidR="00762B18" w:rsidRPr="006805EF">
        <w:rPr>
          <w:rFonts w:ascii="Times New Roman" w:hAnsi="Times New Roman" w:cs="Times New Roman"/>
          <w:sz w:val="28"/>
          <w:szCs w:val="28"/>
          <w:lang w:val="es-ES_tradnl"/>
        </w:rPr>
        <w:t xml:space="preserve">Renovacion, B. Aires, </w:t>
      </w:r>
      <w:r w:rsidR="00762B18" w:rsidRPr="006805EF">
        <w:rPr>
          <w:rFonts w:ascii="Times New Roman" w:eastAsia="Times New Roman" w:hAnsi="Times New Roman" w:cs="Times New Roman"/>
          <w:sz w:val="28"/>
          <w:szCs w:val="28"/>
          <w:lang w:val="es-ES_tradnl"/>
        </w:rPr>
        <w:t>1999</w:t>
      </w:r>
      <w:r w:rsidR="00762B18" w:rsidRPr="00762B18">
        <w:rPr>
          <w:rFonts w:ascii="Times New Roman" w:eastAsia="Times New Roman" w:hAnsi="Times New Roman" w:cs="Times New Roman"/>
          <w:sz w:val="28"/>
          <w:szCs w:val="28"/>
          <w:lang w:val="es-ES_tradnl"/>
        </w:rPr>
        <w:t xml:space="preserve">. </w:t>
      </w:r>
      <w:r w:rsidR="00762B18">
        <w:rPr>
          <w:rFonts w:ascii="Times New Roman" w:eastAsia="Times New Roman" w:hAnsi="Times New Roman" w:cs="Times New Roman"/>
          <w:sz w:val="28"/>
          <w:szCs w:val="28"/>
          <w:lang w:val="es-ES_tradnl"/>
        </w:rPr>
        <w:t>108 pag.</w:t>
      </w:r>
    </w:p>
    <w:p w:rsidR="003579EA" w:rsidRPr="007E51AE" w:rsidRDefault="003579EA" w:rsidP="00057A60">
      <w:pPr>
        <w:numPr>
          <w:ilvl w:val="0"/>
          <w:numId w:val="24"/>
        </w:numPr>
        <w:spacing w:line="360" w:lineRule="auto"/>
        <w:rPr>
          <w:rFonts w:ascii="Times New Roman" w:eastAsia="Times New Roman" w:hAnsi="Times New Roman"/>
          <w:sz w:val="28"/>
          <w:szCs w:val="28"/>
          <w:lang w:val="es-ES_tradnl"/>
        </w:rPr>
      </w:pPr>
      <w:r w:rsidRPr="00762B18">
        <w:rPr>
          <w:rFonts w:ascii="Times New Roman" w:eastAsia="Times New Roman" w:hAnsi="Times New Roman" w:cs="Times New Roman"/>
          <w:sz w:val="28"/>
          <w:lang w:val="es-ES_tradnl"/>
        </w:rPr>
        <w:t xml:space="preserve"> </w:t>
      </w:r>
      <w:r>
        <w:rPr>
          <w:rFonts w:ascii="Times New Roman" w:eastAsia="Times New Roman" w:hAnsi="Times New Roman" w:cs="Times New Roman"/>
          <w:sz w:val="28"/>
          <w:lang w:val="es-ES_tradnl"/>
        </w:rPr>
        <w:t>Nikolai</w:t>
      </w:r>
      <w:r w:rsidRPr="003579EA">
        <w:rPr>
          <w:rFonts w:ascii="Times New Roman" w:eastAsia="Times New Roman" w:hAnsi="Times New Roman" w:cs="Times New Roman"/>
          <w:sz w:val="28"/>
        </w:rPr>
        <w:t xml:space="preserve"> </w:t>
      </w:r>
      <w:r>
        <w:rPr>
          <w:rFonts w:ascii="Times New Roman" w:eastAsia="Times New Roman" w:hAnsi="Times New Roman" w:cs="Times New Roman"/>
          <w:sz w:val="28"/>
          <w:lang w:val="es-ES_tradnl"/>
        </w:rPr>
        <w:t>Gogol</w:t>
      </w:r>
      <w:r w:rsidRPr="003579EA">
        <w:rPr>
          <w:rFonts w:ascii="Times New Roman" w:eastAsia="Times New Roman" w:hAnsi="Times New Roman" w:cs="Times New Roman"/>
          <w:sz w:val="28"/>
        </w:rPr>
        <w:t xml:space="preserve">. </w:t>
      </w:r>
      <w:r>
        <w:rPr>
          <w:rFonts w:ascii="Times New Roman" w:eastAsia="Times New Roman" w:hAnsi="Times New Roman" w:cs="Times New Roman"/>
          <w:sz w:val="28"/>
          <w:lang w:val="es-ES_tradnl"/>
        </w:rPr>
        <w:t>Tar</w:t>
      </w:r>
      <w:r w:rsidRPr="003579EA">
        <w:rPr>
          <w:rFonts w:ascii="Times New Roman" w:eastAsia="Times New Roman" w:hAnsi="Times New Roman" w:cs="Times New Roman"/>
          <w:sz w:val="28"/>
        </w:rPr>
        <w:t>á</w:t>
      </w:r>
      <w:r>
        <w:rPr>
          <w:rFonts w:ascii="Times New Roman" w:eastAsia="Times New Roman" w:hAnsi="Times New Roman" w:cs="Times New Roman"/>
          <w:sz w:val="28"/>
          <w:lang w:val="es-ES_tradnl"/>
        </w:rPr>
        <w:t>s</w:t>
      </w:r>
      <w:r w:rsidRPr="003579EA">
        <w:rPr>
          <w:rFonts w:ascii="Times New Roman" w:eastAsia="Times New Roman" w:hAnsi="Times New Roman" w:cs="Times New Roman"/>
          <w:sz w:val="28"/>
        </w:rPr>
        <w:t xml:space="preserve"> </w:t>
      </w:r>
      <w:r>
        <w:rPr>
          <w:rFonts w:ascii="Times New Roman" w:eastAsia="Times New Roman" w:hAnsi="Times New Roman" w:cs="Times New Roman"/>
          <w:sz w:val="28"/>
          <w:lang w:val="es-ES_tradnl"/>
        </w:rPr>
        <w:t>Bulba</w:t>
      </w:r>
      <w:r w:rsidRPr="003579EA">
        <w:rPr>
          <w:rFonts w:ascii="Times New Roman" w:eastAsia="Times New Roman" w:hAnsi="Times New Roman" w:cs="Times New Roman"/>
          <w:sz w:val="28"/>
        </w:rPr>
        <w:t xml:space="preserve">. </w:t>
      </w:r>
      <w:r w:rsidR="00211BB1">
        <w:rPr>
          <w:rFonts w:ascii="Times New Roman" w:eastAsia="Times New Roman" w:hAnsi="Times New Roman" w:cs="Times New Roman"/>
          <w:sz w:val="28"/>
          <w:lang w:val="es-ES_tradnl"/>
        </w:rPr>
        <w:t xml:space="preserve">México: </w:t>
      </w:r>
      <w:r>
        <w:rPr>
          <w:rFonts w:ascii="Times New Roman" w:eastAsia="Times New Roman" w:hAnsi="Times New Roman" w:cs="Times New Roman"/>
          <w:sz w:val="28"/>
          <w:lang w:val="es-ES_tradnl"/>
        </w:rPr>
        <w:t>Siglo</w:t>
      </w:r>
      <w:r w:rsidRPr="007E51AE">
        <w:rPr>
          <w:rFonts w:ascii="Times New Roman" w:eastAsia="Times New Roman" w:hAnsi="Times New Roman" w:cs="Times New Roman"/>
          <w:sz w:val="28"/>
          <w:lang w:val="es-ES_tradnl"/>
        </w:rPr>
        <w:t xml:space="preserve"> </w:t>
      </w:r>
      <w:r>
        <w:rPr>
          <w:rFonts w:ascii="Times New Roman" w:eastAsia="Times New Roman" w:hAnsi="Times New Roman" w:cs="Times New Roman"/>
          <w:sz w:val="28"/>
          <w:lang w:val="es-ES_tradnl"/>
        </w:rPr>
        <w:t>Veintiuno</w:t>
      </w:r>
      <w:r w:rsidRPr="007E51AE">
        <w:rPr>
          <w:rFonts w:ascii="Times New Roman" w:eastAsia="Times New Roman" w:hAnsi="Times New Roman" w:cs="Times New Roman"/>
          <w:sz w:val="28"/>
          <w:lang w:val="es-ES_tradnl"/>
        </w:rPr>
        <w:t xml:space="preserve"> </w:t>
      </w:r>
      <w:r>
        <w:rPr>
          <w:rFonts w:ascii="Times New Roman" w:eastAsia="Times New Roman" w:hAnsi="Times New Roman" w:cs="Times New Roman"/>
          <w:sz w:val="28"/>
          <w:lang w:val="es-ES_tradnl"/>
        </w:rPr>
        <w:t>Editores</w:t>
      </w:r>
      <w:r w:rsidRPr="007E51AE">
        <w:rPr>
          <w:rFonts w:ascii="Times New Roman" w:eastAsia="Times New Roman" w:hAnsi="Times New Roman" w:cs="Times New Roman"/>
          <w:sz w:val="28"/>
          <w:lang w:val="es-ES_tradnl"/>
        </w:rPr>
        <w:t>, 2000</w:t>
      </w:r>
      <w:r w:rsidR="00AC711A">
        <w:rPr>
          <w:rFonts w:ascii="Times New Roman" w:eastAsia="Times New Roman" w:hAnsi="Times New Roman" w:cs="Times New Roman"/>
          <w:sz w:val="28"/>
          <w:lang w:val="es-ES_tradnl"/>
        </w:rPr>
        <w:t>. 129 pag.</w:t>
      </w:r>
    </w:p>
    <w:p w:rsidR="00057A60" w:rsidRPr="007E51AE" w:rsidRDefault="00057A60" w:rsidP="00057A60">
      <w:pPr>
        <w:spacing w:line="360" w:lineRule="auto"/>
        <w:rPr>
          <w:rFonts w:ascii="Times New Roman" w:eastAsia="Times New Roman" w:hAnsi="Times New Roman"/>
          <w:sz w:val="28"/>
          <w:szCs w:val="28"/>
          <w:lang w:val="es-ES_tradnl"/>
        </w:rPr>
      </w:pPr>
    </w:p>
    <w:p w:rsidR="00057A60" w:rsidRDefault="00057A60" w:rsidP="00057A60">
      <w:pPr>
        <w:spacing w:line="360" w:lineRule="auto"/>
        <w:ind w:firstLine="1123"/>
        <w:jc w:val="center"/>
        <w:rPr>
          <w:rFonts w:ascii="Times New Roman" w:eastAsia="Times New Roman" w:hAnsi="Times New Roman" w:cs="Times New Roman"/>
          <w:b/>
          <w:sz w:val="32"/>
          <w:szCs w:val="32"/>
        </w:rPr>
      </w:pPr>
      <w:proofErr w:type="gramStart"/>
      <w:r w:rsidRPr="00057A60">
        <w:rPr>
          <w:rFonts w:ascii="Times New Roman" w:eastAsia="Times New Roman" w:hAnsi="Times New Roman" w:cs="Times New Roman"/>
          <w:b/>
          <w:sz w:val="32"/>
          <w:szCs w:val="32"/>
        </w:rPr>
        <w:t>Интернет-источники</w:t>
      </w:r>
      <w:proofErr w:type="gramEnd"/>
    </w:p>
    <w:p w:rsidR="00057A60" w:rsidRPr="00057A60" w:rsidRDefault="00057A60" w:rsidP="00057A60">
      <w:pPr>
        <w:spacing w:line="360" w:lineRule="auto"/>
        <w:ind w:firstLine="1123"/>
        <w:jc w:val="center"/>
        <w:rPr>
          <w:rFonts w:ascii="Times New Roman" w:eastAsia="Times New Roman" w:hAnsi="Times New Roman" w:cs="Times New Roman"/>
          <w:b/>
          <w:sz w:val="32"/>
          <w:szCs w:val="32"/>
        </w:rPr>
      </w:pPr>
    </w:p>
    <w:p w:rsidR="00057A60" w:rsidRPr="00931033" w:rsidRDefault="00057A60" w:rsidP="00057A60">
      <w:pPr>
        <w:numPr>
          <w:ilvl w:val="0"/>
          <w:numId w:val="37"/>
        </w:numPr>
        <w:spacing w:line="360" w:lineRule="auto"/>
        <w:rPr>
          <w:rFonts w:ascii="Times New Roman" w:eastAsia="Times New Roman" w:hAnsi="Times New Roman" w:cs="Times New Roman"/>
          <w:sz w:val="32"/>
          <w:szCs w:val="32"/>
        </w:rPr>
      </w:pPr>
      <w:proofErr w:type="spellStart"/>
      <w:r w:rsidRPr="00931033">
        <w:rPr>
          <w:rFonts w:ascii="Times New Roman" w:eastAsia="Times New Roman" w:hAnsi="Times New Roman"/>
          <w:sz w:val="28"/>
          <w:szCs w:val="28"/>
        </w:rPr>
        <w:t>Куниловская</w:t>
      </w:r>
      <w:proofErr w:type="spellEnd"/>
      <w:r w:rsidRPr="00931033">
        <w:rPr>
          <w:rFonts w:ascii="Times New Roman" w:eastAsia="Times New Roman" w:hAnsi="Times New Roman"/>
          <w:sz w:val="28"/>
          <w:szCs w:val="28"/>
        </w:rPr>
        <w:t xml:space="preserve"> М. А., Классификация переводческих ошибок и их электронная разметка в </w:t>
      </w:r>
      <w:r w:rsidRPr="00931033">
        <w:rPr>
          <w:rFonts w:ascii="Times New Roman" w:eastAsia="Times New Roman" w:hAnsi="Times New Roman"/>
          <w:sz w:val="28"/>
          <w:szCs w:val="28"/>
          <w:lang w:val="es-ES_tradnl"/>
        </w:rPr>
        <w:t>brat</w:t>
      </w:r>
      <w:r w:rsidRPr="00931033">
        <w:rPr>
          <w:rFonts w:ascii="Times New Roman" w:eastAsia="Times New Roman" w:hAnsi="Times New Roman"/>
          <w:sz w:val="28"/>
          <w:szCs w:val="28"/>
        </w:rPr>
        <w:t xml:space="preserve">. </w:t>
      </w:r>
      <w:r w:rsidRPr="00931033">
        <w:rPr>
          <w:rFonts w:ascii="Times New Roman" w:eastAsia="Times New Roman" w:hAnsi="Times New Roman" w:cs="Times New Roman"/>
          <w:sz w:val="28"/>
        </w:rPr>
        <w:t xml:space="preserve">– </w:t>
      </w:r>
      <w:hyperlink r:id="rId10" w:history="1">
        <w:r w:rsidRPr="00931033">
          <w:rPr>
            <w:rStyle w:val="ad"/>
            <w:rFonts w:ascii="Times New Roman" w:eastAsia="Times New Roman" w:hAnsi="Times New Roman" w:cs="Times New Roman"/>
            <w:color w:val="auto"/>
            <w:sz w:val="28"/>
            <w:u w:val="none"/>
          </w:rPr>
          <w:t>http://rus-ltc.org/references/classif.pdf</w:t>
        </w:r>
      </w:hyperlink>
    </w:p>
    <w:p w:rsidR="00057A60" w:rsidRPr="00931033" w:rsidRDefault="00057A60" w:rsidP="00057A60">
      <w:pPr>
        <w:numPr>
          <w:ilvl w:val="0"/>
          <w:numId w:val="37"/>
        </w:numPr>
        <w:spacing w:line="360" w:lineRule="auto"/>
        <w:rPr>
          <w:rFonts w:ascii="Times New Roman" w:eastAsia="Times New Roman" w:hAnsi="Times New Roman" w:cs="Times New Roman"/>
          <w:sz w:val="32"/>
          <w:szCs w:val="32"/>
        </w:rPr>
      </w:pPr>
      <w:proofErr w:type="spellStart"/>
      <w:r w:rsidRPr="00931033">
        <w:rPr>
          <w:rFonts w:ascii="Times New Roman" w:eastAsia="Times New Roman" w:hAnsi="Times New Roman"/>
          <w:sz w:val="28"/>
          <w:szCs w:val="28"/>
        </w:rPr>
        <w:t>Мунэн</w:t>
      </w:r>
      <w:proofErr w:type="spellEnd"/>
      <w:r w:rsidRPr="00931033">
        <w:rPr>
          <w:rFonts w:ascii="Times New Roman" w:eastAsia="Times New Roman" w:hAnsi="Times New Roman"/>
          <w:sz w:val="28"/>
          <w:szCs w:val="28"/>
        </w:rPr>
        <w:t xml:space="preserve"> Ж., Теоретические проблемы перевода. Перевод как языковой контакт. </w:t>
      </w:r>
      <w:r w:rsidRPr="00931033">
        <w:rPr>
          <w:rFonts w:ascii="Times New Roman" w:eastAsia="Times New Roman" w:hAnsi="Times New Roman" w:cs="Times New Roman"/>
          <w:sz w:val="28"/>
        </w:rPr>
        <w:t xml:space="preserve">– М.: 1978 </w:t>
      </w:r>
      <w:hyperlink r:id="rId11" w:history="1">
        <w:r w:rsidRPr="00931033">
          <w:rPr>
            <w:rStyle w:val="ad"/>
            <w:rFonts w:ascii="Times New Roman" w:eastAsia="Times New Roman" w:hAnsi="Times New Roman" w:cs="Times New Roman"/>
            <w:color w:val="auto"/>
            <w:sz w:val="28"/>
            <w:u w:val="none"/>
          </w:rPr>
          <w:t>http://www.philology.ru/linguistics1/mounin-78.htm</w:t>
        </w:r>
      </w:hyperlink>
    </w:p>
    <w:p w:rsidR="00057A60" w:rsidRPr="00931033" w:rsidRDefault="00057A60" w:rsidP="00057A60">
      <w:pPr>
        <w:numPr>
          <w:ilvl w:val="0"/>
          <w:numId w:val="37"/>
        </w:numPr>
        <w:spacing w:line="360" w:lineRule="auto"/>
        <w:rPr>
          <w:rFonts w:ascii="Times New Roman" w:eastAsia="Times New Roman" w:hAnsi="Times New Roman" w:cs="Times New Roman"/>
          <w:sz w:val="32"/>
          <w:szCs w:val="32"/>
        </w:rPr>
      </w:pPr>
      <w:proofErr w:type="spellStart"/>
      <w:r w:rsidRPr="00931033">
        <w:rPr>
          <w:rFonts w:ascii="Times New Roman" w:eastAsia="Times New Roman" w:hAnsi="Times New Roman"/>
          <w:sz w:val="28"/>
          <w:szCs w:val="28"/>
        </w:rPr>
        <w:t>Пробштейн</w:t>
      </w:r>
      <w:proofErr w:type="spellEnd"/>
      <w:r w:rsidRPr="00931033">
        <w:rPr>
          <w:rFonts w:ascii="Times New Roman" w:eastAsia="Times New Roman" w:hAnsi="Times New Roman"/>
          <w:sz w:val="28"/>
          <w:szCs w:val="28"/>
        </w:rPr>
        <w:t xml:space="preserve"> Я., Соблазны перевода. </w:t>
      </w:r>
      <w:r w:rsidRPr="00931033">
        <w:rPr>
          <w:rFonts w:ascii="Times New Roman" w:eastAsia="Times New Roman" w:hAnsi="Times New Roman" w:cs="Times New Roman"/>
          <w:sz w:val="28"/>
        </w:rPr>
        <w:t xml:space="preserve">– </w:t>
      </w:r>
      <w:hyperlink r:id="rId12" w:history="1">
        <w:r w:rsidRPr="00931033">
          <w:rPr>
            <w:rStyle w:val="ad"/>
            <w:rFonts w:ascii="Times New Roman" w:eastAsia="Times New Roman" w:hAnsi="Times New Roman"/>
            <w:color w:val="auto"/>
            <w:sz w:val="28"/>
            <w:szCs w:val="28"/>
            <w:u w:val="none"/>
          </w:rPr>
          <w:t>http://gefter.ru/archive/13580</w:t>
        </w:r>
      </w:hyperlink>
    </w:p>
    <w:p w:rsidR="00057A60" w:rsidRPr="00931033" w:rsidRDefault="00A63D3A" w:rsidP="00057A60">
      <w:pPr>
        <w:numPr>
          <w:ilvl w:val="0"/>
          <w:numId w:val="37"/>
        </w:numPr>
        <w:spacing w:line="360" w:lineRule="auto"/>
        <w:rPr>
          <w:rFonts w:ascii="Times New Roman" w:eastAsia="Times New Roman" w:hAnsi="Times New Roman"/>
          <w:sz w:val="28"/>
          <w:szCs w:val="28"/>
        </w:rPr>
      </w:pPr>
      <w:r w:rsidRPr="00931033">
        <w:rPr>
          <w:rFonts w:ascii="Times New Roman" w:eastAsia="Times New Roman" w:hAnsi="Times New Roman"/>
          <w:sz w:val="28"/>
          <w:szCs w:val="28"/>
        </w:rPr>
        <w:t xml:space="preserve">Федоров А. В., Основы общей теории перевода (лингвистические проблемы). </w:t>
      </w:r>
      <w:r w:rsidRPr="00931033">
        <w:rPr>
          <w:rFonts w:ascii="Times New Roman" w:eastAsia="Times New Roman" w:hAnsi="Times New Roman" w:cs="Times New Roman"/>
          <w:sz w:val="28"/>
        </w:rPr>
        <w:t xml:space="preserve">– </w:t>
      </w:r>
      <w:proofErr w:type="spellStart"/>
      <w:r w:rsidRPr="00931033">
        <w:rPr>
          <w:rFonts w:ascii="Times New Roman" w:eastAsia="Times New Roman" w:hAnsi="Times New Roman" w:cs="Times New Roman"/>
          <w:sz w:val="28"/>
        </w:rPr>
        <w:t>Спб</w:t>
      </w:r>
      <w:proofErr w:type="spellEnd"/>
      <w:r w:rsidRPr="00931033">
        <w:rPr>
          <w:rFonts w:ascii="Times New Roman" w:eastAsia="Times New Roman" w:hAnsi="Times New Roman" w:cs="Times New Roman"/>
          <w:sz w:val="28"/>
        </w:rPr>
        <w:t xml:space="preserve">: Филологический факультет </w:t>
      </w:r>
      <w:r w:rsidRPr="00931033">
        <w:rPr>
          <w:rFonts w:ascii="Times New Roman" w:eastAsia="Times New Roman" w:hAnsi="Times New Roman" w:cs="Times New Roman"/>
          <w:sz w:val="28"/>
        </w:rPr>
        <w:lastRenderedPageBreak/>
        <w:t>СПбГУ, 2002.</w:t>
      </w:r>
      <w:r w:rsidR="007E51AE" w:rsidRPr="00931033">
        <w:rPr>
          <w:rFonts w:ascii="Times New Roman" w:eastAsia="Times New Roman" w:hAnsi="Times New Roman" w:cs="Times New Roman"/>
          <w:sz w:val="28"/>
        </w:rPr>
        <w:t xml:space="preserve"> </w:t>
      </w:r>
      <w:r w:rsidRPr="00931033">
        <w:rPr>
          <w:rFonts w:ascii="Times New Roman" w:eastAsia="Times New Roman" w:hAnsi="Times New Roman" w:cs="Times New Roman"/>
          <w:sz w:val="28"/>
        </w:rPr>
        <w:t xml:space="preserve">– </w:t>
      </w:r>
      <w:hyperlink r:id="rId13" w:history="1">
        <w:r w:rsidRPr="00931033">
          <w:rPr>
            <w:rStyle w:val="ad"/>
            <w:rFonts w:ascii="Times New Roman" w:eastAsia="Times New Roman" w:hAnsi="Times New Roman" w:cs="Times New Roman"/>
            <w:color w:val="auto"/>
            <w:sz w:val="28"/>
            <w:u w:val="none"/>
          </w:rPr>
          <w:t>http://samlib.ru/w/wagapow_a_s/osnowyobshejteoriiperewoda2002.shtml</w:t>
        </w:r>
      </w:hyperlink>
    </w:p>
    <w:p w:rsidR="00A63D3A" w:rsidRPr="00931033" w:rsidRDefault="00A63D3A" w:rsidP="00A63D3A">
      <w:pPr>
        <w:numPr>
          <w:ilvl w:val="0"/>
          <w:numId w:val="37"/>
        </w:numPr>
        <w:spacing w:line="360" w:lineRule="auto"/>
        <w:rPr>
          <w:rFonts w:ascii="Times New Roman" w:eastAsia="Times New Roman" w:hAnsi="Times New Roman" w:cs="Times New Roman"/>
          <w:sz w:val="32"/>
          <w:szCs w:val="32"/>
        </w:rPr>
      </w:pPr>
      <w:r w:rsidRPr="00931033">
        <w:rPr>
          <w:rFonts w:ascii="Times New Roman" w:eastAsia="Times New Roman" w:hAnsi="Times New Roman"/>
          <w:sz w:val="28"/>
          <w:szCs w:val="28"/>
        </w:rPr>
        <w:t xml:space="preserve">Швейцер А. Д., Теория перевода: статус, проблемы, аспекты. </w:t>
      </w:r>
      <w:r w:rsidRPr="00931033">
        <w:rPr>
          <w:rFonts w:ascii="Times New Roman" w:eastAsia="Times New Roman" w:hAnsi="Times New Roman" w:cs="Times New Roman"/>
          <w:sz w:val="28"/>
        </w:rPr>
        <w:t xml:space="preserve">– М.: 1988 </w:t>
      </w:r>
      <w:hyperlink r:id="rId14" w:history="1">
        <w:r w:rsidRPr="00931033">
          <w:rPr>
            <w:rStyle w:val="ad"/>
            <w:rFonts w:ascii="Times New Roman" w:eastAsia="Times New Roman" w:hAnsi="Times New Roman" w:cs="Times New Roman"/>
            <w:color w:val="auto"/>
            <w:sz w:val="28"/>
            <w:u w:val="none"/>
          </w:rPr>
          <w:t>http://www.gumer.info/bibliotek_Buks/Linguist/shveyz/</w:t>
        </w:r>
      </w:hyperlink>
    </w:p>
    <w:p w:rsidR="00A63D3A" w:rsidRPr="00931033" w:rsidRDefault="00A63D3A" w:rsidP="00A63D3A">
      <w:pPr>
        <w:numPr>
          <w:ilvl w:val="0"/>
          <w:numId w:val="37"/>
        </w:numPr>
        <w:spacing w:line="360" w:lineRule="auto"/>
        <w:rPr>
          <w:rFonts w:ascii="Times New Roman" w:eastAsia="Times New Roman" w:hAnsi="Times New Roman" w:cs="Times New Roman"/>
          <w:sz w:val="32"/>
          <w:szCs w:val="32"/>
        </w:rPr>
      </w:pPr>
      <w:proofErr w:type="spellStart"/>
      <w:r w:rsidRPr="00931033">
        <w:rPr>
          <w:rFonts w:ascii="Times New Roman" w:eastAsia="Times New Roman" w:hAnsi="Times New Roman"/>
          <w:sz w:val="28"/>
          <w:szCs w:val="28"/>
        </w:rPr>
        <w:t>Шевнин</w:t>
      </w:r>
      <w:proofErr w:type="spellEnd"/>
      <w:r w:rsidRPr="00931033">
        <w:rPr>
          <w:rFonts w:ascii="Times New Roman" w:eastAsia="Times New Roman" w:hAnsi="Times New Roman"/>
          <w:sz w:val="28"/>
          <w:szCs w:val="28"/>
        </w:rPr>
        <w:t xml:space="preserve"> А. Б., </w:t>
      </w:r>
      <w:proofErr w:type="spellStart"/>
      <w:r w:rsidR="001F32C7" w:rsidRPr="00931033">
        <w:rPr>
          <w:rFonts w:ascii="Times New Roman" w:eastAsia="Times New Roman" w:hAnsi="Times New Roman"/>
          <w:sz w:val="28"/>
          <w:szCs w:val="28"/>
        </w:rPr>
        <w:t>Эрратология</w:t>
      </w:r>
      <w:proofErr w:type="spellEnd"/>
      <w:r w:rsidR="001F32C7" w:rsidRPr="00931033">
        <w:rPr>
          <w:rFonts w:ascii="Times New Roman" w:eastAsia="Times New Roman" w:hAnsi="Times New Roman"/>
          <w:sz w:val="28"/>
          <w:szCs w:val="28"/>
        </w:rPr>
        <w:t xml:space="preserve"> и межъязыковая коммуникация. </w:t>
      </w:r>
      <w:r w:rsidR="001F32C7" w:rsidRPr="00931033">
        <w:rPr>
          <w:rFonts w:ascii="Times New Roman" w:eastAsia="Times New Roman" w:hAnsi="Times New Roman" w:cs="Times New Roman"/>
          <w:sz w:val="28"/>
        </w:rPr>
        <w:t xml:space="preserve">– </w:t>
      </w:r>
      <w:r w:rsidRPr="00931033">
        <w:rPr>
          <w:rFonts w:ascii="Times New Roman" w:eastAsia="Times New Roman" w:hAnsi="Times New Roman"/>
          <w:sz w:val="28"/>
          <w:szCs w:val="28"/>
        </w:rPr>
        <w:t xml:space="preserve">2004 </w:t>
      </w:r>
      <w:hyperlink r:id="rId15" w:history="1">
        <w:r w:rsidRPr="00931033">
          <w:rPr>
            <w:rStyle w:val="ad"/>
            <w:rFonts w:ascii="Times New Roman" w:eastAsia="Times New Roman" w:hAnsi="Times New Roman"/>
            <w:color w:val="auto"/>
            <w:sz w:val="28"/>
            <w:szCs w:val="28"/>
            <w:u w:val="none"/>
          </w:rPr>
          <w:t>http://cyberleninka.ru/article/n/erratologiya-i-mezhyazykovaya-kommunikatsiya</w:t>
        </w:r>
      </w:hyperlink>
    </w:p>
    <w:p w:rsidR="00A63D3A" w:rsidRPr="00057A60" w:rsidRDefault="00A63D3A" w:rsidP="00A63D3A">
      <w:pPr>
        <w:numPr>
          <w:ilvl w:val="0"/>
          <w:numId w:val="37"/>
        </w:numPr>
        <w:spacing w:line="360" w:lineRule="auto"/>
        <w:rPr>
          <w:rFonts w:ascii="Times New Roman" w:eastAsia="Times New Roman" w:hAnsi="Times New Roman"/>
          <w:sz w:val="28"/>
          <w:szCs w:val="28"/>
        </w:rPr>
      </w:pPr>
      <w:proofErr w:type="spellStart"/>
      <w:r w:rsidRPr="00931033">
        <w:rPr>
          <w:rFonts w:ascii="Times New Roman" w:eastAsia="Times New Roman" w:hAnsi="Times New Roman"/>
          <w:sz w:val="28"/>
          <w:szCs w:val="28"/>
        </w:rPr>
        <w:t>Шевнин</w:t>
      </w:r>
      <w:proofErr w:type="spellEnd"/>
      <w:r w:rsidRPr="00931033">
        <w:rPr>
          <w:rFonts w:ascii="Times New Roman" w:eastAsia="Times New Roman" w:hAnsi="Times New Roman"/>
          <w:sz w:val="28"/>
          <w:szCs w:val="28"/>
        </w:rPr>
        <w:t xml:space="preserve"> А. Б., </w:t>
      </w:r>
      <w:proofErr w:type="spellStart"/>
      <w:r w:rsidRPr="00931033">
        <w:rPr>
          <w:rFonts w:ascii="Times New Roman" w:eastAsia="Times New Roman" w:hAnsi="Times New Roman"/>
          <w:sz w:val="28"/>
          <w:szCs w:val="28"/>
        </w:rPr>
        <w:t>Паранормативы</w:t>
      </w:r>
      <w:proofErr w:type="spellEnd"/>
      <w:r w:rsidRPr="00931033">
        <w:rPr>
          <w:rFonts w:ascii="Times New Roman" w:eastAsia="Times New Roman" w:hAnsi="Times New Roman"/>
          <w:sz w:val="28"/>
          <w:szCs w:val="28"/>
        </w:rPr>
        <w:t xml:space="preserve"> в переводе: несоответствия экспрессивного типа. </w:t>
      </w:r>
      <w:r w:rsidRPr="00931033">
        <w:rPr>
          <w:rFonts w:ascii="Times New Roman" w:eastAsia="Times New Roman" w:hAnsi="Times New Roman" w:cs="Times New Roman"/>
          <w:sz w:val="28"/>
        </w:rPr>
        <w:t xml:space="preserve">– 2009 </w:t>
      </w:r>
      <w:hyperlink r:id="rId16" w:history="1">
        <w:r w:rsidRPr="00931033">
          <w:rPr>
            <w:rStyle w:val="ad"/>
            <w:rFonts w:ascii="Times New Roman" w:eastAsia="Times New Roman" w:hAnsi="Times New Roman" w:cs="Times New Roman"/>
            <w:color w:val="auto"/>
            <w:sz w:val="28"/>
            <w:u w:val="none"/>
          </w:rPr>
          <w:t>http://cyberleninka.ru/article/n/paranormativy-v-perevode-nesootvetstviya-ekspressivnogo-tipa</w:t>
        </w:r>
      </w:hyperlink>
    </w:p>
    <w:p w:rsidR="00057A60" w:rsidRPr="00057A60" w:rsidRDefault="00057A60" w:rsidP="00057A60">
      <w:pPr>
        <w:spacing w:line="360" w:lineRule="auto"/>
        <w:ind w:left="360"/>
        <w:jc w:val="both"/>
        <w:rPr>
          <w:rFonts w:ascii="Times New Roman" w:eastAsia="Times New Roman" w:hAnsi="Times New Roman" w:cs="Times New Roman"/>
          <w:color w:val="00FF00"/>
          <w:sz w:val="28"/>
          <w:szCs w:val="28"/>
        </w:rPr>
      </w:pPr>
      <w:bookmarkStart w:id="0" w:name="_GoBack"/>
      <w:bookmarkEnd w:id="0"/>
    </w:p>
    <w:sectPr w:rsidR="00057A60" w:rsidRPr="00057A60" w:rsidSect="00CA15C8">
      <w:pgSz w:w="11906" w:h="16838"/>
      <w:pgMar w:top="1134" w:right="567" w:bottom="1134" w:left="1701" w:header="709" w:footer="709"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302" w:rsidRDefault="006E2302">
      <w:r>
        <w:separator/>
      </w:r>
    </w:p>
  </w:endnote>
  <w:endnote w:type="continuationSeparator" w:id="0">
    <w:p w:rsidR="006E2302" w:rsidRDefault="006E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anumGothic">
    <w:altName w:val="Symbol"/>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宋体">
    <w:altName w:val="SimSun"/>
    <w:charset w:val="7A"/>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47" w:rsidRDefault="00851F47" w:rsidP="00C216D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51F47" w:rsidRDefault="00851F47" w:rsidP="0009517B">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47" w:rsidRDefault="00851F47" w:rsidP="00C216D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931033">
      <w:rPr>
        <w:rStyle w:val="af3"/>
        <w:noProof/>
      </w:rPr>
      <w:t>3</w:t>
    </w:r>
    <w:r>
      <w:rPr>
        <w:rStyle w:val="af3"/>
      </w:rPr>
      <w:fldChar w:fldCharType="end"/>
    </w:r>
  </w:p>
  <w:p w:rsidR="00851F47" w:rsidRDefault="00851F47" w:rsidP="0009517B">
    <w:pP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302" w:rsidRDefault="006E2302">
      <w:r>
        <w:separator/>
      </w:r>
    </w:p>
  </w:footnote>
  <w:footnote w:type="continuationSeparator" w:id="0">
    <w:p w:rsidR="006E2302" w:rsidRDefault="006E2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47" w:rsidRDefault="00851F47">
    <w:pPr>
      <w:snapToGrid w:val="0"/>
      <w:spacing w:after="200" w:line="276" w:lineRule="auto"/>
      <w:rPr>
        <w:rFonts w:ascii="Calibri" w:eastAsia="宋体" w:hAnsi="Calibri"/>
        <w:color w:val="00000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00000000"/>
    <w:lvl w:ilvl="0">
      <w:start w:val="1"/>
      <w:numFmt w:val="decimal"/>
      <w:lvlText w:val="%1)"/>
      <w:lvlJc w:val="left"/>
      <w:pPr>
        <w:tabs>
          <w:tab w:val="num" w:pos="1440"/>
        </w:tabs>
        <w:ind w:left="1440" w:hanging="360"/>
      </w:pPr>
      <w:rPr>
        <w:w w:val="100"/>
      </w:rPr>
    </w:lvl>
    <w:lvl w:ilvl="1">
      <w:start w:val="1"/>
      <w:numFmt w:val="bullet"/>
      <w:lvlText w:val="·"/>
      <w:lvlJc w:val="left"/>
      <w:pPr>
        <w:ind w:left="5040" w:hanging="360"/>
      </w:pPr>
      <w:rPr>
        <w:rFonts w:ascii="Symbol" w:hAnsi="Symbol"/>
        <w:w w:val="100"/>
      </w:rPr>
    </w:lvl>
    <w:lvl w:ilvl="2">
      <w:start w:val="1"/>
      <w:numFmt w:val="bullet"/>
      <w:lvlText w:val="·"/>
      <w:lvlJc w:val="left"/>
      <w:pPr>
        <w:ind w:left="16740" w:hanging="360"/>
      </w:pPr>
      <w:rPr>
        <w:rFonts w:ascii="Symbol" w:hAnsi="Symbol"/>
        <w:w w:val="100"/>
      </w:rPr>
    </w:lvl>
    <w:lvl w:ilvl="3">
      <w:start w:val="1"/>
      <w:numFmt w:val="decimal"/>
      <w:lvlText w:val="%4."/>
      <w:lvlJc w:val="left"/>
      <w:pPr>
        <w:ind w:left="4320" w:hanging="360"/>
      </w:pPr>
      <w:rPr>
        <w:w w:val="100"/>
      </w:rPr>
    </w:lvl>
    <w:lvl w:ilvl="4">
      <w:start w:val="1"/>
      <w:numFmt w:val="lowerLetter"/>
      <w:lvlText w:val="%5."/>
      <w:lvlJc w:val="left"/>
      <w:pPr>
        <w:ind w:left="5040" w:hanging="360"/>
      </w:pPr>
      <w:rPr>
        <w:w w:val="100"/>
      </w:rPr>
    </w:lvl>
    <w:lvl w:ilvl="5">
      <w:start w:val="1"/>
      <w:numFmt w:val="lowerRoman"/>
      <w:lvlText w:val="%6."/>
      <w:lvlJc w:val="right"/>
      <w:pPr>
        <w:ind w:left="5760" w:hanging="180"/>
      </w:pPr>
      <w:rPr>
        <w:w w:val="100"/>
      </w:rPr>
    </w:lvl>
    <w:lvl w:ilvl="6">
      <w:start w:val="1"/>
      <w:numFmt w:val="decimal"/>
      <w:lvlText w:val="%7."/>
      <w:lvlJc w:val="left"/>
      <w:pPr>
        <w:ind w:left="6480" w:hanging="360"/>
      </w:pPr>
      <w:rPr>
        <w:w w:val="100"/>
      </w:rPr>
    </w:lvl>
    <w:lvl w:ilvl="7">
      <w:start w:val="1"/>
      <w:numFmt w:val="lowerLetter"/>
      <w:lvlText w:val="%8."/>
      <w:lvlJc w:val="left"/>
      <w:pPr>
        <w:ind w:left="7200" w:hanging="360"/>
      </w:pPr>
      <w:rPr>
        <w:w w:val="100"/>
      </w:rPr>
    </w:lvl>
    <w:lvl w:ilvl="8">
      <w:start w:val="1"/>
      <w:numFmt w:val="lowerRoman"/>
      <w:lvlText w:val="%9."/>
      <w:lvlJc w:val="right"/>
      <w:pPr>
        <w:ind w:left="7920" w:hanging="180"/>
      </w:pPr>
      <w:rPr>
        <w:w w:val="100"/>
      </w:rPr>
    </w:lvl>
  </w:abstractNum>
  <w:abstractNum w:abstractNumId="1">
    <w:nsid w:val="00000001"/>
    <w:multiLevelType w:val="multilevel"/>
    <w:tmpl w:val="00000001"/>
    <w:lvl w:ilvl="0">
      <w:start w:val="1"/>
      <w:numFmt w:val="decimal"/>
      <w:lvlText w:val="%1)"/>
      <w:lvlJc w:val="left"/>
      <w:pPr>
        <w:tabs>
          <w:tab w:val="num" w:pos="1440"/>
        </w:tabs>
        <w:ind w:left="1440" w:hanging="360"/>
      </w:pPr>
      <w:rPr>
        <w:w w:val="100"/>
      </w:rPr>
    </w:lvl>
    <w:lvl w:ilvl="1">
      <w:start w:val="1"/>
      <w:numFmt w:val="bullet"/>
      <w:lvlText w:val="·"/>
      <w:lvlJc w:val="left"/>
      <w:pPr>
        <w:ind w:left="5040" w:hanging="360"/>
      </w:pPr>
      <w:rPr>
        <w:rFonts w:ascii="Symbol" w:hAnsi="Symbol"/>
        <w:w w:val="100"/>
      </w:rPr>
    </w:lvl>
    <w:lvl w:ilvl="2">
      <w:start w:val="1"/>
      <w:numFmt w:val="bullet"/>
      <w:lvlText w:val="·"/>
      <w:lvlJc w:val="left"/>
      <w:pPr>
        <w:ind w:left="16740" w:hanging="360"/>
      </w:pPr>
      <w:rPr>
        <w:rFonts w:ascii="Symbol" w:hAnsi="Symbol"/>
        <w:w w:val="100"/>
      </w:rPr>
    </w:lvl>
    <w:lvl w:ilvl="3">
      <w:start w:val="1"/>
      <w:numFmt w:val="decimal"/>
      <w:lvlText w:val="%4."/>
      <w:lvlJc w:val="left"/>
      <w:pPr>
        <w:ind w:left="4320" w:hanging="360"/>
      </w:pPr>
      <w:rPr>
        <w:w w:val="100"/>
      </w:rPr>
    </w:lvl>
    <w:lvl w:ilvl="4">
      <w:start w:val="1"/>
      <w:numFmt w:val="lowerLetter"/>
      <w:lvlText w:val="%5."/>
      <w:lvlJc w:val="left"/>
      <w:pPr>
        <w:ind w:left="5040" w:hanging="360"/>
      </w:pPr>
      <w:rPr>
        <w:w w:val="100"/>
      </w:rPr>
    </w:lvl>
    <w:lvl w:ilvl="5">
      <w:start w:val="1"/>
      <w:numFmt w:val="lowerRoman"/>
      <w:lvlText w:val="%6."/>
      <w:lvlJc w:val="right"/>
      <w:pPr>
        <w:ind w:left="5760" w:hanging="180"/>
      </w:pPr>
      <w:rPr>
        <w:w w:val="100"/>
      </w:rPr>
    </w:lvl>
    <w:lvl w:ilvl="6">
      <w:start w:val="1"/>
      <w:numFmt w:val="decimal"/>
      <w:lvlText w:val="%7."/>
      <w:lvlJc w:val="left"/>
      <w:pPr>
        <w:ind w:left="6480" w:hanging="360"/>
      </w:pPr>
      <w:rPr>
        <w:w w:val="100"/>
      </w:rPr>
    </w:lvl>
    <w:lvl w:ilvl="7">
      <w:start w:val="1"/>
      <w:numFmt w:val="lowerLetter"/>
      <w:lvlText w:val="%8."/>
      <w:lvlJc w:val="left"/>
      <w:pPr>
        <w:ind w:left="7200" w:hanging="360"/>
      </w:pPr>
      <w:rPr>
        <w:w w:val="100"/>
      </w:rPr>
    </w:lvl>
    <w:lvl w:ilvl="8">
      <w:start w:val="1"/>
      <w:numFmt w:val="lowerRoman"/>
      <w:lvlText w:val="%9."/>
      <w:lvlJc w:val="right"/>
      <w:pPr>
        <w:ind w:left="7920" w:hanging="180"/>
      </w:pPr>
      <w:rPr>
        <w:w w:val="100"/>
      </w:rPr>
    </w:lvl>
  </w:abstractNum>
  <w:abstractNum w:abstractNumId="2">
    <w:nsid w:val="00000002"/>
    <w:multiLevelType w:val="multilevel"/>
    <w:tmpl w:val="00000002"/>
    <w:lvl w:ilvl="0">
      <w:start w:val="1"/>
      <w:numFmt w:val="decimal"/>
      <w:lvlText w:val="%1."/>
      <w:lvlJc w:val="left"/>
      <w:pPr>
        <w:ind w:left="-720" w:hanging="360"/>
      </w:pPr>
      <w:rPr>
        <w:w w:val="100"/>
      </w:rPr>
    </w:lvl>
    <w:lvl w:ilvl="1">
      <w:start w:val="1"/>
      <w:numFmt w:val="lowerLetter"/>
      <w:lvlText w:val="%2."/>
      <w:lvlJc w:val="left"/>
      <w:pPr>
        <w:ind w:left="720" w:hanging="360"/>
      </w:pPr>
      <w:rPr>
        <w:w w:val="100"/>
      </w:rPr>
    </w:lvl>
    <w:lvl w:ilvl="2">
      <w:start w:val="1"/>
      <w:numFmt w:val="lowerRoman"/>
      <w:lvlText w:val="%3."/>
      <w:lvlJc w:val="right"/>
      <w:pPr>
        <w:ind w:left="1440" w:hanging="360"/>
      </w:pPr>
      <w:rPr>
        <w:w w:val="100"/>
      </w:rPr>
    </w:lvl>
    <w:lvl w:ilvl="3">
      <w:start w:val="1"/>
      <w:numFmt w:val="decimal"/>
      <w:lvlText w:val="%4."/>
      <w:lvlJc w:val="left"/>
      <w:pPr>
        <w:ind w:left="2160" w:hanging="360"/>
      </w:pPr>
      <w:rPr>
        <w:w w:val="100"/>
      </w:rPr>
    </w:lvl>
    <w:lvl w:ilvl="4">
      <w:start w:val="1"/>
      <w:numFmt w:val="lowerLetter"/>
      <w:lvlText w:val="%5."/>
      <w:lvlJc w:val="left"/>
      <w:pPr>
        <w:ind w:left="2880" w:hanging="360"/>
      </w:pPr>
      <w:rPr>
        <w:w w:val="100"/>
      </w:rPr>
    </w:lvl>
    <w:lvl w:ilvl="5">
      <w:start w:val="1"/>
      <w:numFmt w:val="lowerRoman"/>
      <w:lvlText w:val="%6."/>
      <w:lvlJc w:val="right"/>
      <w:pPr>
        <w:ind w:left="3600" w:hanging="360"/>
      </w:pPr>
      <w:rPr>
        <w:w w:val="100"/>
      </w:rPr>
    </w:lvl>
    <w:lvl w:ilvl="6">
      <w:start w:val="1"/>
      <w:numFmt w:val="decimal"/>
      <w:lvlText w:val="%7."/>
      <w:lvlJc w:val="left"/>
      <w:pPr>
        <w:ind w:left="4320" w:hanging="360"/>
      </w:pPr>
      <w:rPr>
        <w:w w:val="100"/>
      </w:rPr>
    </w:lvl>
    <w:lvl w:ilvl="7">
      <w:start w:val="1"/>
      <w:numFmt w:val="lowerLetter"/>
      <w:lvlText w:val="%8."/>
      <w:lvlJc w:val="left"/>
      <w:pPr>
        <w:ind w:left="5040" w:hanging="360"/>
      </w:pPr>
      <w:rPr>
        <w:w w:val="100"/>
      </w:rPr>
    </w:lvl>
    <w:lvl w:ilvl="8">
      <w:start w:val="1"/>
      <w:numFmt w:val="lowerRoman"/>
      <w:lvlText w:val="%9."/>
      <w:lvlJc w:val="right"/>
      <w:pPr>
        <w:ind w:left="5760" w:hanging="360"/>
      </w:pPr>
      <w:rPr>
        <w:w w:val="100"/>
      </w:rPr>
    </w:lvl>
  </w:abstractNum>
  <w:abstractNum w:abstractNumId="3">
    <w:nsid w:val="00000003"/>
    <w:multiLevelType w:val="singleLevel"/>
    <w:tmpl w:val="00000003"/>
    <w:lvl w:ilvl="0">
      <w:start w:val="1"/>
      <w:numFmt w:val="bullet"/>
      <w:lvlText w:val="Ø"/>
      <w:lvlJc w:val="left"/>
      <w:pPr>
        <w:ind w:left="-720" w:hanging="360"/>
      </w:pPr>
      <w:rPr>
        <w:rFonts w:ascii="Wingdings" w:hAnsi="Wingdings"/>
        <w:w w:val="100"/>
      </w:rPr>
    </w:lvl>
  </w:abstractNum>
  <w:abstractNum w:abstractNumId="4">
    <w:nsid w:val="00000004"/>
    <w:multiLevelType w:val="singleLevel"/>
    <w:tmpl w:val="00000004"/>
    <w:lvl w:ilvl="0">
      <w:start w:val="1"/>
      <w:numFmt w:val="bullet"/>
      <w:lvlText w:val="Ø"/>
      <w:lvlJc w:val="left"/>
      <w:pPr>
        <w:ind w:left="-720" w:hanging="360"/>
      </w:pPr>
      <w:rPr>
        <w:rFonts w:ascii="Wingdings" w:hAnsi="Wingdings"/>
        <w:w w:val="100"/>
      </w:rPr>
    </w:lvl>
  </w:abstractNum>
  <w:abstractNum w:abstractNumId="5">
    <w:nsid w:val="00000005"/>
    <w:multiLevelType w:val="multilevel"/>
    <w:tmpl w:val="00000005"/>
    <w:lvl w:ilvl="0">
      <w:start w:val="1"/>
      <w:numFmt w:val="decimal"/>
      <w:lvlText w:val="%1."/>
      <w:lvlJc w:val="left"/>
      <w:pPr>
        <w:ind w:left="0" w:hanging="360"/>
      </w:pPr>
      <w:rPr>
        <w:w w:val="100"/>
      </w:rPr>
    </w:lvl>
    <w:lvl w:ilvl="1">
      <w:start w:val="1"/>
      <w:numFmt w:val="lowerLetter"/>
      <w:lvlText w:val="%2."/>
      <w:lvlJc w:val="left"/>
      <w:pPr>
        <w:ind w:left="1440" w:hanging="360"/>
      </w:pPr>
      <w:rPr>
        <w:w w:val="100"/>
      </w:rPr>
    </w:lvl>
    <w:lvl w:ilvl="2">
      <w:start w:val="1"/>
      <w:numFmt w:val="lowerRoman"/>
      <w:lvlText w:val="%3."/>
      <w:lvlJc w:val="right"/>
      <w:pPr>
        <w:ind w:left="2160" w:hanging="360"/>
      </w:pPr>
      <w:rPr>
        <w:w w:val="100"/>
      </w:rPr>
    </w:lvl>
    <w:lvl w:ilvl="3">
      <w:start w:val="1"/>
      <w:numFmt w:val="decimal"/>
      <w:lvlText w:val="%4."/>
      <w:lvlJc w:val="left"/>
      <w:pPr>
        <w:ind w:left="2880" w:hanging="360"/>
      </w:pPr>
      <w:rPr>
        <w:w w:val="100"/>
      </w:rPr>
    </w:lvl>
    <w:lvl w:ilvl="4">
      <w:start w:val="1"/>
      <w:numFmt w:val="lowerLetter"/>
      <w:lvlText w:val="%5."/>
      <w:lvlJc w:val="left"/>
      <w:pPr>
        <w:ind w:left="3600" w:hanging="360"/>
      </w:pPr>
      <w:rPr>
        <w:w w:val="100"/>
      </w:rPr>
    </w:lvl>
    <w:lvl w:ilvl="5">
      <w:start w:val="1"/>
      <w:numFmt w:val="lowerRoman"/>
      <w:lvlText w:val="%6."/>
      <w:lvlJc w:val="right"/>
      <w:pPr>
        <w:ind w:left="4320" w:hanging="360"/>
      </w:pPr>
      <w:rPr>
        <w:w w:val="100"/>
      </w:rPr>
    </w:lvl>
    <w:lvl w:ilvl="6">
      <w:start w:val="1"/>
      <w:numFmt w:val="decimal"/>
      <w:lvlText w:val="%7."/>
      <w:lvlJc w:val="left"/>
      <w:pPr>
        <w:ind w:left="5040" w:hanging="360"/>
      </w:pPr>
      <w:rPr>
        <w:w w:val="100"/>
      </w:rPr>
    </w:lvl>
    <w:lvl w:ilvl="7">
      <w:start w:val="1"/>
      <w:numFmt w:val="lowerLetter"/>
      <w:lvlText w:val="%8."/>
      <w:lvlJc w:val="left"/>
      <w:pPr>
        <w:ind w:left="5760" w:hanging="360"/>
      </w:pPr>
      <w:rPr>
        <w:w w:val="100"/>
      </w:rPr>
    </w:lvl>
    <w:lvl w:ilvl="8">
      <w:start w:val="1"/>
      <w:numFmt w:val="lowerRoman"/>
      <w:lvlText w:val="%9."/>
      <w:lvlJc w:val="right"/>
      <w:pPr>
        <w:ind w:left="6480" w:hanging="360"/>
      </w:pPr>
      <w:rPr>
        <w:w w:val="100"/>
      </w:rPr>
    </w:lvl>
  </w:abstractNum>
  <w:abstractNum w:abstractNumId="6">
    <w:nsid w:val="00000006"/>
    <w:multiLevelType w:val="multilevel"/>
    <w:tmpl w:val="00000006"/>
    <w:lvl w:ilvl="0">
      <w:start w:val="1"/>
      <w:numFmt w:val="lowerLetter"/>
      <w:lvlText w:val="%1)"/>
      <w:lvlJc w:val="left"/>
      <w:pPr>
        <w:ind w:left="696" w:hanging="360"/>
      </w:pPr>
      <w:rPr>
        <w:w w:val="100"/>
      </w:rPr>
    </w:lvl>
    <w:lvl w:ilvl="1">
      <w:start w:val="1"/>
      <w:numFmt w:val="lowerLetter"/>
      <w:lvlText w:val="%2."/>
      <w:lvlJc w:val="left"/>
      <w:pPr>
        <w:ind w:left="2136" w:hanging="360"/>
      </w:pPr>
      <w:rPr>
        <w:w w:val="100"/>
      </w:rPr>
    </w:lvl>
    <w:lvl w:ilvl="2">
      <w:start w:val="1"/>
      <w:numFmt w:val="lowerRoman"/>
      <w:lvlText w:val="%3."/>
      <w:lvlJc w:val="right"/>
      <w:pPr>
        <w:ind w:left="2856" w:hanging="360"/>
      </w:pPr>
      <w:rPr>
        <w:w w:val="100"/>
      </w:rPr>
    </w:lvl>
    <w:lvl w:ilvl="3">
      <w:start w:val="1"/>
      <w:numFmt w:val="decimal"/>
      <w:lvlText w:val="%4."/>
      <w:lvlJc w:val="left"/>
      <w:pPr>
        <w:ind w:left="3576" w:hanging="360"/>
      </w:pPr>
      <w:rPr>
        <w:w w:val="100"/>
      </w:rPr>
    </w:lvl>
    <w:lvl w:ilvl="4">
      <w:start w:val="1"/>
      <w:numFmt w:val="lowerLetter"/>
      <w:lvlText w:val="%5."/>
      <w:lvlJc w:val="left"/>
      <w:pPr>
        <w:ind w:left="4296" w:hanging="360"/>
      </w:pPr>
      <w:rPr>
        <w:w w:val="100"/>
      </w:rPr>
    </w:lvl>
    <w:lvl w:ilvl="5">
      <w:start w:val="1"/>
      <w:numFmt w:val="lowerRoman"/>
      <w:lvlText w:val="%6."/>
      <w:lvlJc w:val="right"/>
      <w:pPr>
        <w:ind w:left="5016" w:hanging="360"/>
      </w:pPr>
      <w:rPr>
        <w:w w:val="100"/>
      </w:rPr>
    </w:lvl>
    <w:lvl w:ilvl="6">
      <w:start w:val="1"/>
      <w:numFmt w:val="decimal"/>
      <w:lvlText w:val="%7."/>
      <w:lvlJc w:val="left"/>
      <w:pPr>
        <w:ind w:left="5736" w:hanging="360"/>
      </w:pPr>
      <w:rPr>
        <w:w w:val="100"/>
      </w:rPr>
    </w:lvl>
    <w:lvl w:ilvl="7">
      <w:start w:val="1"/>
      <w:numFmt w:val="lowerLetter"/>
      <w:lvlText w:val="%8."/>
      <w:lvlJc w:val="left"/>
      <w:pPr>
        <w:ind w:left="6456" w:hanging="360"/>
      </w:pPr>
      <w:rPr>
        <w:w w:val="100"/>
      </w:rPr>
    </w:lvl>
    <w:lvl w:ilvl="8">
      <w:start w:val="1"/>
      <w:numFmt w:val="lowerRoman"/>
      <w:lvlText w:val="%9."/>
      <w:lvlJc w:val="right"/>
      <w:pPr>
        <w:ind w:left="7176" w:hanging="360"/>
      </w:pPr>
      <w:rPr>
        <w:w w:val="100"/>
      </w:rPr>
    </w:lvl>
  </w:abstractNum>
  <w:abstractNum w:abstractNumId="7">
    <w:nsid w:val="00000007"/>
    <w:multiLevelType w:val="multilevel"/>
    <w:tmpl w:val="00000007"/>
    <w:lvl w:ilvl="0">
      <w:start w:val="1"/>
      <w:numFmt w:val="decimal"/>
      <w:lvlText w:val="%1."/>
      <w:lvlJc w:val="left"/>
      <w:pPr>
        <w:ind w:left="0" w:hanging="360"/>
      </w:pPr>
      <w:rPr>
        <w:w w:val="100"/>
      </w:rPr>
    </w:lvl>
    <w:lvl w:ilvl="1">
      <w:start w:val="1"/>
      <w:numFmt w:val="lowerLetter"/>
      <w:lvlText w:val="%2."/>
      <w:lvlJc w:val="left"/>
      <w:pPr>
        <w:ind w:left="1440" w:hanging="360"/>
      </w:pPr>
      <w:rPr>
        <w:w w:val="100"/>
      </w:rPr>
    </w:lvl>
    <w:lvl w:ilvl="2">
      <w:start w:val="1"/>
      <w:numFmt w:val="lowerRoman"/>
      <w:lvlText w:val="%3."/>
      <w:lvlJc w:val="right"/>
      <w:pPr>
        <w:ind w:left="2160" w:hanging="360"/>
      </w:pPr>
      <w:rPr>
        <w:w w:val="100"/>
      </w:rPr>
    </w:lvl>
    <w:lvl w:ilvl="3">
      <w:start w:val="1"/>
      <w:numFmt w:val="decimal"/>
      <w:lvlText w:val="%4."/>
      <w:lvlJc w:val="left"/>
      <w:pPr>
        <w:ind w:left="2880" w:hanging="360"/>
      </w:pPr>
      <w:rPr>
        <w:w w:val="100"/>
      </w:rPr>
    </w:lvl>
    <w:lvl w:ilvl="4">
      <w:start w:val="1"/>
      <w:numFmt w:val="lowerLetter"/>
      <w:lvlText w:val="%5."/>
      <w:lvlJc w:val="left"/>
      <w:pPr>
        <w:ind w:left="3600" w:hanging="360"/>
      </w:pPr>
      <w:rPr>
        <w:w w:val="100"/>
      </w:rPr>
    </w:lvl>
    <w:lvl w:ilvl="5">
      <w:start w:val="1"/>
      <w:numFmt w:val="lowerRoman"/>
      <w:lvlText w:val="%6."/>
      <w:lvlJc w:val="right"/>
      <w:pPr>
        <w:ind w:left="4320" w:hanging="360"/>
      </w:pPr>
      <w:rPr>
        <w:w w:val="100"/>
      </w:rPr>
    </w:lvl>
    <w:lvl w:ilvl="6">
      <w:start w:val="1"/>
      <w:numFmt w:val="decimal"/>
      <w:lvlText w:val="%7."/>
      <w:lvlJc w:val="left"/>
      <w:pPr>
        <w:ind w:left="5040" w:hanging="360"/>
      </w:pPr>
      <w:rPr>
        <w:w w:val="100"/>
      </w:rPr>
    </w:lvl>
    <w:lvl w:ilvl="7">
      <w:start w:val="1"/>
      <w:numFmt w:val="lowerLetter"/>
      <w:lvlText w:val="%8."/>
      <w:lvlJc w:val="left"/>
      <w:pPr>
        <w:ind w:left="5760" w:hanging="360"/>
      </w:pPr>
      <w:rPr>
        <w:w w:val="100"/>
      </w:rPr>
    </w:lvl>
    <w:lvl w:ilvl="8">
      <w:start w:val="1"/>
      <w:numFmt w:val="lowerRoman"/>
      <w:lvlText w:val="%9."/>
      <w:lvlJc w:val="right"/>
      <w:pPr>
        <w:ind w:left="6480" w:hanging="360"/>
      </w:pPr>
      <w:rPr>
        <w:w w:val="100"/>
      </w:rPr>
    </w:lvl>
  </w:abstractNum>
  <w:abstractNum w:abstractNumId="8">
    <w:nsid w:val="00000008"/>
    <w:multiLevelType w:val="multilevel"/>
    <w:tmpl w:val="00000008"/>
    <w:lvl w:ilvl="0">
      <w:start w:val="1"/>
      <w:numFmt w:val="decimal"/>
      <w:lvlText w:val="%1."/>
      <w:lvlJc w:val="left"/>
      <w:pPr>
        <w:ind w:left="1440" w:hanging="360"/>
      </w:pPr>
      <w:rPr>
        <w:w w:val="100"/>
      </w:rPr>
    </w:lvl>
    <w:lvl w:ilvl="1">
      <w:start w:val="1"/>
      <w:numFmt w:val="bullet"/>
      <w:lvlText w:val="·"/>
      <w:lvlJc w:val="left"/>
      <w:pPr>
        <w:ind w:left="5040" w:hanging="360"/>
      </w:pPr>
      <w:rPr>
        <w:rFonts w:ascii="Symbol" w:hAnsi="Symbol"/>
        <w:w w:val="100"/>
      </w:rPr>
    </w:lvl>
    <w:lvl w:ilvl="2">
      <w:start w:val="1"/>
      <w:numFmt w:val="bullet"/>
      <w:lvlText w:val="·"/>
      <w:lvlJc w:val="left"/>
      <w:pPr>
        <w:ind w:left="16740" w:hanging="360"/>
      </w:pPr>
      <w:rPr>
        <w:rFonts w:ascii="Symbol" w:hAnsi="Symbol"/>
        <w:w w:val="100"/>
      </w:rPr>
    </w:lvl>
    <w:lvl w:ilvl="3">
      <w:start w:val="1"/>
      <w:numFmt w:val="decimal"/>
      <w:lvlText w:val="%4."/>
      <w:lvlJc w:val="left"/>
      <w:pPr>
        <w:ind w:left="4320" w:hanging="360"/>
      </w:pPr>
      <w:rPr>
        <w:w w:val="100"/>
      </w:rPr>
    </w:lvl>
    <w:lvl w:ilvl="4">
      <w:start w:val="1"/>
      <w:numFmt w:val="lowerLetter"/>
      <w:lvlText w:val="%5."/>
      <w:lvlJc w:val="left"/>
      <w:pPr>
        <w:ind w:left="5040" w:hanging="360"/>
      </w:pPr>
      <w:rPr>
        <w:w w:val="100"/>
      </w:rPr>
    </w:lvl>
    <w:lvl w:ilvl="5">
      <w:start w:val="1"/>
      <w:numFmt w:val="lowerRoman"/>
      <w:lvlText w:val="%6."/>
      <w:lvlJc w:val="right"/>
      <w:pPr>
        <w:ind w:left="5760" w:hanging="180"/>
      </w:pPr>
      <w:rPr>
        <w:w w:val="100"/>
      </w:rPr>
    </w:lvl>
    <w:lvl w:ilvl="6">
      <w:start w:val="1"/>
      <w:numFmt w:val="decimal"/>
      <w:lvlText w:val="%7."/>
      <w:lvlJc w:val="left"/>
      <w:pPr>
        <w:ind w:left="6480" w:hanging="360"/>
      </w:pPr>
      <w:rPr>
        <w:w w:val="100"/>
      </w:rPr>
    </w:lvl>
    <w:lvl w:ilvl="7">
      <w:start w:val="1"/>
      <w:numFmt w:val="lowerLetter"/>
      <w:lvlText w:val="%8."/>
      <w:lvlJc w:val="left"/>
      <w:pPr>
        <w:ind w:left="7200" w:hanging="360"/>
      </w:pPr>
      <w:rPr>
        <w:w w:val="100"/>
      </w:rPr>
    </w:lvl>
    <w:lvl w:ilvl="8">
      <w:start w:val="1"/>
      <w:numFmt w:val="lowerRoman"/>
      <w:lvlText w:val="%9."/>
      <w:lvlJc w:val="right"/>
      <w:pPr>
        <w:ind w:left="7920" w:hanging="180"/>
      </w:pPr>
      <w:rPr>
        <w:w w:val="100"/>
      </w:rPr>
    </w:lvl>
  </w:abstractNum>
  <w:abstractNum w:abstractNumId="9">
    <w:nsid w:val="0000000A"/>
    <w:multiLevelType w:val="multilevel"/>
    <w:tmpl w:val="0000000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0">
    <w:nsid w:val="0000000D"/>
    <w:multiLevelType w:val="multilevel"/>
    <w:tmpl w:val="0000000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1">
    <w:nsid w:val="0000000E"/>
    <w:multiLevelType w:val="multilevel"/>
    <w:tmpl w:val="000000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2">
    <w:nsid w:val="00000014"/>
    <w:multiLevelType w:val="multilevel"/>
    <w:tmpl w:val="000000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3">
    <w:nsid w:val="0000001A"/>
    <w:multiLevelType w:val="multilevel"/>
    <w:tmpl w:val="000000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4">
    <w:nsid w:val="0000001C"/>
    <w:multiLevelType w:val="multilevel"/>
    <w:tmpl w:val="000000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5">
    <w:nsid w:val="0000001E"/>
    <w:multiLevelType w:val="multilevel"/>
    <w:tmpl w:val="000000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6">
    <w:nsid w:val="00000020"/>
    <w:multiLevelType w:val="multilevel"/>
    <w:tmpl w:val="000000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7">
    <w:nsid w:val="00000024"/>
    <w:multiLevelType w:val="multilevel"/>
    <w:tmpl w:val="34F021AA"/>
    <w:lvl w:ilvl="0">
      <w:start w:val="1"/>
      <w:numFmt w:val="decimal"/>
      <w:lvlText w:val="%1)"/>
      <w:lvlJc w:val="left"/>
      <w:pPr>
        <w:ind w:left="360" w:hanging="360"/>
      </w:pPr>
      <w:rPr>
        <w:i w:val="0"/>
        <w:color w:val="auto"/>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8">
    <w:nsid w:val="00000026"/>
    <w:multiLevelType w:val="multilevel"/>
    <w:tmpl w:val="000000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9">
    <w:nsid w:val="00000028"/>
    <w:multiLevelType w:val="multilevel"/>
    <w:tmpl w:val="057481FA"/>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20">
    <w:nsid w:val="01776465"/>
    <w:multiLevelType w:val="hybridMultilevel"/>
    <w:tmpl w:val="8F7A9CB0"/>
    <w:lvl w:ilvl="0" w:tplc="04190001">
      <w:start w:val="1"/>
      <w:numFmt w:val="bullet"/>
      <w:lvlText w:val=""/>
      <w:lvlJc w:val="left"/>
      <w:pPr>
        <w:tabs>
          <w:tab w:val="num" w:pos="1840"/>
        </w:tabs>
        <w:ind w:left="1840" w:hanging="360"/>
      </w:pPr>
      <w:rPr>
        <w:rFonts w:ascii="Symbol" w:hAnsi="Symbol" w:hint="default"/>
      </w:rPr>
    </w:lvl>
    <w:lvl w:ilvl="1" w:tplc="04190003" w:tentative="1">
      <w:start w:val="1"/>
      <w:numFmt w:val="bullet"/>
      <w:lvlText w:val="o"/>
      <w:lvlJc w:val="left"/>
      <w:pPr>
        <w:tabs>
          <w:tab w:val="num" w:pos="2560"/>
        </w:tabs>
        <w:ind w:left="2560" w:hanging="360"/>
      </w:pPr>
      <w:rPr>
        <w:rFonts w:ascii="Courier New" w:hAnsi="Courier New" w:cs="Courier New" w:hint="default"/>
      </w:rPr>
    </w:lvl>
    <w:lvl w:ilvl="2" w:tplc="04190005" w:tentative="1">
      <w:start w:val="1"/>
      <w:numFmt w:val="bullet"/>
      <w:lvlText w:val=""/>
      <w:lvlJc w:val="left"/>
      <w:pPr>
        <w:tabs>
          <w:tab w:val="num" w:pos="3280"/>
        </w:tabs>
        <w:ind w:left="3280" w:hanging="360"/>
      </w:pPr>
      <w:rPr>
        <w:rFonts w:ascii="Wingdings" w:hAnsi="Wingdings" w:hint="default"/>
      </w:rPr>
    </w:lvl>
    <w:lvl w:ilvl="3" w:tplc="04190001" w:tentative="1">
      <w:start w:val="1"/>
      <w:numFmt w:val="bullet"/>
      <w:lvlText w:val=""/>
      <w:lvlJc w:val="left"/>
      <w:pPr>
        <w:tabs>
          <w:tab w:val="num" w:pos="4000"/>
        </w:tabs>
        <w:ind w:left="4000" w:hanging="360"/>
      </w:pPr>
      <w:rPr>
        <w:rFonts w:ascii="Symbol" w:hAnsi="Symbol" w:hint="default"/>
      </w:rPr>
    </w:lvl>
    <w:lvl w:ilvl="4" w:tplc="04190003" w:tentative="1">
      <w:start w:val="1"/>
      <w:numFmt w:val="bullet"/>
      <w:lvlText w:val="o"/>
      <w:lvlJc w:val="left"/>
      <w:pPr>
        <w:tabs>
          <w:tab w:val="num" w:pos="4720"/>
        </w:tabs>
        <w:ind w:left="4720" w:hanging="360"/>
      </w:pPr>
      <w:rPr>
        <w:rFonts w:ascii="Courier New" w:hAnsi="Courier New" w:cs="Courier New" w:hint="default"/>
      </w:rPr>
    </w:lvl>
    <w:lvl w:ilvl="5" w:tplc="04190005" w:tentative="1">
      <w:start w:val="1"/>
      <w:numFmt w:val="bullet"/>
      <w:lvlText w:val=""/>
      <w:lvlJc w:val="left"/>
      <w:pPr>
        <w:tabs>
          <w:tab w:val="num" w:pos="5440"/>
        </w:tabs>
        <w:ind w:left="5440" w:hanging="360"/>
      </w:pPr>
      <w:rPr>
        <w:rFonts w:ascii="Wingdings" w:hAnsi="Wingdings" w:hint="default"/>
      </w:rPr>
    </w:lvl>
    <w:lvl w:ilvl="6" w:tplc="04190001" w:tentative="1">
      <w:start w:val="1"/>
      <w:numFmt w:val="bullet"/>
      <w:lvlText w:val=""/>
      <w:lvlJc w:val="left"/>
      <w:pPr>
        <w:tabs>
          <w:tab w:val="num" w:pos="6160"/>
        </w:tabs>
        <w:ind w:left="6160" w:hanging="360"/>
      </w:pPr>
      <w:rPr>
        <w:rFonts w:ascii="Symbol" w:hAnsi="Symbol" w:hint="default"/>
      </w:rPr>
    </w:lvl>
    <w:lvl w:ilvl="7" w:tplc="04190003" w:tentative="1">
      <w:start w:val="1"/>
      <w:numFmt w:val="bullet"/>
      <w:lvlText w:val="o"/>
      <w:lvlJc w:val="left"/>
      <w:pPr>
        <w:tabs>
          <w:tab w:val="num" w:pos="6880"/>
        </w:tabs>
        <w:ind w:left="6880" w:hanging="360"/>
      </w:pPr>
      <w:rPr>
        <w:rFonts w:ascii="Courier New" w:hAnsi="Courier New" w:cs="Courier New" w:hint="default"/>
      </w:rPr>
    </w:lvl>
    <w:lvl w:ilvl="8" w:tplc="04190005" w:tentative="1">
      <w:start w:val="1"/>
      <w:numFmt w:val="bullet"/>
      <w:lvlText w:val=""/>
      <w:lvlJc w:val="left"/>
      <w:pPr>
        <w:tabs>
          <w:tab w:val="num" w:pos="7600"/>
        </w:tabs>
        <w:ind w:left="7600" w:hanging="360"/>
      </w:pPr>
      <w:rPr>
        <w:rFonts w:ascii="Wingdings" w:hAnsi="Wingdings" w:hint="default"/>
      </w:rPr>
    </w:lvl>
  </w:abstractNum>
  <w:abstractNum w:abstractNumId="21">
    <w:nsid w:val="04431C51"/>
    <w:multiLevelType w:val="hybridMultilevel"/>
    <w:tmpl w:val="0F68542A"/>
    <w:lvl w:ilvl="0" w:tplc="0419000F">
      <w:start w:val="1"/>
      <w:numFmt w:val="decimal"/>
      <w:lvlText w:val="%1."/>
      <w:lvlJc w:val="left"/>
      <w:pPr>
        <w:tabs>
          <w:tab w:val="num" w:pos="1843"/>
        </w:tabs>
        <w:ind w:left="1843" w:hanging="360"/>
      </w:pPr>
    </w:lvl>
    <w:lvl w:ilvl="1" w:tplc="04190019" w:tentative="1">
      <w:start w:val="1"/>
      <w:numFmt w:val="lowerLetter"/>
      <w:lvlText w:val="%2."/>
      <w:lvlJc w:val="left"/>
      <w:pPr>
        <w:tabs>
          <w:tab w:val="num" w:pos="2563"/>
        </w:tabs>
        <w:ind w:left="2563" w:hanging="360"/>
      </w:pPr>
    </w:lvl>
    <w:lvl w:ilvl="2" w:tplc="0419001B" w:tentative="1">
      <w:start w:val="1"/>
      <w:numFmt w:val="lowerRoman"/>
      <w:lvlText w:val="%3."/>
      <w:lvlJc w:val="right"/>
      <w:pPr>
        <w:tabs>
          <w:tab w:val="num" w:pos="3283"/>
        </w:tabs>
        <w:ind w:left="3283" w:hanging="180"/>
      </w:pPr>
    </w:lvl>
    <w:lvl w:ilvl="3" w:tplc="0419000F" w:tentative="1">
      <w:start w:val="1"/>
      <w:numFmt w:val="decimal"/>
      <w:lvlText w:val="%4."/>
      <w:lvlJc w:val="left"/>
      <w:pPr>
        <w:tabs>
          <w:tab w:val="num" w:pos="4003"/>
        </w:tabs>
        <w:ind w:left="4003" w:hanging="360"/>
      </w:pPr>
    </w:lvl>
    <w:lvl w:ilvl="4" w:tplc="04190019" w:tentative="1">
      <w:start w:val="1"/>
      <w:numFmt w:val="lowerLetter"/>
      <w:lvlText w:val="%5."/>
      <w:lvlJc w:val="left"/>
      <w:pPr>
        <w:tabs>
          <w:tab w:val="num" w:pos="4723"/>
        </w:tabs>
        <w:ind w:left="4723" w:hanging="360"/>
      </w:pPr>
    </w:lvl>
    <w:lvl w:ilvl="5" w:tplc="0419001B" w:tentative="1">
      <w:start w:val="1"/>
      <w:numFmt w:val="lowerRoman"/>
      <w:lvlText w:val="%6."/>
      <w:lvlJc w:val="right"/>
      <w:pPr>
        <w:tabs>
          <w:tab w:val="num" w:pos="5443"/>
        </w:tabs>
        <w:ind w:left="5443" w:hanging="180"/>
      </w:pPr>
    </w:lvl>
    <w:lvl w:ilvl="6" w:tplc="0419000F" w:tentative="1">
      <w:start w:val="1"/>
      <w:numFmt w:val="decimal"/>
      <w:lvlText w:val="%7."/>
      <w:lvlJc w:val="left"/>
      <w:pPr>
        <w:tabs>
          <w:tab w:val="num" w:pos="6163"/>
        </w:tabs>
        <w:ind w:left="6163" w:hanging="360"/>
      </w:pPr>
    </w:lvl>
    <w:lvl w:ilvl="7" w:tplc="04190019" w:tentative="1">
      <w:start w:val="1"/>
      <w:numFmt w:val="lowerLetter"/>
      <w:lvlText w:val="%8."/>
      <w:lvlJc w:val="left"/>
      <w:pPr>
        <w:tabs>
          <w:tab w:val="num" w:pos="6883"/>
        </w:tabs>
        <w:ind w:left="6883" w:hanging="360"/>
      </w:pPr>
    </w:lvl>
    <w:lvl w:ilvl="8" w:tplc="0419001B" w:tentative="1">
      <w:start w:val="1"/>
      <w:numFmt w:val="lowerRoman"/>
      <w:lvlText w:val="%9."/>
      <w:lvlJc w:val="right"/>
      <w:pPr>
        <w:tabs>
          <w:tab w:val="num" w:pos="7603"/>
        </w:tabs>
        <w:ind w:left="7603" w:hanging="180"/>
      </w:pPr>
    </w:lvl>
  </w:abstractNum>
  <w:abstractNum w:abstractNumId="22">
    <w:nsid w:val="06517CEC"/>
    <w:multiLevelType w:val="multilevel"/>
    <w:tmpl w:val="BB4245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7CD6D55"/>
    <w:multiLevelType w:val="hybridMultilevel"/>
    <w:tmpl w:val="5C3CFEC4"/>
    <w:lvl w:ilvl="0" w:tplc="BC0A4E24">
      <w:start w:val="1"/>
      <w:numFmt w:val="decimal"/>
      <w:lvlText w:val="%1."/>
      <w:lvlJc w:val="left"/>
      <w:pPr>
        <w:tabs>
          <w:tab w:val="num" w:pos="1843"/>
        </w:tabs>
        <w:ind w:left="1843" w:hanging="360"/>
      </w:pPr>
      <w:rPr>
        <w:color w:val="auto"/>
      </w:rPr>
    </w:lvl>
    <w:lvl w:ilvl="1" w:tplc="04190019" w:tentative="1">
      <w:start w:val="1"/>
      <w:numFmt w:val="lowerLetter"/>
      <w:lvlText w:val="%2."/>
      <w:lvlJc w:val="left"/>
      <w:pPr>
        <w:tabs>
          <w:tab w:val="num" w:pos="2563"/>
        </w:tabs>
        <w:ind w:left="2563" w:hanging="360"/>
      </w:pPr>
    </w:lvl>
    <w:lvl w:ilvl="2" w:tplc="0419001B" w:tentative="1">
      <w:start w:val="1"/>
      <w:numFmt w:val="lowerRoman"/>
      <w:lvlText w:val="%3."/>
      <w:lvlJc w:val="right"/>
      <w:pPr>
        <w:tabs>
          <w:tab w:val="num" w:pos="3283"/>
        </w:tabs>
        <w:ind w:left="3283" w:hanging="180"/>
      </w:pPr>
    </w:lvl>
    <w:lvl w:ilvl="3" w:tplc="0419000F" w:tentative="1">
      <w:start w:val="1"/>
      <w:numFmt w:val="decimal"/>
      <w:lvlText w:val="%4."/>
      <w:lvlJc w:val="left"/>
      <w:pPr>
        <w:tabs>
          <w:tab w:val="num" w:pos="4003"/>
        </w:tabs>
        <w:ind w:left="4003" w:hanging="360"/>
      </w:pPr>
    </w:lvl>
    <w:lvl w:ilvl="4" w:tplc="04190019" w:tentative="1">
      <w:start w:val="1"/>
      <w:numFmt w:val="lowerLetter"/>
      <w:lvlText w:val="%5."/>
      <w:lvlJc w:val="left"/>
      <w:pPr>
        <w:tabs>
          <w:tab w:val="num" w:pos="4723"/>
        </w:tabs>
        <w:ind w:left="4723" w:hanging="360"/>
      </w:pPr>
    </w:lvl>
    <w:lvl w:ilvl="5" w:tplc="0419001B" w:tentative="1">
      <w:start w:val="1"/>
      <w:numFmt w:val="lowerRoman"/>
      <w:lvlText w:val="%6."/>
      <w:lvlJc w:val="right"/>
      <w:pPr>
        <w:tabs>
          <w:tab w:val="num" w:pos="5443"/>
        </w:tabs>
        <w:ind w:left="5443" w:hanging="180"/>
      </w:pPr>
    </w:lvl>
    <w:lvl w:ilvl="6" w:tplc="0419000F" w:tentative="1">
      <w:start w:val="1"/>
      <w:numFmt w:val="decimal"/>
      <w:lvlText w:val="%7."/>
      <w:lvlJc w:val="left"/>
      <w:pPr>
        <w:tabs>
          <w:tab w:val="num" w:pos="6163"/>
        </w:tabs>
        <w:ind w:left="6163" w:hanging="360"/>
      </w:pPr>
    </w:lvl>
    <w:lvl w:ilvl="7" w:tplc="04190019" w:tentative="1">
      <w:start w:val="1"/>
      <w:numFmt w:val="lowerLetter"/>
      <w:lvlText w:val="%8."/>
      <w:lvlJc w:val="left"/>
      <w:pPr>
        <w:tabs>
          <w:tab w:val="num" w:pos="6883"/>
        </w:tabs>
        <w:ind w:left="6883" w:hanging="360"/>
      </w:pPr>
    </w:lvl>
    <w:lvl w:ilvl="8" w:tplc="0419001B" w:tentative="1">
      <w:start w:val="1"/>
      <w:numFmt w:val="lowerRoman"/>
      <w:lvlText w:val="%9."/>
      <w:lvlJc w:val="right"/>
      <w:pPr>
        <w:tabs>
          <w:tab w:val="num" w:pos="7603"/>
        </w:tabs>
        <w:ind w:left="7603" w:hanging="180"/>
      </w:pPr>
    </w:lvl>
  </w:abstractNum>
  <w:abstractNum w:abstractNumId="24">
    <w:nsid w:val="0C584697"/>
    <w:multiLevelType w:val="hybridMultilevel"/>
    <w:tmpl w:val="6DE2F376"/>
    <w:lvl w:ilvl="0" w:tplc="BC0A4E2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BD3181D"/>
    <w:multiLevelType w:val="multilevel"/>
    <w:tmpl w:val="000000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26">
    <w:nsid w:val="1D272138"/>
    <w:multiLevelType w:val="hybridMultilevel"/>
    <w:tmpl w:val="300811F8"/>
    <w:lvl w:ilvl="0" w:tplc="BC0A4E24">
      <w:start w:val="1"/>
      <w:numFmt w:val="decimal"/>
      <w:lvlText w:val="%1."/>
      <w:lvlJc w:val="left"/>
      <w:pPr>
        <w:tabs>
          <w:tab w:val="num" w:pos="1843"/>
        </w:tabs>
        <w:ind w:left="1843" w:hanging="360"/>
      </w:pPr>
      <w:rPr>
        <w:color w:val="auto"/>
      </w:rPr>
    </w:lvl>
    <w:lvl w:ilvl="1" w:tplc="04190019" w:tentative="1">
      <w:start w:val="1"/>
      <w:numFmt w:val="lowerLetter"/>
      <w:lvlText w:val="%2."/>
      <w:lvlJc w:val="left"/>
      <w:pPr>
        <w:tabs>
          <w:tab w:val="num" w:pos="2563"/>
        </w:tabs>
        <w:ind w:left="2563" w:hanging="360"/>
      </w:pPr>
    </w:lvl>
    <w:lvl w:ilvl="2" w:tplc="0419001B" w:tentative="1">
      <w:start w:val="1"/>
      <w:numFmt w:val="lowerRoman"/>
      <w:lvlText w:val="%3."/>
      <w:lvlJc w:val="right"/>
      <w:pPr>
        <w:tabs>
          <w:tab w:val="num" w:pos="3283"/>
        </w:tabs>
        <w:ind w:left="3283" w:hanging="180"/>
      </w:pPr>
    </w:lvl>
    <w:lvl w:ilvl="3" w:tplc="0419000F" w:tentative="1">
      <w:start w:val="1"/>
      <w:numFmt w:val="decimal"/>
      <w:lvlText w:val="%4."/>
      <w:lvlJc w:val="left"/>
      <w:pPr>
        <w:tabs>
          <w:tab w:val="num" w:pos="4003"/>
        </w:tabs>
        <w:ind w:left="4003" w:hanging="360"/>
      </w:pPr>
    </w:lvl>
    <w:lvl w:ilvl="4" w:tplc="04190019" w:tentative="1">
      <w:start w:val="1"/>
      <w:numFmt w:val="lowerLetter"/>
      <w:lvlText w:val="%5."/>
      <w:lvlJc w:val="left"/>
      <w:pPr>
        <w:tabs>
          <w:tab w:val="num" w:pos="4723"/>
        </w:tabs>
        <w:ind w:left="4723" w:hanging="360"/>
      </w:pPr>
    </w:lvl>
    <w:lvl w:ilvl="5" w:tplc="0419001B" w:tentative="1">
      <w:start w:val="1"/>
      <w:numFmt w:val="lowerRoman"/>
      <w:lvlText w:val="%6."/>
      <w:lvlJc w:val="right"/>
      <w:pPr>
        <w:tabs>
          <w:tab w:val="num" w:pos="5443"/>
        </w:tabs>
        <w:ind w:left="5443" w:hanging="180"/>
      </w:pPr>
    </w:lvl>
    <w:lvl w:ilvl="6" w:tplc="0419000F" w:tentative="1">
      <w:start w:val="1"/>
      <w:numFmt w:val="decimal"/>
      <w:lvlText w:val="%7."/>
      <w:lvlJc w:val="left"/>
      <w:pPr>
        <w:tabs>
          <w:tab w:val="num" w:pos="6163"/>
        </w:tabs>
        <w:ind w:left="6163" w:hanging="360"/>
      </w:pPr>
    </w:lvl>
    <w:lvl w:ilvl="7" w:tplc="04190019" w:tentative="1">
      <w:start w:val="1"/>
      <w:numFmt w:val="lowerLetter"/>
      <w:lvlText w:val="%8."/>
      <w:lvlJc w:val="left"/>
      <w:pPr>
        <w:tabs>
          <w:tab w:val="num" w:pos="6883"/>
        </w:tabs>
        <w:ind w:left="6883" w:hanging="360"/>
      </w:pPr>
    </w:lvl>
    <w:lvl w:ilvl="8" w:tplc="0419001B" w:tentative="1">
      <w:start w:val="1"/>
      <w:numFmt w:val="lowerRoman"/>
      <w:lvlText w:val="%9."/>
      <w:lvlJc w:val="right"/>
      <w:pPr>
        <w:tabs>
          <w:tab w:val="num" w:pos="7603"/>
        </w:tabs>
        <w:ind w:left="7603" w:hanging="180"/>
      </w:pPr>
    </w:lvl>
  </w:abstractNum>
  <w:abstractNum w:abstractNumId="27">
    <w:nsid w:val="1DE64378"/>
    <w:multiLevelType w:val="hybridMultilevel"/>
    <w:tmpl w:val="83D059D8"/>
    <w:lvl w:ilvl="0" w:tplc="04190001">
      <w:start w:val="1"/>
      <w:numFmt w:val="bullet"/>
      <w:lvlText w:val=""/>
      <w:lvlJc w:val="left"/>
      <w:pPr>
        <w:tabs>
          <w:tab w:val="num" w:pos="1840"/>
        </w:tabs>
        <w:ind w:left="1840" w:hanging="360"/>
      </w:pPr>
      <w:rPr>
        <w:rFonts w:ascii="Symbol" w:hAnsi="Symbol" w:hint="default"/>
      </w:rPr>
    </w:lvl>
    <w:lvl w:ilvl="1" w:tplc="04190003" w:tentative="1">
      <w:start w:val="1"/>
      <w:numFmt w:val="bullet"/>
      <w:lvlText w:val="o"/>
      <w:lvlJc w:val="left"/>
      <w:pPr>
        <w:tabs>
          <w:tab w:val="num" w:pos="2560"/>
        </w:tabs>
        <w:ind w:left="2560" w:hanging="360"/>
      </w:pPr>
      <w:rPr>
        <w:rFonts w:ascii="Courier New" w:hAnsi="Courier New" w:cs="Courier New" w:hint="default"/>
      </w:rPr>
    </w:lvl>
    <w:lvl w:ilvl="2" w:tplc="04190005" w:tentative="1">
      <w:start w:val="1"/>
      <w:numFmt w:val="bullet"/>
      <w:lvlText w:val=""/>
      <w:lvlJc w:val="left"/>
      <w:pPr>
        <w:tabs>
          <w:tab w:val="num" w:pos="3280"/>
        </w:tabs>
        <w:ind w:left="3280" w:hanging="360"/>
      </w:pPr>
      <w:rPr>
        <w:rFonts w:ascii="Wingdings" w:hAnsi="Wingdings" w:hint="default"/>
      </w:rPr>
    </w:lvl>
    <w:lvl w:ilvl="3" w:tplc="04190001" w:tentative="1">
      <w:start w:val="1"/>
      <w:numFmt w:val="bullet"/>
      <w:lvlText w:val=""/>
      <w:lvlJc w:val="left"/>
      <w:pPr>
        <w:tabs>
          <w:tab w:val="num" w:pos="4000"/>
        </w:tabs>
        <w:ind w:left="4000" w:hanging="360"/>
      </w:pPr>
      <w:rPr>
        <w:rFonts w:ascii="Symbol" w:hAnsi="Symbol" w:hint="default"/>
      </w:rPr>
    </w:lvl>
    <w:lvl w:ilvl="4" w:tplc="04190003" w:tentative="1">
      <w:start w:val="1"/>
      <w:numFmt w:val="bullet"/>
      <w:lvlText w:val="o"/>
      <w:lvlJc w:val="left"/>
      <w:pPr>
        <w:tabs>
          <w:tab w:val="num" w:pos="4720"/>
        </w:tabs>
        <w:ind w:left="4720" w:hanging="360"/>
      </w:pPr>
      <w:rPr>
        <w:rFonts w:ascii="Courier New" w:hAnsi="Courier New" w:cs="Courier New" w:hint="default"/>
      </w:rPr>
    </w:lvl>
    <w:lvl w:ilvl="5" w:tplc="04190005" w:tentative="1">
      <w:start w:val="1"/>
      <w:numFmt w:val="bullet"/>
      <w:lvlText w:val=""/>
      <w:lvlJc w:val="left"/>
      <w:pPr>
        <w:tabs>
          <w:tab w:val="num" w:pos="5440"/>
        </w:tabs>
        <w:ind w:left="5440" w:hanging="360"/>
      </w:pPr>
      <w:rPr>
        <w:rFonts w:ascii="Wingdings" w:hAnsi="Wingdings" w:hint="default"/>
      </w:rPr>
    </w:lvl>
    <w:lvl w:ilvl="6" w:tplc="04190001" w:tentative="1">
      <w:start w:val="1"/>
      <w:numFmt w:val="bullet"/>
      <w:lvlText w:val=""/>
      <w:lvlJc w:val="left"/>
      <w:pPr>
        <w:tabs>
          <w:tab w:val="num" w:pos="6160"/>
        </w:tabs>
        <w:ind w:left="6160" w:hanging="360"/>
      </w:pPr>
      <w:rPr>
        <w:rFonts w:ascii="Symbol" w:hAnsi="Symbol" w:hint="default"/>
      </w:rPr>
    </w:lvl>
    <w:lvl w:ilvl="7" w:tplc="04190003" w:tentative="1">
      <w:start w:val="1"/>
      <w:numFmt w:val="bullet"/>
      <w:lvlText w:val="o"/>
      <w:lvlJc w:val="left"/>
      <w:pPr>
        <w:tabs>
          <w:tab w:val="num" w:pos="6880"/>
        </w:tabs>
        <w:ind w:left="6880" w:hanging="360"/>
      </w:pPr>
      <w:rPr>
        <w:rFonts w:ascii="Courier New" w:hAnsi="Courier New" w:cs="Courier New" w:hint="default"/>
      </w:rPr>
    </w:lvl>
    <w:lvl w:ilvl="8" w:tplc="04190005" w:tentative="1">
      <w:start w:val="1"/>
      <w:numFmt w:val="bullet"/>
      <w:lvlText w:val=""/>
      <w:lvlJc w:val="left"/>
      <w:pPr>
        <w:tabs>
          <w:tab w:val="num" w:pos="7600"/>
        </w:tabs>
        <w:ind w:left="7600" w:hanging="360"/>
      </w:pPr>
      <w:rPr>
        <w:rFonts w:ascii="Wingdings" w:hAnsi="Wingdings" w:hint="default"/>
      </w:rPr>
    </w:lvl>
  </w:abstractNum>
  <w:abstractNum w:abstractNumId="28">
    <w:nsid w:val="579C4B1A"/>
    <w:multiLevelType w:val="hybridMultilevel"/>
    <w:tmpl w:val="C5B0A5B6"/>
    <w:lvl w:ilvl="0" w:tplc="BC0A4E24">
      <w:start w:val="1"/>
      <w:numFmt w:val="decimal"/>
      <w:lvlText w:val="%1."/>
      <w:lvlJc w:val="left"/>
      <w:pPr>
        <w:tabs>
          <w:tab w:val="num" w:pos="1843"/>
        </w:tabs>
        <w:ind w:left="1843" w:hanging="360"/>
      </w:pPr>
      <w:rPr>
        <w:color w:val="auto"/>
      </w:rPr>
    </w:lvl>
    <w:lvl w:ilvl="1" w:tplc="04190019" w:tentative="1">
      <w:start w:val="1"/>
      <w:numFmt w:val="lowerLetter"/>
      <w:lvlText w:val="%2."/>
      <w:lvlJc w:val="left"/>
      <w:pPr>
        <w:tabs>
          <w:tab w:val="num" w:pos="2563"/>
        </w:tabs>
        <w:ind w:left="2563" w:hanging="360"/>
      </w:pPr>
    </w:lvl>
    <w:lvl w:ilvl="2" w:tplc="0419001B" w:tentative="1">
      <w:start w:val="1"/>
      <w:numFmt w:val="lowerRoman"/>
      <w:lvlText w:val="%3."/>
      <w:lvlJc w:val="right"/>
      <w:pPr>
        <w:tabs>
          <w:tab w:val="num" w:pos="3283"/>
        </w:tabs>
        <w:ind w:left="3283" w:hanging="180"/>
      </w:pPr>
    </w:lvl>
    <w:lvl w:ilvl="3" w:tplc="0419000F" w:tentative="1">
      <w:start w:val="1"/>
      <w:numFmt w:val="decimal"/>
      <w:lvlText w:val="%4."/>
      <w:lvlJc w:val="left"/>
      <w:pPr>
        <w:tabs>
          <w:tab w:val="num" w:pos="4003"/>
        </w:tabs>
        <w:ind w:left="4003" w:hanging="360"/>
      </w:pPr>
    </w:lvl>
    <w:lvl w:ilvl="4" w:tplc="04190019" w:tentative="1">
      <w:start w:val="1"/>
      <w:numFmt w:val="lowerLetter"/>
      <w:lvlText w:val="%5."/>
      <w:lvlJc w:val="left"/>
      <w:pPr>
        <w:tabs>
          <w:tab w:val="num" w:pos="4723"/>
        </w:tabs>
        <w:ind w:left="4723" w:hanging="360"/>
      </w:pPr>
    </w:lvl>
    <w:lvl w:ilvl="5" w:tplc="0419001B" w:tentative="1">
      <w:start w:val="1"/>
      <w:numFmt w:val="lowerRoman"/>
      <w:lvlText w:val="%6."/>
      <w:lvlJc w:val="right"/>
      <w:pPr>
        <w:tabs>
          <w:tab w:val="num" w:pos="5443"/>
        </w:tabs>
        <w:ind w:left="5443" w:hanging="180"/>
      </w:pPr>
    </w:lvl>
    <w:lvl w:ilvl="6" w:tplc="0419000F" w:tentative="1">
      <w:start w:val="1"/>
      <w:numFmt w:val="decimal"/>
      <w:lvlText w:val="%7."/>
      <w:lvlJc w:val="left"/>
      <w:pPr>
        <w:tabs>
          <w:tab w:val="num" w:pos="6163"/>
        </w:tabs>
        <w:ind w:left="6163" w:hanging="360"/>
      </w:pPr>
    </w:lvl>
    <w:lvl w:ilvl="7" w:tplc="04190019" w:tentative="1">
      <w:start w:val="1"/>
      <w:numFmt w:val="lowerLetter"/>
      <w:lvlText w:val="%8."/>
      <w:lvlJc w:val="left"/>
      <w:pPr>
        <w:tabs>
          <w:tab w:val="num" w:pos="6883"/>
        </w:tabs>
        <w:ind w:left="6883" w:hanging="360"/>
      </w:pPr>
    </w:lvl>
    <w:lvl w:ilvl="8" w:tplc="0419001B" w:tentative="1">
      <w:start w:val="1"/>
      <w:numFmt w:val="lowerRoman"/>
      <w:lvlText w:val="%9."/>
      <w:lvlJc w:val="right"/>
      <w:pPr>
        <w:tabs>
          <w:tab w:val="num" w:pos="7603"/>
        </w:tabs>
        <w:ind w:left="7603" w:hanging="180"/>
      </w:pPr>
    </w:lvl>
  </w:abstractNum>
  <w:abstractNum w:abstractNumId="29">
    <w:nsid w:val="5AB65111"/>
    <w:multiLevelType w:val="hybridMultilevel"/>
    <w:tmpl w:val="C062EF9C"/>
    <w:lvl w:ilvl="0" w:tplc="04190001">
      <w:start w:val="1"/>
      <w:numFmt w:val="bullet"/>
      <w:lvlText w:val=""/>
      <w:lvlJc w:val="left"/>
      <w:pPr>
        <w:tabs>
          <w:tab w:val="num" w:pos="1840"/>
        </w:tabs>
        <w:ind w:left="1840" w:hanging="360"/>
      </w:pPr>
      <w:rPr>
        <w:rFonts w:ascii="Symbol" w:hAnsi="Symbol" w:hint="default"/>
      </w:rPr>
    </w:lvl>
    <w:lvl w:ilvl="1" w:tplc="04190003" w:tentative="1">
      <w:start w:val="1"/>
      <w:numFmt w:val="bullet"/>
      <w:lvlText w:val="o"/>
      <w:lvlJc w:val="left"/>
      <w:pPr>
        <w:tabs>
          <w:tab w:val="num" w:pos="2560"/>
        </w:tabs>
        <w:ind w:left="2560" w:hanging="360"/>
      </w:pPr>
      <w:rPr>
        <w:rFonts w:ascii="Courier New" w:hAnsi="Courier New" w:cs="Courier New" w:hint="default"/>
      </w:rPr>
    </w:lvl>
    <w:lvl w:ilvl="2" w:tplc="04190005" w:tentative="1">
      <w:start w:val="1"/>
      <w:numFmt w:val="bullet"/>
      <w:lvlText w:val=""/>
      <w:lvlJc w:val="left"/>
      <w:pPr>
        <w:tabs>
          <w:tab w:val="num" w:pos="3280"/>
        </w:tabs>
        <w:ind w:left="3280" w:hanging="360"/>
      </w:pPr>
      <w:rPr>
        <w:rFonts w:ascii="Wingdings" w:hAnsi="Wingdings" w:hint="default"/>
      </w:rPr>
    </w:lvl>
    <w:lvl w:ilvl="3" w:tplc="04190001" w:tentative="1">
      <w:start w:val="1"/>
      <w:numFmt w:val="bullet"/>
      <w:lvlText w:val=""/>
      <w:lvlJc w:val="left"/>
      <w:pPr>
        <w:tabs>
          <w:tab w:val="num" w:pos="4000"/>
        </w:tabs>
        <w:ind w:left="4000" w:hanging="360"/>
      </w:pPr>
      <w:rPr>
        <w:rFonts w:ascii="Symbol" w:hAnsi="Symbol" w:hint="default"/>
      </w:rPr>
    </w:lvl>
    <w:lvl w:ilvl="4" w:tplc="04190003" w:tentative="1">
      <w:start w:val="1"/>
      <w:numFmt w:val="bullet"/>
      <w:lvlText w:val="o"/>
      <w:lvlJc w:val="left"/>
      <w:pPr>
        <w:tabs>
          <w:tab w:val="num" w:pos="4720"/>
        </w:tabs>
        <w:ind w:left="4720" w:hanging="360"/>
      </w:pPr>
      <w:rPr>
        <w:rFonts w:ascii="Courier New" w:hAnsi="Courier New" w:cs="Courier New" w:hint="default"/>
      </w:rPr>
    </w:lvl>
    <w:lvl w:ilvl="5" w:tplc="04190005" w:tentative="1">
      <w:start w:val="1"/>
      <w:numFmt w:val="bullet"/>
      <w:lvlText w:val=""/>
      <w:lvlJc w:val="left"/>
      <w:pPr>
        <w:tabs>
          <w:tab w:val="num" w:pos="5440"/>
        </w:tabs>
        <w:ind w:left="5440" w:hanging="360"/>
      </w:pPr>
      <w:rPr>
        <w:rFonts w:ascii="Wingdings" w:hAnsi="Wingdings" w:hint="default"/>
      </w:rPr>
    </w:lvl>
    <w:lvl w:ilvl="6" w:tplc="04190001" w:tentative="1">
      <w:start w:val="1"/>
      <w:numFmt w:val="bullet"/>
      <w:lvlText w:val=""/>
      <w:lvlJc w:val="left"/>
      <w:pPr>
        <w:tabs>
          <w:tab w:val="num" w:pos="6160"/>
        </w:tabs>
        <w:ind w:left="6160" w:hanging="360"/>
      </w:pPr>
      <w:rPr>
        <w:rFonts w:ascii="Symbol" w:hAnsi="Symbol" w:hint="default"/>
      </w:rPr>
    </w:lvl>
    <w:lvl w:ilvl="7" w:tplc="04190003" w:tentative="1">
      <w:start w:val="1"/>
      <w:numFmt w:val="bullet"/>
      <w:lvlText w:val="o"/>
      <w:lvlJc w:val="left"/>
      <w:pPr>
        <w:tabs>
          <w:tab w:val="num" w:pos="6880"/>
        </w:tabs>
        <w:ind w:left="6880" w:hanging="360"/>
      </w:pPr>
      <w:rPr>
        <w:rFonts w:ascii="Courier New" w:hAnsi="Courier New" w:cs="Courier New" w:hint="default"/>
      </w:rPr>
    </w:lvl>
    <w:lvl w:ilvl="8" w:tplc="04190005" w:tentative="1">
      <w:start w:val="1"/>
      <w:numFmt w:val="bullet"/>
      <w:lvlText w:val=""/>
      <w:lvlJc w:val="left"/>
      <w:pPr>
        <w:tabs>
          <w:tab w:val="num" w:pos="7600"/>
        </w:tabs>
        <w:ind w:left="7600" w:hanging="360"/>
      </w:pPr>
      <w:rPr>
        <w:rFonts w:ascii="Wingdings" w:hAnsi="Wingdings" w:hint="default"/>
      </w:rPr>
    </w:lvl>
  </w:abstractNum>
  <w:abstractNum w:abstractNumId="30">
    <w:nsid w:val="5DA66173"/>
    <w:multiLevelType w:val="hybridMultilevel"/>
    <w:tmpl w:val="893A1BC6"/>
    <w:lvl w:ilvl="0" w:tplc="04190001">
      <w:start w:val="1"/>
      <w:numFmt w:val="bullet"/>
      <w:lvlText w:val=""/>
      <w:lvlJc w:val="left"/>
      <w:pPr>
        <w:tabs>
          <w:tab w:val="num" w:pos="1840"/>
        </w:tabs>
        <w:ind w:left="1840" w:hanging="360"/>
      </w:pPr>
      <w:rPr>
        <w:rFonts w:ascii="Symbol" w:hAnsi="Symbol" w:hint="default"/>
      </w:rPr>
    </w:lvl>
    <w:lvl w:ilvl="1" w:tplc="04190003" w:tentative="1">
      <w:start w:val="1"/>
      <w:numFmt w:val="bullet"/>
      <w:lvlText w:val="o"/>
      <w:lvlJc w:val="left"/>
      <w:pPr>
        <w:tabs>
          <w:tab w:val="num" w:pos="2560"/>
        </w:tabs>
        <w:ind w:left="2560" w:hanging="360"/>
      </w:pPr>
      <w:rPr>
        <w:rFonts w:ascii="Courier New" w:hAnsi="Courier New" w:cs="Courier New" w:hint="default"/>
      </w:rPr>
    </w:lvl>
    <w:lvl w:ilvl="2" w:tplc="04190005" w:tentative="1">
      <w:start w:val="1"/>
      <w:numFmt w:val="bullet"/>
      <w:lvlText w:val=""/>
      <w:lvlJc w:val="left"/>
      <w:pPr>
        <w:tabs>
          <w:tab w:val="num" w:pos="3280"/>
        </w:tabs>
        <w:ind w:left="3280" w:hanging="360"/>
      </w:pPr>
      <w:rPr>
        <w:rFonts w:ascii="Wingdings" w:hAnsi="Wingdings" w:hint="default"/>
      </w:rPr>
    </w:lvl>
    <w:lvl w:ilvl="3" w:tplc="04190001" w:tentative="1">
      <w:start w:val="1"/>
      <w:numFmt w:val="bullet"/>
      <w:lvlText w:val=""/>
      <w:lvlJc w:val="left"/>
      <w:pPr>
        <w:tabs>
          <w:tab w:val="num" w:pos="4000"/>
        </w:tabs>
        <w:ind w:left="4000" w:hanging="360"/>
      </w:pPr>
      <w:rPr>
        <w:rFonts w:ascii="Symbol" w:hAnsi="Symbol" w:hint="default"/>
      </w:rPr>
    </w:lvl>
    <w:lvl w:ilvl="4" w:tplc="04190003" w:tentative="1">
      <w:start w:val="1"/>
      <w:numFmt w:val="bullet"/>
      <w:lvlText w:val="o"/>
      <w:lvlJc w:val="left"/>
      <w:pPr>
        <w:tabs>
          <w:tab w:val="num" w:pos="4720"/>
        </w:tabs>
        <w:ind w:left="4720" w:hanging="360"/>
      </w:pPr>
      <w:rPr>
        <w:rFonts w:ascii="Courier New" w:hAnsi="Courier New" w:cs="Courier New" w:hint="default"/>
      </w:rPr>
    </w:lvl>
    <w:lvl w:ilvl="5" w:tplc="04190005" w:tentative="1">
      <w:start w:val="1"/>
      <w:numFmt w:val="bullet"/>
      <w:lvlText w:val=""/>
      <w:lvlJc w:val="left"/>
      <w:pPr>
        <w:tabs>
          <w:tab w:val="num" w:pos="5440"/>
        </w:tabs>
        <w:ind w:left="5440" w:hanging="360"/>
      </w:pPr>
      <w:rPr>
        <w:rFonts w:ascii="Wingdings" w:hAnsi="Wingdings" w:hint="default"/>
      </w:rPr>
    </w:lvl>
    <w:lvl w:ilvl="6" w:tplc="04190001" w:tentative="1">
      <w:start w:val="1"/>
      <w:numFmt w:val="bullet"/>
      <w:lvlText w:val=""/>
      <w:lvlJc w:val="left"/>
      <w:pPr>
        <w:tabs>
          <w:tab w:val="num" w:pos="6160"/>
        </w:tabs>
        <w:ind w:left="6160" w:hanging="360"/>
      </w:pPr>
      <w:rPr>
        <w:rFonts w:ascii="Symbol" w:hAnsi="Symbol" w:hint="default"/>
      </w:rPr>
    </w:lvl>
    <w:lvl w:ilvl="7" w:tplc="04190003" w:tentative="1">
      <w:start w:val="1"/>
      <w:numFmt w:val="bullet"/>
      <w:lvlText w:val="o"/>
      <w:lvlJc w:val="left"/>
      <w:pPr>
        <w:tabs>
          <w:tab w:val="num" w:pos="6880"/>
        </w:tabs>
        <w:ind w:left="6880" w:hanging="360"/>
      </w:pPr>
      <w:rPr>
        <w:rFonts w:ascii="Courier New" w:hAnsi="Courier New" w:cs="Courier New" w:hint="default"/>
      </w:rPr>
    </w:lvl>
    <w:lvl w:ilvl="8" w:tplc="04190005" w:tentative="1">
      <w:start w:val="1"/>
      <w:numFmt w:val="bullet"/>
      <w:lvlText w:val=""/>
      <w:lvlJc w:val="left"/>
      <w:pPr>
        <w:tabs>
          <w:tab w:val="num" w:pos="7600"/>
        </w:tabs>
        <w:ind w:left="7600" w:hanging="360"/>
      </w:pPr>
      <w:rPr>
        <w:rFonts w:ascii="Wingdings" w:hAnsi="Wingdings" w:hint="default"/>
      </w:rPr>
    </w:lvl>
  </w:abstractNum>
  <w:abstractNum w:abstractNumId="31">
    <w:nsid w:val="73F70A47"/>
    <w:multiLevelType w:val="multilevel"/>
    <w:tmpl w:val="6DE2F376"/>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
  </w:num>
  <w:num w:numId="3">
    <w:abstractNumId w:val="2"/>
  </w:num>
  <w:num w:numId="4">
    <w:abstractNumId w:val="3"/>
  </w:num>
  <w:num w:numId="5">
    <w:abstractNumId w:val="3"/>
  </w:num>
  <w:num w:numId="6">
    <w:abstractNumId w:val="3"/>
  </w:num>
  <w:num w:numId="7">
    <w:abstractNumId w:val="3"/>
  </w:num>
  <w:num w:numId="8">
    <w:abstractNumId w:val="4"/>
  </w:num>
  <w:num w:numId="9">
    <w:abstractNumId w:val="4"/>
  </w:num>
  <w:num w:numId="10">
    <w:abstractNumId w:val="4"/>
  </w:num>
  <w:num w:numId="11">
    <w:abstractNumId w:val="5"/>
  </w:num>
  <w:num w:numId="12">
    <w:abstractNumId w:val="6"/>
  </w:num>
  <w:num w:numId="13">
    <w:abstractNumId w:val="7"/>
  </w:num>
  <w:num w:numId="14">
    <w:abstractNumId w:val="8"/>
  </w:num>
  <w:num w:numId="15">
    <w:abstractNumId w:val="0"/>
  </w:num>
  <w:num w:numId="16">
    <w:abstractNumId w:val="12"/>
  </w:num>
  <w:num w:numId="17">
    <w:abstractNumId w:val="9"/>
  </w:num>
  <w:num w:numId="18">
    <w:abstractNumId w:val="13"/>
  </w:num>
  <w:num w:numId="19">
    <w:abstractNumId w:val="14"/>
  </w:num>
  <w:num w:numId="20">
    <w:abstractNumId w:val="10"/>
  </w:num>
  <w:num w:numId="21">
    <w:abstractNumId w:val="11"/>
  </w:num>
  <w:num w:numId="22">
    <w:abstractNumId w:val="15"/>
  </w:num>
  <w:num w:numId="23">
    <w:abstractNumId w:val="16"/>
  </w:num>
  <w:num w:numId="24">
    <w:abstractNumId w:val="21"/>
  </w:num>
  <w:num w:numId="25">
    <w:abstractNumId w:val="17"/>
  </w:num>
  <w:num w:numId="26">
    <w:abstractNumId w:val="25"/>
  </w:num>
  <w:num w:numId="27">
    <w:abstractNumId w:val="18"/>
  </w:num>
  <w:num w:numId="28">
    <w:abstractNumId w:val="19"/>
  </w:num>
  <w:num w:numId="29">
    <w:abstractNumId w:val="27"/>
  </w:num>
  <w:num w:numId="30">
    <w:abstractNumId w:val="30"/>
  </w:num>
  <w:num w:numId="31">
    <w:abstractNumId w:val="29"/>
  </w:num>
  <w:num w:numId="32">
    <w:abstractNumId w:val="24"/>
  </w:num>
  <w:num w:numId="33">
    <w:abstractNumId w:val="22"/>
  </w:num>
  <w:num w:numId="34">
    <w:abstractNumId w:val="31"/>
  </w:num>
  <w:num w:numId="35">
    <w:abstractNumId w:val="23"/>
  </w:num>
  <w:num w:numId="36">
    <w:abstractNumId w:val="26"/>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4C5"/>
    <w:rsid w:val="00042A42"/>
    <w:rsid w:val="00043212"/>
    <w:rsid w:val="00057A60"/>
    <w:rsid w:val="00060FD4"/>
    <w:rsid w:val="000634C5"/>
    <w:rsid w:val="00087CCD"/>
    <w:rsid w:val="0009517B"/>
    <w:rsid w:val="000962C0"/>
    <w:rsid w:val="000A14FE"/>
    <w:rsid w:val="000A36A9"/>
    <w:rsid w:val="000A6ADA"/>
    <w:rsid w:val="000C1454"/>
    <w:rsid w:val="000C420A"/>
    <w:rsid w:val="000D1FAD"/>
    <w:rsid w:val="000E0A78"/>
    <w:rsid w:val="00111816"/>
    <w:rsid w:val="00115D89"/>
    <w:rsid w:val="001161B7"/>
    <w:rsid w:val="00124032"/>
    <w:rsid w:val="00155930"/>
    <w:rsid w:val="00157D5B"/>
    <w:rsid w:val="00171C44"/>
    <w:rsid w:val="00173908"/>
    <w:rsid w:val="0017442F"/>
    <w:rsid w:val="00183876"/>
    <w:rsid w:val="001C4F64"/>
    <w:rsid w:val="001C537D"/>
    <w:rsid w:val="001D26A9"/>
    <w:rsid w:val="001E394E"/>
    <w:rsid w:val="001E404F"/>
    <w:rsid w:val="001F32C7"/>
    <w:rsid w:val="001F6B9D"/>
    <w:rsid w:val="0020010E"/>
    <w:rsid w:val="00202618"/>
    <w:rsid w:val="00211BB1"/>
    <w:rsid w:val="002443DC"/>
    <w:rsid w:val="00257AC0"/>
    <w:rsid w:val="00260A4A"/>
    <w:rsid w:val="00266855"/>
    <w:rsid w:val="0027779B"/>
    <w:rsid w:val="00283158"/>
    <w:rsid w:val="00285658"/>
    <w:rsid w:val="00296B6F"/>
    <w:rsid w:val="002C1B45"/>
    <w:rsid w:val="002C55F4"/>
    <w:rsid w:val="002D00D7"/>
    <w:rsid w:val="002D2B1E"/>
    <w:rsid w:val="002D5370"/>
    <w:rsid w:val="002E1DAE"/>
    <w:rsid w:val="002F4A3C"/>
    <w:rsid w:val="002F5FD4"/>
    <w:rsid w:val="003102FB"/>
    <w:rsid w:val="00310FE6"/>
    <w:rsid w:val="003258E5"/>
    <w:rsid w:val="003418D6"/>
    <w:rsid w:val="003473B8"/>
    <w:rsid w:val="0035108E"/>
    <w:rsid w:val="0035428A"/>
    <w:rsid w:val="003579EA"/>
    <w:rsid w:val="00373B0A"/>
    <w:rsid w:val="00383935"/>
    <w:rsid w:val="00386D34"/>
    <w:rsid w:val="003B1FFA"/>
    <w:rsid w:val="003B5330"/>
    <w:rsid w:val="003C4398"/>
    <w:rsid w:val="003D4422"/>
    <w:rsid w:val="003D5945"/>
    <w:rsid w:val="003E7961"/>
    <w:rsid w:val="00414700"/>
    <w:rsid w:val="00426520"/>
    <w:rsid w:val="00443FF9"/>
    <w:rsid w:val="00445755"/>
    <w:rsid w:val="004508D8"/>
    <w:rsid w:val="00450EED"/>
    <w:rsid w:val="00451FB5"/>
    <w:rsid w:val="0046198D"/>
    <w:rsid w:val="00463B8A"/>
    <w:rsid w:val="00497928"/>
    <w:rsid w:val="004C6891"/>
    <w:rsid w:val="004D65B2"/>
    <w:rsid w:val="004D76CB"/>
    <w:rsid w:val="004E0F14"/>
    <w:rsid w:val="004F1E4C"/>
    <w:rsid w:val="00501C15"/>
    <w:rsid w:val="00502016"/>
    <w:rsid w:val="00512688"/>
    <w:rsid w:val="00537273"/>
    <w:rsid w:val="0054062B"/>
    <w:rsid w:val="005423E3"/>
    <w:rsid w:val="0057444A"/>
    <w:rsid w:val="00575771"/>
    <w:rsid w:val="00580EEC"/>
    <w:rsid w:val="00583080"/>
    <w:rsid w:val="00586773"/>
    <w:rsid w:val="005A164E"/>
    <w:rsid w:val="005B63B2"/>
    <w:rsid w:val="005E0C9E"/>
    <w:rsid w:val="005E5A37"/>
    <w:rsid w:val="00607F3A"/>
    <w:rsid w:val="0062018C"/>
    <w:rsid w:val="006315BD"/>
    <w:rsid w:val="00657872"/>
    <w:rsid w:val="00662CBE"/>
    <w:rsid w:val="00665C4C"/>
    <w:rsid w:val="006752C2"/>
    <w:rsid w:val="006864C7"/>
    <w:rsid w:val="00691CDC"/>
    <w:rsid w:val="006974FD"/>
    <w:rsid w:val="006C171B"/>
    <w:rsid w:val="006C1866"/>
    <w:rsid w:val="006C3E4A"/>
    <w:rsid w:val="006E2302"/>
    <w:rsid w:val="006F3403"/>
    <w:rsid w:val="006F64BE"/>
    <w:rsid w:val="0071371A"/>
    <w:rsid w:val="00732A69"/>
    <w:rsid w:val="00735C0D"/>
    <w:rsid w:val="00752D3D"/>
    <w:rsid w:val="00756C52"/>
    <w:rsid w:val="00762B18"/>
    <w:rsid w:val="007707C6"/>
    <w:rsid w:val="00773FDD"/>
    <w:rsid w:val="00787282"/>
    <w:rsid w:val="00795F01"/>
    <w:rsid w:val="007A5FBA"/>
    <w:rsid w:val="007B0CBD"/>
    <w:rsid w:val="007B2164"/>
    <w:rsid w:val="007B7F98"/>
    <w:rsid w:val="007C2380"/>
    <w:rsid w:val="007D76BB"/>
    <w:rsid w:val="007E51AE"/>
    <w:rsid w:val="007F3F10"/>
    <w:rsid w:val="0081242C"/>
    <w:rsid w:val="00822304"/>
    <w:rsid w:val="00825C82"/>
    <w:rsid w:val="00835D26"/>
    <w:rsid w:val="008475A4"/>
    <w:rsid w:val="00851F47"/>
    <w:rsid w:val="008674F1"/>
    <w:rsid w:val="008779D4"/>
    <w:rsid w:val="008848EC"/>
    <w:rsid w:val="00903E50"/>
    <w:rsid w:val="009051FF"/>
    <w:rsid w:val="0092067B"/>
    <w:rsid w:val="00931033"/>
    <w:rsid w:val="009313D5"/>
    <w:rsid w:val="00947F9F"/>
    <w:rsid w:val="009642E2"/>
    <w:rsid w:val="0096439E"/>
    <w:rsid w:val="00977319"/>
    <w:rsid w:val="00985474"/>
    <w:rsid w:val="00991986"/>
    <w:rsid w:val="009A2EA8"/>
    <w:rsid w:val="009B616D"/>
    <w:rsid w:val="009B6E4F"/>
    <w:rsid w:val="009D1D5B"/>
    <w:rsid w:val="009D5848"/>
    <w:rsid w:val="009E103B"/>
    <w:rsid w:val="009E40B1"/>
    <w:rsid w:val="009F717C"/>
    <w:rsid w:val="00A16356"/>
    <w:rsid w:val="00A23D19"/>
    <w:rsid w:val="00A325E8"/>
    <w:rsid w:val="00A63D3A"/>
    <w:rsid w:val="00A84DAF"/>
    <w:rsid w:val="00AB6376"/>
    <w:rsid w:val="00AC1769"/>
    <w:rsid w:val="00AC2FB3"/>
    <w:rsid w:val="00AC711A"/>
    <w:rsid w:val="00AD2792"/>
    <w:rsid w:val="00AD279D"/>
    <w:rsid w:val="00AE78CD"/>
    <w:rsid w:val="00B005B3"/>
    <w:rsid w:val="00B032DA"/>
    <w:rsid w:val="00B119FC"/>
    <w:rsid w:val="00B161C9"/>
    <w:rsid w:val="00B227DC"/>
    <w:rsid w:val="00B53940"/>
    <w:rsid w:val="00B555A3"/>
    <w:rsid w:val="00B76F36"/>
    <w:rsid w:val="00BA2CAD"/>
    <w:rsid w:val="00BB4E85"/>
    <w:rsid w:val="00BE18BB"/>
    <w:rsid w:val="00C07707"/>
    <w:rsid w:val="00C16F45"/>
    <w:rsid w:val="00C216D6"/>
    <w:rsid w:val="00C4430B"/>
    <w:rsid w:val="00C949CF"/>
    <w:rsid w:val="00CA15C8"/>
    <w:rsid w:val="00CB4B30"/>
    <w:rsid w:val="00CC244A"/>
    <w:rsid w:val="00CC5538"/>
    <w:rsid w:val="00CD3064"/>
    <w:rsid w:val="00CE434C"/>
    <w:rsid w:val="00CE6DB7"/>
    <w:rsid w:val="00CF072D"/>
    <w:rsid w:val="00D14D1F"/>
    <w:rsid w:val="00D17DCC"/>
    <w:rsid w:val="00D254BC"/>
    <w:rsid w:val="00D30F76"/>
    <w:rsid w:val="00D37B24"/>
    <w:rsid w:val="00D40AF4"/>
    <w:rsid w:val="00D91ED8"/>
    <w:rsid w:val="00DB02E0"/>
    <w:rsid w:val="00DC5DD2"/>
    <w:rsid w:val="00DE6B36"/>
    <w:rsid w:val="00DF07CE"/>
    <w:rsid w:val="00DF0FC3"/>
    <w:rsid w:val="00DF21DC"/>
    <w:rsid w:val="00E03AE3"/>
    <w:rsid w:val="00E125B7"/>
    <w:rsid w:val="00E179DA"/>
    <w:rsid w:val="00E405BF"/>
    <w:rsid w:val="00E56760"/>
    <w:rsid w:val="00E76B1E"/>
    <w:rsid w:val="00E771A8"/>
    <w:rsid w:val="00EB3252"/>
    <w:rsid w:val="00EB6BED"/>
    <w:rsid w:val="00EC5314"/>
    <w:rsid w:val="00EC77DC"/>
    <w:rsid w:val="00EC7D4C"/>
    <w:rsid w:val="00ED08CC"/>
    <w:rsid w:val="00EE1772"/>
    <w:rsid w:val="00EF1FE3"/>
    <w:rsid w:val="00EF20F2"/>
    <w:rsid w:val="00EF2D69"/>
    <w:rsid w:val="00F00267"/>
    <w:rsid w:val="00F12B7B"/>
    <w:rsid w:val="00F12C0D"/>
    <w:rsid w:val="00F272BC"/>
    <w:rsid w:val="00F34C9D"/>
    <w:rsid w:val="00F40727"/>
    <w:rsid w:val="00F472A9"/>
    <w:rsid w:val="00F61A92"/>
    <w:rsid w:val="00F737DB"/>
    <w:rsid w:val="00F842DB"/>
    <w:rsid w:val="00F9459F"/>
    <w:rsid w:val="00FF6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NanumGothic" w:eastAsia="NanumGothic" w:hAnsi="NanumGothic"/>
      <w:sz w:val="24"/>
    </w:rPr>
  </w:style>
  <w:style w:type="paragraph" w:styleId="1">
    <w:name w:val="heading 1"/>
    <w:basedOn w:val="a"/>
    <w:next w:val="a"/>
    <w:uiPriority w:val="9"/>
    <w:qFormat/>
    <w:pPr>
      <w:keepNext/>
      <w:keepLines/>
      <w:spacing w:before="480"/>
      <w:outlineLvl w:val="0"/>
    </w:pPr>
    <w:rPr>
      <w:rFonts w:cs="NanumGothic"/>
      <w:b/>
      <w:color w:val="365F91"/>
      <w:sz w:val="28"/>
    </w:rPr>
  </w:style>
  <w:style w:type="paragraph" w:styleId="2">
    <w:name w:val="heading 2"/>
    <w:basedOn w:val="a"/>
    <w:next w:val="a"/>
    <w:uiPriority w:val="9"/>
    <w:qFormat/>
    <w:pPr>
      <w:keepNext/>
      <w:keepLines/>
      <w:spacing w:before="200"/>
      <w:outlineLvl w:val="1"/>
    </w:pPr>
    <w:rPr>
      <w:rFonts w:cs="NanumGothic"/>
      <w:b/>
      <w:color w:val="4F81BD"/>
      <w:sz w:val="26"/>
    </w:rPr>
  </w:style>
  <w:style w:type="paragraph" w:styleId="3">
    <w:name w:val="heading 3"/>
    <w:basedOn w:val="a"/>
    <w:next w:val="a"/>
    <w:uiPriority w:val="9"/>
    <w:qFormat/>
    <w:pPr>
      <w:keepNext/>
      <w:keepLines/>
      <w:spacing w:before="200"/>
      <w:outlineLvl w:val="2"/>
    </w:pPr>
    <w:rPr>
      <w:rFonts w:cs="NanumGothic"/>
      <w:b/>
      <w:color w:val="4F81BD"/>
    </w:rPr>
  </w:style>
  <w:style w:type="paragraph" w:styleId="4">
    <w:name w:val="heading 4"/>
    <w:basedOn w:val="a"/>
    <w:next w:val="a"/>
    <w:uiPriority w:val="9"/>
    <w:qFormat/>
    <w:pPr>
      <w:keepNext/>
      <w:keepLines/>
      <w:spacing w:before="200"/>
      <w:outlineLvl w:val="3"/>
    </w:pPr>
    <w:rPr>
      <w:rFonts w:cs="NanumGothic"/>
      <w:b/>
      <w:i/>
      <w:color w:val="4F81BD"/>
    </w:rPr>
  </w:style>
  <w:style w:type="paragraph" w:styleId="5">
    <w:name w:val="heading 5"/>
    <w:basedOn w:val="a"/>
    <w:next w:val="a"/>
    <w:uiPriority w:val="9"/>
    <w:qFormat/>
    <w:pPr>
      <w:keepNext/>
      <w:keepLines/>
      <w:spacing w:before="200"/>
      <w:outlineLvl w:val="4"/>
    </w:pPr>
    <w:rPr>
      <w:rFonts w:cs="NanumGothic"/>
      <w:color w:val="243F60"/>
    </w:rPr>
  </w:style>
  <w:style w:type="paragraph" w:styleId="6">
    <w:name w:val="heading 6"/>
    <w:basedOn w:val="a"/>
    <w:next w:val="a"/>
    <w:uiPriority w:val="9"/>
    <w:qFormat/>
    <w:pPr>
      <w:keepNext/>
      <w:keepLines/>
      <w:spacing w:before="200"/>
      <w:outlineLvl w:val="5"/>
    </w:pPr>
    <w:rPr>
      <w:rFonts w:cs="NanumGothic"/>
      <w:i/>
      <w:color w:val="243F60"/>
    </w:rPr>
  </w:style>
  <w:style w:type="paragraph" w:styleId="7">
    <w:name w:val="heading 7"/>
    <w:basedOn w:val="a"/>
    <w:next w:val="a"/>
    <w:uiPriority w:val="9"/>
    <w:qFormat/>
    <w:pPr>
      <w:keepNext/>
      <w:keepLines/>
      <w:spacing w:before="200"/>
      <w:outlineLvl w:val="6"/>
    </w:pPr>
    <w:rPr>
      <w:rFonts w:cs="NanumGothic"/>
      <w:i/>
      <w:color w:val="404040"/>
    </w:rPr>
  </w:style>
  <w:style w:type="paragraph" w:styleId="8">
    <w:name w:val="heading 8"/>
    <w:basedOn w:val="a"/>
    <w:next w:val="a"/>
    <w:uiPriority w:val="9"/>
    <w:qFormat/>
    <w:pPr>
      <w:keepNext/>
      <w:keepLines/>
      <w:spacing w:before="200"/>
      <w:outlineLvl w:val="7"/>
    </w:pPr>
    <w:rPr>
      <w:rFonts w:cs="NanumGothic"/>
      <w:color w:val="404040"/>
      <w:sz w:val="20"/>
    </w:rPr>
  </w:style>
  <w:style w:type="paragraph" w:styleId="9">
    <w:name w:val="heading 9"/>
    <w:basedOn w:val="a"/>
    <w:next w:val="a"/>
    <w:uiPriority w:val="9"/>
    <w:qFormat/>
    <w:pPr>
      <w:keepNext/>
      <w:keepLines/>
      <w:spacing w:before="200"/>
      <w:outlineLvl w:val="8"/>
    </w:pPr>
    <w:rPr>
      <w:rFonts w:cs="NanumGothic"/>
      <w:i/>
      <w:color w:val="404040"/>
      <w:sz w:val="20"/>
    </w:rPr>
  </w:style>
  <w:style w:type="character" w:default="1" w:styleId="a0">
    <w:name w:val="Default Paragraph Font"/>
    <w:semiHidden/>
  </w:style>
  <w:style w:type="table" w:default="1" w:styleId="a1">
    <w:name w:val="Normal Table"/>
    <w:next w:val="a"/>
    <w:semiHidden/>
    <w:tblPr>
      <w:tblCellMar>
        <w:top w:w="0" w:type="dxa"/>
        <w:left w:w="108" w:type="dxa"/>
        <w:bottom w:w="0" w:type="dxa"/>
        <w:right w:w="108" w:type="dxa"/>
      </w:tblCellMar>
    </w:tblPr>
  </w:style>
  <w:style w:type="numbering" w:default="1" w:styleId="a2">
    <w:name w:val="No List"/>
    <w:next w:val="a"/>
    <w:semiHidden/>
  </w:style>
  <w:style w:type="character" w:styleId="a3">
    <w:name w:val="footnote reference"/>
    <w:uiPriority w:val="99"/>
    <w:semiHidden/>
    <w:rPr>
      <w:vertAlign w:val="superscript"/>
    </w:rPr>
  </w:style>
  <w:style w:type="character" w:styleId="a4">
    <w:name w:val="Strong"/>
    <w:uiPriority w:val="22"/>
    <w:qFormat/>
    <w:rPr>
      <w:b/>
    </w:rPr>
  </w:style>
  <w:style w:type="character" w:customStyle="1" w:styleId="10">
    <w:name w:val=" Знак Знак10"/>
    <w:uiPriority w:val="9"/>
    <w:rPr>
      <w:rFonts w:ascii="NanumGothic" w:eastAsia="NanumGothic" w:hAnsi="NanumGothic" w:cs="NanumGothic"/>
      <w:b/>
      <w:i/>
      <w:color w:val="4F81BD"/>
    </w:rPr>
  </w:style>
  <w:style w:type="paragraph" w:customStyle="1" w:styleId="Intensequote">
    <w:name w:val="Intense quote"/>
    <w:basedOn w:val="a"/>
    <w:next w:val="a"/>
    <w:link w:val="IntenseQuoteChar"/>
    <w:uiPriority w:val="30"/>
    <w:qFormat/>
    <w:pPr>
      <w:pBdr>
        <w:bottom w:val="single" w:sz="4" w:space="0" w:color="4F81BD"/>
      </w:pBdr>
      <w:spacing w:before="200" w:after="280"/>
      <w:ind w:left="936" w:right="936"/>
    </w:pPr>
    <w:rPr>
      <w:b/>
      <w:i/>
      <w:color w:val="4F81BD"/>
    </w:rPr>
  </w:style>
  <w:style w:type="character" w:styleId="a5">
    <w:name w:val="Emphasis"/>
    <w:uiPriority w:val="20"/>
    <w:qFormat/>
    <w:rPr>
      <w:i/>
    </w:rPr>
  </w:style>
  <w:style w:type="character" w:customStyle="1" w:styleId="Booktitle">
    <w:name w:val="Book title"/>
    <w:uiPriority w:val="33"/>
    <w:qFormat/>
    <w:rPr>
      <w:b/>
      <w:smallCaps/>
      <w:spacing w:val="5"/>
    </w:rPr>
  </w:style>
  <w:style w:type="paragraph" w:customStyle="1" w:styleId="Quote">
    <w:name w:val="Quote"/>
    <w:basedOn w:val="a"/>
    <w:next w:val="a"/>
    <w:link w:val="QuoteChar"/>
    <w:uiPriority w:val="29"/>
    <w:qFormat/>
    <w:rPr>
      <w:i/>
      <w:color w:val="000000"/>
    </w:rPr>
  </w:style>
  <w:style w:type="character" w:customStyle="1" w:styleId="Subtlereference">
    <w:name w:val="Subtle reference"/>
    <w:uiPriority w:val="31"/>
    <w:qFormat/>
    <w:rPr>
      <w:smallCaps/>
      <w:color w:val="C0504D"/>
      <w:u w:val="single"/>
    </w:rPr>
  </w:style>
  <w:style w:type="character" w:customStyle="1" w:styleId="IntenseQuoteChar">
    <w:name w:val="Intense Quote Char"/>
    <w:link w:val="Intensequote"/>
    <w:uiPriority w:val="30"/>
    <w:rPr>
      <w:b/>
      <w:i/>
      <w:color w:val="4F81BD"/>
    </w:rPr>
  </w:style>
  <w:style w:type="character" w:customStyle="1" w:styleId="11">
    <w:name w:val=" Знак Знак11"/>
    <w:uiPriority w:val="9"/>
    <w:rPr>
      <w:rFonts w:ascii="NanumGothic" w:eastAsia="NanumGothic" w:hAnsi="NanumGothic" w:cs="NanumGothic"/>
      <w:b/>
      <w:color w:val="4F81BD"/>
    </w:rPr>
  </w:style>
  <w:style w:type="character" w:customStyle="1" w:styleId="90">
    <w:name w:val=" Знак Знак9"/>
    <w:uiPriority w:val="9"/>
    <w:rPr>
      <w:rFonts w:ascii="NanumGothic" w:eastAsia="NanumGothic" w:hAnsi="NanumGothic" w:cs="NanumGothic"/>
      <w:color w:val="243F60"/>
    </w:rPr>
  </w:style>
  <w:style w:type="paragraph" w:styleId="20">
    <w:name w:val="envelope return"/>
    <w:basedOn w:val="a"/>
    <w:uiPriority w:val="99"/>
    <w:rPr>
      <w:rFonts w:cs="NanumGothic"/>
      <w:sz w:val="20"/>
    </w:rPr>
  </w:style>
  <w:style w:type="character" w:customStyle="1" w:styleId="13">
    <w:name w:val=" Знак Знак13"/>
    <w:uiPriority w:val="9"/>
    <w:rPr>
      <w:rFonts w:ascii="NanumGothic" w:eastAsia="NanumGothic" w:hAnsi="NanumGothic" w:cs="NanumGothic"/>
      <w:b/>
      <w:color w:val="365F91"/>
      <w:sz w:val="28"/>
    </w:rPr>
  </w:style>
  <w:style w:type="character" w:customStyle="1" w:styleId="21">
    <w:name w:val=" Знак Знак2"/>
    <w:uiPriority w:val="99"/>
    <w:rPr>
      <w:rFonts w:ascii="Courier New" w:hAnsi="Courier New" w:cs="Courier New"/>
      <w:sz w:val="21"/>
    </w:rPr>
  </w:style>
  <w:style w:type="character" w:styleId="a6">
    <w:name w:val="endnote reference"/>
    <w:uiPriority w:val="99"/>
    <w:semiHidden/>
    <w:rPr>
      <w:vertAlign w:val="superscript"/>
    </w:rPr>
  </w:style>
  <w:style w:type="character" w:customStyle="1" w:styleId="Subtleemphasis">
    <w:name w:val="Subtle emphasis"/>
    <w:uiPriority w:val="19"/>
    <w:qFormat/>
    <w:rPr>
      <w:i/>
      <w:color w:val="808080"/>
    </w:rPr>
  </w:style>
  <w:style w:type="character" w:customStyle="1" w:styleId="12">
    <w:name w:val=" Знак Знак1"/>
    <w:uiPriority w:val="11"/>
    <w:rPr>
      <w:rFonts w:ascii="NanumGothic" w:eastAsia="NanumGothic" w:hAnsi="NanumGothic" w:cs="NanumGothic"/>
      <w:i/>
      <w:color w:val="4F81BD"/>
      <w:spacing w:val="15"/>
      <w:sz w:val="24"/>
    </w:rPr>
  </w:style>
  <w:style w:type="paragraph" w:customStyle="1" w:styleId="Listparagraph">
    <w:name w:val="List paragraph"/>
    <w:basedOn w:val="a"/>
    <w:uiPriority w:val="34"/>
    <w:qFormat/>
    <w:pPr>
      <w:ind w:left="720"/>
    </w:pPr>
  </w:style>
  <w:style w:type="character" w:customStyle="1" w:styleId="a7">
    <w:name w:val="Текст концевой сноски Знак"/>
    <w:link w:val="a8"/>
    <w:uiPriority w:val="99"/>
    <w:semiHidden/>
    <w:rPr>
      <w:sz w:val="20"/>
    </w:rPr>
  </w:style>
  <w:style w:type="paragraph" w:styleId="a9">
    <w:name w:val="envelope address"/>
    <w:basedOn w:val="a"/>
    <w:uiPriority w:val="99"/>
    <w:pPr>
      <w:ind w:left="2880"/>
    </w:pPr>
    <w:rPr>
      <w:rFonts w:cs="NanumGothic"/>
    </w:rPr>
  </w:style>
  <w:style w:type="character" w:customStyle="1" w:styleId="Intensereference">
    <w:name w:val="Intense reference"/>
    <w:uiPriority w:val="32"/>
    <w:qFormat/>
    <w:rPr>
      <w:b/>
      <w:smallCaps/>
      <w:color w:val="C0504D"/>
      <w:spacing w:val="5"/>
      <w:u w:val="single"/>
    </w:rPr>
  </w:style>
  <w:style w:type="paragraph" w:styleId="a8">
    <w:name w:val="endnote text"/>
    <w:basedOn w:val="a"/>
    <w:link w:val="a7"/>
    <w:uiPriority w:val="99"/>
    <w:semiHidden/>
    <w:rPr>
      <w:sz w:val="20"/>
    </w:rPr>
  </w:style>
  <w:style w:type="character" w:customStyle="1" w:styleId="aa">
    <w:name w:val="Текст сноски Знак"/>
    <w:link w:val="ab"/>
    <w:uiPriority w:val="99"/>
    <w:semiHidden/>
    <w:rPr>
      <w:sz w:val="20"/>
    </w:rPr>
  </w:style>
  <w:style w:type="paragraph" w:styleId="ab">
    <w:name w:val="footnote text"/>
    <w:basedOn w:val="a"/>
    <w:link w:val="aa"/>
    <w:uiPriority w:val="99"/>
    <w:semiHidden/>
    <w:rPr>
      <w:sz w:val="20"/>
    </w:rPr>
  </w:style>
  <w:style w:type="character" w:customStyle="1" w:styleId="80">
    <w:name w:val=" Знак Знак8"/>
    <w:uiPriority w:val="9"/>
    <w:rPr>
      <w:rFonts w:ascii="NanumGothic" w:eastAsia="NanumGothic" w:hAnsi="NanumGothic" w:cs="NanumGothic"/>
      <w:i/>
      <w:color w:val="243F60"/>
    </w:rPr>
  </w:style>
  <w:style w:type="paragraph" w:styleId="ac">
    <w:name w:val="Plain Text"/>
    <w:basedOn w:val="a"/>
    <w:uiPriority w:val="99"/>
    <w:semiHidden/>
    <w:rPr>
      <w:rFonts w:ascii="Courier New" w:hAnsi="Courier New" w:cs="Courier New"/>
      <w:sz w:val="21"/>
    </w:rPr>
  </w:style>
  <w:style w:type="character" w:customStyle="1" w:styleId="Intenseemphasis">
    <w:name w:val="Intense emphasis"/>
    <w:uiPriority w:val="21"/>
    <w:qFormat/>
    <w:rPr>
      <w:b/>
      <w:i/>
      <w:color w:val="4F81BD"/>
    </w:rPr>
  </w:style>
  <w:style w:type="paragraph" w:customStyle="1" w:styleId="Nospacing">
    <w:name w:val="No spacing"/>
    <w:uiPriority w:val="1"/>
    <w:qFormat/>
  </w:style>
  <w:style w:type="character" w:styleId="ad">
    <w:name w:val="Hyperlink"/>
    <w:uiPriority w:val="99"/>
    <w:rPr>
      <w:color w:val="0000FF"/>
      <w:u w:val="single"/>
    </w:rPr>
  </w:style>
  <w:style w:type="paragraph" w:styleId="ae">
    <w:name w:val="Subtitle"/>
    <w:basedOn w:val="a"/>
    <w:next w:val="a"/>
    <w:uiPriority w:val="11"/>
    <w:qFormat/>
    <w:pPr>
      <w:numPr>
        <w:ilvl w:val="1"/>
      </w:numPr>
    </w:pPr>
    <w:rPr>
      <w:rFonts w:cs="NanumGothic"/>
      <w:i/>
      <w:color w:val="4F81BD"/>
      <w:spacing w:val="15"/>
    </w:rPr>
  </w:style>
  <w:style w:type="character" w:customStyle="1" w:styleId="120">
    <w:name w:val=" Знак Знак12"/>
    <w:uiPriority w:val="9"/>
    <w:rPr>
      <w:rFonts w:ascii="NanumGothic" w:eastAsia="NanumGothic" w:hAnsi="NanumGothic" w:cs="NanumGothic"/>
      <w:b/>
      <w:color w:val="4F81BD"/>
      <w:sz w:val="26"/>
    </w:rPr>
  </w:style>
  <w:style w:type="character" w:customStyle="1" w:styleId="af">
    <w:name w:val=" Знак Знак"/>
    <w:uiPriority w:val="10"/>
    <w:rPr>
      <w:rFonts w:ascii="NanumGothic" w:eastAsia="NanumGothic" w:hAnsi="NanumGothic" w:cs="NanumGothic"/>
      <w:color w:val="17365D"/>
      <w:spacing w:val="5"/>
      <w:sz w:val="52"/>
    </w:rPr>
  </w:style>
  <w:style w:type="character" w:customStyle="1" w:styleId="70">
    <w:name w:val=" Знак Знак7"/>
    <w:uiPriority w:val="9"/>
    <w:rPr>
      <w:rFonts w:ascii="NanumGothic" w:eastAsia="NanumGothic" w:hAnsi="NanumGothic" w:cs="NanumGothic"/>
      <w:i/>
      <w:color w:val="404040"/>
    </w:rPr>
  </w:style>
  <w:style w:type="character" w:customStyle="1" w:styleId="50">
    <w:name w:val=" Знак Знак5"/>
    <w:uiPriority w:val="9"/>
    <w:rPr>
      <w:rFonts w:ascii="NanumGothic" w:eastAsia="NanumGothic" w:hAnsi="NanumGothic" w:cs="NanumGothic"/>
      <w:i/>
      <w:color w:val="404040"/>
      <w:sz w:val="20"/>
    </w:rPr>
  </w:style>
  <w:style w:type="character" w:customStyle="1" w:styleId="60">
    <w:name w:val=" Знак Знак6"/>
    <w:uiPriority w:val="9"/>
    <w:rPr>
      <w:rFonts w:ascii="NanumGothic" w:eastAsia="NanumGothic" w:hAnsi="NanumGothic" w:cs="NanumGothic"/>
      <w:color w:val="404040"/>
      <w:sz w:val="20"/>
    </w:rPr>
  </w:style>
  <w:style w:type="paragraph" w:styleId="af0">
    <w:name w:val="Title"/>
    <w:basedOn w:val="a"/>
    <w:next w:val="a"/>
    <w:uiPriority w:val="10"/>
    <w:qFormat/>
    <w:pPr>
      <w:pBdr>
        <w:bottom w:val="single" w:sz="8" w:space="0" w:color="4F81BD"/>
      </w:pBdr>
      <w:spacing w:after="300"/>
    </w:pPr>
    <w:rPr>
      <w:rFonts w:cs="NanumGothic"/>
      <w:color w:val="17365D"/>
      <w:spacing w:val="5"/>
      <w:sz w:val="52"/>
    </w:rPr>
  </w:style>
  <w:style w:type="character" w:customStyle="1" w:styleId="QuoteChar">
    <w:name w:val="Quote Char"/>
    <w:link w:val="Quote"/>
    <w:uiPriority w:val="29"/>
    <w:rPr>
      <w:i/>
      <w:color w:val="000000"/>
    </w:rPr>
  </w:style>
  <w:style w:type="character" w:customStyle="1" w:styleId="Heading4Char">
    <w:name w:val="Heading 4 Char"/>
    <w:uiPriority w:val="9"/>
    <w:rPr>
      <w:rFonts w:ascii="Arial" w:eastAsia="Arial" w:hAnsi="Arial" w:cs="Arial"/>
      <w:b/>
      <w:i/>
      <w:color w:val="4F81BD"/>
    </w:rPr>
  </w:style>
  <w:style w:type="character" w:customStyle="1" w:styleId="Heading3Char">
    <w:name w:val="Heading 3 Char"/>
    <w:uiPriority w:val="9"/>
    <w:rPr>
      <w:rFonts w:ascii="Arial" w:eastAsia="Arial" w:hAnsi="Arial" w:cs="Arial"/>
      <w:b/>
      <w:color w:val="4F81BD"/>
    </w:rPr>
  </w:style>
  <w:style w:type="character" w:customStyle="1" w:styleId="Heading5Char">
    <w:name w:val="Heading 5 Char"/>
    <w:uiPriority w:val="9"/>
    <w:rPr>
      <w:rFonts w:ascii="Arial" w:eastAsia="Arial" w:hAnsi="Arial" w:cs="Arial"/>
      <w:color w:val="243F60"/>
    </w:rPr>
  </w:style>
  <w:style w:type="character" w:customStyle="1" w:styleId="Heading1Char">
    <w:name w:val="Heading 1 Char"/>
    <w:uiPriority w:val="9"/>
    <w:rPr>
      <w:rFonts w:ascii="Arial" w:eastAsia="Arial" w:hAnsi="Arial" w:cs="Arial"/>
      <w:b/>
      <w:color w:val="365F91"/>
      <w:sz w:val="28"/>
    </w:rPr>
  </w:style>
  <w:style w:type="character" w:customStyle="1" w:styleId="PlainTextChar">
    <w:name w:val="Plain Text Char"/>
    <w:uiPriority w:val="99"/>
    <w:rPr>
      <w:rFonts w:ascii="Courier New" w:hAnsi="Courier New" w:cs="Courier New"/>
      <w:sz w:val="21"/>
    </w:rPr>
  </w:style>
  <w:style w:type="character" w:customStyle="1" w:styleId="SubtitleChar">
    <w:name w:val="Subtitle Char"/>
    <w:uiPriority w:val="11"/>
    <w:rPr>
      <w:rFonts w:ascii="Arial" w:eastAsia="Arial" w:hAnsi="Arial" w:cs="Arial"/>
      <w:i/>
      <w:color w:val="4F81BD"/>
      <w:spacing w:val="15"/>
      <w:sz w:val="24"/>
    </w:rPr>
  </w:style>
  <w:style w:type="character" w:customStyle="1" w:styleId="EndnoteTextChar">
    <w:name w:val="Endnote Text Char"/>
    <w:link w:val="a8"/>
    <w:uiPriority w:val="99"/>
    <w:semiHidden/>
    <w:rPr>
      <w:sz w:val="20"/>
    </w:rPr>
  </w:style>
  <w:style w:type="character" w:customStyle="1" w:styleId="FootnoteTextChar">
    <w:name w:val="Footnote Text Char"/>
    <w:link w:val="ab"/>
    <w:uiPriority w:val="99"/>
    <w:semiHidden/>
    <w:rPr>
      <w:sz w:val="20"/>
    </w:rPr>
  </w:style>
  <w:style w:type="character" w:customStyle="1" w:styleId="Heading6Char">
    <w:name w:val="Heading 6 Char"/>
    <w:uiPriority w:val="9"/>
    <w:rPr>
      <w:rFonts w:ascii="Arial" w:eastAsia="Arial" w:hAnsi="Arial" w:cs="Arial"/>
      <w:i/>
      <w:color w:val="243F60"/>
    </w:rPr>
  </w:style>
  <w:style w:type="character" w:customStyle="1" w:styleId="Heading2Char">
    <w:name w:val="Heading 2 Char"/>
    <w:uiPriority w:val="9"/>
    <w:rPr>
      <w:rFonts w:ascii="Arial" w:eastAsia="Arial" w:hAnsi="Arial" w:cs="Arial"/>
      <w:b/>
      <w:color w:val="4F81BD"/>
      <w:sz w:val="26"/>
    </w:rPr>
  </w:style>
  <w:style w:type="character" w:customStyle="1" w:styleId="TitleChar">
    <w:name w:val="Title Char"/>
    <w:uiPriority w:val="10"/>
    <w:rPr>
      <w:rFonts w:ascii="Arial" w:eastAsia="Arial" w:hAnsi="Arial" w:cs="Arial"/>
      <w:color w:val="17365D"/>
      <w:spacing w:val="5"/>
      <w:sz w:val="52"/>
    </w:rPr>
  </w:style>
  <w:style w:type="character" w:customStyle="1" w:styleId="Heading7Char">
    <w:name w:val="Heading 7 Char"/>
    <w:uiPriority w:val="9"/>
    <w:rPr>
      <w:rFonts w:ascii="Arial" w:eastAsia="Arial" w:hAnsi="Arial" w:cs="Arial"/>
      <w:i/>
      <w:color w:val="404040"/>
    </w:rPr>
  </w:style>
  <w:style w:type="character" w:customStyle="1" w:styleId="Heading9Char">
    <w:name w:val="Heading 9 Char"/>
    <w:uiPriority w:val="9"/>
    <w:rPr>
      <w:rFonts w:ascii="Arial" w:eastAsia="Arial" w:hAnsi="Arial" w:cs="Arial"/>
      <w:i/>
      <w:color w:val="404040"/>
      <w:sz w:val="20"/>
    </w:rPr>
  </w:style>
  <w:style w:type="character" w:customStyle="1" w:styleId="Heading8Char">
    <w:name w:val="Heading 8 Char"/>
    <w:uiPriority w:val="9"/>
    <w:rPr>
      <w:rFonts w:ascii="Arial" w:eastAsia="Arial" w:hAnsi="Arial" w:cs="Arial"/>
      <w:color w:val="404040"/>
      <w:sz w:val="20"/>
    </w:rPr>
  </w:style>
  <w:style w:type="paragraph" w:styleId="af1">
    <w:name w:val="footer"/>
    <w:basedOn w:val="a"/>
    <w:link w:val="af2"/>
    <w:uiPriority w:val="99"/>
    <w:rsid w:val="0009517B"/>
    <w:pPr>
      <w:tabs>
        <w:tab w:val="center" w:pos="4677"/>
        <w:tab w:val="right" w:pos="9355"/>
      </w:tabs>
    </w:pPr>
  </w:style>
  <w:style w:type="character" w:styleId="af3">
    <w:name w:val="page number"/>
    <w:basedOn w:val="a0"/>
    <w:rsid w:val="0009517B"/>
  </w:style>
  <w:style w:type="paragraph" w:styleId="af4">
    <w:name w:val="header"/>
    <w:basedOn w:val="a"/>
    <w:rsid w:val="00DB02E0"/>
    <w:pPr>
      <w:tabs>
        <w:tab w:val="center" w:pos="4677"/>
        <w:tab w:val="right" w:pos="9355"/>
      </w:tabs>
    </w:pPr>
  </w:style>
  <w:style w:type="character" w:customStyle="1" w:styleId="af2">
    <w:name w:val="Нижний колонтитул Знак"/>
    <w:link w:val="af1"/>
    <w:uiPriority w:val="99"/>
    <w:rsid w:val="00CA15C8"/>
    <w:rPr>
      <w:rFonts w:ascii="NanumGothic" w:eastAsia="NanumGothic" w:hAnsi="Nanum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mlib.ru/w/wagapow_a_s/osnowyobshejteoriiperewoda2002.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gefter.ru/archive/135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yberleninka.ru/article/n/paranormativy-v-perevode-nesootvetstviya-ekspressivnogo-tip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ilology.ru/linguistics1/mounin-78.htm" TargetMode="External"/><Relationship Id="rId5" Type="http://schemas.openxmlformats.org/officeDocument/2006/relationships/footnotes" Target="footnotes.xml"/><Relationship Id="rId15" Type="http://schemas.openxmlformats.org/officeDocument/2006/relationships/hyperlink" Target="http://cyberleninka.ru/article/n/erratologiya-i-mezhyazykovaya-kommunikatsiya" TargetMode="External"/><Relationship Id="rId10" Type="http://schemas.openxmlformats.org/officeDocument/2006/relationships/hyperlink" Target="http://rus-ltc.org/references/classif.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gumer.info/bibliotek_Buks/Linguist/shvey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60</Pages>
  <Words>14757</Words>
  <Characters>84115</Characters>
  <Application>Microsoft Office Word</Application>
  <DocSecurity>0</DocSecurity>
  <Lines>700</Lines>
  <Paragraphs>197</Paragraphs>
  <Notes>0</Notes>
  <ScaleCrop>false</ScaleCrop>
  <HeadingPairs>
    <vt:vector size="2" baseType="variant">
      <vt:variant>
        <vt:lpstr>Название</vt:lpstr>
      </vt:variant>
      <vt:variant>
        <vt:i4>1</vt:i4>
      </vt:variant>
    </vt:vector>
  </HeadingPairs>
  <TitlesOfParts>
    <vt:vector size="1" baseType="lpstr">
      <vt:lpstr>САНКТ-ПЕТЕРБУРГСКИЙ ГОСУДАРСТВЕННЫЙ УНИВЕРСИТЕТ</vt:lpstr>
    </vt:vector>
  </TitlesOfParts>
  <Company>Inc.</Company>
  <LinksUpToDate>false</LinksUpToDate>
  <CharactersWithSpaces>98675</CharactersWithSpaces>
  <SharedDoc>false</SharedDoc>
  <HLinks>
    <vt:vector size="42" baseType="variant">
      <vt:variant>
        <vt:i4>524295</vt:i4>
      </vt:variant>
      <vt:variant>
        <vt:i4>18</vt:i4>
      </vt:variant>
      <vt:variant>
        <vt:i4>0</vt:i4>
      </vt:variant>
      <vt:variant>
        <vt:i4>5</vt:i4>
      </vt:variant>
      <vt:variant>
        <vt:lpwstr>http://cyberleninka.ru/article/n/paranormativy-v-perevode-nesootvetstviya-ekspressivnogo-tipa</vt:lpwstr>
      </vt:variant>
      <vt:variant>
        <vt:lpwstr/>
      </vt:variant>
      <vt:variant>
        <vt:i4>196615</vt:i4>
      </vt:variant>
      <vt:variant>
        <vt:i4>15</vt:i4>
      </vt:variant>
      <vt:variant>
        <vt:i4>0</vt:i4>
      </vt:variant>
      <vt:variant>
        <vt:i4>5</vt:i4>
      </vt:variant>
      <vt:variant>
        <vt:lpwstr>http://cyberleninka.ru/article/n/erratologiya-i-mezhyazykovaya-kommunikatsiya</vt:lpwstr>
      </vt:variant>
      <vt:variant>
        <vt:lpwstr/>
      </vt:variant>
      <vt:variant>
        <vt:i4>7929936</vt:i4>
      </vt:variant>
      <vt:variant>
        <vt:i4>12</vt:i4>
      </vt:variant>
      <vt:variant>
        <vt:i4>0</vt:i4>
      </vt:variant>
      <vt:variant>
        <vt:i4>5</vt:i4>
      </vt:variant>
      <vt:variant>
        <vt:lpwstr>http://www.gumer.info/bibliotek_Buks/Linguist/shveyz/</vt:lpwstr>
      </vt:variant>
      <vt:variant>
        <vt:lpwstr/>
      </vt:variant>
      <vt:variant>
        <vt:i4>3145764</vt:i4>
      </vt:variant>
      <vt:variant>
        <vt:i4>9</vt:i4>
      </vt:variant>
      <vt:variant>
        <vt:i4>0</vt:i4>
      </vt:variant>
      <vt:variant>
        <vt:i4>5</vt:i4>
      </vt:variant>
      <vt:variant>
        <vt:lpwstr>http://samlib.ru/w/wagapow_a_s/osnowyobshejteoriiperewoda2002.shtml</vt:lpwstr>
      </vt:variant>
      <vt:variant>
        <vt:lpwstr/>
      </vt:variant>
      <vt:variant>
        <vt:i4>3014783</vt:i4>
      </vt:variant>
      <vt:variant>
        <vt:i4>6</vt:i4>
      </vt:variant>
      <vt:variant>
        <vt:i4>0</vt:i4>
      </vt:variant>
      <vt:variant>
        <vt:i4>5</vt:i4>
      </vt:variant>
      <vt:variant>
        <vt:lpwstr>http://gefter.ru/archive/13580</vt:lpwstr>
      </vt:variant>
      <vt:variant>
        <vt:lpwstr/>
      </vt:variant>
      <vt:variant>
        <vt:i4>3538999</vt:i4>
      </vt:variant>
      <vt:variant>
        <vt:i4>3</vt:i4>
      </vt:variant>
      <vt:variant>
        <vt:i4>0</vt:i4>
      </vt:variant>
      <vt:variant>
        <vt:i4>5</vt:i4>
      </vt:variant>
      <vt:variant>
        <vt:lpwstr>http://www.philology.ru/linguistics1/mounin-78.htm</vt:lpwstr>
      </vt:variant>
      <vt:variant>
        <vt:lpwstr/>
      </vt:variant>
      <vt:variant>
        <vt:i4>5439556</vt:i4>
      </vt:variant>
      <vt:variant>
        <vt:i4>0</vt:i4>
      </vt:variant>
      <vt:variant>
        <vt:i4>0</vt:i4>
      </vt:variant>
      <vt:variant>
        <vt:i4>5</vt:i4>
      </vt:variant>
      <vt:variant>
        <vt:lpwstr>http://rus-ltc.org/references/classif.pdf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creator>Ольга</dc:creator>
  <cp:lastModifiedBy>Ольга</cp:lastModifiedBy>
  <cp:revision>4</cp:revision>
  <cp:lastPrinted>2016-05-24T19:50:00Z</cp:lastPrinted>
  <dcterms:created xsi:type="dcterms:W3CDTF">2016-05-24T19:41:00Z</dcterms:created>
  <dcterms:modified xsi:type="dcterms:W3CDTF">2016-05-24T19:56:00Z</dcterms:modified>
</cp:coreProperties>
</file>