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06" w:rsidRDefault="00DB2C06" w:rsidP="001004A3">
      <w:pPr>
        <w:jc w:val="center"/>
        <w:rPr>
          <w:rFonts w:ascii="Times New Roman" w:hAnsi="Times New Roman"/>
          <w:sz w:val="24"/>
          <w:szCs w:val="24"/>
        </w:rPr>
      </w:pPr>
    </w:p>
    <w:p w:rsidR="002F1CEF" w:rsidRDefault="00DB2C06" w:rsidP="001004A3">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164516" cy="1455029"/>
            <wp:effectExtent l="19050" t="0" r="0" b="0"/>
            <wp:docPr id="4" name="Рисунок 3" descr="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8"/>
                    <a:stretch>
                      <a:fillRect/>
                    </a:stretch>
                  </pic:blipFill>
                  <pic:spPr>
                    <a:xfrm>
                      <a:off x="0" y="0"/>
                      <a:ext cx="1170201" cy="1462132"/>
                    </a:xfrm>
                    <a:prstGeom prst="rect">
                      <a:avLst/>
                    </a:prstGeom>
                  </pic:spPr>
                </pic:pic>
              </a:graphicData>
            </a:graphic>
          </wp:inline>
        </w:drawing>
      </w:r>
    </w:p>
    <w:p w:rsidR="002F1CEF" w:rsidRDefault="001004A3" w:rsidP="002F1CEF">
      <w:pPr>
        <w:spacing w:after="0" w:line="360" w:lineRule="auto"/>
        <w:jc w:val="center"/>
        <w:rPr>
          <w:rFonts w:ascii="Times New Roman" w:hAnsi="Times New Roman"/>
          <w:sz w:val="24"/>
          <w:szCs w:val="24"/>
        </w:rPr>
      </w:pPr>
      <w:r>
        <w:rPr>
          <w:rFonts w:ascii="Times New Roman" w:hAnsi="Times New Roman"/>
          <w:sz w:val="24"/>
          <w:szCs w:val="24"/>
        </w:rPr>
        <w:t>С</w:t>
      </w:r>
      <w:r w:rsidR="002F1CEF">
        <w:rPr>
          <w:rFonts w:ascii="Times New Roman" w:hAnsi="Times New Roman"/>
          <w:sz w:val="24"/>
          <w:szCs w:val="24"/>
        </w:rPr>
        <w:t>АНКТ-</w:t>
      </w:r>
      <w:r>
        <w:rPr>
          <w:rFonts w:ascii="Times New Roman" w:hAnsi="Times New Roman"/>
          <w:sz w:val="24"/>
          <w:szCs w:val="24"/>
        </w:rPr>
        <w:t>П</w:t>
      </w:r>
      <w:r w:rsidR="002F1CEF">
        <w:rPr>
          <w:rFonts w:ascii="Times New Roman" w:hAnsi="Times New Roman"/>
          <w:sz w:val="24"/>
          <w:szCs w:val="24"/>
        </w:rPr>
        <w:t>ЕТЕРБУРГСКИЙ</w:t>
      </w:r>
      <w:r w:rsidR="00873E69">
        <w:rPr>
          <w:rFonts w:ascii="Times New Roman" w:hAnsi="Times New Roman"/>
          <w:sz w:val="24"/>
          <w:szCs w:val="24"/>
        </w:rPr>
        <w:t xml:space="preserve"> </w:t>
      </w:r>
      <w:r w:rsidR="002F1CEF">
        <w:rPr>
          <w:rFonts w:ascii="Times New Roman" w:hAnsi="Times New Roman"/>
          <w:sz w:val="24"/>
          <w:szCs w:val="24"/>
        </w:rPr>
        <w:t>ГОСУДАРСТВЕННЫЙ</w:t>
      </w:r>
      <w:r w:rsidR="00873E69">
        <w:rPr>
          <w:rFonts w:ascii="Times New Roman" w:hAnsi="Times New Roman"/>
          <w:sz w:val="24"/>
          <w:szCs w:val="24"/>
        </w:rPr>
        <w:t xml:space="preserve"> </w:t>
      </w:r>
      <w:r w:rsidR="002F1CEF">
        <w:rPr>
          <w:rFonts w:ascii="Times New Roman" w:hAnsi="Times New Roman"/>
          <w:sz w:val="24"/>
          <w:szCs w:val="24"/>
        </w:rPr>
        <w:t>УНИВЕРСИТЕТ</w:t>
      </w:r>
    </w:p>
    <w:p w:rsidR="002F1CEF" w:rsidRDefault="002F1CEF" w:rsidP="002F1CEF">
      <w:pPr>
        <w:spacing w:after="0" w:line="360" w:lineRule="auto"/>
        <w:jc w:val="center"/>
        <w:rPr>
          <w:rFonts w:ascii="Times New Roman" w:hAnsi="Times New Roman"/>
          <w:sz w:val="24"/>
          <w:szCs w:val="24"/>
        </w:rPr>
      </w:pPr>
    </w:p>
    <w:p w:rsidR="002F1CEF" w:rsidRPr="002F1CEF" w:rsidRDefault="002F1CEF" w:rsidP="002F1CEF">
      <w:pPr>
        <w:spacing w:after="0" w:line="360" w:lineRule="auto"/>
        <w:jc w:val="center"/>
        <w:rPr>
          <w:rFonts w:ascii="Times New Roman" w:hAnsi="Times New Roman"/>
          <w:sz w:val="24"/>
          <w:szCs w:val="24"/>
        </w:rPr>
      </w:pPr>
      <w:r w:rsidRPr="002F1CEF">
        <w:rPr>
          <w:rFonts w:ascii="Times New Roman" w:hAnsi="Times New Roman"/>
          <w:b/>
          <w:sz w:val="24"/>
          <w:szCs w:val="24"/>
        </w:rPr>
        <w:t xml:space="preserve">Основная образовательная программа бакалавриата </w:t>
      </w:r>
    </w:p>
    <w:p w:rsidR="001004A3" w:rsidRPr="002F1CEF" w:rsidRDefault="002F1CEF" w:rsidP="002F1CEF">
      <w:pPr>
        <w:spacing w:after="0" w:line="360" w:lineRule="auto"/>
        <w:jc w:val="center"/>
        <w:rPr>
          <w:rFonts w:ascii="Times New Roman" w:hAnsi="Times New Roman"/>
          <w:b/>
          <w:sz w:val="24"/>
          <w:szCs w:val="24"/>
        </w:rPr>
      </w:pPr>
      <w:r w:rsidRPr="002F1CEF">
        <w:rPr>
          <w:rFonts w:ascii="Times New Roman" w:hAnsi="Times New Roman"/>
          <w:b/>
          <w:sz w:val="24"/>
          <w:szCs w:val="24"/>
        </w:rPr>
        <w:t xml:space="preserve">по направлению подготовки 040100 «Социология» </w:t>
      </w:r>
    </w:p>
    <w:p w:rsidR="001004A3" w:rsidRDefault="001004A3" w:rsidP="002F1CEF">
      <w:pPr>
        <w:rPr>
          <w:rFonts w:ascii="Times New Roman" w:hAnsi="Times New Roman"/>
          <w:sz w:val="24"/>
          <w:szCs w:val="24"/>
        </w:rPr>
      </w:pPr>
    </w:p>
    <w:p w:rsidR="001004A3" w:rsidRDefault="002F1CEF" w:rsidP="002F1CEF">
      <w:pPr>
        <w:tabs>
          <w:tab w:val="left" w:pos="2790"/>
        </w:tabs>
        <w:rPr>
          <w:rFonts w:ascii="Times New Roman" w:hAnsi="Times New Roman"/>
          <w:i/>
          <w:sz w:val="24"/>
          <w:szCs w:val="24"/>
        </w:rPr>
      </w:pPr>
      <w:r>
        <w:rPr>
          <w:rFonts w:ascii="Times New Roman" w:hAnsi="Times New Roman"/>
          <w:i/>
          <w:sz w:val="24"/>
          <w:szCs w:val="24"/>
        </w:rPr>
        <w:tab/>
      </w:r>
    </w:p>
    <w:p w:rsidR="001004A3" w:rsidRPr="002F1CEF" w:rsidRDefault="002F1CEF" w:rsidP="002F1CEF">
      <w:pPr>
        <w:tabs>
          <w:tab w:val="left" w:pos="2760"/>
        </w:tabs>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Выпускная квалификационная работа</w:t>
      </w:r>
    </w:p>
    <w:p w:rsidR="001004A3" w:rsidRPr="005304B4" w:rsidRDefault="000965CF" w:rsidP="001004A3">
      <w:pPr>
        <w:jc w:val="center"/>
        <w:rPr>
          <w:rFonts w:ascii="Times New Roman" w:hAnsi="Times New Roman" w:cs="Times New Roman"/>
          <w:b/>
          <w:sz w:val="24"/>
          <w:szCs w:val="24"/>
        </w:rPr>
      </w:pPr>
      <w:r w:rsidRPr="005304B4">
        <w:rPr>
          <w:rFonts w:ascii="Times New Roman" w:hAnsi="Times New Roman" w:cs="Times New Roman"/>
          <w:b/>
          <w:sz w:val="24"/>
          <w:szCs w:val="24"/>
        </w:rPr>
        <w:t>Стигматизация или адаптация: социальная трансформация юмора в молодёжной среде (на примере спектаклей «Небольшого драматического театра Льва Эренбурга» и мультсериала «South park»)</w:t>
      </w:r>
    </w:p>
    <w:p w:rsidR="00924B60" w:rsidRDefault="00924B60" w:rsidP="001004A3">
      <w:pPr>
        <w:jc w:val="center"/>
        <w:rPr>
          <w:rFonts w:ascii="Times New Roman" w:hAnsi="Times New Roman" w:cs="Times New Roman"/>
          <w:sz w:val="24"/>
          <w:szCs w:val="24"/>
        </w:rPr>
      </w:pPr>
    </w:p>
    <w:p w:rsidR="002F1CEF" w:rsidRDefault="002F1CEF" w:rsidP="001004A3">
      <w:pPr>
        <w:jc w:val="center"/>
        <w:rPr>
          <w:rFonts w:ascii="Times New Roman" w:hAnsi="Times New Roman" w:cs="Times New Roman"/>
          <w:sz w:val="24"/>
          <w:szCs w:val="24"/>
        </w:rPr>
      </w:pPr>
    </w:p>
    <w:p w:rsidR="001004A3" w:rsidRDefault="001004A3" w:rsidP="001004A3">
      <w:pPr>
        <w:jc w:val="center"/>
        <w:rPr>
          <w:rFonts w:ascii="Times New Roman" w:hAnsi="Times New Roman"/>
          <w:sz w:val="24"/>
          <w:szCs w:val="24"/>
        </w:rPr>
      </w:pPr>
    </w:p>
    <w:p w:rsidR="001004A3" w:rsidRDefault="002F1CEF" w:rsidP="00EB1D9B">
      <w:pPr>
        <w:spacing w:after="0" w:line="240" w:lineRule="auto"/>
        <w:jc w:val="right"/>
        <w:rPr>
          <w:rFonts w:ascii="Times New Roman" w:hAnsi="Times New Roman"/>
          <w:sz w:val="24"/>
          <w:szCs w:val="24"/>
        </w:rPr>
      </w:pPr>
      <w:r>
        <w:rPr>
          <w:rFonts w:ascii="Times New Roman" w:hAnsi="Times New Roman"/>
          <w:sz w:val="24"/>
          <w:szCs w:val="24"/>
        </w:rPr>
        <w:t>Выполнила:</w:t>
      </w:r>
    </w:p>
    <w:p w:rsidR="001004A3" w:rsidRDefault="002F1CEF" w:rsidP="00EB1D9B">
      <w:pPr>
        <w:spacing w:after="0" w:line="240" w:lineRule="auto"/>
        <w:jc w:val="right"/>
        <w:rPr>
          <w:rFonts w:ascii="Times New Roman" w:hAnsi="Times New Roman"/>
          <w:b/>
          <w:sz w:val="24"/>
          <w:szCs w:val="24"/>
        </w:rPr>
      </w:pPr>
      <w:r>
        <w:rPr>
          <w:rFonts w:ascii="Times New Roman" w:hAnsi="Times New Roman"/>
          <w:b/>
          <w:sz w:val="24"/>
          <w:szCs w:val="24"/>
        </w:rPr>
        <w:t>Бражник Анастасия Дмитриевна</w:t>
      </w:r>
    </w:p>
    <w:p w:rsidR="001004A3" w:rsidRDefault="001004A3" w:rsidP="00EB1D9B">
      <w:pPr>
        <w:spacing w:after="0" w:line="240" w:lineRule="auto"/>
        <w:jc w:val="right"/>
        <w:rPr>
          <w:rFonts w:ascii="Times New Roman" w:hAnsi="Times New Roman"/>
          <w:sz w:val="24"/>
          <w:szCs w:val="24"/>
        </w:rPr>
      </w:pPr>
      <w:r>
        <w:rPr>
          <w:rFonts w:ascii="Times New Roman" w:hAnsi="Times New Roman"/>
          <w:sz w:val="24"/>
          <w:szCs w:val="24"/>
        </w:rPr>
        <w:t>Научный руководитель:</w:t>
      </w:r>
    </w:p>
    <w:p w:rsidR="001004A3" w:rsidRDefault="00F36311" w:rsidP="00EB1D9B">
      <w:pPr>
        <w:spacing w:after="0" w:line="240" w:lineRule="auto"/>
        <w:jc w:val="right"/>
        <w:rPr>
          <w:rFonts w:ascii="Times New Roman" w:hAnsi="Times New Roman"/>
          <w:sz w:val="24"/>
          <w:szCs w:val="24"/>
        </w:rPr>
      </w:pPr>
      <w:r>
        <w:rPr>
          <w:rFonts w:ascii="Times New Roman" w:hAnsi="Times New Roman"/>
          <w:sz w:val="24"/>
          <w:szCs w:val="24"/>
        </w:rPr>
        <w:t>Кандидат социологических</w:t>
      </w:r>
      <w:r w:rsidR="001004A3">
        <w:rPr>
          <w:rFonts w:ascii="Times New Roman" w:hAnsi="Times New Roman"/>
          <w:sz w:val="24"/>
          <w:szCs w:val="24"/>
        </w:rPr>
        <w:t xml:space="preserve"> наук, </w:t>
      </w:r>
    </w:p>
    <w:p w:rsidR="001004A3" w:rsidRDefault="001004A3" w:rsidP="00EB1D9B">
      <w:pPr>
        <w:spacing w:after="0" w:line="240" w:lineRule="auto"/>
        <w:jc w:val="right"/>
        <w:rPr>
          <w:rFonts w:ascii="Times New Roman" w:hAnsi="Times New Roman"/>
          <w:sz w:val="24"/>
          <w:szCs w:val="24"/>
        </w:rPr>
      </w:pPr>
      <w:r>
        <w:rPr>
          <w:rFonts w:ascii="Times New Roman" w:hAnsi="Times New Roman"/>
          <w:sz w:val="24"/>
          <w:szCs w:val="24"/>
        </w:rPr>
        <w:t xml:space="preserve">доцент кафедры социологии молодёжи </w:t>
      </w:r>
    </w:p>
    <w:p w:rsidR="001004A3" w:rsidRDefault="001004A3" w:rsidP="00EB1D9B">
      <w:pPr>
        <w:spacing w:after="0" w:line="240" w:lineRule="auto"/>
        <w:jc w:val="right"/>
        <w:rPr>
          <w:rFonts w:ascii="Times New Roman" w:hAnsi="Times New Roman"/>
          <w:sz w:val="24"/>
          <w:szCs w:val="24"/>
        </w:rPr>
      </w:pPr>
      <w:r>
        <w:rPr>
          <w:rFonts w:ascii="Times New Roman" w:hAnsi="Times New Roman"/>
          <w:sz w:val="24"/>
          <w:szCs w:val="24"/>
        </w:rPr>
        <w:t>и молодёжной политики</w:t>
      </w:r>
    </w:p>
    <w:p w:rsidR="001004A3" w:rsidRPr="00CE05F5" w:rsidRDefault="001004A3" w:rsidP="00EB1D9B">
      <w:pPr>
        <w:spacing w:after="0" w:line="240" w:lineRule="auto"/>
        <w:jc w:val="right"/>
        <w:rPr>
          <w:rFonts w:ascii="Times New Roman" w:hAnsi="Times New Roman"/>
          <w:b/>
          <w:sz w:val="24"/>
          <w:szCs w:val="24"/>
        </w:rPr>
      </w:pPr>
      <w:r>
        <w:rPr>
          <w:rFonts w:ascii="Times New Roman" w:hAnsi="Times New Roman"/>
          <w:b/>
          <w:sz w:val="24"/>
          <w:szCs w:val="24"/>
        </w:rPr>
        <w:t>Ятина Людмила Ивановна</w:t>
      </w:r>
    </w:p>
    <w:p w:rsidR="00EB1D9B" w:rsidRDefault="00EB1D9B" w:rsidP="00EB1D9B">
      <w:pPr>
        <w:spacing w:after="0" w:line="240" w:lineRule="auto"/>
        <w:jc w:val="right"/>
        <w:rPr>
          <w:rFonts w:ascii="Times New Roman" w:hAnsi="Times New Roman"/>
          <w:sz w:val="24"/>
          <w:szCs w:val="24"/>
        </w:rPr>
      </w:pPr>
      <w:r>
        <w:rPr>
          <w:rFonts w:ascii="Times New Roman" w:hAnsi="Times New Roman"/>
          <w:sz w:val="24"/>
          <w:szCs w:val="24"/>
        </w:rPr>
        <w:t>Р</w:t>
      </w:r>
      <w:r w:rsidRPr="00EB1D9B">
        <w:rPr>
          <w:rFonts w:ascii="Times New Roman" w:hAnsi="Times New Roman"/>
          <w:sz w:val="24"/>
          <w:szCs w:val="24"/>
        </w:rPr>
        <w:t>ецензент</w:t>
      </w:r>
      <w:r>
        <w:rPr>
          <w:rFonts w:ascii="Times New Roman" w:hAnsi="Times New Roman"/>
          <w:sz w:val="24"/>
          <w:szCs w:val="24"/>
        </w:rPr>
        <w:t>:</w:t>
      </w:r>
    </w:p>
    <w:p w:rsidR="00EB1D9B" w:rsidRDefault="00EB1D9B" w:rsidP="00EB1D9B">
      <w:pPr>
        <w:spacing w:after="0" w:line="240" w:lineRule="auto"/>
        <w:jc w:val="right"/>
        <w:rPr>
          <w:rFonts w:ascii="Times New Roman" w:hAnsi="Times New Roman"/>
          <w:sz w:val="24"/>
          <w:szCs w:val="24"/>
        </w:rPr>
      </w:pPr>
      <w:r>
        <w:rPr>
          <w:rFonts w:ascii="Times New Roman" w:hAnsi="Times New Roman"/>
          <w:sz w:val="24"/>
          <w:szCs w:val="24"/>
        </w:rPr>
        <w:t>Кандидат искусствоведения</w:t>
      </w:r>
    </w:p>
    <w:p w:rsidR="00EB1D9B" w:rsidRDefault="00EB1D9B" w:rsidP="00EB1D9B">
      <w:pPr>
        <w:spacing w:after="0" w:line="240" w:lineRule="auto"/>
        <w:jc w:val="right"/>
        <w:rPr>
          <w:rFonts w:ascii="Times New Roman" w:hAnsi="Times New Roman"/>
          <w:sz w:val="24"/>
          <w:szCs w:val="24"/>
        </w:rPr>
      </w:pPr>
      <w:r>
        <w:rPr>
          <w:rFonts w:ascii="Times New Roman" w:hAnsi="Times New Roman"/>
          <w:sz w:val="24"/>
          <w:szCs w:val="24"/>
        </w:rPr>
        <w:t>доцент кафедры русского театра</w:t>
      </w:r>
    </w:p>
    <w:p w:rsidR="00EB1D9B" w:rsidRDefault="00EB1D9B" w:rsidP="00EB1D9B">
      <w:pPr>
        <w:spacing w:after="0" w:line="240" w:lineRule="auto"/>
        <w:jc w:val="right"/>
        <w:rPr>
          <w:rFonts w:ascii="Times New Roman" w:hAnsi="Times New Roman"/>
          <w:sz w:val="24"/>
          <w:szCs w:val="24"/>
        </w:rPr>
      </w:pPr>
      <w:r>
        <w:rPr>
          <w:rFonts w:ascii="Times New Roman" w:hAnsi="Times New Roman"/>
          <w:sz w:val="24"/>
          <w:szCs w:val="24"/>
        </w:rPr>
        <w:t xml:space="preserve">Российского государственного институтат </w:t>
      </w:r>
    </w:p>
    <w:p w:rsidR="00EB1D9B" w:rsidRDefault="00EB1D9B" w:rsidP="00EB1D9B">
      <w:pPr>
        <w:spacing w:after="0" w:line="240" w:lineRule="auto"/>
        <w:jc w:val="right"/>
        <w:rPr>
          <w:rFonts w:ascii="Times New Roman" w:hAnsi="Times New Roman"/>
          <w:sz w:val="24"/>
          <w:szCs w:val="24"/>
        </w:rPr>
      </w:pPr>
      <w:r>
        <w:rPr>
          <w:rFonts w:ascii="Times New Roman" w:hAnsi="Times New Roman"/>
          <w:sz w:val="24"/>
          <w:szCs w:val="24"/>
        </w:rPr>
        <w:t>сценических искусств</w:t>
      </w:r>
    </w:p>
    <w:p w:rsidR="00EB1D9B" w:rsidRPr="00EB1D9B" w:rsidRDefault="00EB1D9B" w:rsidP="00EB1D9B">
      <w:pPr>
        <w:spacing w:after="0" w:line="240" w:lineRule="auto"/>
        <w:jc w:val="right"/>
        <w:rPr>
          <w:rFonts w:ascii="Times New Roman" w:hAnsi="Times New Roman"/>
          <w:b/>
          <w:sz w:val="24"/>
          <w:szCs w:val="24"/>
        </w:rPr>
      </w:pPr>
      <w:r w:rsidRPr="00EB1D9B">
        <w:rPr>
          <w:rFonts w:ascii="Times New Roman" w:hAnsi="Times New Roman"/>
          <w:b/>
          <w:sz w:val="24"/>
          <w:szCs w:val="24"/>
        </w:rPr>
        <w:t>Кириллова Ирина Владимироавна</w:t>
      </w:r>
    </w:p>
    <w:p w:rsidR="00EB1D9B" w:rsidRPr="00EB1D9B" w:rsidRDefault="00EB1D9B" w:rsidP="00EB1D9B">
      <w:pPr>
        <w:spacing w:after="0" w:line="240" w:lineRule="auto"/>
        <w:jc w:val="right"/>
        <w:rPr>
          <w:rFonts w:ascii="Times New Roman" w:hAnsi="Times New Roman"/>
          <w:sz w:val="24"/>
          <w:szCs w:val="24"/>
        </w:rPr>
      </w:pPr>
    </w:p>
    <w:p w:rsidR="00872C17" w:rsidRDefault="00872C17" w:rsidP="001004A3">
      <w:pPr>
        <w:jc w:val="center"/>
        <w:rPr>
          <w:rFonts w:ascii="Times New Roman" w:hAnsi="Times New Roman"/>
          <w:i/>
          <w:sz w:val="24"/>
          <w:szCs w:val="24"/>
        </w:rPr>
      </w:pPr>
    </w:p>
    <w:p w:rsidR="001004A3" w:rsidRDefault="001004A3" w:rsidP="001004A3">
      <w:pPr>
        <w:jc w:val="center"/>
        <w:rPr>
          <w:rFonts w:ascii="Times New Roman" w:hAnsi="Times New Roman"/>
          <w:sz w:val="24"/>
          <w:szCs w:val="24"/>
        </w:rPr>
      </w:pPr>
      <w:r>
        <w:rPr>
          <w:rFonts w:ascii="Times New Roman" w:hAnsi="Times New Roman"/>
          <w:sz w:val="24"/>
          <w:szCs w:val="24"/>
        </w:rPr>
        <w:t xml:space="preserve">Санкт-Петербург </w:t>
      </w:r>
    </w:p>
    <w:p w:rsidR="00284D2A" w:rsidRDefault="001004A3" w:rsidP="00305F1F">
      <w:pPr>
        <w:jc w:val="center"/>
        <w:rPr>
          <w:rFonts w:ascii="Times New Roman" w:hAnsi="Times New Roman"/>
          <w:sz w:val="24"/>
          <w:szCs w:val="24"/>
        </w:rPr>
      </w:pPr>
      <w:r>
        <w:rPr>
          <w:rFonts w:ascii="Times New Roman" w:hAnsi="Times New Roman"/>
          <w:sz w:val="24"/>
          <w:szCs w:val="24"/>
        </w:rPr>
        <w:t>2016</w:t>
      </w:r>
    </w:p>
    <w:sdt>
      <w:sdtPr>
        <w:rPr>
          <w:rFonts w:eastAsiaTheme="minorEastAsia"/>
        </w:rPr>
        <w:id w:val="2195808"/>
        <w:docPartObj>
          <w:docPartGallery w:val="Table of Contents"/>
          <w:docPartUnique/>
        </w:docPartObj>
      </w:sdtPr>
      <w:sdtContent>
        <w:p w:rsidR="006F6160" w:rsidRDefault="00305F1F" w:rsidP="006F6160">
          <w:pPr>
            <w:spacing w:line="360" w:lineRule="auto"/>
            <w:ind w:right="-1"/>
          </w:pPr>
          <w:r w:rsidRPr="006F6160">
            <w:rPr>
              <w:rFonts w:ascii="Times New Roman" w:hAnsi="Times New Roman" w:cs="Times New Roman"/>
              <w:sz w:val="24"/>
              <w:szCs w:val="24"/>
            </w:rPr>
            <w:t>Введение</w:t>
          </w:r>
          <w:r w:rsidR="006F6160">
            <w:ptab w:relativeTo="margin" w:alignment="right" w:leader="dot"/>
          </w:r>
          <w:r w:rsidR="006F6160">
            <w:rPr>
              <w:b/>
            </w:rPr>
            <w:t>2</w:t>
          </w:r>
        </w:p>
        <w:p w:rsidR="00305F1F" w:rsidRDefault="00305F1F" w:rsidP="00305F1F">
          <w:pPr>
            <w:spacing w:line="36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Глава 1.  Теоретическое основание изучения трансформации юмора в современном обществе </w:t>
          </w:r>
        </w:p>
        <w:p w:rsidR="00305F1F" w:rsidRDefault="00305F1F" w:rsidP="00471561">
          <w:pPr>
            <w:pStyle w:val="a3"/>
            <w:numPr>
              <w:ilvl w:val="1"/>
              <w:numId w:val="23"/>
            </w:numPr>
            <w:spacing w:line="360" w:lineRule="auto"/>
            <w:ind w:right="-1"/>
          </w:pPr>
          <w:r w:rsidRPr="006470A7">
            <w:rPr>
              <w:rFonts w:ascii="Times New Roman" w:hAnsi="Times New Roman" w:cs="Times New Roman"/>
              <w:sz w:val="24"/>
              <w:szCs w:val="24"/>
            </w:rPr>
            <w:t xml:space="preserve">Основные подходы к изучению юмора </w:t>
          </w:r>
          <w:r>
            <w:ptab w:relativeTo="margin" w:alignment="right" w:leader="dot"/>
          </w:r>
          <w:r w:rsidR="006F6160" w:rsidRPr="006F6160">
            <w:rPr>
              <w:b/>
            </w:rPr>
            <w:t>6</w:t>
          </w:r>
        </w:p>
        <w:p w:rsidR="00305F1F" w:rsidRDefault="00305F1F" w:rsidP="00471561">
          <w:pPr>
            <w:pStyle w:val="2"/>
            <w:numPr>
              <w:ilvl w:val="1"/>
              <w:numId w:val="23"/>
            </w:numPr>
          </w:pPr>
          <w:r>
            <w:rPr>
              <w:rFonts w:ascii="Times New Roman" w:hAnsi="Times New Roman" w:cs="Times New Roman"/>
              <w:sz w:val="24"/>
              <w:szCs w:val="24"/>
            </w:rPr>
            <w:t xml:space="preserve">История социальной трансформации юмора (прошлое, современность и постсовременность) </w:t>
          </w:r>
          <w:r>
            <w:ptab w:relativeTo="margin" w:alignment="right" w:leader="dot"/>
          </w:r>
          <w:r w:rsidR="006F6160" w:rsidRPr="006F6160">
            <w:rPr>
              <w:b/>
            </w:rPr>
            <w:t>1</w:t>
          </w:r>
          <w:r w:rsidR="002F00DC">
            <w:rPr>
              <w:b/>
            </w:rPr>
            <w:t>8</w:t>
          </w:r>
        </w:p>
        <w:p w:rsidR="00305F1F" w:rsidRPr="006470A7" w:rsidRDefault="00305F1F" w:rsidP="00471561">
          <w:pPr>
            <w:pStyle w:val="a3"/>
            <w:numPr>
              <w:ilvl w:val="1"/>
              <w:numId w:val="23"/>
            </w:numPr>
            <w:spacing w:line="360" w:lineRule="auto"/>
            <w:ind w:right="-1"/>
            <w:rPr>
              <w:rFonts w:ascii="Times New Roman" w:hAnsi="Times New Roman" w:cs="Times New Roman"/>
              <w:sz w:val="24"/>
              <w:szCs w:val="24"/>
            </w:rPr>
          </w:pPr>
          <w:r>
            <w:rPr>
              <w:rFonts w:ascii="Times New Roman" w:hAnsi="Times New Roman" w:cs="Times New Roman"/>
              <w:sz w:val="24"/>
              <w:szCs w:val="24"/>
            </w:rPr>
            <w:t>Стигматизация и социальная</w:t>
          </w:r>
          <w:r w:rsidR="00CE05F5">
            <w:rPr>
              <w:rFonts w:ascii="Times New Roman" w:hAnsi="Times New Roman" w:cs="Times New Roman"/>
              <w:sz w:val="24"/>
              <w:szCs w:val="24"/>
            </w:rPr>
            <w:t xml:space="preserve"> </w:t>
          </w:r>
          <w:r>
            <w:rPr>
              <w:rFonts w:ascii="Times New Roman" w:hAnsi="Times New Roman" w:cs="Times New Roman"/>
              <w:sz w:val="24"/>
              <w:szCs w:val="24"/>
            </w:rPr>
            <w:t>адаптация</w:t>
          </w:r>
          <w:r w:rsidR="00EA3A70">
            <w:rPr>
              <w:rFonts w:ascii="Times New Roman" w:hAnsi="Times New Roman" w:cs="Times New Roman"/>
              <w:sz w:val="24"/>
              <w:szCs w:val="24"/>
            </w:rPr>
            <w:t xml:space="preserve"> девиантного поведения</w:t>
          </w:r>
          <w:r>
            <w:ptab w:relativeTo="margin" w:alignment="right" w:leader="dot"/>
          </w:r>
          <w:r w:rsidR="002F00DC">
            <w:rPr>
              <w:b/>
            </w:rPr>
            <w:t>30</w:t>
          </w:r>
        </w:p>
        <w:p w:rsidR="00305F1F" w:rsidRPr="006470A7" w:rsidRDefault="00305F1F" w:rsidP="00305F1F">
          <w:pPr>
            <w:spacing w:line="360" w:lineRule="auto"/>
            <w:ind w:right="-1"/>
            <w:rPr>
              <w:rFonts w:ascii="Times New Roman" w:hAnsi="Times New Roman" w:cs="Times New Roman"/>
              <w:sz w:val="24"/>
              <w:szCs w:val="24"/>
            </w:rPr>
          </w:pPr>
          <w:r w:rsidRPr="006470A7">
            <w:rPr>
              <w:rFonts w:ascii="Times New Roman" w:hAnsi="Times New Roman" w:cs="Times New Roman"/>
              <w:sz w:val="24"/>
              <w:szCs w:val="24"/>
            </w:rPr>
            <w:t xml:space="preserve">Глава 2.  Эмпирическое исследование </w:t>
          </w:r>
          <w:r w:rsidR="00EA3A70">
            <w:rPr>
              <w:rFonts w:ascii="Times New Roman" w:hAnsi="Times New Roman" w:cs="Times New Roman"/>
              <w:sz w:val="24"/>
              <w:szCs w:val="24"/>
            </w:rPr>
            <w:t xml:space="preserve">социальной </w:t>
          </w:r>
          <w:r w:rsidRPr="006470A7">
            <w:rPr>
              <w:rFonts w:ascii="Times New Roman" w:hAnsi="Times New Roman" w:cs="Times New Roman"/>
              <w:sz w:val="24"/>
              <w:szCs w:val="24"/>
            </w:rPr>
            <w:t>трансфо</w:t>
          </w:r>
          <w:r w:rsidR="00EA3A70">
            <w:rPr>
              <w:rFonts w:ascii="Times New Roman" w:hAnsi="Times New Roman" w:cs="Times New Roman"/>
              <w:sz w:val="24"/>
              <w:szCs w:val="24"/>
            </w:rPr>
            <w:t>рмации юмора в молодёжной среде в контексте его адаптационной или стигматизирующей роли</w:t>
          </w:r>
        </w:p>
        <w:p w:rsidR="00305F1F" w:rsidRDefault="00305F1F" w:rsidP="00305F1F">
          <w:pPr>
            <w:pStyle w:val="12"/>
          </w:pPr>
          <w:r>
            <w:rPr>
              <w:rFonts w:ascii="Times New Roman" w:hAnsi="Times New Roman" w:cs="Times New Roman"/>
              <w:sz w:val="24"/>
              <w:szCs w:val="24"/>
            </w:rPr>
            <w:t xml:space="preserve">2.1. Теоретическая модель стигма-юмора как методологическое основание эмпирического исследования </w:t>
          </w:r>
          <w:r>
            <w:ptab w:relativeTo="margin" w:alignment="right" w:leader="dot"/>
          </w:r>
          <w:r w:rsidR="002F00DC">
            <w:rPr>
              <w:b/>
            </w:rPr>
            <w:t>40</w:t>
          </w:r>
        </w:p>
        <w:p w:rsidR="00305F1F" w:rsidRDefault="00305F1F" w:rsidP="00305F1F">
          <w:pPr>
            <w:pStyle w:val="2"/>
            <w:ind w:left="0"/>
          </w:pPr>
          <w:r>
            <w:rPr>
              <w:rFonts w:ascii="Times New Roman" w:hAnsi="Times New Roman" w:cs="Times New Roman"/>
              <w:sz w:val="24"/>
              <w:szCs w:val="24"/>
            </w:rPr>
            <w:t xml:space="preserve">2.2. </w:t>
          </w:r>
          <w:r w:rsidRPr="00384C41">
            <w:rPr>
              <w:rFonts w:ascii="Times New Roman" w:hAnsi="Times New Roman" w:cs="Times New Roman"/>
              <w:sz w:val="24"/>
              <w:szCs w:val="24"/>
            </w:rPr>
            <w:t>Программа эмпирического исследования</w:t>
          </w:r>
          <w:r>
            <w:ptab w:relativeTo="margin" w:alignment="right" w:leader="dot"/>
          </w:r>
          <w:r w:rsidR="00C31325" w:rsidRPr="00C31325">
            <w:rPr>
              <w:b/>
            </w:rPr>
            <w:t>4</w:t>
          </w:r>
          <w:r w:rsidR="002F00DC">
            <w:rPr>
              <w:b/>
            </w:rPr>
            <w:t>2</w:t>
          </w:r>
        </w:p>
        <w:p w:rsidR="00305F1F" w:rsidRDefault="00305F1F" w:rsidP="00305F1F">
          <w:pPr>
            <w:pStyle w:val="31"/>
            <w:ind w:left="0"/>
          </w:pPr>
          <w:r>
            <w:rPr>
              <w:rFonts w:ascii="Times New Roman" w:hAnsi="Times New Roman" w:cs="Times New Roman"/>
              <w:sz w:val="24"/>
              <w:szCs w:val="24"/>
            </w:rPr>
            <w:t xml:space="preserve">2.3. </w:t>
          </w:r>
          <w:r w:rsidRPr="00384C41">
            <w:rPr>
              <w:rFonts w:ascii="Times New Roman" w:hAnsi="Times New Roman" w:cs="Times New Roman"/>
              <w:sz w:val="24"/>
              <w:szCs w:val="24"/>
            </w:rPr>
            <w:t>Результаты эмпирического исследования</w:t>
          </w:r>
          <w:r>
            <w:ptab w:relativeTo="margin" w:alignment="right" w:leader="dot"/>
          </w:r>
          <w:r w:rsidR="00C31325" w:rsidRPr="00C31325">
            <w:rPr>
              <w:b/>
            </w:rPr>
            <w:t>50</w:t>
          </w:r>
        </w:p>
        <w:p w:rsidR="00305F1F" w:rsidRDefault="00305F1F" w:rsidP="00305F1F">
          <w:pPr>
            <w:pStyle w:val="31"/>
            <w:ind w:left="0"/>
          </w:pPr>
          <w:r>
            <w:rPr>
              <w:rFonts w:ascii="Times New Roman" w:hAnsi="Times New Roman" w:cs="Times New Roman"/>
              <w:sz w:val="24"/>
              <w:szCs w:val="24"/>
            </w:rPr>
            <w:t>Заключение</w:t>
          </w:r>
          <w:r>
            <w:ptab w:relativeTo="margin" w:alignment="right" w:leader="dot"/>
          </w:r>
          <w:r w:rsidR="002F00DC" w:rsidRPr="002F00DC">
            <w:rPr>
              <w:b/>
            </w:rPr>
            <w:t>9</w:t>
          </w:r>
          <w:r w:rsidR="00D736E3">
            <w:rPr>
              <w:b/>
            </w:rPr>
            <w:t>8</w:t>
          </w:r>
        </w:p>
        <w:p w:rsidR="00305F1F" w:rsidRDefault="00305F1F" w:rsidP="006F6160">
          <w:pPr>
            <w:pStyle w:val="31"/>
            <w:ind w:left="0" w:firstLine="708"/>
          </w:pPr>
          <w:r>
            <w:rPr>
              <w:rFonts w:ascii="Times New Roman" w:hAnsi="Times New Roman" w:cs="Times New Roman"/>
              <w:sz w:val="24"/>
              <w:szCs w:val="24"/>
            </w:rPr>
            <w:t>Приложение</w:t>
          </w:r>
          <w:r>
            <w:ptab w:relativeTo="margin" w:alignment="right" w:leader="dot"/>
          </w:r>
          <w:r w:rsidR="002F00DC" w:rsidRPr="002F00DC">
            <w:rPr>
              <w:b/>
            </w:rPr>
            <w:t>10</w:t>
          </w:r>
          <w:r w:rsidR="006C6CF6">
            <w:rPr>
              <w:b/>
            </w:rPr>
            <w:t>2</w:t>
          </w:r>
        </w:p>
        <w:p w:rsidR="00305F1F" w:rsidRPr="00305F1F" w:rsidRDefault="00305F1F" w:rsidP="006F6160">
          <w:pPr>
            <w:pStyle w:val="31"/>
            <w:ind w:left="0"/>
          </w:pPr>
          <w:r>
            <w:rPr>
              <w:rFonts w:ascii="Times New Roman" w:hAnsi="Times New Roman" w:cs="Times New Roman"/>
              <w:sz w:val="24"/>
              <w:szCs w:val="24"/>
            </w:rPr>
            <w:t>Список литературы</w:t>
          </w:r>
          <w:r>
            <w:ptab w:relativeTo="margin" w:alignment="right" w:leader="dot"/>
          </w:r>
          <w:r w:rsidR="002F00DC" w:rsidRPr="002F00DC">
            <w:rPr>
              <w:b/>
            </w:rPr>
            <w:t>214</w:t>
          </w:r>
        </w:p>
      </w:sdtContent>
    </w:sdt>
    <w:p w:rsidR="00305F1F" w:rsidRDefault="00305F1F" w:rsidP="00305F1F">
      <w:pPr>
        <w:ind w:right="-1"/>
        <w:rPr>
          <w:rFonts w:ascii="Times New Roman" w:hAnsi="Times New Roman" w:cs="Times New Roman"/>
          <w:sz w:val="24"/>
          <w:szCs w:val="24"/>
        </w:rPr>
      </w:pPr>
    </w:p>
    <w:p w:rsidR="00A97B3A" w:rsidRDefault="00A97B3A"/>
    <w:p w:rsidR="00CD401D" w:rsidRDefault="00CD401D"/>
    <w:p w:rsidR="00CD401D" w:rsidRDefault="00CD401D"/>
    <w:p w:rsidR="00CD401D" w:rsidRDefault="00CD401D"/>
    <w:p w:rsidR="00CD401D" w:rsidRDefault="00CD401D"/>
    <w:p w:rsidR="00CD401D" w:rsidRDefault="00CD401D"/>
    <w:p w:rsidR="00CD401D" w:rsidRDefault="00CD401D"/>
    <w:p w:rsidR="00CD401D" w:rsidRDefault="00CD401D"/>
    <w:p w:rsidR="00CD401D" w:rsidRDefault="00CD401D"/>
    <w:p w:rsidR="00CD401D" w:rsidRDefault="00CD401D"/>
    <w:p w:rsidR="000D07D4" w:rsidRDefault="000D07D4"/>
    <w:p w:rsidR="00CD401D" w:rsidRDefault="00CD401D"/>
    <w:p w:rsidR="00CD401D" w:rsidRDefault="00CD401D"/>
    <w:p w:rsidR="00CD401D" w:rsidRDefault="00CD401D" w:rsidP="00CD40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723109" w:rsidRDefault="00723109" w:rsidP="00723109">
      <w:pPr>
        <w:spacing w:after="0" w:line="360" w:lineRule="auto"/>
        <w:rPr>
          <w:rFonts w:ascii="Times New Roman" w:hAnsi="Times New Roman" w:cs="Times New Roman"/>
          <w:sz w:val="28"/>
          <w:szCs w:val="28"/>
        </w:rPr>
      </w:pPr>
    </w:p>
    <w:p w:rsidR="003A1B79" w:rsidRDefault="008E346D" w:rsidP="008E346D">
      <w:pPr>
        <w:spacing w:after="0" w:line="360" w:lineRule="auto"/>
        <w:ind w:firstLine="708"/>
        <w:jc w:val="both"/>
        <w:rPr>
          <w:rFonts w:ascii="Times New Roman" w:hAnsi="Times New Roman" w:cs="Times New Roman"/>
          <w:sz w:val="24"/>
          <w:szCs w:val="24"/>
        </w:rPr>
      </w:pPr>
      <w:r w:rsidRPr="008E346D">
        <w:rPr>
          <w:rFonts w:ascii="Times New Roman" w:hAnsi="Times New Roman" w:cs="Times New Roman"/>
          <w:b/>
          <w:sz w:val="24"/>
          <w:szCs w:val="24"/>
        </w:rPr>
        <w:t>Актуальность темы</w:t>
      </w:r>
      <w:r>
        <w:rPr>
          <w:rFonts w:ascii="Times New Roman" w:hAnsi="Times New Roman" w:cs="Times New Roman"/>
          <w:sz w:val="24"/>
          <w:szCs w:val="24"/>
        </w:rPr>
        <w:t xml:space="preserve">. </w:t>
      </w:r>
      <w:r w:rsidR="00723109" w:rsidRPr="00723109">
        <w:rPr>
          <w:rFonts w:ascii="Times New Roman" w:hAnsi="Times New Roman" w:cs="Times New Roman"/>
          <w:sz w:val="24"/>
          <w:szCs w:val="24"/>
        </w:rPr>
        <w:t xml:space="preserve">Выбранная тема слабо разработана, но это вовсе не значит, что об этом никто не писал. Трудность в том, что проблема, </w:t>
      </w:r>
      <w:r w:rsidR="00361955">
        <w:rPr>
          <w:rFonts w:ascii="Times New Roman" w:hAnsi="Times New Roman" w:cs="Times New Roman"/>
          <w:sz w:val="24"/>
          <w:szCs w:val="24"/>
        </w:rPr>
        <w:t>представленная в данной работе</w:t>
      </w:r>
      <w:r w:rsidR="00723109" w:rsidRPr="00723109">
        <w:rPr>
          <w:rFonts w:ascii="Times New Roman" w:hAnsi="Times New Roman" w:cs="Times New Roman"/>
          <w:sz w:val="24"/>
          <w:szCs w:val="24"/>
        </w:rPr>
        <w:t xml:space="preserve">, включает в себя понятия, явления и феномены, относящиеся к разным, практически не связанным между собой областям исследования. </w:t>
      </w:r>
      <w:r>
        <w:rPr>
          <w:rFonts w:ascii="Times New Roman" w:hAnsi="Times New Roman" w:cs="Times New Roman"/>
          <w:sz w:val="24"/>
          <w:szCs w:val="24"/>
        </w:rPr>
        <w:t>С</w:t>
      </w:r>
      <w:r w:rsidRPr="00723109">
        <w:rPr>
          <w:rFonts w:ascii="Times New Roman" w:hAnsi="Times New Roman" w:cs="Times New Roman"/>
          <w:sz w:val="24"/>
          <w:szCs w:val="24"/>
        </w:rPr>
        <w:t>ложность теоретической части данной работы заключ</w:t>
      </w:r>
      <w:r>
        <w:rPr>
          <w:rFonts w:ascii="Times New Roman" w:hAnsi="Times New Roman" w:cs="Times New Roman"/>
          <w:sz w:val="24"/>
          <w:szCs w:val="24"/>
        </w:rPr>
        <w:t>ается</w:t>
      </w:r>
      <w:r w:rsidRPr="00723109">
        <w:rPr>
          <w:rFonts w:ascii="Times New Roman" w:hAnsi="Times New Roman" w:cs="Times New Roman"/>
          <w:sz w:val="24"/>
          <w:szCs w:val="24"/>
        </w:rPr>
        <w:t xml:space="preserve"> в систематизации научной литературы и поиске общей логики рассмотрения таких феноменов, как «стигматизация», «адаптация» и «юмор» в их связи, целостности и влиянии друг на друга. </w:t>
      </w:r>
      <w:r w:rsidR="00662D87">
        <w:rPr>
          <w:rFonts w:ascii="Times New Roman" w:hAnsi="Times New Roman" w:cs="Times New Roman"/>
          <w:sz w:val="24"/>
          <w:szCs w:val="24"/>
        </w:rPr>
        <w:t>В этом и состоит новизна полученной в результате работы информации. По сути, мы с нуля создали схему соотношения вышеупомянутых понятий, так или иначе касающихся юмора. Кроме того, нами были разработаны подходы к изучению смеха: основанный на общем подходе к его природе, а также частные ответвления в логике изучения (психофизиологический и социальный направления). Только создав данную структуру подходов, мы смогли вывести момент возникновения и сущностного расположения юмора – исключительно социального феномена. Также, нами, на основании теории Жиля Липовецкого, разработана схема поэтапной трансформации интересующего нас понятия. При этом, акцент был сделан на модернистском и постмодернистском обществах и им</w:t>
      </w:r>
      <w:r w:rsidR="003A1B79">
        <w:rPr>
          <w:rFonts w:ascii="Times New Roman" w:hAnsi="Times New Roman" w:cs="Times New Roman"/>
          <w:sz w:val="24"/>
          <w:szCs w:val="24"/>
        </w:rPr>
        <w:t xml:space="preserve"> присущих формах юмора. В описанную схему была также включена его роль</w:t>
      </w:r>
      <w:r w:rsidR="00662D87">
        <w:rPr>
          <w:rFonts w:ascii="Times New Roman" w:hAnsi="Times New Roman" w:cs="Times New Roman"/>
          <w:sz w:val="24"/>
          <w:szCs w:val="24"/>
        </w:rPr>
        <w:t xml:space="preserve">: </w:t>
      </w:r>
      <w:r w:rsidR="003A1B79">
        <w:rPr>
          <w:rFonts w:ascii="Times New Roman" w:hAnsi="Times New Roman" w:cs="Times New Roman"/>
          <w:sz w:val="24"/>
          <w:szCs w:val="24"/>
        </w:rPr>
        <w:t>в каких случаях он стигматизирует, а в каких адаптирует</w:t>
      </w:r>
      <w:r w:rsidR="00662D87">
        <w:rPr>
          <w:rFonts w:ascii="Times New Roman" w:hAnsi="Times New Roman" w:cs="Times New Roman"/>
          <w:sz w:val="24"/>
          <w:szCs w:val="24"/>
        </w:rPr>
        <w:t xml:space="preserve">. </w:t>
      </w:r>
    </w:p>
    <w:p w:rsidR="008E346D" w:rsidRPr="00723109" w:rsidRDefault="008E346D" w:rsidP="008E346D">
      <w:pPr>
        <w:spacing w:after="0" w:line="360" w:lineRule="auto"/>
        <w:ind w:firstLine="708"/>
        <w:jc w:val="both"/>
        <w:rPr>
          <w:rFonts w:ascii="Times New Roman" w:hAnsi="Times New Roman" w:cs="Times New Roman"/>
          <w:sz w:val="24"/>
          <w:szCs w:val="24"/>
        </w:rPr>
      </w:pPr>
      <w:r w:rsidRPr="00723109">
        <w:rPr>
          <w:rFonts w:ascii="Times New Roman" w:hAnsi="Times New Roman" w:cs="Times New Roman"/>
          <w:sz w:val="24"/>
          <w:szCs w:val="24"/>
        </w:rPr>
        <w:t xml:space="preserve">Тема данной работы актуальна, так как, по сути, затрагивает такой важный вопрос, как социальное неравенство, способы его формирования, закрепления, сглаживания. То есть, с одной стороны, юмор, заключенный в доступную для восприятия аудиторией форму, выступающий как элемент выражения определенного потребительского поля и, следовательно, ценностей различных групп населения, является индикатором их отношения к чему-либо, в том числе и стигматизированным элементам общества. Так, по тому, что кажется «смешным», какие группы являются объектом юмора и какое он несет в себе настроение, можно выявить степень социального неравенства и его структуру. С другой стороны, юмор, будучи духовным потреблением людей, порой имеющий и материальное выражение (производство брендов, слоганов, телепередач, в основе которых лежат какие-то смыслы и их комическая подоплека), и сам формирует определенные ценностные установки, порой неявные, скрытые от потребителя. В том числе, юмор может нести в себе и негативный или положительный посыл в отношении к, например, какой-то стигматизированной группе населения (сделать какую-то группу стигматизированной – осмеянием или, наоборот, настроить аудиторию на симпатию и сочувствие/понимание), за счет мастерства, доступности или актуальности подачи шутки. В этом смысле, группы населения, использующие этот прием, могут способствовать стигматизации или адаптации каких-то социальных элементов, повлияв на процесс включения </w:t>
      </w:r>
      <w:r w:rsidRPr="00723109">
        <w:rPr>
          <w:rFonts w:ascii="Times New Roman" w:hAnsi="Times New Roman" w:cs="Times New Roman"/>
          <w:sz w:val="24"/>
          <w:szCs w:val="24"/>
        </w:rPr>
        <w:lastRenderedPageBreak/>
        <w:t xml:space="preserve">или исключения их обществом. Тем самым, это и механизм борьбы с социальным неравенством, способ формирования толерантного и уважительного отношения разнородных слоев общества друг к другу. </w:t>
      </w:r>
    </w:p>
    <w:p w:rsidR="00150205" w:rsidRPr="00723109" w:rsidRDefault="000965CF" w:rsidP="001502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00150205" w:rsidRPr="00723109">
        <w:rPr>
          <w:rFonts w:ascii="Times New Roman" w:hAnsi="Times New Roman" w:cs="Times New Roman"/>
          <w:sz w:val="24"/>
          <w:szCs w:val="24"/>
        </w:rPr>
        <w:t xml:space="preserve">ы живем в современную юмористическую эпоху, когда юмор пронизывает практически все общественные сферы (политику, рекламу, моду, театр), и в том числе молодёжный юмор как наиболее прогрессивный, направляющий модные тенденции и течения. Поэтому насущным является изучение его сущности и функций, которые он выполняет. Так, определив, адаптационную или стигматизирующую функцию реализует современный молодёжный юмор и в каком случае, мы сможем выявить положение различных видов девиантного поведения в текущем обществе (по крайней мере, российском). Это поможет составить представление о современных нормах, ценностях и установках, а главное – о состоянии современного социума, что, по сути, является информационной и рекомендательной основой для дальнейших действий по изменению или закреплению текущего положения. </w:t>
      </w:r>
    </w:p>
    <w:p w:rsidR="00150205" w:rsidRPr="00723109" w:rsidRDefault="00150205" w:rsidP="00150205">
      <w:pPr>
        <w:spacing w:after="0" w:line="360" w:lineRule="auto"/>
        <w:ind w:firstLine="708"/>
        <w:jc w:val="both"/>
        <w:rPr>
          <w:rFonts w:ascii="Times New Roman" w:hAnsi="Times New Roman" w:cs="Times New Roman"/>
          <w:sz w:val="24"/>
          <w:szCs w:val="24"/>
        </w:rPr>
      </w:pPr>
      <w:r w:rsidRPr="00723109">
        <w:rPr>
          <w:rFonts w:ascii="Times New Roman" w:hAnsi="Times New Roman" w:cs="Times New Roman"/>
          <w:sz w:val="24"/>
          <w:szCs w:val="24"/>
        </w:rPr>
        <w:t>Таким образом, основную проблему изучаемого явления можно поставить следующим образом:  соотношение между стигматизирующими функциями современного молодёжного юмора и адаптационными. Социальное включение и исключение посредством смешного как реализация запросов общества (в соответствии с его политикой по отношению к девиантномупов</w:t>
      </w:r>
      <w:r w:rsidR="00361955">
        <w:rPr>
          <w:rFonts w:ascii="Times New Roman" w:hAnsi="Times New Roman" w:cs="Times New Roman"/>
          <w:sz w:val="24"/>
          <w:szCs w:val="24"/>
        </w:rPr>
        <w:t>е</w:t>
      </w:r>
      <w:r w:rsidRPr="00723109">
        <w:rPr>
          <w:rFonts w:ascii="Times New Roman" w:hAnsi="Times New Roman" w:cs="Times New Roman"/>
          <w:sz w:val="24"/>
          <w:szCs w:val="24"/>
        </w:rPr>
        <w:t>дению и стигматизированным группам). Для этого необходимо не только выявить современные стигматизированные группы, но и обозначить нынешние тенденции и категории молодежного юмора. Только проработав два этих аспекта и соединив их, найдя какую-то их взаимосвязь, можно будет говорить о том, во что трансформируется современный юмор и какие социальные функции он выполняет. Важно ответить на вопрос, увеличивает ли стигма-юмор социальное неравенство и от каких общественных факторов это зависит. То есть, является ли юмор, в центре внимания которого стигматизированные индивиды и группы, защитным и отграничивающим их от общества (несущим безразличие и злорадство) или же он – сочувствующий, профилактический и интегрирующий (стремящийся к видоизменению отношения людей к подобным слоям населения как к равным себе), – и почему, чем это социально детерминировано.</w:t>
      </w:r>
    </w:p>
    <w:p w:rsidR="008E346D" w:rsidRDefault="008E346D" w:rsidP="00723109">
      <w:pPr>
        <w:spacing w:after="0" w:line="360" w:lineRule="auto"/>
        <w:ind w:firstLine="708"/>
        <w:jc w:val="both"/>
        <w:rPr>
          <w:rFonts w:ascii="Times New Roman" w:hAnsi="Times New Roman" w:cs="Times New Roman"/>
          <w:color w:val="000000"/>
          <w:sz w:val="24"/>
          <w:szCs w:val="24"/>
        </w:rPr>
      </w:pPr>
      <w:r w:rsidRPr="008E346D">
        <w:rPr>
          <w:rFonts w:ascii="Times New Roman" w:hAnsi="Times New Roman" w:cs="Times New Roman"/>
          <w:b/>
          <w:color w:val="000000"/>
          <w:sz w:val="24"/>
          <w:szCs w:val="24"/>
        </w:rPr>
        <w:t>Степень разработанности темы</w:t>
      </w:r>
      <w:r>
        <w:rPr>
          <w:rFonts w:ascii="Times New Roman" w:hAnsi="Times New Roman" w:cs="Times New Roman"/>
          <w:color w:val="000000"/>
          <w:sz w:val="24"/>
          <w:szCs w:val="24"/>
        </w:rPr>
        <w:t>.</w:t>
      </w:r>
      <w:r w:rsidR="00CE05F5">
        <w:rPr>
          <w:rFonts w:ascii="Times New Roman" w:hAnsi="Times New Roman" w:cs="Times New Roman"/>
          <w:color w:val="000000"/>
          <w:sz w:val="24"/>
          <w:szCs w:val="24"/>
        </w:rPr>
        <w:t xml:space="preserve"> </w:t>
      </w:r>
      <w:r w:rsidR="00257C81">
        <w:rPr>
          <w:rFonts w:ascii="Times New Roman" w:hAnsi="Times New Roman" w:cs="Times New Roman"/>
          <w:color w:val="000000"/>
          <w:sz w:val="24"/>
          <w:szCs w:val="24"/>
        </w:rPr>
        <w:t>Т</w:t>
      </w:r>
      <w:r w:rsidRPr="002D44C2">
        <w:rPr>
          <w:rFonts w:ascii="Times New Roman" w:hAnsi="Times New Roman" w:cs="Times New Roman"/>
          <w:sz w:val="24"/>
          <w:szCs w:val="24"/>
        </w:rPr>
        <w:t xml:space="preserve">ема </w:t>
      </w:r>
      <w:r w:rsidR="00257C81">
        <w:rPr>
          <w:rFonts w:ascii="Times New Roman" w:hAnsi="Times New Roman" w:cs="Times New Roman"/>
          <w:sz w:val="24"/>
          <w:szCs w:val="24"/>
        </w:rPr>
        <w:t>изучения стигма-юмора в контексте адаптации и стигматизации</w:t>
      </w:r>
      <w:r w:rsidRPr="002D44C2">
        <w:rPr>
          <w:rFonts w:ascii="Times New Roman" w:hAnsi="Times New Roman" w:cs="Times New Roman"/>
          <w:sz w:val="24"/>
          <w:szCs w:val="24"/>
        </w:rPr>
        <w:t xml:space="preserve"> в научной литературе слабо </w:t>
      </w:r>
      <w:r w:rsidR="00257C81">
        <w:rPr>
          <w:rFonts w:ascii="Times New Roman" w:hAnsi="Times New Roman" w:cs="Times New Roman"/>
          <w:sz w:val="24"/>
          <w:szCs w:val="24"/>
        </w:rPr>
        <w:t>представлена</w:t>
      </w:r>
      <w:r w:rsidRPr="002D44C2">
        <w:rPr>
          <w:rFonts w:ascii="Times New Roman" w:hAnsi="Times New Roman" w:cs="Times New Roman"/>
          <w:sz w:val="24"/>
          <w:szCs w:val="24"/>
        </w:rPr>
        <w:t xml:space="preserve">, однако </w:t>
      </w:r>
      <w:r w:rsidR="00257C81">
        <w:rPr>
          <w:rFonts w:ascii="Times New Roman" w:hAnsi="Times New Roman" w:cs="Times New Roman"/>
          <w:sz w:val="24"/>
          <w:szCs w:val="24"/>
        </w:rPr>
        <w:t xml:space="preserve">некоторые </w:t>
      </w:r>
      <w:r w:rsidR="009F7B1B">
        <w:rPr>
          <w:rFonts w:ascii="Times New Roman" w:hAnsi="Times New Roman" w:cs="Times New Roman"/>
          <w:sz w:val="24"/>
          <w:szCs w:val="24"/>
        </w:rPr>
        <w:t xml:space="preserve">ее </w:t>
      </w:r>
      <w:r w:rsidR="00257C81">
        <w:rPr>
          <w:rFonts w:ascii="Times New Roman" w:hAnsi="Times New Roman" w:cs="Times New Roman"/>
          <w:sz w:val="24"/>
          <w:szCs w:val="24"/>
        </w:rPr>
        <w:t>аспекты</w:t>
      </w:r>
      <w:r w:rsidR="009F7B1B">
        <w:rPr>
          <w:rFonts w:ascii="Times New Roman" w:hAnsi="Times New Roman" w:cs="Times New Roman"/>
          <w:sz w:val="24"/>
          <w:szCs w:val="24"/>
        </w:rPr>
        <w:t xml:space="preserve">достаточно </w:t>
      </w:r>
      <w:r w:rsidRPr="002D44C2">
        <w:rPr>
          <w:rFonts w:ascii="Times New Roman" w:hAnsi="Times New Roman" w:cs="Times New Roman"/>
          <w:sz w:val="24"/>
          <w:szCs w:val="24"/>
        </w:rPr>
        <w:t>разработаны по отдельности</w:t>
      </w:r>
      <w:r w:rsidR="002D44C2" w:rsidRPr="002D44C2">
        <w:rPr>
          <w:rFonts w:ascii="Times New Roman" w:hAnsi="Times New Roman" w:cs="Times New Roman"/>
          <w:sz w:val="24"/>
          <w:szCs w:val="24"/>
        </w:rPr>
        <w:t>.</w:t>
      </w:r>
      <w:r w:rsidR="002D44C2">
        <w:rPr>
          <w:rFonts w:ascii="Times New Roman" w:hAnsi="Times New Roman" w:cs="Times New Roman"/>
          <w:sz w:val="24"/>
          <w:szCs w:val="24"/>
        </w:rPr>
        <w:t xml:space="preserve"> Так, понятие и сущность юмора изучали Д. Гартли, А.Н. Лук, Ж. Липовецки и многие другие. Такое явление, как стигматизация было подробно рассмотрено И. Гофманом, А.Н. Елсуковым и другими. Если говорить об адаптации, то вклад в развитие данной тематики внесли </w:t>
      </w:r>
      <w:r w:rsidR="00CE05F5" w:rsidRPr="00DF207A">
        <w:rPr>
          <w:rFonts w:ascii="Times New Roman" w:hAnsi="Times New Roman" w:cs="Times New Roman"/>
          <w:sz w:val="24"/>
          <w:szCs w:val="24"/>
          <w:shd w:val="clear" w:color="auto" w:fill="FFFFFF" w:themeFill="background1"/>
        </w:rPr>
        <w:t>Я.И. Гилинский</w:t>
      </w:r>
      <w:r w:rsidR="00CE05F5">
        <w:rPr>
          <w:rFonts w:ascii="Times New Roman" w:hAnsi="Times New Roman" w:cs="Times New Roman"/>
          <w:sz w:val="24"/>
          <w:szCs w:val="24"/>
          <w:shd w:val="clear" w:color="auto" w:fill="FFFFFF" w:themeFill="background1"/>
        </w:rPr>
        <w:t>,</w:t>
      </w:r>
      <w:r w:rsidR="00CE05F5" w:rsidRPr="00947BA8">
        <w:rPr>
          <w:rFonts w:ascii="Times New Roman" w:hAnsi="Times New Roman" w:cs="Times New Roman"/>
          <w:sz w:val="24"/>
          <w:szCs w:val="24"/>
          <w:shd w:val="clear" w:color="auto" w:fill="FFFFFF" w:themeFill="background1"/>
        </w:rPr>
        <w:t xml:space="preserve"> </w:t>
      </w:r>
      <w:r w:rsidR="002D44C2" w:rsidRPr="00947BA8">
        <w:rPr>
          <w:rFonts w:ascii="Times New Roman" w:hAnsi="Times New Roman" w:cs="Times New Roman"/>
          <w:sz w:val="24"/>
          <w:szCs w:val="24"/>
          <w:shd w:val="clear" w:color="auto" w:fill="FFFFFF" w:themeFill="background1"/>
        </w:rPr>
        <w:t>Ф.Э. Шереги</w:t>
      </w:r>
      <w:r w:rsidR="002D44C2">
        <w:rPr>
          <w:rFonts w:ascii="Times New Roman" w:hAnsi="Times New Roman" w:cs="Times New Roman"/>
          <w:sz w:val="24"/>
          <w:szCs w:val="24"/>
          <w:shd w:val="clear" w:color="auto" w:fill="FFFFFF" w:themeFill="background1"/>
        </w:rPr>
        <w:t xml:space="preserve">, С.И. Капица, Н.Н. Зарубина, </w:t>
      </w:r>
      <w:r w:rsidR="002D44C2" w:rsidRPr="00D12F34">
        <w:rPr>
          <w:rStyle w:val="a5"/>
          <w:rFonts w:ascii="Times New Roman" w:hAnsi="Times New Roman" w:cs="Times New Roman"/>
          <w:i w:val="0"/>
          <w:sz w:val="24"/>
          <w:szCs w:val="24"/>
          <w:shd w:val="clear" w:color="auto" w:fill="FFFFFF"/>
        </w:rPr>
        <w:t>Г. П.Бессокирная</w:t>
      </w:r>
      <w:r w:rsidR="002D44C2">
        <w:rPr>
          <w:rStyle w:val="a5"/>
          <w:rFonts w:ascii="Times New Roman" w:hAnsi="Times New Roman" w:cs="Times New Roman"/>
          <w:i w:val="0"/>
          <w:sz w:val="24"/>
          <w:szCs w:val="24"/>
          <w:shd w:val="clear" w:color="auto" w:fill="FFFFFF"/>
        </w:rPr>
        <w:t xml:space="preserve"> и</w:t>
      </w:r>
      <w:r w:rsidR="002D44C2" w:rsidRPr="00D12F34">
        <w:rPr>
          <w:rStyle w:val="apple-converted-space"/>
          <w:rFonts w:ascii="Times New Roman" w:hAnsi="Times New Roman" w:cs="Times New Roman"/>
          <w:i/>
          <w:sz w:val="24"/>
          <w:szCs w:val="24"/>
          <w:shd w:val="clear" w:color="auto" w:fill="FFFFFF"/>
        </w:rPr>
        <w:t> </w:t>
      </w:r>
      <w:r w:rsidR="002D44C2" w:rsidRPr="00D12F34">
        <w:rPr>
          <w:rStyle w:val="a5"/>
          <w:rFonts w:ascii="Times New Roman" w:hAnsi="Times New Roman" w:cs="Times New Roman"/>
          <w:i w:val="0"/>
          <w:sz w:val="24"/>
          <w:szCs w:val="24"/>
          <w:shd w:val="clear" w:color="auto" w:fill="FFFFFF"/>
        </w:rPr>
        <w:t>А. Л.Темницкий</w:t>
      </w:r>
      <w:r w:rsidR="002D44C2">
        <w:rPr>
          <w:rStyle w:val="a5"/>
          <w:rFonts w:ascii="Times New Roman" w:hAnsi="Times New Roman" w:cs="Times New Roman"/>
          <w:i w:val="0"/>
          <w:sz w:val="24"/>
          <w:szCs w:val="24"/>
          <w:shd w:val="clear" w:color="auto" w:fill="FFFFFF"/>
        </w:rPr>
        <w:t>.</w:t>
      </w:r>
    </w:p>
    <w:p w:rsidR="008E346D" w:rsidRDefault="008E346D" w:rsidP="00723109">
      <w:pPr>
        <w:spacing w:after="0" w:line="360" w:lineRule="auto"/>
        <w:ind w:firstLine="708"/>
        <w:jc w:val="both"/>
        <w:rPr>
          <w:rFonts w:ascii="Times New Roman" w:hAnsi="Times New Roman" w:cs="Times New Roman"/>
          <w:sz w:val="24"/>
          <w:szCs w:val="24"/>
        </w:rPr>
      </w:pPr>
      <w:r w:rsidRPr="00662D87">
        <w:rPr>
          <w:rFonts w:ascii="Times New Roman" w:hAnsi="Times New Roman" w:cs="Times New Roman"/>
          <w:b/>
          <w:sz w:val="24"/>
          <w:szCs w:val="24"/>
        </w:rPr>
        <w:lastRenderedPageBreak/>
        <w:t>Методологические основания</w:t>
      </w:r>
      <w:r w:rsidRPr="00662D87">
        <w:rPr>
          <w:rFonts w:ascii="Times New Roman" w:hAnsi="Times New Roman" w:cs="Times New Roman"/>
          <w:sz w:val="24"/>
          <w:szCs w:val="24"/>
        </w:rPr>
        <w:t xml:space="preserve">. </w:t>
      </w:r>
      <w:r w:rsidR="00723109" w:rsidRPr="00662D87">
        <w:rPr>
          <w:rFonts w:ascii="Times New Roman" w:hAnsi="Times New Roman" w:cs="Times New Roman"/>
          <w:sz w:val="24"/>
          <w:szCs w:val="24"/>
        </w:rPr>
        <w:t xml:space="preserve">Так, для выявления сущности понятия «стигматизация», </w:t>
      </w:r>
      <w:r w:rsidR="004D739E" w:rsidRPr="00662D87">
        <w:rPr>
          <w:rFonts w:ascii="Times New Roman" w:hAnsi="Times New Roman" w:cs="Times New Roman"/>
          <w:sz w:val="24"/>
          <w:szCs w:val="24"/>
        </w:rPr>
        <w:t>мы используем</w:t>
      </w:r>
      <w:r w:rsidR="00723109" w:rsidRPr="00662D87">
        <w:rPr>
          <w:rFonts w:ascii="Times New Roman" w:hAnsi="Times New Roman" w:cs="Times New Roman"/>
          <w:sz w:val="24"/>
          <w:szCs w:val="24"/>
        </w:rPr>
        <w:t xml:space="preserve"> книгу </w:t>
      </w:r>
      <w:r w:rsidR="00723109" w:rsidRPr="00662D87">
        <w:rPr>
          <w:rFonts w:ascii="Times New Roman" w:hAnsi="Times New Roman" w:cs="Times New Roman"/>
          <w:sz w:val="24"/>
          <w:szCs w:val="24"/>
          <w:shd w:val="clear" w:color="auto" w:fill="FFFFFF"/>
        </w:rPr>
        <w:t xml:space="preserve">И. </w:t>
      </w:r>
      <w:r w:rsidR="00723109" w:rsidRPr="008E346D">
        <w:rPr>
          <w:rStyle w:val="a5"/>
          <w:rFonts w:ascii="Times New Roman" w:hAnsi="Times New Roman" w:cs="Times New Roman"/>
          <w:bCs/>
          <w:i w:val="0"/>
          <w:iCs w:val="0"/>
          <w:sz w:val="24"/>
          <w:szCs w:val="24"/>
          <w:shd w:val="clear" w:color="auto" w:fill="FFFFFF"/>
        </w:rPr>
        <w:t>Гофмана: «Стигма</w:t>
      </w:r>
      <w:r w:rsidR="00723109" w:rsidRPr="00662D87">
        <w:rPr>
          <w:rFonts w:ascii="Times New Roman" w:hAnsi="Times New Roman" w:cs="Times New Roman"/>
          <w:sz w:val="24"/>
          <w:szCs w:val="24"/>
          <w:shd w:val="clear" w:color="auto" w:fill="FFFFFF"/>
        </w:rPr>
        <w:t>: Заметки об управлении испорченной идентичностью», а для определения рамок и значений такого социальн</w:t>
      </w:r>
      <w:r w:rsidR="004D739E" w:rsidRPr="00662D87">
        <w:rPr>
          <w:rFonts w:ascii="Times New Roman" w:hAnsi="Times New Roman" w:cs="Times New Roman"/>
          <w:sz w:val="24"/>
          <w:szCs w:val="24"/>
          <w:shd w:val="clear" w:color="auto" w:fill="FFFFFF"/>
        </w:rPr>
        <w:t>ого процесса, как «адаптация», мы будем</w:t>
      </w:r>
      <w:r w:rsidR="00723109" w:rsidRPr="00662D87">
        <w:rPr>
          <w:rFonts w:ascii="Times New Roman" w:hAnsi="Times New Roman" w:cs="Times New Roman"/>
          <w:sz w:val="24"/>
          <w:szCs w:val="24"/>
          <w:shd w:val="clear" w:color="auto" w:fill="FFFFFF"/>
        </w:rPr>
        <w:t xml:space="preserve"> базироваться на работах Т. Парсонса, Р. Мертона и на современном подходе включения </w:t>
      </w:r>
      <w:r w:rsidR="00723109" w:rsidRPr="00662D87">
        <w:rPr>
          <w:rFonts w:ascii="Times New Roman" w:hAnsi="Times New Roman" w:cs="Times New Roman"/>
          <w:sz w:val="24"/>
          <w:szCs w:val="24"/>
        </w:rPr>
        <w:t>Т. Л. Кончанина, А. А. Крупенина, а также И. А. Милославовы</w:t>
      </w:r>
      <w:r w:rsidR="00843A58" w:rsidRPr="00662D87">
        <w:rPr>
          <w:rFonts w:ascii="Times New Roman" w:hAnsi="Times New Roman" w:cs="Times New Roman"/>
          <w:sz w:val="24"/>
          <w:szCs w:val="24"/>
        </w:rPr>
        <w:t xml:space="preserve">. </w:t>
      </w:r>
      <w:r w:rsidR="00723109" w:rsidRPr="00662D87">
        <w:rPr>
          <w:rFonts w:ascii="Times New Roman" w:hAnsi="Times New Roman" w:cs="Times New Roman"/>
          <w:sz w:val="24"/>
          <w:szCs w:val="24"/>
        </w:rPr>
        <w:t xml:space="preserve">Что касается понятия юмора как индикатора отношения к стигматизированным группам и, порой, непосредственного механизма формирования того или иного восприятия таких людей, то в данном случае основой </w:t>
      </w:r>
      <w:r w:rsidR="009F7B1B">
        <w:rPr>
          <w:rFonts w:ascii="Times New Roman" w:hAnsi="Times New Roman" w:cs="Times New Roman"/>
          <w:sz w:val="24"/>
          <w:szCs w:val="24"/>
        </w:rPr>
        <w:t>нашего</w:t>
      </w:r>
      <w:r w:rsidR="00723109" w:rsidRPr="00662D87">
        <w:rPr>
          <w:rFonts w:ascii="Times New Roman" w:hAnsi="Times New Roman" w:cs="Times New Roman"/>
          <w:sz w:val="24"/>
          <w:szCs w:val="24"/>
        </w:rPr>
        <w:t xml:space="preserve"> определения этого явления стали такие ученые, как Ж. Липовецки, В. Пропп, А.Н. Лук и другие.</w:t>
      </w:r>
    </w:p>
    <w:p w:rsidR="00723109" w:rsidRPr="00723109" w:rsidRDefault="008E346D" w:rsidP="00723109">
      <w:pPr>
        <w:spacing w:after="0" w:line="360" w:lineRule="auto"/>
        <w:ind w:firstLine="708"/>
        <w:jc w:val="both"/>
        <w:rPr>
          <w:rFonts w:ascii="Times New Roman" w:hAnsi="Times New Roman" w:cs="Times New Roman"/>
          <w:sz w:val="24"/>
          <w:szCs w:val="24"/>
        </w:rPr>
      </w:pPr>
      <w:r w:rsidRPr="008E346D">
        <w:rPr>
          <w:rFonts w:ascii="Times New Roman" w:hAnsi="Times New Roman" w:cs="Times New Roman"/>
          <w:b/>
          <w:sz w:val="24"/>
          <w:szCs w:val="24"/>
        </w:rPr>
        <w:t>Основные понятия, используемые в работе.</w:t>
      </w:r>
      <w:r w:rsidR="00723109" w:rsidRPr="00723109">
        <w:rPr>
          <w:rFonts w:ascii="Times New Roman" w:hAnsi="Times New Roman" w:cs="Times New Roman"/>
          <w:sz w:val="24"/>
          <w:szCs w:val="24"/>
        </w:rPr>
        <w:t xml:space="preserve"> В работе </w:t>
      </w:r>
      <w:r w:rsidR="009F7B1B">
        <w:rPr>
          <w:rFonts w:ascii="Times New Roman" w:hAnsi="Times New Roman" w:cs="Times New Roman"/>
          <w:sz w:val="24"/>
          <w:szCs w:val="24"/>
        </w:rPr>
        <w:t xml:space="preserve">мы придерживаемся </w:t>
      </w:r>
      <w:r w:rsidR="00723109" w:rsidRPr="00723109">
        <w:rPr>
          <w:rFonts w:ascii="Times New Roman" w:hAnsi="Times New Roman" w:cs="Times New Roman"/>
          <w:sz w:val="24"/>
          <w:szCs w:val="24"/>
        </w:rPr>
        <w:t>следующей структур</w:t>
      </w:r>
      <w:r w:rsidR="009F7B1B">
        <w:rPr>
          <w:rFonts w:ascii="Times New Roman" w:hAnsi="Times New Roman" w:cs="Times New Roman"/>
          <w:sz w:val="24"/>
          <w:szCs w:val="24"/>
        </w:rPr>
        <w:t>ы</w:t>
      </w:r>
      <w:r w:rsidR="00723109" w:rsidRPr="00723109">
        <w:rPr>
          <w:rFonts w:ascii="Times New Roman" w:hAnsi="Times New Roman" w:cs="Times New Roman"/>
          <w:sz w:val="24"/>
          <w:szCs w:val="24"/>
        </w:rPr>
        <w:t xml:space="preserve">: в первую очередь, будут рассмотрены основные понятия, такие как «юмор», «стигматизация» и «адаптация». При этом, </w:t>
      </w:r>
      <w:r w:rsidR="00F8724F">
        <w:rPr>
          <w:rFonts w:ascii="Times New Roman" w:hAnsi="Times New Roman" w:cs="Times New Roman"/>
          <w:sz w:val="24"/>
          <w:szCs w:val="24"/>
        </w:rPr>
        <w:t xml:space="preserve">понятию «юмор» </w:t>
      </w:r>
      <w:r w:rsidR="00723109" w:rsidRPr="00723109">
        <w:rPr>
          <w:rFonts w:ascii="Times New Roman" w:hAnsi="Times New Roman" w:cs="Times New Roman"/>
          <w:sz w:val="24"/>
          <w:szCs w:val="24"/>
        </w:rPr>
        <w:t xml:space="preserve">будет уделено особое внимание, так как оно имеет ключевое значение, связывая между собой два других. Помимо самого определения юмора, мы также выделим его основные виды, отдельный подпункт первой главы (теоретической части) уделив истории социальной трансформации юмора (по концепции Ж. Липовецки) в перспективах прошлого и настоящего. Кроме того, говоря о стигматизации, нельзя будет не упомянуть самих стигматизированных индивидов и их специфику, а также способы борьбы с испорченной идентичностью и возможные перспективы, с точки зрения И. Гофмана. Вторая глава будет посвящена эмпирическому исследованию, в основе которого – во-первых, контент-анализ спектаклей «Небольшого драматического театра Льва Эренбурга» на предмет выявления стигма-юмора, а во-вторых, </w:t>
      </w:r>
      <w:r w:rsidR="00CA319D">
        <w:rPr>
          <w:rFonts w:ascii="Times New Roman" w:hAnsi="Times New Roman" w:cs="Times New Roman"/>
          <w:sz w:val="24"/>
          <w:szCs w:val="24"/>
        </w:rPr>
        <w:t>глубинные интервью</w:t>
      </w:r>
      <w:r w:rsidR="00723109" w:rsidRPr="00723109">
        <w:rPr>
          <w:rFonts w:ascii="Times New Roman" w:hAnsi="Times New Roman" w:cs="Times New Roman"/>
          <w:sz w:val="24"/>
          <w:szCs w:val="24"/>
        </w:rPr>
        <w:t xml:space="preserve">, </w:t>
      </w:r>
      <w:r w:rsidR="00F8724F">
        <w:rPr>
          <w:rFonts w:ascii="Times New Roman" w:hAnsi="Times New Roman" w:cs="Times New Roman"/>
          <w:sz w:val="24"/>
          <w:szCs w:val="24"/>
        </w:rPr>
        <w:t xml:space="preserve">направленные на выявление того </w:t>
      </w:r>
      <w:r w:rsidR="00723109" w:rsidRPr="00723109">
        <w:rPr>
          <w:rFonts w:ascii="Times New Roman" w:hAnsi="Times New Roman" w:cs="Times New Roman"/>
          <w:sz w:val="24"/>
          <w:szCs w:val="24"/>
        </w:rPr>
        <w:t>как люди реагируют на вырезки спектаклей со «смешными» моментами и почему именно так с учетом составленной схемы анализа. Всё это даст нам возможность сделать вывод о том, какую функцию и в каком случае выполняет юмор, непосредственно связанный со стигматизированными индивидами, и почему для кого-то это «смешно».</w:t>
      </w:r>
    </w:p>
    <w:p w:rsidR="00150205" w:rsidRPr="00723109" w:rsidRDefault="00723109" w:rsidP="0088516B">
      <w:pPr>
        <w:spacing w:after="0" w:line="360" w:lineRule="auto"/>
        <w:ind w:firstLine="709"/>
        <w:jc w:val="both"/>
        <w:rPr>
          <w:rFonts w:ascii="Times New Roman" w:hAnsi="Times New Roman" w:cs="Times New Roman"/>
          <w:sz w:val="24"/>
          <w:szCs w:val="24"/>
        </w:rPr>
      </w:pPr>
      <w:r w:rsidRPr="00150205">
        <w:rPr>
          <w:rFonts w:ascii="Times New Roman" w:hAnsi="Times New Roman" w:cs="Times New Roman"/>
          <w:b/>
          <w:sz w:val="24"/>
          <w:szCs w:val="24"/>
        </w:rPr>
        <w:t>Объектом</w:t>
      </w:r>
      <w:r w:rsidR="004D739E" w:rsidRPr="00723109">
        <w:rPr>
          <w:rFonts w:ascii="Times New Roman" w:hAnsi="Times New Roman" w:cs="Times New Roman"/>
          <w:sz w:val="24"/>
          <w:szCs w:val="24"/>
        </w:rPr>
        <w:t>исследования является</w:t>
      </w:r>
      <w:r w:rsidR="00150205" w:rsidRPr="00723109">
        <w:rPr>
          <w:rFonts w:ascii="Times New Roman" w:hAnsi="Times New Roman" w:cs="Times New Roman"/>
          <w:sz w:val="24"/>
          <w:szCs w:val="24"/>
        </w:rPr>
        <w:t>юмор, основанн</w:t>
      </w:r>
      <w:r w:rsidR="00150205">
        <w:rPr>
          <w:rFonts w:ascii="Times New Roman" w:hAnsi="Times New Roman" w:cs="Times New Roman"/>
          <w:sz w:val="24"/>
          <w:szCs w:val="24"/>
        </w:rPr>
        <w:t>ый</w:t>
      </w:r>
      <w:r w:rsidR="00150205" w:rsidRPr="00723109">
        <w:rPr>
          <w:rFonts w:ascii="Times New Roman" w:hAnsi="Times New Roman" w:cs="Times New Roman"/>
          <w:sz w:val="24"/>
          <w:szCs w:val="24"/>
        </w:rPr>
        <w:t xml:space="preserve"> на специфике стигматизированных индивидов или групп (стигма-юмор).</w:t>
      </w:r>
    </w:p>
    <w:p w:rsidR="00150205" w:rsidRDefault="00150205" w:rsidP="0088516B">
      <w:pPr>
        <w:spacing w:after="0" w:line="360" w:lineRule="auto"/>
        <w:ind w:firstLine="709"/>
        <w:jc w:val="both"/>
        <w:rPr>
          <w:rFonts w:ascii="Times New Roman" w:hAnsi="Times New Roman" w:cs="Times New Roman"/>
          <w:sz w:val="24"/>
          <w:szCs w:val="24"/>
        </w:rPr>
      </w:pPr>
      <w:r w:rsidRPr="00150205">
        <w:rPr>
          <w:rFonts w:ascii="Times New Roman" w:hAnsi="Times New Roman" w:cs="Times New Roman"/>
          <w:b/>
          <w:sz w:val="24"/>
          <w:szCs w:val="24"/>
        </w:rPr>
        <w:t xml:space="preserve">Предметом </w:t>
      </w:r>
      <w:r w:rsidR="00723109" w:rsidRPr="00723109">
        <w:rPr>
          <w:rFonts w:ascii="Times New Roman" w:hAnsi="Times New Roman" w:cs="Times New Roman"/>
          <w:sz w:val="24"/>
          <w:szCs w:val="24"/>
        </w:rPr>
        <w:t>исследования является трансформация молодежног</w:t>
      </w:r>
      <w:r w:rsidR="000965CF">
        <w:rPr>
          <w:rFonts w:ascii="Times New Roman" w:hAnsi="Times New Roman" w:cs="Times New Roman"/>
          <w:sz w:val="24"/>
          <w:szCs w:val="24"/>
        </w:rPr>
        <w:t>о юмора в современном обществе</w:t>
      </w:r>
      <w:r w:rsidR="0088516B">
        <w:rPr>
          <w:rFonts w:ascii="Times New Roman" w:hAnsi="Times New Roman" w:cs="Times New Roman"/>
          <w:sz w:val="24"/>
          <w:szCs w:val="24"/>
        </w:rPr>
        <w:t xml:space="preserve"> в контексте стигматизации  и адаптации</w:t>
      </w:r>
      <w:r w:rsidR="000965CF">
        <w:rPr>
          <w:rFonts w:ascii="Times New Roman" w:hAnsi="Times New Roman" w:cs="Times New Roman"/>
          <w:sz w:val="24"/>
          <w:szCs w:val="24"/>
        </w:rPr>
        <w:t>.</w:t>
      </w:r>
    </w:p>
    <w:p w:rsidR="00723109" w:rsidRPr="00723109" w:rsidRDefault="00150205" w:rsidP="008851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723109" w:rsidRPr="00723109">
        <w:rPr>
          <w:rFonts w:ascii="Times New Roman" w:hAnsi="Times New Roman" w:cs="Times New Roman"/>
          <w:sz w:val="24"/>
          <w:szCs w:val="24"/>
        </w:rPr>
        <w:t xml:space="preserve">ель </w:t>
      </w:r>
      <w:r>
        <w:rPr>
          <w:rFonts w:ascii="Times New Roman" w:hAnsi="Times New Roman" w:cs="Times New Roman"/>
          <w:sz w:val="24"/>
          <w:szCs w:val="24"/>
        </w:rPr>
        <w:t xml:space="preserve">работы: </w:t>
      </w:r>
      <w:r w:rsidR="00723109" w:rsidRPr="004E475D">
        <w:rPr>
          <w:rFonts w:ascii="Times New Roman" w:hAnsi="Times New Roman" w:cs="Times New Roman"/>
          <w:sz w:val="24"/>
          <w:szCs w:val="24"/>
        </w:rPr>
        <w:t xml:space="preserve">выявить, </w:t>
      </w:r>
      <w:r w:rsidR="004D739E" w:rsidRPr="004E475D">
        <w:rPr>
          <w:rFonts w:ascii="Times New Roman" w:hAnsi="Times New Roman" w:cs="Times New Roman"/>
          <w:sz w:val="24"/>
          <w:szCs w:val="24"/>
        </w:rPr>
        <w:t xml:space="preserve">адаптирует или стигматизирует современный </w:t>
      </w:r>
      <w:r w:rsidR="00723109" w:rsidRPr="004E475D">
        <w:rPr>
          <w:rFonts w:ascii="Times New Roman" w:hAnsi="Times New Roman" w:cs="Times New Roman"/>
          <w:sz w:val="24"/>
          <w:szCs w:val="24"/>
        </w:rPr>
        <w:t xml:space="preserve">молодежный </w:t>
      </w:r>
      <w:r w:rsidR="000965CF" w:rsidRPr="004E475D">
        <w:rPr>
          <w:rFonts w:ascii="Times New Roman" w:hAnsi="Times New Roman" w:cs="Times New Roman"/>
          <w:sz w:val="24"/>
          <w:szCs w:val="24"/>
        </w:rPr>
        <w:t>стигма-</w:t>
      </w:r>
      <w:r w:rsidR="00723109" w:rsidRPr="004E475D">
        <w:rPr>
          <w:rFonts w:ascii="Times New Roman" w:hAnsi="Times New Roman" w:cs="Times New Roman"/>
          <w:sz w:val="24"/>
          <w:szCs w:val="24"/>
        </w:rPr>
        <w:t>юмор девиантно</w:t>
      </w:r>
      <w:r w:rsidR="004D739E" w:rsidRPr="004E475D">
        <w:rPr>
          <w:rFonts w:ascii="Times New Roman" w:hAnsi="Times New Roman" w:cs="Times New Roman"/>
          <w:sz w:val="24"/>
          <w:szCs w:val="24"/>
        </w:rPr>
        <w:t>е поведение</w:t>
      </w:r>
      <w:r w:rsidR="00723109" w:rsidRPr="004E475D">
        <w:rPr>
          <w:rFonts w:ascii="Times New Roman" w:hAnsi="Times New Roman" w:cs="Times New Roman"/>
          <w:sz w:val="24"/>
          <w:szCs w:val="24"/>
        </w:rPr>
        <w:t xml:space="preserve"> и его субъектов</w:t>
      </w:r>
      <w:r w:rsidR="004D739E" w:rsidRPr="004E475D">
        <w:rPr>
          <w:rFonts w:ascii="Times New Roman" w:hAnsi="Times New Roman" w:cs="Times New Roman"/>
          <w:sz w:val="24"/>
          <w:szCs w:val="24"/>
        </w:rPr>
        <w:t>, и в каких случаях</w:t>
      </w:r>
      <w:r w:rsidR="00723109" w:rsidRPr="004E475D">
        <w:rPr>
          <w:rFonts w:ascii="Times New Roman" w:hAnsi="Times New Roman" w:cs="Times New Roman"/>
          <w:sz w:val="24"/>
          <w:szCs w:val="24"/>
        </w:rPr>
        <w:t>.</w:t>
      </w:r>
    </w:p>
    <w:p w:rsidR="00723109" w:rsidRPr="00723109" w:rsidRDefault="00723109" w:rsidP="0088516B">
      <w:pPr>
        <w:spacing w:after="0" w:line="360" w:lineRule="auto"/>
        <w:ind w:firstLine="709"/>
        <w:jc w:val="both"/>
        <w:rPr>
          <w:rFonts w:ascii="Times New Roman" w:hAnsi="Times New Roman" w:cs="Times New Roman"/>
          <w:sz w:val="24"/>
          <w:szCs w:val="24"/>
        </w:rPr>
      </w:pPr>
      <w:r w:rsidRPr="00150205">
        <w:rPr>
          <w:rFonts w:ascii="Times New Roman" w:hAnsi="Times New Roman" w:cs="Times New Roman"/>
          <w:b/>
          <w:sz w:val="24"/>
          <w:szCs w:val="24"/>
        </w:rPr>
        <w:t xml:space="preserve">Задачами </w:t>
      </w:r>
      <w:r w:rsidRPr="00723109">
        <w:rPr>
          <w:rFonts w:ascii="Times New Roman" w:hAnsi="Times New Roman" w:cs="Times New Roman"/>
          <w:sz w:val="24"/>
          <w:szCs w:val="24"/>
        </w:rPr>
        <w:t>исследования являются:</w:t>
      </w:r>
    </w:p>
    <w:p w:rsidR="00723109" w:rsidRDefault="00723109" w:rsidP="0088516B">
      <w:pPr>
        <w:pStyle w:val="a3"/>
        <w:numPr>
          <w:ilvl w:val="0"/>
          <w:numId w:val="5"/>
        </w:numPr>
        <w:spacing w:after="0" w:line="360" w:lineRule="auto"/>
        <w:ind w:left="0" w:firstLine="709"/>
        <w:jc w:val="both"/>
        <w:rPr>
          <w:rFonts w:ascii="Times New Roman" w:hAnsi="Times New Roman" w:cs="Times New Roman"/>
          <w:sz w:val="24"/>
          <w:szCs w:val="24"/>
        </w:rPr>
      </w:pPr>
      <w:r w:rsidRPr="00723109">
        <w:rPr>
          <w:rFonts w:ascii="Times New Roman" w:hAnsi="Times New Roman" w:cs="Times New Roman"/>
          <w:sz w:val="24"/>
          <w:szCs w:val="24"/>
        </w:rPr>
        <w:t xml:space="preserve">Рассмотрение понятия «юмора» </w:t>
      </w:r>
    </w:p>
    <w:p w:rsidR="00150205" w:rsidRPr="00723109" w:rsidRDefault="00150205" w:rsidP="0047156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w:t>
      </w:r>
      <w:r w:rsidRPr="00723109">
        <w:rPr>
          <w:rFonts w:ascii="Times New Roman" w:hAnsi="Times New Roman" w:cs="Times New Roman"/>
          <w:sz w:val="24"/>
          <w:szCs w:val="24"/>
        </w:rPr>
        <w:t xml:space="preserve"> социальны</w:t>
      </w:r>
      <w:r>
        <w:rPr>
          <w:rFonts w:ascii="Times New Roman" w:hAnsi="Times New Roman" w:cs="Times New Roman"/>
          <w:sz w:val="24"/>
          <w:szCs w:val="24"/>
        </w:rPr>
        <w:t>х</w:t>
      </w:r>
      <w:r w:rsidRPr="00723109">
        <w:rPr>
          <w:rFonts w:ascii="Times New Roman" w:hAnsi="Times New Roman" w:cs="Times New Roman"/>
          <w:sz w:val="24"/>
          <w:szCs w:val="24"/>
        </w:rPr>
        <w:t xml:space="preserve">  функци</w:t>
      </w:r>
      <w:r>
        <w:rPr>
          <w:rFonts w:ascii="Times New Roman" w:hAnsi="Times New Roman" w:cs="Times New Roman"/>
          <w:sz w:val="24"/>
          <w:szCs w:val="24"/>
        </w:rPr>
        <w:t>й юмора</w:t>
      </w:r>
    </w:p>
    <w:p w:rsidR="00723109" w:rsidRPr="00723109" w:rsidRDefault="00723109" w:rsidP="00471561">
      <w:pPr>
        <w:pStyle w:val="a3"/>
        <w:numPr>
          <w:ilvl w:val="0"/>
          <w:numId w:val="5"/>
        </w:numPr>
        <w:spacing w:line="360" w:lineRule="auto"/>
        <w:jc w:val="both"/>
        <w:rPr>
          <w:rFonts w:ascii="Times New Roman" w:hAnsi="Times New Roman" w:cs="Times New Roman"/>
          <w:sz w:val="24"/>
          <w:szCs w:val="24"/>
        </w:rPr>
      </w:pPr>
      <w:r w:rsidRPr="00723109">
        <w:rPr>
          <w:rFonts w:ascii="Times New Roman" w:hAnsi="Times New Roman" w:cs="Times New Roman"/>
          <w:sz w:val="24"/>
          <w:szCs w:val="24"/>
        </w:rPr>
        <w:t>Рассмотрение понятий «стигматизация» и «адаптация»</w:t>
      </w:r>
    </w:p>
    <w:p w:rsidR="00723109" w:rsidRPr="00723109" w:rsidRDefault="00723109" w:rsidP="00471561">
      <w:pPr>
        <w:pStyle w:val="a3"/>
        <w:numPr>
          <w:ilvl w:val="0"/>
          <w:numId w:val="5"/>
        </w:numPr>
        <w:spacing w:line="360" w:lineRule="auto"/>
        <w:jc w:val="both"/>
        <w:rPr>
          <w:rFonts w:ascii="Times New Roman" w:hAnsi="Times New Roman" w:cs="Times New Roman"/>
          <w:sz w:val="24"/>
          <w:szCs w:val="24"/>
        </w:rPr>
      </w:pPr>
      <w:r w:rsidRPr="00723109">
        <w:rPr>
          <w:rFonts w:ascii="Times New Roman" w:hAnsi="Times New Roman" w:cs="Times New Roman"/>
          <w:sz w:val="24"/>
          <w:szCs w:val="24"/>
        </w:rPr>
        <w:lastRenderedPageBreak/>
        <w:t>Описание основных стадий социальной трансформации юмора</w:t>
      </w:r>
    </w:p>
    <w:p w:rsidR="00723109" w:rsidRPr="00723109" w:rsidRDefault="00F8724F" w:rsidP="0047156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723109" w:rsidRPr="00723109">
        <w:rPr>
          <w:rFonts w:ascii="Times New Roman" w:hAnsi="Times New Roman" w:cs="Times New Roman"/>
          <w:sz w:val="24"/>
          <w:szCs w:val="24"/>
        </w:rPr>
        <w:t>тражение внутренней структуры стигматизированных групп и соответствующего юмора</w:t>
      </w:r>
    </w:p>
    <w:p w:rsidR="00723109" w:rsidRPr="00723109" w:rsidRDefault="00723109" w:rsidP="00471561">
      <w:pPr>
        <w:pStyle w:val="a3"/>
        <w:numPr>
          <w:ilvl w:val="0"/>
          <w:numId w:val="5"/>
        </w:numPr>
        <w:spacing w:line="360" w:lineRule="auto"/>
        <w:jc w:val="both"/>
        <w:rPr>
          <w:rFonts w:ascii="Times New Roman" w:hAnsi="Times New Roman" w:cs="Times New Roman"/>
          <w:sz w:val="24"/>
          <w:szCs w:val="24"/>
        </w:rPr>
      </w:pPr>
      <w:r w:rsidRPr="00723109">
        <w:rPr>
          <w:rFonts w:ascii="Times New Roman" w:hAnsi="Times New Roman" w:cs="Times New Roman"/>
          <w:sz w:val="24"/>
          <w:szCs w:val="24"/>
        </w:rPr>
        <w:t>Определение авторского понятия «стигма-юмора», его структуры и разновидностей</w:t>
      </w:r>
    </w:p>
    <w:p w:rsidR="00723109" w:rsidRDefault="0088516B" w:rsidP="0047156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Выявление</w:t>
      </w:r>
      <w:r w:rsidR="00723109" w:rsidRPr="00723109">
        <w:rPr>
          <w:rFonts w:ascii="Times New Roman" w:hAnsi="Times New Roman" w:cs="Times New Roman"/>
          <w:sz w:val="24"/>
          <w:szCs w:val="24"/>
        </w:rPr>
        <w:t xml:space="preserve"> специфики юмора в спектаклях «Небольшого драматического театра» и обоснование принадлежности этого юмора к стигма-юмору</w:t>
      </w:r>
    </w:p>
    <w:p w:rsidR="00AA6BF8" w:rsidRPr="00AA6BF8" w:rsidRDefault="0088516B" w:rsidP="0047156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w:t>
      </w:r>
      <w:r w:rsidR="00AA6BF8" w:rsidRPr="00723109">
        <w:rPr>
          <w:rFonts w:ascii="Times New Roman" w:hAnsi="Times New Roman" w:cs="Times New Roman"/>
          <w:sz w:val="24"/>
          <w:szCs w:val="24"/>
        </w:rPr>
        <w:t xml:space="preserve">специфики юмора в </w:t>
      </w:r>
      <w:r w:rsidR="00AA6BF8">
        <w:rPr>
          <w:rFonts w:ascii="Times New Roman" w:hAnsi="Times New Roman" w:cs="Times New Roman"/>
          <w:sz w:val="24"/>
          <w:szCs w:val="24"/>
        </w:rPr>
        <w:t xml:space="preserve">молодежном сериале </w:t>
      </w:r>
      <w:r w:rsidR="00AA6BF8" w:rsidRPr="00723109">
        <w:rPr>
          <w:rFonts w:ascii="Times New Roman" w:hAnsi="Times New Roman" w:cs="Times New Roman"/>
          <w:sz w:val="24"/>
          <w:szCs w:val="24"/>
        </w:rPr>
        <w:t>«</w:t>
      </w:r>
      <w:r w:rsidR="00AA6BF8">
        <w:rPr>
          <w:rFonts w:ascii="Times New Roman" w:hAnsi="Times New Roman" w:cs="Times New Roman"/>
          <w:sz w:val="24"/>
          <w:szCs w:val="24"/>
          <w:lang w:val="en-US"/>
        </w:rPr>
        <w:t>Southpark</w:t>
      </w:r>
      <w:r w:rsidR="00AA6BF8" w:rsidRPr="00723109">
        <w:rPr>
          <w:rFonts w:ascii="Times New Roman" w:hAnsi="Times New Roman" w:cs="Times New Roman"/>
          <w:sz w:val="24"/>
          <w:szCs w:val="24"/>
        </w:rPr>
        <w:t>» и обоснование принадлежности этого юмора к стигма-юмору</w:t>
      </w:r>
    </w:p>
    <w:p w:rsidR="00723109" w:rsidRDefault="0088516B" w:rsidP="0047156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И</w:t>
      </w:r>
      <w:r w:rsidR="00723109" w:rsidRPr="00723109">
        <w:rPr>
          <w:rFonts w:ascii="Times New Roman" w:hAnsi="Times New Roman" w:cs="Times New Roman"/>
          <w:sz w:val="24"/>
          <w:szCs w:val="24"/>
        </w:rPr>
        <w:t>сследовани</w:t>
      </w:r>
      <w:r>
        <w:rPr>
          <w:rFonts w:ascii="Times New Roman" w:hAnsi="Times New Roman" w:cs="Times New Roman"/>
          <w:sz w:val="24"/>
          <w:szCs w:val="24"/>
        </w:rPr>
        <w:t>е</w:t>
      </w:r>
      <w:r w:rsidR="00723109" w:rsidRPr="00723109">
        <w:rPr>
          <w:rFonts w:ascii="Times New Roman" w:hAnsi="Times New Roman" w:cs="Times New Roman"/>
          <w:sz w:val="24"/>
          <w:szCs w:val="24"/>
        </w:rPr>
        <w:t xml:space="preserve"> отношения молодёжи (при условии фиксации их личного отношения/отношения их близких/не отношения) к стигматизированным индивидам/группам. </w:t>
      </w:r>
      <w:r w:rsidR="00723109" w:rsidRPr="00AA6BF8">
        <w:rPr>
          <w:rFonts w:ascii="Times New Roman" w:hAnsi="Times New Roman" w:cs="Times New Roman"/>
          <w:sz w:val="24"/>
          <w:szCs w:val="24"/>
        </w:rPr>
        <w:t>Исследование зависимости этого отношения от популярности определенного стигма-юмора, связанн</w:t>
      </w:r>
      <w:r w:rsidR="00AA6BF8">
        <w:rPr>
          <w:rFonts w:ascii="Times New Roman" w:hAnsi="Times New Roman" w:cs="Times New Roman"/>
          <w:sz w:val="24"/>
          <w:szCs w:val="24"/>
        </w:rPr>
        <w:t>ого с этими группами населения (</w:t>
      </w:r>
      <w:r w:rsidR="00723109" w:rsidRPr="00AA6BF8">
        <w:rPr>
          <w:rFonts w:ascii="Times New Roman" w:hAnsi="Times New Roman" w:cs="Times New Roman"/>
          <w:sz w:val="24"/>
          <w:szCs w:val="24"/>
        </w:rPr>
        <w:t>с его не</w:t>
      </w:r>
      <w:r w:rsidR="00AA6BF8">
        <w:rPr>
          <w:rFonts w:ascii="Times New Roman" w:hAnsi="Times New Roman" w:cs="Times New Roman"/>
          <w:sz w:val="24"/>
          <w:szCs w:val="24"/>
        </w:rPr>
        <w:t xml:space="preserve">гативной/положительной окраской: </w:t>
      </w:r>
      <w:r w:rsidR="00723109" w:rsidRPr="00AA6BF8">
        <w:rPr>
          <w:rFonts w:ascii="Times New Roman" w:hAnsi="Times New Roman" w:cs="Times New Roman"/>
          <w:sz w:val="24"/>
          <w:szCs w:val="24"/>
        </w:rPr>
        <w:t>стигматизация или адаптация/исключение или включение в общество) на примере влияния на молодежную аудиторию спектаклей «Небольшого драмат</w:t>
      </w:r>
      <w:r w:rsidR="00AA6BF8" w:rsidRPr="00AA6BF8">
        <w:rPr>
          <w:rFonts w:ascii="Times New Roman" w:hAnsi="Times New Roman" w:cs="Times New Roman"/>
          <w:sz w:val="24"/>
          <w:szCs w:val="24"/>
        </w:rPr>
        <w:t xml:space="preserve">ического театра Льва Эренбурга» </w:t>
      </w:r>
      <w:r w:rsidR="00AA6BF8">
        <w:rPr>
          <w:rFonts w:ascii="Times New Roman" w:hAnsi="Times New Roman" w:cs="Times New Roman"/>
          <w:sz w:val="24"/>
          <w:szCs w:val="24"/>
        </w:rPr>
        <w:t xml:space="preserve">и сериала </w:t>
      </w:r>
      <w:r w:rsidR="00AA6BF8" w:rsidRPr="00723109">
        <w:rPr>
          <w:rFonts w:ascii="Times New Roman" w:hAnsi="Times New Roman" w:cs="Times New Roman"/>
          <w:sz w:val="24"/>
          <w:szCs w:val="24"/>
        </w:rPr>
        <w:t>«</w:t>
      </w:r>
      <w:r w:rsidR="00AA6BF8">
        <w:rPr>
          <w:rFonts w:ascii="Times New Roman" w:hAnsi="Times New Roman" w:cs="Times New Roman"/>
          <w:sz w:val="24"/>
          <w:szCs w:val="24"/>
          <w:lang w:val="en-US"/>
        </w:rPr>
        <w:t>Southpark</w:t>
      </w:r>
      <w:r w:rsidR="00AA6BF8" w:rsidRPr="00723109">
        <w:rPr>
          <w:rFonts w:ascii="Times New Roman" w:hAnsi="Times New Roman" w:cs="Times New Roman"/>
          <w:sz w:val="24"/>
          <w:szCs w:val="24"/>
        </w:rPr>
        <w:t>»</w:t>
      </w:r>
    </w:p>
    <w:p w:rsidR="001E553E" w:rsidRPr="00CE7446" w:rsidRDefault="001E553E" w:rsidP="001E553E">
      <w:pPr>
        <w:spacing w:after="0" w:line="360" w:lineRule="auto"/>
        <w:ind w:firstLine="709"/>
        <w:jc w:val="both"/>
        <w:rPr>
          <w:rFonts w:ascii="Times New Roman" w:hAnsi="Times New Roman" w:cs="Times New Roman"/>
          <w:b/>
          <w:sz w:val="24"/>
          <w:szCs w:val="24"/>
        </w:rPr>
      </w:pPr>
      <w:r w:rsidRPr="00CE7446">
        <w:rPr>
          <w:rFonts w:ascii="Times New Roman" w:hAnsi="Times New Roman" w:cs="Times New Roman"/>
          <w:b/>
          <w:sz w:val="24"/>
          <w:szCs w:val="24"/>
        </w:rPr>
        <w:t>Научная новизна:</w:t>
      </w:r>
    </w:p>
    <w:p w:rsidR="001E553E" w:rsidRDefault="001E553E" w:rsidP="001E553E">
      <w:pPr>
        <w:pStyle w:val="a3"/>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работе представлена авторская интерпретация подходов к изучению юмора</w:t>
      </w:r>
      <w:r w:rsidR="00CE7446">
        <w:rPr>
          <w:rFonts w:ascii="Times New Roman" w:hAnsi="Times New Roman" w:cs="Times New Roman"/>
          <w:sz w:val="24"/>
          <w:szCs w:val="24"/>
        </w:rPr>
        <w:t>;</w:t>
      </w:r>
    </w:p>
    <w:p w:rsidR="00CE7446" w:rsidRDefault="001E553E" w:rsidP="001E553E">
      <w:pPr>
        <w:pStyle w:val="a3"/>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Представлена схема соотношения понятий, </w:t>
      </w:r>
      <w:r w:rsidR="00CE7446">
        <w:rPr>
          <w:rFonts w:ascii="Times New Roman" w:hAnsi="Times New Roman" w:cs="Times New Roman"/>
          <w:sz w:val="24"/>
          <w:szCs w:val="24"/>
        </w:rPr>
        <w:t>отражающих понятие юмора в структуре «смешного»;</w:t>
      </w:r>
    </w:p>
    <w:p w:rsidR="001E553E" w:rsidRPr="001E553E" w:rsidRDefault="00CE7446" w:rsidP="001E553E">
      <w:pPr>
        <w:pStyle w:val="a3"/>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Представлена схема этапов трансформации  юмора в контексте развития современного общества.</w:t>
      </w:r>
    </w:p>
    <w:p w:rsidR="00723109" w:rsidRPr="00387E4C" w:rsidRDefault="00723109" w:rsidP="00387E4C">
      <w:pPr>
        <w:spacing w:line="360" w:lineRule="auto"/>
        <w:ind w:firstLine="708"/>
        <w:jc w:val="both"/>
        <w:rPr>
          <w:rFonts w:ascii="Times New Roman" w:hAnsi="Times New Roman" w:cs="Times New Roman"/>
          <w:sz w:val="24"/>
          <w:szCs w:val="24"/>
        </w:rPr>
      </w:pPr>
      <w:r w:rsidRPr="00387E4C">
        <w:rPr>
          <w:rFonts w:ascii="Times New Roman" w:hAnsi="Times New Roman" w:cs="Times New Roman"/>
          <w:sz w:val="24"/>
          <w:szCs w:val="24"/>
        </w:rPr>
        <w:t xml:space="preserve">Таким образом, </w:t>
      </w:r>
      <w:r w:rsidR="00D2442A" w:rsidRPr="00387E4C">
        <w:rPr>
          <w:rFonts w:ascii="Times New Roman" w:hAnsi="Times New Roman" w:cs="Times New Roman"/>
          <w:sz w:val="24"/>
          <w:szCs w:val="24"/>
        </w:rPr>
        <w:t xml:space="preserve">в работе </w:t>
      </w:r>
      <w:r w:rsidRPr="00387E4C">
        <w:rPr>
          <w:rFonts w:ascii="Times New Roman" w:hAnsi="Times New Roman" w:cs="Times New Roman"/>
          <w:sz w:val="24"/>
          <w:szCs w:val="24"/>
        </w:rPr>
        <w:t>проанализир</w:t>
      </w:r>
      <w:r w:rsidR="00AA6BF8" w:rsidRPr="00387E4C">
        <w:rPr>
          <w:rFonts w:ascii="Times New Roman" w:hAnsi="Times New Roman" w:cs="Times New Roman"/>
          <w:sz w:val="24"/>
          <w:szCs w:val="24"/>
        </w:rPr>
        <w:t xml:space="preserve">ован юмор с позиции его влияния на общественное мнение, а также его роли как индикатора в отражении молодежного отношения к стигматизированным группам посредством </w:t>
      </w:r>
      <w:r w:rsidR="004D739E" w:rsidRPr="00387E4C">
        <w:rPr>
          <w:rFonts w:ascii="Times New Roman" w:hAnsi="Times New Roman" w:cs="Times New Roman"/>
          <w:sz w:val="24"/>
          <w:szCs w:val="24"/>
        </w:rPr>
        <w:t>таки</w:t>
      </w:r>
      <w:r w:rsidR="00AA6BF8" w:rsidRPr="00387E4C">
        <w:rPr>
          <w:rFonts w:ascii="Times New Roman" w:hAnsi="Times New Roman" w:cs="Times New Roman"/>
          <w:sz w:val="24"/>
          <w:szCs w:val="24"/>
        </w:rPr>
        <w:t xml:space="preserve">х </w:t>
      </w:r>
      <w:r w:rsidR="00387E4C" w:rsidRPr="00387E4C">
        <w:rPr>
          <w:rFonts w:ascii="Times New Roman" w:hAnsi="Times New Roman" w:cs="Times New Roman"/>
          <w:sz w:val="24"/>
          <w:szCs w:val="24"/>
        </w:rPr>
        <w:t xml:space="preserve">его (юмора) </w:t>
      </w:r>
      <w:r w:rsidR="00AA6BF8" w:rsidRPr="00387E4C">
        <w:rPr>
          <w:rFonts w:ascii="Times New Roman" w:hAnsi="Times New Roman" w:cs="Times New Roman"/>
          <w:sz w:val="24"/>
          <w:szCs w:val="24"/>
        </w:rPr>
        <w:t xml:space="preserve">латентныхмеханизмов, как </w:t>
      </w:r>
      <w:r w:rsidR="004D739E" w:rsidRPr="00387E4C">
        <w:rPr>
          <w:rFonts w:ascii="Times New Roman" w:hAnsi="Times New Roman" w:cs="Times New Roman"/>
          <w:sz w:val="24"/>
          <w:szCs w:val="24"/>
        </w:rPr>
        <w:t>стигматизация и адаптация</w:t>
      </w:r>
      <w:r w:rsidR="00387E4C" w:rsidRPr="00387E4C">
        <w:rPr>
          <w:rFonts w:ascii="Times New Roman" w:hAnsi="Times New Roman" w:cs="Times New Roman"/>
          <w:sz w:val="24"/>
          <w:szCs w:val="24"/>
        </w:rPr>
        <w:t xml:space="preserve">, и </w:t>
      </w:r>
      <w:r w:rsidR="005B442E" w:rsidRPr="00387E4C">
        <w:rPr>
          <w:rFonts w:ascii="Times New Roman" w:hAnsi="Times New Roman" w:cs="Times New Roman"/>
          <w:sz w:val="24"/>
          <w:szCs w:val="24"/>
        </w:rPr>
        <w:t xml:space="preserve">их </w:t>
      </w:r>
      <w:r w:rsidRPr="00387E4C">
        <w:rPr>
          <w:rFonts w:ascii="Times New Roman" w:hAnsi="Times New Roman" w:cs="Times New Roman"/>
          <w:sz w:val="24"/>
          <w:szCs w:val="24"/>
        </w:rPr>
        <w:t>трансформаци</w:t>
      </w:r>
      <w:r w:rsidR="005B442E" w:rsidRPr="00387E4C">
        <w:rPr>
          <w:rFonts w:ascii="Times New Roman" w:hAnsi="Times New Roman" w:cs="Times New Roman"/>
          <w:sz w:val="24"/>
          <w:szCs w:val="24"/>
        </w:rPr>
        <w:t>яв современном обществе</w:t>
      </w:r>
      <w:r w:rsidR="00387E4C" w:rsidRPr="00387E4C">
        <w:rPr>
          <w:rFonts w:ascii="Times New Roman" w:hAnsi="Times New Roman" w:cs="Times New Roman"/>
          <w:sz w:val="24"/>
          <w:szCs w:val="24"/>
        </w:rPr>
        <w:t xml:space="preserve">. Также </w:t>
      </w:r>
      <w:r w:rsidR="005B442E" w:rsidRPr="00387E4C">
        <w:rPr>
          <w:rFonts w:ascii="Times New Roman" w:hAnsi="Times New Roman" w:cs="Times New Roman"/>
          <w:sz w:val="24"/>
          <w:szCs w:val="24"/>
        </w:rPr>
        <w:t xml:space="preserve">представлен анализ </w:t>
      </w:r>
      <w:r w:rsidR="00675BEA" w:rsidRPr="00387E4C">
        <w:rPr>
          <w:rFonts w:ascii="Times New Roman" w:hAnsi="Times New Roman" w:cs="Times New Roman"/>
          <w:sz w:val="24"/>
          <w:szCs w:val="24"/>
        </w:rPr>
        <w:t>молодежного юмора</w:t>
      </w:r>
      <w:r w:rsidR="00387E4C" w:rsidRPr="00387E4C">
        <w:rPr>
          <w:rFonts w:ascii="Times New Roman" w:hAnsi="Times New Roman" w:cs="Times New Roman"/>
          <w:sz w:val="24"/>
          <w:szCs w:val="24"/>
        </w:rPr>
        <w:t xml:space="preserve"> на примере спектаклей «Небольшого драматического театра Льва Эренбурга» и сериала «</w:t>
      </w:r>
      <w:r w:rsidR="00387E4C" w:rsidRPr="00387E4C">
        <w:rPr>
          <w:rFonts w:ascii="Times New Roman" w:hAnsi="Times New Roman" w:cs="Times New Roman"/>
          <w:sz w:val="24"/>
          <w:szCs w:val="24"/>
          <w:lang w:val="en-US"/>
        </w:rPr>
        <w:t>Southpark</w:t>
      </w:r>
      <w:r w:rsidR="00387E4C" w:rsidRPr="00387E4C">
        <w:rPr>
          <w:rFonts w:ascii="Times New Roman" w:hAnsi="Times New Roman" w:cs="Times New Roman"/>
          <w:sz w:val="24"/>
          <w:szCs w:val="24"/>
        </w:rPr>
        <w:t xml:space="preserve">» </w:t>
      </w:r>
      <w:r w:rsidR="00675BEA" w:rsidRPr="00387E4C">
        <w:rPr>
          <w:rFonts w:ascii="Times New Roman" w:hAnsi="Times New Roman" w:cs="Times New Roman"/>
          <w:sz w:val="24"/>
          <w:szCs w:val="24"/>
        </w:rPr>
        <w:t xml:space="preserve">с последующим </w:t>
      </w:r>
      <w:r w:rsidRPr="00387E4C">
        <w:rPr>
          <w:rFonts w:ascii="Times New Roman" w:hAnsi="Times New Roman" w:cs="Times New Roman"/>
          <w:sz w:val="24"/>
          <w:szCs w:val="24"/>
        </w:rPr>
        <w:t>определ</w:t>
      </w:r>
      <w:r w:rsidR="00675BEA" w:rsidRPr="00387E4C">
        <w:rPr>
          <w:rFonts w:ascii="Times New Roman" w:hAnsi="Times New Roman" w:cs="Times New Roman"/>
          <w:sz w:val="24"/>
          <w:szCs w:val="24"/>
        </w:rPr>
        <w:t>ением его конкретных проявлений</w:t>
      </w:r>
      <w:r w:rsidR="00387E4C" w:rsidRPr="00387E4C">
        <w:rPr>
          <w:rFonts w:ascii="Times New Roman" w:hAnsi="Times New Roman" w:cs="Times New Roman"/>
          <w:sz w:val="24"/>
          <w:szCs w:val="24"/>
        </w:rPr>
        <w:t xml:space="preserve"> и </w:t>
      </w:r>
      <w:r w:rsidR="00675BEA" w:rsidRPr="00387E4C">
        <w:rPr>
          <w:rFonts w:ascii="Times New Roman" w:hAnsi="Times New Roman" w:cs="Times New Roman"/>
          <w:sz w:val="24"/>
          <w:szCs w:val="24"/>
        </w:rPr>
        <w:t xml:space="preserve"> влияний </w:t>
      </w:r>
      <w:r w:rsidR="00387E4C" w:rsidRPr="00387E4C">
        <w:rPr>
          <w:rFonts w:ascii="Times New Roman" w:hAnsi="Times New Roman" w:cs="Times New Roman"/>
          <w:sz w:val="24"/>
          <w:szCs w:val="24"/>
        </w:rPr>
        <w:t xml:space="preserve">этих проявлений на отношение (или выявление отношений) (приятие/неприятие </w:t>
      </w:r>
      <w:r w:rsidR="00675BEA" w:rsidRPr="00387E4C">
        <w:rPr>
          <w:rFonts w:ascii="Times New Roman" w:hAnsi="Times New Roman" w:cs="Times New Roman"/>
          <w:sz w:val="24"/>
          <w:szCs w:val="24"/>
        </w:rPr>
        <w:t>в рамках системы адаптация-стигматизация</w:t>
      </w:r>
      <w:r w:rsidR="00387E4C" w:rsidRPr="00387E4C">
        <w:rPr>
          <w:rFonts w:ascii="Times New Roman" w:hAnsi="Times New Roman" w:cs="Times New Roman"/>
          <w:sz w:val="24"/>
          <w:szCs w:val="24"/>
        </w:rPr>
        <w:t>) к представителям стигматизированных слоев общества</w:t>
      </w:r>
      <w:r w:rsidR="00675BEA" w:rsidRPr="00387E4C">
        <w:rPr>
          <w:rFonts w:ascii="Times New Roman" w:hAnsi="Times New Roman" w:cs="Times New Roman"/>
          <w:sz w:val="24"/>
          <w:szCs w:val="24"/>
        </w:rPr>
        <w:t>.</w:t>
      </w:r>
    </w:p>
    <w:p w:rsidR="00CD401D" w:rsidRDefault="00CD401D" w:rsidP="00CD401D">
      <w:pPr>
        <w:ind w:firstLine="708"/>
        <w:jc w:val="both"/>
        <w:rPr>
          <w:rFonts w:ascii="Times New Roman" w:hAnsi="Times New Roman" w:cs="Times New Roman"/>
          <w:sz w:val="24"/>
          <w:szCs w:val="24"/>
        </w:rPr>
      </w:pPr>
    </w:p>
    <w:p w:rsidR="00CD401D" w:rsidRDefault="00CD401D"/>
    <w:p w:rsidR="002B4943" w:rsidRDefault="002B4943"/>
    <w:p w:rsidR="000C4867" w:rsidRPr="000C4867" w:rsidRDefault="000C4867" w:rsidP="00E366F5">
      <w:pPr>
        <w:spacing w:after="0" w:line="360" w:lineRule="auto"/>
        <w:ind w:firstLine="709"/>
        <w:rPr>
          <w:rFonts w:ascii="Times New Roman" w:hAnsi="Times New Roman" w:cs="Times New Roman"/>
          <w:sz w:val="24"/>
          <w:szCs w:val="24"/>
        </w:rPr>
      </w:pPr>
      <w:r w:rsidRPr="000C4867">
        <w:rPr>
          <w:rFonts w:ascii="Times New Roman" w:hAnsi="Times New Roman" w:cs="Times New Roman"/>
          <w:sz w:val="24"/>
          <w:szCs w:val="24"/>
        </w:rPr>
        <w:lastRenderedPageBreak/>
        <w:t>Глава 1.  Теоретическое основание выпускной квалифицированной работы</w:t>
      </w:r>
    </w:p>
    <w:p w:rsidR="00B42FC1" w:rsidRPr="000C4867" w:rsidRDefault="000C4867" w:rsidP="00471561">
      <w:pPr>
        <w:pStyle w:val="a3"/>
        <w:numPr>
          <w:ilvl w:val="1"/>
          <w:numId w:val="21"/>
        </w:numPr>
        <w:spacing w:after="0" w:line="360" w:lineRule="auto"/>
        <w:ind w:left="0" w:firstLine="709"/>
        <w:rPr>
          <w:rFonts w:ascii="Times New Roman" w:hAnsi="Times New Roman" w:cs="Times New Roman"/>
          <w:sz w:val="24"/>
          <w:szCs w:val="24"/>
        </w:rPr>
      </w:pPr>
      <w:r w:rsidRPr="000C4867">
        <w:rPr>
          <w:rFonts w:ascii="Times New Roman" w:hAnsi="Times New Roman" w:cs="Times New Roman"/>
          <w:sz w:val="24"/>
          <w:szCs w:val="24"/>
        </w:rPr>
        <w:t>Основные подходы к изучению юмора</w:t>
      </w:r>
    </w:p>
    <w:p w:rsidR="004A6257" w:rsidRDefault="00637469"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D652E2">
        <w:rPr>
          <w:rFonts w:ascii="Times New Roman" w:hAnsi="Times New Roman" w:cs="Times New Roman"/>
          <w:color w:val="000000"/>
          <w:sz w:val="24"/>
          <w:szCs w:val="24"/>
          <w:shd w:val="clear" w:color="auto" w:fill="FFFFFF" w:themeFill="background1"/>
        </w:rPr>
        <w:t>Тема юмора интересовала людей с древних времен</w:t>
      </w:r>
      <w:r w:rsidR="004A6257">
        <w:rPr>
          <w:rFonts w:ascii="Times New Roman" w:hAnsi="Times New Roman" w:cs="Times New Roman"/>
          <w:color w:val="000000"/>
          <w:sz w:val="24"/>
          <w:szCs w:val="24"/>
          <w:shd w:val="clear" w:color="auto" w:fill="FFFFFF" w:themeFill="background1"/>
        </w:rPr>
        <w:t>, поэтому в данной работе мы ссылаемся как на мыслителей предыдущих эпох, так и на современные исследования. Для начала стоит рассмотреть основные подходы к изучению юмора, чтобы выделить основные понятия, их сущность и взаимосвязь.</w:t>
      </w:r>
    </w:p>
    <w:p w:rsidR="00D565C0" w:rsidRDefault="00470D36"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В целом мы обозначили три</w:t>
      </w:r>
      <w:r w:rsidR="004A6257">
        <w:rPr>
          <w:rFonts w:ascii="Times New Roman" w:hAnsi="Times New Roman" w:cs="Times New Roman"/>
          <w:color w:val="000000"/>
          <w:sz w:val="24"/>
          <w:szCs w:val="24"/>
          <w:shd w:val="clear" w:color="auto" w:fill="FFFFFF" w:themeFill="background1"/>
        </w:rPr>
        <w:t xml:space="preserve"> основных направлени</w:t>
      </w:r>
      <w:r>
        <w:rPr>
          <w:rFonts w:ascii="Times New Roman" w:hAnsi="Times New Roman" w:cs="Times New Roman"/>
          <w:color w:val="000000"/>
          <w:sz w:val="24"/>
          <w:szCs w:val="24"/>
          <w:shd w:val="clear" w:color="auto" w:fill="FFFFFF" w:themeFill="background1"/>
        </w:rPr>
        <w:t>я</w:t>
      </w:r>
      <w:r w:rsidR="004A6257">
        <w:rPr>
          <w:rFonts w:ascii="Times New Roman" w:hAnsi="Times New Roman" w:cs="Times New Roman"/>
          <w:color w:val="000000"/>
          <w:sz w:val="24"/>
          <w:szCs w:val="24"/>
          <w:shd w:val="clear" w:color="auto" w:fill="FFFFFF" w:themeFill="background1"/>
        </w:rPr>
        <w:t>, в рамках которых изучается интересующая нас тем</w:t>
      </w:r>
      <w:r w:rsidR="004B15EE">
        <w:rPr>
          <w:rFonts w:ascii="Times New Roman" w:hAnsi="Times New Roman" w:cs="Times New Roman"/>
          <w:color w:val="000000"/>
          <w:sz w:val="24"/>
          <w:szCs w:val="24"/>
          <w:shd w:val="clear" w:color="auto" w:fill="FFFFFF" w:themeFill="background1"/>
        </w:rPr>
        <w:t>а. Приверженцами первого направления</w:t>
      </w:r>
      <w:r w:rsidR="004A6257">
        <w:rPr>
          <w:rFonts w:ascii="Times New Roman" w:hAnsi="Times New Roman" w:cs="Times New Roman"/>
          <w:color w:val="000000"/>
          <w:sz w:val="24"/>
          <w:szCs w:val="24"/>
          <w:shd w:val="clear" w:color="auto" w:fill="FFFFFF" w:themeFill="background1"/>
        </w:rPr>
        <w:t xml:space="preserve">, который можно условно назвать </w:t>
      </w:r>
      <w:r w:rsidR="004B15EE" w:rsidRPr="004B15EE">
        <w:rPr>
          <w:rFonts w:ascii="Times New Roman" w:hAnsi="Times New Roman" w:cs="Times New Roman"/>
          <w:b/>
          <w:color w:val="000000"/>
          <w:sz w:val="24"/>
          <w:szCs w:val="24"/>
          <w:shd w:val="clear" w:color="auto" w:fill="FFFFFF" w:themeFill="background1"/>
        </w:rPr>
        <w:t>«Общие основания природы смеха»</w:t>
      </w:r>
      <w:r w:rsidR="004B15EE">
        <w:rPr>
          <w:rFonts w:ascii="Times New Roman" w:hAnsi="Times New Roman" w:cs="Times New Roman"/>
          <w:color w:val="000000"/>
          <w:sz w:val="24"/>
          <w:szCs w:val="24"/>
          <w:shd w:val="clear" w:color="auto" w:fill="FFFFFF" w:themeFill="background1"/>
        </w:rPr>
        <w:t xml:space="preserve">, включает в себя подход, который мы обозначили как </w:t>
      </w:r>
      <w:r w:rsidR="004B15EE" w:rsidRPr="004B15EE">
        <w:rPr>
          <w:rFonts w:ascii="Times New Roman" w:hAnsi="Times New Roman" w:cs="Times New Roman"/>
          <w:color w:val="000000"/>
          <w:sz w:val="24"/>
          <w:szCs w:val="24"/>
          <w:shd w:val="clear" w:color="auto" w:fill="FFFFFF" w:themeFill="background1"/>
        </w:rPr>
        <w:t>«Теорию</w:t>
      </w:r>
      <w:r w:rsidR="004A6257" w:rsidRPr="004B15EE">
        <w:rPr>
          <w:rFonts w:ascii="Times New Roman" w:hAnsi="Times New Roman" w:cs="Times New Roman"/>
          <w:color w:val="000000"/>
          <w:sz w:val="24"/>
          <w:szCs w:val="24"/>
          <w:shd w:val="clear" w:color="auto" w:fill="FFFFFF" w:themeFill="background1"/>
        </w:rPr>
        <w:t xml:space="preserve"> обязательных условий смешного»</w:t>
      </w:r>
      <w:r w:rsidR="004B15EE" w:rsidRPr="004B15EE">
        <w:rPr>
          <w:rFonts w:ascii="Times New Roman" w:hAnsi="Times New Roman" w:cs="Times New Roman"/>
          <w:color w:val="000000"/>
          <w:sz w:val="24"/>
          <w:szCs w:val="24"/>
          <w:shd w:val="clear" w:color="auto" w:fill="FFFFFF" w:themeFill="background1"/>
        </w:rPr>
        <w:t>.Его представителями</w:t>
      </w:r>
      <w:r w:rsidR="004A6257">
        <w:rPr>
          <w:rFonts w:ascii="Times New Roman" w:hAnsi="Times New Roman" w:cs="Times New Roman"/>
          <w:color w:val="000000"/>
          <w:sz w:val="24"/>
          <w:szCs w:val="24"/>
          <w:shd w:val="clear" w:color="auto" w:fill="FFFFFF" w:themeFill="background1"/>
        </w:rPr>
        <w:t xml:space="preserve"> являются Аристотель, Цицерон, </w:t>
      </w:r>
      <w:r w:rsidR="004A6257" w:rsidRPr="001B745F">
        <w:rPr>
          <w:rFonts w:ascii="Times New Roman" w:hAnsi="Times New Roman" w:cs="Times New Roman"/>
          <w:color w:val="000000"/>
          <w:sz w:val="24"/>
          <w:szCs w:val="24"/>
          <w:shd w:val="clear" w:color="auto" w:fill="FFFFFF" w:themeFill="background1"/>
        </w:rPr>
        <w:t>М. Фабий Квинтилиан</w:t>
      </w:r>
      <w:r w:rsidR="004A6257">
        <w:rPr>
          <w:rFonts w:ascii="Times New Roman" w:hAnsi="Times New Roman" w:cs="Times New Roman"/>
          <w:color w:val="000000"/>
          <w:sz w:val="24"/>
          <w:szCs w:val="24"/>
          <w:shd w:val="clear" w:color="auto" w:fill="FFFFFF" w:themeFill="background1"/>
        </w:rPr>
        <w:t>, Тома</w:t>
      </w:r>
      <w:r w:rsidR="004B15EE">
        <w:rPr>
          <w:rFonts w:ascii="Times New Roman" w:hAnsi="Times New Roman" w:cs="Times New Roman"/>
          <w:color w:val="000000"/>
          <w:sz w:val="24"/>
          <w:szCs w:val="24"/>
          <w:shd w:val="clear" w:color="auto" w:fill="FFFFFF" w:themeFill="background1"/>
        </w:rPr>
        <w:t xml:space="preserve">с Гоббс, Зигмунд Фрейд </w:t>
      </w:r>
      <w:r>
        <w:rPr>
          <w:rFonts w:ascii="Times New Roman" w:hAnsi="Times New Roman" w:cs="Times New Roman"/>
          <w:color w:val="000000"/>
          <w:sz w:val="24"/>
          <w:szCs w:val="24"/>
          <w:shd w:val="clear" w:color="auto" w:fill="FFFFFF" w:themeFill="background1"/>
        </w:rPr>
        <w:t xml:space="preserve">и другие. Позиции данных мыслителей, так или иначе, отражают общие основания природы смеха и сути смешного. </w:t>
      </w:r>
      <w:r w:rsidR="00D565C0">
        <w:rPr>
          <w:rFonts w:ascii="Times New Roman" w:hAnsi="Times New Roman" w:cs="Times New Roman"/>
          <w:color w:val="000000"/>
          <w:sz w:val="24"/>
          <w:szCs w:val="24"/>
          <w:shd w:val="clear" w:color="auto" w:fill="FFFFFF" w:themeFill="background1"/>
        </w:rPr>
        <w:t xml:space="preserve">Ниже мы рассмотрим их основные идеи. Общая специфика данного подхода – изучение сущности смешного посредством выделения его обязательных условий: содержания юмора и формы его изложения (техники). </w:t>
      </w:r>
    </w:p>
    <w:p w:rsidR="00EF21A6" w:rsidRPr="007C3FFF" w:rsidRDefault="00470D36"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С каждой эпохой концепции приверженцев данного подхода трансформировались из одного общего основания в более четкое разделение и конкретизацию на разновидностях природы смеха. </w:t>
      </w:r>
      <w:r w:rsidR="00D565C0">
        <w:rPr>
          <w:rFonts w:ascii="Times New Roman" w:hAnsi="Times New Roman" w:cs="Times New Roman"/>
          <w:color w:val="000000"/>
          <w:sz w:val="24"/>
          <w:szCs w:val="24"/>
          <w:shd w:val="clear" w:color="auto" w:fill="FFFFFF" w:themeFill="background1"/>
        </w:rPr>
        <w:t xml:space="preserve">Так, </w:t>
      </w:r>
      <w:r>
        <w:rPr>
          <w:rFonts w:ascii="Times New Roman" w:hAnsi="Times New Roman" w:cs="Times New Roman"/>
          <w:color w:val="000000"/>
          <w:sz w:val="24"/>
          <w:szCs w:val="24"/>
          <w:shd w:val="clear" w:color="auto" w:fill="FFFFFF" w:themeFill="background1"/>
        </w:rPr>
        <w:t xml:space="preserve">если говорить об эпохе Античности, </w:t>
      </w:r>
      <w:r w:rsidR="00B565AA" w:rsidRPr="00D652E2">
        <w:rPr>
          <w:rFonts w:ascii="Times New Roman" w:hAnsi="Times New Roman" w:cs="Times New Roman"/>
          <w:color w:val="000000"/>
          <w:sz w:val="24"/>
          <w:szCs w:val="24"/>
          <w:shd w:val="clear" w:color="auto" w:fill="FFFFFF" w:themeFill="background1"/>
        </w:rPr>
        <w:t>Аристотель</w:t>
      </w:r>
      <w:r w:rsidR="00637469" w:rsidRPr="00D652E2">
        <w:rPr>
          <w:rFonts w:ascii="Times New Roman" w:hAnsi="Times New Roman" w:cs="Times New Roman"/>
          <w:color w:val="000000"/>
          <w:sz w:val="24"/>
          <w:szCs w:val="24"/>
          <w:shd w:val="clear" w:color="auto" w:fill="FFFFFF" w:themeFill="background1"/>
        </w:rPr>
        <w:t xml:space="preserve"> полагал, что с</w:t>
      </w:r>
      <w:r w:rsidR="00637469" w:rsidRPr="00D652E2">
        <w:rPr>
          <w:rFonts w:ascii="Times New Roman" w:hAnsi="Times New Roman" w:cs="Times New Roman"/>
          <w:color w:val="000000"/>
          <w:sz w:val="24"/>
          <w:szCs w:val="24"/>
        </w:rPr>
        <w:t xml:space="preserve">мешное — это какая-то ошибка или уродство, не причиняющее при этом страданий или вреда (то есть не оскорбляющее), как, например, комическая маска. </w:t>
      </w:r>
      <w:r w:rsidR="00BA003F">
        <w:rPr>
          <w:rFonts w:ascii="Times New Roman" w:hAnsi="Times New Roman" w:cs="Times New Roman"/>
          <w:color w:val="000000"/>
          <w:sz w:val="24"/>
          <w:szCs w:val="24"/>
        </w:rPr>
        <w:t xml:space="preserve">То есть, в данном случае описывается в первую очередь такое необходимое условие, как содержание (предмет) смеха. </w:t>
      </w:r>
      <w:r w:rsidR="00637469" w:rsidRPr="00D652E2">
        <w:rPr>
          <w:rFonts w:ascii="Times New Roman" w:hAnsi="Times New Roman" w:cs="Times New Roman"/>
          <w:color w:val="000000"/>
          <w:sz w:val="24"/>
          <w:szCs w:val="24"/>
        </w:rPr>
        <w:t>«Это нечто безобразное и</w:t>
      </w:r>
      <w:r w:rsidR="00BA003F">
        <w:rPr>
          <w:rFonts w:ascii="Times New Roman" w:hAnsi="Times New Roman" w:cs="Times New Roman"/>
          <w:color w:val="000000"/>
          <w:sz w:val="24"/>
          <w:szCs w:val="24"/>
        </w:rPr>
        <w:t xml:space="preserve"> уродливое, но без страдания» – </w:t>
      </w:r>
      <w:r w:rsidR="00637469" w:rsidRPr="00D652E2">
        <w:rPr>
          <w:rFonts w:ascii="Times New Roman" w:hAnsi="Times New Roman" w:cs="Times New Roman"/>
          <w:color w:val="000000"/>
          <w:sz w:val="24"/>
          <w:szCs w:val="24"/>
        </w:rPr>
        <w:t>считал древнегреческий философ [</w:t>
      </w:r>
      <w:r w:rsidR="000A25D9" w:rsidRPr="000A25D9">
        <w:rPr>
          <w:rFonts w:ascii="Times New Roman" w:hAnsi="Times New Roman" w:cs="Times New Roman"/>
          <w:color w:val="000000"/>
          <w:sz w:val="24"/>
          <w:szCs w:val="24"/>
        </w:rPr>
        <w:t>7</w:t>
      </w:r>
      <w:r w:rsidR="005A1A98">
        <w:rPr>
          <w:rFonts w:ascii="Times New Roman" w:hAnsi="Times New Roman" w:cs="Times New Roman"/>
          <w:color w:val="000000"/>
          <w:sz w:val="24"/>
          <w:szCs w:val="24"/>
        </w:rPr>
        <w:t xml:space="preserve">, 1998, </w:t>
      </w:r>
      <w:r w:rsidR="00637469" w:rsidRPr="00D652E2">
        <w:rPr>
          <w:rFonts w:ascii="Times New Roman" w:hAnsi="Times New Roman" w:cs="Times New Roman"/>
          <w:color w:val="000000"/>
          <w:sz w:val="24"/>
          <w:szCs w:val="24"/>
        </w:rPr>
        <w:t>с. 1070].</w:t>
      </w:r>
      <w:r w:rsidR="00EF21A6" w:rsidRPr="007C3FFF">
        <w:rPr>
          <w:rFonts w:ascii="Times New Roman" w:hAnsi="Times New Roman" w:cs="Times New Roman"/>
          <w:color w:val="000000"/>
          <w:sz w:val="24"/>
          <w:szCs w:val="24"/>
          <w:shd w:val="clear" w:color="auto" w:fill="FFFFFF" w:themeFill="background1"/>
        </w:rPr>
        <w:t xml:space="preserve">Цицерон </w:t>
      </w:r>
      <w:r w:rsidR="00BA003F">
        <w:rPr>
          <w:rFonts w:ascii="Times New Roman" w:hAnsi="Times New Roman" w:cs="Times New Roman"/>
          <w:color w:val="000000"/>
          <w:sz w:val="24"/>
          <w:szCs w:val="24"/>
          <w:shd w:val="clear" w:color="auto" w:fill="FFFFFF" w:themeFill="background1"/>
        </w:rPr>
        <w:t xml:space="preserve">расширил данный перечень обязательных условий </w:t>
      </w:r>
      <w:r>
        <w:rPr>
          <w:rFonts w:ascii="Times New Roman" w:hAnsi="Times New Roman" w:cs="Times New Roman"/>
          <w:color w:val="000000"/>
          <w:sz w:val="24"/>
          <w:szCs w:val="24"/>
          <w:shd w:val="clear" w:color="auto" w:fill="FFFFFF" w:themeFill="background1"/>
        </w:rPr>
        <w:t>смешного</w:t>
      </w:r>
      <w:r w:rsidR="00BA003F">
        <w:rPr>
          <w:rFonts w:ascii="Times New Roman" w:hAnsi="Times New Roman" w:cs="Times New Roman"/>
          <w:color w:val="000000"/>
          <w:sz w:val="24"/>
          <w:szCs w:val="24"/>
          <w:shd w:val="clear" w:color="auto" w:fill="FFFFFF" w:themeFill="background1"/>
        </w:rPr>
        <w:t xml:space="preserve">, подчеркнув также роль формы изложения. Она, по его мнению, </w:t>
      </w:r>
      <w:r w:rsidR="00172EA5" w:rsidRPr="007C3FFF">
        <w:rPr>
          <w:rFonts w:ascii="Times New Roman" w:hAnsi="Times New Roman" w:cs="Times New Roman"/>
          <w:color w:val="000000"/>
          <w:sz w:val="24"/>
          <w:szCs w:val="24"/>
          <w:shd w:val="clear" w:color="auto" w:fill="FFFFFF" w:themeFill="background1"/>
        </w:rPr>
        <w:t xml:space="preserve">обладает способностью </w:t>
      </w:r>
      <w:r w:rsidR="00EF21A6" w:rsidRPr="007C3FFF">
        <w:rPr>
          <w:rFonts w:ascii="Times New Roman" w:hAnsi="Times New Roman" w:cs="Times New Roman"/>
          <w:color w:val="000000"/>
          <w:sz w:val="24"/>
          <w:szCs w:val="24"/>
          <w:shd w:val="clear" w:color="auto" w:fill="FFFFFF" w:themeFill="background1"/>
        </w:rPr>
        <w:t xml:space="preserve">сделать смешным то, что по </w:t>
      </w:r>
      <w:r w:rsidR="00172EA5" w:rsidRPr="007C3FFF">
        <w:rPr>
          <w:rFonts w:ascii="Times New Roman" w:hAnsi="Times New Roman" w:cs="Times New Roman"/>
          <w:color w:val="000000"/>
          <w:sz w:val="24"/>
          <w:szCs w:val="24"/>
          <w:shd w:val="clear" w:color="auto" w:fill="FFFFFF" w:themeFill="background1"/>
        </w:rPr>
        <w:t xml:space="preserve">своему </w:t>
      </w:r>
      <w:r w:rsidR="00EF21A6" w:rsidRPr="007C3FFF">
        <w:rPr>
          <w:rFonts w:ascii="Times New Roman" w:hAnsi="Times New Roman" w:cs="Times New Roman"/>
          <w:color w:val="000000"/>
          <w:sz w:val="24"/>
          <w:szCs w:val="24"/>
          <w:shd w:val="clear" w:color="auto" w:fill="FFFFFF" w:themeFill="background1"/>
        </w:rPr>
        <w:t xml:space="preserve">содержанию </w:t>
      </w:r>
      <w:r w:rsidR="00172EA5" w:rsidRPr="007C3FFF">
        <w:rPr>
          <w:rFonts w:ascii="Times New Roman" w:hAnsi="Times New Roman" w:cs="Times New Roman"/>
          <w:color w:val="000000"/>
          <w:sz w:val="24"/>
          <w:szCs w:val="24"/>
          <w:shd w:val="clear" w:color="auto" w:fill="FFFFFF" w:themeFill="background1"/>
        </w:rPr>
        <w:t>таковым не является</w:t>
      </w:r>
      <w:r w:rsidR="008276F7" w:rsidRPr="007C3FFF">
        <w:rPr>
          <w:rFonts w:ascii="Times New Roman" w:hAnsi="Times New Roman" w:cs="Times New Roman"/>
          <w:color w:val="000000"/>
          <w:sz w:val="24"/>
          <w:szCs w:val="24"/>
          <w:shd w:val="clear" w:color="auto" w:fill="FFFFFF" w:themeFill="background1"/>
        </w:rPr>
        <w:t xml:space="preserve"> [</w:t>
      </w:r>
      <w:r w:rsidR="000A25D9" w:rsidRPr="000A25D9">
        <w:rPr>
          <w:rFonts w:ascii="Times New Roman" w:hAnsi="Times New Roman" w:cs="Times New Roman"/>
          <w:color w:val="000000"/>
          <w:sz w:val="24"/>
          <w:szCs w:val="24"/>
          <w:shd w:val="clear" w:color="auto" w:fill="FFFFFF" w:themeFill="background1"/>
        </w:rPr>
        <w:t>8</w:t>
      </w:r>
      <w:r w:rsidR="008276F7" w:rsidRPr="007C3FFF">
        <w:rPr>
          <w:rFonts w:ascii="Times New Roman" w:hAnsi="Times New Roman" w:cs="Times New Roman"/>
          <w:color w:val="000000"/>
          <w:sz w:val="24"/>
          <w:szCs w:val="24"/>
          <w:shd w:val="clear" w:color="auto" w:fill="FFFFFF" w:themeFill="background1"/>
        </w:rPr>
        <w:t xml:space="preserve">, </w:t>
      </w:r>
      <w:r w:rsidR="005A1A98">
        <w:rPr>
          <w:rFonts w:ascii="Times New Roman" w:hAnsi="Times New Roman" w:cs="Times New Roman"/>
          <w:color w:val="000000"/>
          <w:sz w:val="24"/>
          <w:szCs w:val="24"/>
          <w:shd w:val="clear" w:color="auto" w:fill="FFFFFF" w:themeFill="background1"/>
        </w:rPr>
        <w:t xml:space="preserve">1972, </w:t>
      </w:r>
      <w:r w:rsidR="008276F7" w:rsidRPr="007C3FFF">
        <w:rPr>
          <w:rFonts w:ascii="Times New Roman" w:hAnsi="Times New Roman" w:cs="Times New Roman"/>
          <w:color w:val="000000"/>
          <w:sz w:val="24"/>
          <w:szCs w:val="24"/>
          <w:shd w:val="clear" w:color="auto" w:fill="FFFFFF" w:themeFill="background1"/>
        </w:rPr>
        <w:t>с. 240-243].</w:t>
      </w:r>
      <w:r w:rsidR="00535F31">
        <w:rPr>
          <w:rFonts w:ascii="Times New Roman" w:hAnsi="Times New Roman" w:cs="Times New Roman"/>
          <w:color w:val="000000"/>
          <w:sz w:val="24"/>
          <w:szCs w:val="24"/>
          <w:shd w:val="clear" w:color="auto" w:fill="FFFFFF" w:themeFill="background1"/>
        </w:rPr>
        <w:t xml:space="preserve"> Следуя данной логике, Цицерон выделил п</w:t>
      </w:r>
      <w:r w:rsidR="00D236C8" w:rsidRPr="007C3FFF">
        <w:rPr>
          <w:rFonts w:ascii="Times New Roman" w:hAnsi="Times New Roman" w:cs="Times New Roman"/>
          <w:color w:val="000000"/>
          <w:sz w:val="24"/>
          <w:szCs w:val="24"/>
          <w:shd w:val="clear" w:color="auto" w:fill="FFFFFF" w:themeFill="background1"/>
        </w:rPr>
        <w:t xml:space="preserve">ервую классификацию приемов остроумия. Она состояла из </w:t>
      </w:r>
      <w:r w:rsidR="00EF21A6" w:rsidRPr="007C3FFF">
        <w:rPr>
          <w:rFonts w:ascii="Times New Roman" w:hAnsi="Times New Roman" w:cs="Times New Roman"/>
          <w:color w:val="000000"/>
          <w:sz w:val="24"/>
          <w:szCs w:val="24"/>
          <w:shd w:val="clear" w:color="auto" w:fill="FFFFFF" w:themeFill="background1"/>
        </w:rPr>
        <w:t>дв</w:t>
      </w:r>
      <w:r w:rsidR="00D236C8" w:rsidRPr="007C3FFF">
        <w:rPr>
          <w:rFonts w:ascii="Times New Roman" w:hAnsi="Times New Roman" w:cs="Times New Roman"/>
          <w:color w:val="000000"/>
          <w:sz w:val="24"/>
          <w:szCs w:val="24"/>
          <w:shd w:val="clear" w:color="auto" w:fill="FFFFFF" w:themeFill="background1"/>
        </w:rPr>
        <w:t xml:space="preserve">ух </w:t>
      </w:r>
      <w:r w:rsidR="00EF21A6" w:rsidRPr="007C3FFF">
        <w:rPr>
          <w:rFonts w:ascii="Times New Roman" w:hAnsi="Times New Roman" w:cs="Times New Roman"/>
          <w:color w:val="000000"/>
          <w:sz w:val="24"/>
          <w:szCs w:val="24"/>
          <w:shd w:val="clear" w:color="auto" w:fill="FFFFFF" w:themeFill="background1"/>
        </w:rPr>
        <w:t>основных вид</w:t>
      </w:r>
      <w:r w:rsidR="00D236C8" w:rsidRPr="007C3FFF">
        <w:rPr>
          <w:rFonts w:ascii="Times New Roman" w:hAnsi="Times New Roman" w:cs="Times New Roman"/>
          <w:color w:val="000000"/>
          <w:sz w:val="24"/>
          <w:szCs w:val="24"/>
          <w:shd w:val="clear" w:color="auto" w:fill="FFFFFF" w:themeFill="background1"/>
        </w:rPr>
        <w:t>ов</w:t>
      </w:r>
      <w:r w:rsidR="00CC2B17" w:rsidRPr="007C3FFF">
        <w:rPr>
          <w:rFonts w:ascii="Times New Roman" w:hAnsi="Times New Roman" w:cs="Times New Roman"/>
          <w:color w:val="000000"/>
          <w:sz w:val="24"/>
          <w:szCs w:val="24"/>
          <w:shd w:val="clear" w:color="auto" w:fill="FFFFFF" w:themeFill="background1"/>
        </w:rPr>
        <w:t xml:space="preserve"> [</w:t>
      </w:r>
      <w:r w:rsidR="000A25D9" w:rsidRPr="00D736E3">
        <w:rPr>
          <w:rFonts w:ascii="Times New Roman" w:hAnsi="Times New Roman" w:cs="Times New Roman"/>
          <w:color w:val="000000"/>
          <w:sz w:val="24"/>
          <w:szCs w:val="24"/>
          <w:shd w:val="clear" w:color="auto" w:fill="FFFFFF" w:themeFill="background1"/>
        </w:rPr>
        <w:t>8</w:t>
      </w:r>
      <w:r w:rsidR="00CC2B17" w:rsidRPr="007C3FFF">
        <w:rPr>
          <w:rFonts w:ascii="Times New Roman" w:hAnsi="Times New Roman" w:cs="Times New Roman"/>
          <w:color w:val="000000"/>
          <w:sz w:val="24"/>
          <w:szCs w:val="24"/>
          <w:shd w:val="clear" w:color="auto" w:fill="FFFFFF" w:themeFill="background1"/>
        </w:rPr>
        <w:t>,</w:t>
      </w:r>
      <w:r w:rsidR="005A1A98">
        <w:rPr>
          <w:rFonts w:ascii="Times New Roman" w:hAnsi="Times New Roman" w:cs="Times New Roman"/>
          <w:color w:val="000000"/>
          <w:sz w:val="24"/>
          <w:szCs w:val="24"/>
          <w:shd w:val="clear" w:color="auto" w:fill="FFFFFF" w:themeFill="background1"/>
        </w:rPr>
        <w:t xml:space="preserve"> 1972,</w:t>
      </w:r>
      <w:r w:rsidR="00CC2B17" w:rsidRPr="007C3FFF">
        <w:rPr>
          <w:rFonts w:ascii="Times New Roman" w:hAnsi="Times New Roman" w:cs="Times New Roman"/>
          <w:color w:val="000000"/>
          <w:sz w:val="24"/>
          <w:szCs w:val="24"/>
          <w:shd w:val="clear" w:color="auto" w:fill="FFFFFF" w:themeFill="background1"/>
        </w:rPr>
        <w:t xml:space="preserve"> с. 243-263]</w:t>
      </w:r>
      <w:r w:rsidR="00EF21A6" w:rsidRPr="007C3FFF">
        <w:rPr>
          <w:rFonts w:ascii="Times New Roman" w:hAnsi="Times New Roman" w:cs="Times New Roman"/>
          <w:color w:val="000000"/>
          <w:sz w:val="24"/>
          <w:szCs w:val="24"/>
          <w:shd w:val="clear" w:color="auto" w:fill="FFFFFF" w:themeFill="background1"/>
        </w:rPr>
        <w:t>:</w:t>
      </w:r>
    </w:p>
    <w:p w:rsidR="00172EA5" w:rsidRPr="007C3FFF" w:rsidRDefault="00EF21A6" w:rsidP="00471561">
      <w:pPr>
        <w:pStyle w:val="a3"/>
        <w:numPr>
          <w:ilvl w:val="0"/>
          <w:numId w:val="7"/>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7C3FFF">
        <w:rPr>
          <w:rFonts w:ascii="Times New Roman" w:hAnsi="Times New Roman" w:cs="Times New Roman"/>
          <w:color w:val="000000"/>
          <w:sz w:val="24"/>
          <w:szCs w:val="24"/>
          <w:shd w:val="clear" w:color="auto" w:fill="FFFFFF" w:themeFill="background1"/>
        </w:rPr>
        <w:t>Смешное проистекае</w:t>
      </w:r>
      <w:r w:rsidR="00172EA5" w:rsidRPr="007C3FFF">
        <w:rPr>
          <w:rFonts w:ascii="Times New Roman" w:hAnsi="Times New Roman" w:cs="Times New Roman"/>
          <w:color w:val="000000"/>
          <w:sz w:val="24"/>
          <w:szCs w:val="24"/>
          <w:shd w:val="clear" w:color="auto" w:fill="FFFFFF" w:themeFill="background1"/>
        </w:rPr>
        <w:t>т из самого содержания предмета (например, по мнению Туллия Цицерона, удачный предмет для подшучивания – безобразие и телесные недостатки)</w:t>
      </w:r>
      <w:r w:rsidR="000C4867">
        <w:rPr>
          <w:rFonts w:ascii="Times New Roman" w:hAnsi="Times New Roman" w:cs="Times New Roman"/>
          <w:color w:val="000000"/>
          <w:sz w:val="24"/>
          <w:szCs w:val="24"/>
          <w:shd w:val="clear" w:color="auto" w:fill="FFFFFF" w:themeFill="background1"/>
        </w:rPr>
        <w:t>;</w:t>
      </w:r>
    </w:p>
    <w:p w:rsidR="00EF21A6" w:rsidRPr="000C4867" w:rsidRDefault="00EF21A6"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7C3FFF">
        <w:rPr>
          <w:rFonts w:ascii="Times New Roman" w:hAnsi="Times New Roman" w:cs="Times New Roman"/>
          <w:color w:val="000000"/>
          <w:sz w:val="24"/>
          <w:szCs w:val="24"/>
          <w:shd w:val="clear" w:color="auto" w:fill="FFFFFF" w:themeFill="background1"/>
        </w:rPr>
        <w:t xml:space="preserve">2. Словесная форма, </w:t>
      </w:r>
      <w:r w:rsidR="00CC2B17" w:rsidRPr="007C3FFF">
        <w:rPr>
          <w:rFonts w:ascii="Times New Roman" w:hAnsi="Times New Roman" w:cs="Times New Roman"/>
          <w:color w:val="000000"/>
          <w:sz w:val="24"/>
          <w:szCs w:val="24"/>
          <w:shd w:val="clear" w:color="auto" w:fill="FFFFFF" w:themeFill="background1"/>
        </w:rPr>
        <w:t>включающая</w:t>
      </w:r>
      <w:r w:rsidR="000C4867">
        <w:rPr>
          <w:rFonts w:ascii="Times New Roman" w:hAnsi="Times New Roman" w:cs="Times New Roman"/>
          <w:color w:val="000000"/>
          <w:sz w:val="24"/>
          <w:szCs w:val="24"/>
          <w:shd w:val="clear" w:color="auto" w:fill="FFFFFF" w:themeFill="background1"/>
        </w:rPr>
        <w:t>: д</w:t>
      </w:r>
      <w:r w:rsidRPr="000C4867">
        <w:rPr>
          <w:rFonts w:ascii="Times New Roman" w:hAnsi="Times New Roman" w:cs="Times New Roman"/>
          <w:color w:val="000000"/>
          <w:sz w:val="24"/>
          <w:szCs w:val="24"/>
          <w:shd w:val="clear" w:color="auto" w:fill="FFFFFF" w:themeFill="background1"/>
        </w:rPr>
        <w:t>вусмысленность</w:t>
      </w:r>
      <w:r w:rsidR="000C4867">
        <w:rPr>
          <w:rFonts w:ascii="Times New Roman" w:hAnsi="Times New Roman" w:cs="Times New Roman"/>
          <w:color w:val="000000"/>
          <w:sz w:val="24"/>
          <w:szCs w:val="24"/>
          <w:shd w:val="clear" w:color="auto" w:fill="FFFFFF" w:themeFill="background1"/>
        </w:rPr>
        <w:t xml:space="preserve">, </w:t>
      </w:r>
      <w:r w:rsidR="000C4867" w:rsidRPr="000C4867">
        <w:rPr>
          <w:rFonts w:ascii="Times New Roman" w:hAnsi="Times New Roman" w:cs="Times New Roman"/>
          <w:color w:val="000000"/>
          <w:sz w:val="24"/>
          <w:szCs w:val="24"/>
          <w:shd w:val="clear" w:color="auto" w:fill="FFFFFF" w:themeFill="background1"/>
        </w:rPr>
        <w:t>н</w:t>
      </w:r>
      <w:r w:rsidRPr="000C4867">
        <w:rPr>
          <w:rFonts w:ascii="Times New Roman" w:hAnsi="Times New Roman" w:cs="Times New Roman"/>
          <w:color w:val="000000"/>
          <w:sz w:val="24"/>
          <w:szCs w:val="24"/>
          <w:shd w:val="clear" w:color="auto" w:fill="FFFFFF" w:themeFill="background1"/>
        </w:rPr>
        <w:t>еожиданные умозаключения</w:t>
      </w:r>
      <w:r w:rsidR="000C4867">
        <w:rPr>
          <w:rFonts w:ascii="Times New Roman" w:hAnsi="Times New Roman" w:cs="Times New Roman"/>
          <w:color w:val="000000"/>
          <w:sz w:val="24"/>
          <w:szCs w:val="24"/>
          <w:shd w:val="clear" w:color="auto" w:fill="FFFFFF" w:themeFill="background1"/>
        </w:rPr>
        <w:t xml:space="preserve">, </w:t>
      </w:r>
      <w:r w:rsidR="000C4867" w:rsidRPr="000C4867">
        <w:rPr>
          <w:rFonts w:ascii="Times New Roman" w:hAnsi="Times New Roman" w:cs="Times New Roman"/>
          <w:color w:val="000000"/>
          <w:sz w:val="24"/>
          <w:szCs w:val="24"/>
          <w:shd w:val="clear" w:color="auto" w:fill="FFFFFF" w:themeFill="background1"/>
        </w:rPr>
        <w:t>к</w:t>
      </w:r>
      <w:r w:rsidRPr="000C4867">
        <w:rPr>
          <w:rFonts w:ascii="Times New Roman" w:hAnsi="Times New Roman" w:cs="Times New Roman"/>
          <w:color w:val="000000"/>
          <w:sz w:val="24"/>
          <w:szCs w:val="24"/>
          <w:shd w:val="clear" w:color="auto" w:fill="FFFFFF" w:themeFill="background1"/>
        </w:rPr>
        <w:t>аламбуры</w:t>
      </w:r>
      <w:r w:rsidR="000C4867">
        <w:rPr>
          <w:rFonts w:ascii="Times New Roman" w:hAnsi="Times New Roman" w:cs="Times New Roman"/>
          <w:color w:val="000000"/>
          <w:sz w:val="24"/>
          <w:szCs w:val="24"/>
          <w:shd w:val="clear" w:color="auto" w:fill="FFFFFF" w:themeFill="background1"/>
        </w:rPr>
        <w:t xml:space="preserve">, </w:t>
      </w:r>
      <w:r w:rsidR="000C4867" w:rsidRPr="000C4867">
        <w:rPr>
          <w:rFonts w:ascii="Times New Roman" w:hAnsi="Times New Roman" w:cs="Times New Roman"/>
          <w:color w:val="000000"/>
          <w:sz w:val="24"/>
          <w:szCs w:val="24"/>
          <w:shd w:val="clear" w:color="auto" w:fill="FFFFFF" w:themeFill="background1"/>
        </w:rPr>
        <w:t>н</w:t>
      </w:r>
      <w:r w:rsidRPr="000C4867">
        <w:rPr>
          <w:rFonts w:ascii="Times New Roman" w:hAnsi="Times New Roman" w:cs="Times New Roman"/>
          <w:color w:val="000000"/>
          <w:sz w:val="24"/>
          <w:szCs w:val="24"/>
          <w:shd w:val="clear" w:color="auto" w:fill="FFFFFF" w:themeFill="background1"/>
        </w:rPr>
        <w:t>еобычные истолкования собственных имен</w:t>
      </w:r>
      <w:r w:rsidR="000C4867">
        <w:rPr>
          <w:rFonts w:ascii="Times New Roman" w:hAnsi="Times New Roman" w:cs="Times New Roman"/>
          <w:color w:val="000000"/>
          <w:sz w:val="24"/>
          <w:szCs w:val="24"/>
          <w:shd w:val="clear" w:color="auto" w:fill="FFFFFF" w:themeFill="background1"/>
        </w:rPr>
        <w:t xml:space="preserve">, </w:t>
      </w:r>
      <w:r w:rsidR="000C4867" w:rsidRPr="000C4867">
        <w:rPr>
          <w:rFonts w:ascii="Times New Roman" w:hAnsi="Times New Roman" w:cs="Times New Roman"/>
          <w:color w:val="000000"/>
          <w:sz w:val="24"/>
          <w:szCs w:val="24"/>
          <w:shd w:val="clear" w:color="auto" w:fill="FFFFFF" w:themeFill="background1"/>
        </w:rPr>
        <w:t>п</w:t>
      </w:r>
      <w:r w:rsidRPr="000C4867">
        <w:rPr>
          <w:rFonts w:ascii="Times New Roman" w:hAnsi="Times New Roman" w:cs="Times New Roman"/>
          <w:color w:val="000000"/>
          <w:sz w:val="24"/>
          <w:szCs w:val="24"/>
          <w:shd w:val="clear" w:color="auto" w:fill="FFFFFF" w:themeFill="background1"/>
        </w:rPr>
        <w:t>ословицы</w:t>
      </w:r>
      <w:r w:rsidR="000C4867">
        <w:rPr>
          <w:rFonts w:ascii="Times New Roman" w:hAnsi="Times New Roman" w:cs="Times New Roman"/>
          <w:color w:val="000000"/>
          <w:sz w:val="24"/>
          <w:szCs w:val="24"/>
          <w:shd w:val="clear" w:color="auto" w:fill="FFFFFF" w:themeFill="background1"/>
        </w:rPr>
        <w:t xml:space="preserve">, </w:t>
      </w:r>
      <w:r w:rsidR="000C4867" w:rsidRPr="000C4867">
        <w:rPr>
          <w:rFonts w:ascii="Times New Roman" w:hAnsi="Times New Roman" w:cs="Times New Roman"/>
          <w:color w:val="000000"/>
          <w:sz w:val="24"/>
          <w:szCs w:val="24"/>
          <w:shd w:val="clear" w:color="auto" w:fill="FFFFFF" w:themeFill="background1"/>
        </w:rPr>
        <w:t>а</w:t>
      </w:r>
      <w:r w:rsidR="00CC2B17" w:rsidRPr="000C4867">
        <w:rPr>
          <w:rFonts w:ascii="Times New Roman" w:hAnsi="Times New Roman" w:cs="Times New Roman"/>
          <w:color w:val="000000"/>
          <w:sz w:val="24"/>
          <w:szCs w:val="24"/>
          <w:shd w:val="clear" w:color="auto" w:fill="FFFFFF" w:themeFill="background1"/>
        </w:rPr>
        <w:t>ллегории</w:t>
      </w:r>
      <w:r w:rsidR="000C4867">
        <w:rPr>
          <w:rFonts w:ascii="Times New Roman" w:hAnsi="Times New Roman" w:cs="Times New Roman"/>
          <w:color w:val="000000"/>
          <w:sz w:val="24"/>
          <w:szCs w:val="24"/>
          <w:shd w:val="clear" w:color="auto" w:fill="FFFFFF" w:themeFill="background1"/>
        </w:rPr>
        <w:t xml:space="preserve">, </w:t>
      </w:r>
      <w:r w:rsidR="000C4867" w:rsidRPr="000C4867">
        <w:rPr>
          <w:rFonts w:ascii="Times New Roman" w:hAnsi="Times New Roman" w:cs="Times New Roman"/>
          <w:color w:val="000000"/>
          <w:sz w:val="24"/>
          <w:szCs w:val="24"/>
          <w:shd w:val="clear" w:color="auto" w:fill="FFFFFF" w:themeFill="background1"/>
        </w:rPr>
        <w:t>м</w:t>
      </w:r>
      <w:r w:rsidRPr="000C4867">
        <w:rPr>
          <w:rFonts w:ascii="Times New Roman" w:hAnsi="Times New Roman" w:cs="Times New Roman"/>
          <w:color w:val="000000"/>
          <w:sz w:val="24"/>
          <w:szCs w:val="24"/>
          <w:shd w:val="clear" w:color="auto" w:fill="FFFFFF" w:themeFill="background1"/>
        </w:rPr>
        <w:t>етафоры</w:t>
      </w:r>
      <w:r w:rsidR="000C4867" w:rsidRPr="000C4867">
        <w:rPr>
          <w:rFonts w:ascii="Times New Roman" w:hAnsi="Times New Roman" w:cs="Times New Roman"/>
          <w:color w:val="000000"/>
          <w:sz w:val="24"/>
          <w:szCs w:val="24"/>
          <w:shd w:val="clear" w:color="auto" w:fill="FFFFFF" w:themeFill="background1"/>
        </w:rPr>
        <w:t>и и</w:t>
      </w:r>
      <w:r w:rsidR="00CC2B17" w:rsidRPr="000C4867">
        <w:rPr>
          <w:rFonts w:ascii="Times New Roman" w:hAnsi="Times New Roman" w:cs="Times New Roman"/>
          <w:color w:val="000000"/>
          <w:sz w:val="24"/>
          <w:szCs w:val="24"/>
          <w:shd w:val="clear" w:color="auto" w:fill="FFFFFF" w:themeFill="background1"/>
        </w:rPr>
        <w:t>ронию</w:t>
      </w:r>
      <w:r w:rsidR="000C4867">
        <w:rPr>
          <w:rFonts w:ascii="Times New Roman" w:hAnsi="Times New Roman" w:cs="Times New Roman"/>
          <w:color w:val="000000"/>
          <w:sz w:val="24"/>
          <w:szCs w:val="24"/>
          <w:shd w:val="clear" w:color="auto" w:fill="FFFFFF" w:themeFill="background1"/>
        </w:rPr>
        <w:t xml:space="preserve">. </w:t>
      </w:r>
    </w:p>
    <w:p w:rsidR="00D876D2" w:rsidRPr="001B745F" w:rsidRDefault="00535F3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Этого же подхода придерживался и </w:t>
      </w:r>
      <w:r w:rsidRPr="001B745F">
        <w:rPr>
          <w:rFonts w:ascii="Times New Roman" w:hAnsi="Times New Roman" w:cs="Times New Roman"/>
          <w:color w:val="000000"/>
          <w:sz w:val="24"/>
          <w:szCs w:val="24"/>
          <w:shd w:val="clear" w:color="auto" w:fill="FFFFFF" w:themeFill="background1"/>
        </w:rPr>
        <w:t>М. Фабий Квинтилиан</w:t>
      </w:r>
      <w:r>
        <w:rPr>
          <w:rFonts w:ascii="Times New Roman" w:hAnsi="Times New Roman" w:cs="Times New Roman"/>
          <w:color w:val="000000"/>
          <w:sz w:val="24"/>
          <w:szCs w:val="24"/>
          <w:shd w:val="clear" w:color="auto" w:fill="FFFFFF" w:themeFill="background1"/>
        </w:rPr>
        <w:t>, р</w:t>
      </w:r>
      <w:r w:rsidR="00D876D2" w:rsidRPr="001B745F">
        <w:rPr>
          <w:rFonts w:ascii="Times New Roman" w:hAnsi="Times New Roman" w:cs="Times New Roman"/>
          <w:color w:val="000000"/>
          <w:sz w:val="24"/>
          <w:szCs w:val="24"/>
          <w:shd w:val="clear" w:color="auto" w:fill="FFFFFF" w:themeFill="background1"/>
        </w:rPr>
        <w:t>ассматривая остроумие в связи с риторикой</w:t>
      </w:r>
      <w:r>
        <w:rPr>
          <w:rFonts w:ascii="Times New Roman" w:hAnsi="Times New Roman" w:cs="Times New Roman"/>
          <w:color w:val="000000"/>
          <w:sz w:val="24"/>
          <w:szCs w:val="24"/>
          <w:shd w:val="clear" w:color="auto" w:fill="FFFFFF" w:themeFill="background1"/>
        </w:rPr>
        <w:t>. Н</w:t>
      </w:r>
      <w:r w:rsidR="005C6AA9" w:rsidRPr="001B745F">
        <w:rPr>
          <w:rFonts w:ascii="Times New Roman" w:hAnsi="Times New Roman" w:cs="Times New Roman"/>
          <w:color w:val="000000"/>
          <w:sz w:val="24"/>
          <w:szCs w:val="24"/>
          <w:shd w:val="clear" w:color="auto" w:fill="FFFFFF" w:themeFill="background1"/>
        </w:rPr>
        <w:t>есмотря на то, что он не смог объяснить происхождение смеха или да</w:t>
      </w:r>
      <w:r w:rsidR="00590BC5" w:rsidRPr="001B745F">
        <w:rPr>
          <w:rFonts w:ascii="Times New Roman" w:hAnsi="Times New Roman" w:cs="Times New Roman"/>
          <w:color w:val="000000"/>
          <w:sz w:val="24"/>
          <w:szCs w:val="24"/>
          <w:shd w:val="clear" w:color="auto" w:fill="FFFFFF" w:themeFill="background1"/>
        </w:rPr>
        <w:t>ть определение</w:t>
      </w:r>
      <w:r w:rsidR="005C6AA9" w:rsidRPr="001B745F">
        <w:rPr>
          <w:rFonts w:ascii="Times New Roman" w:hAnsi="Times New Roman" w:cs="Times New Roman"/>
          <w:color w:val="000000"/>
          <w:sz w:val="24"/>
          <w:szCs w:val="24"/>
          <w:shd w:val="clear" w:color="auto" w:fill="FFFFFF" w:themeFill="background1"/>
        </w:rPr>
        <w:t xml:space="preserve"> понятию юмор, </w:t>
      </w:r>
      <w:r>
        <w:rPr>
          <w:rFonts w:ascii="Times New Roman" w:hAnsi="Times New Roman" w:cs="Times New Roman"/>
          <w:color w:val="000000"/>
          <w:sz w:val="24"/>
          <w:szCs w:val="24"/>
          <w:shd w:val="clear" w:color="auto" w:fill="FFFFFF" w:themeFill="background1"/>
        </w:rPr>
        <w:t xml:space="preserve">он </w:t>
      </w:r>
      <w:r w:rsidR="005C6AA9" w:rsidRPr="001B745F">
        <w:rPr>
          <w:rFonts w:ascii="Times New Roman" w:hAnsi="Times New Roman" w:cs="Times New Roman"/>
          <w:color w:val="000000"/>
          <w:sz w:val="24"/>
          <w:szCs w:val="24"/>
          <w:shd w:val="clear" w:color="auto" w:fill="FFFFFF" w:themeFill="background1"/>
        </w:rPr>
        <w:t xml:space="preserve">всё жеглубже, нежели Цицерон изучил этот феномен, отделив </w:t>
      </w:r>
      <w:r w:rsidR="00D876D2" w:rsidRPr="001B745F">
        <w:rPr>
          <w:rFonts w:ascii="Times New Roman" w:hAnsi="Times New Roman" w:cs="Times New Roman"/>
          <w:color w:val="000000"/>
          <w:sz w:val="24"/>
          <w:szCs w:val="24"/>
          <w:shd w:val="clear" w:color="auto" w:fill="FFFFFF" w:themeFill="background1"/>
        </w:rPr>
        <w:lastRenderedPageBreak/>
        <w:t>остроумие от просто смешного</w:t>
      </w:r>
      <w:r w:rsidR="00590BC5" w:rsidRPr="001B745F">
        <w:rPr>
          <w:rFonts w:ascii="Times New Roman" w:hAnsi="Times New Roman" w:cs="Times New Roman"/>
          <w:color w:val="000000"/>
          <w:sz w:val="24"/>
          <w:szCs w:val="24"/>
          <w:shd w:val="clear" w:color="auto" w:fill="FFFFFF" w:themeFill="background1"/>
        </w:rPr>
        <w:t xml:space="preserve">. По мнению </w:t>
      </w:r>
      <w:r w:rsidR="004B5D94">
        <w:rPr>
          <w:rFonts w:ascii="Times New Roman" w:hAnsi="Times New Roman" w:cs="Times New Roman"/>
          <w:color w:val="000000"/>
          <w:sz w:val="24"/>
          <w:szCs w:val="24"/>
          <w:shd w:val="clear" w:color="auto" w:fill="FFFFFF" w:themeFill="background1"/>
        </w:rPr>
        <w:t>М. Фабия</w:t>
      </w:r>
      <w:r w:rsidR="004B5D94" w:rsidRPr="001B745F">
        <w:rPr>
          <w:rFonts w:ascii="Times New Roman" w:hAnsi="Times New Roman" w:cs="Times New Roman"/>
          <w:color w:val="000000"/>
          <w:sz w:val="24"/>
          <w:szCs w:val="24"/>
          <w:shd w:val="clear" w:color="auto" w:fill="FFFFFF" w:themeFill="background1"/>
        </w:rPr>
        <w:t>Квинтилиан</w:t>
      </w:r>
      <w:r w:rsidR="004B5D94">
        <w:rPr>
          <w:rFonts w:ascii="Times New Roman" w:hAnsi="Times New Roman" w:cs="Times New Roman"/>
          <w:color w:val="000000"/>
          <w:sz w:val="24"/>
          <w:szCs w:val="24"/>
          <w:shd w:val="clear" w:color="auto" w:fill="FFFFFF" w:themeFill="background1"/>
        </w:rPr>
        <w:t>а</w:t>
      </w:r>
      <w:r w:rsidR="00590BC5" w:rsidRPr="001B745F">
        <w:rPr>
          <w:rFonts w:ascii="Times New Roman" w:hAnsi="Times New Roman" w:cs="Times New Roman"/>
          <w:color w:val="000000"/>
          <w:sz w:val="24"/>
          <w:szCs w:val="24"/>
          <w:shd w:val="clear" w:color="auto" w:fill="FFFFFF" w:themeFill="background1"/>
        </w:rPr>
        <w:t>, с</w:t>
      </w:r>
      <w:r w:rsidR="00D876D2" w:rsidRPr="001B745F">
        <w:rPr>
          <w:rFonts w:ascii="Times New Roman" w:hAnsi="Times New Roman" w:cs="Times New Roman"/>
          <w:color w:val="000000"/>
          <w:sz w:val="24"/>
          <w:szCs w:val="24"/>
          <w:shd w:val="clear" w:color="auto" w:fill="FFFFFF" w:themeFill="background1"/>
        </w:rPr>
        <w:t>меются не только над тем, что остроумно</w:t>
      </w:r>
      <w:r w:rsidR="004B5D94">
        <w:rPr>
          <w:rFonts w:ascii="Times New Roman" w:hAnsi="Times New Roman" w:cs="Times New Roman"/>
          <w:color w:val="000000"/>
          <w:sz w:val="24"/>
          <w:szCs w:val="24"/>
          <w:shd w:val="clear" w:color="auto" w:fill="FFFFFF" w:themeFill="background1"/>
        </w:rPr>
        <w:t xml:space="preserve"> (техника приемов)</w:t>
      </w:r>
      <w:r w:rsidR="00D876D2" w:rsidRPr="001B745F">
        <w:rPr>
          <w:rFonts w:ascii="Times New Roman" w:hAnsi="Times New Roman" w:cs="Times New Roman"/>
          <w:color w:val="000000"/>
          <w:sz w:val="24"/>
          <w:szCs w:val="24"/>
          <w:shd w:val="clear" w:color="auto" w:fill="FFFFFF" w:themeFill="background1"/>
        </w:rPr>
        <w:t>, но также</w:t>
      </w:r>
      <w:r w:rsidR="00590BC5" w:rsidRPr="001B745F">
        <w:rPr>
          <w:rFonts w:ascii="Times New Roman" w:hAnsi="Times New Roman" w:cs="Times New Roman"/>
          <w:color w:val="000000"/>
          <w:sz w:val="24"/>
          <w:szCs w:val="24"/>
          <w:shd w:val="clear" w:color="auto" w:fill="FFFFFF" w:themeFill="background1"/>
        </w:rPr>
        <w:t xml:space="preserve"> и</w:t>
      </w:r>
      <w:r w:rsidR="00D876D2" w:rsidRPr="001B745F">
        <w:rPr>
          <w:rFonts w:ascii="Times New Roman" w:hAnsi="Times New Roman" w:cs="Times New Roman"/>
          <w:color w:val="000000"/>
          <w:sz w:val="24"/>
          <w:szCs w:val="24"/>
          <w:shd w:val="clear" w:color="auto" w:fill="FFFFFF" w:themeFill="background1"/>
        </w:rPr>
        <w:t xml:space="preserve"> над глупостью, трусостью и невоздержанностью</w:t>
      </w:r>
      <w:r w:rsidR="004B5D94">
        <w:rPr>
          <w:rFonts w:ascii="Times New Roman" w:hAnsi="Times New Roman" w:cs="Times New Roman"/>
          <w:color w:val="000000"/>
          <w:sz w:val="24"/>
          <w:szCs w:val="24"/>
          <w:shd w:val="clear" w:color="auto" w:fill="FFFFFF" w:themeFill="background1"/>
        </w:rPr>
        <w:t xml:space="preserve"> (содержанием)</w:t>
      </w:r>
      <w:r w:rsidR="00590BC5" w:rsidRPr="001B745F">
        <w:rPr>
          <w:rFonts w:ascii="Times New Roman" w:hAnsi="Times New Roman" w:cs="Times New Roman"/>
          <w:color w:val="000000"/>
          <w:sz w:val="24"/>
          <w:szCs w:val="24"/>
          <w:shd w:val="clear" w:color="auto" w:fill="FFFFFF" w:themeFill="background1"/>
        </w:rPr>
        <w:t>. [</w:t>
      </w:r>
      <w:r w:rsidR="00A4191C">
        <w:rPr>
          <w:rFonts w:ascii="Times New Roman" w:hAnsi="Times New Roman" w:cs="Times New Roman"/>
          <w:color w:val="000000"/>
          <w:sz w:val="24"/>
          <w:szCs w:val="24"/>
          <w:shd w:val="clear" w:color="auto" w:fill="FFFFFF" w:themeFill="background1"/>
          <w:lang w:val="en-US"/>
        </w:rPr>
        <w:t>9</w:t>
      </w:r>
      <w:r w:rsidR="00590BC5" w:rsidRPr="001B745F">
        <w:rPr>
          <w:rFonts w:ascii="Times New Roman" w:hAnsi="Times New Roman" w:cs="Times New Roman"/>
          <w:color w:val="000000"/>
          <w:sz w:val="24"/>
          <w:szCs w:val="24"/>
          <w:shd w:val="clear" w:color="auto" w:fill="FFFFFF" w:themeFill="background1"/>
        </w:rPr>
        <w:t>, с. 454]</w:t>
      </w:r>
      <w:r w:rsidR="00D876D2" w:rsidRPr="001B745F">
        <w:rPr>
          <w:rFonts w:ascii="Times New Roman" w:hAnsi="Times New Roman" w:cs="Times New Roman"/>
          <w:color w:val="000000"/>
          <w:sz w:val="24"/>
          <w:szCs w:val="24"/>
          <w:shd w:val="clear" w:color="auto" w:fill="FFFFFF" w:themeFill="background1"/>
        </w:rPr>
        <w:t xml:space="preserve">. </w:t>
      </w:r>
      <w:r w:rsidR="00E70371" w:rsidRPr="001B745F">
        <w:rPr>
          <w:rFonts w:ascii="Times New Roman" w:hAnsi="Times New Roman" w:cs="Times New Roman"/>
          <w:color w:val="000000"/>
          <w:sz w:val="24"/>
          <w:szCs w:val="24"/>
          <w:shd w:val="clear" w:color="auto" w:fill="FFFFFF" w:themeFill="background1"/>
        </w:rPr>
        <w:t>Предметом смеха, с позиции Квинтилиана, являются и телесные недостатки людей, и недостаток ума (как-либо давший о себе знать), и внешние обстоятельства. [</w:t>
      </w:r>
      <w:r w:rsidR="00A4191C" w:rsidRPr="00D736E3">
        <w:rPr>
          <w:rFonts w:ascii="Times New Roman" w:hAnsi="Times New Roman" w:cs="Times New Roman"/>
          <w:color w:val="000000"/>
          <w:sz w:val="24"/>
          <w:szCs w:val="24"/>
          <w:shd w:val="clear" w:color="auto" w:fill="FFFFFF" w:themeFill="background1"/>
        </w:rPr>
        <w:t>9</w:t>
      </w:r>
      <w:r w:rsidR="00E70371" w:rsidRPr="001B745F">
        <w:rPr>
          <w:rFonts w:ascii="Times New Roman" w:hAnsi="Times New Roman" w:cs="Times New Roman"/>
          <w:color w:val="000000"/>
          <w:sz w:val="24"/>
          <w:szCs w:val="24"/>
          <w:shd w:val="clear" w:color="auto" w:fill="FFFFFF" w:themeFill="background1"/>
        </w:rPr>
        <w:t>, с. 463].</w:t>
      </w:r>
      <w:r w:rsidR="004B5D94">
        <w:rPr>
          <w:rFonts w:ascii="Times New Roman" w:hAnsi="Times New Roman" w:cs="Times New Roman"/>
          <w:color w:val="000000"/>
          <w:sz w:val="24"/>
          <w:szCs w:val="24"/>
          <w:shd w:val="clear" w:color="auto" w:fill="FFFFFF" w:themeFill="background1"/>
        </w:rPr>
        <w:t xml:space="preserve"> То есть</w:t>
      </w:r>
      <w:r w:rsidR="00B026AD" w:rsidRPr="001B745F">
        <w:rPr>
          <w:rFonts w:ascii="Times New Roman" w:hAnsi="Times New Roman" w:cs="Times New Roman"/>
          <w:color w:val="000000"/>
          <w:sz w:val="24"/>
          <w:szCs w:val="24"/>
          <w:shd w:val="clear" w:color="auto" w:fill="FFFFFF" w:themeFill="background1"/>
        </w:rPr>
        <w:t xml:space="preserve">, смех, по мнению М. Фабия </w:t>
      </w:r>
      <w:r w:rsidR="00590BC5" w:rsidRPr="001B745F">
        <w:rPr>
          <w:rFonts w:ascii="Times New Roman" w:hAnsi="Times New Roman" w:cs="Times New Roman"/>
          <w:color w:val="000000"/>
          <w:sz w:val="24"/>
          <w:szCs w:val="24"/>
          <w:shd w:val="clear" w:color="auto" w:fill="FFFFFF" w:themeFill="background1"/>
        </w:rPr>
        <w:t>Квинтилиана, рождается и</w:t>
      </w:r>
      <w:r w:rsidR="00E70371" w:rsidRPr="001B745F">
        <w:rPr>
          <w:rFonts w:ascii="Times New Roman" w:hAnsi="Times New Roman" w:cs="Times New Roman"/>
          <w:color w:val="000000"/>
          <w:sz w:val="24"/>
          <w:szCs w:val="24"/>
          <w:shd w:val="clear" w:color="auto" w:fill="FFFFFF" w:themeFill="background1"/>
        </w:rPr>
        <w:t>ли от деяний (действия слишком важные или нарушающие благопристойность, а также мимика и жесты), или от слов. [</w:t>
      </w:r>
      <w:r w:rsidR="00A4191C" w:rsidRPr="00A4191C">
        <w:rPr>
          <w:rFonts w:ascii="Times New Roman" w:hAnsi="Times New Roman" w:cs="Times New Roman"/>
          <w:color w:val="000000"/>
          <w:sz w:val="24"/>
          <w:szCs w:val="24"/>
          <w:shd w:val="clear" w:color="auto" w:fill="FFFFFF" w:themeFill="background1"/>
        </w:rPr>
        <w:t>9</w:t>
      </w:r>
      <w:r w:rsidR="00E70371" w:rsidRPr="001B745F">
        <w:rPr>
          <w:rFonts w:ascii="Times New Roman" w:hAnsi="Times New Roman" w:cs="Times New Roman"/>
          <w:color w:val="000000"/>
          <w:sz w:val="24"/>
          <w:szCs w:val="24"/>
          <w:shd w:val="clear" w:color="auto" w:fill="FFFFFF" w:themeFill="background1"/>
        </w:rPr>
        <w:t>, с. 459].</w:t>
      </w:r>
      <w:r w:rsidR="00D876D2" w:rsidRPr="001B745F">
        <w:rPr>
          <w:rFonts w:ascii="Times New Roman" w:hAnsi="Times New Roman" w:cs="Times New Roman"/>
          <w:color w:val="000000"/>
          <w:sz w:val="24"/>
          <w:szCs w:val="24"/>
          <w:shd w:val="clear" w:color="auto" w:fill="FFFFFF" w:themeFill="background1"/>
        </w:rPr>
        <w:t xml:space="preserve">Причины, </w:t>
      </w:r>
      <w:r w:rsidR="00E70371" w:rsidRPr="001B745F">
        <w:rPr>
          <w:rFonts w:ascii="Times New Roman" w:hAnsi="Times New Roman" w:cs="Times New Roman"/>
          <w:color w:val="000000"/>
          <w:sz w:val="24"/>
          <w:szCs w:val="24"/>
          <w:shd w:val="clear" w:color="auto" w:fill="FFFFFF" w:themeFill="background1"/>
        </w:rPr>
        <w:t xml:space="preserve">когда слова </w:t>
      </w:r>
      <w:r w:rsidR="004B5D94">
        <w:rPr>
          <w:rFonts w:ascii="Times New Roman" w:hAnsi="Times New Roman" w:cs="Times New Roman"/>
          <w:color w:val="000000"/>
          <w:sz w:val="24"/>
          <w:szCs w:val="24"/>
          <w:shd w:val="clear" w:color="auto" w:fill="FFFFFF" w:themeFill="background1"/>
        </w:rPr>
        <w:t xml:space="preserve">(форма изложения) </w:t>
      </w:r>
      <w:r w:rsidR="00D876D2" w:rsidRPr="001B745F">
        <w:rPr>
          <w:rFonts w:ascii="Times New Roman" w:hAnsi="Times New Roman" w:cs="Times New Roman"/>
          <w:color w:val="000000"/>
          <w:sz w:val="24"/>
          <w:szCs w:val="24"/>
          <w:shd w:val="clear" w:color="auto" w:fill="FFFFFF" w:themeFill="background1"/>
        </w:rPr>
        <w:t>вызываю</w:t>
      </w:r>
      <w:r w:rsidR="00E70371" w:rsidRPr="001B745F">
        <w:rPr>
          <w:rFonts w:ascii="Times New Roman" w:hAnsi="Times New Roman" w:cs="Times New Roman"/>
          <w:color w:val="000000"/>
          <w:sz w:val="24"/>
          <w:szCs w:val="24"/>
          <w:shd w:val="clear" w:color="auto" w:fill="FFFFFF" w:themeFill="background1"/>
        </w:rPr>
        <w:t>т</w:t>
      </w:r>
      <w:r w:rsidR="00D876D2" w:rsidRPr="001B745F">
        <w:rPr>
          <w:rFonts w:ascii="Times New Roman" w:hAnsi="Times New Roman" w:cs="Times New Roman"/>
          <w:color w:val="000000"/>
          <w:sz w:val="24"/>
          <w:szCs w:val="24"/>
          <w:shd w:val="clear" w:color="auto" w:fill="FFFFFF" w:themeFill="background1"/>
        </w:rPr>
        <w:t xml:space="preserve"> улыбку и</w:t>
      </w:r>
      <w:r w:rsidR="00E70371" w:rsidRPr="001B745F">
        <w:rPr>
          <w:rFonts w:ascii="Times New Roman" w:hAnsi="Times New Roman" w:cs="Times New Roman"/>
          <w:color w:val="000000"/>
          <w:sz w:val="24"/>
          <w:szCs w:val="24"/>
          <w:shd w:val="clear" w:color="auto" w:fill="FFFFFF" w:themeFill="background1"/>
        </w:rPr>
        <w:t>ли</w:t>
      </w:r>
      <w:r w:rsidR="00D876D2" w:rsidRPr="001B745F">
        <w:rPr>
          <w:rFonts w:ascii="Times New Roman" w:hAnsi="Times New Roman" w:cs="Times New Roman"/>
          <w:color w:val="000000"/>
          <w:sz w:val="24"/>
          <w:szCs w:val="24"/>
          <w:shd w:val="clear" w:color="auto" w:fill="FFFFFF" w:themeFill="background1"/>
        </w:rPr>
        <w:t xml:space="preserve"> смех, Квинтилиан разделил на шесть групп</w:t>
      </w:r>
      <w:r w:rsidR="00B70DE0" w:rsidRPr="001B745F">
        <w:rPr>
          <w:rFonts w:ascii="Times New Roman" w:hAnsi="Times New Roman" w:cs="Times New Roman"/>
          <w:color w:val="000000"/>
          <w:sz w:val="24"/>
          <w:szCs w:val="24"/>
          <w:shd w:val="clear" w:color="auto" w:fill="FFFFFF" w:themeFill="background1"/>
        </w:rPr>
        <w:t xml:space="preserve"> [</w:t>
      </w:r>
      <w:r w:rsidR="00A4191C" w:rsidRPr="00A4191C">
        <w:rPr>
          <w:rFonts w:ascii="Times New Roman" w:hAnsi="Times New Roman" w:cs="Times New Roman"/>
          <w:color w:val="000000"/>
          <w:sz w:val="24"/>
          <w:szCs w:val="24"/>
          <w:shd w:val="clear" w:color="auto" w:fill="FFFFFF" w:themeFill="background1"/>
        </w:rPr>
        <w:t>9</w:t>
      </w:r>
      <w:r w:rsidR="00B70DE0" w:rsidRPr="001B745F">
        <w:rPr>
          <w:rFonts w:ascii="Times New Roman" w:hAnsi="Times New Roman" w:cs="Times New Roman"/>
          <w:color w:val="000000"/>
          <w:sz w:val="24"/>
          <w:szCs w:val="24"/>
          <w:shd w:val="clear" w:color="auto" w:fill="FFFFFF" w:themeFill="background1"/>
        </w:rPr>
        <w:t>, с. 464-470</w:t>
      </w:r>
      <w:r w:rsidR="002E33E8" w:rsidRPr="001B745F">
        <w:rPr>
          <w:rFonts w:ascii="Times New Roman" w:hAnsi="Times New Roman" w:cs="Times New Roman"/>
          <w:color w:val="000000"/>
          <w:sz w:val="24"/>
          <w:szCs w:val="24"/>
          <w:shd w:val="clear" w:color="auto" w:fill="FFFFFF" w:themeFill="background1"/>
        </w:rPr>
        <w:t>]</w:t>
      </w:r>
      <w:r w:rsidR="00D876D2" w:rsidRPr="001B745F">
        <w:rPr>
          <w:rFonts w:ascii="Times New Roman" w:hAnsi="Times New Roman" w:cs="Times New Roman"/>
          <w:color w:val="000000"/>
          <w:sz w:val="24"/>
          <w:szCs w:val="24"/>
          <w:shd w:val="clear" w:color="auto" w:fill="FFFFFF" w:themeFill="background1"/>
        </w:rPr>
        <w:t>:</w:t>
      </w:r>
    </w:p>
    <w:p w:rsidR="00D876D2" w:rsidRPr="001B745F" w:rsidRDefault="00D876D2" w:rsidP="00471561">
      <w:pPr>
        <w:pStyle w:val="a3"/>
        <w:numPr>
          <w:ilvl w:val="0"/>
          <w:numId w:val="3"/>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1B745F">
        <w:rPr>
          <w:rFonts w:ascii="Times New Roman" w:hAnsi="Times New Roman" w:cs="Times New Roman"/>
          <w:color w:val="000000"/>
          <w:sz w:val="24"/>
          <w:szCs w:val="24"/>
          <w:shd w:val="clear" w:color="auto" w:fill="FFFFFF" w:themeFill="background1"/>
        </w:rPr>
        <w:t>Изысканность речи</w:t>
      </w:r>
    </w:p>
    <w:p w:rsidR="00D876D2" w:rsidRPr="001B745F" w:rsidRDefault="00D876D2" w:rsidP="00471561">
      <w:pPr>
        <w:pStyle w:val="a3"/>
        <w:numPr>
          <w:ilvl w:val="0"/>
          <w:numId w:val="3"/>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1B745F">
        <w:rPr>
          <w:rFonts w:ascii="Times New Roman" w:hAnsi="Times New Roman" w:cs="Times New Roman"/>
          <w:color w:val="000000"/>
          <w:sz w:val="24"/>
          <w:szCs w:val="24"/>
          <w:shd w:val="clear" w:color="auto" w:fill="FFFFFF" w:themeFill="background1"/>
        </w:rPr>
        <w:t>Грациозность в выражении мысли</w:t>
      </w:r>
    </w:p>
    <w:p w:rsidR="00D876D2" w:rsidRPr="001B745F" w:rsidRDefault="00D876D2" w:rsidP="00471561">
      <w:pPr>
        <w:pStyle w:val="a3"/>
        <w:numPr>
          <w:ilvl w:val="0"/>
          <w:numId w:val="3"/>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1B745F">
        <w:rPr>
          <w:rFonts w:ascii="Times New Roman" w:hAnsi="Times New Roman" w:cs="Times New Roman"/>
          <w:color w:val="000000"/>
          <w:sz w:val="24"/>
          <w:szCs w:val="24"/>
          <w:shd w:val="clear" w:color="auto" w:fill="FFFFFF" w:themeFill="background1"/>
        </w:rPr>
        <w:t>Пикантность</w:t>
      </w:r>
    </w:p>
    <w:p w:rsidR="00D876D2" w:rsidRPr="001B745F" w:rsidRDefault="00D876D2" w:rsidP="00471561">
      <w:pPr>
        <w:pStyle w:val="a3"/>
        <w:numPr>
          <w:ilvl w:val="0"/>
          <w:numId w:val="3"/>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1B745F">
        <w:rPr>
          <w:rFonts w:ascii="Times New Roman" w:hAnsi="Times New Roman" w:cs="Times New Roman"/>
          <w:color w:val="000000"/>
          <w:sz w:val="24"/>
          <w:szCs w:val="24"/>
          <w:shd w:val="clear" w:color="auto" w:fill="FFFFFF" w:themeFill="background1"/>
        </w:rPr>
        <w:t>Шутка</w:t>
      </w:r>
    </w:p>
    <w:p w:rsidR="00D876D2" w:rsidRPr="001B745F" w:rsidRDefault="00D876D2" w:rsidP="00471561">
      <w:pPr>
        <w:pStyle w:val="a3"/>
        <w:numPr>
          <w:ilvl w:val="0"/>
          <w:numId w:val="3"/>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1B745F">
        <w:rPr>
          <w:rFonts w:ascii="Times New Roman" w:hAnsi="Times New Roman" w:cs="Times New Roman"/>
          <w:color w:val="000000"/>
          <w:sz w:val="24"/>
          <w:szCs w:val="24"/>
          <w:shd w:val="clear" w:color="auto" w:fill="FFFFFF" w:themeFill="background1"/>
        </w:rPr>
        <w:t>Острота</w:t>
      </w:r>
    </w:p>
    <w:p w:rsidR="009441D2" w:rsidRDefault="00D876D2" w:rsidP="00471561">
      <w:pPr>
        <w:pStyle w:val="a3"/>
        <w:numPr>
          <w:ilvl w:val="0"/>
          <w:numId w:val="3"/>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1B745F">
        <w:rPr>
          <w:rFonts w:ascii="Times New Roman" w:hAnsi="Times New Roman" w:cs="Times New Roman"/>
          <w:color w:val="000000"/>
          <w:sz w:val="24"/>
          <w:szCs w:val="24"/>
          <w:shd w:val="clear" w:color="auto" w:fill="FFFFFF" w:themeFill="background1"/>
        </w:rPr>
        <w:t>Добродушное подтрунивание</w:t>
      </w:r>
    </w:p>
    <w:p w:rsidR="006472A2" w:rsidRPr="006472A2" w:rsidRDefault="004B778C"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Эпоха </w:t>
      </w:r>
      <w:r w:rsidR="001A477B">
        <w:rPr>
          <w:rFonts w:ascii="Times New Roman" w:hAnsi="Times New Roman" w:cs="Times New Roman"/>
          <w:color w:val="000000"/>
          <w:sz w:val="24"/>
          <w:szCs w:val="24"/>
          <w:shd w:val="clear" w:color="auto" w:fill="FFFFFF" w:themeFill="background1"/>
        </w:rPr>
        <w:t>Возрождения – эпоха Просвещения</w:t>
      </w:r>
      <w:r>
        <w:rPr>
          <w:rFonts w:ascii="Times New Roman" w:hAnsi="Times New Roman" w:cs="Times New Roman"/>
          <w:color w:val="000000"/>
          <w:sz w:val="24"/>
          <w:szCs w:val="24"/>
          <w:shd w:val="clear" w:color="auto" w:fill="FFFFFF" w:themeFill="background1"/>
        </w:rPr>
        <w:t xml:space="preserve"> удел</w:t>
      </w:r>
      <w:r w:rsidR="001A477B">
        <w:rPr>
          <w:rFonts w:ascii="Times New Roman" w:hAnsi="Times New Roman" w:cs="Times New Roman"/>
          <w:color w:val="000000"/>
          <w:sz w:val="24"/>
          <w:szCs w:val="24"/>
          <w:shd w:val="clear" w:color="auto" w:fill="FFFFFF" w:themeFill="background1"/>
        </w:rPr>
        <w:t>ялось</w:t>
      </w:r>
      <w:r>
        <w:rPr>
          <w:rFonts w:ascii="Times New Roman" w:hAnsi="Times New Roman" w:cs="Times New Roman"/>
          <w:color w:val="000000"/>
          <w:sz w:val="24"/>
          <w:szCs w:val="24"/>
          <w:shd w:val="clear" w:color="auto" w:fill="FFFFFF" w:themeFill="background1"/>
        </w:rPr>
        <w:t xml:space="preserve"> большее внимание социальной стороне природы смеха.  Так, </w:t>
      </w:r>
      <w:r w:rsidR="006472A2" w:rsidRPr="006472A2">
        <w:rPr>
          <w:rFonts w:ascii="Times New Roman" w:hAnsi="Times New Roman" w:cs="Times New Roman"/>
          <w:color w:val="000000"/>
          <w:sz w:val="24"/>
          <w:szCs w:val="24"/>
          <w:shd w:val="clear" w:color="auto" w:fill="FFFFFF" w:themeFill="background1"/>
        </w:rPr>
        <w:t xml:space="preserve">Томас Гоббс </w:t>
      </w:r>
      <w:r w:rsidR="006472A2">
        <w:rPr>
          <w:rFonts w:ascii="Times New Roman" w:hAnsi="Times New Roman" w:cs="Times New Roman"/>
          <w:color w:val="000000"/>
          <w:sz w:val="24"/>
          <w:szCs w:val="24"/>
          <w:shd w:val="clear" w:color="auto" w:fill="FFFFFF" w:themeFill="background1"/>
        </w:rPr>
        <w:t xml:space="preserve">также говорил о двух обязательных условиях смешного, делая акцент на содержании: </w:t>
      </w:r>
      <w:r w:rsidR="006472A2" w:rsidRPr="006472A2">
        <w:rPr>
          <w:rFonts w:ascii="Times New Roman" w:hAnsi="Times New Roman" w:cs="Times New Roman"/>
          <w:color w:val="000000"/>
          <w:sz w:val="24"/>
          <w:szCs w:val="24"/>
          <w:shd w:val="clear" w:color="auto" w:fill="FFFFFF" w:themeFill="background1"/>
        </w:rPr>
        <w:t>смех часто вызван не только остроумием, но и неудачами дру</w:t>
      </w:r>
      <w:r>
        <w:rPr>
          <w:rFonts w:ascii="Times New Roman" w:hAnsi="Times New Roman" w:cs="Times New Roman"/>
          <w:color w:val="000000"/>
          <w:sz w:val="24"/>
          <w:szCs w:val="24"/>
          <w:shd w:val="clear" w:color="auto" w:fill="FFFFFF" w:themeFill="background1"/>
        </w:rPr>
        <w:t>гих (предметом шутки). При этом</w:t>
      </w:r>
      <w:r w:rsidR="006472A2" w:rsidRPr="006472A2">
        <w:rPr>
          <w:rFonts w:ascii="Times New Roman" w:hAnsi="Times New Roman" w:cs="Times New Roman"/>
          <w:color w:val="000000"/>
          <w:sz w:val="24"/>
          <w:szCs w:val="24"/>
          <w:shd w:val="clear" w:color="auto" w:fill="FFFFFF" w:themeFill="background1"/>
        </w:rPr>
        <w:t xml:space="preserve"> любая причина смеха, чтобы его спровоцировать, должна быть чем-то новым и внезапным. Предмет шутки (например, какой-то человек) – повержен и потому не смеется, в то время как над ним смеются другие.  Смех почти всегда для кого-то обиден, кроме тех случаев, когда он относится к нелепости или слабости, абстрагированным от конкретного лица (то есть, когда он ни на кого не направлен). [</w:t>
      </w:r>
      <w:r w:rsidR="00A4191C">
        <w:rPr>
          <w:rFonts w:ascii="Times New Roman" w:hAnsi="Times New Roman" w:cs="Times New Roman"/>
          <w:color w:val="000000"/>
          <w:sz w:val="24"/>
          <w:szCs w:val="24"/>
          <w:shd w:val="clear" w:color="auto" w:fill="FFFFFF" w:themeFill="background1"/>
          <w:lang w:val="en-US"/>
        </w:rPr>
        <w:t>11</w:t>
      </w:r>
      <w:r w:rsidR="006472A2" w:rsidRPr="006472A2">
        <w:rPr>
          <w:rFonts w:ascii="Times New Roman" w:hAnsi="Times New Roman" w:cs="Times New Roman"/>
          <w:color w:val="000000"/>
          <w:sz w:val="24"/>
          <w:szCs w:val="24"/>
          <w:shd w:val="clear" w:color="auto" w:fill="FFFFFF" w:themeFill="background1"/>
        </w:rPr>
        <w:t>, Часть 2, с. 547].</w:t>
      </w:r>
    </w:p>
    <w:p w:rsidR="004B15EE" w:rsidRDefault="006472A2" w:rsidP="004B15EE">
      <w:pPr>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eastAsia="Times New Roman" w:hAnsi="Times New Roman" w:cs="Times New Roman"/>
          <w:color w:val="000000"/>
          <w:sz w:val="24"/>
          <w:szCs w:val="24"/>
          <w:lang w:eastAsia="ru-RU"/>
        </w:rPr>
        <w:t xml:space="preserve">В </w:t>
      </w:r>
      <w:r w:rsidR="001A477B">
        <w:rPr>
          <w:rFonts w:ascii="Times New Roman" w:eastAsia="Times New Roman" w:hAnsi="Times New Roman" w:cs="Times New Roman"/>
          <w:color w:val="000000"/>
          <w:sz w:val="24"/>
          <w:szCs w:val="24"/>
          <w:lang w:val="en-US" w:eastAsia="ru-RU"/>
        </w:rPr>
        <w:t>XIX</w:t>
      </w:r>
      <w:r w:rsidR="001A477B" w:rsidRPr="001A477B">
        <w:rPr>
          <w:rFonts w:ascii="Times New Roman" w:eastAsia="Times New Roman" w:hAnsi="Times New Roman" w:cs="Times New Roman"/>
          <w:color w:val="000000"/>
          <w:sz w:val="24"/>
          <w:szCs w:val="24"/>
          <w:lang w:eastAsia="ru-RU"/>
        </w:rPr>
        <w:t>-</w:t>
      </w:r>
      <w:r w:rsidR="001A477B">
        <w:rPr>
          <w:rFonts w:ascii="Times New Roman" w:eastAsia="Times New Roman" w:hAnsi="Times New Roman" w:cs="Times New Roman"/>
          <w:color w:val="000000"/>
          <w:sz w:val="24"/>
          <w:szCs w:val="24"/>
          <w:lang w:val="en-US" w:eastAsia="ru-RU"/>
        </w:rPr>
        <w:t>XX</w:t>
      </w:r>
      <w:r w:rsidR="001A477B">
        <w:rPr>
          <w:rFonts w:ascii="Times New Roman" w:eastAsia="Times New Roman" w:hAnsi="Times New Roman" w:cs="Times New Roman"/>
          <w:color w:val="000000"/>
          <w:sz w:val="24"/>
          <w:szCs w:val="24"/>
          <w:lang w:eastAsia="ru-RU"/>
        </w:rPr>
        <w:t xml:space="preserve"> веках этот</w:t>
      </w:r>
      <w:r>
        <w:rPr>
          <w:rFonts w:ascii="Times New Roman" w:eastAsia="Times New Roman" w:hAnsi="Times New Roman" w:cs="Times New Roman"/>
          <w:color w:val="000000"/>
          <w:sz w:val="24"/>
          <w:szCs w:val="24"/>
          <w:lang w:eastAsia="ru-RU"/>
        </w:rPr>
        <w:t xml:space="preserve"> подход</w:t>
      </w:r>
      <w:r w:rsidR="001A477B">
        <w:rPr>
          <w:rFonts w:ascii="Times New Roman" w:eastAsia="Times New Roman" w:hAnsi="Times New Roman" w:cs="Times New Roman"/>
          <w:color w:val="000000"/>
          <w:sz w:val="24"/>
          <w:szCs w:val="24"/>
          <w:lang w:eastAsia="ru-RU"/>
        </w:rPr>
        <w:t xml:space="preserve"> достиг высокой степени разработанности, окончательно выйдя на социальную сторону смешного и </w:t>
      </w:r>
      <w:r w:rsidR="00E8780A">
        <w:rPr>
          <w:rFonts w:ascii="Times New Roman" w:eastAsia="Times New Roman" w:hAnsi="Times New Roman" w:cs="Times New Roman"/>
          <w:color w:val="000000"/>
          <w:sz w:val="24"/>
          <w:szCs w:val="24"/>
          <w:lang w:eastAsia="ru-RU"/>
        </w:rPr>
        <w:t>переродившись в иной, так называемый нами «Социальный подход к природе смеха»</w:t>
      </w:r>
      <w:r w:rsidR="004B15EE">
        <w:rPr>
          <w:rFonts w:ascii="Times New Roman" w:eastAsia="Times New Roman" w:hAnsi="Times New Roman" w:cs="Times New Roman"/>
          <w:color w:val="000000"/>
          <w:sz w:val="24"/>
          <w:szCs w:val="24"/>
          <w:lang w:eastAsia="ru-RU"/>
        </w:rPr>
        <w:t>. О</w:t>
      </w:r>
      <w:r w:rsidR="00E8780A">
        <w:rPr>
          <w:rFonts w:ascii="Times New Roman" w:eastAsia="Times New Roman" w:hAnsi="Times New Roman" w:cs="Times New Roman"/>
          <w:color w:val="000000"/>
          <w:sz w:val="24"/>
          <w:szCs w:val="24"/>
          <w:lang w:eastAsia="ru-RU"/>
        </w:rPr>
        <w:t>дновременно оставш</w:t>
      </w:r>
      <w:r w:rsidR="004B15EE">
        <w:rPr>
          <w:rFonts w:ascii="Times New Roman" w:eastAsia="Times New Roman" w:hAnsi="Times New Roman" w:cs="Times New Roman"/>
          <w:color w:val="000000"/>
          <w:sz w:val="24"/>
          <w:szCs w:val="24"/>
          <w:lang w:eastAsia="ru-RU"/>
        </w:rPr>
        <w:t>ее</w:t>
      </w:r>
      <w:r w:rsidR="00E8780A">
        <w:rPr>
          <w:rFonts w:ascii="Times New Roman" w:eastAsia="Times New Roman" w:hAnsi="Times New Roman" w:cs="Times New Roman"/>
          <w:color w:val="000000"/>
          <w:sz w:val="24"/>
          <w:szCs w:val="24"/>
          <w:lang w:eastAsia="ru-RU"/>
        </w:rPr>
        <w:t xml:space="preserve">ся в рамках своего </w:t>
      </w:r>
      <w:r w:rsidR="004B15EE">
        <w:rPr>
          <w:rFonts w:ascii="Times New Roman" w:eastAsia="Times New Roman" w:hAnsi="Times New Roman" w:cs="Times New Roman"/>
          <w:color w:val="000000"/>
          <w:sz w:val="24"/>
          <w:szCs w:val="24"/>
          <w:lang w:eastAsia="ru-RU"/>
        </w:rPr>
        <w:t xml:space="preserve">профиля </w:t>
      </w:r>
      <w:r w:rsidR="00E8780A">
        <w:rPr>
          <w:rFonts w:ascii="Times New Roman" w:eastAsia="Times New Roman" w:hAnsi="Times New Roman" w:cs="Times New Roman"/>
          <w:color w:val="000000"/>
          <w:sz w:val="24"/>
          <w:szCs w:val="24"/>
          <w:lang w:eastAsia="ru-RU"/>
        </w:rPr>
        <w:t>направлени</w:t>
      </w:r>
      <w:r w:rsidR="004B15EE">
        <w:rPr>
          <w:rFonts w:ascii="Times New Roman" w:eastAsia="Times New Roman" w:hAnsi="Times New Roman" w:cs="Times New Roman"/>
          <w:color w:val="000000"/>
          <w:sz w:val="24"/>
          <w:szCs w:val="24"/>
          <w:lang w:eastAsia="ru-RU"/>
        </w:rPr>
        <w:t xml:space="preserve">е </w:t>
      </w:r>
      <w:r w:rsidR="00E8780A">
        <w:rPr>
          <w:rFonts w:ascii="Times New Roman" w:eastAsia="Times New Roman" w:hAnsi="Times New Roman" w:cs="Times New Roman"/>
          <w:color w:val="000000"/>
          <w:sz w:val="24"/>
          <w:szCs w:val="24"/>
          <w:lang w:eastAsia="ru-RU"/>
        </w:rPr>
        <w:t>«</w:t>
      </w:r>
      <w:r w:rsidR="004B15EE">
        <w:rPr>
          <w:rFonts w:ascii="Times New Roman" w:eastAsia="Times New Roman" w:hAnsi="Times New Roman" w:cs="Times New Roman"/>
          <w:color w:val="000000"/>
          <w:sz w:val="24"/>
          <w:szCs w:val="24"/>
          <w:lang w:eastAsia="ru-RU"/>
        </w:rPr>
        <w:t>Общие основания природы смеха</w:t>
      </w:r>
      <w:r w:rsidR="00E8780A">
        <w:rPr>
          <w:rFonts w:ascii="Times New Roman" w:eastAsia="Times New Roman" w:hAnsi="Times New Roman" w:cs="Times New Roman"/>
          <w:color w:val="000000"/>
          <w:sz w:val="24"/>
          <w:szCs w:val="24"/>
          <w:lang w:eastAsia="ru-RU"/>
        </w:rPr>
        <w:t>»</w:t>
      </w:r>
      <w:r w:rsidR="004B15EE">
        <w:rPr>
          <w:rFonts w:ascii="Times New Roman" w:eastAsia="Times New Roman" w:hAnsi="Times New Roman" w:cs="Times New Roman"/>
          <w:color w:val="000000"/>
          <w:sz w:val="24"/>
          <w:szCs w:val="24"/>
          <w:lang w:eastAsia="ru-RU"/>
        </w:rPr>
        <w:t xml:space="preserve"> также продолжило развитие в трудах Артура Шопенгауэра. С позиции мыслителя, </w:t>
      </w:r>
      <w:r w:rsidR="004B15EE">
        <w:rPr>
          <w:rFonts w:ascii="Times New Roman" w:hAnsi="Times New Roman" w:cs="Times New Roman"/>
          <w:color w:val="000000"/>
          <w:sz w:val="24"/>
          <w:szCs w:val="24"/>
          <w:shd w:val="clear" w:color="auto" w:fill="FFFFFF" w:themeFill="background1"/>
        </w:rPr>
        <w:t xml:space="preserve">смех объясняется и рассматривается как реакция на неожиданное несовпадение понятия (в сознании) с действительностью. Чтобы не отдалиться от изначально заложенной автором идеи, следует непосредственно рассмотреть его позицию. </w:t>
      </w:r>
      <w:r w:rsidR="004B15EE" w:rsidRPr="00971F57">
        <w:rPr>
          <w:rFonts w:ascii="Times New Roman" w:hAnsi="Times New Roman" w:cs="Times New Roman"/>
          <w:color w:val="000000"/>
          <w:sz w:val="24"/>
          <w:szCs w:val="24"/>
          <w:shd w:val="clear" w:color="auto" w:fill="FFFFFF" w:themeFill="background1"/>
        </w:rPr>
        <w:t>Артур Шопенгауэр в книге «Мир как воля и представление» объяснил появление смеха выражением несовпадения понятия с реальностью. То есть, немецкий философ утверждал: «Смех всегда возникает не из чего иного, как из неожиданного сознания несовпадения между известным понятием и реальными объектами, которые…мыслились в этом понятии»</w:t>
      </w:r>
      <w:r w:rsidR="00A4191C" w:rsidRPr="00A4191C">
        <w:rPr>
          <w:rFonts w:ascii="Times New Roman" w:hAnsi="Times New Roman" w:cs="Times New Roman"/>
          <w:color w:val="000000"/>
          <w:sz w:val="24"/>
          <w:szCs w:val="24"/>
          <w:shd w:val="clear" w:color="auto" w:fill="FFFFFF" w:themeFill="background1"/>
        </w:rPr>
        <w:t xml:space="preserve"> </w:t>
      </w:r>
      <w:r w:rsidR="004B15EE">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14</w:t>
      </w:r>
      <w:r w:rsidR="004B15EE">
        <w:rPr>
          <w:rFonts w:ascii="Times New Roman" w:hAnsi="Times New Roman" w:cs="Times New Roman"/>
          <w:color w:val="000000"/>
          <w:sz w:val="24"/>
          <w:szCs w:val="24"/>
          <w:shd w:val="clear" w:color="auto" w:fill="FFFFFF" w:themeFill="background1"/>
        </w:rPr>
        <w:t>, 2005,</w:t>
      </w:r>
      <w:r w:rsidR="004B15EE" w:rsidRPr="00971F57">
        <w:rPr>
          <w:rFonts w:ascii="Times New Roman" w:hAnsi="Times New Roman" w:cs="Times New Roman"/>
          <w:color w:val="000000"/>
          <w:sz w:val="24"/>
          <w:szCs w:val="24"/>
          <w:shd w:val="clear" w:color="auto" w:fill="FFFFFF" w:themeFill="background1"/>
        </w:rPr>
        <w:t xml:space="preserve"> с. 123-125]. </w:t>
      </w:r>
      <w:r w:rsidR="004B15EE">
        <w:rPr>
          <w:rFonts w:ascii="Times New Roman" w:hAnsi="Times New Roman" w:cs="Times New Roman"/>
          <w:color w:val="000000"/>
          <w:sz w:val="24"/>
          <w:szCs w:val="24"/>
          <w:shd w:val="clear" w:color="auto" w:fill="FFFFFF" w:themeFill="background1"/>
        </w:rPr>
        <w:t>Немецкий философ противопоставляет с</w:t>
      </w:r>
      <w:r w:rsidR="004B15EE" w:rsidRPr="00971F57">
        <w:rPr>
          <w:rFonts w:ascii="Times New Roman" w:hAnsi="Times New Roman" w:cs="Times New Roman"/>
          <w:color w:val="000000"/>
          <w:sz w:val="24"/>
          <w:szCs w:val="24"/>
          <w:shd w:val="clear" w:color="auto" w:fill="FFFFFF" w:themeFill="background1"/>
        </w:rPr>
        <w:t xml:space="preserve">меху серьезность – уверенность, что мысль </w:t>
      </w:r>
      <w:r w:rsidR="004B15EE" w:rsidRPr="00971F57">
        <w:rPr>
          <w:rFonts w:ascii="Times New Roman" w:hAnsi="Times New Roman" w:cs="Times New Roman"/>
          <w:color w:val="000000"/>
          <w:sz w:val="24"/>
          <w:szCs w:val="24"/>
          <w:shd w:val="clear" w:color="auto" w:fill="FFFFFF" w:themeFill="background1"/>
        </w:rPr>
        <w:lastRenderedPageBreak/>
        <w:t xml:space="preserve">совпадает с </w:t>
      </w:r>
      <w:r w:rsidR="004B15EE">
        <w:rPr>
          <w:rFonts w:ascii="Times New Roman" w:hAnsi="Times New Roman" w:cs="Times New Roman"/>
          <w:color w:val="000000"/>
          <w:sz w:val="24"/>
          <w:szCs w:val="24"/>
          <w:shd w:val="clear" w:color="auto" w:fill="FFFFFF" w:themeFill="background1"/>
        </w:rPr>
        <w:t xml:space="preserve">её </w:t>
      </w:r>
      <w:r w:rsidR="004B15EE" w:rsidRPr="00971F57">
        <w:rPr>
          <w:rFonts w:ascii="Times New Roman" w:hAnsi="Times New Roman" w:cs="Times New Roman"/>
          <w:color w:val="000000"/>
          <w:sz w:val="24"/>
          <w:szCs w:val="24"/>
          <w:shd w:val="clear" w:color="auto" w:fill="FFFFFF" w:themeFill="background1"/>
        </w:rPr>
        <w:t xml:space="preserve">объектом. Поэтому серьезность </w:t>
      </w:r>
      <w:r w:rsidR="004B15EE">
        <w:rPr>
          <w:rFonts w:ascii="Times New Roman" w:hAnsi="Times New Roman" w:cs="Times New Roman"/>
          <w:color w:val="000000"/>
          <w:sz w:val="24"/>
          <w:szCs w:val="24"/>
          <w:shd w:val="clear" w:color="auto" w:fill="FFFFFF" w:themeFill="background1"/>
        </w:rPr>
        <w:t>незамедлительно</w:t>
      </w:r>
      <w:r w:rsidR="004B15EE" w:rsidRPr="00971F57">
        <w:rPr>
          <w:rFonts w:ascii="Times New Roman" w:hAnsi="Times New Roman" w:cs="Times New Roman"/>
          <w:color w:val="000000"/>
          <w:sz w:val="24"/>
          <w:szCs w:val="24"/>
          <w:shd w:val="clear" w:color="auto" w:fill="FFFFFF" w:themeFill="background1"/>
        </w:rPr>
        <w:t xml:space="preserve"> переходит в смех</w:t>
      </w:r>
      <w:r w:rsidR="004B15EE">
        <w:rPr>
          <w:rFonts w:ascii="Times New Roman" w:hAnsi="Times New Roman" w:cs="Times New Roman"/>
          <w:color w:val="000000"/>
          <w:sz w:val="24"/>
          <w:szCs w:val="24"/>
          <w:shd w:val="clear" w:color="auto" w:fill="FFFFFF" w:themeFill="background1"/>
        </w:rPr>
        <w:t xml:space="preserve"> при</w:t>
      </w:r>
      <w:r w:rsidR="004B15EE" w:rsidRPr="00971F57">
        <w:rPr>
          <w:rFonts w:ascii="Times New Roman" w:hAnsi="Times New Roman" w:cs="Times New Roman"/>
          <w:color w:val="000000"/>
          <w:sz w:val="24"/>
          <w:szCs w:val="24"/>
          <w:shd w:val="clear" w:color="auto" w:fill="FFFFFF" w:themeFill="background1"/>
        </w:rPr>
        <w:t xml:space="preserve"> обнаруж</w:t>
      </w:r>
      <w:r w:rsidR="004B15EE">
        <w:rPr>
          <w:rFonts w:ascii="Times New Roman" w:hAnsi="Times New Roman" w:cs="Times New Roman"/>
          <w:color w:val="000000"/>
          <w:sz w:val="24"/>
          <w:szCs w:val="24"/>
          <w:shd w:val="clear" w:color="auto" w:fill="FFFFFF" w:themeFill="background1"/>
        </w:rPr>
        <w:t>ении</w:t>
      </w:r>
      <w:r w:rsidR="004B15EE" w:rsidRPr="00971F57">
        <w:rPr>
          <w:rFonts w:ascii="Times New Roman" w:hAnsi="Times New Roman" w:cs="Times New Roman"/>
          <w:color w:val="000000"/>
          <w:sz w:val="24"/>
          <w:szCs w:val="24"/>
          <w:shd w:val="clear" w:color="auto" w:fill="FFFFFF" w:themeFill="background1"/>
        </w:rPr>
        <w:t xml:space="preserve">, что знания не совпадают с действительностью.  </w:t>
      </w:r>
      <w:r w:rsidR="004B15EE">
        <w:rPr>
          <w:rFonts w:ascii="Times New Roman" w:hAnsi="Times New Roman" w:cs="Times New Roman"/>
          <w:color w:val="000000"/>
          <w:sz w:val="24"/>
          <w:szCs w:val="24"/>
          <w:shd w:val="clear" w:color="auto" w:fill="FFFFFF" w:themeFill="background1"/>
        </w:rPr>
        <w:t xml:space="preserve">Эту точку зрения критикует В.Я. Пропп, говоря о том, что несовпадение понятия с реальностью, с таким же успехом, может быть совершенно не смешным. То есть, всё зависит от каждого конкретного случая: нужно проверять, «в какой степени и при каких условиях, всегда или не всегда одно и то же явление обладает комизмом» </w:t>
      </w:r>
      <w:r w:rsidR="004B15EE" w:rsidRPr="000C112F">
        <w:rPr>
          <w:rFonts w:ascii="Times New Roman" w:hAnsi="Times New Roman" w:cs="Times New Roman"/>
          <w:color w:val="000000"/>
          <w:sz w:val="24"/>
          <w:szCs w:val="24"/>
          <w:shd w:val="clear" w:color="auto" w:fill="FFFFFF" w:themeFill="background1"/>
        </w:rPr>
        <w:t>[</w:t>
      </w:r>
      <w:r w:rsidR="0047454A" w:rsidRPr="0047454A">
        <w:rPr>
          <w:rFonts w:ascii="Times New Roman" w:hAnsi="Times New Roman" w:cs="Times New Roman"/>
          <w:color w:val="000000"/>
          <w:sz w:val="24"/>
          <w:szCs w:val="24"/>
          <w:shd w:val="clear" w:color="auto" w:fill="FFFFFF" w:themeFill="background1"/>
        </w:rPr>
        <w:t>27</w:t>
      </w:r>
      <w:r w:rsidR="004B15EE">
        <w:rPr>
          <w:rFonts w:ascii="Times New Roman" w:hAnsi="Times New Roman" w:cs="Times New Roman"/>
          <w:color w:val="000000"/>
          <w:sz w:val="24"/>
          <w:szCs w:val="24"/>
          <w:shd w:val="clear" w:color="auto" w:fill="FFFFFF" w:themeFill="background1"/>
        </w:rPr>
        <w:t>, 2006, с. 8</w:t>
      </w:r>
      <w:r w:rsidR="004B15EE" w:rsidRPr="000C112F">
        <w:rPr>
          <w:rFonts w:ascii="Times New Roman" w:hAnsi="Times New Roman" w:cs="Times New Roman"/>
          <w:color w:val="000000"/>
          <w:sz w:val="24"/>
          <w:szCs w:val="24"/>
          <w:shd w:val="clear" w:color="auto" w:fill="FFFFFF" w:themeFill="background1"/>
        </w:rPr>
        <w:t>].</w:t>
      </w:r>
      <w:r w:rsidR="004B15EE">
        <w:rPr>
          <w:rFonts w:ascii="Times New Roman" w:hAnsi="Times New Roman" w:cs="Times New Roman"/>
          <w:color w:val="000000"/>
          <w:sz w:val="24"/>
          <w:szCs w:val="24"/>
          <w:shd w:val="clear" w:color="auto" w:fill="FFFFFF" w:themeFill="background1"/>
        </w:rPr>
        <w:t xml:space="preserve">Мы также разделяем точку зрения антрополога, ибо то, что вызывает смех, например, юмор, значительно шире, на наш взгляд. Не только несовпадение понятия с реальностью может быть не смешным, но и смешное может быть таковым, не вписываясь при этом в постулат Артура Шопенгауэра и его последователей. </w:t>
      </w:r>
    </w:p>
    <w:p w:rsidR="006472A2" w:rsidRPr="004411C0" w:rsidRDefault="006472A2" w:rsidP="00E366F5">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themeFill="background1"/>
        </w:rPr>
        <w:t xml:space="preserve">Зигмунд Фрейд </w:t>
      </w:r>
      <w:r w:rsidR="007B006A">
        <w:rPr>
          <w:rFonts w:ascii="Times New Roman" w:hAnsi="Times New Roman" w:cs="Times New Roman"/>
          <w:color w:val="000000"/>
          <w:sz w:val="24"/>
          <w:szCs w:val="24"/>
          <w:shd w:val="clear" w:color="auto" w:fill="FFFFFF" w:themeFill="background1"/>
        </w:rPr>
        <w:t xml:space="preserve">также вписывается в </w:t>
      </w:r>
      <w:r w:rsidR="007B006A">
        <w:rPr>
          <w:rFonts w:ascii="Times New Roman" w:eastAsia="Times New Roman" w:hAnsi="Times New Roman" w:cs="Times New Roman"/>
          <w:color w:val="000000"/>
          <w:sz w:val="24"/>
          <w:szCs w:val="24"/>
          <w:lang w:eastAsia="ru-RU"/>
        </w:rPr>
        <w:t xml:space="preserve">направление «Общие основания природы смеха», подтверждая </w:t>
      </w:r>
      <w:r>
        <w:rPr>
          <w:rFonts w:ascii="Times New Roman" w:hAnsi="Times New Roman" w:cs="Times New Roman"/>
          <w:color w:val="000000"/>
          <w:sz w:val="24"/>
          <w:szCs w:val="24"/>
          <w:shd w:val="clear" w:color="auto" w:fill="FFFFFF" w:themeFill="background1"/>
        </w:rPr>
        <w:t>обязательные условия смешного, выделенные его предшественниками:</w:t>
      </w:r>
    </w:p>
    <w:p w:rsidR="006472A2" w:rsidRPr="004411C0" w:rsidRDefault="006472A2" w:rsidP="00471561">
      <w:pPr>
        <w:pStyle w:val="a3"/>
        <w:numPr>
          <w:ilvl w:val="0"/>
          <w:numId w:val="8"/>
        </w:numPr>
        <w:spacing w:after="0" w:line="360" w:lineRule="auto"/>
        <w:ind w:left="0" w:firstLine="709"/>
        <w:jc w:val="both"/>
        <w:rPr>
          <w:rFonts w:ascii="Times New Roman" w:eastAsia="Times New Roman" w:hAnsi="Times New Roman" w:cs="Times New Roman"/>
          <w:color w:val="000000"/>
          <w:sz w:val="24"/>
          <w:szCs w:val="24"/>
          <w:lang w:eastAsia="ru-RU"/>
        </w:rPr>
      </w:pPr>
      <w:r w:rsidRPr="004411C0">
        <w:rPr>
          <w:rFonts w:ascii="Times New Roman" w:eastAsia="Times New Roman" w:hAnsi="Times New Roman" w:cs="Times New Roman"/>
          <w:color w:val="000000"/>
          <w:sz w:val="24"/>
          <w:szCs w:val="24"/>
          <w:lang w:eastAsia="ru-RU"/>
        </w:rPr>
        <w:t xml:space="preserve">Комическое </w:t>
      </w:r>
    </w:p>
    <w:p w:rsidR="006472A2" w:rsidRPr="004411C0" w:rsidRDefault="006472A2" w:rsidP="00E366F5">
      <w:pPr>
        <w:spacing w:after="0" w:line="360" w:lineRule="auto"/>
        <w:ind w:firstLine="709"/>
        <w:jc w:val="both"/>
        <w:rPr>
          <w:rFonts w:ascii="Times New Roman" w:eastAsia="Times New Roman" w:hAnsi="Times New Roman" w:cs="Times New Roman"/>
          <w:color w:val="000000"/>
          <w:sz w:val="24"/>
          <w:szCs w:val="24"/>
          <w:lang w:eastAsia="ru-RU"/>
        </w:rPr>
      </w:pPr>
      <w:r w:rsidRPr="004411C0">
        <w:rPr>
          <w:rFonts w:ascii="Times New Roman" w:eastAsia="Times New Roman" w:hAnsi="Times New Roman" w:cs="Times New Roman"/>
          <w:color w:val="000000"/>
          <w:sz w:val="24"/>
          <w:szCs w:val="24"/>
          <w:lang w:eastAsia="ru-RU"/>
        </w:rPr>
        <w:t xml:space="preserve">«Может удовлетвориться только двумя лицами: одним, которое находит комическое, и вторым, в котором находят комическое. Третье лицо, которому сообщают комическое, усиливает комический процесс, но не </w:t>
      </w:r>
      <w:r w:rsidR="007B006A">
        <w:rPr>
          <w:rFonts w:ascii="Times New Roman" w:eastAsia="Times New Roman" w:hAnsi="Times New Roman" w:cs="Times New Roman"/>
          <w:color w:val="000000"/>
          <w:sz w:val="24"/>
          <w:szCs w:val="24"/>
          <w:lang w:eastAsia="ru-RU"/>
        </w:rPr>
        <w:t>прибавляет к нему ничего нового</w:t>
      </w:r>
      <w:r w:rsidRPr="004411C0">
        <w:rPr>
          <w:rFonts w:ascii="Times New Roman" w:eastAsia="Times New Roman" w:hAnsi="Times New Roman" w:cs="Times New Roman"/>
          <w:color w:val="000000"/>
          <w:sz w:val="24"/>
          <w:szCs w:val="24"/>
          <w:lang w:eastAsia="ru-RU"/>
        </w:rPr>
        <w:t xml:space="preserve">» </w:t>
      </w:r>
      <w:r w:rsidR="00A4191C">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16</w:t>
      </w:r>
      <w:r w:rsidRPr="004411C0">
        <w:rPr>
          <w:rFonts w:ascii="Times New Roman" w:hAnsi="Times New Roman" w:cs="Times New Roman"/>
          <w:color w:val="000000"/>
          <w:sz w:val="24"/>
          <w:szCs w:val="24"/>
          <w:shd w:val="clear" w:color="auto" w:fill="FFFFFF" w:themeFill="background1"/>
        </w:rPr>
        <w:t>, 2006, с. 183].</w:t>
      </w:r>
      <w:r w:rsidRPr="004411C0">
        <w:rPr>
          <w:rFonts w:ascii="Times New Roman" w:eastAsia="Times New Roman" w:hAnsi="Times New Roman" w:cs="Times New Roman"/>
          <w:color w:val="000000"/>
          <w:sz w:val="24"/>
          <w:szCs w:val="24"/>
          <w:lang w:eastAsia="ru-RU"/>
        </w:rPr>
        <w:t xml:space="preserve"> То есть, комическое существует объективно, вне зависимости от того, выделили ли его или нет</w:t>
      </w:r>
      <w:r>
        <w:rPr>
          <w:rFonts w:ascii="Times New Roman" w:eastAsia="Times New Roman" w:hAnsi="Times New Roman" w:cs="Times New Roman"/>
          <w:color w:val="000000"/>
          <w:sz w:val="24"/>
          <w:szCs w:val="24"/>
          <w:lang w:eastAsia="ru-RU"/>
        </w:rPr>
        <w:t xml:space="preserve"> (содержание)</w:t>
      </w:r>
      <w:r w:rsidRPr="004411C0">
        <w:rPr>
          <w:rFonts w:ascii="Times New Roman" w:eastAsia="Times New Roman" w:hAnsi="Times New Roman" w:cs="Times New Roman"/>
          <w:color w:val="000000"/>
          <w:sz w:val="24"/>
          <w:szCs w:val="24"/>
          <w:lang w:eastAsia="ru-RU"/>
        </w:rPr>
        <w:t>.</w:t>
      </w:r>
    </w:p>
    <w:p w:rsidR="006472A2" w:rsidRPr="004411C0" w:rsidRDefault="006472A2" w:rsidP="00471561">
      <w:pPr>
        <w:pStyle w:val="a3"/>
        <w:numPr>
          <w:ilvl w:val="0"/>
          <w:numId w:val="8"/>
        </w:numPr>
        <w:spacing w:after="0" w:line="360" w:lineRule="auto"/>
        <w:ind w:left="0" w:firstLine="709"/>
        <w:jc w:val="both"/>
        <w:rPr>
          <w:rFonts w:ascii="Times New Roman" w:eastAsia="Times New Roman" w:hAnsi="Times New Roman" w:cs="Times New Roman"/>
          <w:color w:val="000000"/>
          <w:sz w:val="24"/>
          <w:szCs w:val="24"/>
          <w:lang w:eastAsia="ru-RU"/>
        </w:rPr>
      </w:pPr>
      <w:r w:rsidRPr="004411C0">
        <w:rPr>
          <w:rFonts w:ascii="Times New Roman" w:eastAsia="Times New Roman" w:hAnsi="Times New Roman" w:cs="Times New Roman"/>
          <w:color w:val="000000"/>
          <w:sz w:val="24"/>
          <w:szCs w:val="24"/>
          <w:lang w:eastAsia="ru-RU"/>
        </w:rPr>
        <w:t>Острота</w:t>
      </w:r>
    </w:p>
    <w:p w:rsidR="006472A2" w:rsidRPr="004411C0" w:rsidRDefault="006472A2" w:rsidP="00E366F5">
      <w:pPr>
        <w:spacing w:after="0" w:line="360" w:lineRule="auto"/>
        <w:ind w:firstLine="709"/>
        <w:jc w:val="both"/>
        <w:rPr>
          <w:rFonts w:ascii="Times New Roman" w:eastAsia="Times New Roman" w:hAnsi="Times New Roman" w:cs="Times New Roman"/>
          <w:color w:val="000000"/>
          <w:sz w:val="24"/>
          <w:szCs w:val="24"/>
          <w:lang w:eastAsia="ru-RU"/>
        </w:rPr>
      </w:pPr>
      <w:r w:rsidRPr="004411C0">
        <w:rPr>
          <w:rFonts w:ascii="Times New Roman" w:eastAsia="Times New Roman" w:hAnsi="Times New Roman" w:cs="Times New Roman"/>
          <w:color w:val="000000"/>
          <w:sz w:val="24"/>
          <w:szCs w:val="24"/>
          <w:lang w:eastAsia="ru-RU"/>
        </w:rPr>
        <w:t>«При остроумии третье лицо необходимо для того, чтобы совершился доставляющий удовольствие процесс»</w:t>
      </w:r>
      <w:r w:rsidR="00A4191C">
        <w:rPr>
          <w:rFonts w:ascii="Times New Roman" w:hAnsi="Times New Roman" w:cs="Times New Roman"/>
          <w:color w:val="000000"/>
          <w:sz w:val="24"/>
          <w:szCs w:val="24"/>
          <w:shd w:val="clear" w:color="auto" w:fill="FFFFFF" w:themeFill="background1"/>
        </w:rPr>
        <w:t xml:space="preserve"> [</w:t>
      </w:r>
      <w:r w:rsidR="00A4191C" w:rsidRPr="00A4191C">
        <w:rPr>
          <w:rFonts w:ascii="Times New Roman" w:hAnsi="Times New Roman" w:cs="Times New Roman"/>
          <w:color w:val="000000"/>
          <w:sz w:val="24"/>
          <w:szCs w:val="24"/>
          <w:shd w:val="clear" w:color="auto" w:fill="FFFFFF" w:themeFill="background1"/>
        </w:rPr>
        <w:t>16</w:t>
      </w:r>
      <w:r w:rsidRPr="004411C0">
        <w:rPr>
          <w:rFonts w:ascii="Times New Roman" w:hAnsi="Times New Roman" w:cs="Times New Roman"/>
          <w:color w:val="000000"/>
          <w:sz w:val="24"/>
          <w:szCs w:val="24"/>
          <w:shd w:val="clear" w:color="auto" w:fill="FFFFFF" w:themeFill="background1"/>
        </w:rPr>
        <w:t xml:space="preserve">, 2006, с. 183]. </w:t>
      </w:r>
      <w:r w:rsidRPr="004411C0">
        <w:rPr>
          <w:rFonts w:ascii="Times New Roman" w:eastAsia="Times New Roman" w:hAnsi="Times New Roman" w:cs="Times New Roman"/>
          <w:color w:val="000000"/>
          <w:sz w:val="24"/>
          <w:szCs w:val="24"/>
          <w:lang w:eastAsia="ru-RU"/>
        </w:rPr>
        <w:t xml:space="preserve">Второе же лицо вполне может отсутствовать. </w:t>
      </w:r>
    </w:p>
    <w:p w:rsidR="007B006A" w:rsidRDefault="006472A2" w:rsidP="007B006A">
      <w:pPr>
        <w:spacing w:after="0" w:line="360" w:lineRule="auto"/>
        <w:ind w:firstLine="709"/>
        <w:jc w:val="both"/>
        <w:rPr>
          <w:rFonts w:ascii="Times New Roman" w:hAnsi="Times New Roman" w:cs="Times New Roman"/>
          <w:color w:val="000000"/>
          <w:sz w:val="24"/>
          <w:szCs w:val="24"/>
          <w:shd w:val="clear" w:color="auto" w:fill="FFFFFF" w:themeFill="background1"/>
        </w:rPr>
      </w:pPr>
      <w:r w:rsidRPr="004411C0">
        <w:rPr>
          <w:rFonts w:ascii="Times New Roman" w:eastAsia="Times New Roman" w:hAnsi="Times New Roman" w:cs="Times New Roman"/>
          <w:color w:val="000000"/>
          <w:sz w:val="24"/>
          <w:szCs w:val="24"/>
          <w:lang w:eastAsia="ru-RU"/>
        </w:rPr>
        <w:t xml:space="preserve">Таким образом, с точки зрения Зигмунда Фрейда, </w:t>
      </w:r>
      <w:r>
        <w:rPr>
          <w:rFonts w:ascii="Times New Roman" w:eastAsia="Times New Roman" w:hAnsi="Times New Roman" w:cs="Times New Roman"/>
          <w:color w:val="000000"/>
          <w:sz w:val="24"/>
          <w:szCs w:val="24"/>
          <w:lang w:eastAsia="ru-RU"/>
        </w:rPr>
        <w:t xml:space="preserve">два обязательных условия смешного: </w:t>
      </w:r>
      <w:r w:rsidR="004512F9">
        <w:rPr>
          <w:rFonts w:ascii="Times New Roman" w:eastAsia="Times New Roman" w:hAnsi="Times New Roman" w:cs="Times New Roman"/>
          <w:color w:val="000000"/>
          <w:sz w:val="24"/>
          <w:szCs w:val="24"/>
          <w:lang w:eastAsia="ru-RU"/>
        </w:rPr>
        <w:t>остроумие</w:t>
      </w:r>
      <w:r w:rsidRPr="004411C0">
        <w:rPr>
          <w:rFonts w:ascii="Times New Roman" w:eastAsia="Times New Roman" w:hAnsi="Times New Roman" w:cs="Times New Roman"/>
          <w:color w:val="000000"/>
          <w:sz w:val="24"/>
          <w:szCs w:val="24"/>
          <w:lang w:eastAsia="ru-RU"/>
        </w:rPr>
        <w:t xml:space="preserve"> (собственных мыслительных процессов),</w:t>
      </w:r>
      <w:r w:rsidR="004512F9">
        <w:rPr>
          <w:rFonts w:ascii="Times New Roman" w:eastAsia="Times New Roman" w:hAnsi="Times New Roman" w:cs="Times New Roman"/>
          <w:color w:val="000000"/>
          <w:sz w:val="24"/>
          <w:szCs w:val="24"/>
          <w:lang w:eastAsia="ru-RU"/>
        </w:rPr>
        <w:t xml:space="preserve"> с помощью которого создается острота(форма изложения) и </w:t>
      </w:r>
      <w:r w:rsidRPr="004411C0">
        <w:rPr>
          <w:rFonts w:ascii="Times New Roman" w:eastAsia="Times New Roman" w:hAnsi="Times New Roman" w:cs="Times New Roman"/>
          <w:color w:val="000000"/>
          <w:sz w:val="24"/>
          <w:szCs w:val="24"/>
          <w:lang w:eastAsia="ru-RU"/>
        </w:rPr>
        <w:t xml:space="preserve">комическое </w:t>
      </w:r>
      <w:r w:rsidR="004512F9">
        <w:rPr>
          <w:rFonts w:ascii="Times New Roman" w:eastAsia="Times New Roman" w:hAnsi="Times New Roman" w:cs="Times New Roman"/>
          <w:color w:val="000000"/>
          <w:sz w:val="24"/>
          <w:szCs w:val="24"/>
          <w:lang w:eastAsia="ru-RU"/>
        </w:rPr>
        <w:t xml:space="preserve">(содержание), что </w:t>
      </w:r>
      <w:r w:rsidRPr="004411C0">
        <w:rPr>
          <w:rFonts w:ascii="Times New Roman" w:eastAsia="Times New Roman" w:hAnsi="Times New Roman" w:cs="Times New Roman"/>
          <w:color w:val="000000"/>
          <w:sz w:val="24"/>
          <w:szCs w:val="24"/>
          <w:lang w:eastAsia="ru-RU"/>
        </w:rPr>
        <w:t>находятпрежде всего в людях</w:t>
      </w:r>
      <w:r>
        <w:rPr>
          <w:rFonts w:ascii="Times New Roman" w:eastAsia="Times New Roman" w:hAnsi="Times New Roman" w:cs="Times New Roman"/>
          <w:color w:val="000000"/>
          <w:sz w:val="24"/>
          <w:szCs w:val="24"/>
          <w:lang w:eastAsia="ru-RU"/>
        </w:rPr>
        <w:t xml:space="preserve">. </w:t>
      </w:r>
      <w:r w:rsidR="001A477B">
        <w:rPr>
          <w:rFonts w:ascii="Times New Roman" w:hAnsi="Times New Roman" w:cs="Times New Roman"/>
          <w:color w:val="000000"/>
          <w:sz w:val="24"/>
          <w:szCs w:val="24"/>
          <w:shd w:val="clear" w:color="auto" w:fill="FFFFFF" w:themeFill="background1"/>
        </w:rPr>
        <w:t xml:space="preserve">Современность лишь закрепила идеи предыдущих периодов в этой области. </w:t>
      </w:r>
    </w:p>
    <w:p w:rsidR="006472A2" w:rsidRDefault="006D396D"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F01EA6">
        <w:rPr>
          <w:rFonts w:ascii="Times New Roman" w:hAnsi="Times New Roman" w:cs="Times New Roman"/>
          <w:color w:val="000000"/>
          <w:sz w:val="24"/>
          <w:szCs w:val="24"/>
          <w:shd w:val="clear" w:color="auto" w:fill="FFFFFF" w:themeFill="background1"/>
        </w:rPr>
        <w:t xml:space="preserve">Вторым </w:t>
      </w:r>
      <w:r w:rsidR="00B517EA">
        <w:rPr>
          <w:rFonts w:ascii="Times New Roman" w:hAnsi="Times New Roman" w:cs="Times New Roman"/>
          <w:color w:val="000000"/>
          <w:sz w:val="24"/>
          <w:szCs w:val="24"/>
          <w:shd w:val="clear" w:color="auto" w:fill="FFFFFF" w:themeFill="background1"/>
        </w:rPr>
        <w:t>направлением изучения</w:t>
      </w:r>
      <w:r w:rsidRPr="00F01EA6">
        <w:rPr>
          <w:rFonts w:ascii="Times New Roman" w:hAnsi="Times New Roman" w:cs="Times New Roman"/>
          <w:color w:val="000000"/>
          <w:sz w:val="24"/>
          <w:szCs w:val="24"/>
          <w:shd w:val="clear" w:color="auto" w:fill="FFFFFF" w:themeFill="background1"/>
        </w:rPr>
        <w:t xml:space="preserve"> юмора</w:t>
      </w:r>
      <w:r>
        <w:rPr>
          <w:rFonts w:ascii="Times New Roman" w:hAnsi="Times New Roman" w:cs="Times New Roman"/>
          <w:color w:val="000000"/>
          <w:sz w:val="24"/>
          <w:szCs w:val="24"/>
          <w:shd w:val="clear" w:color="auto" w:fill="FFFFFF" w:themeFill="background1"/>
        </w:rPr>
        <w:t xml:space="preserve"> является, условно названный нами</w:t>
      </w:r>
      <w:r w:rsidR="00F01EA6">
        <w:rPr>
          <w:rFonts w:ascii="Times New Roman" w:hAnsi="Times New Roman" w:cs="Times New Roman"/>
          <w:color w:val="000000"/>
          <w:sz w:val="24"/>
          <w:szCs w:val="24"/>
          <w:shd w:val="clear" w:color="auto" w:fill="FFFFFF" w:themeFill="background1"/>
        </w:rPr>
        <w:t>,</w:t>
      </w:r>
      <w:r w:rsidRPr="00B517EA">
        <w:rPr>
          <w:rFonts w:ascii="Times New Roman" w:hAnsi="Times New Roman" w:cs="Times New Roman"/>
          <w:b/>
          <w:color w:val="000000"/>
          <w:sz w:val="24"/>
          <w:szCs w:val="24"/>
          <w:shd w:val="clear" w:color="auto" w:fill="FFFFFF" w:themeFill="background1"/>
        </w:rPr>
        <w:t>«Психофизиологический подход</w:t>
      </w:r>
      <w:r w:rsidR="00F01EA6" w:rsidRPr="00B517EA">
        <w:rPr>
          <w:rFonts w:ascii="Times New Roman" w:hAnsi="Times New Roman" w:cs="Times New Roman"/>
          <w:b/>
          <w:color w:val="000000"/>
          <w:sz w:val="24"/>
          <w:szCs w:val="24"/>
          <w:shd w:val="clear" w:color="auto" w:fill="FFFFFF" w:themeFill="background1"/>
        </w:rPr>
        <w:t xml:space="preserve"> к природе смеха</w:t>
      </w:r>
      <w:r w:rsidRPr="00B517EA">
        <w:rPr>
          <w:rFonts w:ascii="Times New Roman" w:hAnsi="Times New Roman" w:cs="Times New Roman"/>
          <w:b/>
          <w:color w:val="000000"/>
          <w:sz w:val="24"/>
          <w:szCs w:val="24"/>
          <w:shd w:val="clear" w:color="auto" w:fill="FFFFFF" w:themeFill="background1"/>
        </w:rPr>
        <w:t>».</w:t>
      </w:r>
      <w:r w:rsidR="00CB172D">
        <w:rPr>
          <w:rFonts w:ascii="Times New Roman" w:hAnsi="Times New Roman" w:cs="Times New Roman"/>
          <w:color w:val="000000"/>
          <w:sz w:val="24"/>
          <w:szCs w:val="24"/>
          <w:shd w:val="clear" w:color="auto" w:fill="FFFFFF" w:themeFill="background1"/>
        </w:rPr>
        <w:t xml:space="preserve">К представителям </w:t>
      </w:r>
      <w:r w:rsidR="00F01EA6">
        <w:rPr>
          <w:rFonts w:ascii="Times New Roman" w:hAnsi="Times New Roman" w:cs="Times New Roman"/>
          <w:color w:val="000000"/>
          <w:sz w:val="24"/>
          <w:szCs w:val="24"/>
          <w:shd w:val="clear" w:color="auto" w:fill="FFFFFF" w:themeFill="background1"/>
        </w:rPr>
        <w:t xml:space="preserve">данного подхода </w:t>
      </w:r>
      <w:r w:rsidR="00CB172D">
        <w:rPr>
          <w:rFonts w:ascii="Times New Roman" w:hAnsi="Times New Roman" w:cs="Times New Roman"/>
          <w:color w:val="000000"/>
          <w:sz w:val="24"/>
          <w:szCs w:val="24"/>
          <w:shd w:val="clear" w:color="auto" w:fill="FFFFFF" w:themeFill="background1"/>
        </w:rPr>
        <w:t>можно отнести Рене Декарта, некоторые идеи Томаса Гоббса, Герберта Спенсера</w:t>
      </w:r>
      <w:r w:rsidR="00B517EA">
        <w:rPr>
          <w:rFonts w:ascii="Times New Roman" w:hAnsi="Times New Roman" w:cs="Times New Roman"/>
          <w:color w:val="000000"/>
          <w:sz w:val="24"/>
          <w:szCs w:val="24"/>
          <w:shd w:val="clear" w:color="auto" w:fill="FFFFFF" w:themeFill="background1"/>
        </w:rPr>
        <w:t>, Д. Гартли, И.Д. Щербака</w:t>
      </w:r>
      <w:r w:rsidR="00CB172D">
        <w:rPr>
          <w:rFonts w:ascii="Times New Roman" w:hAnsi="Times New Roman" w:cs="Times New Roman"/>
          <w:color w:val="000000"/>
          <w:sz w:val="24"/>
          <w:szCs w:val="24"/>
          <w:shd w:val="clear" w:color="auto" w:fill="FFFFFF" w:themeFill="background1"/>
        </w:rPr>
        <w:t xml:space="preserve"> и других, не рассмотренных нами авторов. Сущность данного подхода заключается в том, что смех (реакция на с</w:t>
      </w:r>
      <w:r w:rsidR="00E8780A">
        <w:rPr>
          <w:rFonts w:ascii="Times New Roman" w:hAnsi="Times New Roman" w:cs="Times New Roman"/>
          <w:color w:val="000000"/>
          <w:sz w:val="24"/>
          <w:szCs w:val="24"/>
          <w:shd w:val="clear" w:color="auto" w:fill="FFFFFF" w:themeFill="background1"/>
        </w:rPr>
        <w:t>мешное</w:t>
      </w:r>
      <w:r w:rsidR="00CB172D">
        <w:rPr>
          <w:rFonts w:ascii="Times New Roman" w:hAnsi="Times New Roman" w:cs="Times New Roman"/>
          <w:color w:val="000000"/>
          <w:sz w:val="24"/>
          <w:szCs w:val="24"/>
          <w:shd w:val="clear" w:color="auto" w:fill="FFFFFF" w:themeFill="background1"/>
        </w:rPr>
        <w:t xml:space="preserve">) изучается с позиции его психических и физических интерпретаций и условий.  </w:t>
      </w:r>
    </w:p>
    <w:p w:rsidR="002576F1" w:rsidRPr="00FB2E68" w:rsidRDefault="00C874FE"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9441D2">
        <w:rPr>
          <w:rFonts w:ascii="Times New Roman" w:hAnsi="Times New Roman" w:cs="Times New Roman"/>
          <w:color w:val="000000"/>
          <w:sz w:val="24"/>
          <w:szCs w:val="24"/>
          <w:shd w:val="clear" w:color="auto" w:fill="FFFFFF" w:themeFill="background1"/>
        </w:rPr>
        <w:t xml:space="preserve">Так, </w:t>
      </w:r>
      <w:r w:rsidR="00CB172D">
        <w:rPr>
          <w:rFonts w:ascii="Times New Roman" w:hAnsi="Times New Roman" w:cs="Times New Roman"/>
          <w:color w:val="000000"/>
          <w:sz w:val="24"/>
          <w:szCs w:val="24"/>
          <w:shd w:val="clear" w:color="auto" w:fill="FFFFFF" w:themeFill="background1"/>
        </w:rPr>
        <w:t>для</w:t>
      </w:r>
      <w:r w:rsidRPr="009441D2">
        <w:rPr>
          <w:rFonts w:ascii="Times New Roman" w:hAnsi="Times New Roman" w:cs="Times New Roman"/>
          <w:color w:val="000000"/>
          <w:sz w:val="24"/>
          <w:szCs w:val="24"/>
          <w:shd w:val="clear" w:color="auto" w:fill="FFFFFF" w:themeFill="background1"/>
        </w:rPr>
        <w:t xml:space="preserve"> Декарт</w:t>
      </w:r>
      <w:r w:rsidR="00CB172D">
        <w:rPr>
          <w:rFonts w:ascii="Times New Roman" w:hAnsi="Times New Roman" w:cs="Times New Roman"/>
          <w:color w:val="000000"/>
          <w:sz w:val="24"/>
          <w:szCs w:val="24"/>
          <w:shd w:val="clear" w:color="auto" w:fill="FFFFFF" w:themeFill="background1"/>
        </w:rPr>
        <w:t>а смех</w:t>
      </w:r>
      <w:r w:rsidRPr="009441D2">
        <w:rPr>
          <w:rFonts w:ascii="Times New Roman" w:hAnsi="Times New Roman" w:cs="Times New Roman"/>
          <w:color w:val="000000"/>
          <w:sz w:val="24"/>
          <w:szCs w:val="24"/>
          <w:shd w:val="clear" w:color="auto" w:fill="FFFFFF" w:themeFill="background1"/>
        </w:rPr>
        <w:t xml:space="preserve"> – </w:t>
      </w:r>
      <w:r w:rsidR="002576F1" w:rsidRPr="009441D2">
        <w:rPr>
          <w:rFonts w:ascii="Times New Roman" w:hAnsi="Times New Roman" w:cs="Times New Roman"/>
          <w:color w:val="000000"/>
          <w:sz w:val="24"/>
          <w:szCs w:val="24"/>
          <w:shd w:val="clear" w:color="auto" w:fill="FFFFFF" w:themeFill="background1"/>
        </w:rPr>
        <w:t xml:space="preserve">главный признак </w:t>
      </w:r>
      <w:r w:rsidRPr="009441D2">
        <w:rPr>
          <w:rFonts w:ascii="Times New Roman" w:hAnsi="Times New Roman" w:cs="Times New Roman"/>
          <w:color w:val="000000"/>
          <w:sz w:val="24"/>
          <w:szCs w:val="24"/>
          <w:shd w:val="clear" w:color="auto" w:fill="FFFFFF" w:themeFill="background1"/>
        </w:rPr>
        <w:t xml:space="preserve">умеренной </w:t>
      </w:r>
      <w:r w:rsidR="002576F1" w:rsidRPr="009441D2">
        <w:rPr>
          <w:rFonts w:ascii="Times New Roman" w:hAnsi="Times New Roman" w:cs="Times New Roman"/>
          <w:color w:val="000000"/>
          <w:sz w:val="24"/>
          <w:szCs w:val="24"/>
          <w:shd w:val="clear" w:color="auto" w:fill="FFFFFF" w:themeFill="background1"/>
        </w:rPr>
        <w:t>радости</w:t>
      </w:r>
      <w:r w:rsidRPr="009441D2">
        <w:rPr>
          <w:rFonts w:ascii="Times New Roman" w:hAnsi="Times New Roman" w:cs="Times New Roman"/>
          <w:color w:val="000000"/>
          <w:sz w:val="24"/>
          <w:szCs w:val="24"/>
          <w:shd w:val="clear" w:color="auto" w:fill="FFFFFF" w:themeFill="background1"/>
        </w:rPr>
        <w:t xml:space="preserve">. Кроме того, </w:t>
      </w:r>
      <w:r w:rsidR="00CB172D">
        <w:rPr>
          <w:rFonts w:ascii="Times New Roman" w:hAnsi="Times New Roman" w:cs="Times New Roman"/>
          <w:color w:val="000000"/>
          <w:sz w:val="24"/>
          <w:szCs w:val="24"/>
          <w:shd w:val="clear" w:color="auto" w:fill="FFFFFF" w:themeFill="background1"/>
        </w:rPr>
        <w:t xml:space="preserve">эта реакция </w:t>
      </w:r>
      <w:r w:rsidRPr="009441D2">
        <w:rPr>
          <w:rFonts w:ascii="Times New Roman" w:hAnsi="Times New Roman" w:cs="Times New Roman"/>
          <w:color w:val="000000"/>
          <w:sz w:val="24"/>
          <w:szCs w:val="24"/>
          <w:shd w:val="clear" w:color="auto" w:fill="FFFFFF" w:themeFill="background1"/>
        </w:rPr>
        <w:t>не может быть просто выражением радости, он</w:t>
      </w:r>
      <w:r w:rsidR="00CB172D">
        <w:rPr>
          <w:rFonts w:ascii="Times New Roman" w:hAnsi="Times New Roman" w:cs="Times New Roman"/>
          <w:color w:val="000000"/>
          <w:sz w:val="24"/>
          <w:szCs w:val="24"/>
          <w:shd w:val="clear" w:color="auto" w:fill="FFFFFF" w:themeFill="background1"/>
        </w:rPr>
        <w:t xml:space="preserve">а </w:t>
      </w:r>
      <w:r w:rsidRPr="009441D2">
        <w:rPr>
          <w:rFonts w:ascii="Times New Roman" w:hAnsi="Times New Roman" w:cs="Times New Roman"/>
          <w:color w:val="000000"/>
          <w:sz w:val="24"/>
          <w:szCs w:val="24"/>
          <w:shd w:val="clear" w:color="auto" w:fill="FFFFFF" w:themeFill="background1"/>
        </w:rPr>
        <w:t xml:space="preserve">обязательно сочетает в себе и другие чувства, такие как </w:t>
      </w:r>
      <w:r w:rsidR="002576F1" w:rsidRPr="009441D2">
        <w:rPr>
          <w:rFonts w:ascii="Times New Roman" w:hAnsi="Times New Roman" w:cs="Times New Roman"/>
          <w:color w:val="000000"/>
          <w:sz w:val="24"/>
          <w:szCs w:val="24"/>
          <w:shd w:val="clear" w:color="auto" w:fill="FFFFFF" w:themeFill="background1"/>
        </w:rPr>
        <w:t>удивление или враждебность</w:t>
      </w:r>
      <w:r w:rsidR="0087675F" w:rsidRPr="009441D2">
        <w:rPr>
          <w:rFonts w:ascii="Times New Roman" w:hAnsi="Times New Roman" w:cs="Times New Roman"/>
          <w:color w:val="000000"/>
          <w:sz w:val="24"/>
          <w:szCs w:val="24"/>
          <w:shd w:val="clear" w:color="auto" w:fill="FFFFFF" w:themeFill="background1"/>
        </w:rPr>
        <w:t xml:space="preserve"> (ненависть)</w:t>
      </w:r>
      <w:r w:rsidR="002576F1" w:rsidRPr="009441D2">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 xml:space="preserve"> </w:t>
      </w:r>
      <w:r w:rsidR="0087675F" w:rsidRPr="009441D2">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10</w:t>
      </w:r>
      <w:r w:rsidR="00BA28CF" w:rsidRPr="009441D2">
        <w:rPr>
          <w:rFonts w:ascii="Times New Roman" w:hAnsi="Times New Roman" w:cs="Times New Roman"/>
          <w:color w:val="000000"/>
          <w:sz w:val="24"/>
          <w:szCs w:val="24"/>
          <w:shd w:val="clear" w:color="auto" w:fill="FFFFFF" w:themeFill="background1"/>
        </w:rPr>
        <w:t>, Ч</w:t>
      </w:r>
      <w:r w:rsidR="0087675F" w:rsidRPr="009441D2">
        <w:rPr>
          <w:rFonts w:ascii="Times New Roman" w:hAnsi="Times New Roman" w:cs="Times New Roman"/>
          <w:color w:val="000000"/>
          <w:sz w:val="24"/>
          <w:szCs w:val="24"/>
          <w:shd w:val="clear" w:color="auto" w:fill="FFFFFF" w:themeFill="background1"/>
        </w:rPr>
        <w:t xml:space="preserve">асть </w:t>
      </w:r>
      <w:r w:rsidR="00BA28CF" w:rsidRPr="009441D2">
        <w:rPr>
          <w:rFonts w:ascii="Times New Roman" w:hAnsi="Times New Roman" w:cs="Times New Roman"/>
          <w:color w:val="000000"/>
          <w:sz w:val="24"/>
          <w:szCs w:val="24"/>
          <w:shd w:val="clear" w:color="auto" w:fill="FFFFFF" w:themeFill="background1"/>
        </w:rPr>
        <w:t>2</w:t>
      </w:r>
      <w:r w:rsidR="0087675F" w:rsidRPr="009441D2">
        <w:rPr>
          <w:rFonts w:ascii="Times New Roman" w:hAnsi="Times New Roman" w:cs="Times New Roman"/>
          <w:color w:val="000000"/>
          <w:sz w:val="24"/>
          <w:szCs w:val="24"/>
          <w:shd w:val="clear" w:color="auto" w:fill="FFFFFF" w:themeFill="background1"/>
        </w:rPr>
        <w:t>].</w:t>
      </w:r>
      <w:r w:rsidR="00F61624" w:rsidRPr="009441D2">
        <w:rPr>
          <w:rFonts w:ascii="Times New Roman" w:hAnsi="Times New Roman" w:cs="Times New Roman"/>
          <w:color w:val="000000"/>
          <w:sz w:val="24"/>
          <w:szCs w:val="24"/>
          <w:shd w:val="clear" w:color="auto" w:fill="FFFFFF" w:themeFill="background1"/>
        </w:rPr>
        <w:t xml:space="preserve">Однако французский философ допускает и существование смеха без какой бы то ни было радости, а только от отвращения. </w:t>
      </w:r>
      <w:r w:rsidR="00FB2E68" w:rsidRPr="00FB2E68">
        <w:rPr>
          <w:rFonts w:ascii="Times New Roman" w:hAnsi="Times New Roman" w:cs="Times New Roman"/>
          <w:color w:val="000000"/>
          <w:sz w:val="24"/>
          <w:szCs w:val="24"/>
          <w:shd w:val="clear" w:color="auto" w:fill="FFFFFF" w:themeFill="background1"/>
        </w:rPr>
        <w:t xml:space="preserve">Кроме того, Рене </w:t>
      </w:r>
      <w:r w:rsidR="002576F1" w:rsidRPr="00FB2E68">
        <w:rPr>
          <w:rFonts w:ascii="Times New Roman" w:hAnsi="Times New Roman" w:cs="Times New Roman"/>
          <w:color w:val="000000"/>
          <w:sz w:val="24"/>
          <w:szCs w:val="24"/>
          <w:shd w:val="clear" w:color="auto" w:fill="FFFFFF" w:themeFill="background1"/>
        </w:rPr>
        <w:t xml:space="preserve">Декарт выделяет осмеяние, считая его выражением радости, смешанной с </w:t>
      </w:r>
      <w:r w:rsidR="002576F1" w:rsidRPr="00FB2E68">
        <w:rPr>
          <w:rFonts w:ascii="Times New Roman" w:hAnsi="Times New Roman" w:cs="Times New Roman"/>
          <w:color w:val="000000"/>
          <w:sz w:val="24"/>
          <w:szCs w:val="24"/>
          <w:shd w:val="clear" w:color="auto" w:fill="FFFFFF" w:themeFill="background1"/>
        </w:rPr>
        <w:lastRenderedPageBreak/>
        <w:t>враждебностью.</w:t>
      </w:r>
      <w:r w:rsidRPr="00FB2E68">
        <w:rPr>
          <w:rFonts w:ascii="Times New Roman" w:hAnsi="Times New Roman" w:cs="Times New Roman"/>
          <w:color w:val="000000"/>
          <w:sz w:val="24"/>
          <w:szCs w:val="24"/>
          <w:shd w:val="clear" w:color="auto" w:fill="FFFFFF" w:themeFill="background1"/>
        </w:rPr>
        <w:t xml:space="preserve"> То есть, по его мнению, существует два вида радости: серьезная (та, что вызывается благом) и сопровождающаяся насмешкой или смехом (та, что вызвана злом).</w:t>
      </w:r>
      <w:r w:rsidR="00A4191C">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10</w:t>
      </w:r>
      <w:r w:rsidR="00BA28CF" w:rsidRPr="00FB2E68">
        <w:rPr>
          <w:rFonts w:ascii="Times New Roman" w:hAnsi="Times New Roman" w:cs="Times New Roman"/>
          <w:color w:val="000000"/>
          <w:sz w:val="24"/>
          <w:szCs w:val="24"/>
          <w:shd w:val="clear" w:color="auto" w:fill="FFFFFF" w:themeFill="background1"/>
        </w:rPr>
        <w:t>, Ч</w:t>
      </w:r>
      <w:r w:rsidR="0087675F" w:rsidRPr="00FB2E68">
        <w:rPr>
          <w:rFonts w:ascii="Times New Roman" w:hAnsi="Times New Roman" w:cs="Times New Roman"/>
          <w:color w:val="000000"/>
          <w:sz w:val="24"/>
          <w:szCs w:val="24"/>
          <w:shd w:val="clear" w:color="auto" w:fill="FFFFFF" w:themeFill="background1"/>
        </w:rPr>
        <w:t xml:space="preserve">асть </w:t>
      </w:r>
      <w:r w:rsidR="00BA28CF" w:rsidRPr="00FB2E68">
        <w:rPr>
          <w:rFonts w:ascii="Times New Roman" w:hAnsi="Times New Roman" w:cs="Times New Roman"/>
          <w:color w:val="000000"/>
          <w:sz w:val="24"/>
          <w:szCs w:val="24"/>
          <w:shd w:val="clear" w:color="auto" w:fill="FFFFFF" w:themeFill="background1"/>
        </w:rPr>
        <w:t>1</w:t>
      </w:r>
      <w:r w:rsidR="0087675F" w:rsidRPr="00FB2E68">
        <w:rPr>
          <w:rFonts w:ascii="Times New Roman" w:hAnsi="Times New Roman" w:cs="Times New Roman"/>
          <w:color w:val="000000"/>
          <w:sz w:val="24"/>
          <w:szCs w:val="24"/>
          <w:shd w:val="clear" w:color="auto" w:fill="FFFFFF" w:themeFill="background1"/>
        </w:rPr>
        <w:t xml:space="preserve">]. </w:t>
      </w:r>
    </w:p>
    <w:p w:rsidR="006472A2" w:rsidRPr="006472A2" w:rsidRDefault="006472A2"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6472A2">
        <w:rPr>
          <w:rFonts w:ascii="Times New Roman" w:hAnsi="Times New Roman" w:cs="Times New Roman"/>
          <w:color w:val="000000"/>
          <w:sz w:val="24"/>
          <w:szCs w:val="24"/>
          <w:shd w:val="clear" w:color="auto" w:fill="FFFFFF" w:themeFill="background1"/>
        </w:rPr>
        <w:t xml:space="preserve">Другой точки зрения </w:t>
      </w:r>
      <w:r w:rsidR="00CB172D">
        <w:rPr>
          <w:rFonts w:ascii="Times New Roman" w:hAnsi="Times New Roman" w:cs="Times New Roman"/>
          <w:color w:val="000000"/>
          <w:sz w:val="24"/>
          <w:szCs w:val="24"/>
          <w:shd w:val="clear" w:color="auto" w:fill="FFFFFF" w:themeFill="background1"/>
        </w:rPr>
        <w:t xml:space="preserve">в рамках того же подхода </w:t>
      </w:r>
      <w:r w:rsidRPr="006472A2">
        <w:rPr>
          <w:rFonts w:ascii="Times New Roman" w:hAnsi="Times New Roman" w:cs="Times New Roman"/>
          <w:color w:val="000000"/>
          <w:sz w:val="24"/>
          <w:szCs w:val="24"/>
          <w:shd w:val="clear" w:color="auto" w:fill="FFFFFF" w:themeFill="background1"/>
        </w:rPr>
        <w:t>придерживался английский философ Томас Гоббс, в своем произведении «Человеческая природа» подчеркивая, что смех – всегда радость, а посему всегда благо (даже в том случае, когда это радость от осознания соб</w:t>
      </w:r>
      <w:r w:rsidR="00A4191C">
        <w:rPr>
          <w:rFonts w:ascii="Times New Roman" w:hAnsi="Times New Roman" w:cs="Times New Roman"/>
          <w:color w:val="000000"/>
          <w:sz w:val="24"/>
          <w:szCs w:val="24"/>
          <w:shd w:val="clear" w:color="auto" w:fill="FFFFFF" w:themeFill="background1"/>
        </w:rPr>
        <w:t>ственного превосходства). [</w:t>
      </w:r>
      <w:r w:rsidR="00A4191C">
        <w:rPr>
          <w:rFonts w:ascii="Times New Roman" w:hAnsi="Times New Roman" w:cs="Times New Roman"/>
          <w:color w:val="000000"/>
          <w:sz w:val="24"/>
          <w:szCs w:val="24"/>
          <w:shd w:val="clear" w:color="auto" w:fill="FFFFFF" w:themeFill="background1"/>
          <w:lang w:val="en-US"/>
        </w:rPr>
        <w:t>11</w:t>
      </w:r>
      <w:r w:rsidRPr="006472A2">
        <w:rPr>
          <w:rFonts w:ascii="Times New Roman" w:hAnsi="Times New Roman" w:cs="Times New Roman"/>
          <w:color w:val="000000"/>
          <w:sz w:val="24"/>
          <w:szCs w:val="24"/>
          <w:shd w:val="clear" w:color="auto" w:fill="FFFFFF" w:themeFill="background1"/>
        </w:rPr>
        <w:t>, Часть 2, с. 546].</w:t>
      </w:r>
    </w:p>
    <w:p w:rsidR="008A7776" w:rsidRDefault="00CB172D"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С большим акцентом на </w:t>
      </w:r>
      <w:r w:rsidR="00485C3B">
        <w:rPr>
          <w:rFonts w:ascii="Times New Roman" w:hAnsi="Times New Roman" w:cs="Times New Roman"/>
          <w:color w:val="000000"/>
          <w:sz w:val="24"/>
          <w:szCs w:val="24"/>
          <w:shd w:val="clear" w:color="auto" w:fill="FFFFFF" w:themeFill="background1"/>
        </w:rPr>
        <w:t>психо</w:t>
      </w:r>
      <w:r>
        <w:rPr>
          <w:rFonts w:ascii="Times New Roman" w:hAnsi="Times New Roman" w:cs="Times New Roman"/>
          <w:color w:val="000000"/>
          <w:sz w:val="24"/>
          <w:szCs w:val="24"/>
          <w:shd w:val="clear" w:color="auto" w:fill="FFFFFF" w:themeFill="background1"/>
        </w:rPr>
        <w:t>физи</w:t>
      </w:r>
      <w:r w:rsidR="00485C3B">
        <w:rPr>
          <w:rFonts w:ascii="Times New Roman" w:hAnsi="Times New Roman" w:cs="Times New Roman"/>
          <w:color w:val="000000"/>
          <w:sz w:val="24"/>
          <w:szCs w:val="24"/>
          <w:shd w:val="clear" w:color="auto" w:fill="FFFFFF" w:themeFill="background1"/>
        </w:rPr>
        <w:t xml:space="preserve">ологию ввиду современности работы, феномен смеха изучил </w:t>
      </w:r>
      <w:r w:rsidR="0053616B" w:rsidRPr="00FB514E">
        <w:rPr>
          <w:rFonts w:ascii="Times New Roman" w:hAnsi="Times New Roman" w:cs="Times New Roman"/>
          <w:color w:val="000000"/>
          <w:sz w:val="24"/>
          <w:szCs w:val="24"/>
          <w:shd w:val="clear" w:color="auto" w:fill="FFFFFF" w:themeFill="background1"/>
        </w:rPr>
        <w:t xml:space="preserve">Герберт Спенсер </w:t>
      </w:r>
      <w:r w:rsidR="00485C3B">
        <w:rPr>
          <w:rFonts w:ascii="Times New Roman" w:hAnsi="Times New Roman" w:cs="Times New Roman"/>
          <w:color w:val="000000"/>
          <w:sz w:val="24"/>
          <w:szCs w:val="24"/>
          <w:shd w:val="clear" w:color="auto" w:fill="FFFFFF" w:themeFill="background1"/>
        </w:rPr>
        <w:t>в</w:t>
      </w:r>
      <w:r w:rsidR="00485C3B" w:rsidRPr="00FB514E">
        <w:rPr>
          <w:rFonts w:ascii="Times New Roman" w:hAnsi="Times New Roman" w:cs="Times New Roman"/>
          <w:color w:val="000000"/>
          <w:sz w:val="24"/>
          <w:szCs w:val="24"/>
          <w:shd w:val="clear" w:color="auto" w:fill="FFFFFF" w:themeFill="background1"/>
        </w:rPr>
        <w:t xml:space="preserve">о второй половине </w:t>
      </w:r>
      <w:r w:rsidR="00485C3B" w:rsidRPr="00FB514E">
        <w:rPr>
          <w:rFonts w:ascii="Times New Roman" w:hAnsi="Times New Roman" w:cs="Times New Roman"/>
          <w:color w:val="000000"/>
          <w:sz w:val="24"/>
          <w:szCs w:val="24"/>
          <w:shd w:val="clear" w:color="auto" w:fill="FFFFFF" w:themeFill="background1"/>
          <w:lang w:val="en-US"/>
        </w:rPr>
        <w:t>XIX</w:t>
      </w:r>
      <w:r w:rsidR="00485C3B" w:rsidRPr="00FB514E">
        <w:rPr>
          <w:rFonts w:ascii="Times New Roman" w:hAnsi="Times New Roman" w:cs="Times New Roman"/>
          <w:color w:val="000000"/>
          <w:sz w:val="24"/>
          <w:szCs w:val="24"/>
          <w:shd w:val="clear" w:color="auto" w:fill="FFFFFF" w:themeFill="background1"/>
        </w:rPr>
        <w:t xml:space="preserve"> века</w:t>
      </w:r>
      <w:r w:rsidR="00485C3B">
        <w:rPr>
          <w:rFonts w:ascii="Times New Roman" w:hAnsi="Times New Roman" w:cs="Times New Roman"/>
          <w:color w:val="000000"/>
          <w:sz w:val="24"/>
          <w:szCs w:val="24"/>
          <w:shd w:val="clear" w:color="auto" w:fill="FFFFFF" w:themeFill="background1"/>
        </w:rPr>
        <w:t>. Он</w:t>
      </w:r>
      <w:r w:rsidR="00290BE3" w:rsidRPr="00FB514E">
        <w:rPr>
          <w:rFonts w:ascii="Times New Roman" w:hAnsi="Times New Roman" w:cs="Times New Roman"/>
          <w:color w:val="000000"/>
          <w:sz w:val="24"/>
          <w:szCs w:val="24"/>
          <w:shd w:val="clear" w:color="auto" w:fill="FFFFFF" w:themeFill="background1"/>
        </w:rPr>
        <w:t xml:space="preserve">обратил внимание на </w:t>
      </w:r>
      <w:r w:rsidR="0053616B" w:rsidRPr="00FB514E">
        <w:rPr>
          <w:rFonts w:ascii="Times New Roman" w:hAnsi="Times New Roman" w:cs="Times New Roman"/>
          <w:color w:val="000000"/>
          <w:sz w:val="24"/>
          <w:szCs w:val="24"/>
          <w:shd w:val="clear" w:color="auto" w:fill="FFFFFF" w:themeFill="background1"/>
        </w:rPr>
        <w:t>структур</w:t>
      </w:r>
      <w:r w:rsidR="00290BE3" w:rsidRPr="00FB514E">
        <w:rPr>
          <w:rFonts w:ascii="Times New Roman" w:hAnsi="Times New Roman" w:cs="Times New Roman"/>
          <w:color w:val="000000"/>
          <w:sz w:val="24"/>
          <w:szCs w:val="24"/>
          <w:shd w:val="clear" w:color="auto" w:fill="FFFFFF" w:themeFill="background1"/>
        </w:rPr>
        <w:t>у</w:t>
      </w:r>
      <w:r w:rsidR="0053616B" w:rsidRPr="00FB514E">
        <w:rPr>
          <w:rFonts w:ascii="Times New Roman" w:hAnsi="Times New Roman" w:cs="Times New Roman"/>
          <w:color w:val="000000"/>
          <w:sz w:val="24"/>
          <w:szCs w:val="24"/>
          <w:shd w:val="clear" w:color="auto" w:fill="FFFFFF" w:themeFill="background1"/>
        </w:rPr>
        <w:t xml:space="preserve"> ситуаций, </w:t>
      </w:r>
      <w:r w:rsidR="00290BE3" w:rsidRPr="00FB514E">
        <w:rPr>
          <w:rFonts w:ascii="Times New Roman" w:hAnsi="Times New Roman" w:cs="Times New Roman"/>
          <w:color w:val="000000"/>
          <w:sz w:val="24"/>
          <w:szCs w:val="24"/>
          <w:shd w:val="clear" w:color="auto" w:fill="FFFFFF" w:themeFill="background1"/>
        </w:rPr>
        <w:t xml:space="preserve">его </w:t>
      </w:r>
      <w:r w:rsidR="0053616B" w:rsidRPr="00FB514E">
        <w:rPr>
          <w:rFonts w:ascii="Times New Roman" w:hAnsi="Times New Roman" w:cs="Times New Roman"/>
          <w:color w:val="000000"/>
          <w:sz w:val="24"/>
          <w:szCs w:val="24"/>
          <w:shd w:val="clear" w:color="auto" w:fill="FFFFFF" w:themeFill="background1"/>
        </w:rPr>
        <w:t xml:space="preserve">вызывающих. </w:t>
      </w:r>
      <w:r w:rsidR="00290BE3" w:rsidRPr="00FB514E">
        <w:rPr>
          <w:rFonts w:ascii="Times New Roman" w:hAnsi="Times New Roman" w:cs="Times New Roman"/>
          <w:color w:val="000000"/>
          <w:sz w:val="24"/>
          <w:szCs w:val="24"/>
          <w:shd w:val="clear" w:color="auto" w:fill="FFFFFF" w:themeFill="background1"/>
        </w:rPr>
        <w:t xml:space="preserve">Английский социолог </w:t>
      </w:r>
      <w:r w:rsidR="00485C3B">
        <w:rPr>
          <w:rFonts w:ascii="Times New Roman" w:hAnsi="Times New Roman" w:cs="Times New Roman"/>
          <w:color w:val="000000"/>
          <w:sz w:val="24"/>
          <w:szCs w:val="24"/>
          <w:shd w:val="clear" w:color="auto" w:fill="FFFFFF" w:themeFill="background1"/>
        </w:rPr>
        <w:t xml:space="preserve">склоняется к точке зрения Рене Декарта, подчеркивая, </w:t>
      </w:r>
      <w:r w:rsidR="00290BE3" w:rsidRPr="00FB514E">
        <w:rPr>
          <w:rFonts w:ascii="Times New Roman" w:hAnsi="Times New Roman" w:cs="Times New Roman"/>
          <w:color w:val="000000"/>
          <w:sz w:val="24"/>
          <w:szCs w:val="24"/>
          <w:shd w:val="clear" w:color="auto" w:fill="FFFFFF" w:themeFill="background1"/>
        </w:rPr>
        <w:t>что</w:t>
      </w:r>
      <w:r w:rsidR="00A53E9A" w:rsidRPr="00FB514E">
        <w:rPr>
          <w:rFonts w:ascii="Times New Roman" w:hAnsi="Times New Roman" w:cs="Times New Roman"/>
          <w:color w:val="000000"/>
          <w:sz w:val="24"/>
          <w:szCs w:val="24"/>
          <w:shd w:val="clear" w:color="auto" w:fill="FFFFFF" w:themeFill="background1"/>
        </w:rPr>
        <w:t xml:space="preserve"> смех выз</w:t>
      </w:r>
      <w:r w:rsidR="00290BE3" w:rsidRPr="00FB514E">
        <w:rPr>
          <w:rFonts w:ascii="Times New Roman" w:hAnsi="Times New Roman" w:cs="Times New Roman"/>
          <w:color w:val="000000"/>
          <w:sz w:val="24"/>
          <w:szCs w:val="24"/>
          <w:shd w:val="clear" w:color="auto" w:fill="FFFFFF" w:themeFill="background1"/>
        </w:rPr>
        <w:t>ван</w:t>
      </w:r>
      <w:r w:rsidR="00A53E9A" w:rsidRPr="00FB514E">
        <w:rPr>
          <w:rFonts w:ascii="Times New Roman" w:hAnsi="Times New Roman" w:cs="Times New Roman"/>
          <w:color w:val="000000"/>
          <w:sz w:val="24"/>
          <w:szCs w:val="24"/>
          <w:shd w:val="clear" w:color="auto" w:fill="FFFFFF" w:themeFill="background1"/>
        </w:rPr>
        <w:t xml:space="preserve"> не только приятными чувствами. </w:t>
      </w:r>
      <w:r w:rsidR="00290BE3" w:rsidRPr="00FB514E">
        <w:rPr>
          <w:rFonts w:ascii="Times New Roman" w:hAnsi="Times New Roman" w:cs="Times New Roman"/>
          <w:color w:val="000000"/>
          <w:sz w:val="24"/>
          <w:szCs w:val="24"/>
          <w:shd w:val="clear" w:color="auto" w:fill="FFFFFF" w:themeFill="background1"/>
        </w:rPr>
        <w:t>Существуют также такие его разновидности, как с</w:t>
      </w:r>
      <w:r w:rsidR="00A53E9A" w:rsidRPr="00FB514E">
        <w:rPr>
          <w:rFonts w:ascii="Times New Roman" w:hAnsi="Times New Roman" w:cs="Times New Roman"/>
          <w:color w:val="000000"/>
          <w:sz w:val="24"/>
          <w:szCs w:val="24"/>
          <w:shd w:val="clear" w:color="auto" w:fill="FFFFFF" w:themeFill="background1"/>
        </w:rPr>
        <w:t>ардонический и истерический</w:t>
      </w:r>
      <w:r w:rsidR="00290BE3" w:rsidRPr="00FB514E">
        <w:rPr>
          <w:rFonts w:ascii="Times New Roman" w:hAnsi="Times New Roman" w:cs="Times New Roman"/>
          <w:color w:val="000000"/>
          <w:sz w:val="24"/>
          <w:szCs w:val="24"/>
          <w:shd w:val="clear" w:color="auto" w:fill="FFFFFF" w:themeFill="background1"/>
        </w:rPr>
        <w:t>, которые, напротив,</w:t>
      </w:r>
      <w:r w:rsidR="00A53E9A" w:rsidRPr="00FB514E">
        <w:rPr>
          <w:rFonts w:ascii="Times New Roman" w:hAnsi="Times New Roman" w:cs="Times New Roman"/>
          <w:color w:val="000000"/>
          <w:sz w:val="24"/>
          <w:szCs w:val="24"/>
          <w:shd w:val="clear" w:color="auto" w:fill="FFFFFF" w:themeFill="background1"/>
        </w:rPr>
        <w:t xml:space="preserve"> связаны с отрицательными переживаниями. </w:t>
      </w:r>
      <w:r w:rsidR="00E33EE7" w:rsidRPr="00FB514E">
        <w:rPr>
          <w:rFonts w:ascii="Times New Roman" w:hAnsi="Times New Roman" w:cs="Times New Roman"/>
          <w:color w:val="000000"/>
          <w:sz w:val="24"/>
          <w:szCs w:val="24"/>
          <w:shd w:val="clear" w:color="auto" w:fill="FFFFFF" w:themeFill="background1"/>
        </w:rPr>
        <w:t xml:space="preserve">В таком случае смех возникает вследствие накопления </w:t>
      </w:r>
      <w:r w:rsidR="00A53E9A" w:rsidRPr="00FB514E">
        <w:rPr>
          <w:rFonts w:ascii="Times New Roman" w:hAnsi="Times New Roman" w:cs="Times New Roman"/>
          <w:color w:val="000000"/>
          <w:sz w:val="24"/>
          <w:szCs w:val="24"/>
          <w:shd w:val="clear" w:color="auto" w:fill="FFFFFF" w:themeFill="background1"/>
        </w:rPr>
        <w:t>избытка нервной энергии</w:t>
      </w:r>
      <w:r w:rsidR="00290BE3" w:rsidRPr="00FB514E">
        <w:rPr>
          <w:rFonts w:ascii="Times New Roman" w:hAnsi="Times New Roman" w:cs="Times New Roman"/>
          <w:color w:val="000000"/>
          <w:sz w:val="24"/>
          <w:szCs w:val="24"/>
          <w:shd w:val="clear" w:color="auto" w:fill="FFFFFF" w:themeFill="background1"/>
        </w:rPr>
        <w:t xml:space="preserve"> из-за эмоционального напряжения</w:t>
      </w:r>
      <w:r w:rsidR="00454F2F" w:rsidRPr="00FB514E">
        <w:rPr>
          <w:rFonts w:ascii="Times New Roman" w:hAnsi="Times New Roman" w:cs="Times New Roman"/>
          <w:color w:val="000000"/>
          <w:sz w:val="24"/>
          <w:szCs w:val="24"/>
          <w:shd w:val="clear" w:color="auto" w:fill="FFFFFF" w:themeFill="background1"/>
        </w:rPr>
        <w:t>.</w:t>
      </w:r>
      <w:r w:rsidR="001A7D9F" w:rsidRPr="00FB514E">
        <w:rPr>
          <w:rFonts w:ascii="Times New Roman" w:hAnsi="Times New Roman" w:cs="Times New Roman"/>
          <w:color w:val="000000"/>
          <w:sz w:val="24"/>
          <w:szCs w:val="24"/>
          <w:shd w:val="clear" w:color="auto" w:fill="FFFFFF" w:themeFill="background1"/>
        </w:rPr>
        <w:t xml:space="preserve"> [</w:t>
      </w:r>
      <w:r w:rsidR="00A4191C">
        <w:rPr>
          <w:rFonts w:ascii="Times New Roman" w:hAnsi="Times New Roman" w:cs="Times New Roman"/>
          <w:color w:val="000000"/>
          <w:sz w:val="24"/>
          <w:szCs w:val="24"/>
          <w:shd w:val="clear" w:color="auto" w:fill="FFFFFF" w:themeFill="background1"/>
          <w:lang w:val="en-US"/>
        </w:rPr>
        <w:t>12</w:t>
      </w:r>
      <w:r w:rsidR="001A7D9F" w:rsidRPr="00FB514E">
        <w:rPr>
          <w:rFonts w:ascii="Times New Roman" w:hAnsi="Times New Roman" w:cs="Times New Roman"/>
          <w:color w:val="000000"/>
          <w:sz w:val="24"/>
          <w:szCs w:val="24"/>
          <w:shd w:val="clear" w:color="auto" w:fill="FFFFFF" w:themeFill="background1"/>
        </w:rPr>
        <w:t>, с. 4].</w:t>
      </w:r>
    </w:p>
    <w:p w:rsidR="004B417B" w:rsidRDefault="00B517EA"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517EA">
        <w:rPr>
          <w:rFonts w:ascii="Times New Roman" w:hAnsi="Times New Roman" w:cs="Times New Roman"/>
          <w:color w:val="000000"/>
          <w:sz w:val="24"/>
          <w:szCs w:val="24"/>
          <w:shd w:val="clear" w:color="auto" w:fill="FFFFFF" w:themeFill="background1"/>
        </w:rPr>
        <w:t xml:space="preserve">Подвидом данного направления также являетсяусловно названная нами </w:t>
      </w:r>
      <w:r w:rsidR="00485C3B" w:rsidRPr="00B517EA">
        <w:rPr>
          <w:rFonts w:ascii="Times New Roman" w:hAnsi="Times New Roman" w:cs="Times New Roman"/>
          <w:color w:val="000000"/>
          <w:sz w:val="24"/>
          <w:szCs w:val="24"/>
          <w:shd w:val="clear" w:color="auto" w:fill="FFFFFF" w:themeFill="background1"/>
        </w:rPr>
        <w:t>«Теори</w:t>
      </w:r>
      <w:r>
        <w:rPr>
          <w:rFonts w:ascii="Times New Roman" w:hAnsi="Times New Roman" w:cs="Times New Roman"/>
          <w:color w:val="000000"/>
          <w:sz w:val="24"/>
          <w:szCs w:val="24"/>
          <w:shd w:val="clear" w:color="auto" w:fill="FFFFFF" w:themeFill="background1"/>
        </w:rPr>
        <w:t>я</w:t>
      </w:r>
      <w:r w:rsidR="00485C3B" w:rsidRPr="00B517EA">
        <w:rPr>
          <w:rFonts w:ascii="Times New Roman" w:hAnsi="Times New Roman" w:cs="Times New Roman"/>
          <w:color w:val="000000"/>
          <w:sz w:val="24"/>
          <w:szCs w:val="24"/>
          <w:shd w:val="clear" w:color="auto" w:fill="FFFFFF" w:themeFill="background1"/>
        </w:rPr>
        <w:t xml:space="preserve"> внешних раздражителей»,</w:t>
      </w:r>
      <w:r w:rsidR="00FC201E">
        <w:rPr>
          <w:rFonts w:ascii="Times New Roman" w:hAnsi="Times New Roman" w:cs="Times New Roman"/>
          <w:color w:val="000000"/>
          <w:sz w:val="24"/>
          <w:szCs w:val="24"/>
          <w:shd w:val="clear" w:color="auto" w:fill="FFFFFF" w:themeFill="background1"/>
        </w:rPr>
        <w:t>разработанная</w:t>
      </w:r>
      <w:r w:rsidR="00485C3B">
        <w:rPr>
          <w:rFonts w:ascii="Times New Roman" w:hAnsi="Times New Roman" w:cs="Times New Roman"/>
          <w:color w:val="000000"/>
          <w:sz w:val="24"/>
          <w:szCs w:val="24"/>
          <w:shd w:val="clear" w:color="auto" w:fill="FFFFFF" w:themeFill="background1"/>
        </w:rPr>
        <w:t xml:space="preserve"> в первую очередь </w:t>
      </w:r>
      <w:r w:rsidR="00485C3B" w:rsidRPr="00B517EA">
        <w:rPr>
          <w:rFonts w:ascii="Times New Roman" w:hAnsi="Times New Roman" w:cs="Times New Roman"/>
          <w:color w:val="000000"/>
          <w:sz w:val="24"/>
          <w:szCs w:val="24"/>
          <w:shd w:val="clear" w:color="auto" w:fill="FFFFFF" w:themeFill="background1"/>
        </w:rPr>
        <w:t>Д. Гартли и И.Д. Щербаком.</w:t>
      </w:r>
      <w:r w:rsidR="00485C3B">
        <w:rPr>
          <w:rFonts w:ascii="Times New Roman" w:hAnsi="Times New Roman" w:cs="Times New Roman"/>
          <w:color w:val="000000"/>
          <w:sz w:val="24"/>
          <w:szCs w:val="24"/>
          <w:shd w:val="clear" w:color="auto" w:fill="FFFFFF" w:themeFill="background1"/>
        </w:rPr>
        <w:t xml:space="preserve"> Эта теория делает акцент на изучении сущности смеха с позиции внешних факторов, приводящих к его возникновению. Так, для начала стоит рассмотреть </w:t>
      </w:r>
      <w:r w:rsidR="00DC3715" w:rsidRPr="00C64FBF">
        <w:rPr>
          <w:rFonts w:ascii="Times New Roman" w:hAnsi="Times New Roman" w:cs="Times New Roman"/>
          <w:color w:val="000000"/>
          <w:sz w:val="24"/>
          <w:szCs w:val="24"/>
          <w:shd w:val="clear" w:color="auto" w:fill="FFFFFF" w:themeFill="background1"/>
        </w:rPr>
        <w:t>к</w:t>
      </w:r>
      <w:r w:rsidR="00986EB0" w:rsidRPr="00C64FBF">
        <w:rPr>
          <w:rFonts w:ascii="Times New Roman" w:hAnsi="Times New Roman" w:cs="Times New Roman"/>
          <w:color w:val="000000"/>
          <w:sz w:val="24"/>
          <w:szCs w:val="24"/>
          <w:shd w:val="clear" w:color="auto" w:fill="FFFFFF" w:themeFill="background1"/>
        </w:rPr>
        <w:t>онцепци</w:t>
      </w:r>
      <w:r w:rsidR="00DC3715" w:rsidRPr="00C64FBF">
        <w:rPr>
          <w:rFonts w:ascii="Times New Roman" w:hAnsi="Times New Roman" w:cs="Times New Roman"/>
          <w:color w:val="000000"/>
          <w:sz w:val="24"/>
          <w:szCs w:val="24"/>
          <w:shd w:val="clear" w:color="auto" w:fill="FFFFFF" w:themeFill="background1"/>
        </w:rPr>
        <w:t>ю</w:t>
      </w:r>
      <w:r w:rsidR="00C64FBF" w:rsidRPr="00C64FBF">
        <w:rPr>
          <w:rFonts w:ascii="Times New Roman" w:hAnsi="Times New Roman" w:cs="Times New Roman"/>
          <w:color w:val="000000"/>
          <w:sz w:val="24"/>
          <w:szCs w:val="24"/>
          <w:shd w:val="clear" w:color="auto" w:fill="FFFFFF" w:themeFill="background1"/>
        </w:rPr>
        <w:t xml:space="preserve"> Д. Г</w:t>
      </w:r>
      <w:r w:rsidR="00B66CF4" w:rsidRPr="00C64FBF">
        <w:rPr>
          <w:rFonts w:ascii="Times New Roman" w:hAnsi="Times New Roman" w:cs="Times New Roman"/>
          <w:color w:val="000000"/>
          <w:sz w:val="24"/>
          <w:szCs w:val="24"/>
          <w:shd w:val="clear" w:color="auto" w:fill="FFFFFF" w:themeFill="background1"/>
        </w:rPr>
        <w:t>артли, изложенную им</w:t>
      </w:r>
      <w:r w:rsidR="00986EB0" w:rsidRPr="00C64FBF">
        <w:rPr>
          <w:rFonts w:ascii="Times New Roman" w:hAnsi="Times New Roman" w:cs="Times New Roman"/>
          <w:color w:val="000000"/>
          <w:sz w:val="24"/>
          <w:szCs w:val="24"/>
          <w:shd w:val="clear" w:color="auto" w:fill="FFFFFF" w:themeFill="background1"/>
        </w:rPr>
        <w:t xml:space="preserve"> в книге «</w:t>
      </w:r>
      <w:r w:rsidR="00C64FBF" w:rsidRPr="00C64FBF">
        <w:rPr>
          <w:rFonts w:ascii="Times New Roman" w:hAnsi="Times New Roman" w:cs="Times New Roman"/>
          <w:color w:val="000000"/>
          <w:sz w:val="24"/>
          <w:szCs w:val="24"/>
          <w:shd w:val="clear" w:color="auto" w:fill="FFFFFF" w:themeFill="background1"/>
        </w:rPr>
        <w:t xml:space="preserve">Размышления о </w:t>
      </w:r>
      <w:r w:rsidR="00986EB0" w:rsidRPr="00C64FBF">
        <w:rPr>
          <w:rFonts w:ascii="Times New Roman" w:hAnsi="Times New Roman" w:cs="Times New Roman"/>
          <w:color w:val="000000"/>
          <w:sz w:val="24"/>
          <w:szCs w:val="24"/>
          <w:shd w:val="clear" w:color="auto" w:fill="FFFFFF" w:themeFill="background1"/>
        </w:rPr>
        <w:t>человек</w:t>
      </w:r>
      <w:r w:rsidR="00C64FBF" w:rsidRPr="00C64FBF">
        <w:rPr>
          <w:rFonts w:ascii="Times New Roman" w:hAnsi="Times New Roman" w:cs="Times New Roman"/>
          <w:color w:val="000000"/>
          <w:sz w:val="24"/>
          <w:szCs w:val="24"/>
          <w:shd w:val="clear" w:color="auto" w:fill="FFFFFF" w:themeFill="background1"/>
        </w:rPr>
        <w:t>е</w:t>
      </w:r>
      <w:r w:rsidR="00986EB0" w:rsidRPr="00C64FBF">
        <w:rPr>
          <w:rFonts w:ascii="Times New Roman" w:hAnsi="Times New Roman" w:cs="Times New Roman"/>
          <w:color w:val="000000"/>
          <w:sz w:val="24"/>
          <w:szCs w:val="24"/>
          <w:shd w:val="clear" w:color="auto" w:fill="FFFFFF" w:themeFill="background1"/>
        </w:rPr>
        <w:t xml:space="preserve">». </w:t>
      </w:r>
      <w:r w:rsidR="00B66CF4" w:rsidRPr="00C64FBF">
        <w:rPr>
          <w:rFonts w:ascii="Times New Roman" w:hAnsi="Times New Roman" w:cs="Times New Roman"/>
          <w:color w:val="000000"/>
          <w:sz w:val="24"/>
          <w:szCs w:val="24"/>
          <w:shd w:val="clear" w:color="auto" w:fill="FFFFFF" w:themeFill="background1"/>
        </w:rPr>
        <w:t xml:space="preserve">По мнению английского мыслителя, смех неразрывно связан с неожиданностью, ощущением, что человека внезапно отпустила сильная боль. Для подтверждения своей точки зрения, автор </w:t>
      </w:r>
      <w:r w:rsidR="004B417B" w:rsidRPr="00C64FBF">
        <w:rPr>
          <w:rFonts w:ascii="Times New Roman" w:hAnsi="Times New Roman" w:cs="Times New Roman"/>
          <w:color w:val="000000"/>
          <w:sz w:val="24"/>
          <w:szCs w:val="24"/>
          <w:shd w:val="clear" w:color="auto" w:fill="FFFFFF" w:themeFill="background1"/>
        </w:rPr>
        <w:t xml:space="preserve">анализирует смех от щекотки, </w:t>
      </w:r>
      <w:r w:rsidR="00B66CF4" w:rsidRPr="00C64FBF">
        <w:rPr>
          <w:rFonts w:ascii="Times New Roman" w:hAnsi="Times New Roman" w:cs="Times New Roman"/>
          <w:color w:val="000000"/>
          <w:sz w:val="24"/>
          <w:szCs w:val="24"/>
          <w:shd w:val="clear" w:color="auto" w:fill="FFFFFF" w:themeFill="background1"/>
        </w:rPr>
        <w:t>объясняя вызванный ею смех реакцией на непрерывное чередование</w:t>
      </w:r>
      <w:r w:rsidR="004B417B" w:rsidRPr="00C64FBF">
        <w:rPr>
          <w:rFonts w:ascii="Times New Roman" w:hAnsi="Times New Roman" w:cs="Times New Roman"/>
          <w:color w:val="000000"/>
          <w:sz w:val="24"/>
          <w:szCs w:val="24"/>
          <w:shd w:val="clear" w:color="auto" w:fill="FFFFFF" w:themeFill="background1"/>
        </w:rPr>
        <w:t xml:space="preserve"> противоположных ощущений: болезненного прикосновения и мгновенного исчезновения боли. </w:t>
      </w:r>
      <w:r w:rsidR="00767200" w:rsidRPr="0022555D">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13</w:t>
      </w:r>
      <w:r w:rsidR="00767200" w:rsidRPr="0022555D">
        <w:rPr>
          <w:rFonts w:ascii="Times New Roman" w:hAnsi="Times New Roman" w:cs="Times New Roman"/>
          <w:color w:val="000000"/>
          <w:sz w:val="24"/>
          <w:szCs w:val="24"/>
          <w:shd w:val="clear" w:color="auto" w:fill="FFFFFF" w:themeFill="background1"/>
        </w:rPr>
        <w:t>].</w:t>
      </w:r>
      <w:r w:rsidR="00A4191C" w:rsidRPr="00A4191C">
        <w:rPr>
          <w:rFonts w:ascii="Times New Roman" w:hAnsi="Times New Roman" w:cs="Times New Roman"/>
          <w:color w:val="000000"/>
          <w:sz w:val="24"/>
          <w:szCs w:val="24"/>
          <w:shd w:val="clear" w:color="auto" w:fill="FFFFFF" w:themeFill="background1"/>
        </w:rPr>
        <w:t xml:space="preserve"> </w:t>
      </w:r>
      <w:r w:rsidR="00B66CF4" w:rsidRPr="00C64FBF">
        <w:rPr>
          <w:rFonts w:ascii="Times New Roman" w:hAnsi="Times New Roman" w:cs="Times New Roman"/>
          <w:color w:val="000000"/>
          <w:sz w:val="24"/>
          <w:szCs w:val="24"/>
          <w:shd w:val="clear" w:color="auto" w:fill="FFFFFF" w:themeFill="background1"/>
        </w:rPr>
        <w:t xml:space="preserve">То есть, любой смех всегда вызван раздражителями (даже самыми отличными друг от друга или сложными), которые представляют собой то же самое чередование. </w:t>
      </w:r>
      <w:r w:rsidR="00B66CF4" w:rsidRPr="00B517EA">
        <w:rPr>
          <w:rFonts w:ascii="Times New Roman" w:hAnsi="Times New Roman" w:cs="Times New Roman"/>
          <w:color w:val="000000"/>
          <w:sz w:val="24"/>
          <w:szCs w:val="24"/>
          <w:shd w:val="clear" w:color="auto" w:fill="FFFFFF" w:themeFill="background1"/>
        </w:rPr>
        <w:t xml:space="preserve">Юмор ребенка иной, чем юмор взрослого </w:t>
      </w:r>
      <w:r w:rsidR="00C64FBF" w:rsidRPr="00B517EA">
        <w:rPr>
          <w:rFonts w:ascii="Times New Roman" w:hAnsi="Times New Roman" w:cs="Times New Roman"/>
          <w:color w:val="000000"/>
          <w:sz w:val="24"/>
          <w:szCs w:val="24"/>
          <w:shd w:val="clear" w:color="auto" w:fill="FFFFFF" w:themeFill="background1"/>
        </w:rPr>
        <w:t xml:space="preserve">только </w:t>
      </w:r>
      <w:r w:rsidR="00B66CF4" w:rsidRPr="00B517EA">
        <w:rPr>
          <w:rFonts w:ascii="Times New Roman" w:hAnsi="Times New Roman" w:cs="Times New Roman"/>
          <w:color w:val="000000"/>
          <w:sz w:val="24"/>
          <w:szCs w:val="24"/>
          <w:shd w:val="clear" w:color="auto" w:fill="FFFFFF" w:themeFill="background1"/>
        </w:rPr>
        <w:t xml:space="preserve">потому, </w:t>
      </w:r>
      <w:r w:rsidR="00C64FBF" w:rsidRPr="00B517EA">
        <w:rPr>
          <w:rFonts w:ascii="Times New Roman" w:hAnsi="Times New Roman" w:cs="Times New Roman"/>
          <w:color w:val="000000"/>
          <w:sz w:val="24"/>
          <w:szCs w:val="24"/>
          <w:shd w:val="clear" w:color="auto" w:fill="FFFFFF" w:themeFill="background1"/>
        </w:rPr>
        <w:t xml:space="preserve">что </w:t>
      </w:r>
      <w:r w:rsidR="00B66CF4" w:rsidRPr="00B517EA">
        <w:rPr>
          <w:rFonts w:ascii="Times New Roman" w:hAnsi="Times New Roman" w:cs="Times New Roman"/>
          <w:color w:val="000000"/>
          <w:sz w:val="24"/>
          <w:szCs w:val="24"/>
          <w:shd w:val="clear" w:color="auto" w:fill="FFFFFF" w:themeFill="background1"/>
        </w:rPr>
        <w:t>при созревании ума, меняется лишь содержание раздражителей, но не их структура.</w:t>
      </w:r>
      <w:r w:rsidR="00C64FBF" w:rsidRPr="00C64FBF">
        <w:rPr>
          <w:rFonts w:ascii="Times New Roman" w:hAnsi="Times New Roman" w:cs="Times New Roman"/>
          <w:color w:val="000000"/>
          <w:sz w:val="24"/>
          <w:szCs w:val="24"/>
          <w:shd w:val="clear" w:color="auto" w:fill="FFFFFF" w:themeFill="background1"/>
        </w:rPr>
        <w:t xml:space="preserve">Таким образом, Д. Гартли приходит к выводу, что смех </w:t>
      </w:r>
      <w:r w:rsidR="004B417B" w:rsidRPr="00C64FBF">
        <w:rPr>
          <w:rFonts w:ascii="Times New Roman" w:hAnsi="Times New Roman" w:cs="Times New Roman"/>
          <w:color w:val="000000"/>
          <w:sz w:val="24"/>
          <w:szCs w:val="24"/>
          <w:shd w:val="clear" w:color="auto" w:fill="FFFFFF" w:themeFill="background1"/>
        </w:rPr>
        <w:t xml:space="preserve">– это ответ на «психическое щекотание». </w:t>
      </w:r>
      <w:r w:rsidR="00C64FBF" w:rsidRPr="00C64FBF">
        <w:rPr>
          <w:rFonts w:ascii="Times New Roman" w:hAnsi="Times New Roman" w:cs="Times New Roman"/>
          <w:color w:val="000000"/>
          <w:sz w:val="24"/>
          <w:szCs w:val="24"/>
          <w:shd w:val="clear" w:color="auto" w:fill="FFFFFF" w:themeFill="background1"/>
        </w:rPr>
        <w:t xml:space="preserve">То есть, даже люди с развитым вкусом смеются, по сути, только над </w:t>
      </w:r>
      <w:r w:rsidR="004B417B" w:rsidRPr="00C64FBF">
        <w:rPr>
          <w:rFonts w:ascii="Times New Roman" w:hAnsi="Times New Roman" w:cs="Times New Roman"/>
          <w:color w:val="000000"/>
          <w:sz w:val="24"/>
          <w:szCs w:val="24"/>
          <w:shd w:val="clear" w:color="auto" w:fill="FFFFFF" w:themeFill="background1"/>
        </w:rPr>
        <w:t>остроуми</w:t>
      </w:r>
      <w:r w:rsidR="00C64FBF" w:rsidRPr="00C64FBF">
        <w:rPr>
          <w:rFonts w:ascii="Times New Roman" w:hAnsi="Times New Roman" w:cs="Times New Roman"/>
          <w:color w:val="000000"/>
          <w:sz w:val="24"/>
          <w:szCs w:val="24"/>
          <w:shd w:val="clear" w:color="auto" w:fill="FFFFFF" w:themeFill="background1"/>
        </w:rPr>
        <w:t>ем</w:t>
      </w:r>
      <w:r w:rsidR="004B417B" w:rsidRPr="00C64FBF">
        <w:rPr>
          <w:rFonts w:ascii="Times New Roman" w:hAnsi="Times New Roman" w:cs="Times New Roman"/>
          <w:color w:val="000000"/>
          <w:sz w:val="24"/>
          <w:szCs w:val="24"/>
          <w:shd w:val="clear" w:color="auto" w:fill="FFFFFF" w:themeFill="background1"/>
        </w:rPr>
        <w:t xml:space="preserve">, </w:t>
      </w:r>
      <w:r w:rsidR="007E3395">
        <w:rPr>
          <w:rFonts w:ascii="Times New Roman" w:hAnsi="Times New Roman" w:cs="Times New Roman"/>
          <w:color w:val="000000"/>
          <w:sz w:val="24"/>
          <w:szCs w:val="24"/>
          <w:shd w:val="clear" w:color="auto" w:fill="FFFFFF" w:themeFill="background1"/>
        </w:rPr>
        <w:t>основанны</w:t>
      </w:r>
      <w:r w:rsidR="00C64FBF" w:rsidRPr="00C64FBF">
        <w:rPr>
          <w:rFonts w:ascii="Times New Roman" w:hAnsi="Times New Roman" w:cs="Times New Roman"/>
          <w:color w:val="000000"/>
          <w:sz w:val="24"/>
          <w:szCs w:val="24"/>
          <w:shd w:val="clear" w:color="auto" w:fill="FFFFFF" w:themeFill="background1"/>
        </w:rPr>
        <w:t xml:space="preserve">м на необычных совпадениях или внезапных сходствах. Тем самым, смех в данном случае также вызван </w:t>
      </w:r>
      <w:r w:rsidR="004B417B" w:rsidRPr="00C64FBF">
        <w:rPr>
          <w:rFonts w:ascii="Times New Roman" w:hAnsi="Times New Roman" w:cs="Times New Roman"/>
          <w:color w:val="000000"/>
          <w:sz w:val="24"/>
          <w:szCs w:val="24"/>
          <w:shd w:val="clear" w:color="auto" w:fill="FFFFFF" w:themeFill="background1"/>
        </w:rPr>
        <w:t>прямо противоположными ощущениями или понятиями: болью и удовольствием, стыдом и честью, пороком и добродетелью</w:t>
      </w:r>
      <w:r w:rsidR="00C64FBF" w:rsidRPr="00C64FBF">
        <w:rPr>
          <w:rFonts w:ascii="Times New Roman" w:hAnsi="Times New Roman" w:cs="Times New Roman"/>
          <w:color w:val="000000"/>
          <w:sz w:val="24"/>
          <w:szCs w:val="24"/>
          <w:shd w:val="clear" w:color="auto" w:fill="FFFFFF" w:themeFill="background1"/>
        </w:rPr>
        <w:t>, одним словом – «щекоткой»</w:t>
      </w:r>
      <w:r w:rsidR="004B417B" w:rsidRPr="00C64FBF">
        <w:rPr>
          <w:rFonts w:ascii="Times New Roman" w:hAnsi="Times New Roman" w:cs="Times New Roman"/>
          <w:color w:val="000000"/>
          <w:sz w:val="24"/>
          <w:szCs w:val="24"/>
          <w:shd w:val="clear" w:color="auto" w:fill="FFFFFF" w:themeFill="background1"/>
        </w:rPr>
        <w:t xml:space="preserve">. </w:t>
      </w:r>
      <w:r w:rsidR="00C64FBF" w:rsidRPr="0022555D">
        <w:rPr>
          <w:rFonts w:ascii="Times New Roman" w:hAnsi="Times New Roman" w:cs="Times New Roman"/>
          <w:color w:val="000000"/>
          <w:sz w:val="24"/>
          <w:szCs w:val="24"/>
          <w:shd w:val="clear" w:color="auto" w:fill="FFFFFF" w:themeFill="background1"/>
        </w:rPr>
        <w:t>[</w:t>
      </w:r>
      <w:r w:rsidR="00A4191C">
        <w:rPr>
          <w:rFonts w:ascii="Times New Roman" w:hAnsi="Times New Roman" w:cs="Times New Roman"/>
          <w:color w:val="000000"/>
          <w:sz w:val="24"/>
          <w:szCs w:val="24"/>
          <w:shd w:val="clear" w:color="auto" w:fill="FFFFFF" w:themeFill="background1"/>
          <w:lang w:val="en-US"/>
        </w:rPr>
        <w:t>13</w:t>
      </w:r>
      <w:r w:rsidR="00C64FBF" w:rsidRPr="0022555D">
        <w:rPr>
          <w:rFonts w:ascii="Times New Roman" w:hAnsi="Times New Roman" w:cs="Times New Roman"/>
          <w:color w:val="000000"/>
          <w:sz w:val="24"/>
          <w:szCs w:val="24"/>
          <w:shd w:val="clear" w:color="auto" w:fill="FFFFFF" w:themeFill="background1"/>
        </w:rPr>
        <w:t>].</w:t>
      </w:r>
    </w:p>
    <w:p w:rsidR="00560F35" w:rsidRDefault="001D047E"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Существует, по нашему мнению, также третье направление, о котором писал и п</w:t>
      </w:r>
      <w:r w:rsidR="00485C3B" w:rsidRPr="00DD22C9">
        <w:rPr>
          <w:rFonts w:ascii="Times New Roman" w:hAnsi="Times New Roman" w:cs="Times New Roman"/>
          <w:color w:val="000000"/>
          <w:sz w:val="24"/>
          <w:szCs w:val="24"/>
          <w:shd w:val="clear" w:color="auto" w:fill="FFFFFF" w:themeFill="background1"/>
        </w:rPr>
        <w:t>етербургск</w:t>
      </w:r>
      <w:r w:rsidR="00767200">
        <w:rPr>
          <w:rFonts w:ascii="Times New Roman" w:hAnsi="Times New Roman" w:cs="Times New Roman"/>
          <w:color w:val="000000"/>
          <w:sz w:val="24"/>
          <w:szCs w:val="24"/>
          <w:shd w:val="clear" w:color="auto" w:fill="FFFFFF" w:themeFill="background1"/>
        </w:rPr>
        <w:t>ий</w:t>
      </w:r>
      <w:r w:rsidR="00485C3B" w:rsidRPr="00DD22C9">
        <w:rPr>
          <w:rFonts w:ascii="Times New Roman" w:hAnsi="Times New Roman" w:cs="Times New Roman"/>
          <w:color w:val="000000"/>
          <w:sz w:val="24"/>
          <w:szCs w:val="24"/>
          <w:shd w:val="clear" w:color="auto" w:fill="FFFFFF" w:themeFill="background1"/>
        </w:rPr>
        <w:t xml:space="preserve"> врач И. Д. Щербак</w:t>
      </w:r>
      <w:r>
        <w:rPr>
          <w:rFonts w:ascii="Times New Roman" w:hAnsi="Times New Roman" w:cs="Times New Roman"/>
          <w:color w:val="000000"/>
          <w:sz w:val="24"/>
          <w:szCs w:val="24"/>
          <w:shd w:val="clear" w:color="auto" w:fill="FFFFFF" w:themeFill="background1"/>
        </w:rPr>
        <w:t xml:space="preserve">: </w:t>
      </w:r>
      <w:r w:rsidR="007037A8">
        <w:rPr>
          <w:rFonts w:ascii="Times New Roman" w:hAnsi="Times New Roman" w:cs="Times New Roman"/>
          <w:color w:val="000000"/>
          <w:sz w:val="24"/>
          <w:szCs w:val="24"/>
          <w:shd w:val="clear" w:color="auto" w:fill="FFFFFF" w:themeFill="background1"/>
        </w:rPr>
        <w:t xml:space="preserve">такой </w:t>
      </w:r>
      <w:r w:rsidR="00485C3B" w:rsidRPr="00DD22C9">
        <w:rPr>
          <w:rFonts w:ascii="Times New Roman" w:hAnsi="Times New Roman" w:cs="Times New Roman"/>
          <w:color w:val="000000"/>
          <w:sz w:val="24"/>
          <w:szCs w:val="24"/>
          <w:shd w:val="clear" w:color="auto" w:fill="FFFFFF" w:themeFill="background1"/>
        </w:rPr>
        <w:t xml:space="preserve">смех, как юмористический или возникающий при наблюдении комических положений (а также странности и низости) – лишь разновидность смеха, наряду с физиологическими и психическими реакциями на внешние раздражители: </w:t>
      </w:r>
      <w:r w:rsidR="00485C3B" w:rsidRPr="00DD22C9">
        <w:rPr>
          <w:rFonts w:ascii="Times New Roman" w:hAnsi="Times New Roman" w:cs="Times New Roman"/>
          <w:color w:val="000000"/>
          <w:sz w:val="24"/>
          <w:szCs w:val="24"/>
          <w:shd w:val="clear" w:color="auto" w:fill="FFFFFF" w:themeFill="background1"/>
        </w:rPr>
        <w:lastRenderedPageBreak/>
        <w:t>холод, щекотка, эпилепсия, истерика, опасность и прочее. [</w:t>
      </w:r>
      <w:r w:rsidR="00167475">
        <w:rPr>
          <w:rFonts w:ascii="Times New Roman" w:hAnsi="Times New Roman" w:cs="Times New Roman"/>
          <w:color w:val="000000"/>
          <w:sz w:val="24"/>
          <w:szCs w:val="24"/>
          <w:shd w:val="clear" w:color="auto" w:fill="FFFFFF" w:themeFill="background1"/>
          <w:lang w:val="en-US"/>
        </w:rPr>
        <w:t>24</w:t>
      </w:r>
      <w:r w:rsidR="00485C3B" w:rsidRPr="00DD22C9">
        <w:rPr>
          <w:rFonts w:ascii="Times New Roman" w:hAnsi="Times New Roman" w:cs="Times New Roman"/>
          <w:color w:val="000000"/>
          <w:sz w:val="24"/>
          <w:szCs w:val="24"/>
          <w:shd w:val="clear" w:color="auto" w:fill="FFFFFF" w:themeFill="background1"/>
        </w:rPr>
        <w:t xml:space="preserve">, </w:t>
      </w:r>
      <w:r w:rsidR="00485C3B">
        <w:rPr>
          <w:rFonts w:ascii="Times New Roman" w:hAnsi="Times New Roman" w:cs="Times New Roman"/>
          <w:color w:val="000000"/>
          <w:sz w:val="24"/>
          <w:szCs w:val="24"/>
          <w:shd w:val="clear" w:color="auto" w:fill="FFFFFF" w:themeFill="background1"/>
        </w:rPr>
        <w:t xml:space="preserve">1977, </w:t>
      </w:r>
      <w:r w:rsidR="00485C3B" w:rsidRPr="00DD22C9">
        <w:rPr>
          <w:rFonts w:ascii="Times New Roman" w:hAnsi="Times New Roman" w:cs="Times New Roman"/>
          <w:color w:val="000000"/>
          <w:sz w:val="24"/>
          <w:szCs w:val="24"/>
          <w:shd w:val="clear" w:color="auto" w:fill="FFFFFF" w:themeFill="background1"/>
        </w:rPr>
        <w:t>с. 20-</w:t>
      </w:r>
      <w:r w:rsidR="007037A8">
        <w:rPr>
          <w:rFonts w:ascii="Times New Roman" w:hAnsi="Times New Roman" w:cs="Times New Roman"/>
          <w:color w:val="000000"/>
          <w:sz w:val="24"/>
          <w:szCs w:val="24"/>
          <w:shd w:val="clear" w:color="auto" w:fill="FFFFFF" w:themeFill="background1"/>
        </w:rPr>
        <w:t xml:space="preserve">21]. </w:t>
      </w:r>
      <w:r w:rsidR="00485C3B" w:rsidRPr="002F4508">
        <w:rPr>
          <w:rFonts w:ascii="Times New Roman" w:hAnsi="Times New Roman" w:cs="Times New Roman"/>
          <w:color w:val="000000"/>
          <w:sz w:val="24"/>
          <w:szCs w:val="24"/>
          <w:shd w:val="clear" w:color="auto" w:fill="FFFFFF" w:themeFill="background1"/>
        </w:rPr>
        <w:t xml:space="preserve">Таким образом, можно сделать вывод, что смех </w:t>
      </w:r>
      <w:r w:rsidR="002F4508">
        <w:rPr>
          <w:rFonts w:ascii="Times New Roman" w:hAnsi="Times New Roman" w:cs="Times New Roman"/>
          <w:color w:val="000000"/>
          <w:sz w:val="24"/>
          <w:szCs w:val="24"/>
          <w:shd w:val="clear" w:color="auto" w:fill="FFFFFF" w:themeFill="background1"/>
        </w:rPr>
        <w:t>как</w:t>
      </w:r>
      <w:r w:rsidR="007037A8" w:rsidRPr="002F4508">
        <w:rPr>
          <w:rFonts w:ascii="Times New Roman" w:hAnsi="Times New Roman" w:cs="Times New Roman"/>
          <w:color w:val="000000"/>
          <w:sz w:val="24"/>
          <w:szCs w:val="24"/>
          <w:shd w:val="clear" w:color="auto" w:fill="FFFFFF" w:themeFill="background1"/>
        </w:rPr>
        <w:t xml:space="preserve"> реакция на внешние раздражители </w:t>
      </w:r>
      <w:r w:rsidR="002F4508">
        <w:rPr>
          <w:rFonts w:ascii="Times New Roman" w:hAnsi="Times New Roman" w:cs="Times New Roman"/>
          <w:color w:val="000000"/>
          <w:sz w:val="24"/>
          <w:szCs w:val="24"/>
          <w:shd w:val="clear" w:color="auto" w:fill="FFFFFF" w:themeFill="background1"/>
        </w:rPr>
        <w:t xml:space="preserve">может иметь также и социальную природу (а не только психофизиологическую). То есть, в отличие от смеха, который имеет как психофизиологическую, так и социальную основу (реакция на разные виды раздражителей), юмор сугубо социален. Он появляется там, где речь идёт о совокупности приемов и техник, направленных людьми на других людей с целью вызвать реакцию – смех. </w:t>
      </w:r>
    </w:p>
    <w:p w:rsidR="007037A8" w:rsidRPr="00971F57" w:rsidRDefault="002F4508"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К данному, п</w:t>
      </w:r>
      <w:r w:rsidR="00EB2E5C">
        <w:rPr>
          <w:rFonts w:ascii="Times New Roman" w:hAnsi="Times New Roman" w:cs="Times New Roman"/>
          <w:color w:val="000000"/>
          <w:sz w:val="24"/>
          <w:szCs w:val="24"/>
          <w:shd w:val="clear" w:color="auto" w:fill="FFFFFF" w:themeFill="background1"/>
        </w:rPr>
        <w:t>оследн</w:t>
      </w:r>
      <w:r>
        <w:rPr>
          <w:rFonts w:ascii="Times New Roman" w:hAnsi="Times New Roman" w:cs="Times New Roman"/>
          <w:color w:val="000000"/>
          <w:sz w:val="24"/>
          <w:szCs w:val="24"/>
          <w:shd w:val="clear" w:color="auto" w:fill="FFFFFF" w:themeFill="background1"/>
        </w:rPr>
        <w:t>е</w:t>
      </w:r>
      <w:r w:rsidR="00EB2E5C">
        <w:rPr>
          <w:rFonts w:ascii="Times New Roman" w:hAnsi="Times New Roman" w:cs="Times New Roman"/>
          <w:color w:val="000000"/>
          <w:sz w:val="24"/>
          <w:szCs w:val="24"/>
          <w:shd w:val="clear" w:color="auto" w:fill="FFFFFF" w:themeFill="background1"/>
        </w:rPr>
        <w:t>м</w:t>
      </w:r>
      <w:r>
        <w:rPr>
          <w:rFonts w:ascii="Times New Roman" w:hAnsi="Times New Roman" w:cs="Times New Roman"/>
          <w:color w:val="000000"/>
          <w:sz w:val="24"/>
          <w:szCs w:val="24"/>
          <w:shd w:val="clear" w:color="auto" w:fill="FFFFFF" w:themeFill="background1"/>
        </w:rPr>
        <w:t>у</w:t>
      </w:r>
      <w:r w:rsidR="00EB2E5C">
        <w:rPr>
          <w:rFonts w:ascii="Times New Roman" w:hAnsi="Times New Roman" w:cs="Times New Roman"/>
          <w:color w:val="000000"/>
          <w:sz w:val="24"/>
          <w:szCs w:val="24"/>
          <w:shd w:val="clear" w:color="auto" w:fill="FFFFFF" w:themeFill="background1"/>
        </w:rPr>
        <w:t xml:space="preserve">, выделенным нами </w:t>
      </w:r>
      <w:r w:rsidR="00FC201E">
        <w:rPr>
          <w:rFonts w:ascii="Times New Roman" w:hAnsi="Times New Roman" w:cs="Times New Roman"/>
          <w:color w:val="000000"/>
          <w:sz w:val="24"/>
          <w:szCs w:val="24"/>
          <w:shd w:val="clear" w:color="auto" w:fill="FFFFFF" w:themeFill="background1"/>
        </w:rPr>
        <w:t>направлением</w:t>
      </w:r>
      <w:r w:rsidR="00EB2E5C">
        <w:rPr>
          <w:rFonts w:ascii="Times New Roman" w:hAnsi="Times New Roman" w:cs="Times New Roman"/>
          <w:color w:val="000000"/>
          <w:sz w:val="24"/>
          <w:szCs w:val="24"/>
          <w:shd w:val="clear" w:color="auto" w:fill="FFFFFF" w:themeFill="background1"/>
        </w:rPr>
        <w:t xml:space="preserve">, </w:t>
      </w:r>
      <w:r w:rsidR="00E964CF">
        <w:rPr>
          <w:rFonts w:ascii="Times New Roman" w:hAnsi="Times New Roman" w:cs="Times New Roman"/>
          <w:color w:val="000000"/>
          <w:sz w:val="24"/>
          <w:szCs w:val="24"/>
          <w:shd w:val="clear" w:color="auto" w:fill="FFFFFF" w:themeFill="background1"/>
        </w:rPr>
        <w:t xml:space="preserve">рождением которого можно считать </w:t>
      </w:r>
      <w:r w:rsidR="00E964CF">
        <w:rPr>
          <w:rFonts w:ascii="Times New Roman" w:hAnsi="Times New Roman" w:cs="Times New Roman"/>
          <w:color w:val="000000"/>
          <w:sz w:val="24"/>
          <w:szCs w:val="24"/>
          <w:shd w:val="clear" w:color="auto" w:fill="FFFFFF" w:themeFill="background1"/>
          <w:lang w:val="en-US"/>
        </w:rPr>
        <w:t>XX</w:t>
      </w:r>
      <w:r w:rsidR="00E964CF">
        <w:rPr>
          <w:rFonts w:ascii="Times New Roman" w:hAnsi="Times New Roman" w:cs="Times New Roman"/>
          <w:color w:val="000000"/>
          <w:sz w:val="24"/>
          <w:szCs w:val="24"/>
          <w:shd w:val="clear" w:color="auto" w:fill="FFFFFF" w:themeFill="background1"/>
        </w:rPr>
        <w:t xml:space="preserve"> век, </w:t>
      </w:r>
      <w:r w:rsidR="00EB2E5C">
        <w:rPr>
          <w:rFonts w:ascii="Times New Roman" w:hAnsi="Times New Roman" w:cs="Times New Roman"/>
          <w:color w:val="000000"/>
          <w:sz w:val="24"/>
          <w:szCs w:val="24"/>
          <w:shd w:val="clear" w:color="auto" w:fill="FFFFFF" w:themeFill="background1"/>
        </w:rPr>
        <w:t>является так называем</w:t>
      </w:r>
      <w:r w:rsidR="00FC201E">
        <w:rPr>
          <w:rFonts w:ascii="Times New Roman" w:hAnsi="Times New Roman" w:cs="Times New Roman"/>
          <w:color w:val="000000"/>
          <w:sz w:val="24"/>
          <w:szCs w:val="24"/>
          <w:shd w:val="clear" w:color="auto" w:fill="FFFFFF" w:themeFill="background1"/>
        </w:rPr>
        <w:t xml:space="preserve">ый </w:t>
      </w:r>
      <w:r w:rsidR="00EB2E5C">
        <w:rPr>
          <w:rFonts w:ascii="Times New Roman" w:hAnsi="Times New Roman" w:cs="Times New Roman"/>
          <w:color w:val="000000"/>
          <w:sz w:val="24"/>
          <w:szCs w:val="24"/>
          <w:shd w:val="clear" w:color="auto" w:fill="FFFFFF" w:themeFill="background1"/>
        </w:rPr>
        <w:t>«</w:t>
      </w:r>
      <w:r w:rsidR="00EB2E5C" w:rsidRPr="00FC201E">
        <w:rPr>
          <w:rFonts w:ascii="Times New Roman" w:hAnsi="Times New Roman" w:cs="Times New Roman"/>
          <w:b/>
          <w:color w:val="000000"/>
          <w:sz w:val="24"/>
          <w:szCs w:val="24"/>
          <w:shd w:val="clear" w:color="auto" w:fill="FFFFFF" w:themeFill="background1"/>
        </w:rPr>
        <w:t>Социальн</w:t>
      </w:r>
      <w:r w:rsidR="00FC201E" w:rsidRPr="00FC201E">
        <w:rPr>
          <w:rFonts w:ascii="Times New Roman" w:hAnsi="Times New Roman" w:cs="Times New Roman"/>
          <w:b/>
          <w:color w:val="000000"/>
          <w:sz w:val="24"/>
          <w:szCs w:val="24"/>
          <w:shd w:val="clear" w:color="auto" w:fill="FFFFFF" w:themeFill="background1"/>
        </w:rPr>
        <w:t>ый подход к природе смеха</w:t>
      </w:r>
      <w:r w:rsidR="00EB2E5C" w:rsidRPr="00FC201E">
        <w:rPr>
          <w:rFonts w:ascii="Times New Roman" w:hAnsi="Times New Roman" w:cs="Times New Roman"/>
          <w:b/>
          <w:color w:val="000000"/>
          <w:sz w:val="24"/>
          <w:szCs w:val="24"/>
          <w:shd w:val="clear" w:color="auto" w:fill="FFFFFF" w:themeFill="background1"/>
        </w:rPr>
        <w:t>»</w:t>
      </w:r>
      <w:r w:rsidR="00EB2E5C">
        <w:rPr>
          <w:rFonts w:ascii="Times New Roman" w:hAnsi="Times New Roman" w:cs="Times New Roman"/>
          <w:color w:val="000000"/>
          <w:sz w:val="24"/>
          <w:szCs w:val="24"/>
          <w:shd w:val="clear" w:color="auto" w:fill="FFFFFF" w:themeFill="background1"/>
        </w:rPr>
        <w:t xml:space="preserve">. </w:t>
      </w:r>
      <w:r w:rsidR="004876BE">
        <w:rPr>
          <w:rFonts w:ascii="Times New Roman" w:hAnsi="Times New Roman" w:cs="Times New Roman"/>
          <w:color w:val="000000"/>
          <w:sz w:val="24"/>
          <w:szCs w:val="24"/>
          <w:shd w:val="clear" w:color="auto" w:fill="FFFFFF" w:themeFill="background1"/>
        </w:rPr>
        <w:t>Это направление ярко отражено французским философом Анри Бергсоном. Сущность его подхода к изучению юмора заключается в следующем: всё, что воспринимается как смешное</w:t>
      </w:r>
      <w:r w:rsidR="00DD7353">
        <w:rPr>
          <w:rFonts w:ascii="Times New Roman" w:hAnsi="Times New Roman" w:cs="Times New Roman"/>
          <w:color w:val="000000"/>
          <w:sz w:val="24"/>
          <w:szCs w:val="24"/>
          <w:shd w:val="clear" w:color="auto" w:fill="FFFFFF" w:themeFill="background1"/>
        </w:rPr>
        <w:t>, являет собой не</w:t>
      </w:r>
      <w:r w:rsidR="004876BE">
        <w:rPr>
          <w:rFonts w:ascii="Times New Roman" w:hAnsi="Times New Roman" w:cs="Times New Roman"/>
          <w:color w:val="000000"/>
          <w:sz w:val="24"/>
          <w:szCs w:val="24"/>
          <w:shd w:val="clear" w:color="auto" w:fill="FFFFFF" w:themeFill="background1"/>
        </w:rPr>
        <w:t xml:space="preserve"> что иное, как отсутствие гибкости в социуме, уязвимость. Смех, следуя данной логике, есть механизм контроля обществом тех его эксцентричных членов, которые по тем или иным причинам ему не подчиняются (не проявляют эту гибкость). То есть, </w:t>
      </w:r>
      <w:r w:rsidR="00DD7353">
        <w:rPr>
          <w:rFonts w:ascii="Times New Roman" w:hAnsi="Times New Roman" w:cs="Times New Roman"/>
          <w:color w:val="000000"/>
          <w:sz w:val="24"/>
          <w:szCs w:val="24"/>
          <w:shd w:val="clear" w:color="auto" w:fill="FFFFFF" w:themeFill="background1"/>
        </w:rPr>
        <w:t xml:space="preserve">латентная функция юмора – общественный контроль, а </w:t>
      </w:r>
      <w:r w:rsidR="004876BE">
        <w:rPr>
          <w:rFonts w:ascii="Times New Roman" w:hAnsi="Times New Roman" w:cs="Times New Roman"/>
          <w:color w:val="000000"/>
          <w:sz w:val="24"/>
          <w:szCs w:val="24"/>
          <w:shd w:val="clear" w:color="auto" w:fill="FFFFFF" w:themeFill="background1"/>
        </w:rPr>
        <w:t xml:space="preserve">предмет юмора всегда – те, кто выражают неповиновение. К ним можно отнести, следуя этой логике, стигматизированных индивидов.  </w:t>
      </w:r>
    </w:p>
    <w:p w:rsidR="00B45A17" w:rsidRDefault="00DD7353"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Если ссылаться на оригинал, то ф</w:t>
      </w:r>
      <w:r w:rsidR="00953F1D" w:rsidRPr="007A6A90">
        <w:rPr>
          <w:rFonts w:ascii="Times New Roman" w:hAnsi="Times New Roman" w:cs="Times New Roman"/>
          <w:color w:val="000000"/>
          <w:sz w:val="24"/>
          <w:szCs w:val="24"/>
          <w:shd w:val="clear" w:color="auto" w:fill="FFFFFF" w:themeFill="background1"/>
        </w:rPr>
        <w:t>ранцузский философ</w:t>
      </w:r>
      <w:r>
        <w:rPr>
          <w:rFonts w:ascii="Times New Roman" w:hAnsi="Times New Roman" w:cs="Times New Roman"/>
          <w:color w:val="000000"/>
          <w:sz w:val="24"/>
          <w:szCs w:val="24"/>
          <w:shd w:val="clear" w:color="auto" w:fill="FFFFFF" w:themeFill="background1"/>
        </w:rPr>
        <w:t xml:space="preserve"> Анри Бергсон</w:t>
      </w:r>
      <w:r w:rsidR="00410ACC" w:rsidRPr="007A6A90">
        <w:rPr>
          <w:rFonts w:ascii="Times New Roman" w:hAnsi="Times New Roman" w:cs="Times New Roman"/>
          <w:color w:val="000000"/>
          <w:sz w:val="24"/>
          <w:szCs w:val="24"/>
          <w:shd w:val="clear" w:color="auto" w:fill="FFFFFF" w:themeFill="background1"/>
        </w:rPr>
        <w:t xml:space="preserve"> пишет, что</w:t>
      </w:r>
      <w:r w:rsidR="00953F1D" w:rsidRPr="007A6A90">
        <w:rPr>
          <w:rFonts w:ascii="Times New Roman" w:hAnsi="Times New Roman" w:cs="Times New Roman"/>
          <w:color w:val="000000"/>
          <w:sz w:val="24"/>
          <w:szCs w:val="24"/>
          <w:shd w:val="clear" w:color="auto" w:fill="FFFFFF" w:themeFill="background1"/>
        </w:rPr>
        <w:t>,</w:t>
      </w:r>
      <w:r w:rsidR="00410ACC" w:rsidRPr="007A6A90">
        <w:rPr>
          <w:rFonts w:ascii="Times New Roman" w:hAnsi="Times New Roman" w:cs="Times New Roman"/>
          <w:color w:val="000000"/>
          <w:sz w:val="24"/>
          <w:szCs w:val="24"/>
          <w:shd w:val="clear" w:color="auto" w:fill="FFFFFF" w:themeFill="background1"/>
        </w:rPr>
        <w:t xml:space="preserve"> во всех случаях</w:t>
      </w:r>
      <w:r w:rsidR="00953F1D" w:rsidRPr="007A6A90">
        <w:rPr>
          <w:rFonts w:ascii="Times New Roman" w:hAnsi="Times New Roman" w:cs="Times New Roman"/>
          <w:color w:val="000000"/>
          <w:sz w:val="24"/>
          <w:szCs w:val="24"/>
          <w:shd w:val="clear" w:color="auto" w:fill="FFFFFF" w:themeFill="background1"/>
        </w:rPr>
        <w:t xml:space="preserve">, начиная от примитивных шуток и заканчивая тонким комизмом, смешное заключено в отсутствии гибкости и </w:t>
      </w:r>
      <w:r w:rsidR="00525EF1" w:rsidRPr="007A6A90">
        <w:rPr>
          <w:rFonts w:ascii="Times New Roman" w:hAnsi="Times New Roman" w:cs="Times New Roman"/>
          <w:color w:val="000000"/>
          <w:sz w:val="24"/>
          <w:szCs w:val="24"/>
          <w:shd w:val="clear" w:color="auto" w:fill="FFFFFF" w:themeFill="background1"/>
        </w:rPr>
        <w:t xml:space="preserve">приспособляемости. </w:t>
      </w:r>
      <w:r w:rsidR="00953F1D" w:rsidRPr="007A6A90">
        <w:rPr>
          <w:rFonts w:ascii="Times New Roman" w:hAnsi="Times New Roman" w:cs="Times New Roman"/>
          <w:color w:val="000000"/>
          <w:sz w:val="24"/>
          <w:szCs w:val="24"/>
          <w:shd w:val="clear" w:color="auto" w:fill="FFFFFF" w:themeFill="background1"/>
        </w:rPr>
        <w:t>Тем самым, общество контролирует людей, требуя повиновения и относясь настороженно ко всем проявлениям</w:t>
      </w:r>
      <w:r w:rsidR="00525EF1" w:rsidRPr="007A6A90">
        <w:rPr>
          <w:rFonts w:ascii="Times New Roman" w:hAnsi="Times New Roman" w:cs="Times New Roman"/>
          <w:color w:val="000000"/>
          <w:sz w:val="24"/>
          <w:szCs w:val="24"/>
          <w:shd w:val="clear" w:color="auto" w:fill="FFFFFF" w:themeFill="background1"/>
        </w:rPr>
        <w:t xml:space="preserve"> автоматизма, то есть к недостатку гибкости ума, характера и тела. </w:t>
      </w:r>
      <w:r w:rsidR="00953F1D" w:rsidRPr="007A6A90">
        <w:rPr>
          <w:rFonts w:ascii="Times New Roman" w:hAnsi="Times New Roman" w:cs="Times New Roman"/>
          <w:color w:val="000000"/>
          <w:sz w:val="24"/>
          <w:szCs w:val="24"/>
          <w:shd w:val="clear" w:color="auto" w:fill="FFFFFF" w:themeFill="background1"/>
        </w:rPr>
        <w:t xml:space="preserve">Таким образом, </w:t>
      </w:r>
      <w:r w:rsidR="00B45A17" w:rsidRPr="007A6A90">
        <w:rPr>
          <w:rFonts w:ascii="Times New Roman" w:hAnsi="Times New Roman" w:cs="Times New Roman"/>
          <w:color w:val="000000"/>
          <w:sz w:val="24"/>
          <w:szCs w:val="24"/>
          <w:shd w:val="clear" w:color="auto" w:fill="FFFFFF" w:themeFill="background1"/>
        </w:rPr>
        <w:t xml:space="preserve">смех </w:t>
      </w:r>
      <w:r w:rsidR="00953F1D" w:rsidRPr="007A6A90">
        <w:rPr>
          <w:rFonts w:ascii="Times New Roman" w:hAnsi="Times New Roman" w:cs="Times New Roman"/>
          <w:color w:val="000000"/>
          <w:sz w:val="24"/>
          <w:szCs w:val="24"/>
          <w:shd w:val="clear" w:color="auto" w:fill="FFFFFF" w:themeFill="background1"/>
        </w:rPr>
        <w:t xml:space="preserve">легко объясняется как реакция на любое проявление эксцентричности (ибо, по логике </w:t>
      </w:r>
      <w:r w:rsidR="00B45A17" w:rsidRPr="007A6A90">
        <w:rPr>
          <w:rFonts w:ascii="Times New Roman" w:hAnsi="Times New Roman" w:cs="Times New Roman"/>
          <w:color w:val="000000"/>
          <w:sz w:val="24"/>
          <w:szCs w:val="24"/>
          <w:shd w:val="clear" w:color="auto" w:fill="FFFFFF" w:themeFill="background1"/>
        </w:rPr>
        <w:t>автора</w:t>
      </w:r>
      <w:r w:rsidR="00953F1D" w:rsidRPr="007A6A90">
        <w:rPr>
          <w:rFonts w:ascii="Times New Roman" w:hAnsi="Times New Roman" w:cs="Times New Roman"/>
          <w:color w:val="000000"/>
          <w:sz w:val="24"/>
          <w:szCs w:val="24"/>
          <w:shd w:val="clear" w:color="auto" w:fill="FFFFFF" w:themeFill="background1"/>
        </w:rPr>
        <w:t>, она всегда антисоциальна)</w:t>
      </w:r>
      <w:r w:rsidR="00525EF1" w:rsidRPr="007A6A90">
        <w:rPr>
          <w:rFonts w:ascii="Times New Roman" w:hAnsi="Times New Roman" w:cs="Times New Roman"/>
          <w:color w:val="000000"/>
          <w:sz w:val="24"/>
          <w:szCs w:val="24"/>
          <w:shd w:val="clear" w:color="auto" w:fill="FFFFFF" w:themeFill="background1"/>
        </w:rPr>
        <w:t xml:space="preserve">, </w:t>
      </w:r>
      <w:r w:rsidR="00B45A17" w:rsidRPr="007A6A90">
        <w:rPr>
          <w:rFonts w:ascii="Times New Roman" w:hAnsi="Times New Roman" w:cs="Times New Roman"/>
          <w:color w:val="000000"/>
          <w:sz w:val="24"/>
          <w:szCs w:val="24"/>
          <w:shd w:val="clear" w:color="auto" w:fill="FFFFFF" w:themeFill="background1"/>
        </w:rPr>
        <w:t xml:space="preserve">которые выполняет социальную функцию </w:t>
      </w:r>
      <w:r w:rsidR="00525EF1" w:rsidRPr="007A6A90">
        <w:rPr>
          <w:rFonts w:ascii="Times New Roman" w:hAnsi="Times New Roman" w:cs="Times New Roman"/>
          <w:color w:val="000000"/>
          <w:sz w:val="24"/>
          <w:szCs w:val="24"/>
          <w:shd w:val="clear" w:color="auto" w:fill="FFFFFF" w:themeFill="background1"/>
        </w:rPr>
        <w:t>исправлени</w:t>
      </w:r>
      <w:r w:rsidR="00B45A17" w:rsidRPr="007A6A90">
        <w:rPr>
          <w:rFonts w:ascii="Times New Roman" w:hAnsi="Times New Roman" w:cs="Times New Roman"/>
          <w:color w:val="000000"/>
          <w:sz w:val="24"/>
          <w:szCs w:val="24"/>
          <w:shd w:val="clear" w:color="auto" w:fill="FFFFFF" w:themeFill="background1"/>
        </w:rPr>
        <w:t>я</w:t>
      </w:r>
      <w:r w:rsidR="007A6A90" w:rsidRPr="007A6A90">
        <w:rPr>
          <w:rFonts w:ascii="Times New Roman" w:hAnsi="Times New Roman" w:cs="Times New Roman"/>
          <w:color w:val="000000"/>
          <w:sz w:val="24"/>
          <w:szCs w:val="24"/>
          <w:shd w:val="clear" w:color="auto" w:fill="FFFFFF" w:themeFill="background1"/>
        </w:rPr>
        <w:t xml:space="preserve"> (корректировки поведения)</w:t>
      </w:r>
      <w:r w:rsidR="00525EF1" w:rsidRPr="007A6A90">
        <w:rPr>
          <w:rFonts w:ascii="Times New Roman" w:hAnsi="Times New Roman" w:cs="Times New Roman"/>
          <w:color w:val="000000"/>
          <w:sz w:val="24"/>
          <w:szCs w:val="24"/>
          <w:shd w:val="clear" w:color="auto" w:fill="FFFFFF" w:themeFill="background1"/>
        </w:rPr>
        <w:t xml:space="preserve">. </w:t>
      </w:r>
      <w:r w:rsidR="007A6A90" w:rsidRPr="007A6A90">
        <w:rPr>
          <w:rFonts w:ascii="Times New Roman" w:hAnsi="Times New Roman" w:cs="Times New Roman"/>
          <w:color w:val="000000"/>
          <w:sz w:val="24"/>
          <w:szCs w:val="24"/>
          <w:shd w:val="clear" w:color="auto" w:fill="FFFFFF" w:themeFill="background1"/>
        </w:rPr>
        <w:t xml:space="preserve">[Бергсон, </w:t>
      </w:r>
      <w:r w:rsidR="005A1A98">
        <w:rPr>
          <w:rFonts w:ascii="Times New Roman" w:hAnsi="Times New Roman" w:cs="Times New Roman"/>
          <w:color w:val="000000"/>
          <w:sz w:val="24"/>
          <w:szCs w:val="24"/>
          <w:shd w:val="clear" w:color="auto" w:fill="FFFFFF" w:themeFill="background1"/>
        </w:rPr>
        <w:t xml:space="preserve">2000, </w:t>
      </w:r>
      <w:r>
        <w:rPr>
          <w:rFonts w:ascii="Times New Roman" w:hAnsi="Times New Roman" w:cs="Times New Roman"/>
          <w:color w:val="000000"/>
          <w:sz w:val="24"/>
          <w:szCs w:val="24"/>
          <w:shd w:val="clear" w:color="auto" w:fill="FFFFFF" w:themeFill="background1"/>
        </w:rPr>
        <w:t xml:space="preserve">с. 11-20]. </w:t>
      </w:r>
      <w:r w:rsidR="00B45A17" w:rsidRPr="007A6A90">
        <w:rPr>
          <w:rFonts w:ascii="Times New Roman" w:hAnsi="Times New Roman" w:cs="Times New Roman"/>
          <w:color w:val="000000"/>
          <w:sz w:val="24"/>
          <w:szCs w:val="24"/>
          <w:shd w:val="clear" w:color="auto" w:fill="FFFFFF" w:themeFill="background1"/>
        </w:rPr>
        <w:t xml:space="preserve">Для подтверждения своей точки зрения, Анри Бергсон рассматривает физические недостатки и замечает, что они становятся смешными только в том случае, если их может имитировать нормальный человек. Применяя к данному случаю свой постулат, французский философ поясняет, что физический недостаток смешон именно потому, что являет собой отсутствие гибкости, ставшее привычкой. Точно также позы, жесты, движения </w:t>
      </w:r>
      <w:r w:rsidR="007A6A90" w:rsidRPr="007A6A90">
        <w:rPr>
          <w:rFonts w:ascii="Times New Roman" w:hAnsi="Times New Roman" w:cs="Times New Roman"/>
          <w:color w:val="000000"/>
          <w:sz w:val="24"/>
          <w:szCs w:val="24"/>
          <w:shd w:val="clear" w:color="auto" w:fill="FFFFFF" w:themeFill="background1"/>
        </w:rPr>
        <w:t xml:space="preserve">вызывают смех </w:t>
      </w:r>
      <w:r w:rsidR="00B45A17" w:rsidRPr="007A6A90">
        <w:rPr>
          <w:rFonts w:ascii="Times New Roman" w:hAnsi="Times New Roman" w:cs="Times New Roman"/>
          <w:color w:val="000000"/>
          <w:sz w:val="24"/>
          <w:szCs w:val="24"/>
          <w:shd w:val="clear" w:color="auto" w:fill="FFFFFF" w:themeFill="background1"/>
        </w:rPr>
        <w:t xml:space="preserve">лишь </w:t>
      </w:r>
      <w:r w:rsidR="007A6A90" w:rsidRPr="007A6A90">
        <w:rPr>
          <w:rFonts w:ascii="Times New Roman" w:hAnsi="Times New Roman" w:cs="Times New Roman"/>
          <w:color w:val="000000"/>
          <w:sz w:val="24"/>
          <w:szCs w:val="24"/>
          <w:shd w:val="clear" w:color="auto" w:fill="FFFFFF" w:themeFill="background1"/>
        </w:rPr>
        <w:t>тогда</w:t>
      </w:r>
      <w:r w:rsidR="00B45A17" w:rsidRPr="007A6A90">
        <w:rPr>
          <w:rFonts w:ascii="Times New Roman" w:hAnsi="Times New Roman" w:cs="Times New Roman"/>
          <w:color w:val="000000"/>
          <w:sz w:val="24"/>
          <w:szCs w:val="24"/>
          <w:shd w:val="clear" w:color="auto" w:fill="FFFFFF" w:themeFill="background1"/>
        </w:rPr>
        <w:t xml:space="preserve">, </w:t>
      </w:r>
      <w:r w:rsidR="007A6A90" w:rsidRPr="007A6A90">
        <w:rPr>
          <w:rFonts w:ascii="Times New Roman" w:hAnsi="Times New Roman" w:cs="Times New Roman"/>
          <w:color w:val="000000"/>
          <w:sz w:val="24"/>
          <w:szCs w:val="24"/>
          <w:shd w:val="clear" w:color="auto" w:fill="FFFFFF" w:themeFill="background1"/>
        </w:rPr>
        <w:t>когда проявляют запрограммированный характер, то есть неэластичный</w:t>
      </w:r>
      <w:r w:rsidR="00B45A17" w:rsidRPr="007A6A90">
        <w:rPr>
          <w:rFonts w:ascii="Times New Roman" w:hAnsi="Times New Roman" w:cs="Times New Roman"/>
          <w:color w:val="000000"/>
          <w:sz w:val="24"/>
          <w:szCs w:val="24"/>
          <w:shd w:val="clear" w:color="auto" w:fill="FFFFFF" w:themeFill="background1"/>
        </w:rPr>
        <w:t xml:space="preserve">. </w:t>
      </w:r>
      <w:r w:rsidR="007A6A90" w:rsidRPr="007A6A90">
        <w:rPr>
          <w:rFonts w:ascii="Times New Roman" w:hAnsi="Times New Roman" w:cs="Times New Roman"/>
          <w:color w:val="000000"/>
          <w:sz w:val="24"/>
          <w:szCs w:val="24"/>
          <w:shd w:val="clear" w:color="auto" w:fill="FFFFFF" w:themeFill="background1"/>
        </w:rPr>
        <w:t xml:space="preserve">Более того, </w:t>
      </w:r>
      <w:r w:rsidR="00525EF1" w:rsidRPr="007A6A90">
        <w:rPr>
          <w:rFonts w:ascii="Times New Roman" w:hAnsi="Times New Roman" w:cs="Times New Roman"/>
          <w:color w:val="000000"/>
          <w:sz w:val="24"/>
          <w:szCs w:val="24"/>
          <w:shd w:val="clear" w:color="auto" w:fill="FFFFFF" w:themeFill="background1"/>
        </w:rPr>
        <w:t>А</w:t>
      </w:r>
      <w:r w:rsidR="00B45A17" w:rsidRPr="007A6A90">
        <w:rPr>
          <w:rFonts w:ascii="Times New Roman" w:hAnsi="Times New Roman" w:cs="Times New Roman"/>
          <w:color w:val="000000"/>
          <w:sz w:val="24"/>
          <w:szCs w:val="24"/>
          <w:shd w:val="clear" w:color="auto" w:fill="FFFFFF" w:themeFill="background1"/>
        </w:rPr>
        <w:t>нри</w:t>
      </w:r>
      <w:r w:rsidR="00525EF1" w:rsidRPr="007A6A90">
        <w:rPr>
          <w:rFonts w:ascii="Times New Roman" w:hAnsi="Times New Roman" w:cs="Times New Roman"/>
          <w:color w:val="000000"/>
          <w:sz w:val="24"/>
          <w:szCs w:val="24"/>
          <w:shd w:val="clear" w:color="auto" w:fill="FFFFFF" w:themeFill="background1"/>
        </w:rPr>
        <w:t xml:space="preserve"> Бергсон</w:t>
      </w:r>
      <w:r w:rsidR="00B45A17" w:rsidRPr="007A6A90">
        <w:rPr>
          <w:rFonts w:ascii="Times New Roman" w:hAnsi="Times New Roman" w:cs="Times New Roman"/>
          <w:color w:val="000000"/>
          <w:sz w:val="24"/>
          <w:szCs w:val="24"/>
          <w:shd w:val="clear" w:color="auto" w:fill="FFFFFF" w:themeFill="background1"/>
        </w:rPr>
        <w:t xml:space="preserve"> также </w:t>
      </w:r>
      <w:r w:rsidR="007A6A90" w:rsidRPr="007A6A90">
        <w:rPr>
          <w:rFonts w:ascii="Times New Roman" w:hAnsi="Times New Roman" w:cs="Times New Roman"/>
          <w:color w:val="000000"/>
          <w:sz w:val="24"/>
          <w:szCs w:val="24"/>
          <w:shd w:val="clear" w:color="auto" w:fill="FFFFFF" w:themeFill="background1"/>
        </w:rPr>
        <w:t>выделил</w:t>
      </w:r>
      <w:r w:rsidR="00B45A17" w:rsidRPr="007A6A90">
        <w:rPr>
          <w:rFonts w:ascii="Times New Roman" w:hAnsi="Times New Roman" w:cs="Times New Roman"/>
          <w:color w:val="000000"/>
          <w:sz w:val="24"/>
          <w:szCs w:val="24"/>
          <w:shd w:val="clear" w:color="auto" w:fill="FFFFFF" w:themeFill="background1"/>
        </w:rPr>
        <w:t xml:space="preserve"> категорию</w:t>
      </w:r>
      <w:r w:rsidR="00525EF1" w:rsidRPr="007A6A90">
        <w:rPr>
          <w:rFonts w:ascii="Times New Roman" w:hAnsi="Times New Roman" w:cs="Times New Roman"/>
          <w:color w:val="000000"/>
          <w:sz w:val="24"/>
          <w:szCs w:val="24"/>
          <w:shd w:val="clear" w:color="auto" w:fill="FFFFFF" w:themeFill="background1"/>
        </w:rPr>
        <w:t xml:space="preserve"> комического, </w:t>
      </w:r>
      <w:r w:rsidR="00B45A17" w:rsidRPr="007A6A90">
        <w:rPr>
          <w:rFonts w:ascii="Times New Roman" w:hAnsi="Times New Roman" w:cs="Times New Roman"/>
          <w:color w:val="000000"/>
          <w:sz w:val="24"/>
          <w:szCs w:val="24"/>
          <w:shd w:val="clear" w:color="auto" w:fill="FFFFFF" w:themeFill="background1"/>
        </w:rPr>
        <w:t>выражая свое мнение по поводу того, что комическое и смешное – это понятия, несущие одно содержание</w:t>
      </w:r>
      <w:r w:rsidR="00525EF1" w:rsidRPr="007A6A90">
        <w:rPr>
          <w:rFonts w:ascii="Times New Roman" w:hAnsi="Times New Roman" w:cs="Times New Roman"/>
          <w:color w:val="000000"/>
          <w:sz w:val="24"/>
          <w:szCs w:val="24"/>
          <w:shd w:val="clear" w:color="auto" w:fill="FFFFFF" w:themeFill="background1"/>
        </w:rPr>
        <w:t xml:space="preserve">. </w:t>
      </w:r>
      <w:r w:rsidR="007A6A90" w:rsidRPr="007A6A90">
        <w:rPr>
          <w:rFonts w:ascii="Times New Roman" w:hAnsi="Times New Roman" w:cs="Times New Roman"/>
          <w:color w:val="000000"/>
          <w:sz w:val="24"/>
          <w:szCs w:val="24"/>
          <w:shd w:val="clear" w:color="auto" w:fill="FFFFFF" w:themeFill="background1"/>
        </w:rPr>
        <w:t>[</w:t>
      </w:r>
      <w:r w:rsidR="00A4191C" w:rsidRPr="00167475">
        <w:rPr>
          <w:rFonts w:ascii="Times New Roman" w:hAnsi="Times New Roman" w:cs="Times New Roman"/>
          <w:color w:val="000000"/>
          <w:sz w:val="24"/>
          <w:szCs w:val="24"/>
          <w:shd w:val="clear" w:color="auto" w:fill="FFFFFF" w:themeFill="background1"/>
        </w:rPr>
        <w:t>15</w:t>
      </w:r>
      <w:r w:rsidR="007A6A90" w:rsidRPr="007A6A90">
        <w:rPr>
          <w:rFonts w:ascii="Times New Roman" w:hAnsi="Times New Roman" w:cs="Times New Roman"/>
          <w:color w:val="000000"/>
          <w:sz w:val="24"/>
          <w:szCs w:val="24"/>
          <w:shd w:val="clear" w:color="auto" w:fill="FFFFFF" w:themeFill="background1"/>
        </w:rPr>
        <w:t xml:space="preserve">, </w:t>
      </w:r>
      <w:r w:rsidR="005A1A98">
        <w:rPr>
          <w:rFonts w:ascii="Times New Roman" w:hAnsi="Times New Roman" w:cs="Times New Roman"/>
          <w:color w:val="000000"/>
          <w:sz w:val="24"/>
          <w:szCs w:val="24"/>
          <w:shd w:val="clear" w:color="auto" w:fill="FFFFFF" w:themeFill="background1"/>
        </w:rPr>
        <w:t xml:space="preserve">2000, </w:t>
      </w:r>
      <w:r>
        <w:rPr>
          <w:rFonts w:ascii="Times New Roman" w:hAnsi="Times New Roman" w:cs="Times New Roman"/>
          <w:color w:val="000000"/>
          <w:sz w:val="24"/>
          <w:szCs w:val="24"/>
          <w:shd w:val="clear" w:color="auto" w:fill="FFFFFF" w:themeFill="background1"/>
        </w:rPr>
        <w:t>с. 21</w:t>
      </w:r>
      <w:r w:rsidR="007A6A90" w:rsidRPr="007A6A90">
        <w:rPr>
          <w:rFonts w:ascii="Times New Roman" w:hAnsi="Times New Roman" w:cs="Times New Roman"/>
          <w:color w:val="000000"/>
          <w:sz w:val="24"/>
          <w:szCs w:val="24"/>
          <w:shd w:val="clear" w:color="auto" w:fill="FFFFFF" w:themeFill="background1"/>
        </w:rPr>
        <w:t>-42].</w:t>
      </w:r>
    </w:p>
    <w:p w:rsidR="00E964CF" w:rsidRPr="007B006A" w:rsidRDefault="00E964CF" w:rsidP="00E964C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themeFill="background1"/>
        </w:rPr>
        <w:t xml:space="preserve">Также, к этому направлению можно отнести современное переосмысление А.Н. Луком </w:t>
      </w:r>
      <w:r w:rsidRPr="001A477B">
        <w:rPr>
          <w:rFonts w:ascii="Times New Roman" w:hAnsi="Times New Roman" w:cs="Times New Roman"/>
          <w:color w:val="000000"/>
          <w:sz w:val="24"/>
          <w:szCs w:val="24"/>
          <w:shd w:val="clear" w:color="auto" w:fill="FFFFFF" w:themeFill="background1"/>
        </w:rPr>
        <w:t>ранее существовавшие идеи, в основном Фрейда.</w:t>
      </w:r>
      <w:r>
        <w:rPr>
          <w:rFonts w:ascii="Times New Roman" w:hAnsi="Times New Roman" w:cs="Times New Roman"/>
          <w:color w:val="000000"/>
          <w:sz w:val="24"/>
          <w:szCs w:val="24"/>
          <w:shd w:val="clear" w:color="auto" w:fill="FFFFFF" w:themeFill="background1"/>
        </w:rPr>
        <w:t>Для начала Александр</w:t>
      </w:r>
      <w:r w:rsidRPr="00A040C4">
        <w:rPr>
          <w:rFonts w:ascii="Times New Roman" w:hAnsi="Times New Roman" w:cs="Times New Roman"/>
          <w:color w:val="000000"/>
          <w:sz w:val="24"/>
          <w:szCs w:val="24"/>
          <w:shd w:val="clear" w:color="auto" w:fill="FFFFFF" w:themeFill="background1"/>
        </w:rPr>
        <w:t xml:space="preserve"> Наумович</w:t>
      </w:r>
      <w:r>
        <w:rPr>
          <w:rFonts w:ascii="Times New Roman" w:hAnsi="Times New Roman" w:cs="Times New Roman"/>
          <w:color w:val="000000"/>
          <w:sz w:val="24"/>
          <w:szCs w:val="24"/>
          <w:shd w:val="clear" w:color="auto" w:fill="FFFFFF" w:themeFill="background1"/>
        </w:rPr>
        <w:t xml:space="preserve"> выделяет такое понятие, как чувство комического, в основе которого, по его мнению, </w:t>
      </w:r>
      <w:r w:rsidRPr="00A040C4">
        <w:rPr>
          <w:rFonts w:ascii="Times New Roman" w:hAnsi="Times New Roman" w:cs="Times New Roman"/>
          <w:color w:val="000000"/>
          <w:sz w:val="24"/>
          <w:szCs w:val="24"/>
          <w:shd w:val="clear" w:color="auto" w:fill="FFFFFF" w:themeFill="background1"/>
        </w:rPr>
        <w:t>лежат такие свойства психики, как остроумие и чувство юмора. [</w:t>
      </w:r>
      <w:r w:rsidR="00167475" w:rsidRPr="00167475">
        <w:rPr>
          <w:rFonts w:ascii="Times New Roman" w:hAnsi="Times New Roman" w:cs="Times New Roman"/>
          <w:color w:val="000000"/>
          <w:sz w:val="24"/>
          <w:szCs w:val="24"/>
          <w:shd w:val="clear" w:color="auto" w:fill="FFFFFF" w:themeFill="background1"/>
        </w:rPr>
        <w:t>24</w:t>
      </w:r>
      <w:r w:rsidRPr="00A040C4">
        <w:rPr>
          <w:rFonts w:ascii="Times New Roman" w:hAnsi="Times New Roman" w:cs="Times New Roman"/>
          <w:color w:val="000000"/>
          <w:sz w:val="24"/>
          <w:szCs w:val="24"/>
          <w:shd w:val="clear" w:color="auto" w:fill="FFFFFF" w:themeFill="background1"/>
        </w:rPr>
        <w:t xml:space="preserve">, 1977, с. 30]. При этом, чувство юмора психолог определяет как способность уловить, найти комичное в ситуации и посмеяться над </w:t>
      </w:r>
      <w:r w:rsidRPr="00A040C4">
        <w:rPr>
          <w:rFonts w:ascii="Times New Roman" w:hAnsi="Times New Roman" w:cs="Times New Roman"/>
          <w:color w:val="000000"/>
          <w:sz w:val="24"/>
          <w:szCs w:val="24"/>
          <w:shd w:val="clear" w:color="auto" w:fill="FFFFFF" w:themeFill="background1"/>
        </w:rPr>
        <w:lastRenderedPageBreak/>
        <w:t>ней</w:t>
      </w:r>
      <w:r>
        <w:rPr>
          <w:rFonts w:ascii="Times New Roman" w:hAnsi="Times New Roman" w:cs="Times New Roman"/>
          <w:color w:val="000000"/>
          <w:sz w:val="24"/>
          <w:szCs w:val="24"/>
          <w:shd w:val="clear" w:color="auto" w:fill="FFFFFF" w:themeFill="background1"/>
        </w:rPr>
        <w:t>,</w:t>
      </w:r>
      <w:r w:rsidRPr="00A040C4">
        <w:rPr>
          <w:rFonts w:ascii="Times New Roman" w:hAnsi="Times New Roman" w:cs="Times New Roman"/>
          <w:color w:val="000000"/>
          <w:sz w:val="24"/>
          <w:szCs w:val="24"/>
          <w:shd w:val="clear" w:color="auto" w:fill="FFFFFF" w:themeFill="background1"/>
        </w:rPr>
        <w:t xml:space="preserve"> а остроумие– как мыслительный процесс, умение не просто увидеть смешное в несмешном, но и подать комичное как словесную остроту</w:t>
      </w:r>
      <w:r>
        <w:rPr>
          <w:rFonts w:ascii="Times New Roman" w:hAnsi="Times New Roman" w:cs="Times New Roman"/>
          <w:color w:val="000000"/>
          <w:sz w:val="24"/>
          <w:szCs w:val="24"/>
          <w:shd w:val="clear" w:color="auto" w:fill="FFFFFF" w:themeFill="background1"/>
        </w:rPr>
        <w:t xml:space="preserve"> (форма изложения юмора)</w:t>
      </w:r>
      <w:r w:rsidRPr="00A040C4">
        <w:rPr>
          <w:rFonts w:ascii="Times New Roman" w:hAnsi="Times New Roman" w:cs="Times New Roman"/>
          <w:color w:val="000000"/>
          <w:sz w:val="24"/>
          <w:szCs w:val="24"/>
          <w:shd w:val="clear" w:color="auto" w:fill="FFFFFF" w:themeFill="background1"/>
        </w:rPr>
        <w:t>. [</w:t>
      </w:r>
      <w:r w:rsidR="00167475" w:rsidRPr="00167475">
        <w:rPr>
          <w:rFonts w:ascii="Times New Roman" w:hAnsi="Times New Roman" w:cs="Times New Roman"/>
          <w:color w:val="000000"/>
          <w:sz w:val="24"/>
          <w:szCs w:val="24"/>
          <w:shd w:val="clear" w:color="auto" w:fill="FFFFFF" w:themeFill="background1"/>
        </w:rPr>
        <w:t>24</w:t>
      </w:r>
      <w:r w:rsidRPr="00A040C4">
        <w:rPr>
          <w:rFonts w:ascii="Times New Roman" w:hAnsi="Times New Roman" w:cs="Times New Roman"/>
          <w:color w:val="000000"/>
          <w:sz w:val="24"/>
          <w:szCs w:val="24"/>
          <w:shd w:val="clear" w:color="auto" w:fill="FFFFFF" w:themeFill="background1"/>
        </w:rPr>
        <w:t xml:space="preserve">, 1977, с. 35, 44]. Александр Наумович Лук в своей книге «Юмор, остроумие, творчество» </w:t>
      </w:r>
      <w:r>
        <w:rPr>
          <w:rFonts w:ascii="Times New Roman" w:hAnsi="Times New Roman" w:cs="Times New Roman"/>
          <w:color w:val="000000"/>
          <w:sz w:val="24"/>
          <w:szCs w:val="24"/>
          <w:shd w:val="clear" w:color="auto" w:fill="FFFFFF" w:themeFill="background1"/>
        </w:rPr>
        <w:t xml:space="preserve">подчеркивает значение техники изложения юмора на основе основных </w:t>
      </w:r>
      <w:r w:rsidRPr="00B004E9">
        <w:rPr>
          <w:rFonts w:ascii="Times New Roman" w:hAnsi="Times New Roman" w:cs="Times New Roman"/>
          <w:b/>
          <w:i/>
          <w:color w:val="000000"/>
          <w:sz w:val="24"/>
          <w:szCs w:val="24"/>
          <w:shd w:val="clear" w:color="auto" w:fill="FFFFFF" w:themeFill="background1"/>
        </w:rPr>
        <w:t>приёмов остроумия,</w:t>
      </w:r>
      <w:r w:rsidRPr="00A040C4">
        <w:rPr>
          <w:rFonts w:ascii="Times New Roman" w:hAnsi="Times New Roman" w:cs="Times New Roman"/>
          <w:color w:val="000000"/>
          <w:sz w:val="24"/>
          <w:szCs w:val="24"/>
          <w:shd w:val="clear" w:color="auto" w:fill="FFFFFF" w:themeFill="background1"/>
        </w:rPr>
        <w:t xml:space="preserve"> таки</w:t>
      </w:r>
      <w:r>
        <w:rPr>
          <w:rFonts w:ascii="Times New Roman" w:hAnsi="Times New Roman" w:cs="Times New Roman"/>
          <w:color w:val="000000"/>
          <w:sz w:val="24"/>
          <w:szCs w:val="24"/>
          <w:shd w:val="clear" w:color="auto" w:fill="FFFFFF" w:themeFill="background1"/>
        </w:rPr>
        <w:t>х</w:t>
      </w:r>
      <w:r w:rsidRPr="00A040C4">
        <w:rPr>
          <w:rFonts w:ascii="Times New Roman" w:hAnsi="Times New Roman" w:cs="Times New Roman"/>
          <w:color w:val="000000"/>
          <w:sz w:val="24"/>
          <w:szCs w:val="24"/>
          <w:shd w:val="clear" w:color="auto" w:fill="FFFFFF" w:themeFill="background1"/>
        </w:rPr>
        <w:t xml:space="preserve"> как [</w:t>
      </w:r>
      <w:r w:rsidR="00167475" w:rsidRPr="00167475">
        <w:rPr>
          <w:rFonts w:ascii="Times New Roman" w:hAnsi="Times New Roman" w:cs="Times New Roman"/>
          <w:color w:val="000000"/>
          <w:sz w:val="24"/>
          <w:szCs w:val="24"/>
          <w:shd w:val="clear" w:color="auto" w:fill="FFFFFF" w:themeFill="background1"/>
        </w:rPr>
        <w:t>24</w:t>
      </w:r>
      <w:r w:rsidRPr="00A040C4">
        <w:rPr>
          <w:rFonts w:ascii="Times New Roman" w:hAnsi="Times New Roman" w:cs="Times New Roman"/>
          <w:color w:val="000000"/>
          <w:sz w:val="24"/>
          <w:szCs w:val="24"/>
          <w:shd w:val="clear" w:color="auto" w:fill="FFFFFF" w:themeFill="background1"/>
        </w:rPr>
        <w:t>, 1977, с. 79-103]:</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Ложное противопоставление</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в высказывании заключение по форме якобы противоречит началу, а в действительности лишь усиливает его.</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Ложное усиление</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заключительная часть высказывания по форме якобы подтверждает или усиливает начальную, а в действительности опровергает её.</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Доведение до абсурда</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 xml:space="preserve">Когда с высказыванием собеседника вначале полностью соглашаются, а затем краткой оговоркой (гиперболой) полностью отрицают её. Причем, только доведенная до абсурда гипербола является комической. </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Остроумие нелепости</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 xml:space="preserve">Когда комическое заложено в самой ситуации, противоречащей повседневному опыту и здравому смыслу (нелепость). Отличается от приема доведения до абсурда тем, что абсурдность второго достигается благодаря преувеличению или преуменьшению (а не самой сущностью положения). </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Смешение стилей</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стиль речи не соответствует её содержанию или же стиль не соответствует обстановке, где эта речь произносится.</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Намек (точно наведенная сеть ассоциаций)</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комический эффект достигается умолчанием, намеком на недозволенное/по каким-то иным причинам не озвученное слово или тему.</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Ирония</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имеет место полная противоположность формы и смысла, то есть человек озвучивает прямо противоположное тому, что он думает.</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Обратное сравнение и буквализация метафоры</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 xml:space="preserve">Когда сравнение перевернуто или метафора истолкована буквально (при сохранении и переносного смысла). </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Сравнение по неявному, случайному или несущественному признаку</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в непохожих и несравнимых предметах находят и подчеркивают неожиданное свойство, по которому можно их сопоставить.</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lastRenderedPageBreak/>
        <w:t>Повторение</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слово или выражение, не (достаточно) смешные изначально, при настойчивом повторении, начинают смешить.</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Двойное (или множественное) истолкование</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 xml:space="preserve">Игра слов, будь то одно слово, имеющее несколько значений, которые могут прочитаться в контексте или набор нескольких коротких слов, звучащих примерно как одно длинное и тем самым добавляющее коннотаций фразе. </w:t>
      </w:r>
    </w:p>
    <w:p w:rsidR="00E964CF" w:rsidRPr="00A040C4" w:rsidRDefault="00E964CF" w:rsidP="00471561">
      <w:pPr>
        <w:pStyle w:val="a3"/>
        <w:numPr>
          <w:ilvl w:val="0"/>
          <w:numId w:val="4"/>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Парадокс</w:t>
      </w:r>
    </w:p>
    <w:p w:rsidR="00E964CF" w:rsidRPr="00A040C4" w:rsidRDefault="00E964CF" w:rsidP="00E964CF">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040C4">
        <w:rPr>
          <w:rFonts w:ascii="Times New Roman" w:hAnsi="Times New Roman" w:cs="Times New Roman"/>
          <w:color w:val="000000"/>
          <w:sz w:val="24"/>
          <w:szCs w:val="24"/>
          <w:shd w:val="clear" w:color="auto" w:fill="FFFFFF" w:themeFill="background1"/>
        </w:rPr>
        <w:t>Когда привычные выражения подвергаются с виду незначительному перефразированию, отчего смысл извращается или меняется на противоположный и, в результате этого, образуется бессмыслица, в которой открывается новый, даже более глубокий смысл.</w:t>
      </w:r>
    </w:p>
    <w:p w:rsidR="00E964CF" w:rsidRPr="00B004E9" w:rsidRDefault="00E964CF" w:rsidP="00E964CF">
      <w:pPr>
        <w:shd w:val="clear" w:color="auto" w:fill="FFFFFF" w:themeFill="background1"/>
        <w:spacing w:after="0" w:line="360" w:lineRule="auto"/>
        <w:ind w:firstLine="709"/>
        <w:jc w:val="both"/>
        <w:rPr>
          <w:rFonts w:ascii="Times New Roman" w:hAnsi="Times New Roman" w:cs="Times New Roman"/>
          <w:i/>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Главная идея </w:t>
      </w:r>
      <w:r w:rsidRPr="00A040C4">
        <w:rPr>
          <w:rFonts w:ascii="Times New Roman" w:hAnsi="Times New Roman" w:cs="Times New Roman"/>
          <w:color w:val="000000"/>
          <w:sz w:val="24"/>
          <w:szCs w:val="24"/>
          <w:shd w:val="clear" w:color="auto" w:fill="FFFFFF" w:themeFill="background1"/>
        </w:rPr>
        <w:t>Александр</w:t>
      </w:r>
      <w:r>
        <w:rPr>
          <w:rFonts w:ascii="Times New Roman" w:hAnsi="Times New Roman" w:cs="Times New Roman"/>
          <w:color w:val="000000"/>
          <w:sz w:val="24"/>
          <w:szCs w:val="24"/>
          <w:shd w:val="clear" w:color="auto" w:fill="FFFFFF" w:themeFill="background1"/>
        </w:rPr>
        <w:t>а</w:t>
      </w:r>
      <w:r w:rsidRPr="00A040C4">
        <w:rPr>
          <w:rFonts w:ascii="Times New Roman" w:hAnsi="Times New Roman" w:cs="Times New Roman"/>
          <w:color w:val="000000"/>
          <w:sz w:val="24"/>
          <w:szCs w:val="24"/>
          <w:shd w:val="clear" w:color="auto" w:fill="FFFFFF" w:themeFill="background1"/>
        </w:rPr>
        <w:t xml:space="preserve"> Наумович</w:t>
      </w:r>
      <w:r>
        <w:rPr>
          <w:rFonts w:ascii="Times New Roman" w:hAnsi="Times New Roman" w:cs="Times New Roman"/>
          <w:color w:val="000000"/>
          <w:sz w:val="24"/>
          <w:szCs w:val="24"/>
          <w:shd w:val="clear" w:color="auto" w:fill="FFFFFF" w:themeFill="background1"/>
        </w:rPr>
        <w:t xml:space="preserve">а, позволяющая безошибочно отнести его к «Социальному подходу к природе смеха» заключается в следующем. А.Н. Лук </w:t>
      </w:r>
      <w:r w:rsidRPr="00A040C4">
        <w:rPr>
          <w:rFonts w:ascii="Times New Roman" w:hAnsi="Times New Roman" w:cs="Times New Roman"/>
          <w:color w:val="000000"/>
          <w:sz w:val="24"/>
          <w:szCs w:val="24"/>
          <w:shd w:val="clear" w:color="auto" w:fill="FFFFFF" w:themeFill="background1"/>
        </w:rPr>
        <w:t>убежден, что составными элементами комического остроумия, без которых оно не</w:t>
      </w:r>
      <w:r>
        <w:rPr>
          <w:rFonts w:ascii="Times New Roman" w:hAnsi="Times New Roman" w:cs="Times New Roman"/>
          <w:color w:val="000000"/>
          <w:sz w:val="24"/>
          <w:szCs w:val="24"/>
          <w:shd w:val="clear" w:color="auto" w:fill="FFFFFF" w:themeFill="background1"/>
        </w:rPr>
        <w:t xml:space="preserve"> вызовет смеха или улыбки, является не только форма (техника), но </w:t>
      </w:r>
      <w:r w:rsidRPr="00A040C4">
        <w:rPr>
          <w:rFonts w:ascii="Times New Roman" w:hAnsi="Times New Roman" w:cs="Times New Roman"/>
          <w:color w:val="000000"/>
          <w:sz w:val="24"/>
          <w:szCs w:val="24"/>
          <w:shd w:val="clear" w:color="auto" w:fill="FFFFFF" w:themeFill="background1"/>
        </w:rPr>
        <w:t xml:space="preserve">и её эмоционально-содержательное наполнение. Без эмоционального компонента комического эффекта не будет, </w:t>
      </w:r>
      <w:r>
        <w:rPr>
          <w:rFonts w:ascii="Times New Roman" w:hAnsi="Times New Roman" w:cs="Times New Roman"/>
          <w:color w:val="000000"/>
          <w:sz w:val="24"/>
          <w:szCs w:val="24"/>
          <w:shd w:val="clear" w:color="auto" w:fill="FFFFFF" w:themeFill="background1"/>
        </w:rPr>
        <w:t xml:space="preserve">как считает автор, </w:t>
      </w:r>
      <w:r w:rsidRPr="00A040C4">
        <w:rPr>
          <w:rFonts w:ascii="Times New Roman" w:hAnsi="Times New Roman" w:cs="Times New Roman"/>
          <w:color w:val="000000"/>
          <w:sz w:val="24"/>
          <w:szCs w:val="24"/>
          <w:shd w:val="clear" w:color="auto" w:fill="FFFFFF" w:themeFill="background1"/>
        </w:rPr>
        <w:t>так как события и люди, или высмеянные, или безобидно, а может и восторженно упомянутые в остроте, должны быть злободневны, то есть, интересны и актуальны. Иначе – если эмоциональное отношение к чему-либо стало иным и больше не волнует – и шутки про них или с ними связанные притупляются и тускнеют.  [</w:t>
      </w:r>
      <w:r w:rsidR="00167475">
        <w:rPr>
          <w:rFonts w:ascii="Times New Roman" w:hAnsi="Times New Roman" w:cs="Times New Roman"/>
          <w:color w:val="000000"/>
          <w:sz w:val="24"/>
          <w:szCs w:val="24"/>
          <w:shd w:val="clear" w:color="auto" w:fill="FFFFFF" w:themeFill="background1"/>
          <w:lang w:val="en-US"/>
        </w:rPr>
        <w:t>24</w:t>
      </w:r>
      <w:r w:rsidRPr="00A040C4">
        <w:rPr>
          <w:rFonts w:ascii="Times New Roman" w:hAnsi="Times New Roman" w:cs="Times New Roman"/>
          <w:color w:val="000000"/>
          <w:sz w:val="24"/>
          <w:szCs w:val="24"/>
          <w:shd w:val="clear" w:color="auto" w:fill="FFFFFF" w:themeFill="background1"/>
        </w:rPr>
        <w:t>, 1977, с. 104].</w:t>
      </w:r>
      <w:r>
        <w:rPr>
          <w:rFonts w:ascii="Times New Roman" w:hAnsi="Times New Roman" w:cs="Times New Roman"/>
          <w:color w:val="000000"/>
          <w:sz w:val="24"/>
          <w:szCs w:val="24"/>
          <w:shd w:val="clear" w:color="auto" w:fill="FFFFFF" w:themeFill="background1"/>
        </w:rPr>
        <w:t xml:space="preserve"> То есть, социальное, общественно актуальное содержание играет значительную роль в юморе. </w:t>
      </w:r>
      <w:r w:rsidRPr="00E964CF">
        <w:rPr>
          <w:rFonts w:ascii="Times New Roman" w:hAnsi="Times New Roman" w:cs="Times New Roman"/>
          <w:color w:val="000000"/>
          <w:sz w:val="24"/>
          <w:szCs w:val="24"/>
          <w:shd w:val="clear" w:color="auto" w:fill="FFFFFF" w:themeFill="background1"/>
        </w:rPr>
        <w:t>Далее автор книги «Юмор, остроумие, творчество» подробнее рассматривает факторы формирования эмоционального отношения. На его взгляд, оно рождается под влиянием внешних условий, прежде всего – социальных. Например, классовое чувство (социальная направленность) является необходимым условием восприятия некоторых шуток, которые порой вызывают недоброжелательность, негодование или даже презрение к их объекту. Кроме того, эмоциональное отношение также могут сформировать такие условия, как зависть, личная обида или национальная вражда. [</w:t>
      </w:r>
      <w:r w:rsidR="00167475">
        <w:rPr>
          <w:rFonts w:ascii="Times New Roman" w:hAnsi="Times New Roman" w:cs="Times New Roman"/>
          <w:color w:val="000000"/>
          <w:sz w:val="24"/>
          <w:szCs w:val="24"/>
          <w:shd w:val="clear" w:color="auto" w:fill="FFFFFF" w:themeFill="background1"/>
          <w:lang w:val="en-US"/>
        </w:rPr>
        <w:t>24</w:t>
      </w:r>
      <w:r w:rsidRPr="00E964CF">
        <w:rPr>
          <w:rFonts w:ascii="Times New Roman" w:hAnsi="Times New Roman" w:cs="Times New Roman"/>
          <w:color w:val="000000"/>
          <w:sz w:val="24"/>
          <w:szCs w:val="24"/>
          <w:shd w:val="clear" w:color="auto" w:fill="FFFFFF" w:themeFill="background1"/>
        </w:rPr>
        <w:t>, 1977, с. 108-109].</w:t>
      </w:r>
    </w:p>
    <w:p w:rsidR="00E964CF" w:rsidRDefault="002F4508"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Таким образом, мы рассмотрели направление, специализирующееся на общем подходе к природе смеха, а также два других, являющихся ветвями глубинного изучения первого. Природа смеха имеет психофизиологическую и социальную природу, однако юмор появляется только во втором случае, когда люди действуют или указывают на внешние ситуации с осознанной ориентацией на других</w:t>
      </w:r>
      <w:r w:rsidR="0028430E">
        <w:rPr>
          <w:rFonts w:ascii="Times New Roman" w:hAnsi="Times New Roman" w:cs="Times New Roman"/>
          <w:color w:val="000000"/>
          <w:sz w:val="24"/>
          <w:szCs w:val="24"/>
          <w:shd w:val="clear" w:color="auto" w:fill="FFFFFF" w:themeFill="background1"/>
        </w:rPr>
        <w:t xml:space="preserve">, обоснованной желанием вызвать смех. </w:t>
      </w:r>
    </w:p>
    <w:p w:rsidR="00E33730" w:rsidRPr="00DD7353" w:rsidRDefault="00DD7353"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Также, есть несколько авторов, которых трудно отнести к какому-либо </w:t>
      </w:r>
      <w:r w:rsidR="00FC201E">
        <w:rPr>
          <w:rFonts w:ascii="Times New Roman" w:hAnsi="Times New Roman" w:cs="Times New Roman"/>
          <w:color w:val="000000"/>
          <w:sz w:val="24"/>
          <w:szCs w:val="24"/>
          <w:shd w:val="clear" w:color="auto" w:fill="FFFFFF" w:themeFill="background1"/>
        </w:rPr>
        <w:t>направлению</w:t>
      </w:r>
      <w:r>
        <w:rPr>
          <w:rFonts w:ascii="Times New Roman" w:hAnsi="Times New Roman" w:cs="Times New Roman"/>
          <w:color w:val="000000"/>
          <w:sz w:val="24"/>
          <w:szCs w:val="24"/>
          <w:shd w:val="clear" w:color="auto" w:fill="FFFFFF" w:themeFill="background1"/>
        </w:rPr>
        <w:t xml:space="preserve">, однако, несмотря на это, их следует, на наш взгляд, упомянуть, так как они вносят свой вклад в </w:t>
      </w:r>
      <w:r>
        <w:rPr>
          <w:rFonts w:ascii="Times New Roman" w:hAnsi="Times New Roman" w:cs="Times New Roman"/>
          <w:color w:val="000000"/>
          <w:sz w:val="24"/>
          <w:szCs w:val="24"/>
          <w:shd w:val="clear" w:color="auto" w:fill="FFFFFF" w:themeFill="background1"/>
        </w:rPr>
        <w:lastRenderedPageBreak/>
        <w:t xml:space="preserve">определение сущности юмора и его связи со смежными понятиями. </w:t>
      </w:r>
      <w:r w:rsidR="00D41E92" w:rsidRPr="00793864">
        <w:rPr>
          <w:rFonts w:ascii="Times New Roman" w:hAnsi="Times New Roman" w:cs="Times New Roman"/>
          <w:color w:val="000000"/>
          <w:sz w:val="24"/>
          <w:szCs w:val="24"/>
          <w:shd w:val="clear" w:color="auto" w:fill="FFFFFF" w:themeFill="background1"/>
        </w:rPr>
        <w:t xml:space="preserve">Так об интересующей нас теме писал А.В. Дмитриев. </w:t>
      </w:r>
      <w:r>
        <w:rPr>
          <w:rFonts w:ascii="Times New Roman" w:hAnsi="Times New Roman" w:cs="Times New Roman"/>
          <w:color w:val="000000"/>
          <w:sz w:val="24"/>
          <w:szCs w:val="24"/>
          <w:shd w:val="clear" w:color="auto" w:fill="FFFFFF" w:themeFill="background1"/>
        </w:rPr>
        <w:t>П</w:t>
      </w:r>
      <w:r w:rsidR="00D41E92" w:rsidRPr="00793864">
        <w:rPr>
          <w:rFonts w:ascii="Times New Roman" w:hAnsi="Times New Roman" w:cs="Times New Roman"/>
          <w:color w:val="000000"/>
          <w:sz w:val="24"/>
          <w:szCs w:val="24"/>
          <w:shd w:val="clear" w:color="auto" w:fill="FFFFFF" w:themeFill="background1"/>
        </w:rPr>
        <w:t>о мнению социолога, «юмор – родовое понятие, включающее в себя то, что мы обычно называем сатирой, иронией, шуткой, пародией…» [</w:t>
      </w:r>
      <w:r w:rsidR="0047454A" w:rsidRPr="0047454A">
        <w:rPr>
          <w:rFonts w:ascii="Times New Roman" w:hAnsi="Times New Roman" w:cs="Times New Roman"/>
          <w:color w:val="000000"/>
          <w:sz w:val="24"/>
          <w:szCs w:val="24"/>
          <w:shd w:val="clear" w:color="auto" w:fill="FFFFFF" w:themeFill="background1"/>
        </w:rPr>
        <w:t>26</w:t>
      </w:r>
      <w:r w:rsidR="00D41E92" w:rsidRPr="00793864">
        <w:rPr>
          <w:rFonts w:ascii="Times New Roman" w:hAnsi="Times New Roman" w:cs="Times New Roman"/>
          <w:color w:val="000000"/>
          <w:sz w:val="24"/>
          <w:szCs w:val="24"/>
          <w:shd w:val="clear" w:color="auto" w:fill="FFFFFF" w:themeFill="background1"/>
        </w:rPr>
        <w:t>, 1998, с. 5].</w:t>
      </w:r>
      <w:r w:rsidR="00B86D17" w:rsidRPr="00B86D17">
        <w:rPr>
          <w:rFonts w:ascii="Times New Roman" w:hAnsi="Times New Roman" w:cs="Times New Roman"/>
          <w:sz w:val="24"/>
          <w:szCs w:val="24"/>
          <w:shd w:val="clear" w:color="auto" w:fill="FFFFFF" w:themeFill="background1"/>
        </w:rPr>
        <w:t>То есть, автор книги «</w:t>
      </w:r>
      <w:r w:rsidR="00B86D17" w:rsidRPr="00B86D17">
        <w:rPr>
          <w:rFonts w:ascii="Times New Roman" w:hAnsi="Times New Roman" w:cs="Times New Roman"/>
          <w:bCs/>
          <w:sz w:val="24"/>
          <w:szCs w:val="24"/>
          <w:shd w:val="clear" w:color="auto" w:fill="FFFFFF"/>
        </w:rPr>
        <w:t>Социология юмора: Очерки</w:t>
      </w:r>
      <w:r w:rsidR="00B86D17" w:rsidRPr="00B86D17">
        <w:rPr>
          <w:rFonts w:ascii="Times New Roman" w:hAnsi="Times New Roman" w:cs="Times New Roman"/>
          <w:sz w:val="24"/>
          <w:szCs w:val="24"/>
          <w:shd w:val="clear" w:color="auto" w:fill="FFFFFF" w:themeFill="background1"/>
        </w:rPr>
        <w:t>» рассматривает это понятие в</w:t>
      </w:r>
      <w:r w:rsidR="00B86D17" w:rsidRPr="00B86D17">
        <w:rPr>
          <w:rFonts w:ascii="Times New Roman" w:hAnsi="Times New Roman" w:cs="Times New Roman"/>
          <w:sz w:val="24"/>
          <w:szCs w:val="24"/>
        </w:rPr>
        <w:t xml:space="preserve"> широком значении, как синоним «комического». Более того, акцент в данном случае делается на субъективной стороне явления, а именно, на самом восприятии юмора. [</w:t>
      </w:r>
      <w:r w:rsidR="0047454A" w:rsidRPr="0047454A">
        <w:rPr>
          <w:rFonts w:ascii="Times New Roman" w:hAnsi="Times New Roman" w:cs="Times New Roman"/>
          <w:sz w:val="24"/>
          <w:szCs w:val="24"/>
        </w:rPr>
        <w:t>25</w:t>
      </w:r>
      <w:r w:rsidR="00B86D17">
        <w:rPr>
          <w:rFonts w:ascii="Times New Roman" w:hAnsi="Times New Roman" w:cs="Times New Roman"/>
          <w:sz w:val="24"/>
          <w:szCs w:val="24"/>
        </w:rPr>
        <w:t>, 1996, с. 4</w:t>
      </w:r>
      <w:r w:rsidR="00B86D17" w:rsidRPr="00B86D17">
        <w:rPr>
          <w:rFonts w:ascii="Times New Roman" w:hAnsi="Times New Roman" w:cs="Times New Roman"/>
          <w:sz w:val="24"/>
          <w:szCs w:val="24"/>
        </w:rPr>
        <w:t>].</w:t>
      </w:r>
    </w:p>
    <w:p w:rsidR="00107686" w:rsidRPr="002C01F9" w:rsidRDefault="00DD7353" w:rsidP="00E366F5">
      <w:pPr>
        <w:autoSpaceDE w:val="0"/>
        <w:autoSpaceDN w:val="0"/>
        <w:adjustRightInd w:val="0"/>
        <w:spacing w:after="0" w:line="360" w:lineRule="auto"/>
        <w:ind w:firstLine="709"/>
        <w:jc w:val="both"/>
        <w:rPr>
          <w:rFonts w:ascii="Times New Roman" w:hAnsi="Times New Roman" w:cs="Times New Roman"/>
          <w:sz w:val="24"/>
          <w:szCs w:val="24"/>
        </w:rPr>
      </w:pPr>
      <w:r w:rsidRPr="00111316">
        <w:rPr>
          <w:rFonts w:ascii="Times New Roman" w:hAnsi="Times New Roman" w:cs="Times New Roman"/>
          <w:color w:val="000000"/>
          <w:sz w:val="24"/>
          <w:szCs w:val="24"/>
          <w:shd w:val="clear" w:color="auto" w:fill="FFFFFF" w:themeFill="background1"/>
        </w:rPr>
        <w:t>Если говорить о смехе и его разновидностях, через классификацию которых можно впоследствии, для упрощения разработки схемы анализа эмпирического исследования, выделить основные виды юмора (который эту реакцию вызывает), то следует упомянуть Р. Юренева</w:t>
      </w:r>
      <w:r>
        <w:rPr>
          <w:rFonts w:ascii="Georgia" w:hAnsi="Georgia"/>
          <w:color w:val="000000"/>
          <w:sz w:val="24"/>
          <w:szCs w:val="24"/>
          <w:shd w:val="clear" w:color="auto" w:fill="FFFFFF" w:themeFill="background1"/>
        </w:rPr>
        <w:t xml:space="preserve">. Он </w:t>
      </w:r>
      <w:r w:rsidR="00107686" w:rsidRPr="002C01F9">
        <w:rPr>
          <w:rFonts w:ascii="Times New Roman" w:hAnsi="Times New Roman" w:cs="Times New Roman"/>
          <w:color w:val="000000"/>
          <w:sz w:val="24"/>
          <w:szCs w:val="24"/>
          <w:shd w:val="clear" w:color="auto" w:fill="FFFFFF" w:themeFill="background1"/>
        </w:rPr>
        <w:t xml:space="preserve">внес определенный вклад в изучение </w:t>
      </w:r>
      <w:r w:rsidR="00F663C8">
        <w:rPr>
          <w:rFonts w:ascii="Times New Roman" w:hAnsi="Times New Roman" w:cs="Times New Roman"/>
          <w:color w:val="000000"/>
          <w:sz w:val="24"/>
          <w:szCs w:val="24"/>
          <w:shd w:val="clear" w:color="auto" w:fill="FFFFFF" w:themeFill="background1"/>
        </w:rPr>
        <w:t>интересующего нас феномена</w:t>
      </w:r>
      <w:r w:rsidR="00107686" w:rsidRPr="002C01F9">
        <w:rPr>
          <w:rFonts w:ascii="Times New Roman" w:hAnsi="Times New Roman" w:cs="Times New Roman"/>
          <w:color w:val="000000"/>
          <w:sz w:val="24"/>
          <w:szCs w:val="24"/>
          <w:shd w:val="clear" w:color="auto" w:fill="FFFFFF" w:themeFill="background1"/>
        </w:rPr>
        <w:t xml:space="preserve">. Автор книги </w:t>
      </w:r>
      <w:r w:rsidR="002C01F9" w:rsidRPr="002C01F9">
        <w:rPr>
          <w:rFonts w:ascii="Times New Roman" w:hAnsi="Times New Roman" w:cs="Times New Roman"/>
          <w:color w:val="000000"/>
          <w:sz w:val="24"/>
          <w:szCs w:val="24"/>
          <w:shd w:val="clear" w:color="auto" w:fill="FFFFFF" w:themeFill="background1"/>
        </w:rPr>
        <w:t>“</w:t>
      </w:r>
      <w:r w:rsidR="00107686" w:rsidRPr="002C01F9">
        <w:rPr>
          <w:rFonts w:ascii="Times New Roman" w:hAnsi="Times New Roman" w:cs="Times New Roman"/>
          <w:color w:val="000000"/>
          <w:sz w:val="24"/>
          <w:szCs w:val="24"/>
          <w:shd w:val="clear" w:color="auto" w:fill="FFFFFF" w:themeFill="background1"/>
        </w:rPr>
        <w:t>Советская кинокомедия</w:t>
      </w:r>
      <w:r w:rsidR="002C01F9" w:rsidRPr="002C01F9">
        <w:rPr>
          <w:rFonts w:ascii="Times New Roman" w:hAnsi="Times New Roman" w:cs="Times New Roman"/>
          <w:color w:val="000000"/>
          <w:sz w:val="24"/>
          <w:szCs w:val="24"/>
          <w:shd w:val="clear" w:color="auto" w:fill="FFFFFF" w:themeFill="background1"/>
        </w:rPr>
        <w:t>”</w:t>
      </w:r>
      <w:r w:rsidR="00107686" w:rsidRPr="002C01F9">
        <w:rPr>
          <w:rFonts w:ascii="Times New Roman" w:hAnsi="Times New Roman" w:cs="Times New Roman"/>
          <w:color w:val="000000"/>
          <w:sz w:val="24"/>
          <w:szCs w:val="24"/>
          <w:shd w:val="clear" w:color="auto" w:fill="FFFFFF" w:themeFill="background1"/>
        </w:rPr>
        <w:t xml:space="preserve"> писал следующее: </w:t>
      </w:r>
      <w:r w:rsidR="00E17494" w:rsidRPr="002C01F9">
        <w:rPr>
          <w:rFonts w:ascii="Times New Roman" w:hAnsi="Times New Roman" w:cs="Times New Roman"/>
          <w:sz w:val="24"/>
          <w:szCs w:val="24"/>
        </w:rPr>
        <w:t>«Смех может быть радостный и грустный, добрый и гневный, умный и глупый, гордый и задушевный, снисходительный и заискивающий, презрительный и испуганный, оскорбительный и ободряющий, наглый и робкий, дружественный и враждебный, иронический и простосердечный, саркастический и наивный, ласковый и грубый, многозначительный и беспричинный, торжествующий и оправдательный, бесстыдный и смущенный. Можно еще и увеличить этот перечень: веселый, печальный, нервный, истерический, издевательский, физиологический, животный. Может быть даже унылый смех!» [</w:t>
      </w:r>
      <w:r w:rsidR="00A4191C">
        <w:rPr>
          <w:rFonts w:ascii="Times New Roman" w:hAnsi="Times New Roman" w:cs="Times New Roman"/>
          <w:sz w:val="24"/>
          <w:szCs w:val="24"/>
          <w:lang w:val="en-US"/>
        </w:rPr>
        <w:t>17</w:t>
      </w:r>
      <w:r w:rsidR="00E17494" w:rsidRPr="002C01F9">
        <w:rPr>
          <w:rFonts w:ascii="Times New Roman" w:hAnsi="Times New Roman" w:cs="Times New Roman"/>
          <w:sz w:val="24"/>
          <w:szCs w:val="24"/>
        </w:rPr>
        <w:t>,</w:t>
      </w:r>
      <w:r w:rsidR="00285E63" w:rsidRPr="002C01F9">
        <w:rPr>
          <w:rFonts w:ascii="Times New Roman" w:hAnsi="Times New Roman" w:cs="Times New Roman"/>
          <w:sz w:val="24"/>
          <w:szCs w:val="24"/>
        </w:rPr>
        <w:t xml:space="preserve"> 1964, с. 8</w:t>
      </w:r>
      <w:r w:rsidR="00E17494" w:rsidRPr="002C01F9">
        <w:rPr>
          <w:rFonts w:ascii="Times New Roman" w:hAnsi="Times New Roman" w:cs="Times New Roman"/>
          <w:sz w:val="24"/>
          <w:szCs w:val="24"/>
        </w:rPr>
        <w:t>].</w:t>
      </w:r>
      <w:r w:rsidR="00F663C8">
        <w:rPr>
          <w:rFonts w:ascii="Times New Roman" w:hAnsi="Times New Roman" w:cs="Times New Roman"/>
          <w:sz w:val="24"/>
          <w:szCs w:val="24"/>
        </w:rPr>
        <w:t xml:space="preserve"> Р. Юренев помог нам оценить разнообразность возможных видов интересующего нас феномена, однако нелогичность, непоследовательность и в чем-то бессвязность перечисленных им видов смеха не позволила нам ни причислить его к какому-либо подходу, ни использовать его классификацию. </w:t>
      </w:r>
    </w:p>
    <w:p w:rsidR="000E55AC" w:rsidRDefault="00F663C8"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Эту проблему мы решили посредством классификации В.Я. Проппа, которого мы также не смогли причислить ни к одному из рассмотренных выше подходов</w:t>
      </w:r>
      <w:r w:rsidR="007B006A">
        <w:rPr>
          <w:rFonts w:ascii="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 xml:space="preserve"> Для начала стоит рассмотреть его определение понятий, так или иначе касающихся юмора. </w:t>
      </w:r>
      <w:r w:rsidR="003F7DBD" w:rsidRPr="00BA79F1">
        <w:rPr>
          <w:rFonts w:ascii="Times New Roman" w:hAnsi="Times New Roman" w:cs="Times New Roman"/>
          <w:color w:val="000000"/>
          <w:sz w:val="24"/>
          <w:szCs w:val="24"/>
          <w:shd w:val="clear" w:color="auto" w:fill="FFFFFF" w:themeFill="background1"/>
        </w:rPr>
        <w:t>В.Я. Пропп</w:t>
      </w:r>
      <w:r>
        <w:rPr>
          <w:rFonts w:ascii="Times New Roman" w:hAnsi="Times New Roman" w:cs="Times New Roman"/>
          <w:color w:val="000000"/>
          <w:sz w:val="24"/>
          <w:szCs w:val="24"/>
          <w:shd w:val="clear" w:color="auto" w:fill="FFFFFF" w:themeFill="background1"/>
        </w:rPr>
        <w:t xml:space="preserve"> с первых страниц </w:t>
      </w:r>
      <w:r w:rsidRPr="00BA79F1">
        <w:rPr>
          <w:rFonts w:ascii="Times New Roman" w:hAnsi="Times New Roman" w:cs="Times New Roman"/>
          <w:color w:val="000000"/>
          <w:sz w:val="24"/>
          <w:szCs w:val="24"/>
          <w:shd w:val="clear" w:color="auto" w:fill="FFFFFF" w:themeFill="background1"/>
        </w:rPr>
        <w:t xml:space="preserve">книги «Проблемы комизма и смеха» </w:t>
      </w:r>
      <w:r>
        <w:rPr>
          <w:rFonts w:ascii="Times New Roman" w:hAnsi="Times New Roman" w:cs="Times New Roman"/>
          <w:color w:val="000000"/>
          <w:sz w:val="24"/>
          <w:szCs w:val="24"/>
          <w:shd w:val="clear" w:color="auto" w:fill="FFFFFF" w:themeFill="background1"/>
        </w:rPr>
        <w:t>заметил</w:t>
      </w:r>
      <w:r w:rsidR="003F7DBD" w:rsidRPr="00BA79F1">
        <w:rPr>
          <w:rFonts w:ascii="Times New Roman" w:hAnsi="Times New Roman" w:cs="Times New Roman"/>
          <w:color w:val="000000"/>
          <w:sz w:val="24"/>
          <w:szCs w:val="24"/>
          <w:shd w:val="clear" w:color="auto" w:fill="FFFFFF" w:themeFill="background1"/>
        </w:rPr>
        <w:t>, что непонимание специфики комического составляет распространенный недостаток большинства трактатов. [</w:t>
      </w:r>
      <w:r w:rsidR="0047454A">
        <w:rPr>
          <w:rFonts w:ascii="Times New Roman" w:hAnsi="Times New Roman" w:cs="Times New Roman"/>
          <w:color w:val="000000"/>
          <w:sz w:val="24"/>
          <w:szCs w:val="24"/>
          <w:shd w:val="clear" w:color="auto" w:fill="FFFFFF" w:themeFill="background1"/>
          <w:lang w:val="en-US"/>
        </w:rPr>
        <w:t>27</w:t>
      </w:r>
      <w:r w:rsidR="003F7DBD" w:rsidRPr="00BA79F1">
        <w:rPr>
          <w:rFonts w:ascii="Times New Roman" w:hAnsi="Times New Roman" w:cs="Times New Roman"/>
          <w:color w:val="000000"/>
          <w:sz w:val="24"/>
          <w:szCs w:val="24"/>
          <w:shd w:val="clear" w:color="auto" w:fill="FFFFFF" w:themeFill="background1"/>
        </w:rPr>
        <w:t xml:space="preserve">, 2006, с. 8]. Как можно заметить из проанализированного в этой главе </w:t>
      </w:r>
      <w:r w:rsidR="00CE05F5">
        <w:rPr>
          <w:rFonts w:ascii="Times New Roman" w:hAnsi="Times New Roman" w:cs="Times New Roman"/>
          <w:color w:val="000000"/>
          <w:sz w:val="24"/>
          <w:szCs w:val="24"/>
          <w:shd w:val="clear" w:color="auto" w:fill="FFFFFF" w:themeFill="background1"/>
        </w:rPr>
        <w:t>выпускной квалификационной</w:t>
      </w:r>
      <w:r w:rsidR="003F7DBD" w:rsidRPr="00BA79F1">
        <w:rPr>
          <w:rFonts w:ascii="Times New Roman" w:hAnsi="Times New Roman" w:cs="Times New Roman"/>
          <w:color w:val="000000"/>
          <w:sz w:val="24"/>
          <w:szCs w:val="24"/>
          <w:shd w:val="clear" w:color="auto" w:fill="FFFFFF" w:themeFill="background1"/>
        </w:rPr>
        <w:t xml:space="preserve"> работы материала, то же можно отнести и к другим схожим понятиям, таким как «юмор», «остроумие», «комизм».</w:t>
      </w:r>
    </w:p>
    <w:p w:rsidR="00D5237B" w:rsidRPr="00BA79F1" w:rsidRDefault="00FC201E"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Для того, чтобы продолжить дальнейшее изложение идей автора, следует выделить нашу трактовку комизма, чтобы теоретическая часть работы логически состыковывалась с </w:t>
      </w:r>
      <w:r w:rsidR="000E55AC">
        <w:rPr>
          <w:rFonts w:ascii="Times New Roman" w:hAnsi="Times New Roman" w:cs="Times New Roman"/>
          <w:color w:val="000000"/>
          <w:sz w:val="24"/>
          <w:szCs w:val="24"/>
          <w:shd w:val="clear" w:color="auto" w:fill="FFFFFF" w:themeFill="background1"/>
        </w:rPr>
        <w:t xml:space="preserve">нашим пониманием феноменов и практической частью ВКР.  Комизм – это конкретная ситуация, выражающаяся во внешних особенностях условий (фона) или в особом состоянии/статусе индивида, объекта смеха. Юмор соотносится с комизмом таким образом, что первое является приемом передачи комического другим людям, с целью вызвать реакцию – смех. То есть, юмор </w:t>
      </w:r>
      <w:r w:rsidR="000E55AC">
        <w:rPr>
          <w:rFonts w:ascii="Times New Roman" w:hAnsi="Times New Roman" w:cs="Times New Roman"/>
          <w:color w:val="000000"/>
          <w:sz w:val="24"/>
          <w:szCs w:val="24"/>
          <w:shd w:val="clear" w:color="auto" w:fill="FFFFFF" w:themeFill="background1"/>
        </w:rPr>
        <w:lastRenderedPageBreak/>
        <w:t xml:space="preserve">– исключительно социальное, тогда как комизм изначально безличен и становится юмором только в осознанной обработке/подаче человеком/людьми. </w:t>
      </w:r>
    </w:p>
    <w:p w:rsidR="00D309A3" w:rsidRPr="00BA79F1" w:rsidRDefault="00D309A3"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Автор книги «Проблемы комизма и смеха» не видит причин для деления</w:t>
      </w:r>
      <w:r w:rsidR="00F663C8">
        <w:rPr>
          <w:rFonts w:ascii="Times New Roman" w:hAnsi="Times New Roman" w:cs="Times New Roman"/>
          <w:color w:val="000000"/>
          <w:sz w:val="24"/>
          <w:szCs w:val="24"/>
          <w:shd w:val="clear" w:color="auto" w:fill="FFFFFF" w:themeFill="background1"/>
        </w:rPr>
        <w:t xml:space="preserve"> на «комическое» и «смешное»,</w:t>
      </w:r>
      <w:r w:rsidRPr="00BA79F1">
        <w:rPr>
          <w:rFonts w:ascii="Times New Roman" w:hAnsi="Times New Roman" w:cs="Times New Roman"/>
          <w:color w:val="000000"/>
          <w:sz w:val="24"/>
          <w:szCs w:val="24"/>
          <w:shd w:val="clear" w:color="auto" w:fill="FFFFFF" w:themeFill="background1"/>
        </w:rPr>
        <w:t xml:space="preserve"> объединя</w:t>
      </w:r>
      <w:r w:rsidR="00F663C8">
        <w:rPr>
          <w:rFonts w:ascii="Times New Roman" w:hAnsi="Times New Roman" w:cs="Times New Roman"/>
          <w:color w:val="000000"/>
          <w:sz w:val="24"/>
          <w:szCs w:val="24"/>
          <w:shd w:val="clear" w:color="auto" w:fill="FFFFFF" w:themeFill="background1"/>
        </w:rPr>
        <w:t>я</w:t>
      </w:r>
      <w:r w:rsidRPr="00BA79F1">
        <w:rPr>
          <w:rFonts w:ascii="Times New Roman" w:hAnsi="Times New Roman" w:cs="Times New Roman"/>
          <w:color w:val="000000"/>
          <w:sz w:val="24"/>
          <w:szCs w:val="24"/>
          <w:shd w:val="clear" w:color="auto" w:fill="FFFFFF" w:themeFill="background1"/>
        </w:rPr>
        <w:t xml:space="preserve"> оба термина под одним понятием «комизм». [</w:t>
      </w:r>
      <w:r w:rsidR="0047454A">
        <w:rPr>
          <w:rFonts w:ascii="Times New Roman" w:hAnsi="Times New Roman" w:cs="Times New Roman"/>
          <w:color w:val="000000"/>
          <w:sz w:val="24"/>
          <w:szCs w:val="24"/>
          <w:shd w:val="clear" w:color="auto" w:fill="FFFFFF" w:themeFill="background1"/>
          <w:lang w:val="en-US"/>
        </w:rPr>
        <w:t>27</w:t>
      </w:r>
      <w:r w:rsidRPr="00BA79F1">
        <w:rPr>
          <w:rFonts w:ascii="Times New Roman" w:hAnsi="Times New Roman" w:cs="Times New Roman"/>
          <w:color w:val="000000"/>
          <w:sz w:val="24"/>
          <w:szCs w:val="24"/>
          <w:shd w:val="clear" w:color="auto" w:fill="FFFFFF" w:themeFill="background1"/>
        </w:rPr>
        <w:t>, 2006, с. 13].</w:t>
      </w:r>
      <w:r w:rsidR="00F663C8">
        <w:rPr>
          <w:rFonts w:ascii="Times New Roman" w:hAnsi="Times New Roman" w:cs="Times New Roman"/>
          <w:color w:val="000000"/>
          <w:sz w:val="24"/>
          <w:szCs w:val="24"/>
          <w:shd w:val="clear" w:color="auto" w:fill="FFFFFF" w:themeFill="background1"/>
        </w:rPr>
        <w:t xml:space="preserve">  Лишь после этого</w:t>
      </w:r>
      <w:r w:rsidRPr="00BA79F1">
        <w:rPr>
          <w:rFonts w:ascii="Times New Roman" w:hAnsi="Times New Roman" w:cs="Times New Roman"/>
          <w:color w:val="000000"/>
          <w:sz w:val="24"/>
          <w:szCs w:val="24"/>
          <w:shd w:val="clear" w:color="auto" w:fill="FFFFFF" w:themeFill="background1"/>
        </w:rPr>
        <w:t xml:space="preserve"> В.Я. Пропп</w:t>
      </w:r>
      <w:r w:rsidR="00F663C8">
        <w:rPr>
          <w:rFonts w:ascii="Times New Roman" w:hAnsi="Times New Roman" w:cs="Times New Roman"/>
          <w:color w:val="000000"/>
          <w:sz w:val="24"/>
          <w:szCs w:val="24"/>
          <w:shd w:val="clear" w:color="auto" w:fill="FFFFFF" w:themeFill="background1"/>
        </w:rPr>
        <w:t xml:space="preserve">переходит к классификации, столь актуальной для нашего дальнейшего исследования. Автор </w:t>
      </w:r>
      <w:r w:rsidRPr="00BA79F1">
        <w:rPr>
          <w:rFonts w:ascii="Times New Roman" w:hAnsi="Times New Roman" w:cs="Times New Roman"/>
          <w:color w:val="000000"/>
          <w:sz w:val="24"/>
          <w:szCs w:val="24"/>
          <w:shd w:val="clear" w:color="auto" w:fill="FFFFFF" w:themeFill="background1"/>
        </w:rPr>
        <w:t>говорит о том, что разные виды комизма приводят к разным видам смеха</w:t>
      </w:r>
      <w:r w:rsidR="006D60FC" w:rsidRPr="00BA79F1">
        <w:rPr>
          <w:rFonts w:ascii="Times New Roman" w:hAnsi="Times New Roman" w:cs="Times New Roman"/>
          <w:color w:val="000000"/>
          <w:sz w:val="24"/>
          <w:szCs w:val="24"/>
          <w:shd w:val="clear" w:color="auto" w:fill="FFFFFF" w:themeFill="background1"/>
        </w:rPr>
        <w:t>. Поэтому</w:t>
      </w:r>
      <w:r w:rsidR="00F663C8" w:rsidRPr="00BA79F1">
        <w:rPr>
          <w:rFonts w:ascii="Times New Roman" w:hAnsi="Times New Roman" w:cs="Times New Roman"/>
          <w:color w:val="000000"/>
          <w:sz w:val="24"/>
          <w:szCs w:val="24"/>
          <w:shd w:val="clear" w:color="auto" w:fill="FFFFFF" w:themeFill="background1"/>
        </w:rPr>
        <w:t>В.Я. Пропп</w:t>
      </w:r>
      <w:r w:rsidRPr="00BA79F1">
        <w:rPr>
          <w:rFonts w:ascii="Times New Roman" w:hAnsi="Times New Roman" w:cs="Times New Roman"/>
          <w:color w:val="000000"/>
          <w:sz w:val="24"/>
          <w:szCs w:val="24"/>
          <w:shd w:val="clear" w:color="auto" w:fill="FFFFFF" w:themeFill="background1"/>
        </w:rPr>
        <w:t>рассматривает различные виды смеха</w:t>
      </w:r>
      <w:r w:rsidR="006D60FC" w:rsidRPr="00BA79F1">
        <w:rPr>
          <w:rFonts w:ascii="Times New Roman" w:hAnsi="Times New Roman" w:cs="Times New Roman"/>
          <w:color w:val="000000"/>
          <w:sz w:val="24"/>
          <w:szCs w:val="24"/>
          <w:shd w:val="clear" w:color="auto" w:fill="FFFFFF" w:themeFill="background1"/>
        </w:rPr>
        <w:t>, чтобы через них описать и виды комизма</w:t>
      </w:r>
      <w:r w:rsidRPr="00BA79F1">
        <w:rPr>
          <w:rFonts w:ascii="Times New Roman" w:hAnsi="Times New Roman" w:cs="Times New Roman"/>
          <w:color w:val="000000"/>
          <w:sz w:val="24"/>
          <w:szCs w:val="24"/>
          <w:shd w:val="clear" w:color="auto" w:fill="FFFFFF" w:themeFill="background1"/>
        </w:rPr>
        <w:t>:</w:t>
      </w:r>
    </w:p>
    <w:p w:rsidR="00D309A3" w:rsidRPr="00BA79F1" w:rsidRDefault="00D309A3"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Насмешливый</w:t>
      </w:r>
    </w:p>
    <w:p w:rsidR="00D309A3" w:rsidRPr="00BA79F1" w:rsidRDefault="000C112F"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Объект насмешки: человек (его наружность, суждения, характер</w:t>
      </w:r>
      <w:r w:rsidR="002E4B84" w:rsidRPr="00BA79F1">
        <w:rPr>
          <w:rFonts w:ascii="Times New Roman" w:hAnsi="Times New Roman" w:cs="Times New Roman"/>
          <w:color w:val="000000"/>
          <w:sz w:val="24"/>
          <w:szCs w:val="24"/>
          <w:shd w:val="clear" w:color="auto" w:fill="FFFFFF" w:themeFill="background1"/>
        </w:rPr>
        <w:t xml:space="preserve"> – за счет преувеличения и карикатуры</w:t>
      </w:r>
      <w:r w:rsidRPr="00BA79F1">
        <w:rPr>
          <w:rFonts w:ascii="Times New Roman" w:hAnsi="Times New Roman" w:cs="Times New Roman"/>
          <w:color w:val="000000"/>
          <w:sz w:val="24"/>
          <w:szCs w:val="24"/>
          <w:shd w:val="clear" w:color="auto" w:fill="FFFFFF" w:themeFill="background1"/>
        </w:rPr>
        <w:t>, речь), то есть его физическая, умственная и моральная жизнь.</w:t>
      </w:r>
      <w:r w:rsidR="00816E71" w:rsidRPr="00BA79F1">
        <w:rPr>
          <w:rFonts w:ascii="Times New Roman" w:hAnsi="Times New Roman" w:cs="Times New Roman"/>
          <w:color w:val="000000"/>
          <w:sz w:val="24"/>
          <w:szCs w:val="24"/>
          <w:shd w:val="clear" w:color="auto" w:fill="FFFFFF" w:themeFill="background1"/>
        </w:rPr>
        <w:t xml:space="preserve"> [</w:t>
      </w:r>
      <w:r w:rsidR="0047454A" w:rsidRPr="0047454A">
        <w:rPr>
          <w:rFonts w:ascii="Times New Roman" w:hAnsi="Times New Roman" w:cs="Times New Roman"/>
          <w:color w:val="000000"/>
          <w:sz w:val="24"/>
          <w:szCs w:val="24"/>
          <w:shd w:val="clear" w:color="auto" w:fill="FFFFFF" w:themeFill="background1"/>
        </w:rPr>
        <w:t>27</w:t>
      </w:r>
      <w:r w:rsidR="00816E71" w:rsidRPr="00BA79F1">
        <w:rPr>
          <w:rFonts w:ascii="Times New Roman" w:hAnsi="Times New Roman" w:cs="Times New Roman"/>
          <w:color w:val="000000"/>
          <w:sz w:val="24"/>
          <w:szCs w:val="24"/>
          <w:shd w:val="clear" w:color="auto" w:fill="FFFFFF" w:themeFill="background1"/>
        </w:rPr>
        <w:t>, 2006, с. 16-17].</w:t>
      </w:r>
    </w:p>
    <w:p w:rsidR="00CC0559" w:rsidRPr="00BA79F1" w:rsidRDefault="00CC0559"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Смешными кажутся все элементы наружности, когда физическое начало человека вскрывает недостатки духовного начала или просто заслоняет духовное</w:t>
      </w:r>
      <w:r w:rsidR="00816E71" w:rsidRPr="00BA79F1">
        <w:rPr>
          <w:rFonts w:ascii="Times New Roman" w:hAnsi="Times New Roman" w:cs="Times New Roman"/>
          <w:color w:val="000000"/>
          <w:sz w:val="24"/>
          <w:szCs w:val="24"/>
          <w:shd w:val="clear" w:color="auto" w:fill="FFFFFF" w:themeFill="background1"/>
        </w:rPr>
        <w:t xml:space="preserve"> [</w:t>
      </w:r>
      <w:r w:rsidR="0047454A" w:rsidRPr="0047454A">
        <w:rPr>
          <w:rFonts w:ascii="Times New Roman" w:hAnsi="Times New Roman" w:cs="Times New Roman"/>
          <w:color w:val="000000"/>
          <w:sz w:val="24"/>
          <w:szCs w:val="24"/>
          <w:shd w:val="clear" w:color="auto" w:fill="FFFFFF" w:themeFill="background1"/>
        </w:rPr>
        <w:t>27</w:t>
      </w:r>
      <w:r w:rsidR="00816E71" w:rsidRPr="00BA79F1">
        <w:rPr>
          <w:rFonts w:ascii="Times New Roman" w:hAnsi="Times New Roman" w:cs="Times New Roman"/>
          <w:color w:val="000000"/>
          <w:sz w:val="24"/>
          <w:szCs w:val="24"/>
          <w:shd w:val="clear" w:color="auto" w:fill="FFFFFF" w:themeFill="background1"/>
        </w:rPr>
        <w:t>, 2006, с. 33-40]</w:t>
      </w:r>
      <w:r w:rsidRPr="00BA79F1">
        <w:rPr>
          <w:rFonts w:ascii="Times New Roman" w:hAnsi="Times New Roman" w:cs="Times New Roman"/>
          <w:color w:val="000000"/>
          <w:sz w:val="24"/>
          <w:szCs w:val="24"/>
          <w:shd w:val="clear" w:color="auto" w:fill="FFFFFF" w:themeFill="background1"/>
        </w:rPr>
        <w:t>:</w:t>
      </w:r>
    </w:p>
    <w:p w:rsidR="00CC0559" w:rsidRPr="00BA79F1" w:rsidRDefault="00CC0559" w:rsidP="00471561">
      <w:pPr>
        <w:pStyle w:val="a3"/>
        <w:numPr>
          <w:ilvl w:val="0"/>
          <w:numId w:val="10"/>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Толстяки;</w:t>
      </w:r>
    </w:p>
    <w:p w:rsidR="000C112F" w:rsidRPr="00BA79F1" w:rsidRDefault="00CC0559" w:rsidP="00471561">
      <w:pPr>
        <w:pStyle w:val="a3"/>
        <w:numPr>
          <w:ilvl w:val="0"/>
          <w:numId w:val="10"/>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Г</w:t>
      </w:r>
      <w:r w:rsidR="00543761" w:rsidRPr="00BA79F1">
        <w:rPr>
          <w:rFonts w:ascii="Times New Roman" w:hAnsi="Times New Roman" w:cs="Times New Roman"/>
          <w:color w:val="000000"/>
          <w:sz w:val="24"/>
          <w:szCs w:val="24"/>
          <w:shd w:val="clear" w:color="auto" w:fill="FFFFFF" w:themeFill="background1"/>
        </w:rPr>
        <w:t xml:space="preserve">олое человеческое тело (неодетый человек или тот, у кого в туалете что-то выбивается из общего тона на фоне одетых и вообще не думающих о </w:t>
      </w:r>
      <w:r w:rsidRPr="00BA79F1">
        <w:rPr>
          <w:rFonts w:ascii="Times New Roman" w:hAnsi="Times New Roman" w:cs="Times New Roman"/>
          <w:color w:val="000000"/>
          <w:sz w:val="24"/>
          <w:szCs w:val="24"/>
          <w:shd w:val="clear" w:color="auto" w:fill="FFFFFF" w:themeFill="background1"/>
        </w:rPr>
        <w:t>своем теле людей</w:t>
      </w:r>
      <w:r w:rsidR="00543761" w:rsidRPr="00BA79F1">
        <w:rPr>
          <w:rFonts w:ascii="Times New Roman" w:hAnsi="Times New Roman" w:cs="Times New Roman"/>
          <w:color w:val="000000"/>
          <w:sz w:val="24"/>
          <w:szCs w:val="24"/>
          <w:shd w:val="clear" w:color="auto" w:fill="FFFFFF" w:themeFill="background1"/>
        </w:rPr>
        <w:t>)</w:t>
      </w:r>
      <w:r w:rsidRPr="00BA79F1">
        <w:rPr>
          <w:rFonts w:ascii="Times New Roman" w:hAnsi="Times New Roman" w:cs="Times New Roman"/>
          <w:color w:val="000000"/>
          <w:sz w:val="24"/>
          <w:szCs w:val="24"/>
          <w:shd w:val="clear" w:color="auto" w:fill="FFFFFF" w:themeFill="background1"/>
        </w:rPr>
        <w:t>;</w:t>
      </w:r>
    </w:p>
    <w:p w:rsidR="00CC0559" w:rsidRPr="00BA79F1" w:rsidRDefault="00CC0559" w:rsidP="00471561">
      <w:pPr>
        <w:pStyle w:val="a3"/>
        <w:numPr>
          <w:ilvl w:val="0"/>
          <w:numId w:val="10"/>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Очень высокие, большие или, наоборот, маленькие, короткие люди;</w:t>
      </w:r>
    </w:p>
    <w:p w:rsidR="00CC0559" w:rsidRPr="00BA79F1" w:rsidRDefault="00CC0559" w:rsidP="00471561">
      <w:pPr>
        <w:pStyle w:val="a3"/>
        <w:numPr>
          <w:ilvl w:val="0"/>
          <w:numId w:val="10"/>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Еда;</w:t>
      </w:r>
    </w:p>
    <w:p w:rsidR="00CC0559" w:rsidRPr="00BA79F1" w:rsidRDefault="00CC0559" w:rsidP="00471561">
      <w:pPr>
        <w:pStyle w:val="a3"/>
        <w:numPr>
          <w:ilvl w:val="0"/>
          <w:numId w:val="10"/>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Физиологические функции тела, запах</w:t>
      </w:r>
    </w:p>
    <w:p w:rsidR="00CC0559" w:rsidRPr="00BA79F1" w:rsidRDefault="00CC0559"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Опьянение В.Я. Пропп выделил отдельно, видя в комичности подвыпивших людей именно не око</w:t>
      </w:r>
      <w:r w:rsidR="00474D13" w:rsidRPr="00BA79F1">
        <w:rPr>
          <w:rFonts w:ascii="Times New Roman" w:hAnsi="Times New Roman" w:cs="Times New Roman"/>
          <w:color w:val="000000"/>
          <w:sz w:val="24"/>
          <w:szCs w:val="24"/>
          <w:shd w:val="clear" w:color="auto" w:fill="FFFFFF" w:themeFill="background1"/>
        </w:rPr>
        <w:t>нчательное действие опьянения (</w:t>
      </w:r>
      <w:r w:rsidRPr="00BA79F1">
        <w:rPr>
          <w:rFonts w:ascii="Times New Roman" w:hAnsi="Times New Roman" w:cs="Times New Roman"/>
          <w:color w:val="000000"/>
          <w:sz w:val="24"/>
          <w:szCs w:val="24"/>
          <w:shd w:val="clear" w:color="auto" w:fill="FFFFFF" w:themeFill="background1"/>
        </w:rPr>
        <w:t>отрицательное явление не описывается полностью и до конца</w:t>
      </w:r>
      <w:r w:rsidR="00474D13" w:rsidRPr="00BA79F1">
        <w:rPr>
          <w:rFonts w:ascii="Times New Roman" w:hAnsi="Times New Roman" w:cs="Times New Roman"/>
          <w:color w:val="000000"/>
          <w:sz w:val="24"/>
          <w:szCs w:val="24"/>
          <w:shd w:val="clear" w:color="auto" w:fill="FFFFFF" w:themeFill="background1"/>
        </w:rPr>
        <w:t>)</w:t>
      </w:r>
      <w:r w:rsidRPr="00BA79F1">
        <w:rPr>
          <w:rFonts w:ascii="Times New Roman" w:hAnsi="Times New Roman" w:cs="Times New Roman"/>
          <w:color w:val="000000"/>
          <w:sz w:val="24"/>
          <w:szCs w:val="24"/>
          <w:shd w:val="clear" w:color="auto" w:fill="FFFFFF" w:themeFill="background1"/>
        </w:rPr>
        <w:t>.</w:t>
      </w:r>
    </w:p>
    <w:p w:rsidR="00816E71" w:rsidRPr="00BA79F1" w:rsidRDefault="00816E7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Отдельным пунктом Владимир Яковлевич фиксирует</w:t>
      </w:r>
      <w:r w:rsidR="00474D13" w:rsidRPr="00BA79F1">
        <w:rPr>
          <w:rFonts w:ascii="Times New Roman" w:hAnsi="Times New Roman" w:cs="Times New Roman"/>
          <w:color w:val="000000"/>
          <w:sz w:val="24"/>
          <w:szCs w:val="24"/>
          <w:shd w:val="clear" w:color="auto" w:fill="FFFFFF" w:themeFill="background1"/>
        </w:rPr>
        <w:t xml:space="preserve"> осмеяние профессий. Также, жестоким смехом сопровождаются маленькие несчастья, неприятности. Автор называет это неожиданным посрамлением человеческой воли случайными, непредвиденными причинами в незначительных житейских делах. [</w:t>
      </w:r>
      <w:r w:rsidR="0047454A" w:rsidRPr="0047454A">
        <w:rPr>
          <w:rFonts w:ascii="Times New Roman" w:hAnsi="Times New Roman" w:cs="Times New Roman"/>
          <w:color w:val="000000"/>
          <w:sz w:val="24"/>
          <w:szCs w:val="24"/>
          <w:shd w:val="clear" w:color="auto" w:fill="FFFFFF" w:themeFill="background1"/>
        </w:rPr>
        <w:t>27</w:t>
      </w:r>
      <w:r w:rsidR="00474D13" w:rsidRPr="00BA79F1">
        <w:rPr>
          <w:rFonts w:ascii="Times New Roman" w:hAnsi="Times New Roman" w:cs="Times New Roman"/>
          <w:color w:val="000000"/>
          <w:sz w:val="24"/>
          <w:szCs w:val="24"/>
          <w:shd w:val="clear" w:color="auto" w:fill="FFFFFF" w:themeFill="background1"/>
        </w:rPr>
        <w:t>, 2006, с. 82-83].</w:t>
      </w:r>
    </w:p>
    <w:p w:rsidR="002E4B84" w:rsidRPr="00BA79F1" w:rsidRDefault="0048365D"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Более того, по мнению советского и российского этнографа, одурачивание (кода неудача или посрамление воли намеренно вызваны кем-то) также является причиной насмешки.</w:t>
      </w:r>
      <w:r w:rsidR="0047454A" w:rsidRPr="0047454A">
        <w:rPr>
          <w:rFonts w:ascii="Times New Roman" w:hAnsi="Times New Roman" w:cs="Times New Roman"/>
          <w:color w:val="000000"/>
          <w:sz w:val="24"/>
          <w:szCs w:val="24"/>
          <w:shd w:val="clear" w:color="auto" w:fill="FFFFFF" w:themeFill="background1"/>
        </w:rPr>
        <w:t xml:space="preserve"> </w:t>
      </w:r>
      <w:r w:rsidR="002E4B84" w:rsidRPr="00BA79F1">
        <w:rPr>
          <w:rFonts w:ascii="Times New Roman" w:hAnsi="Times New Roman" w:cs="Times New Roman"/>
          <w:color w:val="000000"/>
          <w:sz w:val="24"/>
          <w:szCs w:val="24"/>
          <w:shd w:val="clear" w:color="auto" w:fill="FFFFFF" w:themeFill="background1"/>
        </w:rPr>
        <w:t>[</w:t>
      </w:r>
      <w:r w:rsidR="0047454A" w:rsidRPr="0047454A">
        <w:rPr>
          <w:rFonts w:ascii="Times New Roman" w:hAnsi="Times New Roman" w:cs="Times New Roman"/>
          <w:color w:val="000000"/>
          <w:sz w:val="24"/>
          <w:szCs w:val="24"/>
          <w:shd w:val="clear" w:color="auto" w:fill="FFFFFF" w:themeFill="background1"/>
        </w:rPr>
        <w:t>27</w:t>
      </w:r>
      <w:r w:rsidR="002E4B84" w:rsidRPr="00BA79F1">
        <w:rPr>
          <w:rFonts w:ascii="Times New Roman" w:hAnsi="Times New Roman" w:cs="Times New Roman"/>
          <w:color w:val="000000"/>
          <w:sz w:val="24"/>
          <w:szCs w:val="24"/>
          <w:shd w:val="clear" w:color="auto" w:fill="FFFFFF" w:themeFill="background1"/>
        </w:rPr>
        <w:t>, 2006, с. 88].</w:t>
      </w:r>
    </w:p>
    <w:p w:rsidR="0048365D" w:rsidRPr="00BA79F1" w:rsidRDefault="002E4B84"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Добрый смех</w:t>
      </w:r>
    </w:p>
    <w:p w:rsidR="002E4B84" w:rsidRPr="00BA79F1" w:rsidRDefault="002E4B84"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Когда недостаток объекта (к которому мы изначально положительно относимся) настолько ничтожен, что вызывает не насмешку, а, нао</w:t>
      </w:r>
      <w:r w:rsidR="0009709E" w:rsidRPr="00BA79F1">
        <w:rPr>
          <w:rFonts w:ascii="Times New Roman" w:hAnsi="Times New Roman" w:cs="Times New Roman"/>
          <w:color w:val="000000"/>
          <w:sz w:val="24"/>
          <w:szCs w:val="24"/>
          <w:shd w:val="clear" w:color="auto" w:fill="FFFFFF" w:themeFill="background1"/>
        </w:rPr>
        <w:t>борот, добрую улыбку, симпатию. [</w:t>
      </w:r>
      <w:r w:rsidR="0047454A">
        <w:rPr>
          <w:rFonts w:ascii="Times New Roman" w:hAnsi="Times New Roman" w:cs="Times New Roman"/>
          <w:color w:val="000000"/>
          <w:sz w:val="24"/>
          <w:szCs w:val="24"/>
          <w:shd w:val="clear" w:color="auto" w:fill="FFFFFF" w:themeFill="background1"/>
          <w:lang w:val="en-US"/>
        </w:rPr>
        <w:t>27</w:t>
      </w:r>
      <w:r w:rsidR="0009709E" w:rsidRPr="00BA79F1">
        <w:rPr>
          <w:rFonts w:ascii="Times New Roman" w:hAnsi="Times New Roman" w:cs="Times New Roman"/>
          <w:color w:val="000000"/>
          <w:sz w:val="24"/>
          <w:szCs w:val="24"/>
          <w:shd w:val="clear" w:color="auto" w:fill="FFFFFF" w:themeFill="background1"/>
        </w:rPr>
        <w:t>, 2006, с. 142-143].</w:t>
      </w:r>
    </w:p>
    <w:p w:rsidR="0009709E" w:rsidRPr="00BA79F1" w:rsidRDefault="0009709E"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Злой смех</w:t>
      </w:r>
    </w:p>
    <w:p w:rsidR="0009709E" w:rsidRPr="00BA79F1" w:rsidRDefault="0009709E"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lastRenderedPageBreak/>
        <w:t>Когда даже самые ничтожные и незначительные, а порой и вовсе воображаемые недостатки преувеличиваются и вызывают тем самым злые, недоброжелательные чувства к объекту. Этот смех, с позиции В.Я. Проппа, не связан с комизмом вовсе, так как не вызывает сочувствия. [</w:t>
      </w:r>
      <w:r w:rsidR="0047454A">
        <w:rPr>
          <w:rFonts w:ascii="Times New Roman" w:hAnsi="Times New Roman" w:cs="Times New Roman"/>
          <w:color w:val="000000"/>
          <w:sz w:val="24"/>
          <w:szCs w:val="24"/>
          <w:shd w:val="clear" w:color="auto" w:fill="FFFFFF" w:themeFill="background1"/>
          <w:lang w:val="en-US"/>
        </w:rPr>
        <w:t>27</w:t>
      </w:r>
      <w:r w:rsidRPr="00BA79F1">
        <w:rPr>
          <w:rFonts w:ascii="Times New Roman" w:hAnsi="Times New Roman" w:cs="Times New Roman"/>
          <w:color w:val="000000"/>
          <w:sz w:val="24"/>
          <w:szCs w:val="24"/>
          <w:shd w:val="clear" w:color="auto" w:fill="FFFFFF" w:themeFill="background1"/>
        </w:rPr>
        <w:t>, 2006, с. 1</w:t>
      </w:r>
      <w:r w:rsidRPr="00BA79F1">
        <w:rPr>
          <w:rFonts w:ascii="Times New Roman" w:hAnsi="Times New Roman" w:cs="Times New Roman"/>
          <w:color w:val="000000"/>
          <w:sz w:val="24"/>
          <w:szCs w:val="24"/>
          <w:shd w:val="clear" w:color="auto" w:fill="FFFFFF" w:themeFill="background1"/>
          <w:lang w:val="en-US"/>
        </w:rPr>
        <w:t>50</w:t>
      </w:r>
      <w:r w:rsidR="00793864">
        <w:rPr>
          <w:rFonts w:ascii="Times New Roman" w:hAnsi="Times New Roman" w:cs="Times New Roman"/>
          <w:color w:val="000000"/>
          <w:sz w:val="24"/>
          <w:szCs w:val="24"/>
          <w:shd w:val="clear" w:color="auto" w:fill="FFFFFF" w:themeFill="background1"/>
          <w:lang w:val="en-US"/>
        </w:rPr>
        <w:t>-151</w:t>
      </w:r>
      <w:r w:rsidRPr="00BA79F1">
        <w:rPr>
          <w:rFonts w:ascii="Times New Roman" w:hAnsi="Times New Roman" w:cs="Times New Roman"/>
          <w:color w:val="000000"/>
          <w:sz w:val="24"/>
          <w:szCs w:val="24"/>
          <w:shd w:val="clear" w:color="auto" w:fill="FFFFFF" w:themeFill="background1"/>
        </w:rPr>
        <w:t>].</w:t>
      </w:r>
    </w:p>
    <w:p w:rsidR="00816E71" w:rsidRPr="00BA79F1" w:rsidRDefault="0009709E"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Циничный смех</w:t>
      </w:r>
    </w:p>
    <w:p w:rsidR="0009709E" w:rsidRPr="00A65E82" w:rsidRDefault="005B02B7"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 xml:space="preserve">Вызван радостью чужому (большому или маленькому – в зависимости от нравственности смеющегося) несчастью. </w:t>
      </w:r>
      <w:r w:rsidR="00793864">
        <w:rPr>
          <w:rFonts w:ascii="Times New Roman" w:hAnsi="Times New Roman" w:cs="Times New Roman"/>
          <w:color w:val="000000"/>
          <w:sz w:val="24"/>
          <w:szCs w:val="24"/>
          <w:shd w:val="clear" w:color="auto" w:fill="FFFFFF" w:themeFill="background1"/>
        </w:rPr>
        <w:t xml:space="preserve">Такой смех свойственен, например, черному юмору, выделенному А.В. Дмитриевым, когда ужас сочетается с комическим воздействием.  </w:t>
      </w:r>
      <w:r w:rsidR="00793864" w:rsidRPr="00BA79F1">
        <w:rPr>
          <w:rFonts w:ascii="Times New Roman" w:hAnsi="Times New Roman" w:cs="Times New Roman"/>
          <w:color w:val="000000"/>
          <w:sz w:val="24"/>
          <w:szCs w:val="24"/>
          <w:shd w:val="clear" w:color="auto" w:fill="FFFFFF" w:themeFill="background1"/>
        </w:rPr>
        <w:t>[</w:t>
      </w:r>
      <w:r w:rsidR="0047454A">
        <w:rPr>
          <w:rFonts w:ascii="Times New Roman" w:hAnsi="Times New Roman" w:cs="Times New Roman"/>
          <w:color w:val="000000"/>
          <w:sz w:val="24"/>
          <w:szCs w:val="24"/>
          <w:shd w:val="clear" w:color="auto" w:fill="FFFFFF" w:themeFill="background1"/>
          <w:lang w:val="en-US"/>
        </w:rPr>
        <w:t>26</w:t>
      </w:r>
      <w:r w:rsidR="00793864" w:rsidRPr="00BA79F1">
        <w:rPr>
          <w:rFonts w:ascii="Times New Roman" w:hAnsi="Times New Roman" w:cs="Times New Roman"/>
          <w:color w:val="000000"/>
          <w:sz w:val="24"/>
          <w:szCs w:val="24"/>
          <w:shd w:val="clear" w:color="auto" w:fill="FFFFFF" w:themeFill="background1"/>
        </w:rPr>
        <w:t xml:space="preserve">, </w:t>
      </w:r>
      <w:r w:rsidR="00793864">
        <w:rPr>
          <w:rFonts w:ascii="Times New Roman" w:hAnsi="Times New Roman" w:cs="Times New Roman"/>
          <w:color w:val="000000"/>
          <w:sz w:val="24"/>
          <w:szCs w:val="24"/>
          <w:shd w:val="clear" w:color="auto" w:fill="FFFFFF" w:themeFill="background1"/>
        </w:rPr>
        <w:t>1998</w:t>
      </w:r>
      <w:r w:rsidR="00793864" w:rsidRPr="00BA79F1">
        <w:rPr>
          <w:rFonts w:ascii="Times New Roman" w:hAnsi="Times New Roman" w:cs="Times New Roman"/>
          <w:color w:val="000000"/>
          <w:sz w:val="24"/>
          <w:szCs w:val="24"/>
          <w:shd w:val="clear" w:color="auto" w:fill="FFFFFF" w:themeFill="background1"/>
        </w:rPr>
        <w:t>, с. 1</w:t>
      </w:r>
      <w:r w:rsidR="00793864">
        <w:rPr>
          <w:rFonts w:ascii="Times New Roman" w:hAnsi="Times New Roman" w:cs="Times New Roman"/>
          <w:color w:val="000000"/>
          <w:sz w:val="24"/>
          <w:szCs w:val="24"/>
          <w:shd w:val="clear" w:color="auto" w:fill="FFFFFF" w:themeFill="background1"/>
        </w:rPr>
        <w:t>48</w:t>
      </w:r>
      <w:r w:rsidR="00793864" w:rsidRPr="00BA79F1">
        <w:rPr>
          <w:rFonts w:ascii="Times New Roman" w:hAnsi="Times New Roman" w:cs="Times New Roman"/>
          <w:color w:val="000000"/>
          <w:sz w:val="24"/>
          <w:szCs w:val="24"/>
          <w:shd w:val="clear" w:color="auto" w:fill="FFFFFF" w:themeFill="background1"/>
        </w:rPr>
        <w:t>].</w:t>
      </w:r>
      <w:r w:rsidR="00486255">
        <w:rPr>
          <w:rFonts w:ascii="Times New Roman" w:hAnsi="Times New Roman" w:cs="Times New Roman"/>
          <w:color w:val="000000"/>
          <w:sz w:val="24"/>
          <w:szCs w:val="24"/>
          <w:shd w:val="clear" w:color="auto" w:fill="FFFFFF" w:themeFill="background1"/>
        </w:rPr>
        <w:t xml:space="preserve"> Об этом писала и Мария Виролайнен в статье «Страх и смех в эстетике Гоголя», описывая совмещение трагедии и комедии, </w:t>
      </w:r>
      <w:r w:rsidR="00A65E82">
        <w:rPr>
          <w:rFonts w:ascii="Times New Roman" w:hAnsi="Times New Roman" w:cs="Times New Roman"/>
          <w:color w:val="000000"/>
          <w:sz w:val="24"/>
          <w:szCs w:val="24"/>
          <w:shd w:val="clear" w:color="auto" w:fill="FFFFFF" w:themeFill="background1"/>
        </w:rPr>
        <w:t xml:space="preserve">тесное сплетение </w:t>
      </w:r>
      <w:r w:rsidR="00486255">
        <w:rPr>
          <w:rFonts w:ascii="Times New Roman" w:hAnsi="Times New Roman" w:cs="Times New Roman"/>
          <w:color w:val="000000"/>
          <w:sz w:val="24"/>
          <w:szCs w:val="24"/>
          <w:shd w:val="clear" w:color="auto" w:fill="FFFFFF" w:themeFill="background1"/>
        </w:rPr>
        <w:t xml:space="preserve">страшного (ужасного) и смешного. </w:t>
      </w:r>
      <w:r w:rsidR="00F674C3" w:rsidRPr="00A65E82">
        <w:rPr>
          <w:rFonts w:ascii="Times New Roman" w:hAnsi="Times New Roman" w:cs="Times New Roman"/>
          <w:color w:val="000000"/>
          <w:sz w:val="24"/>
          <w:szCs w:val="24"/>
          <w:shd w:val="clear" w:color="auto" w:fill="FFFFFF" w:themeFill="background1"/>
        </w:rPr>
        <w:t>[</w:t>
      </w:r>
      <w:r w:rsidR="0047454A">
        <w:rPr>
          <w:rFonts w:ascii="Times New Roman" w:hAnsi="Times New Roman" w:cs="Times New Roman"/>
          <w:color w:val="000000"/>
          <w:sz w:val="24"/>
          <w:szCs w:val="24"/>
          <w:shd w:val="clear" w:color="auto" w:fill="FFFFFF" w:themeFill="background1"/>
          <w:lang w:val="en-US"/>
        </w:rPr>
        <w:t>29</w:t>
      </w:r>
      <w:r w:rsidR="00F674C3">
        <w:rPr>
          <w:rFonts w:ascii="Times New Roman" w:hAnsi="Times New Roman" w:cs="Times New Roman"/>
          <w:color w:val="000000"/>
          <w:sz w:val="24"/>
          <w:szCs w:val="24"/>
          <w:shd w:val="clear" w:color="auto" w:fill="FFFFFF" w:themeFill="background1"/>
        </w:rPr>
        <w:t>, 2005, с. 12</w:t>
      </w:r>
      <w:r w:rsidR="00A65E82">
        <w:rPr>
          <w:rFonts w:ascii="Times New Roman" w:hAnsi="Times New Roman" w:cs="Times New Roman"/>
          <w:color w:val="000000"/>
          <w:sz w:val="24"/>
          <w:szCs w:val="24"/>
          <w:shd w:val="clear" w:color="auto" w:fill="FFFFFF" w:themeFill="background1"/>
        </w:rPr>
        <w:t>5-126</w:t>
      </w:r>
      <w:r w:rsidR="00F674C3" w:rsidRPr="00A65E82">
        <w:rPr>
          <w:rFonts w:ascii="Times New Roman" w:hAnsi="Times New Roman" w:cs="Times New Roman"/>
          <w:color w:val="000000"/>
          <w:sz w:val="24"/>
          <w:szCs w:val="24"/>
          <w:shd w:val="clear" w:color="auto" w:fill="FFFFFF" w:themeFill="background1"/>
        </w:rPr>
        <w:t>].</w:t>
      </w:r>
    </w:p>
    <w:p w:rsidR="005B02B7" w:rsidRPr="00BA79F1" w:rsidRDefault="005B02B7"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Жизнерадостный смех</w:t>
      </w:r>
    </w:p>
    <w:p w:rsidR="005B02B7" w:rsidRPr="00BA79F1" w:rsidRDefault="00B7555A"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 xml:space="preserve">Радостный, веселый, иногда даже беспричинный смех по любому ничтожному поводу людей, расположенных к юмору и находящиеся в хорошем настроении. </w:t>
      </w:r>
      <w:r w:rsidR="00793864" w:rsidRPr="00BA79F1">
        <w:rPr>
          <w:rFonts w:ascii="Times New Roman" w:hAnsi="Times New Roman" w:cs="Times New Roman"/>
          <w:color w:val="000000"/>
          <w:sz w:val="24"/>
          <w:szCs w:val="24"/>
          <w:shd w:val="clear" w:color="auto" w:fill="FFFFFF" w:themeFill="background1"/>
        </w:rPr>
        <w:t>[</w:t>
      </w:r>
      <w:r w:rsidR="0047454A" w:rsidRPr="0047454A">
        <w:rPr>
          <w:rFonts w:ascii="Times New Roman" w:hAnsi="Times New Roman" w:cs="Times New Roman"/>
          <w:color w:val="000000"/>
          <w:sz w:val="24"/>
          <w:szCs w:val="24"/>
          <w:shd w:val="clear" w:color="auto" w:fill="FFFFFF" w:themeFill="background1"/>
        </w:rPr>
        <w:t>27</w:t>
      </w:r>
      <w:r w:rsidR="00793864" w:rsidRPr="00BA79F1">
        <w:rPr>
          <w:rFonts w:ascii="Times New Roman" w:hAnsi="Times New Roman" w:cs="Times New Roman"/>
          <w:color w:val="000000"/>
          <w:sz w:val="24"/>
          <w:szCs w:val="24"/>
          <w:shd w:val="clear" w:color="auto" w:fill="FFFFFF" w:themeFill="background1"/>
        </w:rPr>
        <w:t xml:space="preserve">, </w:t>
      </w:r>
      <w:r w:rsidR="00793864">
        <w:rPr>
          <w:rFonts w:ascii="Times New Roman" w:hAnsi="Times New Roman" w:cs="Times New Roman"/>
          <w:color w:val="000000"/>
          <w:sz w:val="24"/>
          <w:szCs w:val="24"/>
          <w:shd w:val="clear" w:color="auto" w:fill="FFFFFF" w:themeFill="background1"/>
        </w:rPr>
        <w:t>2006, с.</w:t>
      </w:r>
      <w:r w:rsidR="00793864" w:rsidRPr="00BA79F1">
        <w:rPr>
          <w:rFonts w:ascii="Times New Roman" w:hAnsi="Times New Roman" w:cs="Times New Roman"/>
          <w:color w:val="000000"/>
          <w:sz w:val="24"/>
          <w:szCs w:val="24"/>
          <w:shd w:val="clear" w:color="auto" w:fill="FFFFFF" w:themeFill="background1"/>
        </w:rPr>
        <w:t>152].</w:t>
      </w:r>
      <w:r w:rsidR="00A65E82">
        <w:rPr>
          <w:rFonts w:ascii="Times New Roman" w:hAnsi="Times New Roman" w:cs="Times New Roman"/>
          <w:color w:val="000000"/>
          <w:sz w:val="24"/>
          <w:szCs w:val="24"/>
          <w:shd w:val="clear" w:color="auto" w:fill="FFFFFF" w:themeFill="background1"/>
        </w:rPr>
        <w:t xml:space="preserve"> Этот вид смех</w:t>
      </w:r>
      <w:r w:rsidR="00C67AF4">
        <w:rPr>
          <w:rFonts w:ascii="Times New Roman" w:hAnsi="Times New Roman" w:cs="Times New Roman"/>
          <w:color w:val="000000"/>
          <w:sz w:val="24"/>
          <w:szCs w:val="24"/>
          <w:shd w:val="clear" w:color="auto" w:fill="FFFFFF" w:themeFill="background1"/>
        </w:rPr>
        <w:t xml:space="preserve"> ё</w:t>
      </w:r>
      <w:r w:rsidR="00A65E82">
        <w:rPr>
          <w:rFonts w:ascii="Times New Roman" w:hAnsi="Times New Roman" w:cs="Times New Roman"/>
          <w:color w:val="000000"/>
          <w:sz w:val="24"/>
          <w:szCs w:val="24"/>
          <w:shd w:val="clear" w:color="auto" w:fill="FFFFFF" w:themeFill="background1"/>
        </w:rPr>
        <w:t xml:space="preserve">мко охарактеризовала Мария Виролайнен в этих строчках: «смех…излетает из светлой природы человека…потому, что на дне её заключен вечно-биющий родник…» </w:t>
      </w:r>
      <w:r w:rsidR="00A65E82">
        <w:rPr>
          <w:rFonts w:ascii="Times New Roman" w:hAnsi="Times New Roman" w:cs="Times New Roman"/>
          <w:color w:val="000000"/>
          <w:sz w:val="24"/>
          <w:szCs w:val="24"/>
          <w:shd w:val="clear" w:color="auto" w:fill="FFFFFF" w:themeFill="background1"/>
          <w:lang w:val="en-US"/>
        </w:rPr>
        <w:t>[</w:t>
      </w:r>
      <w:r w:rsidR="0047454A">
        <w:rPr>
          <w:rFonts w:ascii="Times New Roman" w:hAnsi="Times New Roman" w:cs="Times New Roman"/>
          <w:color w:val="000000"/>
          <w:sz w:val="24"/>
          <w:szCs w:val="24"/>
          <w:shd w:val="clear" w:color="auto" w:fill="FFFFFF" w:themeFill="background1"/>
          <w:lang w:val="en-US"/>
        </w:rPr>
        <w:t>29</w:t>
      </w:r>
      <w:r w:rsidR="00A65E82">
        <w:rPr>
          <w:rFonts w:ascii="Times New Roman" w:hAnsi="Times New Roman" w:cs="Times New Roman"/>
          <w:color w:val="000000"/>
          <w:sz w:val="24"/>
          <w:szCs w:val="24"/>
          <w:shd w:val="clear" w:color="auto" w:fill="FFFFFF" w:themeFill="background1"/>
        </w:rPr>
        <w:t>, 2005, с. 127</w:t>
      </w:r>
      <w:r w:rsidR="00A65E82">
        <w:rPr>
          <w:rFonts w:ascii="Times New Roman" w:hAnsi="Times New Roman" w:cs="Times New Roman"/>
          <w:color w:val="000000"/>
          <w:sz w:val="24"/>
          <w:szCs w:val="24"/>
          <w:shd w:val="clear" w:color="auto" w:fill="FFFFFF" w:themeFill="background1"/>
          <w:lang w:val="en-US"/>
        </w:rPr>
        <w:t>].</w:t>
      </w:r>
    </w:p>
    <w:p w:rsidR="00B7555A" w:rsidRPr="00BA79F1" w:rsidRDefault="00B7555A"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Обрядовый смех</w:t>
      </w:r>
    </w:p>
    <w:p w:rsidR="00B7555A" w:rsidRPr="00BA79F1" w:rsidRDefault="00B7555A"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Смех народов прошлого, являлся обязательным элементом некоторых обрядов (например, обряда посвящения при наступлении половой зрелости), нарочитый, искусственный. [</w:t>
      </w:r>
      <w:r w:rsidR="0047454A">
        <w:rPr>
          <w:rFonts w:ascii="Times New Roman" w:hAnsi="Times New Roman" w:cs="Times New Roman"/>
          <w:color w:val="000000"/>
          <w:sz w:val="24"/>
          <w:szCs w:val="24"/>
          <w:shd w:val="clear" w:color="auto" w:fill="FFFFFF" w:themeFill="background1"/>
          <w:lang w:val="en-US"/>
        </w:rPr>
        <w:t>27</w:t>
      </w:r>
      <w:r w:rsidRPr="00BA79F1">
        <w:rPr>
          <w:rFonts w:ascii="Times New Roman" w:hAnsi="Times New Roman" w:cs="Times New Roman"/>
          <w:color w:val="000000"/>
          <w:sz w:val="24"/>
          <w:szCs w:val="24"/>
          <w:shd w:val="clear" w:color="auto" w:fill="FFFFFF" w:themeFill="background1"/>
        </w:rPr>
        <w:t>, 2006, с. 15</w:t>
      </w:r>
      <w:r w:rsidR="003A12B5" w:rsidRPr="00BA79F1">
        <w:rPr>
          <w:rFonts w:ascii="Times New Roman" w:hAnsi="Times New Roman" w:cs="Times New Roman"/>
          <w:color w:val="000000"/>
          <w:sz w:val="24"/>
          <w:szCs w:val="24"/>
          <w:shd w:val="clear" w:color="auto" w:fill="FFFFFF" w:themeFill="background1"/>
        </w:rPr>
        <w:t>3-155</w:t>
      </w:r>
      <w:r w:rsidRPr="00BA79F1">
        <w:rPr>
          <w:rFonts w:ascii="Times New Roman" w:hAnsi="Times New Roman" w:cs="Times New Roman"/>
          <w:color w:val="000000"/>
          <w:sz w:val="24"/>
          <w:szCs w:val="24"/>
          <w:shd w:val="clear" w:color="auto" w:fill="FFFFFF" w:themeFill="background1"/>
        </w:rPr>
        <w:t>].</w:t>
      </w:r>
    </w:p>
    <w:p w:rsidR="00B7555A" w:rsidRPr="00BA79F1" w:rsidRDefault="00672F30" w:rsidP="00471561">
      <w:pPr>
        <w:pStyle w:val="a3"/>
        <w:numPr>
          <w:ilvl w:val="0"/>
          <w:numId w:val="9"/>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Разгульный смех</w:t>
      </w:r>
    </w:p>
    <w:p w:rsidR="008F1644" w:rsidRDefault="00672F30"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BA79F1">
        <w:rPr>
          <w:rFonts w:ascii="Times New Roman" w:hAnsi="Times New Roman" w:cs="Times New Roman"/>
          <w:color w:val="000000"/>
          <w:sz w:val="24"/>
          <w:szCs w:val="24"/>
          <w:shd w:val="clear" w:color="auto" w:fill="FFFFFF" w:themeFill="background1"/>
        </w:rPr>
        <w:t>Несдержанный громкий здоровый хохот площадей, балаганов, народных празднеств и увеселений, который выражает удовлетворение и сопровождается чрезмерным чревоугодием и другими видами распущенно</w:t>
      </w:r>
      <w:r w:rsidR="008F1644">
        <w:rPr>
          <w:rFonts w:ascii="Times New Roman" w:hAnsi="Times New Roman" w:cs="Times New Roman"/>
          <w:color w:val="000000"/>
          <w:sz w:val="24"/>
          <w:szCs w:val="24"/>
          <w:shd w:val="clear" w:color="auto" w:fill="FFFFFF" w:themeFill="background1"/>
        </w:rPr>
        <w:t>сти. [</w:t>
      </w:r>
      <w:r w:rsidR="0047454A">
        <w:rPr>
          <w:rFonts w:ascii="Times New Roman" w:hAnsi="Times New Roman" w:cs="Times New Roman"/>
          <w:color w:val="000000"/>
          <w:sz w:val="24"/>
          <w:szCs w:val="24"/>
          <w:shd w:val="clear" w:color="auto" w:fill="FFFFFF" w:themeFill="background1"/>
          <w:lang w:val="en-US"/>
        </w:rPr>
        <w:t>27</w:t>
      </w:r>
      <w:r w:rsidR="008F1644">
        <w:rPr>
          <w:rFonts w:ascii="Times New Roman" w:hAnsi="Times New Roman" w:cs="Times New Roman"/>
          <w:color w:val="000000"/>
          <w:sz w:val="24"/>
          <w:szCs w:val="24"/>
          <w:shd w:val="clear" w:color="auto" w:fill="FFFFFF" w:themeFill="background1"/>
        </w:rPr>
        <w:t xml:space="preserve">, 2006, с. 156-158].   </w:t>
      </w:r>
    </w:p>
    <w:p w:rsidR="008E15B3" w:rsidRPr="008F1644" w:rsidRDefault="004411C0" w:rsidP="00E366F5">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sidRPr="008F1644">
        <w:rPr>
          <w:rFonts w:ascii="Times New Roman" w:hAnsi="Times New Roman" w:cs="Times New Roman"/>
          <w:sz w:val="24"/>
          <w:szCs w:val="24"/>
          <w:shd w:val="clear" w:color="auto" w:fill="FFFFFF" w:themeFill="background1"/>
        </w:rPr>
        <w:t xml:space="preserve">По сути, из всего вышерассмотренного материала (разнородного в подходах к трактовке интересующих нас понятий и их связи), мы сделали следующий вывод о соотношении </w:t>
      </w:r>
      <w:r w:rsidR="008E15B3" w:rsidRPr="008F1644">
        <w:rPr>
          <w:rFonts w:ascii="Times New Roman" w:hAnsi="Times New Roman" w:cs="Times New Roman"/>
          <w:sz w:val="24"/>
          <w:szCs w:val="24"/>
          <w:shd w:val="clear" w:color="auto" w:fill="FFFFFF" w:themeFill="background1"/>
        </w:rPr>
        <w:t xml:space="preserve">смеха, </w:t>
      </w:r>
      <w:r w:rsidRPr="008F1644">
        <w:rPr>
          <w:rFonts w:ascii="Times New Roman" w:hAnsi="Times New Roman" w:cs="Times New Roman"/>
          <w:sz w:val="24"/>
          <w:szCs w:val="24"/>
          <w:shd w:val="clear" w:color="auto" w:fill="FFFFFF" w:themeFill="background1"/>
        </w:rPr>
        <w:t xml:space="preserve">юмора, комизма и остроумия. </w:t>
      </w:r>
      <w:r w:rsidR="00476419" w:rsidRPr="008F1644">
        <w:rPr>
          <w:rFonts w:ascii="Times New Roman" w:hAnsi="Times New Roman" w:cs="Times New Roman"/>
          <w:sz w:val="24"/>
          <w:szCs w:val="24"/>
          <w:shd w:val="clear" w:color="auto" w:fill="FFFFFF" w:themeFill="background1"/>
        </w:rPr>
        <w:t xml:space="preserve">Комическое пассивное – это </w:t>
      </w:r>
      <w:r w:rsidR="00476419" w:rsidRPr="008F1644">
        <w:rPr>
          <w:rFonts w:ascii="Times New Roman" w:hAnsi="Times New Roman" w:cs="Times New Roman"/>
          <w:sz w:val="24"/>
          <w:szCs w:val="24"/>
        </w:rPr>
        <w:t>общее свойство окружающего мира; макроуровень. В свою очередь, существует комизм пассивный и активный (имеющий внутренний и внешний уровни). Комизм пассивный – это конкретное, ситуативное свойство объекта/явления/ситуации; микроуровень.</w:t>
      </w:r>
      <w:r w:rsidR="00EF2C30">
        <w:rPr>
          <w:rFonts w:ascii="Times New Roman" w:hAnsi="Times New Roman" w:cs="Times New Roman"/>
          <w:sz w:val="24"/>
          <w:szCs w:val="24"/>
        </w:rPr>
        <w:t xml:space="preserve"> </w:t>
      </w:r>
      <w:r w:rsidR="008F1644" w:rsidRPr="008F1644">
        <w:rPr>
          <w:rFonts w:ascii="Times New Roman" w:hAnsi="Times New Roman" w:cs="Times New Roman"/>
          <w:sz w:val="24"/>
          <w:szCs w:val="24"/>
          <w:shd w:val="clear" w:color="auto" w:fill="FFFFFF" w:themeFill="background1"/>
        </w:rPr>
        <w:t xml:space="preserve">Смех – </w:t>
      </w:r>
      <w:r w:rsidR="008F1644" w:rsidRPr="008F1644">
        <w:rPr>
          <w:rFonts w:ascii="Times New Roman" w:hAnsi="Times New Roman" w:cs="Times New Roman"/>
          <w:sz w:val="24"/>
          <w:szCs w:val="24"/>
        </w:rPr>
        <w:t xml:space="preserve">реакция на активный комизм: начиная от слабой улыбки и заканчивая безудержным хохотом. </w:t>
      </w:r>
      <w:r w:rsidR="00476419" w:rsidRPr="008F1644">
        <w:rPr>
          <w:rFonts w:ascii="Times New Roman" w:hAnsi="Times New Roman" w:cs="Times New Roman"/>
          <w:sz w:val="24"/>
          <w:szCs w:val="24"/>
        </w:rPr>
        <w:t xml:space="preserve">Комизм активный (внутренний индивидуальный уровень) – увиденное человеком посредством чувства комического комическое пассивное и трактованное им для себя как смешное/комическое (активное). Комизм активный (внешний) – увиденное посредством чувства комического комическое пассивное, </w:t>
      </w:r>
      <w:r w:rsidR="00476419" w:rsidRPr="008F1644">
        <w:rPr>
          <w:rFonts w:ascii="Times New Roman" w:hAnsi="Times New Roman" w:cs="Times New Roman"/>
          <w:sz w:val="24"/>
          <w:szCs w:val="24"/>
        </w:rPr>
        <w:lastRenderedPageBreak/>
        <w:t>трактованное для заметившего как смешное/комическое (активное), а также посредством наведения рамок (обращения внимания других людей на этот ситуативный элемент мира), передача этого ситуативного свойства объекта/явления/ситуации как смешного/комического (активного) другим. Таким образом, к</w:t>
      </w:r>
      <w:r w:rsidRPr="008F1644">
        <w:rPr>
          <w:rFonts w:ascii="Times New Roman" w:hAnsi="Times New Roman" w:cs="Times New Roman"/>
          <w:sz w:val="24"/>
          <w:szCs w:val="24"/>
          <w:shd w:val="clear" w:color="auto" w:fill="FFFFFF" w:themeFill="background1"/>
        </w:rPr>
        <w:t xml:space="preserve">омизм заложен в сущности вещей, ситуаций и явлений, это смешной элемент во внешнем мире (в людях, животных, действиях, ситуациях, процессах). </w:t>
      </w:r>
    </w:p>
    <w:p w:rsidR="00AA3901" w:rsidRDefault="004411C0" w:rsidP="002B4943">
      <w:pPr>
        <w:spacing w:after="0" w:line="360" w:lineRule="auto"/>
        <w:ind w:firstLine="709"/>
        <w:jc w:val="both"/>
        <w:rPr>
          <w:rFonts w:ascii="Times New Roman" w:hAnsi="Times New Roman" w:cs="Times New Roman"/>
          <w:sz w:val="24"/>
          <w:szCs w:val="24"/>
          <w:shd w:val="clear" w:color="auto" w:fill="FFFFFF" w:themeFill="background1"/>
        </w:rPr>
      </w:pPr>
      <w:r w:rsidRPr="008F1644">
        <w:rPr>
          <w:rFonts w:ascii="Times New Roman" w:hAnsi="Times New Roman" w:cs="Times New Roman"/>
          <w:sz w:val="24"/>
          <w:szCs w:val="24"/>
          <w:shd w:val="clear" w:color="auto" w:fill="FFFFFF" w:themeFill="background1"/>
        </w:rPr>
        <w:t>Для того, чтобы этот комизм локального  мироустройства был замечен и назван смешным</w:t>
      </w:r>
      <w:r w:rsidR="008E15B3" w:rsidRPr="008F1644">
        <w:rPr>
          <w:rFonts w:ascii="Times New Roman" w:hAnsi="Times New Roman" w:cs="Times New Roman"/>
          <w:sz w:val="24"/>
          <w:szCs w:val="24"/>
          <w:shd w:val="clear" w:color="auto" w:fill="FFFFFF" w:themeFill="background1"/>
        </w:rPr>
        <w:t xml:space="preserve"> или комическим активным</w:t>
      </w:r>
      <w:r w:rsidRPr="008F1644">
        <w:rPr>
          <w:rFonts w:ascii="Times New Roman" w:hAnsi="Times New Roman" w:cs="Times New Roman"/>
          <w:sz w:val="24"/>
          <w:szCs w:val="24"/>
          <w:shd w:val="clear" w:color="auto" w:fill="FFFFFF" w:themeFill="background1"/>
        </w:rPr>
        <w:t xml:space="preserve">, необходимо наличие у смотрящего чувства </w:t>
      </w:r>
      <w:r w:rsidR="00046D10" w:rsidRPr="008F1644">
        <w:rPr>
          <w:rFonts w:ascii="Times New Roman" w:hAnsi="Times New Roman" w:cs="Times New Roman"/>
          <w:sz w:val="24"/>
          <w:szCs w:val="24"/>
          <w:shd w:val="clear" w:color="auto" w:fill="FFFFFF" w:themeFill="background1"/>
        </w:rPr>
        <w:t>комического</w:t>
      </w:r>
      <w:r w:rsidRPr="008F1644">
        <w:rPr>
          <w:rFonts w:ascii="Times New Roman" w:hAnsi="Times New Roman" w:cs="Times New Roman"/>
          <w:sz w:val="24"/>
          <w:szCs w:val="24"/>
          <w:shd w:val="clear" w:color="auto" w:fill="FFFFFF" w:themeFill="background1"/>
        </w:rPr>
        <w:t xml:space="preserve">. То есть, чувство </w:t>
      </w:r>
      <w:r w:rsidR="00046D10" w:rsidRPr="008F1644">
        <w:rPr>
          <w:rFonts w:ascii="Times New Roman" w:hAnsi="Times New Roman" w:cs="Times New Roman"/>
          <w:sz w:val="24"/>
          <w:szCs w:val="24"/>
          <w:shd w:val="clear" w:color="auto" w:fill="FFFFFF" w:themeFill="background1"/>
        </w:rPr>
        <w:t>комического</w:t>
      </w:r>
      <w:r w:rsidRPr="008F1644">
        <w:rPr>
          <w:rFonts w:ascii="Times New Roman" w:hAnsi="Times New Roman" w:cs="Times New Roman"/>
          <w:sz w:val="24"/>
          <w:szCs w:val="24"/>
          <w:shd w:val="clear" w:color="auto" w:fill="FFFFFF" w:themeFill="background1"/>
        </w:rPr>
        <w:t xml:space="preserve"> – обладание интуитивным (чаще всего прирожденным и развитым впоследствии) качеством, состоящим из приемов и механизмов вычленения во внешних условиях забавных, смешных элементов (своего рода «очки»)</w:t>
      </w:r>
      <w:r w:rsidR="00046D10" w:rsidRPr="008F1644">
        <w:rPr>
          <w:rFonts w:ascii="Times New Roman" w:hAnsi="Times New Roman" w:cs="Times New Roman"/>
          <w:sz w:val="24"/>
          <w:szCs w:val="24"/>
          <w:shd w:val="clear" w:color="auto" w:fill="FFFFFF" w:themeFill="background1"/>
        </w:rPr>
        <w:t xml:space="preserve">. Остроумие – механизм, способность производить мыслительный процесс по созданию острот и шуток (по интеллектуальной передаче другим людям своего юмора; является мерой чувства юмора) на основе увиденного во внешнем мире и воспринятого комизма, выражающийся словесно, а также в форме поступков и действий. </w:t>
      </w:r>
      <w:r w:rsidR="008E15B3" w:rsidRPr="008F1644">
        <w:rPr>
          <w:rFonts w:ascii="Times New Roman" w:hAnsi="Times New Roman" w:cs="Times New Roman"/>
          <w:sz w:val="24"/>
          <w:szCs w:val="24"/>
          <w:shd w:val="clear" w:color="auto" w:fill="FFFFFF" w:themeFill="background1"/>
        </w:rPr>
        <w:t xml:space="preserve">То есть, </w:t>
      </w:r>
      <w:r w:rsidR="008E15B3" w:rsidRPr="008F1644">
        <w:rPr>
          <w:rFonts w:ascii="Times New Roman" w:hAnsi="Times New Roman" w:cs="Times New Roman"/>
          <w:sz w:val="24"/>
          <w:szCs w:val="24"/>
        </w:rPr>
        <w:t xml:space="preserve">остроумие – способность человека/людей увидеть комизм и его передать: это возможно лишь при совмещении чувства комического, чувства юмора  и мыслительного процесса по созданию юмора. </w:t>
      </w:r>
      <w:r w:rsidR="00046D10" w:rsidRPr="008F1644">
        <w:rPr>
          <w:rFonts w:ascii="Times New Roman" w:hAnsi="Times New Roman" w:cs="Times New Roman"/>
          <w:sz w:val="24"/>
          <w:szCs w:val="24"/>
          <w:shd w:val="clear" w:color="auto" w:fill="FFFFFF" w:themeFill="background1"/>
        </w:rPr>
        <w:t xml:space="preserve">Тогда как </w:t>
      </w:r>
      <w:r w:rsidRPr="008F1644">
        <w:rPr>
          <w:rFonts w:ascii="Times New Roman" w:hAnsi="Times New Roman" w:cs="Times New Roman"/>
          <w:sz w:val="24"/>
          <w:szCs w:val="24"/>
          <w:shd w:val="clear" w:color="auto" w:fill="FFFFFF" w:themeFill="background1"/>
        </w:rPr>
        <w:t>способность</w:t>
      </w:r>
      <w:r w:rsidR="00046D10" w:rsidRPr="008F1644">
        <w:rPr>
          <w:rFonts w:ascii="Times New Roman" w:hAnsi="Times New Roman" w:cs="Times New Roman"/>
          <w:sz w:val="24"/>
          <w:szCs w:val="24"/>
          <w:shd w:val="clear" w:color="auto" w:fill="FFFFFF" w:themeFill="background1"/>
        </w:rPr>
        <w:t xml:space="preserve"> интуитивно (чаще всего данная с рождения и впоследствии развиваемая с интеллектом и социальным опытом) </w:t>
      </w:r>
      <w:r w:rsidRPr="008F1644">
        <w:rPr>
          <w:rFonts w:ascii="Times New Roman" w:hAnsi="Times New Roman" w:cs="Times New Roman"/>
          <w:sz w:val="24"/>
          <w:szCs w:val="24"/>
          <w:shd w:val="clear" w:color="auto" w:fill="FFFFFF" w:themeFill="background1"/>
        </w:rPr>
        <w:t>воспринять шутки других людей</w:t>
      </w:r>
      <w:r w:rsidR="00046D10" w:rsidRPr="008F1644">
        <w:rPr>
          <w:rFonts w:ascii="Times New Roman" w:hAnsi="Times New Roman" w:cs="Times New Roman"/>
          <w:sz w:val="24"/>
          <w:szCs w:val="24"/>
          <w:shd w:val="clear" w:color="auto" w:fill="FFFFFF" w:themeFill="background1"/>
        </w:rPr>
        <w:t xml:space="preserve"> – это чувство юмора. А сам </w:t>
      </w:r>
      <w:r w:rsidR="008E15B3" w:rsidRPr="008F1644">
        <w:rPr>
          <w:rFonts w:ascii="Times New Roman" w:hAnsi="Times New Roman" w:cs="Times New Roman"/>
          <w:sz w:val="24"/>
          <w:szCs w:val="24"/>
        </w:rPr>
        <w:t xml:space="preserve">юмор – подвид комизма активного внешнего, поданного человеком/людьми с помощью наведения рамки посредством остроумия другим людям, которые смогут воспринять это как смешное, только при наличии у них чувства юмора. </w:t>
      </w:r>
      <w:r w:rsidRPr="008F1644">
        <w:rPr>
          <w:rFonts w:ascii="Times New Roman" w:hAnsi="Times New Roman" w:cs="Times New Roman"/>
          <w:sz w:val="24"/>
          <w:szCs w:val="24"/>
          <w:shd w:val="clear" w:color="auto" w:fill="FFFFFF" w:themeFill="background1"/>
        </w:rPr>
        <w:t>В свою очередь, для того, чтобы передать другим людям то смешное, что было</w:t>
      </w:r>
      <w:r w:rsidR="00E8387D" w:rsidRPr="008F1644">
        <w:rPr>
          <w:rFonts w:ascii="Times New Roman" w:hAnsi="Times New Roman" w:cs="Times New Roman"/>
          <w:sz w:val="24"/>
          <w:szCs w:val="24"/>
          <w:shd w:val="clear" w:color="auto" w:fill="FFFFFF" w:themeFill="background1"/>
        </w:rPr>
        <w:t xml:space="preserve"> замечено смотрящим (человеком с</w:t>
      </w:r>
      <w:r w:rsidRPr="008F1644">
        <w:rPr>
          <w:rFonts w:ascii="Times New Roman" w:hAnsi="Times New Roman" w:cs="Times New Roman"/>
          <w:sz w:val="24"/>
          <w:szCs w:val="24"/>
          <w:shd w:val="clear" w:color="auto" w:fill="FFFFFF" w:themeFill="background1"/>
        </w:rPr>
        <w:t xml:space="preserve"> чувством юмора), необходимо наличие у него такого качества, как остроумие. </w:t>
      </w:r>
      <w:r w:rsidR="00AA3901" w:rsidRPr="008F1644">
        <w:rPr>
          <w:rFonts w:ascii="Times New Roman" w:hAnsi="Times New Roman" w:cs="Times New Roman"/>
          <w:sz w:val="24"/>
          <w:szCs w:val="24"/>
          <w:shd w:val="clear" w:color="auto" w:fill="FFFFFF" w:themeFill="background1"/>
        </w:rPr>
        <w:t xml:space="preserve">В конечном итоге, </w:t>
      </w:r>
      <w:r w:rsidR="008E15B3" w:rsidRPr="008F1644">
        <w:rPr>
          <w:rFonts w:ascii="Times New Roman" w:hAnsi="Times New Roman" w:cs="Times New Roman"/>
          <w:sz w:val="24"/>
          <w:szCs w:val="24"/>
          <w:shd w:val="clear" w:color="auto" w:fill="FFFFFF" w:themeFill="background1"/>
        </w:rPr>
        <w:t>нами</w:t>
      </w:r>
      <w:r w:rsidR="00AA3901" w:rsidRPr="008F1644">
        <w:rPr>
          <w:rFonts w:ascii="Times New Roman" w:hAnsi="Times New Roman" w:cs="Times New Roman"/>
          <w:sz w:val="24"/>
          <w:szCs w:val="24"/>
          <w:shd w:val="clear" w:color="auto" w:fill="FFFFFF" w:themeFill="background1"/>
        </w:rPr>
        <w:t xml:space="preserve"> была составлена </w:t>
      </w:r>
      <w:r w:rsidR="00EF2C30">
        <w:rPr>
          <w:rFonts w:ascii="Times New Roman" w:hAnsi="Times New Roman" w:cs="Times New Roman"/>
          <w:sz w:val="24"/>
          <w:szCs w:val="24"/>
          <w:shd w:val="clear" w:color="auto" w:fill="FFFFFF" w:themeFill="background1"/>
        </w:rPr>
        <w:t xml:space="preserve">нижепредставленная </w:t>
      </w:r>
      <w:r w:rsidR="00AA3901" w:rsidRPr="008F1644">
        <w:rPr>
          <w:rFonts w:ascii="Times New Roman" w:hAnsi="Times New Roman" w:cs="Times New Roman"/>
          <w:sz w:val="24"/>
          <w:szCs w:val="24"/>
          <w:shd w:val="clear" w:color="auto" w:fill="FFFFFF" w:themeFill="background1"/>
        </w:rPr>
        <w:t>общая схема, наглядно показывающая связь основных, перечисленных в этом абза</w:t>
      </w:r>
      <w:r w:rsidR="00EF2C30">
        <w:rPr>
          <w:rFonts w:ascii="Times New Roman" w:hAnsi="Times New Roman" w:cs="Times New Roman"/>
          <w:sz w:val="24"/>
          <w:szCs w:val="24"/>
          <w:shd w:val="clear" w:color="auto" w:fill="FFFFFF" w:themeFill="background1"/>
        </w:rPr>
        <w:t>це, понятий (схема соотношения понятий, связанных с юмором)</w:t>
      </w:r>
      <w:r w:rsidR="00AA3901" w:rsidRPr="008F1644">
        <w:rPr>
          <w:rFonts w:ascii="Times New Roman" w:hAnsi="Times New Roman" w:cs="Times New Roman"/>
          <w:sz w:val="24"/>
          <w:szCs w:val="24"/>
          <w:shd w:val="clear" w:color="auto" w:fill="FFFFFF" w:themeFill="background1"/>
        </w:rPr>
        <w:t>.</w:t>
      </w: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D736E3" w:rsidRDefault="00D736E3" w:rsidP="00EF2C30">
      <w:pPr>
        <w:shd w:val="clear" w:color="auto" w:fill="FFFFFF" w:themeFill="background1"/>
        <w:ind w:left="360"/>
        <w:rPr>
          <w:rFonts w:ascii="Times New Roman" w:hAnsi="Times New Roman" w:cs="Times New Roman"/>
          <w:sz w:val="24"/>
          <w:szCs w:val="24"/>
          <w:shd w:val="clear" w:color="auto" w:fill="FFFFFF" w:themeFill="background1"/>
        </w:rPr>
      </w:pPr>
    </w:p>
    <w:p w:rsidR="00EF2C30" w:rsidRDefault="00802575" w:rsidP="00EF2C30">
      <w:pPr>
        <w:shd w:val="clear" w:color="auto" w:fill="FFFFFF" w:themeFill="background1"/>
        <w:ind w:left="360"/>
        <w:rPr>
          <w:rFonts w:ascii="Times New Roman" w:hAnsi="Times New Roman" w:cs="Times New Roman"/>
          <w:sz w:val="24"/>
          <w:szCs w:val="24"/>
          <w:shd w:val="clear" w:color="auto" w:fill="FFFFFF" w:themeFill="background1"/>
        </w:rPr>
      </w:pPr>
      <w:r w:rsidRPr="00802575">
        <w:rPr>
          <w:rFonts w:ascii="Georgia" w:hAnsi="Georgia"/>
          <w:noProof/>
          <w:color w:val="000000"/>
          <w:sz w:val="24"/>
          <w:szCs w:val="24"/>
          <w:lang w:eastAsia="ru-RU"/>
        </w:rPr>
        <w:lastRenderedPageBreak/>
        <w:pict>
          <v:roundrect id="Скругленный прямоугольник 2" o:spid="_x0000_s1080" style="position:absolute;left:0;text-align:left;margin-left:120.7pt;margin-top:25.45pt;width:184.05pt;height:48.8pt;z-index:251724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" fillcolor="#4f81bd [3204]" strokecolor="#243f60 [1604]" strokeweight="2pt">
            <v:textbox style="mso-next-textbox:#Скругленный прямоугольник 2">
              <w:txbxContent>
                <w:p w:rsidR="00C151C5" w:rsidRDefault="00C151C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color w:val="000000"/>
                      <w:sz w:val="24"/>
                      <w:szCs w:val="24"/>
                      <w:shd w:val="clear" w:color="auto" w:fill="FFFFFF" w:themeFill="background1"/>
                    </w:rPr>
                    <w:t>Комическое пассивное</w:t>
                  </w:r>
                </w:p>
                <w:p w:rsidR="00C151C5" w:rsidRDefault="00C151C5" w:rsidP="00EF2C30">
                  <w:pPr>
                    <w:jc w:val="center"/>
                  </w:pPr>
                </w:p>
              </w:txbxContent>
            </v:textbox>
          </v:roundrect>
        </w:pict>
      </w:r>
    </w:p>
    <w:p w:rsidR="00EF2C30" w:rsidRDefault="00EF2C30" w:rsidP="00EF2C30">
      <w:pPr>
        <w:shd w:val="clear" w:color="auto" w:fill="FFFFFF" w:themeFill="background1"/>
        <w:ind w:left="360" w:firstLine="348"/>
        <w:rPr>
          <w:rFonts w:ascii="Georgia" w:hAnsi="Georgia"/>
          <w:color w:val="000000"/>
          <w:sz w:val="24"/>
          <w:szCs w:val="24"/>
          <w:shd w:val="clear" w:color="auto" w:fill="FFFFFF" w:themeFill="background1"/>
        </w:rPr>
      </w:pPr>
    </w:p>
    <w:p w:rsidR="00EF2C30" w:rsidRDefault="0080257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line id="Прямая соединительная линия 4" o:spid="_x0000_s1081" style="position:absolute;left:0;text-align:left;z-index:251725824;visibility:visible" from="213.8pt,22.7pt" to="213.8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" strokecolor="#4579b8 [3044]"/>
        </w:pict>
      </w:r>
    </w:p>
    <w:p w:rsidR="00EF2C30" w:rsidRDefault="00EF2C30" w:rsidP="00EF2C30">
      <w:pPr>
        <w:shd w:val="clear" w:color="auto" w:fill="FFFFFF" w:themeFill="background1"/>
        <w:ind w:left="360" w:firstLine="348"/>
        <w:rPr>
          <w:rFonts w:ascii="Georgia" w:hAnsi="Georgia"/>
          <w:color w:val="000000"/>
          <w:sz w:val="24"/>
          <w:szCs w:val="24"/>
          <w:shd w:val="clear" w:color="auto" w:fill="FFFFFF" w:themeFill="background1"/>
        </w:rPr>
      </w:pPr>
    </w:p>
    <w:p w:rsidR="00EF2C30" w:rsidRDefault="0080257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roundrect id="Скругленный прямоугольник 12" o:spid="_x0000_s1082" style="position:absolute;left:0;text-align:left;margin-left:119.35pt;margin-top:6.05pt;width:185.4pt;height:47.55pt;z-index:251726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" fillcolor="#4f81bd [3204]" strokecolor="#243f60 [1604]" strokeweight="2pt">
            <v:textbox style="mso-next-textbox:#Скругленный прямоугольник 12">
              <w:txbxContent>
                <w:p w:rsidR="00C151C5" w:rsidRDefault="00C151C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color w:val="000000"/>
                      <w:sz w:val="24"/>
                      <w:szCs w:val="24"/>
                      <w:shd w:val="clear" w:color="auto" w:fill="FFFFFF" w:themeFill="background1"/>
                    </w:rPr>
                    <w:t>Комизм пассивный (ситуативный)</w:t>
                  </w:r>
                </w:p>
                <w:p w:rsidR="00C151C5" w:rsidRDefault="00C151C5" w:rsidP="00EF2C30">
                  <w:pPr>
                    <w:jc w:val="center"/>
                  </w:pPr>
                </w:p>
              </w:txbxContent>
            </v:textbox>
          </v:roundrect>
        </w:pict>
      </w:r>
    </w:p>
    <w:p w:rsidR="00EF2C30" w:rsidRDefault="00EF2C30" w:rsidP="00EF2C30">
      <w:pPr>
        <w:shd w:val="clear" w:color="auto" w:fill="FFFFFF" w:themeFill="background1"/>
        <w:ind w:left="360" w:firstLine="348"/>
        <w:rPr>
          <w:rFonts w:ascii="Georgia" w:hAnsi="Georgia"/>
          <w:color w:val="000000"/>
          <w:sz w:val="24"/>
          <w:szCs w:val="24"/>
          <w:shd w:val="clear" w:color="auto" w:fill="FFFFFF" w:themeFill="background1"/>
        </w:rPr>
      </w:pPr>
    </w:p>
    <w:p w:rsidR="00EF2C30" w:rsidRDefault="0080257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line id="Прямая соединительная линия 13" o:spid="_x0000_s1083" style="position:absolute;left:0;text-align:left;flip:x;z-index:251727872;visibility:visible;mso-width-relative:margin;mso-height-relative:margin" from="169.65pt,2.25pt" to="188.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" strokecolor="#4579b8 [3044]"/>
        </w:pict>
      </w:r>
      <w:r>
        <w:rPr>
          <w:rFonts w:ascii="Georgia" w:hAnsi="Georgia"/>
          <w:noProof/>
          <w:color w:val="000000"/>
          <w:sz w:val="24"/>
          <w:szCs w:val="24"/>
          <w:lang w:eastAsia="ru-RU"/>
        </w:rPr>
        <w:pict>
          <v:line id="Прямая соединительная линия 14" o:spid="_x0000_s1084" style="position:absolute;left:0;text-align:left;z-index:251728896;visibility:visible;mso-width-relative:margin;mso-height-relative:margin" from="236.2pt,2.25pt" to="260.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" strokecolor="#4579b8 [3044]"/>
        </w:pict>
      </w:r>
    </w:p>
    <w:p w:rsidR="00EF2C30" w:rsidRDefault="00EF2C30" w:rsidP="00EF2C30">
      <w:pPr>
        <w:shd w:val="clear" w:color="auto" w:fill="FFFFFF" w:themeFill="background1"/>
        <w:tabs>
          <w:tab w:val="center" w:pos="5031"/>
        </w:tabs>
        <w:ind w:left="360" w:firstLine="348"/>
        <w:rPr>
          <w:rFonts w:ascii="Georgia" w:hAnsi="Georgia"/>
          <w:color w:val="000000"/>
          <w:sz w:val="24"/>
          <w:szCs w:val="24"/>
          <w:shd w:val="clear" w:color="auto" w:fill="FFFFFF" w:themeFill="background1"/>
        </w:rPr>
      </w:pPr>
      <w:r>
        <w:rPr>
          <w:rFonts w:ascii="Georgia" w:hAnsi="Georgia"/>
          <w:color w:val="000000"/>
          <w:sz w:val="24"/>
          <w:szCs w:val="24"/>
          <w:shd w:val="clear" w:color="auto" w:fill="FFFFFF" w:themeFill="background1"/>
        </w:rPr>
        <w:tab/>
      </w:r>
      <w:r>
        <w:rPr>
          <w:rFonts w:ascii="Georgia" w:hAnsi="Georgia"/>
          <w:color w:val="000000"/>
          <w:sz w:val="24"/>
          <w:szCs w:val="24"/>
          <w:shd w:val="clear" w:color="auto" w:fill="FFFFFF" w:themeFill="background1"/>
        </w:rPr>
        <w:tab/>
        <w:t>Средство: чувство комического</w:t>
      </w:r>
    </w:p>
    <w:p w:rsidR="00EF2C30" w:rsidRDefault="0080257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roundrect id="Скругленный прямоугольник 15" o:spid="_x0000_s1085" style="position:absolute;left:0;text-align:left;margin-left:81.25pt;margin-top:.4pt;width:106.6pt;height:110.7pt;z-index:2517299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" fillcolor="#4f81bd [3204]" strokecolor="#243f60 [1604]" strokeweight="2pt">
            <v:textbox style="mso-next-textbox:#Скругленный прямоугольник 15">
              <w:txbxContent>
                <w:p w:rsidR="00C151C5" w:rsidRDefault="00C151C5" w:rsidP="00EF2C30">
                  <w:pPr>
                    <w:jc w:val="center"/>
                  </w:pPr>
                  <w:r>
                    <w:rPr>
                      <w:rFonts w:ascii="Georgia" w:hAnsi="Georgia"/>
                      <w:color w:val="000000"/>
                      <w:sz w:val="24"/>
                      <w:szCs w:val="24"/>
                      <w:shd w:val="clear" w:color="auto" w:fill="FFFFFF" w:themeFill="background1"/>
                    </w:rPr>
                    <w:t>Комизм активный внешний (средство: наведение рамок)</w:t>
                  </w:r>
                  <w:r>
                    <w:rPr>
                      <w:rFonts w:ascii="Georgia" w:hAnsi="Georgia"/>
                      <w:color w:val="000000"/>
                      <w:sz w:val="24"/>
                      <w:szCs w:val="24"/>
                      <w:shd w:val="clear" w:color="auto" w:fill="FFFFFF" w:themeFill="background1"/>
                    </w:rPr>
                    <w:tab/>
                  </w:r>
                </w:p>
              </w:txbxContent>
            </v:textbox>
          </v:roundrect>
        </w:pict>
      </w:r>
      <w:r>
        <w:rPr>
          <w:rFonts w:ascii="Georgia" w:hAnsi="Georgia"/>
          <w:noProof/>
          <w:color w:val="000000"/>
          <w:sz w:val="24"/>
          <w:szCs w:val="24"/>
          <w:lang w:eastAsia="ru-RU"/>
        </w:rPr>
        <w:pict>
          <v:roundrect id="Скругленный прямоугольник 16" o:spid="_x0000_s1086" style="position:absolute;left:0;text-align:left;margin-left:213.75pt;margin-top:3.15pt;width:132.45pt;height:105.2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" fillcolor="#4f81bd [3204]" strokecolor="#243f60 [1604]" strokeweight="2pt">
            <v:textbox style="mso-next-textbox:#Скругленный прямоугольник 16">
              <w:txbxContent>
                <w:p w:rsidR="00C151C5" w:rsidRDefault="00C151C5" w:rsidP="00EF2C30">
                  <w:pPr>
                    <w:jc w:val="center"/>
                  </w:pPr>
                  <w:r>
                    <w:rPr>
                      <w:rFonts w:ascii="Georgia" w:hAnsi="Georgia"/>
                      <w:color w:val="000000"/>
                      <w:sz w:val="24"/>
                      <w:szCs w:val="24"/>
                      <w:shd w:val="clear" w:color="auto" w:fill="FFFFFF" w:themeFill="background1"/>
                    </w:rPr>
                    <w:t>Комизм активный внутренний (индивидуальный уровень)</w:t>
                  </w:r>
                </w:p>
              </w:txbxContent>
            </v:textbox>
          </v:roundrect>
        </w:pict>
      </w:r>
    </w:p>
    <w:p w:rsidR="00EF2C30" w:rsidRDefault="00EF2C30" w:rsidP="00EF2C30">
      <w:pPr>
        <w:shd w:val="clear" w:color="auto" w:fill="FFFFFF" w:themeFill="background1"/>
        <w:ind w:left="360" w:firstLine="348"/>
        <w:rPr>
          <w:rFonts w:ascii="Georgia" w:hAnsi="Georgia"/>
          <w:color w:val="000000"/>
          <w:sz w:val="24"/>
          <w:szCs w:val="24"/>
          <w:shd w:val="clear" w:color="auto" w:fill="FFFFFF" w:themeFill="background1"/>
        </w:rPr>
      </w:pPr>
    </w:p>
    <w:p w:rsidR="00EF2C30" w:rsidRDefault="00EF2C30" w:rsidP="00EF2C30">
      <w:pPr>
        <w:shd w:val="clear" w:color="auto" w:fill="FFFFFF" w:themeFill="background1"/>
        <w:ind w:left="360" w:firstLine="348"/>
        <w:rPr>
          <w:rFonts w:ascii="Georgia" w:hAnsi="Georgia"/>
          <w:color w:val="000000"/>
          <w:sz w:val="24"/>
          <w:szCs w:val="24"/>
          <w:shd w:val="clear" w:color="auto" w:fill="FFFFFF" w:themeFill="background1"/>
        </w:rPr>
      </w:pPr>
    </w:p>
    <w:p w:rsidR="00EF2C30" w:rsidRDefault="0080257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oval id="Овал 25" o:spid="_x0000_s1094" style="position:absolute;left:0;text-align:left;margin-left:-32.15pt;margin-top:2.85pt;width:84.9pt;height:88.25pt;z-index:25173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" fillcolor="white [3201]" strokecolor="#f79646 [3209]" strokeweight="2pt">
            <v:textbox style="mso-next-textbox:#Овал 25">
              <w:txbxContent>
                <w:p w:rsidR="00C151C5" w:rsidRDefault="00C151C5" w:rsidP="00EF2C30">
                  <w:pPr>
                    <w:jc w:val="center"/>
                  </w:pPr>
                  <w:r>
                    <w:rPr>
                      <w:rFonts w:ascii="Georgia" w:hAnsi="Georgia"/>
                      <w:color w:val="000000"/>
                      <w:sz w:val="24"/>
                      <w:szCs w:val="24"/>
                      <w:shd w:val="clear" w:color="auto" w:fill="FFFFFF" w:themeFill="background1"/>
                    </w:rPr>
                    <w:t xml:space="preserve">смех </w:t>
                  </w:r>
                </w:p>
              </w:txbxContent>
            </v:textbox>
          </v:oval>
        </w:pict>
      </w:r>
    </w:p>
    <w:p w:rsidR="00EF2C30" w:rsidRDefault="00802575" w:rsidP="00EF2C30">
      <w:pPr>
        <w:shd w:val="clear" w:color="auto" w:fill="FFFFFF" w:themeFill="background1"/>
        <w:tabs>
          <w:tab w:val="left" w:pos="708"/>
          <w:tab w:val="left" w:pos="1416"/>
          <w:tab w:val="left" w:pos="1644"/>
          <w:tab w:val="left" w:pos="2078"/>
        </w:tabs>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9" o:spid="_x0000_s1089" type="#_x0000_t38" style="position:absolute;left:0;text-align:left;margin-left:52.8pt;margin-top:.95pt;width:33.2pt;height:25.15pt;rotation:180;flip:y;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" adj="10800" strokecolor="#bc4542 [3045]">
            <v:stroke endarrow="open"/>
          </v:shape>
        </w:pict>
      </w:r>
      <w:r>
        <w:rPr>
          <w:rFonts w:ascii="Georgia" w:hAnsi="Georgia"/>
          <w:noProof/>
          <w:color w:val="000000"/>
          <w:sz w:val="24"/>
          <w:szCs w:val="24"/>
          <w:lang w:eastAsia="ru-RU"/>
        </w:rPr>
        <w:pict>
          <v:oval id="Овал 23" o:spid="_x0000_s1092" style="position:absolute;left:0;text-align:left;margin-left:377.95pt;margin-top:13.65pt;width:84.9pt;height:88.25pt;z-index:251737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" fillcolor="white [3201]" strokecolor="#f79646 [3209]" strokeweight="2pt">
            <v:textbox style="mso-next-textbox:#Овал 23">
              <w:txbxContent>
                <w:p w:rsidR="00C151C5" w:rsidRDefault="00C151C5" w:rsidP="00EF2C30">
                  <w:pPr>
                    <w:jc w:val="center"/>
                  </w:pPr>
                  <w:r>
                    <w:rPr>
                      <w:rFonts w:ascii="Georgia" w:hAnsi="Georgia"/>
                      <w:color w:val="000000"/>
                      <w:sz w:val="24"/>
                      <w:szCs w:val="24"/>
                      <w:shd w:val="clear" w:color="auto" w:fill="FFFFFF" w:themeFill="background1"/>
                    </w:rPr>
                    <w:t>смех</w:t>
                  </w:r>
                </w:p>
              </w:txbxContent>
            </v:textbox>
          </v:oval>
        </w:pict>
      </w:r>
      <w:r>
        <w:rPr>
          <w:rFonts w:ascii="Georgia" w:hAnsi="Georgia"/>
          <w:noProof/>
          <w:color w:val="000000"/>
          <w:sz w:val="24"/>
          <w:szCs w:val="24"/>
          <w:lang w:eastAsia="ru-RU"/>
        </w:rPr>
        <w:pict>
          <v:shape id="Скругленная соединительная линия 20" o:spid="_x0000_s1090" type="#_x0000_t38" style="position:absolute;left:0;text-align:left;margin-left:340.8pt;margin-top:.95pt;width:37.35pt;height:46.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" adj="10800" strokecolor="#bc4542 [3045]">
            <v:stroke endarrow="open"/>
          </v:shape>
        </w:pict>
      </w:r>
      <w:r>
        <w:rPr>
          <w:rFonts w:ascii="Georgia" w:hAnsi="Georgia"/>
          <w:noProof/>
          <w:color w:val="000000"/>
          <w:sz w:val="24"/>
          <w:szCs w:val="24"/>
          <w:lang w:eastAsia="ru-RU"/>
        </w:rPr>
        <w:pict>
          <v:line id="Прямая соединительная линия 17" o:spid="_x0000_s1087" style="position:absolute;left:0;text-align:left;z-index:251731968;visibility:visible;mso-height-relative:margin" from="131.6pt,8.45pt" to="131.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" strokecolor="#4579b8 [3044]"/>
        </w:pict>
      </w:r>
      <w:r w:rsidR="00EF2C30">
        <w:rPr>
          <w:rFonts w:ascii="Georgia" w:hAnsi="Georgia"/>
          <w:color w:val="000000"/>
          <w:sz w:val="24"/>
          <w:szCs w:val="24"/>
          <w:shd w:val="clear" w:color="auto" w:fill="FFFFFF" w:themeFill="background1"/>
        </w:rPr>
        <w:tab/>
      </w:r>
      <w:r w:rsidR="00EF2C30">
        <w:rPr>
          <w:rFonts w:ascii="Georgia" w:hAnsi="Georgia"/>
          <w:color w:val="000000"/>
          <w:sz w:val="24"/>
          <w:szCs w:val="24"/>
          <w:shd w:val="clear" w:color="auto" w:fill="FFFFFF" w:themeFill="background1"/>
        </w:rPr>
        <w:tab/>
      </w:r>
    </w:p>
    <w:p w:rsidR="00EF2C30" w:rsidRDefault="00802575" w:rsidP="00EF2C30">
      <w:pPr>
        <w:shd w:val="clear" w:color="auto" w:fill="FFFFFF" w:themeFill="background1"/>
        <w:tabs>
          <w:tab w:val="left" w:pos="708"/>
          <w:tab w:val="left" w:pos="1416"/>
          <w:tab w:val="left" w:pos="2124"/>
          <w:tab w:val="left" w:pos="2853"/>
        </w:tabs>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roundrect id="Скругленный прямоугольник 18" o:spid="_x0000_s1088" style="position:absolute;left:0;text-align:left;margin-left:89.45pt;margin-top:17.35pt;width:83.55pt;height:84.25pt;z-index:251732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" fillcolor="#4f81bd [3204]" strokecolor="#243f60 [1604]" strokeweight="2pt">
            <v:textbox style="mso-next-textbox:#Скругленный прямоугольник 18">
              <w:txbxContent>
                <w:p w:rsidR="00C151C5" w:rsidRDefault="00C151C5" w:rsidP="00EF2C30">
                  <w:pPr>
                    <w:shd w:val="clear" w:color="auto" w:fill="FFFFFF" w:themeFill="background1"/>
                    <w:rPr>
                      <w:rFonts w:ascii="Georgia" w:hAnsi="Georgia"/>
                      <w:color w:val="000000"/>
                      <w:sz w:val="24"/>
                      <w:szCs w:val="24"/>
                      <w:shd w:val="clear" w:color="auto" w:fill="FFFFFF" w:themeFill="background1"/>
                    </w:rPr>
                  </w:pPr>
                  <w:r>
                    <w:rPr>
                      <w:rFonts w:ascii="Georgia" w:hAnsi="Georgia"/>
                      <w:color w:val="000000"/>
                      <w:sz w:val="24"/>
                      <w:szCs w:val="24"/>
                      <w:shd w:val="clear" w:color="auto" w:fill="FFFFFF" w:themeFill="background1"/>
                    </w:rPr>
                    <w:t>Юмор (средство: чувство юмора)</w:t>
                  </w:r>
                </w:p>
                <w:p w:rsidR="00C151C5" w:rsidRDefault="00C151C5" w:rsidP="00EF2C30">
                  <w:pPr>
                    <w:jc w:val="center"/>
                  </w:pPr>
                </w:p>
              </w:txbxContent>
            </v:textbox>
          </v:roundrect>
        </w:pict>
      </w:r>
      <w:r w:rsidR="00EF2C30">
        <w:rPr>
          <w:rFonts w:ascii="Georgia" w:hAnsi="Georgia"/>
          <w:color w:val="000000"/>
          <w:sz w:val="24"/>
          <w:szCs w:val="24"/>
          <w:shd w:val="clear" w:color="auto" w:fill="FFFFFF" w:themeFill="background1"/>
        </w:rPr>
        <w:tab/>
      </w:r>
      <w:r w:rsidR="00EF2C30">
        <w:rPr>
          <w:rFonts w:ascii="Georgia" w:hAnsi="Georgia"/>
          <w:color w:val="000000"/>
          <w:sz w:val="24"/>
          <w:szCs w:val="24"/>
          <w:shd w:val="clear" w:color="auto" w:fill="FFFFFF" w:themeFill="background1"/>
        </w:rPr>
        <w:tab/>
      </w:r>
      <w:r w:rsidR="00EF2C30">
        <w:rPr>
          <w:rFonts w:ascii="Georgia" w:hAnsi="Georgia"/>
          <w:color w:val="000000"/>
          <w:sz w:val="24"/>
          <w:szCs w:val="24"/>
          <w:shd w:val="clear" w:color="auto" w:fill="FFFFFF" w:themeFill="background1"/>
        </w:rPr>
        <w:tab/>
        <w:t>Средство: остроумие</w:t>
      </w:r>
    </w:p>
    <w:p w:rsidR="00EF2C30" w:rsidRDefault="00802575" w:rsidP="00EF2C30">
      <w:pPr>
        <w:shd w:val="clear" w:color="auto" w:fill="FFFFFF" w:themeFill="background1"/>
        <w:ind w:left="360" w:firstLine="348"/>
        <w:rPr>
          <w:rFonts w:ascii="Georgia" w:hAnsi="Georgia"/>
          <w:color w:val="000000"/>
          <w:sz w:val="24"/>
          <w:szCs w:val="24"/>
          <w:shd w:val="clear" w:color="auto" w:fill="FFFFFF" w:themeFill="background1"/>
        </w:rPr>
      </w:pPr>
      <w:r>
        <w:rPr>
          <w:rFonts w:ascii="Georgia" w:hAnsi="Georgia"/>
          <w:noProof/>
          <w:color w:val="000000"/>
          <w:sz w:val="24"/>
          <w:szCs w:val="24"/>
          <w:lang w:eastAsia="ru-RU"/>
        </w:rPr>
        <w:pict>
          <v:shape id="Скругленная соединительная линия 21" o:spid="_x0000_s1091" type="#_x0000_t38" style="position:absolute;left:0;text-align:left;margin-left:167.55pt;margin-top:71.85pt;width:44.15pt;height:38.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" adj="10800" strokecolor="#bc4542 [3045]">
            <v:stroke endarrow="open"/>
          </v:shape>
        </w:pict>
      </w:r>
    </w:p>
    <w:p w:rsidR="00EF2C30" w:rsidRPr="00E81AF3" w:rsidRDefault="00EF2C30" w:rsidP="00EF2C30">
      <w:pPr>
        <w:rPr>
          <w:rFonts w:ascii="Georgia" w:hAnsi="Georgia"/>
          <w:sz w:val="24"/>
          <w:szCs w:val="24"/>
        </w:rPr>
      </w:pPr>
    </w:p>
    <w:p w:rsidR="00EF2C30" w:rsidRPr="00E81AF3" w:rsidRDefault="00802575" w:rsidP="00EF2C30">
      <w:pPr>
        <w:rPr>
          <w:rFonts w:ascii="Georgia" w:hAnsi="Georgia"/>
          <w:sz w:val="24"/>
          <w:szCs w:val="24"/>
        </w:rPr>
      </w:pPr>
      <w:r w:rsidRPr="00802575">
        <w:rPr>
          <w:rFonts w:ascii="Georgia" w:hAnsi="Georgia"/>
          <w:noProof/>
          <w:color w:val="000000"/>
          <w:sz w:val="24"/>
          <w:szCs w:val="24"/>
          <w:lang w:eastAsia="ru-RU"/>
        </w:rPr>
        <w:pict>
          <v:oval id="Овал 24" o:spid="_x0000_s1093" style="position:absolute;margin-left:211.95pt;margin-top:20.75pt;width:84.9pt;height:88.2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" fillcolor="white [3201]" strokecolor="#f79646 [3209]" strokeweight="2pt">
            <v:textbox style="mso-next-textbox:#Овал 24">
              <w:txbxContent>
                <w:p w:rsidR="00C151C5" w:rsidRDefault="00C151C5" w:rsidP="00EF2C30">
                  <w:pPr>
                    <w:jc w:val="center"/>
                  </w:pPr>
                  <w:r>
                    <w:rPr>
                      <w:rFonts w:ascii="Georgia" w:hAnsi="Georgia"/>
                      <w:color w:val="000000"/>
                      <w:sz w:val="24"/>
                      <w:szCs w:val="24"/>
                      <w:shd w:val="clear" w:color="auto" w:fill="FFFFFF" w:themeFill="background1"/>
                    </w:rPr>
                    <w:t xml:space="preserve">смех </w:t>
                  </w:r>
                </w:p>
              </w:txbxContent>
            </v:textbox>
          </v:oval>
        </w:pict>
      </w:r>
    </w:p>
    <w:p w:rsidR="00EF2C30" w:rsidRDefault="00EF2C30" w:rsidP="00EF2C30">
      <w:pPr>
        <w:rPr>
          <w:rFonts w:ascii="Georgia" w:hAnsi="Georgia"/>
          <w:sz w:val="24"/>
          <w:szCs w:val="24"/>
        </w:rPr>
      </w:pPr>
    </w:p>
    <w:p w:rsidR="00EF2C30" w:rsidRDefault="00EF2C30" w:rsidP="00EF2C30">
      <w:pPr>
        <w:jc w:val="center"/>
        <w:rPr>
          <w:rFonts w:ascii="Georgia" w:hAnsi="Georgia"/>
          <w:sz w:val="24"/>
          <w:szCs w:val="24"/>
        </w:rPr>
      </w:pPr>
    </w:p>
    <w:p w:rsidR="00EF2C30" w:rsidRDefault="00EF2C30" w:rsidP="00EF2C30">
      <w:pPr>
        <w:shd w:val="clear" w:color="auto" w:fill="FFFFFF" w:themeFill="background1"/>
        <w:ind w:left="360"/>
        <w:rPr>
          <w:rFonts w:ascii="Times New Roman" w:hAnsi="Times New Roman" w:cs="Times New Roman"/>
          <w:sz w:val="24"/>
          <w:szCs w:val="24"/>
          <w:shd w:val="clear" w:color="auto" w:fill="FFFFFF" w:themeFill="background1"/>
        </w:rPr>
      </w:pPr>
    </w:p>
    <w:p w:rsidR="00EF2C30" w:rsidRDefault="00EF2C30" w:rsidP="00EF2C30">
      <w:pPr>
        <w:shd w:val="clear" w:color="auto" w:fill="FFFFFF" w:themeFill="background1"/>
        <w:ind w:left="360"/>
        <w:rPr>
          <w:rFonts w:ascii="Times New Roman" w:hAnsi="Times New Roman" w:cs="Times New Roman"/>
          <w:sz w:val="24"/>
          <w:szCs w:val="24"/>
          <w:shd w:val="clear" w:color="auto" w:fill="FFFFFF" w:themeFill="background1"/>
        </w:rPr>
      </w:pPr>
    </w:p>
    <w:p w:rsidR="00EF2C30" w:rsidRPr="00C22485" w:rsidRDefault="00EF2C30" w:rsidP="00EF2C30">
      <w:pPr>
        <w:tabs>
          <w:tab w:val="left" w:pos="1780"/>
        </w:tabs>
        <w:rPr>
          <w:rFonts w:ascii="Times New Roman" w:hAnsi="Times New Roman" w:cs="Times New Roman"/>
          <w:color w:val="000000"/>
          <w:sz w:val="24"/>
          <w:szCs w:val="24"/>
          <w:shd w:val="clear" w:color="auto" w:fill="FFFFFF" w:themeFill="background1"/>
        </w:rPr>
      </w:pPr>
      <w:r w:rsidRPr="00C22485">
        <w:rPr>
          <w:rFonts w:ascii="Times New Roman" w:hAnsi="Times New Roman" w:cs="Times New Roman"/>
          <w:color w:val="000000"/>
          <w:sz w:val="24"/>
          <w:szCs w:val="24"/>
          <w:shd w:val="clear" w:color="auto" w:fill="FFFFFF" w:themeFill="background1"/>
        </w:rPr>
        <w:t>Объект смеха: смешное/комическое активное.</w:t>
      </w:r>
    </w:p>
    <w:p w:rsidR="00AA3901" w:rsidRDefault="00CE7446" w:rsidP="00E366F5">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В</w:t>
      </w:r>
      <w:r w:rsidR="00AA3901" w:rsidRPr="008F1644">
        <w:rPr>
          <w:rFonts w:ascii="Times New Roman" w:hAnsi="Times New Roman" w:cs="Times New Roman"/>
          <w:sz w:val="24"/>
          <w:szCs w:val="24"/>
          <w:shd w:val="clear" w:color="auto" w:fill="FFFFFF" w:themeFill="background1"/>
        </w:rPr>
        <w:t xml:space="preserve"> процессе изучения </w:t>
      </w:r>
      <w:r>
        <w:rPr>
          <w:rFonts w:ascii="Times New Roman" w:hAnsi="Times New Roman" w:cs="Times New Roman"/>
          <w:sz w:val="24"/>
          <w:szCs w:val="24"/>
          <w:shd w:val="clear" w:color="auto" w:fill="FFFFFF" w:themeFill="background1"/>
        </w:rPr>
        <w:t xml:space="preserve">научных </w:t>
      </w:r>
      <w:r w:rsidR="00AA3901" w:rsidRPr="008F1644">
        <w:rPr>
          <w:rFonts w:ascii="Times New Roman" w:hAnsi="Times New Roman" w:cs="Times New Roman"/>
          <w:sz w:val="24"/>
          <w:szCs w:val="24"/>
          <w:shd w:val="clear" w:color="auto" w:fill="FFFFFF" w:themeFill="background1"/>
        </w:rPr>
        <w:t xml:space="preserve">работ, так или иначе связанных с </w:t>
      </w:r>
      <w:r>
        <w:rPr>
          <w:rFonts w:ascii="Times New Roman" w:hAnsi="Times New Roman" w:cs="Times New Roman"/>
          <w:sz w:val="24"/>
          <w:szCs w:val="24"/>
          <w:shd w:val="clear" w:color="auto" w:fill="FFFFFF" w:themeFill="background1"/>
        </w:rPr>
        <w:t xml:space="preserve">заявленной </w:t>
      </w:r>
      <w:r w:rsidR="00AA3901" w:rsidRPr="008F1644">
        <w:rPr>
          <w:rFonts w:ascii="Times New Roman" w:hAnsi="Times New Roman" w:cs="Times New Roman"/>
          <w:sz w:val="24"/>
          <w:szCs w:val="24"/>
          <w:shd w:val="clear" w:color="auto" w:fill="FFFFFF" w:themeFill="background1"/>
        </w:rPr>
        <w:t xml:space="preserve">тематикой, </w:t>
      </w:r>
      <w:r>
        <w:rPr>
          <w:rFonts w:ascii="Times New Roman" w:hAnsi="Times New Roman" w:cs="Times New Roman"/>
          <w:sz w:val="24"/>
          <w:szCs w:val="24"/>
          <w:shd w:val="clear" w:color="auto" w:fill="FFFFFF" w:themeFill="background1"/>
        </w:rPr>
        <w:t>встал вопрос о</w:t>
      </w:r>
      <w:r w:rsidR="00AA3901" w:rsidRPr="008F1644">
        <w:rPr>
          <w:rFonts w:ascii="Times New Roman" w:hAnsi="Times New Roman" w:cs="Times New Roman"/>
          <w:sz w:val="24"/>
          <w:szCs w:val="24"/>
          <w:shd w:val="clear" w:color="auto" w:fill="FFFFFF" w:themeFill="background1"/>
        </w:rPr>
        <w:t xml:space="preserve"> классификаци</w:t>
      </w:r>
      <w:r>
        <w:rPr>
          <w:rFonts w:ascii="Times New Roman" w:hAnsi="Times New Roman" w:cs="Times New Roman"/>
          <w:sz w:val="24"/>
          <w:szCs w:val="24"/>
          <w:shd w:val="clear" w:color="auto" w:fill="FFFFFF" w:themeFill="background1"/>
        </w:rPr>
        <w:t>и</w:t>
      </w:r>
      <w:r w:rsidR="00AA3901" w:rsidRPr="008F1644">
        <w:rPr>
          <w:rFonts w:ascii="Times New Roman" w:hAnsi="Times New Roman" w:cs="Times New Roman"/>
          <w:sz w:val="24"/>
          <w:szCs w:val="24"/>
          <w:shd w:val="clear" w:color="auto" w:fill="FFFFFF" w:themeFill="background1"/>
        </w:rPr>
        <w:t xml:space="preserve"> разновидностей юмора</w:t>
      </w:r>
      <w:r>
        <w:rPr>
          <w:rFonts w:ascii="Times New Roman" w:hAnsi="Times New Roman" w:cs="Times New Roman"/>
          <w:sz w:val="24"/>
          <w:szCs w:val="24"/>
          <w:shd w:val="clear" w:color="auto" w:fill="FFFFFF" w:themeFill="background1"/>
        </w:rPr>
        <w:t xml:space="preserve">. В данной работе представлена синтетическая схема, </w:t>
      </w:r>
      <w:r w:rsidRPr="008F1644">
        <w:rPr>
          <w:rFonts w:ascii="Times New Roman" w:hAnsi="Times New Roman" w:cs="Times New Roman"/>
          <w:sz w:val="24"/>
          <w:szCs w:val="24"/>
          <w:shd w:val="clear" w:color="auto" w:fill="FFFFFF" w:themeFill="background1"/>
        </w:rPr>
        <w:t>опира</w:t>
      </w:r>
      <w:r>
        <w:rPr>
          <w:rFonts w:ascii="Times New Roman" w:hAnsi="Times New Roman" w:cs="Times New Roman"/>
          <w:sz w:val="24"/>
          <w:szCs w:val="24"/>
          <w:shd w:val="clear" w:color="auto" w:fill="FFFFFF" w:themeFill="background1"/>
        </w:rPr>
        <w:t>ющаяся</w:t>
      </w:r>
      <w:r w:rsidRPr="008F1644">
        <w:rPr>
          <w:rFonts w:ascii="Times New Roman" w:hAnsi="Times New Roman" w:cs="Times New Roman"/>
          <w:sz w:val="24"/>
          <w:szCs w:val="24"/>
          <w:shd w:val="clear" w:color="auto" w:fill="FFFFFF" w:themeFill="background1"/>
        </w:rPr>
        <w:t xml:space="preserve"> на виды смеха, выделенные рассмотренными нами авторами (в первую очередь, Владимиром Яковлевичем Проппом</w:t>
      </w:r>
      <w:r>
        <w:rPr>
          <w:rFonts w:ascii="Times New Roman" w:hAnsi="Times New Roman" w:cs="Times New Roman"/>
          <w:sz w:val="24"/>
          <w:szCs w:val="24"/>
          <w:shd w:val="clear" w:color="auto" w:fill="FFFFFF" w:themeFill="background1"/>
        </w:rPr>
        <w:t>), использованная в э</w:t>
      </w:r>
      <w:r w:rsidR="00AA3901" w:rsidRPr="008F1644">
        <w:rPr>
          <w:rFonts w:ascii="Times New Roman" w:hAnsi="Times New Roman" w:cs="Times New Roman"/>
          <w:sz w:val="24"/>
          <w:szCs w:val="24"/>
          <w:shd w:val="clear" w:color="auto" w:fill="FFFFFF" w:themeFill="background1"/>
        </w:rPr>
        <w:t>мпирическо</w:t>
      </w:r>
      <w:r>
        <w:rPr>
          <w:rFonts w:ascii="Times New Roman" w:hAnsi="Times New Roman" w:cs="Times New Roman"/>
          <w:sz w:val="24"/>
          <w:szCs w:val="24"/>
          <w:shd w:val="clear" w:color="auto" w:fill="FFFFFF" w:themeFill="background1"/>
        </w:rPr>
        <w:t>м</w:t>
      </w:r>
      <w:r w:rsidR="00AA3901" w:rsidRPr="008F1644">
        <w:rPr>
          <w:rFonts w:ascii="Times New Roman" w:hAnsi="Times New Roman" w:cs="Times New Roman"/>
          <w:sz w:val="24"/>
          <w:szCs w:val="24"/>
          <w:shd w:val="clear" w:color="auto" w:fill="FFFFFF" w:themeFill="background1"/>
        </w:rPr>
        <w:t xml:space="preserve"> исследовани</w:t>
      </w:r>
      <w:r>
        <w:rPr>
          <w:rFonts w:ascii="Times New Roman" w:hAnsi="Times New Roman" w:cs="Times New Roman"/>
          <w:sz w:val="24"/>
          <w:szCs w:val="24"/>
          <w:shd w:val="clear" w:color="auto" w:fill="FFFFFF" w:themeFill="background1"/>
        </w:rPr>
        <w:t>и.</w:t>
      </w:r>
    </w:p>
    <w:p w:rsidR="00F663C8" w:rsidRDefault="00F663C8" w:rsidP="00E366F5">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p>
    <w:p w:rsidR="00EF2C30" w:rsidRDefault="00EF2C30" w:rsidP="00E366F5">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p>
    <w:p w:rsidR="00AA3901" w:rsidRPr="00775FBB" w:rsidRDefault="00AA3901" w:rsidP="00471561">
      <w:pPr>
        <w:pStyle w:val="a3"/>
        <w:numPr>
          <w:ilvl w:val="1"/>
          <w:numId w:val="6"/>
        </w:numPr>
        <w:spacing w:after="0" w:line="360" w:lineRule="auto"/>
        <w:ind w:left="0" w:firstLine="709"/>
        <w:jc w:val="both"/>
        <w:rPr>
          <w:rFonts w:ascii="Times New Roman" w:hAnsi="Times New Roman" w:cs="Times New Roman"/>
          <w:sz w:val="24"/>
          <w:szCs w:val="24"/>
        </w:rPr>
      </w:pPr>
      <w:r w:rsidRPr="00775FBB">
        <w:rPr>
          <w:rFonts w:ascii="Times New Roman" w:hAnsi="Times New Roman" w:cs="Times New Roman"/>
          <w:sz w:val="24"/>
          <w:szCs w:val="24"/>
        </w:rPr>
        <w:lastRenderedPageBreak/>
        <w:t>История социальной трансформации юмора (прошлое и современность)</w:t>
      </w:r>
    </w:p>
    <w:p w:rsidR="00AA3901" w:rsidRPr="00E02C02" w:rsidRDefault="00AA3901" w:rsidP="00E366F5">
      <w:pPr>
        <w:spacing w:after="0" w:line="360" w:lineRule="auto"/>
        <w:ind w:firstLine="709"/>
        <w:jc w:val="both"/>
        <w:rPr>
          <w:rStyle w:val="apple-converted-space"/>
          <w:rFonts w:ascii="Times New Roman" w:hAnsi="Times New Roman" w:cs="Times New Roman"/>
          <w:color w:val="000000"/>
          <w:sz w:val="24"/>
          <w:szCs w:val="24"/>
          <w:shd w:val="clear" w:color="auto" w:fill="FFFFFF" w:themeFill="background1"/>
        </w:rPr>
      </w:pPr>
      <w:r w:rsidRPr="00E02C02">
        <w:rPr>
          <w:rStyle w:val="apple-converted-space"/>
          <w:rFonts w:ascii="Times New Roman" w:hAnsi="Times New Roman" w:cs="Times New Roman"/>
          <w:color w:val="000000"/>
          <w:sz w:val="24"/>
          <w:szCs w:val="24"/>
          <w:shd w:val="clear" w:color="auto" w:fill="FFFFFF" w:themeFill="background1"/>
        </w:rPr>
        <w:t xml:space="preserve">Французский социолог Жиль Липовецки в контексте своей теории современного постмодернистского общества уделил внимание феномену юмора как одному из составляющих текущего положения культуры, наряду с такими влияющими друг на друга социально-психологическими явлениями, как нарциссизм, жестокость, безразличие и другие. Автор книги «Эра пустоты» убежден в том, что нынешнее общество забавно и иронично по своей сути, ведь, основанное на информации, поощрении потребностей людей, культе секса, оно пронизано юмором. </w:t>
      </w:r>
      <w:r w:rsidRPr="00E02C02">
        <w:rPr>
          <w:rFonts w:ascii="Times New Roman" w:hAnsi="Times New Roman" w:cs="Times New Roman"/>
          <w:sz w:val="24"/>
          <w:szCs w:val="24"/>
        </w:rPr>
        <w:t>[</w:t>
      </w:r>
      <w:r w:rsidR="0047454A" w:rsidRPr="0047454A">
        <w:rPr>
          <w:rStyle w:val="apple-converted-space"/>
          <w:rFonts w:ascii="Times New Roman" w:hAnsi="Times New Roman" w:cs="Times New Roman"/>
          <w:color w:val="000000"/>
          <w:sz w:val="24"/>
          <w:szCs w:val="24"/>
          <w:shd w:val="clear" w:color="auto" w:fill="FFFFFF" w:themeFill="background1"/>
        </w:rPr>
        <w:t>28</w:t>
      </w:r>
      <w:r w:rsidRPr="00E02C02">
        <w:rPr>
          <w:rFonts w:ascii="Times New Roman" w:hAnsi="Times New Roman" w:cs="Times New Roman"/>
          <w:sz w:val="24"/>
          <w:szCs w:val="24"/>
        </w:rPr>
        <w:t xml:space="preserve">, </w:t>
      </w:r>
      <w:r w:rsidR="005A1A98">
        <w:rPr>
          <w:rFonts w:ascii="Times New Roman" w:hAnsi="Times New Roman" w:cs="Times New Roman"/>
          <w:sz w:val="24"/>
          <w:szCs w:val="24"/>
        </w:rPr>
        <w:t xml:space="preserve">2001, </w:t>
      </w:r>
      <w:r w:rsidRPr="00E02C02">
        <w:rPr>
          <w:rFonts w:ascii="Times New Roman" w:hAnsi="Times New Roman" w:cs="Times New Roman"/>
          <w:sz w:val="24"/>
          <w:szCs w:val="24"/>
        </w:rPr>
        <w:t xml:space="preserve">с. 9]. </w:t>
      </w:r>
      <w:r w:rsidRPr="00E02C02">
        <w:rPr>
          <w:rFonts w:ascii="Times New Roman" w:hAnsi="Times New Roman" w:cs="Times New Roman"/>
          <w:color w:val="000000"/>
          <w:sz w:val="24"/>
          <w:szCs w:val="24"/>
          <w:shd w:val="clear" w:color="auto" w:fill="FFFFFF" w:themeFill="background1"/>
        </w:rPr>
        <w:t xml:space="preserve">Комическое в наши дни имеет большое значение, вовлекая в свой круг практически все сферы человеческой жизни - политику, рекламу, моду и даже психотерапевтические практики. </w:t>
      </w:r>
      <w:r w:rsidRPr="00E02C02">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E02C02">
        <w:rPr>
          <w:rFonts w:ascii="Times New Roman" w:hAnsi="Times New Roman" w:cs="Times New Roman"/>
          <w:sz w:val="24"/>
          <w:szCs w:val="24"/>
        </w:rPr>
        <w:t xml:space="preserve">, </w:t>
      </w:r>
      <w:r w:rsidR="005A1A98">
        <w:rPr>
          <w:rFonts w:ascii="Times New Roman" w:hAnsi="Times New Roman" w:cs="Times New Roman"/>
          <w:sz w:val="24"/>
          <w:szCs w:val="24"/>
        </w:rPr>
        <w:t xml:space="preserve">2001, </w:t>
      </w:r>
      <w:r w:rsidRPr="00E02C02">
        <w:rPr>
          <w:rFonts w:ascii="Times New Roman" w:hAnsi="Times New Roman" w:cs="Times New Roman"/>
          <w:sz w:val="24"/>
          <w:szCs w:val="24"/>
        </w:rPr>
        <w:t xml:space="preserve">с. 13]. </w:t>
      </w:r>
      <w:r w:rsidRPr="00E02C02">
        <w:rPr>
          <w:rStyle w:val="apple-converted-space"/>
          <w:rFonts w:ascii="Times New Roman" w:hAnsi="Times New Roman" w:cs="Times New Roman"/>
          <w:color w:val="000000"/>
          <w:sz w:val="24"/>
          <w:szCs w:val="24"/>
          <w:shd w:val="clear" w:color="auto" w:fill="FFFFFF" w:themeFill="background1"/>
        </w:rPr>
        <w:t xml:space="preserve">Даже мода, как указывает Жиль Липовецки, и та не опирается более на правила изысканной эстетики, а диктуется культурой фантазии, где главенствует юмор и «забавность» внешнего вида и поведения. </w:t>
      </w:r>
      <w:r w:rsidR="005A1A98">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E02C02">
        <w:rPr>
          <w:rFonts w:ascii="Times New Roman" w:hAnsi="Times New Roman" w:cs="Times New Roman"/>
          <w:sz w:val="24"/>
          <w:szCs w:val="24"/>
        </w:rPr>
        <w:t>,</w:t>
      </w:r>
      <w:r w:rsidR="005A1A98">
        <w:rPr>
          <w:rFonts w:ascii="Times New Roman" w:hAnsi="Times New Roman" w:cs="Times New Roman"/>
          <w:sz w:val="24"/>
          <w:szCs w:val="24"/>
        </w:rPr>
        <w:t xml:space="preserve"> 2001,</w:t>
      </w:r>
      <w:r w:rsidRPr="00E02C02">
        <w:rPr>
          <w:rFonts w:ascii="Times New Roman" w:hAnsi="Times New Roman" w:cs="Times New Roman"/>
          <w:sz w:val="24"/>
          <w:szCs w:val="24"/>
        </w:rPr>
        <w:t xml:space="preserve"> с. 221].</w:t>
      </w:r>
    </w:p>
    <w:p w:rsidR="00AA3901" w:rsidRPr="00E5616A"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E5616A">
        <w:rPr>
          <w:rFonts w:ascii="Times New Roman" w:hAnsi="Times New Roman" w:cs="Times New Roman"/>
          <w:color w:val="000000"/>
          <w:sz w:val="24"/>
          <w:szCs w:val="24"/>
          <w:shd w:val="clear" w:color="auto" w:fill="FFFFFF" w:themeFill="background1"/>
        </w:rPr>
        <w:t>В пятой главе своей книги, социолог пишет о таком феномене, как «юмористическое общество». Автор обнаруживает тягу к забавному во всем: как в пуб</w:t>
      </w:r>
      <w:r w:rsidRPr="00E5616A">
        <w:rPr>
          <w:rFonts w:ascii="Times New Roman" w:hAnsi="Times New Roman" w:cs="Times New Roman"/>
          <w:color w:val="000000"/>
          <w:sz w:val="24"/>
          <w:szCs w:val="24"/>
          <w:shd w:val="clear" w:color="auto" w:fill="FFFFFF" w:themeFill="background1"/>
        </w:rPr>
        <w:softHyphen/>
        <w:t>ликациях, мультфильмах, так и в лозунгах на демонстраци</w:t>
      </w:r>
      <w:r w:rsidRPr="00E5616A">
        <w:rPr>
          <w:rFonts w:ascii="Times New Roman" w:hAnsi="Times New Roman" w:cs="Times New Roman"/>
          <w:color w:val="000000"/>
          <w:sz w:val="24"/>
          <w:szCs w:val="24"/>
          <w:shd w:val="clear" w:color="auto" w:fill="FFFFFF" w:themeFill="background1"/>
        </w:rPr>
        <w:softHyphen/>
        <w:t>ях.</w:t>
      </w:r>
      <w:r w:rsidRPr="00E5616A">
        <w:rPr>
          <w:rStyle w:val="apple-converted-space"/>
          <w:rFonts w:ascii="Times New Roman" w:hAnsi="Times New Roman" w:cs="Times New Roman"/>
          <w:color w:val="000000"/>
          <w:sz w:val="24"/>
          <w:szCs w:val="24"/>
          <w:shd w:val="clear" w:color="auto" w:fill="FFFFFF" w:themeFill="background1"/>
        </w:rPr>
        <w:t> Это новое, юмористическое отношение к происходящему выражается у людей в подмене академического стиля энергичным, формирующимся за счет шутливых намеков и игры слов.</w:t>
      </w:r>
      <w:r w:rsidRPr="00E5616A">
        <w:rPr>
          <w:rFonts w:ascii="Times New Roman" w:hAnsi="Times New Roman" w:cs="Times New Roman"/>
          <w:color w:val="000000"/>
          <w:sz w:val="24"/>
          <w:szCs w:val="24"/>
          <w:shd w:val="clear" w:color="auto" w:fill="FFFFFF" w:themeFill="background1"/>
        </w:rPr>
        <w:t xml:space="preserve"> Если говорить об искусстве, то юмор пронизывает уже все его стороны, а не только комическое или массо</w:t>
      </w:r>
      <w:r w:rsidRPr="00E5616A">
        <w:rPr>
          <w:rFonts w:ascii="Times New Roman" w:hAnsi="Times New Roman" w:cs="Times New Roman"/>
          <w:color w:val="000000"/>
          <w:sz w:val="24"/>
          <w:szCs w:val="24"/>
          <w:shd w:val="clear" w:color="auto" w:fill="FFFFFF" w:themeFill="background1"/>
        </w:rPr>
        <w:softHyphen/>
        <w:t xml:space="preserve">вое. Жиль Липовецкиубежден, что это явление помимо нашей воли затронет все </w:t>
      </w:r>
      <w:r w:rsidRPr="00E5616A">
        <w:rPr>
          <w:rStyle w:val="apple-converted-space"/>
          <w:rFonts w:ascii="Times New Roman" w:hAnsi="Times New Roman" w:cs="Times New Roman"/>
          <w:color w:val="000000"/>
          <w:sz w:val="24"/>
          <w:szCs w:val="24"/>
          <w:shd w:val="clear" w:color="auto" w:fill="FFFFFF" w:themeFill="background1"/>
        </w:rPr>
        <w:t>обозначения</w:t>
      </w:r>
      <w:r w:rsidRPr="00E5616A">
        <w:rPr>
          <w:rStyle w:val="apple-converted-space"/>
          <w:rFonts w:ascii="Times New Roman" w:hAnsi="Times New Roman" w:cs="Times New Roman"/>
          <w:i/>
          <w:iCs/>
          <w:color w:val="000000"/>
          <w:sz w:val="24"/>
          <w:szCs w:val="24"/>
          <w:shd w:val="clear" w:color="auto" w:fill="FFFFFF" w:themeFill="background1"/>
        </w:rPr>
        <w:t> </w:t>
      </w:r>
      <w:r w:rsidRPr="00E5616A">
        <w:rPr>
          <w:rFonts w:ascii="Times New Roman" w:hAnsi="Times New Roman" w:cs="Times New Roman"/>
          <w:color w:val="000000"/>
          <w:sz w:val="24"/>
          <w:szCs w:val="24"/>
          <w:shd w:val="clear" w:color="auto" w:fill="FFFFFF" w:themeFill="background1"/>
        </w:rPr>
        <w:t xml:space="preserve">и ценности, начиная с культуры и заканчивая политикой. Последствия постмодернизма, такие как неверие и неонигилизм, больше не воспринимаются с ужасом, а, напротив, – с юмором. </w:t>
      </w:r>
      <w:r w:rsidR="00FE2F2E">
        <w:rPr>
          <w:rFonts w:ascii="Times New Roman" w:hAnsi="Times New Roman" w:cs="Times New Roman"/>
          <w:sz w:val="24"/>
          <w:szCs w:val="24"/>
        </w:rPr>
        <w:t>[</w:t>
      </w:r>
      <w:r w:rsidR="0047454A" w:rsidRPr="0047454A">
        <w:rPr>
          <w:rFonts w:ascii="Times New Roman" w:hAnsi="Times New Roman" w:cs="Times New Roman"/>
          <w:sz w:val="24"/>
          <w:szCs w:val="24"/>
        </w:rPr>
        <w:t>28</w:t>
      </w:r>
      <w:r w:rsidRPr="00E5616A">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E5616A">
        <w:rPr>
          <w:rFonts w:ascii="Times New Roman" w:hAnsi="Times New Roman" w:cs="Times New Roman"/>
          <w:sz w:val="24"/>
          <w:szCs w:val="24"/>
        </w:rPr>
        <w:t>с. 200-201].</w:t>
      </w:r>
    </w:p>
    <w:p w:rsidR="00AA3901" w:rsidRPr="00812125" w:rsidRDefault="00AA3901" w:rsidP="00E366F5">
      <w:pPr>
        <w:shd w:val="clear" w:color="auto" w:fill="FFFFFF" w:themeFill="background1"/>
        <w:spacing w:after="0" w:line="360" w:lineRule="auto"/>
        <w:ind w:firstLine="709"/>
        <w:jc w:val="both"/>
        <w:rPr>
          <w:rFonts w:ascii="Times New Roman" w:hAnsi="Times New Roman" w:cs="Times New Roman"/>
          <w:sz w:val="24"/>
          <w:szCs w:val="24"/>
        </w:rPr>
      </w:pPr>
      <w:r w:rsidRPr="004D03DC">
        <w:rPr>
          <w:rFonts w:ascii="Times New Roman" w:hAnsi="Times New Roman" w:cs="Times New Roman"/>
          <w:color w:val="000000"/>
          <w:sz w:val="24"/>
          <w:szCs w:val="24"/>
          <w:shd w:val="clear" w:color="auto" w:fill="FFFFFF" w:themeFill="background1"/>
        </w:rPr>
        <w:t>Далее Жиль Липовецки рассматривает стадии юмора, присущие определенным этапам развития обществ. Так, комическое существовало уже в первобытных обществах, что подтверждают свидетельства этнографов: уже тогда существовали забавные культы и мифы. Однако комическое принципиально отличается от юмористического, по мнению социолога. Это отличие заключается в том, что для более ранних этапов развития обществ смех и веселье были противопоставлением торжественного. Сейчас, в постмодернистском обществе, этот антагонизм между серьезным и несерьезным стирается, возникает преимущественно юмористическая атмосфера. То есть, на ранних стадиях развития обществ, с момента усиления роли государства и церкви в экономической и социальной жизни, как отдушина сформировался второй мир (средневекового народного карнавала, сатирической свободы) – мир, созданный комизмом.</w:t>
      </w:r>
      <w:r w:rsidR="0047454A" w:rsidRPr="0047454A">
        <w:rPr>
          <w:rFonts w:ascii="Times New Roman" w:hAnsi="Times New Roman" w:cs="Times New Roman"/>
          <w:color w:val="000000"/>
          <w:sz w:val="24"/>
          <w:szCs w:val="24"/>
          <w:shd w:val="clear" w:color="auto" w:fill="FFFFFF" w:themeFill="background1"/>
        </w:rPr>
        <w:t xml:space="preserve"> </w:t>
      </w:r>
      <w:r w:rsidR="00FE2F2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Pr>
          <w:rFonts w:ascii="Times New Roman" w:hAnsi="Times New Roman" w:cs="Times New Roman"/>
          <w:sz w:val="24"/>
          <w:szCs w:val="24"/>
        </w:rPr>
        <w:t xml:space="preserve">с. </w:t>
      </w:r>
      <w:r w:rsidRPr="00E5616A">
        <w:rPr>
          <w:rFonts w:ascii="Times New Roman" w:hAnsi="Times New Roman" w:cs="Times New Roman"/>
          <w:sz w:val="24"/>
          <w:szCs w:val="24"/>
        </w:rPr>
        <w:t>201].</w:t>
      </w:r>
      <w:r>
        <w:rPr>
          <w:rFonts w:ascii="Times New Roman" w:hAnsi="Times New Roman" w:cs="Times New Roman"/>
          <w:sz w:val="24"/>
          <w:szCs w:val="24"/>
        </w:rPr>
        <w:t xml:space="preserve"> Тогда как сегодня это раздвоение размывается, юмор проникает во все сферы социальной жизни: начиная с моды и журналистики и заканчивая атмосферы в пивной. Праздники и карнавалы снова возвращаются в нашу жизнь, но утратив прежнее значение социальной обособленности. Автор говорит о современной эпохе юмора, для которой </w:t>
      </w:r>
      <w:r>
        <w:rPr>
          <w:rFonts w:ascii="Times New Roman" w:hAnsi="Times New Roman" w:cs="Times New Roman"/>
          <w:sz w:val="24"/>
          <w:szCs w:val="24"/>
        </w:rPr>
        <w:lastRenderedPageBreak/>
        <w:t>характерен новый стиль – раскованный и необидный, не утверждающий и не отрицающий никаких ценностей. В эпоху постмодерна комическое не содержит в себе праздничное настроение народа или  состояние его ума. Скорее, это – всеобщий императив, порождающий с</w:t>
      </w:r>
      <w:r w:rsidR="00FE2F2E">
        <w:rPr>
          <w:rFonts w:ascii="Times New Roman" w:hAnsi="Times New Roman" w:cs="Times New Roman"/>
          <w:sz w:val="24"/>
          <w:szCs w:val="24"/>
        </w:rPr>
        <w:t>покойствие в обыденной жизни. [</w:t>
      </w:r>
      <w:r w:rsidR="0047454A" w:rsidRPr="00D736E3">
        <w:rPr>
          <w:rStyle w:val="apple-converted-space"/>
          <w:rFonts w:ascii="Times New Roman" w:hAnsi="Times New Roman" w:cs="Times New Roman"/>
          <w:color w:val="000000"/>
          <w:sz w:val="24"/>
          <w:szCs w:val="24"/>
          <w:shd w:val="clear" w:color="auto" w:fill="FFFFFF" w:themeFill="background1"/>
        </w:rPr>
        <w:t>28</w:t>
      </w:r>
      <w:r>
        <w:rPr>
          <w:rFonts w:ascii="Times New Roman" w:hAnsi="Times New Roman" w:cs="Times New Roman"/>
          <w:sz w:val="24"/>
          <w:szCs w:val="24"/>
        </w:rPr>
        <w:t>,</w:t>
      </w:r>
      <w:r w:rsidR="00FE2F2E">
        <w:rPr>
          <w:rFonts w:ascii="Times New Roman" w:hAnsi="Times New Roman" w:cs="Times New Roman"/>
          <w:sz w:val="24"/>
          <w:szCs w:val="24"/>
        </w:rPr>
        <w:t xml:space="preserve"> 2001,</w:t>
      </w:r>
      <w:r>
        <w:rPr>
          <w:rFonts w:ascii="Times New Roman" w:hAnsi="Times New Roman" w:cs="Times New Roman"/>
          <w:sz w:val="24"/>
          <w:szCs w:val="24"/>
        </w:rPr>
        <w:t xml:space="preserve"> с. 202</w:t>
      </w:r>
      <w:r w:rsidRPr="00E5616A">
        <w:rPr>
          <w:rFonts w:ascii="Times New Roman" w:hAnsi="Times New Roman" w:cs="Times New Roman"/>
          <w:sz w:val="24"/>
          <w:szCs w:val="24"/>
        </w:rPr>
        <w:t>].</w:t>
      </w:r>
    </w:p>
    <w:p w:rsidR="00AA3901" w:rsidRPr="00C72131"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C72131">
        <w:rPr>
          <w:rFonts w:ascii="Times New Roman" w:hAnsi="Times New Roman" w:cs="Times New Roman"/>
          <w:color w:val="000000"/>
          <w:sz w:val="24"/>
          <w:szCs w:val="24"/>
          <w:shd w:val="clear" w:color="auto" w:fill="FFFFFF" w:themeFill="background1"/>
        </w:rPr>
        <w:t>Затем Жиль Липовецки рассматривает комическое более подробно, выделяя три стадии его развития, начиная со средневековья (причем, для каждого этапа присущ определенный доминирующий принцип)</w:t>
      </w:r>
      <w:r w:rsidR="00940A3F">
        <w:rPr>
          <w:rFonts w:ascii="Times New Roman" w:hAnsi="Times New Roman" w:cs="Times New Roman"/>
          <w:color w:val="000000"/>
          <w:sz w:val="24"/>
          <w:szCs w:val="24"/>
          <w:shd w:val="clear" w:color="auto" w:fill="FFFFFF" w:themeFill="background1"/>
        </w:rPr>
        <w:t>, которые автор данной выпускной квалификационной работы условно обозначил как «гротескный реализм», «критический комизм» и «развлекательный комизм»</w:t>
      </w:r>
      <w:r w:rsidRPr="00C72131">
        <w:rPr>
          <w:rFonts w:ascii="Times New Roman" w:hAnsi="Times New Roman" w:cs="Times New Roman"/>
          <w:color w:val="000000"/>
          <w:sz w:val="24"/>
          <w:szCs w:val="24"/>
          <w:shd w:val="clear" w:color="auto" w:fill="FFFFFF" w:themeFill="background1"/>
        </w:rPr>
        <w:t>:</w:t>
      </w:r>
    </w:p>
    <w:p w:rsidR="00AA3901" w:rsidRPr="00C72131" w:rsidRDefault="00AA3901" w:rsidP="00E366F5">
      <w:pPr>
        <w:pStyle w:val="a3"/>
        <w:numPr>
          <w:ilvl w:val="0"/>
          <w:numId w:val="2"/>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C72131">
        <w:rPr>
          <w:rFonts w:ascii="Times New Roman" w:hAnsi="Times New Roman" w:cs="Times New Roman"/>
          <w:color w:val="000000"/>
          <w:sz w:val="24"/>
          <w:szCs w:val="24"/>
          <w:shd w:val="clear" w:color="auto" w:fill="FFFFFF" w:themeFill="background1"/>
        </w:rPr>
        <w:t>«Гротескный реализм»</w:t>
      </w:r>
    </w:p>
    <w:p w:rsidR="00AA3901" w:rsidRPr="00C72131"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C72131">
        <w:rPr>
          <w:rFonts w:ascii="Times New Roman" w:hAnsi="Times New Roman" w:cs="Times New Roman"/>
          <w:color w:val="000000"/>
          <w:sz w:val="24"/>
          <w:szCs w:val="24"/>
          <w:shd w:val="clear" w:color="auto" w:fill="FFFFFF" w:themeFill="background1"/>
        </w:rPr>
        <w:t>Эта стадия комического свойственна народной культуре средних веков. Связана с праздниками, карнавалами и развлече</w:t>
      </w:r>
      <w:r w:rsidRPr="00C72131">
        <w:rPr>
          <w:rFonts w:ascii="Times New Roman" w:hAnsi="Times New Roman" w:cs="Times New Roman"/>
          <w:color w:val="000000"/>
          <w:sz w:val="24"/>
          <w:szCs w:val="24"/>
          <w:shd w:val="clear" w:color="auto" w:fill="FFFFFF" w:themeFill="background1"/>
        </w:rPr>
        <w:softHyphen/>
        <w:t>ниями того времени. «Гротескный реализм» основан на «принципе</w:t>
      </w:r>
      <w:r w:rsidRPr="00C72131">
        <w:rPr>
          <w:rStyle w:val="apple-converted-space"/>
          <w:rFonts w:ascii="Times New Roman" w:hAnsi="Times New Roman" w:cs="Times New Roman"/>
          <w:color w:val="000000"/>
          <w:sz w:val="24"/>
          <w:szCs w:val="24"/>
          <w:shd w:val="clear" w:color="auto" w:fill="FFFFFF" w:themeFill="background1"/>
        </w:rPr>
        <w:t> </w:t>
      </w:r>
      <w:r w:rsidRPr="00C72131">
        <w:rPr>
          <w:rFonts w:ascii="Times New Roman" w:hAnsi="Times New Roman" w:cs="Times New Roman"/>
          <w:iCs/>
          <w:color w:val="000000"/>
          <w:sz w:val="24"/>
          <w:szCs w:val="24"/>
          <w:shd w:val="clear" w:color="auto" w:fill="FFFFFF" w:themeFill="background1"/>
        </w:rPr>
        <w:t>снижения</w:t>
      </w:r>
      <w:r w:rsidRPr="00C72131">
        <w:rPr>
          <w:rStyle w:val="apple-converted-space"/>
          <w:rFonts w:ascii="Times New Roman" w:hAnsi="Times New Roman" w:cs="Times New Roman"/>
          <w:iCs/>
          <w:color w:val="000000"/>
          <w:sz w:val="24"/>
          <w:szCs w:val="24"/>
          <w:shd w:val="clear" w:color="auto" w:fill="FFFFFF" w:themeFill="background1"/>
        </w:rPr>
        <w:t> </w:t>
      </w:r>
      <w:r w:rsidRPr="00C72131">
        <w:rPr>
          <w:rFonts w:ascii="Times New Roman" w:hAnsi="Times New Roman" w:cs="Times New Roman"/>
          <w:color w:val="000000"/>
          <w:sz w:val="24"/>
          <w:szCs w:val="24"/>
          <w:shd w:val="clear" w:color="auto" w:fill="FFFFFF" w:themeFill="background1"/>
        </w:rPr>
        <w:t>возвышенного, властного, священного с помощью гипертрофированных изображений вещей и человеческого тела»</w:t>
      </w:r>
      <w:r w:rsidRPr="00C72131">
        <w:rPr>
          <w:rFonts w:ascii="Times New Roman" w:hAnsi="Times New Roman" w:cs="Times New Roman"/>
          <w:sz w:val="24"/>
          <w:szCs w:val="24"/>
        </w:rPr>
        <w:t xml:space="preserve"> [</w:t>
      </w:r>
      <w:r w:rsidR="0047454A" w:rsidRPr="0047454A">
        <w:rPr>
          <w:rStyle w:val="apple-converted-space"/>
          <w:rFonts w:ascii="Times New Roman" w:hAnsi="Times New Roman" w:cs="Times New Roman"/>
          <w:color w:val="000000"/>
          <w:sz w:val="24"/>
          <w:szCs w:val="24"/>
          <w:shd w:val="clear" w:color="auto" w:fill="FFFFFF" w:themeFill="background1"/>
        </w:rPr>
        <w:t>28</w:t>
      </w:r>
      <w:r w:rsidRPr="00C72131">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C72131">
        <w:rPr>
          <w:rFonts w:ascii="Times New Roman" w:hAnsi="Times New Roman" w:cs="Times New Roman"/>
          <w:sz w:val="24"/>
          <w:szCs w:val="24"/>
        </w:rPr>
        <w:t>с. 203].</w:t>
      </w:r>
      <w:r w:rsidRPr="00C72131">
        <w:rPr>
          <w:rFonts w:ascii="Times New Roman" w:hAnsi="Times New Roman" w:cs="Times New Roman"/>
          <w:color w:val="000000"/>
          <w:sz w:val="24"/>
          <w:szCs w:val="24"/>
          <w:shd w:val="clear" w:color="auto" w:fill="FFFFFF" w:themeFill="background1"/>
        </w:rPr>
        <w:t xml:space="preserve"> Он выражался в том, что во время праздников всё, что считалось духовным и идеальным, искажалось, пародировалось и приравнивалось к будничным и низменным катего</w:t>
      </w:r>
      <w:r w:rsidRPr="00C72131">
        <w:rPr>
          <w:rFonts w:ascii="Times New Roman" w:hAnsi="Times New Roman" w:cs="Times New Roman"/>
          <w:color w:val="000000"/>
          <w:sz w:val="24"/>
          <w:szCs w:val="24"/>
          <w:shd w:val="clear" w:color="auto" w:fill="FFFFFF" w:themeFill="background1"/>
        </w:rPr>
        <w:softHyphen/>
        <w:t>риям (к еде, питью, пищеварению, половой жизни). По сути, юмор заключался в не</w:t>
      </w:r>
      <w:r w:rsidRPr="00C72131">
        <w:rPr>
          <w:rFonts w:ascii="Times New Roman" w:hAnsi="Times New Roman" w:cs="Times New Roman"/>
          <w:color w:val="000000"/>
          <w:sz w:val="24"/>
          <w:szCs w:val="24"/>
          <w:shd w:val="clear" w:color="auto" w:fill="FFFFFF" w:themeFill="background1"/>
        </w:rPr>
        <w:softHyphen/>
        <w:t xml:space="preserve">пристойностях, гротескных подражаниях религиозным обрядам, в пародировании торжеств и в шутовстве. Карнавалы переворачивали все нормы и ценности с ног на голову: шут провозглашается королем, которого затем избивала толпа; выбирали маскарадных архиепископа и папу, которые богохульствовали и выражали полное презрение к церкви. Та же атмосфера карнавала, вплоть до эпохи Возрождения, пронизывала и комические литературные произведения (пародии на религиозные культы и догмы), а также шутки, ругательства и оскорбления. То есть, на этой стадии смех всегда связан с нарушением установленных официальных норм и правил, с осквернением всего святого. </w:t>
      </w:r>
    </w:p>
    <w:p w:rsidR="00AA3901" w:rsidRPr="00C72131"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C72131">
        <w:rPr>
          <w:rFonts w:ascii="Times New Roman" w:hAnsi="Times New Roman" w:cs="Times New Roman"/>
          <w:color w:val="000000"/>
          <w:sz w:val="24"/>
          <w:szCs w:val="24"/>
          <w:shd w:val="clear" w:color="auto" w:fill="FFFFFF" w:themeFill="background1"/>
        </w:rPr>
        <w:t xml:space="preserve">Таким образом, средневековый юмор строится на гротескности изображения, которая ничего общего не имеет с современной пародией (формальной и «эстетизированной»).  «Гротескный реализм» как стадия развития комического, нес в себе идею о том, что смерть есть условия рождения нового.  То есть, низвергая всё возвышенное, средневековая комедия не оскорбляла и богохульствовала в привычном для нас понимании, а, наоборот, делала новизну притягательной и подготовила, по сути, Возрождение. </w:t>
      </w:r>
      <w:r w:rsidR="00FE2F2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C72131">
        <w:rPr>
          <w:rFonts w:ascii="Times New Roman" w:hAnsi="Times New Roman" w:cs="Times New Roman"/>
          <w:sz w:val="24"/>
          <w:szCs w:val="24"/>
        </w:rPr>
        <w:t>,</w:t>
      </w:r>
      <w:r w:rsidR="00FE2F2E">
        <w:rPr>
          <w:rFonts w:ascii="Times New Roman" w:hAnsi="Times New Roman" w:cs="Times New Roman"/>
          <w:sz w:val="24"/>
          <w:szCs w:val="24"/>
        </w:rPr>
        <w:t xml:space="preserve"> 2001,</w:t>
      </w:r>
      <w:r w:rsidRPr="00C72131">
        <w:rPr>
          <w:rFonts w:ascii="Times New Roman" w:hAnsi="Times New Roman" w:cs="Times New Roman"/>
          <w:sz w:val="24"/>
          <w:szCs w:val="24"/>
        </w:rPr>
        <w:t xml:space="preserve"> с. 204].</w:t>
      </w:r>
    </w:p>
    <w:p w:rsidR="00AA3901" w:rsidRPr="004D621C" w:rsidRDefault="00AA3901" w:rsidP="00E366F5">
      <w:pPr>
        <w:pStyle w:val="a3"/>
        <w:numPr>
          <w:ilvl w:val="0"/>
          <w:numId w:val="2"/>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4D621C">
        <w:rPr>
          <w:rFonts w:ascii="Times New Roman" w:hAnsi="Times New Roman" w:cs="Times New Roman"/>
          <w:color w:val="000000"/>
          <w:sz w:val="24"/>
          <w:szCs w:val="24"/>
          <w:shd w:val="clear" w:color="auto" w:fill="FFFFFF" w:themeFill="background1"/>
        </w:rPr>
        <w:t>Критический комизм</w:t>
      </w:r>
    </w:p>
    <w:p w:rsidR="00AA3901" w:rsidRPr="004D621C"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4D621C">
        <w:rPr>
          <w:rFonts w:ascii="Times New Roman" w:hAnsi="Times New Roman" w:cs="Times New Roman"/>
          <w:color w:val="000000"/>
          <w:sz w:val="24"/>
          <w:szCs w:val="24"/>
          <w:shd w:val="clear" w:color="auto" w:fill="FFFFFF" w:themeFill="background1"/>
        </w:rPr>
        <w:t xml:space="preserve">Начиная с эпохи классицизма возникают новые жанры литературы, далекие от традиций гротеска: юмористическая, сатирическая и развлекательная. С этого времени смех, очищенный от грубого веселья, пошлостей и преувеличенного шутовства, перевоплощается в чистую иронию, касающуюся характерных нравов и личностей. Комическое (классическая комедия, </w:t>
      </w:r>
      <w:r w:rsidRPr="004D621C">
        <w:rPr>
          <w:rFonts w:ascii="Times New Roman" w:hAnsi="Times New Roman" w:cs="Times New Roman"/>
          <w:color w:val="000000"/>
          <w:sz w:val="24"/>
          <w:szCs w:val="24"/>
          <w:shd w:val="clear" w:color="auto" w:fill="FFFFFF" w:themeFill="background1"/>
        </w:rPr>
        <w:lastRenderedPageBreak/>
        <w:t xml:space="preserve">сатира, басня или карикатура) перестает быть символичным и становится критичным. При этом юмор уже «цивилизованный» и эпизодический. Более того, комическое, отделяясь от прошлой связи с карнавалами, перестает быть публичным и коллективным, становясь субъективным удовольствием и забавой. </w:t>
      </w:r>
      <w:r w:rsidRPr="004D621C">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4D621C">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4D621C">
        <w:rPr>
          <w:rFonts w:ascii="Times New Roman" w:hAnsi="Times New Roman" w:cs="Times New Roman"/>
          <w:sz w:val="24"/>
          <w:szCs w:val="24"/>
        </w:rPr>
        <w:t>с. 204].</w:t>
      </w:r>
    </w:p>
    <w:p w:rsidR="00AA3901" w:rsidRPr="004D621C"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4D621C">
        <w:rPr>
          <w:rFonts w:ascii="Times New Roman" w:hAnsi="Times New Roman" w:cs="Times New Roman"/>
          <w:color w:val="000000"/>
          <w:sz w:val="24"/>
          <w:szCs w:val="24"/>
          <w:shd w:val="clear" w:color="auto" w:fill="FFFFFF" w:themeFill="background1"/>
        </w:rPr>
        <w:t>Также, на этой стадии развития комического, происходит дистанцирование индивида от объекта сарказма. Это существенный шаг вперед, так как на предыдущем этапе участники карнавалов и народных праздников забывали о различии между актерами и зрителями, в связи с чем все эти люди в процессе развлечения представляли собой единой неконтролируемое целое. Также, помимо дистанцирования индивида и объекта сарказма (приватизации), смех сам себя дисциплинирует. То есть, именно благодаря личностному контролю и осознанию себя личностью, отдельной от коллективного влияния массы (как было раньше на карнавалах) и индивидуально воспринимающей «смешное», и получили развития такие современные формы комического, как юмор, ирония и сар</w:t>
      </w:r>
      <w:r w:rsidRPr="004D621C">
        <w:rPr>
          <w:rFonts w:ascii="Times New Roman" w:hAnsi="Times New Roman" w:cs="Times New Roman"/>
          <w:color w:val="000000"/>
          <w:sz w:val="24"/>
          <w:szCs w:val="24"/>
          <w:shd w:val="clear" w:color="auto" w:fill="FFFFFF" w:themeFill="background1"/>
        </w:rPr>
        <w:softHyphen/>
        <w:t xml:space="preserve">казм. По этой же причине в новом дисциплинарном обществе был заклеймен веселый смех, свойственный первой стадии развития комического, с XVIII по XVIII века считающийся чем-то непристойным и грубым. </w:t>
      </w:r>
      <w:r w:rsidRPr="004D621C">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4D621C">
        <w:rPr>
          <w:rFonts w:ascii="Times New Roman" w:hAnsi="Times New Roman" w:cs="Times New Roman"/>
          <w:sz w:val="24"/>
          <w:szCs w:val="24"/>
        </w:rPr>
        <w:t>,</w:t>
      </w:r>
      <w:r w:rsidR="00FE2F2E">
        <w:rPr>
          <w:rFonts w:ascii="Times New Roman" w:hAnsi="Times New Roman" w:cs="Times New Roman"/>
          <w:sz w:val="24"/>
          <w:szCs w:val="24"/>
        </w:rPr>
        <w:t xml:space="preserve"> 2001,</w:t>
      </w:r>
      <w:r w:rsidRPr="004D621C">
        <w:rPr>
          <w:rFonts w:ascii="Times New Roman" w:hAnsi="Times New Roman" w:cs="Times New Roman"/>
          <w:sz w:val="24"/>
          <w:szCs w:val="24"/>
        </w:rPr>
        <w:t xml:space="preserve"> с. 205].</w:t>
      </w:r>
    </w:p>
    <w:p w:rsidR="00AA3901" w:rsidRPr="00516F64" w:rsidRDefault="00AA3901" w:rsidP="00E366F5">
      <w:pPr>
        <w:pStyle w:val="a3"/>
        <w:numPr>
          <w:ilvl w:val="0"/>
          <w:numId w:val="2"/>
        </w:numPr>
        <w:shd w:val="clear" w:color="auto" w:fill="FFFFFF" w:themeFill="background1"/>
        <w:spacing w:after="0" w:line="360" w:lineRule="auto"/>
        <w:ind w:left="0" w:firstLine="709"/>
        <w:jc w:val="both"/>
        <w:rPr>
          <w:rFonts w:ascii="Times New Roman" w:hAnsi="Times New Roman" w:cs="Times New Roman"/>
          <w:color w:val="000000"/>
          <w:sz w:val="24"/>
          <w:szCs w:val="24"/>
          <w:shd w:val="clear" w:color="auto" w:fill="FFFFFF" w:themeFill="background1"/>
        </w:rPr>
      </w:pPr>
      <w:r w:rsidRPr="00516F64">
        <w:rPr>
          <w:rFonts w:ascii="Times New Roman" w:hAnsi="Times New Roman" w:cs="Times New Roman"/>
          <w:color w:val="000000"/>
          <w:sz w:val="24"/>
          <w:szCs w:val="24"/>
          <w:shd w:val="clear" w:color="auto" w:fill="FFFFFF" w:themeFill="background1"/>
        </w:rPr>
        <w:t>Развлекательный комизм</w:t>
      </w:r>
    </w:p>
    <w:p w:rsidR="00AA3901" w:rsidRPr="005472C1"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516F64">
        <w:rPr>
          <w:rFonts w:ascii="Times New Roman" w:hAnsi="Times New Roman" w:cs="Times New Roman"/>
          <w:color w:val="000000"/>
          <w:sz w:val="24"/>
          <w:szCs w:val="24"/>
          <w:shd w:val="clear" w:color="auto" w:fill="FFFFFF" w:themeFill="background1"/>
        </w:rPr>
        <w:t>На этой, современной стадии, по подходу Жиля Липовецки, «манипулирование дис</w:t>
      </w:r>
      <w:r w:rsidRPr="00516F64">
        <w:rPr>
          <w:rFonts w:ascii="Times New Roman" w:hAnsi="Times New Roman" w:cs="Times New Roman"/>
          <w:color w:val="000000"/>
          <w:sz w:val="24"/>
          <w:szCs w:val="24"/>
          <w:shd w:val="clear" w:color="auto" w:fill="FFFFFF" w:themeFill="background1"/>
        </w:rPr>
        <w:softHyphen/>
        <w:t>циплинированным индивидом сменяется одухотворени</w:t>
      </w:r>
      <w:r w:rsidRPr="00516F64">
        <w:rPr>
          <w:rFonts w:ascii="Times New Roman" w:hAnsi="Times New Roman" w:cs="Times New Roman"/>
          <w:color w:val="000000"/>
          <w:sz w:val="24"/>
          <w:szCs w:val="24"/>
          <w:shd w:val="clear" w:color="auto" w:fill="FFFFFF" w:themeFill="background1"/>
        </w:rPr>
        <w:softHyphen/>
        <w:t>ем-опошлением комического»</w:t>
      </w:r>
      <w:r w:rsidRPr="00516F64">
        <w:rPr>
          <w:rFonts w:ascii="Times New Roman" w:hAnsi="Times New Roman" w:cs="Times New Roman"/>
          <w:sz w:val="24"/>
          <w:szCs w:val="24"/>
        </w:rPr>
        <w:t xml:space="preserve"> [</w:t>
      </w:r>
      <w:r w:rsidR="0047454A" w:rsidRPr="0047454A">
        <w:rPr>
          <w:rStyle w:val="apple-converted-space"/>
          <w:rFonts w:ascii="Times New Roman" w:hAnsi="Times New Roman" w:cs="Times New Roman"/>
          <w:color w:val="000000"/>
          <w:sz w:val="24"/>
          <w:szCs w:val="24"/>
          <w:shd w:val="clear" w:color="auto" w:fill="FFFFFF" w:themeFill="background1"/>
        </w:rPr>
        <w:t>28</w:t>
      </w:r>
      <w:r w:rsidRPr="00516F64">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516F64">
        <w:rPr>
          <w:rFonts w:ascii="Times New Roman" w:hAnsi="Times New Roman" w:cs="Times New Roman"/>
          <w:sz w:val="24"/>
          <w:szCs w:val="24"/>
        </w:rPr>
        <w:t>с. 205].</w:t>
      </w:r>
      <w:r w:rsidRPr="00516F64">
        <w:rPr>
          <w:rFonts w:ascii="Times New Roman" w:hAnsi="Times New Roman" w:cs="Times New Roman"/>
          <w:color w:val="000000"/>
          <w:sz w:val="24"/>
          <w:szCs w:val="24"/>
          <w:shd w:val="clear" w:color="auto" w:fill="FFFFFF" w:themeFill="background1"/>
        </w:rPr>
        <w:t xml:space="preserve"> Заканчивается эпоха сатиры  с  её  злым смехом. Если проанализировать публикации, мультфильмы, комиксы, веяния моды, можно выявить следующее: смех утратил саркастичность, став</w:t>
      </w:r>
      <w:r w:rsidRPr="00516F64">
        <w:rPr>
          <w:rStyle w:val="apple-converted-space"/>
          <w:rFonts w:ascii="Times New Roman" w:hAnsi="Times New Roman" w:cs="Times New Roman"/>
          <w:color w:val="000000"/>
          <w:sz w:val="24"/>
          <w:szCs w:val="24"/>
          <w:shd w:val="clear" w:color="auto" w:fill="FFFFFF" w:themeFill="background1"/>
        </w:rPr>
        <w:t xml:space="preserve"> в первую очередь </w:t>
      </w:r>
      <w:r w:rsidRPr="00516F64">
        <w:rPr>
          <w:rFonts w:ascii="Times New Roman" w:hAnsi="Times New Roman" w:cs="Times New Roman"/>
          <w:iCs/>
          <w:color w:val="000000"/>
          <w:sz w:val="24"/>
          <w:szCs w:val="24"/>
          <w:shd w:val="clear" w:color="auto" w:fill="FFFFFF" w:themeFill="background1"/>
        </w:rPr>
        <w:t>развлекатель</w:t>
      </w:r>
      <w:r w:rsidRPr="00516F64">
        <w:rPr>
          <w:rFonts w:ascii="Times New Roman" w:hAnsi="Times New Roman" w:cs="Times New Roman"/>
          <w:iCs/>
          <w:color w:val="000000"/>
          <w:sz w:val="24"/>
          <w:szCs w:val="24"/>
          <w:shd w:val="clear" w:color="auto" w:fill="FFFFFF" w:themeFill="background1"/>
        </w:rPr>
        <w:softHyphen/>
        <w:t>ным</w:t>
      </w:r>
      <w:r w:rsidRPr="00516F64">
        <w:rPr>
          <w:rFonts w:ascii="Times New Roman" w:hAnsi="Times New Roman" w:cs="Times New Roman"/>
          <w:i/>
          <w:iCs/>
          <w:color w:val="000000"/>
          <w:sz w:val="24"/>
          <w:szCs w:val="24"/>
          <w:shd w:val="clear" w:color="auto" w:fill="FFFFFF" w:themeFill="background1"/>
        </w:rPr>
        <w:t xml:space="preserve">. </w:t>
      </w:r>
      <w:r w:rsidRPr="00516F64">
        <w:rPr>
          <w:rFonts w:ascii="Times New Roman" w:hAnsi="Times New Roman" w:cs="Times New Roman"/>
          <w:iCs/>
          <w:color w:val="000000"/>
          <w:sz w:val="24"/>
          <w:szCs w:val="24"/>
          <w:shd w:val="clear" w:color="auto" w:fill="FFFFFF" w:themeFill="background1"/>
        </w:rPr>
        <w:t xml:space="preserve">Новая стадия юмора больше не носит отрицательного характера. </w:t>
      </w:r>
      <w:r w:rsidRPr="00516F64">
        <w:rPr>
          <w:rFonts w:ascii="Times New Roman" w:hAnsi="Times New Roman" w:cs="Times New Roman"/>
          <w:color w:val="000000"/>
          <w:sz w:val="24"/>
          <w:szCs w:val="24"/>
          <w:shd w:val="clear" w:color="auto" w:fill="FFFFFF" w:themeFill="background1"/>
        </w:rPr>
        <w:t>Вместо осуждения общества в форме насмешки, основанного на признанных ценностях, юмор становится по</w:t>
      </w:r>
      <w:r w:rsidRPr="00516F64">
        <w:rPr>
          <w:rFonts w:ascii="Times New Roman" w:hAnsi="Times New Roman" w:cs="Times New Roman"/>
          <w:color w:val="000000"/>
          <w:sz w:val="24"/>
          <w:szCs w:val="24"/>
          <w:shd w:val="clear" w:color="auto" w:fill="FFFFFF" w:themeFill="background1"/>
        </w:rPr>
        <w:softHyphen/>
        <w:t xml:space="preserve">ложительным и непринужденным. Теперь в его основе – невинное чудачество без каких-либо претензий. Как пишет социолог, современный юмор никого не вышучивает и не критикует, а, наоборот, создает легкую атмосферу эйфории, вызывающей добрую улыбку и радость. В развлекательном комизме толпы нет места скрытой озлобленности или открытой недоброжелательности. Современный юмор – не пессимистичен, как критический, саркастический юмор прошлого или вовсе пошлый переигранный гротескный реализм средневековья, он по своему существу – светлый. «В настоящее время комическому свойственны дурачество и преувеличение…», - пишет французский социолог в своей книге «Эра пустоты».  </w:t>
      </w:r>
      <w:r w:rsidRPr="00516F64">
        <w:rPr>
          <w:rFonts w:ascii="Times New Roman" w:hAnsi="Times New Roman" w:cs="Times New Roman"/>
          <w:sz w:val="24"/>
          <w:szCs w:val="24"/>
        </w:rPr>
        <w:t>[</w:t>
      </w:r>
      <w:r w:rsidR="0047454A" w:rsidRPr="0047454A">
        <w:rPr>
          <w:rStyle w:val="apple-converted-space"/>
          <w:rFonts w:ascii="Times New Roman" w:hAnsi="Times New Roman" w:cs="Times New Roman"/>
          <w:color w:val="000000"/>
          <w:sz w:val="24"/>
          <w:szCs w:val="24"/>
          <w:shd w:val="clear" w:color="auto" w:fill="FFFFFF" w:themeFill="background1"/>
        </w:rPr>
        <w:t>28</w:t>
      </w:r>
      <w:r w:rsidRPr="00516F64">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516F64">
        <w:rPr>
          <w:rFonts w:ascii="Times New Roman" w:hAnsi="Times New Roman" w:cs="Times New Roman"/>
          <w:sz w:val="24"/>
          <w:szCs w:val="24"/>
        </w:rPr>
        <w:t>с. 205].</w:t>
      </w:r>
      <w:r>
        <w:rPr>
          <w:rFonts w:ascii="Times New Roman" w:hAnsi="Times New Roman" w:cs="Times New Roman"/>
          <w:color w:val="000000"/>
          <w:sz w:val="24"/>
          <w:szCs w:val="24"/>
          <w:shd w:val="clear" w:color="auto" w:fill="FFFFFF" w:themeFill="background1"/>
        </w:rPr>
        <w:t xml:space="preserve">О том, что юмор является отражением резких и глубоких перемен в обществе, на примере политических частушек, писал и Франсис Конт в статье «Страх в зеркале политической частушки»  </w:t>
      </w:r>
      <w:r w:rsidRPr="001E2353">
        <w:rPr>
          <w:rFonts w:ascii="Times New Roman" w:hAnsi="Times New Roman" w:cs="Times New Roman"/>
          <w:color w:val="000000"/>
          <w:sz w:val="24"/>
          <w:szCs w:val="24"/>
          <w:shd w:val="clear" w:color="auto" w:fill="FFFFFF" w:themeFill="background1"/>
        </w:rPr>
        <w:t>[</w:t>
      </w:r>
      <w:r w:rsidR="0047454A" w:rsidRPr="0047454A">
        <w:rPr>
          <w:rFonts w:ascii="Times New Roman" w:hAnsi="Times New Roman" w:cs="Times New Roman"/>
          <w:color w:val="000000"/>
          <w:sz w:val="24"/>
          <w:szCs w:val="24"/>
          <w:shd w:val="clear" w:color="auto" w:fill="FFFFFF" w:themeFill="background1"/>
        </w:rPr>
        <w:t>30</w:t>
      </w:r>
      <w:r>
        <w:rPr>
          <w:rFonts w:ascii="Times New Roman" w:hAnsi="Times New Roman" w:cs="Times New Roman"/>
          <w:color w:val="000000"/>
          <w:sz w:val="24"/>
          <w:szCs w:val="24"/>
          <w:shd w:val="clear" w:color="auto" w:fill="FFFFFF" w:themeFill="background1"/>
        </w:rPr>
        <w:t>, 2005, с. 373</w:t>
      </w:r>
      <w:r w:rsidRPr="001E2353">
        <w:rPr>
          <w:rFonts w:ascii="Times New Roman" w:hAnsi="Times New Roman" w:cs="Times New Roman"/>
          <w:color w:val="000000"/>
          <w:sz w:val="24"/>
          <w:szCs w:val="24"/>
          <w:shd w:val="clear" w:color="auto" w:fill="FFFFFF" w:themeFill="background1"/>
        </w:rPr>
        <w:t xml:space="preserve">]. </w:t>
      </w:r>
      <w:r w:rsidRPr="00516F64">
        <w:rPr>
          <w:rFonts w:ascii="Times New Roman" w:hAnsi="Times New Roman" w:cs="Times New Roman"/>
          <w:color w:val="000000"/>
          <w:sz w:val="24"/>
          <w:szCs w:val="24"/>
          <w:shd w:val="clear" w:color="auto" w:fill="FFFFFF" w:themeFill="background1"/>
        </w:rPr>
        <w:t xml:space="preserve">В отличие от прошлой стадии развития комического, пронизанной напускным безразличием и объективностью, современный массовый юмор характеризуется кокетливостью, остротой и «прикольностью». Он выразителен и </w:t>
      </w:r>
      <w:r w:rsidRPr="00516F64">
        <w:rPr>
          <w:rFonts w:ascii="Times New Roman" w:hAnsi="Times New Roman" w:cs="Times New Roman"/>
          <w:color w:val="000000"/>
          <w:sz w:val="24"/>
          <w:szCs w:val="24"/>
          <w:shd w:val="clear" w:color="auto" w:fill="FFFFFF" w:themeFill="background1"/>
        </w:rPr>
        <w:lastRenderedPageBreak/>
        <w:t xml:space="preserve">эмоционален (сердечен, в том числе). Важной особенностью постмодернистского юмора, по мнению Жиля Липовецки, является то, что никто не относится к себе всерьез и через шутки это демонстрирует, стремясь избежать высокомерного тона, плоскости классических острот в негативном смысле (истории с «бородой»). </w:t>
      </w:r>
      <w:r w:rsidRPr="00516F64">
        <w:rPr>
          <w:rFonts w:ascii="Times New Roman" w:hAnsi="Times New Roman" w:cs="Times New Roman"/>
          <w:sz w:val="24"/>
          <w:szCs w:val="24"/>
        </w:rPr>
        <w:t>[</w:t>
      </w:r>
      <w:r w:rsidR="0047454A" w:rsidRPr="0047454A">
        <w:rPr>
          <w:rStyle w:val="apple-converted-space"/>
          <w:rFonts w:ascii="Times New Roman" w:hAnsi="Times New Roman" w:cs="Times New Roman"/>
          <w:color w:val="000000"/>
          <w:sz w:val="24"/>
          <w:szCs w:val="24"/>
          <w:shd w:val="clear" w:color="auto" w:fill="FFFFFF" w:themeFill="background1"/>
        </w:rPr>
        <w:t>28</w:t>
      </w:r>
      <w:r w:rsidRPr="00516F64">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516F64">
        <w:rPr>
          <w:rFonts w:ascii="Times New Roman" w:hAnsi="Times New Roman" w:cs="Times New Roman"/>
          <w:sz w:val="24"/>
          <w:szCs w:val="24"/>
        </w:rPr>
        <w:t>с. 205].</w:t>
      </w:r>
      <w:r w:rsidR="005472C1">
        <w:rPr>
          <w:rFonts w:ascii="Times New Roman" w:hAnsi="Times New Roman" w:cs="Times New Roman"/>
          <w:sz w:val="24"/>
          <w:szCs w:val="24"/>
        </w:rPr>
        <w:t xml:space="preserve"> Подобную особенность </w:t>
      </w:r>
      <w:r w:rsidR="00CD39D7">
        <w:rPr>
          <w:rFonts w:ascii="Times New Roman" w:hAnsi="Times New Roman" w:cs="Times New Roman"/>
          <w:sz w:val="24"/>
          <w:szCs w:val="24"/>
        </w:rPr>
        <w:t xml:space="preserve">общества постмодерна </w:t>
      </w:r>
      <w:r w:rsidR="005472C1">
        <w:rPr>
          <w:rFonts w:ascii="Times New Roman" w:hAnsi="Times New Roman" w:cs="Times New Roman"/>
          <w:sz w:val="24"/>
          <w:szCs w:val="24"/>
        </w:rPr>
        <w:t>У. Рэндалл назвал мудростью в контексте позитивного явления</w:t>
      </w:r>
      <w:r w:rsidR="00CD39D7">
        <w:rPr>
          <w:rFonts w:ascii="Times New Roman" w:hAnsi="Times New Roman" w:cs="Times New Roman"/>
          <w:sz w:val="24"/>
          <w:szCs w:val="24"/>
        </w:rPr>
        <w:t xml:space="preserve"> (на примере старения)</w:t>
      </w:r>
      <w:r w:rsidR="005472C1">
        <w:rPr>
          <w:rFonts w:ascii="Times New Roman" w:hAnsi="Times New Roman" w:cs="Times New Roman"/>
          <w:sz w:val="24"/>
          <w:szCs w:val="24"/>
        </w:rPr>
        <w:t>, говоря о том, что многомерный взгляд на мир приводит к тому, что индивид начинает относиться менее серьезно, с юмором, к окружающему миру, к собственной жизни и даже самому себе.</w:t>
      </w:r>
      <w:r w:rsidR="005472C1" w:rsidRPr="005472C1">
        <w:rPr>
          <w:rFonts w:ascii="Times New Roman" w:hAnsi="Times New Roman" w:cs="Times New Roman"/>
          <w:sz w:val="24"/>
          <w:szCs w:val="24"/>
        </w:rPr>
        <w:t>[</w:t>
      </w:r>
      <w:r w:rsidR="0047454A" w:rsidRPr="0047454A">
        <w:rPr>
          <w:rFonts w:ascii="Times New Roman" w:hAnsi="Times New Roman" w:cs="Times New Roman"/>
          <w:sz w:val="24"/>
          <w:szCs w:val="24"/>
        </w:rPr>
        <w:t>36</w:t>
      </w:r>
      <w:r w:rsidR="005472C1">
        <w:rPr>
          <w:rFonts w:ascii="Times New Roman" w:hAnsi="Times New Roman" w:cs="Times New Roman"/>
          <w:sz w:val="24"/>
          <w:szCs w:val="24"/>
        </w:rPr>
        <w:t>, 2013</w:t>
      </w:r>
      <w:r w:rsidR="005472C1" w:rsidRPr="005472C1">
        <w:rPr>
          <w:rFonts w:ascii="Times New Roman" w:hAnsi="Times New Roman" w:cs="Times New Roman"/>
          <w:sz w:val="24"/>
          <w:szCs w:val="24"/>
        </w:rPr>
        <w:t>].</w:t>
      </w:r>
    </w:p>
    <w:p w:rsidR="00AA3901" w:rsidRPr="00516F64"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516F64">
        <w:rPr>
          <w:rFonts w:ascii="Times New Roman" w:hAnsi="Times New Roman" w:cs="Times New Roman"/>
          <w:color w:val="000000"/>
          <w:sz w:val="24"/>
          <w:szCs w:val="24"/>
          <w:shd w:val="clear" w:color="auto" w:fill="FFFFFF" w:themeFill="background1"/>
        </w:rPr>
        <w:t xml:space="preserve">Также </w:t>
      </w:r>
      <w:r w:rsidR="00940A3F">
        <w:rPr>
          <w:rFonts w:ascii="Times New Roman" w:hAnsi="Times New Roman" w:cs="Times New Roman"/>
          <w:color w:val="000000"/>
          <w:sz w:val="24"/>
          <w:szCs w:val="24"/>
          <w:shd w:val="clear" w:color="auto" w:fill="FFFFFF" w:themeFill="background1"/>
        </w:rPr>
        <w:t xml:space="preserve">Ж. Липовецки </w:t>
      </w:r>
      <w:r w:rsidRPr="00516F64">
        <w:rPr>
          <w:rFonts w:ascii="Times New Roman" w:hAnsi="Times New Roman" w:cs="Times New Roman"/>
          <w:color w:val="000000"/>
          <w:sz w:val="24"/>
          <w:szCs w:val="24"/>
          <w:shd w:val="clear" w:color="auto" w:fill="FFFFFF" w:themeFill="background1"/>
        </w:rPr>
        <w:t xml:space="preserve">пишет, что современный юмор ценится за незамысловатость и недолговечность. В отличие от замкнутых обществ, где комическое заключается в традиционных забавных рассказах с известными темами (глупость, половые отношения, начальство, стигматизируемые этнические группы), в настоящее время смешное выходит за эти границы и становится пустым и бессодержательным, никого не стремящимся задеть. Единственный смысл современного юмора – личностное удовольствие, забава. </w:t>
      </w:r>
      <w:r w:rsidRPr="00516F64">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516F64">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516F64">
        <w:rPr>
          <w:rFonts w:ascii="Times New Roman" w:hAnsi="Times New Roman" w:cs="Times New Roman"/>
          <w:sz w:val="24"/>
          <w:szCs w:val="24"/>
        </w:rPr>
        <w:t>с. 206].</w:t>
      </w:r>
    </w:p>
    <w:p w:rsidR="00AA3901" w:rsidRPr="00516F64"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516F64">
        <w:rPr>
          <w:rFonts w:ascii="Times New Roman" w:hAnsi="Times New Roman" w:cs="Times New Roman"/>
          <w:color w:val="000000"/>
          <w:sz w:val="24"/>
          <w:szCs w:val="24"/>
          <w:shd w:val="clear" w:color="auto" w:fill="FFFFFF" w:themeFill="background1"/>
        </w:rPr>
        <w:t xml:space="preserve">Кроме того, Жиль Липовецки отмечает, что установка общества постмодерна на всеобщее равенство привела к отсутствию ценза на интеллигентность и утонченность юмора, который легко подстраивается под уровень аудитории. </w:t>
      </w:r>
      <w:r w:rsidR="00FE2F2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516F64">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516F64">
        <w:rPr>
          <w:rFonts w:ascii="Times New Roman" w:hAnsi="Times New Roman" w:cs="Times New Roman"/>
          <w:sz w:val="24"/>
          <w:szCs w:val="24"/>
        </w:rPr>
        <w:t>с. 207].</w:t>
      </w:r>
    </w:p>
    <w:p w:rsidR="00AA3901" w:rsidRPr="00234489"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234489">
        <w:rPr>
          <w:rFonts w:ascii="Times New Roman" w:hAnsi="Times New Roman" w:cs="Times New Roman"/>
          <w:color w:val="000000"/>
          <w:sz w:val="24"/>
          <w:szCs w:val="24"/>
          <w:shd w:val="clear" w:color="auto" w:fill="FFFFFF" w:themeFill="background1"/>
        </w:rPr>
        <w:t>По сути, французский социолог выделяет в современном юморе два типа: непринужденный (дружеский) и андеграундный. Первый тип, как мы уже отмечали, характеризуется несерьезным отношением к своей личности, враждебностью или равнодушием к происходящему вокр</w:t>
      </w:r>
      <w:r w:rsidR="00321246">
        <w:rPr>
          <w:rFonts w:ascii="Times New Roman" w:hAnsi="Times New Roman" w:cs="Times New Roman"/>
          <w:color w:val="000000"/>
          <w:sz w:val="24"/>
          <w:szCs w:val="24"/>
          <w:shd w:val="clear" w:color="auto" w:fill="FFFFFF" w:themeFill="background1"/>
        </w:rPr>
        <w:t>уг, прикрытые спокойными</w:t>
      </w:r>
      <w:r w:rsidRPr="00234489">
        <w:rPr>
          <w:rFonts w:ascii="Times New Roman" w:hAnsi="Times New Roman" w:cs="Times New Roman"/>
          <w:color w:val="000000"/>
          <w:sz w:val="24"/>
          <w:szCs w:val="24"/>
          <w:shd w:val="clear" w:color="auto" w:fill="FFFFFF" w:themeFill="background1"/>
        </w:rPr>
        <w:t xml:space="preserve">, нейтральными шутками. Второй тип – жёсткий, развязный, но не пошлый. Эта новая волна не имеет отношения к чёрному юмору, так как тот мрачен, порой отличается откровенной пошлостью, подчеркнутой свободой языка и сюжетов (например, касается темы секса). Андеграундный же, напротив, не является нарциссичным (не отрицает эстетику), он лишь смешивает между собой никак не связанные жестокость и юмор. Этот жанр вмещает в себя избыток сверхреализма, доходящий до жестокости и скоморошество в его гротескной форме. Он – противоположность нейтральности первого типа юмора (дружеского). </w:t>
      </w:r>
      <w:r w:rsidRPr="00234489">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234489">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234489">
        <w:rPr>
          <w:rFonts w:ascii="Times New Roman" w:hAnsi="Times New Roman" w:cs="Times New Roman"/>
          <w:sz w:val="24"/>
          <w:szCs w:val="24"/>
        </w:rPr>
        <w:t>с. 208-209].</w:t>
      </w:r>
    </w:p>
    <w:p w:rsidR="00AA3901" w:rsidRPr="00881BA3"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881BA3">
        <w:rPr>
          <w:rFonts w:ascii="Times New Roman" w:hAnsi="Times New Roman" w:cs="Times New Roman"/>
          <w:color w:val="000000"/>
          <w:sz w:val="24"/>
          <w:szCs w:val="24"/>
          <w:shd w:val="clear" w:color="auto" w:fill="FFFFFF" w:themeFill="background1"/>
        </w:rPr>
        <w:t xml:space="preserve">Липовецки говорит о процессе, происходящем наряду с развитием юмора в области моды, искусства и так далее. В повседневной жизни наблюдается, как пишет социолог, оздоровление и умиротворение комического. То есть, переодевания и розыгрыши, популярные ещё в XIX веке, не носят более массовый характер (практикуются только на детских праздниках и частных костюмированных балах). Богохульные и попросту грубые, пошлые, высмеивающие кого-то шутки не вызывают более смеха, так как теряют провокационный характер и не </w:t>
      </w:r>
      <w:r w:rsidRPr="00881BA3">
        <w:rPr>
          <w:rFonts w:ascii="Times New Roman" w:hAnsi="Times New Roman" w:cs="Times New Roman"/>
          <w:color w:val="000000"/>
          <w:sz w:val="24"/>
          <w:szCs w:val="24"/>
          <w:shd w:val="clear" w:color="auto" w:fill="FFFFFF" w:themeFill="background1"/>
        </w:rPr>
        <w:lastRenderedPageBreak/>
        <w:t xml:space="preserve">нарушают общественного спокойствия. Ценится, наоборот, – сдержанность, новизна, спонтанность и «естественность». </w:t>
      </w:r>
      <w:r w:rsidRPr="00881BA3">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881BA3">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881BA3">
        <w:rPr>
          <w:rFonts w:ascii="Times New Roman" w:hAnsi="Times New Roman" w:cs="Times New Roman"/>
          <w:sz w:val="24"/>
          <w:szCs w:val="24"/>
        </w:rPr>
        <w:t>с. 209-210].</w:t>
      </w:r>
    </w:p>
    <w:p w:rsidR="00AA3901" w:rsidRPr="00021CCA"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021CCA">
        <w:rPr>
          <w:rFonts w:ascii="Times New Roman" w:hAnsi="Times New Roman" w:cs="Times New Roman"/>
          <w:color w:val="000000"/>
          <w:sz w:val="24"/>
          <w:szCs w:val="24"/>
          <w:shd w:val="clear" w:color="auto" w:fill="FFFFFF" w:themeFill="background1"/>
        </w:rPr>
        <w:t>Кроме того, автор книги «Эра пустоты» пишет о процессе «смягчения нравов», при котором комическое уже не совместимос жестокостью, являющейся основой развлечений прошлого. То есть, в наши дни больше никто не смеется над бесчеловечным обращением с животными или людьми, как это было в XVI веке. Современный юмор стал умнее и добрее: в нашем обществе люди осуждают смех, на</w:t>
      </w:r>
      <w:r w:rsidRPr="00021CCA">
        <w:rPr>
          <w:rFonts w:ascii="Times New Roman" w:hAnsi="Times New Roman" w:cs="Times New Roman"/>
          <w:color w:val="000000"/>
          <w:sz w:val="24"/>
          <w:szCs w:val="24"/>
          <w:shd w:val="clear" w:color="auto" w:fill="FFFFFF" w:themeFill="background1"/>
        </w:rPr>
        <w:softHyphen/>
        <w:t>правленный против ближних.«Ближнийперестает быть излюбленной мишенью для сарказма, мы гораз</w:t>
      </w:r>
      <w:r w:rsidRPr="00021CCA">
        <w:rPr>
          <w:rFonts w:ascii="Times New Roman" w:hAnsi="Times New Roman" w:cs="Times New Roman"/>
          <w:color w:val="000000"/>
          <w:sz w:val="24"/>
          <w:szCs w:val="24"/>
          <w:shd w:val="clear" w:color="auto" w:fill="FFFFFF" w:themeFill="background1"/>
        </w:rPr>
        <w:softHyphen/>
        <w:t>до реже смеемся над пороками и недостатками других людей», –  убеждён Жиль Липовецки.</w:t>
      </w:r>
      <w:r w:rsidRPr="00021CCA">
        <w:rPr>
          <w:rStyle w:val="apple-converted-space"/>
          <w:rFonts w:ascii="Times New Roman" w:hAnsi="Times New Roman" w:cs="Times New Roman"/>
          <w:color w:val="000000"/>
          <w:sz w:val="24"/>
          <w:szCs w:val="24"/>
          <w:shd w:val="clear" w:color="auto" w:fill="FFFFFF" w:themeFill="background1"/>
        </w:rPr>
        <w:t> </w:t>
      </w:r>
      <w:r w:rsidRPr="00021CCA">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021CCA">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021CCA">
        <w:rPr>
          <w:rFonts w:ascii="Times New Roman" w:hAnsi="Times New Roman" w:cs="Times New Roman"/>
          <w:sz w:val="24"/>
          <w:szCs w:val="24"/>
        </w:rPr>
        <w:t>с. 211]. Однако в искусстве есть и обратная тенденция – поток жестокости, «неумного и злого» юмора. Социолог, тем не менее, объясняет это как раз-таки последствиями смягчения нравов, то есть эти процессы вульгарности и непристойности смешного есть лишь компенсация, которая на практике, в повседневной жизни только подтверждает ценностные установки постмодерна (нравы и отношения людей тем не менее улучшаются,</w:t>
      </w:r>
      <w:r>
        <w:rPr>
          <w:rFonts w:ascii="Times New Roman" w:hAnsi="Times New Roman" w:cs="Times New Roman"/>
          <w:sz w:val="24"/>
          <w:szCs w:val="24"/>
        </w:rPr>
        <w:t>ведь в обыденной жизни сатира, критика и насмешки над ближними не кажутся веселыми</w:t>
      </w:r>
      <w:r w:rsidRPr="00021CCA">
        <w:rPr>
          <w:rFonts w:ascii="Times New Roman" w:hAnsi="Times New Roman" w:cs="Times New Roman"/>
          <w:sz w:val="24"/>
          <w:szCs w:val="24"/>
        </w:rPr>
        <w:t xml:space="preserve">). </w:t>
      </w:r>
    </w:p>
    <w:p w:rsidR="00AA3901" w:rsidRPr="00F512AF"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F512AF">
        <w:rPr>
          <w:rFonts w:ascii="Times New Roman" w:hAnsi="Times New Roman" w:cs="Times New Roman"/>
          <w:color w:val="000000"/>
          <w:sz w:val="24"/>
          <w:szCs w:val="24"/>
          <w:shd w:val="clear" w:color="auto" w:fill="FFFFFF" w:themeFill="background1"/>
        </w:rPr>
        <w:t xml:space="preserve">Французский социолог замечает, что раз юмор, направленный на осмеяние ближних не кажется веселым, мишенью насмешек, предметом шуток и самоуничижения становимся мы сами (например, фильмы Вуди Аллена). Таким образом, забавным кажется не слабость людей или алогичность их поступков, а сама рефлексия, свойственная современным нарциссам. Комизм заключается в том, что персонаж с фрейдистским самоощущением, не видя своего поведения со стороны, создаёт абсурдные ситуации, не переставая анализировать свои собственные смешные черты, которые и приводят к этим ситуациям. То есть, объектом смеха становится наше «Я», а не пороки и недостатки других людей или их алогичные поступки. </w:t>
      </w:r>
      <w:r w:rsidRPr="00F512AF">
        <w:rPr>
          <w:rFonts w:ascii="Times New Roman" w:hAnsi="Times New Roman" w:cs="Times New Roman"/>
          <w:sz w:val="24"/>
          <w:szCs w:val="24"/>
        </w:rPr>
        <w:t>[</w:t>
      </w:r>
      <w:r w:rsidR="0047454A" w:rsidRPr="0047454A">
        <w:rPr>
          <w:rStyle w:val="apple-converted-space"/>
          <w:rFonts w:ascii="Times New Roman" w:hAnsi="Times New Roman" w:cs="Times New Roman"/>
          <w:color w:val="000000"/>
          <w:sz w:val="24"/>
          <w:szCs w:val="24"/>
          <w:shd w:val="clear" w:color="auto" w:fill="FFFFFF" w:themeFill="background1"/>
        </w:rPr>
        <w:t>28</w:t>
      </w:r>
      <w:r w:rsidRPr="00F512AF">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F512AF">
        <w:rPr>
          <w:rFonts w:ascii="Times New Roman" w:hAnsi="Times New Roman" w:cs="Times New Roman"/>
          <w:sz w:val="24"/>
          <w:szCs w:val="24"/>
        </w:rPr>
        <w:t>с. 212].</w:t>
      </w:r>
    </w:p>
    <w:p w:rsidR="00AA3901" w:rsidRPr="00EB40CB"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EB40CB">
        <w:rPr>
          <w:rFonts w:ascii="Times New Roman" w:hAnsi="Times New Roman" w:cs="Times New Roman"/>
          <w:color w:val="000000"/>
          <w:sz w:val="24"/>
          <w:szCs w:val="24"/>
          <w:shd w:val="clear" w:color="auto" w:fill="FFFFFF" w:themeFill="background1"/>
        </w:rPr>
        <w:t>Подводя итог первой части главы «Юмористическое общество», Жиль Липовецки делает парадоксальное заявление: «именно в юмористиче</w:t>
      </w:r>
      <w:r w:rsidRPr="00EB40CB">
        <w:rPr>
          <w:rFonts w:ascii="Times New Roman" w:hAnsi="Times New Roman" w:cs="Times New Roman"/>
          <w:color w:val="000000"/>
          <w:sz w:val="24"/>
          <w:szCs w:val="24"/>
          <w:shd w:val="clear" w:color="auto" w:fill="FFFFFF" w:themeFill="background1"/>
        </w:rPr>
        <w:softHyphen/>
        <w:t>ском обществе смех исчезает: впервые действует та</w:t>
      </w:r>
      <w:r w:rsidRPr="00EB40CB">
        <w:rPr>
          <w:rFonts w:ascii="Times New Roman" w:hAnsi="Times New Roman" w:cs="Times New Roman"/>
          <w:color w:val="000000"/>
          <w:sz w:val="24"/>
          <w:szCs w:val="24"/>
          <w:shd w:val="clear" w:color="auto" w:fill="FFFFFF" w:themeFill="background1"/>
        </w:rPr>
        <w:softHyphen/>
        <w:t xml:space="preserve">кой механизм, которому удается бороться с нашей привычкой потешаться над людьми» </w:t>
      </w:r>
      <w:r w:rsidRPr="00EB40CB">
        <w:rPr>
          <w:rFonts w:ascii="Times New Roman" w:hAnsi="Times New Roman" w:cs="Times New Roman"/>
          <w:sz w:val="24"/>
          <w:szCs w:val="24"/>
        </w:rPr>
        <w:t>[</w:t>
      </w:r>
      <w:r w:rsidR="0047454A" w:rsidRPr="0047454A">
        <w:rPr>
          <w:rStyle w:val="apple-converted-space"/>
          <w:rFonts w:ascii="Times New Roman" w:hAnsi="Times New Roman" w:cs="Times New Roman"/>
          <w:color w:val="000000"/>
          <w:sz w:val="24"/>
          <w:szCs w:val="24"/>
          <w:shd w:val="clear" w:color="auto" w:fill="FFFFFF" w:themeFill="background1"/>
        </w:rPr>
        <w:t>28</w:t>
      </w:r>
      <w:r w:rsidRPr="00EB40CB">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EB40CB">
        <w:rPr>
          <w:rFonts w:ascii="Times New Roman" w:hAnsi="Times New Roman" w:cs="Times New Roman"/>
          <w:sz w:val="24"/>
          <w:szCs w:val="24"/>
        </w:rPr>
        <w:t xml:space="preserve">с. 212]. Раньше, несмотря на этикет и другие нормы поведения, </w:t>
      </w:r>
      <w:r w:rsidRPr="00EB40CB">
        <w:rPr>
          <w:rFonts w:ascii="Times New Roman" w:hAnsi="Times New Roman" w:cs="Times New Roman"/>
          <w:color w:val="000000"/>
          <w:sz w:val="24"/>
          <w:szCs w:val="24"/>
          <w:shd w:val="clear" w:color="auto" w:fill="FFFFFF" w:themeFill="background1"/>
        </w:rPr>
        <w:t>насмеш</w:t>
      </w:r>
      <w:r w:rsidRPr="00EB40CB">
        <w:rPr>
          <w:rFonts w:ascii="Times New Roman" w:hAnsi="Times New Roman" w:cs="Times New Roman"/>
          <w:color w:val="000000"/>
          <w:sz w:val="24"/>
          <w:szCs w:val="24"/>
          <w:shd w:val="clear" w:color="auto" w:fill="FFFFFF" w:themeFill="background1"/>
        </w:rPr>
        <w:softHyphen/>
        <w:t xml:space="preserve">ка всегда существовала у представителей всех классов, особенно выражающаяся в невольном взрыве веселья (например, в XIX веке во время представлений публика громко хохотала, делала шуточные замечания и окликала артистов; совсем недавно то же самое – в кинотеатрах). Французский социолог подчеркивает, что сейчас этого больше нет, и дает свою трактовку нынешним изменениям. </w:t>
      </w:r>
    </w:p>
    <w:p w:rsidR="00AA3901" w:rsidRPr="00EB40CB"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EB40CB">
        <w:rPr>
          <w:rFonts w:ascii="Times New Roman" w:hAnsi="Times New Roman" w:cs="Times New Roman"/>
          <w:color w:val="000000"/>
          <w:sz w:val="24"/>
          <w:szCs w:val="24"/>
          <w:shd w:val="clear" w:color="auto" w:fill="FFFFFF" w:themeFill="background1"/>
        </w:rPr>
        <w:t xml:space="preserve">По мнению автора, это связано с постепенным звуковым загрязнением городов фоновой музыкой и посторонним шумом, при котором смех растворяется, а пространство людей </w:t>
      </w:r>
      <w:r w:rsidRPr="00EB40CB">
        <w:rPr>
          <w:rFonts w:ascii="Times New Roman" w:hAnsi="Times New Roman" w:cs="Times New Roman"/>
          <w:color w:val="000000"/>
          <w:sz w:val="24"/>
          <w:szCs w:val="24"/>
          <w:shd w:val="clear" w:color="auto" w:fill="FFFFFF" w:themeFill="background1"/>
        </w:rPr>
        <w:lastRenderedPageBreak/>
        <w:t>заполняется тишиной. Жиль Липовецки делает печальный вывод о том, что «…вслед за праздником юмора и веселья исчезнут и негромкие звуки смеха»</w:t>
      </w:r>
      <w:r w:rsidRPr="00EB40CB">
        <w:rPr>
          <w:rFonts w:ascii="Times New Roman" w:hAnsi="Times New Roman" w:cs="Times New Roman"/>
          <w:sz w:val="24"/>
          <w:szCs w:val="24"/>
        </w:rPr>
        <w:t xml:space="preserve"> [</w:t>
      </w:r>
      <w:r w:rsidR="0047454A" w:rsidRPr="0047454A">
        <w:rPr>
          <w:rStyle w:val="apple-converted-space"/>
          <w:rFonts w:ascii="Times New Roman" w:hAnsi="Times New Roman" w:cs="Times New Roman"/>
          <w:color w:val="000000"/>
          <w:sz w:val="24"/>
          <w:szCs w:val="24"/>
          <w:shd w:val="clear" w:color="auto" w:fill="FFFFFF" w:themeFill="background1"/>
        </w:rPr>
        <w:t>28</w:t>
      </w:r>
      <w:r w:rsidRPr="00EB40CB">
        <w:rPr>
          <w:rFonts w:ascii="Times New Roman" w:hAnsi="Times New Roman" w:cs="Times New Roman"/>
          <w:sz w:val="24"/>
          <w:szCs w:val="24"/>
        </w:rPr>
        <w:t>,</w:t>
      </w:r>
      <w:r w:rsidR="00FE2F2E">
        <w:rPr>
          <w:rFonts w:ascii="Times New Roman" w:hAnsi="Times New Roman" w:cs="Times New Roman"/>
          <w:sz w:val="24"/>
          <w:szCs w:val="24"/>
        </w:rPr>
        <w:t xml:space="preserve"> 2001,</w:t>
      </w:r>
      <w:r w:rsidRPr="00EB40CB">
        <w:rPr>
          <w:rFonts w:ascii="Times New Roman" w:hAnsi="Times New Roman" w:cs="Times New Roman"/>
          <w:sz w:val="24"/>
          <w:szCs w:val="24"/>
        </w:rPr>
        <w:t xml:space="preserve"> с. 213]</w:t>
      </w:r>
      <w:r w:rsidRPr="00EB40CB">
        <w:rPr>
          <w:rFonts w:ascii="Times New Roman" w:hAnsi="Times New Roman" w:cs="Times New Roman"/>
          <w:color w:val="000000"/>
          <w:sz w:val="24"/>
          <w:szCs w:val="24"/>
          <w:shd w:val="clear" w:color="auto" w:fill="FFFFFF" w:themeFill="background1"/>
        </w:rPr>
        <w:t>.  Это период отсутствия смеха в юмористическом обществе, где царит неонарциссизм. В это понятие французский социолог вкладывает отрицание социальных ценностей,</w:t>
      </w:r>
      <w:r w:rsidRPr="00EB40CB">
        <w:rPr>
          <w:rStyle w:val="apple-converted-space"/>
          <w:rFonts w:ascii="Times New Roman" w:hAnsi="Times New Roman" w:cs="Times New Roman"/>
          <w:color w:val="000000"/>
          <w:sz w:val="24"/>
          <w:szCs w:val="24"/>
          <w:shd w:val="clear" w:color="auto" w:fill="FFFFFF" w:themeFill="background1"/>
        </w:rPr>
        <w:t> </w:t>
      </w:r>
      <w:r w:rsidRPr="00EB40CB">
        <w:rPr>
          <w:rFonts w:ascii="Times New Roman" w:hAnsi="Times New Roman" w:cs="Times New Roman"/>
          <w:color w:val="000000"/>
          <w:sz w:val="24"/>
          <w:szCs w:val="24"/>
          <w:shd w:val="clear" w:color="auto" w:fill="FFFFFF" w:themeFill="background1"/>
        </w:rPr>
        <w:t>культ самоусовершенствования, которые приводят к тому, что индивид становится собственным заложником, уходит в себя  и теряет интерес как к об</w:t>
      </w:r>
      <w:r w:rsidRPr="00EB40CB">
        <w:rPr>
          <w:rFonts w:ascii="Times New Roman" w:hAnsi="Times New Roman" w:cs="Times New Roman"/>
          <w:color w:val="000000"/>
          <w:sz w:val="24"/>
          <w:szCs w:val="24"/>
          <w:shd w:val="clear" w:color="auto" w:fill="FFFFFF" w:themeFill="background1"/>
        </w:rPr>
        <w:softHyphen/>
        <w:t>щественной жизни, так и к непосредственно индивидуальной сфере (так как она подвержена частым кризисам и неврозам, поражающим нарцис</w:t>
      </w:r>
      <w:r w:rsidRPr="00EB40CB">
        <w:rPr>
          <w:rFonts w:ascii="Times New Roman" w:hAnsi="Times New Roman" w:cs="Times New Roman"/>
          <w:color w:val="000000"/>
          <w:sz w:val="24"/>
          <w:szCs w:val="24"/>
          <w:shd w:val="clear" w:color="auto" w:fill="FFFFFF" w:themeFill="background1"/>
        </w:rPr>
        <w:softHyphen/>
        <w:t>сов). В результате этого, как пишет автор, массово распространяется безразличие и разочарован</w:t>
      </w:r>
      <w:r w:rsidRPr="00EB40CB">
        <w:rPr>
          <w:rFonts w:ascii="Times New Roman" w:hAnsi="Times New Roman" w:cs="Times New Roman"/>
          <w:color w:val="000000"/>
          <w:sz w:val="24"/>
          <w:szCs w:val="24"/>
          <w:shd w:val="clear" w:color="auto" w:fill="FFFFFF" w:themeFill="background1"/>
        </w:rPr>
        <w:softHyphen/>
        <w:t>ность, чувство внутренней пустоты, что логически приводит и к угасанию смеха как такового.</w:t>
      </w:r>
    </w:p>
    <w:p w:rsidR="00AA3901"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EB40CB">
        <w:rPr>
          <w:rFonts w:ascii="Times New Roman" w:hAnsi="Times New Roman" w:cs="Times New Roman"/>
          <w:color w:val="000000"/>
          <w:sz w:val="24"/>
          <w:szCs w:val="24"/>
          <w:shd w:val="clear" w:color="auto" w:fill="FFFFFF" w:themeFill="background1"/>
        </w:rPr>
        <w:t>То есть, смех исчезает по причине его ненужности, ведь индивид теперь не испыты</w:t>
      </w:r>
      <w:r w:rsidRPr="00EB40CB">
        <w:rPr>
          <w:rFonts w:ascii="Times New Roman" w:hAnsi="Times New Roman" w:cs="Times New Roman"/>
          <w:color w:val="000000"/>
          <w:sz w:val="24"/>
          <w:szCs w:val="24"/>
          <w:shd w:val="clear" w:color="auto" w:fill="FFFFFF" w:themeFill="background1"/>
        </w:rPr>
        <w:softHyphen/>
        <w:t xml:space="preserve">вает потребности обратить на себя внимание (кроме случаев, когда выгоднее казаться «коммуникабельным»). Люди постмодерна отказываются от юмора, подавляют способность смеяться по причине их «мягкой» изоляции, осуществляемой современным обществом, которая приводит к разрушению целостности и жизнерадостности личности. Постмодернистский индивид слишком зациклен на себе, поэтому ему так трудно забыться и поддаться веселью, даже несмотря на то, что вокруг него всё юмористическое общество насыщено элементами комизма. </w:t>
      </w:r>
      <w:r w:rsidRPr="00EB40CB">
        <w:rPr>
          <w:rFonts w:ascii="Times New Roman" w:hAnsi="Times New Roman" w:cs="Times New Roman"/>
          <w:sz w:val="24"/>
          <w:szCs w:val="24"/>
        </w:rPr>
        <w:t>[</w:t>
      </w:r>
      <w:r w:rsidR="0047454A" w:rsidRPr="00D736E3">
        <w:rPr>
          <w:rStyle w:val="apple-converted-space"/>
          <w:rFonts w:ascii="Times New Roman" w:hAnsi="Times New Roman" w:cs="Times New Roman"/>
          <w:color w:val="000000"/>
          <w:sz w:val="24"/>
          <w:szCs w:val="24"/>
          <w:shd w:val="clear" w:color="auto" w:fill="FFFFFF" w:themeFill="background1"/>
        </w:rPr>
        <w:t>28</w:t>
      </w:r>
      <w:r w:rsidRPr="00EB40CB">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EB40CB">
        <w:rPr>
          <w:rFonts w:ascii="Times New Roman" w:hAnsi="Times New Roman" w:cs="Times New Roman"/>
          <w:sz w:val="24"/>
          <w:szCs w:val="24"/>
        </w:rPr>
        <w:t>с. 214-215]</w:t>
      </w:r>
      <w:r w:rsidRPr="00EB40CB">
        <w:rPr>
          <w:rFonts w:ascii="Times New Roman" w:hAnsi="Times New Roman" w:cs="Times New Roman"/>
          <w:color w:val="000000"/>
          <w:sz w:val="24"/>
          <w:szCs w:val="24"/>
          <w:shd w:val="clear" w:color="auto" w:fill="FFFFFF" w:themeFill="background1"/>
        </w:rPr>
        <w:t xml:space="preserve">.  </w:t>
      </w:r>
    </w:p>
    <w:p w:rsidR="00AA3901" w:rsidRPr="00EB40CB"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Подтверждая концепцию Жиля Липовецки, Франсис Конт подчеркивает, что юмор является индикатором текущего состояния людей, их ценностной и психической системы. С помощью юмора в различных его формах, даже частушках, передается болезнь общества, будь то страх или неонарциссизм. </w:t>
      </w:r>
      <w:r w:rsidRPr="001E2353">
        <w:rPr>
          <w:rFonts w:ascii="Times New Roman" w:hAnsi="Times New Roman" w:cs="Times New Roman"/>
          <w:color w:val="000000"/>
          <w:sz w:val="24"/>
          <w:szCs w:val="24"/>
          <w:shd w:val="clear" w:color="auto" w:fill="FFFFFF" w:themeFill="background1"/>
        </w:rPr>
        <w:t>[</w:t>
      </w:r>
      <w:r w:rsidR="0047454A" w:rsidRPr="0047454A">
        <w:rPr>
          <w:rFonts w:ascii="Times New Roman" w:hAnsi="Times New Roman" w:cs="Times New Roman"/>
          <w:color w:val="000000"/>
          <w:sz w:val="24"/>
          <w:szCs w:val="24"/>
          <w:shd w:val="clear" w:color="auto" w:fill="FFFFFF" w:themeFill="background1"/>
        </w:rPr>
        <w:t>30</w:t>
      </w:r>
      <w:r>
        <w:rPr>
          <w:rFonts w:ascii="Times New Roman" w:hAnsi="Times New Roman" w:cs="Times New Roman"/>
          <w:color w:val="000000"/>
          <w:sz w:val="24"/>
          <w:szCs w:val="24"/>
          <w:shd w:val="clear" w:color="auto" w:fill="FFFFFF" w:themeFill="background1"/>
        </w:rPr>
        <w:t>, 2005, с. 374-381</w:t>
      </w:r>
      <w:r w:rsidRPr="001E2353">
        <w:rPr>
          <w:rFonts w:ascii="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 xml:space="preserve">Таким образом, анализ этого феномена есть неопровержимый материал для диагноза современности и её описания. Именно поэтому Жиль Липовецки так внимательно изучает юмор сегодня.  </w:t>
      </w:r>
    </w:p>
    <w:p w:rsidR="00AA3901" w:rsidRPr="001609EE"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t>В разделе «Юмористический процесс и гедонистическое общество», Жиль Липовецки говорит о роли юмора сегодня. Социолог полагает, что благодаря несерьезному отношению к информации, которое он вызывает, юмор способствует приданию гибкости жестким и дисциплинарным структурам. То есть, вместо принуждения и отчужденности возникает чувство интимности, смеха как разрядки, являющейся основой открытого общества. Роль юмора такова, что он вносит элемент легкомыслия в получаемые сообщения, распространяя тем самым культ ес</w:t>
      </w:r>
      <w:r w:rsidRPr="001609EE">
        <w:rPr>
          <w:rFonts w:ascii="Times New Roman" w:hAnsi="Times New Roman" w:cs="Times New Roman"/>
          <w:color w:val="000000"/>
          <w:sz w:val="24"/>
          <w:szCs w:val="24"/>
          <w:shd w:val="clear" w:color="auto" w:fill="FFFFFF" w:themeFill="background1"/>
        </w:rPr>
        <w:softHyphen/>
        <w:t xml:space="preserve">тественности и молодости, и обостряет чувства (устраняя всё, что оказывает ослепляющее и отяжеляющее воздействие и поощряя «жизнь»).  </w:t>
      </w:r>
    </w:p>
    <w:p w:rsidR="00AA3901" w:rsidRPr="001609EE"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t xml:space="preserve">Таким образом, автор приходит к выводу, что современный юмор неотделим от эпохи потребления. Именно в обществе, где уже более полувека царит постоянное нарастание потребностей и гедонистическая культура, возможно такое всепроникающее влияние шуток. </w:t>
      </w:r>
      <w:r w:rsidRPr="001609EE">
        <w:rPr>
          <w:rFonts w:ascii="Times New Roman" w:hAnsi="Times New Roman" w:cs="Times New Roman"/>
          <w:color w:val="000000"/>
          <w:sz w:val="24"/>
          <w:szCs w:val="24"/>
          <w:shd w:val="clear" w:color="auto" w:fill="FFFFFF" w:themeFill="background1"/>
        </w:rPr>
        <w:lastRenderedPageBreak/>
        <w:t xml:space="preserve">То, что юмористический настрой охватил все сферы жизни общества, не связано только лишь с прогрессом в дизайне или развитии техники рекламы, например. Это случилось в первую очередь потому, что юмор соответствует новым ценностям и вкусам обновленного в результате эпохи потребления гедонистического типа личности, стремящейся к развлечениям и разрядке, пресытившейся торжественностью слога. И, хотя веселый юмор, предназначенный для широких масс, существовал и до общества потребления, только с потребительской революцией, которая привела к появлению новых гедонистических ценностей, можно говорить о тотальном всепроникающем распространении юмористических приемов. </w:t>
      </w:r>
      <w:r w:rsidRPr="001609E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1609EE">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1609EE">
        <w:rPr>
          <w:rFonts w:ascii="Times New Roman" w:hAnsi="Times New Roman" w:cs="Times New Roman"/>
          <w:sz w:val="24"/>
          <w:szCs w:val="24"/>
        </w:rPr>
        <w:t>с. 227-229]</w:t>
      </w:r>
      <w:r w:rsidRPr="001609EE">
        <w:rPr>
          <w:rFonts w:ascii="Times New Roman" w:hAnsi="Times New Roman" w:cs="Times New Roman"/>
          <w:color w:val="000000"/>
          <w:sz w:val="24"/>
          <w:szCs w:val="24"/>
          <w:shd w:val="clear" w:color="auto" w:fill="FFFFFF" w:themeFill="background1"/>
        </w:rPr>
        <w:t xml:space="preserve">.  </w:t>
      </w:r>
    </w:p>
    <w:p w:rsidR="00AA3901" w:rsidRPr="001609EE"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t xml:space="preserve">Жиль Липовецки говорит о том, что юмористический настрой (не являясь показателем культуры) настолько влиятелен в наше время, что обесценивает символы предыдущей эпохи, нарушая иерархию неравенства ради непринужденности, которая уже стала культурной ценностью. То есть, упрощая возвышенные понятия, юмор (живой и спонтанный) выражает собой демократизацию, ведь именно она отодвигает на второй план равноправие, уступая место обществу потребления, которое и включает в себя: гедонистический индивидуализм и свободу.  </w:t>
      </w:r>
      <w:r w:rsidRPr="001609E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1609EE">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1609EE">
        <w:rPr>
          <w:rFonts w:ascii="Times New Roman" w:hAnsi="Times New Roman" w:cs="Times New Roman"/>
          <w:sz w:val="24"/>
          <w:szCs w:val="24"/>
        </w:rPr>
        <w:t>с. 230]</w:t>
      </w:r>
      <w:r w:rsidRPr="001609EE">
        <w:rPr>
          <w:rFonts w:ascii="Times New Roman" w:hAnsi="Times New Roman" w:cs="Times New Roman"/>
          <w:color w:val="000000"/>
          <w:sz w:val="24"/>
          <w:szCs w:val="24"/>
          <w:shd w:val="clear" w:color="auto" w:fill="FFFFFF" w:themeFill="background1"/>
        </w:rPr>
        <w:t xml:space="preserve">.  </w:t>
      </w:r>
    </w:p>
    <w:p w:rsidR="00AA3901" w:rsidRPr="001609EE"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t xml:space="preserve">Стоит отметить, что автор акцентирует внимание на том, что состояние души и соответственные добродушные шутки, родственные поп-юмору, существовали ещё в XVIII и XIX веках (например, в Англии). Однако классический юмор всё же отличается от современного тем, что первый был связан с возникновением индивидуалистического общества (а, значит, и тенденцией человеческого единения), а второй – является следствием гедонистической социализации индивидов. То есть, сатира, экстравагантность и серьезность, соответствующие первой индивидуалистической революции, выражали развитие свободы, равенства и терпимости (как самоконтроля); а сердечность и общительность как отражение раскованности современного юмора, транслируют ценности второй индивидуалистической революции (гедонизм). </w:t>
      </w:r>
    </w:p>
    <w:p w:rsidR="00AA3901" w:rsidRPr="001609EE"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t>В целом, Жиль Липовецки видит в современном юморе, в отличие от иронии, дружелюбное отношение, выраженное в форме симпатии и сочувствия (хотя и кажущееся), к лицу, над которым шутят. Таким образом, мы скорее смеемся вместе с ним, чем над ним, что, в свою очередь, объясняется общей гуманизацией межличностных отношений как составляющей демократической индивидуалистической эпохи. Современный юмор, таким образом, по мнению социолога, выполняет двойную демократическую задачу: он по</w:t>
      </w:r>
      <w:r w:rsidRPr="001609EE">
        <w:rPr>
          <w:rFonts w:ascii="Times New Roman" w:hAnsi="Times New Roman" w:cs="Times New Roman"/>
          <w:color w:val="000000"/>
          <w:sz w:val="24"/>
          <w:szCs w:val="24"/>
          <w:shd w:val="clear" w:color="auto" w:fill="FFFFFF" w:themeFill="background1"/>
        </w:rPr>
        <w:softHyphen/>
        <w:t xml:space="preserve">зволяет индивиду забыть, хотя бы ненадолго, об условностях и реальностях жизни, а также легкомысленно утвердить свое свободомыслие (свою самостоятельность и индивидуальную оригинальность). Всё это и определяет социальный престиж юмора, который в данном случае выступает как один из инструментов социализации. </w:t>
      </w:r>
      <w:r w:rsidRPr="001609E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1609EE">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1609EE">
        <w:rPr>
          <w:rFonts w:ascii="Times New Roman" w:hAnsi="Times New Roman" w:cs="Times New Roman"/>
          <w:sz w:val="24"/>
          <w:szCs w:val="24"/>
        </w:rPr>
        <w:t>с. 231-232]</w:t>
      </w:r>
      <w:r w:rsidRPr="001609EE">
        <w:rPr>
          <w:rFonts w:ascii="Times New Roman" w:hAnsi="Times New Roman" w:cs="Times New Roman"/>
          <w:color w:val="000000"/>
          <w:sz w:val="24"/>
          <w:szCs w:val="24"/>
          <w:shd w:val="clear" w:color="auto" w:fill="FFFFFF" w:themeFill="background1"/>
        </w:rPr>
        <w:t xml:space="preserve">.  </w:t>
      </w:r>
    </w:p>
    <w:p w:rsidR="00AA3901" w:rsidRPr="001609EE"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lastRenderedPageBreak/>
        <w:t>Завершая изложение своих идей относительно нынешнего гедонистического общества, Жиль Липовецки характеризует современный юмор и его носителей. Тот, кто шутит, использует девиз «не относиться к себе всерь</w:t>
      </w:r>
      <w:r w:rsidRPr="001609EE">
        <w:rPr>
          <w:rFonts w:ascii="Times New Roman" w:hAnsi="Times New Roman" w:cs="Times New Roman"/>
          <w:color w:val="000000"/>
          <w:sz w:val="24"/>
          <w:szCs w:val="24"/>
          <w:shd w:val="clear" w:color="auto" w:fill="FFFFFF" w:themeFill="background1"/>
        </w:rPr>
        <w:softHyphen/>
        <w:t>ез»: это свойственно для терпимой личности без больших претензий, высокого мнения о себе и устойчивых убеждений. Больше не считается непристойным открыто говорить о своих проблемах и слабо</w:t>
      </w:r>
      <w:r w:rsidRPr="001609EE">
        <w:rPr>
          <w:rFonts w:ascii="Times New Roman" w:hAnsi="Times New Roman" w:cs="Times New Roman"/>
          <w:color w:val="000000"/>
          <w:sz w:val="24"/>
          <w:szCs w:val="24"/>
          <w:shd w:val="clear" w:color="auto" w:fill="FFFFFF" w:themeFill="background1"/>
        </w:rPr>
        <w:softHyphen/>
        <w:t>стях, обнаруживать свое одиночество. В то же время юмор становится тем качеством, которого ожидают у партнера. Таким образом, юмористический тон служит кодексом от</w:t>
      </w:r>
      <w:r w:rsidRPr="001609EE">
        <w:rPr>
          <w:rFonts w:ascii="Times New Roman" w:hAnsi="Times New Roman" w:cs="Times New Roman"/>
          <w:color w:val="000000"/>
          <w:sz w:val="24"/>
          <w:szCs w:val="24"/>
          <w:shd w:val="clear" w:color="auto" w:fill="FFFFFF" w:themeFill="background1"/>
        </w:rPr>
        <w:softHyphen/>
        <w:t>ношений с другими людьми, в то время как отношения с самим собой не являются смешными и основы</w:t>
      </w:r>
      <w:r w:rsidRPr="001609EE">
        <w:rPr>
          <w:rFonts w:ascii="Times New Roman" w:hAnsi="Times New Roman" w:cs="Times New Roman"/>
          <w:color w:val="000000"/>
          <w:sz w:val="24"/>
          <w:szCs w:val="24"/>
          <w:shd w:val="clear" w:color="auto" w:fill="FFFFFF" w:themeFill="background1"/>
        </w:rPr>
        <w:softHyphen/>
        <w:t xml:space="preserve">ваются на труде и совершении усилий. </w:t>
      </w:r>
      <w:r w:rsidR="00FE2F2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1609EE">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1609EE">
        <w:rPr>
          <w:rFonts w:ascii="Times New Roman" w:hAnsi="Times New Roman" w:cs="Times New Roman"/>
          <w:sz w:val="24"/>
          <w:szCs w:val="24"/>
        </w:rPr>
        <w:t>с. 233-235]</w:t>
      </w:r>
      <w:r w:rsidRPr="001609EE">
        <w:rPr>
          <w:rFonts w:ascii="Times New Roman" w:hAnsi="Times New Roman" w:cs="Times New Roman"/>
          <w:color w:val="000000"/>
          <w:sz w:val="24"/>
          <w:szCs w:val="24"/>
          <w:shd w:val="clear" w:color="auto" w:fill="FFFFFF" w:themeFill="background1"/>
        </w:rPr>
        <w:t xml:space="preserve">.  </w:t>
      </w:r>
    </w:p>
    <w:p w:rsidR="00AA3901"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1609EE">
        <w:rPr>
          <w:rFonts w:ascii="Times New Roman" w:hAnsi="Times New Roman" w:cs="Times New Roman"/>
          <w:color w:val="000000"/>
          <w:sz w:val="24"/>
          <w:szCs w:val="24"/>
          <w:shd w:val="clear" w:color="auto" w:fill="FFFFFF" w:themeFill="background1"/>
        </w:rPr>
        <w:t>В конечном итоге, автор делает вывод, что в современном гедонистическом обществе непринужденный юмор, будучи доступным для понимания и однообразным, пронизывает все социальные слои и все категории людей, вне зависимости от их возраста и пола.</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 xml:space="preserve">Завершает главу «Юмористическое общество» Жиль Липовецки социальным портретом гедонистической эпохи.  Автор пишет, что сегодня устои общества лишаются содержания, и те благодетели, которые лежали в ценностной основе первой половины </w:t>
      </w:r>
      <w:r w:rsidRPr="00A159FD">
        <w:rPr>
          <w:rFonts w:ascii="Times New Roman" w:hAnsi="Times New Roman" w:cs="Times New Roman"/>
          <w:color w:val="000000"/>
          <w:sz w:val="24"/>
          <w:szCs w:val="24"/>
          <w:shd w:val="clear" w:color="auto" w:fill="FFFFFF" w:themeFill="background1"/>
          <w:lang w:val="en-US"/>
        </w:rPr>
        <w:t>XX</w:t>
      </w:r>
      <w:r w:rsidRPr="00A159FD">
        <w:rPr>
          <w:rFonts w:ascii="Times New Roman" w:hAnsi="Times New Roman" w:cs="Times New Roman"/>
          <w:color w:val="000000"/>
          <w:sz w:val="24"/>
          <w:szCs w:val="24"/>
          <w:shd w:val="clear" w:color="auto" w:fill="FFFFFF" w:themeFill="background1"/>
        </w:rPr>
        <w:t xml:space="preserve"> века (бережливость, целомудрие, самопожертво</w:t>
      </w:r>
      <w:r w:rsidRPr="00A159FD">
        <w:rPr>
          <w:rFonts w:ascii="Times New Roman" w:hAnsi="Times New Roman" w:cs="Times New Roman"/>
          <w:color w:val="000000"/>
          <w:sz w:val="24"/>
          <w:szCs w:val="24"/>
          <w:shd w:val="clear" w:color="auto" w:fill="FFFFFF" w:themeFill="background1"/>
        </w:rPr>
        <w:softHyphen/>
        <w:t xml:space="preserve">вание, трудолюбие и другое) сейчас вызывают скорее улыбку (кажутся забавными), нежели уважение. </w:t>
      </w:r>
      <w:r w:rsidR="00FE2F2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A159FD">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A159FD">
        <w:rPr>
          <w:rFonts w:ascii="Times New Roman" w:hAnsi="Times New Roman" w:cs="Times New Roman"/>
          <w:sz w:val="24"/>
          <w:szCs w:val="24"/>
        </w:rPr>
        <w:t>с. 236]</w:t>
      </w:r>
      <w:r w:rsidRPr="00A159FD">
        <w:rPr>
          <w:rFonts w:ascii="Times New Roman" w:hAnsi="Times New Roman" w:cs="Times New Roman"/>
          <w:color w:val="000000"/>
          <w:sz w:val="24"/>
          <w:szCs w:val="24"/>
          <w:shd w:val="clear" w:color="auto" w:fill="FFFFFF" w:themeFill="background1"/>
        </w:rPr>
        <w:t xml:space="preserve">.  </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 xml:space="preserve"> Юмористический процесс также включает в себя создание пародийных образов. Теперь, как пишет французский социолог, самый серьезный и величественный, он особенно видится комичным. </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Например, образ политика стал посмешищем: чем очевиднее отсутствие мотивов в политической борьбе, тем боль</w:t>
      </w:r>
      <w:r w:rsidRPr="00A159FD">
        <w:rPr>
          <w:rFonts w:ascii="Times New Roman" w:hAnsi="Times New Roman" w:cs="Times New Roman"/>
          <w:color w:val="000000"/>
          <w:sz w:val="24"/>
          <w:szCs w:val="24"/>
          <w:shd w:val="clear" w:color="auto" w:fill="FFFFFF" w:themeFill="background1"/>
        </w:rPr>
        <w:softHyphen/>
        <w:t>ше политическая сцена напоминает маскарад. Политика становится автономной за счёт превращения в массовое развлечение: когда класс политиков продолжает демократическую игру в предста</w:t>
      </w:r>
      <w:r w:rsidRPr="00A159FD">
        <w:rPr>
          <w:rFonts w:ascii="Times New Roman" w:hAnsi="Times New Roman" w:cs="Times New Roman"/>
          <w:color w:val="000000"/>
          <w:sz w:val="24"/>
          <w:szCs w:val="24"/>
          <w:shd w:val="clear" w:color="auto" w:fill="FFFFFF" w:themeFill="background1"/>
        </w:rPr>
        <w:softHyphen/>
        <w:t xml:space="preserve">вительную власть на виду у апатичного электората. То есть, юмор как фактор автономизации систем и аппаратов (в данном случае политических), сам стал автономным: он накладывает отпечаток на самые важные сферы жизни и развивается </w:t>
      </w:r>
      <w:r w:rsidRPr="00A159FD">
        <w:rPr>
          <w:rFonts w:ascii="Times New Roman" w:hAnsi="Times New Roman" w:cs="Times New Roman"/>
          <w:iCs/>
          <w:color w:val="000000"/>
          <w:sz w:val="24"/>
          <w:szCs w:val="24"/>
          <w:shd w:val="clear" w:color="auto" w:fill="FFFFFF" w:themeFill="background1"/>
        </w:rPr>
        <w:t>независимо</w:t>
      </w:r>
      <w:r w:rsidRPr="00A159FD">
        <w:rPr>
          <w:rStyle w:val="apple-converted-space"/>
          <w:rFonts w:ascii="Times New Roman" w:hAnsi="Times New Roman" w:cs="Times New Roman"/>
          <w:i/>
          <w:iCs/>
          <w:color w:val="000000"/>
          <w:sz w:val="24"/>
          <w:szCs w:val="24"/>
          <w:shd w:val="clear" w:color="auto" w:fill="FFFFFF" w:themeFill="background1"/>
        </w:rPr>
        <w:t> </w:t>
      </w:r>
      <w:r w:rsidRPr="00A159FD">
        <w:rPr>
          <w:rFonts w:ascii="Times New Roman" w:hAnsi="Times New Roman" w:cs="Times New Roman"/>
          <w:color w:val="000000"/>
          <w:sz w:val="24"/>
          <w:szCs w:val="24"/>
          <w:shd w:val="clear" w:color="auto" w:fill="FFFFFF" w:themeFill="background1"/>
        </w:rPr>
        <w:t xml:space="preserve">от намерений исторических актеров. </w:t>
      </w:r>
      <w:r w:rsidR="00FE2F2E">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A159FD">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A159FD">
        <w:rPr>
          <w:rFonts w:ascii="Times New Roman" w:hAnsi="Times New Roman" w:cs="Times New Roman"/>
          <w:sz w:val="24"/>
          <w:szCs w:val="24"/>
        </w:rPr>
        <w:t>с. 236-137]</w:t>
      </w:r>
      <w:r w:rsidRPr="00A159FD">
        <w:rPr>
          <w:rFonts w:ascii="Times New Roman" w:hAnsi="Times New Roman" w:cs="Times New Roman"/>
          <w:color w:val="000000"/>
          <w:sz w:val="24"/>
          <w:szCs w:val="24"/>
          <w:shd w:val="clear" w:color="auto" w:fill="FFFFFF" w:themeFill="background1"/>
        </w:rPr>
        <w:t xml:space="preserve">.  </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 xml:space="preserve">Также, «смешное» проникло в сферу искусства. Сейчас, в отличие от конца XIX и начала XX века, вокруг творчества больше не возникают скандалы, а наоборот, оно производит комический эффект, несмотря на своё содержание. Искусство перестало видеться «серьезным». Классические устои в этой области разрушились вследствие новаторства модернистов, что привело к превозношению «неважно чего», формы, далекой от традиционной изобразительности, без содержания. Итогом этого процесса является юмористическая эпоха искусства, когда всё в нем становится смешным, пустым и гротескным в силу бегства от самого себя и тяги к новизне. Как и в политической сфере, в искусстве разрушаются устои общества </w:t>
      </w:r>
      <w:r w:rsidRPr="00A159FD">
        <w:rPr>
          <w:rFonts w:ascii="Times New Roman" w:hAnsi="Times New Roman" w:cs="Times New Roman"/>
          <w:color w:val="000000"/>
          <w:sz w:val="24"/>
          <w:szCs w:val="24"/>
          <w:shd w:val="clear" w:color="auto" w:fill="FFFFFF" w:themeFill="background1"/>
        </w:rPr>
        <w:lastRenderedPageBreak/>
        <w:t>(законы эстетики, на смену которым приходит радикализм авангарда), что приравнивает восприятие произведений к бессмысленным предметам роскоши.</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 xml:space="preserve">Наряду с политикой и искусством, Жиль Липовецки рассмотрел область социальных претензий, которая за счет раздробленности частных интересов и преувеличенном значении меньшинств, сбившихся в различные ситуационные объединения, принимает также юмористическую окраску. Автор и сам находит забавным появление множества разнообразных ассоциаций и групп (отцы-одиночки, лесбиянки-токсикоманки, толстяки, лысые и прочее), утверждающих свое право на отличие от других. Это дробление на микросолидарности может продолжаться до бесконечности и комично по своей природе, так как основано на стремлении к самоутверждению и постмодернистской тяге к объединениям, являющимся и роскошью, и исторической необходимостью одновременно. А сам факт образования микрогруппировок снова говорит о разрушении устоев и морали общества за счет социального расслоения. </w:t>
      </w:r>
      <w:r w:rsidRPr="00A159FD">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A159FD">
        <w:rPr>
          <w:rFonts w:ascii="Times New Roman" w:hAnsi="Times New Roman" w:cs="Times New Roman"/>
          <w:sz w:val="24"/>
          <w:szCs w:val="24"/>
        </w:rPr>
        <w:t>,</w:t>
      </w:r>
      <w:r w:rsidR="00FE2F2E">
        <w:rPr>
          <w:rFonts w:ascii="Times New Roman" w:hAnsi="Times New Roman" w:cs="Times New Roman"/>
          <w:sz w:val="24"/>
          <w:szCs w:val="24"/>
        </w:rPr>
        <w:t xml:space="preserve"> 2001,</w:t>
      </w:r>
      <w:r w:rsidRPr="00A159FD">
        <w:rPr>
          <w:rFonts w:ascii="Times New Roman" w:hAnsi="Times New Roman" w:cs="Times New Roman"/>
          <w:sz w:val="24"/>
          <w:szCs w:val="24"/>
        </w:rPr>
        <w:t xml:space="preserve"> с. 238-240]</w:t>
      </w:r>
      <w:r w:rsidRPr="00A159FD">
        <w:rPr>
          <w:rFonts w:ascii="Times New Roman" w:hAnsi="Times New Roman" w:cs="Times New Roman"/>
          <w:color w:val="000000"/>
          <w:sz w:val="24"/>
          <w:szCs w:val="24"/>
          <w:shd w:val="clear" w:color="auto" w:fill="FFFFFF" w:themeFill="background1"/>
        </w:rPr>
        <w:t xml:space="preserve">.   </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 xml:space="preserve">Говоря о социальных претензиях, автор также рассмотрел и серьезные конфликты и создающиеся на их основе движения (объединения): проблемы производства и перераспределения благ, а также негативные влияния на окружающую среду. Однако даже идеи и лозунги по борьбе с этими конфликтами зачастую используют юмористический стиль: саркастические и пугающие антиядерные, экологические заявления и манифестации участников движений яркие и «с юмором». В результате чего, всё это напоминает маскарад, где даже акции заканчиваются праздником. В конечном итоге, хотя и позже других областей, но и эти борцы начинают воспринимать себя комически: суровость, отличающая борцов, больше не выпячивается, а, наоборот, заменяется чувством юмора и свободой нравов (одним словом, трансформируется в гипериндивидуализм). </w:t>
      </w:r>
      <w:r w:rsidRPr="00A159FD">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A159FD">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A159FD">
        <w:rPr>
          <w:rFonts w:ascii="Times New Roman" w:hAnsi="Times New Roman" w:cs="Times New Roman"/>
          <w:sz w:val="24"/>
          <w:szCs w:val="24"/>
        </w:rPr>
        <w:t>с. 240-241]</w:t>
      </w:r>
      <w:r w:rsidRPr="00A159FD">
        <w:rPr>
          <w:rFonts w:ascii="Times New Roman" w:hAnsi="Times New Roman" w:cs="Times New Roman"/>
          <w:color w:val="000000"/>
          <w:sz w:val="24"/>
          <w:szCs w:val="24"/>
          <w:shd w:val="clear" w:color="auto" w:fill="FFFFFF" w:themeFill="background1"/>
        </w:rPr>
        <w:t xml:space="preserve">.  </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Говоря об итоговом портрете современного юмористического общества, Жиль Липовецки описывает следующее: незнакомый индивид больше не шокирует и не пугает нас, так как оригинальность утратила способность провоцировать. Взамен этого, мы видим комичность окружающего нас отчужденного мира, где все разрешено и каждый видит только себя. Каждый находит себе занятие «неважно чем» из безграничного диапазона смешных отклонений от прямой линии. Мы относимся друг к другу с веселым любопытством: каждый из нас в тече</w:t>
      </w:r>
      <w:r w:rsidRPr="00A159FD">
        <w:rPr>
          <w:rFonts w:ascii="Times New Roman" w:hAnsi="Times New Roman" w:cs="Times New Roman"/>
          <w:color w:val="000000"/>
          <w:sz w:val="24"/>
          <w:szCs w:val="24"/>
          <w:shd w:val="clear" w:color="auto" w:fill="FFFFFF" w:themeFill="background1"/>
        </w:rPr>
        <w:softHyphen/>
        <w:t>ние более-менее длительного времени кажется удивительным или эксцентричным существом. В результате этого, межличност</w:t>
      </w:r>
      <w:r w:rsidRPr="00A159FD">
        <w:rPr>
          <w:rFonts w:ascii="Times New Roman" w:hAnsi="Times New Roman" w:cs="Times New Roman"/>
          <w:color w:val="000000"/>
          <w:sz w:val="24"/>
          <w:szCs w:val="24"/>
          <w:shd w:val="clear" w:color="auto" w:fill="FFFFFF" w:themeFill="background1"/>
        </w:rPr>
        <w:softHyphen/>
        <w:t xml:space="preserve">ные отношения больше не могут быть серьезными, как было во все предшествующие века. Каждый из нас смешон из-за смывания ценностей и полного опустошения. </w:t>
      </w:r>
    </w:p>
    <w:p w:rsidR="00AA3901" w:rsidRPr="00A159FD"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 xml:space="preserve">Ещё одно последствие общества гедонизма, по мнению социолога – деформация бессознательного, когда в процессе юморизации наше «Я» перестает руководить собой, </w:t>
      </w:r>
      <w:r w:rsidRPr="00A159FD">
        <w:rPr>
          <w:rFonts w:ascii="Times New Roman" w:hAnsi="Times New Roman" w:cs="Times New Roman"/>
          <w:color w:val="000000"/>
          <w:sz w:val="24"/>
          <w:szCs w:val="24"/>
          <w:shd w:val="clear" w:color="auto" w:fill="FFFFFF" w:themeFill="background1"/>
        </w:rPr>
        <w:lastRenderedPageBreak/>
        <w:t xml:space="preserve">подлинное представление о себе стирается, и, что самое страшное, представление о нас в глазах других тоже размывается. В результате этого все люди вокруг воспринимают друг друга как забавную игрушку, существо «третьего типа». </w:t>
      </w:r>
      <w:r w:rsidRPr="00A159FD">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A159FD">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A159FD">
        <w:rPr>
          <w:rFonts w:ascii="Times New Roman" w:hAnsi="Times New Roman" w:cs="Times New Roman"/>
          <w:sz w:val="24"/>
          <w:szCs w:val="24"/>
        </w:rPr>
        <w:t>с. 242]</w:t>
      </w:r>
      <w:r w:rsidRPr="00A159FD">
        <w:rPr>
          <w:rFonts w:ascii="Times New Roman" w:hAnsi="Times New Roman" w:cs="Times New Roman"/>
          <w:color w:val="000000"/>
          <w:sz w:val="24"/>
          <w:szCs w:val="24"/>
          <w:shd w:val="clear" w:color="auto" w:fill="FFFFFF" w:themeFill="background1"/>
        </w:rPr>
        <w:t xml:space="preserve">.  </w:t>
      </w:r>
    </w:p>
    <w:p w:rsidR="009205AA" w:rsidRDefault="00AA3901" w:rsidP="00E366F5">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A159FD">
        <w:rPr>
          <w:rFonts w:ascii="Times New Roman" w:hAnsi="Times New Roman" w:cs="Times New Roman"/>
          <w:color w:val="000000"/>
          <w:sz w:val="24"/>
          <w:szCs w:val="24"/>
          <w:shd w:val="clear" w:color="auto" w:fill="FFFFFF" w:themeFill="background1"/>
        </w:rPr>
        <w:t>Завершая эту главу своей к</w:t>
      </w:r>
      <w:r w:rsidR="00F00BCA">
        <w:rPr>
          <w:rFonts w:ascii="Times New Roman" w:hAnsi="Times New Roman" w:cs="Times New Roman"/>
          <w:color w:val="000000"/>
          <w:sz w:val="24"/>
          <w:szCs w:val="24"/>
          <w:shd w:val="clear" w:color="auto" w:fill="FFFFFF" w:themeFill="background1"/>
        </w:rPr>
        <w:t>ниги «Эра пустоты», Жиль Липовец</w:t>
      </w:r>
      <w:r w:rsidRPr="00A159FD">
        <w:rPr>
          <w:rFonts w:ascii="Times New Roman" w:hAnsi="Times New Roman" w:cs="Times New Roman"/>
          <w:color w:val="000000"/>
          <w:sz w:val="24"/>
          <w:szCs w:val="24"/>
          <w:shd w:val="clear" w:color="auto" w:fill="FFFFFF" w:themeFill="background1"/>
        </w:rPr>
        <w:t>ки отмечает, что эра юмора приводит к тому, что ничто в обществе больше не вызывает к себе почтение; чувству превос</w:t>
      </w:r>
      <w:r w:rsidRPr="00A159FD">
        <w:rPr>
          <w:rFonts w:ascii="Times New Roman" w:hAnsi="Times New Roman" w:cs="Times New Roman"/>
          <w:color w:val="000000"/>
          <w:sz w:val="24"/>
          <w:szCs w:val="24"/>
          <w:shd w:val="clear" w:color="auto" w:fill="FFFFFF" w:themeFill="background1"/>
        </w:rPr>
        <w:softHyphen/>
        <w:t>ходства не осталось места. Демократия теоретически приводит к эгалитарному обществу (с равными возможностями для всех), однако фактически социолог наблюдает «постэгалитарное» общество. То есть, юмористическая эра так видоизменяет механизмы равноправия со свойственным ему отсутствием разнообразия и непохожести, что социальное устройство начинает переходит в другую крайность – когда другие индивиду видятся совершенно другими незнакомыми существами. «Общество, основанное на принципе абсолютной ценности каждой личности, — это то са</w:t>
      </w:r>
      <w:r w:rsidRPr="00A159FD">
        <w:rPr>
          <w:rFonts w:ascii="Times New Roman" w:hAnsi="Times New Roman" w:cs="Times New Roman"/>
          <w:color w:val="000000"/>
          <w:sz w:val="24"/>
          <w:szCs w:val="24"/>
          <w:shd w:val="clear" w:color="auto" w:fill="FFFFFF" w:themeFill="background1"/>
        </w:rPr>
        <w:softHyphen/>
        <w:t xml:space="preserve">мое общество, члены которого склонны видеть друг в друге несостоятельных или смешных зомби…» </w:t>
      </w:r>
      <w:r w:rsidRPr="00A159FD">
        <w:rPr>
          <w:rFonts w:ascii="Times New Roman" w:hAnsi="Times New Roman" w:cs="Times New Roman"/>
          <w:sz w:val="24"/>
          <w:szCs w:val="24"/>
        </w:rPr>
        <w:t>[</w:t>
      </w:r>
      <w:r w:rsidR="0047454A">
        <w:rPr>
          <w:rStyle w:val="apple-converted-space"/>
          <w:rFonts w:ascii="Times New Roman" w:hAnsi="Times New Roman" w:cs="Times New Roman"/>
          <w:color w:val="000000"/>
          <w:sz w:val="24"/>
          <w:szCs w:val="24"/>
          <w:shd w:val="clear" w:color="auto" w:fill="FFFFFF" w:themeFill="background1"/>
          <w:lang w:val="en-US"/>
        </w:rPr>
        <w:t>28</w:t>
      </w:r>
      <w:r w:rsidRPr="00A159FD">
        <w:rPr>
          <w:rFonts w:ascii="Times New Roman" w:hAnsi="Times New Roman" w:cs="Times New Roman"/>
          <w:sz w:val="24"/>
          <w:szCs w:val="24"/>
        </w:rPr>
        <w:t xml:space="preserve">, </w:t>
      </w:r>
      <w:r w:rsidR="00FE2F2E">
        <w:rPr>
          <w:rFonts w:ascii="Times New Roman" w:hAnsi="Times New Roman" w:cs="Times New Roman"/>
          <w:sz w:val="24"/>
          <w:szCs w:val="24"/>
        </w:rPr>
        <w:t xml:space="preserve">2001, </w:t>
      </w:r>
      <w:r w:rsidRPr="00A159FD">
        <w:rPr>
          <w:rFonts w:ascii="Times New Roman" w:hAnsi="Times New Roman" w:cs="Times New Roman"/>
          <w:sz w:val="24"/>
          <w:szCs w:val="24"/>
        </w:rPr>
        <w:t>с. 243-244]</w:t>
      </w:r>
      <w:r w:rsidRPr="00A159FD">
        <w:rPr>
          <w:rFonts w:ascii="Times New Roman" w:hAnsi="Times New Roman" w:cs="Times New Roman"/>
          <w:color w:val="000000"/>
          <w:sz w:val="24"/>
          <w:szCs w:val="24"/>
          <w:shd w:val="clear" w:color="auto" w:fill="FFFFFF" w:themeFill="background1"/>
        </w:rPr>
        <w:t>. Автор подводит итог, что юмористическая фаза общества так видоизменяет демократию, что равноправие идеологическое одновременно начинает существовать спсихической гетерогенностью различных меньшинств, отношения между которыми и внутри которых действительно являются чем-то до странности забавным и смешным.</w:t>
      </w:r>
    </w:p>
    <w:p w:rsidR="009205AA" w:rsidRDefault="009205AA"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Таким образом, Жиль Липовецки выделил три стадии трансформации юмора и дал краткое описание каждой из них. Мы зафиксировали его классификацию в форме схемы для наглядности её изучения, которая </w:t>
      </w:r>
      <w:r w:rsidR="00726EBC">
        <w:rPr>
          <w:rFonts w:ascii="Times New Roman" w:hAnsi="Times New Roman" w:cs="Times New Roman"/>
          <w:color w:val="000000"/>
          <w:sz w:val="24"/>
          <w:szCs w:val="24"/>
          <w:shd w:val="clear" w:color="auto" w:fill="FFFFFF" w:themeFill="background1"/>
        </w:rPr>
        <w:t xml:space="preserve">представлена ниже. </w:t>
      </w: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Default="00726EBC"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D736E3" w:rsidRDefault="00D736E3"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D736E3" w:rsidRDefault="00D736E3"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D736E3" w:rsidRDefault="00D736E3"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D736E3" w:rsidRDefault="00D736E3" w:rsidP="009205AA">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p>
    <w:p w:rsidR="00726EBC" w:rsidRPr="00726EBC" w:rsidRDefault="00802575" w:rsidP="00726EBC">
      <w:pPr>
        <w:rPr>
          <w:rFonts w:ascii="Times New Roman" w:hAnsi="Times New Roman" w:cs="Times New Roman"/>
          <w:sz w:val="24"/>
          <w:szCs w:val="24"/>
        </w:rPr>
      </w:pPr>
      <w:r w:rsidRPr="00802575">
        <w:rPr>
          <w:noProof/>
          <w:lang w:eastAsia="ru-RU"/>
        </w:rPr>
        <w:lastRenderedPageBreak/>
        <w:pict>
          <v:oval id="Овал 1" o:spid="_x0000_s1095" style="position:absolute;margin-left:-19.8pt;margin-top:24.3pt;width:130.5pt;height:112.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" fillcolor="#4f81bd [3204]" strokecolor="#243f60 [1604]" strokeweight="2pt">
            <v:textbox style="mso-next-textbox:#Овал 1">
              <w:txbxContent>
                <w:p w:rsidR="00C151C5" w:rsidRPr="00AB6651" w:rsidRDefault="00C151C5" w:rsidP="00726EBC">
                  <w:pPr>
                    <w:jc w:val="center"/>
                    <w:rPr>
                      <w:b/>
                    </w:rPr>
                  </w:pPr>
                  <w:r w:rsidRPr="00AB6651">
                    <w:rPr>
                      <w:b/>
                    </w:rPr>
                    <w:t>Гротескный реализм</w:t>
                  </w:r>
                </w:p>
                <w:p w:rsidR="00C151C5" w:rsidRPr="00AB6651" w:rsidRDefault="00C151C5" w:rsidP="00726EBC">
                  <w:pPr>
                    <w:rPr>
                      <w:b/>
                    </w:rPr>
                  </w:pPr>
                  <w:r w:rsidRPr="00AB6651">
                    <w:rPr>
                      <w:b/>
                    </w:rPr>
                    <w:t>(Средние века)</w:t>
                  </w:r>
                </w:p>
                <w:p w:rsidR="00C151C5" w:rsidRDefault="00C151C5" w:rsidP="00726EBC">
                  <w:pPr>
                    <w:jc w:val="center"/>
                  </w:pPr>
                </w:p>
              </w:txbxContent>
            </v:textbox>
          </v:oval>
        </w:pict>
      </w:r>
      <w:r w:rsidRPr="00802575">
        <w:rPr>
          <w:noProof/>
          <w:lang w:eastAsia="ru-RU"/>
        </w:rPr>
        <w:pict>
          <v:oval id="Овал 3" o:spid="_x0000_s1097" style="position:absolute;margin-left:145.2pt;margin-top:16.05pt;width:148.65pt;height:142.1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" fillcolor="#4f81bd [3204]" strokecolor="#243f60 [1604]" strokeweight="2pt">
            <v:textbox style="mso-next-textbox:#Овал 3">
              <w:txbxContent>
                <w:p w:rsidR="00C151C5" w:rsidRPr="00AB6651" w:rsidRDefault="00C151C5" w:rsidP="00726EBC">
                  <w:pPr>
                    <w:jc w:val="center"/>
                    <w:rPr>
                      <w:b/>
                    </w:rPr>
                  </w:pPr>
                  <w:r w:rsidRPr="00AB6651">
                    <w:rPr>
                      <w:b/>
                    </w:rPr>
                    <w:t xml:space="preserve">Критический комизм </w:t>
                  </w:r>
                </w:p>
                <w:p w:rsidR="00C151C5" w:rsidRDefault="00C151C5" w:rsidP="00726EBC">
                  <w:pPr>
                    <w:jc w:val="center"/>
                    <w:rPr>
                      <w:b/>
                    </w:rPr>
                  </w:pPr>
                  <w:r w:rsidRPr="00AB6651">
                    <w:rPr>
                      <w:b/>
                    </w:rPr>
                    <w:t>(Начиная с эпохи классицизма)</w:t>
                  </w:r>
                </w:p>
                <w:p w:rsidR="00C151C5" w:rsidRPr="00E72EB7" w:rsidRDefault="00C151C5" w:rsidP="00726EBC">
                  <w:pPr>
                    <w:jc w:val="center"/>
                    <w:rPr>
                      <w:color w:val="943634" w:themeColor="accent2" w:themeShade="BF"/>
                    </w:rPr>
                  </w:pPr>
                  <w:r w:rsidRPr="00E72EB7">
                    <w:rPr>
                      <w:b/>
                      <w:color w:val="943634" w:themeColor="accent2" w:themeShade="BF"/>
                    </w:rPr>
                    <w:t>М</w:t>
                  </w:r>
                  <w:r>
                    <w:rPr>
                      <w:b/>
                      <w:color w:val="943634" w:themeColor="accent2" w:themeShade="BF"/>
                    </w:rPr>
                    <w:t>ОДЕРН</w:t>
                  </w:r>
                </w:p>
                <w:p w:rsidR="00C151C5" w:rsidRDefault="00C151C5" w:rsidP="00726EBC">
                  <w:pPr>
                    <w:jc w:val="center"/>
                  </w:pPr>
                </w:p>
              </w:txbxContent>
            </v:textbox>
          </v:oval>
        </w:pict>
      </w:r>
      <w:r w:rsidRPr="00802575">
        <w:rPr>
          <w:noProof/>
          <w:lang w:eastAsia="ru-RU"/>
        </w:rPr>
        <w:pict>
          <v:oval id="Овал 5" o:spid="_x0000_s1099" style="position:absolute;margin-left:320.6pt;margin-top:16.05pt;width:172.5pt;height:147.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" fillcolor="#4f81bd [3204]" strokecolor="#243f60 [1604]" strokeweight="2pt">
            <v:textbox style="mso-next-textbox:#Овал 5">
              <w:txbxContent>
                <w:p w:rsidR="00C151C5" w:rsidRPr="00AB6651" w:rsidRDefault="00C151C5" w:rsidP="00726EBC">
                  <w:pPr>
                    <w:spacing w:line="240" w:lineRule="auto"/>
                    <w:jc w:val="center"/>
                    <w:rPr>
                      <w:b/>
                    </w:rPr>
                  </w:pPr>
                  <w:r w:rsidRPr="00AB6651">
                    <w:rPr>
                      <w:b/>
                    </w:rPr>
                    <w:t>Развлекательный комизм</w:t>
                  </w:r>
                </w:p>
                <w:p w:rsidR="00C151C5" w:rsidRDefault="00C151C5" w:rsidP="00726EBC">
                  <w:pPr>
                    <w:spacing w:line="240" w:lineRule="auto"/>
                    <w:jc w:val="center"/>
                    <w:rPr>
                      <w:b/>
                    </w:rPr>
                  </w:pPr>
                  <w:r w:rsidRPr="00AB6651">
                    <w:rPr>
                      <w:b/>
                    </w:rPr>
                    <w:t xml:space="preserve">(Современность – начиная с середины </w:t>
                  </w:r>
                  <w:r w:rsidRPr="00AB6651">
                    <w:rPr>
                      <w:b/>
                      <w:lang w:val="en-US"/>
                    </w:rPr>
                    <w:t>XX</w:t>
                  </w:r>
                  <w:r w:rsidRPr="00AB6651">
                    <w:rPr>
                      <w:b/>
                    </w:rPr>
                    <w:t xml:space="preserve"> века)</w:t>
                  </w:r>
                </w:p>
                <w:p w:rsidR="00C151C5" w:rsidRPr="00F252EF" w:rsidRDefault="00C151C5" w:rsidP="00726EBC">
                  <w:pPr>
                    <w:spacing w:line="240" w:lineRule="auto"/>
                    <w:jc w:val="center"/>
                    <w:rPr>
                      <w:b/>
                      <w:color w:val="943634" w:themeColor="accent2" w:themeShade="BF"/>
                    </w:rPr>
                  </w:pPr>
                  <w:r w:rsidRPr="00F252EF">
                    <w:rPr>
                      <w:b/>
                      <w:color w:val="943634" w:themeColor="accent2" w:themeShade="BF"/>
                    </w:rPr>
                    <w:t>П</w:t>
                  </w:r>
                  <w:r>
                    <w:rPr>
                      <w:b/>
                      <w:color w:val="943634" w:themeColor="accent2" w:themeShade="BF"/>
                    </w:rPr>
                    <w:t>ОСТМОДЕРН</w:t>
                  </w:r>
                </w:p>
              </w:txbxContent>
            </v:textbox>
          </v:oval>
        </w:pict>
      </w:r>
      <w:r w:rsidR="00726EBC" w:rsidRPr="00726EBC">
        <w:rPr>
          <w:rFonts w:ascii="Times New Roman" w:hAnsi="Times New Roman" w:cs="Times New Roman"/>
          <w:sz w:val="24"/>
          <w:szCs w:val="24"/>
        </w:rPr>
        <w:t>Три стадии трансформации юмора (выделенные Жилем Липовецки):</w:t>
      </w:r>
    </w:p>
    <w:p w:rsidR="00726EBC" w:rsidRDefault="00726EBC" w:rsidP="00726EBC"/>
    <w:p w:rsidR="00726EBC" w:rsidRPr="007A7080" w:rsidRDefault="00726EBC" w:rsidP="00726EBC"/>
    <w:p w:rsidR="00726EBC" w:rsidRPr="007A7080" w:rsidRDefault="00802575" w:rsidP="00726EBC">
      <w:r>
        <w:rPr>
          <w:noProof/>
          <w:lang w:eastAsia="ru-RU"/>
        </w:rPr>
        <w:pict>
          <v:shapetype id="_x0000_t32" coordsize="21600,21600" o:spt="32" o:oned="t" path="m,l21600,21600e" filled="f">
            <v:path arrowok="t" fillok="f" o:connecttype="none"/>
            <o:lock v:ext="edit" shapetype="t"/>
          </v:shapetype>
          <v:shape id="Прямая со стрелкой 44" o:spid="_x0000_s1096" type="#_x0000_t32" style="position:absolute;margin-left:110.7pt;margin-top:13.55pt;width:34.5pt;height:.75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" strokecolor="#4579b8 [3044]">
            <v:stroke endarrow="open"/>
          </v:shape>
        </w:pict>
      </w:r>
      <w:r>
        <w:rPr>
          <w:noProof/>
          <w:lang w:eastAsia="ru-RU"/>
        </w:rPr>
        <w:pict>
          <v:shape id="Прямая со стрелкой 45" o:spid="_x0000_s1098" type="#_x0000_t32" style="position:absolute;margin-left:286pt;margin-top:18.8pt;width:36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" strokecolor="#4579b8 [3044]">
            <v:stroke endarrow="open"/>
          </v:shape>
        </w:pict>
      </w:r>
    </w:p>
    <w:p w:rsidR="00726EBC" w:rsidRPr="007A7080" w:rsidRDefault="00726EBC" w:rsidP="00726EBC"/>
    <w:p w:rsidR="00726EBC" w:rsidRPr="007A7080" w:rsidRDefault="00802575" w:rsidP="00726EBC">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103" type="#_x0000_t34" style="position:absolute;margin-left:209.55pt;margin-top:30.8pt;width:29.25pt;height:1pt;rotation:90;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" strokecolor="#4579b8 [3044]">
            <v:stroke endarrow="open"/>
          </v:shape>
        </w:pict>
      </w:r>
      <w:r>
        <w:rPr>
          <w:noProof/>
          <w:lang w:eastAsia="ru-RU"/>
        </w:rPr>
        <w:pict>
          <v:shape id="Прямая со стрелкой 7" o:spid="_x0000_s1101" type="#_x0000_t32" style="position:absolute;margin-left:48.3pt;margin-top:5.45pt;width:0;height:25.3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" strokecolor="#4579b8 [3044]">
            <v:stroke endarrow="open"/>
          </v:shape>
        </w:pict>
      </w:r>
    </w:p>
    <w:p w:rsidR="00726EBC" w:rsidRDefault="00802575" w:rsidP="00726EBC">
      <w:r>
        <w:rPr>
          <w:noProof/>
          <w:lang w:eastAsia="ru-RU"/>
        </w:rPr>
        <w:pict>
          <v:roundrect id="Скругленный прямоугольник 6" o:spid="_x0000_s1100" style="position:absolute;margin-left:-40.8pt;margin-top:5.35pt;width:186pt;height:566.2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" fillcolor="#4f81bd [3204]" strokecolor="#243f60 [1604]" strokeweight="2pt">
            <v:textbox style="mso-next-textbox:#Скругленный прямоугольник 6">
              <w:txbxContent>
                <w:p w:rsidR="00C151C5" w:rsidRPr="00B25A0F" w:rsidRDefault="00C151C5" w:rsidP="00726EBC">
                  <w:pPr>
                    <w:pStyle w:val="a3"/>
                    <w:numPr>
                      <w:ilvl w:val="0"/>
                      <w:numId w:val="15"/>
                    </w:numPr>
                    <w:shd w:val="clear" w:color="auto" w:fill="FFFFFF" w:themeFill="background1"/>
                    <w:rPr>
                      <w:rFonts w:ascii="Times New Roman" w:hAnsi="Times New Roman" w:cs="Times New Roman"/>
                    </w:rPr>
                  </w:pPr>
                  <w:r w:rsidRPr="00B25A0F">
                    <w:rPr>
                      <w:rFonts w:ascii="Times New Roman" w:hAnsi="Times New Roman" w:cs="Times New Roman"/>
                    </w:rPr>
                    <w:t>Праздники, карнавалы</w:t>
                  </w:r>
                </w:p>
                <w:p w:rsidR="00C151C5" w:rsidRPr="00B25A0F" w:rsidRDefault="00C151C5" w:rsidP="00726EBC">
                  <w:pPr>
                    <w:pStyle w:val="a3"/>
                    <w:numPr>
                      <w:ilvl w:val="0"/>
                      <w:numId w:val="15"/>
                    </w:numPr>
                    <w:shd w:val="clear" w:color="auto" w:fill="FFFFFF" w:themeFill="background1"/>
                    <w:rPr>
                      <w:rFonts w:ascii="Times New Roman" w:hAnsi="Times New Roman" w:cs="Times New Roman"/>
                    </w:rPr>
                  </w:pPr>
                  <w:r w:rsidRPr="00B25A0F">
                    <w:rPr>
                      <w:rFonts w:ascii="Times New Roman" w:hAnsi="Times New Roman" w:cs="Times New Roman"/>
                    </w:rPr>
                    <w:t>Гротескность изображения</w:t>
                  </w:r>
                </w:p>
                <w:p w:rsidR="00C151C5" w:rsidRPr="00B25A0F" w:rsidRDefault="00C151C5" w:rsidP="00726EBC">
                  <w:pPr>
                    <w:pStyle w:val="a3"/>
                    <w:numPr>
                      <w:ilvl w:val="0"/>
                      <w:numId w:val="15"/>
                    </w:numPr>
                    <w:shd w:val="clear" w:color="auto" w:fill="FFFFFF" w:themeFill="background1"/>
                    <w:rPr>
                      <w:rFonts w:ascii="Times New Roman" w:hAnsi="Times New Roman" w:cs="Times New Roman"/>
                    </w:rPr>
                  </w:pPr>
                  <w:r w:rsidRPr="00B25A0F">
                    <w:rPr>
                      <w:rFonts w:ascii="Times New Roman" w:hAnsi="Times New Roman" w:cs="Times New Roman"/>
                    </w:rPr>
                    <w:t>Предмет смеха – вещи и человеческое тело</w:t>
                  </w:r>
                </w:p>
                <w:p w:rsidR="00C151C5" w:rsidRPr="00B25A0F" w:rsidRDefault="00C151C5" w:rsidP="00726EBC">
                  <w:pPr>
                    <w:pStyle w:val="a3"/>
                    <w:numPr>
                      <w:ilvl w:val="0"/>
                      <w:numId w:val="15"/>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Грубое веселье, пошлость, преувеличенное шутовство</w:t>
                  </w:r>
                </w:p>
                <w:p w:rsidR="00C151C5" w:rsidRPr="00B25A0F" w:rsidRDefault="00C151C5" w:rsidP="00726EBC">
                  <w:pPr>
                    <w:pStyle w:val="a3"/>
                    <w:numPr>
                      <w:ilvl w:val="0"/>
                      <w:numId w:val="15"/>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Символическое комическое</w:t>
                  </w:r>
                </w:p>
                <w:p w:rsidR="00C151C5" w:rsidRPr="00B25A0F" w:rsidRDefault="00C151C5" w:rsidP="00726EBC">
                  <w:pPr>
                    <w:pStyle w:val="a3"/>
                    <w:numPr>
                      <w:ilvl w:val="0"/>
                      <w:numId w:val="15"/>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Публичное и коллективное комическое</w:t>
                  </w:r>
                </w:p>
                <w:p w:rsidR="00C151C5" w:rsidRPr="00B25A0F" w:rsidRDefault="00C151C5" w:rsidP="00726EBC">
                  <w:pPr>
                    <w:pStyle w:val="a3"/>
                    <w:numPr>
                      <w:ilvl w:val="0"/>
                      <w:numId w:val="15"/>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Нет дистанцирования индивида от объекта смеха</w:t>
                  </w:r>
                </w:p>
                <w:p w:rsidR="00C151C5" w:rsidRPr="00B25A0F" w:rsidRDefault="00C151C5" w:rsidP="00726EBC">
                  <w:pPr>
                    <w:pStyle w:val="a3"/>
                    <w:numPr>
                      <w:ilvl w:val="0"/>
                      <w:numId w:val="15"/>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Веселый смех</w:t>
                  </w:r>
                </w:p>
                <w:p w:rsidR="00C151C5" w:rsidRPr="00B25A0F" w:rsidRDefault="00C151C5" w:rsidP="00726EBC">
                  <w:pPr>
                    <w:pStyle w:val="a3"/>
                    <w:numPr>
                      <w:ilvl w:val="0"/>
                      <w:numId w:val="15"/>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 xml:space="preserve">Носит отрицательный характер (осуждение общества, основанного на признанных ценностях): </w:t>
                  </w:r>
                </w:p>
                <w:p w:rsidR="00C151C5" w:rsidRPr="00B25A0F" w:rsidRDefault="00C151C5" w:rsidP="00726EBC">
                  <w:pPr>
                    <w:pStyle w:val="a3"/>
                    <w:numPr>
                      <w:ilvl w:val="0"/>
                      <w:numId w:val="16"/>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нарушение официальных норм и правил</w:t>
                  </w:r>
                </w:p>
                <w:p w:rsidR="00C151C5" w:rsidRPr="00B25A0F" w:rsidRDefault="00C151C5" w:rsidP="00726EBC">
                  <w:pPr>
                    <w:pStyle w:val="a3"/>
                    <w:numPr>
                      <w:ilvl w:val="0"/>
                      <w:numId w:val="16"/>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осквернение святого и властного (вызывающего почтение)</w:t>
                  </w:r>
                </w:p>
                <w:p w:rsidR="00C151C5" w:rsidRDefault="00C151C5" w:rsidP="00726EBC">
                  <w:pPr>
                    <w:jc w:val="center"/>
                  </w:pPr>
                </w:p>
              </w:txbxContent>
            </v:textbox>
          </v:roundrect>
        </w:pict>
      </w:r>
      <w:r>
        <w:rPr>
          <w:noProof/>
          <w:lang w:eastAsia="ru-RU"/>
        </w:rPr>
        <w:pict>
          <v:roundrect id="Скругленный прямоугольник 8" o:spid="_x0000_s1102" style="position:absolute;margin-left:155.6pt;margin-top:20.45pt;width:165pt;height:421.35pt;z-index:2517483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" fillcolor="#4f81bd [3204]" strokecolor="#243f60 [1604]" strokeweight="2pt">
            <v:textbox style="mso-next-textbox:#Скругленный прямоугольник 8">
              <w:txbxContent>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Чистая ирония</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Критичное комическое</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Комическое – субъективное удовольствие и забава</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Появляется юмор, ирония и сарказм</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Есть дистанцирование индивида от объекта сарказма</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Юмор носит отрицательный характер (осуждение общества, основанного на признанных ценностях)</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Напускное безразличие и объективность</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Предмет шуток – ближний</w:t>
                  </w:r>
                </w:p>
                <w:p w:rsidR="00C151C5" w:rsidRPr="00B25A0F" w:rsidRDefault="00C151C5" w:rsidP="00726EBC">
                  <w:pPr>
                    <w:pStyle w:val="a3"/>
                    <w:numPr>
                      <w:ilvl w:val="0"/>
                      <w:numId w:val="17"/>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Юмор – провокация</w:t>
                  </w:r>
                </w:p>
                <w:p w:rsidR="00C151C5" w:rsidRDefault="00C151C5" w:rsidP="00726EBC">
                  <w:pPr>
                    <w:shd w:val="clear" w:color="auto" w:fill="FFFFFF" w:themeFill="background1"/>
                    <w:jc w:val="both"/>
                    <w:rPr>
                      <w:rFonts w:ascii="Times New Roman" w:hAnsi="Times New Roman" w:cs="Times New Roman"/>
                      <w:color w:val="000000"/>
                      <w:sz w:val="24"/>
                      <w:szCs w:val="24"/>
                      <w:shd w:val="clear" w:color="auto" w:fill="FFFFFF" w:themeFill="background1"/>
                    </w:rPr>
                  </w:pPr>
                </w:p>
                <w:p w:rsidR="00C151C5" w:rsidRDefault="00C151C5" w:rsidP="00726EBC">
                  <w:pPr>
                    <w:jc w:val="center"/>
                  </w:pPr>
                </w:p>
              </w:txbxContent>
            </v:textbox>
          </v:roundrect>
        </w:pict>
      </w:r>
      <w:r>
        <w:rPr>
          <w:noProof/>
          <w:lang w:eastAsia="ru-RU"/>
        </w:rPr>
        <w:pict>
          <v:roundrect id="Скругленный прямоугольник 10" o:spid="_x0000_s1104" style="position:absolute;margin-left:341.25pt;margin-top:20.45pt;width:165pt;height:380pt;z-index:251750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" fillcolor="#4f81bd [3204]" strokecolor="#243f60 [1604]" strokeweight="2pt">
            <v:textbox style="mso-next-textbox:#Скругленный прямоугольник 10">
              <w:txbxContent>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Нет сарказма</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Развлекательный смех</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Незамыс</w:t>
                  </w:r>
                  <w:r w:rsidRPr="00B25A0F">
                    <w:rPr>
                      <w:rFonts w:ascii="Times New Roman" w:hAnsi="Times New Roman" w:cs="Times New Roman"/>
                      <w:color w:val="000000"/>
                      <w:shd w:val="clear" w:color="auto" w:fill="FFFFFF" w:themeFill="background1"/>
                    </w:rPr>
                    <w:softHyphen/>
                    <w:t>ловатость и недолговечность юмора</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Юмор легко подстраивается под уровень аудитории</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Юмор стал умнее и добрее</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Предмет шуток – мы сами</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Общество потребления</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Юмор – больше не провокация</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Деформация бессознательного (я и другие, «забавные игрушки»)</w:t>
                  </w:r>
                </w:p>
                <w:p w:rsidR="00C151C5" w:rsidRPr="00B25A0F" w:rsidRDefault="00C151C5" w:rsidP="00726EBC">
                  <w:pPr>
                    <w:pStyle w:val="a3"/>
                    <w:numPr>
                      <w:ilvl w:val="0"/>
                      <w:numId w:val="18"/>
                    </w:num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Ничто не вызывает почтения</w:t>
                  </w:r>
                </w:p>
                <w:p w:rsidR="00C151C5" w:rsidRPr="00615792" w:rsidRDefault="00C151C5" w:rsidP="00726EBC">
                  <w:pPr>
                    <w:pStyle w:val="a3"/>
                    <w:shd w:val="clear" w:color="auto" w:fill="FFFFFF" w:themeFill="background1"/>
                    <w:jc w:val="both"/>
                    <w:rPr>
                      <w:rFonts w:ascii="Times New Roman" w:hAnsi="Times New Roman" w:cs="Times New Roman"/>
                      <w:color w:val="000000"/>
                      <w:sz w:val="24"/>
                      <w:szCs w:val="24"/>
                      <w:shd w:val="clear" w:color="auto" w:fill="FFFFFF" w:themeFill="background1"/>
                    </w:rPr>
                  </w:pPr>
                </w:p>
                <w:p w:rsidR="00C151C5" w:rsidRDefault="00C151C5" w:rsidP="00726EBC">
                  <w:pPr>
                    <w:jc w:val="center"/>
                  </w:pPr>
                </w:p>
              </w:txbxContent>
            </v:textbox>
          </v:roundrect>
        </w:pict>
      </w:r>
      <w:r>
        <w:rPr>
          <w:noProof/>
          <w:lang w:eastAsia="ru-RU"/>
        </w:rPr>
        <w:pict>
          <v:shape id="Прямая со стрелкой 11" o:spid="_x0000_s1105" type="#_x0000_t32" style="position:absolute;margin-left:414.25pt;margin-top:5.1pt;width:0;height:23.2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" strokecolor="#4579b8 [3044]">
            <v:stroke endarrow="open"/>
          </v:shape>
        </w:pict>
      </w:r>
    </w:p>
    <w:p w:rsidR="00726EBC" w:rsidRDefault="00726EBC" w:rsidP="00726EBC"/>
    <w:p w:rsidR="00726EBC" w:rsidRDefault="00726EBC" w:rsidP="00726EBC"/>
    <w:p w:rsidR="00726EBC" w:rsidRDefault="00726EBC" w:rsidP="00726EBC"/>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ab/>
      </w: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726EBC"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p>
    <w:p w:rsidR="00726EBC" w:rsidRDefault="00802575"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lang w:eastAsia="ru-RU"/>
        </w:rPr>
        <w:pict>
          <v:shape id="Прямая со стрелкой 48" o:spid="_x0000_s1108" type="#_x0000_t32" style="position:absolute;left:0;text-align:left;margin-left:315.5pt;margin-top:14.15pt;width:67.05pt;height:53.2pt;flip:x;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" strokecolor="#4579b8 [3044]">
            <v:stroke endarrow="open"/>
          </v:shape>
        </w:pict>
      </w:r>
      <w:r>
        <w:rPr>
          <w:rFonts w:ascii="Times New Roman" w:hAnsi="Times New Roman" w:cs="Times New Roman"/>
          <w:noProof/>
          <w:color w:val="000000"/>
          <w:sz w:val="24"/>
          <w:szCs w:val="24"/>
          <w:lang w:eastAsia="ru-RU"/>
        </w:rPr>
        <w:pict>
          <v:shape id="Прямая со стрелкой 47" o:spid="_x0000_s1109" type="#_x0000_t32" style="position:absolute;left:0;text-align:left;margin-left:418.6pt;margin-top:14.15pt;width:38.25pt;height:12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" strokecolor="#4579b8 [3044]">
            <v:stroke endarrow="open"/>
          </v:shape>
        </w:pict>
      </w:r>
    </w:p>
    <w:p w:rsidR="00726EBC" w:rsidRDefault="00802575"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lang w:eastAsia="ru-RU"/>
        </w:rPr>
        <w:pict>
          <v:rect id="Прямоугольник 46" o:spid="_x0000_s1106" style="position:absolute;left:0;text-align:left;margin-left:410.15pt;margin-top:.3pt;width:111.75pt;height:21.7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" fillcolor="#4f81bd [3204]" strokecolor="#243f60 [1604]" strokeweight="2pt">
            <v:textbox style="mso-next-textbox:#Прямоугольник 46">
              <w:txbxContent>
                <w:p w:rsidR="00C151C5" w:rsidRPr="00B25A0F" w:rsidRDefault="00C151C5" w:rsidP="00726EBC">
                  <w:p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Дружеский юмор</w:t>
                  </w:r>
                </w:p>
                <w:p w:rsidR="00C151C5" w:rsidRDefault="00C151C5" w:rsidP="00726EBC">
                  <w:pPr>
                    <w:jc w:val="center"/>
                  </w:pPr>
                </w:p>
              </w:txbxContent>
            </v:textbox>
          </v:rect>
        </w:pict>
      </w:r>
    </w:p>
    <w:p w:rsidR="00726EBC" w:rsidRDefault="00802575"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lang w:eastAsia="ru-RU"/>
        </w:rPr>
        <w:pict>
          <v:rect id="Прямоугольник 49" o:spid="_x0000_s1110" style="position:absolute;left:0;text-align:left;margin-left:350.9pt;margin-top:3.75pt;width:175.5pt;height:104.2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" fillcolor="#4f81bd [3204]" strokecolor="#243f60 [1604]" strokeweight="2pt">
            <v:textbox style="mso-next-textbox:#Прямоугольник 49">
              <w:txbxContent>
                <w:p w:rsidR="00C151C5" w:rsidRPr="00B25A0F" w:rsidRDefault="00C151C5" w:rsidP="00726EBC">
                  <w:pPr>
                    <w:pStyle w:val="a3"/>
                    <w:numPr>
                      <w:ilvl w:val="0"/>
                      <w:numId w:val="19"/>
                    </w:numPr>
                    <w:shd w:val="clear" w:color="auto" w:fill="FFFFFF" w:themeFill="background1"/>
                    <w:jc w:val="both"/>
                    <w:rPr>
                      <w:rFonts w:ascii="Times New Roman" w:hAnsi="Times New Roman" w:cs="Times New Roman"/>
                      <w:color w:val="000000"/>
                      <w:sz w:val="20"/>
                      <w:szCs w:val="20"/>
                      <w:shd w:val="clear" w:color="auto" w:fill="FFFFFF" w:themeFill="background1"/>
                    </w:rPr>
                  </w:pPr>
                  <w:r w:rsidRPr="00B25A0F">
                    <w:rPr>
                      <w:rFonts w:ascii="Times New Roman" w:hAnsi="Times New Roman" w:cs="Times New Roman"/>
                      <w:color w:val="000000"/>
                      <w:sz w:val="20"/>
                      <w:szCs w:val="20"/>
                      <w:shd w:val="clear" w:color="auto" w:fill="FFFFFF" w:themeFill="background1"/>
                    </w:rPr>
                    <w:t>Положительный и непринужденный юмор</w:t>
                  </w:r>
                </w:p>
                <w:p w:rsidR="00C151C5" w:rsidRPr="00B25A0F" w:rsidRDefault="00C151C5" w:rsidP="00726EBC">
                  <w:pPr>
                    <w:pStyle w:val="a3"/>
                    <w:numPr>
                      <w:ilvl w:val="0"/>
                      <w:numId w:val="19"/>
                    </w:numPr>
                    <w:shd w:val="clear" w:color="auto" w:fill="FFFFFF" w:themeFill="background1"/>
                    <w:jc w:val="both"/>
                    <w:rPr>
                      <w:rFonts w:ascii="Times New Roman" w:hAnsi="Times New Roman" w:cs="Times New Roman"/>
                      <w:color w:val="000000"/>
                      <w:sz w:val="20"/>
                      <w:szCs w:val="20"/>
                      <w:shd w:val="clear" w:color="auto" w:fill="FFFFFF" w:themeFill="background1"/>
                    </w:rPr>
                  </w:pPr>
                  <w:r w:rsidRPr="00B25A0F">
                    <w:rPr>
                      <w:rFonts w:ascii="Times New Roman" w:hAnsi="Times New Roman" w:cs="Times New Roman"/>
                      <w:color w:val="000000"/>
                      <w:sz w:val="20"/>
                      <w:szCs w:val="20"/>
                      <w:shd w:val="clear" w:color="auto" w:fill="FFFFFF" w:themeFill="background1"/>
                    </w:rPr>
                    <w:t>Никого не вышучивает и не критикует</w:t>
                  </w:r>
                </w:p>
                <w:p w:rsidR="00C151C5" w:rsidRPr="00B25A0F" w:rsidRDefault="00C151C5" w:rsidP="00726EBC">
                  <w:pPr>
                    <w:pStyle w:val="a3"/>
                    <w:numPr>
                      <w:ilvl w:val="0"/>
                      <w:numId w:val="19"/>
                    </w:numPr>
                    <w:shd w:val="clear" w:color="auto" w:fill="FFFFFF" w:themeFill="background1"/>
                    <w:jc w:val="both"/>
                    <w:rPr>
                      <w:rFonts w:ascii="Times New Roman" w:hAnsi="Times New Roman" w:cs="Times New Roman"/>
                      <w:color w:val="000000"/>
                      <w:sz w:val="20"/>
                      <w:szCs w:val="20"/>
                      <w:shd w:val="clear" w:color="auto" w:fill="FFFFFF" w:themeFill="background1"/>
                    </w:rPr>
                  </w:pPr>
                  <w:r w:rsidRPr="00B25A0F">
                    <w:rPr>
                      <w:rFonts w:ascii="Times New Roman" w:hAnsi="Times New Roman" w:cs="Times New Roman"/>
                      <w:color w:val="000000"/>
                      <w:sz w:val="20"/>
                      <w:szCs w:val="20"/>
                      <w:shd w:val="clear" w:color="auto" w:fill="FFFFFF" w:themeFill="background1"/>
                    </w:rPr>
                    <w:t>Несерьезность, кокетливость</w:t>
                  </w:r>
                </w:p>
                <w:p w:rsidR="00C151C5" w:rsidRDefault="00C151C5" w:rsidP="00726EBC">
                  <w:pPr>
                    <w:jc w:val="center"/>
                  </w:pPr>
                </w:p>
              </w:txbxContent>
            </v:textbox>
          </v:rect>
        </w:pict>
      </w:r>
      <w:r>
        <w:rPr>
          <w:rFonts w:ascii="Times New Roman" w:hAnsi="Times New Roman" w:cs="Times New Roman"/>
          <w:noProof/>
          <w:color w:val="000000"/>
          <w:sz w:val="24"/>
          <w:szCs w:val="24"/>
          <w:lang w:eastAsia="ru-RU"/>
        </w:rPr>
        <w:pict>
          <v:rect id="Прямоугольник 50" o:spid="_x0000_s1107" style="position:absolute;left:0;text-align:left;margin-left:202.25pt;margin-top:15.6pt;width:132pt;height:23.2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" fillcolor="#4f81bd [3204]" strokecolor="#243f60 [1604]" strokeweight="2pt">
            <v:textbox style="mso-next-textbox:#Прямоугольник 50">
              <w:txbxContent>
                <w:p w:rsidR="00C151C5" w:rsidRPr="00B25A0F" w:rsidRDefault="00C151C5" w:rsidP="00726EBC">
                  <w:p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Андеграундный юмор</w:t>
                  </w:r>
                </w:p>
                <w:p w:rsidR="00C151C5" w:rsidRDefault="00C151C5" w:rsidP="00726EBC">
                  <w:pPr>
                    <w:jc w:val="center"/>
                  </w:pPr>
                </w:p>
              </w:txbxContent>
            </v:textbox>
          </v:rect>
        </w:pict>
      </w:r>
    </w:p>
    <w:p w:rsidR="00726EBC" w:rsidRDefault="00802575" w:rsidP="00726EBC">
      <w:pPr>
        <w:shd w:val="clear" w:color="auto" w:fill="FFFFFF" w:themeFill="background1"/>
        <w:tabs>
          <w:tab w:val="left" w:pos="6186"/>
        </w:tabs>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lang w:eastAsia="ru-RU"/>
        </w:rPr>
        <w:pict>
          <v:rect id="Прямоугольник 51" o:spid="_x0000_s1111" style="position:absolute;left:0;text-align:left;margin-left:183.5pt;margin-top:19pt;width:150.75pt;height:7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" fillcolor="#4f81bd [3204]" strokecolor="#243f60 [1604]" strokeweight="2pt">
            <v:textbox style="mso-next-textbox:#Прямоугольник 51">
              <w:txbxContent>
                <w:p w:rsidR="00C151C5" w:rsidRPr="00B25A0F" w:rsidRDefault="00C151C5" w:rsidP="00726EBC">
                  <w:pPr>
                    <w:pStyle w:val="a3"/>
                    <w:numPr>
                      <w:ilvl w:val="0"/>
                      <w:numId w:val="20"/>
                    </w:numPr>
                    <w:shd w:val="clear" w:color="auto" w:fill="FFFFFF" w:themeFill="background1"/>
                    <w:jc w:val="both"/>
                    <w:rPr>
                      <w:rFonts w:ascii="Times New Roman" w:hAnsi="Times New Roman" w:cs="Times New Roman"/>
                      <w:color w:val="000000"/>
                      <w:sz w:val="20"/>
                      <w:szCs w:val="20"/>
                      <w:shd w:val="clear" w:color="auto" w:fill="FFFFFF" w:themeFill="background1"/>
                    </w:rPr>
                  </w:pPr>
                  <w:r w:rsidRPr="00B25A0F">
                    <w:rPr>
                      <w:rFonts w:ascii="Times New Roman" w:hAnsi="Times New Roman" w:cs="Times New Roman"/>
                      <w:color w:val="000000"/>
                      <w:sz w:val="20"/>
                      <w:szCs w:val="20"/>
                      <w:shd w:val="clear" w:color="auto" w:fill="FFFFFF" w:themeFill="background1"/>
                    </w:rPr>
                    <w:t>Сверхреализм</w:t>
                  </w:r>
                </w:p>
                <w:p w:rsidR="00C151C5" w:rsidRPr="00B25A0F" w:rsidRDefault="00C151C5" w:rsidP="00726EBC">
                  <w:pPr>
                    <w:pStyle w:val="a3"/>
                    <w:numPr>
                      <w:ilvl w:val="0"/>
                      <w:numId w:val="20"/>
                    </w:numPr>
                    <w:shd w:val="clear" w:color="auto" w:fill="FFFFFF" w:themeFill="background1"/>
                    <w:jc w:val="both"/>
                    <w:rPr>
                      <w:rFonts w:ascii="Times New Roman" w:hAnsi="Times New Roman" w:cs="Times New Roman"/>
                      <w:color w:val="000000"/>
                      <w:sz w:val="20"/>
                      <w:szCs w:val="20"/>
                      <w:shd w:val="clear" w:color="auto" w:fill="FFFFFF" w:themeFill="background1"/>
                    </w:rPr>
                  </w:pPr>
                  <w:r w:rsidRPr="00B25A0F">
                    <w:rPr>
                      <w:rFonts w:ascii="Times New Roman" w:hAnsi="Times New Roman" w:cs="Times New Roman"/>
                      <w:color w:val="000000"/>
                      <w:sz w:val="20"/>
                      <w:szCs w:val="20"/>
                      <w:shd w:val="clear" w:color="auto" w:fill="FFFFFF" w:themeFill="background1"/>
                    </w:rPr>
                    <w:t>Жестокость</w:t>
                  </w:r>
                </w:p>
                <w:p w:rsidR="00C151C5" w:rsidRPr="00B25A0F" w:rsidRDefault="00C151C5" w:rsidP="00726EBC">
                  <w:pPr>
                    <w:pStyle w:val="a3"/>
                    <w:numPr>
                      <w:ilvl w:val="0"/>
                      <w:numId w:val="20"/>
                    </w:numPr>
                    <w:shd w:val="clear" w:color="auto" w:fill="FFFFFF" w:themeFill="background1"/>
                    <w:jc w:val="both"/>
                    <w:rPr>
                      <w:rFonts w:ascii="Times New Roman" w:hAnsi="Times New Roman" w:cs="Times New Roman"/>
                      <w:color w:val="000000"/>
                      <w:sz w:val="20"/>
                      <w:szCs w:val="20"/>
                      <w:shd w:val="clear" w:color="auto" w:fill="FFFFFF" w:themeFill="background1"/>
                    </w:rPr>
                  </w:pPr>
                  <w:r w:rsidRPr="00B25A0F">
                    <w:rPr>
                      <w:rFonts w:ascii="Times New Roman" w:hAnsi="Times New Roman" w:cs="Times New Roman"/>
                      <w:color w:val="000000"/>
                      <w:sz w:val="20"/>
                      <w:szCs w:val="20"/>
                      <w:shd w:val="clear" w:color="auto" w:fill="FFFFFF" w:themeFill="background1"/>
                    </w:rPr>
                    <w:t>Скоморошество в гротескной форме</w:t>
                  </w:r>
                </w:p>
                <w:p w:rsidR="00C151C5" w:rsidRDefault="00C151C5" w:rsidP="00726EBC">
                  <w:pPr>
                    <w:jc w:val="center"/>
                  </w:pPr>
                </w:p>
              </w:txbxContent>
            </v:textbox>
          </v:rect>
        </w:pict>
      </w:r>
    </w:p>
    <w:p w:rsidR="00726EBC" w:rsidRDefault="00802575" w:rsidP="00726EBC">
      <w:pPr>
        <w:shd w:val="clear" w:color="auto" w:fill="FFFFFF" w:themeFill="background1"/>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lang w:eastAsia="ru-RU"/>
        </w:rPr>
        <w:pict>
          <v:line id="Прямая соединительная линия 22" o:spid="_x0000_s1113" style="position:absolute;left:0;text-align:left;z-index:251759616;visibility:visible" from="414.45pt,11.6pt" to="414.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" strokecolor="#4579b8 [3044]"/>
        </w:pict>
      </w:r>
    </w:p>
    <w:p w:rsidR="00726EBC" w:rsidRDefault="00802575" w:rsidP="00726EBC">
      <w:pPr>
        <w:shd w:val="clear" w:color="auto" w:fill="FFFFFF" w:themeFill="background1"/>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lang w:eastAsia="ru-RU"/>
        </w:rPr>
        <w:pict>
          <v:line id="Прямая соединительная линия 52" o:spid="_x0000_s1112" style="position:absolute;left:0;text-align:left;z-index:251758592;visibility:visible" from="224.7pt,15pt" to="22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" strokecolor="#4579b8 [3044]"/>
        </w:pict>
      </w:r>
    </w:p>
    <w:p w:rsidR="00726EBC" w:rsidRDefault="00726EBC" w:rsidP="009205AA">
      <w:pPr>
        <w:shd w:val="clear" w:color="auto" w:fill="FFFFFF" w:themeFill="background1"/>
        <w:spacing w:after="0" w:line="360" w:lineRule="auto"/>
        <w:ind w:firstLine="709"/>
        <w:jc w:val="both"/>
        <w:rPr>
          <w:rFonts w:ascii="Georgia" w:hAnsi="Georgia"/>
          <w:color w:val="000000"/>
          <w:sz w:val="24"/>
          <w:szCs w:val="24"/>
          <w:shd w:val="clear" w:color="auto" w:fill="FFFFFF" w:themeFill="background1"/>
        </w:rPr>
      </w:pPr>
    </w:p>
    <w:p w:rsidR="00726EBC" w:rsidRDefault="00321246" w:rsidP="00726EBC">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Итак, если рассмотреть выделенные Жилем Липовецки стадии трансформации юмора с точки зрения включения или исключения с его помощью стигматизированных групп населения, то можно заметить следующее</w:t>
      </w:r>
      <w:r w:rsidR="009205AA">
        <w:rPr>
          <w:rFonts w:ascii="Times New Roman" w:hAnsi="Times New Roman" w:cs="Times New Roman"/>
          <w:sz w:val="24"/>
          <w:szCs w:val="24"/>
          <w:shd w:val="clear" w:color="auto" w:fill="FFFFFF" w:themeFill="background1"/>
        </w:rPr>
        <w:t xml:space="preserve"> (</w:t>
      </w:r>
      <w:r w:rsidR="00726EBC">
        <w:rPr>
          <w:rFonts w:ascii="Times New Roman" w:hAnsi="Times New Roman" w:cs="Times New Roman"/>
          <w:sz w:val="24"/>
          <w:szCs w:val="24"/>
          <w:shd w:val="clear" w:color="auto" w:fill="FFFFFF" w:themeFill="background1"/>
        </w:rPr>
        <w:t>роль юмора в обществах модерна и постмодерна</w:t>
      </w:r>
      <w:r w:rsidR="009205AA">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p>
    <w:p w:rsidR="00726EBC" w:rsidRPr="00726EBC" w:rsidRDefault="00802575" w:rsidP="00726EBC">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sidRPr="00802575">
        <w:rPr>
          <w:noProof/>
          <w:lang w:eastAsia="ru-RU"/>
        </w:rPr>
        <w:pict>
          <v:oval id="_x0000_s1114" style="position:absolute;left:0;text-align:left;margin-left:-12.3pt;margin-top:23.55pt;width:148.65pt;height:127.9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" fillcolor="#4f81bd [3204]" strokecolor="#243f60 [1604]" strokeweight="2pt">
            <v:textbox style="mso-next-textbox:#_x0000_s1114">
              <w:txbxContent>
                <w:p w:rsidR="00C151C5" w:rsidRPr="00AB6651" w:rsidRDefault="00C151C5" w:rsidP="00726EBC">
                  <w:pPr>
                    <w:jc w:val="center"/>
                    <w:rPr>
                      <w:b/>
                    </w:rPr>
                  </w:pPr>
                  <w:r w:rsidRPr="00AB6651">
                    <w:rPr>
                      <w:b/>
                    </w:rPr>
                    <w:t xml:space="preserve">Критический комизм </w:t>
                  </w:r>
                </w:p>
                <w:p w:rsidR="00C151C5" w:rsidRPr="00E72EB7" w:rsidRDefault="00C151C5" w:rsidP="00726EBC">
                  <w:pPr>
                    <w:jc w:val="center"/>
                    <w:rPr>
                      <w:color w:val="943634" w:themeColor="accent2" w:themeShade="BF"/>
                    </w:rPr>
                  </w:pPr>
                  <w:r w:rsidRPr="00E72EB7">
                    <w:rPr>
                      <w:b/>
                      <w:color w:val="943634" w:themeColor="accent2" w:themeShade="BF"/>
                    </w:rPr>
                    <w:t>М</w:t>
                  </w:r>
                  <w:r>
                    <w:rPr>
                      <w:b/>
                      <w:color w:val="943634" w:themeColor="accent2" w:themeShade="BF"/>
                    </w:rPr>
                    <w:t>ОДЕРНИСТСКОЕ ОБЩЕСТВО</w:t>
                  </w:r>
                </w:p>
                <w:p w:rsidR="00C151C5" w:rsidRDefault="00C151C5" w:rsidP="00726EBC">
                  <w:pPr>
                    <w:jc w:val="center"/>
                  </w:pPr>
                </w:p>
              </w:txbxContent>
            </v:textbox>
          </v:oval>
        </w:pict>
      </w:r>
      <w:r w:rsidRPr="00802575">
        <w:rPr>
          <w:noProof/>
          <w:lang w:eastAsia="ru-RU"/>
        </w:rPr>
        <w:pict>
          <v:oval id="_x0000_s1115" style="position:absolute;left:0;text-align:left;margin-left:203.7pt;margin-top:23.55pt;width:179.25pt;height:137.2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" fillcolor="#4f81bd [3204]" strokecolor="#243f60 [1604]" strokeweight="2pt">
            <v:textbox style="mso-next-textbox:#_x0000_s1115">
              <w:txbxContent>
                <w:p w:rsidR="00C151C5" w:rsidRPr="00AB6651" w:rsidRDefault="00C151C5" w:rsidP="00726EBC">
                  <w:pPr>
                    <w:spacing w:line="240" w:lineRule="auto"/>
                    <w:jc w:val="center"/>
                    <w:rPr>
                      <w:b/>
                    </w:rPr>
                  </w:pPr>
                  <w:r w:rsidRPr="00AB6651">
                    <w:rPr>
                      <w:b/>
                    </w:rPr>
                    <w:t>Развлекательный комизм</w:t>
                  </w:r>
                </w:p>
                <w:p w:rsidR="00C151C5" w:rsidRDefault="00C151C5" w:rsidP="00726EBC">
                  <w:pPr>
                    <w:spacing w:line="240" w:lineRule="auto"/>
                    <w:jc w:val="center"/>
                    <w:rPr>
                      <w:b/>
                    </w:rPr>
                  </w:pPr>
                  <w:r>
                    <w:rPr>
                      <w:b/>
                    </w:rPr>
                    <w:t xml:space="preserve">(Современность </w:t>
                  </w:r>
                  <w:r w:rsidRPr="00AB6651">
                    <w:rPr>
                      <w:b/>
                    </w:rPr>
                    <w:t>)</w:t>
                  </w:r>
                </w:p>
                <w:p w:rsidR="00C151C5" w:rsidRPr="00F252EF" w:rsidRDefault="00C151C5" w:rsidP="00726EBC">
                  <w:pPr>
                    <w:spacing w:line="240" w:lineRule="auto"/>
                    <w:jc w:val="center"/>
                    <w:rPr>
                      <w:b/>
                      <w:color w:val="943634" w:themeColor="accent2" w:themeShade="BF"/>
                    </w:rPr>
                  </w:pPr>
                  <w:r w:rsidRPr="00F252EF">
                    <w:rPr>
                      <w:b/>
                      <w:color w:val="943634" w:themeColor="accent2" w:themeShade="BF"/>
                    </w:rPr>
                    <w:t>П</w:t>
                  </w:r>
                  <w:r>
                    <w:rPr>
                      <w:b/>
                      <w:color w:val="943634" w:themeColor="accent2" w:themeShade="BF"/>
                    </w:rPr>
                    <w:t>ОСТМОДЕРНИСТСКОЕ ОБЩЕСТВО</w:t>
                  </w:r>
                </w:p>
              </w:txbxContent>
            </v:textbox>
          </v:oval>
        </w:pict>
      </w:r>
    </w:p>
    <w:p w:rsidR="00726EBC" w:rsidRDefault="00726EBC" w:rsidP="00726EBC">
      <w:pPr>
        <w:rPr>
          <w:rFonts w:ascii="Times New Roman" w:hAnsi="Times New Roman" w:cs="Times New Roman"/>
          <w:sz w:val="24"/>
          <w:szCs w:val="24"/>
        </w:rPr>
      </w:pPr>
    </w:p>
    <w:p w:rsidR="00726EBC" w:rsidRDefault="00726EBC" w:rsidP="00726EBC">
      <w:pPr>
        <w:tabs>
          <w:tab w:val="left" w:pos="6045"/>
        </w:tabs>
        <w:rPr>
          <w:rFonts w:ascii="Times New Roman" w:hAnsi="Times New Roman" w:cs="Times New Roman"/>
          <w:sz w:val="24"/>
          <w:szCs w:val="24"/>
        </w:rPr>
      </w:pPr>
      <w:r>
        <w:rPr>
          <w:rFonts w:ascii="Times New Roman" w:hAnsi="Times New Roman" w:cs="Times New Roman"/>
          <w:sz w:val="24"/>
          <w:szCs w:val="24"/>
        </w:rPr>
        <w:tab/>
      </w:r>
    </w:p>
    <w:p w:rsidR="00726EBC" w:rsidRDefault="00726EBC" w:rsidP="00726EBC">
      <w:pPr>
        <w:rPr>
          <w:rFonts w:ascii="Times New Roman" w:hAnsi="Times New Roman" w:cs="Times New Roman"/>
          <w:sz w:val="24"/>
          <w:szCs w:val="24"/>
        </w:rPr>
      </w:pPr>
    </w:p>
    <w:p w:rsidR="00726EBC" w:rsidRDefault="00726EBC" w:rsidP="00726EBC">
      <w:pPr>
        <w:rPr>
          <w:rFonts w:ascii="Times New Roman" w:hAnsi="Times New Roman" w:cs="Times New Roman"/>
          <w:sz w:val="24"/>
          <w:szCs w:val="24"/>
        </w:rPr>
      </w:pPr>
    </w:p>
    <w:p w:rsidR="00726EBC" w:rsidRDefault="00802575" w:rsidP="00726EBC">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0" type="#_x0000_t87" style="position:absolute;margin-left:37.95pt;margin-top:-15.4pt;width:44.25pt;height:119.25pt;rotation:270;z-index:251767808"/>
        </w:pict>
      </w:r>
    </w:p>
    <w:p w:rsidR="00726EBC" w:rsidRDefault="00802575" w:rsidP="00726EBC">
      <w:pPr>
        <w:rPr>
          <w:rFonts w:ascii="Times New Roman" w:hAnsi="Times New Roman" w:cs="Times New Roman"/>
          <w:sz w:val="24"/>
          <w:szCs w:val="24"/>
        </w:rPr>
      </w:pPr>
      <w:r>
        <w:rPr>
          <w:rFonts w:ascii="Times New Roman" w:hAnsi="Times New Roman" w:cs="Times New Roman"/>
          <w:noProof/>
          <w:sz w:val="24"/>
          <w:szCs w:val="24"/>
          <w:lang w:eastAsia="ru-RU"/>
        </w:rPr>
        <w:pict>
          <v:shape id="_x0000_s1116" type="#_x0000_t32" style="position:absolute;margin-left:323.7pt;margin-top:5.6pt;width:24pt;height:54pt;z-index:251763712" o:connectortype="straight">
            <v:stroke endarrow="block"/>
          </v:shape>
        </w:pict>
      </w:r>
      <w:r>
        <w:rPr>
          <w:rFonts w:ascii="Times New Roman" w:hAnsi="Times New Roman" w:cs="Times New Roman"/>
          <w:noProof/>
          <w:sz w:val="24"/>
          <w:szCs w:val="24"/>
          <w:lang w:eastAsia="ru-RU"/>
        </w:rPr>
        <w:pict>
          <v:shape id="_x0000_s1117" type="#_x0000_t32" style="position:absolute;margin-left:235.2pt;margin-top:5.6pt;width:19.5pt;height:57pt;flip:x;z-index:251764736" o:connectortype="straight">
            <v:stroke endarrow="block"/>
          </v:shape>
        </w:pict>
      </w:r>
    </w:p>
    <w:p w:rsidR="00726EBC" w:rsidRDefault="00726EBC" w:rsidP="00726EBC">
      <w:pPr>
        <w:tabs>
          <w:tab w:val="left" w:pos="6330"/>
        </w:tabs>
        <w:rPr>
          <w:rFonts w:ascii="Times New Roman" w:hAnsi="Times New Roman" w:cs="Times New Roman"/>
          <w:sz w:val="24"/>
          <w:szCs w:val="24"/>
        </w:rPr>
      </w:pPr>
      <w:r>
        <w:rPr>
          <w:rFonts w:ascii="Times New Roman" w:hAnsi="Times New Roman" w:cs="Times New Roman"/>
          <w:sz w:val="24"/>
          <w:szCs w:val="24"/>
        </w:rPr>
        <w:tab/>
      </w:r>
    </w:p>
    <w:p w:rsidR="00726EBC" w:rsidRDefault="00726EBC" w:rsidP="00726EBC">
      <w:pPr>
        <w:tabs>
          <w:tab w:val="left" w:pos="555"/>
          <w:tab w:val="center" w:pos="4677"/>
        </w:tabs>
        <w:rPr>
          <w:rFonts w:ascii="Times New Roman" w:hAnsi="Times New Roman" w:cs="Times New Roman"/>
          <w:sz w:val="24"/>
          <w:szCs w:val="24"/>
        </w:rPr>
      </w:pPr>
      <w:r>
        <w:rPr>
          <w:rFonts w:ascii="Times New Roman" w:hAnsi="Times New Roman" w:cs="Times New Roman"/>
          <w:sz w:val="24"/>
          <w:szCs w:val="24"/>
        </w:rPr>
        <w:t xml:space="preserve">   СТИГМАТИЗАЦИЯ</w:t>
      </w:r>
      <w:r>
        <w:rPr>
          <w:rFonts w:ascii="Times New Roman" w:hAnsi="Times New Roman" w:cs="Times New Roman"/>
          <w:sz w:val="24"/>
          <w:szCs w:val="24"/>
        </w:rPr>
        <w:tab/>
      </w:r>
      <w:r w:rsidR="00802575">
        <w:rPr>
          <w:rFonts w:ascii="Times New Roman" w:hAnsi="Times New Roman" w:cs="Times New Roman"/>
          <w:noProof/>
          <w:sz w:val="24"/>
          <w:szCs w:val="24"/>
          <w:lang w:eastAsia="ru-RU"/>
        </w:rPr>
        <w:pict>
          <v:rect id="_x0000_s1118" style="position:absolute;margin-left:169.35pt;margin-top:14.6pt;width:132pt;height:23.25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" fillcolor="#4f81bd [3204]" strokecolor="#243f60 [1604]" strokeweight="2pt">
            <v:textbox style="mso-next-textbox:#_x0000_s1118">
              <w:txbxContent>
                <w:p w:rsidR="00C151C5" w:rsidRPr="00B25A0F" w:rsidRDefault="00C151C5" w:rsidP="00726EBC">
                  <w:p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Андеграундный юмор</w:t>
                  </w:r>
                </w:p>
                <w:p w:rsidR="00C151C5" w:rsidRDefault="00C151C5" w:rsidP="00726EBC">
                  <w:pPr>
                    <w:jc w:val="center"/>
                  </w:pPr>
                </w:p>
              </w:txbxContent>
            </v:textbox>
          </v:rect>
        </w:pict>
      </w:r>
      <w:r w:rsidR="00802575">
        <w:rPr>
          <w:rFonts w:ascii="Times New Roman" w:hAnsi="Times New Roman" w:cs="Times New Roman"/>
          <w:noProof/>
          <w:sz w:val="24"/>
          <w:szCs w:val="24"/>
          <w:lang w:eastAsia="ru-RU"/>
        </w:rPr>
        <w:pict>
          <v:rect id="_x0000_s1119" style="position:absolute;margin-left:332.8pt;margin-top:14.6pt;width:111.75pt;height:21.75pt;z-index:251766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" fillcolor="#4f81bd [3204]" strokecolor="#243f60 [1604]" strokeweight="2pt">
            <v:textbox style="mso-next-textbox:#_x0000_s1119">
              <w:txbxContent>
                <w:p w:rsidR="00C151C5" w:rsidRPr="00B25A0F" w:rsidRDefault="00C151C5" w:rsidP="00726EBC">
                  <w:pPr>
                    <w:shd w:val="clear" w:color="auto" w:fill="FFFFFF" w:themeFill="background1"/>
                    <w:jc w:val="both"/>
                    <w:rPr>
                      <w:rFonts w:ascii="Times New Roman" w:hAnsi="Times New Roman" w:cs="Times New Roman"/>
                      <w:color w:val="000000"/>
                      <w:shd w:val="clear" w:color="auto" w:fill="FFFFFF" w:themeFill="background1"/>
                    </w:rPr>
                  </w:pPr>
                  <w:r w:rsidRPr="00B25A0F">
                    <w:rPr>
                      <w:rFonts w:ascii="Times New Roman" w:hAnsi="Times New Roman" w:cs="Times New Roman"/>
                      <w:color w:val="000000"/>
                      <w:shd w:val="clear" w:color="auto" w:fill="FFFFFF" w:themeFill="background1"/>
                    </w:rPr>
                    <w:t>Дружеский юмор</w:t>
                  </w:r>
                </w:p>
                <w:p w:rsidR="00C151C5" w:rsidRDefault="00C151C5" w:rsidP="00726EBC">
                  <w:pPr>
                    <w:jc w:val="center"/>
                  </w:pPr>
                </w:p>
              </w:txbxContent>
            </v:textbox>
          </v:rect>
        </w:pict>
      </w:r>
    </w:p>
    <w:p w:rsidR="00726EBC" w:rsidRDefault="00802575" w:rsidP="00726EBC">
      <w:pPr>
        <w:tabs>
          <w:tab w:val="left" w:pos="1305"/>
          <w:tab w:val="left" w:pos="6405"/>
        </w:tabs>
        <w:rPr>
          <w:rFonts w:ascii="Times New Roman" w:hAnsi="Times New Roman" w:cs="Times New Roman"/>
          <w:sz w:val="24"/>
          <w:szCs w:val="24"/>
        </w:rPr>
      </w:pPr>
      <w:r>
        <w:rPr>
          <w:rFonts w:ascii="Times New Roman" w:hAnsi="Times New Roman" w:cs="Times New Roman"/>
          <w:noProof/>
          <w:sz w:val="24"/>
          <w:szCs w:val="24"/>
          <w:lang w:eastAsia="ru-RU"/>
        </w:rPr>
        <w:pict>
          <v:shape id="_x0000_s1121" type="#_x0000_t87" style="position:absolute;margin-left:377.8pt;margin-top:-29.25pt;width:29.25pt;height:119.25pt;rotation:270;z-index:251768832"/>
        </w:pict>
      </w:r>
      <w:r>
        <w:rPr>
          <w:rFonts w:ascii="Times New Roman" w:hAnsi="Times New Roman" w:cs="Times New Roman"/>
          <w:noProof/>
          <w:sz w:val="24"/>
          <w:szCs w:val="24"/>
          <w:lang w:eastAsia="ru-RU"/>
        </w:rPr>
        <w:pict>
          <v:shape id="_x0000_s1122" type="#_x0000_t87" style="position:absolute;margin-left:219.2pt;margin-top:-26.65pt;width:34.5pt;height:119.25pt;rotation:270;z-index:251769856"/>
        </w:pict>
      </w:r>
      <w:r w:rsidR="00726EBC">
        <w:rPr>
          <w:rFonts w:ascii="Times New Roman" w:hAnsi="Times New Roman" w:cs="Times New Roman"/>
          <w:sz w:val="24"/>
          <w:szCs w:val="24"/>
        </w:rPr>
        <w:tab/>
      </w:r>
      <w:r w:rsidR="00726EBC">
        <w:rPr>
          <w:rFonts w:ascii="Times New Roman" w:hAnsi="Times New Roman" w:cs="Times New Roman"/>
          <w:sz w:val="24"/>
          <w:szCs w:val="24"/>
        </w:rPr>
        <w:tab/>
      </w:r>
    </w:p>
    <w:p w:rsidR="00726EBC" w:rsidRDefault="00726EBC" w:rsidP="00726EBC">
      <w:pPr>
        <w:jc w:val="center"/>
        <w:rPr>
          <w:rFonts w:ascii="Times New Roman" w:hAnsi="Times New Roman" w:cs="Times New Roman"/>
          <w:sz w:val="24"/>
          <w:szCs w:val="24"/>
        </w:rPr>
      </w:pPr>
    </w:p>
    <w:p w:rsidR="00726EBC" w:rsidRDefault="00726EBC" w:rsidP="00726EBC">
      <w:pPr>
        <w:tabs>
          <w:tab w:val="left" w:pos="3945"/>
          <w:tab w:val="left" w:pos="7500"/>
        </w:tabs>
        <w:rPr>
          <w:rFonts w:ascii="Times New Roman" w:hAnsi="Times New Roman" w:cs="Times New Roman"/>
          <w:sz w:val="24"/>
          <w:szCs w:val="24"/>
        </w:rPr>
      </w:pPr>
      <w:r>
        <w:rPr>
          <w:rFonts w:ascii="Times New Roman" w:hAnsi="Times New Roman" w:cs="Times New Roman"/>
          <w:sz w:val="24"/>
          <w:szCs w:val="24"/>
        </w:rPr>
        <w:t xml:space="preserve">                                                              СТИГМАТИЗАЦИЯ                     АДАПТАЦИЯ</w:t>
      </w:r>
    </w:p>
    <w:p w:rsidR="009C71E9" w:rsidRDefault="00321246" w:rsidP="00F143A1">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На втором этапе </w:t>
      </w:r>
      <w:r w:rsidR="00FA513D">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Критического комизма</w:t>
      </w:r>
      <w:r w:rsidR="00FA513D">
        <w:rPr>
          <w:rFonts w:ascii="Times New Roman" w:hAnsi="Times New Roman" w:cs="Times New Roman"/>
          <w:sz w:val="24"/>
          <w:szCs w:val="24"/>
          <w:shd w:val="clear" w:color="auto" w:fill="FFFFFF" w:themeFill="background1"/>
        </w:rPr>
        <w:t>», свойственного обществу модерна, юмор транслирует социальные ценности. Тем самым он выражает публичное осуждение неприемлемым девиантным типам поведения и поддерживает тактикой избегания общественно сочувственные виды стигматизированных групп. То есть, в эпоху модерна отрицательный характер юмора в форме сарказма и иронии стигматизирует девиантные слои населения, критикует и высмеивает их, замалчивая нежелательные темы (о тех группах, которые</w:t>
      </w:r>
      <w:r w:rsidR="00EC0E88">
        <w:rPr>
          <w:rFonts w:ascii="Times New Roman" w:hAnsi="Times New Roman" w:cs="Times New Roman"/>
          <w:sz w:val="24"/>
          <w:szCs w:val="24"/>
          <w:shd w:val="clear" w:color="auto" w:fill="FFFFFF" w:themeFill="background1"/>
        </w:rPr>
        <w:t xml:space="preserve">являются публично желательными для </w:t>
      </w:r>
      <w:r w:rsidR="009C71E9">
        <w:rPr>
          <w:rFonts w:ascii="Times New Roman" w:hAnsi="Times New Roman" w:cs="Times New Roman"/>
          <w:sz w:val="24"/>
          <w:szCs w:val="24"/>
          <w:shd w:val="clear" w:color="auto" w:fill="FFFFFF" w:themeFill="background1"/>
        </w:rPr>
        <w:t>адапт</w:t>
      </w:r>
      <w:r w:rsidR="00EC0E88">
        <w:rPr>
          <w:rFonts w:ascii="Times New Roman" w:hAnsi="Times New Roman" w:cs="Times New Roman"/>
          <w:sz w:val="24"/>
          <w:szCs w:val="24"/>
          <w:shd w:val="clear" w:color="auto" w:fill="FFFFFF" w:themeFill="background1"/>
        </w:rPr>
        <w:t>ации</w:t>
      </w:r>
      <w:r w:rsidR="00FA513D">
        <w:rPr>
          <w:rFonts w:ascii="Times New Roman" w:hAnsi="Times New Roman" w:cs="Times New Roman"/>
          <w:sz w:val="24"/>
          <w:szCs w:val="24"/>
          <w:shd w:val="clear" w:color="auto" w:fill="FFFFFF" w:themeFill="background1"/>
        </w:rPr>
        <w:t>)</w:t>
      </w:r>
      <w:r w:rsidR="009C71E9">
        <w:rPr>
          <w:rFonts w:ascii="Times New Roman" w:hAnsi="Times New Roman" w:cs="Times New Roman"/>
          <w:sz w:val="24"/>
          <w:szCs w:val="24"/>
          <w:shd w:val="clear" w:color="auto" w:fill="FFFFFF" w:themeFill="background1"/>
        </w:rPr>
        <w:t>.</w:t>
      </w:r>
    </w:p>
    <w:p w:rsidR="00D62F67" w:rsidRDefault="009C71E9" w:rsidP="00F143A1">
      <w:pPr>
        <w:shd w:val="clear" w:color="auto" w:fill="FFFFFF" w:themeFill="background1"/>
        <w:spacing w:after="0" w:line="360" w:lineRule="auto"/>
        <w:ind w:firstLine="709"/>
        <w:jc w:val="both"/>
        <w:rPr>
          <w:rFonts w:ascii="Georgia" w:hAnsi="Georgia"/>
          <w:color w:val="17365D" w:themeColor="text2" w:themeShade="BF"/>
          <w:sz w:val="24"/>
          <w:szCs w:val="24"/>
          <w:shd w:val="clear" w:color="auto" w:fill="FFFFFF" w:themeFill="background1"/>
        </w:rPr>
      </w:pPr>
      <w:r>
        <w:rPr>
          <w:rFonts w:ascii="Times New Roman" w:hAnsi="Times New Roman" w:cs="Times New Roman"/>
          <w:sz w:val="24"/>
          <w:szCs w:val="24"/>
          <w:shd w:val="clear" w:color="auto" w:fill="FFFFFF" w:themeFill="background1"/>
        </w:rPr>
        <w:t>Если говорить о третьем этапе «Развлекательного комизма»</w:t>
      </w:r>
      <w:r w:rsidR="00EC0E88">
        <w:rPr>
          <w:rFonts w:ascii="Times New Roman" w:hAnsi="Times New Roman" w:cs="Times New Roman"/>
          <w:sz w:val="24"/>
          <w:szCs w:val="24"/>
          <w:shd w:val="clear" w:color="auto" w:fill="FFFFFF" w:themeFill="background1"/>
        </w:rPr>
        <w:t xml:space="preserve">, свойственного обществу постмодерна, то, в целом, юмор является адаптирующим, так как не несет в себе критики или осуждения, а является выражением нового мировоззрения, в основе которого </w:t>
      </w:r>
      <w:r w:rsidR="004A40AD">
        <w:rPr>
          <w:rFonts w:ascii="Times New Roman" w:hAnsi="Times New Roman" w:cs="Times New Roman"/>
          <w:sz w:val="24"/>
          <w:szCs w:val="24"/>
          <w:shd w:val="clear" w:color="auto" w:fill="FFFFFF" w:themeFill="background1"/>
        </w:rPr>
        <w:t xml:space="preserve">толерантное отношение к другим, скрытое </w:t>
      </w:r>
      <w:r w:rsidR="00EC0E88">
        <w:rPr>
          <w:rFonts w:ascii="Times New Roman" w:hAnsi="Times New Roman" w:cs="Times New Roman"/>
          <w:sz w:val="24"/>
          <w:szCs w:val="24"/>
          <w:shd w:val="clear" w:color="auto" w:fill="FFFFFF" w:themeFill="background1"/>
        </w:rPr>
        <w:t>равнодушие (или даже презрение) и несерьезность. Такой юмор бывает: андергаундный и дружеский. Второй тип  – публичн</w:t>
      </w:r>
      <w:r w:rsidR="004A40AD">
        <w:rPr>
          <w:rFonts w:ascii="Times New Roman" w:hAnsi="Times New Roman" w:cs="Times New Roman"/>
          <w:sz w:val="24"/>
          <w:szCs w:val="24"/>
          <w:shd w:val="clear" w:color="auto" w:fill="FFFFFF" w:themeFill="background1"/>
        </w:rPr>
        <w:t xml:space="preserve">о </w:t>
      </w:r>
      <w:r w:rsidR="00EC0E88">
        <w:rPr>
          <w:rFonts w:ascii="Times New Roman" w:hAnsi="Times New Roman" w:cs="Times New Roman"/>
          <w:sz w:val="24"/>
          <w:szCs w:val="24"/>
          <w:shd w:val="clear" w:color="auto" w:fill="FFFFFF" w:themeFill="background1"/>
        </w:rPr>
        <w:t xml:space="preserve">играет адаптационную роль, так как не является ни саркастическим, ни грубым, а </w:t>
      </w:r>
      <w:r w:rsidR="004A40AD">
        <w:rPr>
          <w:rFonts w:ascii="Times New Roman" w:hAnsi="Times New Roman" w:cs="Times New Roman"/>
          <w:sz w:val="24"/>
          <w:szCs w:val="24"/>
          <w:shd w:val="clear" w:color="auto" w:fill="FFFFFF" w:themeFill="background1"/>
        </w:rPr>
        <w:t xml:space="preserve">есть </w:t>
      </w:r>
      <w:r w:rsidR="00EC0E88">
        <w:rPr>
          <w:rFonts w:ascii="Times New Roman" w:hAnsi="Times New Roman" w:cs="Times New Roman"/>
          <w:sz w:val="24"/>
          <w:szCs w:val="24"/>
          <w:shd w:val="clear" w:color="auto" w:fill="FFFFFF" w:themeFill="background1"/>
        </w:rPr>
        <w:t>лишь шутлив</w:t>
      </w:r>
      <w:r w:rsidR="004A40AD">
        <w:rPr>
          <w:rFonts w:ascii="Times New Roman" w:hAnsi="Times New Roman" w:cs="Times New Roman"/>
          <w:sz w:val="24"/>
          <w:szCs w:val="24"/>
          <w:shd w:val="clear" w:color="auto" w:fill="FFFFFF" w:themeFill="background1"/>
        </w:rPr>
        <w:t>ое</w:t>
      </w:r>
      <w:r w:rsidR="00EC0E88">
        <w:rPr>
          <w:rFonts w:ascii="Times New Roman" w:hAnsi="Times New Roman" w:cs="Times New Roman"/>
          <w:sz w:val="24"/>
          <w:szCs w:val="24"/>
          <w:shd w:val="clear" w:color="auto" w:fill="FFFFFF" w:themeFill="background1"/>
        </w:rPr>
        <w:t xml:space="preserve"> проявлениевежливости</w:t>
      </w:r>
      <w:r w:rsidR="004A40AD">
        <w:rPr>
          <w:rFonts w:ascii="Times New Roman" w:hAnsi="Times New Roman" w:cs="Times New Roman"/>
          <w:sz w:val="24"/>
          <w:szCs w:val="24"/>
          <w:shd w:val="clear" w:color="auto" w:fill="FFFFFF" w:themeFill="background1"/>
        </w:rPr>
        <w:t>. Андерграундный юмор, напротив, жестоко высмеивает, поэтому он выполняет стигматизирующую роль в отношении определенных групп населения. То есть, эпохе постмодерна свойственна двоякость, неоднозначность стигма-юмора,</w:t>
      </w:r>
      <w:r w:rsidR="005138C9">
        <w:rPr>
          <w:rFonts w:ascii="Times New Roman" w:hAnsi="Times New Roman" w:cs="Times New Roman"/>
          <w:sz w:val="24"/>
          <w:szCs w:val="24"/>
          <w:shd w:val="clear" w:color="auto" w:fill="FFFFFF" w:themeFill="background1"/>
        </w:rPr>
        <w:t xml:space="preserve"> напрямую зависящая от его типа</w:t>
      </w:r>
      <w:r w:rsidR="004A40AD">
        <w:rPr>
          <w:rFonts w:ascii="Times New Roman" w:hAnsi="Times New Roman" w:cs="Times New Roman"/>
          <w:sz w:val="24"/>
          <w:szCs w:val="24"/>
          <w:shd w:val="clear" w:color="auto" w:fill="FFFFFF" w:themeFill="background1"/>
        </w:rPr>
        <w:t>. В целом же, для «Развлекательного комизма»</w:t>
      </w:r>
      <w:r w:rsidR="009E35A9">
        <w:rPr>
          <w:rFonts w:ascii="Times New Roman" w:hAnsi="Times New Roman" w:cs="Times New Roman"/>
          <w:sz w:val="24"/>
          <w:szCs w:val="24"/>
          <w:shd w:val="clear" w:color="auto" w:fill="FFFFFF" w:themeFill="background1"/>
        </w:rPr>
        <w:t xml:space="preserve"> современного общества, в котором мы </w:t>
      </w:r>
      <w:r w:rsidR="006234C0">
        <w:rPr>
          <w:rFonts w:ascii="Times New Roman" w:hAnsi="Times New Roman" w:cs="Times New Roman"/>
          <w:sz w:val="24"/>
          <w:szCs w:val="24"/>
          <w:shd w:val="clear" w:color="auto" w:fill="FFFFFF" w:themeFill="background1"/>
        </w:rPr>
        <w:lastRenderedPageBreak/>
        <w:t xml:space="preserve">сейчас </w:t>
      </w:r>
      <w:r w:rsidR="009E35A9">
        <w:rPr>
          <w:rFonts w:ascii="Times New Roman" w:hAnsi="Times New Roman" w:cs="Times New Roman"/>
          <w:sz w:val="24"/>
          <w:szCs w:val="24"/>
          <w:shd w:val="clear" w:color="auto" w:fill="FFFFFF" w:themeFill="background1"/>
        </w:rPr>
        <w:t>живем и шутим,</w:t>
      </w:r>
      <w:r w:rsidR="004A40AD">
        <w:rPr>
          <w:rFonts w:ascii="Times New Roman" w:hAnsi="Times New Roman" w:cs="Times New Roman"/>
          <w:sz w:val="24"/>
          <w:szCs w:val="24"/>
          <w:shd w:val="clear" w:color="auto" w:fill="FFFFFF" w:themeFill="background1"/>
        </w:rPr>
        <w:t xml:space="preserve"> характерна адаптация стигматизированных индивидов и групп, по крайней мере, внешняя.</w:t>
      </w:r>
      <w:r w:rsidR="005138C9">
        <w:rPr>
          <w:rFonts w:ascii="Times New Roman" w:hAnsi="Times New Roman" w:cs="Times New Roman"/>
          <w:sz w:val="24"/>
          <w:szCs w:val="24"/>
          <w:shd w:val="clear" w:color="auto" w:fill="FFFFFF" w:themeFill="background1"/>
        </w:rPr>
        <w:t xml:space="preserve"> Возможно, истинное отношение к девиантным слоям населения проявляется как раз в андеграундном типе, </w:t>
      </w:r>
      <w:r w:rsidR="00940A3F">
        <w:rPr>
          <w:rFonts w:ascii="Times New Roman" w:hAnsi="Times New Roman" w:cs="Times New Roman"/>
          <w:sz w:val="24"/>
          <w:szCs w:val="24"/>
          <w:shd w:val="clear" w:color="auto" w:fill="FFFFFF" w:themeFill="background1"/>
        </w:rPr>
        <w:t xml:space="preserve">выявление этого аспекта представлено </w:t>
      </w:r>
      <w:r w:rsidR="005138C9">
        <w:rPr>
          <w:rFonts w:ascii="Times New Roman" w:hAnsi="Times New Roman" w:cs="Times New Roman"/>
          <w:sz w:val="24"/>
          <w:szCs w:val="24"/>
          <w:shd w:val="clear" w:color="auto" w:fill="FFFFFF" w:themeFill="background1"/>
        </w:rPr>
        <w:t xml:space="preserve"> в эмпирической части данной работы. </w:t>
      </w:r>
    </w:p>
    <w:p w:rsidR="005138C9" w:rsidRDefault="005138C9" w:rsidP="00E366F5">
      <w:pPr>
        <w:shd w:val="clear" w:color="auto" w:fill="FFFFFF" w:themeFill="background1"/>
        <w:spacing w:after="0" w:line="360" w:lineRule="auto"/>
        <w:ind w:firstLine="709"/>
        <w:rPr>
          <w:rFonts w:ascii="Georgia" w:hAnsi="Georgia"/>
          <w:color w:val="17365D" w:themeColor="text2" w:themeShade="BF"/>
          <w:sz w:val="24"/>
          <w:szCs w:val="24"/>
          <w:shd w:val="clear" w:color="auto" w:fill="FFFFFF" w:themeFill="background1"/>
        </w:rPr>
      </w:pPr>
    </w:p>
    <w:p w:rsidR="000C4867" w:rsidRPr="000C4867" w:rsidRDefault="000C4867" w:rsidP="00471561">
      <w:pPr>
        <w:pStyle w:val="a3"/>
        <w:numPr>
          <w:ilvl w:val="1"/>
          <w:numId w:val="6"/>
        </w:numPr>
        <w:spacing w:after="0" w:line="360" w:lineRule="auto"/>
        <w:ind w:left="0" w:firstLine="709"/>
        <w:rPr>
          <w:rFonts w:ascii="Times New Roman" w:hAnsi="Times New Roman" w:cs="Times New Roman"/>
          <w:sz w:val="24"/>
          <w:szCs w:val="24"/>
        </w:rPr>
      </w:pPr>
      <w:r w:rsidRPr="000C4867">
        <w:rPr>
          <w:rFonts w:ascii="Times New Roman" w:hAnsi="Times New Roman" w:cs="Times New Roman"/>
          <w:sz w:val="24"/>
          <w:szCs w:val="24"/>
        </w:rPr>
        <w:t>Стигматизация и социальная адаптация</w:t>
      </w:r>
    </w:p>
    <w:p w:rsidR="009F7A02" w:rsidRPr="00DE7B8A" w:rsidRDefault="009F7A02" w:rsidP="008A79FE">
      <w:pPr>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Наиболее полное отр</w:t>
      </w:r>
      <w:r w:rsidR="00137B09">
        <w:rPr>
          <w:rFonts w:ascii="Times New Roman" w:hAnsi="Times New Roman" w:cs="Times New Roman"/>
          <w:sz w:val="24"/>
          <w:szCs w:val="24"/>
        </w:rPr>
        <w:t xml:space="preserve">ажение сущности стигматизации, а также </w:t>
      </w:r>
      <w:r w:rsidRPr="00DE7B8A">
        <w:rPr>
          <w:rFonts w:ascii="Times New Roman" w:hAnsi="Times New Roman" w:cs="Times New Roman"/>
          <w:sz w:val="24"/>
          <w:szCs w:val="24"/>
        </w:rPr>
        <w:t>ее связи с девиантностью можно найти у Ирвинга Гофмана в его «Заметках об управлении испорченной идентичностью». Так, по концепции американского социолога, стигма – это ситуация, при которой индивид считается неспособным к полноценной социальной жизни. [</w:t>
      </w:r>
      <w:r w:rsidR="00167475">
        <w:rPr>
          <w:rFonts w:ascii="Times New Roman" w:hAnsi="Times New Roman" w:cs="Times New Roman"/>
          <w:sz w:val="24"/>
          <w:szCs w:val="24"/>
          <w:lang w:val="en-US"/>
        </w:rPr>
        <w:t>22</w:t>
      </w:r>
      <w:r w:rsidRPr="00DE7B8A">
        <w:rPr>
          <w:rFonts w:ascii="Times New Roman" w:hAnsi="Times New Roman" w:cs="Times New Roman"/>
          <w:sz w:val="24"/>
          <w:szCs w:val="24"/>
        </w:rPr>
        <w:t>, 1963, с. 1].</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Как пишет И. Гофман, термин «стигма» изначально </w:t>
      </w:r>
      <w:r w:rsidR="00E64114">
        <w:rPr>
          <w:rFonts w:ascii="Times New Roman" w:hAnsi="Times New Roman" w:cs="Times New Roman"/>
          <w:sz w:val="24"/>
          <w:szCs w:val="24"/>
        </w:rPr>
        <w:t>использовался</w:t>
      </w:r>
      <w:r w:rsidRPr="00DE7B8A">
        <w:rPr>
          <w:rFonts w:ascii="Times New Roman" w:hAnsi="Times New Roman" w:cs="Times New Roman"/>
          <w:sz w:val="24"/>
          <w:szCs w:val="24"/>
        </w:rPr>
        <w:t xml:space="preserve"> грек</w:t>
      </w:r>
      <w:r w:rsidR="00E64114">
        <w:rPr>
          <w:rFonts w:ascii="Times New Roman" w:hAnsi="Times New Roman" w:cs="Times New Roman"/>
          <w:sz w:val="24"/>
          <w:szCs w:val="24"/>
        </w:rPr>
        <w:t>ами</w:t>
      </w:r>
      <w:r w:rsidRPr="00DE7B8A">
        <w:rPr>
          <w:rFonts w:ascii="Times New Roman" w:hAnsi="Times New Roman" w:cs="Times New Roman"/>
          <w:sz w:val="24"/>
          <w:szCs w:val="24"/>
        </w:rPr>
        <w:t xml:space="preserve"> для описания телесных знаков, призванных демонстрировать что-либо нетипичное или даже плохое о моральном статусе обладающего ими индивида. Таким образом, эти вырезанные или выжженные на теле знаки транслировали следующую информацию об их носителе: что он раб, преступник или изменник. Так или иначе, они обозначали человека, запятнавшего себя позором, и призывали сторониться их обладателя, особенно в публичных местах. Позднее, как описывает автор книги «Стигма. Заметки об управлении испорченной идентичностью», во времена христианства, к термину добавился и религиозный смысл: значение божьей милости обрели различные физические недостатки и их свидетельства, а также сыпь на коже. Сейчас, по мнению американского социолога, это понятие широко используется в первую очередь в изначальном, буквальном смысле. Однако сегодня «стигма» обозначает не столько знак на теле, сколько указывает на постыдный (по современным меркам) статус индивида как такового. </w:t>
      </w:r>
    </w:p>
    <w:p w:rsidR="009F7A02" w:rsidRPr="004020E7"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Далее Ирвинг Гофман рассмотрел основные предпосылки возникновения стигмы и подробнее изучил сущность этого понятия.  Так, как пишет социолог, социальная почва для зарождения этого феномена – само общество, которое устанавливает способы деления людей на страты и категории и выделяет набор присущих им и желательных для них качеств. Более того, социальная среда решает, какие категории людей вообще в ней возможны. Посредством социализации мы набираемся опыта рутинного социального взаимодействия в существующих условиях, поэтому редко анализируем с точки зрения страты знакомых людей. Другое дело, когда мы встречаемся с незнакомцем. В этом случае происходит наша оценка его внешности по выделенному автором правилу: мы относим его к той или иной категории и определяем ожидаемые от него качества, то есть, его «социальную идентичность», куда входят как структурные характеристики (род занятий), так и личностные (доброта, честность).  Эти ожидания, возникшие из наших предположений, впоследствии становятся предъявляемыми к людям, чаще всего неосознанными, требованиями «по факту совершения». Обнаружение </w:t>
      </w:r>
      <w:r w:rsidRPr="00DE7B8A">
        <w:rPr>
          <w:rFonts w:ascii="Times New Roman" w:hAnsi="Times New Roman" w:cs="Times New Roman"/>
          <w:sz w:val="24"/>
          <w:szCs w:val="24"/>
        </w:rPr>
        <w:lastRenderedPageBreak/>
        <w:t>наличия у нас этих требований и их содержание, продолжает свою идею американский социолог, происходит лишь тогда, когда существуют проблемы их осуществления. [</w:t>
      </w:r>
      <w:r w:rsidR="00167475">
        <w:rPr>
          <w:rFonts w:ascii="Times New Roman" w:hAnsi="Times New Roman" w:cs="Times New Roman"/>
          <w:sz w:val="24"/>
          <w:szCs w:val="24"/>
          <w:lang w:val="en-US"/>
        </w:rPr>
        <w:t>22</w:t>
      </w:r>
      <w:r w:rsidRPr="00DE7B8A">
        <w:rPr>
          <w:rFonts w:ascii="Times New Roman" w:hAnsi="Times New Roman" w:cs="Times New Roman"/>
          <w:sz w:val="24"/>
          <w:szCs w:val="24"/>
        </w:rPr>
        <w:t>, 1963, с. 2].</w:t>
      </w:r>
      <w:r w:rsidR="00BD1137">
        <w:rPr>
          <w:rFonts w:ascii="Times New Roman" w:hAnsi="Times New Roman" w:cs="Times New Roman"/>
          <w:sz w:val="24"/>
          <w:szCs w:val="24"/>
        </w:rPr>
        <w:t xml:space="preserve"> О социальной природе стигматизации писал и А.Н. Елсуков</w:t>
      </w:r>
      <w:r w:rsidR="004020E7">
        <w:rPr>
          <w:rFonts w:ascii="Times New Roman" w:hAnsi="Times New Roman" w:cs="Times New Roman"/>
          <w:sz w:val="24"/>
          <w:szCs w:val="24"/>
        </w:rPr>
        <w:t xml:space="preserve">. Так, с позиции автора статьи «Стигматизация как средство омассовления информации»: такое «явление имеет место в быту, в образовательных институтах, в трудовых коллективах, в политике, искусстве, науке…», то есть, «источником стигмы…являются окружающие человека люди, и сама она становится частью общественного мнения…» </w:t>
      </w:r>
      <w:r w:rsidR="004020E7" w:rsidRPr="004020E7">
        <w:rPr>
          <w:rFonts w:ascii="Times New Roman" w:hAnsi="Times New Roman" w:cs="Times New Roman"/>
          <w:sz w:val="24"/>
          <w:szCs w:val="24"/>
        </w:rPr>
        <w:t>[</w:t>
      </w:r>
      <w:r w:rsidR="0047454A">
        <w:rPr>
          <w:rFonts w:ascii="Times New Roman" w:hAnsi="Times New Roman" w:cs="Times New Roman"/>
          <w:sz w:val="24"/>
          <w:szCs w:val="24"/>
          <w:lang w:val="en-US"/>
        </w:rPr>
        <w:t>37</w:t>
      </w:r>
      <w:r w:rsidR="004020E7">
        <w:rPr>
          <w:rFonts w:ascii="Times New Roman" w:hAnsi="Times New Roman" w:cs="Times New Roman"/>
          <w:sz w:val="24"/>
          <w:szCs w:val="24"/>
        </w:rPr>
        <w:t>, 2014, с. 5</w:t>
      </w:r>
      <w:r w:rsidR="004020E7" w:rsidRPr="004020E7">
        <w:rPr>
          <w:rFonts w:ascii="Times New Roman" w:hAnsi="Times New Roman" w:cs="Times New Roman"/>
          <w:sz w:val="24"/>
          <w:szCs w:val="24"/>
        </w:rPr>
        <w:t>].</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И. Гофман, на основании рассмотренного нами выше материала, выводит два понятия, два аспекта, которые мы приписываем другим. Первое – виртуальная социальная идентичность – те характеристики, свойства характера, которые мы приписываем индивиду. Второе – истинная социальная идентичность – та категория и те черты, которыми он действительно, на основании реальных проявлений его личности, обладает. </w:t>
      </w:r>
    </w:p>
    <w:p w:rsidR="009F7A02" w:rsidRPr="00B86958"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Таким образом, с позиции Ирвинга Гофмана, стигма – это качество, свидетельства которого замечены у незнакомого человека, и которое говорит о том, что этот человек отличается от других людей приписанной ему категории, и потому являющееся для него нежелательным. То есть, это то качество (увечье, недостаток), которое превращает незнакомца в сознании других, воспринимающих его людей, из обычного человека в неполноценного, обладающего каким-то дефектом. </w:t>
      </w:r>
      <w:r w:rsidR="00E64114" w:rsidRPr="000D01BC">
        <w:rPr>
          <w:rFonts w:ascii="Times New Roman" w:hAnsi="Times New Roman" w:cs="Times New Roman"/>
          <w:sz w:val="24"/>
          <w:szCs w:val="24"/>
        </w:rPr>
        <w:t>[</w:t>
      </w:r>
      <w:r w:rsidR="00167475" w:rsidRPr="00B7495F">
        <w:rPr>
          <w:rFonts w:ascii="Times New Roman" w:hAnsi="Times New Roman" w:cs="Times New Roman"/>
          <w:sz w:val="24"/>
          <w:szCs w:val="24"/>
        </w:rPr>
        <w:t>22</w:t>
      </w:r>
      <w:r w:rsidR="00E64114">
        <w:rPr>
          <w:rFonts w:ascii="Times New Roman" w:hAnsi="Times New Roman" w:cs="Times New Roman"/>
          <w:sz w:val="24"/>
          <w:szCs w:val="24"/>
        </w:rPr>
        <w:t>, 1963, с. 2</w:t>
      </w:r>
      <w:r w:rsidR="00E64114" w:rsidRPr="00DE7B8A">
        <w:rPr>
          <w:rFonts w:ascii="Times New Roman" w:hAnsi="Times New Roman" w:cs="Times New Roman"/>
          <w:sz w:val="24"/>
          <w:szCs w:val="24"/>
        </w:rPr>
        <w:t>].</w:t>
      </w:r>
      <w:r w:rsidR="00E64114">
        <w:rPr>
          <w:rFonts w:ascii="Times New Roman" w:hAnsi="Times New Roman" w:cs="Times New Roman"/>
          <w:sz w:val="24"/>
          <w:szCs w:val="24"/>
        </w:rPr>
        <w:t xml:space="preserve"> При этом, важно не просто наличие какой-то особенности, а крайняя степень ее проявления, когда нарушаются схемы привычного поведения </w:t>
      </w:r>
      <w:r w:rsidR="00E64114" w:rsidRPr="00E64114">
        <w:rPr>
          <w:rFonts w:ascii="Times New Roman" w:hAnsi="Times New Roman" w:cs="Times New Roman"/>
          <w:sz w:val="24"/>
          <w:szCs w:val="24"/>
        </w:rPr>
        <w:t>[</w:t>
      </w:r>
      <w:r w:rsidR="00B7495F" w:rsidRPr="00B7495F">
        <w:rPr>
          <w:rFonts w:ascii="Times New Roman" w:hAnsi="Times New Roman" w:cs="Times New Roman"/>
          <w:sz w:val="24"/>
          <w:szCs w:val="24"/>
        </w:rPr>
        <w:t>42</w:t>
      </w:r>
      <w:r w:rsidR="00E64114">
        <w:rPr>
          <w:rFonts w:ascii="Times New Roman" w:hAnsi="Times New Roman" w:cs="Times New Roman"/>
          <w:sz w:val="24"/>
          <w:szCs w:val="24"/>
        </w:rPr>
        <w:t>, 2015, с. 105-106</w:t>
      </w:r>
      <w:r w:rsidR="00E64114" w:rsidRPr="00E64114">
        <w:rPr>
          <w:rFonts w:ascii="Times New Roman" w:hAnsi="Times New Roman" w:cs="Times New Roman"/>
          <w:sz w:val="24"/>
          <w:szCs w:val="24"/>
        </w:rPr>
        <w:t xml:space="preserve">]. </w:t>
      </w:r>
      <w:r w:rsidRPr="00DE7B8A">
        <w:rPr>
          <w:rFonts w:ascii="Times New Roman" w:hAnsi="Times New Roman" w:cs="Times New Roman"/>
          <w:sz w:val="24"/>
          <w:szCs w:val="24"/>
        </w:rPr>
        <w:t xml:space="preserve">По сути, </w:t>
      </w:r>
      <w:r w:rsidR="00E64114">
        <w:rPr>
          <w:rFonts w:ascii="Times New Roman" w:hAnsi="Times New Roman" w:cs="Times New Roman"/>
          <w:sz w:val="24"/>
          <w:szCs w:val="24"/>
        </w:rPr>
        <w:t xml:space="preserve">по мнению И. Гофмана, </w:t>
      </w:r>
      <w:r w:rsidRPr="00DE7B8A">
        <w:rPr>
          <w:rFonts w:ascii="Times New Roman" w:hAnsi="Times New Roman" w:cs="Times New Roman"/>
          <w:sz w:val="24"/>
          <w:szCs w:val="24"/>
        </w:rPr>
        <w:t xml:space="preserve">негативное воздействие стигмы заложено в том, что она образует несоответствие между виртуальной и истинной социальной идентичностью. Если коротко, то стигма – это качество, выдающее какое-либо постыдное (в данном социуме) свойство индивида. Автор подчеркивает, что речь не идет обо всех нежелательных качествах. Особенность стигм в том, что это только те качества, которые не соответствуют стереотипным ожиданиям, представлениям о том, каким должен быть встреченный тип индивида. </w:t>
      </w:r>
      <w:r w:rsidR="00D46294" w:rsidRPr="000D01BC">
        <w:rPr>
          <w:rFonts w:ascii="Times New Roman" w:hAnsi="Times New Roman" w:cs="Times New Roman"/>
          <w:sz w:val="24"/>
          <w:szCs w:val="24"/>
        </w:rPr>
        <w:t>[</w:t>
      </w:r>
      <w:r w:rsidR="00167475">
        <w:rPr>
          <w:rFonts w:ascii="Times New Roman" w:hAnsi="Times New Roman" w:cs="Times New Roman"/>
          <w:sz w:val="24"/>
          <w:szCs w:val="24"/>
          <w:lang w:val="en-US"/>
        </w:rPr>
        <w:t>22</w:t>
      </w:r>
      <w:r w:rsidR="00E64114">
        <w:rPr>
          <w:rFonts w:ascii="Times New Roman" w:hAnsi="Times New Roman" w:cs="Times New Roman"/>
          <w:sz w:val="24"/>
          <w:szCs w:val="24"/>
        </w:rPr>
        <w:t xml:space="preserve">, 1963, с. </w:t>
      </w:r>
      <w:r w:rsidRPr="00DE7B8A">
        <w:rPr>
          <w:rFonts w:ascii="Times New Roman" w:hAnsi="Times New Roman" w:cs="Times New Roman"/>
          <w:sz w:val="24"/>
          <w:szCs w:val="24"/>
        </w:rPr>
        <w:t>3].</w:t>
      </w:r>
      <w:r w:rsidR="007D7D60">
        <w:rPr>
          <w:rFonts w:ascii="Times New Roman" w:hAnsi="Times New Roman" w:cs="Times New Roman"/>
          <w:sz w:val="24"/>
          <w:szCs w:val="24"/>
        </w:rPr>
        <w:t xml:space="preserve"> Иного мнения касательно сущности рассматриваемого явления А.Н. Елсуков. Альберт Николаевич убежден, что стигма не всегда несет негативный оттенок, скорее это просто определенным образом заряженный знак, который заставляет всматриваться в то, что предлагается сознанию и который определяет характер восприятия ситуации, поведения в ней, а также отношени</w:t>
      </w:r>
      <w:r w:rsidR="00B86958">
        <w:rPr>
          <w:rFonts w:ascii="Times New Roman" w:hAnsi="Times New Roman" w:cs="Times New Roman"/>
          <w:sz w:val="24"/>
          <w:szCs w:val="24"/>
        </w:rPr>
        <w:t>я</w:t>
      </w:r>
      <w:r w:rsidR="007D7D60">
        <w:rPr>
          <w:rFonts w:ascii="Times New Roman" w:hAnsi="Times New Roman" w:cs="Times New Roman"/>
          <w:sz w:val="24"/>
          <w:szCs w:val="24"/>
        </w:rPr>
        <w:t xml:space="preserve"> к ней (к людям, явлениям общественной жизни). Таким образом, стигма может нести разное эмоциональное восприятие, в зависимости от конкретного случая (знака), а также от контекста ситуации</w:t>
      </w:r>
      <w:r w:rsidR="00B86958">
        <w:rPr>
          <w:rFonts w:ascii="Times New Roman" w:hAnsi="Times New Roman" w:cs="Times New Roman"/>
          <w:sz w:val="24"/>
          <w:szCs w:val="24"/>
        </w:rPr>
        <w:t xml:space="preserve">. Так, например, такие стигмы как архитектура, мода, характер поведения людей или их физические отклонения несут в себе разные модели считывания. </w:t>
      </w:r>
      <w:r w:rsidR="00B86958" w:rsidRPr="00B86958">
        <w:rPr>
          <w:rFonts w:ascii="Times New Roman" w:hAnsi="Times New Roman" w:cs="Times New Roman"/>
          <w:sz w:val="24"/>
          <w:szCs w:val="24"/>
        </w:rPr>
        <w:t>[</w:t>
      </w:r>
      <w:r w:rsidR="0047454A">
        <w:rPr>
          <w:rFonts w:ascii="Times New Roman" w:hAnsi="Times New Roman" w:cs="Times New Roman"/>
          <w:sz w:val="24"/>
          <w:szCs w:val="24"/>
          <w:lang w:val="en-US"/>
        </w:rPr>
        <w:t>37</w:t>
      </w:r>
      <w:r w:rsidR="00B86958">
        <w:rPr>
          <w:rFonts w:ascii="Times New Roman" w:hAnsi="Times New Roman" w:cs="Times New Roman"/>
          <w:sz w:val="24"/>
          <w:szCs w:val="24"/>
        </w:rPr>
        <w:t>, 2014, с. 5-6</w:t>
      </w:r>
      <w:r w:rsidR="00B86958" w:rsidRPr="00B86958">
        <w:rPr>
          <w:rFonts w:ascii="Times New Roman" w:hAnsi="Times New Roman" w:cs="Times New Roman"/>
          <w:sz w:val="24"/>
          <w:szCs w:val="24"/>
        </w:rPr>
        <w:t xml:space="preserve">]. </w:t>
      </w:r>
    </w:p>
    <w:p w:rsidR="009F7A02" w:rsidRPr="00DE7B8A" w:rsidRDefault="00B86958" w:rsidP="00E366F5">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0005280F">
        <w:rPr>
          <w:rFonts w:ascii="Times New Roman" w:hAnsi="Times New Roman" w:cs="Times New Roman"/>
          <w:sz w:val="24"/>
          <w:szCs w:val="24"/>
        </w:rPr>
        <w:t>,</w:t>
      </w:r>
      <w:r>
        <w:rPr>
          <w:rFonts w:ascii="Times New Roman" w:hAnsi="Times New Roman" w:cs="Times New Roman"/>
          <w:sz w:val="24"/>
          <w:szCs w:val="24"/>
        </w:rPr>
        <w:t xml:space="preserve"> если следовать логи</w:t>
      </w:r>
      <w:r w:rsidR="0005280F">
        <w:rPr>
          <w:rFonts w:ascii="Times New Roman" w:hAnsi="Times New Roman" w:cs="Times New Roman"/>
          <w:sz w:val="24"/>
          <w:szCs w:val="24"/>
        </w:rPr>
        <w:t>ке Ирвинга Гофмана</w:t>
      </w:r>
      <w:r w:rsidR="00CE05F5">
        <w:rPr>
          <w:rFonts w:ascii="Times New Roman" w:hAnsi="Times New Roman" w:cs="Times New Roman"/>
          <w:sz w:val="24"/>
          <w:szCs w:val="24"/>
        </w:rPr>
        <w:t xml:space="preserve"> </w:t>
      </w:r>
      <w:r w:rsidR="0005280F">
        <w:rPr>
          <w:rFonts w:ascii="Times New Roman" w:hAnsi="Times New Roman" w:cs="Times New Roman"/>
          <w:sz w:val="24"/>
          <w:szCs w:val="24"/>
        </w:rPr>
        <w:t>(</w:t>
      </w:r>
      <w:r>
        <w:rPr>
          <w:rFonts w:ascii="Times New Roman" w:hAnsi="Times New Roman" w:cs="Times New Roman"/>
          <w:sz w:val="24"/>
          <w:szCs w:val="24"/>
        </w:rPr>
        <w:t>что мы и сделаем</w:t>
      </w:r>
      <w:r w:rsidR="0005280F">
        <w:rPr>
          <w:rFonts w:ascii="Times New Roman" w:hAnsi="Times New Roman" w:cs="Times New Roman"/>
          <w:sz w:val="24"/>
          <w:szCs w:val="24"/>
        </w:rPr>
        <w:t>)</w:t>
      </w:r>
      <w:r>
        <w:rPr>
          <w:rFonts w:ascii="Times New Roman" w:hAnsi="Times New Roman" w:cs="Times New Roman"/>
          <w:sz w:val="24"/>
          <w:szCs w:val="24"/>
        </w:rPr>
        <w:t>,</w:t>
      </w:r>
      <w:r w:rsidR="0005280F">
        <w:rPr>
          <w:rFonts w:ascii="Times New Roman" w:hAnsi="Times New Roman" w:cs="Times New Roman"/>
          <w:sz w:val="24"/>
          <w:szCs w:val="24"/>
        </w:rPr>
        <w:t xml:space="preserve"> для которого </w:t>
      </w:r>
      <w:r w:rsidR="0005280F">
        <w:rPr>
          <w:rFonts w:ascii="Times New Roman" w:hAnsi="Times New Roman" w:cs="Times New Roman"/>
          <w:sz w:val="24"/>
          <w:szCs w:val="24"/>
        </w:rPr>
        <w:lastRenderedPageBreak/>
        <w:t>стигма – негативная характеристика, изъян,</w:t>
      </w:r>
      <w:r>
        <w:rPr>
          <w:rFonts w:ascii="Times New Roman" w:hAnsi="Times New Roman" w:cs="Times New Roman"/>
          <w:sz w:val="24"/>
          <w:szCs w:val="24"/>
        </w:rPr>
        <w:t xml:space="preserve"> следует выделить две ситуации: </w:t>
      </w:r>
      <w:r w:rsidR="009F7A02" w:rsidRPr="00DE7B8A">
        <w:rPr>
          <w:rFonts w:ascii="Times New Roman" w:hAnsi="Times New Roman" w:cs="Times New Roman"/>
          <w:sz w:val="24"/>
          <w:szCs w:val="24"/>
        </w:rPr>
        <w:t>свершившийся позор (когда стигматизированный индивид считает, что о его необычности уже известно или станет известно в момент общения) и возможный позор (когда стигматизированный индивид считает, что люди не знают о его необ</w:t>
      </w:r>
      <w:r w:rsidR="00D46294">
        <w:rPr>
          <w:rFonts w:ascii="Times New Roman" w:hAnsi="Times New Roman" w:cs="Times New Roman"/>
          <w:sz w:val="24"/>
          <w:szCs w:val="24"/>
        </w:rPr>
        <w:t>ычности и не сразу ее заметят). Второй случай емко описал Игорь Семенович</w:t>
      </w:r>
      <w:r w:rsidR="00A41008">
        <w:rPr>
          <w:rFonts w:ascii="Times New Roman" w:hAnsi="Times New Roman" w:cs="Times New Roman"/>
          <w:sz w:val="24"/>
          <w:szCs w:val="24"/>
        </w:rPr>
        <w:t xml:space="preserve"> Кон</w:t>
      </w:r>
      <w:r w:rsidR="00D46294">
        <w:rPr>
          <w:rFonts w:ascii="Times New Roman" w:hAnsi="Times New Roman" w:cs="Times New Roman"/>
          <w:sz w:val="24"/>
          <w:szCs w:val="24"/>
        </w:rPr>
        <w:t xml:space="preserve"> на примере гомосексуальных подростков: «Они не смеют обнаружить свои чувства, боясь, что их </w:t>
      </w:r>
      <w:r w:rsidR="00D46294" w:rsidRPr="00D46294">
        <w:rPr>
          <w:rFonts w:ascii="Times New Roman" w:hAnsi="Times New Roman" w:cs="Times New Roman"/>
          <w:sz w:val="24"/>
          <w:szCs w:val="24"/>
        </w:rPr>
        <w:t>“</w:t>
      </w:r>
      <w:r w:rsidR="00D46294">
        <w:rPr>
          <w:rFonts w:ascii="Times New Roman" w:hAnsi="Times New Roman" w:cs="Times New Roman"/>
          <w:sz w:val="24"/>
          <w:szCs w:val="24"/>
        </w:rPr>
        <w:t>неправильно поймут</w:t>
      </w:r>
      <w:r w:rsidR="00D46294" w:rsidRPr="00D46294">
        <w:rPr>
          <w:rFonts w:ascii="Times New Roman" w:hAnsi="Times New Roman" w:cs="Times New Roman"/>
          <w:sz w:val="24"/>
          <w:szCs w:val="24"/>
        </w:rPr>
        <w:t>”</w:t>
      </w:r>
      <w:r w:rsidR="00D46294">
        <w:rPr>
          <w:rFonts w:ascii="Times New Roman" w:hAnsi="Times New Roman" w:cs="Times New Roman"/>
          <w:sz w:val="24"/>
          <w:szCs w:val="24"/>
        </w:rPr>
        <w:t xml:space="preserve"> или догадаются об их тщательно скрываемой тайне»</w:t>
      </w:r>
      <w:r w:rsidR="00D46294" w:rsidRPr="00D46294">
        <w:rPr>
          <w:rFonts w:ascii="Times New Roman" w:hAnsi="Times New Roman" w:cs="Times New Roman"/>
          <w:sz w:val="24"/>
          <w:szCs w:val="24"/>
        </w:rPr>
        <w:t xml:space="preserve"> [</w:t>
      </w:r>
      <w:r w:rsidR="00A4191C" w:rsidRPr="00A4191C">
        <w:rPr>
          <w:rFonts w:ascii="Times New Roman" w:hAnsi="Times New Roman" w:cs="Times New Roman"/>
          <w:sz w:val="24"/>
          <w:szCs w:val="24"/>
        </w:rPr>
        <w:t>18</w:t>
      </w:r>
      <w:r w:rsidR="00D46294">
        <w:rPr>
          <w:rFonts w:ascii="Times New Roman" w:hAnsi="Times New Roman" w:cs="Times New Roman"/>
          <w:sz w:val="24"/>
          <w:szCs w:val="24"/>
        </w:rPr>
        <w:t>, 2003, с. 405-406</w:t>
      </w:r>
      <w:r w:rsidR="00D46294" w:rsidRPr="00D46294">
        <w:rPr>
          <w:rFonts w:ascii="Times New Roman" w:hAnsi="Times New Roman" w:cs="Times New Roman"/>
          <w:sz w:val="24"/>
          <w:szCs w:val="24"/>
        </w:rPr>
        <w:t xml:space="preserve">]. </w:t>
      </w:r>
      <w:r w:rsidR="009F7A02" w:rsidRPr="00DE7B8A">
        <w:rPr>
          <w:rFonts w:ascii="Times New Roman" w:hAnsi="Times New Roman" w:cs="Times New Roman"/>
          <w:sz w:val="24"/>
          <w:szCs w:val="24"/>
        </w:rPr>
        <w:t xml:space="preserve">Как подчеркивает </w:t>
      </w:r>
      <w:r w:rsidR="00D46294">
        <w:rPr>
          <w:rFonts w:ascii="Times New Roman" w:hAnsi="Times New Roman" w:cs="Times New Roman"/>
          <w:sz w:val="24"/>
          <w:szCs w:val="24"/>
        </w:rPr>
        <w:t>автор книги «Заметки</w:t>
      </w:r>
      <w:r w:rsidR="00D46294" w:rsidRPr="00DE7B8A">
        <w:rPr>
          <w:rFonts w:ascii="Times New Roman" w:hAnsi="Times New Roman" w:cs="Times New Roman"/>
          <w:sz w:val="24"/>
          <w:szCs w:val="24"/>
        </w:rPr>
        <w:t xml:space="preserve"> об управлении испорченной идентичностью»</w:t>
      </w:r>
      <w:r w:rsidR="009F7A02" w:rsidRPr="00DE7B8A">
        <w:rPr>
          <w:rFonts w:ascii="Times New Roman" w:hAnsi="Times New Roman" w:cs="Times New Roman"/>
          <w:sz w:val="24"/>
          <w:szCs w:val="24"/>
        </w:rPr>
        <w:t>, зача</w:t>
      </w:r>
      <w:r w:rsidR="00D46294">
        <w:rPr>
          <w:rFonts w:ascii="Times New Roman" w:hAnsi="Times New Roman" w:cs="Times New Roman"/>
          <w:sz w:val="24"/>
          <w:szCs w:val="24"/>
        </w:rPr>
        <w:t>с</w:t>
      </w:r>
      <w:r w:rsidR="009F7A02" w:rsidRPr="00DE7B8A">
        <w:rPr>
          <w:rFonts w:ascii="Times New Roman" w:hAnsi="Times New Roman" w:cs="Times New Roman"/>
          <w:sz w:val="24"/>
          <w:szCs w:val="24"/>
        </w:rPr>
        <w:t xml:space="preserve">тую </w:t>
      </w:r>
      <w:r w:rsidR="00D46294">
        <w:rPr>
          <w:rFonts w:ascii="Times New Roman" w:hAnsi="Times New Roman" w:cs="Times New Roman"/>
          <w:sz w:val="24"/>
          <w:szCs w:val="24"/>
        </w:rPr>
        <w:t>стигматизированные</w:t>
      </w:r>
      <w:r w:rsidR="009205AA">
        <w:rPr>
          <w:rFonts w:ascii="Times New Roman" w:hAnsi="Times New Roman" w:cs="Times New Roman"/>
          <w:sz w:val="24"/>
          <w:szCs w:val="24"/>
        </w:rPr>
        <w:t xml:space="preserve"> индивиды сталкиваются с обе</w:t>
      </w:r>
      <w:r w:rsidR="009F7A02" w:rsidRPr="00DE7B8A">
        <w:rPr>
          <w:rFonts w:ascii="Times New Roman" w:hAnsi="Times New Roman" w:cs="Times New Roman"/>
          <w:sz w:val="24"/>
          <w:szCs w:val="24"/>
        </w:rPr>
        <w:t>ими</w:t>
      </w:r>
      <w:r w:rsidR="00D46294">
        <w:rPr>
          <w:rFonts w:ascii="Times New Roman" w:hAnsi="Times New Roman" w:cs="Times New Roman"/>
          <w:sz w:val="24"/>
          <w:szCs w:val="24"/>
        </w:rPr>
        <w:t>ситуациями.</w:t>
      </w:r>
      <w:r w:rsidR="00CE05F5">
        <w:rPr>
          <w:rFonts w:ascii="Times New Roman" w:hAnsi="Times New Roman" w:cs="Times New Roman"/>
          <w:sz w:val="24"/>
          <w:szCs w:val="24"/>
        </w:rPr>
        <w:t xml:space="preserve"> </w:t>
      </w:r>
      <w:r w:rsidR="00D46294" w:rsidRPr="00D46294">
        <w:rPr>
          <w:rFonts w:ascii="Times New Roman" w:hAnsi="Times New Roman" w:cs="Times New Roman"/>
          <w:sz w:val="24"/>
          <w:szCs w:val="24"/>
        </w:rPr>
        <w:t>[</w:t>
      </w:r>
      <w:r w:rsidR="00167475">
        <w:rPr>
          <w:rFonts w:ascii="Times New Roman" w:hAnsi="Times New Roman" w:cs="Times New Roman"/>
          <w:sz w:val="24"/>
          <w:szCs w:val="24"/>
          <w:lang w:val="en-US"/>
        </w:rPr>
        <w:t>22</w:t>
      </w:r>
      <w:r w:rsidR="00D46294" w:rsidRPr="00DE7B8A">
        <w:rPr>
          <w:rFonts w:ascii="Times New Roman" w:hAnsi="Times New Roman" w:cs="Times New Roman"/>
          <w:sz w:val="24"/>
          <w:szCs w:val="24"/>
        </w:rPr>
        <w:t>, 1963, с. 4].</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Так, для начала Ирвинг Гофман подробнее останавливается на первой ситуации свершившегося позора, которая возможна при трех типах стигмы: </w:t>
      </w:r>
    </w:p>
    <w:p w:rsidR="009F7A02" w:rsidRPr="00DE7B8A" w:rsidRDefault="009F7A02" w:rsidP="00471561">
      <w:pPr>
        <w:pStyle w:val="a3"/>
        <w:widowControl w:val="0"/>
        <w:numPr>
          <w:ilvl w:val="0"/>
          <w:numId w:val="12"/>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телесное уродство (физические отклонения);</w:t>
      </w:r>
    </w:p>
    <w:p w:rsidR="009F7A02" w:rsidRPr="00DE7B8A" w:rsidRDefault="009F7A02" w:rsidP="00471561">
      <w:pPr>
        <w:pStyle w:val="a3"/>
        <w:widowControl w:val="0"/>
        <w:numPr>
          <w:ilvl w:val="0"/>
          <w:numId w:val="12"/>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недостатки индивидуального характера (слабая воля, неестественные или неконтролируемые страсти, подлые убеждения, бесчестность)</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Проявляются при официальном подтверждении умственного расстройства, при заключениях в тюрьму, отсутствии постоянной занятости, попытках самоубийства, радикальных политических пристрастиях, склонности к наркотикам, алкоголю, гомосексуализму.</w:t>
      </w:r>
      <w:r w:rsidR="00F82C3B">
        <w:rPr>
          <w:rFonts w:ascii="Times New Roman" w:hAnsi="Times New Roman" w:cs="Times New Roman"/>
          <w:sz w:val="24"/>
          <w:szCs w:val="24"/>
        </w:rPr>
        <w:t xml:space="preserve"> При этом, все эти элементы могут привести и к самостигматизации как разновидности стигматизации, когда человек из-за какого-то качества начинает клеймить сам себя, как описано у К.А. Чистопольской и С.Н. Ениколопова на примере страха смерти у суицидальных пациентов </w:t>
      </w:r>
      <w:r w:rsidR="00F82C3B" w:rsidRPr="00F82C3B">
        <w:rPr>
          <w:rFonts w:ascii="Times New Roman" w:hAnsi="Times New Roman" w:cs="Times New Roman"/>
          <w:sz w:val="24"/>
          <w:szCs w:val="24"/>
        </w:rPr>
        <w:t>[</w:t>
      </w:r>
      <w:r w:rsidR="0047454A" w:rsidRPr="0047454A">
        <w:rPr>
          <w:rFonts w:ascii="Times New Roman" w:hAnsi="Times New Roman" w:cs="Times New Roman"/>
          <w:sz w:val="24"/>
          <w:szCs w:val="24"/>
        </w:rPr>
        <w:t>31</w:t>
      </w:r>
      <w:r w:rsidR="00F82C3B">
        <w:rPr>
          <w:rFonts w:ascii="Times New Roman" w:hAnsi="Times New Roman" w:cs="Times New Roman"/>
          <w:sz w:val="24"/>
          <w:szCs w:val="24"/>
        </w:rPr>
        <w:t>, 2015, с. 13-15</w:t>
      </w:r>
      <w:r w:rsidR="00F82C3B" w:rsidRPr="00F82C3B">
        <w:rPr>
          <w:rFonts w:ascii="Times New Roman" w:hAnsi="Times New Roman" w:cs="Times New Roman"/>
          <w:sz w:val="24"/>
          <w:szCs w:val="24"/>
        </w:rPr>
        <w:t>]</w:t>
      </w:r>
      <w:r w:rsidR="00F82C3B">
        <w:rPr>
          <w:rFonts w:ascii="Times New Roman" w:hAnsi="Times New Roman" w:cs="Times New Roman"/>
          <w:sz w:val="24"/>
          <w:szCs w:val="24"/>
        </w:rPr>
        <w:t xml:space="preserve">. </w:t>
      </w:r>
    </w:p>
    <w:p w:rsidR="009F7A02" w:rsidRPr="00DE7B8A" w:rsidRDefault="009F7A02" w:rsidP="00471561">
      <w:pPr>
        <w:pStyle w:val="a3"/>
        <w:widowControl w:val="0"/>
        <w:numPr>
          <w:ilvl w:val="0"/>
          <w:numId w:val="12"/>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родовая стигма расы, национальности и религии</w:t>
      </w:r>
    </w:p>
    <w:p w:rsidR="009F7A02" w:rsidRPr="001F2329"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Порой передается по наследству и охватывает всех членов семьи. </w:t>
      </w:r>
      <w:r w:rsidR="00C20D4C">
        <w:rPr>
          <w:rFonts w:ascii="Times New Roman" w:hAnsi="Times New Roman" w:cs="Times New Roman"/>
          <w:sz w:val="24"/>
          <w:szCs w:val="24"/>
        </w:rPr>
        <w:t xml:space="preserve">Эту ситуацию </w:t>
      </w:r>
      <w:r w:rsidR="00973C2E">
        <w:rPr>
          <w:rFonts w:ascii="Times New Roman" w:hAnsi="Times New Roman" w:cs="Times New Roman"/>
          <w:sz w:val="24"/>
          <w:szCs w:val="24"/>
        </w:rPr>
        <w:t xml:space="preserve">на примере стигмы умственного расстройства близкого человека </w:t>
      </w:r>
      <w:r w:rsidR="00C20D4C">
        <w:rPr>
          <w:rFonts w:ascii="Times New Roman" w:hAnsi="Times New Roman" w:cs="Times New Roman"/>
          <w:sz w:val="24"/>
          <w:szCs w:val="24"/>
        </w:rPr>
        <w:t xml:space="preserve">описал Н.В. Новиков: </w:t>
      </w:r>
      <w:r w:rsidR="00973C2E" w:rsidRPr="001F2329">
        <w:rPr>
          <w:rFonts w:ascii="Times New Roman" w:hAnsi="Times New Roman" w:cs="Times New Roman"/>
          <w:sz w:val="24"/>
          <w:szCs w:val="24"/>
        </w:rPr>
        <w:t>«</w:t>
      </w:r>
      <w:r w:rsidR="00C20D4C" w:rsidRPr="001F2329">
        <w:rPr>
          <w:rFonts w:ascii="Times New Roman" w:hAnsi="Times New Roman" w:cs="Times New Roman"/>
          <w:color w:val="000000"/>
          <w:sz w:val="24"/>
          <w:szCs w:val="24"/>
        </w:rPr>
        <w:t>Это проявляется в соц</w:t>
      </w:r>
      <w:r w:rsidR="00973C2E" w:rsidRPr="001F2329">
        <w:rPr>
          <w:rFonts w:ascii="Times New Roman" w:hAnsi="Times New Roman" w:cs="Times New Roman"/>
          <w:color w:val="000000"/>
          <w:sz w:val="24"/>
          <w:szCs w:val="24"/>
        </w:rPr>
        <w:t>иальной изоляции семьи больного…,</w:t>
      </w:r>
      <w:r w:rsidR="00C20D4C" w:rsidRPr="001F2329">
        <w:rPr>
          <w:rFonts w:ascii="Times New Roman" w:hAnsi="Times New Roman" w:cs="Times New Roman"/>
          <w:color w:val="000000"/>
          <w:sz w:val="24"/>
          <w:szCs w:val="24"/>
        </w:rPr>
        <w:t xml:space="preserve"> в чувстве неловкости у родных и близких перед окружающими за то, что член их семьи страдает психическим заболеванием, в стремлении скрыть сам факт наличия в семье психически больного</w:t>
      </w:r>
      <w:r w:rsidR="00973C2E" w:rsidRPr="001F2329">
        <w:rPr>
          <w:rFonts w:ascii="Times New Roman" w:hAnsi="Times New Roman" w:cs="Times New Roman"/>
          <w:color w:val="000000"/>
          <w:sz w:val="24"/>
          <w:szCs w:val="24"/>
        </w:rPr>
        <w:t>»</w:t>
      </w:r>
      <w:r w:rsidR="00C20D4C" w:rsidRPr="001F2329">
        <w:rPr>
          <w:rStyle w:val="apple-converted-space"/>
          <w:rFonts w:ascii="Times New Roman" w:hAnsi="Times New Roman" w:cs="Times New Roman"/>
          <w:color w:val="000000"/>
          <w:sz w:val="24"/>
          <w:szCs w:val="24"/>
        </w:rPr>
        <w:t> [</w:t>
      </w:r>
      <w:r w:rsidR="00167475" w:rsidRPr="00167475">
        <w:rPr>
          <w:rStyle w:val="apple-converted-space"/>
          <w:rFonts w:ascii="Times New Roman" w:hAnsi="Times New Roman" w:cs="Times New Roman"/>
          <w:color w:val="000000"/>
          <w:sz w:val="24"/>
          <w:szCs w:val="24"/>
        </w:rPr>
        <w:t>21</w:t>
      </w:r>
      <w:r w:rsidR="0032253C" w:rsidRPr="001F2329">
        <w:rPr>
          <w:rStyle w:val="apple-converted-space"/>
          <w:rFonts w:ascii="Times New Roman" w:hAnsi="Times New Roman" w:cs="Times New Roman"/>
          <w:color w:val="000000"/>
          <w:sz w:val="24"/>
          <w:szCs w:val="24"/>
        </w:rPr>
        <w:t>, 2004</w:t>
      </w:r>
      <w:r w:rsidR="00C20D4C" w:rsidRPr="001F2329">
        <w:rPr>
          <w:rStyle w:val="apple-converted-space"/>
          <w:rFonts w:ascii="Times New Roman" w:hAnsi="Times New Roman" w:cs="Times New Roman"/>
          <w:color w:val="000000"/>
          <w:sz w:val="24"/>
          <w:szCs w:val="24"/>
        </w:rPr>
        <w:t>].</w:t>
      </w:r>
      <w:r w:rsidR="00AE6577">
        <w:rPr>
          <w:rStyle w:val="apple-converted-space"/>
          <w:rFonts w:ascii="Times New Roman" w:hAnsi="Times New Roman" w:cs="Times New Roman"/>
          <w:color w:val="000000"/>
          <w:sz w:val="24"/>
          <w:szCs w:val="24"/>
        </w:rPr>
        <w:t xml:space="preserve"> Об этом же виде стигмы говорили также Г.-Э. Биркелунд и О.Т. Риндзак, приводя в пример дискриминацию работников на рынке труда, когда причиной не трудоустройства является их имя, принадлежащее к другой национальности (другой в данной стране) </w:t>
      </w:r>
      <w:r w:rsidR="00AE6577" w:rsidRPr="00AE6577">
        <w:rPr>
          <w:rStyle w:val="apple-converted-space"/>
          <w:rFonts w:ascii="Times New Roman" w:hAnsi="Times New Roman" w:cs="Times New Roman"/>
          <w:color w:val="000000"/>
          <w:sz w:val="24"/>
          <w:szCs w:val="24"/>
        </w:rPr>
        <w:t>[</w:t>
      </w:r>
      <w:r w:rsidR="00B7495F" w:rsidRPr="00B7495F">
        <w:rPr>
          <w:rStyle w:val="apple-converted-space"/>
          <w:rFonts w:ascii="Times New Roman" w:hAnsi="Times New Roman" w:cs="Times New Roman"/>
          <w:color w:val="000000"/>
          <w:sz w:val="24"/>
          <w:szCs w:val="24"/>
        </w:rPr>
        <w:t>39</w:t>
      </w:r>
      <w:r w:rsidR="00AE6577">
        <w:rPr>
          <w:rStyle w:val="apple-converted-space"/>
          <w:rFonts w:ascii="Times New Roman" w:hAnsi="Times New Roman" w:cs="Times New Roman"/>
          <w:color w:val="000000"/>
          <w:sz w:val="24"/>
          <w:szCs w:val="24"/>
        </w:rPr>
        <w:t>, 2014</w:t>
      </w:r>
      <w:r w:rsidR="00AE6577" w:rsidRPr="00AE6577">
        <w:rPr>
          <w:rStyle w:val="apple-converted-space"/>
          <w:rFonts w:ascii="Times New Roman" w:hAnsi="Times New Roman" w:cs="Times New Roman"/>
          <w:color w:val="000000"/>
          <w:sz w:val="24"/>
          <w:szCs w:val="24"/>
        </w:rPr>
        <w:t>].</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По трем перечисленным типам стигмы можно заключить, что стигматизированный индивид – это тот, у кого есть особенность (без которой он легко мог бы участвовать в социальном взаимодействии), которая навязчиво привлекает к себе внимание и отталкивает собеседников, перекрывая путь и другим, воспринимаемым положительно качествам индивида. В таком случае, нормальный, по И. Гофману, – это человек, у которого нет негативных </w:t>
      </w:r>
      <w:r w:rsidRPr="00DE7B8A">
        <w:rPr>
          <w:rFonts w:ascii="Times New Roman" w:hAnsi="Times New Roman" w:cs="Times New Roman"/>
          <w:sz w:val="24"/>
          <w:szCs w:val="24"/>
        </w:rPr>
        <w:lastRenderedPageBreak/>
        <w:t xml:space="preserve">отклонений от определенных ожиданий, предъявляемых к нему как к представителю определенной категории людей. </w:t>
      </w:r>
      <w:r w:rsidR="00D46294" w:rsidRPr="00D46294">
        <w:rPr>
          <w:rFonts w:ascii="Times New Roman" w:hAnsi="Times New Roman" w:cs="Times New Roman"/>
          <w:sz w:val="24"/>
          <w:szCs w:val="24"/>
        </w:rPr>
        <w:t>[</w:t>
      </w:r>
      <w:r w:rsidR="00167475" w:rsidRPr="00167475">
        <w:rPr>
          <w:rFonts w:ascii="Times New Roman" w:hAnsi="Times New Roman" w:cs="Times New Roman"/>
          <w:sz w:val="24"/>
          <w:szCs w:val="24"/>
        </w:rPr>
        <w:t>22</w:t>
      </w:r>
      <w:r w:rsidRPr="00DE7B8A">
        <w:rPr>
          <w:rFonts w:ascii="Times New Roman" w:hAnsi="Times New Roman" w:cs="Times New Roman"/>
          <w:sz w:val="24"/>
          <w:szCs w:val="24"/>
        </w:rPr>
        <w:t>, 1963, с. 4].</w:t>
      </w:r>
    </w:p>
    <w:p w:rsidR="009F7A02" w:rsidRPr="00F74E7D"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Нормальное восприятие человека со стигмой и действия по отношению к нему – дискриминация «не вполне человека», уменьшающая его жизненные шансы, которая основана на определенной, сконструированной, враждебной идеологии, обосновывающей его неполноценность и опасность. В набор восприятия людьми стигматизированных также входит склонность приписывать ему множество преувеличенных несовершен</w:t>
      </w:r>
      <w:r w:rsidR="00C57509">
        <w:rPr>
          <w:rFonts w:ascii="Times New Roman" w:hAnsi="Times New Roman" w:cs="Times New Roman"/>
          <w:sz w:val="24"/>
          <w:szCs w:val="24"/>
        </w:rPr>
        <w:t xml:space="preserve">ств на основе одного исходного. О подобном конструировании писал и Дж. Бэнкс в статье, посвященной визуальным репрезентациям беженцев и иммигрантов. Автор акцентировал внимание на том, что </w:t>
      </w:r>
      <w:r w:rsidR="00A73EA8">
        <w:rPr>
          <w:rFonts w:ascii="Times New Roman" w:hAnsi="Times New Roman" w:cs="Times New Roman"/>
          <w:sz w:val="24"/>
          <w:szCs w:val="24"/>
        </w:rPr>
        <w:t xml:space="preserve">идеологически кодируемые, </w:t>
      </w:r>
      <w:r w:rsidR="00F74E7D">
        <w:rPr>
          <w:rFonts w:ascii="Times New Roman" w:hAnsi="Times New Roman" w:cs="Times New Roman"/>
          <w:sz w:val="24"/>
          <w:szCs w:val="24"/>
        </w:rPr>
        <w:t xml:space="preserve">транслируемые в СМИ </w:t>
      </w:r>
      <w:r w:rsidR="00C57509">
        <w:rPr>
          <w:rFonts w:ascii="Times New Roman" w:hAnsi="Times New Roman" w:cs="Times New Roman"/>
          <w:sz w:val="24"/>
          <w:szCs w:val="24"/>
        </w:rPr>
        <w:t xml:space="preserve">образы </w:t>
      </w:r>
      <w:r w:rsidR="00F74E7D">
        <w:rPr>
          <w:rFonts w:ascii="Times New Roman" w:hAnsi="Times New Roman" w:cs="Times New Roman"/>
          <w:sz w:val="24"/>
          <w:szCs w:val="24"/>
        </w:rPr>
        <w:t>стигматизированных категорий конструируют их как людей, способных на преступление.</w:t>
      </w:r>
      <w:r w:rsidR="0047454A" w:rsidRPr="0047454A">
        <w:rPr>
          <w:rFonts w:ascii="Times New Roman" w:hAnsi="Times New Roman" w:cs="Times New Roman"/>
          <w:sz w:val="24"/>
          <w:szCs w:val="24"/>
        </w:rPr>
        <w:t xml:space="preserve"> </w:t>
      </w:r>
      <w:r w:rsidR="00F74E7D" w:rsidRPr="00F74E7D">
        <w:rPr>
          <w:rFonts w:ascii="Times New Roman" w:hAnsi="Times New Roman" w:cs="Times New Roman"/>
          <w:sz w:val="24"/>
          <w:szCs w:val="24"/>
        </w:rPr>
        <w:t>[</w:t>
      </w:r>
      <w:r w:rsidR="0047454A" w:rsidRPr="0047454A">
        <w:rPr>
          <w:rFonts w:ascii="Times New Roman" w:hAnsi="Times New Roman" w:cs="Times New Roman"/>
          <w:sz w:val="24"/>
          <w:szCs w:val="24"/>
        </w:rPr>
        <w:t>35</w:t>
      </w:r>
      <w:r w:rsidR="00F74E7D">
        <w:rPr>
          <w:rFonts w:ascii="Times New Roman" w:hAnsi="Times New Roman" w:cs="Times New Roman"/>
          <w:sz w:val="24"/>
          <w:szCs w:val="24"/>
        </w:rPr>
        <w:t>, 2014, с. 67</w:t>
      </w:r>
      <w:r w:rsidR="00F74E7D" w:rsidRPr="00F74E7D">
        <w:rPr>
          <w:rFonts w:ascii="Times New Roman" w:hAnsi="Times New Roman" w:cs="Times New Roman"/>
          <w:sz w:val="24"/>
          <w:szCs w:val="24"/>
        </w:rPr>
        <w:t xml:space="preserve">]. </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Кроме того, по мнению американского социолога, возможна ситуация, когда индивид не соответствует нашим ожиданиям (имеет стигму), но при этом и не стремится к этому – отчуждение отгораживает его от других людей. В таком случае, его собственные представления об идентичности защищают его, и он чувствует себя нормальным полноценным человеком, тогда как все вокруг, на его взгляд, не вполне нормальны (например, цыгане). В противном случае, когда индивид воспринимает свои качества как позорные и мешающие, он испытывает стыд и ненависть к себе. </w:t>
      </w:r>
      <w:r w:rsidR="00D46294" w:rsidRPr="000D01BC">
        <w:rPr>
          <w:rFonts w:ascii="Times New Roman" w:hAnsi="Times New Roman" w:cs="Times New Roman"/>
          <w:sz w:val="24"/>
          <w:szCs w:val="24"/>
        </w:rPr>
        <w:t>[</w:t>
      </w:r>
      <w:r w:rsidR="00167475">
        <w:rPr>
          <w:rFonts w:ascii="Times New Roman" w:hAnsi="Times New Roman" w:cs="Times New Roman"/>
          <w:sz w:val="24"/>
          <w:szCs w:val="24"/>
          <w:lang w:val="en-US"/>
        </w:rPr>
        <w:t>22</w:t>
      </w:r>
      <w:r w:rsidRPr="00DE7B8A">
        <w:rPr>
          <w:rFonts w:ascii="Times New Roman" w:hAnsi="Times New Roman" w:cs="Times New Roman"/>
          <w:sz w:val="24"/>
          <w:szCs w:val="24"/>
        </w:rPr>
        <w:t>, 1963, с. 5-6].</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Далее, автор анализирует, в чем заключается стигматизация индивида и как он замечает её. По сути, она проявляется в том, что люди, взаимодействующие с таким индивидом, не выказывают ему того почтения, которого предполагает другие аспекты его социальной идентичности (не уязвленные стигмой), и посредством этого он и делает вывод, что дело в стигме (некоторых его качествах). </w:t>
      </w:r>
      <w:r w:rsidR="00D46294" w:rsidRPr="000D01BC">
        <w:rPr>
          <w:rFonts w:ascii="Times New Roman" w:hAnsi="Times New Roman" w:cs="Times New Roman"/>
          <w:sz w:val="24"/>
          <w:szCs w:val="24"/>
        </w:rPr>
        <w:t>[</w:t>
      </w:r>
      <w:r w:rsidR="00167475" w:rsidRPr="00D736E3">
        <w:rPr>
          <w:rFonts w:ascii="Times New Roman" w:hAnsi="Times New Roman" w:cs="Times New Roman"/>
          <w:sz w:val="24"/>
          <w:szCs w:val="24"/>
        </w:rPr>
        <w:t>22</w:t>
      </w:r>
      <w:r w:rsidRPr="00DE7B8A">
        <w:rPr>
          <w:rFonts w:ascii="Times New Roman" w:hAnsi="Times New Roman" w:cs="Times New Roman"/>
          <w:sz w:val="24"/>
          <w:szCs w:val="24"/>
        </w:rPr>
        <w:t>, 1963, с. 7-9]. Обнаружив свой изъян, стигматизированный индивид ведет себя по-разному:</w:t>
      </w:r>
    </w:p>
    <w:p w:rsidR="009F7A02" w:rsidRPr="00DE7B8A" w:rsidRDefault="009F7A02" w:rsidP="00471561">
      <w:pPr>
        <w:pStyle w:val="a3"/>
        <w:widowControl w:val="0"/>
        <w:numPr>
          <w:ilvl w:val="0"/>
          <w:numId w:val="13"/>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пытается избавиться от него прямыми (например, пластическая операция, психотерапия) или косвенными способами (разрушение стереотипов – например, инвалид участвует в танцевальных конкурсах);</w:t>
      </w:r>
    </w:p>
    <w:p w:rsidR="009F7A02" w:rsidRPr="00DE7B8A" w:rsidRDefault="009F7A02" w:rsidP="00471561">
      <w:pPr>
        <w:pStyle w:val="a3"/>
        <w:widowControl w:val="0"/>
        <w:numPr>
          <w:ilvl w:val="0"/>
          <w:numId w:val="13"/>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использует стигму для получения выгоды (например, все жизненные неудачи оправдывают физическим недостатком – шрамом, тяжесть как благословение);</w:t>
      </w:r>
    </w:p>
    <w:p w:rsidR="009F7A02" w:rsidRPr="00DE7B8A" w:rsidRDefault="00EE294D" w:rsidP="00471561">
      <w:pPr>
        <w:pStyle w:val="a3"/>
        <w:widowControl w:val="0"/>
        <w:numPr>
          <w:ilvl w:val="0"/>
          <w:numId w:val="1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пугается, стыдиться её</w:t>
      </w:r>
      <w:r w:rsidR="009F7A02" w:rsidRPr="00DE7B8A">
        <w:rPr>
          <w:rFonts w:ascii="Times New Roman" w:hAnsi="Times New Roman" w:cs="Times New Roman"/>
          <w:sz w:val="24"/>
          <w:szCs w:val="24"/>
        </w:rPr>
        <w:t>, чувствует свою ущербность и избегает контактов с людьми;</w:t>
      </w:r>
    </w:p>
    <w:p w:rsidR="00CB58C9" w:rsidRPr="00CB58C9" w:rsidRDefault="009F7A02" w:rsidP="00471561">
      <w:pPr>
        <w:pStyle w:val="a3"/>
        <w:widowControl w:val="0"/>
        <w:numPr>
          <w:ilvl w:val="0"/>
          <w:numId w:val="13"/>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грубое психологическое нападение на лю</w:t>
      </w:r>
      <w:r w:rsidR="00CB58C9">
        <w:rPr>
          <w:rFonts w:ascii="Times New Roman" w:hAnsi="Times New Roman" w:cs="Times New Roman"/>
          <w:sz w:val="24"/>
          <w:szCs w:val="24"/>
        </w:rPr>
        <w:t xml:space="preserve">дей как альтернатива самозащиты (в эту категорию входит также и демонстративное девиантное поведение, когда </w:t>
      </w:r>
      <w:r w:rsidR="00CB58C9" w:rsidRPr="00252305">
        <w:rPr>
          <w:rFonts w:ascii="Times New Roman" w:hAnsi="Times New Roman" w:cs="Times New Roman"/>
          <w:sz w:val="24"/>
          <w:szCs w:val="24"/>
        </w:rPr>
        <w:t>«</w:t>
      </w:r>
      <w:r w:rsidR="00CB58C9" w:rsidRPr="00252305">
        <w:rPr>
          <w:rFonts w:ascii="Times New Roman" w:hAnsi="Times New Roman" w:cs="Times New Roman"/>
          <w:sz w:val="24"/>
          <w:szCs w:val="24"/>
          <w:shd w:val="clear" w:color="auto" w:fill="FFFFFF"/>
        </w:rPr>
        <w:t xml:space="preserve">некоторые социальные структуры оказывают определенное давление на отдельных членов общества, толкая их скорее на путь неподчинения, чем на путь поведения, сообразующегося с </w:t>
      </w:r>
      <w:r w:rsidR="00CB58C9" w:rsidRPr="00252305">
        <w:rPr>
          <w:rFonts w:ascii="Times New Roman" w:hAnsi="Times New Roman" w:cs="Times New Roman"/>
          <w:sz w:val="24"/>
          <w:szCs w:val="24"/>
          <w:shd w:val="clear" w:color="auto" w:fill="FFFFFF"/>
        </w:rPr>
        <w:lastRenderedPageBreak/>
        <w:t>общепринятыми правилами» [</w:t>
      </w:r>
      <w:r w:rsidR="000A25D9" w:rsidRPr="000A25D9">
        <w:rPr>
          <w:rFonts w:ascii="Times New Roman" w:hAnsi="Times New Roman" w:cs="Times New Roman"/>
          <w:sz w:val="24"/>
          <w:szCs w:val="24"/>
          <w:shd w:val="clear" w:color="auto" w:fill="FFFFFF"/>
        </w:rPr>
        <w:t>6</w:t>
      </w:r>
      <w:r w:rsidR="00CB58C9" w:rsidRPr="00252305">
        <w:rPr>
          <w:rFonts w:ascii="Times New Roman" w:hAnsi="Times New Roman" w:cs="Times New Roman"/>
          <w:sz w:val="24"/>
          <w:szCs w:val="24"/>
          <w:shd w:val="clear" w:color="auto" w:fill="FFFFFF"/>
        </w:rPr>
        <w:t>, 1966]</w:t>
      </w:r>
      <w:r w:rsidR="00CB58C9" w:rsidRPr="00252305">
        <w:rPr>
          <w:rFonts w:ascii="Times New Roman" w:hAnsi="Times New Roman" w:cs="Times New Roman"/>
          <w:sz w:val="24"/>
          <w:szCs w:val="24"/>
        </w:rPr>
        <w:t>).</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Тем не менее, во внешнем мире есть, по И. Гофману, два типа людей, которые дружелюбно относятся к стигматизированным индивидам, не дискриминируя их. Во-первых, это те, у кого такая же стигма (они создают группы: у них одна система ценностей, паттерны поведения, нормы). Во-вторых, это «понимающие»: люди, являющиеся нормальными, но по каким-то причинам посвященные в скрытую от потусторонних жизнь стигматизированного индивида и симпатизирующие ему. Как пишет американский социолог, «понимающие» – это бывшие маргиналы, с которыми человек со стигмой чувствует себя комфортно, так как знает, что, несмотря на свой недостаток, он воспринимается как полноценный член общества. [</w:t>
      </w:r>
      <w:r w:rsidR="00167475">
        <w:rPr>
          <w:rFonts w:ascii="Times New Roman" w:hAnsi="Times New Roman" w:cs="Times New Roman"/>
          <w:sz w:val="24"/>
          <w:szCs w:val="24"/>
          <w:lang w:val="en-US"/>
        </w:rPr>
        <w:t>22</w:t>
      </w:r>
      <w:r w:rsidRPr="00DE7B8A">
        <w:rPr>
          <w:rFonts w:ascii="Times New Roman" w:hAnsi="Times New Roman" w:cs="Times New Roman"/>
          <w:sz w:val="24"/>
          <w:szCs w:val="24"/>
        </w:rPr>
        <w:t>, 1963, с. 15-24]. С позиции автора, нормальному человеку, чтобы принять точку зрения стигматизированного индивида и стать «понимающим», нужно пережить нечто, что бы его задело:</w:t>
      </w:r>
    </w:p>
    <w:p w:rsidR="009F7A02" w:rsidRPr="00DE7B8A" w:rsidRDefault="009F7A02" w:rsidP="00471561">
      <w:pPr>
        <w:pStyle w:val="a3"/>
        <w:widowControl w:val="0"/>
        <w:numPr>
          <w:ilvl w:val="0"/>
          <w:numId w:val="14"/>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или через работу в сфере, связанной с помощью людям со стигмой; </w:t>
      </w:r>
    </w:p>
    <w:p w:rsidR="009F7A02" w:rsidRPr="00DE7B8A" w:rsidRDefault="009F7A02" w:rsidP="00471561">
      <w:pPr>
        <w:pStyle w:val="a3"/>
        <w:widowControl w:val="0"/>
        <w:numPr>
          <w:ilvl w:val="0"/>
          <w:numId w:val="14"/>
        </w:numPr>
        <w:spacing w:after="0" w:line="360" w:lineRule="auto"/>
        <w:ind w:left="0"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или через социальную структуру: быть родственником, другом, но на них переносится часть стигмы. </w:t>
      </w:r>
      <w:r w:rsidRPr="00DE7B8A">
        <w:rPr>
          <w:rFonts w:ascii="Times New Roman" w:hAnsi="Times New Roman" w:cs="Times New Roman"/>
          <w:sz w:val="24"/>
          <w:szCs w:val="24"/>
        </w:rPr>
        <w:tab/>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Завершая определение сущности понятия стигма И. Гофман выделил понятие «зримости» – возможности восприятия стигматизированных людей, их заметность. Автор подчеркнул, что во многом она определяется самой аудиторией и её способностью к декодированию, так как не любая стигма бросается в глаза непросвещенному зрителю. [</w:t>
      </w:r>
      <w:r w:rsidR="00167475">
        <w:rPr>
          <w:rFonts w:ascii="Times New Roman" w:hAnsi="Times New Roman" w:cs="Times New Roman"/>
          <w:sz w:val="24"/>
          <w:szCs w:val="24"/>
          <w:lang w:val="en-US"/>
        </w:rPr>
        <w:t>22</w:t>
      </w:r>
      <w:r w:rsidRPr="00DE7B8A">
        <w:rPr>
          <w:rFonts w:ascii="Times New Roman" w:hAnsi="Times New Roman" w:cs="Times New Roman"/>
          <w:sz w:val="24"/>
          <w:szCs w:val="24"/>
        </w:rPr>
        <w:t>, 1963, с. 24-35].</w:t>
      </w:r>
    </w:p>
    <w:p w:rsidR="009F7A02" w:rsidRPr="00DE7B8A" w:rsidRDefault="009F7A02" w:rsidP="00E366F5">
      <w:pPr>
        <w:widowControl w:val="0"/>
        <w:spacing w:after="0" w:line="360" w:lineRule="auto"/>
        <w:ind w:firstLine="709"/>
        <w:jc w:val="both"/>
        <w:rPr>
          <w:rFonts w:ascii="Times New Roman" w:hAnsi="Times New Roman" w:cs="Times New Roman"/>
          <w:sz w:val="24"/>
          <w:szCs w:val="24"/>
        </w:rPr>
      </w:pPr>
      <w:r w:rsidRPr="00DE7B8A">
        <w:rPr>
          <w:rFonts w:ascii="Times New Roman" w:hAnsi="Times New Roman" w:cs="Times New Roman"/>
          <w:sz w:val="24"/>
          <w:szCs w:val="24"/>
        </w:rPr>
        <w:t xml:space="preserve">Стоит подчеркнуть, что И. Гофман отразил </w:t>
      </w:r>
      <w:r w:rsidR="00947BA8">
        <w:rPr>
          <w:rFonts w:ascii="Times New Roman" w:hAnsi="Times New Roman" w:cs="Times New Roman"/>
          <w:sz w:val="24"/>
          <w:szCs w:val="24"/>
        </w:rPr>
        <w:t>в</w:t>
      </w:r>
      <w:r w:rsidRPr="00DE7B8A">
        <w:rPr>
          <w:rFonts w:ascii="Times New Roman" w:hAnsi="Times New Roman" w:cs="Times New Roman"/>
          <w:sz w:val="24"/>
          <w:szCs w:val="24"/>
        </w:rPr>
        <w:t>озможные варианты ответа на наш вопрос: выполняет ли юмор функцию стигматизации или же он реализует функцию адаптации. По сути, любое подчеркивание посредством юмора, делание «зримым» стигму человека или группы людей – это уже стигматизация. С другой стороны, шагом на пути к адаптации, следуя логике американского социолога, будет такая подача информации о стигматизированных людях через юмор, которая задела бы воспринимающих его людей и сделала из них благодаря рутинизации</w:t>
      </w:r>
      <w:r w:rsidR="00947BA8">
        <w:rPr>
          <w:rFonts w:ascii="Times New Roman" w:hAnsi="Times New Roman" w:cs="Times New Roman"/>
          <w:sz w:val="24"/>
          <w:szCs w:val="24"/>
        </w:rPr>
        <w:t>и</w:t>
      </w:r>
      <w:r w:rsidR="00417AD2">
        <w:rPr>
          <w:rFonts w:ascii="Times New Roman" w:hAnsi="Times New Roman" w:cs="Times New Roman"/>
          <w:sz w:val="24"/>
          <w:szCs w:val="24"/>
        </w:rPr>
        <w:t>,</w:t>
      </w:r>
      <w:r w:rsidR="00947BA8">
        <w:rPr>
          <w:rFonts w:ascii="Times New Roman" w:hAnsi="Times New Roman" w:cs="Times New Roman"/>
          <w:sz w:val="24"/>
          <w:szCs w:val="24"/>
        </w:rPr>
        <w:t xml:space="preserve"> просвещению </w:t>
      </w:r>
      <w:r w:rsidRPr="00DE7B8A">
        <w:rPr>
          <w:rFonts w:ascii="Times New Roman" w:hAnsi="Times New Roman" w:cs="Times New Roman"/>
          <w:sz w:val="24"/>
          <w:szCs w:val="24"/>
        </w:rPr>
        <w:t xml:space="preserve">«понимающих», симпатизирующих. </w:t>
      </w:r>
    </w:p>
    <w:p w:rsidR="00C31D82" w:rsidRPr="00D46DA2" w:rsidRDefault="00C73391" w:rsidP="00BA4F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Часто наличие той или иной стигмы проявляется в соответствующем девиантном поведении. </w:t>
      </w:r>
      <w:r w:rsidR="000F0116">
        <w:rPr>
          <w:rFonts w:ascii="Times New Roman" w:hAnsi="Times New Roman" w:cs="Times New Roman"/>
          <w:sz w:val="24"/>
          <w:szCs w:val="24"/>
        </w:rPr>
        <w:t>То есть, по словам Дж. Бэнкса, «инаковость» (девиантность) существует в континууме от «стигматизированных других» до «абсолютно других», причем, если первое вызывает общественное порицание, то второе – доходит до крайности в ненависти и страхе.</w:t>
      </w:r>
      <w:r w:rsidR="0047454A" w:rsidRPr="0047454A">
        <w:rPr>
          <w:rFonts w:ascii="Times New Roman" w:hAnsi="Times New Roman" w:cs="Times New Roman"/>
          <w:sz w:val="24"/>
          <w:szCs w:val="24"/>
        </w:rPr>
        <w:t xml:space="preserve"> </w:t>
      </w:r>
      <w:r w:rsidR="00036478" w:rsidRPr="00036478">
        <w:rPr>
          <w:rFonts w:ascii="Times New Roman" w:hAnsi="Times New Roman" w:cs="Times New Roman"/>
          <w:sz w:val="24"/>
          <w:szCs w:val="24"/>
        </w:rPr>
        <w:t>[</w:t>
      </w:r>
      <w:r w:rsidR="0047454A">
        <w:rPr>
          <w:rFonts w:ascii="Times New Roman" w:hAnsi="Times New Roman" w:cs="Times New Roman"/>
          <w:sz w:val="24"/>
          <w:szCs w:val="24"/>
          <w:lang w:val="en-US"/>
        </w:rPr>
        <w:t>35</w:t>
      </w:r>
      <w:r w:rsidR="00036478">
        <w:rPr>
          <w:rFonts w:ascii="Times New Roman" w:hAnsi="Times New Roman" w:cs="Times New Roman"/>
          <w:sz w:val="24"/>
          <w:szCs w:val="24"/>
        </w:rPr>
        <w:t>, 2014, с. 76</w:t>
      </w:r>
      <w:r w:rsidR="00036478" w:rsidRPr="00036478">
        <w:rPr>
          <w:rFonts w:ascii="Times New Roman" w:hAnsi="Times New Roman" w:cs="Times New Roman"/>
          <w:sz w:val="24"/>
          <w:szCs w:val="24"/>
        </w:rPr>
        <w:t xml:space="preserve">]. </w:t>
      </w:r>
      <w:r w:rsidR="000F0116">
        <w:rPr>
          <w:rFonts w:ascii="Times New Roman" w:hAnsi="Times New Roman" w:cs="Times New Roman"/>
          <w:sz w:val="24"/>
          <w:szCs w:val="24"/>
        </w:rPr>
        <w:t>Так, И.С. Кон подтвердил эту связь между стигмой и девиантным поведением</w:t>
      </w:r>
      <w:r>
        <w:rPr>
          <w:rFonts w:ascii="Times New Roman" w:hAnsi="Times New Roman" w:cs="Times New Roman"/>
          <w:sz w:val="24"/>
          <w:szCs w:val="24"/>
        </w:rPr>
        <w:t xml:space="preserve"> на примере результатов своего эмпирического исследования. Он выявил, что гендерные стереотипы, чувства и поведение пре-гомосексуальных детей отличаются от типичных для их гетеросексуальных сверстников. </w:t>
      </w:r>
      <w:r w:rsidRPr="00C73391">
        <w:rPr>
          <w:rFonts w:ascii="Times New Roman" w:hAnsi="Times New Roman" w:cs="Times New Roman"/>
          <w:sz w:val="24"/>
          <w:szCs w:val="24"/>
        </w:rPr>
        <w:t>[</w:t>
      </w:r>
      <w:r w:rsidR="00A4191C">
        <w:rPr>
          <w:rFonts w:ascii="Times New Roman" w:hAnsi="Times New Roman" w:cs="Times New Roman"/>
          <w:sz w:val="24"/>
          <w:szCs w:val="24"/>
          <w:lang w:val="en-US"/>
        </w:rPr>
        <w:t>18</w:t>
      </w:r>
      <w:r w:rsidR="001B4D28">
        <w:rPr>
          <w:rFonts w:ascii="Times New Roman" w:hAnsi="Times New Roman" w:cs="Times New Roman"/>
          <w:sz w:val="24"/>
          <w:szCs w:val="24"/>
        </w:rPr>
        <w:t>, 2003, с. 377</w:t>
      </w:r>
      <w:r w:rsidRPr="00C73391">
        <w:rPr>
          <w:rFonts w:ascii="Times New Roman" w:hAnsi="Times New Roman" w:cs="Times New Roman"/>
          <w:sz w:val="24"/>
          <w:szCs w:val="24"/>
        </w:rPr>
        <w:t xml:space="preserve">]. </w:t>
      </w:r>
      <w:r>
        <w:rPr>
          <w:rFonts w:ascii="Times New Roman" w:hAnsi="Times New Roman" w:cs="Times New Roman"/>
          <w:sz w:val="24"/>
          <w:szCs w:val="24"/>
        </w:rPr>
        <w:t xml:space="preserve">Поэтому ниже мы рассмотрим сущность </w:t>
      </w:r>
      <w:r>
        <w:rPr>
          <w:rFonts w:ascii="Times New Roman" w:hAnsi="Times New Roman" w:cs="Times New Roman"/>
          <w:sz w:val="24"/>
          <w:szCs w:val="24"/>
        </w:rPr>
        <w:lastRenderedPageBreak/>
        <w:t xml:space="preserve">девиантного поведения и его основные виды, чтобы впоследствии, в практической части работы, опираясь на этот теоретический материал, с легкостью выделить основные виды стигматизированных людей, на которых направлен изучаемый нами юмор. </w:t>
      </w:r>
    </w:p>
    <w:p w:rsidR="00A35B2B" w:rsidRPr="0094544D" w:rsidRDefault="00A35B2B" w:rsidP="00BA4F56">
      <w:pPr>
        <w:shd w:val="clear" w:color="auto" w:fill="FFFFFF" w:themeFill="background1"/>
        <w:spacing w:after="0" w:line="360" w:lineRule="auto"/>
        <w:ind w:firstLine="709"/>
        <w:jc w:val="both"/>
        <w:rPr>
          <w:rFonts w:ascii="Times New Roman" w:hAnsi="Times New Roman" w:cs="Times New Roman"/>
          <w:color w:val="000000"/>
          <w:sz w:val="24"/>
          <w:szCs w:val="24"/>
        </w:rPr>
      </w:pPr>
      <w:r w:rsidRPr="00C60F97">
        <w:rPr>
          <w:rFonts w:ascii="Times New Roman" w:hAnsi="Times New Roman" w:cs="Times New Roman"/>
          <w:sz w:val="24"/>
          <w:szCs w:val="24"/>
          <w:shd w:val="clear" w:color="auto" w:fill="FFFFFF" w:themeFill="background1"/>
        </w:rPr>
        <w:t>Для начала стоит отметить, что девиантное поведение – обязательный элемент любого общества, не существует социума, в котором отклонений бы не было и имело бы место абсолютное единообразие. Это исчерпывающе доказал Эмиль Дюркгейм на примере неизбежности преступности: «</w:t>
      </w:r>
      <w:r w:rsidRPr="00C60F97">
        <w:rPr>
          <w:rFonts w:ascii="Times New Roman" w:hAnsi="Times New Roman" w:cs="Times New Roman"/>
          <w:sz w:val="24"/>
          <w:szCs w:val="24"/>
        </w:rPr>
        <w:t>непосредственная физическая среда, окружающая каждого из нас, передаваемые по наследству качества и социальные влияния по-разному действуют на разных лиц и вследствие этого создают различия в сфере сознания», которое впоследствии и определяет разнообразия в поведении»  [</w:t>
      </w:r>
      <w:r w:rsidR="00167475" w:rsidRPr="00167475">
        <w:rPr>
          <w:rFonts w:ascii="Times New Roman" w:hAnsi="Times New Roman" w:cs="Times New Roman"/>
          <w:sz w:val="24"/>
          <w:szCs w:val="24"/>
        </w:rPr>
        <w:t>19</w:t>
      </w:r>
      <w:r w:rsidRPr="00C60F97">
        <w:rPr>
          <w:rFonts w:ascii="Times New Roman" w:hAnsi="Times New Roman" w:cs="Times New Roman"/>
          <w:sz w:val="24"/>
          <w:szCs w:val="24"/>
        </w:rPr>
        <w:t>,</w:t>
      </w:r>
      <w:r w:rsidR="00C60F97" w:rsidRPr="00C60F97">
        <w:rPr>
          <w:rFonts w:ascii="Times New Roman" w:hAnsi="Times New Roman" w:cs="Times New Roman"/>
          <w:sz w:val="24"/>
          <w:szCs w:val="24"/>
        </w:rPr>
        <w:t xml:space="preserve"> 1966</w:t>
      </w:r>
      <w:r w:rsidRPr="00C60F97">
        <w:rPr>
          <w:rFonts w:ascii="Times New Roman" w:hAnsi="Times New Roman" w:cs="Times New Roman"/>
          <w:sz w:val="24"/>
          <w:szCs w:val="24"/>
        </w:rPr>
        <w:t>].</w:t>
      </w:r>
      <w:r w:rsidR="00365562">
        <w:rPr>
          <w:rFonts w:ascii="Times New Roman" w:hAnsi="Times New Roman" w:cs="Times New Roman"/>
          <w:sz w:val="24"/>
          <w:szCs w:val="24"/>
        </w:rPr>
        <w:t xml:space="preserve">О неизбежности определенного уровня преступности писали также и О.А. Зигмунт и П. Ветцелс в статье «Институциональная теория аномии – эмпирическая проверка», подчеркивая, что существуют закономерности роста делинквентного поведения в подростковом возрасте и снижения данного отклонения к 21 году. </w:t>
      </w:r>
      <w:r w:rsidR="00365562" w:rsidRPr="00365562">
        <w:rPr>
          <w:rFonts w:ascii="Times New Roman" w:hAnsi="Times New Roman" w:cs="Times New Roman"/>
          <w:sz w:val="24"/>
          <w:szCs w:val="24"/>
        </w:rPr>
        <w:t>[</w:t>
      </w:r>
      <w:r w:rsidR="00B7495F" w:rsidRPr="00B7495F">
        <w:rPr>
          <w:rFonts w:ascii="Times New Roman" w:hAnsi="Times New Roman" w:cs="Times New Roman"/>
          <w:sz w:val="24"/>
          <w:szCs w:val="24"/>
        </w:rPr>
        <w:t>40</w:t>
      </w:r>
      <w:r w:rsidR="00365562">
        <w:rPr>
          <w:rFonts w:ascii="Times New Roman" w:hAnsi="Times New Roman" w:cs="Times New Roman"/>
          <w:sz w:val="24"/>
          <w:szCs w:val="24"/>
        </w:rPr>
        <w:t>, 201</w:t>
      </w:r>
      <w:r w:rsidR="004164C4">
        <w:rPr>
          <w:rFonts w:ascii="Times New Roman" w:hAnsi="Times New Roman" w:cs="Times New Roman"/>
          <w:sz w:val="24"/>
          <w:szCs w:val="24"/>
        </w:rPr>
        <w:t>5</w:t>
      </w:r>
      <w:r w:rsidR="00365562" w:rsidRPr="00365562">
        <w:rPr>
          <w:rFonts w:ascii="Times New Roman" w:hAnsi="Times New Roman" w:cs="Times New Roman"/>
          <w:sz w:val="24"/>
          <w:szCs w:val="24"/>
        </w:rPr>
        <w:t>].</w:t>
      </w:r>
      <w:r w:rsidR="008926FE">
        <w:rPr>
          <w:rFonts w:ascii="Times New Roman" w:hAnsi="Times New Roman" w:cs="Times New Roman"/>
          <w:sz w:val="24"/>
          <w:szCs w:val="24"/>
        </w:rPr>
        <w:t>Более того, девиантн</w:t>
      </w:r>
      <w:r w:rsidR="00365562">
        <w:rPr>
          <w:rFonts w:ascii="Times New Roman" w:hAnsi="Times New Roman" w:cs="Times New Roman"/>
          <w:sz w:val="24"/>
          <w:szCs w:val="24"/>
        </w:rPr>
        <w:t>ое поведение зачастую приводит к объединению</w:t>
      </w:r>
      <w:r w:rsidR="008926FE">
        <w:rPr>
          <w:rFonts w:ascii="Times New Roman" w:hAnsi="Times New Roman" w:cs="Times New Roman"/>
          <w:sz w:val="24"/>
          <w:szCs w:val="24"/>
        </w:rPr>
        <w:t xml:space="preserve"> практикующих его людей в группы– субкультуры, внутри которых </w:t>
      </w:r>
      <w:r w:rsidR="004339CD">
        <w:rPr>
          <w:rFonts w:ascii="Times New Roman" w:hAnsi="Times New Roman" w:cs="Times New Roman"/>
          <w:sz w:val="24"/>
          <w:szCs w:val="24"/>
        </w:rPr>
        <w:t xml:space="preserve">то, что может порицаться и стигматизироваться, не является стигмой, а, напротив, поощряется. </w:t>
      </w:r>
      <w:r w:rsidR="0026017D">
        <w:rPr>
          <w:rFonts w:ascii="Times New Roman" w:hAnsi="Times New Roman" w:cs="Times New Roman"/>
          <w:sz w:val="24"/>
          <w:szCs w:val="24"/>
        </w:rPr>
        <w:t>К тому же</w:t>
      </w:r>
      <w:r w:rsidR="004339CD">
        <w:rPr>
          <w:rFonts w:ascii="Times New Roman" w:hAnsi="Times New Roman" w:cs="Times New Roman"/>
          <w:sz w:val="24"/>
          <w:szCs w:val="24"/>
        </w:rPr>
        <w:t>, отклоняющееся поведение может намеренно производится как качество, желательное или необходимое для попадания в определенную «престижную» для конкретного человека среду, и несет ритуально-ценностный характер. Об этом говорят Т.А. Хагуров и М.Е. Позднякова в статье «</w:t>
      </w:r>
      <w:r w:rsidR="004339CD" w:rsidRPr="004339CD">
        <w:rPr>
          <w:rFonts w:ascii="Times New Roman" w:hAnsi="Times New Roman" w:cs="Times New Roman"/>
          <w:sz w:val="24"/>
          <w:szCs w:val="24"/>
        </w:rPr>
        <w:t>Тенденции трансформации наркоситуации в современной России</w:t>
      </w:r>
      <w:r w:rsidR="004339CD">
        <w:rPr>
          <w:rFonts w:ascii="Times New Roman" w:hAnsi="Times New Roman" w:cs="Times New Roman"/>
          <w:sz w:val="24"/>
          <w:szCs w:val="24"/>
        </w:rPr>
        <w:t>», рассматривая причины повышения потребления наркотиков в молодежной сред</w:t>
      </w:r>
      <w:r w:rsidR="0094544D">
        <w:rPr>
          <w:rFonts w:ascii="Times New Roman" w:hAnsi="Times New Roman" w:cs="Times New Roman"/>
          <w:sz w:val="24"/>
          <w:szCs w:val="24"/>
        </w:rPr>
        <w:t xml:space="preserve">е. </w:t>
      </w:r>
      <w:r w:rsidR="007E3937" w:rsidRPr="0094544D">
        <w:rPr>
          <w:rFonts w:ascii="Times New Roman" w:hAnsi="Times New Roman" w:cs="Times New Roman"/>
          <w:sz w:val="24"/>
          <w:szCs w:val="24"/>
        </w:rPr>
        <w:t>[</w:t>
      </w:r>
      <w:r w:rsidR="0047454A" w:rsidRPr="0047454A">
        <w:rPr>
          <w:rFonts w:ascii="Times New Roman" w:hAnsi="Times New Roman" w:cs="Times New Roman"/>
          <w:sz w:val="24"/>
          <w:szCs w:val="24"/>
        </w:rPr>
        <w:t>32</w:t>
      </w:r>
      <w:r w:rsidR="007E3937">
        <w:rPr>
          <w:rFonts w:ascii="Times New Roman" w:hAnsi="Times New Roman" w:cs="Times New Roman"/>
          <w:sz w:val="24"/>
          <w:szCs w:val="24"/>
        </w:rPr>
        <w:t>, 2014, с. 12-15</w:t>
      </w:r>
      <w:r w:rsidR="007E3937" w:rsidRPr="0094544D">
        <w:rPr>
          <w:rFonts w:ascii="Times New Roman" w:hAnsi="Times New Roman" w:cs="Times New Roman"/>
          <w:sz w:val="24"/>
          <w:szCs w:val="24"/>
        </w:rPr>
        <w:t>].</w:t>
      </w:r>
      <w:r w:rsidR="002929BC">
        <w:rPr>
          <w:rFonts w:ascii="Times New Roman" w:hAnsi="Times New Roman" w:cs="Times New Roman"/>
          <w:sz w:val="24"/>
          <w:szCs w:val="24"/>
        </w:rPr>
        <w:t>В этом случае легкие наркотики, по Роберту Мертону, под явной функцией получения удовольствия имеют основную – латентную – а именно, коммуникативную. То есть, молодёжь употребляет их, не из-за релаксации в первую очередь, а для «престижа» как средства включения в некую авторитетную для них общность</w:t>
      </w:r>
      <w:r w:rsidR="002929BC" w:rsidRPr="002929BC">
        <w:rPr>
          <w:rFonts w:ascii="Times New Roman" w:hAnsi="Times New Roman" w:cs="Times New Roman"/>
          <w:sz w:val="24"/>
          <w:szCs w:val="24"/>
        </w:rPr>
        <w:t xml:space="preserve"> [</w:t>
      </w:r>
      <w:r w:rsidR="000A25D9" w:rsidRPr="000A25D9">
        <w:rPr>
          <w:rFonts w:ascii="Times New Roman" w:hAnsi="Times New Roman" w:cs="Times New Roman"/>
          <w:sz w:val="24"/>
          <w:szCs w:val="24"/>
        </w:rPr>
        <w:t>3</w:t>
      </w:r>
      <w:r w:rsidR="00954B04">
        <w:rPr>
          <w:rFonts w:ascii="Times New Roman" w:hAnsi="Times New Roman" w:cs="Times New Roman"/>
          <w:sz w:val="24"/>
          <w:szCs w:val="24"/>
        </w:rPr>
        <w:t xml:space="preserve">, </w:t>
      </w:r>
      <w:r w:rsidR="00DF3F5E">
        <w:rPr>
          <w:rFonts w:ascii="Times New Roman" w:hAnsi="Times New Roman" w:cs="Times New Roman"/>
          <w:sz w:val="24"/>
          <w:szCs w:val="24"/>
        </w:rPr>
        <w:t xml:space="preserve">1994, </w:t>
      </w:r>
      <w:r w:rsidR="00954B04">
        <w:rPr>
          <w:rFonts w:ascii="Times New Roman" w:hAnsi="Times New Roman" w:cs="Times New Roman"/>
          <w:sz w:val="24"/>
          <w:szCs w:val="24"/>
        </w:rPr>
        <w:t>с. 433</w:t>
      </w:r>
      <w:r w:rsidR="002929BC">
        <w:rPr>
          <w:rFonts w:ascii="Times New Roman" w:hAnsi="Times New Roman" w:cs="Times New Roman"/>
          <w:sz w:val="24"/>
          <w:szCs w:val="24"/>
        </w:rPr>
        <w:t>-43</w:t>
      </w:r>
      <w:r w:rsidR="00954B04">
        <w:rPr>
          <w:rFonts w:ascii="Times New Roman" w:hAnsi="Times New Roman" w:cs="Times New Roman"/>
          <w:sz w:val="24"/>
          <w:szCs w:val="24"/>
        </w:rPr>
        <w:t>6</w:t>
      </w:r>
      <w:r w:rsidR="002929BC" w:rsidRPr="002929BC">
        <w:rPr>
          <w:rFonts w:ascii="Times New Roman" w:hAnsi="Times New Roman" w:cs="Times New Roman"/>
          <w:sz w:val="24"/>
          <w:szCs w:val="24"/>
        </w:rPr>
        <w:t xml:space="preserve">]. </w:t>
      </w:r>
      <w:r w:rsidR="006D0EC9">
        <w:rPr>
          <w:rFonts w:ascii="Times New Roman" w:hAnsi="Times New Roman" w:cs="Times New Roman"/>
          <w:sz w:val="24"/>
          <w:szCs w:val="24"/>
        </w:rPr>
        <w:t>Девиантное поведение может, таким образом, иметь два основания: индивидуальные особенности, сложившиеся независимо от каких-либо влияний субкультур и моды, а также последствия пропаганды и информационного воздействия со стороны девиантных сообществ, в том числе Интернет-сообществ. Последнее</w:t>
      </w:r>
      <w:r w:rsidR="00596C45">
        <w:rPr>
          <w:rFonts w:ascii="Times New Roman" w:hAnsi="Times New Roman" w:cs="Times New Roman"/>
          <w:sz w:val="24"/>
          <w:szCs w:val="24"/>
        </w:rPr>
        <w:t>, опять же, на примере употребления наркотиков,</w:t>
      </w:r>
      <w:r w:rsidR="006D0EC9">
        <w:rPr>
          <w:rFonts w:ascii="Times New Roman" w:hAnsi="Times New Roman" w:cs="Times New Roman"/>
          <w:sz w:val="24"/>
          <w:szCs w:val="24"/>
        </w:rPr>
        <w:t xml:space="preserve"> было подробно изучено </w:t>
      </w:r>
      <w:r w:rsidR="00596C45">
        <w:rPr>
          <w:rFonts w:ascii="Times New Roman" w:hAnsi="Times New Roman" w:cs="Times New Roman"/>
          <w:sz w:val="24"/>
          <w:szCs w:val="24"/>
        </w:rPr>
        <w:t>М.Е. Поздняковой.</w:t>
      </w:r>
      <w:r w:rsidR="00596C45" w:rsidRPr="00596C45">
        <w:rPr>
          <w:rFonts w:ascii="Times New Roman" w:hAnsi="Times New Roman" w:cs="Times New Roman"/>
          <w:sz w:val="24"/>
          <w:szCs w:val="24"/>
        </w:rPr>
        <w:t xml:space="preserve"> [</w:t>
      </w:r>
      <w:r w:rsidR="0047454A">
        <w:rPr>
          <w:rFonts w:ascii="Times New Roman" w:hAnsi="Times New Roman" w:cs="Times New Roman"/>
          <w:sz w:val="24"/>
          <w:szCs w:val="24"/>
          <w:lang w:val="en-US"/>
        </w:rPr>
        <w:t>33</w:t>
      </w:r>
      <w:r w:rsidR="00596C45" w:rsidRPr="00596C45">
        <w:rPr>
          <w:rFonts w:ascii="Times New Roman" w:hAnsi="Times New Roman" w:cs="Times New Roman"/>
          <w:sz w:val="24"/>
          <w:szCs w:val="24"/>
        </w:rPr>
        <w:t>,</w:t>
      </w:r>
      <w:r w:rsidR="00596C45">
        <w:rPr>
          <w:rFonts w:ascii="Times New Roman" w:hAnsi="Times New Roman" w:cs="Times New Roman"/>
          <w:sz w:val="24"/>
          <w:szCs w:val="24"/>
        </w:rPr>
        <w:t xml:space="preserve"> 2009</w:t>
      </w:r>
      <w:r w:rsidR="00596C45" w:rsidRPr="00596C45">
        <w:rPr>
          <w:rFonts w:ascii="Times New Roman" w:hAnsi="Times New Roman" w:cs="Times New Roman"/>
          <w:sz w:val="24"/>
          <w:szCs w:val="24"/>
        </w:rPr>
        <w:t>]</w:t>
      </w:r>
      <w:r w:rsidR="00596C45">
        <w:rPr>
          <w:rFonts w:ascii="Times New Roman" w:hAnsi="Times New Roman" w:cs="Times New Roman"/>
          <w:sz w:val="24"/>
          <w:szCs w:val="24"/>
        </w:rPr>
        <w:t>.</w:t>
      </w:r>
    </w:p>
    <w:p w:rsidR="00250377" w:rsidRPr="00DF207A" w:rsidRDefault="00250377" w:rsidP="00E366F5">
      <w:pPr>
        <w:shd w:val="clear" w:color="auto" w:fill="FFFFFF"/>
        <w:spacing w:after="0" w:line="360" w:lineRule="auto"/>
        <w:ind w:firstLine="709"/>
        <w:jc w:val="both"/>
        <w:rPr>
          <w:rFonts w:ascii="Times New Roman" w:hAnsi="Times New Roman" w:cs="Times New Roman"/>
          <w:sz w:val="24"/>
        </w:rPr>
      </w:pPr>
      <w:r w:rsidRPr="00DF207A">
        <w:rPr>
          <w:rFonts w:ascii="Times New Roman" w:hAnsi="Times New Roman" w:cs="Times New Roman"/>
          <w:sz w:val="24"/>
          <w:szCs w:val="24"/>
          <w:shd w:val="clear" w:color="auto" w:fill="FFFFFF" w:themeFill="background1"/>
        </w:rPr>
        <w:t>Наиболее полное, на наш взгляд, определение интересующему нас феномену дал Я.И. Гилинский</w:t>
      </w:r>
      <w:r w:rsidRPr="00DF207A">
        <w:rPr>
          <w:rFonts w:ascii="Times New Roman" w:hAnsi="Times New Roman" w:cs="Times New Roman"/>
          <w:color w:val="17365D" w:themeColor="text2" w:themeShade="BF"/>
          <w:sz w:val="24"/>
          <w:szCs w:val="24"/>
          <w:shd w:val="clear" w:color="auto" w:fill="FFFFFF" w:themeFill="background1"/>
        </w:rPr>
        <w:t xml:space="preserve">: </w:t>
      </w:r>
      <w:r w:rsidRPr="00DF207A">
        <w:rPr>
          <w:rFonts w:ascii="Times New Roman" w:hAnsi="Times New Roman" w:cs="Times New Roman"/>
          <w:iCs/>
          <w:sz w:val="24"/>
        </w:rPr>
        <w:t>девиантное (о</w:t>
      </w:r>
      <w:r w:rsidRPr="00DF207A">
        <w:rPr>
          <w:rFonts w:ascii="Times New Roman" w:hAnsi="Times New Roman" w:cs="Times New Roman"/>
          <w:sz w:val="24"/>
        </w:rPr>
        <w:t xml:space="preserve">тклоняющееся) </w:t>
      </w:r>
      <w:r w:rsidRPr="00DF207A">
        <w:rPr>
          <w:rFonts w:ascii="Times New Roman" w:hAnsi="Times New Roman" w:cs="Times New Roman"/>
          <w:iCs/>
          <w:sz w:val="24"/>
        </w:rPr>
        <w:t xml:space="preserve">поведение </w:t>
      </w:r>
      <w:r w:rsidRPr="00DF207A">
        <w:rPr>
          <w:rFonts w:ascii="Times New Roman" w:hAnsi="Times New Roman" w:cs="Times New Roman"/>
          <w:sz w:val="24"/>
        </w:rPr>
        <w:t xml:space="preserve">– несоответствие «человеческих поступков, действий, видов деятельности распространенным в обществе или его группах ценностям, правилам (нормам) и стереотипам поведения, ожиданиям, установкам» </w:t>
      </w:r>
      <w:r w:rsidRPr="00DF207A">
        <w:rPr>
          <w:rFonts w:ascii="Times New Roman" w:hAnsi="Times New Roman" w:cs="Times New Roman"/>
          <w:sz w:val="24"/>
          <w:szCs w:val="24"/>
        </w:rPr>
        <w:t>[</w:t>
      </w:r>
      <w:r w:rsidR="00167475" w:rsidRPr="00167475">
        <w:rPr>
          <w:rFonts w:ascii="Times New Roman" w:hAnsi="Times New Roman" w:cs="Times New Roman"/>
          <w:sz w:val="24"/>
          <w:szCs w:val="24"/>
          <w:shd w:val="clear" w:color="auto" w:fill="FFFFFF" w:themeFill="background1"/>
        </w:rPr>
        <w:t>20</w:t>
      </w:r>
      <w:r w:rsidRPr="00DF207A">
        <w:rPr>
          <w:rFonts w:ascii="Times New Roman" w:hAnsi="Times New Roman" w:cs="Times New Roman"/>
          <w:sz w:val="24"/>
          <w:szCs w:val="24"/>
        </w:rPr>
        <w:t>, 2004, с. 8-9</w:t>
      </w:r>
      <w:r w:rsidR="00A05995" w:rsidRPr="00DF207A">
        <w:rPr>
          <w:rFonts w:ascii="Times New Roman" w:hAnsi="Times New Roman" w:cs="Times New Roman"/>
          <w:sz w:val="24"/>
          <w:szCs w:val="24"/>
        </w:rPr>
        <w:t>]</w:t>
      </w:r>
      <w:r w:rsidRPr="00DF207A">
        <w:rPr>
          <w:rFonts w:ascii="Times New Roman" w:hAnsi="Times New Roman" w:cs="Times New Roman"/>
          <w:sz w:val="24"/>
        </w:rPr>
        <w:t>.</w:t>
      </w:r>
      <w:r w:rsidR="009D29A9">
        <w:rPr>
          <w:rFonts w:ascii="Times New Roman" w:hAnsi="Times New Roman" w:cs="Times New Roman"/>
          <w:sz w:val="24"/>
        </w:rPr>
        <w:t xml:space="preserve"> </w:t>
      </w:r>
      <w:r w:rsidR="00A05995" w:rsidRPr="00DF207A">
        <w:rPr>
          <w:rFonts w:ascii="Times New Roman" w:hAnsi="Times New Roman" w:cs="Times New Roman"/>
          <w:sz w:val="24"/>
        </w:rPr>
        <w:t xml:space="preserve">То есть, девиантным называется такое поведение, которое не соответствует нормам, </w:t>
      </w:r>
      <w:r w:rsidR="00A05995" w:rsidRPr="00DF207A">
        <w:rPr>
          <w:rFonts w:ascii="Times New Roman" w:hAnsi="Times New Roman" w:cs="Times New Roman"/>
          <w:sz w:val="24"/>
        </w:rPr>
        <w:lastRenderedPageBreak/>
        <w:t xml:space="preserve">ролям, а значит и ожиданиям, принятым в данном обществе, </w:t>
      </w:r>
      <w:r w:rsidR="00DF207A">
        <w:rPr>
          <w:rFonts w:ascii="Times New Roman" w:hAnsi="Times New Roman" w:cs="Times New Roman"/>
          <w:sz w:val="24"/>
        </w:rPr>
        <w:t xml:space="preserve">в конкретной </w:t>
      </w:r>
      <w:r w:rsidR="00A05995" w:rsidRPr="00DF207A">
        <w:rPr>
          <w:rFonts w:ascii="Times New Roman" w:hAnsi="Times New Roman" w:cs="Times New Roman"/>
          <w:sz w:val="24"/>
        </w:rPr>
        <w:t>группе</w:t>
      </w:r>
      <w:r w:rsidR="00DF207A">
        <w:rPr>
          <w:rFonts w:ascii="Times New Roman" w:hAnsi="Times New Roman" w:cs="Times New Roman"/>
          <w:sz w:val="24"/>
        </w:rPr>
        <w:t xml:space="preserve"> или</w:t>
      </w:r>
      <w:r w:rsidR="00A05995" w:rsidRPr="00DF207A">
        <w:rPr>
          <w:rFonts w:ascii="Times New Roman" w:hAnsi="Times New Roman" w:cs="Times New Roman"/>
          <w:sz w:val="24"/>
        </w:rPr>
        <w:t xml:space="preserve"> субкультуре.  </w:t>
      </w:r>
    </w:p>
    <w:p w:rsidR="00AA3901" w:rsidRDefault="00AE2919" w:rsidP="00E366F5">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sidRPr="001262F6">
        <w:rPr>
          <w:rFonts w:ascii="Times New Roman" w:hAnsi="Times New Roman" w:cs="Times New Roman"/>
          <w:sz w:val="24"/>
          <w:szCs w:val="24"/>
          <w:shd w:val="clear" w:color="auto" w:fill="FFFFFF" w:themeFill="background1"/>
        </w:rPr>
        <w:t>Яков Ильич выделил следующие основ</w:t>
      </w:r>
      <w:r w:rsidR="007419AD" w:rsidRPr="001262F6">
        <w:rPr>
          <w:rFonts w:ascii="Times New Roman" w:hAnsi="Times New Roman" w:cs="Times New Roman"/>
          <w:sz w:val="24"/>
          <w:szCs w:val="24"/>
          <w:shd w:val="clear" w:color="auto" w:fill="FFFFFF" w:themeFill="background1"/>
        </w:rPr>
        <w:t>ные виды девиантного поведения: преступность,</w:t>
      </w:r>
      <w:r w:rsidR="00D03549" w:rsidRPr="001262F6">
        <w:rPr>
          <w:rFonts w:ascii="Times New Roman" w:hAnsi="Times New Roman" w:cs="Times New Roman"/>
          <w:sz w:val="24"/>
          <w:szCs w:val="24"/>
          <w:shd w:val="clear" w:color="auto" w:fill="FFFFFF" w:themeFill="background1"/>
        </w:rPr>
        <w:t xml:space="preserve"> терроризм, коррупция, наркотизм, пьянство и алкоголизм, самоубийства, сексуальные отклонения (</w:t>
      </w:r>
      <w:r w:rsidR="00913912" w:rsidRPr="001262F6">
        <w:rPr>
          <w:rFonts w:ascii="Times New Roman" w:hAnsi="Times New Roman" w:cs="Times New Roman"/>
          <w:sz w:val="24"/>
          <w:szCs w:val="24"/>
          <w:shd w:val="clear" w:color="auto" w:fill="FFFFFF" w:themeFill="background1"/>
        </w:rPr>
        <w:t>проституция,</w:t>
      </w:r>
      <w:r w:rsidR="00D03549" w:rsidRPr="001262F6">
        <w:rPr>
          <w:rFonts w:ascii="Times New Roman" w:hAnsi="Times New Roman" w:cs="Times New Roman"/>
          <w:sz w:val="24"/>
          <w:szCs w:val="24"/>
          <w:shd w:val="clear" w:color="auto" w:fill="FFFFFF" w:themeFill="background1"/>
        </w:rPr>
        <w:t xml:space="preserve"> гомосексуализм</w:t>
      </w:r>
      <w:r w:rsidR="00913912" w:rsidRPr="001262F6">
        <w:rPr>
          <w:rFonts w:ascii="Times New Roman" w:hAnsi="Times New Roman" w:cs="Times New Roman"/>
          <w:sz w:val="24"/>
          <w:szCs w:val="24"/>
          <w:shd w:val="clear" w:color="auto" w:fill="FFFFFF" w:themeFill="background1"/>
        </w:rPr>
        <w:t xml:space="preserve">, </w:t>
      </w:r>
      <w:r w:rsidR="00913912" w:rsidRPr="001262F6">
        <w:rPr>
          <w:rFonts w:ascii="Times New Roman" w:hAnsi="Times New Roman" w:cs="Times New Roman"/>
          <w:sz w:val="24"/>
        </w:rPr>
        <w:t>инцест, некрофилия, педофилия, нудизм, садомазохизм и многое другое</w:t>
      </w:r>
      <w:r w:rsidR="00D03549" w:rsidRPr="001262F6">
        <w:rPr>
          <w:rFonts w:ascii="Times New Roman" w:hAnsi="Times New Roman" w:cs="Times New Roman"/>
          <w:sz w:val="24"/>
          <w:szCs w:val="24"/>
          <w:shd w:val="clear" w:color="auto" w:fill="FFFFFF" w:themeFill="background1"/>
        </w:rPr>
        <w:t xml:space="preserve">), нарушение правовых </w:t>
      </w:r>
      <w:r w:rsidR="00FF4B47" w:rsidRPr="001262F6">
        <w:rPr>
          <w:rFonts w:ascii="Times New Roman" w:hAnsi="Times New Roman" w:cs="Times New Roman"/>
          <w:sz w:val="24"/>
          <w:szCs w:val="24"/>
          <w:shd w:val="clear" w:color="auto" w:fill="FFFFFF" w:themeFill="background1"/>
        </w:rPr>
        <w:t xml:space="preserve">(безбилетный проезд, обман потребителей, порча имущества и другое) </w:t>
      </w:r>
      <w:r w:rsidR="00D03549" w:rsidRPr="001262F6">
        <w:rPr>
          <w:rFonts w:ascii="Times New Roman" w:hAnsi="Times New Roman" w:cs="Times New Roman"/>
          <w:sz w:val="24"/>
          <w:szCs w:val="24"/>
          <w:shd w:val="clear" w:color="auto" w:fill="FFFFFF" w:themeFill="background1"/>
        </w:rPr>
        <w:t>и социальных норм</w:t>
      </w:r>
      <w:r w:rsidR="00FF4B47" w:rsidRPr="001262F6">
        <w:rPr>
          <w:rFonts w:ascii="Times New Roman" w:hAnsi="Times New Roman" w:cs="Times New Roman"/>
          <w:sz w:val="24"/>
          <w:szCs w:val="24"/>
          <w:shd w:val="clear" w:color="auto" w:fill="FFFFFF" w:themeFill="background1"/>
        </w:rPr>
        <w:t xml:space="preserve"> (правил вежливости, обжорство, граффити, страсть к азартным играм и проч.) [</w:t>
      </w:r>
      <w:r w:rsidR="00167475" w:rsidRPr="00D736E3">
        <w:rPr>
          <w:rFonts w:ascii="Times New Roman" w:hAnsi="Times New Roman" w:cs="Times New Roman"/>
          <w:sz w:val="24"/>
          <w:szCs w:val="24"/>
          <w:shd w:val="clear" w:color="auto" w:fill="FFFFFF" w:themeFill="background1"/>
        </w:rPr>
        <w:t>20</w:t>
      </w:r>
      <w:r w:rsidR="00FF4B47" w:rsidRPr="001262F6">
        <w:rPr>
          <w:rFonts w:ascii="Times New Roman" w:hAnsi="Times New Roman" w:cs="Times New Roman"/>
          <w:sz w:val="24"/>
          <w:szCs w:val="24"/>
        </w:rPr>
        <w:t>, 2004, с. 385-390</w:t>
      </w:r>
      <w:r w:rsidR="00070113" w:rsidRPr="001262F6">
        <w:rPr>
          <w:rFonts w:ascii="Times New Roman" w:hAnsi="Times New Roman" w:cs="Times New Roman"/>
          <w:sz w:val="24"/>
          <w:szCs w:val="24"/>
          <w:shd w:val="clear" w:color="auto" w:fill="FFFFFF" w:themeFill="background1"/>
        </w:rPr>
        <w:t>]</w:t>
      </w:r>
      <w:r w:rsidR="00D03549" w:rsidRPr="001262F6">
        <w:rPr>
          <w:rFonts w:ascii="Times New Roman" w:hAnsi="Times New Roman" w:cs="Times New Roman"/>
          <w:sz w:val="24"/>
          <w:szCs w:val="24"/>
          <w:shd w:val="clear" w:color="auto" w:fill="FFFFFF" w:themeFill="background1"/>
        </w:rPr>
        <w:t xml:space="preserve">, а также, отклонения в здоровье и психике. </w:t>
      </w:r>
      <w:r w:rsidR="00470118" w:rsidRPr="001262F6">
        <w:rPr>
          <w:rFonts w:ascii="Times New Roman" w:hAnsi="Times New Roman" w:cs="Times New Roman"/>
          <w:sz w:val="24"/>
          <w:szCs w:val="24"/>
          <w:shd w:val="clear" w:color="auto" w:fill="FFFFFF" w:themeFill="background1"/>
        </w:rPr>
        <w:t>По сути, всё это – социальные конструкты, созданные</w:t>
      </w:r>
      <w:r w:rsidR="001B086B">
        <w:rPr>
          <w:rFonts w:ascii="Times New Roman" w:hAnsi="Times New Roman" w:cs="Times New Roman"/>
          <w:sz w:val="24"/>
          <w:szCs w:val="24"/>
          <w:shd w:val="clear" w:color="auto" w:fill="FFFFFF" w:themeFill="background1"/>
        </w:rPr>
        <w:t xml:space="preserve"> людьми и навязанные людям</w:t>
      </w:r>
      <w:r w:rsidR="00470118" w:rsidRPr="001262F6">
        <w:rPr>
          <w:rFonts w:ascii="Times New Roman" w:hAnsi="Times New Roman" w:cs="Times New Roman"/>
          <w:sz w:val="24"/>
          <w:szCs w:val="24"/>
          <w:shd w:val="clear" w:color="auto" w:fill="FFFFFF" w:themeFill="background1"/>
        </w:rPr>
        <w:t xml:space="preserve"> как негативные/отклоняющиеся элементы. </w:t>
      </w:r>
      <w:r w:rsidR="00377375" w:rsidRPr="001262F6">
        <w:rPr>
          <w:rFonts w:ascii="Times New Roman" w:hAnsi="Times New Roman" w:cs="Times New Roman"/>
          <w:sz w:val="24"/>
          <w:szCs w:val="24"/>
          <w:shd w:val="clear" w:color="auto" w:fill="FFFFFF" w:themeFill="background1"/>
        </w:rPr>
        <w:t>[</w:t>
      </w:r>
      <w:r w:rsidR="00167475" w:rsidRPr="00167475">
        <w:rPr>
          <w:rFonts w:ascii="Times New Roman" w:hAnsi="Times New Roman" w:cs="Times New Roman"/>
          <w:sz w:val="24"/>
          <w:szCs w:val="24"/>
          <w:shd w:val="clear" w:color="auto" w:fill="FFFFFF" w:themeFill="background1"/>
        </w:rPr>
        <w:t>20</w:t>
      </w:r>
      <w:r w:rsidR="00377375" w:rsidRPr="001262F6">
        <w:rPr>
          <w:rFonts w:ascii="Times New Roman" w:hAnsi="Times New Roman" w:cs="Times New Roman"/>
          <w:sz w:val="24"/>
          <w:szCs w:val="24"/>
        </w:rPr>
        <w:t>, 2004, с. 277-291</w:t>
      </w:r>
      <w:r w:rsidR="00377375" w:rsidRPr="001262F6">
        <w:rPr>
          <w:rFonts w:ascii="Times New Roman" w:hAnsi="Times New Roman" w:cs="Times New Roman"/>
          <w:sz w:val="24"/>
          <w:szCs w:val="24"/>
          <w:shd w:val="clear" w:color="auto" w:fill="FFFFFF" w:themeFill="background1"/>
        </w:rPr>
        <w:t>].</w:t>
      </w:r>
      <w:r w:rsidR="001B086B">
        <w:rPr>
          <w:rFonts w:ascii="Times New Roman" w:hAnsi="Times New Roman" w:cs="Times New Roman"/>
          <w:sz w:val="24"/>
          <w:szCs w:val="24"/>
          <w:shd w:val="clear" w:color="auto" w:fill="FFFFFF" w:themeFill="background1"/>
        </w:rPr>
        <w:t xml:space="preserve"> В подтверждение подобной позиции выступил и Н.В. Новиков: </w:t>
      </w:r>
      <w:r w:rsidR="001B086B" w:rsidRPr="001B086B">
        <w:rPr>
          <w:rFonts w:ascii="Times New Roman" w:hAnsi="Times New Roman" w:cs="Times New Roman"/>
          <w:sz w:val="24"/>
          <w:szCs w:val="24"/>
          <w:shd w:val="clear" w:color="auto" w:fill="FFFFFF" w:themeFill="background1"/>
        </w:rPr>
        <w:t>«</w:t>
      </w:r>
      <w:r w:rsidR="001B086B" w:rsidRPr="001B086B">
        <w:rPr>
          <w:rFonts w:ascii="Times New Roman" w:hAnsi="Times New Roman" w:cs="Times New Roman"/>
          <w:color w:val="000000"/>
          <w:sz w:val="24"/>
          <w:szCs w:val="24"/>
        </w:rPr>
        <w:t xml:space="preserve">стигму можно создать – для этого у заинтересованных лиц имеется большой ассортимент средств, называемый «пиаром»…», но её можно и «…уменьшить – в частности, благодаря просвещению…» </w:t>
      </w:r>
      <w:r w:rsidR="001B086B" w:rsidRPr="001B086B">
        <w:rPr>
          <w:rFonts w:ascii="Times New Roman" w:hAnsi="Times New Roman" w:cs="Times New Roman"/>
          <w:sz w:val="24"/>
          <w:szCs w:val="24"/>
          <w:shd w:val="clear" w:color="auto" w:fill="FFFFFF" w:themeFill="background1"/>
        </w:rPr>
        <w:t xml:space="preserve"> [</w:t>
      </w:r>
      <w:r w:rsidR="00167475" w:rsidRPr="00167475">
        <w:rPr>
          <w:rFonts w:ascii="Times New Roman" w:hAnsi="Times New Roman" w:cs="Times New Roman"/>
          <w:sz w:val="24"/>
          <w:szCs w:val="24"/>
          <w:shd w:val="clear" w:color="auto" w:fill="FFFFFF" w:themeFill="background1"/>
        </w:rPr>
        <w:t>21</w:t>
      </w:r>
      <w:r w:rsidR="001B086B" w:rsidRPr="001B086B">
        <w:rPr>
          <w:rFonts w:ascii="Times New Roman" w:hAnsi="Times New Roman" w:cs="Times New Roman"/>
          <w:sz w:val="24"/>
          <w:szCs w:val="24"/>
        </w:rPr>
        <w:t>, 2004</w:t>
      </w:r>
      <w:r w:rsidR="001B086B" w:rsidRPr="001B086B">
        <w:rPr>
          <w:rFonts w:ascii="Times New Roman" w:hAnsi="Times New Roman" w:cs="Times New Roman"/>
          <w:sz w:val="24"/>
          <w:szCs w:val="24"/>
          <w:shd w:val="clear" w:color="auto" w:fill="FFFFFF" w:themeFill="background1"/>
        </w:rPr>
        <w:t>].</w:t>
      </w:r>
      <w:r w:rsidR="00947BA8">
        <w:rPr>
          <w:rFonts w:ascii="Times New Roman" w:hAnsi="Times New Roman" w:cs="Times New Roman"/>
          <w:sz w:val="24"/>
          <w:szCs w:val="24"/>
          <w:shd w:val="clear" w:color="auto" w:fill="FFFFFF" w:themeFill="background1"/>
        </w:rPr>
        <w:t>Ведь без работы по информированию населения, и зарождаются домыслы и стереотипы как в СМИ, так и в общественном мнении, как писал Ф</w:t>
      </w:r>
      <w:r w:rsidR="004F64F0">
        <w:rPr>
          <w:rFonts w:ascii="Times New Roman" w:hAnsi="Times New Roman" w:cs="Times New Roman"/>
          <w:sz w:val="24"/>
          <w:szCs w:val="24"/>
          <w:shd w:val="clear" w:color="auto" w:fill="FFFFFF" w:themeFill="background1"/>
        </w:rPr>
        <w:t xml:space="preserve">ранц </w:t>
      </w:r>
      <w:r w:rsidR="00947BA8">
        <w:rPr>
          <w:rFonts w:ascii="Times New Roman" w:hAnsi="Times New Roman" w:cs="Times New Roman"/>
          <w:sz w:val="24"/>
          <w:szCs w:val="24"/>
          <w:shd w:val="clear" w:color="auto" w:fill="FFFFFF" w:themeFill="background1"/>
        </w:rPr>
        <w:t>Э</w:t>
      </w:r>
      <w:r w:rsidR="004F64F0">
        <w:rPr>
          <w:rFonts w:ascii="Times New Roman" w:hAnsi="Times New Roman" w:cs="Times New Roman"/>
          <w:sz w:val="24"/>
          <w:szCs w:val="24"/>
          <w:shd w:val="clear" w:color="auto" w:fill="FFFFFF" w:themeFill="background1"/>
        </w:rPr>
        <w:t>дмундович</w:t>
      </w:r>
      <w:r w:rsidR="00947BA8">
        <w:rPr>
          <w:rFonts w:ascii="Times New Roman" w:hAnsi="Times New Roman" w:cs="Times New Roman"/>
          <w:sz w:val="24"/>
          <w:szCs w:val="24"/>
          <w:shd w:val="clear" w:color="auto" w:fill="FFFFFF" w:themeFill="background1"/>
        </w:rPr>
        <w:t xml:space="preserve"> относительно ВИЧ-инфицированных.</w:t>
      </w:r>
      <w:r w:rsidR="0047454A" w:rsidRPr="0047454A">
        <w:rPr>
          <w:rFonts w:ascii="Times New Roman" w:hAnsi="Times New Roman" w:cs="Times New Roman"/>
          <w:sz w:val="24"/>
          <w:szCs w:val="24"/>
          <w:shd w:val="clear" w:color="auto" w:fill="FFFFFF" w:themeFill="background1"/>
        </w:rPr>
        <w:t xml:space="preserve"> </w:t>
      </w:r>
      <w:r w:rsidR="009C4B69" w:rsidRPr="009C4B69">
        <w:rPr>
          <w:rFonts w:ascii="Times New Roman" w:hAnsi="Times New Roman" w:cs="Times New Roman"/>
          <w:sz w:val="24"/>
          <w:szCs w:val="24"/>
          <w:shd w:val="clear" w:color="auto" w:fill="FFFFFF" w:themeFill="background1"/>
        </w:rPr>
        <w:t>[</w:t>
      </w:r>
      <w:r w:rsidR="0047454A" w:rsidRPr="0047454A">
        <w:rPr>
          <w:rFonts w:ascii="Times New Roman" w:hAnsi="Times New Roman" w:cs="Times New Roman"/>
          <w:sz w:val="24"/>
          <w:szCs w:val="24"/>
          <w:shd w:val="clear" w:color="auto" w:fill="FFFFFF" w:themeFill="background1"/>
        </w:rPr>
        <w:t>34</w:t>
      </w:r>
      <w:r w:rsidR="009C4B69">
        <w:rPr>
          <w:rFonts w:ascii="Times New Roman" w:hAnsi="Times New Roman" w:cs="Times New Roman"/>
          <w:sz w:val="24"/>
          <w:szCs w:val="24"/>
          <w:shd w:val="clear" w:color="auto" w:fill="FFFFFF" w:themeFill="background1"/>
        </w:rPr>
        <w:t>, 2005, с. 12</w:t>
      </w:r>
      <w:r w:rsidR="009C4B69" w:rsidRPr="009C4B69">
        <w:rPr>
          <w:rFonts w:ascii="Times New Roman" w:hAnsi="Times New Roman" w:cs="Times New Roman"/>
          <w:sz w:val="24"/>
          <w:szCs w:val="24"/>
          <w:shd w:val="clear" w:color="auto" w:fill="FFFFFF" w:themeFill="background1"/>
        </w:rPr>
        <w:t>].</w:t>
      </w:r>
      <w:r w:rsidR="002965CF">
        <w:rPr>
          <w:rFonts w:ascii="Times New Roman" w:hAnsi="Times New Roman" w:cs="Times New Roman"/>
          <w:sz w:val="24"/>
          <w:szCs w:val="24"/>
          <w:shd w:val="clear" w:color="auto" w:fill="FFFFFF" w:themeFill="background1"/>
        </w:rPr>
        <w:t xml:space="preserve">Автор подтвердил свою позицию выводом, сделанным на основе эмпирического исследования: по мнению учащихся, </w:t>
      </w:r>
      <w:r w:rsidR="002965CF" w:rsidRPr="002965CF">
        <w:rPr>
          <w:rFonts w:ascii="Times New Roman" w:hAnsi="Times New Roman" w:cs="Times New Roman"/>
          <w:sz w:val="24"/>
          <w:szCs w:val="24"/>
          <w:shd w:val="clear" w:color="auto" w:fill="FFFFFF" w:themeFill="background1"/>
        </w:rPr>
        <w:t>«</w:t>
      </w:r>
      <w:r w:rsidR="002965CF" w:rsidRPr="002965CF">
        <w:rPr>
          <w:rFonts w:ascii="Times New Roman" w:hAnsi="Times New Roman" w:cs="Times New Roman"/>
          <w:sz w:val="24"/>
          <w:szCs w:val="24"/>
        </w:rPr>
        <w:t>ВИЧ-инфекция наиболее распространена среди людей, имеющих, с одной стороны, широкие социальные и сексуальные контакты, а с другой — определенные “отклонения” в психике, поведении или сексуальной ориентации</w:t>
      </w:r>
      <w:r w:rsidR="002965CF" w:rsidRPr="002965CF">
        <w:rPr>
          <w:rFonts w:ascii="Times New Roman" w:hAnsi="Times New Roman" w:cs="Times New Roman"/>
          <w:sz w:val="24"/>
          <w:szCs w:val="24"/>
          <w:shd w:val="clear" w:color="auto" w:fill="FFFFFF" w:themeFill="background1"/>
        </w:rPr>
        <w:t>»</w:t>
      </w:r>
      <w:r w:rsidR="00CE05F5">
        <w:rPr>
          <w:rFonts w:ascii="Times New Roman" w:hAnsi="Times New Roman" w:cs="Times New Roman"/>
          <w:sz w:val="24"/>
          <w:szCs w:val="24"/>
          <w:shd w:val="clear" w:color="auto" w:fill="FFFFFF" w:themeFill="background1"/>
        </w:rPr>
        <w:t xml:space="preserve"> </w:t>
      </w:r>
      <w:r w:rsidR="002965CF" w:rsidRPr="002965CF">
        <w:rPr>
          <w:rFonts w:ascii="Times New Roman" w:hAnsi="Times New Roman" w:cs="Times New Roman"/>
          <w:sz w:val="24"/>
          <w:szCs w:val="24"/>
          <w:shd w:val="clear" w:color="auto" w:fill="FFFFFF" w:themeFill="background1"/>
        </w:rPr>
        <w:t>[</w:t>
      </w:r>
      <w:r w:rsidR="0047454A" w:rsidRPr="0047454A">
        <w:rPr>
          <w:rFonts w:ascii="Times New Roman" w:hAnsi="Times New Roman" w:cs="Times New Roman"/>
          <w:sz w:val="24"/>
          <w:szCs w:val="24"/>
          <w:shd w:val="clear" w:color="auto" w:fill="FFFFFF" w:themeFill="background1"/>
        </w:rPr>
        <w:t>34</w:t>
      </w:r>
      <w:r w:rsidR="002965CF">
        <w:rPr>
          <w:rFonts w:ascii="Times New Roman" w:hAnsi="Times New Roman" w:cs="Times New Roman"/>
          <w:sz w:val="24"/>
          <w:szCs w:val="24"/>
          <w:shd w:val="clear" w:color="auto" w:fill="FFFFFF" w:themeFill="background1"/>
        </w:rPr>
        <w:t xml:space="preserve">, 2005, с. </w:t>
      </w:r>
      <w:r w:rsidR="002965CF" w:rsidRPr="002965CF">
        <w:rPr>
          <w:rFonts w:ascii="Times New Roman" w:hAnsi="Times New Roman" w:cs="Times New Roman"/>
          <w:sz w:val="24"/>
          <w:szCs w:val="24"/>
          <w:shd w:val="clear" w:color="auto" w:fill="FFFFFF" w:themeFill="background1"/>
        </w:rPr>
        <w:t>48].</w:t>
      </w:r>
      <w:r w:rsidR="001B086B">
        <w:rPr>
          <w:rFonts w:ascii="Times New Roman" w:hAnsi="Times New Roman" w:cs="Times New Roman"/>
          <w:sz w:val="24"/>
          <w:szCs w:val="24"/>
          <w:shd w:val="clear" w:color="auto" w:fill="FFFFFF" w:themeFill="background1"/>
        </w:rPr>
        <w:t xml:space="preserve">То есть, следуя этой логике, людей можно стигматизировать или адаптировать, используя различные механизмы, в том числе и юмор. </w:t>
      </w:r>
    </w:p>
    <w:p w:rsidR="00C85B75" w:rsidRDefault="00C85B75" w:rsidP="00666D3A">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sidRPr="00947BA8">
        <w:rPr>
          <w:rFonts w:ascii="Times New Roman" w:hAnsi="Times New Roman" w:cs="Times New Roman"/>
          <w:sz w:val="24"/>
          <w:szCs w:val="24"/>
          <w:shd w:val="clear" w:color="auto" w:fill="FFFFFF" w:themeFill="background1"/>
        </w:rPr>
        <w:t>Социальная адаптация является способом борьбы со стигматизацией, ее противоположностью. Это первичный путь включения изолированного из-за какой-либо стигмы индивида в общество. Соотношение понятий стигматизации и социальной адаптации наглядно продемонстрировано в следующем высказывании Ф.Э. Шереги: «…</w:t>
      </w:r>
      <w:r w:rsidRPr="00947BA8">
        <w:rPr>
          <w:rFonts w:ascii="Times New Roman" w:hAnsi="Times New Roman" w:cs="Times New Roman"/>
          <w:sz w:val="24"/>
          <w:szCs w:val="24"/>
        </w:rPr>
        <w:t>среда секретности формирует чувство опасности, в последующем — враждебность, а в итоге — отчужденность к источнику “опасности” и нетерпимость к любому окружению, допускающему присутствие ВИЧ-инфицированного... Сегодня на повестку дня все настойчивее напрашивается необходимость широкой социальной адаптации ВИЧ-инфицированных, что является предпосылкой их предохранения от агрессивной среды и психологического стресса» [</w:t>
      </w:r>
      <w:r w:rsidR="0047454A" w:rsidRPr="0047454A">
        <w:rPr>
          <w:rFonts w:ascii="Times New Roman" w:hAnsi="Times New Roman" w:cs="Times New Roman"/>
          <w:sz w:val="24"/>
          <w:szCs w:val="24"/>
        </w:rPr>
        <w:t>34</w:t>
      </w:r>
      <w:r w:rsidR="00947BA8" w:rsidRPr="00947BA8">
        <w:rPr>
          <w:rFonts w:ascii="Times New Roman" w:hAnsi="Times New Roman" w:cs="Times New Roman"/>
          <w:sz w:val="24"/>
          <w:szCs w:val="24"/>
        </w:rPr>
        <w:t>, 2005, с. 10</w:t>
      </w:r>
      <w:r w:rsidRPr="00947BA8">
        <w:rPr>
          <w:rFonts w:ascii="Times New Roman" w:hAnsi="Times New Roman" w:cs="Times New Roman"/>
          <w:sz w:val="24"/>
          <w:szCs w:val="24"/>
        </w:rPr>
        <w:t xml:space="preserve">].  </w:t>
      </w:r>
    </w:p>
    <w:p w:rsidR="00A717F7" w:rsidRDefault="00E51D04" w:rsidP="00666D3A">
      <w:pPr>
        <w:shd w:val="clear" w:color="auto" w:fill="FFFFFF" w:themeFill="background1"/>
        <w:spacing w:after="0" w:line="360" w:lineRule="auto"/>
        <w:ind w:firstLine="709"/>
        <w:jc w:val="both"/>
        <w:rPr>
          <w:rStyle w:val="a5"/>
          <w:rFonts w:ascii="Times New Roman" w:hAnsi="Times New Roman" w:cs="Times New Roman"/>
          <w:i w:val="0"/>
          <w:sz w:val="24"/>
          <w:szCs w:val="24"/>
          <w:shd w:val="clear" w:color="auto" w:fill="FFFFFF"/>
        </w:rPr>
      </w:pPr>
      <w:r w:rsidRPr="00D12F34">
        <w:rPr>
          <w:rStyle w:val="a5"/>
          <w:rFonts w:ascii="Times New Roman" w:hAnsi="Times New Roman" w:cs="Times New Roman"/>
          <w:i w:val="0"/>
          <w:sz w:val="24"/>
          <w:szCs w:val="24"/>
          <w:shd w:val="clear" w:color="auto" w:fill="FFFFFF"/>
        </w:rPr>
        <w:t>Г. П.Бессокирная</w:t>
      </w:r>
      <w:r>
        <w:rPr>
          <w:rStyle w:val="a5"/>
          <w:rFonts w:ascii="Times New Roman" w:hAnsi="Times New Roman" w:cs="Times New Roman"/>
          <w:i w:val="0"/>
          <w:sz w:val="24"/>
          <w:szCs w:val="24"/>
          <w:shd w:val="clear" w:color="auto" w:fill="FFFFFF"/>
        </w:rPr>
        <w:t xml:space="preserve"> и</w:t>
      </w:r>
      <w:r w:rsidRPr="00D12F34">
        <w:rPr>
          <w:rStyle w:val="apple-converted-space"/>
          <w:rFonts w:ascii="Times New Roman" w:hAnsi="Times New Roman" w:cs="Times New Roman"/>
          <w:i/>
          <w:sz w:val="24"/>
          <w:szCs w:val="24"/>
          <w:shd w:val="clear" w:color="auto" w:fill="FFFFFF"/>
        </w:rPr>
        <w:t> </w:t>
      </w:r>
      <w:r w:rsidRPr="00D12F34">
        <w:rPr>
          <w:rStyle w:val="a5"/>
          <w:rFonts w:ascii="Times New Roman" w:hAnsi="Times New Roman" w:cs="Times New Roman"/>
          <w:i w:val="0"/>
          <w:sz w:val="24"/>
          <w:szCs w:val="24"/>
          <w:shd w:val="clear" w:color="auto" w:fill="FFFFFF"/>
        </w:rPr>
        <w:t>А. Л.Темницкий</w:t>
      </w:r>
      <w:r>
        <w:rPr>
          <w:rStyle w:val="a5"/>
          <w:rFonts w:ascii="Times New Roman" w:hAnsi="Times New Roman" w:cs="Times New Roman"/>
          <w:i w:val="0"/>
          <w:sz w:val="24"/>
          <w:szCs w:val="24"/>
          <w:shd w:val="clear" w:color="auto" w:fill="FFFFFF"/>
        </w:rPr>
        <w:t>рассматривают феномен социальной адаптации в ситуации неблагоприятных социально-экономических условий и определяют это п</w:t>
      </w:r>
      <w:r w:rsidR="00DA76A8">
        <w:rPr>
          <w:rStyle w:val="a5"/>
          <w:rFonts w:ascii="Times New Roman" w:hAnsi="Times New Roman" w:cs="Times New Roman"/>
          <w:i w:val="0"/>
          <w:sz w:val="24"/>
          <w:szCs w:val="24"/>
          <w:shd w:val="clear" w:color="auto" w:fill="FFFFFF"/>
        </w:rPr>
        <w:t>онятие в контексте</w:t>
      </w:r>
      <w:r w:rsidRPr="00E51D04">
        <w:rPr>
          <w:rFonts w:ascii="Times New Roman" w:hAnsi="Times New Roman" w:cs="Times New Roman"/>
          <w:sz w:val="24"/>
          <w:szCs w:val="24"/>
        </w:rPr>
        <w:t>приспособлени</w:t>
      </w:r>
      <w:r w:rsidR="00DA76A8">
        <w:rPr>
          <w:rFonts w:ascii="Times New Roman" w:hAnsi="Times New Roman" w:cs="Times New Roman"/>
          <w:sz w:val="24"/>
          <w:szCs w:val="24"/>
        </w:rPr>
        <w:t>я</w:t>
      </w:r>
      <w:r w:rsidRPr="00E51D04">
        <w:rPr>
          <w:rFonts w:ascii="Times New Roman" w:hAnsi="Times New Roman" w:cs="Times New Roman"/>
          <w:sz w:val="24"/>
          <w:szCs w:val="24"/>
        </w:rPr>
        <w:t xml:space="preserve"> к изменениям соц</w:t>
      </w:r>
      <w:r w:rsidR="00F70A5D">
        <w:rPr>
          <w:rFonts w:ascii="Times New Roman" w:hAnsi="Times New Roman" w:cs="Times New Roman"/>
          <w:sz w:val="24"/>
          <w:szCs w:val="24"/>
        </w:rPr>
        <w:t>иальной среды с целью выживания</w:t>
      </w:r>
      <w:r w:rsidR="00DA76A8">
        <w:rPr>
          <w:rFonts w:ascii="Times New Roman" w:hAnsi="Times New Roman" w:cs="Times New Roman"/>
          <w:sz w:val="24"/>
          <w:szCs w:val="24"/>
        </w:rPr>
        <w:t xml:space="preserve"> посредством переоценки</w:t>
      </w:r>
      <w:r w:rsidR="00434D2A">
        <w:rPr>
          <w:rFonts w:ascii="Times New Roman" w:hAnsi="Times New Roman" w:cs="Times New Roman"/>
          <w:sz w:val="24"/>
          <w:szCs w:val="24"/>
        </w:rPr>
        <w:t xml:space="preserve"> культурных ценностей, </w:t>
      </w:r>
      <w:r w:rsidR="00F70A5D">
        <w:rPr>
          <w:rFonts w:ascii="Times New Roman" w:hAnsi="Times New Roman" w:cs="Times New Roman"/>
          <w:sz w:val="24"/>
          <w:szCs w:val="24"/>
        </w:rPr>
        <w:t>норм</w:t>
      </w:r>
      <w:r w:rsidR="00434D2A">
        <w:rPr>
          <w:rFonts w:ascii="Times New Roman" w:hAnsi="Times New Roman" w:cs="Times New Roman"/>
          <w:sz w:val="24"/>
          <w:szCs w:val="24"/>
        </w:rPr>
        <w:t xml:space="preserve"> и эталонов</w:t>
      </w:r>
      <w:r w:rsidR="00F70A5D">
        <w:rPr>
          <w:rFonts w:ascii="Times New Roman" w:hAnsi="Times New Roman" w:cs="Times New Roman"/>
          <w:sz w:val="24"/>
          <w:szCs w:val="24"/>
        </w:rPr>
        <w:t xml:space="preserve"> поведения. </w:t>
      </w:r>
      <w:r w:rsidR="002847E9" w:rsidRPr="00DA76A8">
        <w:rPr>
          <w:rStyle w:val="a5"/>
          <w:rFonts w:ascii="Times New Roman" w:hAnsi="Times New Roman" w:cs="Times New Roman"/>
          <w:i w:val="0"/>
          <w:sz w:val="24"/>
          <w:szCs w:val="24"/>
          <w:shd w:val="clear" w:color="auto" w:fill="FFFFFF"/>
        </w:rPr>
        <w:t>[</w:t>
      </w:r>
      <w:r w:rsidR="000A25D9" w:rsidRPr="000A25D9">
        <w:rPr>
          <w:rStyle w:val="a5"/>
          <w:rFonts w:ascii="Times New Roman" w:hAnsi="Times New Roman" w:cs="Times New Roman"/>
          <w:i w:val="0"/>
          <w:sz w:val="24"/>
          <w:szCs w:val="24"/>
          <w:shd w:val="clear" w:color="auto" w:fill="FFFFFF"/>
        </w:rPr>
        <w:t>4</w:t>
      </w:r>
      <w:r w:rsidR="002847E9">
        <w:rPr>
          <w:rStyle w:val="a5"/>
          <w:rFonts w:ascii="Times New Roman" w:hAnsi="Times New Roman" w:cs="Times New Roman"/>
          <w:i w:val="0"/>
          <w:sz w:val="24"/>
          <w:szCs w:val="24"/>
          <w:shd w:val="clear" w:color="auto" w:fill="FFFFFF"/>
        </w:rPr>
        <w:t>, 2000, с. 103</w:t>
      </w:r>
      <w:r w:rsidR="002847E9" w:rsidRPr="00DA76A8">
        <w:rPr>
          <w:rStyle w:val="a5"/>
          <w:rFonts w:ascii="Times New Roman" w:hAnsi="Times New Roman" w:cs="Times New Roman"/>
          <w:i w:val="0"/>
          <w:sz w:val="24"/>
          <w:szCs w:val="24"/>
          <w:shd w:val="clear" w:color="auto" w:fill="FFFFFF"/>
        </w:rPr>
        <w:t>].</w:t>
      </w:r>
      <w:r w:rsidR="006A4713">
        <w:rPr>
          <w:rStyle w:val="a5"/>
          <w:rFonts w:ascii="Times New Roman" w:hAnsi="Times New Roman" w:cs="Times New Roman"/>
          <w:i w:val="0"/>
          <w:sz w:val="24"/>
          <w:szCs w:val="24"/>
          <w:shd w:val="clear" w:color="auto" w:fill="FFFFFF"/>
        </w:rPr>
        <w:t xml:space="preserve">Схожее </w:t>
      </w:r>
      <w:r w:rsidR="006A4713">
        <w:rPr>
          <w:rStyle w:val="a5"/>
          <w:rFonts w:ascii="Times New Roman" w:hAnsi="Times New Roman" w:cs="Times New Roman"/>
          <w:i w:val="0"/>
          <w:sz w:val="24"/>
          <w:szCs w:val="24"/>
          <w:shd w:val="clear" w:color="auto" w:fill="FFFFFF"/>
        </w:rPr>
        <w:lastRenderedPageBreak/>
        <w:t xml:space="preserve">определение дают также авторы статьи «Поведенческие особенности пожилых осужденных». По их мнению, социальная адаптация – это освоение новых ролей, норм и ценностей, реализация своих интересов в изменившемся контексте. </w:t>
      </w:r>
      <w:r w:rsidR="006A4713" w:rsidRPr="00DA76A8">
        <w:rPr>
          <w:rStyle w:val="a5"/>
          <w:rFonts w:ascii="Times New Roman" w:hAnsi="Times New Roman" w:cs="Times New Roman"/>
          <w:i w:val="0"/>
          <w:sz w:val="24"/>
          <w:szCs w:val="24"/>
          <w:shd w:val="clear" w:color="auto" w:fill="FFFFFF"/>
        </w:rPr>
        <w:t>[</w:t>
      </w:r>
      <w:r w:rsidR="00B7495F" w:rsidRPr="00D736E3">
        <w:rPr>
          <w:rStyle w:val="a5"/>
          <w:rFonts w:ascii="Times New Roman" w:hAnsi="Times New Roman" w:cs="Times New Roman"/>
          <w:i w:val="0"/>
          <w:sz w:val="24"/>
          <w:szCs w:val="24"/>
          <w:shd w:val="clear" w:color="auto" w:fill="FFFFFF"/>
        </w:rPr>
        <w:t>41</w:t>
      </w:r>
      <w:r w:rsidR="006A4713">
        <w:rPr>
          <w:rStyle w:val="a5"/>
          <w:rFonts w:ascii="Times New Roman" w:hAnsi="Times New Roman" w:cs="Times New Roman"/>
          <w:i w:val="0"/>
          <w:sz w:val="24"/>
          <w:szCs w:val="24"/>
          <w:shd w:val="clear" w:color="auto" w:fill="FFFFFF"/>
        </w:rPr>
        <w:t>, 2015, с. 98</w:t>
      </w:r>
      <w:r w:rsidR="006A4713" w:rsidRPr="00DA76A8">
        <w:rPr>
          <w:rStyle w:val="a5"/>
          <w:rFonts w:ascii="Times New Roman" w:hAnsi="Times New Roman" w:cs="Times New Roman"/>
          <w:i w:val="0"/>
          <w:sz w:val="24"/>
          <w:szCs w:val="24"/>
          <w:shd w:val="clear" w:color="auto" w:fill="FFFFFF"/>
        </w:rPr>
        <w:t>].</w:t>
      </w:r>
      <w:r w:rsidR="00972E0C">
        <w:rPr>
          <w:rStyle w:val="a5"/>
          <w:rFonts w:ascii="Times New Roman" w:hAnsi="Times New Roman" w:cs="Times New Roman"/>
          <w:i w:val="0"/>
          <w:sz w:val="24"/>
          <w:szCs w:val="24"/>
          <w:shd w:val="clear" w:color="auto" w:fill="FFFFFF"/>
        </w:rPr>
        <w:t xml:space="preserve">Этот подход напоминает позитивистский взгляд на социализацию. </w:t>
      </w:r>
      <w:r w:rsidR="00DA76A8">
        <w:rPr>
          <w:rStyle w:val="a5"/>
          <w:rFonts w:ascii="Times New Roman" w:hAnsi="Times New Roman" w:cs="Times New Roman"/>
          <w:i w:val="0"/>
          <w:sz w:val="24"/>
          <w:szCs w:val="24"/>
          <w:shd w:val="clear" w:color="auto" w:fill="FFFFFF"/>
        </w:rPr>
        <w:t>Более общее определение, с позиции авторов статьи, таково: социальная адаптация – «</w:t>
      </w:r>
      <w:r w:rsidR="00DA76A8" w:rsidRPr="00DA76A8">
        <w:rPr>
          <w:rFonts w:ascii="Times New Roman" w:hAnsi="Times New Roman" w:cs="Times New Roman"/>
          <w:sz w:val="24"/>
          <w:szCs w:val="24"/>
        </w:rPr>
        <w:t xml:space="preserve">процесс взаимодействия индивида и социальной среды, в результате которого индивид присваивает (потребляет) материальные условия жизнедеятельности и существования, обеспечивающие формирование его </w:t>
      </w:r>
      <w:r w:rsidR="00DA76A8">
        <w:rPr>
          <w:rFonts w:ascii="Times New Roman" w:hAnsi="Times New Roman" w:cs="Times New Roman"/>
          <w:sz w:val="24"/>
          <w:szCs w:val="24"/>
        </w:rPr>
        <w:t>как полноценного члена общества</w:t>
      </w:r>
      <w:r w:rsidR="00DA76A8">
        <w:rPr>
          <w:rStyle w:val="a5"/>
          <w:rFonts w:ascii="Times New Roman" w:hAnsi="Times New Roman" w:cs="Times New Roman"/>
          <w:i w:val="0"/>
          <w:sz w:val="24"/>
          <w:szCs w:val="24"/>
          <w:shd w:val="clear" w:color="auto" w:fill="FFFFFF"/>
        </w:rPr>
        <w:t xml:space="preserve">» </w:t>
      </w:r>
      <w:r w:rsidR="00DA76A8" w:rsidRPr="00DA76A8">
        <w:rPr>
          <w:rStyle w:val="a5"/>
          <w:rFonts w:ascii="Times New Roman" w:hAnsi="Times New Roman" w:cs="Times New Roman"/>
          <w:i w:val="0"/>
          <w:sz w:val="24"/>
          <w:szCs w:val="24"/>
          <w:shd w:val="clear" w:color="auto" w:fill="FFFFFF"/>
        </w:rPr>
        <w:t>[</w:t>
      </w:r>
      <w:r w:rsidR="000A25D9" w:rsidRPr="000A25D9">
        <w:rPr>
          <w:rStyle w:val="a5"/>
          <w:rFonts w:ascii="Times New Roman" w:hAnsi="Times New Roman" w:cs="Times New Roman"/>
          <w:i w:val="0"/>
          <w:sz w:val="24"/>
          <w:szCs w:val="24"/>
          <w:shd w:val="clear" w:color="auto" w:fill="FFFFFF"/>
        </w:rPr>
        <w:t>4</w:t>
      </w:r>
      <w:r w:rsidR="00DA76A8">
        <w:rPr>
          <w:rStyle w:val="a5"/>
          <w:rFonts w:ascii="Times New Roman" w:hAnsi="Times New Roman" w:cs="Times New Roman"/>
          <w:i w:val="0"/>
          <w:sz w:val="24"/>
          <w:szCs w:val="24"/>
          <w:shd w:val="clear" w:color="auto" w:fill="FFFFFF"/>
        </w:rPr>
        <w:t xml:space="preserve">, </w:t>
      </w:r>
      <w:r w:rsidR="002847E9">
        <w:rPr>
          <w:rStyle w:val="a5"/>
          <w:rFonts w:ascii="Times New Roman" w:hAnsi="Times New Roman" w:cs="Times New Roman"/>
          <w:i w:val="0"/>
          <w:sz w:val="24"/>
          <w:szCs w:val="24"/>
          <w:shd w:val="clear" w:color="auto" w:fill="FFFFFF"/>
        </w:rPr>
        <w:t xml:space="preserve">2000, </w:t>
      </w:r>
      <w:r w:rsidR="00747A92">
        <w:rPr>
          <w:rStyle w:val="a5"/>
          <w:rFonts w:ascii="Times New Roman" w:hAnsi="Times New Roman" w:cs="Times New Roman"/>
          <w:i w:val="0"/>
          <w:sz w:val="24"/>
          <w:szCs w:val="24"/>
          <w:shd w:val="clear" w:color="auto" w:fill="FFFFFF"/>
        </w:rPr>
        <w:t>с. 105</w:t>
      </w:r>
      <w:r w:rsidR="00DA76A8" w:rsidRPr="00DA76A8">
        <w:rPr>
          <w:rStyle w:val="a5"/>
          <w:rFonts w:ascii="Times New Roman" w:hAnsi="Times New Roman" w:cs="Times New Roman"/>
          <w:i w:val="0"/>
          <w:sz w:val="24"/>
          <w:szCs w:val="24"/>
          <w:shd w:val="clear" w:color="auto" w:fill="FFFFFF"/>
        </w:rPr>
        <w:t xml:space="preserve">]. </w:t>
      </w:r>
    </w:p>
    <w:p w:rsidR="00F87DC4" w:rsidRPr="006F3724" w:rsidRDefault="00F87DC4" w:rsidP="00666D3A">
      <w:pPr>
        <w:shd w:val="clear" w:color="auto" w:fill="FFFFFF" w:themeFill="background1"/>
        <w:spacing w:after="0" w:line="360" w:lineRule="auto"/>
        <w:ind w:firstLine="709"/>
        <w:jc w:val="both"/>
        <w:rPr>
          <w:rFonts w:ascii="Times New Roman" w:hAnsi="Times New Roman" w:cs="Times New Roman"/>
          <w:sz w:val="24"/>
          <w:szCs w:val="24"/>
        </w:rPr>
      </w:pPr>
      <w:r w:rsidRPr="006F3724">
        <w:rPr>
          <w:rFonts w:ascii="Times New Roman" w:hAnsi="Times New Roman" w:cs="Times New Roman"/>
          <w:sz w:val="24"/>
          <w:szCs w:val="24"/>
        </w:rPr>
        <w:t xml:space="preserve">Если </w:t>
      </w:r>
      <w:r w:rsidR="006F3724" w:rsidRPr="006F3724">
        <w:rPr>
          <w:rFonts w:ascii="Times New Roman" w:hAnsi="Times New Roman" w:cs="Times New Roman"/>
          <w:sz w:val="24"/>
          <w:szCs w:val="24"/>
        </w:rPr>
        <w:t xml:space="preserve">рассматривать адаптацию с позиции общества (социоцентрический подход), то </w:t>
      </w:r>
      <w:r w:rsidR="006F3724">
        <w:rPr>
          <w:rFonts w:ascii="Times New Roman" w:hAnsi="Times New Roman" w:cs="Times New Roman"/>
          <w:sz w:val="24"/>
          <w:szCs w:val="24"/>
        </w:rPr>
        <w:t>«</w:t>
      </w:r>
      <w:r w:rsidR="006F3724" w:rsidRPr="006F3724">
        <w:rPr>
          <w:rFonts w:ascii="Times New Roman" w:hAnsi="Times New Roman" w:cs="Times New Roman"/>
          <w:sz w:val="24"/>
          <w:szCs w:val="24"/>
        </w:rPr>
        <w:t>человек, соответст</w:t>
      </w:r>
      <w:r w:rsidRPr="006F3724">
        <w:rPr>
          <w:rFonts w:ascii="Times New Roman" w:hAnsi="Times New Roman" w:cs="Times New Roman"/>
          <w:sz w:val="24"/>
          <w:szCs w:val="24"/>
        </w:rPr>
        <w:t>вующий нормам, будет иметь высокий уровень адаптации, а общество – высокой адаптирующей способностью по отношению к этому человеку, и наоборот</w:t>
      </w:r>
      <w:r w:rsidR="006F3724">
        <w:rPr>
          <w:rFonts w:ascii="Times New Roman" w:hAnsi="Times New Roman" w:cs="Times New Roman"/>
          <w:sz w:val="24"/>
          <w:szCs w:val="24"/>
        </w:rPr>
        <w:t>»</w:t>
      </w:r>
      <w:r w:rsidR="006F3724" w:rsidRPr="006F3724">
        <w:rPr>
          <w:rFonts w:ascii="Times New Roman" w:hAnsi="Times New Roman" w:cs="Times New Roman"/>
          <w:sz w:val="24"/>
          <w:szCs w:val="24"/>
        </w:rPr>
        <w:t>[</w:t>
      </w:r>
      <w:r w:rsidR="000A25D9" w:rsidRPr="000A25D9">
        <w:rPr>
          <w:rFonts w:ascii="Times New Roman" w:hAnsi="Times New Roman" w:cs="Times New Roman"/>
          <w:sz w:val="24"/>
          <w:szCs w:val="24"/>
        </w:rPr>
        <w:t>5</w:t>
      </w:r>
      <w:r w:rsidR="006F3724">
        <w:rPr>
          <w:rFonts w:ascii="Times New Roman" w:hAnsi="Times New Roman" w:cs="Times New Roman"/>
          <w:sz w:val="24"/>
          <w:szCs w:val="24"/>
        </w:rPr>
        <w:t>, 2009, с.1</w:t>
      </w:r>
      <w:r w:rsidR="006F3724" w:rsidRPr="006F3724">
        <w:rPr>
          <w:rFonts w:ascii="Times New Roman" w:hAnsi="Times New Roman" w:cs="Times New Roman"/>
          <w:sz w:val="24"/>
          <w:szCs w:val="24"/>
        </w:rPr>
        <w:t>]. С этой точки зрения определенная стигма может говорить о неадаптированности индивида, тогда юмор может выступить механизмом изменения норм и посредством этого включения стигматизированной личности в среду (ее адаптации).</w:t>
      </w:r>
    </w:p>
    <w:p w:rsidR="00FC2441" w:rsidRDefault="006F3724" w:rsidP="00666D3A">
      <w:pPr>
        <w:shd w:val="clear" w:color="auto" w:fill="FFFFFF" w:themeFill="background1"/>
        <w:spacing w:after="0" w:line="360" w:lineRule="auto"/>
        <w:ind w:firstLine="709"/>
        <w:jc w:val="both"/>
        <w:rPr>
          <w:rFonts w:ascii="Times New Roman" w:hAnsi="Times New Roman" w:cs="Times New Roman"/>
          <w:sz w:val="24"/>
          <w:szCs w:val="24"/>
        </w:rPr>
      </w:pPr>
      <w:r w:rsidRPr="007023FE">
        <w:rPr>
          <w:rFonts w:ascii="Times New Roman" w:hAnsi="Times New Roman" w:cs="Times New Roman"/>
          <w:sz w:val="24"/>
          <w:szCs w:val="24"/>
        </w:rPr>
        <w:t xml:space="preserve">Сергей Иванович Капица выделяет, с его точки зрения, </w:t>
      </w:r>
      <w:r w:rsidR="007023FE" w:rsidRPr="007023FE">
        <w:rPr>
          <w:rFonts w:ascii="Times New Roman" w:hAnsi="Times New Roman" w:cs="Times New Roman"/>
          <w:sz w:val="24"/>
          <w:szCs w:val="24"/>
        </w:rPr>
        <w:t xml:space="preserve">основную функцию социальной адаптации – формирование механизмов социальной мобильности. Она состоит из трех аспектов. Первый – </w:t>
      </w:r>
      <w:r w:rsidR="000031A2" w:rsidRPr="007023FE">
        <w:rPr>
          <w:rFonts w:ascii="Times New Roman" w:hAnsi="Times New Roman" w:cs="Times New Roman"/>
          <w:sz w:val="24"/>
          <w:szCs w:val="24"/>
        </w:rPr>
        <w:t>ос</w:t>
      </w:r>
      <w:r w:rsidR="007023FE" w:rsidRPr="007023FE">
        <w:rPr>
          <w:rFonts w:ascii="Times New Roman" w:hAnsi="Times New Roman" w:cs="Times New Roman"/>
          <w:sz w:val="24"/>
          <w:szCs w:val="24"/>
        </w:rPr>
        <w:t>воение новых стратегий поведения. Второй – принятие новых норм и ценностей</w:t>
      </w:r>
      <w:r w:rsidR="000031A2" w:rsidRPr="007023FE">
        <w:rPr>
          <w:rFonts w:ascii="Times New Roman" w:hAnsi="Times New Roman" w:cs="Times New Roman"/>
          <w:sz w:val="24"/>
          <w:szCs w:val="24"/>
        </w:rPr>
        <w:t xml:space="preserve">, </w:t>
      </w:r>
      <w:r w:rsidR="007023FE" w:rsidRPr="007023FE">
        <w:rPr>
          <w:rFonts w:ascii="Times New Roman" w:hAnsi="Times New Roman" w:cs="Times New Roman"/>
          <w:sz w:val="24"/>
          <w:szCs w:val="24"/>
        </w:rPr>
        <w:t>делающих эти стратегии приемлемыми для человека. Третий аспект – согласование желаний и самооценок личности с возможностями и, главное, с социально-экономической средой. [</w:t>
      </w:r>
      <w:r w:rsidR="000A25D9" w:rsidRPr="000A25D9">
        <w:rPr>
          <w:rFonts w:ascii="Times New Roman" w:hAnsi="Times New Roman" w:cs="Times New Roman"/>
          <w:sz w:val="24"/>
          <w:szCs w:val="24"/>
        </w:rPr>
        <w:t>5</w:t>
      </w:r>
      <w:r w:rsidR="007023FE" w:rsidRPr="007023FE">
        <w:rPr>
          <w:rFonts w:ascii="Times New Roman" w:hAnsi="Times New Roman" w:cs="Times New Roman"/>
          <w:sz w:val="24"/>
          <w:szCs w:val="24"/>
        </w:rPr>
        <w:t>, 2009, с. 3].</w:t>
      </w:r>
      <w:r w:rsidR="007D620D">
        <w:rPr>
          <w:rFonts w:ascii="Times New Roman" w:hAnsi="Times New Roman" w:cs="Times New Roman"/>
          <w:sz w:val="24"/>
          <w:szCs w:val="24"/>
        </w:rPr>
        <w:t xml:space="preserve">Об этом пишет и З.В. Анайбан: «Социальная адаптация во многом зависит от социального самочувствия личности, от того, насколько устраивает или не устраивает её современная социальная реальность» </w:t>
      </w:r>
      <w:r w:rsidR="007D620D" w:rsidRPr="007D620D">
        <w:rPr>
          <w:rStyle w:val="hl"/>
          <w:rFonts w:ascii="Times New Roman" w:hAnsi="Times New Roman" w:cs="Times New Roman"/>
          <w:bCs/>
          <w:sz w:val="24"/>
          <w:szCs w:val="24"/>
        </w:rPr>
        <w:t>[</w:t>
      </w:r>
      <w:r w:rsidR="000A25D9">
        <w:rPr>
          <w:rStyle w:val="hl"/>
          <w:rFonts w:ascii="Times New Roman" w:hAnsi="Times New Roman" w:cs="Times New Roman"/>
          <w:bCs/>
          <w:sz w:val="24"/>
          <w:szCs w:val="24"/>
        </w:rPr>
        <w:t>1</w:t>
      </w:r>
      <w:r w:rsidR="007D620D" w:rsidRPr="00D67C1C">
        <w:rPr>
          <w:rStyle w:val="hl"/>
          <w:rFonts w:ascii="Times New Roman" w:hAnsi="Times New Roman" w:cs="Times New Roman"/>
          <w:bCs/>
          <w:sz w:val="24"/>
          <w:szCs w:val="24"/>
        </w:rPr>
        <w:t>, 2005, с.</w:t>
      </w:r>
      <w:r w:rsidR="00BF7143">
        <w:rPr>
          <w:rStyle w:val="hl"/>
          <w:rFonts w:ascii="Times New Roman" w:hAnsi="Times New Roman" w:cs="Times New Roman"/>
          <w:bCs/>
          <w:sz w:val="24"/>
          <w:szCs w:val="24"/>
        </w:rPr>
        <w:t xml:space="preserve"> 352</w:t>
      </w:r>
      <w:r w:rsidR="007D620D" w:rsidRPr="007D620D">
        <w:rPr>
          <w:rStyle w:val="hl"/>
          <w:rFonts w:ascii="Times New Roman" w:hAnsi="Times New Roman" w:cs="Times New Roman"/>
          <w:bCs/>
          <w:sz w:val="24"/>
          <w:szCs w:val="24"/>
        </w:rPr>
        <w:t>].</w:t>
      </w:r>
    </w:p>
    <w:p w:rsidR="007023FE" w:rsidRPr="00812B72" w:rsidRDefault="007D620D" w:rsidP="00666D3A">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B76E72">
        <w:rPr>
          <w:rFonts w:ascii="Times New Roman" w:hAnsi="Times New Roman" w:cs="Times New Roman"/>
          <w:sz w:val="24"/>
          <w:szCs w:val="24"/>
        </w:rPr>
        <w:t>функция</w:t>
      </w:r>
      <w:r w:rsidR="00FC2441">
        <w:rPr>
          <w:rFonts w:ascii="Times New Roman" w:hAnsi="Times New Roman" w:cs="Times New Roman"/>
          <w:sz w:val="24"/>
          <w:szCs w:val="24"/>
        </w:rPr>
        <w:t xml:space="preserve"> социальной адаптации</w:t>
      </w:r>
      <w:r w:rsidR="00B76E72">
        <w:rPr>
          <w:rFonts w:ascii="Times New Roman" w:hAnsi="Times New Roman" w:cs="Times New Roman"/>
          <w:sz w:val="24"/>
          <w:szCs w:val="24"/>
        </w:rPr>
        <w:t xml:space="preserve"> включает в себя не только однонаправленный процесс индивидуального или группового усвоения и принятия сложившихся традиций культуры и интеграции в различные структуры общества. Она и</w:t>
      </w:r>
      <w:r>
        <w:rPr>
          <w:rFonts w:ascii="Times New Roman" w:hAnsi="Times New Roman" w:cs="Times New Roman"/>
          <w:sz w:val="24"/>
          <w:szCs w:val="24"/>
        </w:rPr>
        <w:t xml:space="preserve">меет и обратную сторону, когда </w:t>
      </w:r>
      <w:r w:rsidR="00B76E72">
        <w:rPr>
          <w:rFonts w:ascii="Times New Roman" w:hAnsi="Times New Roman" w:cs="Times New Roman"/>
          <w:sz w:val="24"/>
          <w:szCs w:val="24"/>
        </w:rPr>
        <w:t>сама среда вынуждена считаться с наличием разнородных групп и индивидов и приспосабливаться к сосуществованию с ними. По мнению В.Р. Арсеньева, это и называется «</w:t>
      </w:r>
      <w:r w:rsidR="00812B72">
        <w:rPr>
          <w:rFonts w:ascii="Times New Roman" w:hAnsi="Times New Roman" w:cs="Times New Roman"/>
          <w:sz w:val="24"/>
          <w:szCs w:val="24"/>
        </w:rPr>
        <w:t>встречной адаптацией</w:t>
      </w:r>
      <w:r w:rsidR="00B76E72">
        <w:rPr>
          <w:rFonts w:ascii="Times New Roman" w:hAnsi="Times New Roman" w:cs="Times New Roman"/>
          <w:sz w:val="24"/>
          <w:szCs w:val="24"/>
        </w:rPr>
        <w:t>».</w:t>
      </w:r>
      <w:r w:rsidR="00812B72" w:rsidRPr="00812B72">
        <w:rPr>
          <w:rFonts w:ascii="Times New Roman" w:hAnsi="Times New Roman" w:cs="Times New Roman"/>
          <w:sz w:val="24"/>
          <w:szCs w:val="24"/>
        </w:rPr>
        <w:t xml:space="preserve"> [</w:t>
      </w:r>
      <w:r w:rsidR="000A25D9" w:rsidRPr="00B7495F">
        <w:rPr>
          <w:rFonts w:ascii="Times New Roman" w:hAnsi="Times New Roman" w:cs="Times New Roman"/>
          <w:sz w:val="24"/>
          <w:szCs w:val="24"/>
        </w:rPr>
        <w:t>2</w:t>
      </w:r>
      <w:r w:rsidR="00812B72">
        <w:rPr>
          <w:rFonts w:ascii="Times New Roman" w:hAnsi="Times New Roman" w:cs="Times New Roman"/>
          <w:sz w:val="24"/>
          <w:szCs w:val="24"/>
        </w:rPr>
        <w:t>, 2010, с. 171</w:t>
      </w:r>
      <w:r w:rsidR="00812B72" w:rsidRPr="00812B72">
        <w:rPr>
          <w:rFonts w:ascii="Times New Roman" w:hAnsi="Times New Roman" w:cs="Times New Roman"/>
          <w:sz w:val="24"/>
          <w:szCs w:val="24"/>
        </w:rPr>
        <w:t xml:space="preserve">]. </w:t>
      </w:r>
      <w:r w:rsidR="006336FE">
        <w:rPr>
          <w:rFonts w:ascii="Times New Roman" w:hAnsi="Times New Roman" w:cs="Times New Roman"/>
          <w:sz w:val="24"/>
          <w:szCs w:val="24"/>
        </w:rPr>
        <w:t xml:space="preserve">Это понятие включает в себя комплекс государственных и общественных мер по формированию новой институциональной среды, в которую входят нравственные, правовые, политические, экономические и другие институты </w:t>
      </w:r>
      <w:r w:rsidR="006336FE" w:rsidRPr="00812B72">
        <w:rPr>
          <w:rFonts w:ascii="Times New Roman" w:hAnsi="Times New Roman" w:cs="Times New Roman"/>
          <w:sz w:val="24"/>
          <w:szCs w:val="24"/>
        </w:rPr>
        <w:t>[</w:t>
      </w:r>
      <w:r w:rsidR="00B7495F" w:rsidRPr="00B7495F">
        <w:rPr>
          <w:rFonts w:ascii="Times New Roman" w:hAnsi="Times New Roman" w:cs="Times New Roman"/>
          <w:sz w:val="24"/>
          <w:szCs w:val="24"/>
        </w:rPr>
        <w:t>41</w:t>
      </w:r>
      <w:r w:rsidR="006336FE">
        <w:rPr>
          <w:rFonts w:ascii="Times New Roman" w:hAnsi="Times New Roman" w:cs="Times New Roman"/>
          <w:sz w:val="24"/>
          <w:szCs w:val="24"/>
        </w:rPr>
        <w:t>, 2015, с. 95-96</w:t>
      </w:r>
      <w:r w:rsidR="006336FE" w:rsidRPr="00812B72">
        <w:rPr>
          <w:rFonts w:ascii="Times New Roman" w:hAnsi="Times New Roman" w:cs="Times New Roman"/>
          <w:sz w:val="24"/>
          <w:szCs w:val="24"/>
        </w:rPr>
        <w:t>].</w:t>
      </w:r>
      <w:r w:rsidR="00812B72">
        <w:rPr>
          <w:rFonts w:ascii="Times New Roman" w:hAnsi="Times New Roman" w:cs="Times New Roman"/>
          <w:sz w:val="24"/>
          <w:szCs w:val="24"/>
        </w:rPr>
        <w:t xml:space="preserve">Именно над этим может работать юмор как механизм социальной адаптации. </w:t>
      </w:r>
    </w:p>
    <w:p w:rsidR="000031A2" w:rsidRPr="004D3009" w:rsidRDefault="007023FE" w:rsidP="00666D3A">
      <w:pPr>
        <w:shd w:val="clear" w:color="auto" w:fill="FFFFFF" w:themeFill="background1"/>
        <w:spacing w:after="0" w:line="360" w:lineRule="auto"/>
        <w:ind w:firstLine="709"/>
        <w:jc w:val="both"/>
        <w:rPr>
          <w:rFonts w:ascii="Times New Roman" w:hAnsi="Times New Roman" w:cs="Times New Roman"/>
          <w:sz w:val="24"/>
          <w:szCs w:val="24"/>
        </w:rPr>
      </w:pPr>
      <w:r w:rsidRPr="004D3009">
        <w:rPr>
          <w:rFonts w:ascii="Times New Roman" w:hAnsi="Times New Roman" w:cs="Times New Roman"/>
          <w:sz w:val="24"/>
          <w:szCs w:val="24"/>
        </w:rPr>
        <w:t xml:space="preserve">Далее социолог объединил все изученные им определения понятия социальной адаптации и выделил </w:t>
      </w:r>
      <w:r w:rsidR="009E3516" w:rsidRPr="004D3009">
        <w:rPr>
          <w:rFonts w:ascii="Times New Roman" w:hAnsi="Times New Roman" w:cs="Times New Roman"/>
          <w:sz w:val="24"/>
          <w:szCs w:val="24"/>
        </w:rPr>
        <w:t>два</w:t>
      </w:r>
      <w:r w:rsidRPr="004D3009">
        <w:rPr>
          <w:rFonts w:ascii="Times New Roman" w:hAnsi="Times New Roman" w:cs="Times New Roman"/>
          <w:sz w:val="24"/>
          <w:szCs w:val="24"/>
        </w:rPr>
        <w:t xml:space="preserve"> основных, дополняющих друг друга. Так, </w:t>
      </w:r>
      <w:r w:rsidR="009E3516" w:rsidRPr="004D3009">
        <w:rPr>
          <w:rFonts w:ascii="Times New Roman" w:hAnsi="Times New Roman" w:cs="Times New Roman"/>
          <w:sz w:val="24"/>
          <w:szCs w:val="24"/>
        </w:rPr>
        <w:t>по мнению С. И. Капицы, с</w:t>
      </w:r>
      <w:r w:rsidR="000031A2" w:rsidRPr="004D3009">
        <w:rPr>
          <w:rFonts w:ascii="Times New Roman" w:hAnsi="Times New Roman" w:cs="Times New Roman"/>
          <w:sz w:val="24"/>
          <w:szCs w:val="24"/>
        </w:rPr>
        <w:t xml:space="preserve">оциальная адаптация </w:t>
      </w:r>
      <w:r w:rsidR="009E3516" w:rsidRPr="004D3009">
        <w:rPr>
          <w:rFonts w:ascii="Times New Roman" w:hAnsi="Times New Roman" w:cs="Times New Roman"/>
          <w:sz w:val="24"/>
          <w:szCs w:val="24"/>
        </w:rPr>
        <w:t>– «феномен, отражающий зако</w:t>
      </w:r>
      <w:r w:rsidR="000031A2" w:rsidRPr="004D3009">
        <w:rPr>
          <w:rFonts w:ascii="Times New Roman" w:hAnsi="Times New Roman" w:cs="Times New Roman"/>
          <w:sz w:val="24"/>
          <w:szCs w:val="24"/>
        </w:rPr>
        <w:t>номерности взаимоотношений двух высокоо</w:t>
      </w:r>
      <w:r w:rsidR="009E3516" w:rsidRPr="004D3009">
        <w:rPr>
          <w:rFonts w:ascii="Times New Roman" w:hAnsi="Times New Roman" w:cs="Times New Roman"/>
          <w:sz w:val="24"/>
          <w:szCs w:val="24"/>
        </w:rPr>
        <w:t>рганизованных, постоянно разви</w:t>
      </w:r>
      <w:r w:rsidR="000031A2" w:rsidRPr="004D3009">
        <w:rPr>
          <w:rFonts w:ascii="Times New Roman" w:hAnsi="Times New Roman" w:cs="Times New Roman"/>
          <w:sz w:val="24"/>
          <w:szCs w:val="24"/>
        </w:rPr>
        <w:t>вающихся систем: социальной среды и личности</w:t>
      </w:r>
      <w:r w:rsidR="009E3516" w:rsidRPr="004D3009">
        <w:rPr>
          <w:rFonts w:ascii="Times New Roman" w:hAnsi="Times New Roman" w:cs="Times New Roman"/>
          <w:sz w:val="24"/>
          <w:szCs w:val="24"/>
        </w:rPr>
        <w:t>» [</w:t>
      </w:r>
      <w:r w:rsidR="000A25D9" w:rsidRPr="000A25D9">
        <w:rPr>
          <w:rFonts w:ascii="Times New Roman" w:hAnsi="Times New Roman" w:cs="Times New Roman"/>
          <w:sz w:val="24"/>
          <w:szCs w:val="24"/>
        </w:rPr>
        <w:t>5</w:t>
      </w:r>
      <w:r w:rsidR="009E3516" w:rsidRPr="004D3009">
        <w:rPr>
          <w:rFonts w:ascii="Times New Roman" w:hAnsi="Times New Roman" w:cs="Times New Roman"/>
          <w:sz w:val="24"/>
          <w:szCs w:val="24"/>
        </w:rPr>
        <w:t xml:space="preserve">, </w:t>
      </w:r>
      <w:r w:rsidR="009E3516" w:rsidRPr="004D3009">
        <w:rPr>
          <w:rFonts w:ascii="Times New Roman" w:hAnsi="Times New Roman" w:cs="Times New Roman"/>
          <w:sz w:val="24"/>
          <w:szCs w:val="24"/>
        </w:rPr>
        <w:lastRenderedPageBreak/>
        <w:t>2009, с. 5]</w:t>
      </w:r>
      <w:r w:rsidR="000031A2" w:rsidRPr="004D3009">
        <w:rPr>
          <w:rFonts w:ascii="Times New Roman" w:hAnsi="Times New Roman" w:cs="Times New Roman"/>
          <w:sz w:val="24"/>
          <w:szCs w:val="24"/>
        </w:rPr>
        <w:t xml:space="preserve">. </w:t>
      </w:r>
      <w:r w:rsidR="009E3516" w:rsidRPr="004D3009">
        <w:rPr>
          <w:rFonts w:ascii="Times New Roman" w:hAnsi="Times New Roman" w:cs="Times New Roman"/>
          <w:sz w:val="24"/>
          <w:szCs w:val="24"/>
        </w:rPr>
        <w:t xml:space="preserve">При этом это только то </w:t>
      </w:r>
      <w:r w:rsidR="000031A2" w:rsidRPr="004D3009">
        <w:rPr>
          <w:rFonts w:ascii="Times New Roman" w:hAnsi="Times New Roman" w:cs="Times New Roman"/>
          <w:sz w:val="24"/>
          <w:szCs w:val="24"/>
        </w:rPr>
        <w:t xml:space="preserve">взаимодействие, </w:t>
      </w:r>
      <w:r w:rsidR="009E3516" w:rsidRPr="004D3009">
        <w:rPr>
          <w:rFonts w:ascii="Times New Roman" w:hAnsi="Times New Roman" w:cs="Times New Roman"/>
          <w:sz w:val="24"/>
          <w:szCs w:val="24"/>
        </w:rPr>
        <w:t>при котором удовлетворяются ожидания и по</w:t>
      </w:r>
      <w:r w:rsidR="000031A2" w:rsidRPr="004D3009">
        <w:rPr>
          <w:rFonts w:ascii="Times New Roman" w:hAnsi="Times New Roman" w:cs="Times New Roman"/>
          <w:sz w:val="24"/>
          <w:szCs w:val="24"/>
        </w:rPr>
        <w:t xml:space="preserve">требности всех субъектов процесса. </w:t>
      </w:r>
      <w:r w:rsidR="0051409B" w:rsidRPr="004D3009">
        <w:rPr>
          <w:rFonts w:ascii="Times New Roman" w:hAnsi="Times New Roman" w:cs="Times New Roman"/>
          <w:sz w:val="24"/>
          <w:szCs w:val="24"/>
        </w:rPr>
        <w:t>И заключительная трактовка интересующего нас понятия, по С.И. Капице: «</w:t>
      </w:r>
      <w:r w:rsidRPr="004D3009">
        <w:rPr>
          <w:rFonts w:ascii="Times New Roman" w:hAnsi="Times New Roman" w:cs="Times New Roman"/>
          <w:sz w:val="24"/>
          <w:szCs w:val="24"/>
        </w:rPr>
        <w:t>с</w:t>
      </w:r>
      <w:r w:rsidR="000031A2" w:rsidRPr="004D3009">
        <w:rPr>
          <w:rFonts w:ascii="Times New Roman" w:hAnsi="Times New Roman" w:cs="Times New Roman"/>
          <w:sz w:val="24"/>
          <w:szCs w:val="24"/>
        </w:rPr>
        <w:t>оциальн</w:t>
      </w:r>
      <w:r w:rsidRPr="004D3009">
        <w:rPr>
          <w:rFonts w:ascii="Times New Roman" w:hAnsi="Times New Roman" w:cs="Times New Roman"/>
          <w:sz w:val="24"/>
          <w:szCs w:val="24"/>
        </w:rPr>
        <w:t>ая</w:t>
      </w:r>
      <w:r w:rsidR="000031A2" w:rsidRPr="004D3009">
        <w:rPr>
          <w:rFonts w:ascii="Times New Roman" w:hAnsi="Times New Roman" w:cs="Times New Roman"/>
          <w:sz w:val="24"/>
          <w:szCs w:val="24"/>
        </w:rPr>
        <w:t xml:space="preserve"> адаптаци</w:t>
      </w:r>
      <w:r w:rsidRPr="004D3009">
        <w:rPr>
          <w:rFonts w:ascii="Times New Roman" w:hAnsi="Times New Roman" w:cs="Times New Roman"/>
          <w:sz w:val="24"/>
          <w:szCs w:val="24"/>
        </w:rPr>
        <w:t>я</w:t>
      </w:r>
      <w:r w:rsidR="00CE05F5">
        <w:rPr>
          <w:rFonts w:ascii="Times New Roman" w:hAnsi="Times New Roman" w:cs="Times New Roman"/>
          <w:sz w:val="24"/>
          <w:szCs w:val="24"/>
        </w:rPr>
        <w:t xml:space="preserve"> </w:t>
      </w:r>
      <w:r w:rsidRPr="004D3009">
        <w:rPr>
          <w:rFonts w:ascii="Times New Roman" w:hAnsi="Times New Roman" w:cs="Times New Roman"/>
          <w:sz w:val="24"/>
          <w:szCs w:val="24"/>
        </w:rPr>
        <w:t>–</w:t>
      </w:r>
      <w:r w:rsidR="000031A2" w:rsidRPr="004D3009">
        <w:rPr>
          <w:rFonts w:ascii="Times New Roman" w:hAnsi="Times New Roman" w:cs="Times New Roman"/>
          <w:sz w:val="24"/>
          <w:szCs w:val="24"/>
        </w:rPr>
        <w:t xml:space="preserve"> это целостный, динамический, неп</w:t>
      </w:r>
      <w:r w:rsidRPr="004D3009">
        <w:rPr>
          <w:rFonts w:ascii="Times New Roman" w:hAnsi="Times New Roman" w:cs="Times New Roman"/>
          <w:sz w:val="24"/>
          <w:szCs w:val="24"/>
        </w:rPr>
        <w:t>рерывный, относительно устойчи</w:t>
      </w:r>
      <w:r w:rsidR="000031A2" w:rsidRPr="004D3009">
        <w:rPr>
          <w:rFonts w:ascii="Times New Roman" w:hAnsi="Times New Roman" w:cs="Times New Roman"/>
          <w:sz w:val="24"/>
          <w:szCs w:val="24"/>
        </w:rPr>
        <w:t>вый процесс взаимодействия личности либо группы и социальной среды, в ходе которого формируются способности людей о</w:t>
      </w:r>
      <w:r w:rsidR="009E3516" w:rsidRPr="004D3009">
        <w:rPr>
          <w:rFonts w:ascii="Times New Roman" w:hAnsi="Times New Roman" w:cs="Times New Roman"/>
          <w:sz w:val="24"/>
          <w:szCs w:val="24"/>
        </w:rPr>
        <w:t>смысленно ориентироваться в ме</w:t>
      </w:r>
      <w:r w:rsidR="000031A2" w:rsidRPr="004D3009">
        <w:rPr>
          <w:rFonts w:ascii="Times New Roman" w:hAnsi="Times New Roman" w:cs="Times New Roman"/>
          <w:sz w:val="24"/>
          <w:szCs w:val="24"/>
        </w:rPr>
        <w:t>няющейся ситуации, вырабатывать адекватные модели поведения, рационально использовать различные ресурсы для согласования самооценок и возможностей и наиболее полной реализации своих потребностей и притязаний</w:t>
      </w:r>
      <w:r w:rsidR="004D3009" w:rsidRPr="004D3009">
        <w:rPr>
          <w:rFonts w:ascii="Times New Roman" w:hAnsi="Times New Roman" w:cs="Times New Roman"/>
          <w:sz w:val="24"/>
          <w:szCs w:val="24"/>
        </w:rPr>
        <w:t>»</w:t>
      </w:r>
      <w:r w:rsidR="000A25D9" w:rsidRPr="000A25D9">
        <w:rPr>
          <w:rFonts w:ascii="Times New Roman" w:hAnsi="Times New Roman" w:cs="Times New Roman"/>
          <w:sz w:val="24"/>
          <w:szCs w:val="24"/>
        </w:rPr>
        <w:t xml:space="preserve"> </w:t>
      </w:r>
      <w:r w:rsidR="0051409B" w:rsidRPr="004D3009">
        <w:rPr>
          <w:rFonts w:ascii="Times New Roman" w:hAnsi="Times New Roman" w:cs="Times New Roman"/>
          <w:sz w:val="24"/>
          <w:szCs w:val="24"/>
        </w:rPr>
        <w:t>[</w:t>
      </w:r>
      <w:r w:rsidR="000A25D9" w:rsidRPr="000A25D9">
        <w:rPr>
          <w:rFonts w:ascii="Times New Roman" w:hAnsi="Times New Roman" w:cs="Times New Roman"/>
          <w:sz w:val="24"/>
          <w:szCs w:val="24"/>
        </w:rPr>
        <w:t>5</w:t>
      </w:r>
      <w:r w:rsidR="004D3009">
        <w:rPr>
          <w:rFonts w:ascii="Times New Roman" w:hAnsi="Times New Roman" w:cs="Times New Roman"/>
          <w:sz w:val="24"/>
          <w:szCs w:val="24"/>
        </w:rPr>
        <w:t xml:space="preserve">, 2009, с. </w:t>
      </w:r>
      <w:r w:rsidR="0051409B" w:rsidRPr="004D3009">
        <w:rPr>
          <w:rFonts w:ascii="Times New Roman" w:hAnsi="Times New Roman" w:cs="Times New Roman"/>
          <w:sz w:val="24"/>
          <w:szCs w:val="24"/>
        </w:rPr>
        <w:t>6].</w:t>
      </w:r>
    </w:p>
    <w:p w:rsidR="00B34FA9" w:rsidRPr="00B34FA9" w:rsidRDefault="009C03F8" w:rsidP="00666D3A">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sidRPr="00B34FA9">
        <w:rPr>
          <w:rStyle w:val="a5"/>
          <w:rFonts w:ascii="Times New Roman" w:hAnsi="Times New Roman" w:cs="Times New Roman"/>
          <w:i w:val="0"/>
          <w:sz w:val="24"/>
          <w:szCs w:val="24"/>
          <w:shd w:val="clear" w:color="auto" w:fill="FFFFFF"/>
        </w:rPr>
        <w:t xml:space="preserve">Также, об адаптации писала и Н.Н. Зарубина. Автор определяет это понятие как способность определенных социальных групп сохранять жизнеспособность. </w:t>
      </w:r>
      <w:r w:rsidRPr="00B34FA9">
        <w:rPr>
          <w:rFonts w:ascii="Times New Roman" w:hAnsi="Times New Roman" w:cs="Times New Roman"/>
          <w:sz w:val="24"/>
          <w:szCs w:val="24"/>
          <w:shd w:val="clear" w:color="auto" w:fill="FFFFFF" w:themeFill="background1"/>
        </w:rPr>
        <w:t>[</w:t>
      </w:r>
      <w:r w:rsidR="00B7495F">
        <w:rPr>
          <w:rFonts w:ascii="Times New Roman" w:hAnsi="Times New Roman" w:cs="Times New Roman"/>
          <w:sz w:val="24"/>
          <w:szCs w:val="24"/>
          <w:shd w:val="clear" w:color="auto" w:fill="FFFFFF" w:themeFill="background1"/>
          <w:lang w:val="en-US"/>
        </w:rPr>
        <w:t>38</w:t>
      </w:r>
      <w:r w:rsidRPr="00B34FA9">
        <w:rPr>
          <w:rFonts w:ascii="Times New Roman" w:hAnsi="Times New Roman" w:cs="Times New Roman"/>
          <w:sz w:val="24"/>
          <w:szCs w:val="24"/>
          <w:shd w:val="clear" w:color="auto" w:fill="FFFFFF" w:themeFill="background1"/>
        </w:rPr>
        <w:t>, 2014, с. 41]. Более того, с точки зрения Натальи Николаевны, социальная адаптация бывает двух видов: пассивной и активной. П</w:t>
      </w:r>
      <w:r w:rsidR="005B69D5" w:rsidRPr="00B34FA9">
        <w:rPr>
          <w:rFonts w:ascii="Times New Roman" w:hAnsi="Times New Roman" w:cs="Times New Roman"/>
          <w:sz w:val="24"/>
          <w:szCs w:val="24"/>
          <w:shd w:val="clear" w:color="auto" w:fill="FFFFFF" w:themeFill="background1"/>
        </w:rPr>
        <w:t>ассивная</w:t>
      </w:r>
      <w:r w:rsidRPr="00B34FA9">
        <w:rPr>
          <w:rFonts w:ascii="Times New Roman" w:hAnsi="Times New Roman" w:cs="Times New Roman"/>
          <w:sz w:val="24"/>
          <w:szCs w:val="24"/>
          <w:shd w:val="clear" w:color="auto" w:fill="FFFFFF" w:themeFill="background1"/>
        </w:rPr>
        <w:t xml:space="preserve">выражается в уходе от </w:t>
      </w:r>
      <w:r w:rsidR="005B69D5" w:rsidRPr="00B34FA9">
        <w:rPr>
          <w:rFonts w:ascii="Times New Roman" w:hAnsi="Times New Roman" w:cs="Times New Roman"/>
          <w:sz w:val="24"/>
          <w:szCs w:val="24"/>
          <w:shd w:val="clear" w:color="auto" w:fill="FFFFFF" w:themeFill="background1"/>
        </w:rPr>
        <w:t>решения</w:t>
      </w:r>
      <w:r w:rsidRPr="00B34FA9">
        <w:rPr>
          <w:rFonts w:ascii="Times New Roman" w:hAnsi="Times New Roman" w:cs="Times New Roman"/>
          <w:sz w:val="24"/>
          <w:szCs w:val="24"/>
          <w:shd w:val="clear" w:color="auto" w:fill="FFFFFF" w:themeFill="background1"/>
        </w:rPr>
        <w:t xml:space="preserve"> социальных проблем</w:t>
      </w:r>
      <w:r w:rsidR="005B69D5" w:rsidRPr="00B34FA9">
        <w:rPr>
          <w:rFonts w:ascii="Times New Roman" w:hAnsi="Times New Roman" w:cs="Times New Roman"/>
          <w:sz w:val="24"/>
          <w:szCs w:val="24"/>
          <w:shd w:val="clear" w:color="auto" w:fill="FFFFFF" w:themeFill="background1"/>
        </w:rPr>
        <w:t xml:space="preserve"> в пользу зависимости от решений органов власти, партий и других участников общественной жизни, а также в отказе от самоорганизации. Активная адаптация, напротив, заключается в процессе социального творчества. </w:t>
      </w:r>
      <w:r w:rsidR="00B34FA9" w:rsidRPr="00B34FA9">
        <w:rPr>
          <w:rFonts w:ascii="Times New Roman" w:hAnsi="Times New Roman" w:cs="Times New Roman"/>
          <w:sz w:val="24"/>
          <w:szCs w:val="24"/>
          <w:shd w:val="clear" w:color="auto" w:fill="FFFFFF" w:themeFill="background1"/>
        </w:rPr>
        <w:t>[</w:t>
      </w:r>
      <w:r w:rsidR="00B7495F">
        <w:rPr>
          <w:rFonts w:ascii="Times New Roman" w:hAnsi="Times New Roman" w:cs="Times New Roman"/>
          <w:sz w:val="24"/>
          <w:szCs w:val="24"/>
          <w:shd w:val="clear" w:color="auto" w:fill="FFFFFF" w:themeFill="background1"/>
          <w:lang w:val="en-US"/>
        </w:rPr>
        <w:t>38</w:t>
      </w:r>
      <w:r w:rsidR="00B34FA9" w:rsidRPr="00B34FA9">
        <w:rPr>
          <w:rFonts w:ascii="Times New Roman" w:hAnsi="Times New Roman" w:cs="Times New Roman"/>
          <w:sz w:val="24"/>
          <w:szCs w:val="24"/>
          <w:shd w:val="clear" w:color="auto" w:fill="FFFFFF" w:themeFill="background1"/>
        </w:rPr>
        <w:t xml:space="preserve">, 2014, с. </w:t>
      </w:r>
      <w:r w:rsidR="00B34FA9">
        <w:rPr>
          <w:rFonts w:ascii="Times New Roman" w:hAnsi="Times New Roman" w:cs="Times New Roman"/>
          <w:sz w:val="24"/>
          <w:szCs w:val="24"/>
          <w:shd w:val="clear" w:color="auto" w:fill="FFFFFF" w:themeFill="background1"/>
        </w:rPr>
        <w:t>43</w:t>
      </w:r>
      <w:r w:rsidR="00B34FA9" w:rsidRPr="00B34FA9">
        <w:rPr>
          <w:rFonts w:ascii="Times New Roman" w:hAnsi="Times New Roman" w:cs="Times New Roman"/>
          <w:sz w:val="24"/>
          <w:szCs w:val="24"/>
          <w:shd w:val="clear" w:color="auto" w:fill="FFFFFF" w:themeFill="background1"/>
        </w:rPr>
        <w:t>].</w:t>
      </w:r>
    </w:p>
    <w:p w:rsidR="00A717F7" w:rsidRPr="004F582F" w:rsidRDefault="00C85B75" w:rsidP="00666D3A">
      <w:pPr>
        <w:pStyle w:val="a9"/>
        <w:spacing w:before="0" w:beforeAutospacing="0" w:after="0" w:afterAutospacing="0" w:line="360" w:lineRule="auto"/>
        <w:ind w:firstLine="709"/>
        <w:jc w:val="both"/>
        <w:rPr>
          <w:color w:val="000000"/>
        </w:rPr>
      </w:pPr>
      <w:r>
        <w:rPr>
          <w:color w:val="000000"/>
        </w:rPr>
        <w:t xml:space="preserve">Если говорить об адаптации как о феномене в целом, то стоит рассмотреть подход </w:t>
      </w:r>
      <w:r w:rsidR="00A717F7" w:rsidRPr="00945898">
        <w:rPr>
          <w:color w:val="000000"/>
        </w:rPr>
        <w:t>Т. Парсонс</w:t>
      </w:r>
      <w:r>
        <w:rPr>
          <w:color w:val="000000"/>
        </w:rPr>
        <w:t xml:space="preserve">а, который </w:t>
      </w:r>
      <w:r w:rsidR="00A717F7" w:rsidRPr="00945898">
        <w:rPr>
          <w:color w:val="000000"/>
        </w:rPr>
        <w:t xml:space="preserve">писал об </w:t>
      </w:r>
      <w:r>
        <w:rPr>
          <w:color w:val="000000"/>
        </w:rPr>
        <w:t>этом феномене</w:t>
      </w:r>
      <w:r w:rsidR="00A717F7" w:rsidRPr="00945898">
        <w:rPr>
          <w:color w:val="000000"/>
        </w:rPr>
        <w:t xml:space="preserve"> в рамках концептуализации двух рядов функций, которые не могут рассматриваться ни как ориентации акторов, ни как значения объектов, на которые они ориентируются. Так, внутренняя интеграция системы, по его мнению, это взаимоотношения элементарных единиц актор — объект. Именно в рамках этой логики он и ввел понятие адаптации: «существуют механизмы, посредством которых система как целое</w:t>
      </w:r>
      <w:r w:rsidR="00A717F7" w:rsidRPr="00945898">
        <w:rPr>
          <w:rStyle w:val="apple-converted-space"/>
          <w:color w:val="000000"/>
        </w:rPr>
        <w:t> </w:t>
      </w:r>
      <w:r w:rsidR="00A717F7" w:rsidRPr="00A717F7">
        <w:rPr>
          <w:rStyle w:val="a5"/>
          <w:i w:val="0"/>
          <w:color w:val="000000"/>
        </w:rPr>
        <w:t>адаптируется к той среде</w:t>
      </w:r>
      <w:r w:rsidR="00A717F7" w:rsidRPr="00945898">
        <w:rPr>
          <w:rStyle w:val="a5"/>
          <w:color w:val="000000"/>
        </w:rPr>
        <w:t>,</w:t>
      </w:r>
      <w:r w:rsidR="00A717F7" w:rsidRPr="00945898">
        <w:rPr>
          <w:rStyle w:val="apple-converted-space"/>
          <w:iCs/>
          <w:color w:val="000000"/>
        </w:rPr>
        <w:t> </w:t>
      </w:r>
      <w:r w:rsidR="00A717F7" w:rsidRPr="00945898">
        <w:rPr>
          <w:color w:val="000000"/>
        </w:rPr>
        <w:t xml:space="preserve">в которой она действует». В рамках данного подхода можно предположить, что смех и является одним из механизмов, посредством которого такая система, как личность (например, стигматизированная), адаптируется к социальной среде, в которой функционирует. Кроме того, с позиции Т. Парсонса, среда состоит из объектов (в нашем случае, в первую очередь, из определенных норм, правил поведения и ценностей), а проблема заключается в концептуализации связи между внутренними для системы и внешними ей объектами. То есть, задача состоит в обозначении внутренних ценностей и норм поведения для стигматизированной личности и внешних норм и установок. </w:t>
      </w:r>
      <w:r w:rsidR="00A717F7" w:rsidRPr="004F582F">
        <w:rPr>
          <w:color w:val="000000"/>
        </w:rPr>
        <w:t>[</w:t>
      </w:r>
      <w:r w:rsidR="00167475">
        <w:rPr>
          <w:color w:val="000000"/>
          <w:lang w:val="en-US"/>
        </w:rPr>
        <w:t>23</w:t>
      </w:r>
      <w:r w:rsidR="00A717F7">
        <w:rPr>
          <w:color w:val="000000"/>
        </w:rPr>
        <w:t>, 2000, с. 644-653</w:t>
      </w:r>
      <w:r w:rsidR="00A717F7" w:rsidRPr="004F582F">
        <w:rPr>
          <w:color w:val="000000"/>
        </w:rPr>
        <w:t>].</w:t>
      </w:r>
    </w:p>
    <w:p w:rsidR="00A717F7" w:rsidRPr="00812B72" w:rsidRDefault="00A717F7" w:rsidP="00666D3A">
      <w:pPr>
        <w:pStyle w:val="a9"/>
        <w:spacing w:before="0" w:beforeAutospacing="0" w:after="0" w:afterAutospacing="0" w:line="360" w:lineRule="auto"/>
        <w:ind w:firstLine="709"/>
        <w:jc w:val="both"/>
        <w:rPr>
          <w:color w:val="000000"/>
        </w:rPr>
      </w:pPr>
      <w:r w:rsidRPr="00945898">
        <w:rPr>
          <w:color w:val="000000"/>
        </w:rPr>
        <w:t>Таким образом, Т. Парсонс выделяет два ряда функций: интегративный субряд и адаптивный. Причем, первый устанавливает первичные условия внутренней стабильности или</w:t>
      </w:r>
      <w:r w:rsidRPr="00945898">
        <w:rPr>
          <w:rStyle w:val="apple-converted-space"/>
          <w:color w:val="000000"/>
        </w:rPr>
        <w:t> </w:t>
      </w:r>
      <w:r w:rsidRPr="00B76E72">
        <w:rPr>
          <w:rStyle w:val="a5"/>
          <w:i w:val="0"/>
          <w:color w:val="000000"/>
        </w:rPr>
        <w:t>порядка</w:t>
      </w:r>
      <w:r w:rsidRPr="00945898">
        <w:rPr>
          <w:rStyle w:val="apple-converted-space"/>
          <w:iCs/>
          <w:color w:val="000000"/>
        </w:rPr>
        <w:t> </w:t>
      </w:r>
      <w:r w:rsidRPr="00945898">
        <w:rPr>
          <w:color w:val="000000"/>
        </w:rPr>
        <w:t>всистеме действия (комбинации компонентов определяют категории</w:t>
      </w:r>
      <w:r w:rsidRPr="00945898">
        <w:rPr>
          <w:rStyle w:val="apple-converted-space"/>
          <w:color w:val="000000"/>
        </w:rPr>
        <w:t> </w:t>
      </w:r>
      <w:r w:rsidRPr="00A717F7">
        <w:rPr>
          <w:rStyle w:val="a5"/>
          <w:i w:val="0"/>
          <w:color w:val="000000"/>
        </w:rPr>
        <w:t>норм</w:t>
      </w:r>
      <w:r w:rsidRPr="00945898">
        <w:rPr>
          <w:rStyle w:val="a5"/>
          <w:color w:val="000000"/>
        </w:rPr>
        <w:t>,</w:t>
      </w:r>
      <w:r w:rsidRPr="00945898">
        <w:rPr>
          <w:rStyle w:val="apple-converted-space"/>
          <w:iCs/>
          <w:color w:val="000000"/>
        </w:rPr>
        <w:t> </w:t>
      </w:r>
      <w:r w:rsidRPr="00945898">
        <w:rPr>
          <w:color w:val="000000"/>
        </w:rPr>
        <w:t xml:space="preserve">управляющих  взаимодействием единиц в системе). Второй содержит комбинации (механизмы – «символические» средства), определяющие упорядочивание адаптивных отношений системы действия с той средой, в которой она функционирует. По сути, </w:t>
      </w:r>
      <w:r w:rsidRPr="00945898">
        <w:rPr>
          <w:color w:val="000000"/>
        </w:rPr>
        <w:lastRenderedPageBreak/>
        <w:t>адаптация имеет дело с отношением всей системы к объектам, которые как таковые</w:t>
      </w:r>
      <w:r w:rsidRPr="00945898">
        <w:rPr>
          <w:rStyle w:val="apple-converted-space"/>
          <w:color w:val="000000"/>
        </w:rPr>
        <w:t> </w:t>
      </w:r>
      <w:r w:rsidRPr="00A717F7">
        <w:rPr>
          <w:rStyle w:val="a5"/>
          <w:i w:val="0"/>
          <w:color w:val="000000"/>
        </w:rPr>
        <w:t>не</w:t>
      </w:r>
      <w:r w:rsidRPr="00945898">
        <w:rPr>
          <w:rStyle w:val="apple-converted-space"/>
          <w:iCs/>
          <w:color w:val="000000"/>
        </w:rPr>
        <w:t> </w:t>
      </w:r>
      <w:r w:rsidRPr="00945898">
        <w:rPr>
          <w:color w:val="000000"/>
        </w:rPr>
        <w:t xml:space="preserve">включены в нее. Таким образом, </w:t>
      </w:r>
      <w:r w:rsidR="00E92C6F">
        <w:rPr>
          <w:color w:val="000000"/>
        </w:rPr>
        <w:t xml:space="preserve">в рамках </w:t>
      </w:r>
      <w:r w:rsidRPr="00945898">
        <w:rPr>
          <w:color w:val="000000"/>
        </w:rPr>
        <w:t>теори</w:t>
      </w:r>
      <w:r w:rsidR="00E92C6F">
        <w:rPr>
          <w:color w:val="000000"/>
        </w:rPr>
        <w:t>и</w:t>
      </w:r>
      <w:r w:rsidRPr="00945898">
        <w:rPr>
          <w:color w:val="000000"/>
        </w:rPr>
        <w:t xml:space="preserve"> о структуре социального действия, сущность адаптации, например, для стигматизированного индивида как системы, действительно, сводится к созданию отношений с объектами внешней среды, которые, всё равно, не включены в эту систему (например, ценности «нормальных» людей). То есть, адаптация – это всего лишь маска, механизм успешного функционирования в среде, где истинные ценности и вкусы (или прошлый опыт) всё равно будет отличаться, просто, в лучшем случае, при удачной адаптации, это можно будет скрыть. </w:t>
      </w:r>
      <w:r w:rsidRPr="004F582F">
        <w:rPr>
          <w:color w:val="000000"/>
        </w:rPr>
        <w:t>[</w:t>
      </w:r>
      <w:r w:rsidR="00167475">
        <w:rPr>
          <w:color w:val="000000"/>
          <w:lang w:val="en-US"/>
        </w:rPr>
        <w:t>23</w:t>
      </w:r>
      <w:r>
        <w:rPr>
          <w:color w:val="000000"/>
        </w:rPr>
        <w:t>, 2000, с. 654-658</w:t>
      </w:r>
      <w:r w:rsidRPr="004F582F">
        <w:rPr>
          <w:color w:val="000000"/>
        </w:rPr>
        <w:t>].</w:t>
      </w:r>
      <w:r w:rsidR="00812B72">
        <w:rPr>
          <w:color w:val="000000"/>
        </w:rPr>
        <w:t xml:space="preserve"> То же подчеркивал и В.Р. Арсеньев, говоря о мигрантах из Африки, живущих во Франции: они «…принимают образ жизни французов формально и прежде всего для публичного поведения»</w:t>
      </w:r>
      <w:r w:rsidR="00812B72" w:rsidRPr="00812B72">
        <w:rPr>
          <w:color w:val="000000"/>
        </w:rPr>
        <w:t xml:space="preserve"> [</w:t>
      </w:r>
      <w:r w:rsidR="000A25D9" w:rsidRPr="000A25D9">
        <w:rPr>
          <w:color w:val="000000"/>
        </w:rPr>
        <w:t>2</w:t>
      </w:r>
      <w:r w:rsidR="00812B72">
        <w:rPr>
          <w:color w:val="000000"/>
        </w:rPr>
        <w:t>, 2010, с. 174</w:t>
      </w:r>
      <w:r w:rsidR="00812B72" w:rsidRPr="00812B72">
        <w:rPr>
          <w:color w:val="000000"/>
        </w:rPr>
        <w:t>].</w:t>
      </w:r>
    </w:p>
    <w:p w:rsidR="00FD6642" w:rsidRDefault="00FD6642" w:rsidP="00666D3A">
      <w:pPr>
        <w:pStyle w:val="a9"/>
        <w:spacing w:before="0" w:beforeAutospacing="0" w:after="0" w:afterAutospacing="0" w:line="360" w:lineRule="auto"/>
        <w:ind w:firstLine="709"/>
        <w:jc w:val="both"/>
        <w:rPr>
          <w:color w:val="000000"/>
        </w:rPr>
      </w:pPr>
    </w:p>
    <w:p w:rsidR="00FD6642" w:rsidRDefault="00FD6642" w:rsidP="00666D3A">
      <w:pPr>
        <w:pStyle w:val="a9"/>
        <w:spacing w:before="0" w:beforeAutospacing="0" w:after="0" w:afterAutospacing="0"/>
        <w:ind w:firstLine="708"/>
        <w:jc w:val="both"/>
        <w:rPr>
          <w:color w:val="000000"/>
        </w:rPr>
      </w:pPr>
    </w:p>
    <w:p w:rsidR="00F00BCA" w:rsidRDefault="00F00BCA" w:rsidP="00666D3A">
      <w:pPr>
        <w:pStyle w:val="a9"/>
        <w:spacing w:before="0" w:beforeAutospacing="0" w:after="0" w:afterAutospacing="0"/>
        <w:ind w:firstLine="708"/>
        <w:jc w:val="both"/>
        <w:rPr>
          <w:color w:val="000000"/>
        </w:rPr>
      </w:pPr>
    </w:p>
    <w:p w:rsidR="00666D3A" w:rsidRDefault="00666D3A" w:rsidP="00666D3A">
      <w:pPr>
        <w:shd w:val="clear" w:color="auto" w:fill="FFFFFF" w:themeFill="background1"/>
        <w:jc w:val="both"/>
        <w:rPr>
          <w:rFonts w:ascii="Times New Roman" w:hAnsi="Times New Roman" w:cs="Times New Roman"/>
          <w:sz w:val="24"/>
          <w:szCs w:val="24"/>
          <w:shd w:val="clear" w:color="auto" w:fill="FFFFFF" w:themeFill="background1"/>
        </w:rPr>
      </w:pPr>
    </w:p>
    <w:p w:rsidR="00666D3A" w:rsidRDefault="00666D3A" w:rsidP="00666D3A">
      <w:pPr>
        <w:shd w:val="clear" w:color="auto" w:fill="FFFFFF" w:themeFill="background1"/>
        <w:jc w:val="both"/>
        <w:rPr>
          <w:rFonts w:ascii="Times New Roman" w:hAnsi="Times New Roman" w:cs="Times New Roman"/>
          <w:sz w:val="24"/>
          <w:szCs w:val="24"/>
          <w:shd w:val="clear" w:color="auto" w:fill="FFFFFF" w:themeFill="background1"/>
        </w:rPr>
      </w:pPr>
    </w:p>
    <w:p w:rsidR="00666D3A" w:rsidRDefault="00666D3A"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2B4943" w:rsidRDefault="002B4943" w:rsidP="00145C32">
      <w:pPr>
        <w:shd w:val="clear" w:color="auto" w:fill="FFFFFF" w:themeFill="background1"/>
        <w:rPr>
          <w:rFonts w:ascii="Times New Roman" w:hAnsi="Times New Roman" w:cs="Times New Roman"/>
          <w:sz w:val="24"/>
          <w:szCs w:val="24"/>
          <w:shd w:val="clear" w:color="auto" w:fill="FFFFFF" w:themeFill="background1"/>
        </w:rPr>
      </w:pPr>
    </w:p>
    <w:p w:rsidR="00D736E3" w:rsidRDefault="00D736E3" w:rsidP="00145C32">
      <w:pPr>
        <w:shd w:val="clear" w:color="auto" w:fill="FFFFFF" w:themeFill="background1"/>
        <w:rPr>
          <w:rFonts w:ascii="Times New Roman" w:hAnsi="Times New Roman" w:cs="Times New Roman"/>
          <w:sz w:val="24"/>
          <w:szCs w:val="24"/>
          <w:shd w:val="clear" w:color="auto" w:fill="FFFFFF" w:themeFill="background1"/>
        </w:rPr>
      </w:pPr>
    </w:p>
    <w:p w:rsidR="00B352D3" w:rsidRDefault="00B352D3" w:rsidP="00B352D3">
      <w:pPr>
        <w:spacing w:line="360" w:lineRule="auto"/>
        <w:ind w:right="-1"/>
        <w:rPr>
          <w:rFonts w:ascii="Times New Roman" w:hAnsi="Times New Roman" w:cs="Times New Roman"/>
          <w:sz w:val="24"/>
          <w:szCs w:val="24"/>
        </w:rPr>
      </w:pPr>
      <w:r w:rsidRPr="006470A7">
        <w:rPr>
          <w:rFonts w:ascii="Times New Roman" w:hAnsi="Times New Roman" w:cs="Times New Roman"/>
          <w:sz w:val="24"/>
          <w:szCs w:val="24"/>
        </w:rPr>
        <w:lastRenderedPageBreak/>
        <w:t>Глава 2.  Эмпирическое исследование «Изучение трансформации юмора в молодёжной среде»</w:t>
      </w:r>
    </w:p>
    <w:p w:rsidR="00C86A94" w:rsidRDefault="00B352D3" w:rsidP="00471561">
      <w:pPr>
        <w:pStyle w:val="a3"/>
        <w:numPr>
          <w:ilvl w:val="1"/>
          <w:numId w:val="8"/>
        </w:numPr>
        <w:spacing w:line="360" w:lineRule="auto"/>
        <w:rPr>
          <w:rFonts w:ascii="Times New Roman" w:hAnsi="Times New Roman" w:cs="Times New Roman"/>
          <w:sz w:val="24"/>
          <w:szCs w:val="24"/>
        </w:rPr>
      </w:pPr>
      <w:r w:rsidRPr="00B352D3">
        <w:rPr>
          <w:rFonts w:ascii="Times New Roman" w:hAnsi="Times New Roman" w:cs="Times New Roman"/>
          <w:sz w:val="24"/>
          <w:szCs w:val="24"/>
        </w:rPr>
        <w:t>Теоретическая модель стигма-юмора как методологическое основание эмпирического исследования</w:t>
      </w:r>
    </w:p>
    <w:p w:rsidR="005B4D16" w:rsidRPr="00F05182" w:rsidRDefault="00C86A94" w:rsidP="00F05182">
      <w:pPr>
        <w:pStyle w:val="a3"/>
        <w:spacing w:line="360" w:lineRule="auto"/>
        <w:ind w:left="426" w:firstLine="567"/>
        <w:jc w:val="both"/>
        <w:rPr>
          <w:rFonts w:ascii="Times New Roman" w:hAnsi="Times New Roman" w:cs="Times New Roman"/>
          <w:sz w:val="24"/>
          <w:szCs w:val="24"/>
        </w:rPr>
      </w:pPr>
      <w:r w:rsidRPr="00C86A94">
        <w:rPr>
          <w:rFonts w:ascii="Times New Roman" w:hAnsi="Times New Roman" w:cs="Times New Roman"/>
          <w:sz w:val="24"/>
          <w:szCs w:val="24"/>
        </w:rPr>
        <w:t xml:space="preserve">Стигма-юмор – </w:t>
      </w:r>
      <w:r w:rsidR="009078E7">
        <w:rPr>
          <w:rFonts w:ascii="Times New Roman" w:hAnsi="Times New Roman" w:cs="Times New Roman"/>
          <w:sz w:val="24"/>
          <w:szCs w:val="24"/>
        </w:rPr>
        <w:t xml:space="preserve">разновидность </w:t>
      </w:r>
      <w:r w:rsidRPr="00C86A94">
        <w:rPr>
          <w:rFonts w:ascii="Times New Roman" w:hAnsi="Times New Roman" w:cs="Times New Roman"/>
          <w:sz w:val="24"/>
          <w:szCs w:val="24"/>
        </w:rPr>
        <w:t>юмор</w:t>
      </w:r>
      <w:r w:rsidR="009078E7">
        <w:rPr>
          <w:rFonts w:ascii="Times New Roman" w:hAnsi="Times New Roman" w:cs="Times New Roman"/>
          <w:sz w:val="24"/>
          <w:szCs w:val="24"/>
        </w:rPr>
        <w:t>а</w:t>
      </w:r>
      <w:r w:rsidRPr="00C86A94">
        <w:rPr>
          <w:rFonts w:ascii="Times New Roman" w:hAnsi="Times New Roman" w:cs="Times New Roman"/>
          <w:sz w:val="24"/>
          <w:szCs w:val="24"/>
        </w:rPr>
        <w:t xml:space="preserve">, содержание которого имеет прямое отношение к стигматизированным индивидам/группам. То есть, это именно те шутки и подчеркнутые комические ситуации, которые имеют содержание, непосредственно направленное на тематику, затрагивающую характеристику, являющуюся </w:t>
      </w:r>
      <w:r w:rsidR="00F05182" w:rsidRPr="00F05182">
        <w:rPr>
          <w:rFonts w:ascii="Times New Roman" w:hAnsi="Times New Roman" w:cs="Times New Roman"/>
          <w:sz w:val="24"/>
          <w:szCs w:val="24"/>
        </w:rPr>
        <w:t>качеством (увечьем, недостатком)</w:t>
      </w:r>
      <w:r w:rsidR="00F05182">
        <w:rPr>
          <w:rFonts w:ascii="Times New Roman" w:hAnsi="Times New Roman" w:cs="Times New Roman"/>
          <w:sz w:val="24"/>
          <w:szCs w:val="24"/>
        </w:rPr>
        <w:t xml:space="preserve"> человека/людей</w:t>
      </w:r>
      <w:r w:rsidR="00F05182" w:rsidRPr="00F05182">
        <w:rPr>
          <w:rFonts w:ascii="Times New Roman" w:hAnsi="Times New Roman" w:cs="Times New Roman"/>
          <w:sz w:val="24"/>
          <w:szCs w:val="24"/>
        </w:rPr>
        <w:t>, говор</w:t>
      </w:r>
      <w:r w:rsidR="00F05182">
        <w:rPr>
          <w:rFonts w:ascii="Times New Roman" w:hAnsi="Times New Roman" w:cs="Times New Roman"/>
          <w:sz w:val="24"/>
          <w:szCs w:val="24"/>
        </w:rPr>
        <w:t>ящим</w:t>
      </w:r>
      <w:r w:rsidR="00F05182" w:rsidRPr="00F05182">
        <w:rPr>
          <w:rFonts w:ascii="Times New Roman" w:hAnsi="Times New Roman" w:cs="Times New Roman"/>
          <w:sz w:val="24"/>
          <w:szCs w:val="24"/>
        </w:rPr>
        <w:t xml:space="preserve"> об </w:t>
      </w:r>
      <w:r w:rsidR="00F05182">
        <w:rPr>
          <w:rFonts w:ascii="Times New Roman" w:hAnsi="Times New Roman" w:cs="Times New Roman"/>
          <w:sz w:val="24"/>
          <w:szCs w:val="24"/>
        </w:rPr>
        <w:t>его/</w:t>
      </w:r>
      <w:r w:rsidR="00F05182" w:rsidRPr="00F05182">
        <w:rPr>
          <w:rFonts w:ascii="Times New Roman" w:hAnsi="Times New Roman" w:cs="Times New Roman"/>
          <w:sz w:val="24"/>
          <w:szCs w:val="24"/>
        </w:rPr>
        <w:t>их отличии от других людей приписанной им категории</w:t>
      </w:r>
      <w:r w:rsidR="00F05182">
        <w:rPr>
          <w:rFonts w:ascii="Times New Roman" w:hAnsi="Times New Roman" w:cs="Times New Roman"/>
          <w:sz w:val="24"/>
          <w:szCs w:val="24"/>
        </w:rPr>
        <w:t xml:space="preserve">,  причем источник юмора (шутящий, фиксирующий рамки на комическом) может как сам являться стигматизированным индивидом, так и не иметь к этому никакого отношения. </w:t>
      </w:r>
    </w:p>
    <w:p w:rsidR="005B4D16" w:rsidRDefault="00802575" w:rsidP="005B4D16">
      <w:pPr>
        <w:pStyle w:val="a3"/>
        <w:spacing w:line="360" w:lineRule="auto"/>
        <w:ind w:left="765" w:right="-1"/>
        <w:rPr>
          <w:rFonts w:ascii="Times New Roman" w:hAnsi="Times New Roman" w:cs="Times New Roman"/>
          <w:sz w:val="24"/>
          <w:szCs w:val="24"/>
        </w:rPr>
      </w:pPr>
      <w:r>
        <w:rPr>
          <w:rFonts w:ascii="Times New Roman" w:hAnsi="Times New Roman" w:cs="Times New Roman"/>
          <w:noProof/>
          <w:sz w:val="24"/>
          <w:szCs w:val="24"/>
          <w:lang w:eastAsia="ru-RU"/>
        </w:rPr>
        <w:pict>
          <v:oval id="_x0000_s1076" style="position:absolute;left:0;text-align:left;margin-left:42.3pt;margin-top:5.3pt;width:185.25pt;height:180.75pt;z-index:251720704">
            <v:textbox>
              <w:txbxContent>
                <w:p w:rsidR="00C151C5" w:rsidRPr="00F05182" w:rsidRDefault="00C151C5" w:rsidP="00F05182">
                  <w:pPr>
                    <w:ind w:left="708"/>
                    <w:rPr>
                      <w:rFonts w:ascii="Times New Roman" w:hAnsi="Times New Roman" w:cs="Times New Roman"/>
                      <w:b/>
                      <w:sz w:val="24"/>
                      <w:szCs w:val="24"/>
                    </w:rPr>
                  </w:pPr>
                  <w:r w:rsidRPr="00F05182">
                    <w:rPr>
                      <w:rFonts w:ascii="Times New Roman" w:hAnsi="Times New Roman" w:cs="Times New Roman"/>
                      <w:b/>
                      <w:sz w:val="24"/>
                      <w:szCs w:val="24"/>
                    </w:rPr>
                    <w:t>Юмор</w:t>
                  </w:r>
                </w:p>
              </w:txbxContent>
            </v:textbox>
          </v:oval>
        </w:pict>
      </w: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802575" w:rsidP="005B4D16">
      <w:pPr>
        <w:pStyle w:val="a3"/>
        <w:spacing w:line="360" w:lineRule="auto"/>
        <w:ind w:left="765" w:right="-1"/>
        <w:rPr>
          <w:rFonts w:ascii="Times New Roman" w:hAnsi="Times New Roman" w:cs="Times New Roman"/>
          <w:sz w:val="24"/>
          <w:szCs w:val="24"/>
        </w:rPr>
      </w:pPr>
      <w:r>
        <w:rPr>
          <w:rFonts w:ascii="Times New Roman" w:hAnsi="Times New Roman" w:cs="Times New Roman"/>
          <w:noProof/>
          <w:sz w:val="24"/>
          <w:szCs w:val="24"/>
          <w:lang w:eastAsia="ru-RU"/>
        </w:rPr>
        <w:pict>
          <v:oval id="_x0000_s1078" style="position:absolute;left:0;text-align:left;margin-left:102.3pt;margin-top:11pt;width:75pt;height:58.5pt;z-index:251722752">
            <v:textbox>
              <w:txbxContent>
                <w:p w:rsidR="00C151C5" w:rsidRPr="00F05182" w:rsidRDefault="00C151C5">
                  <w:pPr>
                    <w:rPr>
                      <w:rFonts w:ascii="Times New Roman" w:hAnsi="Times New Roman" w:cs="Times New Roman"/>
                      <w:b/>
                      <w:sz w:val="24"/>
                      <w:szCs w:val="24"/>
                    </w:rPr>
                  </w:pPr>
                  <w:r w:rsidRPr="00F05182">
                    <w:rPr>
                      <w:rFonts w:ascii="Times New Roman" w:hAnsi="Times New Roman" w:cs="Times New Roman"/>
                      <w:b/>
                      <w:sz w:val="24"/>
                      <w:szCs w:val="24"/>
                    </w:rPr>
                    <w:t>Стигма-юмор</w:t>
                  </w:r>
                </w:p>
              </w:txbxContent>
            </v:textbox>
          </v:oval>
        </w:pict>
      </w: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9078E7" w:rsidRDefault="009078E7" w:rsidP="00C31325">
      <w:pPr>
        <w:spacing w:line="360" w:lineRule="auto"/>
        <w:ind w:firstLine="709"/>
        <w:contextualSpacing/>
        <w:jc w:val="both"/>
        <w:rPr>
          <w:rFonts w:ascii="Times New Roman" w:hAnsi="Times New Roman" w:cs="Times New Roman"/>
          <w:sz w:val="24"/>
          <w:szCs w:val="24"/>
        </w:rPr>
      </w:pPr>
      <w:r w:rsidRPr="009078E7">
        <w:rPr>
          <w:rFonts w:ascii="Times New Roman" w:hAnsi="Times New Roman" w:cs="Times New Roman"/>
          <w:sz w:val="24"/>
          <w:szCs w:val="24"/>
        </w:rPr>
        <w:t>Выбранные нами для анализа спектакли «Небольшого драматического театра Льва Эренбурга» и мультсериал «</w:t>
      </w:r>
      <w:r w:rsidRPr="009078E7">
        <w:rPr>
          <w:rFonts w:ascii="Times New Roman" w:hAnsi="Times New Roman" w:cs="Times New Roman"/>
          <w:sz w:val="24"/>
          <w:szCs w:val="24"/>
          <w:lang w:val="en-US"/>
        </w:rPr>
        <w:t>SouthPark</w:t>
      </w:r>
      <w:r w:rsidRPr="009078E7">
        <w:rPr>
          <w:rFonts w:ascii="Times New Roman" w:hAnsi="Times New Roman" w:cs="Times New Roman"/>
          <w:sz w:val="24"/>
          <w:szCs w:val="24"/>
        </w:rPr>
        <w:t>» основаны именно на данной разновидности юмора</w:t>
      </w:r>
      <w:r>
        <w:rPr>
          <w:rFonts w:ascii="Times New Roman" w:hAnsi="Times New Roman" w:cs="Times New Roman"/>
          <w:sz w:val="24"/>
          <w:szCs w:val="24"/>
        </w:rPr>
        <w:t xml:space="preserve">, это основной элемент, лежащий в основе </w:t>
      </w:r>
      <w:r w:rsidR="007D4016">
        <w:rPr>
          <w:rFonts w:ascii="Times New Roman" w:hAnsi="Times New Roman" w:cs="Times New Roman"/>
          <w:sz w:val="24"/>
          <w:szCs w:val="24"/>
        </w:rPr>
        <w:t>их оригинальности</w:t>
      </w:r>
      <w:r>
        <w:rPr>
          <w:rFonts w:ascii="Times New Roman" w:hAnsi="Times New Roman" w:cs="Times New Roman"/>
          <w:sz w:val="24"/>
          <w:szCs w:val="24"/>
        </w:rPr>
        <w:t xml:space="preserve">, визитной карточки поставок и серий. По этой причине они и были нами выбраны для рассмотрения в данной работе. </w:t>
      </w:r>
    </w:p>
    <w:p w:rsidR="0056769D" w:rsidRDefault="009078E7" w:rsidP="00C3132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Стоит выделить стигматизированные группы, которых содержательно касается юмор </w:t>
      </w:r>
      <w:r w:rsidRPr="009078E7">
        <w:rPr>
          <w:rFonts w:ascii="Times New Roman" w:hAnsi="Times New Roman" w:cs="Times New Roman"/>
          <w:sz w:val="24"/>
          <w:szCs w:val="24"/>
        </w:rPr>
        <w:t>«Небольшого драматического театра Льва Эренбурга»</w:t>
      </w:r>
      <w:r>
        <w:rPr>
          <w:rFonts w:ascii="Times New Roman" w:hAnsi="Times New Roman" w:cs="Times New Roman"/>
          <w:sz w:val="24"/>
          <w:szCs w:val="24"/>
        </w:rPr>
        <w:t xml:space="preserve">. </w:t>
      </w:r>
      <w:r w:rsidR="00A04408">
        <w:rPr>
          <w:rFonts w:ascii="Times New Roman" w:hAnsi="Times New Roman" w:cs="Times New Roman"/>
          <w:sz w:val="24"/>
          <w:szCs w:val="24"/>
        </w:rPr>
        <w:t>Рассмотренные спектакли</w:t>
      </w:r>
      <w:r>
        <w:rPr>
          <w:rFonts w:ascii="Times New Roman" w:hAnsi="Times New Roman" w:cs="Times New Roman"/>
          <w:sz w:val="24"/>
          <w:szCs w:val="24"/>
        </w:rPr>
        <w:t>, где наиболее ярко выражен интересующий нас феномен</w:t>
      </w:r>
      <w:r w:rsidR="00A04408">
        <w:rPr>
          <w:rFonts w:ascii="Times New Roman" w:hAnsi="Times New Roman" w:cs="Times New Roman"/>
          <w:sz w:val="24"/>
          <w:szCs w:val="24"/>
        </w:rPr>
        <w:t>:</w:t>
      </w:r>
      <w:r>
        <w:rPr>
          <w:rFonts w:ascii="Times New Roman" w:hAnsi="Times New Roman" w:cs="Times New Roman"/>
          <w:sz w:val="24"/>
          <w:szCs w:val="24"/>
        </w:rPr>
        <w:t xml:space="preserve"> «Валентинов день», «В Мадрид, в Мадрид!», «Ю» и «Оркестр»</w:t>
      </w:r>
      <w:r w:rsidR="00A04408">
        <w:rPr>
          <w:rFonts w:ascii="Times New Roman" w:hAnsi="Times New Roman" w:cs="Times New Roman"/>
          <w:sz w:val="24"/>
          <w:szCs w:val="24"/>
        </w:rPr>
        <w:t>. С</w:t>
      </w:r>
      <w:r>
        <w:rPr>
          <w:rFonts w:ascii="Times New Roman" w:hAnsi="Times New Roman" w:cs="Times New Roman"/>
          <w:sz w:val="24"/>
          <w:szCs w:val="24"/>
        </w:rPr>
        <w:t>игма</w:t>
      </w:r>
      <w:r w:rsidR="00A04408">
        <w:rPr>
          <w:rFonts w:ascii="Times New Roman" w:hAnsi="Times New Roman" w:cs="Times New Roman"/>
          <w:sz w:val="24"/>
          <w:szCs w:val="24"/>
        </w:rPr>
        <w:t>-</w:t>
      </w:r>
      <w:r>
        <w:rPr>
          <w:rFonts w:ascii="Times New Roman" w:hAnsi="Times New Roman" w:cs="Times New Roman"/>
          <w:sz w:val="24"/>
          <w:szCs w:val="24"/>
        </w:rPr>
        <w:t>юмор</w:t>
      </w:r>
      <w:r w:rsidR="00A04408">
        <w:rPr>
          <w:rFonts w:ascii="Times New Roman" w:hAnsi="Times New Roman" w:cs="Times New Roman"/>
          <w:sz w:val="24"/>
          <w:szCs w:val="24"/>
        </w:rPr>
        <w:t>, представленный в них,</w:t>
      </w:r>
      <w:r>
        <w:rPr>
          <w:rFonts w:ascii="Times New Roman" w:hAnsi="Times New Roman" w:cs="Times New Roman"/>
          <w:sz w:val="24"/>
          <w:szCs w:val="24"/>
        </w:rPr>
        <w:t xml:space="preserve"> касается</w:t>
      </w:r>
      <w:r w:rsidR="00A04408">
        <w:rPr>
          <w:rFonts w:ascii="Times New Roman" w:hAnsi="Times New Roman" w:cs="Times New Roman"/>
          <w:sz w:val="24"/>
          <w:szCs w:val="24"/>
        </w:rPr>
        <w:t xml:space="preserve">:людей с алкогольной зависимостью; с косоглазием и другими нарушениями зрения;  людей с мужской или женской гомосексуальностью/бисексуальностью; с нарушениями речи (заикание и другие); с телесными повреждениями/нарушениями (парализованные и другие); а также, людей, совершавших попытки суицида. </w:t>
      </w:r>
    </w:p>
    <w:p w:rsidR="0056769D" w:rsidRDefault="0056769D" w:rsidP="00C31325">
      <w:pPr>
        <w:spacing w:line="360" w:lineRule="auto"/>
        <w:ind w:firstLine="709"/>
        <w:contextualSpacing/>
        <w:jc w:val="both"/>
        <w:rPr>
          <w:rFonts w:ascii="Times New Roman" w:hAnsi="Times New Roman" w:cs="Times New Roman"/>
          <w:sz w:val="24"/>
          <w:szCs w:val="24"/>
        </w:rPr>
      </w:pPr>
      <w:r w:rsidRPr="0056769D">
        <w:rPr>
          <w:rFonts w:ascii="Times New Roman" w:hAnsi="Times New Roman" w:cs="Times New Roman"/>
          <w:sz w:val="24"/>
          <w:szCs w:val="24"/>
        </w:rPr>
        <w:t>Стигматизированные группы, которых содержательно касается юмор</w:t>
      </w:r>
      <w:r>
        <w:rPr>
          <w:rFonts w:ascii="Times New Roman" w:hAnsi="Times New Roman" w:cs="Times New Roman"/>
          <w:sz w:val="24"/>
          <w:szCs w:val="24"/>
        </w:rPr>
        <w:t xml:space="preserve"> мультсериала «</w:t>
      </w:r>
      <w:r w:rsidRPr="009078E7">
        <w:rPr>
          <w:rFonts w:ascii="Times New Roman" w:hAnsi="Times New Roman" w:cs="Times New Roman"/>
          <w:sz w:val="24"/>
          <w:szCs w:val="24"/>
          <w:lang w:val="en-US"/>
        </w:rPr>
        <w:t>SouthPark</w:t>
      </w:r>
      <w:r>
        <w:rPr>
          <w:rFonts w:ascii="Times New Roman" w:hAnsi="Times New Roman" w:cs="Times New Roman"/>
          <w:sz w:val="24"/>
          <w:szCs w:val="24"/>
        </w:rPr>
        <w:t xml:space="preserve">», выделены нами в более общем виде: зависимые люди (наркомания, алкоголизм и т.д.); представители ЛГБТ; люди с физическими отклонениями (инвалидность и т.д.); люди с </w:t>
      </w:r>
      <w:r>
        <w:rPr>
          <w:rFonts w:ascii="Times New Roman" w:hAnsi="Times New Roman" w:cs="Times New Roman"/>
          <w:sz w:val="24"/>
          <w:szCs w:val="24"/>
        </w:rPr>
        <w:lastRenderedPageBreak/>
        <w:t xml:space="preserve">психическими отклонениями; люди с сексуальными отклонениями; девиантные субкультуры (хиппи, готы, байкеры и т.д.); а также люди с особенностями внешности (полнота, болезненная худоба и т.д.). </w:t>
      </w:r>
    </w:p>
    <w:p w:rsidR="00AA565E" w:rsidRDefault="0056769D" w:rsidP="00C3132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рассмотренные шутки и </w:t>
      </w:r>
      <w:r w:rsidR="00AA565E">
        <w:rPr>
          <w:rFonts w:ascii="Times New Roman" w:hAnsi="Times New Roman" w:cs="Times New Roman"/>
          <w:sz w:val="24"/>
          <w:szCs w:val="24"/>
        </w:rPr>
        <w:t xml:space="preserve">намеренно спроецированные </w:t>
      </w:r>
      <w:r>
        <w:rPr>
          <w:rFonts w:ascii="Times New Roman" w:hAnsi="Times New Roman" w:cs="Times New Roman"/>
          <w:sz w:val="24"/>
          <w:szCs w:val="24"/>
        </w:rPr>
        <w:t>комические</w:t>
      </w:r>
      <w:r w:rsidR="00AA565E">
        <w:rPr>
          <w:rFonts w:ascii="Times New Roman" w:hAnsi="Times New Roman" w:cs="Times New Roman"/>
          <w:sz w:val="24"/>
          <w:szCs w:val="24"/>
        </w:rPr>
        <w:t xml:space="preserve"> ситуации чаще всего имеют стигматизированных людей в качестве основного участника действия (как объект насмешки, как сам создатель – намеренный или нет – юмора), а также в ряде случаев имеют содержательную отсылку к таким людям в условиях их физического отсутствия. </w:t>
      </w:r>
    </w:p>
    <w:p w:rsidR="0056769D" w:rsidRDefault="00AA565E" w:rsidP="00C3132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Стигма-юмор мультсериала «</w:t>
      </w:r>
      <w:r w:rsidRPr="009078E7">
        <w:rPr>
          <w:rFonts w:ascii="Times New Roman" w:hAnsi="Times New Roman" w:cs="Times New Roman"/>
          <w:sz w:val="24"/>
          <w:szCs w:val="24"/>
          <w:lang w:val="en-US"/>
        </w:rPr>
        <w:t>SouthPark</w:t>
      </w:r>
      <w:r>
        <w:rPr>
          <w:rFonts w:ascii="Times New Roman" w:hAnsi="Times New Roman" w:cs="Times New Roman"/>
          <w:sz w:val="24"/>
          <w:szCs w:val="24"/>
        </w:rPr>
        <w:t xml:space="preserve">» в основном носит словесный характер (остроумие), однако порой принимает и мимическую, пародийную форму, носящую визуальный образ. </w:t>
      </w:r>
    </w:p>
    <w:p w:rsidR="00AA565E" w:rsidRDefault="00AA565E" w:rsidP="00C3132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Стигма-юмор четырех изученных спектаклей </w:t>
      </w:r>
      <w:r w:rsidRPr="009078E7">
        <w:rPr>
          <w:rFonts w:ascii="Times New Roman" w:hAnsi="Times New Roman" w:cs="Times New Roman"/>
          <w:sz w:val="24"/>
          <w:szCs w:val="24"/>
        </w:rPr>
        <w:t>«Небольшого драматического театра Льва Эренбурга»</w:t>
      </w:r>
      <w:r w:rsidR="00E55D13">
        <w:rPr>
          <w:rFonts w:ascii="Times New Roman" w:hAnsi="Times New Roman" w:cs="Times New Roman"/>
          <w:sz w:val="24"/>
          <w:szCs w:val="24"/>
        </w:rPr>
        <w:t>о-</w:t>
      </w:r>
      <w:r>
        <w:rPr>
          <w:rFonts w:ascii="Times New Roman" w:hAnsi="Times New Roman" w:cs="Times New Roman"/>
          <w:sz w:val="24"/>
          <w:szCs w:val="24"/>
        </w:rPr>
        <w:t>веществ</w:t>
      </w:r>
      <w:r w:rsidR="00E55D13">
        <w:rPr>
          <w:rFonts w:ascii="Times New Roman" w:hAnsi="Times New Roman" w:cs="Times New Roman"/>
          <w:sz w:val="24"/>
          <w:szCs w:val="24"/>
        </w:rPr>
        <w:t>л</w:t>
      </w:r>
      <w:r>
        <w:rPr>
          <w:rFonts w:ascii="Times New Roman" w:hAnsi="Times New Roman" w:cs="Times New Roman"/>
          <w:sz w:val="24"/>
          <w:szCs w:val="24"/>
        </w:rPr>
        <w:t xml:space="preserve">ен, визуализирован, основан на гротеске поз, жестов, действий, реакций. Словесная форма подачи юмора вторична, она лишь подкрепляет содержание, указывая на комичность разыгранной актерами ситуации. Типологию юмора, представленного в каждом из шести выделенных дня интервью со зрителями эпизода со стигма-содержанием, </w:t>
      </w:r>
      <w:r w:rsidR="00287D59">
        <w:rPr>
          <w:rFonts w:ascii="Times New Roman" w:hAnsi="Times New Roman" w:cs="Times New Roman"/>
          <w:sz w:val="24"/>
          <w:szCs w:val="24"/>
        </w:rPr>
        <w:t xml:space="preserve">основанную на разновидностях смеха по В.Я. Проппу, </w:t>
      </w:r>
      <w:r>
        <w:rPr>
          <w:rFonts w:ascii="Times New Roman" w:hAnsi="Times New Roman" w:cs="Times New Roman"/>
          <w:sz w:val="24"/>
          <w:szCs w:val="24"/>
        </w:rPr>
        <w:t>можно найти в Приложении</w:t>
      </w:r>
      <w:r w:rsidR="00E47807">
        <w:rPr>
          <w:rFonts w:ascii="Times New Roman" w:hAnsi="Times New Roman" w:cs="Times New Roman"/>
          <w:sz w:val="24"/>
          <w:szCs w:val="24"/>
        </w:rPr>
        <w:t xml:space="preserve"> </w:t>
      </w:r>
      <w:r w:rsidR="00287D59" w:rsidRPr="000519CD">
        <w:rPr>
          <w:rFonts w:ascii="Times New Roman" w:hAnsi="Times New Roman" w:cs="Times New Roman"/>
          <w:sz w:val="24"/>
          <w:szCs w:val="24"/>
        </w:rPr>
        <w:t>(</w:t>
      </w:r>
      <w:r w:rsidR="00E63A98">
        <w:rPr>
          <w:rFonts w:ascii="Times New Roman" w:hAnsi="Times New Roman" w:cs="Times New Roman"/>
          <w:sz w:val="24"/>
          <w:szCs w:val="24"/>
        </w:rPr>
        <w:t>см. п. 4</w:t>
      </w:r>
      <w:r w:rsidR="00287D59">
        <w:rPr>
          <w:rFonts w:ascii="Times New Roman" w:hAnsi="Times New Roman" w:cs="Times New Roman"/>
          <w:sz w:val="24"/>
          <w:szCs w:val="24"/>
        </w:rPr>
        <w:t xml:space="preserve">) </w:t>
      </w:r>
      <w:r>
        <w:rPr>
          <w:rFonts w:ascii="Times New Roman" w:hAnsi="Times New Roman" w:cs="Times New Roman"/>
          <w:sz w:val="24"/>
          <w:szCs w:val="24"/>
        </w:rPr>
        <w:t xml:space="preserve"> к данной выпускной квалификационной работе</w:t>
      </w:r>
      <w:r w:rsidR="00287D59">
        <w:rPr>
          <w:rFonts w:ascii="Times New Roman" w:hAnsi="Times New Roman" w:cs="Times New Roman"/>
          <w:sz w:val="24"/>
          <w:szCs w:val="24"/>
        </w:rPr>
        <w:t xml:space="preserve">. </w:t>
      </w:r>
    </w:p>
    <w:p w:rsidR="00AA565E" w:rsidRDefault="00AA565E" w:rsidP="0056769D">
      <w:pPr>
        <w:spacing w:line="360" w:lineRule="auto"/>
        <w:ind w:firstLine="709"/>
        <w:contextualSpacing/>
        <w:rPr>
          <w:rFonts w:ascii="Times New Roman" w:hAnsi="Times New Roman" w:cs="Times New Roman"/>
          <w:sz w:val="24"/>
          <w:szCs w:val="24"/>
        </w:rPr>
      </w:pPr>
    </w:p>
    <w:p w:rsidR="005B4D16" w:rsidRPr="0056769D" w:rsidRDefault="005B4D16" w:rsidP="0056769D">
      <w:pPr>
        <w:spacing w:line="360" w:lineRule="auto"/>
        <w:ind w:firstLine="709"/>
        <w:contextualSpacing/>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6769D">
      <w:pPr>
        <w:pStyle w:val="a3"/>
        <w:tabs>
          <w:tab w:val="left" w:pos="142"/>
        </w:tabs>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5B4D16" w:rsidRDefault="005B4D16"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C31325" w:rsidRDefault="00C31325" w:rsidP="005B4D16">
      <w:pPr>
        <w:pStyle w:val="a3"/>
        <w:spacing w:line="360" w:lineRule="auto"/>
        <w:ind w:left="765" w:right="-1"/>
        <w:rPr>
          <w:rFonts w:ascii="Times New Roman" w:hAnsi="Times New Roman" w:cs="Times New Roman"/>
          <w:sz w:val="24"/>
          <w:szCs w:val="24"/>
        </w:rPr>
      </w:pPr>
    </w:p>
    <w:p w:rsidR="005B4D16" w:rsidRDefault="005B4D16" w:rsidP="00471561">
      <w:pPr>
        <w:pStyle w:val="a3"/>
        <w:numPr>
          <w:ilvl w:val="1"/>
          <w:numId w:val="8"/>
        </w:numPr>
        <w:spacing w:line="360" w:lineRule="auto"/>
        <w:ind w:right="-1"/>
        <w:rPr>
          <w:rFonts w:ascii="Times New Roman" w:hAnsi="Times New Roman" w:cs="Times New Roman"/>
          <w:sz w:val="24"/>
          <w:szCs w:val="24"/>
        </w:rPr>
      </w:pPr>
      <w:r w:rsidRPr="00384C41">
        <w:rPr>
          <w:rFonts w:ascii="Times New Roman" w:hAnsi="Times New Roman" w:cs="Times New Roman"/>
          <w:sz w:val="24"/>
          <w:szCs w:val="24"/>
        </w:rPr>
        <w:lastRenderedPageBreak/>
        <w:t>Программа эмпирического исследования</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проведенного эмпирического исследования были получены знания о том, какую роль выполняет современный молодёжный стигма-юмор, представленный в четырех спектаклях «Небольшого Драматического театра Льва Эренбурга» («Валентинов день», «В Мадрид, в Мадрид!», «Ю» и «Оркестр») и в мультсериале «</w:t>
      </w:r>
      <w:r>
        <w:rPr>
          <w:rFonts w:ascii="Times New Roman" w:hAnsi="Times New Roman" w:cs="Times New Roman"/>
          <w:sz w:val="24"/>
          <w:szCs w:val="24"/>
          <w:lang w:val="en-US"/>
        </w:rPr>
        <w:t>SouthPark</w:t>
      </w:r>
      <w:r>
        <w:rPr>
          <w:rFonts w:ascii="Times New Roman" w:hAnsi="Times New Roman" w:cs="Times New Roman"/>
          <w:sz w:val="24"/>
          <w:szCs w:val="24"/>
        </w:rPr>
        <w:t>», относительно стигматизированных групп населения. То есть, в каких случаях реализуется их адаптация, а в каких закрепляется стигматизация. Важно отметить, что практическая часть исследования полностью базировалась на теоретической и, тем самым, подтвердила её реалистичность. Это помогло вычленить из всего юмора, упоминающего клеймированные группы, именно стигма-юмор; из всех зрителей лишь два типа: имеющих отношение к стигматизированным людям (лично или через близких) и не имеющих. А из самих шуток – различные их разновидности, программирующие направленность и эмоциональный оттенок смеха. Это и задало ситуативное поле, в рамках которого можно говорить о различных случаях стигма-юмора, где происходит адаптация или стигматизация.</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Эмпирическое исследование состояло из</w:t>
      </w:r>
      <w:r w:rsidR="005471B0">
        <w:rPr>
          <w:rFonts w:ascii="Times New Roman" w:hAnsi="Times New Roman" w:cs="Times New Roman"/>
          <w:sz w:val="24"/>
          <w:szCs w:val="24"/>
        </w:rPr>
        <w:t xml:space="preserve"> двух этапов</w:t>
      </w:r>
      <w:r>
        <w:rPr>
          <w:rFonts w:ascii="Times New Roman" w:hAnsi="Times New Roman" w:cs="Times New Roman"/>
          <w:sz w:val="24"/>
          <w:szCs w:val="24"/>
        </w:rPr>
        <w:t>: общ</w:t>
      </w:r>
      <w:r w:rsidR="005471B0">
        <w:rPr>
          <w:rFonts w:ascii="Times New Roman" w:hAnsi="Times New Roman" w:cs="Times New Roman"/>
          <w:sz w:val="24"/>
          <w:szCs w:val="24"/>
        </w:rPr>
        <w:t>его</w:t>
      </w:r>
      <w:r>
        <w:rPr>
          <w:rFonts w:ascii="Times New Roman" w:hAnsi="Times New Roman" w:cs="Times New Roman"/>
          <w:sz w:val="24"/>
          <w:szCs w:val="24"/>
        </w:rPr>
        <w:t xml:space="preserve"> и частн</w:t>
      </w:r>
      <w:r w:rsidR="005471B0">
        <w:rPr>
          <w:rFonts w:ascii="Times New Roman" w:hAnsi="Times New Roman" w:cs="Times New Roman"/>
          <w:sz w:val="24"/>
          <w:szCs w:val="24"/>
        </w:rPr>
        <w:t>ого</w:t>
      </w:r>
      <w:r>
        <w:rPr>
          <w:rFonts w:ascii="Times New Roman" w:hAnsi="Times New Roman" w:cs="Times New Roman"/>
          <w:sz w:val="24"/>
          <w:szCs w:val="24"/>
        </w:rPr>
        <w:t>, основанн</w:t>
      </w:r>
      <w:r w:rsidR="005471B0">
        <w:rPr>
          <w:rFonts w:ascii="Times New Roman" w:hAnsi="Times New Roman" w:cs="Times New Roman"/>
          <w:sz w:val="24"/>
          <w:szCs w:val="24"/>
        </w:rPr>
        <w:t>ого</w:t>
      </w:r>
      <w:r>
        <w:rPr>
          <w:rFonts w:ascii="Times New Roman" w:hAnsi="Times New Roman" w:cs="Times New Roman"/>
          <w:sz w:val="24"/>
          <w:szCs w:val="24"/>
        </w:rPr>
        <w:t xml:space="preserve"> на конкретных примерах юмора. </w:t>
      </w:r>
      <w:r w:rsidR="005471B0">
        <w:rPr>
          <w:rFonts w:ascii="Times New Roman" w:hAnsi="Times New Roman" w:cs="Times New Roman"/>
          <w:sz w:val="24"/>
          <w:szCs w:val="24"/>
        </w:rPr>
        <w:t xml:space="preserve">Методом </w:t>
      </w:r>
      <w:r>
        <w:rPr>
          <w:rFonts w:ascii="Times New Roman" w:hAnsi="Times New Roman" w:cs="Times New Roman"/>
          <w:sz w:val="24"/>
          <w:szCs w:val="24"/>
        </w:rPr>
        <w:t>первого</w:t>
      </w:r>
      <w:r w:rsidR="005471B0">
        <w:rPr>
          <w:rFonts w:ascii="Times New Roman" w:hAnsi="Times New Roman" w:cs="Times New Roman"/>
          <w:sz w:val="24"/>
          <w:szCs w:val="24"/>
        </w:rPr>
        <w:t xml:space="preserve"> (общего)</w:t>
      </w:r>
      <w:r w:rsidR="00E63A98">
        <w:rPr>
          <w:rFonts w:ascii="Times New Roman" w:hAnsi="Times New Roman" w:cs="Times New Roman"/>
          <w:sz w:val="24"/>
          <w:szCs w:val="24"/>
        </w:rPr>
        <w:t xml:space="preserve"> </w:t>
      </w:r>
      <w:r w:rsidR="005471B0">
        <w:rPr>
          <w:rFonts w:ascii="Times New Roman" w:hAnsi="Times New Roman" w:cs="Times New Roman"/>
          <w:sz w:val="24"/>
          <w:szCs w:val="24"/>
        </w:rPr>
        <w:t xml:space="preserve">этапа являлось </w:t>
      </w:r>
      <w:r>
        <w:rPr>
          <w:rFonts w:ascii="Times New Roman" w:hAnsi="Times New Roman" w:cs="Times New Roman"/>
          <w:sz w:val="24"/>
          <w:szCs w:val="24"/>
        </w:rPr>
        <w:t>анкетирование молодёжи, смотрящей мультсериал «</w:t>
      </w:r>
      <w:r>
        <w:rPr>
          <w:rFonts w:ascii="Times New Roman" w:hAnsi="Times New Roman" w:cs="Times New Roman"/>
          <w:sz w:val="24"/>
          <w:szCs w:val="24"/>
          <w:lang w:val="en-US"/>
        </w:rPr>
        <w:t>SouthPark</w:t>
      </w:r>
      <w:r>
        <w:rPr>
          <w:rFonts w:ascii="Times New Roman" w:hAnsi="Times New Roman" w:cs="Times New Roman"/>
          <w:sz w:val="24"/>
          <w:szCs w:val="24"/>
        </w:rPr>
        <w:t xml:space="preserve">», так как он во многом основан на стигма-юморе и стигматизированных персонажах. </w:t>
      </w:r>
      <w:r w:rsidR="00DC1179">
        <w:rPr>
          <w:rFonts w:ascii="Times New Roman" w:hAnsi="Times New Roman" w:cs="Times New Roman"/>
          <w:sz w:val="24"/>
          <w:szCs w:val="24"/>
        </w:rPr>
        <w:t xml:space="preserve">Методом </w:t>
      </w:r>
      <w:r>
        <w:rPr>
          <w:rFonts w:ascii="Times New Roman" w:hAnsi="Times New Roman" w:cs="Times New Roman"/>
          <w:sz w:val="24"/>
          <w:szCs w:val="24"/>
        </w:rPr>
        <w:t xml:space="preserve">второго (частного) – интервью со зрителями «Небольшого Драматического театра Льва Эренбурга» относительно их реакций и мнений по поводу коротких видео со стигма-юмором из спектаклей данного театра. Исходный вариант анкеты, интервью, а также все остальные необходимые материалы </w:t>
      </w:r>
      <w:r w:rsidR="00DC1179">
        <w:rPr>
          <w:rFonts w:ascii="Times New Roman" w:hAnsi="Times New Roman" w:cs="Times New Roman"/>
          <w:sz w:val="24"/>
          <w:szCs w:val="24"/>
        </w:rPr>
        <w:t xml:space="preserve">представлены </w:t>
      </w:r>
      <w:r>
        <w:rPr>
          <w:rFonts w:ascii="Times New Roman" w:hAnsi="Times New Roman" w:cs="Times New Roman"/>
          <w:sz w:val="24"/>
          <w:szCs w:val="24"/>
        </w:rPr>
        <w:t xml:space="preserve">в разделе </w:t>
      </w:r>
      <w:r w:rsidRPr="000519CD">
        <w:rPr>
          <w:rFonts w:ascii="Times New Roman" w:hAnsi="Times New Roman" w:cs="Times New Roman"/>
          <w:sz w:val="24"/>
          <w:szCs w:val="24"/>
        </w:rPr>
        <w:t>Приложение (</w:t>
      </w:r>
      <w:r w:rsidR="00E63A98">
        <w:rPr>
          <w:rFonts w:ascii="Times New Roman" w:hAnsi="Times New Roman" w:cs="Times New Roman"/>
          <w:sz w:val="24"/>
          <w:szCs w:val="24"/>
        </w:rPr>
        <w:t>см. п. 2</w:t>
      </w:r>
      <w:r>
        <w:rPr>
          <w:rFonts w:ascii="Times New Roman" w:hAnsi="Times New Roman" w:cs="Times New Roman"/>
          <w:sz w:val="24"/>
          <w:szCs w:val="24"/>
        </w:rPr>
        <w:t xml:space="preserve"> и п. </w:t>
      </w:r>
      <w:r w:rsidR="00E63A98">
        <w:rPr>
          <w:rFonts w:ascii="Times New Roman" w:hAnsi="Times New Roman" w:cs="Times New Roman"/>
          <w:sz w:val="24"/>
          <w:szCs w:val="24"/>
        </w:rPr>
        <w:t>3</w:t>
      </w:r>
      <w:r w:rsidRPr="000519CD">
        <w:rPr>
          <w:rFonts w:ascii="Times New Roman" w:hAnsi="Times New Roman" w:cs="Times New Roman"/>
          <w:sz w:val="24"/>
          <w:szCs w:val="24"/>
        </w:rPr>
        <w:t>)</w:t>
      </w:r>
      <w:r>
        <w:rPr>
          <w:rFonts w:ascii="Times New Roman" w:hAnsi="Times New Roman" w:cs="Times New Roman"/>
          <w:sz w:val="24"/>
          <w:szCs w:val="24"/>
        </w:rPr>
        <w:t xml:space="preserve">. Исследование проводилось с 15 по 20 апреля 2016 года и составило 6 дней (анкетирование) и 4 дня (интервьюирование). Анкета была выложена в группу «Жители Саус Парка» «вконтакте» 15 апреля в 13:01 дня и была открыта до вечера 20 апреля, </w:t>
      </w:r>
      <w:r w:rsidR="00DC1179">
        <w:rPr>
          <w:rFonts w:ascii="Times New Roman" w:hAnsi="Times New Roman" w:cs="Times New Roman"/>
          <w:sz w:val="24"/>
          <w:szCs w:val="24"/>
        </w:rPr>
        <w:t xml:space="preserve">объем выборки </w:t>
      </w:r>
      <w:r>
        <w:rPr>
          <w:rFonts w:ascii="Times New Roman" w:hAnsi="Times New Roman" w:cs="Times New Roman"/>
          <w:sz w:val="24"/>
          <w:szCs w:val="24"/>
        </w:rPr>
        <w:t xml:space="preserve">800 респондентов. Первый выход в поле для интервьюирования был совершен также 15 апреля в 18:00 и был ориентирован на зрителей спектакля НДТ «В Мадрид, в Мадрид!». Затем 16 апреля в 18.30, спектакль  «Ю»; 17 апреля в 18.00, спектакль  «Валентинов день»; и 20 апреля 18.30, спектакль  «Ю».  </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Обработав полученные данные можно сделать вывод о том, насколько современный юмор соответствует нашей теоретической схеме, основанной на концепции Ж. Липовецки. То есть, определить, в каких случаях, при каком типе постмодернистского юмора и среди каких его субъектов (зрителей, слушателей, шутящих) люди с девиантным поведением стигматизируются или адаптируются. А также, в какой момент шутки, касающиеся </w:t>
      </w:r>
      <w:r>
        <w:rPr>
          <w:rFonts w:ascii="Times New Roman" w:hAnsi="Times New Roman" w:cs="Times New Roman"/>
          <w:sz w:val="24"/>
          <w:szCs w:val="24"/>
        </w:rPr>
        <w:lastRenderedPageBreak/>
        <w:t xml:space="preserve">клеймированных групп, перестают быть просто юмором с подобной тематикой и становятся именно стигма-юмором. </w:t>
      </w:r>
    </w:p>
    <w:p w:rsidR="00DC1179" w:rsidRPr="00DC1179" w:rsidRDefault="00DC1179" w:rsidP="00DC1179">
      <w:pPr>
        <w:spacing w:after="0" w:line="360" w:lineRule="auto"/>
        <w:ind w:firstLine="709"/>
        <w:jc w:val="both"/>
        <w:rPr>
          <w:rFonts w:ascii="Times New Roman" w:hAnsi="Times New Roman" w:cs="Times New Roman"/>
          <w:sz w:val="24"/>
          <w:szCs w:val="24"/>
        </w:rPr>
      </w:pPr>
      <w:r w:rsidRPr="00DC1179">
        <w:rPr>
          <w:rFonts w:ascii="Times New Roman" w:hAnsi="Times New Roman" w:cs="Times New Roman"/>
          <w:sz w:val="24"/>
          <w:szCs w:val="24"/>
        </w:rPr>
        <w:t>Объектом данного исследования является молодёжь, явля</w:t>
      </w:r>
      <w:r>
        <w:rPr>
          <w:rFonts w:ascii="Times New Roman" w:hAnsi="Times New Roman" w:cs="Times New Roman"/>
          <w:sz w:val="24"/>
          <w:szCs w:val="24"/>
        </w:rPr>
        <w:t>ющая</w:t>
      </w:r>
      <w:r w:rsidRPr="00DC1179">
        <w:rPr>
          <w:rFonts w:ascii="Times New Roman" w:hAnsi="Times New Roman" w:cs="Times New Roman"/>
          <w:sz w:val="24"/>
          <w:szCs w:val="24"/>
        </w:rPr>
        <w:t>ся зрительной аудиторией «Небольшого Драматического театра Льва Эренбурга» и/или мультсериала «</w:t>
      </w:r>
      <w:r w:rsidRPr="00DC1179">
        <w:rPr>
          <w:rFonts w:ascii="Times New Roman" w:hAnsi="Times New Roman" w:cs="Times New Roman"/>
          <w:sz w:val="24"/>
          <w:szCs w:val="24"/>
          <w:lang w:val="en-US"/>
        </w:rPr>
        <w:t>SouthPark</w:t>
      </w:r>
      <w:r w:rsidRPr="00DC1179">
        <w:rPr>
          <w:rFonts w:ascii="Times New Roman" w:hAnsi="Times New Roman" w:cs="Times New Roman"/>
          <w:sz w:val="24"/>
          <w:szCs w:val="24"/>
        </w:rPr>
        <w:t xml:space="preserve">». </w:t>
      </w:r>
    </w:p>
    <w:p w:rsidR="005B4D16" w:rsidRPr="002E5933" w:rsidRDefault="00DC1179" w:rsidP="00DC11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 </w:t>
      </w:r>
      <w:r w:rsidR="005B4D16" w:rsidRPr="00462E88">
        <w:rPr>
          <w:rFonts w:ascii="Times New Roman" w:hAnsi="Times New Roman" w:cs="Times New Roman"/>
          <w:sz w:val="24"/>
          <w:szCs w:val="24"/>
        </w:rPr>
        <w:t>исследования</w:t>
      </w:r>
      <w:r>
        <w:rPr>
          <w:rFonts w:ascii="Times New Roman" w:hAnsi="Times New Roman" w:cs="Times New Roman"/>
          <w:sz w:val="24"/>
          <w:szCs w:val="24"/>
        </w:rPr>
        <w:t xml:space="preserve">: </w:t>
      </w:r>
      <w:r w:rsidR="005B4D16">
        <w:rPr>
          <w:rFonts w:ascii="Times New Roman" w:hAnsi="Times New Roman" w:cs="Times New Roman"/>
          <w:sz w:val="24"/>
          <w:szCs w:val="24"/>
        </w:rPr>
        <w:t xml:space="preserve">Анализ социальной трансформации современного молодёжного юмора </w:t>
      </w:r>
      <w:r w:rsidR="00425912">
        <w:rPr>
          <w:rFonts w:ascii="Times New Roman" w:hAnsi="Times New Roman" w:cs="Times New Roman"/>
          <w:sz w:val="24"/>
          <w:szCs w:val="24"/>
        </w:rPr>
        <w:t xml:space="preserve">на примере </w:t>
      </w:r>
      <w:r w:rsidR="00425912" w:rsidRPr="00DC1179">
        <w:rPr>
          <w:rFonts w:ascii="Times New Roman" w:hAnsi="Times New Roman" w:cs="Times New Roman"/>
          <w:sz w:val="24"/>
          <w:szCs w:val="24"/>
        </w:rPr>
        <w:t>отношени</w:t>
      </w:r>
      <w:r w:rsidR="00425912">
        <w:rPr>
          <w:rFonts w:ascii="Times New Roman" w:hAnsi="Times New Roman" w:cs="Times New Roman"/>
          <w:sz w:val="24"/>
          <w:szCs w:val="24"/>
        </w:rPr>
        <w:t>я</w:t>
      </w:r>
      <w:r w:rsidR="00425912" w:rsidRPr="00DC1179">
        <w:rPr>
          <w:rFonts w:ascii="Times New Roman" w:hAnsi="Times New Roman" w:cs="Times New Roman"/>
          <w:sz w:val="24"/>
          <w:szCs w:val="24"/>
        </w:rPr>
        <w:t xml:space="preserve"> к стигма-юмору</w:t>
      </w:r>
      <w:r w:rsidR="00425912">
        <w:rPr>
          <w:rFonts w:ascii="Times New Roman" w:hAnsi="Times New Roman" w:cs="Times New Roman"/>
          <w:sz w:val="24"/>
          <w:szCs w:val="24"/>
        </w:rPr>
        <w:t xml:space="preserve">, представленному в </w:t>
      </w:r>
      <w:r w:rsidR="005B4D16">
        <w:rPr>
          <w:rFonts w:ascii="Times New Roman" w:hAnsi="Times New Roman" w:cs="Times New Roman"/>
          <w:sz w:val="24"/>
          <w:szCs w:val="24"/>
        </w:rPr>
        <w:t>спектакл</w:t>
      </w:r>
      <w:r w:rsidR="00425912">
        <w:rPr>
          <w:rFonts w:ascii="Times New Roman" w:hAnsi="Times New Roman" w:cs="Times New Roman"/>
          <w:sz w:val="24"/>
          <w:szCs w:val="24"/>
        </w:rPr>
        <w:t>ях</w:t>
      </w:r>
      <w:r w:rsidR="005B4D16">
        <w:rPr>
          <w:rFonts w:ascii="Times New Roman" w:hAnsi="Times New Roman" w:cs="Times New Roman"/>
          <w:sz w:val="24"/>
          <w:szCs w:val="24"/>
        </w:rPr>
        <w:t xml:space="preserve"> «Небольшого Драматического театра Льва Эренбурга» и  мультсериал</w:t>
      </w:r>
      <w:r w:rsidR="00425912">
        <w:rPr>
          <w:rFonts w:ascii="Times New Roman" w:hAnsi="Times New Roman" w:cs="Times New Roman"/>
          <w:sz w:val="24"/>
          <w:szCs w:val="24"/>
        </w:rPr>
        <w:t>е</w:t>
      </w:r>
      <w:r w:rsidR="005B4D16">
        <w:rPr>
          <w:rFonts w:ascii="Times New Roman" w:hAnsi="Times New Roman" w:cs="Times New Roman"/>
          <w:sz w:val="24"/>
          <w:szCs w:val="24"/>
        </w:rPr>
        <w:t xml:space="preserve"> «</w:t>
      </w:r>
      <w:r w:rsidR="005B4D16">
        <w:rPr>
          <w:rFonts w:ascii="Times New Roman" w:hAnsi="Times New Roman" w:cs="Times New Roman"/>
          <w:sz w:val="24"/>
          <w:szCs w:val="24"/>
          <w:lang w:val="en-US"/>
        </w:rPr>
        <w:t>SouthPark</w:t>
      </w:r>
      <w:r w:rsidR="005B4D16">
        <w:rPr>
          <w:rFonts w:ascii="Times New Roman" w:hAnsi="Times New Roman" w:cs="Times New Roman"/>
          <w:sz w:val="24"/>
          <w:szCs w:val="24"/>
        </w:rPr>
        <w:t>»</w:t>
      </w:r>
    </w:p>
    <w:p w:rsidR="005B4D16" w:rsidRPr="00462E88" w:rsidRDefault="005B4D16" w:rsidP="00DC1179">
      <w:pPr>
        <w:spacing w:after="0" w:line="360" w:lineRule="auto"/>
        <w:ind w:firstLine="709"/>
        <w:jc w:val="both"/>
        <w:rPr>
          <w:rFonts w:ascii="Times New Roman" w:hAnsi="Times New Roman" w:cs="Times New Roman"/>
          <w:sz w:val="24"/>
          <w:szCs w:val="24"/>
        </w:rPr>
      </w:pPr>
      <w:r w:rsidRPr="00462E88">
        <w:rPr>
          <w:rFonts w:ascii="Times New Roman" w:hAnsi="Times New Roman" w:cs="Times New Roman"/>
          <w:sz w:val="24"/>
          <w:szCs w:val="24"/>
        </w:rPr>
        <w:t xml:space="preserve"> Формулировка проблемы</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Стигматизирует или адаптирует современный молодёжный стигма-юмор (в частности, имеющий место в спектаклях «Небольшого Драматического театра Льва Эренбурга» и в мультсериале «</w:t>
      </w:r>
      <w:r>
        <w:rPr>
          <w:rFonts w:ascii="Times New Roman" w:hAnsi="Times New Roman" w:cs="Times New Roman"/>
          <w:sz w:val="24"/>
          <w:szCs w:val="24"/>
          <w:lang w:val="en-US"/>
        </w:rPr>
        <w:t>SouthPark</w:t>
      </w:r>
      <w:r>
        <w:rPr>
          <w:rFonts w:ascii="Times New Roman" w:hAnsi="Times New Roman" w:cs="Times New Roman"/>
          <w:sz w:val="24"/>
          <w:szCs w:val="24"/>
        </w:rPr>
        <w:t>») девиантное поведение и его субъектов, и в каких случаях?</w:t>
      </w:r>
    </w:p>
    <w:p w:rsidR="005B4D16"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 xml:space="preserve">а) </w:t>
      </w:r>
      <w:r>
        <w:rPr>
          <w:rFonts w:ascii="Times New Roman" w:hAnsi="Times New Roman" w:cs="Times New Roman"/>
          <w:sz w:val="24"/>
          <w:szCs w:val="24"/>
        </w:rPr>
        <w:t>Так как юмор является, во-первых, индикатором общественных настроений, а, во-вторых, инструментом формирования общественного отношения к чему-либо, в</w:t>
      </w:r>
      <w:r w:rsidRPr="00462E88">
        <w:rPr>
          <w:rFonts w:ascii="Times New Roman" w:hAnsi="Times New Roman" w:cs="Times New Roman"/>
          <w:sz w:val="24"/>
          <w:szCs w:val="24"/>
        </w:rPr>
        <w:t xml:space="preserve">ажно </w:t>
      </w:r>
      <w:r>
        <w:rPr>
          <w:rFonts w:ascii="Times New Roman" w:hAnsi="Times New Roman" w:cs="Times New Roman"/>
          <w:sz w:val="24"/>
          <w:szCs w:val="24"/>
        </w:rPr>
        <w:t xml:space="preserve">выявить, как работает этот механизм относительно стигматизированных групп населения. То есть, в какой ситуации молодёжный стигма-юмор стигматизирует, а в какой адаптирует людей с девиантным поведением.  Тем более, что успешный постмодернистский театр и популярный молодёжный мультсериал, специализирующиеся на особом типе свободного юмора, затрагивающего все злободневные темы, касающиеся клеймированных в обществе групп, </w:t>
      </w:r>
      <w:r w:rsidR="00425912">
        <w:rPr>
          <w:rFonts w:ascii="Times New Roman" w:hAnsi="Times New Roman" w:cs="Times New Roman"/>
          <w:sz w:val="24"/>
          <w:szCs w:val="24"/>
        </w:rPr>
        <w:t xml:space="preserve">предствляют собой удачные объекты </w:t>
      </w:r>
      <w:r>
        <w:rPr>
          <w:rFonts w:ascii="Times New Roman" w:hAnsi="Times New Roman" w:cs="Times New Roman"/>
          <w:sz w:val="24"/>
          <w:szCs w:val="24"/>
        </w:rPr>
        <w:t>для изучения выделенной нами тематики</w:t>
      </w:r>
    </w:p>
    <w:p w:rsidR="005B4D16" w:rsidRPr="00462E88"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 xml:space="preserve">б)  </w:t>
      </w:r>
      <w:r>
        <w:rPr>
          <w:rFonts w:ascii="Times New Roman" w:hAnsi="Times New Roman" w:cs="Times New Roman"/>
          <w:sz w:val="24"/>
          <w:szCs w:val="24"/>
        </w:rPr>
        <w:t xml:space="preserve">Мы </w:t>
      </w:r>
      <w:r w:rsidRPr="00462E88">
        <w:rPr>
          <w:rFonts w:ascii="Times New Roman" w:hAnsi="Times New Roman" w:cs="Times New Roman"/>
          <w:sz w:val="24"/>
          <w:szCs w:val="24"/>
        </w:rPr>
        <w:t>опира</w:t>
      </w:r>
      <w:r>
        <w:rPr>
          <w:rFonts w:ascii="Times New Roman" w:hAnsi="Times New Roman" w:cs="Times New Roman"/>
          <w:sz w:val="24"/>
          <w:szCs w:val="24"/>
        </w:rPr>
        <w:t>емся</w:t>
      </w:r>
      <w:r w:rsidRPr="00462E88">
        <w:rPr>
          <w:rFonts w:ascii="Times New Roman" w:hAnsi="Times New Roman" w:cs="Times New Roman"/>
          <w:sz w:val="24"/>
          <w:szCs w:val="24"/>
        </w:rPr>
        <w:t xml:space="preserve"> на теоретическую часть </w:t>
      </w:r>
      <w:r>
        <w:rPr>
          <w:rFonts w:ascii="Times New Roman" w:hAnsi="Times New Roman" w:cs="Times New Roman"/>
          <w:sz w:val="24"/>
          <w:szCs w:val="24"/>
        </w:rPr>
        <w:t xml:space="preserve">данной </w:t>
      </w:r>
      <w:r w:rsidRPr="00462E88">
        <w:rPr>
          <w:rFonts w:ascii="Times New Roman" w:hAnsi="Times New Roman" w:cs="Times New Roman"/>
          <w:sz w:val="24"/>
          <w:szCs w:val="24"/>
        </w:rPr>
        <w:t xml:space="preserve">работы </w:t>
      </w:r>
    </w:p>
    <w:p w:rsidR="005B4D16" w:rsidRDefault="005B4D16" w:rsidP="00DC1179">
      <w:pPr>
        <w:spacing w:after="0" w:line="360" w:lineRule="auto"/>
        <w:ind w:firstLine="709"/>
        <w:jc w:val="both"/>
        <w:rPr>
          <w:rFonts w:ascii="Times New Roman" w:hAnsi="Times New Roman" w:cs="Times New Roman"/>
          <w:sz w:val="24"/>
          <w:szCs w:val="24"/>
        </w:rPr>
      </w:pPr>
      <w:r w:rsidRPr="00462E88">
        <w:rPr>
          <w:rFonts w:ascii="Times New Roman" w:hAnsi="Times New Roman" w:cs="Times New Roman"/>
          <w:sz w:val="24"/>
          <w:szCs w:val="24"/>
        </w:rPr>
        <w:t>Цели и задачи</w:t>
      </w:r>
    </w:p>
    <w:p w:rsidR="005B4D16"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 xml:space="preserve">Цель: </w:t>
      </w:r>
      <w:r>
        <w:rPr>
          <w:rFonts w:ascii="Times New Roman" w:hAnsi="Times New Roman" w:cs="Times New Roman"/>
          <w:sz w:val="24"/>
          <w:szCs w:val="24"/>
        </w:rPr>
        <w:t>выявить, выполняет ли стигма-юмор адаптационную и стигматизирующую роль в отношении людей с девиантным поведением, и в каких случаях</w:t>
      </w:r>
    </w:p>
    <w:p w:rsidR="005B4D16"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 xml:space="preserve">Задачи: </w:t>
      </w:r>
    </w:p>
    <w:p w:rsidR="005B4D16"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 xml:space="preserve">а) </w:t>
      </w:r>
      <w:r>
        <w:rPr>
          <w:rFonts w:ascii="Times New Roman" w:hAnsi="Times New Roman" w:cs="Times New Roman"/>
          <w:sz w:val="24"/>
          <w:szCs w:val="24"/>
        </w:rPr>
        <w:t>выяснить, имеют ли буквальное отношение опрашиваемые нами (зрители) молодые люди (лично, через близких людей или через работу в сфере помощи таким людям) к какой-либо стигматизированной группе, и если да, то к какой;</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62E88">
        <w:rPr>
          <w:rFonts w:ascii="Times New Roman" w:hAnsi="Times New Roman" w:cs="Times New Roman"/>
          <w:sz w:val="24"/>
          <w:szCs w:val="24"/>
        </w:rPr>
        <w:t>б)</w:t>
      </w:r>
      <w:r>
        <w:rPr>
          <w:rFonts w:ascii="Times New Roman" w:hAnsi="Times New Roman" w:cs="Times New Roman"/>
          <w:sz w:val="24"/>
          <w:szCs w:val="24"/>
        </w:rPr>
        <w:t xml:space="preserve"> выявить изначальное эмоциональное отношение опрашиваемой молодёжи к представленным в юморе стигматизированным группам населения (враждебное; с опаской, дискомфортом и другими неприятными эмоциями; скорее дружелюбное; с большой эмпатией; или с дружелюбным «пониманием»);</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определить, какова реакция зрителей на данный стигма-юмор, касающийся конкретных клеймированных обществом людей (смешно или не смешно, а также, по их мнению, почему так);</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г) </w:t>
      </w:r>
      <w:r w:rsidRPr="00462E88">
        <w:rPr>
          <w:rFonts w:ascii="Times New Roman" w:hAnsi="Times New Roman" w:cs="Times New Roman"/>
          <w:sz w:val="24"/>
          <w:szCs w:val="24"/>
        </w:rPr>
        <w:t xml:space="preserve">узнать, поменялось ли отношение молодёжи к </w:t>
      </w:r>
      <w:r>
        <w:rPr>
          <w:rFonts w:ascii="Times New Roman" w:hAnsi="Times New Roman" w:cs="Times New Roman"/>
          <w:sz w:val="24"/>
          <w:szCs w:val="24"/>
        </w:rPr>
        <w:t>людям с девиациями после восприятия соответствующего юмора в адаптационную или стигматизирующую сторону (через определенные выделенные нами в теоретической части работы характеристики адаптации и стигматизации);</w:t>
      </w:r>
    </w:p>
    <w:p w:rsidR="005B4D16" w:rsidRDefault="005B4D16" w:rsidP="005B4D16">
      <w:pPr>
        <w:spacing w:after="0" w:line="360" w:lineRule="auto"/>
        <w:jc w:val="both"/>
        <w:rPr>
          <w:rFonts w:ascii="Times New Roman" w:hAnsi="Times New Roman" w:cs="Times New Roman"/>
          <w:sz w:val="24"/>
          <w:szCs w:val="24"/>
        </w:rPr>
      </w:pPr>
      <w:r w:rsidRPr="00462E88">
        <w:rPr>
          <w:rFonts w:ascii="Times New Roman" w:hAnsi="Times New Roman" w:cs="Times New Roman"/>
          <w:sz w:val="24"/>
          <w:szCs w:val="24"/>
        </w:rPr>
        <w:tab/>
      </w:r>
      <w:r>
        <w:rPr>
          <w:rFonts w:ascii="Times New Roman" w:hAnsi="Times New Roman" w:cs="Times New Roman"/>
          <w:sz w:val="24"/>
          <w:szCs w:val="24"/>
        </w:rPr>
        <w:t>д</w:t>
      </w:r>
      <w:r w:rsidRPr="00462E88">
        <w:rPr>
          <w:rFonts w:ascii="Times New Roman" w:hAnsi="Times New Roman" w:cs="Times New Roman"/>
          <w:sz w:val="24"/>
          <w:szCs w:val="24"/>
        </w:rPr>
        <w:t xml:space="preserve">) выявить взаимосвязь между </w:t>
      </w:r>
      <w:r>
        <w:rPr>
          <w:rFonts w:ascii="Times New Roman" w:hAnsi="Times New Roman" w:cs="Times New Roman"/>
          <w:sz w:val="24"/>
          <w:szCs w:val="24"/>
        </w:rPr>
        <w:t>буквальным и эмоциональным отношением молодёжи к стигматизированным людям и её реакцией на стигма-юмор, затрагивающий каждую из выделенных групп</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62E88">
        <w:rPr>
          <w:rFonts w:ascii="Times New Roman" w:hAnsi="Times New Roman" w:cs="Times New Roman"/>
          <w:sz w:val="24"/>
          <w:szCs w:val="24"/>
        </w:rPr>
        <w:t xml:space="preserve">. </w:t>
      </w:r>
      <w:r>
        <w:rPr>
          <w:rFonts w:ascii="Times New Roman" w:hAnsi="Times New Roman" w:cs="Times New Roman"/>
          <w:sz w:val="24"/>
          <w:szCs w:val="24"/>
        </w:rPr>
        <w:t>Уточнение и интерпретация основных</w:t>
      </w:r>
      <w:r w:rsidRPr="00462E88">
        <w:rPr>
          <w:rFonts w:ascii="Times New Roman" w:hAnsi="Times New Roman" w:cs="Times New Roman"/>
          <w:sz w:val="24"/>
          <w:szCs w:val="24"/>
        </w:rPr>
        <w:t xml:space="preserve"> понятий</w:t>
      </w:r>
    </w:p>
    <w:p w:rsidR="005B4D16" w:rsidRDefault="005B4D16" w:rsidP="005B4D16">
      <w:pPr>
        <w:spacing w:after="0" w:line="360" w:lineRule="auto"/>
        <w:jc w:val="both"/>
        <w:rPr>
          <w:rFonts w:ascii="Times New Roman" w:hAnsi="Times New Roman" w:cs="Times New Roman"/>
          <w:sz w:val="24"/>
          <w:szCs w:val="24"/>
        </w:rPr>
      </w:pPr>
      <w:r w:rsidRPr="00DA7F03">
        <w:rPr>
          <w:rFonts w:ascii="Times New Roman" w:hAnsi="Times New Roman" w:cs="Times New Roman"/>
          <w:b/>
          <w:sz w:val="24"/>
          <w:szCs w:val="24"/>
        </w:rPr>
        <w:t>Основные понятия:</w:t>
      </w:r>
      <w:r w:rsidRPr="00DA7F03">
        <w:rPr>
          <w:rFonts w:ascii="Times New Roman" w:hAnsi="Times New Roman" w:cs="Times New Roman"/>
          <w:sz w:val="24"/>
          <w:szCs w:val="24"/>
        </w:rPr>
        <w:t xml:space="preserve"> юмор; стигма-юмор; стигматизированные индивиды/группы; девиантное поведение; молодёжь; молодёжь, являющаяся зрительской аудиторией «НДТ» и/или мультсериала «</w:t>
      </w:r>
      <w:r w:rsidRPr="00DA7F03">
        <w:rPr>
          <w:rFonts w:ascii="Times New Roman" w:hAnsi="Times New Roman" w:cs="Times New Roman"/>
          <w:sz w:val="24"/>
          <w:szCs w:val="24"/>
          <w:lang w:val="en-US"/>
        </w:rPr>
        <w:t>SouthPark</w:t>
      </w:r>
      <w:r w:rsidRPr="00DA7F03">
        <w:rPr>
          <w:rFonts w:ascii="Times New Roman" w:hAnsi="Times New Roman" w:cs="Times New Roman"/>
          <w:sz w:val="24"/>
          <w:szCs w:val="24"/>
        </w:rPr>
        <w:t>»; отношение к стигма-юмору</w:t>
      </w:r>
      <w:r>
        <w:rPr>
          <w:rFonts w:ascii="Times New Roman" w:hAnsi="Times New Roman" w:cs="Times New Roman"/>
          <w:sz w:val="24"/>
          <w:szCs w:val="24"/>
        </w:rPr>
        <w:t>.</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Юмор – </w:t>
      </w:r>
      <w:r w:rsidRPr="008F1644">
        <w:rPr>
          <w:rFonts w:ascii="Times New Roman" w:hAnsi="Times New Roman" w:cs="Times New Roman"/>
          <w:sz w:val="24"/>
          <w:szCs w:val="24"/>
        </w:rPr>
        <w:t xml:space="preserve">подвид комизма активного внешнего, поданного человеком/людьми с помощью наведения рамки посредством остроумия другим людям, которые смогут воспринять это как смешное </w:t>
      </w:r>
      <w:r>
        <w:rPr>
          <w:rFonts w:ascii="Times New Roman" w:hAnsi="Times New Roman" w:cs="Times New Roman"/>
          <w:sz w:val="24"/>
          <w:szCs w:val="24"/>
        </w:rPr>
        <w:t>при наличии у них чувства юмора;</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Стигма-юмор – юмор, содержание которого имеет прямое отношение к стигматизированным индивидам/группам;</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Стигматизированные индивиды/группы – это люди или группы людей, обладающие </w:t>
      </w:r>
      <w:r w:rsidRPr="00DE7B8A">
        <w:rPr>
          <w:rFonts w:ascii="Times New Roman" w:hAnsi="Times New Roman" w:cs="Times New Roman"/>
          <w:sz w:val="24"/>
          <w:szCs w:val="24"/>
        </w:rPr>
        <w:t>качество</w:t>
      </w:r>
      <w:r>
        <w:rPr>
          <w:rFonts w:ascii="Times New Roman" w:hAnsi="Times New Roman" w:cs="Times New Roman"/>
          <w:sz w:val="24"/>
          <w:szCs w:val="24"/>
        </w:rPr>
        <w:t xml:space="preserve">м </w:t>
      </w:r>
      <w:r w:rsidRPr="00DE7B8A">
        <w:rPr>
          <w:rFonts w:ascii="Times New Roman" w:hAnsi="Times New Roman" w:cs="Times New Roman"/>
          <w:sz w:val="24"/>
          <w:szCs w:val="24"/>
        </w:rPr>
        <w:t>(увечье</w:t>
      </w:r>
      <w:r>
        <w:rPr>
          <w:rFonts w:ascii="Times New Roman" w:hAnsi="Times New Roman" w:cs="Times New Roman"/>
          <w:sz w:val="24"/>
          <w:szCs w:val="24"/>
        </w:rPr>
        <w:t>м, недостатком</w:t>
      </w:r>
      <w:r w:rsidRPr="00DE7B8A">
        <w:rPr>
          <w:rFonts w:ascii="Times New Roman" w:hAnsi="Times New Roman" w:cs="Times New Roman"/>
          <w:sz w:val="24"/>
          <w:szCs w:val="24"/>
        </w:rPr>
        <w:t xml:space="preserve">), которое говорит </w:t>
      </w:r>
      <w:r>
        <w:rPr>
          <w:rFonts w:ascii="Times New Roman" w:hAnsi="Times New Roman" w:cs="Times New Roman"/>
          <w:sz w:val="24"/>
          <w:szCs w:val="24"/>
        </w:rPr>
        <w:t xml:space="preserve">об их отличии от других людей приписанной им категории и </w:t>
      </w:r>
      <w:r w:rsidRPr="00DE7B8A">
        <w:rPr>
          <w:rFonts w:ascii="Times New Roman" w:hAnsi="Times New Roman" w:cs="Times New Roman"/>
          <w:sz w:val="24"/>
          <w:szCs w:val="24"/>
        </w:rPr>
        <w:t>превращает незнакомца в сознании других из обычного человека в неполноценного</w:t>
      </w:r>
      <w:r>
        <w:rPr>
          <w:rFonts w:ascii="Times New Roman" w:hAnsi="Times New Roman" w:cs="Times New Roman"/>
          <w:sz w:val="24"/>
          <w:szCs w:val="24"/>
        </w:rPr>
        <w:t>, обладающего каким-то дефектом;</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Девиантное поведение – </w:t>
      </w:r>
      <w:r>
        <w:rPr>
          <w:rFonts w:ascii="Times New Roman" w:hAnsi="Times New Roman" w:cs="Times New Roman"/>
          <w:sz w:val="24"/>
        </w:rPr>
        <w:t xml:space="preserve">несоответствие </w:t>
      </w:r>
      <w:r w:rsidRPr="00DF207A">
        <w:rPr>
          <w:rFonts w:ascii="Times New Roman" w:hAnsi="Times New Roman" w:cs="Times New Roman"/>
          <w:sz w:val="24"/>
        </w:rPr>
        <w:t>поступков, действий</w:t>
      </w:r>
      <w:r>
        <w:rPr>
          <w:rFonts w:ascii="Times New Roman" w:hAnsi="Times New Roman" w:cs="Times New Roman"/>
          <w:sz w:val="24"/>
        </w:rPr>
        <w:t xml:space="preserve"> и</w:t>
      </w:r>
      <w:r w:rsidRPr="00DF207A">
        <w:rPr>
          <w:rFonts w:ascii="Times New Roman" w:hAnsi="Times New Roman" w:cs="Times New Roman"/>
          <w:sz w:val="24"/>
        </w:rPr>
        <w:t xml:space="preserve"> видов деятельности распространенным в обществе ценностям, правилам (нормам) и стереотипам поведения, ожиданиям, </w:t>
      </w:r>
      <w:r>
        <w:rPr>
          <w:rFonts w:ascii="Times New Roman" w:hAnsi="Times New Roman" w:cs="Times New Roman"/>
          <w:sz w:val="24"/>
        </w:rPr>
        <w:t>а также установкам</w:t>
      </w:r>
      <w:r w:rsidR="009D29A9">
        <w:rPr>
          <w:rFonts w:ascii="Times New Roman" w:hAnsi="Times New Roman" w:cs="Times New Roman"/>
          <w:sz w:val="24"/>
        </w:rPr>
        <w:t xml:space="preserve"> </w:t>
      </w:r>
      <w:r w:rsidR="009D29A9" w:rsidRPr="00DF207A">
        <w:rPr>
          <w:rFonts w:ascii="Times New Roman" w:hAnsi="Times New Roman" w:cs="Times New Roman"/>
          <w:sz w:val="24"/>
          <w:szCs w:val="24"/>
        </w:rPr>
        <w:t>[</w:t>
      </w:r>
      <w:r w:rsidR="00167475" w:rsidRPr="00167475">
        <w:rPr>
          <w:rFonts w:ascii="Times New Roman" w:hAnsi="Times New Roman" w:cs="Times New Roman"/>
          <w:sz w:val="24"/>
          <w:szCs w:val="24"/>
          <w:shd w:val="clear" w:color="auto" w:fill="FFFFFF" w:themeFill="background1"/>
        </w:rPr>
        <w:t>20</w:t>
      </w:r>
      <w:r w:rsidR="009D29A9" w:rsidRPr="00DF207A">
        <w:rPr>
          <w:rFonts w:ascii="Times New Roman" w:hAnsi="Times New Roman" w:cs="Times New Roman"/>
          <w:sz w:val="24"/>
          <w:szCs w:val="24"/>
        </w:rPr>
        <w:t>, 2004, с. 8-9]</w:t>
      </w:r>
      <w:r>
        <w:rPr>
          <w:rFonts w:ascii="Times New Roman" w:hAnsi="Times New Roman" w:cs="Times New Roman"/>
          <w:sz w:val="24"/>
        </w:rPr>
        <w:t>;</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Молодёжь – </w:t>
      </w:r>
      <w:r>
        <w:rPr>
          <w:rFonts w:ascii="Times New Roman" w:hAnsi="Times New Roman" w:cs="Times New Roman"/>
          <w:sz w:val="24"/>
          <w:szCs w:val="24"/>
          <w:shd w:val="clear" w:color="auto" w:fill="FFFFFF"/>
        </w:rPr>
        <w:t>социально-демографическая группа, выделяющая</w:t>
      </w:r>
      <w:r w:rsidRPr="009E6DBD">
        <w:rPr>
          <w:rFonts w:ascii="Times New Roman" w:hAnsi="Times New Roman" w:cs="Times New Roman"/>
          <w:sz w:val="24"/>
          <w:szCs w:val="24"/>
          <w:shd w:val="clear" w:color="auto" w:fill="FFFFFF"/>
        </w:rPr>
        <w:t>ся на основе совокупности возрастных характеристик, особенности социал</w:t>
      </w:r>
      <w:r>
        <w:rPr>
          <w:rFonts w:ascii="Times New Roman" w:hAnsi="Times New Roman" w:cs="Times New Roman"/>
          <w:sz w:val="24"/>
          <w:szCs w:val="24"/>
          <w:shd w:val="clear" w:color="auto" w:fill="FFFFFF"/>
        </w:rPr>
        <w:t>ьного положения, и определенных социально-психологических свойств</w:t>
      </w:r>
      <w:r w:rsidRPr="009E6DBD">
        <w:rPr>
          <w:rFonts w:ascii="Times New Roman" w:hAnsi="Times New Roman" w:cs="Times New Roman"/>
          <w:sz w:val="24"/>
          <w:szCs w:val="24"/>
          <w:shd w:val="clear" w:color="auto" w:fill="FFFFFF"/>
        </w:rPr>
        <w:t>;</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DA7F03">
        <w:rPr>
          <w:rFonts w:ascii="Times New Roman" w:hAnsi="Times New Roman" w:cs="Times New Roman"/>
          <w:sz w:val="24"/>
          <w:szCs w:val="24"/>
        </w:rPr>
        <w:t>олодёжь, являющаяся зрительской аудиторией «НДТ» и/или мультсериала «</w:t>
      </w:r>
      <w:r w:rsidRPr="00DA7F03">
        <w:rPr>
          <w:rFonts w:ascii="Times New Roman" w:hAnsi="Times New Roman" w:cs="Times New Roman"/>
          <w:sz w:val="24"/>
          <w:szCs w:val="24"/>
          <w:lang w:val="en-US"/>
        </w:rPr>
        <w:t>SouthPark</w:t>
      </w:r>
      <w:r w:rsidRPr="00DA7F03">
        <w:rPr>
          <w:rFonts w:ascii="Times New Roman" w:hAnsi="Times New Roman" w:cs="Times New Roman"/>
          <w:sz w:val="24"/>
          <w:szCs w:val="24"/>
        </w:rPr>
        <w:t>»</w:t>
      </w:r>
      <w:r>
        <w:rPr>
          <w:rFonts w:ascii="Times New Roman" w:hAnsi="Times New Roman" w:cs="Times New Roman"/>
          <w:sz w:val="24"/>
          <w:szCs w:val="24"/>
        </w:rPr>
        <w:t xml:space="preserve"> – та часть молодёжи, которая посещает спектакли Небольшого драматического театра Льва Эренбурга, а также/или смотрит мультсериал </w:t>
      </w:r>
      <w:r w:rsidRPr="00DA7F03">
        <w:rPr>
          <w:rFonts w:ascii="Times New Roman" w:hAnsi="Times New Roman" w:cs="Times New Roman"/>
          <w:sz w:val="24"/>
          <w:szCs w:val="24"/>
        </w:rPr>
        <w:t>«</w:t>
      </w:r>
      <w:r w:rsidRPr="00DA7F03">
        <w:rPr>
          <w:rFonts w:ascii="Times New Roman" w:hAnsi="Times New Roman" w:cs="Times New Roman"/>
          <w:sz w:val="24"/>
          <w:szCs w:val="24"/>
          <w:lang w:val="en-US"/>
        </w:rPr>
        <w:t>SouthPark</w:t>
      </w:r>
      <w:r w:rsidRPr="00DA7F03">
        <w:rPr>
          <w:rFonts w:ascii="Times New Roman" w:hAnsi="Times New Roman" w:cs="Times New Roman"/>
          <w:sz w:val="24"/>
          <w:szCs w:val="24"/>
        </w:rPr>
        <w:t>»</w:t>
      </w:r>
      <w:r>
        <w:rPr>
          <w:rFonts w:ascii="Times New Roman" w:hAnsi="Times New Roman" w:cs="Times New Roman"/>
          <w:sz w:val="24"/>
          <w:szCs w:val="24"/>
        </w:rPr>
        <w:t xml:space="preserve"> (состоит в группе сериала в социальной сети «вконтакте»);</w:t>
      </w:r>
    </w:p>
    <w:p w:rsidR="005B4D16" w:rsidRPr="00D736E3"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Отношение к стигма-юмору – совокупность эмоциональных, буквальных и потенциальных факторов, определяющих взаимодействие индивида/группы с проявлениями стигма-юмора и дальнейшие реакции на него.   </w:t>
      </w:r>
    </w:p>
    <w:p w:rsidR="00A96510" w:rsidRPr="00D736E3" w:rsidRDefault="00A96510" w:rsidP="005B4D16">
      <w:pPr>
        <w:spacing w:after="0" w:line="360" w:lineRule="auto"/>
        <w:ind w:firstLine="708"/>
        <w:jc w:val="both"/>
        <w:rPr>
          <w:rFonts w:ascii="Times New Roman" w:hAnsi="Times New Roman" w:cs="Times New Roman"/>
          <w:sz w:val="24"/>
          <w:szCs w:val="24"/>
        </w:rPr>
      </w:pPr>
    </w:p>
    <w:p w:rsidR="00A96510" w:rsidRPr="00D736E3" w:rsidRDefault="00A96510" w:rsidP="005B4D16">
      <w:pPr>
        <w:spacing w:after="0" w:line="360" w:lineRule="auto"/>
        <w:ind w:firstLine="708"/>
        <w:jc w:val="both"/>
        <w:rPr>
          <w:rFonts w:ascii="Times New Roman" w:hAnsi="Times New Roman" w:cs="Times New Roman"/>
          <w:sz w:val="24"/>
          <w:szCs w:val="24"/>
        </w:rPr>
      </w:pPr>
    </w:p>
    <w:p w:rsidR="005B4D16" w:rsidRDefault="005B4D16" w:rsidP="005B4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Операционализация понятий</w:t>
      </w:r>
    </w:p>
    <w:tbl>
      <w:tblPr>
        <w:tblStyle w:val="af"/>
        <w:tblW w:w="10916" w:type="dxa"/>
        <w:tblInd w:w="-601" w:type="dxa"/>
        <w:tblLook w:val="04A0"/>
      </w:tblPr>
      <w:tblGrid>
        <w:gridCol w:w="2382"/>
        <w:gridCol w:w="2689"/>
        <w:gridCol w:w="2689"/>
        <w:gridCol w:w="3156"/>
      </w:tblGrid>
      <w:tr w:rsidR="005B4D16" w:rsidTr="000172D9">
        <w:tc>
          <w:tcPr>
            <w:tcW w:w="507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B4D16" w:rsidRPr="00716E33" w:rsidRDefault="005B4D16" w:rsidP="002F1CEF">
            <w:pPr>
              <w:spacing w:line="360" w:lineRule="auto"/>
              <w:contextualSpacing/>
              <w:jc w:val="center"/>
              <w:rPr>
                <w:rFonts w:ascii="Times New Roman" w:hAnsi="Times New Roman" w:cs="Times New Roman"/>
                <w:b/>
                <w:sz w:val="24"/>
                <w:szCs w:val="24"/>
              </w:rPr>
            </w:pPr>
            <w:r w:rsidRPr="00716E33">
              <w:rPr>
                <w:rFonts w:ascii="Times New Roman" w:hAnsi="Times New Roman" w:cs="Times New Roman"/>
                <w:b/>
                <w:sz w:val="24"/>
                <w:szCs w:val="24"/>
              </w:rPr>
              <w:t>Адаптация</w:t>
            </w:r>
          </w:p>
        </w:tc>
        <w:tc>
          <w:tcPr>
            <w:tcW w:w="584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B4D16" w:rsidRPr="00E3086E" w:rsidRDefault="005B4D16" w:rsidP="002F1CEF">
            <w:pPr>
              <w:spacing w:line="360" w:lineRule="auto"/>
              <w:contextualSpacing/>
              <w:jc w:val="center"/>
              <w:rPr>
                <w:rFonts w:ascii="Times New Roman" w:hAnsi="Times New Roman" w:cs="Times New Roman"/>
                <w:b/>
                <w:sz w:val="24"/>
                <w:szCs w:val="24"/>
              </w:rPr>
            </w:pPr>
            <w:r w:rsidRPr="00E3086E">
              <w:rPr>
                <w:rFonts w:ascii="Times New Roman" w:hAnsi="Times New Roman" w:cs="Times New Roman"/>
                <w:b/>
                <w:sz w:val="24"/>
                <w:szCs w:val="24"/>
              </w:rPr>
              <w:t>Стигматизация</w:t>
            </w:r>
          </w:p>
        </w:tc>
      </w:tr>
      <w:tr w:rsidR="005B4D16" w:rsidTr="000172D9">
        <w:tc>
          <w:tcPr>
            <w:tcW w:w="2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B4D16" w:rsidRPr="00716E33" w:rsidRDefault="005B4D16" w:rsidP="002F1CEF">
            <w:pPr>
              <w:spacing w:line="360" w:lineRule="auto"/>
              <w:contextualSpacing/>
              <w:jc w:val="center"/>
              <w:rPr>
                <w:rFonts w:ascii="Times New Roman" w:hAnsi="Times New Roman" w:cs="Times New Roman"/>
                <w:b/>
                <w:sz w:val="24"/>
                <w:szCs w:val="24"/>
              </w:rPr>
            </w:pPr>
            <w:r w:rsidRPr="00716E33">
              <w:rPr>
                <w:rFonts w:ascii="Times New Roman" w:hAnsi="Times New Roman" w:cs="Times New Roman"/>
                <w:b/>
                <w:sz w:val="24"/>
                <w:szCs w:val="24"/>
              </w:rPr>
              <w:t>Смешно</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B4D16" w:rsidRPr="00716E33" w:rsidRDefault="005B4D16" w:rsidP="002F1CEF">
            <w:pPr>
              <w:spacing w:line="360" w:lineRule="auto"/>
              <w:contextualSpacing/>
              <w:jc w:val="center"/>
              <w:rPr>
                <w:rFonts w:ascii="Times New Roman" w:hAnsi="Times New Roman" w:cs="Times New Roman"/>
                <w:b/>
                <w:sz w:val="24"/>
                <w:szCs w:val="24"/>
              </w:rPr>
            </w:pPr>
            <w:r w:rsidRPr="00716E33">
              <w:rPr>
                <w:rFonts w:ascii="Times New Roman" w:hAnsi="Times New Roman" w:cs="Times New Roman"/>
                <w:b/>
                <w:sz w:val="24"/>
                <w:szCs w:val="24"/>
              </w:rPr>
              <w:t>не смешно</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B4D16" w:rsidRPr="00E3086E" w:rsidRDefault="005B4D16" w:rsidP="002F1CEF">
            <w:pPr>
              <w:spacing w:line="360" w:lineRule="auto"/>
              <w:contextualSpacing/>
              <w:jc w:val="center"/>
              <w:rPr>
                <w:rFonts w:ascii="Times New Roman" w:hAnsi="Times New Roman" w:cs="Times New Roman"/>
                <w:b/>
                <w:sz w:val="24"/>
                <w:szCs w:val="24"/>
              </w:rPr>
            </w:pPr>
            <w:r w:rsidRPr="00E3086E">
              <w:rPr>
                <w:rFonts w:ascii="Times New Roman" w:hAnsi="Times New Roman" w:cs="Times New Roman"/>
                <w:b/>
                <w:sz w:val="24"/>
                <w:szCs w:val="24"/>
              </w:rPr>
              <w:t>смешно</w:t>
            </w:r>
          </w:p>
        </w:tc>
        <w:tc>
          <w:tcPr>
            <w:tcW w:w="31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B4D16" w:rsidRPr="00E3086E" w:rsidRDefault="005B4D16" w:rsidP="002F1CEF">
            <w:pPr>
              <w:spacing w:line="360" w:lineRule="auto"/>
              <w:contextualSpacing/>
              <w:jc w:val="center"/>
              <w:rPr>
                <w:rFonts w:ascii="Times New Roman" w:hAnsi="Times New Roman" w:cs="Times New Roman"/>
                <w:b/>
                <w:sz w:val="24"/>
                <w:szCs w:val="24"/>
              </w:rPr>
            </w:pPr>
            <w:r w:rsidRPr="00E3086E">
              <w:rPr>
                <w:rFonts w:ascii="Times New Roman" w:hAnsi="Times New Roman" w:cs="Times New Roman"/>
                <w:b/>
                <w:sz w:val="24"/>
                <w:szCs w:val="24"/>
              </w:rPr>
              <w:t>не смешно</w:t>
            </w:r>
          </w:p>
        </w:tc>
      </w:tr>
      <w:tr w:rsidR="005B4D16" w:rsidTr="000172D9">
        <w:trPr>
          <w:trHeight w:val="384"/>
        </w:trPr>
        <w:tc>
          <w:tcPr>
            <w:tcW w:w="10916" w:type="dxa"/>
            <w:gridSpan w:val="4"/>
            <w:tcBorders>
              <w:top w:val="single" w:sz="12" w:space="0" w:color="000000" w:themeColor="text1"/>
              <w:left w:val="single" w:sz="12" w:space="0" w:color="000000" w:themeColor="text1"/>
              <w:right w:val="single" w:sz="12" w:space="0" w:color="000000" w:themeColor="text1"/>
            </w:tcBorders>
          </w:tcPr>
          <w:p w:rsidR="005B4D16" w:rsidRPr="00E3086E" w:rsidRDefault="005B4D16" w:rsidP="00471561">
            <w:pPr>
              <w:pStyle w:val="a3"/>
              <w:numPr>
                <w:ilvl w:val="0"/>
                <w:numId w:val="22"/>
              </w:numPr>
              <w:spacing w:line="360" w:lineRule="auto"/>
              <w:jc w:val="center"/>
              <w:rPr>
                <w:rFonts w:ascii="Times New Roman" w:hAnsi="Times New Roman" w:cs="Times New Roman"/>
                <w:b/>
                <w:sz w:val="24"/>
                <w:szCs w:val="24"/>
              </w:rPr>
            </w:pPr>
            <w:r w:rsidRPr="00E3086E">
              <w:rPr>
                <w:rFonts w:ascii="Times New Roman" w:hAnsi="Times New Roman" w:cs="Times New Roman"/>
                <w:b/>
                <w:sz w:val="24"/>
                <w:szCs w:val="24"/>
              </w:rPr>
              <w:t>Какие эмоции вызывает данный персонаж?</w:t>
            </w:r>
          </w:p>
        </w:tc>
      </w:tr>
      <w:tr w:rsidR="005B4D16" w:rsidTr="000172D9">
        <w:tc>
          <w:tcPr>
            <w:tcW w:w="2382" w:type="dxa"/>
            <w:tcBorders>
              <w:left w:val="single" w:sz="12" w:space="0" w:color="000000" w:themeColor="text1"/>
              <w:right w:val="single" w:sz="12" w:space="0" w:color="000000" w:themeColor="text1"/>
            </w:tcBorders>
          </w:tcPr>
          <w:p w:rsidR="005B4D16" w:rsidRPr="00716E33" w:rsidRDefault="005B4D16" w:rsidP="002F1CEF">
            <w:pPr>
              <w:spacing w:line="360" w:lineRule="auto"/>
              <w:contextualSpacing/>
              <w:rPr>
                <w:rFonts w:ascii="Times New Roman" w:hAnsi="Times New Roman" w:cs="Times New Roman"/>
                <w:b/>
                <w:sz w:val="24"/>
                <w:szCs w:val="24"/>
              </w:rPr>
            </w:pPr>
            <w:r w:rsidRPr="00716E33">
              <w:rPr>
                <w:rFonts w:ascii="Times New Roman" w:hAnsi="Times New Roman" w:cs="Times New Roman"/>
                <w:sz w:val="24"/>
                <w:szCs w:val="24"/>
              </w:rPr>
              <w:t>эмпатия/ дружелюбные эмоции</w:t>
            </w:r>
          </w:p>
        </w:tc>
        <w:tc>
          <w:tcPr>
            <w:tcW w:w="2689" w:type="dxa"/>
            <w:tcBorders>
              <w:left w:val="single" w:sz="12" w:space="0" w:color="000000" w:themeColor="text1"/>
              <w:right w:val="single" w:sz="12" w:space="0" w:color="000000" w:themeColor="text1"/>
            </w:tcBorders>
          </w:tcPr>
          <w:p w:rsidR="005B4D16" w:rsidRPr="00716E33" w:rsidRDefault="005B4D16" w:rsidP="002F1CEF">
            <w:pPr>
              <w:spacing w:line="360" w:lineRule="auto"/>
              <w:contextualSpacing/>
              <w:rPr>
                <w:rFonts w:ascii="Times New Roman" w:hAnsi="Times New Roman" w:cs="Times New Roman"/>
                <w:sz w:val="24"/>
                <w:szCs w:val="24"/>
              </w:rPr>
            </w:pPr>
            <w:r w:rsidRPr="00716E33">
              <w:rPr>
                <w:rFonts w:ascii="Times New Roman" w:hAnsi="Times New Roman" w:cs="Times New Roman"/>
                <w:sz w:val="24"/>
                <w:szCs w:val="24"/>
              </w:rPr>
              <w:t>отторжение или другие неприятные/негативные эмоции/болезненные эмоции</w:t>
            </w:r>
          </w:p>
        </w:tc>
        <w:tc>
          <w:tcPr>
            <w:tcW w:w="2689" w:type="dxa"/>
            <w:tcBorders>
              <w:left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отторжение или другие неприятные/негативные эмоции/презрение</w:t>
            </w:r>
          </w:p>
          <w:p w:rsidR="005B4D16" w:rsidRPr="00E3086E" w:rsidRDefault="005B4D16" w:rsidP="002F1CEF">
            <w:pPr>
              <w:spacing w:line="360" w:lineRule="auto"/>
              <w:contextualSpacing/>
              <w:rPr>
                <w:sz w:val="24"/>
                <w:szCs w:val="24"/>
              </w:rPr>
            </w:pPr>
          </w:p>
        </w:tc>
        <w:tc>
          <w:tcPr>
            <w:tcW w:w="3156" w:type="dxa"/>
            <w:tcBorders>
              <w:left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его жалко (обидно за него)/ эмпатия/ дружелюбные эмоции</w:t>
            </w:r>
          </w:p>
          <w:p w:rsidR="005B4D16" w:rsidRPr="00E3086E" w:rsidRDefault="005B4D16" w:rsidP="002F1CEF">
            <w:pPr>
              <w:spacing w:line="360" w:lineRule="auto"/>
              <w:contextualSpacing/>
              <w:rPr>
                <w:sz w:val="24"/>
                <w:szCs w:val="24"/>
              </w:rPr>
            </w:pPr>
          </w:p>
        </w:tc>
      </w:tr>
      <w:tr w:rsidR="005B4D16" w:rsidTr="000172D9">
        <w:tc>
          <w:tcPr>
            <w:tcW w:w="10916" w:type="dxa"/>
            <w:gridSpan w:val="4"/>
            <w:tcBorders>
              <w:left w:val="single" w:sz="12" w:space="0" w:color="000000" w:themeColor="text1"/>
              <w:right w:val="single" w:sz="12" w:space="0" w:color="000000" w:themeColor="text1"/>
            </w:tcBorders>
          </w:tcPr>
          <w:p w:rsidR="005B4D16" w:rsidRPr="00E3086E" w:rsidRDefault="005B4D16" w:rsidP="00471561">
            <w:pPr>
              <w:pStyle w:val="a3"/>
              <w:numPr>
                <w:ilvl w:val="0"/>
                <w:numId w:val="22"/>
              </w:numPr>
              <w:spacing w:line="360" w:lineRule="auto"/>
              <w:jc w:val="center"/>
              <w:rPr>
                <w:rFonts w:ascii="Times New Roman" w:hAnsi="Times New Roman" w:cs="Times New Roman"/>
                <w:b/>
                <w:sz w:val="24"/>
                <w:szCs w:val="24"/>
              </w:rPr>
            </w:pPr>
            <w:r w:rsidRPr="00E3086E">
              <w:rPr>
                <w:rFonts w:ascii="Times New Roman" w:hAnsi="Times New Roman" w:cs="Times New Roman"/>
                <w:b/>
                <w:sz w:val="24"/>
                <w:szCs w:val="24"/>
              </w:rPr>
              <w:t>Сложилось ли у вас после просмотра какое-то новое отношение к людям с этой стигмой?</w:t>
            </w:r>
          </w:p>
        </w:tc>
      </w:tr>
      <w:tr w:rsidR="005B4D16" w:rsidTr="000172D9">
        <w:tc>
          <w:tcPr>
            <w:tcW w:w="2382" w:type="dxa"/>
            <w:tcBorders>
              <w:left w:val="single" w:sz="12" w:space="0" w:color="000000" w:themeColor="text1"/>
              <w:right w:val="single" w:sz="12" w:space="0" w:color="000000" w:themeColor="text1"/>
            </w:tcBorders>
          </w:tcPr>
          <w:p w:rsidR="005B4D16" w:rsidRPr="006C6EAD" w:rsidRDefault="005B4D16" w:rsidP="002F1CEF">
            <w:pPr>
              <w:spacing w:line="360" w:lineRule="auto"/>
              <w:contextualSpacing/>
              <w:rPr>
                <w:rFonts w:ascii="Times New Roman" w:hAnsi="Times New Roman" w:cs="Times New Roman"/>
                <w:sz w:val="24"/>
                <w:szCs w:val="24"/>
              </w:rPr>
            </w:pPr>
            <w:r w:rsidRPr="00C2045D">
              <w:rPr>
                <w:rFonts w:ascii="Times New Roman" w:hAnsi="Times New Roman" w:cs="Times New Roman"/>
                <w:sz w:val="24"/>
                <w:szCs w:val="24"/>
              </w:rPr>
              <w:t>да, сложилось новое положительное отношение</w:t>
            </w:r>
            <w:r>
              <w:rPr>
                <w:rFonts w:ascii="Times New Roman" w:hAnsi="Times New Roman" w:cs="Times New Roman"/>
                <w:sz w:val="24"/>
                <w:szCs w:val="24"/>
              </w:rPr>
              <w:t>/осталось такое же положительное отношение, как и было</w:t>
            </w:r>
          </w:p>
        </w:tc>
        <w:tc>
          <w:tcPr>
            <w:tcW w:w="2689" w:type="dxa"/>
            <w:tcBorders>
              <w:left w:val="single" w:sz="12" w:space="0" w:color="000000" w:themeColor="text1"/>
              <w:right w:val="single" w:sz="12" w:space="0" w:color="000000" w:themeColor="text1"/>
            </w:tcBorders>
          </w:tcPr>
          <w:p w:rsidR="005B4D16" w:rsidRPr="00FF1EA6" w:rsidRDefault="005B4D16" w:rsidP="002F1CEF">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не могу сказать точно/ нет</w:t>
            </w:r>
            <w:r w:rsidRPr="00C2045D">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C2045D">
              <w:rPr>
                <w:rFonts w:ascii="Times New Roman" w:hAnsi="Times New Roman" w:cs="Times New Roman"/>
                <w:sz w:val="24"/>
                <w:szCs w:val="24"/>
              </w:rPr>
              <w:t>сложилось новое отношение</w:t>
            </w:r>
          </w:p>
          <w:p w:rsidR="005B4D16" w:rsidRDefault="005B4D16" w:rsidP="002F1CEF">
            <w:pPr>
              <w:spacing w:line="360" w:lineRule="auto"/>
              <w:contextualSpacing/>
            </w:pPr>
          </w:p>
        </w:tc>
        <w:tc>
          <w:tcPr>
            <w:tcW w:w="2689" w:type="dxa"/>
            <w:tcBorders>
              <w:left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да, сложилось новое отрицательное/осталось такое же отрицательное отношение, как и было</w:t>
            </w:r>
          </w:p>
          <w:p w:rsidR="005B4D16" w:rsidRPr="00E3086E" w:rsidRDefault="005B4D16" w:rsidP="002F1CEF">
            <w:pPr>
              <w:spacing w:line="360" w:lineRule="auto"/>
              <w:contextualSpacing/>
            </w:pPr>
          </w:p>
        </w:tc>
        <w:tc>
          <w:tcPr>
            <w:tcW w:w="3156" w:type="dxa"/>
            <w:tcBorders>
              <w:left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не сложилось</w:t>
            </w:r>
          </w:p>
          <w:p w:rsidR="005B4D16" w:rsidRPr="00E3086E" w:rsidRDefault="005B4D16" w:rsidP="002F1CEF">
            <w:pPr>
              <w:spacing w:line="360" w:lineRule="auto"/>
              <w:contextualSpacing/>
            </w:pPr>
          </w:p>
        </w:tc>
      </w:tr>
      <w:tr w:rsidR="005B4D16" w:rsidTr="000172D9">
        <w:trPr>
          <w:trHeight w:val="1020"/>
        </w:trPr>
        <w:tc>
          <w:tcPr>
            <w:tcW w:w="10916" w:type="dxa"/>
            <w:gridSpan w:val="4"/>
            <w:tcBorders>
              <w:left w:val="single" w:sz="12" w:space="0" w:color="000000" w:themeColor="text1"/>
              <w:right w:val="single" w:sz="12" w:space="0" w:color="000000" w:themeColor="text1"/>
            </w:tcBorders>
          </w:tcPr>
          <w:p w:rsidR="005B4D16" w:rsidRPr="00E3086E" w:rsidRDefault="005B4D16" w:rsidP="002F1CEF">
            <w:pPr>
              <w:pStyle w:val="a3"/>
              <w:spacing w:line="360" w:lineRule="auto"/>
              <w:jc w:val="center"/>
              <w:rPr>
                <w:rFonts w:ascii="Times New Roman" w:hAnsi="Times New Roman" w:cs="Times New Roman"/>
                <w:b/>
                <w:sz w:val="24"/>
                <w:szCs w:val="24"/>
              </w:rPr>
            </w:pPr>
            <w:r w:rsidRPr="00E3086E">
              <w:rPr>
                <w:rFonts w:ascii="Times New Roman" w:hAnsi="Times New Roman" w:cs="Times New Roman"/>
                <w:sz w:val="24"/>
                <w:szCs w:val="24"/>
              </w:rPr>
              <w:t>(Задавать только тем, кто на 1 вопрос ответил: нет, не имею отношения к стигме).</w:t>
            </w:r>
          </w:p>
          <w:p w:rsidR="005B4D16" w:rsidRPr="00E3086E" w:rsidRDefault="005B4D16" w:rsidP="00471561">
            <w:pPr>
              <w:pStyle w:val="a3"/>
              <w:numPr>
                <w:ilvl w:val="0"/>
                <w:numId w:val="22"/>
              </w:numPr>
              <w:spacing w:line="360" w:lineRule="auto"/>
              <w:jc w:val="center"/>
              <w:rPr>
                <w:rFonts w:ascii="Times New Roman" w:hAnsi="Times New Roman" w:cs="Times New Roman"/>
                <w:b/>
                <w:sz w:val="24"/>
                <w:szCs w:val="24"/>
              </w:rPr>
            </w:pPr>
            <w:r w:rsidRPr="00E3086E">
              <w:rPr>
                <w:rFonts w:ascii="Times New Roman" w:hAnsi="Times New Roman" w:cs="Times New Roman"/>
                <w:b/>
                <w:sz w:val="24"/>
                <w:szCs w:val="24"/>
              </w:rPr>
              <w:t>Как думаете, если будет стигма-персонаж, станут ли такие люди чуть привычней/не столь неожиданны?</w:t>
            </w:r>
          </w:p>
        </w:tc>
      </w:tr>
      <w:tr w:rsidR="005B4D16" w:rsidTr="000172D9">
        <w:tc>
          <w:tcPr>
            <w:tcW w:w="2382" w:type="dxa"/>
            <w:tcBorders>
              <w:left w:val="single" w:sz="12" w:space="0" w:color="000000" w:themeColor="text1"/>
              <w:right w:val="single" w:sz="12" w:space="0" w:color="000000" w:themeColor="text1"/>
            </w:tcBorders>
          </w:tcPr>
          <w:p w:rsidR="005B4D16" w:rsidRPr="006C6EAD" w:rsidRDefault="005B4D16" w:rsidP="002F1CEF">
            <w:pPr>
              <w:spacing w:line="360" w:lineRule="auto"/>
              <w:rPr>
                <w:rFonts w:ascii="Times New Roman" w:hAnsi="Times New Roman" w:cs="Times New Roman"/>
                <w:sz w:val="24"/>
                <w:szCs w:val="24"/>
              </w:rPr>
            </w:pPr>
            <w:r w:rsidRPr="006C6EAD">
              <w:rPr>
                <w:rFonts w:ascii="Times New Roman" w:hAnsi="Times New Roman" w:cs="Times New Roman"/>
                <w:sz w:val="24"/>
                <w:szCs w:val="24"/>
              </w:rPr>
              <w:t>станут привычней, не столь неожиданны</w:t>
            </w:r>
          </w:p>
        </w:tc>
        <w:tc>
          <w:tcPr>
            <w:tcW w:w="2689" w:type="dxa"/>
            <w:tcBorders>
              <w:left w:val="single" w:sz="12" w:space="0" w:color="000000" w:themeColor="text1"/>
              <w:right w:val="single" w:sz="12" w:space="0" w:color="000000" w:themeColor="text1"/>
            </w:tcBorders>
          </w:tcPr>
          <w:p w:rsidR="005B4D16" w:rsidRPr="006C6EAD" w:rsidRDefault="005B4D16" w:rsidP="002F1CEF">
            <w:pPr>
              <w:spacing w:line="360" w:lineRule="auto"/>
              <w:rPr>
                <w:rFonts w:ascii="Times New Roman" w:hAnsi="Times New Roman" w:cs="Times New Roman"/>
                <w:sz w:val="24"/>
                <w:szCs w:val="24"/>
              </w:rPr>
            </w:pPr>
            <w:r w:rsidRPr="006C6EAD">
              <w:rPr>
                <w:rFonts w:ascii="Times New Roman" w:hAnsi="Times New Roman" w:cs="Times New Roman"/>
                <w:sz w:val="24"/>
                <w:szCs w:val="24"/>
              </w:rPr>
              <w:t>да, они делают их зримыми/на них приходится смотреть</w:t>
            </w:r>
          </w:p>
        </w:tc>
        <w:tc>
          <w:tcPr>
            <w:tcW w:w="2689" w:type="dxa"/>
            <w:tcBorders>
              <w:left w:val="single" w:sz="12" w:space="0" w:color="000000" w:themeColor="text1"/>
              <w:right w:val="single" w:sz="12" w:space="0" w:color="000000" w:themeColor="text1"/>
            </w:tcBorders>
          </w:tcPr>
          <w:p w:rsidR="005B4D16" w:rsidRPr="00A17CC4" w:rsidRDefault="005B4D16" w:rsidP="002F1CEF">
            <w:pPr>
              <w:spacing w:line="360" w:lineRule="auto"/>
              <w:rPr>
                <w:rFonts w:ascii="Times New Roman" w:hAnsi="Times New Roman" w:cs="Times New Roman"/>
                <w:sz w:val="24"/>
                <w:szCs w:val="24"/>
              </w:rPr>
            </w:pPr>
            <w:r w:rsidRPr="00E3086E">
              <w:rPr>
                <w:rFonts w:ascii="Times New Roman" w:hAnsi="Times New Roman" w:cs="Times New Roman"/>
                <w:sz w:val="24"/>
                <w:szCs w:val="24"/>
              </w:rPr>
              <w:t>не станут привычней/станут привычней</w:t>
            </w:r>
          </w:p>
        </w:tc>
        <w:tc>
          <w:tcPr>
            <w:tcW w:w="3156" w:type="dxa"/>
            <w:tcBorders>
              <w:left w:val="single" w:sz="12" w:space="0" w:color="000000" w:themeColor="text1"/>
              <w:right w:val="single" w:sz="12" w:space="0" w:color="000000" w:themeColor="text1"/>
            </w:tcBorders>
          </w:tcPr>
          <w:p w:rsidR="005B4D16" w:rsidRPr="00E3086E" w:rsidRDefault="005B4D16" w:rsidP="002F1CEF">
            <w:pPr>
              <w:spacing w:line="360" w:lineRule="auto"/>
              <w:rPr>
                <w:rFonts w:ascii="Times New Roman" w:hAnsi="Times New Roman" w:cs="Times New Roman"/>
                <w:sz w:val="24"/>
                <w:szCs w:val="24"/>
              </w:rPr>
            </w:pPr>
            <w:r w:rsidRPr="00E3086E">
              <w:rPr>
                <w:rFonts w:ascii="Times New Roman" w:hAnsi="Times New Roman" w:cs="Times New Roman"/>
                <w:sz w:val="24"/>
                <w:szCs w:val="24"/>
              </w:rPr>
              <w:t>не станут привычней/станут привычней</w:t>
            </w:r>
          </w:p>
          <w:p w:rsidR="005B4D16" w:rsidRPr="00E3086E" w:rsidRDefault="005B4D16" w:rsidP="002F1CEF">
            <w:pPr>
              <w:spacing w:line="360" w:lineRule="auto"/>
              <w:contextualSpacing/>
            </w:pPr>
          </w:p>
        </w:tc>
      </w:tr>
      <w:tr w:rsidR="005B4D16" w:rsidTr="000172D9">
        <w:tc>
          <w:tcPr>
            <w:tcW w:w="10916" w:type="dxa"/>
            <w:gridSpan w:val="4"/>
            <w:tcBorders>
              <w:left w:val="single" w:sz="12" w:space="0" w:color="000000" w:themeColor="text1"/>
              <w:right w:val="single" w:sz="12" w:space="0" w:color="000000" w:themeColor="text1"/>
            </w:tcBorders>
          </w:tcPr>
          <w:p w:rsidR="005B4D16" w:rsidRPr="00E3086E" w:rsidRDefault="005B4D16" w:rsidP="00471561">
            <w:pPr>
              <w:pStyle w:val="a3"/>
              <w:numPr>
                <w:ilvl w:val="0"/>
                <w:numId w:val="22"/>
              </w:numPr>
              <w:spacing w:line="360" w:lineRule="auto"/>
              <w:jc w:val="center"/>
              <w:rPr>
                <w:rFonts w:ascii="Times New Roman" w:hAnsi="Times New Roman" w:cs="Times New Roman"/>
                <w:b/>
                <w:sz w:val="24"/>
                <w:szCs w:val="24"/>
              </w:rPr>
            </w:pPr>
            <w:r w:rsidRPr="00E3086E">
              <w:rPr>
                <w:rFonts w:ascii="Times New Roman" w:hAnsi="Times New Roman" w:cs="Times New Roman"/>
                <w:b/>
                <w:sz w:val="24"/>
                <w:szCs w:val="24"/>
              </w:rPr>
              <w:t>Как вы считаете, спектакли</w:t>
            </w:r>
            <w:r>
              <w:rPr>
                <w:rFonts w:ascii="Times New Roman" w:hAnsi="Times New Roman" w:cs="Times New Roman"/>
                <w:b/>
                <w:sz w:val="24"/>
                <w:szCs w:val="24"/>
              </w:rPr>
              <w:t>/сериалы</w:t>
            </w:r>
            <w:r w:rsidRPr="00E3086E">
              <w:rPr>
                <w:rFonts w:ascii="Times New Roman" w:hAnsi="Times New Roman" w:cs="Times New Roman"/>
                <w:b/>
                <w:sz w:val="24"/>
                <w:szCs w:val="24"/>
              </w:rPr>
              <w:t xml:space="preserve"> с такими персонажами</w:t>
            </w:r>
            <w:r>
              <w:rPr>
                <w:rFonts w:ascii="Times New Roman" w:hAnsi="Times New Roman" w:cs="Times New Roman"/>
                <w:b/>
                <w:sz w:val="24"/>
                <w:szCs w:val="24"/>
              </w:rPr>
              <w:t xml:space="preserve"> способствуют изменению положения </w:t>
            </w:r>
            <w:r w:rsidRPr="00E3086E">
              <w:rPr>
                <w:rFonts w:ascii="Times New Roman" w:hAnsi="Times New Roman" w:cs="Times New Roman"/>
                <w:b/>
                <w:sz w:val="24"/>
                <w:szCs w:val="24"/>
              </w:rPr>
              <w:t>людей с данной особенностью</w:t>
            </w:r>
            <w:r>
              <w:rPr>
                <w:rFonts w:ascii="Times New Roman" w:hAnsi="Times New Roman" w:cs="Times New Roman"/>
                <w:b/>
                <w:sz w:val="24"/>
                <w:szCs w:val="24"/>
              </w:rPr>
              <w:t xml:space="preserve"> (и если да, то каким образом)</w:t>
            </w:r>
            <w:r w:rsidRPr="00E3086E">
              <w:rPr>
                <w:rFonts w:ascii="Times New Roman" w:hAnsi="Times New Roman" w:cs="Times New Roman"/>
                <w:b/>
                <w:sz w:val="24"/>
                <w:szCs w:val="24"/>
              </w:rPr>
              <w:t>?</w:t>
            </w:r>
          </w:p>
        </w:tc>
      </w:tr>
      <w:tr w:rsidR="005B4D16" w:rsidTr="000172D9">
        <w:tc>
          <w:tcPr>
            <w:tcW w:w="2382" w:type="dxa"/>
            <w:tcBorders>
              <w:left w:val="single" w:sz="12" w:space="0" w:color="000000" w:themeColor="text1"/>
              <w:right w:val="single" w:sz="12" w:space="0" w:color="000000" w:themeColor="text1"/>
            </w:tcBorders>
          </w:tcPr>
          <w:p w:rsidR="005B4D16" w:rsidRPr="006C6EAD" w:rsidRDefault="005B4D16" w:rsidP="002F1CEF">
            <w:pPr>
              <w:spacing w:line="360" w:lineRule="auto"/>
              <w:rPr>
                <w:rFonts w:ascii="Times New Roman" w:hAnsi="Times New Roman" w:cs="Times New Roman"/>
                <w:sz w:val="24"/>
                <w:szCs w:val="24"/>
              </w:rPr>
            </w:pPr>
            <w:r w:rsidRPr="006C6EAD">
              <w:rPr>
                <w:rFonts w:ascii="Times New Roman" w:hAnsi="Times New Roman" w:cs="Times New Roman"/>
                <w:sz w:val="24"/>
                <w:szCs w:val="24"/>
              </w:rPr>
              <w:t xml:space="preserve">да, </w:t>
            </w:r>
            <w:r>
              <w:rPr>
                <w:rFonts w:ascii="Times New Roman" w:hAnsi="Times New Roman" w:cs="Times New Roman"/>
                <w:sz w:val="24"/>
                <w:szCs w:val="24"/>
              </w:rPr>
              <w:t>они становятся зримыми/принятыми</w:t>
            </w:r>
          </w:p>
        </w:tc>
        <w:tc>
          <w:tcPr>
            <w:tcW w:w="2689" w:type="dxa"/>
            <w:tcBorders>
              <w:left w:val="single" w:sz="12" w:space="0" w:color="000000" w:themeColor="text1"/>
              <w:right w:val="single" w:sz="12" w:space="0" w:color="000000" w:themeColor="text1"/>
            </w:tcBorders>
          </w:tcPr>
          <w:p w:rsidR="005B4D16" w:rsidRDefault="005B4D16" w:rsidP="002F1CEF">
            <w:pPr>
              <w:spacing w:line="360" w:lineRule="auto"/>
              <w:contextualSpacing/>
            </w:pPr>
            <w:r>
              <w:t>да,</w:t>
            </w:r>
            <w:r>
              <w:rPr>
                <w:rFonts w:ascii="Times New Roman" w:hAnsi="Times New Roman" w:cs="Times New Roman"/>
                <w:sz w:val="24"/>
                <w:szCs w:val="24"/>
              </w:rPr>
              <w:t xml:space="preserve"> они становятся зримыми/принятыми</w:t>
            </w:r>
          </w:p>
        </w:tc>
        <w:tc>
          <w:tcPr>
            <w:tcW w:w="2689" w:type="dxa"/>
            <w:tcBorders>
              <w:left w:val="single" w:sz="12" w:space="0" w:color="000000" w:themeColor="text1"/>
              <w:right w:val="single" w:sz="12" w:space="0" w:color="000000" w:themeColor="text1"/>
            </w:tcBorders>
          </w:tcPr>
          <w:p w:rsidR="005B4D16" w:rsidRPr="00E3086E" w:rsidRDefault="005B4D16" w:rsidP="002F1CEF">
            <w:pPr>
              <w:spacing w:line="360" w:lineRule="auto"/>
              <w:rPr>
                <w:rFonts w:ascii="Times New Roman" w:hAnsi="Times New Roman" w:cs="Times New Roman"/>
                <w:sz w:val="24"/>
                <w:szCs w:val="24"/>
              </w:rPr>
            </w:pPr>
            <w:r w:rsidRPr="00E3086E">
              <w:rPr>
                <w:rFonts w:ascii="Times New Roman" w:hAnsi="Times New Roman" w:cs="Times New Roman"/>
                <w:sz w:val="24"/>
                <w:szCs w:val="24"/>
              </w:rPr>
              <w:t>нет/да</w:t>
            </w:r>
          </w:p>
          <w:p w:rsidR="005B4D16" w:rsidRPr="00E3086E" w:rsidRDefault="005B4D16" w:rsidP="002F1CEF">
            <w:pPr>
              <w:spacing w:line="360" w:lineRule="auto"/>
              <w:contextualSpacing/>
            </w:pPr>
          </w:p>
        </w:tc>
        <w:tc>
          <w:tcPr>
            <w:tcW w:w="3156" w:type="dxa"/>
            <w:tcBorders>
              <w:left w:val="single" w:sz="12" w:space="0" w:color="000000" w:themeColor="text1"/>
              <w:right w:val="single" w:sz="12" w:space="0" w:color="000000" w:themeColor="text1"/>
            </w:tcBorders>
          </w:tcPr>
          <w:p w:rsidR="005B4D16" w:rsidRPr="00E3086E" w:rsidRDefault="005B4D16" w:rsidP="002F1CEF">
            <w:pPr>
              <w:spacing w:line="360" w:lineRule="auto"/>
              <w:rPr>
                <w:rFonts w:ascii="Times New Roman" w:hAnsi="Times New Roman" w:cs="Times New Roman"/>
                <w:sz w:val="24"/>
                <w:szCs w:val="24"/>
              </w:rPr>
            </w:pPr>
            <w:r w:rsidRPr="00E3086E">
              <w:rPr>
                <w:rFonts w:ascii="Times New Roman" w:hAnsi="Times New Roman" w:cs="Times New Roman"/>
                <w:sz w:val="24"/>
                <w:szCs w:val="24"/>
              </w:rPr>
              <w:t>нет/да</w:t>
            </w:r>
          </w:p>
          <w:p w:rsidR="005B4D16" w:rsidRPr="00E3086E" w:rsidRDefault="005B4D16" w:rsidP="002F1CEF">
            <w:pPr>
              <w:spacing w:line="360" w:lineRule="auto"/>
              <w:contextualSpacing/>
            </w:pPr>
          </w:p>
        </w:tc>
      </w:tr>
      <w:tr w:rsidR="005B4D16" w:rsidTr="000172D9">
        <w:tc>
          <w:tcPr>
            <w:tcW w:w="10916" w:type="dxa"/>
            <w:gridSpan w:val="4"/>
            <w:tcBorders>
              <w:left w:val="single" w:sz="12" w:space="0" w:color="000000" w:themeColor="text1"/>
              <w:right w:val="single" w:sz="12" w:space="0" w:color="000000" w:themeColor="text1"/>
            </w:tcBorders>
          </w:tcPr>
          <w:p w:rsidR="005B4D16" w:rsidRPr="00E3086E" w:rsidRDefault="005B4D16" w:rsidP="00471561">
            <w:pPr>
              <w:pStyle w:val="a3"/>
              <w:numPr>
                <w:ilvl w:val="0"/>
                <w:numId w:val="22"/>
              </w:numPr>
              <w:spacing w:line="360" w:lineRule="auto"/>
              <w:jc w:val="center"/>
              <w:rPr>
                <w:rFonts w:ascii="Times New Roman" w:hAnsi="Times New Roman" w:cs="Times New Roman"/>
                <w:b/>
                <w:sz w:val="24"/>
                <w:szCs w:val="24"/>
              </w:rPr>
            </w:pPr>
            <w:r w:rsidRPr="00E3086E">
              <w:rPr>
                <w:rFonts w:ascii="Times New Roman" w:hAnsi="Times New Roman" w:cs="Times New Roman"/>
                <w:b/>
                <w:sz w:val="24"/>
                <w:szCs w:val="24"/>
              </w:rPr>
              <w:t>Чувствуете ли вы, что этот персонаж – не такой, как все, другой из-за своего изъяна?</w:t>
            </w:r>
          </w:p>
          <w:p w:rsidR="005B4D16" w:rsidRPr="00E3086E" w:rsidRDefault="005B4D16" w:rsidP="002F1CEF">
            <w:pPr>
              <w:spacing w:line="360" w:lineRule="auto"/>
              <w:contextualSpacing/>
            </w:pPr>
          </w:p>
        </w:tc>
      </w:tr>
      <w:tr w:rsidR="005B4D16" w:rsidTr="000172D9">
        <w:tc>
          <w:tcPr>
            <w:tcW w:w="2382" w:type="dxa"/>
            <w:tcBorders>
              <w:left w:val="single" w:sz="12" w:space="0" w:color="000000" w:themeColor="text1"/>
              <w:right w:val="single" w:sz="12" w:space="0" w:color="000000" w:themeColor="text1"/>
            </w:tcBorders>
          </w:tcPr>
          <w:p w:rsidR="005B4D16" w:rsidRPr="00716E33" w:rsidRDefault="005B4D16" w:rsidP="002F1CEF">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нет</w:t>
            </w:r>
            <w:r w:rsidRPr="000D12D7">
              <w:rPr>
                <w:rFonts w:ascii="Times New Roman" w:hAnsi="Times New Roman" w:cs="Times New Roman"/>
                <w:sz w:val="24"/>
                <w:szCs w:val="24"/>
              </w:rPr>
              <w:t xml:space="preserve">, он </w:t>
            </w:r>
            <w:r>
              <w:rPr>
                <w:rFonts w:ascii="Times New Roman" w:hAnsi="Times New Roman" w:cs="Times New Roman"/>
                <w:sz w:val="24"/>
                <w:szCs w:val="24"/>
              </w:rPr>
              <w:t xml:space="preserve">не </w:t>
            </w:r>
            <w:r w:rsidRPr="000D12D7">
              <w:rPr>
                <w:rFonts w:ascii="Times New Roman" w:hAnsi="Times New Roman" w:cs="Times New Roman"/>
                <w:sz w:val="24"/>
                <w:szCs w:val="24"/>
              </w:rPr>
              <w:t>другой</w:t>
            </w:r>
            <w:r>
              <w:rPr>
                <w:rFonts w:ascii="Times New Roman" w:hAnsi="Times New Roman" w:cs="Times New Roman"/>
                <w:sz w:val="24"/>
                <w:szCs w:val="24"/>
              </w:rPr>
              <w:t>, такой же как все</w:t>
            </w:r>
          </w:p>
        </w:tc>
        <w:tc>
          <w:tcPr>
            <w:tcW w:w="2689" w:type="dxa"/>
            <w:tcBorders>
              <w:left w:val="single" w:sz="12" w:space="0" w:color="000000" w:themeColor="text1"/>
              <w:right w:val="single" w:sz="12" w:space="0" w:color="000000" w:themeColor="text1"/>
            </w:tcBorders>
          </w:tcPr>
          <w:p w:rsidR="005B4D16" w:rsidRPr="00FF1EA6" w:rsidRDefault="005B4D16" w:rsidP="002F1CEF">
            <w:pPr>
              <w:spacing w:line="360" w:lineRule="auto"/>
              <w:contextualSpacing/>
              <w:rPr>
                <w:rFonts w:ascii="Times New Roman" w:hAnsi="Times New Roman" w:cs="Times New Roman"/>
                <w:sz w:val="24"/>
                <w:szCs w:val="24"/>
              </w:rPr>
            </w:pPr>
            <w:r w:rsidRPr="000D12D7">
              <w:rPr>
                <w:rFonts w:ascii="Times New Roman" w:hAnsi="Times New Roman" w:cs="Times New Roman"/>
                <w:sz w:val="24"/>
                <w:szCs w:val="24"/>
              </w:rPr>
              <w:t>да, он другой</w:t>
            </w:r>
          </w:p>
          <w:p w:rsidR="005B4D16" w:rsidRDefault="005B4D16" w:rsidP="002F1CEF">
            <w:pPr>
              <w:spacing w:line="360" w:lineRule="auto"/>
              <w:contextualSpacing/>
            </w:pPr>
          </w:p>
        </w:tc>
        <w:tc>
          <w:tcPr>
            <w:tcW w:w="2689" w:type="dxa"/>
            <w:tcBorders>
              <w:left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да, он другой</w:t>
            </w:r>
          </w:p>
          <w:p w:rsidR="005B4D16" w:rsidRPr="00E3086E" w:rsidRDefault="005B4D16" w:rsidP="002F1CEF">
            <w:pPr>
              <w:spacing w:line="360" w:lineRule="auto"/>
              <w:contextualSpacing/>
            </w:pPr>
          </w:p>
        </w:tc>
        <w:tc>
          <w:tcPr>
            <w:tcW w:w="3156" w:type="dxa"/>
            <w:tcBorders>
              <w:left w:val="single" w:sz="12" w:space="0" w:color="000000" w:themeColor="text1"/>
              <w:right w:val="single" w:sz="12" w:space="0" w:color="000000" w:themeColor="text1"/>
            </w:tcBorders>
          </w:tcPr>
          <w:p w:rsidR="005B4D16" w:rsidRPr="00E3086E" w:rsidRDefault="005B4D16" w:rsidP="002F1CEF">
            <w:pPr>
              <w:spacing w:line="360" w:lineRule="auto"/>
              <w:contextualSpacing/>
            </w:pPr>
            <w:r w:rsidRPr="00E3086E">
              <w:rPr>
                <w:rFonts w:ascii="Times New Roman" w:hAnsi="Times New Roman" w:cs="Times New Roman"/>
                <w:sz w:val="24"/>
                <w:szCs w:val="24"/>
              </w:rPr>
              <w:t>да, он другой/нет, он такой же, как и все, со своими особенностями</w:t>
            </w:r>
          </w:p>
        </w:tc>
      </w:tr>
      <w:tr w:rsidR="005B4D16" w:rsidTr="000172D9">
        <w:tc>
          <w:tcPr>
            <w:tcW w:w="10916" w:type="dxa"/>
            <w:gridSpan w:val="4"/>
            <w:tcBorders>
              <w:left w:val="single" w:sz="12" w:space="0" w:color="000000" w:themeColor="text1"/>
              <w:bottom w:val="single" w:sz="4" w:space="0" w:color="000000" w:themeColor="text1"/>
              <w:right w:val="single" w:sz="12" w:space="0" w:color="000000" w:themeColor="text1"/>
            </w:tcBorders>
          </w:tcPr>
          <w:p w:rsidR="005B4D16" w:rsidRPr="00E3086E" w:rsidRDefault="005B4D16" w:rsidP="00471561">
            <w:pPr>
              <w:pStyle w:val="a3"/>
              <w:numPr>
                <w:ilvl w:val="0"/>
                <w:numId w:val="22"/>
              </w:numPr>
              <w:spacing w:line="360" w:lineRule="auto"/>
              <w:jc w:val="center"/>
              <w:rPr>
                <w:rFonts w:ascii="Times New Roman" w:hAnsi="Times New Roman" w:cs="Times New Roman"/>
                <w:sz w:val="24"/>
                <w:szCs w:val="24"/>
              </w:rPr>
            </w:pPr>
            <w:r w:rsidRPr="00E3086E">
              <w:rPr>
                <w:rFonts w:ascii="Times New Roman" w:hAnsi="Times New Roman" w:cs="Times New Roman"/>
                <w:b/>
                <w:sz w:val="24"/>
                <w:szCs w:val="24"/>
              </w:rPr>
              <w:t>Как бы вы отнеслись к такому человеку (как персонаж), встретив его в жизни?</w:t>
            </w:r>
          </w:p>
        </w:tc>
      </w:tr>
      <w:tr w:rsidR="005B4D16" w:rsidTr="000172D9">
        <w:tc>
          <w:tcPr>
            <w:tcW w:w="2382" w:type="dxa"/>
            <w:tcBorders>
              <w:left w:val="single" w:sz="12" w:space="0" w:color="000000" w:themeColor="text1"/>
              <w:bottom w:val="single" w:sz="12" w:space="0" w:color="000000" w:themeColor="text1"/>
              <w:right w:val="single" w:sz="12" w:space="0" w:color="000000" w:themeColor="text1"/>
            </w:tcBorders>
          </w:tcPr>
          <w:p w:rsidR="005B4D16" w:rsidRPr="00716E33" w:rsidRDefault="005B4D16" w:rsidP="002F1CEF">
            <w:pPr>
              <w:spacing w:line="360" w:lineRule="auto"/>
              <w:contextualSpacing/>
              <w:rPr>
                <w:rFonts w:ascii="Times New Roman" w:hAnsi="Times New Roman" w:cs="Times New Roman"/>
                <w:sz w:val="24"/>
                <w:szCs w:val="24"/>
              </w:rPr>
            </w:pPr>
            <w:r w:rsidRPr="00716E33">
              <w:rPr>
                <w:rFonts w:ascii="Times New Roman" w:hAnsi="Times New Roman" w:cs="Times New Roman"/>
                <w:sz w:val="24"/>
                <w:szCs w:val="24"/>
              </w:rPr>
              <w:t>Дружелюбно</w:t>
            </w:r>
          </w:p>
        </w:tc>
        <w:tc>
          <w:tcPr>
            <w:tcW w:w="2689" w:type="dxa"/>
            <w:tcBorders>
              <w:left w:val="single" w:sz="12" w:space="0" w:color="000000" w:themeColor="text1"/>
              <w:bottom w:val="single" w:sz="12" w:space="0" w:color="000000" w:themeColor="text1"/>
              <w:right w:val="single" w:sz="12" w:space="0" w:color="000000" w:themeColor="text1"/>
            </w:tcBorders>
          </w:tcPr>
          <w:p w:rsidR="005B4D16" w:rsidRPr="00716E33" w:rsidRDefault="005B4D16" w:rsidP="002F1CEF">
            <w:pPr>
              <w:spacing w:line="360" w:lineRule="auto"/>
              <w:rPr>
                <w:rFonts w:ascii="Times New Roman" w:hAnsi="Times New Roman" w:cs="Times New Roman"/>
                <w:sz w:val="24"/>
                <w:szCs w:val="24"/>
              </w:rPr>
            </w:pPr>
            <w:r w:rsidRPr="00716E33">
              <w:rPr>
                <w:rFonts w:ascii="Times New Roman" w:hAnsi="Times New Roman" w:cs="Times New Roman"/>
                <w:sz w:val="24"/>
                <w:szCs w:val="24"/>
              </w:rPr>
              <w:t>с неприятием/ не знаю</w:t>
            </w:r>
          </w:p>
        </w:tc>
        <w:tc>
          <w:tcPr>
            <w:tcW w:w="2689" w:type="dxa"/>
            <w:tcBorders>
              <w:left w:val="single" w:sz="12" w:space="0" w:color="000000" w:themeColor="text1"/>
              <w:bottom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с неприятием/ негативно</w:t>
            </w:r>
          </w:p>
        </w:tc>
        <w:tc>
          <w:tcPr>
            <w:tcW w:w="3156" w:type="dxa"/>
            <w:tcBorders>
              <w:left w:val="single" w:sz="12" w:space="0" w:color="000000" w:themeColor="text1"/>
              <w:bottom w:val="single" w:sz="12" w:space="0" w:color="000000" w:themeColor="text1"/>
              <w:right w:val="single" w:sz="12" w:space="0" w:color="000000" w:themeColor="text1"/>
            </w:tcBorders>
          </w:tcPr>
          <w:p w:rsidR="005B4D16" w:rsidRPr="00E3086E" w:rsidRDefault="005B4D16" w:rsidP="002F1CEF">
            <w:pPr>
              <w:spacing w:line="360" w:lineRule="auto"/>
              <w:contextualSpacing/>
              <w:rPr>
                <w:rFonts w:ascii="Times New Roman" w:hAnsi="Times New Roman" w:cs="Times New Roman"/>
                <w:sz w:val="24"/>
                <w:szCs w:val="24"/>
              </w:rPr>
            </w:pPr>
            <w:r w:rsidRPr="00E3086E">
              <w:rPr>
                <w:rFonts w:ascii="Times New Roman" w:hAnsi="Times New Roman" w:cs="Times New Roman"/>
                <w:sz w:val="24"/>
                <w:szCs w:val="24"/>
              </w:rPr>
              <w:t xml:space="preserve">дружелюбно, с жалостью и сочувствием </w:t>
            </w:r>
          </w:p>
        </w:tc>
      </w:tr>
    </w:tbl>
    <w:p w:rsidR="00A96510" w:rsidRPr="00D736E3" w:rsidRDefault="005B4D16" w:rsidP="00A96510">
      <w:pPr>
        <w:spacing w:after="0" w:line="360" w:lineRule="auto"/>
        <w:jc w:val="both"/>
        <w:rPr>
          <w:rFonts w:ascii="Times New Roman" w:hAnsi="Times New Roman" w:cs="Times New Roman"/>
          <w:sz w:val="24"/>
          <w:szCs w:val="24"/>
        </w:rPr>
      </w:pPr>
      <w:r w:rsidRPr="00462E88">
        <w:rPr>
          <w:rFonts w:ascii="Times New Roman" w:hAnsi="Times New Roman" w:cs="Times New Roman"/>
          <w:sz w:val="24"/>
          <w:szCs w:val="24"/>
        </w:rPr>
        <w:lastRenderedPageBreak/>
        <w:t xml:space="preserve"> Системная модель</w:t>
      </w:r>
    </w:p>
    <w:p w:rsidR="005B4D16" w:rsidRPr="00D736E3" w:rsidRDefault="005B4D16" w:rsidP="00A9651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9680" behindDoc="0" locked="0" layoutInCell="1" allowOverlap="1">
            <wp:simplePos x="0" y="0"/>
            <wp:positionH relativeFrom="margin">
              <wp:posOffset>-1104900</wp:posOffset>
            </wp:positionH>
            <wp:positionV relativeFrom="margin">
              <wp:posOffset>1630680</wp:posOffset>
            </wp:positionV>
            <wp:extent cx="8587740" cy="6443980"/>
            <wp:effectExtent l="0" t="1066800" r="0" b="1061720"/>
            <wp:wrapSquare wrapText="bothSides"/>
            <wp:docPr id="2" name="Рисунок 0" descr="Системная 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стемная модель.jpg"/>
                    <pic:cNvPicPr/>
                  </pic:nvPicPr>
                  <pic:blipFill>
                    <a:blip r:embed="rId9"/>
                    <a:stretch>
                      <a:fillRect/>
                    </a:stretch>
                  </pic:blipFill>
                  <pic:spPr>
                    <a:xfrm rot="5400000">
                      <a:off x="0" y="0"/>
                      <a:ext cx="8587740" cy="6443980"/>
                    </a:xfrm>
                    <a:prstGeom prst="rect">
                      <a:avLst/>
                    </a:prstGeom>
                  </pic:spPr>
                </pic:pic>
              </a:graphicData>
            </a:graphic>
          </wp:anchor>
        </w:drawing>
      </w:r>
      <w:r w:rsidR="00A96510">
        <w:rPr>
          <w:rFonts w:ascii="Times New Roman" w:hAnsi="Times New Roman" w:cs="Times New Roman"/>
          <w:sz w:val="24"/>
          <w:szCs w:val="24"/>
        </w:rPr>
        <w:t xml:space="preserve"> </w:t>
      </w:r>
    </w:p>
    <w:p w:rsidR="00A96510" w:rsidRPr="00A96510" w:rsidRDefault="00A96510"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Гипотезы</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Генеральные гипотезы:</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Отношение к стигматизированной группе определяет реакции на юмор (смешно или не смешно);</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 Тип юмора (дружеский или андергаундный) определяет, выполняет ли юмор стигматизирующую или адаптирующую роль;</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Гипотезы-следствия</w:t>
      </w:r>
      <w:r w:rsidR="00425912">
        <w:rPr>
          <w:rFonts w:ascii="Times New Roman" w:hAnsi="Times New Roman" w:cs="Times New Roman"/>
          <w:sz w:val="24"/>
          <w:szCs w:val="24"/>
        </w:rPr>
        <w:t>, являющиеся основ</w:t>
      </w:r>
      <w:r w:rsidR="00B77385">
        <w:rPr>
          <w:rFonts w:ascii="Times New Roman" w:hAnsi="Times New Roman" w:cs="Times New Roman"/>
          <w:sz w:val="24"/>
          <w:szCs w:val="24"/>
        </w:rPr>
        <w:t xml:space="preserve">анием для построения </w:t>
      </w:r>
      <w:r w:rsidR="00425912">
        <w:rPr>
          <w:rFonts w:ascii="Times New Roman" w:hAnsi="Times New Roman" w:cs="Times New Roman"/>
          <w:sz w:val="24"/>
          <w:szCs w:val="24"/>
        </w:rPr>
        <w:t xml:space="preserve"> методики опроса</w:t>
      </w:r>
      <w:r>
        <w:rPr>
          <w:rFonts w:ascii="Times New Roman" w:hAnsi="Times New Roman" w:cs="Times New Roman"/>
          <w:sz w:val="24"/>
          <w:szCs w:val="24"/>
        </w:rPr>
        <w:t xml:space="preserve">: </w:t>
      </w:r>
    </w:p>
    <w:p w:rsidR="005B4D16"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 xml:space="preserve">а) </w:t>
      </w:r>
      <w:r>
        <w:rPr>
          <w:rFonts w:ascii="Times New Roman" w:hAnsi="Times New Roman" w:cs="Times New Roman"/>
          <w:sz w:val="24"/>
          <w:szCs w:val="24"/>
        </w:rPr>
        <w:t>Отношение зрителя предопределяет реакцию на дружеский постмодернистский стигма-юмор: враждебное отношение при дружелюбном стигма-юморе не вызовет смеха. Опаска, дискомфорт и другие неприятные эмоции в отношении клеймированных обществом людей, также как и скорее дружелюбное отношение в сочетании с данным стигма-юмором могут вызвать как смех, так и его отсутствие. Тогда как эмпатия или буквальное отношение к девиантной группе (зритель «понимающий») на дружеский стигма-юмор вызовет реакцию смеха</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Отношение зрителя предопределяет реакцию на андеграундный (жестокий) постмодернистский стигма-юмор: враждебное отношение или опаска, дискомфорт и другие неприятные эмоции в отношении клеймированных обществом людей при андеграундном стигма-юморе вызовет смех. Скорее дружелюбное отношение в сочетании с данным стигма-юмором может вызвать как смех, так и его отсутствие. Тогда как эмпатийное или буквальное отношение к девиантной группе (зритель «понимающий»), столкнувшись с жестоким стигма-юмором, не вызовет смеха </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Отношение зрителя, которое можно назвать «болезненно понимающий», ни при каком из видов стигма-юмора не приведет к смеху. Всё, что касается содержания данной стигмы, таким людям не кажется смешным, какой формы шутки бы ни были (насколько комичны действия, мимика, словесные каламбуры и т д – не имеет значения)</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 Дружеский юмор в ситуации, когда молодежь очень дружелюбно относится к стигматизированной группе, вызывает положительные добрые эмоции по отношению к стигма-персонажам и выполняет просветительскую функцию (это и есть адаптация)</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 Дружеский юмор в ситуации, когда молодежь относится к стигма-группам скорее дружелюбно или с опаской, дискомфортом и другими неприятными эмоциями может вызывать вышеописанные эмоции и выполнять просветительскую функцию, но также может и вызывать отторжение и неприятные впечатления, тем не менее делая людей с каким-то изъяном видимыми (всё равно адаптация)</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 Дружеский юмор в ситуации, когда молодежь относится к стигма-группам враждебно вызовет однозначно неприятные эмоции, тем не менее делая людей с каким-то изъяном </w:t>
      </w:r>
      <w:r>
        <w:rPr>
          <w:rFonts w:ascii="Times New Roman" w:hAnsi="Times New Roman" w:cs="Times New Roman"/>
          <w:sz w:val="24"/>
          <w:szCs w:val="24"/>
        </w:rPr>
        <w:lastRenderedPageBreak/>
        <w:t>видимыми (всё равно адаптация, просто кем-то отвергаемая, но постепенно всё равно адаптируя)</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ж) Жестокий стигма-юмор в ситуации, когда молодежь очень дружелюбно относится к стигматизированной группе (и иногда когда также и скорее дружелюбно), вызывает жалость или обиду за стигматизированного индивида, а также дружелюбное отношение к нему (что является реакцией «защитников» на стигматизацию)</w:t>
      </w:r>
    </w:p>
    <w:p w:rsidR="005B4D16" w:rsidRDefault="005B4D16" w:rsidP="005B4D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Дружеский юмор в ситуации, когда молодежь относится к стигма-группам враждебно, с опаской, дискомфортом и другими неприятными эмоциями (и иногда когда также и скорее дружелюбно) вызовет отторжение или другие негативные эмоции по отношению к стигматизированным индивидам, а также привести к восприятию их как «других», «не таких».  </w:t>
      </w:r>
    </w:p>
    <w:p w:rsidR="005B4D16" w:rsidRDefault="005B4D16" w:rsidP="005B4D16">
      <w:pPr>
        <w:spacing w:after="0" w:line="360" w:lineRule="auto"/>
        <w:jc w:val="both"/>
        <w:rPr>
          <w:rFonts w:ascii="Times New Roman" w:hAnsi="Times New Roman" w:cs="Times New Roman"/>
          <w:sz w:val="24"/>
          <w:szCs w:val="24"/>
        </w:rPr>
      </w:pPr>
      <w:r w:rsidRPr="00462E88">
        <w:rPr>
          <w:rFonts w:ascii="Times New Roman" w:hAnsi="Times New Roman" w:cs="Times New Roman"/>
          <w:sz w:val="24"/>
          <w:szCs w:val="24"/>
        </w:rPr>
        <w:t>Выборка</w:t>
      </w:r>
    </w:p>
    <w:p w:rsidR="005B4D16" w:rsidRDefault="005B4D16" w:rsidP="005B4D16">
      <w:pPr>
        <w:spacing w:after="0" w:line="360" w:lineRule="auto"/>
        <w:ind w:firstLine="708"/>
        <w:jc w:val="both"/>
        <w:rPr>
          <w:rFonts w:ascii="Times New Roman" w:hAnsi="Times New Roman" w:cs="Times New Roman"/>
          <w:sz w:val="24"/>
          <w:szCs w:val="24"/>
        </w:rPr>
      </w:pPr>
      <w:r w:rsidRPr="00EE4314">
        <w:rPr>
          <w:rFonts w:ascii="Times New Roman" w:hAnsi="Times New Roman" w:cs="Times New Roman"/>
          <w:sz w:val="24"/>
          <w:szCs w:val="24"/>
        </w:rPr>
        <w:t xml:space="preserve">а) Генеральная совокупность: петербургская молодёжь </w:t>
      </w:r>
      <w:r>
        <w:rPr>
          <w:rFonts w:ascii="Times New Roman" w:hAnsi="Times New Roman" w:cs="Times New Roman"/>
          <w:sz w:val="24"/>
          <w:szCs w:val="24"/>
        </w:rPr>
        <w:t>от 14 до 30 лет</w:t>
      </w:r>
    </w:p>
    <w:p w:rsidR="005B4D16" w:rsidRDefault="005B4D16" w:rsidP="005B4D16">
      <w:pPr>
        <w:spacing w:after="0" w:line="360" w:lineRule="auto"/>
        <w:ind w:firstLine="708"/>
        <w:jc w:val="both"/>
        <w:rPr>
          <w:rFonts w:ascii="Times New Roman" w:hAnsi="Times New Roman" w:cs="Times New Roman"/>
          <w:sz w:val="24"/>
          <w:szCs w:val="24"/>
        </w:rPr>
      </w:pPr>
      <w:r w:rsidRPr="00462E88">
        <w:rPr>
          <w:rFonts w:ascii="Times New Roman" w:hAnsi="Times New Roman" w:cs="Times New Roman"/>
          <w:sz w:val="24"/>
          <w:szCs w:val="24"/>
        </w:rPr>
        <w:t>б) Выборка: квотная</w:t>
      </w:r>
    </w:p>
    <w:p w:rsidR="005B4D16" w:rsidRDefault="005B4D16" w:rsidP="005B4D16">
      <w:pPr>
        <w:spacing w:line="248" w:lineRule="atLeast"/>
        <w:rPr>
          <w:rFonts w:ascii="Times New Roman" w:hAnsi="Times New Roman" w:cs="Times New Roman"/>
          <w:sz w:val="24"/>
          <w:szCs w:val="24"/>
        </w:rPr>
      </w:pPr>
      <w:r w:rsidRPr="00E01EC6">
        <w:rPr>
          <w:rFonts w:ascii="Times New Roman" w:hAnsi="Times New Roman" w:cs="Times New Roman"/>
          <w:sz w:val="24"/>
          <w:szCs w:val="24"/>
        </w:rPr>
        <w:t xml:space="preserve">Выборочная совокупность: </w:t>
      </w:r>
    </w:p>
    <w:p w:rsidR="005B4D16" w:rsidRPr="00E01EC6" w:rsidRDefault="005B4D16" w:rsidP="005B4D16">
      <w:pPr>
        <w:spacing w:line="248"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w:t>
      </w:r>
      <w:r w:rsidRPr="00E01EC6">
        <w:rPr>
          <w:rFonts w:ascii="Times New Roman" w:eastAsia="Times New Roman" w:hAnsi="Times New Roman" w:cs="Times New Roman"/>
          <w:color w:val="000000"/>
          <w:sz w:val="24"/>
          <w:szCs w:val="24"/>
          <w:lang w:eastAsia="ru-RU"/>
        </w:rPr>
        <w:t>зрители «Небольшого Драматического театра Льва Эренбурга»</w:t>
      </w:r>
    </w:p>
    <w:p w:rsidR="005B4D16" w:rsidRPr="00E01EC6" w:rsidRDefault="005B4D16" w:rsidP="005B4D16">
      <w:pPr>
        <w:spacing w:line="2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01EC6">
        <w:rPr>
          <w:rFonts w:ascii="Times New Roman" w:eastAsia="Times New Roman" w:hAnsi="Times New Roman" w:cs="Times New Roman"/>
          <w:color w:val="000000"/>
          <w:sz w:val="24"/>
          <w:szCs w:val="24"/>
          <w:lang w:eastAsia="ru-RU"/>
        </w:rPr>
        <w:t xml:space="preserve"> зрители мультсериала «</w:t>
      </w:r>
      <w:r w:rsidRPr="00E01EC6">
        <w:rPr>
          <w:rFonts w:ascii="Times New Roman" w:eastAsia="Times New Roman" w:hAnsi="Times New Roman" w:cs="Times New Roman"/>
          <w:color w:val="000000"/>
          <w:sz w:val="24"/>
          <w:szCs w:val="24"/>
          <w:lang w:val="en-US" w:eastAsia="ru-RU"/>
        </w:rPr>
        <w:t>SouthPark</w:t>
      </w:r>
      <w:r w:rsidRPr="00E01EC6">
        <w:rPr>
          <w:rFonts w:ascii="Times New Roman" w:eastAsia="Times New Roman" w:hAnsi="Times New Roman" w:cs="Times New Roman"/>
          <w:color w:val="000000"/>
          <w:sz w:val="24"/>
          <w:szCs w:val="24"/>
          <w:lang w:eastAsia="ru-RU"/>
        </w:rPr>
        <w:t>»</w:t>
      </w:r>
    </w:p>
    <w:p w:rsidR="005B4D16" w:rsidRDefault="005B4D16" w:rsidP="005B4D16">
      <w:pPr>
        <w:spacing w:after="0" w:line="360" w:lineRule="auto"/>
        <w:jc w:val="both"/>
        <w:rPr>
          <w:rFonts w:ascii="Times New Roman" w:hAnsi="Times New Roman" w:cs="Times New Roman"/>
          <w:sz w:val="24"/>
          <w:szCs w:val="24"/>
        </w:rPr>
      </w:pPr>
      <w:r w:rsidRPr="00462E88">
        <w:rPr>
          <w:rFonts w:ascii="Times New Roman" w:hAnsi="Times New Roman" w:cs="Times New Roman"/>
          <w:sz w:val="24"/>
          <w:szCs w:val="24"/>
        </w:rPr>
        <w:t xml:space="preserve">(так как нужно отобрать участников </w:t>
      </w:r>
      <w:r>
        <w:rPr>
          <w:rFonts w:ascii="Times New Roman" w:hAnsi="Times New Roman" w:cs="Times New Roman"/>
          <w:sz w:val="24"/>
          <w:szCs w:val="24"/>
        </w:rPr>
        <w:t>группы «</w:t>
      </w:r>
      <w:r>
        <w:rPr>
          <w:rFonts w:ascii="Times New Roman" w:hAnsi="Times New Roman" w:cs="Times New Roman"/>
          <w:sz w:val="24"/>
          <w:szCs w:val="24"/>
          <w:lang w:val="en-US"/>
        </w:rPr>
        <w:t>SouthPark</w:t>
      </w:r>
      <w:r>
        <w:rPr>
          <w:rFonts w:ascii="Times New Roman" w:hAnsi="Times New Roman" w:cs="Times New Roman"/>
          <w:sz w:val="24"/>
          <w:szCs w:val="24"/>
        </w:rPr>
        <w:t xml:space="preserve">» в социальной сети «вконтакте», а также зрителей «Небольшого Драматического театра», пришедших на любой их спектакль, причем </w:t>
      </w:r>
      <w:r w:rsidRPr="00462E88">
        <w:rPr>
          <w:rFonts w:ascii="Times New Roman" w:hAnsi="Times New Roman" w:cs="Times New Roman"/>
          <w:sz w:val="24"/>
          <w:szCs w:val="24"/>
        </w:rPr>
        <w:t>обязательный параметр – молодёжь)</w:t>
      </w:r>
    </w:p>
    <w:p w:rsidR="005B4D16" w:rsidRDefault="005B4D16" w:rsidP="005B4D16">
      <w:pPr>
        <w:spacing w:after="0" w:line="360" w:lineRule="auto"/>
        <w:jc w:val="both"/>
        <w:rPr>
          <w:rFonts w:ascii="Times New Roman" w:hAnsi="Times New Roman" w:cs="Times New Roman"/>
          <w:sz w:val="24"/>
          <w:szCs w:val="24"/>
        </w:rPr>
      </w:pPr>
      <w:r w:rsidRPr="00462E88">
        <w:rPr>
          <w:rFonts w:ascii="Times New Roman" w:hAnsi="Times New Roman" w:cs="Times New Roman"/>
          <w:sz w:val="24"/>
          <w:szCs w:val="24"/>
        </w:rPr>
        <w:t>Инструментарий (метод</w:t>
      </w:r>
      <w:r w:rsidR="0004467E">
        <w:rPr>
          <w:rFonts w:ascii="Times New Roman" w:hAnsi="Times New Roman" w:cs="Times New Roman"/>
          <w:sz w:val="24"/>
          <w:szCs w:val="24"/>
        </w:rPr>
        <w:t>ика</w:t>
      </w:r>
      <w:r w:rsidRPr="00462E88">
        <w:rPr>
          <w:rFonts w:ascii="Times New Roman" w:hAnsi="Times New Roman" w:cs="Times New Roman"/>
          <w:sz w:val="24"/>
          <w:szCs w:val="24"/>
        </w:rPr>
        <w:t>)</w:t>
      </w:r>
    </w:p>
    <w:p w:rsidR="005B4D16" w:rsidRPr="00E01EC6" w:rsidRDefault="005B4D16" w:rsidP="005B4D16">
      <w:pPr>
        <w:rPr>
          <w:rFonts w:ascii="Times New Roman" w:hAnsi="Times New Roman" w:cs="Times New Roman"/>
          <w:sz w:val="24"/>
          <w:szCs w:val="24"/>
        </w:rPr>
      </w:pPr>
      <w:r w:rsidRPr="00E01EC6">
        <w:rPr>
          <w:rFonts w:ascii="Times New Roman" w:hAnsi="Times New Roman" w:cs="Times New Roman"/>
          <w:sz w:val="24"/>
          <w:szCs w:val="24"/>
        </w:rPr>
        <w:t>Выбор и обоснование методов сбора первичной информации</w:t>
      </w:r>
    </w:p>
    <w:p w:rsidR="005B4D16" w:rsidRDefault="005B4D16" w:rsidP="00471561">
      <w:pPr>
        <w:pStyle w:val="a3"/>
        <w:numPr>
          <w:ilvl w:val="0"/>
          <w:numId w:val="32"/>
        </w:numPr>
        <w:spacing w:after="160" w:line="360" w:lineRule="auto"/>
        <w:ind w:left="1434" w:hanging="357"/>
        <w:jc w:val="both"/>
        <w:rPr>
          <w:rFonts w:ascii="Times New Roman" w:hAnsi="Times New Roman" w:cs="Times New Roman"/>
          <w:sz w:val="24"/>
          <w:szCs w:val="24"/>
        </w:rPr>
      </w:pPr>
      <w:r w:rsidRPr="00E01EC6">
        <w:rPr>
          <w:rFonts w:ascii="Times New Roman" w:hAnsi="Times New Roman" w:cs="Times New Roman"/>
          <w:sz w:val="24"/>
          <w:szCs w:val="24"/>
        </w:rPr>
        <w:t xml:space="preserve">Интервью со зрителями </w:t>
      </w:r>
      <w:r w:rsidRPr="00E01EC6">
        <w:rPr>
          <w:rFonts w:ascii="Times New Roman" w:eastAsia="Times New Roman" w:hAnsi="Times New Roman" w:cs="Times New Roman"/>
          <w:color w:val="000000"/>
          <w:sz w:val="24"/>
          <w:szCs w:val="24"/>
          <w:lang w:eastAsia="ru-RU"/>
        </w:rPr>
        <w:t>«Небольшого Драматического театра Льва Эренбурга»</w:t>
      </w:r>
      <w:r>
        <w:rPr>
          <w:rFonts w:ascii="Times New Roman" w:hAnsi="Times New Roman" w:cs="Times New Roman"/>
          <w:sz w:val="24"/>
          <w:szCs w:val="24"/>
        </w:rPr>
        <w:t xml:space="preserve">с применением коротких (не более минуты) видеофрагментов со стигма-юмором </w:t>
      </w:r>
      <w:r w:rsidRPr="00E01EC6">
        <w:rPr>
          <w:rFonts w:ascii="Times New Roman" w:hAnsi="Times New Roman" w:cs="Times New Roman"/>
          <w:sz w:val="24"/>
          <w:szCs w:val="24"/>
        </w:rPr>
        <w:t>– позволит понять</w:t>
      </w:r>
      <w:r>
        <w:rPr>
          <w:rFonts w:ascii="Times New Roman" w:hAnsi="Times New Roman" w:cs="Times New Roman"/>
          <w:sz w:val="24"/>
          <w:szCs w:val="24"/>
        </w:rPr>
        <w:t xml:space="preserve"> реакцию молодёжи на такой тип юмора, её принадлежность и эмоциональное отношение к упоминаемым стигматизированным группам, а главное – выявить, адаптирует или стигматизирует использованный в спектаклях НДТ стигма-юмор соответствующие группы населения. К</w:t>
      </w:r>
      <w:r w:rsidRPr="00E01EC6">
        <w:rPr>
          <w:rFonts w:ascii="Times New Roman" w:hAnsi="Times New Roman" w:cs="Times New Roman"/>
          <w:sz w:val="24"/>
          <w:szCs w:val="24"/>
        </w:rPr>
        <w:t>ластерная выборка (простая, случайная)</w:t>
      </w:r>
      <w:r>
        <w:rPr>
          <w:rFonts w:ascii="Times New Roman" w:hAnsi="Times New Roman" w:cs="Times New Roman"/>
          <w:sz w:val="24"/>
          <w:szCs w:val="24"/>
        </w:rPr>
        <w:t>,</w:t>
      </w:r>
      <w:r w:rsidRPr="00E01EC6">
        <w:rPr>
          <w:rFonts w:ascii="Times New Roman" w:hAnsi="Times New Roman" w:cs="Times New Roman"/>
          <w:sz w:val="24"/>
          <w:szCs w:val="24"/>
        </w:rPr>
        <w:t xml:space="preserve"> кластер – спектакль</w:t>
      </w:r>
      <w:r>
        <w:rPr>
          <w:rFonts w:ascii="Times New Roman" w:hAnsi="Times New Roman" w:cs="Times New Roman"/>
          <w:sz w:val="24"/>
          <w:szCs w:val="24"/>
        </w:rPr>
        <w:t xml:space="preserve"> НДТ;</w:t>
      </w:r>
    </w:p>
    <w:p w:rsidR="005B4D16" w:rsidRDefault="005B4D16" w:rsidP="00471561">
      <w:pPr>
        <w:pStyle w:val="a3"/>
        <w:numPr>
          <w:ilvl w:val="0"/>
          <w:numId w:val="32"/>
        </w:numPr>
        <w:spacing w:after="160" w:line="360" w:lineRule="auto"/>
        <w:ind w:left="1434" w:hanging="357"/>
        <w:jc w:val="both"/>
        <w:rPr>
          <w:rFonts w:ascii="Times New Roman" w:hAnsi="Times New Roman" w:cs="Times New Roman"/>
          <w:sz w:val="24"/>
          <w:szCs w:val="24"/>
        </w:rPr>
      </w:pPr>
      <w:r w:rsidRPr="00E01EC6">
        <w:rPr>
          <w:rFonts w:ascii="Times New Roman" w:hAnsi="Times New Roman" w:cs="Times New Roman"/>
          <w:sz w:val="24"/>
          <w:szCs w:val="24"/>
        </w:rPr>
        <w:t xml:space="preserve">Анкетирование </w:t>
      </w:r>
      <w:r>
        <w:rPr>
          <w:rFonts w:ascii="Times New Roman" w:eastAsia="Times New Roman" w:hAnsi="Times New Roman" w:cs="Times New Roman"/>
          <w:color w:val="000000"/>
          <w:sz w:val="24"/>
          <w:szCs w:val="24"/>
          <w:lang w:eastAsia="ru-RU"/>
        </w:rPr>
        <w:t>зрителей</w:t>
      </w:r>
      <w:r w:rsidRPr="00E01EC6">
        <w:rPr>
          <w:rFonts w:ascii="Times New Roman" w:eastAsia="Times New Roman" w:hAnsi="Times New Roman" w:cs="Times New Roman"/>
          <w:color w:val="000000"/>
          <w:sz w:val="24"/>
          <w:szCs w:val="24"/>
          <w:lang w:eastAsia="ru-RU"/>
        </w:rPr>
        <w:t xml:space="preserve"> мультсериала «</w:t>
      </w:r>
      <w:r w:rsidRPr="00E01EC6">
        <w:rPr>
          <w:rFonts w:ascii="Times New Roman" w:eastAsia="Times New Roman" w:hAnsi="Times New Roman" w:cs="Times New Roman"/>
          <w:color w:val="000000"/>
          <w:sz w:val="24"/>
          <w:szCs w:val="24"/>
          <w:lang w:val="en-US" w:eastAsia="ru-RU"/>
        </w:rPr>
        <w:t>SouthPark</w:t>
      </w:r>
      <w:r w:rsidRPr="00E01EC6">
        <w:rPr>
          <w:rFonts w:ascii="Times New Roman" w:eastAsia="Times New Roman" w:hAnsi="Times New Roman" w:cs="Times New Roman"/>
          <w:color w:val="000000"/>
          <w:sz w:val="24"/>
          <w:szCs w:val="24"/>
          <w:lang w:eastAsia="ru-RU"/>
        </w:rPr>
        <w:t xml:space="preserve">» </w:t>
      </w:r>
      <w:r w:rsidRPr="00E01EC6">
        <w:rPr>
          <w:rFonts w:ascii="Times New Roman" w:hAnsi="Times New Roman" w:cs="Times New Roman"/>
          <w:sz w:val="24"/>
          <w:szCs w:val="24"/>
        </w:rPr>
        <w:t xml:space="preserve">– </w:t>
      </w:r>
      <w:r>
        <w:rPr>
          <w:rFonts w:ascii="Times New Roman" w:hAnsi="Times New Roman" w:cs="Times New Roman"/>
          <w:sz w:val="24"/>
          <w:szCs w:val="24"/>
        </w:rPr>
        <w:t xml:space="preserve">позволит </w:t>
      </w:r>
      <w:r w:rsidRPr="00E01EC6">
        <w:rPr>
          <w:rFonts w:ascii="Times New Roman" w:hAnsi="Times New Roman" w:cs="Times New Roman"/>
          <w:sz w:val="24"/>
          <w:szCs w:val="24"/>
        </w:rPr>
        <w:t>понять</w:t>
      </w:r>
      <w:r>
        <w:rPr>
          <w:rFonts w:ascii="Times New Roman" w:hAnsi="Times New Roman" w:cs="Times New Roman"/>
          <w:sz w:val="24"/>
          <w:szCs w:val="24"/>
        </w:rPr>
        <w:t xml:space="preserve"> реакцию молодёжи на такой тип юмора, её принадлежность и эмоциональное отношение к упоминаемым стигматизированным группам, а главное – выявить, адаптирует или стигматизирует использованный в мультсериале «</w:t>
      </w:r>
      <w:r>
        <w:rPr>
          <w:rFonts w:ascii="Times New Roman" w:hAnsi="Times New Roman" w:cs="Times New Roman"/>
          <w:sz w:val="24"/>
          <w:szCs w:val="24"/>
          <w:lang w:val="en-US"/>
        </w:rPr>
        <w:t>SouthPark</w:t>
      </w:r>
      <w:r>
        <w:rPr>
          <w:rFonts w:ascii="Times New Roman" w:hAnsi="Times New Roman" w:cs="Times New Roman"/>
          <w:sz w:val="24"/>
          <w:szCs w:val="24"/>
        </w:rPr>
        <w:t>» стигма-юмор соответствующие группы населения. К</w:t>
      </w:r>
      <w:r w:rsidRPr="00E01EC6">
        <w:rPr>
          <w:rFonts w:ascii="Times New Roman" w:hAnsi="Times New Roman" w:cs="Times New Roman"/>
          <w:sz w:val="24"/>
          <w:szCs w:val="24"/>
        </w:rPr>
        <w:t>ластерная выборка (простая, случайная)</w:t>
      </w:r>
      <w:r>
        <w:rPr>
          <w:rFonts w:ascii="Times New Roman" w:hAnsi="Times New Roman" w:cs="Times New Roman"/>
          <w:sz w:val="24"/>
          <w:szCs w:val="24"/>
        </w:rPr>
        <w:t>,</w:t>
      </w:r>
      <w:r w:rsidRPr="00E01EC6">
        <w:rPr>
          <w:rFonts w:ascii="Times New Roman" w:hAnsi="Times New Roman" w:cs="Times New Roman"/>
          <w:sz w:val="24"/>
          <w:szCs w:val="24"/>
        </w:rPr>
        <w:t xml:space="preserve"> кластер – </w:t>
      </w:r>
      <w:r>
        <w:rPr>
          <w:rFonts w:ascii="Times New Roman" w:hAnsi="Times New Roman" w:cs="Times New Roman"/>
          <w:sz w:val="24"/>
          <w:szCs w:val="24"/>
        </w:rPr>
        <w:t>группа  «</w:t>
      </w:r>
      <w:r>
        <w:rPr>
          <w:rFonts w:ascii="Times New Roman" w:hAnsi="Times New Roman" w:cs="Times New Roman"/>
          <w:sz w:val="24"/>
          <w:szCs w:val="24"/>
          <w:lang w:val="en-US"/>
        </w:rPr>
        <w:t>SouthPark</w:t>
      </w:r>
      <w:r>
        <w:rPr>
          <w:rFonts w:ascii="Times New Roman" w:hAnsi="Times New Roman" w:cs="Times New Roman"/>
          <w:sz w:val="24"/>
          <w:szCs w:val="24"/>
        </w:rPr>
        <w:t xml:space="preserve">» в социальной сети «вконтакте» </w:t>
      </w:r>
    </w:p>
    <w:p w:rsidR="005B4D16" w:rsidRDefault="005B4D16" w:rsidP="005B4D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Описание инструментария </w:t>
      </w:r>
    </w:p>
    <w:p w:rsidR="005B4D16" w:rsidRPr="00EE4314" w:rsidRDefault="005B4D16" w:rsidP="005B4D16">
      <w:pPr>
        <w:spacing w:line="360" w:lineRule="auto"/>
        <w:ind w:firstLine="708"/>
        <w:rPr>
          <w:rFonts w:ascii="Times New Roman" w:hAnsi="Times New Roman" w:cs="Times New Roman"/>
          <w:sz w:val="24"/>
          <w:szCs w:val="24"/>
          <w:highlight w:val="yellow"/>
        </w:rPr>
      </w:pPr>
      <w:r>
        <w:rPr>
          <w:rFonts w:ascii="Times New Roman" w:hAnsi="Times New Roman" w:cs="Times New Roman"/>
          <w:sz w:val="24"/>
          <w:szCs w:val="24"/>
        </w:rPr>
        <w:t xml:space="preserve">А) </w:t>
      </w:r>
      <w:r w:rsidRPr="00EE4314">
        <w:rPr>
          <w:rFonts w:ascii="Times New Roman" w:hAnsi="Times New Roman" w:cs="Times New Roman"/>
          <w:sz w:val="24"/>
          <w:szCs w:val="24"/>
        </w:rPr>
        <w:t>Вопро</w:t>
      </w:r>
      <w:r w:rsidR="00E63A98">
        <w:rPr>
          <w:rFonts w:ascii="Times New Roman" w:hAnsi="Times New Roman" w:cs="Times New Roman"/>
          <w:sz w:val="24"/>
          <w:szCs w:val="24"/>
        </w:rPr>
        <w:t>сы интервью (см. Приложение п. 2</w:t>
      </w:r>
      <w:r w:rsidRPr="00EE4314">
        <w:rPr>
          <w:rFonts w:ascii="Times New Roman" w:hAnsi="Times New Roman" w:cs="Times New Roman"/>
          <w:sz w:val="24"/>
          <w:szCs w:val="24"/>
        </w:rPr>
        <w:t>)</w:t>
      </w:r>
    </w:p>
    <w:p w:rsidR="005B4D16" w:rsidRPr="00215A57" w:rsidRDefault="005B4D16" w:rsidP="005B4D16">
      <w:pPr>
        <w:spacing w:line="360" w:lineRule="auto"/>
        <w:ind w:firstLine="708"/>
        <w:jc w:val="both"/>
        <w:rPr>
          <w:rFonts w:ascii="Times New Roman" w:hAnsi="Times New Roman" w:cs="Times New Roman"/>
          <w:sz w:val="24"/>
          <w:szCs w:val="24"/>
        </w:rPr>
      </w:pPr>
      <w:r w:rsidRPr="00215A57">
        <w:rPr>
          <w:rFonts w:ascii="Times New Roman" w:hAnsi="Times New Roman" w:cs="Times New Roman"/>
          <w:sz w:val="24"/>
          <w:szCs w:val="24"/>
        </w:rPr>
        <w:t>Основа интервью со зрителями НДТ состоит в том, что мы предполагаем, что стигма-юмор, используемый в спектаклях и, конкретно, в видеофрагментах, которые мы выделили, относится к андеграундному типу постмодернистского юмора. Вопросы интервью, таким образом, основаны на нашем графике соотношения отношения людей к ст</w:t>
      </w:r>
      <w:r>
        <w:rPr>
          <w:rFonts w:ascii="Times New Roman" w:hAnsi="Times New Roman" w:cs="Times New Roman"/>
          <w:sz w:val="24"/>
          <w:szCs w:val="24"/>
        </w:rPr>
        <w:t>игматизированным индивидам, разновидностей</w:t>
      </w:r>
      <w:r w:rsidRPr="00215A57">
        <w:rPr>
          <w:rFonts w:ascii="Times New Roman" w:hAnsi="Times New Roman" w:cs="Times New Roman"/>
          <w:sz w:val="24"/>
          <w:szCs w:val="24"/>
        </w:rPr>
        <w:t xml:space="preserve"> постмодернистского юмора и дальнейшей реакции на него как выражения стигматизации или адаптации, которые выявляются путем наводящих во</w:t>
      </w:r>
      <w:r>
        <w:rPr>
          <w:rFonts w:ascii="Times New Roman" w:hAnsi="Times New Roman" w:cs="Times New Roman"/>
          <w:sz w:val="24"/>
          <w:szCs w:val="24"/>
        </w:rPr>
        <w:t>просов, по сути, и определяющих</w:t>
      </w:r>
      <w:r w:rsidRPr="00215A57">
        <w:rPr>
          <w:rFonts w:ascii="Times New Roman" w:hAnsi="Times New Roman" w:cs="Times New Roman"/>
          <w:sz w:val="24"/>
          <w:szCs w:val="24"/>
        </w:rPr>
        <w:t xml:space="preserve"> (являющимися определением и основными характеристиками) данны</w:t>
      </w:r>
      <w:r w:rsidR="00522CF9">
        <w:rPr>
          <w:rFonts w:ascii="Times New Roman" w:hAnsi="Times New Roman" w:cs="Times New Roman"/>
          <w:sz w:val="24"/>
          <w:szCs w:val="24"/>
        </w:rPr>
        <w:t>е феномены (см. Приложение п. 1</w:t>
      </w:r>
      <w:r>
        <w:rPr>
          <w:rFonts w:ascii="Times New Roman" w:hAnsi="Times New Roman" w:cs="Times New Roman"/>
          <w:sz w:val="24"/>
          <w:szCs w:val="24"/>
        </w:rPr>
        <w:t>)</w:t>
      </w:r>
      <w:r w:rsidRPr="00215A57">
        <w:rPr>
          <w:rFonts w:ascii="Times New Roman" w:hAnsi="Times New Roman" w:cs="Times New Roman"/>
          <w:sz w:val="24"/>
          <w:szCs w:val="24"/>
        </w:rPr>
        <w:t xml:space="preserve">.  Основное содержание интервью </w:t>
      </w:r>
      <w:r>
        <w:rPr>
          <w:rFonts w:ascii="Times New Roman" w:hAnsi="Times New Roman" w:cs="Times New Roman"/>
          <w:sz w:val="24"/>
          <w:szCs w:val="24"/>
        </w:rPr>
        <w:t xml:space="preserve">состоит из нескольких подтем. Во-первых, выявление стигматизации или адаптации, реализуемой данным стигма-юмором (проверка, ответ на вопрос, что реализует). Далее вопросы, касающиеся того, смешно или не смешно показанное видео, а также того, каково буквальное и эмоциональное отношение интервьюируемого к конкретной показанной стигматизированной категории людей. </w:t>
      </w:r>
    </w:p>
    <w:p w:rsidR="005B4D16" w:rsidRDefault="005B4D16" w:rsidP="005B4D1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Б) </w:t>
      </w:r>
      <w:r w:rsidRPr="009873E4">
        <w:rPr>
          <w:rFonts w:ascii="Times New Roman" w:hAnsi="Times New Roman" w:cs="Times New Roman"/>
          <w:sz w:val="24"/>
          <w:szCs w:val="24"/>
        </w:rPr>
        <w:t xml:space="preserve">Анкета </w:t>
      </w:r>
      <w:r w:rsidR="00E63A98">
        <w:rPr>
          <w:rFonts w:ascii="Times New Roman" w:hAnsi="Times New Roman" w:cs="Times New Roman"/>
          <w:sz w:val="24"/>
          <w:szCs w:val="24"/>
        </w:rPr>
        <w:t>(см. Приложение п. 3</w:t>
      </w:r>
      <w:r w:rsidRPr="008F6E05">
        <w:rPr>
          <w:rFonts w:ascii="Times New Roman" w:hAnsi="Times New Roman" w:cs="Times New Roman"/>
          <w:sz w:val="24"/>
          <w:szCs w:val="24"/>
        </w:rPr>
        <w:t>)</w:t>
      </w:r>
    </w:p>
    <w:p w:rsidR="005B4D16" w:rsidRPr="008F6E05" w:rsidRDefault="005B4D16" w:rsidP="005B4D16">
      <w:pPr>
        <w:spacing w:after="0" w:line="360" w:lineRule="auto"/>
        <w:ind w:firstLine="708"/>
        <w:jc w:val="both"/>
        <w:rPr>
          <w:rFonts w:ascii="Times New Roman" w:hAnsi="Times New Roman" w:cs="Times New Roman"/>
          <w:sz w:val="24"/>
          <w:szCs w:val="24"/>
        </w:rPr>
      </w:pPr>
      <w:r w:rsidRPr="00215A57">
        <w:rPr>
          <w:rFonts w:ascii="Times New Roman" w:hAnsi="Times New Roman" w:cs="Times New Roman"/>
          <w:sz w:val="24"/>
          <w:szCs w:val="24"/>
        </w:rPr>
        <w:t xml:space="preserve">Основа </w:t>
      </w:r>
      <w:r>
        <w:rPr>
          <w:rFonts w:ascii="Times New Roman" w:hAnsi="Times New Roman" w:cs="Times New Roman"/>
          <w:sz w:val="24"/>
          <w:szCs w:val="24"/>
        </w:rPr>
        <w:t xml:space="preserve">анкетирования </w:t>
      </w:r>
      <w:r w:rsidRPr="00215A57">
        <w:rPr>
          <w:rFonts w:ascii="Times New Roman" w:hAnsi="Times New Roman" w:cs="Times New Roman"/>
          <w:sz w:val="24"/>
          <w:szCs w:val="24"/>
        </w:rPr>
        <w:t>зрител</w:t>
      </w:r>
      <w:r>
        <w:rPr>
          <w:rFonts w:ascii="Times New Roman" w:hAnsi="Times New Roman" w:cs="Times New Roman"/>
          <w:sz w:val="24"/>
          <w:szCs w:val="24"/>
        </w:rPr>
        <w:t xml:space="preserve">еймультсериала </w:t>
      </w:r>
      <w:r w:rsidRPr="00700C95">
        <w:rPr>
          <w:rFonts w:ascii="Times New Roman" w:hAnsi="Times New Roman" w:cs="Times New Roman"/>
          <w:sz w:val="24"/>
          <w:szCs w:val="24"/>
        </w:rPr>
        <w:t>“</w:t>
      </w:r>
      <w:r>
        <w:rPr>
          <w:rFonts w:ascii="Times New Roman" w:hAnsi="Times New Roman" w:cs="Times New Roman"/>
          <w:sz w:val="24"/>
          <w:szCs w:val="24"/>
          <w:lang w:val="en-US"/>
        </w:rPr>
        <w:t>SouthPark</w:t>
      </w:r>
      <w:r w:rsidRPr="00700C95">
        <w:rPr>
          <w:rFonts w:ascii="Times New Roman" w:hAnsi="Times New Roman" w:cs="Times New Roman"/>
          <w:sz w:val="24"/>
          <w:szCs w:val="24"/>
        </w:rPr>
        <w:t>”</w:t>
      </w:r>
      <w:r>
        <w:rPr>
          <w:rFonts w:ascii="Times New Roman" w:hAnsi="Times New Roman" w:cs="Times New Roman"/>
          <w:sz w:val="24"/>
          <w:szCs w:val="24"/>
        </w:rPr>
        <w:t xml:space="preserve"> состоит </w:t>
      </w:r>
      <w:r w:rsidRPr="00215A57">
        <w:rPr>
          <w:rFonts w:ascii="Times New Roman" w:hAnsi="Times New Roman" w:cs="Times New Roman"/>
          <w:sz w:val="24"/>
          <w:szCs w:val="24"/>
        </w:rPr>
        <w:t xml:space="preserve">в том, что мы предполагаем, что стигма-юмор, используемый в </w:t>
      </w:r>
      <w:r>
        <w:rPr>
          <w:rFonts w:ascii="Times New Roman" w:hAnsi="Times New Roman" w:cs="Times New Roman"/>
          <w:sz w:val="24"/>
          <w:szCs w:val="24"/>
        </w:rPr>
        <w:t>сериале, относится к дружескому</w:t>
      </w:r>
      <w:r w:rsidRPr="00215A57">
        <w:rPr>
          <w:rFonts w:ascii="Times New Roman" w:hAnsi="Times New Roman" w:cs="Times New Roman"/>
          <w:sz w:val="24"/>
          <w:szCs w:val="24"/>
        </w:rPr>
        <w:t xml:space="preserve"> типу постмодернистского юмора. Вопросы </w:t>
      </w:r>
      <w:r>
        <w:rPr>
          <w:rFonts w:ascii="Times New Roman" w:hAnsi="Times New Roman" w:cs="Times New Roman"/>
          <w:sz w:val="24"/>
          <w:szCs w:val="24"/>
        </w:rPr>
        <w:t>анкеты</w:t>
      </w:r>
      <w:r w:rsidRPr="00215A57">
        <w:rPr>
          <w:rFonts w:ascii="Times New Roman" w:hAnsi="Times New Roman" w:cs="Times New Roman"/>
          <w:sz w:val="24"/>
          <w:szCs w:val="24"/>
        </w:rPr>
        <w:t>, таким образом, основаны на нашем графике соотношения отношения людей к ст</w:t>
      </w:r>
      <w:r>
        <w:rPr>
          <w:rFonts w:ascii="Times New Roman" w:hAnsi="Times New Roman" w:cs="Times New Roman"/>
          <w:sz w:val="24"/>
          <w:szCs w:val="24"/>
        </w:rPr>
        <w:t>игматизированным индивидам, разновидностей</w:t>
      </w:r>
      <w:r w:rsidRPr="00215A57">
        <w:rPr>
          <w:rFonts w:ascii="Times New Roman" w:hAnsi="Times New Roman" w:cs="Times New Roman"/>
          <w:sz w:val="24"/>
          <w:szCs w:val="24"/>
        </w:rPr>
        <w:t xml:space="preserve"> постмодернистского юмора и дальнейшей реакции на него как выражения стигматизации или адаптации, которые выявляются путем наводящих во</w:t>
      </w:r>
      <w:r>
        <w:rPr>
          <w:rFonts w:ascii="Times New Roman" w:hAnsi="Times New Roman" w:cs="Times New Roman"/>
          <w:sz w:val="24"/>
          <w:szCs w:val="24"/>
        </w:rPr>
        <w:t>просов, по сути, и определяющих</w:t>
      </w:r>
      <w:r w:rsidRPr="00215A57">
        <w:rPr>
          <w:rFonts w:ascii="Times New Roman" w:hAnsi="Times New Roman" w:cs="Times New Roman"/>
          <w:sz w:val="24"/>
          <w:szCs w:val="24"/>
        </w:rPr>
        <w:t xml:space="preserve"> (являющимися определением и основными характеристиками) данны</w:t>
      </w:r>
      <w:r>
        <w:rPr>
          <w:rFonts w:ascii="Times New Roman" w:hAnsi="Times New Roman" w:cs="Times New Roman"/>
          <w:sz w:val="24"/>
          <w:szCs w:val="24"/>
        </w:rPr>
        <w:t xml:space="preserve">е феномены (см. Приложение п. </w:t>
      </w:r>
      <w:r w:rsidR="00522CF9">
        <w:rPr>
          <w:rFonts w:ascii="Times New Roman" w:hAnsi="Times New Roman" w:cs="Times New Roman"/>
          <w:sz w:val="24"/>
          <w:szCs w:val="24"/>
        </w:rPr>
        <w:t>1</w:t>
      </w:r>
      <w:r>
        <w:rPr>
          <w:rFonts w:ascii="Times New Roman" w:hAnsi="Times New Roman" w:cs="Times New Roman"/>
          <w:sz w:val="24"/>
          <w:szCs w:val="24"/>
        </w:rPr>
        <w:t>)</w:t>
      </w:r>
      <w:r w:rsidRPr="00215A57">
        <w:rPr>
          <w:rFonts w:ascii="Times New Roman" w:hAnsi="Times New Roman" w:cs="Times New Roman"/>
          <w:sz w:val="24"/>
          <w:szCs w:val="24"/>
        </w:rPr>
        <w:t xml:space="preserve">.  Основное содержание интервью </w:t>
      </w:r>
      <w:r>
        <w:rPr>
          <w:rFonts w:ascii="Times New Roman" w:hAnsi="Times New Roman" w:cs="Times New Roman"/>
          <w:sz w:val="24"/>
          <w:szCs w:val="24"/>
        </w:rPr>
        <w:t xml:space="preserve">состоит из нескольких подтем. Во-первых, буквальное и эмоциональное отношение респондентов к стигматизированным группам, которые были обнаружены нами в мультсериале и разбиты на определенные категории (области). Во-вторых, отношение зрителей сериала к стигматизированным персонажам и стигма-юмору, имеющему место в </w:t>
      </w:r>
      <w:r w:rsidRPr="00700C95">
        <w:rPr>
          <w:rFonts w:ascii="Times New Roman" w:hAnsi="Times New Roman" w:cs="Times New Roman"/>
          <w:sz w:val="24"/>
          <w:szCs w:val="24"/>
        </w:rPr>
        <w:t>“</w:t>
      </w:r>
      <w:r>
        <w:rPr>
          <w:rFonts w:ascii="Times New Roman" w:hAnsi="Times New Roman" w:cs="Times New Roman"/>
          <w:sz w:val="24"/>
          <w:szCs w:val="24"/>
          <w:lang w:val="en-US"/>
        </w:rPr>
        <w:t>SouthPark</w:t>
      </w:r>
      <w:r w:rsidRPr="00700C95">
        <w:rPr>
          <w:rFonts w:ascii="Times New Roman" w:hAnsi="Times New Roman" w:cs="Times New Roman"/>
          <w:sz w:val="24"/>
          <w:szCs w:val="24"/>
        </w:rPr>
        <w:t>”</w:t>
      </w:r>
      <w:r>
        <w:rPr>
          <w:rFonts w:ascii="Times New Roman" w:hAnsi="Times New Roman" w:cs="Times New Roman"/>
          <w:sz w:val="24"/>
          <w:szCs w:val="24"/>
        </w:rPr>
        <w:t xml:space="preserve">, а также всё, что касается влияния этого юмора на трансформацию мнения о клеймированных группах населения. То есть, по сути, вопросы, касающиеся характеристик и выявлений стигматизации и адаптации, реализуемых юмором сериала. Далее следует запрос паспортных данных респондентов.  </w:t>
      </w:r>
    </w:p>
    <w:p w:rsidR="005B4D16" w:rsidRDefault="005B4D16" w:rsidP="005B4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Рабочий план</w:t>
      </w:r>
    </w:p>
    <w:p w:rsidR="005B4D16" w:rsidRDefault="005B4D16" w:rsidP="005B4D16">
      <w:pPr>
        <w:rPr>
          <w:rFonts w:ascii="Times New Roman" w:hAnsi="Times New Roman" w:cs="Times New Roman"/>
          <w:sz w:val="24"/>
          <w:szCs w:val="24"/>
        </w:rPr>
      </w:pPr>
      <w:r w:rsidRPr="00EA24C8">
        <w:rPr>
          <w:rFonts w:ascii="Times New Roman" w:hAnsi="Times New Roman" w:cs="Times New Roman"/>
          <w:sz w:val="24"/>
          <w:szCs w:val="24"/>
        </w:rPr>
        <w:t>Сроки проведения – три месяца (01.02.2016 – 29.04..2016)</w:t>
      </w:r>
    </w:p>
    <w:p w:rsidR="0004467E" w:rsidRPr="00EA24C8" w:rsidRDefault="0004467E" w:rsidP="005B4D16">
      <w:pPr>
        <w:rPr>
          <w:rFonts w:ascii="Times New Roman" w:hAnsi="Times New Roman" w:cs="Times New Roman"/>
          <w:sz w:val="24"/>
          <w:szCs w:val="24"/>
        </w:rPr>
      </w:pPr>
    </w:p>
    <w:tbl>
      <w:tblPr>
        <w:tblStyle w:val="af"/>
        <w:tblW w:w="5000" w:type="pct"/>
        <w:tblInd w:w="-176" w:type="dxa"/>
        <w:tblLook w:val="04A0"/>
      </w:tblPr>
      <w:tblGrid>
        <w:gridCol w:w="8137"/>
        <w:gridCol w:w="2001"/>
      </w:tblGrid>
      <w:tr w:rsidR="005B4D16" w:rsidRPr="00EA24C8" w:rsidTr="002F1CEF">
        <w:tc>
          <w:tcPr>
            <w:tcW w:w="4013" w:type="pct"/>
            <w:tcBorders>
              <w:top w:val="single" w:sz="4" w:space="0" w:color="auto"/>
              <w:left w:val="single" w:sz="4" w:space="0" w:color="auto"/>
              <w:bottom w:val="single" w:sz="4" w:space="0" w:color="auto"/>
            </w:tcBorders>
            <w:vAlign w:val="center"/>
          </w:tcPr>
          <w:p w:rsidR="005B4D16" w:rsidRPr="00EA24C8" w:rsidRDefault="005B4D16" w:rsidP="002F1CEF">
            <w:pPr>
              <w:jc w:val="center"/>
              <w:rPr>
                <w:rFonts w:ascii="Times New Roman" w:hAnsi="Times New Roman" w:cs="Times New Roman"/>
                <w:b/>
                <w:sz w:val="24"/>
                <w:szCs w:val="24"/>
              </w:rPr>
            </w:pPr>
            <w:r w:rsidRPr="00EA24C8">
              <w:rPr>
                <w:rFonts w:ascii="Times New Roman" w:hAnsi="Times New Roman" w:cs="Times New Roman"/>
                <w:b/>
                <w:sz w:val="24"/>
                <w:szCs w:val="24"/>
              </w:rPr>
              <w:lastRenderedPageBreak/>
              <w:t>Задачи/мероприятия</w:t>
            </w:r>
          </w:p>
        </w:tc>
        <w:tc>
          <w:tcPr>
            <w:tcW w:w="987" w:type="pct"/>
            <w:tcBorders>
              <w:top w:val="single" w:sz="4" w:space="0" w:color="auto"/>
              <w:bottom w:val="single" w:sz="4" w:space="0" w:color="auto"/>
            </w:tcBorders>
            <w:vAlign w:val="center"/>
          </w:tcPr>
          <w:p w:rsidR="005B4D16" w:rsidRPr="00EA24C8" w:rsidRDefault="005B4D16" w:rsidP="002F1CEF">
            <w:pPr>
              <w:jc w:val="center"/>
              <w:rPr>
                <w:rFonts w:ascii="Times New Roman" w:hAnsi="Times New Roman" w:cs="Times New Roman"/>
                <w:b/>
                <w:sz w:val="24"/>
                <w:szCs w:val="24"/>
              </w:rPr>
            </w:pPr>
            <w:r w:rsidRPr="00EA24C8">
              <w:rPr>
                <w:rFonts w:ascii="Times New Roman" w:hAnsi="Times New Roman" w:cs="Times New Roman"/>
                <w:b/>
                <w:sz w:val="24"/>
                <w:szCs w:val="24"/>
              </w:rPr>
              <w:t>Сроки</w:t>
            </w:r>
          </w:p>
        </w:tc>
      </w:tr>
      <w:tr w:rsidR="005B4D16" w:rsidRPr="00EA24C8" w:rsidTr="002F1CEF">
        <w:tc>
          <w:tcPr>
            <w:tcW w:w="4013" w:type="pct"/>
            <w:tcBorders>
              <w:top w:val="single" w:sz="4" w:space="0" w:color="auto"/>
            </w:tcBorders>
          </w:tcPr>
          <w:p w:rsidR="005B4D16" w:rsidRPr="00EA24C8" w:rsidRDefault="005B4D16" w:rsidP="00471561">
            <w:pPr>
              <w:pStyle w:val="a3"/>
              <w:numPr>
                <w:ilvl w:val="0"/>
                <w:numId w:val="31"/>
              </w:numPr>
              <w:rPr>
                <w:rFonts w:ascii="Times New Roman" w:hAnsi="Times New Roman" w:cs="Times New Roman"/>
                <w:sz w:val="24"/>
                <w:szCs w:val="24"/>
                <w:u w:val="single"/>
              </w:rPr>
            </w:pPr>
            <w:r w:rsidRPr="00EA24C8">
              <w:rPr>
                <w:rFonts w:ascii="Times New Roman" w:hAnsi="Times New Roman" w:cs="Times New Roman"/>
                <w:sz w:val="24"/>
                <w:szCs w:val="24"/>
                <w:u w:val="single"/>
              </w:rPr>
              <w:t>Предварительный сбор информации:</w:t>
            </w:r>
          </w:p>
          <w:p w:rsidR="005B4D16" w:rsidRPr="00EA24C8" w:rsidRDefault="005B4D16" w:rsidP="00471561">
            <w:pPr>
              <w:pStyle w:val="a3"/>
              <w:numPr>
                <w:ilvl w:val="1"/>
                <w:numId w:val="31"/>
              </w:numPr>
              <w:rPr>
                <w:rFonts w:ascii="Times New Roman" w:hAnsi="Times New Roman" w:cs="Times New Roman"/>
                <w:sz w:val="24"/>
                <w:szCs w:val="24"/>
              </w:rPr>
            </w:pPr>
            <w:r>
              <w:rPr>
                <w:rFonts w:ascii="Times New Roman" w:hAnsi="Times New Roman" w:cs="Times New Roman"/>
                <w:sz w:val="24"/>
                <w:szCs w:val="24"/>
              </w:rPr>
              <w:t>описание теоретической модели и создание методологической схемы исследования</w:t>
            </w:r>
            <w:r w:rsidRPr="00EA24C8">
              <w:rPr>
                <w:rFonts w:ascii="Times New Roman" w:hAnsi="Times New Roman" w:cs="Times New Roman"/>
                <w:sz w:val="24"/>
                <w:szCs w:val="24"/>
              </w:rPr>
              <w:t>;</w:t>
            </w:r>
          </w:p>
          <w:p w:rsidR="005B4D16" w:rsidRPr="00EA24C8" w:rsidRDefault="005B4D16" w:rsidP="002F1CEF">
            <w:pPr>
              <w:ind w:left="360"/>
              <w:rPr>
                <w:rFonts w:ascii="Times New Roman" w:hAnsi="Times New Roman" w:cs="Times New Roman"/>
                <w:sz w:val="24"/>
                <w:szCs w:val="24"/>
              </w:rPr>
            </w:pPr>
            <w:r w:rsidRPr="00EA24C8">
              <w:rPr>
                <w:rFonts w:ascii="Times New Roman" w:hAnsi="Times New Roman" w:cs="Times New Roman"/>
                <w:sz w:val="24"/>
                <w:szCs w:val="24"/>
              </w:rPr>
              <w:t>1.2. поиск подходящих видеозаписей со спектаклей НДТ, содержащих стигма-юмор, их описание, а также выделение основных представленных в них стигма-групп;</w:t>
            </w:r>
          </w:p>
          <w:p w:rsidR="005B4D16" w:rsidRPr="00EA24C8" w:rsidRDefault="005B4D16" w:rsidP="002F1CEF">
            <w:pPr>
              <w:ind w:left="360"/>
              <w:rPr>
                <w:rFonts w:ascii="Times New Roman" w:hAnsi="Times New Roman" w:cs="Times New Roman"/>
                <w:sz w:val="24"/>
                <w:szCs w:val="24"/>
              </w:rPr>
            </w:pPr>
            <w:r w:rsidRPr="00EA24C8">
              <w:rPr>
                <w:rFonts w:ascii="Times New Roman" w:hAnsi="Times New Roman" w:cs="Times New Roman"/>
                <w:sz w:val="24"/>
                <w:szCs w:val="24"/>
              </w:rPr>
              <w:t>1.3. изучение и анализ мультсериала “</w:t>
            </w:r>
            <w:r w:rsidRPr="00EA24C8">
              <w:rPr>
                <w:rFonts w:ascii="Times New Roman" w:hAnsi="Times New Roman" w:cs="Times New Roman"/>
                <w:sz w:val="24"/>
                <w:szCs w:val="24"/>
                <w:lang w:val="en-US"/>
              </w:rPr>
              <w:t>SouthPark</w:t>
            </w:r>
            <w:r w:rsidRPr="00EA24C8">
              <w:rPr>
                <w:rFonts w:ascii="Times New Roman" w:hAnsi="Times New Roman" w:cs="Times New Roman"/>
                <w:sz w:val="24"/>
                <w:szCs w:val="24"/>
              </w:rPr>
              <w:t>” на предмет наличия стигма-юмора и выделение основных представленных в нём стигма-групп</w:t>
            </w:r>
          </w:p>
        </w:tc>
        <w:tc>
          <w:tcPr>
            <w:tcW w:w="987" w:type="pct"/>
            <w:tcBorders>
              <w:top w:val="single" w:sz="4" w:space="0" w:color="auto"/>
            </w:tcBorders>
          </w:tcPr>
          <w:p w:rsidR="005B4D16" w:rsidRPr="00EA24C8" w:rsidRDefault="005B4D16" w:rsidP="002F1CEF">
            <w:pPr>
              <w:rPr>
                <w:rFonts w:ascii="Times New Roman" w:hAnsi="Times New Roman" w:cs="Times New Roman"/>
                <w:sz w:val="24"/>
                <w:szCs w:val="24"/>
              </w:rPr>
            </w:pPr>
            <w:r w:rsidRPr="00EA24C8">
              <w:rPr>
                <w:rFonts w:ascii="Times New Roman" w:hAnsi="Times New Roman" w:cs="Times New Roman"/>
                <w:sz w:val="24"/>
                <w:szCs w:val="24"/>
              </w:rPr>
              <w:t>01.02.16-01.04.16</w:t>
            </w:r>
          </w:p>
          <w:p w:rsidR="005B4D16" w:rsidRPr="00EA24C8" w:rsidRDefault="005B4D16" w:rsidP="002F1CEF">
            <w:pPr>
              <w:rPr>
                <w:rFonts w:ascii="Times New Roman" w:hAnsi="Times New Roman" w:cs="Times New Roman"/>
                <w:sz w:val="24"/>
                <w:szCs w:val="24"/>
              </w:rPr>
            </w:pPr>
          </w:p>
          <w:p w:rsidR="005B4D16" w:rsidRPr="00EA24C8" w:rsidRDefault="005B4D16" w:rsidP="002F1CEF">
            <w:pPr>
              <w:rPr>
                <w:rFonts w:ascii="Times New Roman" w:hAnsi="Times New Roman" w:cs="Times New Roman"/>
                <w:sz w:val="24"/>
                <w:szCs w:val="24"/>
              </w:rPr>
            </w:pPr>
          </w:p>
          <w:p w:rsidR="005B4D16" w:rsidRPr="00EA24C8" w:rsidRDefault="005B4D16" w:rsidP="002F1CEF">
            <w:pPr>
              <w:rPr>
                <w:rFonts w:ascii="Times New Roman" w:hAnsi="Times New Roman" w:cs="Times New Roman"/>
                <w:sz w:val="24"/>
                <w:szCs w:val="24"/>
              </w:rPr>
            </w:pPr>
          </w:p>
          <w:p w:rsidR="005B4D16" w:rsidRPr="00EA24C8" w:rsidRDefault="005B4D16" w:rsidP="002F1CEF">
            <w:pPr>
              <w:rPr>
                <w:rFonts w:ascii="Times New Roman" w:hAnsi="Times New Roman" w:cs="Times New Roman"/>
                <w:sz w:val="24"/>
                <w:szCs w:val="24"/>
              </w:rPr>
            </w:pPr>
          </w:p>
          <w:p w:rsidR="005B4D16" w:rsidRPr="00EA24C8" w:rsidRDefault="005B4D16" w:rsidP="002F1CEF">
            <w:pPr>
              <w:rPr>
                <w:rFonts w:ascii="Times New Roman" w:hAnsi="Times New Roman" w:cs="Times New Roman"/>
                <w:sz w:val="24"/>
                <w:szCs w:val="24"/>
              </w:rPr>
            </w:pPr>
          </w:p>
          <w:p w:rsidR="005B4D16" w:rsidRPr="00EA24C8" w:rsidRDefault="005B4D16" w:rsidP="002F1CEF">
            <w:pPr>
              <w:rPr>
                <w:rFonts w:ascii="Times New Roman" w:hAnsi="Times New Roman" w:cs="Times New Roman"/>
                <w:sz w:val="24"/>
                <w:szCs w:val="24"/>
              </w:rPr>
            </w:pPr>
          </w:p>
        </w:tc>
      </w:tr>
      <w:tr w:rsidR="005B4D16" w:rsidRPr="00EA24C8" w:rsidTr="002F1CEF">
        <w:tc>
          <w:tcPr>
            <w:tcW w:w="4013" w:type="pct"/>
          </w:tcPr>
          <w:p w:rsidR="005B4D16" w:rsidRPr="00EA24C8" w:rsidRDefault="005B4D16" w:rsidP="00471561">
            <w:pPr>
              <w:pStyle w:val="a3"/>
              <w:numPr>
                <w:ilvl w:val="0"/>
                <w:numId w:val="31"/>
              </w:numPr>
              <w:rPr>
                <w:rFonts w:ascii="Times New Roman" w:hAnsi="Times New Roman" w:cs="Times New Roman"/>
                <w:sz w:val="24"/>
                <w:szCs w:val="24"/>
                <w:u w:val="single"/>
              </w:rPr>
            </w:pPr>
            <w:r w:rsidRPr="00EA24C8">
              <w:rPr>
                <w:rFonts w:ascii="Times New Roman" w:hAnsi="Times New Roman" w:cs="Times New Roman"/>
                <w:sz w:val="24"/>
                <w:szCs w:val="24"/>
                <w:u w:val="single"/>
              </w:rPr>
              <w:t>Разработка программы</w:t>
            </w:r>
          </w:p>
        </w:tc>
        <w:tc>
          <w:tcPr>
            <w:tcW w:w="987" w:type="pct"/>
          </w:tcPr>
          <w:p w:rsidR="005B4D16" w:rsidRPr="00EA24C8" w:rsidRDefault="005B4D16" w:rsidP="002F1CEF">
            <w:pPr>
              <w:rPr>
                <w:rFonts w:ascii="Times New Roman" w:hAnsi="Times New Roman" w:cs="Times New Roman"/>
                <w:sz w:val="24"/>
                <w:szCs w:val="24"/>
              </w:rPr>
            </w:pPr>
            <w:r w:rsidRPr="00EA24C8">
              <w:rPr>
                <w:rFonts w:ascii="Times New Roman" w:hAnsi="Times New Roman" w:cs="Times New Roman"/>
                <w:sz w:val="24"/>
                <w:szCs w:val="24"/>
              </w:rPr>
              <w:t>01.04.16-06.04.16</w:t>
            </w:r>
          </w:p>
        </w:tc>
      </w:tr>
      <w:tr w:rsidR="005B4D16" w:rsidRPr="00EA24C8" w:rsidTr="002F1CEF">
        <w:tc>
          <w:tcPr>
            <w:tcW w:w="4013" w:type="pct"/>
          </w:tcPr>
          <w:p w:rsidR="005B4D16" w:rsidRPr="00EA24C8" w:rsidRDefault="005B4D16" w:rsidP="00471561">
            <w:pPr>
              <w:pStyle w:val="a3"/>
              <w:numPr>
                <w:ilvl w:val="0"/>
                <w:numId w:val="31"/>
              </w:numPr>
              <w:rPr>
                <w:rFonts w:ascii="Times New Roman" w:hAnsi="Times New Roman" w:cs="Times New Roman"/>
                <w:sz w:val="24"/>
                <w:szCs w:val="24"/>
                <w:u w:val="single"/>
              </w:rPr>
            </w:pPr>
            <w:r w:rsidRPr="00EA24C8">
              <w:rPr>
                <w:rFonts w:ascii="Times New Roman" w:hAnsi="Times New Roman" w:cs="Times New Roman"/>
                <w:sz w:val="24"/>
                <w:szCs w:val="24"/>
                <w:u w:val="single"/>
              </w:rPr>
              <w:t>Разработка инструментария</w:t>
            </w:r>
            <w:r w:rsidRPr="00EA24C8">
              <w:rPr>
                <w:rFonts w:ascii="Times New Roman" w:hAnsi="Times New Roman" w:cs="Times New Roman"/>
                <w:sz w:val="24"/>
                <w:szCs w:val="24"/>
              </w:rPr>
              <w:t>:</w:t>
            </w:r>
          </w:p>
          <w:p w:rsidR="005B4D16" w:rsidRPr="00EA24C8" w:rsidRDefault="005B4D16" w:rsidP="00471561">
            <w:pPr>
              <w:pStyle w:val="a3"/>
              <w:numPr>
                <w:ilvl w:val="1"/>
                <w:numId w:val="31"/>
              </w:numPr>
              <w:rPr>
                <w:rFonts w:ascii="Times New Roman" w:hAnsi="Times New Roman" w:cs="Times New Roman"/>
                <w:sz w:val="24"/>
                <w:szCs w:val="24"/>
              </w:rPr>
            </w:pPr>
            <w:r w:rsidRPr="00EA24C8">
              <w:rPr>
                <w:rFonts w:ascii="Times New Roman" w:hAnsi="Times New Roman" w:cs="Times New Roman"/>
                <w:sz w:val="24"/>
                <w:szCs w:val="24"/>
              </w:rPr>
              <w:t xml:space="preserve">составление вопросов интервью зрителей «Небольшого драматического театра Льва Эренбурга»; </w:t>
            </w:r>
          </w:p>
          <w:p w:rsidR="005B4D16" w:rsidRPr="00EA24C8" w:rsidRDefault="005B4D16" w:rsidP="00471561">
            <w:pPr>
              <w:pStyle w:val="a3"/>
              <w:numPr>
                <w:ilvl w:val="1"/>
                <w:numId w:val="31"/>
              </w:numPr>
              <w:rPr>
                <w:rFonts w:ascii="Times New Roman" w:hAnsi="Times New Roman" w:cs="Times New Roman"/>
                <w:sz w:val="24"/>
                <w:szCs w:val="24"/>
              </w:rPr>
            </w:pPr>
            <w:r w:rsidRPr="00EA24C8">
              <w:rPr>
                <w:rFonts w:ascii="Times New Roman" w:hAnsi="Times New Roman" w:cs="Times New Roman"/>
                <w:sz w:val="24"/>
                <w:szCs w:val="24"/>
              </w:rPr>
              <w:t>составление анкеты, ориентированной на зрителей мультсериала «</w:t>
            </w:r>
            <w:r w:rsidRPr="00EA24C8">
              <w:rPr>
                <w:rFonts w:ascii="Times New Roman" w:hAnsi="Times New Roman" w:cs="Times New Roman"/>
                <w:sz w:val="24"/>
                <w:szCs w:val="24"/>
                <w:lang w:val="en-US"/>
              </w:rPr>
              <w:t>SouthPark</w:t>
            </w:r>
            <w:r w:rsidRPr="00EA24C8">
              <w:rPr>
                <w:rFonts w:ascii="Times New Roman" w:hAnsi="Times New Roman" w:cs="Times New Roman"/>
                <w:sz w:val="24"/>
                <w:szCs w:val="24"/>
              </w:rPr>
              <w:t>»;</w:t>
            </w:r>
          </w:p>
        </w:tc>
        <w:tc>
          <w:tcPr>
            <w:tcW w:w="987" w:type="pct"/>
          </w:tcPr>
          <w:p w:rsidR="005B4D16" w:rsidRPr="00EA24C8" w:rsidRDefault="005B4D16" w:rsidP="002F1CEF">
            <w:pPr>
              <w:rPr>
                <w:rFonts w:ascii="Times New Roman" w:hAnsi="Times New Roman" w:cs="Times New Roman"/>
                <w:sz w:val="24"/>
                <w:szCs w:val="24"/>
              </w:rPr>
            </w:pPr>
            <w:r w:rsidRPr="00EA24C8">
              <w:rPr>
                <w:rFonts w:ascii="Times New Roman" w:hAnsi="Times New Roman" w:cs="Times New Roman"/>
                <w:sz w:val="24"/>
                <w:szCs w:val="24"/>
              </w:rPr>
              <w:t>06.04.1</w:t>
            </w:r>
            <w:r>
              <w:rPr>
                <w:rFonts w:ascii="Times New Roman" w:hAnsi="Times New Roman" w:cs="Times New Roman"/>
                <w:sz w:val="24"/>
                <w:szCs w:val="24"/>
              </w:rPr>
              <w:t>6-12</w:t>
            </w:r>
            <w:r w:rsidRPr="00EA24C8">
              <w:rPr>
                <w:rFonts w:ascii="Times New Roman" w:hAnsi="Times New Roman" w:cs="Times New Roman"/>
                <w:sz w:val="24"/>
                <w:szCs w:val="24"/>
              </w:rPr>
              <w:t>.04.16</w:t>
            </w:r>
          </w:p>
        </w:tc>
      </w:tr>
      <w:tr w:rsidR="005B4D16" w:rsidRPr="00EA24C8" w:rsidTr="002F1CEF">
        <w:tc>
          <w:tcPr>
            <w:tcW w:w="4013" w:type="pct"/>
          </w:tcPr>
          <w:p w:rsidR="005B4D16" w:rsidRPr="00EA24C8" w:rsidRDefault="005B4D16" w:rsidP="00471561">
            <w:pPr>
              <w:pStyle w:val="a3"/>
              <w:numPr>
                <w:ilvl w:val="0"/>
                <w:numId w:val="31"/>
              </w:numPr>
              <w:rPr>
                <w:rFonts w:ascii="Times New Roman" w:hAnsi="Times New Roman" w:cs="Times New Roman"/>
                <w:sz w:val="24"/>
                <w:szCs w:val="24"/>
                <w:u w:val="single"/>
              </w:rPr>
            </w:pPr>
            <w:r w:rsidRPr="00EA24C8">
              <w:rPr>
                <w:rFonts w:ascii="Times New Roman" w:hAnsi="Times New Roman" w:cs="Times New Roman"/>
                <w:sz w:val="24"/>
                <w:szCs w:val="24"/>
                <w:u w:val="single"/>
              </w:rPr>
              <w:t>Полевой этап</w:t>
            </w:r>
            <w:r w:rsidRPr="00EA24C8">
              <w:rPr>
                <w:rFonts w:ascii="Times New Roman" w:hAnsi="Times New Roman" w:cs="Times New Roman"/>
                <w:sz w:val="24"/>
                <w:szCs w:val="24"/>
              </w:rPr>
              <w:t>:</w:t>
            </w:r>
          </w:p>
          <w:p w:rsidR="005B4D16" w:rsidRPr="00EA24C8" w:rsidRDefault="005B4D16" w:rsidP="00471561">
            <w:pPr>
              <w:pStyle w:val="a3"/>
              <w:numPr>
                <w:ilvl w:val="1"/>
                <w:numId w:val="31"/>
              </w:numPr>
              <w:rPr>
                <w:rFonts w:ascii="Times New Roman" w:hAnsi="Times New Roman" w:cs="Times New Roman"/>
                <w:sz w:val="24"/>
                <w:szCs w:val="24"/>
                <w:u w:val="single"/>
              </w:rPr>
            </w:pPr>
            <w:r w:rsidRPr="00EA24C8">
              <w:rPr>
                <w:rFonts w:ascii="Times New Roman" w:hAnsi="Times New Roman" w:cs="Times New Roman"/>
                <w:sz w:val="24"/>
                <w:szCs w:val="24"/>
              </w:rPr>
              <w:t>интервью со зрителями «Небольшого драматического театра Льва Эренбурга»;</w:t>
            </w:r>
          </w:p>
          <w:p w:rsidR="005B4D16" w:rsidRPr="00EA24C8" w:rsidRDefault="005B4D16" w:rsidP="00471561">
            <w:pPr>
              <w:pStyle w:val="a3"/>
              <w:numPr>
                <w:ilvl w:val="1"/>
                <w:numId w:val="31"/>
              </w:numPr>
              <w:rPr>
                <w:rFonts w:ascii="Times New Roman" w:hAnsi="Times New Roman" w:cs="Times New Roman"/>
                <w:sz w:val="24"/>
                <w:szCs w:val="24"/>
                <w:u w:val="single"/>
              </w:rPr>
            </w:pPr>
            <w:r w:rsidRPr="00EA24C8">
              <w:rPr>
                <w:rFonts w:ascii="Times New Roman" w:hAnsi="Times New Roman" w:cs="Times New Roman"/>
                <w:sz w:val="24"/>
                <w:szCs w:val="24"/>
              </w:rPr>
              <w:t>анкетирование зрителей мультсериала «</w:t>
            </w:r>
            <w:r w:rsidRPr="00EA24C8">
              <w:rPr>
                <w:rFonts w:ascii="Times New Roman" w:hAnsi="Times New Roman" w:cs="Times New Roman"/>
                <w:sz w:val="24"/>
                <w:szCs w:val="24"/>
                <w:lang w:val="en-US"/>
              </w:rPr>
              <w:t>SouthPark</w:t>
            </w:r>
            <w:r w:rsidRPr="00EA24C8">
              <w:rPr>
                <w:rFonts w:ascii="Times New Roman" w:hAnsi="Times New Roman" w:cs="Times New Roman"/>
                <w:sz w:val="24"/>
                <w:szCs w:val="24"/>
              </w:rPr>
              <w:t>»;</w:t>
            </w:r>
          </w:p>
          <w:p w:rsidR="005B4D16" w:rsidRPr="00EA24C8" w:rsidRDefault="005B4D16" w:rsidP="00471561">
            <w:pPr>
              <w:pStyle w:val="a3"/>
              <w:numPr>
                <w:ilvl w:val="1"/>
                <w:numId w:val="31"/>
              </w:numPr>
              <w:rPr>
                <w:rFonts w:ascii="Times New Roman" w:hAnsi="Times New Roman" w:cs="Times New Roman"/>
                <w:sz w:val="24"/>
                <w:szCs w:val="24"/>
                <w:u w:val="single"/>
              </w:rPr>
            </w:pPr>
            <w:r w:rsidRPr="00EA24C8">
              <w:rPr>
                <w:rFonts w:ascii="Times New Roman" w:hAnsi="Times New Roman" w:cs="Times New Roman"/>
                <w:sz w:val="24"/>
                <w:szCs w:val="24"/>
              </w:rPr>
              <w:t>обработка данных и фиксирование их в форме таблиц, цифр и графиков (статистическое выражение полученной информации)</w:t>
            </w:r>
          </w:p>
          <w:p w:rsidR="005B4D16" w:rsidRPr="00EA24C8" w:rsidRDefault="005B4D16" w:rsidP="00471561">
            <w:pPr>
              <w:pStyle w:val="a3"/>
              <w:numPr>
                <w:ilvl w:val="2"/>
                <w:numId w:val="31"/>
              </w:numPr>
              <w:rPr>
                <w:rFonts w:ascii="Times New Roman" w:hAnsi="Times New Roman" w:cs="Times New Roman"/>
                <w:i/>
                <w:sz w:val="24"/>
                <w:szCs w:val="24"/>
                <w:u w:val="single"/>
              </w:rPr>
            </w:pPr>
            <w:r w:rsidRPr="00EA24C8">
              <w:rPr>
                <w:rFonts w:ascii="Times New Roman" w:hAnsi="Times New Roman" w:cs="Times New Roman"/>
                <w:i/>
                <w:sz w:val="24"/>
                <w:szCs w:val="24"/>
              </w:rPr>
              <w:t>интервью со зрителями «Небольшого драматического театра Льва Эренбурга»</w:t>
            </w:r>
          </w:p>
          <w:p w:rsidR="005B4D16" w:rsidRPr="00EA24C8" w:rsidRDefault="005B4D16" w:rsidP="00471561">
            <w:pPr>
              <w:pStyle w:val="a3"/>
              <w:numPr>
                <w:ilvl w:val="2"/>
                <w:numId w:val="31"/>
              </w:numPr>
              <w:rPr>
                <w:rFonts w:ascii="Times New Roman" w:hAnsi="Times New Roman" w:cs="Times New Roman"/>
                <w:sz w:val="24"/>
                <w:szCs w:val="24"/>
                <w:u w:val="single"/>
              </w:rPr>
            </w:pPr>
            <w:r w:rsidRPr="00EA24C8">
              <w:rPr>
                <w:rFonts w:ascii="Times New Roman" w:hAnsi="Times New Roman" w:cs="Times New Roman"/>
                <w:i/>
                <w:sz w:val="24"/>
                <w:szCs w:val="24"/>
              </w:rPr>
              <w:t>анкеты зрителей мультсериала «</w:t>
            </w:r>
            <w:r w:rsidRPr="00EA24C8">
              <w:rPr>
                <w:rFonts w:ascii="Times New Roman" w:hAnsi="Times New Roman" w:cs="Times New Roman"/>
                <w:i/>
                <w:sz w:val="24"/>
                <w:szCs w:val="24"/>
                <w:lang w:val="en-US"/>
              </w:rPr>
              <w:t>SouthPark</w:t>
            </w:r>
            <w:r w:rsidRPr="00EA24C8">
              <w:rPr>
                <w:rFonts w:ascii="Times New Roman" w:hAnsi="Times New Roman" w:cs="Times New Roman"/>
                <w:i/>
                <w:sz w:val="24"/>
                <w:szCs w:val="24"/>
              </w:rPr>
              <w:t>»</w:t>
            </w:r>
          </w:p>
        </w:tc>
        <w:tc>
          <w:tcPr>
            <w:tcW w:w="987" w:type="pct"/>
          </w:tcPr>
          <w:p w:rsidR="005B4D16" w:rsidRPr="00EA24C8" w:rsidRDefault="005B4D16" w:rsidP="002F1CEF">
            <w:pPr>
              <w:rPr>
                <w:rFonts w:ascii="Times New Roman" w:hAnsi="Times New Roman" w:cs="Times New Roman"/>
                <w:sz w:val="24"/>
                <w:szCs w:val="24"/>
              </w:rPr>
            </w:pPr>
            <w:r>
              <w:rPr>
                <w:rFonts w:ascii="Times New Roman" w:hAnsi="Times New Roman" w:cs="Times New Roman"/>
                <w:sz w:val="24"/>
                <w:szCs w:val="24"/>
              </w:rPr>
              <w:t>13</w:t>
            </w:r>
            <w:r w:rsidRPr="00EA24C8">
              <w:rPr>
                <w:rFonts w:ascii="Times New Roman" w:hAnsi="Times New Roman" w:cs="Times New Roman"/>
                <w:sz w:val="24"/>
                <w:szCs w:val="24"/>
              </w:rPr>
              <w:t>.04.16-20.04.16</w:t>
            </w:r>
          </w:p>
        </w:tc>
      </w:tr>
      <w:tr w:rsidR="005B4D16" w:rsidRPr="00EA24C8" w:rsidTr="002F1CEF">
        <w:trPr>
          <w:trHeight w:val="1250"/>
        </w:trPr>
        <w:tc>
          <w:tcPr>
            <w:tcW w:w="4013" w:type="pct"/>
          </w:tcPr>
          <w:p w:rsidR="005B4D16" w:rsidRPr="00EA24C8" w:rsidRDefault="005B4D16" w:rsidP="00471561">
            <w:pPr>
              <w:pStyle w:val="a3"/>
              <w:numPr>
                <w:ilvl w:val="0"/>
                <w:numId w:val="31"/>
              </w:numPr>
              <w:rPr>
                <w:rFonts w:ascii="Times New Roman" w:hAnsi="Times New Roman" w:cs="Times New Roman"/>
                <w:sz w:val="24"/>
                <w:szCs w:val="24"/>
              </w:rPr>
            </w:pPr>
            <w:r w:rsidRPr="00EA24C8">
              <w:rPr>
                <w:rFonts w:ascii="Times New Roman" w:hAnsi="Times New Roman" w:cs="Times New Roman"/>
                <w:sz w:val="24"/>
                <w:szCs w:val="24"/>
                <w:u w:val="single"/>
              </w:rPr>
              <w:t>Аналитический этап</w:t>
            </w:r>
            <w:r w:rsidRPr="00EA24C8">
              <w:rPr>
                <w:rFonts w:ascii="Times New Roman" w:hAnsi="Times New Roman" w:cs="Times New Roman"/>
                <w:sz w:val="24"/>
                <w:szCs w:val="24"/>
              </w:rPr>
              <w:t xml:space="preserve">: </w:t>
            </w:r>
          </w:p>
          <w:p w:rsidR="005B4D16" w:rsidRPr="00EA24C8" w:rsidRDefault="005B4D16" w:rsidP="00471561">
            <w:pPr>
              <w:pStyle w:val="a3"/>
              <w:numPr>
                <w:ilvl w:val="1"/>
                <w:numId w:val="31"/>
              </w:numPr>
              <w:rPr>
                <w:rFonts w:ascii="Times New Roman" w:hAnsi="Times New Roman" w:cs="Times New Roman"/>
                <w:sz w:val="24"/>
                <w:szCs w:val="24"/>
              </w:rPr>
            </w:pPr>
            <w:r w:rsidRPr="00EA24C8">
              <w:rPr>
                <w:rFonts w:ascii="Times New Roman" w:hAnsi="Times New Roman" w:cs="Times New Roman"/>
                <w:sz w:val="24"/>
                <w:szCs w:val="24"/>
              </w:rPr>
              <w:t>составление выводов по интервью со зрителями «Небольшого драматического театра Льва Эренбурга»</w:t>
            </w:r>
          </w:p>
          <w:p w:rsidR="005B4D16" w:rsidRPr="00EA24C8" w:rsidRDefault="005B4D16" w:rsidP="00471561">
            <w:pPr>
              <w:pStyle w:val="a3"/>
              <w:numPr>
                <w:ilvl w:val="1"/>
                <w:numId w:val="31"/>
              </w:numPr>
              <w:rPr>
                <w:rFonts w:ascii="Times New Roman" w:hAnsi="Times New Roman" w:cs="Times New Roman"/>
                <w:sz w:val="24"/>
                <w:szCs w:val="24"/>
              </w:rPr>
            </w:pPr>
            <w:r w:rsidRPr="00EA24C8">
              <w:rPr>
                <w:rFonts w:ascii="Times New Roman" w:hAnsi="Times New Roman" w:cs="Times New Roman"/>
                <w:sz w:val="24"/>
                <w:szCs w:val="24"/>
              </w:rPr>
              <w:t>составление выводов по анкетам зрителей мультсериала «</w:t>
            </w:r>
            <w:r w:rsidRPr="00EA24C8">
              <w:rPr>
                <w:rFonts w:ascii="Times New Roman" w:hAnsi="Times New Roman" w:cs="Times New Roman"/>
                <w:sz w:val="24"/>
                <w:szCs w:val="24"/>
                <w:lang w:val="en-US"/>
              </w:rPr>
              <w:t>SouthPark</w:t>
            </w:r>
            <w:r w:rsidRPr="00EA24C8">
              <w:rPr>
                <w:rFonts w:ascii="Times New Roman" w:hAnsi="Times New Roman" w:cs="Times New Roman"/>
                <w:sz w:val="24"/>
                <w:szCs w:val="24"/>
              </w:rPr>
              <w:t>»</w:t>
            </w:r>
          </w:p>
          <w:p w:rsidR="005B4D16" w:rsidRPr="00EA24C8" w:rsidRDefault="005B4D16" w:rsidP="00471561">
            <w:pPr>
              <w:pStyle w:val="a3"/>
              <w:numPr>
                <w:ilvl w:val="1"/>
                <w:numId w:val="31"/>
              </w:numPr>
              <w:rPr>
                <w:rFonts w:ascii="Times New Roman" w:hAnsi="Times New Roman" w:cs="Times New Roman"/>
                <w:sz w:val="24"/>
                <w:szCs w:val="24"/>
              </w:rPr>
            </w:pPr>
            <w:r w:rsidRPr="00EA24C8">
              <w:rPr>
                <w:rFonts w:ascii="Times New Roman" w:hAnsi="Times New Roman" w:cs="Times New Roman"/>
                <w:sz w:val="24"/>
                <w:szCs w:val="24"/>
              </w:rPr>
              <w:t>написание общих выводов о результатах эмпирического исследования</w:t>
            </w:r>
          </w:p>
        </w:tc>
        <w:tc>
          <w:tcPr>
            <w:tcW w:w="987" w:type="pct"/>
          </w:tcPr>
          <w:p w:rsidR="005B4D16" w:rsidRPr="00EA24C8" w:rsidRDefault="00BF4055" w:rsidP="00BF4055">
            <w:pPr>
              <w:rPr>
                <w:rFonts w:ascii="Times New Roman" w:hAnsi="Times New Roman" w:cs="Times New Roman"/>
                <w:sz w:val="24"/>
                <w:szCs w:val="24"/>
              </w:rPr>
            </w:pPr>
            <w:r>
              <w:rPr>
                <w:rFonts w:ascii="Times New Roman" w:hAnsi="Times New Roman" w:cs="Times New Roman"/>
                <w:sz w:val="24"/>
                <w:szCs w:val="24"/>
              </w:rPr>
              <w:t>21.04.16-16</w:t>
            </w:r>
            <w:r w:rsidR="005B4D16" w:rsidRPr="00EA24C8">
              <w:rPr>
                <w:rFonts w:ascii="Times New Roman" w:hAnsi="Times New Roman" w:cs="Times New Roman"/>
                <w:sz w:val="24"/>
                <w:szCs w:val="24"/>
              </w:rPr>
              <w:t>.0</w:t>
            </w:r>
            <w:r>
              <w:rPr>
                <w:rFonts w:ascii="Times New Roman" w:hAnsi="Times New Roman" w:cs="Times New Roman"/>
                <w:sz w:val="24"/>
                <w:szCs w:val="24"/>
              </w:rPr>
              <w:t>5</w:t>
            </w:r>
            <w:r w:rsidR="005B4D16" w:rsidRPr="00EA24C8">
              <w:rPr>
                <w:rFonts w:ascii="Times New Roman" w:hAnsi="Times New Roman" w:cs="Times New Roman"/>
                <w:sz w:val="24"/>
                <w:szCs w:val="24"/>
              </w:rPr>
              <w:t>.16</w:t>
            </w:r>
          </w:p>
        </w:tc>
      </w:tr>
    </w:tbl>
    <w:p w:rsidR="005B4D16" w:rsidRPr="00B72F54" w:rsidRDefault="005B4D16" w:rsidP="005B4D16">
      <w:pPr>
        <w:rPr>
          <w:rFonts w:ascii="Times New Roman" w:hAnsi="Times New Roman" w:cs="Times New Roman"/>
          <w:sz w:val="24"/>
          <w:szCs w:val="24"/>
        </w:rPr>
      </w:pPr>
    </w:p>
    <w:p w:rsidR="007C2EFF" w:rsidRDefault="00963E83" w:rsidP="00471561">
      <w:pPr>
        <w:pStyle w:val="a3"/>
        <w:numPr>
          <w:ilvl w:val="1"/>
          <w:numId w:val="8"/>
        </w:numPr>
        <w:shd w:val="clear" w:color="auto" w:fill="FFFFFF" w:themeFill="background1"/>
        <w:spacing w:line="360" w:lineRule="auto"/>
        <w:rPr>
          <w:rFonts w:ascii="Times New Roman" w:hAnsi="Times New Roman" w:cs="Times New Roman"/>
          <w:sz w:val="24"/>
          <w:szCs w:val="24"/>
        </w:rPr>
      </w:pPr>
      <w:r w:rsidRPr="00963E83">
        <w:rPr>
          <w:rFonts w:ascii="Times New Roman" w:hAnsi="Times New Roman" w:cs="Times New Roman"/>
          <w:sz w:val="24"/>
          <w:szCs w:val="24"/>
        </w:rPr>
        <w:t>Результаты эмпирического исследования</w:t>
      </w:r>
    </w:p>
    <w:p w:rsidR="003B5547" w:rsidRPr="007C2EFF" w:rsidRDefault="003B5547" w:rsidP="00564E68">
      <w:pPr>
        <w:shd w:val="clear" w:color="auto" w:fill="FFFFFF" w:themeFill="background1"/>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bCs/>
          <w:sz w:val="24"/>
          <w:szCs w:val="24"/>
          <w:bdr w:val="none" w:sz="0" w:space="0" w:color="auto" w:frame="1"/>
          <w:shd w:val="clear" w:color="auto" w:fill="FFFFFF"/>
        </w:rPr>
        <w:t xml:space="preserve">Нижеследующие выводы были сделаны на основе данных, полученных в результате </w:t>
      </w:r>
      <w:r w:rsidRPr="007C2EFF">
        <w:rPr>
          <w:rFonts w:ascii="Times New Roman" w:hAnsi="Times New Roman" w:cs="Times New Roman"/>
          <w:sz w:val="24"/>
          <w:szCs w:val="24"/>
        </w:rPr>
        <w:t>анкетирования зрителей мультсериала «</w:t>
      </w:r>
      <w:r w:rsidRPr="007C2EFF">
        <w:rPr>
          <w:rFonts w:ascii="Times New Roman" w:hAnsi="Times New Roman" w:cs="Times New Roman"/>
          <w:sz w:val="24"/>
          <w:szCs w:val="24"/>
          <w:lang w:val="en-US"/>
        </w:rPr>
        <w:t>SouthPark</w:t>
      </w:r>
      <w:r w:rsidRPr="007C2EFF">
        <w:rPr>
          <w:rFonts w:ascii="Times New Roman" w:hAnsi="Times New Roman" w:cs="Times New Roman"/>
          <w:sz w:val="24"/>
          <w:szCs w:val="24"/>
        </w:rPr>
        <w:t>» и основываются на общих диаграммах</w:t>
      </w:r>
      <w:r w:rsidR="00E47807">
        <w:rPr>
          <w:rFonts w:ascii="Times New Roman" w:hAnsi="Times New Roman" w:cs="Times New Roman"/>
          <w:sz w:val="24"/>
          <w:szCs w:val="24"/>
        </w:rPr>
        <w:t xml:space="preserve"> и таблицах (см. Приложение п. 5</w:t>
      </w:r>
      <w:r w:rsidRPr="007C2EFF">
        <w:rPr>
          <w:rFonts w:ascii="Times New Roman" w:hAnsi="Times New Roman" w:cs="Times New Roman"/>
          <w:sz w:val="24"/>
          <w:szCs w:val="24"/>
        </w:rPr>
        <w:t xml:space="preserve">) и таблиц сопряженности (см. Приложение п. </w:t>
      </w:r>
      <w:r w:rsidR="00E47807">
        <w:rPr>
          <w:rFonts w:ascii="Times New Roman" w:hAnsi="Times New Roman" w:cs="Times New Roman"/>
          <w:sz w:val="24"/>
          <w:szCs w:val="24"/>
        </w:rPr>
        <w:t>6</w:t>
      </w:r>
      <w:r w:rsidRPr="007C2EFF">
        <w:rPr>
          <w:rFonts w:ascii="Times New Roman" w:hAnsi="Times New Roman" w:cs="Times New Roman"/>
          <w:sz w:val="24"/>
          <w:szCs w:val="24"/>
        </w:rPr>
        <w:t xml:space="preserve">). </w:t>
      </w:r>
    </w:p>
    <w:p w:rsidR="003B5547" w:rsidRPr="003B5547"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3B5547">
        <w:rPr>
          <w:rFonts w:ascii="Times New Roman" w:hAnsi="Times New Roman" w:cs="Times New Roman"/>
          <w:bCs/>
          <w:sz w:val="24"/>
          <w:szCs w:val="24"/>
          <w:bdr w:val="none" w:sz="0" w:space="0" w:color="auto" w:frame="1"/>
          <w:shd w:val="clear" w:color="auto" w:fill="FFFFFF"/>
        </w:rPr>
        <w:t xml:space="preserve">Большинство респондентов (54,1%) относятся к зависимым людям (наркомания, алкоголизм и т.д.) с опаской, дискомфортом и другими неприятными эмоциями (см. Приложение п. </w:t>
      </w:r>
      <w:r w:rsidR="00E47807">
        <w:rPr>
          <w:rFonts w:ascii="Times New Roman" w:hAnsi="Times New Roman" w:cs="Times New Roman"/>
          <w:bCs/>
          <w:sz w:val="24"/>
          <w:szCs w:val="24"/>
          <w:bdr w:val="none" w:sz="0" w:space="0" w:color="auto" w:frame="1"/>
          <w:shd w:val="clear" w:color="auto" w:fill="FFFFFF"/>
        </w:rPr>
        <w:t>5</w:t>
      </w:r>
      <w:r w:rsidRPr="003B5547">
        <w:rPr>
          <w:rFonts w:ascii="Times New Roman" w:hAnsi="Times New Roman" w:cs="Times New Roman"/>
          <w:bCs/>
          <w:sz w:val="24"/>
          <w:szCs w:val="24"/>
          <w:bdr w:val="none" w:sz="0" w:space="0" w:color="auto" w:frame="1"/>
          <w:shd w:val="clear" w:color="auto" w:fill="FFFFFF"/>
        </w:rPr>
        <w:t xml:space="preserve">.1.). Скорее дружелюбно к данной стигматизированной группе относятся 12,5% опрошенных, а враждебно – 11,6%, тогда как дружелюбно понимающих – 11,3%, болезненно понимающих – 7,5%, а относящихся с большой эмпатией – 3%. То есть, доминирующее число респондентов (66%) относятся к зависимым людям негативно (с опаской, дискомфортом и другими неприятными эмоциями или даже враждебно), тогда как 27% относятся к ним в различной степени дружелюбно, и 7% – болезненно понимающие. </w:t>
      </w:r>
    </w:p>
    <w:p w:rsidR="003B5547" w:rsidRPr="003B5547"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3B5547">
        <w:rPr>
          <w:rFonts w:ascii="Times New Roman" w:hAnsi="Times New Roman" w:cs="Times New Roman"/>
          <w:bCs/>
          <w:sz w:val="24"/>
          <w:szCs w:val="24"/>
          <w:bdr w:val="none" w:sz="0" w:space="0" w:color="auto" w:frame="1"/>
          <w:shd w:val="clear" w:color="auto" w:fill="FFFFFF"/>
        </w:rPr>
        <w:lastRenderedPageBreak/>
        <w:t xml:space="preserve">Скорее дружелюбно к представителям ЛГБТ относится 34% респондентов. Другая часть (27%) относится к ним с опаской, дискомфортом и другими неприятными эмоциями, тогда как 15,1% вообще – враждебно. Дружелюбно понимающих – 14,4%; испытывающих большую эмпатию – 7,5%, а болезненно понимающих – 2%. То есть, большинство респондентов (56%) относятся к представителям ЛГБТ в различной степени дружелюбно (скорее дружелюбно, с большой эмпатией, с дружелюбным пониманием). Значительная часть опрошенных (42%) испытывает к ним негативные эмоции (с опаской, дискомфортом и другими неприятными эмоциями или даже враждебно), и 2% – болезненно понимающие. </w:t>
      </w:r>
    </w:p>
    <w:p w:rsidR="003B5547" w:rsidRPr="003B5547"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3B5547">
        <w:rPr>
          <w:rFonts w:ascii="Times New Roman" w:hAnsi="Times New Roman" w:cs="Times New Roman"/>
          <w:bCs/>
          <w:sz w:val="24"/>
          <w:szCs w:val="24"/>
          <w:bdr w:val="none" w:sz="0" w:space="0" w:color="auto" w:frame="1"/>
          <w:shd w:val="clear" w:color="auto" w:fill="FFFFFF"/>
        </w:rPr>
        <w:t>Половина опрошенных (50%) испытывают к людям с физическими отклонениями (инвалидность и т.д.) скорее дружелюбные эмоции. Чуть меньшая часть (18,4%) относится с большой эмпатией, дружелюбно понимающих – 14,4%, относятся с опаской, дискомфортом и другими неприятными эмоциями 11%, тогда как 5,4% болезненно понимающих, а враждебно настроенных – всего 1%. То есть, большинство респондентов (83%) относятся к людям с физическими отклонениями в различной степени дружелюбно (скорее дружелюбно, с большой эмпатией, с дружелюбным пониманием). Значительная часть опрошенных (12%) испытывает к ним негативные эмоции (с опаской, дискомфортом и другими неприятными эмоциями или даже враждебно), и 5% – болезненно понимающие.</w:t>
      </w:r>
    </w:p>
    <w:p w:rsidR="003B5547" w:rsidRPr="003B5547" w:rsidRDefault="00EB4F5F"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Также, п</w:t>
      </w:r>
      <w:r w:rsidR="003B5547" w:rsidRPr="003B5547">
        <w:rPr>
          <w:rFonts w:ascii="Times New Roman" w:hAnsi="Times New Roman" w:cs="Times New Roman"/>
          <w:bCs/>
          <w:sz w:val="24"/>
          <w:szCs w:val="24"/>
          <w:bdr w:val="none" w:sz="0" w:space="0" w:color="auto" w:frame="1"/>
          <w:shd w:val="clear" w:color="auto" w:fill="FFFFFF"/>
        </w:rPr>
        <w:t xml:space="preserve">оловина </w:t>
      </w:r>
      <w:r>
        <w:rPr>
          <w:rFonts w:ascii="Times New Roman" w:hAnsi="Times New Roman" w:cs="Times New Roman"/>
          <w:bCs/>
          <w:sz w:val="24"/>
          <w:szCs w:val="24"/>
          <w:bdr w:val="none" w:sz="0" w:space="0" w:color="auto" w:frame="1"/>
          <w:shd w:val="clear" w:color="auto" w:fill="FFFFFF"/>
        </w:rPr>
        <w:t>респондентов</w:t>
      </w:r>
      <w:r w:rsidR="003B5547" w:rsidRPr="003B5547">
        <w:rPr>
          <w:rFonts w:ascii="Times New Roman" w:hAnsi="Times New Roman" w:cs="Times New Roman"/>
          <w:bCs/>
          <w:sz w:val="24"/>
          <w:szCs w:val="24"/>
          <w:bdr w:val="none" w:sz="0" w:space="0" w:color="auto" w:frame="1"/>
          <w:shd w:val="clear" w:color="auto" w:fill="FFFFFF"/>
        </w:rPr>
        <w:t xml:space="preserve"> (50%) относится к людям с психическими отклонениями с опаской, дискомфортом и другими неприятными эмоциями. Чуть меньшая часть (21,8%) относится скорее дружелюбно, 10,1% – с большой эмпатией, 8,1% – дружелюбно понимающие, а 4,8% как испытывающих враждебность, так и болезненно понимающих. То есть, большинство респондентов (55%) испытывает к людям с психическими отклонениями негативные эмоции (с опаской, дискомфортом и другими неприятными эмоциями или даже враждебно). Значительная часть опрошенных (40%) относится к ним в различной степени дружелюбно (скорее дружелюбно, с большой эмпатией, с дружелюбным пониманием), и 5%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Большинство респондентов (57,4%) относятся к людям с сексуальными отклонениями (зоофилия, педофилия и т.д.) враждебно. С опаской, дискомфортом и другими неприятными эмоциями к данной стигматизированной группе относятся 31,8% опрошенных, тогда как скорее дружелюбно – 6%, с большой эмпатией – 2,8%, а дружелюбно понимающих 1,6% и менее 1% – болезненно понимающих. То есть, доминирующее число респондентов (89%) относятся к людям с сексуальными отклонениями  негативно (с опаской, дискомфортом и другими неприятными эмоциями или даже враждебно), тогда как 10% относятся к ним в различной степени дружелюбно, и чуть меньше 1%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lastRenderedPageBreak/>
        <w:t xml:space="preserve">Скорее дружелюбно к представителям девиантных субкультур (хиппи, готы, байкеры и т.д.) относится 43,8% респондентов. Другая часть (19,8%) дружелюбно понимающая, тогда как 14,5% относятся к данной стигматизированной группе с опаской, дискомфортом и другими неприятными эмоциями. С большой эмпатией относятся 12,5% опрошенных, враждебно – 6,6%, а болезненно понимающих всего 2,9%. То есть, большинство респондентов (76%) относятся к представителям девиантных субкультур в различной степени дружелюбно (скорее дружелюбно, с большой эмпатией, с дружелюбным пониманием). Значительная часть опрошенных (21%) испытывает к ним негативные эмоции (с опаской, дискомфортом и другими неприятными эмоциями или даже враждебно), и 3%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Скорее дружелюбно к людям с особенностями внешности (полнота, болезненная худоба и т.д.) относится 48,4% респондентов. Другая часть (19,8%) является дружелюбно понимающей, 11,6% относятся к ним с большой эмпатией, тогда как 10,8% – с опаской, дискомфортом и другими неприятными эмоциями, 5,8% – болезненно понимающие, а 3,8% – испытывают к данной группе враждебность. То есть, большинство респондентов (80%) относятся к людям с особенностями внешности в различной степени дружелюбно (скорее дружелюбно, с большой эмпатией, с дружелюбным пониманием). Значительная часть опрошенных (14%) испытывает к ним негативные эмоции (с опаской, дискомфортом и другими неприятными эмоциями или даже враждебно), и 6%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Больш</w:t>
      </w:r>
      <w:r w:rsidR="00EB4F5F">
        <w:rPr>
          <w:rFonts w:ascii="Times New Roman" w:hAnsi="Times New Roman" w:cs="Times New Roman"/>
          <w:bCs/>
          <w:sz w:val="24"/>
          <w:szCs w:val="24"/>
          <w:bdr w:val="none" w:sz="0" w:space="0" w:color="auto" w:frame="1"/>
          <w:shd w:val="clear" w:color="auto" w:fill="FFFFFF"/>
        </w:rPr>
        <w:t>ая часть</w:t>
      </w:r>
      <w:r w:rsidRPr="007C2EFF">
        <w:rPr>
          <w:rFonts w:ascii="Times New Roman" w:hAnsi="Times New Roman" w:cs="Times New Roman"/>
          <w:bCs/>
          <w:sz w:val="24"/>
          <w:szCs w:val="24"/>
          <w:bdr w:val="none" w:sz="0" w:space="0" w:color="auto" w:frame="1"/>
          <w:shd w:val="clear" w:color="auto" w:fill="FFFFFF"/>
        </w:rPr>
        <w:t xml:space="preserve"> респондентов (44,4%) относились к зависимым людям (наркомания, алкоголизм и т.д.) в детств</w:t>
      </w:r>
      <w:r w:rsidR="00E47807">
        <w:rPr>
          <w:rFonts w:ascii="Times New Roman" w:hAnsi="Times New Roman" w:cs="Times New Roman"/>
          <w:bCs/>
          <w:sz w:val="24"/>
          <w:szCs w:val="24"/>
          <w:bdr w:val="none" w:sz="0" w:space="0" w:color="auto" w:frame="1"/>
          <w:shd w:val="clear" w:color="auto" w:fill="FFFFFF"/>
        </w:rPr>
        <w:t>е враждебно (см. Приложение п. 5</w:t>
      </w:r>
      <w:r w:rsidRPr="007C2EFF">
        <w:rPr>
          <w:rFonts w:ascii="Times New Roman" w:hAnsi="Times New Roman" w:cs="Times New Roman"/>
          <w:bCs/>
          <w:sz w:val="24"/>
          <w:szCs w:val="24"/>
          <w:bdr w:val="none" w:sz="0" w:space="0" w:color="auto" w:frame="1"/>
          <w:shd w:val="clear" w:color="auto" w:fill="FFFFFF"/>
        </w:rPr>
        <w:t xml:space="preserve">.2.). С опаской, дискомфортом и другими неприятными эмоциями – 42,6%, а скорее дружелюбно к данной стигматизированной группе относилось всего 7,1% опрошенных, 2,8% были дружелюбно понимающими, болезненно понимающими были 2,3%, тогда как с большой эмпатией к зависимым людям в детстве относилось меньше 1% опрошенных. То есть, доминирующее число респондентов (87%) относились в детстве к зависимым людям негативно (с опаской, дискомфортом и другими неприятными эмоциями или даже враждебно), тогда как 11% относились к ним в различной степени дружелюбно, и 2% – были болезненно понимающими.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Враждебно к представителям ЛГБТ в детстве относились 36% респондентов, а  с опаской, дискомфортом и другими неприятными эмоциями – 34,5%. Другая часть (20,5%) относились к ним скорее дружелюбно, дружелюбно понимающими были 4,4%, с большой эмпатией относились 3,6%, а болезненно понимающими был всего 1% опрошенных. То есть, большинство респондентов (70%) относились к представителям ЛГБТ в детстве в различной степени негативно (с опаской, дискомфортом и другими неприятными эмоциями или даже враждебно). Значительная часть опрошенных (29%) испытывала к ним дружелюбные эмоции </w:t>
      </w:r>
      <w:r w:rsidRPr="007C2EFF">
        <w:rPr>
          <w:rFonts w:ascii="Times New Roman" w:hAnsi="Times New Roman" w:cs="Times New Roman"/>
          <w:bCs/>
          <w:sz w:val="24"/>
          <w:szCs w:val="24"/>
          <w:bdr w:val="none" w:sz="0" w:space="0" w:color="auto" w:frame="1"/>
          <w:shd w:val="clear" w:color="auto" w:fill="FFFFFF"/>
        </w:rPr>
        <w:lastRenderedPageBreak/>
        <w:t xml:space="preserve">(скорее дружелюбно, с большой эмпатией, с дружелюбным пониманием), и 1%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Чуть меньше половины опрошенных (39,9%) испытывали к людям с физическими отклонениями (инвалидность и т.д.) в детстве скорее дружелюбные эмоции. Чуть меньшая часть (30,3%) относились с опаской, дискомфортом и другими неприятными эмоциями, 10,9% – с большой эмпатией, дружелюбно понимающих – 8,4%, 7,5% относились враждебно, а болезненно понимающими были 3,1% опрошенных. То есть, большинство респондентов (59%) относились к людям с физическими отклонениями в детстве в различной степени дружелюбно (скорее дружелюбно, с большой эмпатией, с дружелюбным пониманием).  Значительная часть опрошенных (38%) испытывала к ним негативные эмоции (с опаской, дискомфортом и другими неприятными эмоциями или даже враждебно), и 3% – болезненно понимающие.</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Большинство опрошенных (58,6%) относились к людям с психическими отклонениями в детстве с опаской, дискомфортом и другими неприятными эмоциями, а враждебно – 19,8%. Чуть меньшая часть (13,6%) относились скорее дружелюбно, 4,1%  – с большой эмпатией, дружелюбно понимающих было 2,8%, а болезненно понимающих всего 1,1%. То есть, большинство респондентов (78%) в детстве испытывали к людям с психическими отклонениями негативные эмоции (с опаской, дискомфортом и другими неприятными эмоциями или даже враждебно). Значительная часть опрошенных (21%) относилась к ним в различной степени дружелюбно (скорее дружелюбно, с большой эмпатией, с дружелюбным пониманием), и 1% – болезненно понимающие. </w:t>
      </w:r>
    </w:p>
    <w:p w:rsidR="003B5547" w:rsidRPr="007C2EFF" w:rsidRDefault="00EB4F5F" w:rsidP="00EB4F5F">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Наиб</w:t>
      </w:r>
      <w:r w:rsidR="003B5547" w:rsidRPr="007C2EFF">
        <w:rPr>
          <w:rFonts w:ascii="Times New Roman" w:hAnsi="Times New Roman" w:cs="Times New Roman"/>
          <w:bCs/>
          <w:sz w:val="24"/>
          <w:szCs w:val="24"/>
          <w:bdr w:val="none" w:sz="0" w:space="0" w:color="auto" w:frame="1"/>
          <w:shd w:val="clear" w:color="auto" w:fill="FFFFFF"/>
        </w:rPr>
        <w:t>ольш</w:t>
      </w:r>
      <w:r>
        <w:rPr>
          <w:rFonts w:ascii="Times New Roman" w:hAnsi="Times New Roman" w:cs="Times New Roman"/>
          <w:bCs/>
          <w:sz w:val="24"/>
          <w:szCs w:val="24"/>
          <w:bdr w:val="none" w:sz="0" w:space="0" w:color="auto" w:frame="1"/>
          <w:shd w:val="clear" w:color="auto" w:fill="FFFFFF"/>
        </w:rPr>
        <w:t>ая</w:t>
      </w:r>
      <w:r w:rsidR="003B5547" w:rsidRPr="007C2EFF">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bCs/>
          <w:sz w:val="24"/>
          <w:szCs w:val="24"/>
          <w:bdr w:val="none" w:sz="0" w:space="0" w:color="auto" w:frame="1"/>
          <w:shd w:val="clear" w:color="auto" w:fill="FFFFFF"/>
        </w:rPr>
        <w:t xml:space="preserve">часть </w:t>
      </w:r>
      <w:r w:rsidR="003B5547" w:rsidRPr="007C2EFF">
        <w:rPr>
          <w:rFonts w:ascii="Times New Roman" w:hAnsi="Times New Roman" w:cs="Times New Roman"/>
          <w:bCs/>
          <w:sz w:val="24"/>
          <w:szCs w:val="24"/>
          <w:bdr w:val="none" w:sz="0" w:space="0" w:color="auto" w:frame="1"/>
          <w:shd w:val="clear" w:color="auto" w:fill="FFFFFF"/>
        </w:rPr>
        <w:t xml:space="preserve">респондентов (69,8%) в детстве относились к людям с сексуальными отклонениями (зоофилия, педофилия и т.д.) враждебно. С опаской, дискомфортом и другими неприятными эмоциями к данной стигматизированной группе относились 25,6% опрошенных, тогда как скорее дружелюбно – 2,9%, а с большой эмпатией – 1%. То есть, доминирующее число респондентов (96%) в детстве относились к людям с сексуальными отклонениями  негативно (с опаской, дискомфортом и другими неприятными эмоциями или даже враждебно), тогда как всего 4% относятся к ним в различной степени дружелюбно (скорее дружелюбно, с большой эмпатией, с дружелюбным пониманием).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Скорее дружелюбно к представителям девиантных субкультур (хиппи, готы, байкеры и т.д.) в детстве относились 36% респондентов. Другая часть (24,5%) относилась с опаской, дискомфортом и другими неприятными эмоциями  или же вовсе враждебно (13,3%). Дружелюбно понимающими были 12,4%, с большой эмпатией – 11,4%, а болезненно понимающими были 2,5%. То есть, большинство респондентов (60%) относились к представителям девиантных субкультур в детстве в различной степени дружелюбно (скорее дружелюбно, с большой эмпатией, с дружелюбным пониманием). Значительная часть </w:t>
      </w:r>
      <w:r w:rsidRPr="007C2EFF">
        <w:rPr>
          <w:rFonts w:ascii="Times New Roman" w:hAnsi="Times New Roman" w:cs="Times New Roman"/>
          <w:bCs/>
          <w:sz w:val="24"/>
          <w:szCs w:val="24"/>
          <w:bdr w:val="none" w:sz="0" w:space="0" w:color="auto" w:frame="1"/>
          <w:shd w:val="clear" w:color="auto" w:fill="FFFFFF"/>
        </w:rPr>
        <w:lastRenderedPageBreak/>
        <w:t xml:space="preserve">опрошенных (38%) испытывает к ним негативные эмоции (с опаской, дискомфортом и другими неприятными эмоциями или даже враждебно), и 2%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Скорее дружелюбно к людям с особенностями внешности (полнота, болезненная худоба и т.д.) в детстве относились 44,8% респондентов. Другая часть (20,3%) относилась с опаской, дискомфортом и другими неприятными эмоциями, тогда как дружелюбно понимающими были 11,6%, относились враждебно – 11%, а с большой эмпатией – 9,1%. Болезненно понимающими было 3,3% опрошенных. То есть, большинство респондентов (66%) в детстве относились к людям с особенностями внешности в различной степени дружелюбно (скорее дружелюбно, с большой эмпатией, с дружелюбным пониманием). Значительная часть опрошенных (31%) испытывала к ним негативные эмоции (с опаской, дискомфортом и другими неприятными эмоциями или даже враждебно), и 3% – болезненно понимающие.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Шутки, касающиеся всех выделенных нами стигматизированных групп, показались большинству респондентов смешными (см. Приложение п. </w:t>
      </w:r>
      <w:r w:rsidR="00E47807">
        <w:rPr>
          <w:rFonts w:ascii="Times New Roman" w:hAnsi="Times New Roman" w:cs="Times New Roman"/>
          <w:bCs/>
          <w:sz w:val="24"/>
          <w:szCs w:val="24"/>
          <w:bdr w:val="none" w:sz="0" w:space="0" w:color="auto" w:frame="1"/>
          <w:shd w:val="clear" w:color="auto" w:fill="FFFFFF"/>
        </w:rPr>
        <w:t>5</w:t>
      </w:r>
      <w:r w:rsidRPr="007C2EFF">
        <w:rPr>
          <w:rFonts w:ascii="Times New Roman" w:hAnsi="Times New Roman" w:cs="Times New Roman"/>
          <w:bCs/>
          <w:sz w:val="24"/>
          <w:szCs w:val="24"/>
          <w:bdr w:val="none" w:sz="0" w:space="0" w:color="auto" w:frame="1"/>
          <w:shd w:val="clear" w:color="auto" w:fill="FFFFFF"/>
        </w:rPr>
        <w:t>.3.). При этом, затрагивающие зависимых людей были смешны 89%, представителей ЛГБТ – 93%, девиантных субкультур – 97%, а людей с особенностями внешности – 94%. Наиболее табуированная тема (люди с сексуальными отклонениями) вызвала смех лишь у 84% (11% не посчитали их смешными), также как и шутки, содержательно касающиеся людей с психическими отклонениями – 82% было смешно (а 11% нет). Возможно, это связано с тем, что эти стигмы вызывают сильный негатив (враждебное отношение или с опаской, дискомфортом и другими неприятными эмоциями), и часть зрителей (хотя и меньшинство), не приемлет данную тематику. При этом, важно отметить, что шутки, касающиеся людей с физическими отклонениями, показались смешными лишь 77% (а 22% были не смешны). То есть, так как негативно настроенных по отношению к данной стигме всего 12% опрошенных, и из них враждебно – всего 1%, часть респондентов всё же восприняли стигма-юмор как стигматизацию. Однако так как дружелюбно настроенных зрителей мультсериала по отношению к инвалидам и т.д. – большинство, как и тех, кому шутки, касающиеся этой темы, были смешны, то это скорее адаптация.</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Большинство респондентов испытывали к персонажам мультсериала «</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обладающим выделенными особенностями, положительные эмоции (дружелюбные или эмпатию) в случае следующих стигматизированных групп: зависимые люди (54%), представители ЛГБТ (63%), люди с физическими (68%) и психическими (57%) отклонениями, представители девиантных субкультур (80%) и люди с особенностями внеш</w:t>
      </w:r>
      <w:r w:rsidR="00E47807">
        <w:rPr>
          <w:rFonts w:ascii="Times New Roman" w:hAnsi="Times New Roman" w:cs="Times New Roman"/>
          <w:bCs/>
          <w:sz w:val="24"/>
          <w:szCs w:val="24"/>
          <w:bdr w:val="none" w:sz="0" w:space="0" w:color="auto" w:frame="1"/>
          <w:shd w:val="clear" w:color="auto" w:fill="FFFFFF"/>
        </w:rPr>
        <w:t>ности (67%) (см. Приложение п. 5</w:t>
      </w:r>
      <w:r w:rsidRPr="007C2EFF">
        <w:rPr>
          <w:rFonts w:ascii="Times New Roman" w:hAnsi="Times New Roman" w:cs="Times New Roman"/>
          <w:bCs/>
          <w:sz w:val="24"/>
          <w:szCs w:val="24"/>
          <w:bdr w:val="none" w:sz="0" w:space="0" w:color="auto" w:frame="1"/>
          <w:shd w:val="clear" w:color="auto" w:fill="FFFFFF"/>
        </w:rPr>
        <w:t xml:space="preserve">.4.). При этом, к зависимым персонажам вторая по популярности эмоция был жалость (обида за них) (28%), и лишь 13% испытали к ним отторжение и другие неприятные/негативные эмоции. В любом случае, все симптому стигматизации по отношению к этой группе (отторжение и жалость, хотя она и может быть со стороны тех, кто относится к </w:t>
      </w:r>
      <w:r w:rsidRPr="007C2EFF">
        <w:rPr>
          <w:rFonts w:ascii="Times New Roman" w:hAnsi="Times New Roman" w:cs="Times New Roman"/>
          <w:bCs/>
          <w:sz w:val="24"/>
          <w:szCs w:val="24"/>
          <w:bdr w:val="none" w:sz="0" w:space="0" w:color="auto" w:frame="1"/>
          <w:shd w:val="clear" w:color="auto" w:fill="FFFFFF"/>
        </w:rPr>
        <w:lastRenderedPageBreak/>
        <w:t xml:space="preserve">данной стигма враждебно, и тогда это будет адаптация), в любом случае, дружелюбных эмоций больше, а значит, в данных шутках реализуется скорее адаптационная роль юмора.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Шутки, касающиеся представителей ЛГБТ и девиантных субкультур в мультсериале,  вызвали у респондентов отторжение у 22% и 12% соответственно, а жалость – 11% и 7%, что в любом случае, даже если жалость была исключительно со стороны дружелюбно настроенных, говорит об адаптации на массовом уровне, хотя в отдельных случаях и имеет место стигматизация. То же можно сказать и о юморе, связанном с людьми с физическими или психическими отклонениями, а также с особенностями внешности. Их было жалко 28%, 25% и 20% соответственно, а отторжение к ним испытали 3%, 11% и 12% соответственно, что в любом случае значительно ниже количества зрителей, испытавших к ним дружелюбные эмоции.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Особое положение занимают шутки, касающиеся людей с сексуальными отклонениями. Практически половина (48,5%) респондентов отнеслась к персонажам с данной стигмой с отторжением </w:t>
      </w:r>
      <w:r w:rsidRPr="007C2EFF">
        <w:rPr>
          <w:rFonts w:ascii="Times New Roman" w:hAnsi="Times New Roman" w:cs="Times New Roman"/>
          <w:bCs/>
          <w:color w:val="000000" w:themeColor="text1"/>
          <w:sz w:val="24"/>
          <w:szCs w:val="24"/>
          <w:bdr w:val="none" w:sz="0" w:space="0" w:color="auto" w:frame="1"/>
          <w:shd w:val="clear" w:color="auto" w:fill="FFFFFF"/>
        </w:rPr>
        <w:t>и другими неприятными/негативными эмоциями, тогда как 39% отнеслись положительно (эмпатия или дружелюбные эмоции), а 8% было их жалко, (обидно за них). Стигма-юмор данной категории, очевидно, носит характер стигматизации, однако остается неясным, каково соотношения в данном случае стигматизации и адаптации, так как ещё не выяснено, путем таблиц сопряженности, как изначально данные зрители относятся к людям с сексуальными отклонениями в контексте их отношения к персонажу.</w:t>
      </w:r>
    </w:p>
    <w:p w:rsidR="003B5547" w:rsidRPr="007C2EFF" w:rsidRDefault="003B5547" w:rsidP="00564E68">
      <w:pPr>
        <w:spacing w:line="360" w:lineRule="auto"/>
        <w:ind w:left="360"/>
        <w:contextualSpacing/>
        <w:jc w:val="both"/>
        <w:rPr>
          <w:rFonts w:ascii="Times New Roman" w:hAnsi="Times New Roman" w:cs="Times New Roman"/>
          <w:bCs/>
          <w:sz w:val="24"/>
          <w:szCs w:val="24"/>
          <w:bdr w:val="none" w:sz="0" w:space="0" w:color="auto" w:frame="1"/>
          <w:shd w:val="clear" w:color="auto" w:fill="FFFFFF"/>
        </w:rPr>
      </w:pPr>
      <w:r>
        <w:rPr>
          <w:noProof/>
          <w:bdr w:val="none" w:sz="0" w:space="0" w:color="auto" w:frame="1"/>
          <w:shd w:val="clear" w:color="auto" w:fill="FFFFFF"/>
          <w:lang w:eastAsia="ru-RU"/>
        </w:rPr>
        <w:drawing>
          <wp:inline distT="0" distB="0" distL="0" distR="0">
            <wp:extent cx="5838825" cy="3124200"/>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f"/>
        <w:tblW w:w="9322" w:type="dxa"/>
        <w:tblInd w:w="534" w:type="dxa"/>
        <w:tblLook w:val="04A0"/>
      </w:tblPr>
      <w:tblGrid>
        <w:gridCol w:w="1151"/>
        <w:gridCol w:w="2359"/>
        <w:gridCol w:w="2552"/>
        <w:gridCol w:w="3260"/>
      </w:tblGrid>
      <w:tr w:rsidR="003B5547" w:rsidTr="007C2EFF">
        <w:trPr>
          <w:trHeight w:val="760"/>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547" w:rsidRDefault="003B5547" w:rsidP="00564E68">
            <w:pPr>
              <w:spacing w:line="360" w:lineRule="auto"/>
              <w:contextualSpacing/>
              <w:rPr>
                <w:rFonts w:ascii="Arial" w:hAnsi="Arial" w:cs="Arial"/>
                <w:b/>
                <w:sz w:val="18"/>
                <w:szCs w:val="18"/>
              </w:rPr>
            </w:pP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sz w:val="18"/>
                <w:szCs w:val="18"/>
              </w:rPr>
            </w:pPr>
            <w:r>
              <w:rPr>
                <w:rFonts w:ascii="Arial" w:hAnsi="Arial" w:cs="Arial"/>
                <w:b/>
                <w:bCs/>
                <w:color w:val="363636"/>
                <w:sz w:val="18"/>
                <w:szCs w:val="18"/>
                <w:bdr w:val="none" w:sz="0" w:space="0" w:color="auto" w:frame="1"/>
                <w:shd w:val="clear" w:color="auto" w:fill="FFFFFF"/>
              </w:rPr>
              <w:t>да, они заметно отличаются от других персонажей сериала;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нет, они такие же, как и другие персонажи (у всех свои особенности);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sz w:val="18"/>
                <w:szCs w:val="18"/>
              </w:rPr>
            </w:pPr>
            <w:r>
              <w:rPr>
                <w:rFonts w:ascii="Arial" w:hAnsi="Arial" w:cs="Arial"/>
                <w:b/>
                <w:sz w:val="18"/>
                <w:szCs w:val="18"/>
              </w:rPr>
              <w:t>и то, и то верно, в зависимости от особенности;</w:t>
            </w:r>
          </w:p>
        </w:tc>
      </w:tr>
      <w:tr w:rsidR="003B5547" w:rsidTr="007C2EFF">
        <w:trPr>
          <w:trHeight w:val="41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sz w:val="18"/>
                <w:szCs w:val="18"/>
              </w:rPr>
            </w:pPr>
            <w:r>
              <w:rPr>
                <w:rFonts w:ascii="Arial" w:hAnsi="Arial" w:cs="Arial"/>
                <w:b/>
                <w:sz w:val="18"/>
                <w:szCs w:val="18"/>
              </w:rPr>
              <w:t>Ответы</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sz w:val="18"/>
                <w:szCs w:val="18"/>
              </w:rPr>
            </w:pPr>
            <w:r>
              <w:rPr>
                <w:rFonts w:ascii="Arial" w:hAnsi="Arial" w:cs="Arial"/>
                <w:sz w:val="18"/>
                <w:szCs w:val="18"/>
              </w:rPr>
              <w:t>242 (</w:t>
            </w:r>
            <w:r>
              <w:rPr>
                <w:rFonts w:ascii="Arial" w:hAnsi="Arial" w:cs="Arial"/>
                <w:sz w:val="18"/>
                <w:szCs w:val="18"/>
                <w:lang w:val="en-US"/>
              </w:rPr>
              <w:t>30</w:t>
            </w:r>
            <w:r>
              <w:rPr>
                <w:rFonts w:ascii="Arial" w:hAnsi="Arial" w:cs="Arial"/>
                <w:sz w:val="18"/>
                <w:szCs w:val="18"/>
              </w:rPr>
              <w:t>,25</w:t>
            </w:r>
            <w:r>
              <w:rPr>
                <w:rFonts w:ascii="Arial" w:hAnsi="Arial" w:cs="Arial"/>
                <w:sz w:val="18"/>
                <w:szCs w:val="18"/>
                <w:lang w:val="en-US"/>
              </w:rPr>
              <w:t>%</w:t>
            </w:r>
            <w:r>
              <w:rPr>
                <w:rFonts w:ascii="Arial" w:hAnsi="Arial" w:cs="Arial"/>
                <w:sz w:val="18"/>
                <w:szCs w:val="18"/>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sz w:val="18"/>
                <w:szCs w:val="18"/>
              </w:rPr>
            </w:pPr>
            <w:r>
              <w:rPr>
                <w:rFonts w:ascii="Arial" w:hAnsi="Arial" w:cs="Arial"/>
                <w:sz w:val="18"/>
                <w:szCs w:val="18"/>
              </w:rPr>
              <w:t>556 (</w:t>
            </w:r>
            <w:r>
              <w:rPr>
                <w:rFonts w:ascii="Arial" w:hAnsi="Arial" w:cs="Arial"/>
                <w:b/>
                <w:sz w:val="18"/>
                <w:szCs w:val="18"/>
              </w:rPr>
              <w:t>69,50</w:t>
            </w:r>
            <w:r>
              <w:rPr>
                <w:rFonts w:ascii="Arial" w:hAnsi="Arial" w:cs="Arial"/>
                <w:b/>
                <w:sz w:val="18"/>
                <w:szCs w:val="18"/>
                <w:lang w:val="en-US"/>
              </w:rPr>
              <w:t>%</w:t>
            </w:r>
            <w:r>
              <w:rPr>
                <w:rFonts w:ascii="Arial" w:hAnsi="Arial" w:cs="Arial"/>
                <w:sz w:val="18"/>
                <w:szCs w:val="1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Pr="007C2EFF" w:rsidRDefault="003B5547" w:rsidP="00471561">
            <w:pPr>
              <w:pStyle w:val="a3"/>
              <w:numPr>
                <w:ilvl w:val="0"/>
                <w:numId w:val="56"/>
              </w:numPr>
              <w:spacing w:line="360" w:lineRule="auto"/>
              <w:rPr>
                <w:rFonts w:ascii="Arial" w:hAnsi="Arial" w:cs="Arial"/>
                <w:sz w:val="18"/>
                <w:szCs w:val="18"/>
              </w:rPr>
            </w:pPr>
            <w:r w:rsidRPr="007C2EFF">
              <w:rPr>
                <w:rFonts w:ascii="Arial" w:hAnsi="Arial" w:cs="Arial"/>
                <w:sz w:val="18"/>
                <w:szCs w:val="18"/>
              </w:rPr>
              <w:t>(0,25%)</w:t>
            </w:r>
          </w:p>
        </w:tc>
      </w:tr>
    </w:tbl>
    <w:p w:rsidR="003B5547" w:rsidRPr="007C2EFF" w:rsidRDefault="00EB4F5F" w:rsidP="00564E68">
      <w:pPr>
        <w:spacing w:line="36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Наибольшая часть </w:t>
      </w:r>
      <w:r w:rsidR="003B5547" w:rsidRPr="007C2EFF">
        <w:rPr>
          <w:rFonts w:ascii="Times New Roman" w:hAnsi="Times New Roman" w:cs="Times New Roman"/>
          <w:sz w:val="24"/>
          <w:szCs w:val="24"/>
          <w:shd w:val="clear" w:color="auto" w:fill="FFFFFF"/>
        </w:rPr>
        <w:t>опрошенных зрителей мультсериала «</w:t>
      </w:r>
      <w:r w:rsidR="003B5547" w:rsidRPr="007C2EFF">
        <w:rPr>
          <w:rFonts w:ascii="Times New Roman" w:hAnsi="Times New Roman" w:cs="Times New Roman"/>
          <w:sz w:val="24"/>
          <w:szCs w:val="24"/>
          <w:shd w:val="clear" w:color="auto" w:fill="FFFFFF"/>
          <w:lang w:val="en-US"/>
        </w:rPr>
        <w:t>SouthPark</w:t>
      </w:r>
      <w:r w:rsidR="003B5547" w:rsidRPr="007C2EFF">
        <w:rPr>
          <w:rFonts w:ascii="Times New Roman" w:hAnsi="Times New Roman" w:cs="Times New Roman"/>
          <w:sz w:val="24"/>
          <w:szCs w:val="24"/>
          <w:shd w:val="clear" w:color="auto" w:fill="FFFFFF"/>
        </w:rPr>
        <w:t xml:space="preserve">» (70%) считают, что стигматизированные персонажи – такие же, как и все другие персонажи (у всех свои особенности) (см. Диаграмму и таблицу выше). Однако 30%  зрителей всё же находят персонажей с обозначенными нами стигмами другими, заметно отличающимися от остальных героев сериала. По этим данным можно сделать общий вывод о выполнении юмором ещё одного элемента адаптации. Так как мы выявили ранее, что большинству людей шутки, касающиеся всех стигматизированных групп, кажутся смешными, то, следовательно, то, что 70% из 100 видят этих персонажей такими же, как все, нормальными, говорит о реализованной/реализуемой адаптационной роли мультсериала и его стигма-юмора, как механизма, в частности.  То, что шутки не показались части зрителей смешными (меньшинству: от 2 до 22% в зависимости от девиантной группы) и, как раз, меньшая часть – 30% – ощущают заметное отличие персонажей с отклоняющимися особенностями от остальных персонажей (они другие из-за своего изъяна), говорит о следующем. Что в данном случае, в рамках этой группы респондентов, те же самые шутки того же сериала выполняют обратную роль – стигматизацию. </w:t>
      </w:r>
    </w:p>
    <w:p w:rsidR="003B5547" w:rsidRPr="007C2EFF" w:rsidRDefault="003B5547" w:rsidP="00564E68">
      <w:pPr>
        <w:spacing w:line="360" w:lineRule="auto"/>
        <w:ind w:firstLine="708"/>
        <w:contextualSpacing/>
        <w:jc w:val="both"/>
        <w:rPr>
          <w:rFonts w:ascii="Times New Roman" w:hAnsi="Times New Roman" w:cs="Times New Roman"/>
          <w:sz w:val="24"/>
          <w:szCs w:val="24"/>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У большинства респондентов после просмотра мультсериала </w:t>
      </w:r>
      <w:r w:rsidRPr="007C2EFF">
        <w:rPr>
          <w:rFonts w:ascii="Times New Roman" w:hAnsi="Times New Roman" w:cs="Times New Roman"/>
          <w:sz w:val="24"/>
          <w:szCs w:val="24"/>
          <w:shd w:val="clear" w:color="auto" w:fill="FFFFFF"/>
        </w:rPr>
        <w:t>«</w:t>
      </w:r>
      <w:r w:rsidRPr="007C2EFF">
        <w:rPr>
          <w:rFonts w:ascii="Times New Roman" w:hAnsi="Times New Roman" w:cs="Times New Roman"/>
          <w:sz w:val="24"/>
          <w:szCs w:val="24"/>
          <w:shd w:val="clear" w:color="auto" w:fill="FFFFFF"/>
          <w:lang w:val="en-US"/>
        </w:rPr>
        <w:t>SouthPark</w:t>
      </w:r>
      <w:r w:rsidRPr="007C2EFF">
        <w:rPr>
          <w:rFonts w:ascii="Times New Roman" w:hAnsi="Times New Roman" w:cs="Times New Roman"/>
          <w:sz w:val="24"/>
          <w:szCs w:val="24"/>
          <w:shd w:val="clear" w:color="auto" w:fill="FFFFFF"/>
        </w:rPr>
        <w:t xml:space="preserve">» и отдельных серий, касающихся стигматизированных групп населения, ни к одной из них отношение не поменялось (см. Приложение п. </w:t>
      </w:r>
      <w:r w:rsidR="00E47807">
        <w:rPr>
          <w:rFonts w:ascii="Times New Roman" w:hAnsi="Times New Roman" w:cs="Times New Roman"/>
          <w:sz w:val="24"/>
          <w:szCs w:val="24"/>
          <w:shd w:val="clear" w:color="auto" w:fill="FFFFFF"/>
        </w:rPr>
        <w:t>5</w:t>
      </w:r>
      <w:r w:rsidRPr="007C2EFF">
        <w:rPr>
          <w:rFonts w:ascii="Times New Roman" w:hAnsi="Times New Roman" w:cs="Times New Roman"/>
          <w:sz w:val="24"/>
          <w:szCs w:val="24"/>
          <w:shd w:val="clear" w:color="auto" w:fill="FFFFFF"/>
        </w:rPr>
        <w:t xml:space="preserve">.5.). То есть, к зависимым людям у 95% не поменялось, к представителям ЛГБТ – у 92%, к людям с физическими отклонениями – 94%, психическими – 96%, сексуальными – 96%, представителям девиантных субкультур – у 91% и к людям с особенностями внешности – у 95% ничего не поменялось. </w:t>
      </w:r>
      <w:r w:rsidRPr="007C2EFF">
        <w:rPr>
          <w:rFonts w:ascii="Times New Roman" w:hAnsi="Times New Roman" w:cs="Times New Roman"/>
          <w:bCs/>
          <w:sz w:val="24"/>
          <w:szCs w:val="24"/>
          <w:bdr w:val="none" w:sz="0" w:space="0" w:color="auto" w:frame="1"/>
          <w:shd w:val="clear" w:color="auto" w:fill="FFFFFF"/>
        </w:rPr>
        <w:t xml:space="preserve">Это логично с учетом того, что большинство респондентов ко всем стигматизированным группам (за исключением зависимых людей, людей с психическими и сексуальными отклонениями) относилось изначально положительно, а сами персонажи у большинства вызвали положительные эмоции (кроме людей с сексуальными отклонениями). Отношение не поменялось, так как осталось таким же дружелюбным, что подтверждается тем, что наименьшее количество ответом «да» (появилось новое отношение) – как раз относительно таких групп, как зависимые люди (5%), люди с психическими (4%) и сексуальными (4%) отклонениями. При этом, в остальных стигматизированных категориях, у от 5% до 9% респондентов  отношение всё же поменялось, что говорит о том, что адаптация враждебно или с опаской (и другими неприятными эмоциями) настроенных людей всё же имеет место.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Встретив персонажей данных стигм в жизни, большинство респондентов отнесется дружелюбно к представителям ЛГБТ (59%), людям с физическими (91%) и психическими (52%) отклонениями, особенностями внешности (85%) и представителям девиантных субкультур (81%) (см. Приложение п.</w:t>
      </w:r>
      <w:r w:rsidR="00E47807">
        <w:rPr>
          <w:rFonts w:ascii="Times New Roman" w:hAnsi="Times New Roman" w:cs="Times New Roman"/>
          <w:sz w:val="24"/>
          <w:szCs w:val="24"/>
        </w:rPr>
        <w:t xml:space="preserve"> 5</w:t>
      </w:r>
      <w:r w:rsidRPr="007C2EFF">
        <w:rPr>
          <w:rFonts w:ascii="Times New Roman" w:hAnsi="Times New Roman" w:cs="Times New Roman"/>
          <w:sz w:val="24"/>
          <w:szCs w:val="24"/>
        </w:rPr>
        <w:t xml:space="preserve">.6.). Это важный показатель, так как несмотря на то, что </w:t>
      </w:r>
      <w:r w:rsidRPr="007C2EFF">
        <w:rPr>
          <w:rFonts w:ascii="Times New Roman" w:hAnsi="Times New Roman" w:cs="Times New Roman"/>
          <w:sz w:val="24"/>
          <w:szCs w:val="24"/>
        </w:rPr>
        <w:lastRenderedPageBreak/>
        <w:t xml:space="preserve">большинство относится к этим группам и так дружелюбно, относительно такой девиантной категории, как люди с психическими отклонениями, ситуация сильно меняется. Изначально большинство отнеслось к ним с опаской, дискомфортом и другими неприятными эмоциями или вовсе враждебно, однако через призму персонажа мультсериала отношение изменилось и при встрече к такому человеку отнесутся дружелюбно, что являет собой характеристику адаптационной роли юмора. Однако тот факт, что большинство респондентов отнеслось бы к тем, у кого есть та же особенность, что и у персонажей, принадлежащих к зависимым людям или людям с сексуальными отклонениями, с неприятием, говорит о следующем. Касаемо данных девиантных категорий, адаптационная роль не выходит за рамки делания видимыми (просвещения), и в жизни зрители не готовы принимать таких людей, несмотря на дружелюбное (или также негативное) отношение к таким персонажам в мультсериале. То есть, зависимые люди и люди с сексуальными отклонениями – это те группы. В рамках которых адаптация не происходит, или же она не выходит на уровень повседневных практик, оставаясь теоретической. </w:t>
      </w:r>
    </w:p>
    <w:p w:rsidR="003B5547" w:rsidRPr="007C2EFF" w:rsidRDefault="003B5547" w:rsidP="00564E68">
      <w:pPr>
        <w:spacing w:line="360" w:lineRule="auto"/>
        <w:ind w:left="360"/>
        <w:contextualSpacing/>
        <w:jc w:val="both"/>
        <w:rPr>
          <w:rFonts w:ascii="Times New Roman" w:hAnsi="Times New Roman" w:cs="Times New Roman"/>
          <w:sz w:val="24"/>
          <w:szCs w:val="24"/>
          <w:shd w:val="clear" w:color="auto" w:fill="FFFFFF"/>
        </w:rPr>
      </w:pPr>
      <w:r>
        <w:rPr>
          <w:noProof/>
          <w:shd w:val="clear" w:color="auto" w:fill="FFFFFF"/>
          <w:lang w:eastAsia="ru-RU"/>
        </w:rPr>
        <w:drawing>
          <wp:inline distT="0" distB="0" distL="0" distR="0">
            <wp:extent cx="5953125" cy="3562350"/>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f"/>
        <w:tblW w:w="0" w:type="auto"/>
        <w:tblInd w:w="392" w:type="dxa"/>
        <w:tblLook w:val="04A0"/>
      </w:tblPr>
      <w:tblGrid>
        <w:gridCol w:w="1002"/>
        <w:gridCol w:w="949"/>
        <w:gridCol w:w="992"/>
        <w:gridCol w:w="3119"/>
        <w:gridCol w:w="1276"/>
        <w:gridCol w:w="2374"/>
      </w:tblGrid>
      <w:tr w:rsidR="003B5547" w:rsidTr="007C2EFF">
        <w:trPr>
          <w:trHeight w:val="950"/>
        </w:trPr>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547" w:rsidRDefault="003B5547" w:rsidP="00564E68">
            <w:pPr>
              <w:spacing w:line="360" w:lineRule="auto"/>
              <w:contextualSpacing/>
              <w:rPr>
                <w:rFonts w:ascii="Arial" w:hAnsi="Arial" w:cs="Arial"/>
                <w:b/>
                <w:sz w:val="18"/>
                <w:szCs w:val="18"/>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sz w:val="18"/>
                <w:szCs w:val="18"/>
              </w:rPr>
            </w:pPr>
            <w:r>
              <w:rPr>
                <w:rFonts w:ascii="Arial" w:hAnsi="Arial" w:cs="Arial"/>
                <w:b/>
                <w:sz w:val="18"/>
                <w:szCs w:val="18"/>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bCs/>
                <w:color w:val="363636"/>
                <w:sz w:val="18"/>
                <w:szCs w:val="18"/>
                <w:bdr w:val="none" w:sz="0" w:space="0" w:color="auto" w:frame="1"/>
                <w:shd w:val="clear" w:color="auto" w:fill="FFFFFF"/>
              </w:rPr>
            </w:pPr>
            <w:r>
              <w:rPr>
                <w:rFonts w:ascii="Arial" w:hAnsi="Arial" w:cs="Arial"/>
                <w:b/>
                <w:sz w:val="18"/>
                <w:szCs w:val="18"/>
              </w:rPr>
              <w:t>нет;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sz w:val="18"/>
                <w:szCs w:val="18"/>
              </w:rPr>
            </w:pPr>
            <w:r>
              <w:rPr>
                <w:rFonts w:ascii="Arial" w:eastAsia="Times New Roman" w:hAnsi="Arial" w:cs="Arial"/>
                <w:b/>
                <w:sz w:val="18"/>
                <w:szCs w:val="18"/>
                <w:lang w:eastAsia="ru-RU"/>
              </w:rPr>
              <w:t>по-разному, в зависимости от ситуации, общества (воспринимающего человека), группы;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eastAsia="Times New Roman" w:hAnsi="Arial" w:cs="Arial"/>
                <w:b/>
                <w:sz w:val="18"/>
                <w:szCs w:val="18"/>
                <w:lang w:eastAsia="ru-RU"/>
              </w:rPr>
            </w:pPr>
            <w:r>
              <w:rPr>
                <w:rFonts w:ascii="Arial" w:eastAsia="Times New Roman" w:hAnsi="Arial" w:cs="Arial"/>
                <w:b/>
                <w:sz w:val="18"/>
                <w:szCs w:val="18"/>
                <w:lang w:eastAsia="ru-RU"/>
              </w:rPr>
              <w:t>я не знаю;</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547" w:rsidRDefault="003B5547" w:rsidP="00564E68">
            <w:pPr>
              <w:shd w:val="clear" w:color="auto" w:fill="FFFFFF"/>
              <w:spacing w:after="38" w:line="360" w:lineRule="auto"/>
              <w:contextualSpacing/>
              <w:textAlignment w:val="baseline"/>
              <w:rPr>
                <w:rFonts w:ascii="Arial" w:hAnsi="Arial" w:cs="Arial"/>
                <w:b/>
                <w:sz w:val="18"/>
                <w:szCs w:val="18"/>
              </w:rPr>
            </w:pPr>
            <w:r>
              <w:rPr>
                <w:rFonts w:ascii="Arial" w:hAnsi="Arial" w:cs="Arial"/>
                <w:b/>
                <w:sz w:val="18"/>
                <w:szCs w:val="18"/>
              </w:rPr>
              <w:t xml:space="preserve">открытыми, видимыми – да, принимаемыми – нет; </w:t>
            </w:r>
          </w:p>
          <w:p w:rsidR="003B5547" w:rsidRDefault="003B5547" w:rsidP="00564E68">
            <w:pPr>
              <w:spacing w:line="360" w:lineRule="auto"/>
              <w:contextualSpacing/>
              <w:rPr>
                <w:rFonts w:ascii="Arial" w:eastAsia="Times New Roman" w:hAnsi="Arial" w:cs="Arial"/>
                <w:b/>
                <w:sz w:val="18"/>
                <w:szCs w:val="18"/>
                <w:lang w:eastAsia="ru-RU"/>
              </w:rPr>
            </w:pPr>
          </w:p>
        </w:tc>
      </w:tr>
      <w:tr w:rsidR="003B5547" w:rsidTr="0004467E">
        <w:trPr>
          <w:trHeight w:val="70"/>
        </w:trPr>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b/>
                <w:sz w:val="18"/>
                <w:szCs w:val="18"/>
              </w:rPr>
            </w:pPr>
            <w:r>
              <w:rPr>
                <w:rFonts w:ascii="Arial" w:hAnsi="Arial" w:cs="Arial"/>
                <w:b/>
                <w:sz w:val="18"/>
                <w:szCs w:val="18"/>
              </w:rPr>
              <w:t>Ответы</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547" w:rsidRDefault="003B5547" w:rsidP="00564E68">
            <w:pPr>
              <w:spacing w:line="360" w:lineRule="auto"/>
              <w:contextualSpacing/>
              <w:rPr>
                <w:rFonts w:ascii="Arial" w:hAnsi="Arial" w:cs="Arial"/>
                <w:sz w:val="18"/>
                <w:szCs w:val="18"/>
              </w:rPr>
            </w:pPr>
            <w:r>
              <w:rPr>
                <w:rFonts w:ascii="Arial" w:hAnsi="Arial" w:cs="Arial"/>
                <w:sz w:val="18"/>
                <w:szCs w:val="18"/>
              </w:rPr>
              <w:t>515 (</w:t>
            </w:r>
            <w:r>
              <w:rPr>
                <w:rFonts w:ascii="Arial" w:hAnsi="Arial" w:cs="Arial"/>
                <w:b/>
                <w:sz w:val="18"/>
                <w:szCs w:val="18"/>
                <w:lang w:val="en-US"/>
              </w:rPr>
              <w:t>64%</w:t>
            </w:r>
            <w:r>
              <w:rPr>
                <w:rFonts w:ascii="Arial" w:hAnsi="Arial" w:cs="Arial"/>
                <w:sz w:val="18"/>
                <w:szCs w:val="18"/>
              </w:rPr>
              <w:t>)</w:t>
            </w:r>
          </w:p>
          <w:p w:rsidR="003B5547" w:rsidRDefault="003B5547" w:rsidP="00564E68">
            <w:pPr>
              <w:spacing w:line="360" w:lineRule="auto"/>
              <w:contextualSpacing/>
              <w:rPr>
                <w:rFonts w:ascii="Arial" w:hAnsi="Arial" w:cs="Arial"/>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sz w:val="18"/>
                <w:szCs w:val="18"/>
              </w:rPr>
            </w:pPr>
            <w:r>
              <w:rPr>
                <w:rFonts w:ascii="Arial" w:hAnsi="Arial" w:cs="Arial"/>
                <w:sz w:val="18"/>
                <w:szCs w:val="18"/>
              </w:rPr>
              <w:t>244 (</w:t>
            </w:r>
            <w:r>
              <w:rPr>
                <w:rFonts w:ascii="Arial" w:hAnsi="Arial" w:cs="Arial"/>
                <w:sz w:val="18"/>
                <w:szCs w:val="18"/>
                <w:lang w:val="en-US"/>
              </w:rPr>
              <w:t>31%</w:t>
            </w:r>
            <w:r>
              <w:rPr>
                <w:rFonts w:ascii="Arial" w:hAnsi="Arial" w:cs="Arial"/>
                <w:sz w:val="18"/>
                <w:szCs w:val="18"/>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sz w:val="18"/>
                <w:szCs w:val="18"/>
              </w:rPr>
            </w:pPr>
            <w:r>
              <w:rPr>
                <w:rFonts w:ascii="Arial" w:hAnsi="Arial" w:cs="Arial"/>
                <w:sz w:val="18"/>
                <w:szCs w:val="18"/>
              </w:rPr>
              <w:t>18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Default="003B5547" w:rsidP="00564E68">
            <w:pPr>
              <w:spacing w:line="360" w:lineRule="auto"/>
              <w:contextualSpacing/>
              <w:rPr>
                <w:rFonts w:ascii="Arial" w:hAnsi="Arial" w:cs="Arial"/>
                <w:sz w:val="18"/>
                <w:szCs w:val="18"/>
              </w:rPr>
            </w:pPr>
            <w:r>
              <w:rPr>
                <w:rFonts w:ascii="Arial" w:hAnsi="Arial" w:cs="Arial"/>
                <w:sz w:val="18"/>
                <w:szCs w:val="18"/>
              </w:rPr>
              <w:t>13 (2%)</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547" w:rsidRPr="007C2EFF" w:rsidRDefault="003B5547" w:rsidP="00471561">
            <w:pPr>
              <w:pStyle w:val="a3"/>
              <w:numPr>
                <w:ilvl w:val="0"/>
                <w:numId w:val="57"/>
              </w:numPr>
              <w:spacing w:line="360" w:lineRule="auto"/>
              <w:rPr>
                <w:rFonts w:ascii="Arial" w:hAnsi="Arial" w:cs="Arial"/>
                <w:sz w:val="18"/>
                <w:szCs w:val="18"/>
              </w:rPr>
            </w:pPr>
            <w:r w:rsidRPr="007C2EFF">
              <w:rPr>
                <w:rFonts w:ascii="Arial" w:hAnsi="Arial" w:cs="Arial"/>
                <w:sz w:val="18"/>
                <w:szCs w:val="18"/>
              </w:rPr>
              <w:t>1%)</w:t>
            </w:r>
          </w:p>
        </w:tc>
      </w:tr>
    </w:tbl>
    <w:p w:rsidR="0004467E" w:rsidRDefault="0004467E" w:rsidP="00564E68">
      <w:pPr>
        <w:shd w:val="clear" w:color="auto" w:fill="FFFFFF"/>
        <w:spacing w:after="38" w:line="360" w:lineRule="auto"/>
        <w:ind w:firstLine="708"/>
        <w:contextualSpacing/>
        <w:jc w:val="both"/>
        <w:textAlignment w:val="baseline"/>
        <w:rPr>
          <w:rFonts w:ascii="Times New Roman" w:eastAsia="Times New Roman" w:hAnsi="Times New Roman" w:cs="Times New Roman"/>
          <w:sz w:val="24"/>
          <w:szCs w:val="24"/>
          <w:lang w:eastAsia="ru-RU"/>
        </w:rPr>
      </w:pPr>
    </w:p>
    <w:p w:rsidR="003B5547" w:rsidRPr="007C2EFF" w:rsidRDefault="00EB4F5F" w:rsidP="00564E68">
      <w:pPr>
        <w:shd w:val="clear" w:color="auto" w:fill="FFFFFF"/>
        <w:spacing w:after="38" w:line="36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Более половины</w:t>
      </w:r>
      <w:r w:rsidR="003B5547" w:rsidRPr="007C2EFF">
        <w:rPr>
          <w:rFonts w:ascii="Times New Roman" w:eastAsia="Times New Roman" w:hAnsi="Times New Roman" w:cs="Times New Roman"/>
          <w:sz w:val="24"/>
          <w:szCs w:val="24"/>
          <w:lang w:eastAsia="ru-RU"/>
        </w:rPr>
        <w:t xml:space="preserve"> респондентов (64%) убеждено, что мультсериал «</w:t>
      </w:r>
      <w:r w:rsidR="003B5547" w:rsidRPr="007C2EFF">
        <w:rPr>
          <w:rFonts w:ascii="Times New Roman" w:eastAsia="Times New Roman" w:hAnsi="Times New Roman" w:cs="Times New Roman"/>
          <w:sz w:val="24"/>
          <w:szCs w:val="24"/>
          <w:lang w:val="en-US" w:eastAsia="ru-RU"/>
        </w:rPr>
        <w:t>SouthPark</w:t>
      </w:r>
      <w:r w:rsidR="003B5547" w:rsidRPr="007C2EFF">
        <w:rPr>
          <w:rFonts w:ascii="Times New Roman" w:eastAsia="Times New Roman" w:hAnsi="Times New Roman" w:cs="Times New Roman"/>
          <w:sz w:val="24"/>
          <w:szCs w:val="24"/>
          <w:lang w:eastAsia="ru-RU"/>
        </w:rPr>
        <w:t>» делает людей, принадлежащих к выделенным нами стигматизированным группам, более открытыми, видимыми, принимаемыми обществом (см. Диаграмму и таблицу выше). При этом, 3% частично согласны с этим утверждением (2% – по-разному, в зависимости от ситуации, общества, группы; 1% – открытыми, видимыми – да, принимаемыми). Однако часть опрошенных (31%) людей не согласна с тем, мультсериал «</w:t>
      </w:r>
      <w:r w:rsidR="003B5547" w:rsidRPr="007C2EFF">
        <w:rPr>
          <w:rFonts w:ascii="Times New Roman" w:eastAsia="Times New Roman" w:hAnsi="Times New Roman" w:cs="Times New Roman"/>
          <w:sz w:val="24"/>
          <w:szCs w:val="24"/>
          <w:lang w:val="en-US" w:eastAsia="ru-RU"/>
        </w:rPr>
        <w:t>SouthPark</w:t>
      </w:r>
      <w:r w:rsidR="003B5547" w:rsidRPr="007C2EFF">
        <w:rPr>
          <w:rFonts w:ascii="Times New Roman" w:eastAsia="Times New Roman" w:hAnsi="Times New Roman" w:cs="Times New Roman"/>
          <w:sz w:val="24"/>
          <w:szCs w:val="24"/>
          <w:lang w:eastAsia="ru-RU"/>
        </w:rPr>
        <w:t xml:space="preserve">» делает людей, принадлежащих к выделенным нами стигматизированным группам, более открытыми, видимыми, принимаемыми обществом. То есть, в целом, зрители сериала признают, что он посредством стигма-юмора адаптирует рассмотренные нами девиантные группы в общество (или адаптирует до определенного этапа – делает только открытыми, видимыми). Так или иначе, это прямые составляющие адаптации, которые самой аудиторией были признаны работающими в данном мультсериале.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Ровно половина (50%) опрошенных считают, что адаптации посредством юмора мультсериала не происходит (общественное положение таких людей не меняется – 38%; стигматизированные группы так ещё больше дискриминиру</w:t>
      </w:r>
      <w:r w:rsidR="00E47807">
        <w:rPr>
          <w:rFonts w:ascii="Times New Roman" w:hAnsi="Times New Roman" w:cs="Times New Roman"/>
          <w:sz w:val="24"/>
          <w:szCs w:val="24"/>
        </w:rPr>
        <w:t>ются – 12%) (см. Приложение п. 5</w:t>
      </w:r>
      <w:r w:rsidRPr="007C2EFF">
        <w:rPr>
          <w:rFonts w:ascii="Times New Roman" w:hAnsi="Times New Roman" w:cs="Times New Roman"/>
          <w:sz w:val="24"/>
          <w:szCs w:val="24"/>
        </w:rPr>
        <w:t xml:space="preserve">.7.). Однако значительная часть, чуть меньше половины (48%) уверены в обратном (положение таких людей меняется в сторону открытости, видимости (1%) и даже принимаемости обществом (47%)).  То есть, хотя половина респондентов не видит адаптационной роли мультсериала, и одна десятая из них даже видит стигматизацию, 49% (1% – по-разному) всё же уверены, что адаптация в разной степени, но бесспорно, присутствует в стигма-юморе «Саус Парка». </w:t>
      </w:r>
    </w:p>
    <w:p w:rsidR="003B5547" w:rsidRPr="007C2EFF" w:rsidRDefault="003B5547" w:rsidP="00564E68">
      <w:pPr>
        <w:spacing w:line="360" w:lineRule="auto"/>
        <w:ind w:firstLine="708"/>
        <w:contextualSpacing/>
        <w:jc w:val="both"/>
        <w:rPr>
          <w:rFonts w:ascii="Times New Roman" w:eastAsia="Times New Roman" w:hAnsi="Times New Roman" w:cs="Times New Roman"/>
          <w:sz w:val="24"/>
          <w:szCs w:val="24"/>
          <w:lang w:eastAsia="ru-RU"/>
        </w:rPr>
      </w:pPr>
      <w:r w:rsidRPr="007C2EFF">
        <w:rPr>
          <w:rFonts w:ascii="Times New Roman" w:hAnsi="Times New Roman" w:cs="Times New Roman"/>
          <w:sz w:val="24"/>
          <w:szCs w:val="24"/>
        </w:rPr>
        <w:t xml:space="preserve">Большинство опрошенных зрителей мультсериала </w:t>
      </w:r>
      <w:r w:rsidRPr="007C2EFF">
        <w:rPr>
          <w:rFonts w:ascii="Times New Roman" w:eastAsia="Times New Roman" w:hAnsi="Times New Roman" w:cs="Times New Roman"/>
          <w:sz w:val="24"/>
          <w:szCs w:val="24"/>
          <w:lang w:eastAsia="ru-RU"/>
        </w:rPr>
        <w:t>«</w:t>
      </w:r>
      <w:r w:rsidRPr="007C2EFF">
        <w:rPr>
          <w:rFonts w:ascii="Times New Roman" w:eastAsia="Times New Roman" w:hAnsi="Times New Roman" w:cs="Times New Roman"/>
          <w:sz w:val="24"/>
          <w:szCs w:val="24"/>
          <w:lang w:val="en-US" w:eastAsia="ru-RU"/>
        </w:rPr>
        <w:t>SouthPark</w:t>
      </w:r>
      <w:r w:rsidRPr="007C2EFF">
        <w:rPr>
          <w:rFonts w:ascii="Times New Roman" w:eastAsia="Times New Roman" w:hAnsi="Times New Roman" w:cs="Times New Roman"/>
          <w:sz w:val="24"/>
          <w:szCs w:val="24"/>
          <w:lang w:eastAsia="ru-RU"/>
        </w:rPr>
        <w:t xml:space="preserve">» на момент заполнения анкеты получали или имели высшее образования (66%) (см. Приложение п. </w:t>
      </w:r>
      <w:r w:rsidR="00E47807">
        <w:rPr>
          <w:rFonts w:ascii="Times New Roman" w:eastAsia="Times New Roman" w:hAnsi="Times New Roman" w:cs="Times New Roman"/>
          <w:sz w:val="24"/>
          <w:szCs w:val="24"/>
          <w:lang w:eastAsia="ru-RU"/>
        </w:rPr>
        <w:t>5</w:t>
      </w:r>
      <w:r w:rsidRPr="007C2EFF">
        <w:rPr>
          <w:rFonts w:ascii="Times New Roman" w:eastAsia="Times New Roman" w:hAnsi="Times New Roman" w:cs="Times New Roman"/>
          <w:sz w:val="24"/>
          <w:szCs w:val="24"/>
          <w:lang w:eastAsia="ru-RU"/>
        </w:rPr>
        <w:t xml:space="preserve">.8.). Значительная часть (16%) учились в школе, 12% ответили, что получают или имеют среднее профессиональное образование, и 4%, что не получают и не имеют высшего образования. </w:t>
      </w:r>
    </w:p>
    <w:p w:rsidR="003B5547" w:rsidRPr="007C2EFF" w:rsidRDefault="00EB4F5F" w:rsidP="00564E6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Большая часть</w:t>
      </w:r>
      <w:r w:rsidR="003B5547" w:rsidRPr="007C2EFF">
        <w:rPr>
          <w:rFonts w:ascii="Times New Roman" w:hAnsi="Times New Roman" w:cs="Times New Roman"/>
          <w:sz w:val="24"/>
          <w:szCs w:val="24"/>
        </w:rPr>
        <w:t xml:space="preserve"> респондентов (63%) являются мужского пола, тогда как лишь 37% опрошенных – женского (см. Приложение п. </w:t>
      </w:r>
      <w:r w:rsidR="00E47807">
        <w:rPr>
          <w:rFonts w:ascii="Times New Roman" w:hAnsi="Times New Roman" w:cs="Times New Roman"/>
          <w:sz w:val="24"/>
          <w:szCs w:val="24"/>
        </w:rPr>
        <w:t>5</w:t>
      </w:r>
      <w:r w:rsidR="003B5547" w:rsidRPr="007C2EFF">
        <w:rPr>
          <w:rFonts w:ascii="Times New Roman" w:hAnsi="Times New Roman" w:cs="Times New Roman"/>
          <w:sz w:val="24"/>
          <w:szCs w:val="24"/>
        </w:rPr>
        <w:t xml:space="preserve">.9.).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Большинство опрошенных – в возраст</w:t>
      </w:r>
      <w:r w:rsidR="00E47807">
        <w:rPr>
          <w:rFonts w:ascii="Times New Roman" w:hAnsi="Times New Roman" w:cs="Times New Roman"/>
          <w:sz w:val="24"/>
          <w:szCs w:val="24"/>
        </w:rPr>
        <w:t>е 17-25 лет (см. Приложение п. 5</w:t>
      </w:r>
      <w:r w:rsidRPr="007C2EFF">
        <w:rPr>
          <w:rFonts w:ascii="Times New Roman" w:hAnsi="Times New Roman" w:cs="Times New Roman"/>
          <w:sz w:val="24"/>
          <w:szCs w:val="24"/>
        </w:rPr>
        <w:t xml:space="preserve">.10.). Самая большая часть (27%) – 20-22 года; далее в возрасте 17-19 лет 21% респондентов, 23-25 лет – 20%, 26-28 лет – 16%. Крайние возрастные интервалы наиболее малочисленны – 14-16 лет (12%) и 29-30 лет (5%).  Возможно, это связано с возрастной спецификой сериала или же с особенностями группы </w:t>
      </w:r>
      <w:r w:rsidRPr="007C2EFF">
        <w:rPr>
          <w:rFonts w:ascii="Times New Roman" w:eastAsia="Times New Roman" w:hAnsi="Times New Roman" w:cs="Times New Roman"/>
          <w:sz w:val="24"/>
          <w:szCs w:val="24"/>
          <w:lang w:eastAsia="ru-RU"/>
        </w:rPr>
        <w:t>«</w:t>
      </w:r>
      <w:r w:rsidRPr="007C2EFF">
        <w:rPr>
          <w:rFonts w:ascii="Times New Roman" w:eastAsia="Times New Roman" w:hAnsi="Times New Roman" w:cs="Times New Roman"/>
          <w:sz w:val="24"/>
          <w:szCs w:val="24"/>
          <w:lang w:val="en-US" w:eastAsia="ru-RU"/>
        </w:rPr>
        <w:t>SouthPark</w:t>
      </w:r>
      <w:r w:rsidRPr="007C2EFF">
        <w:rPr>
          <w:rFonts w:ascii="Times New Roman" w:eastAsia="Times New Roman" w:hAnsi="Times New Roman" w:cs="Times New Roman"/>
          <w:sz w:val="24"/>
          <w:szCs w:val="24"/>
          <w:lang w:eastAsia="ru-RU"/>
        </w:rPr>
        <w:t xml:space="preserve">» «вконтакте», куда была выложина интернет-анкета. </w:t>
      </w:r>
    </w:p>
    <w:p w:rsidR="003B5547" w:rsidRPr="007C2EFF" w:rsidRDefault="00EB4F5F" w:rsidP="00564E6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часть</w:t>
      </w:r>
      <w:r w:rsidR="003B5547" w:rsidRPr="007C2EFF">
        <w:rPr>
          <w:rFonts w:ascii="Times New Roman" w:hAnsi="Times New Roman" w:cs="Times New Roman"/>
          <w:sz w:val="24"/>
          <w:szCs w:val="24"/>
        </w:rPr>
        <w:t xml:space="preserve"> (57%) респондентов имеют доход на 1 чл. семьи в месяц от 21 000 рублей и более (38% – более 30 000 рублей; 19%  – от 21 000 до 30 000 рублей (вкл</w:t>
      </w:r>
      <w:r w:rsidR="00E47807">
        <w:rPr>
          <w:rFonts w:ascii="Times New Roman" w:hAnsi="Times New Roman" w:cs="Times New Roman"/>
          <w:sz w:val="24"/>
          <w:szCs w:val="24"/>
        </w:rPr>
        <w:t>ючительно)) (см. Приложение п. 5</w:t>
      </w:r>
      <w:r w:rsidR="003B5547" w:rsidRPr="007C2EFF">
        <w:rPr>
          <w:rFonts w:ascii="Times New Roman" w:hAnsi="Times New Roman" w:cs="Times New Roman"/>
          <w:sz w:val="24"/>
          <w:szCs w:val="24"/>
        </w:rPr>
        <w:t xml:space="preserve">.11.). Часть опрошенных зрителей (16%) имеют доход от 16 000 до 21 000 </w:t>
      </w:r>
      <w:r w:rsidR="003B5547" w:rsidRPr="007C2EFF">
        <w:rPr>
          <w:rFonts w:ascii="Times New Roman" w:hAnsi="Times New Roman" w:cs="Times New Roman"/>
          <w:sz w:val="24"/>
          <w:szCs w:val="24"/>
        </w:rPr>
        <w:lastRenderedPageBreak/>
        <w:t xml:space="preserve">рублей (не включительно), 10% – от 13 000 до 16 000 рублей (не включительно), 11% – от 8 000 до 13 000 рублей (не включительно) и наименьшая группа (6%) – до 8 000 рублей (не включительно).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Далее следуют статистика и выводы, сделанные на основе таблиц сопряженности отношения респондентов к стигматизированным группам сейчас</w:t>
      </w:r>
      <w:r w:rsidRPr="007C2EFF">
        <w:rPr>
          <w:rFonts w:ascii="Times New Roman" w:hAnsi="Times New Roman" w:cs="Times New Roman"/>
          <w:bCs/>
          <w:sz w:val="24"/>
          <w:szCs w:val="24"/>
          <w:bdr w:val="none" w:sz="0" w:space="0" w:color="auto" w:frame="1"/>
          <w:shd w:val="clear" w:color="auto" w:fill="FFFFFF"/>
        </w:rPr>
        <w:t xml:space="preserve"> и </w:t>
      </w:r>
      <w:r w:rsidRPr="007C2EFF">
        <w:rPr>
          <w:rFonts w:ascii="Times New Roman" w:hAnsi="Times New Roman" w:cs="Times New Roman"/>
          <w:sz w:val="24"/>
          <w:szCs w:val="24"/>
        </w:rPr>
        <w:t xml:space="preserve">в детстве (см. Приложение п. </w:t>
      </w:r>
      <w:r w:rsidR="00E47807">
        <w:rPr>
          <w:rFonts w:ascii="Times New Roman" w:hAnsi="Times New Roman" w:cs="Times New Roman"/>
          <w:sz w:val="24"/>
          <w:szCs w:val="24"/>
        </w:rPr>
        <w:t>6</w:t>
      </w:r>
      <w:r w:rsidRPr="007C2EFF">
        <w:rPr>
          <w:rFonts w:ascii="Times New Roman" w:hAnsi="Times New Roman" w:cs="Times New Roman"/>
          <w:sz w:val="24"/>
          <w:szCs w:val="24"/>
        </w:rPr>
        <w:t xml:space="preserve">.1.).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(89%) из тех, кто относится к зависимым людям (наркомания, алкоголизм и т.д.) враждебно, относились к подобным людям враждебно ещё в детстве (63 человека из 93) или воспринимали их с опаской, дискомфортом или другими неприятными эмоциями (20 человек из 93).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Практически все</w:t>
      </w:r>
      <w:r w:rsidR="003B5547" w:rsidRPr="007C2EFF">
        <w:rPr>
          <w:rFonts w:ascii="Times New Roman" w:hAnsi="Times New Roman" w:cs="Times New Roman"/>
          <w:sz w:val="24"/>
          <w:szCs w:val="24"/>
        </w:rPr>
        <w:t xml:space="preserve"> (92%) из тех, кто относится к зависимым людям (наркомания, алкоголизм и т.д.) с опаской, дискомфортом или другими неприятными эмоциями, относились к подобной группе людей в детстве также с опаской, дискомфортом или другими неприятными эмоциями (200 из 433 человек) или же 46% вовсе враждебно (198 человек из 433).</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Более половины</w:t>
      </w:r>
      <w:r w:rsidR="003B5547" w:rsidRPr="007C2EFF">
        <w:rPr>
          <w:rFonts w:ascii="Times New Roman" w:hAnsi="Times New Roman" w:cs="Times New Roman"/>
          <w:sz w:val="24"/>
          <w:szCs w:val="24"/>
        </w:rPr>
        <w:t xml:space="preserve"> (81%) из тех, кто относится к зависимым людям (наркомания, алкоголизм и т.д.) дружелюбно, в детстве относились к ним с опаской, дискомфортом или другими неприятными эмоциями (49 человек из 100) или враждебно (32 человека из 100). Часть из них (17%) относились к зависимым людям (наркомания, алкоголизм и т.д.)  в детстве также, как и сейчас, то есть дружелюбно (17 из 100 человек).</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(83%) из тех, кто относится к зависимым людям (наркомания, алкоголизм и т.д.) с большой эмпатией, в детстве относились к подобным людям с опаской, дискомфортом или другими неприятными эмоциями (14 из 24); или враждебно (6 человек из 24).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часть</w:t>
      </w:r>
      <w:r w:rsidR="003B5547" w:rsidRPr="007C2EFF">
        <w:rPr>
          <w:rFonts w:ascii="Times New Roman" w:hAnsi="Times New Roman" w:cs="Times New Roman"/>
          <w:sz w:val="24"/>
          <w:szCs w:val="24"/>
        </w:rPr>
        <w:t xml:space="preserve"> (72%) из тех, кто относится к зависимым людям (наркомания, алкоголизм и т.д.) с дружелюбным пониманием, в детстве относились к подобным людям враждебно (35 человек из 90) или с опаской, дискомфортом или другими неприятными эмоциями (30 из 90).</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Превалирующее большинтво</w:t>
      </w:r>
      <w:r w:rsidR="003B5547" w:rsidRPr="007C2EFF">
        <w:rPr>
          <w:rFonts w:ascii="Times New Roman" w:hAnsi="Times New Roman" w:cs="Times New Roman"/>
          <w:sz w:val="24"/>
          <w:szCs w:val="24"/>
        </w:rPr>
        <w:t xml:space="preserve"> (82%) из тех, кто относится к зависимым людям (наркомания, алкоголизм и т.д.) с болезненным пониманием, в детстве относились к подобным людям с опаской, дискомфортом или другими неприятными эмоциями (30 из 60); или враждебно (19 человек из 60).</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Таким образом, негативное восприятие зависимых людей закладывается ещё в детстве. В то же время, изменение такого отношения на дружелюбное или болезненное происходит, чаще всего, лишь в сознательном возрасте посредством жизненного опыта.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(95%) из тех, кто относится к представителям ЛГБТ враждебно, относились к подобным людям враждебно ещё в детстве (98 человек из 121) или же </w:t>
      </w:r>
      <w:r w:rsidRPr="007C2EFF">
        <w:rPr>
          <w:rFonts w:ascii="Times New Roman" w:hAnsi="Times New Roman" w:cs="Times New Roman"/>
          <w:sz w:val="24"/>
          <w:szCs w:val="24"/>
        </w:rPr>
        <w:lastRenderedPageBreak/>
        <w:t xml:space="preserve">воспринимали их с опаской, дискомфортом или другими неприятными эмоциями (17 человек из 121).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часть</w:t>
      </w:r>
      <w:r w:rsidR="003B5547" w:rsidRPr="007C2EFF">
        <w:rPr>
          <w:rFonts w:ascii="Times New Roman" w:hAnsi="Times New Roman" w:cs="Times New Roman"/>
          <w:sz w:val="24"/>
          <w:szCs w:val="24"/>
        </w:rPr>
        <w:t xml:space="preserve"> (92%) из тех, кто относится к представителям ЛГБТ с опаской, дискомфортом или другими неприятными эмоциями, относились к подобной группе людей в детстве также с опаской, дискомфортом или другими неприятными эмоциями (105 из 216 человек) или же вовсе враждебно (93 человек из 216). Лишь 7% (15 человек из 216) из них в детстве имели к представителям ЛГБТ скорее дружелюбное отношение.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EB4F5F">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(62%) из тех, кто относится к представителям ЛГБТ скорее дружелюбно, в детстве относились к ним с опаской, дискомфортом или другими неприятными эмоциями (105 человек из 272) или враждебно (63 из 272 человек). Часть из них (32%) относились к представителям ЛГБТ в детстве скорее дружелюбно (86 человек из 272).</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(60%) из тех, кто относится к представителям ЛГБТ с большой эмпатией, в детстве относились к подобным людям с опаской, дискомфортом или другими неприятными эмоциями (19 из 60) или враждебно (17 человек из 60). Лишь 23% относились в детстве скорее дружелюбно (14 человек из 60).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Существенная часть </w:t>
      </w:r>
      <w:r w:rsidR="003B5547" w:rsidRPr="007C2EFF">
        <w:rPr>
          <w:rFonts w:ascii="Times New Roman" w:hAnsi="Times New Roman" w:cs="Times New Roman"/>
          <w:sz w:val="24"/>
          <w:szCs w:val="24"/>
        </w:rPr>
        <w:t xml:space="preserve">(56%) из тех, кто относится к представителям ЛГБТ с дружелюбным пониманием, в детстве относились к представителям ЛГБТ с дружелюбным пониманием (24 человека из 115) или скорее дружелюбно (41 человек из 115). Чуть меньше (37%) в детстве относились к подобным людям с опаской, дискомфортом или другими неприятными эмоциями (29 человек из 115) или враждебно (14 человек из 115).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доля </w:t>
      </w:r>
      <w:r w:rsidR="003B5547" w:rsidRPr="007C2EFF">
        <w:rPr>
          <w:rFonts w:ascii="Times New Roman" w:hAnsi="Times New Roman" w:cs="Times New Roman"/>
          <w:sz w:val="24"/>
          <w:szCs w:val="24"/>
        </w:rPr>
        <w:t>(69%) из тех, кто относится к представителям ЛГБТ  с болезненным пониманием, в детстве относились к подобным людям скорее дружелюбно (5 из 16 человек), с большой эмпатией (3 из 16 человек) или также с болезненным пониманием (3 из 16 человек). Часть из них (19%) в детстве относилась к  представителям ЛГБТ враждебно (3 из 16 человек).</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Таким образом, негативное восприятие представителей ЛГБТ закладывается ещё в детстве. В то же время, изменение такого отношения на дружелюбное или болезненное происходит, чаще всего, лишь в сознательном возрасте посредством жизненного опыта. При этом, те, кто относятся к данной группе с дружелюбным или болезненным пониманием, также относились к ним и в детстве (это закладывается в детстве).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Половина (50%) из тех, кто относится к людям с физическими отклонениями (инвалидность и т.д.) враждебно, относились к подобным людям враждебно ещё в детстве (4 человека из 8). Лишь 25% респондентов в детстве относились к данной категории людей скорее дружелюбно (2 человека из 8).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Более половины </w:t>
      </w:r>
      <w:r w:rsidR="003B5547" w:rsidRPr="007C2EFF">
        <w:rPr>
          <w:rFonts w:ascii="Times New Roman" w:hAnsi="Times New Roman" w:cs="Times New Roman"/>
          <w:sz w:val="24"/>
          <w:szCs w:val="24"/>
        </w:rPr>
        <w:t xml:space="preserve">(70%) из тех, кто относится к людям с физическими отклонениями (инвалидность и т.д.) с опаской, дискомфортом или другими неприятными эмоциями, </w:t>
      </w:r>
      <w:r w:rsidR="003B5547" w:rsidRPr="007C2EFF">
        <w:rPr>
          <w:rFonts w:ascii="Times New Roman" w:hAnsi="Times New Roman" w:cs="Times New Roman"/>
          <w:sz w:val="24"/>
          <w:szCs w:val="24"/>
        </w:rPr>
        <w:lastRenderedPageBreak/>
        <w:t xml:space="preserve">относились к подобной группе людей в детстве также с опаской, дискомфортом или другими неприятными эмоциями (44 из 88 человек) или же вовсе враждебно (18 человек из 88). Лишь 19% (17 человек из 88) из них в детстве имели к людям с физическими отклонениями (инвалидность и т.д.) скорее дружелюбное отношение. </w:t>
      </w:r>
    </w:p>
    <w:p w:rsidR="003B5547" w:rsidRPr="007C2EFF" w:rsidRDefault="00EB4F5F"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доля</w:t>
      </w:r>
      <w:r w:rsidR="003B5547" w:rsidRPr="007C2EFF">
        <w:rPr>
          <w:rFonts w:ascii="Times New Roman" w:hAnsi="Times New Roman" w:cs="Times New Roman"/>
          <w:sz w:val="24"/>
          <w:szCs w:val="24"/>
        </w:rPr>
        <w:t xml:space="preserve"> (58%) из тех, кто относится к людям с физическими отклонениями (инвалидность и т.д.) скорее дружелюбно, в детстве относились к ним также скорее дружелюбно (206 человек из 399) или с большой эмпатией (24 из 399 человек).  Часть из них (39%) в детстве относились к данной категории людей с опаской, дискомфортом или другими неприятными эмоциями (132 человека из 399), или даже враждебно (23 из 399 человек).</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(62%) из тех, кто относится к людям с физическими отклонениями (инвалидность и т.д.) с большой эмпатией, в детстве относились к подобным людям также с большой эмпатией (49 человек из 147) или же скорее дружелюбно (42 из 147 человек). Лишь 31% респондентов в детстве относилась к ним с опаской, дискомфортом или другими неприятными эмоциями (35 из 147), а также враждебно (11 человек из 147).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Наибольшая часть</w:t>
      </w:r>
      <w:r w:rsidR="003B5547" w:rsidRPr="007C2EFF">
        <w:rPr>
          <w:rFonts w:ascii="Times New Roman" w:hAnsi="Times New Roman" w:cs="Times New Roman"/>
          <w:sz w:val="24"/>
          <w:szCs w:val="24"/>
        </w:rPr>
        <w:t xml:space="preserve"> (69%) из тех, кто относится к людям с физическими отклонениями (инвалидность и т.д.) с дружелюбным пониманием, в детстве относились к подобным людям скорее дружелюбно (41 человек из 115) или также с дружелюбным пониманием (38 человек из 115). Часть респондентов (15%) выделенной группы в детстве относились к  людям с физическими отклонениями (инвалидность и т.д.) с опаской, дискомфортом или другими неприятными эмоциями (19 человек из 115).</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Значительная часть (42%) из тех, кто относится к людям с физическими отклонениями (инвалидность и т.д.) с болезненным пониманием, в детстве относились к подобным людям скорее дружелюбно (11 из 43 человек)  или с дружелюбным пониманием (7 из 43 человек). Другая часть респондентов (26%) в детстве относилась к людям с физическими отклонениями (инвалидность и т.д.) с опаской, дискомфортом или другими неприятными эмоциями (11 из 43 человек). Также с болезненным пониманием (10 из 43 человек) – лишь 23%.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Существенный процент</w:t>
      </w:r>
      <w:r w:rsidR="003B5547" w:rsidRPr="007C2EFF">
        <w:rPr>
          <w:rFonts w:ascii="Times New Roman" w:hAnsi="Times New Roman" w:cs="Times New Roman"/>
          <w:sz w:val="24"/>
          <w:szCs w:val="24"/>
        </w:rPr>
        <w:t xml:space="preserve"> (84%) из тех, кто относится к людям с психическими отклонениями враждебно, относились к подобным людям враждебно ещё в детстве (25 человек из 38) или же в детстве относились с опаской, дискомфортом или другими неприятными эмоциями (7 человек из 38).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Превалирующая доля (90%) </w:t>
      </w:r>
      <w:r w:rsidR="003B5547" w:rsidRPr="007C2EFF">
        <w:rPr>
          <w:rFonts w:ascii="Times New Roman" w:hAnsi="Times New Roman" w:cs="Times New Roman"/>
          <w:sz w:val="24"/>
          <w:szCs w:val="24"/>
        </w:rPr>
        <w:t xml:space="preserve">тех, кто относится к людям с психическими отклонениями с опаской, дискомфортом или другими неприятными эмоциями, относились к подобной группе людей в детстве также с опаской, дискомфортом или другими неприятными эмоциями (273 из 404 человек) или же вовсе враждебно (92 человека из 404). Лишь 8% (31 человек из 404) из них в детстве имели к людям с психическими отклонениями скорее дружелюбное отношение.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lastRenderedPageBreak/>
        <w:t xml:space="preserve">Большинство (69%) из тех, кто относится к людям с психическими отклонениями скорее дружелюбно, в детстве относились к ним с опаской, дискомфортом или другими неприятными эмоциями (92 человека из 174) или враждебно (26 человек из 174). Часть из выделенной группы респондентов (26%) в детстве относились к людям с психическими отклонениями скорее дружелюбно (46 человек из 174).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Значительная часть (44%) из тех, кто относится к людям с психическими отклонениями с большой эмпатией, в детстве относились к подобным людям с опаской, дискомфортом или другими неприятными эмоциями (36 человек из 81). Также с большой эмпатией (19 человек из 81) или скорее дружелюбно (14 человек из 81) относилась в детстве к людям с психическими отклонениями 41% из выделенной группы респондентов.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(57%) из тех, кто относится к людям с психическими отклонениями с дружелюбным пониманием, в детстве относились к подобным людям с опаской, дискомфортом или другими неприятными эмоциями (37 человек из 65). Часть из выделенной группы респондентов (29%) относилась  к  людям с психическими отклонениями также с дружелюбным пониманием (10 человек из 65) или же скорее дружелюбно (9 человек из 65).</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Большинство (71%) из тех, кто относится к людям с психическими отклонениями с болезненным пониманием, в детстве относились к подобным людям с опаской, дискомфортом или другими неприятными эмоциями (24 из 38 человек) или враждебно (3 из 38 человек). Лишь 10% респондентов относились к  людям с психическими отклонениями в детстве также с болезненным пониманием (4 из 38 человек).</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w:t>
      </w:r>
      <w:r w:rsidR="003B5547" w:rsidRPr="007C2EFF">
        <w:rPr>
          <w:rFonts w:ascii="Times New Roman" w:hAnsi="Times New Roman" w:cs="Times New Roman"/>
          <w:sz w:val="24"/>
          <w:szCs w:val="24"/>
        </w:rPr>
        <w:t xml:space="preserve">(99%) из тех, кто относится к людям с сексуальными отклонениями (зоофилия, педофилия и т.д.)  враждебно, относились к подобным людям враждебно ещё в детстве (390 человек из 459) или же в детстве относились с опаской, дискомфортом или другими неприятными эмоциями (63 человека из 459).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(96%) из тех, кто относится к людям с сексуальными отклонениями (зоофилия, педофилия и т.д.) с опаской, дискомфортом или другими неприятными эмоциями, относились к подобной группе людей в детстве враждебно (136 человек из 254) или также с опаской, дискомфортом или другими неприятными эмоциями (109 из 254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w:t>
      </w:r>
      <w:r w:rsidR="003B5547" w:rsidRPr="007C2EFF">
        <w:rPr>
          <w:rFonts w:ascii="Times New Roman" w:hAnsi="Times New Roman" w:cs="Times New Roman"/>
          <w:sz w:val="24"/>
          <w:szCs w:val="24"/>
        </w:rPr>
        <w:t xml:space="preserve">(75%) из тех, кто относится к людям с сексуальными отклонениями (зоофилия, педофилия и т.д.) скорее дружелюбно, в детстве относились к ним враждебно (18 человек из 48) или с опаской, дискомфортом или другими неприятными эмоциями (18 человек из 48). Лишь 23% из выделенной группы респондентов в детстве относились к людям с сексуальными отклонениями скорее дружелюбно (11 человек из 48).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 xml:space="preserve">ее половины </w:t>
      </w:r>
      <w:r w:rsidRPr="007C2EFF">
        <w:rPr>
          <w:rFonts w:ascii="Times New Roman" w:hAnsi="Times New Roman" w:cs="Times New Roman"/>
          <w:sz w:val="24"/>
          <w:szCs w:val="24"/>
        </w:rPr>
        <w:t xml:space="preserve">(77%) из тех, кто относится к людям с сексуальными отклонениями (зоофилия, педофилия и т.д.) с большой эмпатией, в детстве относились к подобным людям с </w:t>
      </w:r>
      <w:r w:rsidRPr="007C2EFF">
        <w:rPr>
          <w:rFonts w:ascii="Times New Roman" w:hAnsi="Times New Roman" w:cs="Times New Roman"/>
          <w:sz w:val="24"/>
          <w:szCs w:val="24"/>
        </w:rPr>
        <w:lastRenderedPageBreak/>
        <w:t xml:space="preserve">опаской, дискомфортом или другими неприятными эмоциями (10 человек из 22) или вовсе враждебно (7 из 22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доля</w:t>
      </w:r>
      <w:r w:rsidR="003B5547" w:rsidRPr="007C2EFF">
        <w:rPr>
          <w:rFonts w:ascii="Times New Roman" w:hAnsi="Times New Roman" w:cs="Times New Roman"/>
          <w:sz w:val="24"/>
          <w:szCs w:val="24"/>
        </w:rPr>
        <w:t xml:space="preserve"> (69%) из тех, кто относится к людям с сексуальными отклонениями (зоофилия, педофилия и т.д.) с дружелюбным пониманием, в детстве относились к подобным людям с опаской, дискомфортом или другими неприятными эмоциями (5 человек из 13) или вовсе враждебно (4 человека из 13).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 xml:space="preserve">ее половины </w:t>
      </w:r>
      <w:r w:rsidRPr="007C2EFF">
        <w:rPr>
          <w:rFonts w:ascii="Times New Roman" w:hAnsi="Times New Roman" w:cs="Times New Roman"/>
          <w:sz w:val="24"/>
          <w:szCs w:val="24"/>
        </w:rPr>
        <w:t xml:space="preserve">(75%) из тех, кто относится к людям с сексуальными отклонениями (зоофилия, педофилия и т.д.) с болезненным пониманием, в детстве относились к подобным людям враждебно (3 человека из 4). Лишь 15% из выделенной группы в детстве относилась к людям с сексуальными отклонениями (зоофилия, педофилия и т.д.) скорее дружелюбно (1 человек из 4).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(74%) из тех, кто относится к девиантным субкультурам (хиппи, готы, байкеры и т.д.) враждебно, относились к подобным людям враждебно ещё в детстве (29 человек из 53) или же в детстве относились с опаской, дискомфортом или другими неприятными эмоциями (10 человек из 53). Лишь 21% из выделенной группы респондентов в детстве относились к девиантным субкультурам (хиппи, готы, байкеры и т.д.) скорее дружелюбно (11 человек из 53).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Существенный процент (66%) </w:t>
      </w:r>
      <w:r w:rsidR="003B5547" w:rsidRPr="007C2EFF">
        <w:rPr>
          <w:rFonts w:ascii="Times New Roman" w:hAnsi="Times New Roman" w:cs="Times New Roman"/>
          <w:sz w:val="24"/>
          <w:szCs w:val="24"/>
        </w:rPr>
        <w:t xml:space="preserve">тех, кто относится к девиантным субкультурам (хиппи, готы, байкеры и т.д.) с опаской, дискомфортом или другими неприятными эмоциями, относились к подобной группе людей в детстве также с опаской, дискомфортом или другими неприятными эмоциями (42 из 116 человек) или враждебно (35 человек из 116). Лишь 30% из выделенной группы респондентов в детстве относились к девиантным субкультурам (хиппи, готы, байкеры и т.д.) скорее дружелюбно (26 человек из 116) или даже с большой эмпатией (9 человек из 116).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(65%) из тех, кто относится к девиантным субкультурам (хиппи, готы, байкеры и т.д.) скорее дружелюбно, в детстве относились к ним также скорее дружелюбно (163 человека из 350), с большой эмпатией (33 из 350 человек) или с дружелюбным пониманием (30 из 350 человек). Лишь 34% из выделенной группы респондентов в детстве относились к девиантным субкультурам (хиппи, готы, байкеры и т.д.) с опаской, дискомфортом или другими неприятными эмоциями (93 человека из 350) или вовсе враждебно (25 из 350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(73%) из тех, кто относится к девиантным субкультурам (хиппи, готы, байкеры и т.д.) с большой эмпатией, в детстве относились к подобным людям скорее дружелюбно (40 из 100 человек), также с большой эмпатией (26 из 100 человек) или с дружелюбным пониманием (7 из 100 человек). Лишь 26% из выделенной группы респондентов в детстве относились к девиантным субкультурам (хиппи, готы, байкеры и т.д.) с опаской, </w:t>
      </w:r>
      <w:r w:rsidRPr="007C2EFF">
        <w:rPr>
          <w:rFonts w:ascii="Times New Roman" w:hAnsi="Times New Roman" w:cs="Times New Roman"/>
          <w:sz w:val="24"/>
          <w:szCs w:val="24"/>
        </w:rPr>
        <w:lastRenderedPageBreak/>
        <w:t xml:space="preserve">дискомфортом или другими неприятными эмоциями (18 из 100 человек) или вовсе враждебно (8 из 100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Превалирующий процент</w:t>
      </w:r>
      <w:r w:rsidR="003B5547" w:rsidRPr="007C2EFF">
        <w:rPr>
          <w:rFonts w:ascii="Times New Roman" w:hAnsi="Times New Roman" w:cs="Times New Roman"/>
          <w:sz w:val="24"/>
          <w:szCs w:val="24"/>
        </w:rPr>
        <w:t xml:space="preserve"> (74%) из тех, кто относится к девиантным субкультурам (хиппи, готы, байкеры и т.д.) с дружелюбным пониманием, в детстве относились к подобным людям также с дружелюбным пониманием (54 из 158 человек) или скорее дружелюбно (46 из 158 человек), некоторые с большой эмпатией (17 из 158 человек). Лишь 22% из выделенной группы респондентов в детстве относились к девиантным субкультурам (хиппи, готы, байкеры и т.д.) с опаской, дискомфортом или другими неприятными эмоциями (27 человек из 158) или вовсе враждебно (8 человек из 158).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Значительная часть (43%) из тех, кто относится к девиантным субкультурам (хиппи, готы, байкеры и т.д.) с болезненным пониманием, в детстве относились к подобным людям с большой эмпатией (5 из 23 человек), с дружелюбным пониманием (3 из 23 человек) и скорее дружелюбно (2 из 23 человек). Лишь 30% из выделенной группы в детстве относилась к девиантным субкультурам (хиппи, готы, байкеры и т.д.) с опаской, дискомфортом или другими неприятными эмоциями (6 человек из 23) или враждебно  (1 человек из 23). Не поменяли своего отношения к девиантным субкультурам (хиппи, готы, байкеры и т.д.) – с болезненным пониманием (6 из 23 человек) – 26% респондентов.</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(77%) из тех, кто относится к людям </w:t>
      </w:r>
      <w:r w:rsidRPr="007C2EFF">
        <w:rPr>
          <w:rFonts w:ascii="Times New Roman" w:hAnsi="Times New Roman" w:cs="Times New Roman"/>
          <w:bCs/>
          <w:sz w:val="24"/>
          <w:szCs w:val="24"/>
          <w:bdr w:val="none" w:sz="0" w:space="0" w:color="auto" w:frame="1"/>
          <w:shd w:val="clear" w:color="auto" w:fill="FFFFFF"/>
        </w:rPr>
        <w:t>с особенностями внешности (полнота, болезненная худоба и т.д.)</w:t>
      </w:r>
      <w:r w:rsidRPr="007C2EFF">
        <w:rPr>
          <w:rFonts w:ascii="Times New Roman" w:hAnsi="Times New Roman" w:cs="Times New Roman"/>
          <w:sz w:val="24"/>
          <w:szCs w:val="24"/>
        </w:rPr>
        <w:t xml:space="preserve"> враждебно, относились к подобным людям враждебно (14 человек из 30) или с опаской, дискомфортом или другими неприятными эмоциями (9 человек из 30).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(67%) из тех, кто относится к людям </w:t>
      </w:r>
      <w:r w:rsidRPr="007C2EFF">
        <w:rPr>
          <w:rFonts w:ascii="Times New Roman" w:hAnsi="Times New Roman" w:cs="Times New Roman"/>
          <w:bCs/>
          <w:sz w:val="24"/>
          <w:szCs w:val="24"/>
          <w:bdr w:val="none" w:sz="0" w:space="0" w:color="auto" w:frame="1"/>
          <w:shd w:val="clear" w:color="auto" w:fill="FFFFFF"/>
        </w:rPr>
        <w:t xml:space="preserve">с особенностями внешности (полнота, болезненная худоба и т.д.) </w:t>
      </w:r>
      <w:r w:rsidRPr="007C2EFF">
        <w:rPr>
          <w:rFonts w:ascii="Times New Roman" w:hAnsi="Times New Roman" w:cs="Times New Roman"/>
          <w:sz w:val="24"/>
          <w:szCs w:val="24"/>
        </w:rPr>
        <w:t xml:space="preserve">с опаской, дискомфортом или другими неприятными эмоциями, относились к подобной группе людей в детстве также с опаской, дискомфортом или другими неприятными эмоциями (39 из 86 человек) или же вовсе враждебно (19 человек из 86). Лишь 27% (23 человека из 86) из них в детстве имели к людям </w:t>
      </w:r>
      <w:r w:rsidRPr="007C2EFF">
        <w:rPr>
          <w:rFonts w:ascii="Times New Roman" w:hAnsi="Times New Roman" w:cs="Times New Roman"/>
          <w:bCs/>
          <w:sz w:val="24"/>
          <w:szCs w:val="24"/>
          <w:bdr w:val="none" w:sz="0" w:space="0" w:color="auto" w:frame="1"/>
          <w:shd w:val="clear" w:color="auto" w:fill="FFFFFF"/>
        </w:rPr>
        <w:t xml:space="preserve">с особенностями внешности (полнота, болезненная худоба и т.д.) </w:t>
      </w:r>
      <w:r w:rsidRPr="007C2EFF">
        <w:rPr>
          <w:rFonts w:ascii="Times New Roman" w:hAnsi="Times New Roman" w:cs="Times New Roman"/>
          <w:sz w:val="24"/>
          <w:szCs w:val="24"/>
        </w:rPr>
        <w:t xml:space="preserve">скорее дружелюбное отношение.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часть</w:t>
      </w:r>
      <w:r w:rsidR="003B5547" w:rsidRPr="007C2EFF">
        <w:rPr>
          <w:rFonts w:ascii="Times New Roman" w:hAnsi="Times New Roman" w:cs="Times New Roman"/>
          <w:sz w:val="24"/>
          <w:szCs w:val="24"/>
        </w:rPr>
        <w:t xml:space="preserve"> (65%) из тех, кто относится к людям </w:t>
      </w:r>
      <w:r w:rsidR="003B5547" w:rsidRPr="007C2EFF">
        <w:rPr>
          <w:rFonts w:ascii="Times New Roman" w:hAnsi="Times New Roman" w:cs="Times New Roman"/>
          <w:bCs/>
          <w:sz w:val="24"/>
          <w:szCs w:val="24"/>
          <w:bdr w:val="none" w:sz="0" w:space="0" w:color="auto" w:frame="1"/>
          <w:shd w:val="clear" w:color="auto" w:fill="FFFFFF"/>
        </w:rPr>
        <w:t>с особенностями внешности (полнота, болезненная худоба и т.д.)</w:t>
      </w:r>
      <w:r w:rsidR="003B5547" w:rsidRPr="007C2EFF">
        <w:rPr>
          <w:rFonts w:ascii="Times New Roman" w:hAnsi="Times New Roman" w:cs="Times New Roman"/>
          <w:sz w:val="24"/>
          <w:szCs w:val="24"/>
        </w:rPr>
        <w:t xml:space="preserve"> скорее дружелюбно, в детстве относились к ним также скорее дружелюбно (251 человек из 387). С опаской, дискомфортом или другими неприятными эмоциями (69 человек из 387), как и враждебно (28 из 387 человек) относилась в детстве лишь 25% из выделенной группы респондентов.</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(74%) из тех, кто относится к людям </w:t>
      </w:r>
      <w:r w:rsidRPr="007C2EFF">
        <w:rPr>
          <w:rFonts w:ascii="Times New Roman" w:hAnsi="Times New Roman" w:cs="Times New Roman"/>
          <w:bCs/>
          <w:sz w:val="24"/>
          <w:szCs w:val="24"/>
          <w:bdr w:val="none" w:sz="0" w:space="0" w:color="auto" w:frame="1"/>
          <w:shd w:val="clear" w:color="auto" w:fill="FFFFFF"/>
        </w:rPr>
        <w:t>с особенностями внешности (полнота, болезненная худоба и т.д.)</w:t>
      </w:r>
      <w:r w:rsidRPr="007C2EFF">
        <w:rPr>
          <w:rFonts w:ascii="Times New Roman" w:hAnsi="Times New Roman" w:cs="Times New Roman"/>
          <w:sz w:val="24"/>
          <w:szCs w:val="24"/>
        </w:rPr>
        <w:t xml:space="preserve"> с большой эмпатией, в детстве относились к подобным людям также с большой эмпатией (35 человек из 93), скорее дружелюбно (28 из 93 человек) или же с дружелюбным пониманием (6 из 93 человек). Лишь 26% респондентов в детстве относилась к </w:t>
      </w:r>
      <w:r w:rsidRPr="007C2EFF">
        <w:rPr>
          <w:rFonts w:ascii="Times New Roman" w:hAnsi="Times New Roman" w:cs="Times New Roman"/>
          <w:sz w:val="24"/>
          <w:szCs w:val="24"/>
        </w:rPr>
        <w:lastRenderedPageBreak/>
        <w:t xml:space="preserve">ним с опаской, дискомфортом или другими неприятными эмоциями (16 из 93), а также враждебно (8 человек из 93).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Существенная доля</w:t>
      </w:r>
      <w:r w:rsidR="003B5547" w:rsidRPr="007C2EFF">
        <w:rPr>
          <w:rFonts w:ascii="Times New Roman" w:hAnsi="Times New Roman" w:cs="Times New Roman"/>
          <w:sz w:val="24"/>
          <w:szCs w:val="24"/>
        </w:rPr>
        <w:t xml:space="preserve"> (69%) из тех, кто относится к людям </w:t>
      </w:r>
      <w:r w:rsidR="003B5547" w:rsidRPr="007C2EFF">
        <w:rPr>
          <w:rFonts w:ascii="Times New Roman" w:hAnsi="Times New Roman" w:cs="Times New Roman"/>
          <w:bCs/>
          <w:sz w:val="24"/>
          <w:szCs w:val="24"/>
          <w:bdr w:val="none" w:sz="0" w:space="0" w:color="auto" w:frame="1"/>
          <w:shd w:val="clear" w:color="auto" w:fill="FFFFFF"/>
        </w:rPr>
        <w:t>с особенностями внешности (полнота, болезненная худоба и т.д.)</w:t>
      </w:r>
      <w:r w:rsidR="003B5547" w:rsidRPr="007C2EFF">
        <w:rPr>
          <w:rFonts w:ascii="Times New Roman" w:hAnsi="Times New Roman" w:cs="Times New Roman"/>
          <w:sz w:val="24"/>
          <w:szCs w:val="24"/>
        </w:rPr>
        <w:t xml:space="preserve"> с дружелюбным пониманием, в детстве относились к подобным людям также с дружелюбным пониманием (66 из 158 человек) или скорее дружелюбно (43 человека из 158).  Лишь 8% респондентов выделенной группы враждебно (12 из 158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Значительная часть (32%) из тех, кто относится к людям </w:t>
      </w:r>
      <w:r w:rsidRPr="007C2EFF">
        <w:rPr>
          <w:rFonts w:ascii="Times New Roman" w:hAnsi="Times New Roman" w:cs="Times New Roman"/>
          <w:bCs/>
          <w:sz w:val="24"/>
          <w:szCs w:val="24"/>
          <w:bdr w:val="none" w:sz="0" w:space="0" w:color="auto" w:frame="1"/>
          <w:shd w:val="clear" w:color="auto" w:fill="FFFFFF"/>
        </w:rPr>
        <w:t xml:space="preserve">с особенностями внешности (полнота, болезненная худоба и т.д.) </w:t>
      </w:r>
      <w:r w:rsidRPr="007C2EFF">
        <w:rPr>
          <w:rFonts w:ascii="Times New Roman" w:hAnsi="Times New Roman" w:cs="Times New Roman"/>
          <w:sz w:val="24"/>
          <w:szCs w:val="24"/>
        </w:rPr>
        <w:t xml:space="preserve">с болезненным пониманием, в детстве относились к подобным людям скорее дружелюбно (9 из 46 человек), а также с большой эмпатией (6 из 46 человек). Лишь 30% из них в детстве относилась к людям </w:t>
      </w:r>
      <w:r w:rsidRPr="007C2EFF">
        <w:rPr>
          <w:rFonts w:ascii="Times New Roman" w:hAnsi="Times New Roman" w:cs="Times New Roman"/>
          <w:bCs/>
          <w:sz w:val="24"/>
          <w:szCs w:val="24"/>
          <w:bdr w:val="none" w:sz="0" w:space="0" w:color="auto" w:frame="1"/>
          <w:shd w:val="clear" w:color="auto" w:fill="FFFFFF"/>
        </w:rPr>
        <w:t>с особенностями внешности (полнота, болезненная худоба и т.д.)</w:t>
      </w:r>
      <w:r w:rsidRPr="007C2EFF">
        <w:rPr>
          <w:rFonts w:ascii="Times New Roman" w:hAnsi="Times New Roman" w:cs="Times New Roman"/>
          <w:sz w:val="24"/>
          <w:szCs w:val="24"/>
        </w:rPr>
        <w:t xml:space="preserve"> с опаской, дискомфортом или другими неприятными эмоциями (7 из 46 человек) или вовсе враждебно (7 из 46 человек). Не поменяли своего отношения к людям </w:t>
      </w:r>
      <w:r w:rsidRPr="007C2EFF">
        <w:rPr>
          <w:rFonts w:ascii="Times New Roman" w:hAnsi="Times New Roman" w:cs="Times New Roman"/>
          <w:bCs/>
          <w:sz w:val="24"/>
          <w:szCs w:val="24"/>
          <w:bdr w:val="none" w:sz="0" w:space="0" w:color="auto" w:frame="1"/>
          <w:shd w:val="clear" w:color="auto" w:fill="FFFFFF"/>
        </w:rPr>
        <w:t xml:space="preserve">с особенностями внешности (полнота, болезненная худоба и т.д.) </w:t>
      </w:r>
      <w:r w:rsidRPr="007C2EFF">
        <w:rPr>
          <w:rFonts w:ascii="Times New Roman" w:hAnsi="Times New Roman" w:cs="Times New Roman"/>
          <w:sz w:val="24"/>
          <w:szCs w:val="24"/>
        </w:rPr>
        <w:t>– с болезненным пониманием (12 человек из 46) – 26% респондентов.</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Таким образом, негативное (враждебное или с опаской, дискомфортом и другими неприятными эмоциями) восприятие стигматизированных групп населения закладывается ещё в детстве (большинство из тех, кто относится к ним следующим образом, относились к ним также и в детстве). Дружелюбное отношение (скорее дружелюбно, с большой эмпатией, с дружелюбным или болезненным пониманием) закладывается через два канала. Во-первых, изначально в детстве – к не табуированным группам (людям с  физическими отклонениями, особенностями внешности, представителям девиантных субкультур). Во-вторых, в процессе вторичной или третичной социализации и взаимодействия с обществом (личный опыт, формирование мировоззрения и т.д.). В данном случае, несмотря на то, что в детстве априори большинство воспитывается в рамках отторжения к ряду табуированных девиантных групп, в процессе жизни человек меняет свои взгляды на дружелюбное восприятие (по отношению к ЛГБТ, людям с психическими или сексуальными отклонениями, зависимым людям).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отношения респондентов к стигматизированным группам </w:t>
      </w:r>
      <w:r w:rsidRPr="007C2EFF">
        <w:rPr>
          <w:rFonts w:ascii="Times New Roman" w:hAnsi="Times New Roman" w:cs="Times New Roman"/>
          <w:bCs/>
          <w:sz w:val="24"/>
          <w:szCs w:val="24"/>
          <w:bdr w:val="none" w:sz="0" w:space="0" w:color="auto" w:frame="1"/>
          <w:shd w:val="clear" w:color="auto" w:fill="FFFFFF"/>
        </w:rPr>
        <w:t xml:space="preserve">и </w:t>
      </w:r>
      <w:r w:rsidRPr="007C2EFF">
        <w:rPr>
          <w:rFonts w:ascii="Times New Roman" w:hAnsi="Times New Roman" w:cs="Times New Roman"/>
          <w:sz w:val="24"/>
          <w:szCs w:val="24"/>
        </w:rPr>
        <w:t>реакции на шутки, касающиеся</w:t>
      </w:r>
      <w:r w:rsidR="00E47807">
        <w:rPr>
          <w:rFonts w:ascii="Times New Roman" w:hAnsi="Times New Roman" w:cs="Times New Roman"/>
          <w:sz w:val="24"/>
          <w:szCs w:val="24"/>
        </w:rPr>
        <w:t xml:space="preserve"> этих групп (см. Приложение п. 6</w:t>
      </w:r>
      <w:r w:rsidRPr="007C2EFF">
        <w:rPr>
          <w:rFonts w:ascii="Times New Roman" w:hAnsi="Times New Roman" w:cs="Times New Roman"/>
          <w:sz w:val="24"/>
          <w:szCs w:val="24"/>
        </w:rPr>
        <w:t xml:space="preserve">.2.).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(65%) из тех, кто нашел шутки, касающиеся зависимых людей (наркомания, алкоголизм и т.д.) смешными, относится к данной группе людей с опаской, дискомфортом или другими неприятными эмоциями (379 человек из 713) или вовсе враждебно (85 человек из 713). Однако часть респондентов (35%), которым было смешно, относится к подобным людям скорее дружелюбно (96 человек из 713), с дружелюбным пониманием (82 </w:t>
      </w:r>
      <w:r w:rsidRPr="007C2EFF">
        <w:rPr>
          <w:rFonts w:ascii="Times New Roman" w:hAnsi="Times New Roman" w:cs="Times New Roman"/>
          <w:sz w:val="24"/>
          <w:szCs w:val="24"/>
        </w:rPr>
        <w:lastRenderedPageBreak/>
        <w:t xml:space="preserve">человека из 713), с болезненным пониманием (48 человек из 713) или с большой эмпатией (23 из 713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 часть</w:t>
      </w:r>
      <w:r w:rsidR="003B5547" w:rsidRPr="007C2EFF">
        <w:rPr>
          <w:rFonts w:ascii="Times New Roman" w:hAnsi="Times New Roman" w:cs="Times New Roman"/>
          <w:sz w:val="24"/>
          <w:szCs w:val="24"/>
        </w:rPr>
        <w:t xml:space="preserve"> (72%) из тех, кто нашел шутки, касающиеся зависимых людей (наркомания, алкоголизм и т.д.) не смешными, относится к данной группе людей тоже с опаской, дискомфортом или другими неприятными эмоциями (31 человек из 50) или вовсе враждебно (5 человек из 50). Это 7% и 5% от числа всех респондентов с таким отношением к данной группе соответственно. Лишь часть из тех респондентов (28%), кому было не смешно, относятся к зависимым людям с болезненным (9 из 50 человек) или дружелюбным (4 из 50 человек) пониманием. Это 15% и 4% от числа всех респондентов с таким отношением к данной группе соответственно.</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Существенный процент</w:t>
      </w:r>
      <w:r w:rsidR="003B5547" w:rsidRPr="007C2EFF">
        <w:rPr>
          <w:rFonts w:ascii="Times New Roman" w:hAnsi="Times New Roman" w:cs="Times New Roman"/>
          <w:sz w:val="24"/>
          <w:szCs w:val="24"/>
        </w:rPr>
        <w:t xml:space="preserve"> (58%) из тех, кто нашел шутки, касающиеся представителей ЛГБТ смешными, относится к данной группе людей скорее дружелюбно (258 человек из 741), с дружелюбным пониманием (109 человек из 741), с большой эмпатией (50 человек из 741) и с болезненным пониманием (15 из 741 человека). Однако часть респондентов (42%), которым было смешно, относится к подобным людям с опаской, дискомфортом или другими неприятными эмоциями (196 человек из 741) или вовсе враждебно (113 человек из 741).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Наибольший процент</w:t>
      </w:r>
      <w:r w:rsidR="003B5547" w:rsidRPr="007C2EFF">
        <w:rPr>
          <w:rFonts w:ascii="Times New Roman" w:hAnsi="Times New Roman" w:cs="Times New Roman"/>
          <w:sz w:val="24"/>
          <w:szCs w:val="24"/>
        </w:rPr>
        <w:t xml:space="preserve"> (58%) из тех, кто нашел шутки, касающиеся представителей ЛГБТ, не смешными, относится к данной группе людей скорее дружелюбно (6 из 33 человек), с большой эмпатией (6 из 33 человек), с дружелюбным (6 из 33 человек) и болезненным (1 из 33 человек) пониманием. Это 2%, 10%, 5% и 7% от числа всех респондентов с таким отношением к данной группе соответственно. Однако чуть меньшая часть респондентов (42%), которым тоже было не смешно, относятся к представителям ЛГБТ с опаской, дискомфортом или другими неприятными эмоциями (7 человек из 33) или вовсе враждебно (7 человек из 33). Это 6% и 3% от числа всех респондентов с таким отношением к данной группе соответственно.</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(87%) из тех, кто нашел шутки, касающиеся людей с физическими отклонениями (инвалидность и т.д.) смешными, относится к данной группе людей скорее дружелюбно (317 человек из 617), с большой эмпатией (109 человек из 617), дружелюбным (82 из 617 человек) болезненным (28 из 617 человек) пониманием. Однако часть респондентов (13%), которым было смешно, относится к подобным людям с опаской, дискомфортом или другими неприятными эмоциями (73 человека из 617) или вовсе враждебно (8 человек из 617).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Существенная доля (92%) </w:t>
      </w:r>
      <w:r w:rsidR="003B5547" w:rsidRPr="007C2EFF">
        <w:rPr>
          <w:rFonts w:ascii="Times New Roman" w:hAnsi="Times New Roman" w:cs="Times New Roman"/>
          <w:sz w:val="24"/>
          <w:szCs w:val="24"/>
        </w:rPr>
        <w:t xml:space="preserve">тех, кто нашел шутки, касающиеся людей с физическими отклонениями (инвалидность и т.д.), не смешными, относится к данной группе людей также скорее дружелюбно (77 из 172 человек), с большой эмпатией (36 из 172 человек), с дружелюбным (31 из 172 человек) и болезненным (14 из 172 человек) пониманием. Это 19%, 24%, 27% и 33% от числа всех респондентов с таким отношением к данной группе </w:t>
      </w:r>
      <w:r w:rsidR="003B5547" w:rsidRPr="007C2EFF">
        <w:rPr>
          <w:rFonts w:ascii="Times New Roman" w:hAnsi="Times New Roman" w:cs="Times New Roman"/>
          <w:sz w:val="24"/>
          <w:szCs w:val="24"/>
        </w:rPr>
        <w:lastRenderedPageBreak/>
        <w:t>соответственно. Лишь небольшая часть респондентов (8%), которым тоже было не смешно, относятся к людям с физическими отклонениями (инвалидность и т.д.) с опаской, дискомфортом или другими неприятными эмоциями (14 человек из 172). Это 16% от числа всех респондентов с таким отношением к данной группе.</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(54%) из тех, кто нашел шутки, касающиеся людей с психическими отклонениями смешными, относится к данной группе людей с опаской, дискомфортом или другими неприятными эмоциями (321 из 654 человек) или вовсе враждебно (32 из 654 человек). Однако большая часть респондентов (46%) (чуть меньше половины), которым было смешно, относится к подобным людям скорее дружелюбно (152 человека из 654), с большой эмпатией (65 из 654 человек), с дружелюбным (56 из 654 человек) или болезненным пониманием (28 из 654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часть</w:t>
      </w:r>
      <w:r w:rsidR="003B5547" w:rsidRPr="007C2EFF">
        <w:rPr>
          <w:rFonts w:ascii="Times New Roman" w:hAnsi="Times New Roman" w:cs="Times New Roman"/>
          <w:sz w:val="24"/>
          <w:szCs w:val="24"/>
        </w:rPr>
        <w:t xml:space="preserve"> (61%) из тех, кто нашел шутки, касающиеся людей с психическими отклонениями, не смешными, относится к данной группе людей также с опаской, дискомфортом или другими неприятными эмоциями (47 из 85 человек) или вовсе враждебно (5 из 85 человек). Это 12% и 13% от числа всех респондентов с таким отношением к данной группе соответственно. Однако часть респондентов (39%), которым тоже было не смешно, относятся к людям с психическими отклонениями скорее дружелюбно (13 человека из 85), с большой эмпатией (8 из 85 человек), с дружелюбным (8 из 85 человек) или болезненным пониманием (4 из 85 человек). Это 7%, 10%, 12% и 10% от числа всех респондентов с таким отношением к данной группе соответственно.</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(88%) из тех, кто нашел шутки, касающиеся людей с сексуальными отклонениями (зоофилия, педофилия и т.д.) смешными, относится к данной группе людей враждебно (370 из 671 человека) или с опаской, дискомфортом или другими неприятными эмоциями (218 из 671 человека). Однако часть респондентов (12%), которым было смешно, относится к подобным людям скорее дружелюбно (47 человек из 671), с большой эмпатией (21 из 671 человека), с дружелюбным (12 из 671 человека) или болезненным пониманием (3 из 671 человека).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Практически абсолютное большинство</w:t>
      </w:r>
      <w:r w:rsidR="003B5547" w:rsidRPr="007C2EFF">
        <w:rPr>
          <w:rFonts w:ascii="Times New Roman" w:hAnsi="Times New Roman" w:cs="Times New Roman"/>
          <w:sz w:val="24"/>
          <w:szCs w:val="24"/>
        </w:rPr>
        <w:t xml:space="preserve"> (97%) из тех, кто нашел шутки, касающиеся людей с сексуальными отклонениями (зоофилия, педофилия и т.д.), не смешными, относится к данной группе людей также враждебно (58 из 90) или с опаской, дискомфортом или другими неприятными эмоциями (29 из 90 человек). Это 13% и 11% от числа всех респондентов с таким отношением к данной группе соответственно. Тех, кому тоже было не смешно, но чье отношение к людям с сексуальными отклонениями носит положительным оттенок (скорее дружелюбное, с большой эмпатией или болезненным пониманием), практически (3%) не </w:t>
      </w:r>
      <w:r w:rsidR="003B5547" w:rsidRPr="007C2EFF">
        <w:rPr>
          <w:rFonts w:ascii="Times New Roman" w:hAnsi="Times New Roman" w:cs="Times New Roman"/>
          <w:sz w:val="24"/>
          <w:szCs w:val="24"/>
        </w:rPr>
        <w:lastRenderedPageBreak/>
        <w:t>представлено (3 из 90 человек). Это 2%, 5%, 0% и 25% от числа всех респондентов с таким отношением к данной группе соответственно.</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Существенная часть</w:t>
      </w:r>
      <w:r w:rsidR="003B5547" w:rsidRPr="007C2EFF">
        <w:rPr>
          <w:rFonts w:ascii="Times New Roman" w:hAnsi="Times New Roman" w:cs="Times New Roman"/>
          <w:sz w:val="24"/>
          <w:szCs w:val="24"/>
        </w:rPr>
        <w:t xml:space="preserve"> (79%) из тех, кто нашел шутки, касающиеся представителей девиантных субкультур (хиппи, готы, байкеры и т.д.) смешными, относится к данной группе людей скорее дружелюбно (343 человека из 777), с дружелюбным пониманием (151 человек из 777), с большой эмпатией (96 человек из 777) и с болезненным пониманием (22 из 777 человек). Однако часть респондентов (21%), которым было смешно, относится к подобным людям с опаской, дискомфортом или другими неприятными эмоциями (113 человек из 777) или вовсе враждебно (52 человека из 777).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доля (83%) </w:t>
      </w:r>
      <w:r w:rsidR="003B5547" w:rsidRPr="007C2EFF">
        <w:rPr>
          <w:rFonts w:ascii="Times New Roman" w:hAnsi="Times New Roman" w:cs="Times New Roman"/>
          <w:sz w:val="24"/>
          <w:szCs w:val="24"/>
        </w:rPr>
        <w:t>тех, кто нашел шутки, касающиеся представителей девиантных субкультур (хиппи, готы, байкеры и т.д.), не смешными, относится к данной группе людей с дружелюбным пониманием (6 из 18 человек), с большой эмпатией (4 из 18 человек), скорее дружелюбно (4 из 18 человек) и с болезненным пониманием (1 из 18 человек). Это 4%, 4%, 1% и 4% от числа всех респондентов с таким отношением к данной группе соответственно. Однако небольшая часть респондентов (17%), которым тоже было не смешно, относятся к представителям девиантных субкультур (хиппи, готы, байкеры и т.д.) с опаской, дискомфортом или другими неприятными эмоциями (2 человек из 18) или вовсе враждебно (1 человек из 18). Это 2% и 2% от числа всех респондентов с таким отношением к данной группе соответственно.</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253719">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(85%) из тех, кто нашел шутки, касающиеся людей с особенностями внешности (полнота, болезненная худоба и т.д.) смешными, относится к данной группе людей скорее дружелюбно (363 человека из 748), с дружелюбным (145 из 748 человек) пониманием, с большой эмпатией (85 человек из 748) и болезненным (43 из 748 человек) пониманием. Однако часть респондентов (15%), которым было смешно, относится к подобным людям с опаской, дискомфортом или другими неприятными эмоциями (83 человека из 748) или вовсе враждебно (29 человек из 748).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Большинство (93%) из тех, кто нашел шутки, касающиеся людей с особенностями внешности (полнота, болезненная худоба и т.д.), не смешными, относится к данной группе людей также скорее дружелюбно (21 из 44 человек), с дружелюбным (10 из 44 человек) пониманием, с большой эмпатией (7 из 44 человек) и болезненным (3 из 44 человек) пониманием. Это 5%, 6%, 8% и 7% от числа всех респондентов с таким отношением к данной группе соответственно. Лишь небольшая часть респондентов (7%), которым тоже было не смешно, относится к людям с особенностями внешности (полнота, болезненная худоба и т.д.) с опаской, дискомфортом или другими неприятными эмоциями (2 человек из 44) или вовсе враждебно (1 из 44 человек). Это 2% и 3% от числа всех респондентов с таким отношением к данной группе соответственно.</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lastRenderedPageBreak/>
        <w:t xml:space="preserve">Таким образом, шутки, касающиеся стигматизированных групп населения, одинаково кажутся смешными большинству из тех, кто относится к данным группам негативно (враждебно или с опаской, дискомфортом и другими неприятными эмоциями) и положительно (скорее дружелюбно, с большой эмпатией, с дружелюбным пониманием). Важно подчеркнуть, что те, кто относится положительно, находят юмор смешным, а значит, в нем нет массовой стигматизации (она может быть лишь воспринята таковой на личном уровне, например теми, кто относится к данным группам враждебно). Тем более, что те, кто относятся к данным девиантным группам с болезненным пониманием, тоже считают шутки смешными, то есть прямого стигматизации и оскорбления там нет, иначе большинству дружелюбных и тем более, понимающих, было бы не смешно.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отношения респондентов к стигматизированным группам </w:t>
      </w:r>
      <w:r w:rsidRPr="007C2EFF">
        <w:rPr>
          <w:rFonts w:ascii="Times New Roman" w:hAnsi="Times New Roman" w:cs="Times New Roman"/>
          <w:bCs/>
          <w:sz w:val="24"/>
          <w:szCs w:val="24"/>
          <w:bdr w:val="none" w:sz="0" w:space="0" w:color="auto" w:frame="1"/>
          <w:shd w:val="clear" w:color="auto" w:fill="FFFFFF"/>
        </w:rPr>
        <w:t xml:space="preserve">и характера </w:t>
      </w:r>
      <w:r w:rsidRPr="007C2EFF">
        <w:rPr>
          <w:rFonts w:ascii="Times New Roman" w:hAnsi="Times New Roman" w:cs="Times New Roman"/>
          <w:sz w:val="24"/>
          <w:szCs w:val="24"/>
        </w:rPr>
        <w:t>эмоций, вызываемых персонажами да</w:t>
      </w:r>
      <w:r w:rsidR="00E47807">
        <w:rPr>
          <w:rFonts w:ascii="Times New Roman" w:hAnsi="Times New Roman" w:cs="Times New Roman"/>
          <w:sz w:val="24"/>
          <w:szCs w:val="24"/>
        </w:rPr>
        <w:t>нной группы (см. Приложение п. 6</w:t>
      </w:r>
      <w:r w:rsidRPr="007C2EFF">
        <w:rPr>
          <w:rFonts w:ascii="Times New Roman" w:hAnsi="Times New Roman" w:cs="Times New Roman"/>
          <w:sz w:val="24"/>
          <w:szCs w:val="24"/>
        </w:rPr>
        <w:t xml:space="preserve">.3.).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зависимым людям (наркомания, алкоголизм и т.д.) враждебно, 34% испытывали отторжение и другие неприятные/негативные эмоции к персонажам мультсериала с данной стигмой (29 из 86 человек). В то время, как доля тех, кто испытывал дружелюбные эмоции или эмпатию (34 из 86 человек) составила 39%. При этом, жалость (обиду за персонажей) испытали 27% (23 из 86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w:t>
      </w:r>
      <w:r w:rsidR="003B5547" w:rsidRPr="007C2EFF">
        <w:rPr>
          <w:rFonts w:ascii="Times New Roman" w:hAnsi="Times New Roman" w:cs="Times New Roman"/>
          <w:sz w:val="24"/>
          <w:szCs w:val="24"/>
        </w:rPr>
        <w:t>е</w:t>
      </w:r>
      <w:r>
        <w:rPr>
          <w:rFonts w:ascii="Times New Roman" w:hAnsi="Times New Roman" w:cs="Times New Roman"/>
          <w:sz w:val="24"/>
          <w:szCs w:val="24"/>
        </w:rPr>
        <w:t xml:space="preserve"> респонденты</w:t>
      </w:r>
      <w:r w:rsidR="003B5547" w:rsidRPr="007C2EFF">
        <w:rPr>
          <w:rFonts w:ascii="Times New Roman" w:hAnsi="Times New Roman" w:cs="Times New Roman"/>
          <w:sz w:val="24"/>
          <w:szCs w:val="24"/>
        </w:rPr>
        <w:t xml:space="preserve">, кто относится к зависимым людям (наркомания, алкоголизм и т.д.) с опаской, дискомфортом или другими неприятными эмоциями, 50% испытывали дружелюбные эмоции или эмпатию к персонажам мультсериала с данной стигмой (205 из 411 человек). В то же время,  жалость (обиду за персонажей) испытали 34% респондентов (139 из 411 человек),  а отторжение и другие неприятные/негативные эмоции к персонажам – 16% (67 из 411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зависимым людям (наркомания, алкоголизм и т.д.) дружелюбно, 77% испытывали дружелюбные эмоции или эмпатию к персонажам мультсериала с данной стигмой (73 из 95 человек). В то же время,  жалость (обиду за персонажей) испытали 19% респондентов (18 из 95 человек),  а отторжение и другие неприятные/негативные эмоции к персонажам – 4% (4 из 95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зависимым людям (наркомания, алкоголизм и т.д.) с большой эмпатией, 65% испытывали дружелюбные эмоции или эмпатию к персонажам мультсериала с данной стигмой (15 из 23 человек). В то же время,  жалость (обиду за персонажей) испытали 31% респондентов (7 из 23 человек),  а отторжение и другие неприятные/негативные эмоции к персонажам – 4% (1 из 23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Тех респонденты</w:t>
      </w:r>
      <w:r w:rsidR="003B5547" w:rsidRPr="007C2EFF">
        <w:rPr>
          <w:rFonts w:ascii="Times New Roman" w:hAnsi="Times New Roman" w:cs="Times New Roman"/>
          <w:sz w:val="24"/>
          <w:szCs w:val="24"/>
        </w:rPr>
        <w:t xml:space="preserve">, кто относится к зависимым людям (наркомания, алкоголизм и т.д.) с дружелюбным пониманием, 78% испытывали дружелюбные эмоции или эмпатию к </w:t>
      </w:r>
      <w:r w:rsidR="003B5547" w:rsidRPr="007C2EFF">
        <w:rPr>
          <w:rFonts w:ascii="Times New Roman" w:hAnsi="Times New Roman" w:cs="Times New Roman"/>
          <w:sz w:val="24"/>
          <w:szCs w:val="24"/>
        </w:rPr>
        <w:lastRenderedPageBreak/>
        <w:t xml:space="preserve">персонажам мультсериала с данной стигмой (69 из 88 человек). В то же время,  жалость (обиду за персонажей) испытали 21% респондентов (19 из 88 человек),  а отторжение и другие неприятные/негативные эмоции к персонажам – 1% (1 из 88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их них</w:t>
      </w:r>
      <w:r w:rsidR="003B5547" w:rsidRPr="007C2EFF">
        <w:rPr>
          <w:rFonts w:ascii="Times New Roman" w:hAnsi="Times New Roman" w:cs="Times New Roman"/>
          <w:sz w:val="24"/>
          <w:szCs w:val="24"/>
        </w:rPr>
        <w:t xml:space="preserve">, кто относится к зависимым людям (наркомания, алкоголизм и т.д.) с болезненным пониманием, 60% испытывали дружелюбные эмоции или эмпатию к персонажам мультсериала с данной стигмой (34 из 57 человек). В то же время,  жалость (обиду за персонажей) испытали 30% респондентов (17 из 57 человек),  а отторжение и другие неприятные/негативные эмоции к персонажам – 10% (6 из 57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представителям ЛГБТ враждебно, 58% испытывали отторжение и другие неприятные/негативные эмоции к персонажам мультсериала с данной стигмой (69 из 119 человека). В то время, как доля тех, кто испытывал дружелюбные эмоции или эмпатию (40 из 119 человек) составила 34%. При этом, жалость (обиду за персонажей) испытали 8% (10 из 119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w:t>
      </w:r>
      <w:r w:rsidR="003B5547" w:rsidRPr="007C2EFF">
        <w:rPr>
          <w:rFonts w:ascii="Times New Roman" w:hAnsi="Times New Roman" w:cs="Times New Roman"/>
          <w:sz w:val="24"/>
          <w:szCs w:val="24"/>
        </w:rPr>
        <w:t xml:space="preserve"> респондент</w:t>
      </w:r>
      <w:r>
        <w:rPr>
          <w:rFonts w:ascii="Times New Roman" w:hAnsi="Times New Roman" w:cs="Times New Roman"/>
          <w:sz w:val="24"/>
          <w:szCs w:val="24"/>
        </w:rPr>
        <w:t>ы</w:t>
      </w:r>
      <w:r w:rsidR="003B5547" w:rsidRPr="007C2EFF">
        <w:rPr>
          <w:rFonts w:ascii="Times New Roman" w:hAnsi="Times New Roman" w:cs="Times New Roman"/>
          <w:sz w:val="24"/>
          <w:szCs w:val="24"/>
        </w:rPr>
        <w:t>, кто относится к представителям ЛГБТ с опаской, дискомфортом или другими неприятными эмоциями, 51% испытывали дружелюбные эмоции или эмпатию к персонажам мультсериала с данной стигмой (104 из 203 человек). В то же время, отторжение и другие неприятные/негативные эмоции к персонажам – 37% (74 из 203 человек), а жалость (обиду за персонажей) испытали 12% респондентов (25 из 203 человек).</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представителям ЛГБТ дружелюбно, 77% испытывали дружелюбные эмоции или эмпатию к персонажам мультсериала с данной стигмой (204 из 263 человека). В то же время,  жалость (обиду за персонажей) испытали 13% респондентов (34 из 263 человека), а отторжение и другие неприятные/негативные эмоции к персонажам – 10% (25 из 263 человека).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представителям ЛГБТ с большой эмпатией, 83% испытывали дружелюбные эмоции или эмпатию к персонажам мультсериала с данной стигмой (48 из 58 человек). В то же время,  жалость (обиду за персонажей) испытали 10% респондентов (6 из 58 человек),  а отторжение и другие неприятные/негативные эмоции к персонажам – 7% (4 из 58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 тех опрошенных</w:t>
      </w:r>
      <w:r w:rsidR="003B5547" w:rsidRPr="007C2EFF">
        <w:rPr>
          <w:rFonts w:ascii="Times New Roman" w:hAnsi="Times New Roman" w:cs="Times New Roman"/>
          <w:sz w:val="24"/>
          <w:szCs w:val="24"/>
        </w:rPr>
        <w:t xml:space="preserve">, кто относится к представителям ЛГБТ с дружелюбным пониманием, 85% испытывали дружелюбные эмоции или эмпатию к персонажам мультсериала с данной стигмой (98 из 115 человек). В то же время,  жалость (обиду за персонажей) испытали 10% респондентов (12 из 115 человек),  а отторжение и другие неприятные/негативные эмоции к персонажам – 5% (5 из 115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представителям ЛГБТ с болезненным пониманием, 75% испытывали дружелюбные эмоции или эмпатию к персонажам мультсериала </w:t>
      </w:r>
      <w:r w:rsidRPr="007C2EFF">
        <w:rPr>
          <w:rFonts w:ascii="Times New Roman" w:hAnsi="Times New Roman" w:cs="Times New Roman"/>
          <w:sz w:val="24"/>
          <w:szCs w:val="24"/>
        </w:rPr>
        <w:lastRenderedPageBreak/>
        <w:t xml:space="preserve">с данной стигмой (12 из 16 человек). В то же время,  жалость (обиду за персонажей) испытали 19% респондентов (3 из 16 человек),  а отторжение и другие неприятные/негативные эмоции к персонажам – 6% (1 из 16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w:t>
      </w:r>
      <w:r w:rsidR="003B5547" w:rsidRPr="007C2EFF">
        <w:rPr>
          <w:rFonts w:ascii="Times New Roman" w:hAnsi="Times New Roman" w:cs="Times New Roman"/>
          <w:sz w:val="24"/>
          <w:szCs w:val="24"/>
        </w:rPr>
        <w:t xml:space="preserve"> </w:t>
      </w:r>
      <w:r>
        <w:rPr>
          <w:rFonts w:ascii="Times New Roman" w:hAnsi="Times New Roman" w:cs="Times New Roman"/>
          <w:sz w:val="24"/>
          <w:szCs w:val="24"/>
        </w:rPr>
        <w:t>опрошенные</w:t>
      </w:r>
      <w:r w:rsidR="003B5547" w:rsidRPr="007C2EFF">
        <w:rPr>
          <w:rFonts w:ascii="Times New Roman" w:hAnsi="Times New Roman" w:cs="Times New Roman"/>
          <w:sz w:val="24"/>
          <w:szCs w:val="24"/>
        </w:rPr>
        <w:t xml:space="preserve">, кто относится к людям с физическими отклонениями (инвалидность и т.д.) враждебно, 25% испытывали отторжение и другие неприятные/негативные эмоции к персонажам мультсериала с данной стигмой (2 из 8 человека). В то время, как доля тех, кто испытывал дружелюбные эмоции или эмпатию (5 из 8 человек) составила 63%. При этом, жалость (обиду за персонажей) испытали 12% (1 из 8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кто относится к людям с физическими отклонениями (инвалидность и т.д.) с опаской, дискомфортом или другими неприятными эмоциями, 67% испытывали дружелюбные эмоции или эмпатию к персонажам мультсериала с данной стигмой (58 из 87 человек). В то же время, отторжение и другие неприятные/негативные эмоции к персонажам – 11% (10 из 87 человек), а жалость (обиду за персонажей) испытали 22% респондентов (19 из 87 человек).</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людям с физическими отклонениями (инвалидность и т.д.) дружелюбно, 68% испытывали дружелюбные эмоции или эмпатию к персонажам мультсериала с данной стигмой (272 из 397 человек). В то же время,  жалость (обиду за персонажей) испытали 30% респондентов (119 из 397 человек), а отторжение и другие неприятные/негативные эмоции к персонажам – 2% (6 из 397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 тех опрошенных</w:t>
      </w:r>
      <w:r w:rsidR="003B5547" w:rsidRPr="007C2EFF">
        <w:rPr>
          <w:rFonts w:ascii="Times New Roman" w:hAnsi="Times New Roman" w:cs="Times New Roman"/>
          <w:sz w:val="24"/>
          <w:szCs w:val="24"/>
        </w:rPr>
        <w:t xml:space="preserve">, кто относится к людям с физическими отклонениями (инвалидность и т.д.) с большой эмпатией, 72% испытывали дружелюбные эмоции или эмпатию к персонажам мультсериала с данной стигмой (106 из 146 человек). В то же время,  жалость (обиду за персонажей) испытали 27% респондентов (39 из 146 человек),  а отторжение и другие неприятные/негативные эмоции к персонажам – 1% (1 из 146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кто относится к людям с физическими отклонениями (инвалидность и т.д.) с дружелюбным пониманием, 68% испытывали дружелюбные эмоции или эмпатию к персонажам мультсериала с данной стигмой (78 из 115 человек). В то же время,  жалость (обиду за персонажей) испытали 30% респондентов (35 из 115 человек),  а отторжение и другие неприятные/негативные эмоции к персонажам – 2% (2 из 115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кто относится к людям с физическими отклонениями (инвалидность и т.д.) с болезненным пониманием, 65% испытывали дружелюбные эмоции или эмпатию к персонажам мультсериала с данной стигмой (28 из 43 человек). В то же время,  жалость (обиду за персонажей) испытали 35% респондентов (15 из 43 человек).</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w:t>
      </w:r>
      <w:r w:rsidR="003B5547" w:rsidRPr="007C2EFF">
        <w:rPr>
          <w:rFonts w:ascii="Times New Roman" w:hAnsi="Times New Roman" w:cs="Times New Roman"/>
          <w:sz w:val="24"/>
          <w:szCs w:val="24"/>
        </w:rPr>
        <w:t xml:space="preserve"> респондент</w:t>
      </w:r>
      <w:r>
        <w:rPr>
          <w:rFonts w:ascii="Times New Roman" w:hAnsi="Times New Roman" w:cs="Times New Roman"/>
          <w:sz w:val="24"/>
          <w:szCs w:val="24"/>
        </w:rPr>
        <w:t>ы</w:t>
      </w:r>
      <w:r w:rsidR="003B5547" w:rsidRPr="007C2EFF">
        <w:rPr>
          <w:rFonts w:ascii="Times New Roman" w:hAnsi="Times New Roman" w:cs="Times New Roman"/>
          <w:sz w:val="24"/>
          <w:szCs w:val="24"/>
        </w:rPr>
        <w:t xml:space="preserve">, кто относится к людям с психическими отклонениями враждебно, 34% испытывали отторжение и другие неприятные/негативные эмоции к персонажам мультсериала с данной стигмой (12 из 35 человек). В то время, как доля тех, кто испытывал дружелюбные </w:t>
      </w:r>
      <w:r w:rsidR="003B5547" w:rsidRPr="007C2EFF">
        <w:rPr>
          <w:rFonts w:ascii="Times New Roman" w:hAnsi="Times New Roman" w:cs="Times New Roman"/>
          <w:sz w:val="24"/>
          <w:szCs w:val="24"/>
        </w:rPr>
        <w:lastRenderedPageBreak/>
        <w:t xml:space="preserve">эмоции или эмпатию (19 из 35 человек) составила 54%. При этом, жалость (обиду за персонажей) испытали 12% (4 из 35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Среди тех респондентов, кто относится к людям с психическими отклонениями с опаской, дискомфортом или другими неприятными эмоциями, 53% испытывали дружелюбные эмоции или эмпатию к персонажам мультсериала с данной стигмой (198 из 372 человек). В то же время, отторжение и другие неприятные/негативные эмоции к персонажам – 16% (59 из 372 человек), а жалость (обиду за персонажей) испытали 31% респондентов (115 из 372 человек).</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Из </w:t>
      </w:r>
      <w:r w:rsidR="003B5547" w:rsidRPr="007C2EFF">
        <w:rPr>
          <w:rFonts w:ascii="Times New Roman" w:hAnsi="Times New Roman" w:cs="Times New Roman"/>
          <w:sz w:val="24"/>
          <w:szCs w:val="24"/>
        </w:rPr>
        <w:t xml:space="preserve">тех </w:t>
      </w:r>
      <w:r>
        <w:rPr>
          <w:rFonts w:ascii="Times New Roman" w:hAnsi="Times New Roman" w:cs="Times New Roman"/>
          <w:sz w:val="24"/>
          <w:szCs w:val="24"/>
        </w:rPr>
        <w:t>опрошенных</w:t>
      </w:r>
      <w:r w:rsidR="003B5547" w:rsidRPr="007C2EFF">
        <w:rPr>
          <w:rFonts w:ascii="Times New Roman" w:hAnsi="Times New Roman" w:cs="Times New Roman"/>
          <w:sz w:val="24"/>
          <w:szCs w:val="24"/>
        </w:rPr>
        <w:t xml:space="preserve">, кто относится к людям с психическими отклонениями дружелюбно, 72% испытывали дружелюбные эмоции или эмпатию к персонажам мультсериала с данной стигмой (120 из 167 человек). В то же время,  жалость (обиду за персонажей) испытали 24% респондентов (40 из 167 человек), а отторжение и другие неприятные/негативные эмоции к персонажам – 4% (7 из 167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w:t>
      </w:r>
      <w:r w:rsidR="003B5547" w:rsidRPr="007C2EFF">
        <w:rPr>
          <w:rFonts w:ascii="Times New Roman" w:hAnsi="Times New Roman" w:cs="Times New Roman"/>
          <w:sz w:val="24"/>
          <w:szCs w:val="24"/>
        </w:rPr>
        <w:t xml:space="preserve"> респондент</w:t>
      </w:r>
      <w:r>
        <w:rPr>
          <w:rFonts w:ascii="Times New Roman" w:hAnsi="Times New Roman" w:cs="Times New Roman"/>
          <w:sz w:val="24"/>
          <w:szCs w:val="24"/>
        </w:rPr>
        <w:t>ы</w:t>
      </w:r>
      <w:r w:rsidR="003B5547" w:rsidRPr="007C2EFF">
        <w:rPr>
          <w:rFonts w:ascii="Times New Roman" w:hAnsi="Times New Roman" w:cs="Times New Roman"/>
          <w:sz w:val="24"/>
          <w:szCs w:val="24"/>
        </w:rPr>
        <w:t xml:space="preserve">, кто относится к людям с психическими отклонениями с большой эмпатией, 71% испытывали дружелюбные эмоции или эмпатию к персонажам мультсериала с данной стигмой (52 из 73 человек). В то же время,  жалость (обиду за персонажей) испытали 25% респондентов (18 из 73 человек),  а отторжение и другие неприятные/негативные эмоции к персонажам – 4% (3 из 73 человек). </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людям с психическими отклонениями с дружелюбным пониманием, 76% испытывали дружелюбные эмоции или эмпатию к персонажам мультсериала с данной стигмой (48 из 63 человек). В то же время,  жалость (обиду за персонажей) испытали 21% респондентов (13 из 63 человек),  а отторжение и другие неприятные/негативные эмоции к персонажам – 3% (2 из 63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Среди тех респондентов, кто относится к людям с психическими отклонениями с болезненным пониманием, 63% испытывали дружелюбные эмоции или эмпатию к персонажам мультсериала с данной стигмой (22 из 35 человек). В то же время,  жалость (обиду за персонажей) испытали 31% респондентов (11 из 35 человек),  а отторжение и другие неприятные/негативные эмоции к персонажам – 6% (2 из 35 человек).</w:t>
      </w:r>
    </w:p>
    <w:p w:rsidR="003B5547" w:rsidRPr="007C2EFF" w:rsidRDefault="00253719"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 тех опрошенных</w:t>
      </w:r>
      <w:r w:rsidR="003B5547" w:rsidRPr="007C2EFF">
        <w:rPr>
          <w:rFonts w:ascii="Times New Roman" w:hAnsi="Times New Roman" w:cs="Times New Roman"/>
          <w:sz w:val="24"/>
          <w:szCs w:val="24"/>
        </w:rPr>
        <w:t xml:space="preserve">, кто относится к людям с сексуальными отклонениями (зоофилия, педофилия и т.д.) враждебно, 65% испытывали отторжение и другие неприятные/негативные эмоции к персонажам мультсериала с данной стигмой (283 из 438 человек). В то время, как доля тех, кто испытывал дружелюбные эмоции или эмпатию (127 из 438 человек) составила 29%. При этом, жалость (обиду за персонажей) испытали 6% (28 из 438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w:t>
      </w:r>
      <w:r w:rsidR="003B5547" w:rsidRPr="007C2EFF">
        <w:rPr>
          <w:rFonts w:ascii="Times New Roman" w:hAnsi="Times New Roman" w:cs="Times New Roman"/>
          <w:sz w:val="24"/>
          <w:szCs w:val="24"/>
        </w:rPr>
        <w:t>е</w:t>
      </w:r>
      <w:r>
        <w:rPr>
          <w:rFonts w:ascii="Times New Roman" w:hAnsi="Times New Roman" w:cs="Times New Roman"/>
          <w:sz w:val="24"/>
          <w:szCs w:val="24"/>
        </w:rPr>
        <w:t xml:space="preserve"> респонденты</w:t>
      </w:r>
      <w:r w:rsidR="003B5547" w:rsidRPr="007C2EFF">
        <w:rPr>
          <w:rFonts w:ascii="Times New Roman" w:hAnsi="Times New Roman" w:cs="Times New Roman"/>
          <w:sz w:val="24"/>
          <w:szCs w:val="24"/>
        </w:rPr>
        <w:t xml:space="preserve">, кто относится к людям с сексуальными отклонениями (зоофилия, педофилия и т.д.) с опаской, дискомфортом или другими неприятными эмоциями, 50% испытывали дружелюбные эмоции или эмпатию к персонажам мультсериала с данной стигмой </w:t>
      </w:r>
      <w:r w:rsidR="003B5547" w:rsidRPr="007C2EFF">
        <w:rPr>
          <w:rFonts w:ascii="Times New Roman" w:hAnsi="Times New Roman" w:cs="Times New Roman"/>
          <w:sz w:val="24"/>
          <w:szCs w:val="24"/>
        </w:rPr>
        <w:lastRenderedPageBreak/>
        <w:t>(120 из 241 человек). В то же время, отторжение и другие неприятные/негативные эмоции к персонажам – 39% (93 из 241 человек), а жалость (обиду за персонажей) испытали 31% респондентов (28 из 241 человек).</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людям с сексуальными отклонениями (зоофилия, педофилия и т.д.) дружелюбно, 77% испытывали дружелюбные эмоции или эмпатию к персонажам мультсериала с данной стигмой (34 из 44 человек). В то же время,  жалость (обиду за персонажей) испытали 9% респондентов (4 из 44 человек), а отторжение и другие неприятные/негативные эмоции к персонажам – 14% (6 из 44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людям с сексуальными отклонениями (зоофилия, педофилия и т.д.) с большой эмпатией, 73% испытывали дружелюбные эмоции или эмпатию к персонажам мультсериала с данной стигмой (16 из 22 человек). В то же время,  жалость (обиду за персонажей) испытали 9% респондентов (2 из 22 человек),  а отторжение и другие неприятные/негативные эмоции к персонажам – 18% (4 из 22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 тех опрошенных</w:t>
      </w:r>
      <w:r w:rsidR="003B5547" w:rsidRPr="007C2EFF">
        <w:rPr>
          <w:rFonts w:ascii="Times New Roman" w:hAnsi="Times New Roman" w:cs="Times New Roman"/>
          <w:sz w:val="24"/>
          <w:szCs w:val="24"/>
        </w:rPr>
        <w:t xml:space="preserve">, кто относится к людям с сексуальными отклонениями (зоофилия, педофилия и т.д.) с дружелюбным пониманием, 91% испытывали дружелюбные эмоции или эмпатию к персонажам мультсериала с данной стигмой (10 из 11 человек). В то же время,  отторжение и другие неприятные/негативные эмоции к персонажам испытали 9% респондентов (1 из 11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респонденты</w:t>
      </w:r>
      <w:r w:rsidR="003B5547" w:rsidRPr="007C2EFF">
        <w:rPr>
          <w:rFonts w:ascii="Times New Roman" w:hAnsi="Times New Roman" w:cs="Times New Roman"/>
          <w:sz w:val="24"/>
          <w:szCs w:val="24"/>
        </w:rPr>
        <w:t>, кто относится к людям с сексуальными отклонениями (зоофилия, педофилия и т.д.) с болезненным пониманием, 50% испытывали дружелюбные эмоции или эмпатию к персонажам мультсериала с данной стигмой (2 из 4 человек). В то же время,  жалость (обиду за персонажей) испытали 25% респондентов (1 из 4 человек),  а отторжение и другие неприятные/негативные эмоции к персонажам – 25% (1 из 4 человек).</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представителям девиантных субкультур (хиппи, готы, байкеры и т.д.) враждебно, 58% испытывали отторжение и другие неприятные/негативные эмоции к персонажам мультсериала с данной стигмой (31 из 53 человек). В то время, как доля тех, кто испытывал дружелюбные эмоции или эмпатию (18 из 53 человек) составила 34%. При этом, жалость (обиду за персонажей) испытали 8% (4 из 53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Среди тех респондентов, кто относится к представителям девиантных субкультур (хиппи, готы, байкеры и т.д.) с опаской, дискомфортом или другими неприятными эмоциями, 61% испытывали дружелюбные эмоции или эмпатию к персонажам мультсериала с данной стигмой (68 из 112 человек). В то же время, отторжение и другие неприятные/негативные эмоции к персонажам – 29% (33 из 112 человек), а жалость (обиду за персонажей) испытали 10% респондентов (11 из 112 человек).</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Из тех опрошенных</w:t>
      </w:r>
      <w:r w:rsidR="003B5547" w:rsidRPr="007C2EFF">
        <w:rPr>
          <w:rFonts w:ascii="Times New Roman" w:hAnsi="Times New Roman" w:cs="Times New Roman"/>
          <w:sz w:val="24"/>
          <w:szCs w:val="24"/>
        </w:rPr>
        <w:t xml:space="preserve">, кто относится к представителям девиантных субкультур (хиппи, готы, байкеры и т.д.) дружелюбно, 86% испытывали дружелюбные эмоции или эмпатию к персонажам мультсериала с данной стигмой (299 из 347 человек). В то же время,  жалость (обиду за персонажей) испытали 8% респондентов (29 из 347 человек), а отторжение и другие неприятные/негативные эмоции к персонажам – 6% (19 из 347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респонденты</w:t>
      </w:r>
      <w:r w:rsidR="003B5547" w:rsidRPr="007C2EFF">
        <w:rPr>
          <w:rFonts w:ascii="Times New Roman" w:hAnsi="Times New Roman" w:cs="Times New Roman"/>
          <w:sz w:val="24"/>
          <w:szCs w:val="24"/>
        </w:rPr>
        <w:t xml:space="preserve">, кто относится к представителям девиантных субкультур (хиппи, готы, байкеры и т.д.) с большой эмпатией, 86% испытывали дружелюбные эмоции или эмпатию к персонажам мультсериала с данной стигмой (86 из 100 человек). В то же время,  жалость (обиду за персонажей) испытали 8% респондентов (8 из 100 человек),  а отторжение и другие неприятные/негативные эмоции к персонажам – 6% (6 из 100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представителям девиантных субкультур (хиппи, готы, байкеры и т.д.) с дружелюбным пониманием, 93% испытывали дружелюбные эмоции или эмпатию к персонажам мультсериала с данной стигмой (146 из 158 человек). В то же время, жалость (обиду за персонажей) испытали 4% респондентов (7 из 158 человек), а отторжение и другие неприятные/негативные эмоции к персонажам испытали 3% респондентов (5 из 158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Среди тех респондентов, кто относится к представителям девиантных субкультур (хиппи, готы, байкеры и т.д.) с болезненным пониманием, 95% испытывали дружелюбные эмоции или эмпатию к персонажам мультсериала с данной стигмой (22 из 23 человек). В то же время,  отторжение и другие неприятные/негативные эмоции к персонажам испытывали 5% респондентов (1 из 23 человек).</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 тех опрошенных</w:t>
      </w:r>
      <w:r w:rsidR="003B5547" w:rsidRPr="007C2EFF">
        <w:rPr>
          <w:rFonts w:ascii="Times New Roman" w:hAnsi="Times New Roman" w:cs="Times New Roman"/>
          <w:sz w:val="24"/>
          <w:szCs w:val="24"/>
        </w:rPr>
        <w:t xml:space="preserve">, кто относится к людям с особенностями внешности (полнота, болезненная худоба и т.д.)враждебно, 47% испытывали отторжение и другие неприятные/негативные эмоции к персонажам мультсериала с данной стигмой (14 из 30 человек). В то время, как доля тех, кто испытывал дружелюбные эмоции или эмпатию (15 из 30 человек) составила 50%. При этом, жалость (обиду за персонажей) испытали 3% (1 из 30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Тех респонденты</w:t>
      </w:r>
      <w:r w:rsidR="003B5547" w:rsidRPr="007C2EFF">
        <w:rPr>
          <w:rFonts w:ascii="Times New Roman" w:hAnsi="Times New Roman" w:cs="Times New Roman"/>
          <w:sz w:val="24"/>
          <w:szCs w:val="24"/>
        </w:rPr>
        <w:t>, кто относится к людям с особенностями внешности (полнота, болезненная худоба и т.д.) с опаской, дискомфортом или другими неприятными эмоциями, 48% испытывали дружелюбные эмоции или эмпатию к персонажам мультсериала с данной стигмой (41 из 85 человек). В то же время, отторжение и другие неприятные/негативные эмоции к персонажам – 33% (28 из 85 человек), а жалость (обиду за персонажей) испытали 19% респондентов (16 из 85 человек).</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xml:space="preserve">, кто относится к людям с особенностями внешности (полнота, болезненная худоба и т.д.) дружелюбно, 67% испытывали дружелюбные эмоции или эмпатию к персонажам </w:t>
      </w:r>
      <w:r w:rsidR="003B5547" w:rsidRPr="007C2EFF">
        <w:rPr>
          <w:rFonts w:ascii="Times New Roman" w:hAnsi="Times New Roman" w:cs="Times New Roman"/>
          <w:sz w:val="24"/>
          <w:szCs w:val="24"/>
        </w:rPr>
        <w:lastRenderedPageBreak/>
        <w:t xml:space="preserve">мультсериала с данной стигмой (257 из 381 человек). В то же время, жалость (обиду за персонажей) испытали 23% респондентов (88 из 381 человек), а отторжение и другие неприятные/негативные эмоции к персонажам – 10% (36 из 381 человек).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кто относится к людям с особенностями внешности (полнота, болезненная худоба и т.д.) с большой эмпатией, 78% испытывали дружелюбные эмоции или эмпатию к персонажам мультсериала с данной стигмой (73 из 93 человек). В то же время,  жалость (обиду за персонажей) испытали 14% респондентов (13 из 93 человек),  а отторжение и другие неприятные/негативные эмоции к персонажам – 8% (7 из 93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опрошенные</w:t>
      </w:r>
      <w:r w:rsidR="003B5547" w:rsidRPr="007C2EFF">
        <w:rPr>
          <w:rFonts w:ascii="Times New Roman" w:hAnsi="Times New Roman" w:cs="Times New Roman"/>
          <w:sz w:val="24"/>
          <w:szCs w:val="24"/>
        </w:rPr>
        <w:t xml:space="preserve">, кто относится к людям с особенностями внешности (полнота, болезненная худоба и т.д.) с дружелюбным пониманием, 75% испытывали дружелюбные эмоции или эмпатию к персонажам мультсериала с данной стигмой (118 из 157 человек). В то же время,  жалость (обиду за персонажей) испытали 19% респондентов (30 из 157 человек),  а отторжение и другие неприятные/негативные эмоции к персонажам – 6% (9 из 157 человек).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кто относится к людям с особенностями внешности (полнота, болезненная худоба и т.д.) с болезненным пониманием, 70% испытывали дружелюбные эмоции или эмпатию к персонажам мультсериала с данной стигмой (32 из 46 человек). В то же время,  жалость (обиду за персонажей) испытали 21% респондентов (10 из 46 человек),  а отторжение и другие неприятные/негативные эмоции к персонажам – 9% (4 из 46 человек).</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Таким образом, больш</w:t>
      </w:r>
      <w:r w:rsidR="001B2EDE">
        <w:rPr>
          <w:rFonts w:ascii="Times New Roman" w:hAnsi="Times New Roman" w:cs="Times New Roman"/>
          <w:sz w:val="24"/>
          <w:szCs w:val="24"/>
        </w:rPr>
        <w:t>ая часть т</w:t>
      </w:r>
      <w:r w:rsidRPr="007C2EFF">
        <w:rPr>
          <w:rFonts w:ascii="Times New Roman" w:hAnsi="Times New Roman" w:cs="Times New Roman"/>
          <w:sz w:val="24"/>
          <w:szCs w:val="24"/>
        </w:rPr>
        <w:t>ех</w:t>
      </w:r>
      <w:r w:rsidR="001B2EDE">
        <w:rPr>
          <w:rFonts w:ascii="Times New Roman" w:hAnsi="Times New Roman" w:cs="Times New Roman"/>
          <w:sz w:val="24"/>
          <w:szCs w:val="24"/>
        </w:rPr>
        <w:t xml:space="preserve"> респондентов</w:t>
      </w:r>
      <w:r w:rsidRPr="007C2EFF">
        <w:rPr>
          <w:rFonts w:ascii="Times New Roman" w:hAnsi="Times New Roman" w:cs="Times New Roman"/>
          <w:sz w:val="24"/>
          <w:szCs w:val="24"/>
        </w:rPr>
        <w:t xml:space="preserve">, кто относится к перечисленным стигматизированным группам положительно, испытывали дружелюбные эмоции или эмпатию по отношению к персонажам мультсериала. Среди тех, кто относится к данным девиантным категориям с болезненным пониманием, большинство отнеслось дружелюбно к персонажам со всеми особенностями, кроме тех, у кого сексуальные отклонения. К персонажам с сексуальными отклонениями половина болезненно относящихся респондентов отнеслась положительно, другая половина – с жалостью или отторжением. Среди тех, кто относится к данным стигматизированным группам враждебно, в зависимости от самой группы респонденты по-разному восприняли персонажей. К относительно приемлемым в нашей стране – положительное отношение или жалость, которая для враждебно относящихся есть первый шаг к адаптации через сочувствие: к зависимым людям, людям с физическими или психическими отклонениями, с особенностями внешности. К совсем неприемлемым – отторжение и другие неприятные/негативные эмоции: к ЛГБТ, людям с сексуальными отклонениями, представителям девиантных субкультур. Однако возможно такая реакция на персонажей зависела не только от степени приемлемости, которая весьма условна. Скорее, это зависело от формы и степени жесткости и направления подачи персонажей разных стигматизированных групп. Те респонденты, которые изначально относились к данным девиантным группам с </w:t>
      </w:r>
      <w:r w:rsidRPr="007C2EFF">
        <w:rPr>
          <w:rFonts w:ascii="Times New Roman" w:hAnsi="Times New Roman" w:cs="Times New Roman"/>
          <w:sz w:val="24"/>
          <w:szCs w:val="24"/>
        </w:rPr>
        <w:lastRenderedPageBreak/>
        <w:t xml:space="preserve">опаской, дискомфортом и другими неприятными эмоциями, ко всем персонажам с этими стигмами испытали дружелюбные эмоции или жалость, даже к тем, к кому изначально враждебно настроенные отнеслись с негативом. Части из изначально дружелюбно настроенных было жалко персонажей из разных стигматизированных групп, но, в целом, эта часть была незначительной, и стабильно присутствовала во всех категориях. То есть, можно сделать вывод, что юмор мультсериала, в большинстве своем, вызывает у по-разному настроенной аудитории положительные эмоции по отношению к персонажам. Это свидетельствует об адаптационном элементе шуток и сюжетов. Единственные группы, в рамках которой происходит, напротив, стигматизация – это ЛГБТ, людям с сексуальными отклонениями, представителям девиантных субкультур, и то в рамках адаптации этих групп в целом, происходит стигматизация на уровне тех зрителей сериала, которые изначально враждебно настроены. В остальных случаях стигматизация реализуется на частных, индивидуальных уровнях, и определяется ситуативным восприятием людей.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реакции на шутки, касающиеся выделенных стигматизированных групп и изменения отношения к людям с этой стигмой (см. Приложение п. </w:t>
      </w:r>
      <w:r w:rsidR="00E47807">
        <w:rPr>
          <w:rFonts w:ascii="Times New Roman" w:hAnsi="Times New Roman" w:cs="Times New Roman"/>
          <w:sz w:val="24"/>
          <w:szCs w:val="24"/>
        </w:rPr>
        <w:t>6</w:t>
      </w:r>
      <w:r w:rsidRPr="007C2EFF">
        <w:rPr>
          <w:rFonts w:ascii="Times New Roman" w:hAnsi="Times New Roman" w:cs="Times New Roman"/>
          <w:sz w:val="24"/>
          <w:szCs w:val="24"/>
        </w:rPr>
        <w:t xml:space="preserve">.4.).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кому шутки, касающиеся зависимых людей (наркомания, алкоголизм и т.д.) показались смешными, 5% отметили, что после мультсериала поменяли отношение к данной стигматизированной группе (36 из 713 человек), что составляет 95% из всех, чьё отношение к зависимым людям поменялось.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 тех опрошенных</w:t>
      </w:r>
      <w:r w:rsidR="003B5547" w:rsidRPr="007C2EFF">
        <w:rPr>
          <w:rFonts w:ascii="Times New Roman" w:hAnsi="Times New Roman" w:cs="Times New Roman"/>
          <w:sz w:val="24"/>
          <w:szCs w:val="24"/>
        </w:rPr>
        <w:t>, кому шутки, касающиеся представителей ЛГБТ, показались смешными, 9% отметили, что после мультсериала поменяли отношение к данной стигматизированной группе (66 из 741 человека)</w:t>
      </w:r>
      <w:r w:rsidR="001B2EDE">
        <w:rPr>
          <w:rFonts w:ascii="Times New Roman" w:hAnsi="Times New Roman" w:cs="Times New Roman"/>
          <w:sz w:val="24"/>
          <w:szCs w:val="24"/>
        </w:rPr>
        <w:t>.</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респонденты</w:t>
      </w:r>
      <w:r w:rsidR="003B5547" w:rsidRPr="007C2EFF">
        <w:rPr>
          <w:rFonts w:ascii="Times New Roman" w:hAnsi="Times New Roman" w:cs="Times New Roman"/>
          <w:sz w:val="24"/>
          <w:szCs w:val="24"/>
        </w:rPr>
        <w:t>, кому шутки, касающиеся людей с физическими отклонениями (инвалидность и т.д.) показались смешными, 7% отметили, что после мультсериала поменяли отношение к данной стигматизированной группе (44 из 617 человек)</w:t>
      </w:r>
      <w:r w:rsidR="001B2EDE">
        <w:rPr>
          <w:rFonts w:ascii="Times New Roman" w:hAnsi="Times New Roman" w:cs="Times New Roman"/>
          <w:sz w:val="24"/>
          <w:szCs w:val="24"/>
        </w:rPr>
        <w:t>.</w:t>
      </w:r>
      <w:r w:rsidR="003B5547" w:rsidRPr="007C2EFF">
        <w:rPr>
          <w:rFonts w:ascii="Times New Roman" w:hAnsi="Times New Roman" w:cs="Times New Roman"/>
          <w:sz w:val="24"/>
          <w:szCs w:val="24"/>
        </w:rPr>
        <w:t xml:space="preserve"> Среди тех респондентов, кому шутки, касающиеся людей с психическими отклонениями, показались смешными, 5% отметили, что после мультсериала поменяли отношение к данной стигматизированной группе (31 из 654 человека)</w:t>
      </w:r>
      <w:r w:rsidR="001B2EDE">
        <w:rPr>
          <w:rFonts w:ascii="Times New Roman" w:hAnsi="Times New Roman" w:cs="Times New Roman"/>
          <w:sz w:val="24"/>
          <w:szCs w:val="24"/>
        </w:rPr>
        <w:t>.</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из них</w:t>
      </w:r>
      <w:r w:rsidR="003B5547" w:rsidRPr="007C2EFF">
        <w:rPr>
          <w:rFonts w:ascii="Times New Roman" w:hAnsi="Times New Roman" w:cs="Times New Roman"/>
          <w:sz w:val="24"/>
          <w:szCs w:val="24"/>
        </w:rPr>
        <w:t>, кому шутки, касающиеся людей с психическими отклонениями, показались смешными, 4% отметили, что после мультсериала поменяли отношение к данной стигматизированной группе (27 из 671 человека</w:t>
      </w:r>
      <w:r w:rsidR="001B2EDE">
        <w:rPr>
          <w:rFonts w:ascii="Times New Roman" w:hAnsi="Times New Roman" w:cs="Times New Roman"/>
          <w:sz w:val="24"/>
          <w:szCs w:val="24"/>
        </w:rPr>
        <w:t>)</w:t>
      </w:r>
      <w:r w:rsidR="003B5547" w:rsidRPr="007C2EFF">
        <w:rPr>
          <w:rFonts w:ascii="Times New Roman" w:hAnsi="Times New Roman" w:cs="Times New Roman"/>
          <w:sz w:val="24"/>
          <w:szCs w:val="24"/>
        </w:rPr>
        <w:t xml:space="preserve">.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респондентов, кому шутки, касающиеся представителей девиантных субкультур (хиппи, готы, байкеры и т.д.), показались смешными, 9% отметили, что после мультсериала поменяли отношение к данной стигматизированной группе (67 из 777 человека),.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Из тех опрошенных</w:t>
      </w:r>
      <w:r w:rsidR="003B5547" w:rsidRPr="007C2EFF">
        <w:rPr>
          <w:rFonts w:ascii="Times New Roman" w:hAnsi="Times New Roman" w:cs="Times New Roman"/>
          <w:sz w:val="24"/>
          <w:szCs w:val="24"/>
        </w:rPr>
        <w:t xml:space="preserve">, кому шутки, касающиеся людей с особенностями внешности (полнота, болезненная худоба и т.д.), показались смешными, 5% отметили, что после мультсериала поменяли отношение к данной стигматизированной группе (38 из 748 человека),.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Таким образом, среди всех респондентов, чье отношение к представителям стигматизированных групп, показанных в мультсериале, поменялось, большинство отметило, что эти шутки показались им смешными. То есть, приятие и реализация данного элемента адаптации (изменения отношения) произошли посредством смеха как реакции на стигма-юмор и способа трансляции новой ценностной системы. Значит, в данном случае, адаптация, в основном, работает через юмор (если не смешно – неприятие, нет адаптации), что ещё раз доказывает нашу основную гипотезу.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отношения респондентов к стигматизированным группам и </w:t>
      </w:r>
      <w:r w:rsidRPr="007C2EFF">
        <w:rPr>
          <w:rFonts w:ascii="Times New Roman" w:hAnsi="Times New Roman" w:cs="Times New Roman"/>
          <w:bCs/>
          <w:sz w:val="24"/>
          <w:szCs w:val="24"/>
          <w:bdr w:val="none" w:sz="0" w:space="0" w:color="auto" w:frame="1"/>
          <w:shd w:val="clear" w:color="auto" w:fill="FFFFFF"/>
        </w:rPr>
        <w:t>отношения к персонажу мультсериала той же стигмы при встрече</w:t>
      </w:r>
      <w:r w:rsidRPr="007C2EFF">
        <w:rPr>
          <w:rFonts w:ascii="Times New Roman" w:hAnsi="Times New Roman" w:cs="Times New Roman"/>
          <w:sz w:val="24"/>
          <w:szCs w:val="24"/>
        </w:rPr>
        <w:t xml:space="preserve"> (см. Приложение п. </w:t>
      </w:r>
      <w:r w:rsidR="00E47807">
        <w:rPr>
          <w:rFonts w:ascii="Times New Roman" w:hAnsi="Times New Roman" w:cs="Times New Roman"/>
          <w:sz w:val="24"/>
          <w:szCs w:val="24"/>
        </w:rPr>
        <w:t>6</w:t>
      </w:r>
      <w:r w:rsidRPr="007C2EFF">
        <w:rPr>
          <w:rFonts w:ascii="Times New Roman" w:hAnsi="Times New Roman" w:cs="Times New Roman"/>
          <w:sz w:val="24"/>
          <w:szCs w:val="24"/>
        </w:rPr>
        <w:t xml:space="preserve">.5.).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(72%) из тех, кто относится к зависимым людям положительно: скорее дружелюбно (70 из 100), с большой эмпатией (16 из 24), с дружелюбным пониманием (68 из 90), отнеслись бы к персонажам мультсериала с данной стигмой дружелюбно. Среди тех, кто относится к данной группе людей враждебно (12 из 93), при встрече дружелюбное отношение можно ожидать от 13%, а среди изначально воспринимающих с опаской, дискомфортом и другими неприятными эмоциями (95 из 433) – от 22%.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Значительная часть</w:t>
      </w:r>
      <w:r w:rsidR="003B5547" w:rsidRPr="007C2EFF">
        <w:rPr>
          <w:rFonts w:ascii="Times New Roman" w:hAnsi="Times New Roman" w:cs="Times New Roman"/>
          <w:sz w:val="24"/>
          <w:szCs w:val="24"/>
        </w:rPr>
        <w:t xml:space="preserve"> (86%) из тех, кто относится к представителям ЛГБТ положительно: скорее дружелюбно (232 из 272), с большой эмпатией (48 из 60), с дружелюбным пониманием (106 из 115), отнеслись бы к персонажам мультсериала с данной стигмой дружелюбно. Среди тех, кто относится к данной группе людей враждебно (8 из 121), при встрече дружелюбное отношение можно ожидать от 7%, а среди изначально воспринимающих с опаской, дискомфортом и другими неприятными эмоциями (64 из 216) – от 30%.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Практически абсолютное большинство</w:t>
      </w:r>
      <w:r w:rsidR="003B5547" w:rsidRPr="007C2EFF">
        <w:rPr>
          <w:rFonts w:ascii="Times New Roman" w:hAnsi="Times New Roman" w:cs="Times New Roman"/>
          <w:sz w:val="24"/>
          <w:szCs w:val="24"/>
        </w:rPr>
        <w:t xml:space="preserve"> (96%) из тех, кто относится к людям с физическими отклонениями положительно: скорее дружелюбно (389 из 399), с большой эмпатией (135 из 147), с дружелюбным пониманием (112 из 115), отнеслись бы к персонажам мультсериала с данной стигмой дружелюбно. Среди тех, кто относится к данной группе людей враждебно (3 из 8), при встрече дружелюбное отношение можно ожидать от 37%, а среди изначально воспринимающих с опаской, дискомфортом и другими неприятными эмоциями (50 из 88) – от 57%.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Существенный процент (81%) </w:t>
      </w:r>
      <w:r w:rsidR="003B5547" w:rsidRPr="007C2EFF">
        <w:rPr>
          <w:rFonts w:ascii="Times New Roman" w:hAnsi="Times New Roman" w:cs="Times New Roman"/>
          <w:sz w:val="24"/>
          <w:szCs w:val="24"/>
        </w:rPr>
        <w:t xml:space="preserve"> тех, кто относится к людям с психическими отклонениями положительно: скорее дружелюбно (136 из 174), с большой эмпатией (66 из 81), с дружелюбным пониманием (58 из 65), отнеслись бы к персонажам мультсериала с данной </w:t>
      </w:r>
      <w:r w:rsidR="003B5547" w:rsidRPr="007C2EFF">
        <w:rPr>
          <w:rFonts w:ascii="Times New Roman" w:hAnsi="Times New Roman" w:cs="Times New Roman"/>
          <w:sz w:val="24"/>
          <w:szCs w:val="24"/>
        </w:rPr>
        <w:lastRenderedPageBreak/>
        <w:t xml:space="preserve">стигмой дружелюбно. Среди тех, кто относится к данной группе людей враждебно (4 из 38), при встрече дружелюбное отношение можно ожидать от 11%, а среди изначально воспринимающих с опаской, дискомфортом и другими неприятными эмоциями (124 из 404) – от 31%.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Бол</w:t>
      </w:r>
      <w:r w:rsidR="00C151C5">
        <w:rPr>
          <w:rFonts w:ascii="Times New Roman" w:hAnsi="Times New Roman" w:cs="Times New Roman"/>
          <w:sz w:val="24"/>
          <w:szCs w:val="24"/>
        </w:rPr>
        <w:t>ее половины</w:t>
      </w:r>
      <w:r w:rsidRPr="007C2EFF">
        <w:rPr>
          <w:rFonts w:ascii="Times New Roman" w:hAnsi="Times New Roman" w:cs="Times New Roman"/>
          <w:sz w:val="24"/>
          <w:szCs w:val="24"/>
        </w:rPr>
        <w:t xml:space="preserve"> (64%) из тех, кто относится к людям с сексуальными отклонениями положительно: скорее дружелюбно (30 из 48), с большой эмпатией (12 из 22), с дружелюбным пониманием (11 из 13), отнеслись бы к персонажам мультсериала с данной стигмой дружелюбно. Среди тех, кто относится к данной группе людей враждебно (17 из 459), при встрече дружелюбное отношение можно ожидать от 4%, а среди изначально воспринимающих с опаской, дискомфортом и другими неприятными эмоциями (39 из 254) – от 15%.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Большинство (93%) из тех, кто относится к представителям девиантных субкультур положительно: скорее дружелюбно (324 из 350), с большой эмпатией (93 из 100), с дружелюбным пониманием (148 из 158), отнеслись бы к персонажам мультсериала с данной стигмой дружелюбно. Среди тех, кто относится к данной группе людей враждебно (13 из 53), при встрече дружелюбное отношение можно ожидать от 25%, а среди изначально воспринимающих с опаской, дискомфортом и другими неприятными эмоциями (51 из 116) – от 44%.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w:t>
      </w:r>
      <w:r w:rsidR="003B5547" w:rsidRPr="007C2EFF">
        <w:rPr>
          <w:rFonts w:ascii="Times New Roman" w:hAnsi="Times New Roman" w:cs="Times New Roman"/>
          <w:sz w:val="24"/>
          <w:szCs w:val="24"/>
        </w:rPr>
        <w:t xml:space="preserve">(93%) из тех, кто относится к людям с особенностями внешности положительно: скорее дружелюбно (358 из 387), с большой эмпатией (84 из 93), с дружелюбным пониманием (153 из 158), отнеслись бы к персонажам мультсериала с данной стигмой дружелюбно. Среди тех, кто относится к данной группе людей враждебно (8 из 30), при встрече дружелюбное отношение можно ожидать от 27%, а среди изначально воспринимающих с опаской, дискомфортом и другими неприятными эмоциями (40 из 86) – от 47%.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Таким образом, большинство из тех, кто относится к данным стигматизированным группам положительно, отнесутся к таким людям, как персонажи мультсериала с этой стигмой при встрече дружелюбно, тогда как из тех, кто относится с опаской, дискомфортом и другими неприятными эмоциями, лишь люди с физическими отклонениями и с особенностями внешности вызовут также дружелюбие. Остальные группы у большинства зрителей вызовут неприятие, хотя важно подчеркнуть, что треть или меньше (в зависимости от стигмы) всё же вызовут положительные эмоции при встрече, так что адаптация происходит, но не поголовно, а лишь среди тех, кто готов и подвержен влиянию. Среди враждебно настроенных, лишь 10% и меньше отнесутся при встрече к человеку со стигмой, как у персонажа мультсериала, дружелюбно, однако и это немало, и говорит о том, что адаптация, по крайней мере, на 10% враждебной аудитории реализуется.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lastRenderedPageBreak/>
        <w:t xml:space="preserve">Далее следуют статистика и выводы, сделанные на основе таблиц сопряженности отношения респондентов к стигматизированным группам и </w:t>
      </w:r>
      <w:r w:rsidRPr="007C2EFF">
        <w:rPr>
          <w:rFonts w:ascii="Times New Roman" w:hAnsi="Times New Roman" w:cs="Times New Roman"/>
          <w:bCs/>
          <w:sz w:val="24"/>
          <w:szCs w:val="24"/>
          <w:bdr w:val="none" w:sz="0" w:space="0" w:color="auto" w:frame="1"/>
          <w:shd w:val="clear" w:color="auto" w:fill="FFFFFF"/>
        </w:rPr>
        <w:t>образовательного статуса респондента</w:t>
      </w:r>
      <w:r w:rsidR="00E47807">
        <w:rPr>
          <w:rFonts w:ascii="Times New Roman" w:hAnsi="Times New Roman" w:cs="Times New Roman"/>
          <w:sz w:val="24"/>
          <w:szCs w:val="24"/>
        </w:rPr>
        <w:t xml:space="preserve"> (см. Приложение п. 6</w:t>
      </w:r>
      <w:r w:rsidRPr="007C2EFF">
        <w:rPr>
          <w:rFonts w:ascii="Times New Roman" w:hAnsi="Times New Roman" w:cs="Times New Roman"/>
          <w:sz w:val="24"/>
          <w:szCs w:val="24"/>
        </w:rPr>
        <w:t xml:space="preserve">.6.).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Среди тех, кто учится в школе, 50% относится к зависимым людям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(66 из 132), 28%  относятся дружелюбно (37 из 132), а 12% – враждебно (16 из 132).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респондентов</w:t>
      </w:r>
      <w:r w:rsidR="003B5547" w:rsidRPr="007C2EFF">
        <w:rPr>
          <w:rFonts w:ascii="Times New Roman" w:hAnsi="Times New Roman" w:cs="Times New Roman"/>
          <w:sz w:val="24"/>
          <w:szCs w:val="24"/>
        </w:rPr>
        <w:t xml:space="preserve">, кто получает/имеет высшее образование, 55% относится к зависимым людям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(290 из 525), 25%  относятся дружелюбно (133 из 525), а 13% – враждебно (68 из 525).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C151C5">
        <w:rPr>
          <w:rFonts w:ascii="Times New Roman" w:hAnsi="Times New Roman" w:cs="Times New Roman"/>
          <w:sz w:val="24"/>
          <w:szCs w:val="24"/>
        </w:rPr>
        <w:t xml:space="preserve"> опрошеннх</w:t>
      </w:r>
      <w:r w:rsidRPr="007C2EFF">
        <w:rPr>
          <w:rFonts w:ascii="Times New Roman" w:hAnsi="Times New Roman" w:cs="Times New Roman"/>
          <w:sz w:val="24"/>
          <w:szCs w:val="24"/>
        </w:rPr>
        <w:t xml:space="preserve">, кто получает/имеет среднее профессиональное образование, 56% относится к зависимым людям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(54 из 96), 27%  относятся дружелюбно (26 из 96), а 7% – враждебно (7 из 96).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 числа</w:t>
      </w:r>
      <w:r w:rsidR="003B5547" w:rsidRPr="007C2EFF">
        <w:rPr>
          <w:rFonts w:ascii="Times New Roman" w:hAnsi="Times New Roman" w:cs="Times New Roman"/>
          <w:sz w:val="24"/>
          <w:szCs w:val="24"/>
        </w:rPr>
        <w:t xml:space="preserve"> тех, кто не получает/не имеет высшего образования, 40% относится к зависимым людям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(12 из 30), 43%  относятся дружелюбно (13 из 30), а 7% – враждебно (2 из 30).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 тех респондентов</w:t>
      </w:r>
      <w:r w:rsidR="003B5547" w:rsidRPr="007C2EFF">
        <w:rPr>
          <w:rFonts w:ascii="Times New Roman" w:hAnsi="Times New Roman" w:cs="Times New Roman"/>
          <w:sz w:val="24"/>
          <w:szCs w:val="24"/>
        </w:rPr>
        <w:t xml:space="preserve">, кто учится в школе, 66% относится к представителям ЛГБТ дружелюбно (86 из 132), 17%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(23 из 132), а 14% – враждебно (19 из 132).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C151C5">
        <w:rPr>
          <w:rFonts w:ascii="Times New Roman" w:hAnsi="Times New Roman" w:cs="Times New Roman"/>
          <w:sz w:val="24"/>
          <w:szCs w:val="24"/>
        </w:rPr>
        <w:t xml:space="preserve"> опрошенных</w:t>
      </w:r>
      <w:r w:rsidRPr="007C2EFF">
        <w:rPr>
          <w:rFonts w:ascii="Times New Roman" w:hAnsi="Times New Roman" w:cs="Times New Roman"/>
          <w:sz w:val="24"/>
          <w:szCs w:val="24"/>
        </w:rPr>
        <w:t xml:space="preserve">, кто получает/имеет высшее образование, 53% относится к представителям ЛГБТ дружелюбно (276 из 525), 30%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(158 из 525), а 15% – враждебно (81 из 525).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Среди тех, кто получает/имеет среднее профессиональное образование, 63% относится к представителям ЛГБТ дружелюбно (60 из 96), 23%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(22 из 96), а 12% – враждебно (12 из 96).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 кто не получает/не имеет высшего образования, 50% относится к представителям ЛГБТ дружелюбно (15 из 30), 23%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(7 из 30), а 27% – враждебно (8 из 30).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 xml:space="preserve">Из числа </w:t>
      </w:r>
      <w:r w:rsidR="003B5547" w:rsidRPr="007C2EFF">
        <w:rPr>
          <w:rFonts w:ascii="Times New Roman" w:hAnsi="Times New Roman" w:cs="Times New Roman"/>
          <w:sz w:val="24"/>
          <w:szCs w:val="24"/>
        </w:rPr>
        <w:t>тех</w:t>
      </w:r>
      <w:r>
        <w:rPr>
          <w:rFonts w:ascii="Times New Roman" w:hAnsi="Times New Roman" w:cs="Times New Roman"/>
          <w:sz w:val="24"/>
          <w:szCs w:val="24"/>
        </w:rPr>
        <w:t xml:space="preserve"> респондентов</w:t>
      </w:r>
      <w:r w:rsidR="003B5547" w:rsidRPr="007C2EFF">
        <w:rPr>
          <w:rFonts w:ascii="Times New Roman" w:hAnsi="Times New Roman" w:cs="Times New Roman"/>
          <w:sz w:val="24"/>
          <w:szCs w:val="24"/>
        </w:rPr>
        <w:t xml:space="preserve">, кто учится в школе, 80% относится к людям с физическими отклонениями (инвалидность и т.д.) дружелюбно (106 из 132), 9%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(12 из 132), а 3% – враждебно (4 из 132).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опрошенных</w:t>
      </w:r>
      <w:r w:rsidR="003B5547" w:rsidRPr="007C2EFF">
        <w:rPr>
          <w:rFonts w:ascii="Times New Roman" w:hAnsi="Times New Roman" w:cs="Times New Roman"/>
          <w:sz w:val="24"/>
          <w:szCs w:val="24"/>
        </w:rPr>
        <w:t xml:space="preserve">, кто получает/имеет высшее образование, 85% относится к людям с физическими отклонениями (инвалидность и т.д.) дружелюбно (444 из 525), 11%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(56 из 525), а 1% – враждебно (3 из 525).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lastRenderedPageBreak/>
        <w:t xml:space="preserve">Среди тех, кто получает/имеет среднее профессиональное образование, 79% относится к людям с физическими отклонениями (инвалидность и т.д.) дружелюбно (76 из 96), 14%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(13 из 96), а 1% – враждебно (1 из 96).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 xml:space="preserve">Из </w:t>
      </w:r>
      <w:r w:rsidR="003B5547" w:rsidRPr="007C2EFF">
        <w:rPr>
          <w:rFonts w:ascii="Times New Roman" w:hAnsi="Times New Roman" w:cs="Times New Roman"/>
          <w:sz w:val="24"/>
          <w:szCs w:val="24"/>
        </w:rPr>
        <w:t>тех</w:t>
      </w:r>
      <w:r>
        <w:rPr>
          <w:rFonts w:ascii="Times New Roman" w:hAnsi="Times New Roman" w:cs="Times New Roman"/>
          <w:sz w:val="24"/>
          <w:szCs w:val="24"/>
        </w:rPr>
        <w:t xml:space="preserve"> респондентов</w:t>
      </w:r>
      <w:r w:rsidR="003B5547" w:rsidRPr="007C2EFF">
        <w:rPr>
          <w:rFonts w:ascii="Times New Roman" w:hAnsi="Times New Roman" w:cs="Times New Roman"/>
          <w:sz w:val="24"/>
          <w:szCs w:val="24"/>
        </w:rPr>
        <w:t xml:space="preserve">, кто не получает/не имеет высшего образования, 67% относится к людям с физическими отклонениями (инвалидность и т.д.) дружелюбно (20 из 30), 20%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(6 из 30), а враждебно – ни один.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 числа</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опрошенных</w:t>
      </w:r>
      <w:r w:rsidR="003B5547" w:rsidRPr="007C2EFF">
        <w:rPr>
          <w:rFonts w:ascii="Times New Roman" w:hAnsi="Times New Roman" w:cs="Times New Roman"/>
          <w:sz w:val="24"/>
          <w:szCs w:val="24"/>
        </w:rPr>
        <w:t xml:space="preserve">, кто учится в школе, 49% относится к людям с психическими отклонениями дружелюбно (64 из 132), 44%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(58 из 132), а 3% – враждебно (4 из 132).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C151C5">
        <w:rPr>
          <w:rFonts w:ascii="Times New Roman" w:hAnsi="Times New Roman" w:cs="Times New Roman"/>
          <w:sz w:val="24"/>
          <w:szCs w:val="24"/>
        </w:rPr>
        <w:t xml:space="preserve"> респондентов</w:t>
      </w:r>
      <w:r w:rsidRPr="007C2EFF">
        <w:rPr>
          <w:rFonts w:ascii="Times New Roman" w:hAnsi="Times New Roman" w:cs="Times New Roman"/>
          <w:sz w:val="24"/>
          <w:szCs w:val="24"/>
        </w:rPr>
        <w:t xml:space="preserve">, кто получает/имеет высшее образование, 36% относится к людям с психическими отклонениями дружелюбно (191 из 525), 54%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(284 из 525), а 5% – враждебно (26 из 525).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Среди тех, кто получает/имеет среднее профессиональное образование, 46% относится к людям с психическими отклонениями дружелюбно (44 из 96), 45%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(43 из 96), а 4% – враждебно (4 из 96).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Дружелюбно из тех опрошенных</w:t>
      </w:r>
      <w:r w:rsidR="003B5547" w:rsidRPr="007C2EFF">
        <w:rPr>
          <w:rFonts w:ascii="Times New Roman" w:hAnsi="Times New Roman" w:cs="Times New Roman"/>
          <w:sz w:val="24"/>
          <w:szCs w:val="24"/>
        </w:rPr>
        <w:t xml:space="preserve">, кто не получает/не имеет высшего образования,  к людям с психическими отклонениями </w:t>
      </w:r>
      <w:r>
        <w:rPr>
          <w:rFonts w:ascii="Times New Roman" w:hAnsi="Times New Roman" w:cs="Times New Roman"/>
          <w:sz w:val="24"/>
          <w:szCs w:val="24"/>
        </w:rPr>
        <w:t xml:space="preserve">относится 57% </w:t>
      </w:r>
      <w:r w:rsidR="003B5547" w:rsidRPr="007C2EFF">
        <w:rPr>
          <w:rFonts w:ascii="Times New Roman" w:hAnsi="Times New Roman" w:cs="Times New Roman"/>
          <w:sz w:val="24"/>
          <w:szCs w:val="24"/>
        </w:rPr>
        <w:t xml:space="preserve">(17 из 30), 30%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(9 из 30), а 7% – враждебно (2 из 30).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Среди тех, кто учится в школе, 17% относится к людям с психическими отклонениями дружелюбно (23 из 132), 37%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(49 из 132), а 45% – враждебно (60 из 132).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респондентов</w:t>
      </w:r>
      <w:r w:rsidR="003B5547" w:rsidRPr="007C2EFF">
        <w:rPr>
          <w:rFonts w:ascii="Times New Roman" w:hAnsi="Times New Roman" w:cs="Times New Roman"/>
          <w:sz w:val="24"/>
          <w:szCs w:val="24"/>
        </w:rPr>
        <w:t xml:space="preserve">, кто получает/имеет высшее образование, 9% относится к людям с психическими отклонениями дружелюбно (47 из 525), 30%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(156 из 525), а 61% – враждебно (318 из 525).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C151C5">
        <w:rPr>
          <w:rFonts w:ascii="Times New Roman" w:hAnsi="Times New Roman" w:cs="Times New Roman"/>
          <w:sz w:val="24"/>
          <w:szCs w:val="24"/>
        </w:rPr>
        <w:t xml:space="preserve"> опрошенных</w:t>
      </w:r>
      <w:r w:rsidRPr="007C2EFF">
        <w:rPr>
          <w:rFonts w:ascii="Times New Roman" w:hAnsi="Times New Roman" w:cs="Times New Roman"/>
          <w:sz w:val="24"/>
          <w:szCs w:val="24"/>
        </w:rPr>
        <w:t xml:space="preserve">, кто получает/имеет среднее профессиональное образование, 9% относится к людям с психическими отклонениями дружелюбно (9 из 96), 40%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(38 из 96), а 51% – враждебно (49 из 96). </w:t>
      </w:r>
    </w:p>
    <w:p w:rsidR="003B5547" w:rsidRPr="007C2EFF" w:rsidRDefault="00C151C5"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Дружелюбно из тех опрошенных</w:t>
      </w:r>
      <w:r w:rsidR="003B5547" w:rsidRPr="007C2EFF">
        <w:rPr>
          <w:rFonts w:ascii="Times New Roman" w:hAnsi="Times New Roman" w:cs="Times New Roman"/>
          <w:sz w:val="24"/>
          <w:szCs w:val="24"/>
        </w:rPr>
        <w:t xml:space="preserve">, кто не получает/не имеет высшего образования, к людям с психическими отклонениями </w:t>
      </w:r>
      <w:r>
        <w:rPr>
          <w:rFonts w:ascii="Times New Roman" w:hAnsi="Times New Roman" w:cs="Times New Roman"/>
          <w:sz w:val="24"/>
          <w:szCs w:val="24"/>
        </w:rPr>
        <w:t xml:space="preserve">относится </w:t>
      </w:r>
      <w:r w:rsidRPr="007C2EFF">
        <w:rPr>
          <w:rFonts w:ascii="Times New Roman" w:hAnsi="Times New Roman" w:cs="Times New Roman"/>
          <w:sz w:val="24"/>
          <w:szCs w:val="24"/>
        </w:rPr>
        <w:t>10%</w:t>
      </w:r>
      <w:r>
        <w:rPr>
          <w:rFonts w:ascii="Times New Roman" w:hAnsi="Times New Roman" w:cs="Times New Roman"/>
          <w:sz w:val="24"/>
          <w:szCs w:val="24"/>
        </w:rPr>
        <w:t xml:space="preserve"> </w:t>
      </w:r>
      <w:r w:rsidR="003B5547" w:rsidRPr="007C2EFF">
        <w:rPr>
          <w:rFonts w:ascii="Times New Roman" w:hAnsi="Times New Roman" w:cs="Times New Roman"/>
          <w:sz w:val="24"/>
          <w:szCs w:val="24"/>
        </w:rPr>
        <w:t xml:space="preserve">(3 из 30), 27%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(8 из 30), а 63% – враждебно (19 из 30).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lastRenderedPageBreak/>
        <w:t>Из</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опрошенных</w:t>
      </w:r>
      <w:r w:rsidR="003B5547" w:rsidRPr="007C2EFF">
        <w:rPr>
          <w:rFonts w:ascii="Times New Roman" w:hAnsi="Times New Roman" w:cs="Times New Roman"/>
          <w:sz w:val="24"/>
          <w:szCs w:val="24"/>
        </w:rPr>
        <w:t xml:space="preserve">, кто учится в школе, 67% относится к девиантным субкультурам (хиппи, готы, байкеры и т.д.) дружелюбно (89 из 132), 22%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(29 из 132), а 9% – враждебно (12 из 132).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FC06FC">
        <w:rPr>
          <w:rFonts w:ascii="Times New Roman" w:hAnsi="Times New Roman" w:cs="Times New Roman"/>
          <w:sz w:val="24"/>
          <w:szCs w:val="24"/>
        </w:rPr>
        <w:t xml:space="preserve"> респондентов</w:t>
      </w:r>
      <w:r w:rsidRPr="007C2EFF">
        <w:rPr>
          <w:rFonts w:ascii="Times New Roman" w:hAnsi="Times New Roman" w:cs="Times New Roman"/>
          <w:sz w:val="24"/>
          <w:szCs w:val="24"/>
        </w:rPr>
        <w:t xml:space="preserve">, кто получает/имеет высшее образование, 76% относится к к девиантным субкультурам (хиппи, готы, байкеры и т.д.) дружелюбно (399 из 525), 14%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(75 из 525), а 7% – враждебно (36 из 525).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Среди тех, кто получает/имеет среднее профессиональное образование, 84% относится к девиантным субкультурам (хиппи, готы, байкеры и т.д.) дружелюбно (81 из 96), 9%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(9 из 96), а 3% – враждебно (3 из 96).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Дружелюбно из</w:t>
      </w:r>
      <w:r w:rsidR="003B5547" w:rsidRPr="007C2EFF">
        <w:rPr>
          <w:rFonts w:ascii="Times New Roman" w:hAnsi="Times New Roman" w:cs="Times New Roman"/>
          <w:sz w:val="24"/>
          <w:szCs w:val="24"/>
        </w:rPr>
        <w:t xml:space="preserve"> тех, кто не получает/не имеет высшего образования, к девиантным субкультурам (хиппи, готы, байкеры и т.д.) </w:t>
      </w:r>
      <w:r>
        <w:rPr>
          <w:rFonts w:ascii="Times New Roman" w:hAnsi="Times New Roman" w:cs="Times New Roman"/>
          <w:sz w:val="24"/>
          <w:szCs w:val="24"/>
        </w:rPr>
        <w:t xml:space="preserve">относится </w:t>
      </w:r>
      <w:r w:rsidRPr="007C2EFF">
        <w:rPr>
          <w:rFonts w:ascii="Times New Roman" w:hAnsi="Times New Roman" w:cs="Times New Roman"/>
          <w:sz w:val="24"/>
          <w:szCs w:val="24"/>
        </w:rPr>
        <w:t xml:space="preserve">73% </w:t>
      </w:r>
      <w:r w:rsidR="003B5547" w:rsidRPr="007C2EFF">
        <w:rPr>
          <w:rFonts w:ascii="Times New Roman" w:hAnsi="Times New Roman" w:cs="Times New Roman"/>
          <w:sz w:val="24"/>
          <w:szCs w:val="24"/>
        </w:rPr>
        <w:t xml:space="preserve">(22 из 30), 10%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(3 из 30), а 7% – враждебно (2 из 30).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Среди тех, кто учится в школе, 78% относится к людям с особенностями внешности (полнота, болезненная худоба и т.д.) дружелюбно (103 из 132), 10%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(13 из 132), а 8% – враждебно (10 из 132).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 кто получает/имеет высшее образование, 79% относится к людям с особенностями внешности (полнота, болезненная худоба и т.д.) дружелюбно (417 из 525), 12%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(61 из 525), а 3% – враждебно (16 из 525).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опрошенных</w:t>
      </w:r>
      <w:r w:rsidR="003B5547" w:rsidRPr="007C2EFF">
        <w:rPr>
          <w:rFonts w:ascii="Times New Roman" w:hAnsi="Times New Roman" w:cs="Times New Roman"/>
          <w:sz w:val="24"/>
          <w:szCs w:val="24"/>
        </w:rPr>
        <w:t xml:space="preserve">, кто получает/имеет среднее профессиональное образование, 81% относится к людям с особенностями внешности (полнота, болезненная худоба и т.д.) дружелюбно (78 из 96), 3% относится с опаской, дискомфортом </w:t>
      </w:r>
      <w:r w:rsidR="003B5547"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(3 из 96), а 1% – враждебно (1 из 96).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FC06FC">
        <w:rPr>
          <w:rFonts w:ascii="Times New Roman" w:hAnsi="Times New Roman" w:cs="Times New Roman"/>
          <w:sz w:val="24"/>
          <w:szCs w:val="24"/>
        </w:rPr>
        <w:t xml:space="preserve"> респондентов</w:t>
      </w:r>
      <w:r w:rsidRPr="007C2EFF">
        <w:rPr>
          <w:rFonts w:ascii="Times New Roman" w:hAnsi="Times New Roman" w:cs="Times New Roman"/>
          <w:sz w:val="24"/>
          <w:szCs w:val="24"/>
        </w:rPr>
        <w:t xml:space="preserve">, кто не получает/не имеет высшего образования, 80% относится к людям с особенностями внешности (полнота, болезненная худоба и т.д.) дружелюбно (24 из 30), 10% относится с опаской, дискомфортом </w:t>
      </w:r>
      <w:r w:rsidRPr="007C2EFF">
        <w:rPr>
          <w:rFonts w:ascii="Times New Roman" w:hAnsi="Times New Roman" w:cs="Times New Roman"/>
          <w:bCs/>
          <w:sz w:val="24"/>
          <w:szCs w:val="24"/>
          <w:bdr w:val="none" w:sz="0" w:space="0" w:color="auto" w:frame="1"/>
          <w:shd w:val="clear" w:color="auto" w:fill="FFFFFF"/>
        </w:rPr>
        <w:t xml:space="preserve">и другими неприятными эмоциями (3 из 30), а 3% – враждебно (1 из 30).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Таким образом, никакой корреляции между образованием и отношением к стигматизированным группам не выявлено. Всё зависит от личного опыта каждого индивида, его системы ценностей и т.д., однако в целом, у всех образовательных групп одна и та же стратегия восприятия: в различных процентных соотношениях наибольшее количество респондентов из выделенных нами групп относятся различным представленным стигматизированным людям одинаково дружелюбно или негативно.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lastRenderedPageBreak/>
        <w:t xml:space="preserve">Далее следуют статистика и выводы, сделанные на основе таблиц сопряженности отношения респондентов к стигматизированным группам </w:t>
      </w:r>
      <w:r w:rsidRPr="007C2EFF">
        <w:rPr>
          <w:rFonts w:ascii="Times New Roman" w:hAnsi="Times New Roman" w:cs="Times New Roman"/>
          <w:bCs/>
          <w:sz w:val="24"/>
          <w:szCs w:val="24"/>
          <w:bdr w:val="none" w:sz="0" w:space="0" w:color="auto" w:frame="1"/>
          <w:shd w:val="clear" w:color="auto" w:fill="FFFFFF"/>
        </w:rPr>
        <w:t xml:space="preserve">и пола респондента </w:t>
      </w:r>
      <w:r w:rsidR="00E47807">
        <w:rPr>
          <w:rFonts w:ascii="Times New Roman" w:hAnsi="Times New Roman" w:cs="Times New Roman"/>
          <w:sz w:val="24"/>
          <w:szCs w:val="24"/>
        </w:rPr>
        <w:t>(см. Приложение п. 6</w:t>
      </w:r>
      <w:r w:rsidRPr="007C2EFF">
        <w:rPr>
          <w:rFonts w:ascii="Times New Roman" w:hAnsi="Times New Roman" w:cs="Times New Roman"/>
          <w:sz w:val="24"/>
          <w:szCs w:val="24"/>
        </w:rPr>
        <w:t xml:space="preserve">.7.).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Из респондентов мужского пола 53% относятся к зависимым людям </w:t>
      </w:r>
      <w:r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(266 из 505), 14% – враждебно (71 из 505) и 27% – с дружелюбием (137 из 505). </w:t>
      </w:r>
      <w:r w:rsidRPr="007C2EFF">
        <w:rPr>
          <w:rFonts w:ascii="Times New Roman" w:hAnsi="Times New Roman" w:cs="Times New Roman"/>
          <w:sz w:val="24"/>
          <w:szCs w:val="24"/>
        </w:rPr>
        <w:t xml:space="preserve">Из респондентов женского пола 57% относятся к зависимым людям </w:t>
      </w:r>
      <w:r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(167 из 295), 7% – враждебно (22 из 295) и 26% – с дружелюбием (77 из 295).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Среди</w:t>
      </w:r>
      <w:r w:rsidR="003B5547" w:rsidRPr="007C2EFF">
        <w:rPr>
          <w:rFonts w:ascii="Times New Roman" w:hAnsi="Times New Roman" w:cs="Times New Roman"/>
          <w:sz w:val="24"/>
          <w:szCs w:val="24"/>
        </w:rPr>
        <w:t xml:space="preserve"> мужского пола 33% относятся к представителям ЛГБТ </w:t>
      </w:r>
      <w:r w:rsidR="003B5547"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(165 из 505), 20% – враждебно (99 из 505) и 47% – с дружелюбием (237 из 505). </w:t>
      </w:r>
      <w:r w:rsidR="003B5547" w:rsidRPr="007C2EFF">
        <w:rPr>
          <w:rFonts w:ascii="Times New Roman" w:hAnsi="Times New Roman" w:cs="Times New Roman"/>
          <w:sz w:val="24"/>
          <w:szCs w:val="24"/>
        </w:rPr>
        <w:t xml:space="preserve">Из респондентов женского пола 17% относятся к представителям ЛГБТ </w:t>
      </w:r>
      <w:r w:rsidR="003B5547"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(51 из 295), 7% – враждебно (22 из 295) и 71% – с дружелюбием (210 из 295).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Из </w:t>
      </w:r>
      <w:r w:rsidR="00FC06FC">
        <w:rPr>
          <w:rFonts w:ascii="Times New Roman" w:hAnsi="Times New Roman" w:cs="Times New Roman"/>
          <w:sz w:val="24"/>
          <w:szCs w:val="24"/>
        </w:rPr>
        <w:t>опрошенных</w:t>
      </w:r>
      <w:r w:rsidRPr="007C2EFF">
        <w:rPr>
          <w:rFonts w:ascii="Times New Roman" w:hAnsi="Times New Roman" w:cs="Times New Roman"/>
          <w:sz w:val="24"/>
          <w:szCs w:val="24"/>
        </w:rPr>
        <w:t xml:space="preserve"> мужского пола 10% относятся к </w:t>
      </w:r>
      <w:r w:rsidRPr="007C2EFF">
        <w:rPr>
          <w:rFonts w:ascii="Times New Roman" w:hAnsi="Times New Roman" w:cs="Times New Roman"/>
          <w:bCs/>
          <w:color w:val="363636"/>
          <w:sz w:val="24"/>
          <w:szCs w:val="24"/>
          <w:bdr w:val="none" w:sz="0" w:space="0" w:color="auto" w:frame="1"/>
          <w:shd w:val="clear" w:color="auto" w:fill="FFFFFF"/>
        </w:rPr>
        <w:t>людям с физическими отклонениями (инвалидность и т.д.)</w:t>
      </w:r>
      <w:r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(52 из 505), 1% – враждебно (7 из 505) и 82% – с дружелюбием (415 из 505). </w:t>
      </w:r>
      <w:r w:rsidRPr="007C2EFF">
        <w:rPr>
          <w:rFonts w:ascii="Times New Roman" w:hAnsi="Times New Roman" w:cs="Times New Roman"/>
          <w:sz w:val="24"/>
          <w:szCs w:val="24"/>
        </w:rPr>
        <w:t xml:space="preserve">Из респондентов женского пола 12% относятся к </w:t>
      </w:r>
      <w:r w:rsidRPr="007C2EFF">
        <w:rPr>
          <w:rFonts w:ascii="Times New Roman" w:hAnsi="Times New Roman" w:cs="Times New Roman"/>
          <w:bCs/>
          <w:color w:val="363636"/>
          <w:sz w:val="24"/>
          <w:szCs w:val="24"/>
          <w:bdr w:val="none" w:sz="0" w:space="0" w:color="auto" w:frame="1"/>
          <w:shd w:val="clear" w:color="auto" w:fill="FFFFFF"/>
        </w:rPr>
        <w:t xml:space="preserve">людям с физическими отклонениями (инвалидность и т.д.) </w:t>
      </w:r>
      <w:r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(36 из 295), 83% – с дружелюбием (246 из 295).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Из респондентов мужского пола 50% относятся к людям с психическими отклонениями </w:t>
      </w:r>
      <w:r w:rsidRPr="007C2EFF">
        <w:rPr>
          <w:rFonts w:ascii="Times New Roman" w:hAnsi="Times New Roman" w:cs="Times New Roman"/>
          <w:bCs/>
          <w:sz w:val="24"/>
          <w:szCs w:val="24"/>
          <w:bdr w:val="none" w:sz="0" w:space="0" w:color="auto" w:frame="1"/>
          <w:shd w:val="clear" w:color="auto" w:fill="FFFFFF"/>
        </w:rPr>
        <w:t xml:space="preserve">с опаской, дискомфортом и другими неприятными эмоциями (252 из 505), 6% – враждебно (29 из 505) и 41% – с дружелюбием (205 из 505). </w:t>
      </w:r>
      <w:r w:rsidRPr="007C2EFF">
        <w:rPr>
          <w:rFonts w:ascii="Times New Roman" w:hAnsi="Times New Roman" w:cs="Times New Roman"/>
          <w:sz w:val="24"/>
          <w:szCs w:val="24"/>
        </w:rPr>
        <w:t>Из респондентов женского пола 52% относятся к людям с психическими отклонениями</w:t>
      </w:r>
      <w:r w:rsidRPr="007C2EFF">
        <w:rPr>
          <w:rFonts w:ascii="Times New Roman" w:hAnsi="Times New Roman" w:cs="Times New Roman"/>
          <w:bCs/>
          <w:sz w:val="24"/>
          <w:szCs w:val="24"/>
          <w:bdr w:val="none" w:sz="0" w:space="0" w:color="auto" w:frame="1"/>
          <w:shd w:val="clear" w:color="auto" w:fill="FFFFFF"/>
        </w:rPr>
        <w:t xml:space="preserve"> с опаской, дискомфортом и другими неприятными эмоциями (152 из 295), 3% – враждебно (9 из 295) и 39% – с дружелюбием (115 из 295).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Среди</w:t>
      </w:r>
      <w:r w:rsidR="003B5547" w:rsidRPr="007C2EFF">
        <w:rPr>
          <w:rFonts w:ascii="Times New Roman" w:hAnsi="Times New Roman" w:cs="Times New Roman"/>
          <w:sz w:val="24"/>
          <w:szCs w:val="24"/>
        </w:rPr>
        <w:t xml:space="preserve"> мужского пола 32% относятся к людям с сексуальными отклонениями  </w:t>
      </w:r>
      <w:r w:rsidR="003B5547" w:rsidRPr="007C2EFF">
        <w:rPr>
          <w:rFonts w:ascii="Times New Roman" w:hAnsi="Times New Roman" w:cs="Times New Roman"/>
          <w:bCs/>
          <w:sz w:val="24"/>
          <w:szCs w:val="24"/>
          <w:bdr w:val="none" w:sz="0" w:space="0" w:color="auto" w:frame="1"/>
          <w:shd w:val="clear" w:color="auto" w:fill="FFFFFF"/>
        </w:rPr>
        <w:t xml:space="preserve">(зоофилия, педофилия и т.д.) с опаской, дискомфортом и другими неприятными эмоциями (163 из 505), 57% – враждебно (289 из 505) и 10% – с дружелюбием (52 из 505). </w:t>
      </w:r>
      <w:r w:rsidR="003B5547" w:rsidRPr="007C2EFF">
        <w:rPr>
          <w:rFonts w:ascii="Times New Roman" w:hAnsi="Times New Roman" w:cs="Times New Roman"/>
          <w:sz w:val="24"/>
          <w:szCs w:val="24"/>
        </w:rPr>
        <w:t xml:space="preserve">Из респондентов женского пола 31% относятся к людям с сексуальными отклонениями  </w:t>
      </w:r>
      <w:r w:rsidR="003B5547" w:rsidRPr="007C2EFF">
        <w:rPr>
          <w:rFonts w:ascii="Times New Roman" w:hAnsi="Times New Roman" w:cs="Times New Roman"/>
          <w:bCs/>
          <w:sz w:val="24"/>
          <w:szCs w:val="24"/>
          <w:bdr w:val="none" w:sz="0" w:space="0" w:color="auto" w:frame="1"/>
          <w:shd w:val="clear" w:color="auto" w:fill="FFFFFF"/>
        </w:rPr>
        <w:t xml:space="preserve">(зоофилия, педофилия и т.д.) с опаской, дискомфортом и другими неприятными эмоциями (91 из 295), 58% – враждебно (170 из 295) и 11% – с дружелюбием (31 из 295).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 xml:space="preserve">Среди опрошенных </w:t>
      </w:r>
      <w:r w:rsidR="003B5547" w:rsidRPr="007C2EFF">
        <w:rPr>
          <w:rFonts w:ascii="Times New Roman" w:hAnsi="Times New Roman" w:cs="Times New Roman"/>
          <w:sz w:val="24"/>
          <w:szCs w:val="24"/>
        </w:rPr>
        <w:t xml:space="preserve">мужского пола 17% относятся к представителям девиантных субкультур </w:t>
      </w:r>
      <w:r w:rsidR="003B5547" w:rsidRPr="007C2EFF">
        <w:rPr>
          <w:rFonts w:ascii="Times New Roman" w:hAnsi="Times New Roman" w:cs="Times New Roman"/>
          <w:bCs/>
          <w:sz w:val="24"/>
          <w:szCs w:val="24"/>
          <w:bdr w:val="none" w:sz="0" w:space="0" w:color="auto" w:frame="1"/>
          <w:shd w:val="clear" w:color="auto" w:fill="FFFFFF"/>
        </w:rPr>
        <w:t xml:space="preserve">(хиппи, готы, байкеры и т.д.) с опаской, дискомфортом и другими неприятными эмоциями (88 из 505), 8% – враждебно (40 из 505) и 72% – с дружелюбием (363 из 505). </w:t>
      </w:r>
      <w:r w:rsidR="003B5547" w:rsidRPr="007C2EFF">
        <w:rPr>
          <w:rFonts w:ascii="Times New Roman" w:hAnsi="Times New Roman" w:cs="Times New Roman"/>
          <w:sz w:val="24"/>
          <w:szCs w:val="24"/>
        </w:rPr>
        <w:t xml:space="preserve">Из респондентов женского пола 9% относятся к представителям девиантных субкультур </w:t>
      </w:r>
      <w:r w:rsidR="003B5547" w:rsidRPr="007C2EFF">
        <w:rPr>
          <w:rFonts w:ascii="Times New Roman" w:hAnsi="Times New Roman" w:cs="Times New Roman"/>
          <w:bCs/>
          <w:sz w:val="24"/>
          <w:szCs w:val="24"/>
          <w:bdr w:val="none" w:sz="0" w:space="0" w:color="auto" w:frame="1"/>
          <w:shd w:val="clear" w:color="auto" w:fill="FFFFFF"/>
        </w:rPr>
        <w:t xml:space="preserve">(хиппи, </w:t>
      </w:r>
      <w:r w:rsidR="003B5547" w:rsidRPr="007C2EFF">
        <w:rPr>
          <w:rFonts w:ascii="Times New Roman" w:hAnsi="Times New Roman" w:cs="Times New Roman"/>
          <w:bCs/>
          <w:sz w:val="24"/>
          <w:szCs w:val="24"/>
          <w:bdr w:val="none" w:sz="0" w:space="0" w:color="auto" w:frame="1"/>
          <w:shd w:val="clear" w:color="auto" w:fill="FFFFFF"/>
        </w:rPr>
        <w:lastRenderedPageBreak/>
        <w:t xml:space="preserve">готы, байкеры и т.д.) с опаской, дискомфортом и другими неприятными эмоциями (28 из 295), 4% – враждебно (13 из 295) и 83% – с дружелюбием (245 из 295).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Из респондентов мужского пола 12% относятся </w:t>
      </w:r>
      <w:r w:rsidRPr="007C2EFF">
        <w:rPr>
          <w:rFonts w:ascii="Times New Roman" w:hAnsi="Times New Roman" w:cs="Times New Roman"/>
          <w:bCs/>
          <w:sz w:val="24"/>
          <w:szCs w:val="24"/>
          <w:bdr w:val="none" w:sz="0" w:space="0" w:color="auto" w:frame="1"/>
          <w:shd w:val="clear" w:color="auto" w:fill="FFFFFF"/>
        </w:rPr>
        <w:t xml:space="preserve">к людям с особенностями внешности (полнота, болезненная худоба и т.д.)с опаской, дискомфортом и другими неприятными эмоциями (60 из 505), 5% – враждебно (26 из 505) и 79% – с дружелюбием (397 из 505). </w:t>
      </w:r>
      <w:r w:rsidRPr="007C2EFF">
        <w:rPr>
          <w:rFonts w:ascii="Times New Roman" w:hAnsi="Times New Roman" w:cs="Times New Roman"/>
          <w:sz w:val="24"/>
          <w:szCs w:val="24"/>
        </w:rPr>
        <w:t xml:space="preserve">Из респондентов женского пола 9% относятся </w:t>
      </w:r>
      <w:r w:rsidRPr="007C2EFF">
        <w:rPr>
          <w:rFonts w:ascii="Times New Roman" w:hAnsi="Times New Roman" w:cs="Times New Roman"/>
          <w:bCs/>
          <w:sz w:val="24"/>
          <w:szCs w:val="24"/>
          <w:bdr w:val="none" w:sz="0" w:space="0" w:color="auto" w:frame="1"/>
          <w:shd w:val="clear" w:color="auto" w:fill="FFFFFF"/>
        </w:rPr>
        <w:t xml:space="preserve">к людям с особенностями внешности (полнота, болезненная худоба и т.д.)с опаской, дискомфортом и другими неприятными эмоциями (26 из 295), 1% – враждебно (4 из 295) и 82% – с дружелюбием (241 из 295).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bCs/>
          <w:sz w:val="24"/>
          <w:szCs w:val="24"/>
          <w:bdr w:val="none" w:sz="0" w:space="0" w:color="auto" w:frame="1"/>
          <w:shd w:val="clear" w:color="auto" w:fill="FFFFFF"/>
        </w:rPr>
        <w:t xml:space="preserve">Таким образом, отношение мужчин и женщин к различным стигматизированным группам не сильно разнится и в целом носит одинаковое направление в зависимости от группы. Однако женщины реже испытывают враждебность, вместо этого, чаще опаску, дискомфорт и другие неприятные эмоции, а также они более дружелюбны ко всем стигмам. Мужчины более враждебно настроены по отношению к ряду девиаций (психические, сексуальные отклонения, ЛГБТ и проч.), однако, в общем, отношение запрашиваемым стигматизированным группам у обоих полов одинаково по своей окраске (неприятие зависимых людей и людей с психическими и сексуальными отклонениями; дружелюбие к людям с физическими отклонениями, особенностями внешности, девиантным субкультурам). Единственное, в чем позиции мужчин и женщин ощутимо расходятся – это отношение к представителям ЛГБТ. Большинство мужчин негативно к данной стигме, большинство женщин – дружелюбно. Это объясняется социальными факторами и социализацией в нашей стране.  </w:t>
      </w:r>
    </w:p>
    <w:p w:rsidR="003B5547" w:rsidRPr="007C2EFF" w:rsidRDefault="00DF6495"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Более того, как видно из таблиц сопряженности, представленных Приложении №</w:t>
      </w:r>
      <w:r w:rsidR="00E47807">
        <w:rPr>
          <w:rFonts w:ascii="Times New Roman" w:hAnsi="Times New Roman" w:cs="Times New Roman"/>
          <w:sz w:val="24"/>
          <w:szCs w:val="24"/>
        </w:rPr>
        <w:t xml:space="preserve"> 6</w:t>
      </w:r>
      <w:r>
        <w:rPr>
          <w:rFonts w:ascii="Times New Roman" w:hAnsi="Times New Roman" w:cs="Times New Roman"/>
          <w:sz w:val="24"/>
          <w:szCs w:val="24"/>
        </w:rPr>
        <w:t xml:space="preserve">.8, отношение к представленным стигматизированным группам не зависит от уровня дохода респондентов.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образовательного статуса респондента и </w:t>
      </w:r>
      <w:r w:rsidRPr="007C2EFF">
        <w:rPr>
          <w:rFonts w:ascii="Times New Roman" w:hAnsi="Times New Roman" w:cs="Times New Roman"/>
          <w:bCs/>
          <w:sz w:val="24"/>
          <w:szCs w:val="24"/>
          <w:bdr w:val="none" w:sz="0" w:space="0" w:color="auto" w:frame="1"/>
          <w:shd w:val="clear" w:color="auto" w:fill="FFFFFF"/>
        </w:rPr>
        <w:t>его реакции на шутки, связанные со стигматизированными группами населения</w:t>
      </w:r>
      <w:r w:rsidRPr="007C2EFF">
        <w:rPr>
          <w:rFonts w:ascii="Times New Roman" w:hAnsi="Times New Roman" w:cs="Times New Roman"/>
          <w:sz w:val="24"/>
          <w:szCs w:val="24"/>
        </w:rPr>
        <w:t xml:space="preserve">  (см. Приложение</w:t>
      </w:r>
      <w:r w:rsidR="00E47807">
        <w:rPr>
          <w:rFonts w:ascii="Times New Roman" w:hAnsi="Times New Roman" w:cs="Times New Roman"/>
          <w:sz w:val="24"/>
          <w:szCs w:val="24"/>
        </w:rPr>
        <w:t xml:space="preserve"> п. 6</w:t>
      </w:r>
      <w:r w:rsidRPr="007C2EFF">
        <w:rPr>
          <w:rFonts w:ascii="Times New Roman" w:hAnsi="Times New Roman" w:cs="Times New Roman"/>
          <w:sz w:val="24"/>
          <w:szCs w:val="24"/>
        </w:rPr>
        <w:t xml:space="preserve">.9.).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Большинству респондентов из всех категорий, вне зависимости от уровня их образования, шутки, касающиеся зависимых людей показались смешными (из тех, кто </w:t>
      </w:r>
      <w:r w:rsidRPr="007C2EFF">
        <w:rPr>
          <w:rFonts w:ascii="Times New Roman" w:hAnsi="Times New Roman" w:cs="Times New Roman"/>
          <w:bCs/>
          <w:sz w:val="24"/>
          <w:szCs w:val="24"/>
          <w:bdr w:val="none" w:sz="0" w:space="0" w:color="auto" w:frame="1"/>
          <w:shd w:val="clear" w:color="auto" w:fill="FFFFFF"/>
        </w:rPr>
        <w:t xml:space="preserve">учится в школе – </w:t>
      </w:r>
      <w:r w:rsidRPr="007C2EFF">
        <w:rPr>
          <w:rFonts w:ascii="Times New Roman" w:hAnsi="Times New Roman" w:cs="Times New Roman"/>
          <w:sz w:val="24"/>
          <w:szCs w:val="24"/>
        </w:rPr>
        <w:t xml:space="preserve">85%; </w:t>
      </w:r>
      <w:r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Pr="007C2EFF">
        <w:rPr>
          <w:rFonts w:ascii="Times New Roman" w:hAnsi="Times New Roman" w:cs="Times New Roman"/>
          <w:sz w:val="24"/>
          <w:szCs w:val="24"/>
        </w:rPr>
        <w:t>90%</w:t>
      </w:r>
      <w:r w:rsidRPr="007C2EFF">
        <w:rPr>
          <w:rFonts w:ascii="Times New Roman" w:hAnsi="Times New Roman" w:cs="Times New Roman"/>
          <w:bCs/>
          <w:sz w:val="24"/>
          <w:szCs w:val="24"/>
          <w:bdr w:val="none" w:sz="0" w:space="0" w:color="auto" w:frame="1"/>
          <w:shd w:val="clear" w:color="auto" w:fill="FFFFFF"/>
        </w:rPr>
        <w:t xml:space="preserve">; получает/имеет среднее профессиональное образование – </w:t>
      </w:r>
      <w:r w:rsidRPr="007C2EFF">
        <w:rPr>
          <w:rFonts w:ascii="Times New Roman" w:hAnsi="Times New Roman" w:cs="Times New Roman"/>
          <w:sz w:val="24"/>
          <w:szCs w:val="24"/>
        </w:rPr>
        <w:t>86%</w:t>
      </w:r>
      <w:r w:rsidRPr="007C2EFF">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Pr="007C2EFF">
        <w:rPr>
          <w:rFonts w:ascii="Times New Roman" w:hAnsi="Times New Roman" w:cs="Times New Roman"/>
          <w:sz w:val="24"/>
          <w:szCs w:val="24"/>
        </w:rPr>
        <w:t xml:space="preserve">97%). </w:t>
      </w:r>
    </w:p>
    <w:p w:rsidR="003B5547" w:rsidRPr="007C2EFF" w:rsidRDefault="00FC06FC"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Наибольшей части</w:t>
      </w:r>
      <w:r w:rsidR="003B5547" w:rsidRPr="007C2EFF">
        <w:rPr>
          <w:rFonts w:ascii="Times New Roman" w:hAnsi="Times New Roman" w:cs="Times New Roman"/>
          <w:sz w:val="24"/>
          <w:szCs w:val="24"/>
        </w:rPr>
        <w:t xml:space="preserve"> респондентов из всех категорий, вне зависимости от уровня их образования, шутки, касающиеся представителей ЛГБТ, показались смешными (из тех, кто </w:t>
      </w:r>
      <w:r w:rsidR="003B5547" w:rsidRPr="007C2EFF">
        <w:rPr>
          <w:rFonts w:ascii="Times New Roman" w:hAnsi="Times New Roman" w:cs="Times New Roman"/>
          <w:bCs/>
          <w:sz w:val="24"/>
          <w:szCs w:val="24"/>
          <w:bdr w:val="none" w:sz="0" w:space="0" w:color="auto" w:frame="1"/>
          <w:shd w:val="clear" w:color="auto" w:fill="FFFFFF"/>
        </w:rPr>
        <w:t>учится в школе – 83</w:t>
      </w:r>
      <w:r w:rsidR="003B5547" w:rsidRPr="007C2EFF">
        <w:rPr>
          <w:rFonts w:ascii="Times New Roman" w:hAnsi="Times New Roman" w:cs="Times New Roman"/>
          <w:sz w:val="24"/>
          <w:szCs w:val="24"/>
        </w:rPr>
        <w:t xml:space="preserve">%; </w:t>
      </w:r>
      <w:r w:rsidR="003B5547"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003B5547" w:rsidRPr="007C2EFF">
        <w:rPr>
          <w:rFonts w:ascii="Times New Roman" w:hAnsi="Times New Roman" w:cs="Times New Roman"/>
          <w:sz w:val="24"/>
          <w:szCs w:val="24"/>
        </w:rPr>
        <w:t>95%</w:t>
      </w:r>
      <w:r w:rsidR="003B5547" w:rsidRPr="007C2EFF">
        <w:rPr>
          <w:rFonts w:ascii="Times New Roman" w:hAnsi="Times New Roman" w:cs="Times New Roman"/>
          <w:bCs/>
          <w:sz w:val="24"/>
          <w:szCs w:val="24"/>
          <w:bdr w:val="none" w:sz="0" w:space="0" w:color="auto" w:frame="1"/>
          <w:shd w:val="clear" w:color="auto" w:fill="FFFFFF"/>
        </w:rPr>
        <w:t xml:space="preserve">; получает/имеет среднее профессиональное образование – </w:t>
      </w:r>
      <w:r w:rsidR="003B5547" w:rsidRPr="007C2EFF">
        <w:rPr>
          <w:rFonts w:ascii="Times New Roman" w:hAnsi="Times New Roman" w:cs="Times New Roman"/>
          <w:sz w:val="24"/>
          <w:szCs w:val="24"/>
        </w:rPr>
        <w:t>93%</w:t>
      </w:r>
      <w:r w:rsidR="003B5547" w:rsidRPr="007C2EFF">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003B5547" w:rsidRPr="007C2EFF">
        <w:rPr>
          <w:rFonts w:ascii="Times New Roman" w:hAnsi="Times New Roman" w:cs="Times New Roman"/>
          <w:sz w:val="24"/>
          <w:szCs w:val="24"/>
        </w:rPr>
        <w:t xml:space="preserve">97%). </w:t>
      </w:r>
    </w:p>
    <w:p w:rsidR="003B5547" w:rsidRPr="007C2EFF" w:rsidRDefault="003D428A"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lastRenderedPageBreak/>
        <w:t xml:space="preserve">Показательно распределение ответов </w:t>
      </w:r>
      <w:r w:rsidR="003B5547" w:rsidRPr="007C2EFF">
        <w:rPr>
          <w:rFonts w:ascii="Times New Roman" w:hAnsi="Times New Roman" w:cs="Times New Roman"/>
          <w:sz w:val="24"/>
          <w:szCs w:val="24"/>
        </w:rPr>
        <w:t xml:space="preserve">категорий, в зависимости от уровня их образования, шутки, касающиеся людей с физическими отклонениями, </w:t>
      </w:r>
      <w:r>
        <w:rPr>
          <w:rFonts w:ascii="Times New Roman" w:hAnsi="Times New Roman" w:cs="Times New Roman"/>
          <w:sz w:val="24"/>
          <w:szCs w:val="24"/>
        </w:rPr>
        <w:t xml:space="preserve">показывает следующую зависимость </w:t>
      </w:r>
      <w:r w:rsidR="003B5547" w:rsidRPr="007C2EFF">
        <w:rPr>
          <w:rFonts w:ascii="Times New Roman" w:hAnsi="Times New Roman" w:cs="Times New Roman"/>
          <w:sz w:val="24"/>
          <w:szCs w:val="24"/>
        </w:rPr>
        <w:t xml:space="preserve">(из тех, кто </w:t>
      </w:r>
      <w:r w:rsidR="003B5547" w:rsidRPr="007C2EFF">
        <w:rPr>
          <w:rFonts w:ascii="Times New Roman" w:hAnsi="Times New Roman" w:cs="Times New Roman"/>
          <w:bCs/>
          <w:sz w:val="24"/>
          <w:szCs w:val="24"/>
          <w:bdr w:val="none" w:sz="0" w:space="0" w:color="auto" w:frame="1"/>
          <w:shd w:val="clear" w:color="auto" w:fill="FFFFFF"/>
        </w:rPr>
        <w:t>учится в школе – 77</w:t>
      </w:r>
      <w:r w:rsidR="003B5547" w:rsidRPr="007C2EFF">
        <w:rPr>
          <w:rFonts w:ascii="Times New Roman" w:hAnsi="Times New Roman" w:cs="Times New Roman"/>
          <w:sz w:val="24"/>
          <w:szCs w:val="24"/>
        </w:rPr>
        <w:t xml:space="preserve">%; </w:t>
      </w:r>
      <w:r w:rsidR="003B5547"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003B5547" w:rsidRPr="007C2EFF">
        <w:rPr>
          <w:rFonts w:ascii="Times New Roman" w:hAnsi="Times New Roman" w:cs="Times New Roman"/>
          <w:sz w:val="24"/>
          <w:szCs w:val="24"/>
        </w:rPr>
        <w:t>76%</w:t>
      </w:r>
      <w:r w:rsidR="003B5547" w:rsidRPr="007C2EFF">
        <w:rPr>
          <w:rFonts w:ascii="Times New Roman" w:hAnsi="Times New Roman" w:cs="Times New Roman"/>
          <w:bCs/>
          <w:sz w:val="24"/>
          <w:szCs w:val="24"/>
          <w:bdr w:val="none" w:sz="0" w:space="0" w:color="auto" w:frame="1"/>
          <w:shd w:val="clear" w:color="auto" w:fill="FFFFFF"/>
        </w:rPr>
        <w:t xml:space="preserve">; </w:t>
      </w:r>
      <w:r w:rsidR="003B5547" w:rsidRPr="003D428A">
        <w:rPr>
          <w:rFonts w:ascii="Times New Roman" w:hAnsi="Times New Roman" w:cs="Times New Roman"/>
          <w:bCs/>
          <w:sz w:val="24"/>
          <w:szCs w:val="24"/>
          <w:bdr w:val="none" w:sz="0" w:space="0" w:color="auto" w:frame="1"/>
          <w:shd w:val="clear" w:color="auto" w:fill="FFFFFF"/>
        </w:rPr>
        <w:t xml:space="preserve">получает/имеет среднее профессиональное образование – </w:t>
      </w:r>
      <w:r w:rsidR="003B5547" w:rsidRPr="003D428A">
        <w:rPr>
          <w:rFonts w:ascii="Times New Roman" w:hAnsi="Times New Roman" w:cs="Times New Roman"/>
          <w:sz w:val="24"/>
          <w:szCs w:val="24"/>
        </w:rPr>
        <w:t>81%</w:t>
      </w:r>
      <w:r w:rsidR="003B5547" w:rsidRPr="003D428A">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003B5547" w:rsidRPr="003D428A">
        <w:rPr>
          <w:rFonts w:ascii="Times New Roman" w:hAnsi="Times New Roman" w:cs="Times New Roman"/>
          <w:sz w:val="24"/>
          <w:szCs w:val="24"/>
        </w:rPr>
        <w:t>90%).</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 xml:space="preserve">Большинству респондентов из всех категорий, вне зависимости от уровня их образования, шутки, касающиеся людей с психическими отклонениями, показались смешными (из тех, кто </w:t>
      </w:r>
      <w:r w:rsidRPr="007C2EFF">
        <w:rPr>
          <w:rFonts w:ascii="Times New Roman" w:hAnsi="Times New Roman" w:cs="Times New Roman"/>
          <w:bCs/>
          <w:sz w:val="24"/>
          <w:szCs w:val="24"/>
          <w:bdr w:val="none" w:sz="0" w:space="0" w:color="auto" w:frame="1"/>
          <w:shd w:val="clear" w:color="auto" w:fill="FFFFFF"/>
        </w:rPr>
        <w:t>учится в школе – 80</w:t>
      </w:r>
      <w:r w:rsidRPr="007C2EFF">
        <w:rPr>
          <w:rFonts w:ascii="Times New Roman" w:hAnsi="Times New Roman" w:cs="Times New Roman"/>
          <w:sz w:val="24"/>
          <w:szCs w:val="24"/>
        </w:rPr>
        <w:t xml:space="preserve">%; </w:t>
      </w:r>
      <w:r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Pr="007C2EFF">
        <w:rPr>
          <w:rFonts w:ascii="Times New Roman" w:hAnsi="Times New Roman" w:cs="Times New Roman"/>
          <w:sz w:val="24"/>
          <w:szCs w:val="24"/>
        </w:rPr>
        <w:t>81%</w:t>
      </w:r>
      <w:r w:rsidRPr="007C2EFF">
        <w:rPr>
          <w:rFonts w:ascii="Times New Roman" w:hAnsi="Times New Roman" w:cs="Times New Roman"/>
          <w:bCs/>
          <w:sz w:val="24"/>
          <w:szCs w:val="24"/>
          <w:bdr w:val="none" w:sz="0" w:space="0" w:color="auto" w:frame="1"/>
          <w:shd w:val="clear" w:color="auto" w:fill="FFFFFF"/>
        </w:rPr>
        <w:t xml:space="preserve">; получает/имеет среднее профессиональное образование – </w:t>
      </w:r>
      <w:r w:rsidRPr="007C2EFF">
        <w:rPr>
          <w:rFonts w:ascii="Times New Roman" w:hAnsi="Times New Roman" w:cs="Times New Roman"/>
          <w:sz w:val="24"/>
          <w:szCs w:val="24"/>
        </w:rPr>
        <w:t>88%</w:t>
      </w:r>
      <w:r w:rsidRPr="007C2EFF">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Pr="007C2EFF">
        <w:rPr>
          <w:rFonts w:ascii="Times New Roman" w:hAnsi="Times New Roman" w:cs="Times New Roman"/>
          <w:sz w:val="24"/>
          <w:szCs w:val="24"/>
        </w:rPr>
        <w:t xml:space="preserve">87%). </w:t>
      </w:r>
    </w:p>
    <w:p w:rsidR="003B5547" w:rsidRPr="007C2EFF" w:rsidRDefault="00FC06FC"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Знчительной части</w:t>
      </w:r>
      <w:r w:rsidR="003B5547" w:rsidRPr="007C2EFF">
        <w:rPr>
          <w:rFonts w:ascii="Times New Roman" w:hAnsi="Times New Roman" w:cs="Times New Roman"/>
          <w:sz w:val="24"/>
          <w:szCs w:val="24"/>
        </w:rPr>
        <w:t xml:space="preserve"> респондентов из всех категорий, вне зависимости от уровня их образования, шутки, касающиеся людей с сексуальными отклонениями, показались смешными (из тех, кто </w:t>
      </w:r>
      <w:r w:rsidR="003B5547" w:rsidRPr="007C2EFF">
        <w:rPr>
          <w:rFonts w:ascii="Times New Roman" w:hAnsi="Times New Roman" w:cs="Times New Roman"/>
          <w:bCs/>
          <w:sz w:val="24"/>
          <w:szCs w:val="24"/>
          <w:bdr w:val="none" w:sz="0" w:space="0" w:color="auto" w:frame="1"/>
          <w:shd w:val="clear" w:color="auto" w:fill="FFFFFF"/>
        </w:rPr>
        <w:t>учится в школе – 85</w:t>
      </w:r>
      <w:r w:rsidR="003B5547" w:rsidRPr="007C2EFF">
        <w:rPr>
          <w:rFonts w:ascii="Times New Roman" w:hAnsi="Times New Roman" w:cs="Times New Roman"/>
          <w:sz w:val="24"/>
          <w:szCs w:val="24"/>
        </w:rPr>
        <w:t xml:space="preserve">%; </w:t>
      </w:r>
      <w:r w:rsidR="003B5547"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003B5547" w:rsidRPr="007C2EFF">
        <w:rPr>
          <w:rFonts w:ascii="Times New Roman" w:hAnsi="Times New Roman" w:cs="Times New Roman"/>
          <w:sz w:val="24"/>
          <w:szCs w:val="24"/>
        </w:rPr>
        <w:t>83%</w:t>
      </w:r>
      <w:r w:rsidR="003B5547" w:rsidRPr="007C2EFF">
        <w:rPr>
          <w:rFonts w:ascii="Times New Roman" w:hAnsi="Times New Roman" w:cs="Times New Roman"/>
          <w:bCs/>
          <w:sz w:val="24"/>
          <w:szCs w:val="24"/>
          <w:bdr w:val="none" w:sz="0" w:space="0" w:color="auto" w:frame="1"/>
          <w:shd w:val="clear" w:color="auto" w:fill="FFFFFF"/>
        </w:rPr>
        <w:t xml:space="preserve">; получает/имеет среднее профессиональное образование – </w:t>
      </w:r>
      <w:r w:rsidR="003B5547" w:rsidRPr="007C2EFF">
        <w:rPr>
          <w:rFonts w:ascii="Times New Roman" w:hAnsi="Times New Roman" w:cs="Times New Roman"/>
          <w:sz w:val="24"/>
          <w:szCs w:val="24"/>
        </w:rPr>
        <w:t>81%</w:t>
      </w:r>
      <w:r w:rsidR="003B5547" w:rsidRPr="007C2EFF">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003B5547" w:rsidRPr="007C2EFF">
        <w:rPr>
          <w:rFonts w:ascii="Times New Roman" w:hAnsi="Times New Roman" w:cs="Times New Roman"/>
          <w:sz w:val="24"/>
          <w:szCs w:val="24"/>
        </w:rPr>
        <w:t xml:space="preserve">93%). </w:t>
      </w:r>
    </w:p>
    <w:p w:rsidR="003B5547" w:rsidRPr="007C2EFF" w:rsidRDefault="00FC06FC"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Наибольшей доле</w:t>
      </w:r>
      <w:r w:rsidR="003B5547" w:rsidRPr="007C2EFF">
        <w:rPr>
          <w:rFonts w:ascii="Times New Roman" w:hAnsi="Times New Roman" w:cs="Times New Roman"/>
          <w:sz w:val="24"/>
          <w:szCs w:val="24"/>
        </w:rPr>
        <w:t xml:space="preserve"> респондентов из всех категорий, вне зависимости от уровня их образования, шутки, касающиеся представителей девиантных субкультур, показались смешными (из тех, кто </w:t>
      </w:r>
      <w:r w:rsidR="003B5547" w:rsidRPr="007C2EFF">
        <w:rPr>
          <w:rFonts w:ascii="Times New Roman" w:hAnsi="Times New Roman" w:cs="Times New Roman"/>
          <w:bCs/>
          <w:sz w:val="24"/>
          <w:szCs w:val="24"/>
          <w:bdr w:val="none" w:sz="0" w:space="0" w:color="auto" w:frame="1"/>
          <w:shd w:val="clear" w:color="auto" w:fill="FFFFFF"/>
        </w:rPr>
        <w:t>учится в школе – 95</w:t>
      </w:r>
      <w:r w:rsidR="003B5547" w:rsidRPr="007C2EFF">
        <w:rPr>
          <w:rFonts w:ascii="Times New Roman" w:hAnsi="Times New Roman" w:cs="Times New Roman"/>
          <w:sz w:val="24"/>
          <w:szCs w:val="24"/>
        </w:rPr>
        <w:t xml:space="preserve">%; </w:t>
      </w:r>
      <w:r w:rsidR="003B5547"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003B5547" w:rsidRPr="007C2EFF">
        <w:rPr>
          <w:rFonts w:ascii="Times New Roman" w:hAnsi="Times New Roman" w:cs="Times New Roman"/>
          <w:sz w:val="24"/>
          <w:szCs w:val="24"/>
        </w:rPr>
        <w:t>98%</w:t>
      </w:r>
      <w:r w:rsidR="003B5547" w:rsidRPr="007C2EFF">
        <w:rPr>
          <w:rFonts w:ascii="Times New Roman" w:hAnsi="Times New Roman" w:cs="Times New Roman"/>
          <w:bCs/>
          <w:sz w:val="24"/>
          <w:szCs w:val="24"/>
          <w:bdr w:val="none" w:sz="0" w:space="0" w:color="auto" w:frame="1"/>
          <w:shd w:val="clear" w:color="auto" w:fill="FFFFFF"/>
        </w:rPr>
        <w:t xml:space="preserve">; получает/имеет среднее профессиональное образование – </w:t>
      </w:r>
      <w:r w:rsidR="003B5547" w:rsidRPr="007C2EFF">
        <w:rPr>
          <w:rFonts w:ascii="Times New Roman" w:hAnsi="Times New Roman" w:cs="Times New Roman"/>
          <w:sz w:val="24"/>
          <w:szCs w:val="24"/>
        </w:rPr>
        <w:t>96%</w:t>
      </w:r>
      <w:r w:rsidR="003B5547" w:rsidRPr="007C2EFF">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003B5547" w:rsidRPr="007C2EFF">
        <w:rPr>
          <w:rFonts w:ascii="Times New Roman" w:hAnsi="Times New Roman" w:cs="Times New Roman"/>
          <w:sz w:val="24"/>
          <w:szCs w:val="24"/>
        </w:rPr>
        <w:t xml:space="preserve">97%).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Большинству респондентов из всех категорий, вне зависимости от уровня их образования, шутки, касающиеся людей с особенностями внешности, показались смешными (из тех, кто </w:t>
      </w:r>
      <w:r w:rsidRPr="007C2EFF">
        <w:rPr>
          <w:rFonts w:ascii="Times New Roman" w:hAnsi="Times New Roman" w:cs="Times New Roman"/>
          <w:bCs/>
          <w:sz w:val="24"/>
          <w:szCs w:val="24"/>
          <w:bdr w:val="none" w:sz="0" w:space="0" w:color="auto" w:frame="1"/>
          <w:shd w:val="clear" w:color="auto" w:fill="FFFFFF"/>
        </w:rPr>
        <w:t>учится в школе – 90</w:t>
      </w:r>
      <w:r w:rsidRPr="007C2EFF">
        <w:rPr>
          <w:rFonts w:ascii="Times New Roman" w:hAnsi="Times New Roman" w:cs="Times New Roman"/>
          <w:sz w:val="24"/>
          <w:szCs w:val="24"/>
        </w:rPr>
        <w:t xml:space="preserve">%; </w:t>
      </w:r>
      <w:r w:rsidRPr="007C2EFF">
        <w:rPr>
          <w:rFonts w:ascii="Times New Roman" w:hAnsi="Times New Roman" w:cs="Times New Roman"/>
          <w:bCs/>
          <w:sz w:val="24"/>
          <w:szCs w:val="24"/>
          <w:bdr w:val="none" w:sz="0" w:space="0" w:color="auto" w:frame="1"/>
          <w:shd w:val="clear" w:color="auto" w:fill="FFFFFF"/>
        </w:rPr>
        <w:t xml:space="preserve">получает/имеет высшее образование – </w:t>
      </w:r>
      <w:r w:rsidRPr="007C2EFF">
        <w:rPr>
          <w:rFonts w:ascii="Times New Roman" w:hAnsi="Times New Roman" w:cs="Times New Roman"/>
          <w:sz w:val="24"/>
          <w:szCs w:val="24"/>
        </w:rPr>
        <w:t>94%</w:t>
      </w:r>
      <w:r w:rsidRPr="007C2EFF">
        <w:rPr>
          <w:rFonts w:ascii="Times New Roman" w:hAnsi="Times New Roman" w:cs="Times New Roman"/>
          <w:bCs/>
          <w:sz w:val="24"/>
          <w:szCs w:val="24"/>
          <w:bdr w:val="none" w:sz="0" w:space="0" w:color="auto" w:frame="1"/>
          <w:shd w:val="clear" w:color="auto" w:fill="FFFFFF"/>
        </w:rPr>
        <w:t xml:space="preserve">; получает/имеет среднее профессиональное образование – </w:t>
      </w:r>
      <w:r w:rsidRPr="007C2EFF">
        <w:rPr>
          <w:rFonts w:ascii="Times New Roman" w:hAnsi="Times New Roman" w:cs="Times New Roman"/>
          <w:sz w:val="24"/>
          <w:szCs w:val="24"/>
        </w:rPr>
        <w:t>94%</w:t>
      </w:r>
      <w:r w:rsidRPr="007C2EFF">
        <w:rPr>
          <w:rFonts w:ascii="Times New Roman" w:hAnsi="Times New Roman" w:cs="Times New Roman"/>
          <w:bCs/>
          <w:sz w:val="24"/>
          <w:szCs w:val="24"/>
          <w:bdr w:val="none" w:sz="0" w:space="0" w:color="auto" w:frame="1"/>
          <w:shd w:val="clear" w:color="auto" w:fill="FFFFFF"/>
        </w:rPr>
        <w:t xml:space="preserve">;  не получает/не имеет высшего образования – </w:t>
      </w:r>
      <w:r w:rsidRPr="007C2EFF">
        <w:rPr>
          <w:rFonts w:ascii="Times New Roman" w:hAnsi="Times New Roman" w:cs="Times New Roman"/>
          <w:sz w:val="24"/>
          <w:szCs w:val="24"/>
        </w:rPr>
        <w:t xml:space="preserve">93%). </w:t>
      </w:r>
    </w:p>
    <w:p w:rsidR="003B5547" w:rsidRPr="00A826AE" w:rsidRDefault="003B5547" w:rsidP="00564E68">
      <w:pPr>
        <w:spacing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sidRPr="00A826AE">
        <w:rPr>
          <w:rFonts w:ascii="Times New Roman" w:hAnsi="Times New Roman" w:cs="Times New Roman"/>
          <w:b/>
          <w:i/>
          <w:sz w:val="24"/>
          <w:szCs w:val="24"/>
        </w:rPr>
        <w:t xml:space="preserve">Таким образом, </w:t>
      </w:r>
      <w:r w:rsidR="003D428A" w:rsidRPr="00A826AE">
        <w:rPr>
          <w:rFonts w:ascii="Times New Roman" w:hAnsi="Times New Roman" w:cs="Times New Roman"/>
          <w:b/>
          <w:i/>
          <w:sz w:val="24"/>
          <w:szCs w:val="24"/>
        </w:rPr>
        <w:t xml:space="preserve">выявлена </w:t>
      </w:r>
      <w:r w:rsidRPr="00A826AE">
        <w:rPr>
          <w:rFonts w:ascii="Times New Roman" w:hAnsi="Times New Roman" w:cs="Times New Roman"/>
          <w:b/>
          <w:i/>
          <w:sz w:val="24"/>
          <w:szCs w:val="24"/>
        </w:rPr>
        <w:t>зависимост</w:t>
      </w:r>
      <w:r w:rsidR="003D428A" w:rsidRPr="00A826AE">
        <w:rPr>
          <w:rFonts w:ascii="Times New Roman" w:hAnsi="Times New Roman" w:cs="Times New Roman"/>
          <w:b/>
          <w:i/>
          <w:sz w:val="24"/>
          <w:szCs w:val="24"/>
        </w:rPr>
        <w:t>ь</w:t>
      </w:r>
      <w:r w:rsidRPr="00A826AE">
        <w:rPr>
          <w:rFonts w:ascii="Times New Roman" w:hAnsi="Times New Roman" w:cs="Times New Roman"/>
          <w:b/>
          <w:i/>
          <w:sz w:val="24"/>
          <w:szCs w:val="24"/>
        </w:rPr>
        <w:t xml:space="preserve"> между уровнем образования и восприятием стигма-юмора как смешного или не смешного</w:t>
      </w:r>
      <w:r w:rsidR="003D428A" w:rsidRPr="00A826AE">
        <w:rPr>
          <w:rFonts w:ascii="Times New Roman" w:hAnsi="Times New Roman" w:cs="Times New Roman"/>
          <w:b/>
          <w:i/>
          <w:sz w:val="24"/>
          <w:szCs w:val="24"/>
        </w:rPr>
        <w:t xml:space="preserve"> в отношении к группам людей с физическими недостатками</w:t>
      </w:r>
      <w:r w:rsidRPr="00A826AE">
        <w:rPr>
          <w:rFonts w:ascii="Times New Roman" w:hAnsi="Times New Roman" w:cs="Times New Roman"/>
          <w:b/>
          <w:i/>
          <w:sz w:val="24"/>
          <w:szCs w:val="24"/>
        </w:rPr>
        <w:t>,</w:t>
      </w:r>
      <w:r w:rsidR="003D428A" w:rsidRPr="00A826AE">
        <w:rPr>
          <w:rFonts w:ascii="Times New Roman" w:hAnsi="Times New Roman" w:cs="Times New Roman"/>
          <w:b/>
          <w:i/>
          <w:sz w:val="24"/>
          <w:szCs w:val="24"/>
        </w:rPr>
        <w:t xml:space="preserve"> к остальным стигматизируемым группам подобная зависимость </w:t>
      </w:r>
      <w:r w:rsidRPr="00A826AE">
        <w:rPr>
          <w:rFonts w:ascii="Times New Roman" w:hAnsi="Times New Roman" w:cs="Times New Roman"/>
          <w:b/>
          <w:i/>
          <w:sz w:val="24"/>
          <w:szCs w:val="24"/>
        </w:rPr>
        <w:t>не обнаружен</w:t>
      </w:r>
      <w:r w:rsidR="003D428A" w:rsidRPr="00A826AE">
        <w:rPr>
          <w:rFonts w:ascii="Times New Roman" w:hAnsi="Times New Roman" w:cs="Times New Roman"/>
          <w:b/>
          <w:i/>
          <w:sz w:val="24"/>
          <w:szCs w:val="24"/>
        </w:rPr>
        <w:t>а</w:t>
      </w:r>
      <w:r w:rsidRPr="00A826AE">
        <w:rPr>
          <w:rFonts w:ascii="Times New Roman" w:hAnsi="Times New Roman" w:cs="Times New Roman"/>
          <w:b/>
          <w:i/>
          <w:sz w:val="24"/>
          <w:szCs w:val="24"/>
        </w:rPr>
        <w:t xml:space="preserve">. </w:t>
      </w:r>
    </w:p>
    <w:p w:rsidR="003B5547" w:rsidRPr="007C2EFF" w:rsidRDefault="003D428A"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3B5547" w:rsidRPr="007C2EFF">
        <w:rPr>
          <w:rFonts w:ascii="Times New Roman" w:hAnsi="Times New Roman" w:cs="Times New Roman"/>
          <w:sz w:val="24"/>
          <w:szCs w:val="24"/>
        </w:rPr>
        <w:t>леду</w:t>
      </w:r>
      <w:r>
        <w:rPr>
          <w:rFonts w:ascii="Times New Roman" w:hAnsi="Times New Roman" w:cs="Times New Roman"/>
          <w:sz w:val="24"/>
          <w:szCs w:val="24"/>
        </w:rPr>
        <w:t>е</w:t>
      </w:r>
      <w:r w:rsidR="003B5547" w:rsidRPr="007C2EFF">
        <w:rPr>
          <w:rFonts w:ascii="Times New Roman" w:hAnsi="Times New Roman" w:cs="Times New Roman"/>
          <w:sz w:val="24"/>
          <w:szCs w:val="24"/>
        </w:rPr>
        <w:t xml:space="preserve">т </w:t>
      </w:r>
      <w:r>
        <w:rPr>
          <w:rFonts w:ascii="Times New Roman" w:hAnsi="Times New Roman" w:cs="Times New Roman"/>
          <w:sz w:val="24"/>
          <w:szCs w:val="24"/>
        </w:rPr>
        <w:t xml:space="preserve">отметить </w:t>
      </w:r>
      <w:r w:rsidR="003B5547" w:rsidRPr="007C2EFF">
        <w:rPr>
          <w:rFonts w:ascii="Times New Roman" w:hAnsi="Times New Roman" w:cs="Times New Roman"/>
          <w:sz w:val="24"/>
          <w:szCs w:val="24"/>
        </w:rPr>
        <w:t>статистик</w:t>
      </w:r>
      <w:r>
        <w:rPr>
          <w:rFonts w:ascii="Times New Roman" w:hAnsi="Times New Roman" w:cs="Times New Roman"/>
          <w:sz w:val="24"/>
          <w:szCs w:val="24"/>
        </w:rPr>
        <w:t>у</w:t>
      </w:r>
      <w:r w:rsidR="003B5547" w:rsidRPr="007C2EFF">
        <w:rPr>
          <w:rFonts w:ascii="Times New Roman" w:hAnsi="Times New Roman" w:cs="Times New Roman"/>
          <w:sz w:val="24"/>
          <w:szCs w:val="24"/>
        </w:rPr>
        <w:t xml:space="preserve"> и выводы, сделанные на основе таблиц сопряженности образовательного статуса респондента и </w:t>
      </w:r>
      <w:r w:rsidR="003B5547" w:rsidRPr="007C2EFF">
        <w:rPr>
          <w:rFonts w:ascii="Times New Roman" w:hAnsi="Times New Roman" w:cs="Times New Roman"/>
          <w:bCs/>
          <w:sz w:val="24"/>
          <w:szCs w:val="24"/>
          <w:bdr w:val="none" w:sz="0" w:space="0" w:color="auto" w:frame="1"/>
          <w:shd w:val="clear" w:color="auto" w:fill="FFFFFF"/>
        </w:rPr>
        <w:t>его реакции на шутки, связанные со стигматизированными группами населения</w:t>
      </w:r>
      <w:r w:rsidR="00E47807">
        <w:rPr>
          <w:rFonts w:ascii="Times New Roman" w:hAnsi="Times New Roman" w:cs="Times New Roman"/>
          <w:sz w:val="24"/>
          <w:szCs w:val="24"/>
        </w:rPr>
        <w:t xml:space="preserve">  (см. Приложение п. 6</w:t>
      </w:r>
      <w:r w:rsidR="003B5547" w:rsidRPr="007C2EFF">
        <w:rPr>
          <w:rFonts w:ascii="Times New Roman" w:hAnsi="Times New Roman" w:cs="Times New Roman"/>
          <w:sz w:val="24"/>
          <w:szCs w:val="24"/>
        </w:rPr>
        <w:t xml:space="preserve">.10.). </w:t>
      </w:r>
    </w:p>
    <w:p w:rsidR="003B5547" w:rsidRPr="00A826AE" w:rsidRDefault="003B5547" w:rsidP="00564E68">
      <w:pPr>
        <w:autoSpaceDE w:val="0"/>
        <w:autoSpaceDN w:val="0"/>
        <w:adjustRightInd w:val="0"/>
        <w:spacing w:after="0"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sidRPr="00A826AE">
        <w:rPr>
          <w:rFonts w:ascii="Times New Roman" w:hAnsi="Times New Roman" w:cs="Times New Roman"/>
          <w:sz w:val="24"/>
          <w:szCs w:val="24"/>
        </w:rPr>
        <w:t>Среди тех, кто учится в школе, 34% отнеслись бы к такому человеку с зависимостью</w:t>
      </w:r>
      <w:r w:rsidR="00A826AE" w:rsidRPr="00A826AE">
        <w:rPr>
          <w:rFonts w:ascii="Times New Roman" w:hAnsi="Times New Roman" w:cs="Times New Roman"/>
          <w:sz w:val="24"/>
          <w:szCs w:val="24"/>
        </w:rPr>
        <w:t>(наркомания, алкоголизм и т.п.)</w:t>
      </w:r>
      <w:r w:rsidRPr="00A826AE">
        <w:rPr>
          <w:rFonts w:ascii="Times New Roman" w:hAnsi="Times New Roman" w:cs="Times New Roman"/>
          <w:sz w:val="24"/>
          <w:szCs w:val="24"/>
        </w:rPr>
        <w:t>, как персонаж мультсериала, дружелюбно, тогда как среди тех, кто</w:t>
      </w:r>
      <w:r w:rsidRPr="00A826AE">
        <w:rPr>
          <w:rFonts w:ascii="Times New Roman" w:hAnsi="Times New Roman" w:cs="Times New Roman"/>
          <w:bCs/>
          <w:sz w:val="24"/>
          <w:szCs w:val="24"/>
          <w:bdr w:val="none" w:sz="0" w:space="0" w:color="auto" w:frame="1"/>
          <w:shd w:val="clear" w:color="auto" w:fill="FFFFFF"/>
        </w:rPr>
        <w:t xml:space="preserve"> получает/имеет высшее образование так отнеслось бы 36%, среди </w:t>
      </w:r>
      <w:r w:rsidRPr="00A826AE">
        <w:rPr>
          <w:rFonts w:ascii="Times New Roman" w:hAnsi="Times New Roman" w:cs="Times New Roman"/>
          <w:bCs/>
          <w:sz w:val="24"/>
          <w:szCs w:val="24"/>
          <w:bdr w:val="none" w:sz="0" w:space="0" w:color="auto" w:frame="1"/>
          <w:shd w:val="clear" w:color="auto" w:fill="FFFFFF"/>
        </w:rPr>
        <w:lastRenderedPageBreak/>
        <w:t>получающих/имеющих среднее профессиональное образование – 31%, а среди не получающих/не имеющих высшего образования – 57%.</w:t>
      </w:r>
      <w:r w:rsidR="00E47807">
        <w:rPr>
          <w:rFonts w:ascii="Times New Roman" w:hAnsi="Times New Roman" w:cs="Times New Roman"/>
          <w:bCs/>
          <w:sz w:val="24"/>
          <w:szCs w:val="24"/>
          <w:bdr w:val="none" w:sz="0" w:space="0" w:color="auto" w:frame="1"/>
          <w:shd w:val="clear" w:color="auto" w:fill="FFFFFF"/>
        </w:rPr>
        <w:t xml:space="preserve"> </w:t>
      </w:r>
      <w:r w:rsidR="00A826AE" w:rsidRPr="00A826AE">
        <w:rPr>
          <w:rFonts w:ascii="Times New Roman" w:hAnsi="Times New Roman" w:cs="Times New Roman"/>
          <w:b/>
          <w:bCs/>
          <w:i/>
          <w:sz w:val="24"/>
          <w:szCs w:val="24"/>
          <w:bdr w:val="none" w:sz="0" w:space="0" w:color="auto" w:frame="1"/>
          <w:shd w:val="clear" w:color="auto" w:fill="FFFFFF"/>
        </w:rPr>
        <w:t>Можно сделать вывод о том, что наличие/получение высшего/среднего специального образования предполагает более критическое/осознанное отношение к группам, имеющим алкогольную, наркотическую зависимость.</w:t>
      </w:r>
    </w:p>
    <w:p w:rsidR="0042588A" w:rsidRPr="00A826AE" w:rsidRDefault="00FC06FC" w:rsidP="0042588A">
      <w:pPr>
        <w:autoSpaceDE w:val="0"/>
        <w:autoSpaceDN w:val="0"/>
        <w:adjustRightInd w:val="0"/>
        <w:spacing w:after="0"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Pr>
          <w:rFonts w:ascii="Times New Roman" w:hAnsi="Times New Roman" w:cs="Times New Roman"/>
          <w:sz w:val="24"/>
          <w:szCs w:val="24"/>
          <w:shd w:val="clear" w:color="auto" w:fill="FFFFFF" w:themeFill="background1"/>
        </w:rPr>
        <w:t>Из</w:t>
      </w:r>
      <w:r w:rsidR="003B5547" w:rsidRPr="0042588A">
        <w:rPr>
          <w:rFonts w:ascii="Times New Roman" w:hAnsi="Times New Roman" w:cs="Times New Roman"/>
          <w:sz w:val="24"/>
          <w:szCs w:val="24"/>
          <w:shd w:val="clear" w:color="auto" w:fill="FFFFFF" w:themeFill="background1"/>
        </w:rPr>
        <w:t xml:space="preserve"> тех, кто учится в школе, 63% отнеслись бы к такому представителю ЛГБТ, как персонаж мультсериала, дружелюбно, тогда как среди тех, кто</w:t>
      </w:r>
      <w:r w:rsidR="003B5547" w:rsidRPr="0042588A">
        <w:rPr>
          <w:rFonts w:ascii="Times New Roman" w:hAnsi="Times New Roman" w:cs="Times New Roman"/>
          <w:bCs/>
          <w:sz w:val="24"/>
          <w:szCs w:val="24"/>
          <w:bdr w:val="none" w:sz="0" w:space="0" w:color="auto" w:frame="1"/>
          <w:shd w:val="clear" w:color="auto" w:fill="FFFFFF" w:themeFill="background1"/>
        </w:rPr>
        <w:t xml:space="preserve"> получает/имеет высшее образование так отнеслось бы 58%, среди получающих/имеющих среднее профессиональное образование – 64%, а среди не получающих/не имеющих высшего образования – 50%.</w:t>
      </w:r>
      <w:r w:rsidR="0042588A" w:rsidRPr="0042588A">
        <w:rPr>
          <w:rFonts w:ascii="Times New Roman" w:hAnsi="Times New Roman" w:cs="Times New Roman"/>
          <w:bCs/>
          <w:sz w:val="24"/>
          <w:szCs w:val="24"/>
          <w:bdr w:val="none" w:sz="0" w:space="0" w:color="auto" w:frame="1"/>
          <w:shd w:val="clear" w:color="auto" w:fill="FFFFFF" w:themeFill="background1"/>
        </w:rPr>
        <w:t xml:space="preserve"> </w:t>
      </w:r>
      <w:r w:rsidR="0042588A" w:rsidRPr="00A826AE">
        <w:rPr>
          <w:rFonts w:ascii="Times New Roman" w:hAnsi="Times New Roman" w:cs="Times New Roman"/>
          <w:b/>
          <w:bCs/>
          <w:i/>
          <w:sz w:val="24"/>
          <w:szCs w:val="24"/>
          <w:bdr w:val="none" w:sz="0" w:space="0" w:color="auto" w:frame="1"/>
          <w:shd w:val="clear" w:color="auto" w:fill="FFFFFF"/>
        </w:rPr>
        <w:t xml:space="preserve">Можно сделать вывод о том, что наличие/получение высшего/среднего специального образования предполагает более </w:t>
      </w:r>
      <w:r w:rsidR="0042588A">
        <w:rPr>
          <w:rFonts w:ascii="Times New Roman" w:hAnsi="Times New Roman" w:cs="Times New Roman"/>
          <w:b/>
          <w:bCs/>
          <w:i/>
          <w:sz w:val="24"/>
          <w:szCs w:val="24"/>
          <w:bdr w:val="none" w:sz="0" w:space="0" w:color="auto" w:frame="1"/>
          <w:shd w:val="clear" w:color="auto" w:fill="FFFFFF"/>
        </w:rPr>
        <w:t>толерантное, дружелюбное</w:t>
      </w:r>
      <w:r w:rsidR="0042588A" w:rsidRPr="00A826AE">
        <w:rPr>
          <w:rFonts w:ascii="Times New Roman" w:hAnsi="Times New Roman" w:cs="Times New Roman"/>
          <w:b/>
          <w:bCs/>
          <w:i/>
          <w:sz w:val="24"/>
          <w:szCs w:val="24"/>
          <w:bdr w:val="none" w:sz="0" w:space="0" w:color="auto" w:frame="1"/>
          <w:shd w:val="clear" w:color="auto" w:fill="FFFFFF"/>
        </w:rPr>
        <w:t xml:space="preserve"> отношение к </w:t>
      </w:r>
      <w:r w:rsidR="0042588A">
        <w:rPr>
          <w:rFonts w:ascii="Times New Roman" w:hAnsi="Times New Roman" w:cs="Times New Roman"/>
          <w:b/>
          <w:bCs/>
          <w:i/>
          <w:sz w:val="24"/>
          <w:szCs w:val="24"/>
          <w:bdr w:val="none" w:sz="0" w:space="0" w:color="auto" w:frame="1"/>
          <w:shd w:val="clear" w:color="auto" w:fill="FFFFFF"/>
        </w:rPr>
        <w:t>представителям ЛГБТ</w:t>
      </w:r>
      <w:r w:rsidR="0042588A" w:rsidRPr="00A826AE">
        <w:rPr>
          <w:rFonts w:ascii="Times New Roman" w:hAnsi="Times New Roman" w:cs="Times New Roman"/>
          <w:b/>
          <w:bCs/>
          <w:i/>
          <w:sz w:val="24"/>
          <w:szCs w:val="24"/>
          <w:bdr w:val="none" w:sz="0" w:space="0" w:color="auto" w:frame="1"/>
          <w:shd w:val="clear" w:color="auto" w:fill="FFFFFF"/>
        </w:rPr>
        <w:t>.</w:t>
      </w:r>
    </w:p>
    <w:p w:rsidR="00C400E8" w:rsidRPr="00A826AE" w:rsidRDefault="003B5547" w:rsidP="00C400E8">
      <w:pPr>
        <w:autoSpaceDE w:val="0"/>
        <w:autoSpaceDN w:val="0"/>
        <w:adjustRightInd w:val="0"/>
        <w:spacing w:after="0"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sidRPr="007C2EFF">
        <w:rPr>
          <w:rFonts w:ascii="Times New Roman" w:hAnsi="Times New Roman" w:cs="Times New Roman"/>
          <w:sz w:val="24"/>
          <w:szCs w:val="24"/>
        </w:rPr>
        <w:t>Среди тех, кто учится в школе, 92% отнеслись бы к такому человеку с физическими отклонениями, как персонаж мультсериала, дружелюбно, тогда как среди тех, кто</w:t>
      </w:r>
      <w:r w:rsidRPr="007C2EFF">
        <w:rPr>
          <w:rFonts w:ascii="Times New Roman" w:hAnsi="Times New Roman" w:cs="Times New Roman"/>
          <w:bCs/>
          <w:sz w:val="24"/>
          <w:szCs w:val="24"/>
          <w:bdr w:val="none" w:sz="0" w:space="0" w:color="auto" w:frame="1"/>
          <w:shd w:val="clear" w:color="auto" w:fill="FFFFFF"/>
        </w:rPr>
        <w:t xml:space="preserve"> получает/имеет высшее образование так отнеслось бы 91%, среди получающих/имеющих среднее профессиональное образование – 93%, а среди не получающих/не имеющих высшего образования – 87%.</w:t>
      </w:r>
      <w:r w:rsidR="00C400E8">
        <w:rPr>
          <w:rFonts w:ascii="Times New Roman" w:hAnsi="Times New Roman" w:cs="Times New Roman"/>
          <w:bCs/>
          <w:sz w:val="24"/>
          <w:szCs w:val="24"/>
          <w:bdr w:val="none" w:sz="0" w:space="0" w:color="auto" w:frame="1"/>
          <w:shd w:val="clear" w:color="auto" w:fill="FFFFFF"/>
        </w:rPr>
        <w:t xml:space="preserve"> </w:t>
      </w:r>
      <w:r w:rsidR="00C400E8" w:rsidRPr="00A826AE">
        <w:rPr>
          <w:rFonts w:ascii="Times New Roman" w:hAnsi="Times New Roman" w:cs="Times New Roman"/>
          <w:b/>
          <w:bCs/>
          <w:i/>
          <w:sz w:val="24"/>
          <w:szCs w:val="24"/>
          <w:bdr w:val="none" w:sz="0" w:space="0" w:color="auto" w:frame="1"/>
          <w:shd w:val="clear" w:color="auto" w:fill="FFFFFF"/>
        </w:rPr>
        <w:t xml:space="preserve">Можно сделать вывод о том, что наличие/получение высшего/среднего специального образования предполагает более </w:t>
      </w:r>
      <w:r w:rsidR="00C400E8">
        <w:rPr>
          <w:rFonts w:ascii="Times New Roman" w:hAnsi="Times New Roman" w:cs="Times New Roman"/>
          <w:b/>
          <w:bCs/>
          <w:i/>
          <w:sz w:val="24"/>
          <w:szCs w:val="24"/>
          <w:bdr w:val="none" w:sz="0" w:space="0" w:color="auto" w:frame="1"/>
          <w:shd w:val="clear" w:color="auto" w:fill="FFFFFF"/>
        </w:rPr>
        <w:t xml:space="preserve">толерантное, осознаннок </w:t>
      </w:r>
      <w:r w:rsidR="00C400E8" w:rsidRPr="00A826AE">
        <w:rPr>
          <w:rFonts w:ascii="Times New Roman" w:hAnsi="Times New Roman" w:cs="Times New Roman"/>
          <w:b/>
          <w:bCs/>
          <w:i/>
          <w:sz w:val="24"/>
          <w:szCs w:val="24"/>
          <w:bdr w:val="none" w:sz="0" w:space="0" w:color="auto" w:frame="1"/>
          <w:shd w:val="clear" w:color="auto" w:fill="FFFFFF"/>
        </w:rPr>
        <w:t xml:space="preserve">отношение к </w:t>
      </w:r>
      <w:r w:rsidR="00C400E8">
        <w:rPr>
          <w:rFonts w:ascii="Times New Roman" w:hAnsi="Times New Roman" w:cs="Times New Roman"/>
          <w:b/>
          <w:bCs/>
          <w:i/>
          <w:sz w:val="24"/>
          <w:szCs w:val="24"/>
          <w:bdr w:val="none" w:sz="0" w:space="0" w:color="auto" w:frame="1"/>
          <w:shd w:val="clear" w:color="auto" w:fill="FFFFFF"/>
        </w:rPr>
        <w:t>людям с физическими отклонениями</w:t>
      </w:r>
      <w:r w:rsidR="00C400E8" w:rsidRPr="00A826AE">
        <w:rPr>
          <w:rFonts w:ascii="Times New Roman" w:hAnsi="Times New Roman" w:cs="Times New Roman"/>
          <w:b/>
          <w:bCs/>
          <w:i/>
          <w:sz w:val="24"/>
          <w:szCs w:val="24"/>
          <w:bdr w:val="none" w:sz="0" w:space="0" w:color="auto" w:frame="1"/>
          <w:shd w:val="clear" w:color="auto" w:fill="FFFFFF"/>
        </w:rPr>
        <w:t>.</w:t>
      </w:r>
    </w:p>
    <w:p w:rsidR="00C400E8" w:rsidRPr="00A826AE" w:rsidRDefault="00FC06FC" w:rsidP="00C400E8">
      <w:pPr>
        <w:autoSpaceDE w:val="0"/>
        <w:autoSpaceDN w:val="0"/>
        <w:adjustRightInd w:val="0"/>
        <w:spacing w:after="0"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w:t>
      </w:r>
      <w:r>
        <w:rPr>
          <w:rFonts w:ascii="Times New Roman" w:hAnsi="Times New Roman" w:cs="Times New Roman"/>
          <w:sz w:val="24"/>
          <w:szCs w:val="24"/>
        </w:rPr>
        <w:t xml:space="preserve"> опрошенных</w:t>
      </w:r>
      <w:r w:rsidR="003B5547" w:rsidRPr="007C2EFF">
        <w:rPr>
          <w:rFonts w:ascii="Times New Roman" w:hAnsi="Times New Roman" w:cs="Times New Roman"/>
          <w:sz w:val="24"/>
          <w:szCs w:val="24"/>
        </w:rPr>
        <w:t>, кто учится в школе, 50% отнеслись бы к такому человеку с психическими отклонениями, как персонаж мультсериала, дружелюбно, тогда как среди тех, кто</w:t>
      </w:r>
      <w:r w:rsidR="003B5547" w:rsidRPr="007C2EFF">
        <w:rPr>
          <w:rFonts w:ascii="Times New Roman" w:hAnsi="Times New Roman" w:cs="Times New Roman"/>
          <w:bCs/>
          <w:sz w:val="24"/>
          <w:szCs w:val="24"/>
          <w:bdr w:val="none" w:sz="0" w:space="0" w:color="auto" w:frame="1"/>
          <w:shd w:val="clear" w:color="auto" w:fill="FFFFFF"/>
        </w:rPr>
        <w:t xml:space="preserve"> получает/имеет высшее образование так отнеслось бы 51%, среди получающих/имеющих среднее профессиональное образование – 52%, а среди не получающих/не имеющих высшего образования – 63%.</w:t>
      </w:r>
      <w:r w:rsidR="00C400E8">
        <w:rPr>
          <w:rFonts w:ascii="Times New Roman" w:hAnsi="Times New Roman" w:cs="Times New Roman"/>
          <w:bCs/>
          <w:sz w:val="24"/>
          <w:szCs w:val="24"/>
          <w:bdr w:val="none" w:sz="0" w:space="0" w:color="auto" w:frame="1"/>
          <w:shd w:val="clear" w:color="auto" w:fill="FFFFFF"/>
        </w:rPr>
        <w:t xml:space="preserve"> </w:t>
      </w:r>
      <w:r w:rsidR="00C400E8" w:rsidRPr="00A826AE">
        <w:rPr>
          <w:rFonts w:ascii="Times New Roman" w:hAnsi="Times New Roman" w:cs="Times New Roman"/>
          <w:b/>
          <w:bCs/>
          <w:i/>
          <w:sz w:val="24"/>
          <w:szCs w:val="24"/>
          <w:bdr w:val="none" w:sz="0" w:space="0" w:color="auto" w:frame="1"/>
          <w:shd w:val="clear" w:color="auto" w:fill="FFFFFF"/>
        </w:rPr>
        <w:t xml:space="preserve">Можно сделать вывод о том, что наличие/получение высшего/среднего специального образования предполагает более </w:t>
      </w:r>
      <w:r w:rsidR="00C400E8">
        <w:rPr>
          <w:rFonts w:ascii="Times New Roman" w:hAnsi="Times New Roman" w:cs="Times New Roman"/>
          <w:b/>
          <w:bCs/>
          <w:i/>
          <w:sz w:val="24"/>
          <w:szCs w:val="24"/>
          <w:bdr w:val="none" w:sz="0" w:space="0" w:color="auto" w:frame="1"/>
          <w:shd w:val="clear" w:color="auto" w:fill="FFFFFF"/>
        </w:rPr>
        <w:t xml:space="preserve">критическе </w:t>
      </w:r>
      <w:r w:rsidR="00C400E8" w:rsidRPr="00A826AE">
        <w:rPr>
          <w:rFonts w:ascii="Times New Roman" w:hAnsi="Times New Roman" w:cs="Times New Roman"/>
          <w:b/>
          <w:bCs/>
          <w:i/>
          <w:sz w:val="24"/>
          <w:szCs w:val="24"/>
          <w:bdr w:val="none" w:sz="0" w:space="0" w:color="auto" w:frame="1"/>
          <w:shd w:val="clear" w:color="auto" w:fill="FFFFFF"/>
        </w:rPr>
        <w:t xml:space="preserve">отношение к </w:t>
      </w:r>
      <w:r w:rsidR="00C400E8">
        <w:rPr>
          <w:rFonts w:ascii="Times New Roman" w:hAnsi="Times New Roman" w:cs="Times New Roman"/>
          <w:b/>
          <w:bCs/>
          <w:i/>
          <w:sz w:val="24"/>
          <w:szCs w:val="24"/>
          <w:bdr w:val="none" w:sz="0" w:space="0" w:color="auto" w:frame="1"/>
          <w:shd w:val="clear" w:color="auto" w:fill="FFFFFF"/>
        </w:rPr>
        <w:t>людям с психическми отклонениями</w:t>
      </w:r>
      <w:r w:rsidR="00C400E8" w:rsidRPr="00A826AE">
        <w:rPr>
          <w:rFonts w:ascii="Times New Roman" w:hAnsi="Times New Roman" w:cs="Times New Roman"/>
          <w:b/>
          <w:bCs/>
          <w:i/>
          <w:sz w:val="24"/>
          <w:szCs w:val="24"/>
          <w:bdr w:val="none" w:sz="0" w:space="0" w:color="auto" w:frame="1"/>
          <w:shd w:val="clear" w:color="auto" w:fill="FFFFFF"/>
        </w:rPr>
        <w:t>.</w:t>
      </w:r>
    </w:p>
    <w:p w:rsidR="00C400E8" w:rsidRPr="00A826AE" w:rsidRDefault="003B5547" w:rsidP="00C400E8">
      <w:pPr>
        <w:autoSpaceDE w:val="0"/>
        <w:autoSpaceDN w:val="0"/>
        <w:adjustRightInd w:val="0"/>
        <w:spacing w:after="0"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sidRPr="007C2EFF">
        <w:rPr>
          <w:rFonts w:ascii="Times New Roman" w:hAnsi="Times New Roman" w:cs="Times New Roman"/>
          <w:sz w:val="24"/>
          <w:szCs w:val="24"/>
        </w:rPr>
        <w:t>Среди тех</w:t>
      </w:r>
      <w:r w:rsidR="00FC06FC">
        <w:rPr>
          <w:rFonts w:ascii="Times New Roman" w:hAnsi="Times New Roman" w:cs="Times New Roman"/>
          <w:sz w:val="24"/>
          <w:szCs w:val="24"/>
        </w:rPr>
        <w:t xml:space="preserve"> респондентов</w:t>
      </w:r>
      <w:r w:rsidRPr="007C2EFF">
        <w:rPr>
          <w:rFonts w:ascii="Times New Roman" w:hAnsi="Times New Roman" w:cs="Times New Roman"/>
          <w:sz w:val="24"/>
          <w:szCs w:val="24"/>
        </w:rPr>
        <w:t>, кто учится в школе, 19% отнеслись бы к такому человеку с сексуальными отклонениями, как персонаж мультсериала, дружелюбно, тогда как среди тех, кто</w:t>
      </w:r>
      <w:r w:rsidRPr="007C2EFF">
        <w:rPr>
          <w:rFonts w:ascii="Times New Roman" w:hAnsi="Times New Roman" w:cs="Times New Roman"/>
          <w:bCs/>
          <w:sz w:val="24"/>
          <w:szCs w:val="24"/>
          <w:bdr w:val="none" w:sz="0" w:space="0" w:color="auto" w:frame="1"/>
          <w:shd w:val="clear" w:color="auto" w:fill="FFFFFF"/>
        </w:rPr>
        <w:t xml:space="preserve"> получает/имеет высшее образование так отнеслось бы 13%, среди получающих/имеющих среднее профессиональное образование – 14%, а среди не получающих/не имеющих высшего образования – 7%.</w:t>
      </w:r>
      <w:r w:rsidR="00C400E8" w:rsidRPr="00C400E8">
        <w:rPr>
          <w:rFonts w:ascii="Times New Roman" w:hAnsi="Times New Roman" w:cs="Times New Roman"/>
          <w:b/>
          <w:bCs/>
          <w:i/>
          <w:sz w:val="24"/>
          <w:szCs w:val="24"/>
          <w:bdr w:val="none" w:sz="0" w:space="0" w:color="auto" w:frame="1"/>
          <w:shd w:val="clear" w:color="auto" w:fill="FFFFFF"/>
        </w:rPr>
        <w:t xml:space="preserve"> </w:t>
      </w:r>
      <w:r w:rsidR="00C400E8" w:rsidRPr="00A826AE">
        <w:rPr>
          <w:rFonts w:ascii="Times New Roman" w:hAnsi="Times New Roman" w:cs="Times New Roman"/>
          <w:b/>
          <w:bCs/>
          <w:i/>
          <w:sz w:val="24"/>
          <w:szCs w:val="24"/>
          <w:bdr w:val="none" w:sz="0" w:space="0" w:color="auto" w:frame="1"/>
          <w:shd w:val="clear" w:color="auto" w:fill="FFFFFF"/>
        </w:rPr>
        <w:t xml:space="preserve">Можно сделать вывод о том, что наличие/получение высшего/среднего специального образования предполагает более </w:t>
      </w:r>
      <w:r w:rsidR="00C400E8">
        <w:rPr>
          <w:rFonts w:ascii="Times New Roman" w:hAnsi="Times New Roman" w:cs="Times New Roman"/>
          <w:b/>
          <w:bCs/>
          <w:i/>
          <w:sz w:val="24"/>
          <w:szCs w:val="24"/>
          <w:bdr w:val="none" w:sz="0" w:space="0" w:color="auto" w:frame="1"/>
          <w:shd w:val="clear" w:color="auto" w:fill="FFFFFF"/>
        </w:rPr>
        <w:t>осознанное, лояльное</w:t>
      </w:r>
      <w:r w:rsidR="00C400E8" w:rsidRPr="00A826AE">
        <w:rPr>
          <w:rFonts w:ascii="Times New Roman" w:hAnsi="Times New Roman" w:cs="Times New Roman"/>
          <w:b/>
          <w:bCs/>
          <w:i/>
          <w:sz w:val="24"/>
          <w:szCs w:val="24"/>
          <w:bdr w:val="none" w:sz="0" w:space="0" w:color="auto" w:frame="1"/>
          <w:shd w:val="clear" w:color="auto" w:fill="FFFFFF"/>
        </w:rPr>
        <w:t xml:space="preserve"> отношение к </w:t>
      </w:r>
      <w:r w:rsidR="00C400E8">
        <w:rPr>
          <w:rFonts w:ascii="Times New Roman" w:hAnsi="Times New Roman" w:cs="Times New Roman"/>
          <w:b/>
          <w:bCs/>
          <w:i/>
          <w:sz w:val="24"/>
          <w:szCs w:val="24"/>
          <w:bdr w:val="none" w:sz="0" w:space="0" w:color="auto" w:frame="1"/>
          <w:shd w:val="clear" w:color="auto" w:fill="FFFFFF"/>
        </w:rPr>
        <w:t xml:space="preserve">людям с сексуальными отклонениями. </w:t>
      </w:r>
    </w:p>
    <w:p w:rsidR="003B5547" w:rsidRPr="007C2EFF" w:rsidRDefault="00FC06FC"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Их репондентов</w:t>
      </w:r>
      <w:r w:rsidR="003B5547" w:rsidRPr="007C2EFF">
        <w:rPr>
          <w:rFonts w:ascii="Times New Roman" w:hAnsi="Times New Roman" w:cs="Times New Roman"/>
          <w:sz w:val="24"/>
          <w:szCs w:val="24"/>
        </w:rPr>
        <w:t>, кто уч</w:t>
      </w:r>
      <w:r>
        <w:rPr>
          <w:rFonts w:ascii="Times New Roman" w:hAnsi="Times New Roman" w:cs="Times New Roman"/>
          <w:sz w:val="24"/>
          <w:szCs w:val="24"/>
        </w:rPr>
        <w:t>ащихся</w:t>
      </w:r>
      <w:r w:rsidR="003B5547" w:rsidRPr="007C2EFF">
        <w:rPr>
          <w:rFonts w:ascii="Times New Roman" w:hAnsi="Times New Roman" w:cs="Times New Roman"/>
          <w:sz w:val="24"/>
          <w:szCs w:val="24"/>
        </w:rPr>
        <w:t xml:space="preserve"> в школе, 77% отнеслись бы к такому представителю девинтной субкультуры, как персонаж мультсериала, дружелюбно, тогда как среди тех, кто</w:t>
      </w:r>
      <w:r w:rsidR="003B5547" w:rsidRPr="007C2EFF">
        <w:rPr>
          <w:rFonts w:ascii="Times New Roman" w:hAnsi="Times New Roman" w:cs="Times New Roman"/>
          <w:bCs/>
          <w:sz w:val="24"/>
          <w:szCs w:val="24"/>
          <w:bdr w:val="none" w:sz="0" w:space="0" w:color="auto" w:frame="1"/>
          <w:shd w:val="clear" w:color="auto" w:fill="FFFFFF"/>
        </w:rPr>
        <w:t xml:space="preserve"> получает/имеет высшее образование так отнеслось бы 82%, среди получающих/имеющих </w:t>
      </w:r>
      <w:r w:rsidR="003B5547" w:rsidRPr="007C2EFF">
        <w:rPr>
          <w:rFonts w:ascii="Times New Roman" w:hAnsi="Times New Roman" w:cs="Times New Roman"/>
          <w:bCs/>
          <w:sz w:val="24"/>
          <w:szCs w:val="24"/>
          <w:bdr w:val="none" w:sz="0" w:space="0" w:color="auto" w:frame="1"/>
          <w:shd w:val="clear" w:color="auto" w:fill="FFFFFF"/>
        </w:rPr>
        <w:lastRenderedPageBreak/>
        <w:t>среднее профессиональное образование – 80%, а среди не получающих/не имеющих высшего образования – 83%.</w:t>
      </w:r>
    </w:p>
    <w:p w:rsidR="00C400E8" w:rsidRPr="00A826AE" w:rsidRDefault="003B5547" w:rsidP="00C400E8">
      <w:pPr>
        <w:autoSpaceDE w:val="0"/>
        <w:autoSpaceDN w:val="0"/>
        <w:adjustRightInd w:val="0"/>
        <w:spacing w:after="0" w:line="360" w:lineRule="auto"/>
        <w:ind w:firstLine="708"/>
        <w:contextualSpacing/>
        <w:jc w:val="both"/>
        <w:rPr>
          <w:rFonts w:ascii="Times New Roman" w:hAnsi="Times New Roman" w:cs="Times New Roman"/>
          <w:b/>
          <w:bCs/>
          <w:i/>
          <w:sz w:val="24"/>
          <w:szCs w:val="24"/>
          <w:bdr w:val="none" w:sz="0" w:space="0" w:color="auto" w:frame="1"/>
          <w:shd w:val="clear" w:color="auto" w:fill="FFFFFF"/>
        </w:rPr>
      </w:pPr>
      <w:r w:rsidRPr="007C2EFF">
        <w:rPr>
          <w:rFonts w:ascii="Times New Roman" w:hAnsi="Times New Roman" w:cs="Times New Roman"/>
          <w:sz w:val="24"/>
          <w:szCs w:val="24"/>
        </w:rPr>
        <w:t>Среди тех, кто учится в школе, 84% отнеслись бы к такому человеку с особенностями внешности, как персонаж мультсериала, дружелюбно, тогда как среди тех, кто</w:t>
      </w:r>
      <w:r w:rsidRPr="007C2EFF">
        <w:rPr>
          <w:rFonts w:ascii="Times New Roman" w:hAnsi="Times New Roman" w:cs="Times New Roman"/>
          <w:bCs/>
          <w:sz w:val="24"/>
          <w:szCs w:val="24"/>
          <w:bdr w:val="none" w:sz="0" w:space="0" w:color="auto" w:frame="1"/>
          <w:shd w:val="clear" w:color="auto" w:fill="FFFFFF"/>
        </w:rPr>
        <w:t xml:space="preserve"> получает/имеет высшее образование так отнеслось бы 85%, среди получающих/имеющих среднее профессиональное образование – 82%, а среди не получающих/не имеющих высшего образования – 80%.</w:t>
      </w:r>
      <w:r w:rsidR="00C400E8">
        <w:rPr>
          <w:rFonts w:ascii="Times New Roman" w:hAnsi="Times New Roman" w:cs="Times New Roman"/>
          <w:bCs/>
          <w:sz w:val="24"/>
          <w:szCs w:val="24"/>
          <w:bdr w:val="none" w:sz="0" w:space="0" w:color="auto" w:frame="1"/>
          <w:shd w:val="clear" w:color="auto" w:fill="FFFFFF"/>
        </w:rPr>
        <w:t xml:space="preserve"> </w:t>
      </w:r>
      <w:r w:rsidR="00C400E8" w:rsidRPr="00A826AE">
        <w:rPr>
          <w:rFonts w:ascii="Times New Roman" w:hAnsi="Times New Roman" w:cs="Times New Roman"/>
          <w:b/>
          <w:bCs/>
          <w:i/>
          <w:sz w:val="24"/>
          <w:szCs w:val="24"/>
          <w:bdr w:val="none" w:sz="0" w:space="0" w:color="auto" w:frame="1"/>
          <w:shd w:val="clear" w:color="auto" w:fill="FFFFFF"/>
        </w:rPr>
        <w:t xml:space="preserve">Можно сделать вывод о том, что наличие/получение высшего/среднего специального образования предполагает более </w:t>
      </w:r>
      <w:r w:rsidR="00C400E8">
        <w:rPr>
          <w:rFonts w:ascii="Times New Roman" w:hAnsi="Times New Roman" w:cs="Times New Roman"/>
          <w:b/>
          <w:bCs/>
          <w:i/>
          <w:sz w:val="24"/>
          <w:szCs w:val="24"/>
          <w:bdr w:val="none" w:sz="0" w:space="0" w:color="auto" w:frame="1"/>
          <w:shd w:val="clear" w:color="auto" w:fill="FFFFFF"/>
        </w:rPr>
        <w:t xml:space="preserve">толерантное, дружелюбное, сознательбное </w:t>
      </w:r>
      <w:r w:rsidR="00C400E8" w:rsidRPr="00A826AE">
        <w:rPr>
          <w:rFonts w:ascii="Times New Roman" w:hAnsi="Times New Roman" w:cs="Times New Roman"/>
          <w:b/>
          <w:bCs/>
          <w:i/>
          <w:sz w:val="24"/>
          <w:szCs w:val="24"/>
          <w:bdr w:val="none" w:sz="0" w:space="0" w:color="auto" w:frame="1"/>
          <w:shd w:val="clear" w:color="auto" w:fill="FFFFFF"/>
        </w:rPr>
        <w:t xml:space="preserve"> отношение к </w:t>
      </w:r>
      <w:r w:rsidR="00C400E8">
        <w:rPr>
          <w:rFonts w:ascii="Times New Roman" w:hAnsi="Times New Roman" w:cs="Times New Roman"/>
          <w:b/>
          <w:bCs/>
          <w:i/>
          <w:sz w:val="24"/>
          <w:szCs w:val="24"/>
          <w:bdr w:val="none" w:sz="0" w:space="0" w:color="auto" w:frame="1"/>
          <w:shd w:val="clear" w:color="auto" w:fill="FFFFFF"/>
        </w:rPr>
        <w:t>людям с особенностями внешности</w:t>
      </w:r>
      <w:r w:rsidR="00C400E8" w:rsidRPr="00A826AE">
        <w:rPr>
          <w:rFonts w:ascii="Times New Roman" w:hAnsi="Times New Roman" w:cs="Times New Roman"/>
          <w:b/>
          <w:bCs/>
          <w:i/>
          <w:sz w:val="24"/>
          <w:szCs w:val="24"/>
          <w:bdr w:val="none" w:sz="0" w:space="0" w:color="auto" w:frame="1"/>
          <w:shd w:val="clear" w:color="auto" w:fill="FFFFFF"/>
        </w:rPr>
        <w:t>.</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D579C5">
        <w:rPr>
          <w:rFonts w:ascii="Times New Roman" w:hAnsi="Times New Roman" w:cs="Times New Roman"/>
          <w:sz w:val="24"/>
          <w:szCs w:val="24"/>
        </w:rPr>
        <w:t xml:space="preserve">Таким образом, </w:t>
      </w:r>
      <w:r w:rsidR="00A826AE" w:rsidRPr="00D579C5">
        <w:rPr>
          <w:rFonts w:ascii="Times New Roman" w:hAnsi="Times New Roman" w:cs="Times New Roman"/>
          <w:sz w:val="24"/>
          <w:szCs w:val="24"/>
        </w:rPr>
        <w:t xml:space="preserve">не обнаружено </w:t>
      </w:r>
      <w:r w:rsidRPr="00D579C5">
        <w:rPr>
          <w:rFonts w:ascii="Times New Roman" w:hAnsi="Times New Roman" w:cs="Times New Roman"/>
          <w:sz w:val="24"/>
          <w:szCs w:val="24"/>
        </w:rPr>
        <w:t>прямой корреляции между образованием и отношением к человеку с такой же стигмо</w:t>
      </w:r>
      <w:r w:rsidRPr="00D579C5">
        <w:rPr>
          <w:rFonts w:ascii="Times New Roman" w:hAnsi="Times New Roman" w:cs="Times New Roman"/>
          <w:sz w:val="24"/>
          <w:szCs w:val="24"/>
        </w:rPr>
        <w:tab/>
        <w:t>й, как и персонаж мультсериала</w:t>
      </w:r>
      <w:r w:rsidR="00C400E8" w:rsidRPr="00D579C5">
        <w:rPr>
          <w:rFonts w:ascii="Times New Roman" w:hAnsi="Times New Roman" w:cs="Times New Roman"/>
          <w:sz w:val="24"/>
          <w:szCs w:val="24"/>
        </w:rPr>
        <w:t xml:space="preserve"> в отношении девиантных субкультур. </w:t>
      </w:r>
      <w:r w:rsidR="00C400E8" w:rsidRPr="00D579C5">
        <w:rPr>
          <w:rFonts w:ascii="Times New Roman" w:hAnsi="Times New Roman" w:cs="Times New Roman"/>
          <w:b/>
          <w:sz w:val="24"/>
          <w:szCs w:val="24"/>
        </w:rPr>
        <w:t xml:space="preserve">Однако </w:t>
      </w:r>
      <w:r w:rsidR="00D579C5">
        <w:rPr>
          <w:rFonts w:ascii="Times New Roman" w:hAnsi="Times New Roman" w:cs="Times New Roman"/>
          <w:b/>
          <w:sz w:val="24"/>
          <w:szCs w:val="24"/>
        </w:rPr>
        <w:t xml:space="preserve">корреляция </w:t>
      </w:r>
      <w:r w:rsidR="00C400E8" w:rsidRPr="00D579C5">
        <w:rPr>
          <w:rFonts w:ascii="Times New Roman" w:hAnsi="Times New Roman" w:cs="Times New Roman"/>
          <w:b/>
          <w:sz w:val="24"/>
          <w:szCs w:val="24"/>
        </w:rPr>
        <w:t xml:space="preserve">обнаружена относительно зависимых людей и людей с психическими отклонениями в сторону того, что с </w:t>
      </w:r>
      <w:r w:rsidR="00470DD8" w:rsidRPr="00D579C5">
        <w:rPr>
          <w:rFonts w:ascii="Times New Roman" w:hAnsi="Times New Roman" w:cs="Times New Roman"/>
          <w:b/>
          <w:sz w:val="24"/>
          <w:szCs w:val="24"/>
        </w:rPr>
        <w:t>повышением образование отношение к подобным группам становится более критическим.  Относительно остальных стигма-групп: люд</w:t>
      </w:r>
      <w:r w:rsidR="00D579C5" w:rsidRPr="00D579C5">
        <w:rPr>
          <w:rFonts w:ascii="Times New Roman" w:hAnsi="Times New Roman" w:cs="Times New Roman"/>
          <w:b/>
          <w:sz w:val="24"/>
          <w:szCs w:val="24"/>
        </w:rPr>
        <w:t>ей</w:t>
      </w:r>
      <w:r w:rsidR="00470DD8" w:rsidRPr="00D579C5">
        <w:rPr>
          <w:rFonts w:ascii="Times New Roman" w:hAnsi="Times New Roman" w:cs="Times New Roman"/>
          <w:b/>
          <w:sz w:val="24"/>
          <w:szCs w:val="24"/>
        </w:rPr>
        <w:t xml:space="preserve"> с физическими, сексуальными отклонениями, особенностями внешности и представител</w:t>
      </w:r>
      <w:r w:rsidR="00D579C5" w:rsidRPr="00D579C5">
        <w:rPr>
          <w:rFonts w:ascii="Times New Roman" w:hAnsi="Times New Roman" w:cs="Times New Roman"/>
          <w:b/>
          <w:sz w:val="24"/>
          <w:szCs w:val="24"/>
        </w:rPr>
        <w:t>ей</w:t>
      </w:r>
      <w:r w:rsidR="00470DD8" w:rsidRPr="00D579C5">
        <w:rPr>
          <w:rFonts w:ascii="Times New Roman" w:hAnsi="Times New Roman" w:cs="Times New Roman"/>
          <w:b/>
          <w:sz w:val="24"/>
          <w:szCs w:val="24"/>
        </w:rPr>
        <w:t xml:space="preserve"> ЛГБТ</w:t>
      </w:r>
      <w:r w:rsidR="00D579C5" w:rsidRPr="00D579C5">
        <w:rPr>
          <w:rFonts w:ascii="Times New Roman" w:hAnsi="Times New Roman" w:cs="Times New Roman"/>
          <w:b/>
          <w:sz w:val="24"/>
          <w:szCs w:val="24"/>
        </w:rPr>
        <w:t>, повышение образование способствует росту терписмости и дружелюбия по отношение к этим группам.</w:t>
      </w:r>
      <w:r w:rsidR="00D579C5">
        <w:rPr>
          <w:rFonts w:ascii="Times New Roman" w:hAnsi="Times New Roman" w:cs="Times New Roman"/>
          <w:sz w:val="24"/>
          <w:szCs w:val="24"/>
        </w:rPr>
        <w:t xml:space="preserve"> </w:t>
      </w:r>
      <w:r w:rsidRPr="007C2EFF">
        <w:rPr>
          <w:rFonts w:ascii="Times New Roman" w:hAnsi="Times New Roman" w:cs="Times New Roman"/>
          <w:sz w:val="24"/>
          <w:szCs w:val="24"/>
        </w:rPr>
        <w:t xml:space="preserve">Стоит отметить, что большинство образовательных категорий относятся к персонажам с различными девиациями дружелюбно, за исключением сексуальных отклонений, к которым большинство относится с неприятием, и людей с зависимостями, дружелюбие к которым проявило большинство лишь среди группы людей без образования. Те или иные ответы нельзя объяснить личным опытом каждой категории, так как зависимости между отношением к данной стигме и образованием респондента также выявлено не было. Скорее всего, ответы можно объяснить личным восприятием персонажа мультсериала, а также степенью восприимчивости данной образовательной группы. То есть, те, кто учатся в школе, к ряду стигматизированных персонажей проявили большее дружелюбие, нежели люди с высшим и средним профессиональным образованием, а также вовсе без образования (к людям с сексуальными отклонениями и представителям ЛГБТ). Возможно, это связано с возрастом данной категории, а также её большей внушаемостью.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образовательного статуса респондента </w:t>
      </w:r>
      <w:r w:rsidRPr="007C2EFF">
        <w:rPr>
          <w:rFonts w:ascii="Times New Roman" w:hAnsi="Times New Roman" w:cs="Times New Roman"/>
          <w:bCs/>
          <w:sz w:val="24"/>
          <w:szCs w:val="24"/>
          <w:bdr w:val="none" w:sz="0" w:space="0" w:color="auto" w:frame="1"/>
          <w:shd w:val="clear" w:color="auto" w:fill="FFFFFF"/>
        </w:rPr>
        <w:t>и его позиции относительно того, делает ли мультсериал «</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людей, принадлежащих к стигматизированным группам, более открытыми, видимыми, принимаемыми обществом</w:t>
      </w:r>
      <w:r w:rsidR="00E47807">
        <w:rPr>
          <w:rFonts w:ascii="Times New Roman" w:hAnsi="Times New Roman" w:cs="Times New Roman"/>
          <w:sz w:val="24"/>
          <w:szCs w:val="24"/>
        </w:rPr>
        <w:t xml:space="preserve">  (см. Приложение п. 6</w:t>
      </w:r>
      <w:r w:rsidRPr="007C2EFF">
        <w:rPr>
          <w:rFonts w:ascii="Times New Roman" w:hAnsi="Times New Roman" w:cs="Times New Roman"/>
          <w:sz w:val="24"/>
          <w:szCs w:val="24"/>
        </w:rPr>
        <w:t xml:space="preserve">.11.).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lastRenderedPageBreak/>
        <w:t xml:space="preserve">Среди тех, кто учится в школе, 74% (93 из 126 человек) считают, что мультсериал делает стигматизированные группы более открытыми, видимыми, принимаемыми обществом, и 25% так не считают (32 из 126 человек). </w:t>
      </w:r>
    </w:p>
    <w:p w:rsidR="003B5547" w:rsidRPr="007C2EFF" w:rsidRDefault="006C6CF6" w:rsidP="00564E6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 кто получает/имеет высшее образование, 67% (346 из 519 человек) считают, что мультсериал делает стигматизированные группы более открытыми, видимыми, принимаемыми обществом, и 30% так не считают (154 из 519 человек), притом 1% (7 из 519 человек) полагает, что и да и нет, так как это зависит от конкретной ситуации, общества (воспринимающего мультсериал человека), группы, а ещё 1% (9 из 519 человек) не знает, что сказать.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кто получает/имеет среднее профессиональное образование, 58% (56 из 95) считают, что мультсериал делает стигматизированные группы более открытыми, видимыми, принимаемыми обществом, и 38% так не считают (36 из 95 человек), притом 2% не знают, как ответить на данный вопрос, а 1% (1 из 95 человек) полагает, что и да и нет, так как это зависит от конкретной ситуации, общества (воспринимающего мультсериал человека), группы. </w:t>
      </w:r>
    </w:p>
    <w:p w:rsidR="003B5547" w:rsidRPr="007C2EFF" w:rsidRDefault="006C6CF6" w:rsidP="00564E6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Их </w:t>
      </w:r>
      <w:r w:rsidR="003B5547" w:rsidRPr="007C2EFF">
        <w:rPr>
          <w:rFonts w:ascii="Times New Roman" w:hAnsi="Times New Roman" w:cs="Times New Roman"/>
          <w:sz w:val="24"/>
          <w:szCs w:val="24"/>
        </w:rPr>
        <w:t xml:space="preserve">тех, кто не получает/не имеет высшего образования, 40% (12 из 30 человек) считают, что мультсериал делает стигматизированные группы более открытыми, видимыми, принимаемыми обществом, и 50% так не считают (15 из 30 человек). Также, 3% полагают, что открытыми, видимыми – да, принимаемыми – нет; 3% считает, что и да и нет, так как это зависит от конкретной ситуации, общества (воспринимающего мультсериал человека), группы; а остальные 3% вообще не знают, что тут сказать. </w:t>
      </w:r>
    </w:p>
    <w:p w:rsidR="00A826AE" w:rsidRDefault="003B5547" w:rsidP="00A826AE">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Все группы респондентов, выделенные по критерию их образования, по большинству своих ответов считают, что данный мультсериал посредством стигма-юмора выполняет адаптирующую функцию, заключающуюся в способствовании открытости, видимости и принимаемости девиантных групп в обществе. Возможно, тот факт, что из всех категорий, половина из тех, у кого нет высшего образования полагает, что мультсериал не делает стигматизированные группы более открытыми, видимыми и принимаемыми объясним тем, что у них нет достаточной компетенции (официально – образования), а, значит, и соответствующих навыков рассуждения. Однако это слишком снобистское предположение, не имеющее никаких подтверждений, ведь школьники ответили иначе. Скорее всего, среди людей без высшего образования просто распространена более пессимистическая жизненная позиция</w:t>
      </w:r>
      <w:r w:rsidR="00A826AE">
        <w:rPr>
          <w:rFonts w:ascii="Times New Roman" w:hAnsi="Times New Roman" w:cs="Times New Roman"/>
          <w:sz w:val="24"/>
          <w:szCs w:val="24"/>
        </w:rPr>
        <w:t>.</w:t>
      </w:r>
    </w:p>
    <w:p w:rsidR="003B5547" w:rsidRPr="007C2EFF" w:rsidRDefault="003B5547" w:rsidP="00A826AE">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образовательного статуса респондента </w:t>
      </w:r>
      <w:r w:rsidRPr="007C2EFF">
        <w:rPr>
          <w:rFonts w:ascii="Times New Roman" w:hAnsi="Times New Roman" w:cs="Times New Roman"/>
          <w:bCs/>
          <w:sz w:val="24"/>
          <w:szCs w:val="24"/>
          <w:bdr w:val="none" w:sz="0" w:space="0" w:color="auto" w:frame="1"/>
          <w:shd w:val="clear" w:color="auto" w:fill="FFFFFF"/>
        </w:rPr>
        <w:t>и его позиции относительно того, способствует ли мультсериал «</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xml:space="preserve">» изменению общественного положения людей, принадлежащих к стигматизированным группам </w:t>
      </w:r>
      <w:r w:rsidR="00E47807">
        <w:rPr>
          <w:rFonts w:ascii="Times New Roman" w:hAnsi="Times New Roman" w:cs="Times New Roman"/>
          <w:sz w:val="24"/>
          <w:szCs w:val="24"/>
        </w:rPr>
        <w:t>(см. Приложение п. 6</w:t>
      </w:r>
      <w:r w:rsidRPr="007C2EFF">
        <w:rPr>
          <w:rFonts w:ascii="Times New Roman" w:hAnsi="Times New Roman" w:cs="Times New Roman"/>
          <w:sz w:val="24"/>
          <w:szCs w:val="24"/>
        </w:rPr>
        <w:t xml:space="preserve">.12.).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кто учится в школе, 57% считают (75 из 132 человек) считают, что мультсериал способствует изменению общественного положения стигматизированных групп в </w:t>
      </w:r>
      <w:r w:rsidRPr="007C2EFF">
        <w:rPr>
          <w:rFonts w:ascii="Times New Roman" w:hAnsi="Times New Roman" w:cs="Times New Roman"/>
          <w:sz w:val="24"/>
          <w:szCs w:val="24"/>
        </w:rPr>
        <w:lastRenderedPageBreak/>
        <w:t xml:space="preserve">сторону большей открытости, видимости, принимаемости обществом. В то же время, 11% (15 из 132 человек) уверены в обратном: что </w:t>
      </w:r>
      <w:r w:rsidRPr="007C2EFF">
        <w:rPr>
          <w:rFonts w:ascii="Times New Roman" w:hAnsi="Times New Roman" w:cs="Times New Roman"/>
          <w:bCs/>
          <w:sz w:val="24"/>
          <w:szCs w:val="24"/>
          <w:bdr w:val="none" w:sz="0" w:space="0" w:color="auto" w:frame="1"/>
          <w:shd w:val="clear" w:color="auto" w:fill="FFFFFF"/>
        </w:rPr>
        <w:t>из-за подчеркивания отличия ещё больше дискриминируются,</w:t>
      </w:r>
      <w:r w:rsidRPr="007C2EFF">
        <w:rPr>
          <w:rFonts w:ascii="Times New Roman" w:hAnsi="Times New Roman" w:cs="Times New Roman"/>
          <w:sz w:val="24"/>
          <w:szCs w:val="24"/>
        </w:rPr>
        <w:t xml:space="preserve"> а 28% (37 из 132 человек) вообще считают, что </w:t>
      </w:r>
      <w:r w:rsidRPr="007C2EFF">
        <w:rPr>
          <w:rFonts w:ascii="Times New Roman" w:hAnsi="Times New Roman" w:cs="Times New Roman"/>
          <w:bCs/>
          <w:sz w:val="24"/>
          <w:szCs w:val="24"/>
          <w:bdr w:val="none" w:sz="0" w:space="0" w:color="auto" w:frame="1"/>
          <w:shd w:val="clear" w:color="auto" w:fill="FFFFFF"/>
        </w:rPr>
        <w:t>ничего не меняется</w:t>
      </w:r>
      <w:r w:rsidRPr="007C2EFF">
        <w:rPr>
          <w:rFonts w:ascii="Times New Roman" w:hAnsi="Times New Roman" w:cs="Times New Roman"/>
          <w:sz w:val="24"/>
          <w:szCs w:val="24"/>
        </w:rPr>
        <w:t xml:space="preserve">. </w:t>
      </w:r>
    </w:p>
    <w:p w:rsidR="003B5547" w:rsidRPr="007C2EFF" w:rsidRDefault="006C6CF6" w:rsidP="00564E6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 кто получает/имеет высшее образование, 46% считают (241 из 525 человек) считают, что мультсериал способствует изменению общественного положения стигматизированных групп в сторону большей открытости, видимости, принимаемости обществом. В то же время, 11% (56 из 525 человек) уверены в обратном: что </w:t>
      </w:r>
      <w:r w:rsidR="003B5547" w:rsidRPr="007C2EFF">
        <w:rPr>
          <w:rFonts w:ascii="Times New Roman" w:hAnsi="Times New Roman" w:cs="Times New Roman"/>
          <w:bCs/>
          <w:sz w:val="24"/>
          <w:szCs w:val="24"/>
          <w:bdr w:val="none" w:sz="0" w:space="0" w:color="auto" w:frame="1"/>
          <w:shd w:val="clear" w:color="auto" w:fill="FFFFFF"/>
        </w:rPr>
        <w:t>из-за подчеркивания отличия ещё больше дискриминируются,</w:t>
      </w:r>
      <w:r w:rsidR="003B5547" w:rsidRPr="007C2EFF">
        <w:rPr>
          <w:rFonts w:ascii="Times New Roman" w:hAnsi="Times New Roman" w:cs="Times New Roman"/>
          <w:sz w:val="24"/>
          <w:szCs w:val="24"/>
        </w:rPr>
        <w:t xml:space="preserve"> а 41% (214 из 525 человек) вообще считают, что </w:t>
      </w:r>
      <w:r w:rsidR="003B5547" w:rsidRPr="007C2EFF">
        <w:rPr>
          <w:rFonts w:ascii="Times New Roman" w:hAnsi="Times New Roman" w:cs="Times New Roman"/>
          <w:bCs/>
          <w:sz w:val="24"/>
          <w:szCs w:val="24"/>
          <w:bdr w:val="none" w:sz="0" w:space="0" w:color="auto" w:frame="1"/>
          <w:shd w:val="clear" w:color="auto" w:fill="FFFFFF"/>
        </w:rPr>
        <w:t>ничего не меняется</w:t>
      </w:r>
      <w:r w:rsidR="003B5547" w:rsidRPr="007C2EFF">
        <w:rPr>
          <w:rFonts w:ascii="Times New Roman" w:hAnsi="Times New Roman" w:cs="Times New Roman"/>
          <w:sz w:val="24"/>
          <w:szCs w:val="24"/>
        </w:rPr>
        <w:t xml:space="preserve">.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Среди тех, кто получает/имеет среднее профессиональное образование, 44% считают (42 из 96 человек) считают, что мультсериал способствует изменению общественного положения стигматизированных групп в сторону большей открытости, видимости, принимаемости обществом. В то же время, 16% (15 из 96 человек) уверены в обратном: что </w:t>
      </w:r>
      <w:r w:rsidRPr="007C2EFF">
        <w:rPr>
          <w:rFonts w:ascii="Times New Roman" w:hAnsi="Times New Roman" w:cs="Times New Roman"/>
          <w:bCs/>
          <w:sz w:val="24"/>
          <w:szCs w:val="24"/>
          <w:bdr w:val="none" w:sz="0" w:space="0" w:color="auto" w:frame="1"/>
          <w:shd w:val="clear" w:color="auto" w:fill="FFFFFF"/>
        </w:rPr>
        <w:t>из-за подчеркивания отличия ещё больше дискриминируются,</w:t>
      </w:r>
      <w:r w:rsidRPr="007C2EFF">
        <w:rPr>
          <w:rFonts w:ascii="Times New Roman" w:hAnsi="Times New Roman" w:cs="Times New Roman"/>
          <w:sz w:val="24"/>
          <w:szCs w:val="24"/>
        </w:rPr>
        <w:t xml:space="preserve"> а 26% (25 из 96 человек) вообще считают, что </w:t>
      </w:r>
      <w:r w:rsidRPr="007C2EFF">
        <w:rPr>
          <w:rFonts w:ascii="Times New Roman" w:hAnsi="Times New Roman" w:cs="Times New Roman"/>
          <w:bCs/>
          <w:sz w:val="24"/>
          <w:szCs w:val="24"/>
          <w:bdr w:val="none" w:sz="0" w:space="0" w:color="auto" w:frame="1"/>
          <w:shd w:val="clear" w:color="auto" w:fill="FFFFFF"/>
        </w:rPr>
        <w:t>ничего не меняется</w:t>
      </w:r>
      <w:r w:rsidRPr="007C2EFF">
        <w:rPr>
          <w:rFonts w:ascii="Times New Roman" w:hAnsi="Times New Roman" w:cs="Times New Roman"/>
          <w:sz w:val="24"/>
          <w:szCs w:val="24"/>
        </w:rPr>
        <w:t xml:space="preserve">. </w:t>
      </w:r>
    </w:p>
    <w:p w:rsidR="003B5547" w:rsidRPr="007C2EFF" w:rsidRDefault="006C6CF6" w:rsidP="00564E6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Из</w:t>
      </w:r>
      <w:r w:rsidR="003B5547" w:rsidRPr="007C2EFF">
        <w:rPr>
          <w:rFonts w:ascii="Times New Roman" w:hAnsi="Times New Roman" w:cs="Times New Roman"/>
          <w:sz w:val="24"/>
          <w:szCs w:val="24"/>
        </w:rPr>
        <w:t xml:space="preserve"> тех, кто не получает/не имеет высшего образования, 43% считают (13 из 30 человек) считают, что мультсериал способствует изменению общественного положения стигматизированных групп в сторону большей открытости, видимости, принимаемости обществом. В то же время, 23% (7 из 30 человек) уверены в обратном: что </w:t>
      </w:r>
      <w:r w:rsidR="003B5547" w:rsidRPr="007C2EFF">
        <w:rPr>
          <w:rFonts w:ascii="Times New Roman" w:hAnsi="Times New Roman" w:cs="Times New Roman"/>
          <w:bCs/>
          <w:sz w:val="24"/>
          <w:szCs w:val="24"/>
          <w:bdr w:val="none" w:sz="0" w:space="0" w:color="auto" w:frame="1"/>
          <w:shd w:val="clear" w:color="auto" w:fill="FFFFFF"/>
        </w:rPr>
        <w:t>из-за подчеркивания отличия ещё больше дискриминируются,</w:t>
      </w:r>
      <w:r w:rsidR="003B5547" w:rsidRPr="007C2EFF">
        <w:rPr>
          <w:rFonts w:ascii="Times New Roman" w:hAnsi="Times New Roman" w:cs="Times New Roman"/>
          <w:sz w:val="24"/>
          <w:szCs w:val="24"/>
        </w:rPr>
        <w:t xml:space="preserve"> а 30% (9 из 30 человек) вообще считают, что </w:t>
      </w:r>
      <w:r w:rsidR="003B5547" w:rsidRPr="007C2EFF">
        <w:rPr>
          <w:rFonts w:ascii="Times New Roman" w:hAnsi="Times New Roman" w:cs="Times New Roman"/>
          <w:bCs/>
          <w:sz w:val="24"/>
          <w:szCs w:val="24"/>
          <w:bdr w:val="none" w:sz="0" w:space="0" w:color="auto" w:frame="1"/>
          <w:shd w:val="clear" w:color="auto" w:fill="FFFFFF"/>
        </w:rPr>
        <w:t>ничего не меняется</w:t>
      </w:r>
      <w:r w:rsidR="003B5547" w:rsidRPr="007C2EFF">
        <w:rPr>
          <w:rFonts w:ascii="Times New Roman" w:hAnsi="Times New Roman" w:cs="Times New Roman"/>
          <w:sz w:val="24"/>
          <w:szCs w:val="24"/>
        </w:rPr>
        <w:t xml:space="preserve">. </w:t>
      </w:r>
    </w:p>
    <w:p w:rsidR="003B5547" w:rsidRPr="007C2EFF" w:rsidRDefault="003B5547" w:rsidP="00564E68">
      <w:pPr>
        <w:spacing w:line="360" w:lineRule="auto"/>
        <w:ind w:firstLine="708"/>
        <w:contextualSpacing/>
        <w:jc w:val="both"/>
        <w:rPr>
          <w:rFonts w:ascii="Times New Roman" w:hAnsi="Times New Roman" w:cs="Times New Roman"/>
          <w:sz w:val="24"/>
          <w:szCs w:val="24"/>
        </w:rPr>
      </w:pPr>
      <w:r w:rsidRPr="00A826AE">
        <w:rPr>
          <w:rFonts w:ascii="Times New Roman" w:hAnsi="Times New Roman" w:cs="Times New Roman"/>
          <w:b/>
          <w:i/>
          <w:sz w:val="24"/>
          <w:szCs w:val="24"/>
        </w:rPr>
        <w:t>Таким образом, среди тех, кто учится в школе (в силу возраста или уровня образования), замечается определенный оптимистический подъём, так как в этой группе наибольшее количество ответов говорит о влиянии мультсериала на изменение общественного положения стигматизированных групп в сторону адаптации</w:t>
      </w:r>
      <w:r w:rsidRPr="007C2EFF">
        <w:rPr>
          <w:rFonts w:ascii="Times New Roman" w:hAnsi="Times New Roman" w:cs="Times New Roman"/>
          <w:sz w:val="24"/>
          <w:szCs w:val="24"/>
        </w:rPr>
        <w:t xml:space="preserve">. Скорее всего, это связано с наибольшей подверженностью данной группе влиянию данного сериала и соответственных выводов об изменении отношения благодаря мультсериалу к разным стигма-группам на примере личного опыта и опыта окружения той же образовательной группы. По мере повышения уровня образования можно заметить подъем оптимизма и фиксацию адаптирующей функции мультсериала, делающего стигматизированные отраженные в нем группы более открытыми, видимыми и даже принимаемыми. Так, респонденты без высшего образования в большинстве своем не видят адаптирующей роли юмора сериала (ничего не меняется или, наоборот, через персонажей происходит ещё большая дискриминация выделенных групп). Те, кто имеет/получает среднее профессиональное образования, чуть более оптимистичны: немногим менее половины из них видят адаптирующую функцию </w:t>
      </w:r>
      <w:r w:rsidRPr="007C2EFF">
        <w:rPr>
          <w:rFonts w:ascii="Times New Roman" w:hAnsi="Times New Roman" w:cs="Times New Roman"/>
          <w:sz w:val="24"/>
          <w:szCs w:val="24"/>
        </w:rPr>
        <w:lastRenderedPageBreak/>
        <w:t>мультсериала.  Наконец, из имеющих/получающих высшее образование половина убеждена, что «</w:t>
      </w:r>
      <w:r w:rsidRPr="007C2EFF">
        <w:rPr>
          <w:rFonts w:ascii="Times New Roman" w:hAnsi="Times New Roman" w:cs="Times New Roman"/>
          <w:sz w:val="24"/>
          <w:szCs w:val="24"/>
          <w:lang w:val="en-US"/>
        </w:rPr>
        <w:t>SouthPark</w:t>
      </w:r>
      <w:r w:rsidRPr="007C2EFF">
        <w:rPr>
          <w:rFonts w:ascii="Times New Roman" w:hAnsi="Times New Roman" w:cs="Times New Roman"/>
          <w:sz w:val="24"/>
          <w:szCs w:val="24"/>
        </w:rPr>
        <w:t>» делает стигматизированные групп более открытыми, видимыми или даже принимаемыми.</w:t>
      </w:r>
    </w:p>
    <w:p w:rsidR="003B5547" w:rsidRPr="00AD719D" w:rsidRDefault="00AD719D" w:rsidP="00AD719D">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проанализировав </w:t>
      </w:r>
      <w:r w:rsidR="003B5547" w:rsidRPr="007C2EFF">
        <w:rPr>
          <w:rFonts w:ascii="Times New Roman" w:hAnsi="Times New Roman" w:cs="Times New Roman"/>
          <w:sz w:val="24"/>
          <w:szCs w:val="24"/>
        </w:rPr>
        <w:t>таблиц</w:t>
      </w:r>
      <w:r>
        <w:rPr>
          <w:rFonts w:ascii="Times New Roman" w:hAnsi="Times New Roman" w:cs="Times New Roman"/>
          <w:sz w:val="24"/>
          <w:szCs w:val="24"/>
        </w:rPr>
        <w:t>ы</w:t>
      </w:r>
      <w:r w:rsidR="003B5547" w:rsidRPr="007C2EFF">
        <w:rPr>
          <w:rFonts w:ascii="Times New Roman" w:hAnsi="Times New Roman" w:cs="Times New Roman"/>
          <w:sz w:val="24"/>
          <w:szCs w:val="24"/>
        </w:rPr>
        <w:t xml:space="preserve"> сопряженности </w:t>
      </w:r>
      <w:r w:rsidR="003B5547" w:rsidRPr="007C2EFF">
        <w:rPr>
          <w:rFonts w:ascii="Times New Roman" w:hAnsi="Times New Roman" w:cs="Times New Roman"/>
          <w:bCs/>
          <w:sz w:val="24"/>
          <w:szCs w:val="24"/>
          <w:bdr w:val="none" w:sz="0" w:space="0" w:color="auto" w:frame="1"/>
          <w:shd w:val="clear" w:color="auto" w:fill="FFFFFF"/>
        </w:rPr>
        <w:t>дохода на 1 чл. семьи респондента в месяц и его позиции относительно того, способствует ли мультсериал «</w:t>
      </w:r>
      <w:r w:rsidR="003B5547" w:rsidRPr="007C2EFF">
        <w:rPr>
          <w:rFonts w:ascii="Times New Roman" w:hAnsi="Times New Roman" w:cs="Times New Roman"/>
          <w:bCs/>
          <w:sz w:val="24"/>
          <w:szCs w:val="24"/>
          <w:bdr w:val="none" w:sz="0" w:space="0" w:color="auto" w:frame="1"/>
          <w:shd w:val="clear" w:color="auto" w:fill="FFFFFF"/>
          <w:lang w:val="en-US"/>
        </w:rPr>
        <w:t>SouthPark</w:t>
      </w:r>
      <w:r w:rsidR="003B5547" w:rsidRPr="007C2EFF">
        <w:rPr>
          <w:rFonts w:ascii="Times New Roman" w:hAnsi="Times New Roman" w:cs="Times New Roman"/>
          <w:bCs/>
          <w:sz w:val="24"/>
          <w:szCs w:val="24"/>
          <w:bdr w:val="none" w:sz="0" w:space="0" w:color="auto" w:frame="1"/>
          <w:shd w:val="clear" w:color="auto" w:fill="FFFFFF"/>
        </w:rPr>
        <w:t xml:space="preserve">» изменению общественного положения людей, принадлежащих к стигматизированным группам </w:t>
      </w:r>
      <w:r w:rsidR="00E47807">
        <w:rPr>
          <w:rFonts w:ascii="Times New Roman" w:hAnsi="Times New Roman" w:cs="Times New Roman"/>
          <w:sz w:val="24"/>
          <w:szCs w:val="24"/>
        </w:rPr>
        <w:t>(см. Приложение п. 6</w:t>
      </w:r>
      <w:r>
        <w:rPr>
          <w:rFonts w:ascii="Times New Roman" w:hAnsi="Times New Roman" w:cs="Times New Roman"/>
          <w:sz w:val="24"/>
          <w:szCs w:val="24"/>
        </w:rPr>
        <w:t xml:space="preserve">.13.), были сделаны выводы о том, что никакой коррелции между этими двумя факторами нет. </w:t>
      </w:r>
      <w:r w:rsidR="003B5547" w:rsidRPr="007C2EFF">
        <w:rPr>
          <w:rFonts w:ascii="Times New Roman" w:hAnsi="Times New Roman" w:cs="Times New Roman"/>
          <w:bCs/>
          <w:sz w:val="24"/>
          <w:szCs w:val="24"/>
          <w:bdr w:val="none" w:sz="0" w:space="0" w:color="auto" w:frame="1"/>
          <w:shd w:val="clear" w:color="auto" w:fill="FFFFFF"/>
        </w:rPr>
        <w:t xml:space="preserve">Взгляды аудитории мультсериала на выполнение им адаптационной роли не зависят от их доходов.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w:t>
      </w:r>
      <w:r w:rsidRPr="007C2EFF">
        <w:rPr>
          <w:rFonts w:ascii="Times New Roman" w:hAnsi="Times New Roman" w:cs="Times New Roman"/>
          <w:bCs/>
          <w:sz w:val="24"/>
          <w:szCs w:val="24"/>
          <w:bdr w:val="none" w:sz="0" w:space="0" w:color="auto" w:frame="1"/>
          <w:shd w:val="clear" w:color="auto" w:fill="FFFFFF"/>
        </w:rPr>
        <w:t>возраста респондента и его позиции относительно того, делает ли мультсериал «</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людей, принадлежащих к стигматизированным группам, более открытыми, видимыми, принимаемыми обществом</w:t>
      </w:r>
      <w:r w:rsidR="00E47807">
        <w:rPr>
          <w:rFonts w:ascii="Times New Roman" w:hAnsi="Times New Roman" w:cs="Times New Roman"/>
          <w:sz w:val="24"/>
          <w:szCs w:val="24"/>
        </w:rPr>
        <w:t xml:space="preserve"> (см. Приложение п. 6</w:t>
      </w:r>
      <w:r w:rsidRPr="007C2EFF">
        <w:rPr>
          <w:rFonts w:ascii="Times New Roman" w:hAnsi="Times New Roman" w:cs="Times New Roman"/>
          <w:sz w:val="24"/>
          <w:szCs w:val="24"/>
        </w:rPr>
        <w:t xml:space="preserve">.14.). </w:t>
      </w:r>
    </w:p>
    <w:p w:rsidR="003B5547" w:rsidRPr="007C2EFF" w:rsidRDefault="003B5547" w:rsidP="00564E68">
      <w:pPr>
        <w:spacing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7C2EFF">
        <w:rPr>
          <w:rFonts w:ascii="Times New Roman" w:hAnsi="Times New Roman" w:cs="Times New Roman"/>
          <w:sz w:val="24"/>
          <w:szCs w:val="24"/>
        </w:rPr>
        <w:t>Респонденты вне зависимости от возраста (всех представленных категорий возрастов:</w:t>
      </w:r>
      <w:r w:rsidRPr="007C2EFF">
        <w:rPr>
          <w:rFonts w:ascii="Times New Roman" w:hAnsi="Times New Roman" w:cs="Times New Roman"/>
          <w:bCs/>
          <w:sz w:val="24"/>
          <w:szCs w:val="24"/>
          <w:bdr w:val="none" w:sz="0" w:space="0" w:color="auto" w:frame="1"/>
          <w:shd w:val="clear" w:color="auto" w:fill="FFFFFF"/>
        </w:rPr>
        <w:t xml:space="preserve"> 14-16 лет; 17-19 лет; 20-22 года; 23-25 лет; 26-28 лет; 29-30 лет</w:t>
      </w:r>
      <w:r w:rsidRPr="007C2EFF">
        <w:rPr>
          <w:rFonts w:ascii="Times New Roman" w:hAnsi="Times New Roman" w:cs="Times New Roman"/>
          <w:sz w:val="24"/>
          <w:szCs w:val="24"/>
        </w:rPr>
        <w:t xml:space="preserve">) одинаково, в большинстве своем (70%, 70%, 60%, 62%, 62%, 68% соответственно), считают, что мультсериал </w:t>
      </w:r>
      <w:r w:rsidRPr="007C2EFF">
        <w:rPr>
          <w:rFonts w:ascii="Times New Roman" w:hAnsi="Times New Roman" w:cs="Times New Roman"/>
          <w:bCs/>
          <w:sz w:val="24"/>
          <w:szCs w:val="24"/>
          <w:bdr w:val="none" w:sz="0" w:space="0" w:color="auto" w:frame="1"/>
          <w:shd w:val="clear" w:color="auto" w:fill="FFFFFF"/>
        </w:rPr>
        <w:t>«</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способствует адаптации стигматизированных групп в общество. То есть, возраст не определяет позиции на этот счет, хотя в возрастных категориях 14-16 и 17-19 лет процент тех, что убежден в существовании адаптационной функции юмора мультсериала, так же как в период 29-30 лет, растет. В этих возрастных периодах респонденты особенно остро ощущают влияние юмора в «</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xml:space="preserve">» на открытость, видимость и принимаемость обществом стигматизированных групп населения. </w:t>
      </w:r>
    </w:p>
    <w:p w:rsidR="003B5547" w:rsidRPr="007C2EFF"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C2EFF">
        <w:rPr>
          <w:rFonts w:ascii="Times New Roman" w:hAnsi="Times New Roman" w:cs="Times New Roman"/>
          <w:sz w:val="24"/>
          <w:szCs w:val="24"/>
        </w:rPr>
        <w:t xml:space="preserve">Далее следуют статистика и выводы, сделанные на основе таблиц сопряженности </w:t>
      </w:r>
      <w:r w:rsidRPr="007C2EFF">
        <w:rPr>
          <w:rFonts w:ascii="Times New Roman" w:hAnsi="Times New Roman" w:cs="Times New Roman"/>
          <w:bCs/>
          <w:sz w:val="24"/>
          <w:szCs w:val="24"/>
          <w:bdr w:val="none" w:sz="0" w:space="0" w:color="auto" w:frame="1"/>
          <w:shd w:val="clear" w:color="auto" w:fill="FFFFFF"/>
        </w:rPr>
        <w:t>возраста респондента и его позиции относительно того, способствует ли мультсериал «</w:t>
      </w:r>
      <w:r w:rsidRPr="007C2EFF">
        <w:rPr>
          <w:rFonts w:ascii="Times New Roman" w:hAnsi="Times New Roman" w:cs="Times New Roman"/>
          <w:bCs/>
          <w:sz w:val="24"/>
          <w:szCs w:val="24"/>
          <w:bdr w:val="none" w:sz="0" w:space="0" w:color="auto" w:frame="1"/>
          <w:shd w:val="clear" w:color="auto" w:fill="FFFFFF"/>
          <w:lang w:val="en-US"/>
        </w:rPr>
        <w:t>SouthPark</w:t>
      </w:r>
      <w:r w:rsidRPr="007C2EFF">
        <w:rPr>
          <w:rFonts w:ascii="Times New Roman" w:hAnsi="Times New Roman" w:cs="Times New Roman"/>
          <w:bCs/>
          <w:sz w:val="24"/>
          <w:szCs w:val="24"/>
          <w:bdr w:val="none" w:sz="0" w:space="0" w:color="auto" w:frame="1"/>
          <w:shd w:val="clear" w:color="auto" w:fill="FFFFFF"/>
        </w:rPr>
        <w:t xml:space="preserve">» изменению общественного положения людей, принадлежащих к стигматизированным группам </w:t>
      </w:r>
      <w:r w:rsidR="00564E68">
        <w:rPr>
          <w:rFonts w:ascii="Times New Roman" w:hAnsi="Times New Roman" w:cs="Times New Roman"/>
          <w:sz w:val="24"/>
          <w:szCs w:val="24"/>
        </w:rPr>
        <w:t xml:space="preserve">(см. Приложение п. </w:t>
      </w:r>
      <w:r w:rsidR="00E47807">
        <w:rPr>
          <w:rFonts w:ascii="Times New Roman" w:hAnsi="Times New Roman" w:cs="Times New Roman"/>
          <w:sz w:val="24"/>
          <w:szCs w:val="24"/>
        </w:rPr>
        <w:t>6</w:t>
      </w:r>
      <w:r w:rsidR="00564E68">
        <w:rPr>
          <w:rFonts w:ascii="Times New Roman" w:hAnsi="Times New Roman" w:cs="Times New Roman"/>
          <w:sz w:val="24"/>
          <w:szCs w:val="24"/>
        </w:rPr>
        <w:t>.15</w:t>
      </w:r>
      <w:r w:rsidRPr="007C2EFF">
        <w:rPr>
          <w:rFonts w:ascii="Times New Roman" w:hAnsi="Times New Roman" w:cs="Times New Roman"/>
          <w:sz w:val="24"/>
          <w:szCs w:val="24"/>
        </w:rPr>
        <w:t xml:space="preserve">.). </w:t>
      </w:r>
    </w:p>
    <w:p w:rsidR="003B5547" w:rsidRDefault="003B5547" w:rsidP="00564E68">
      <w:pPr>
        <w:spacing w:line="360" w:lineRule="auto"/>
        <w:ind w:firstLine="708"/>
        <w:contextualSpacing/>
        <w:jc w:val="both"/>
      </w:pPr>
      <w:r w:rsidRPr="00564E68">
        <w:rPr>
          <w:rFonts w:ascii="Times New Roman" w:hAnsi="Times New Roman" w:cs="Times New Roman"/>
          <w:sz w:val="24"/>
          <w:szCs w:val="24"/>
        </w:rPr>
        <w:t xml:space="preserve">Респонденты в следующих возрастных категориях: </w:t>
      </w:r>
      <w:r w:rsidRPr="00564E68">
        <w:rPr>
          <w:rFonts w:ascii="Times New Roman" w:hAnsi="Times New Roman" w:cs="Times New Roman"/>
          <w:bCs/>
          <w:sz w:val="24"/>
          <w:szCs w:val="24"/>
          <w:bdr w:val="none" w:sz="0" w:space="0" w:color="auto" w:frame="1"/>
          <w:shd w:val="clear" w:color="auto" w:fill="FFFFFF"/>
        </w:rPr>
        <w:t>14-16 лет; 17-19 лет; 20-22 года; 26-28 лет; 29-30 лет</w:t>
      </w:r>
      <w:r w:rsidRPr="00564E68">
        <w:rPr>
          <w:rFonts w:ascii="Times New Roman" w:hAnsi="Times New Roman" w:cs="Times New Roman"/>
          <w:sz w:val="24"/>
          <w:szCs w:val="24"/>
        </w:rPr>
        <w:t xml:space="preserve">, одинаково, в большинстве своем (63%, 49%, 43%, 45%, 50% соответственно), считают, что мультсериал </w:t>
      </w:r>
      <w:r w:rsidRPr="00564E68">
        <w:rPr>
          <w:rFonts w:ascii="Times New Roman" w:hAnsi="Times New Roman" w:cs="Times New Roman"/>
          <w:bCs/>
          <w:sz w:val="24"/>
          <w:szCs w:val="24"/>
          <w:bdr w:val="none" w:sz="0" w:space="0" w:color="auto" w:frame="1"/>
          <w:shd w:val="clear" w:color="auto" w:fill="FFFFFF"/>
        </w:rPr>
        <w:t>«</w:t>
      </w:r>
      <w:r w:rsidRPr="00564E68">
        <w:rPr>
          <w:rFonts w:ascii="Times New Roman" w:hAnsi="Times New Roman" w:cs="Times New Roman"/>
          <w:bCs/>
          <w:sz w:val="24"/>
          <w:szCs w:val="24"/>
          <w:bdr w:val="none" w:sz="0" w:space="0" w:color="auto" w:frame="1"/>
          <w:shd w:val="clear" w:color="auto" w:fill="FFFFFF"/>
          <w:lang w:val="en-US"/>
        </w:rPr>
        <w:t>SouthPark</w:t>
      </w:r>
      <w:r w:rsidRPr="00564E68">
        <w:rPr>
          <w:rFonts w:ascii="Times New Roman" w:hAnsi="Times New Roman" w:cs="Times New Roman"/>
          <w:bCs/>
          <w:sz w:val="24"/>
          <w:szCs w:val="24"/>
          <w:bdr w:val="none" w:sz="0" w:space="0" w:color="auto" w:frame="1"/>
          <w:shd w:val="clear" w:color="auto" w:fill="FFFFFF"/>
        </w:rPr>
        <w:t>» способствует адаптации стигматизированных групп в общество. Однако среди респондентов 23-25 лет превалирует (45% считают) мнение, что мультсериал никак не влияет на положение стигматизированных людей, с помощью юмора ничего не меняется. Возможно, это определяется определенным эмоционально-психическим состоянием данного возраста. В целом же возраст существенно не влияет на позицию аудитории сериала «</w:t>
      </w:r>
      <w:r w:rsidRPr="00564E68">
        <w:rPr>
          <w:rFonts w:ascii="Times New Roman" w:hAnsi="Times New Roman" w:cs="Times New Roman"/>
          <w:bCs/>
          <w:sz w:val="24"/>
          <w:szCs w:val="24"/>
          <w:bdr w:val="none" w:sz="0" w:space="0" w:color="auto" w:frame="1"/>
          <w:shd w:val="clear" w:color="auto" w:fill="FFFFFF"/>
          <w:lang w:val="en-US"/>
        </w:rPr>
        <w:t>SouthPark</w:t>
      </w:r>
      <w:r w:rsidRPr="00564E68">
        <w:rPr>
          <w:rFonts w:ascii="Times New Roman" w:hAnsi="Times New Roman" w:cs="Times New Roman"/>
          <w:bCs/>
          <w:sz w:val="24"/>
          <w:szCs w:val="24"/>
          <w:bdr w:val="none" w:sz="0" w:space="0" w:color="auto" w:frame="1"/>
          <w:shd w:val="clear" w:color="auto" w:fill="FFFFFF"/>
        </w:rPr>
        <w:t xml:space="preserve">» по этому вопросу. Ощущение влияния </w:t>
      </w:r>
      <w:r w:rsidRPr="00564E68">
        <w:rPr>
          <w:rFonts w:ascii="Times New Roman" w:hAnsi="Times New Roman" w:cs="Times New Roman"/>
          <w:sz w:val="24"/>
          <w:szCs w:val="24"/>
        </w:rPr>
        <w:t xml:space="preserve">мультсериал на изменение общественного положения стигматизированных групп наиболее сильно от 14 до 16 </w:t>
      </w:r>
      <w:r w:rsidRPr="00564E68">
        <w:rPr>
          <w:rFonts w:ascii="Times New Roman" w:hAnsi="Times New Roman" w:cs="Times New Roman"/>
          <w:sz w:val="24"/>
          <w:szCs w:val="24"/>
        </w:rPr>
        <w:lastRenderedPageBreak/>
        <w:t>лет, затем, постепенно спадая, достигает кризиса в 23-25 лет (42%), и снова идет на подъём, достигая средней отметки к 29-30 годам.</w:t>
      </w:r>
    </w:p>
    <w:p w:rsidR="003B5547" w:rsidRPr="00564E68"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AD719D">
        <w:rPr>
          <w:rFonts w:ascii="Times New Roman" w:hAnsi="Times New Roman" w:cs="Times New Roman"/>
          <w:b/>
          <w:sz w:val="24"/>
          <w:szCs w:val="24"/>
        </w:rPr>
        <w:t>Таким образом, можно сделать несколько общих выводов. Во-первых, в большинстве случаев отношение к стигматизированной группе не определяет реакции на юмор (смешно или не смешно).</w:t>
      </w:r>
      <w:r w:rsidRPr="00564E68">
        <w:rPr>
          <w:rFonts w:ascii="Times New Roman" w:hAnsi="Times New Roman" w:cs="Times New Roman"/>
          <w:sz w:val="24"/>
          <w:szCs w:val="24"/>
        </w:rPr>
        <w:t xml:space="preserve"> Доминирующее количество и дружелюбно, и враждебно настроенных, и тех, кто испытывает опаску, дискомфорт и другие неприятные эмоции, и даже те, кто относятся к данной стигме с болезненным пониманием, считают юмор мультсериала </w:t>
      </w:r>
      <w:r w:rsidRPr="00564E68">
        <w:rPr>
          <w:rFonts w:ascii="Times New Roman" w:hAnsi="Times New Roman" w:cs="Times New Roman"/>
          <w:bCs/>
          <w:sz w:val="24"/>
          <w:szCs w:val="24"/>
          <w:bdr w:val="none" w:sz="0" w:space="0" w:color="auto" w:frame="1"/>
          <w:shd w:val="clear" w:color="auto" w:fill="FFFFFF"/>
        </w:rPr>
        <w:t>«</w:t>
      </w:r>
      <w:r w:rsidRPr="00564E68">
        <w:rPr>
          <w:rFonts w:ascii="Times New Roman" w:hAnsi="Times New Roman" w:cs="Times New Roman"/>
          <w:bCs/>
          <w:sz w:val="24"/>
          <w:szCs w:val="24"/>
          <w:bdr w:val="none" w:sz="0" w:space="0" w:color="auto" w:frame="1"/>
          <w:shd w:val="clear" w:color="auto" w:fill="FFFFFF"/>
          <w:lang w:val="en-US"/>
        </w:rPr>
        <w:t>SouthPark</w:t>
      </w:r>
      <w:r w:rsidRPr="00564E68">
        <w:rPr>
          <w:rFonts w:ascii="Times New Roman" w:hAnsi="Times New Roman" w:cs="Times New Roman"/>
          <w:bCs/>
          <w:sz w:val="24"/>
          <w:szCs w:val="24"/>
          <w:bdr w:val="none" w:sz="0" w:space="0" w:color="auto" w:frame="1"/>
          <w:shd w:val="clear" w:color="auto" w:fill="FFFFFF"/>
        </w:rPr>
        <w:t xml:space="preserve">», касающийся выделенных девиантных групп, смешным. Конечно, есть небольшой процент тех, чьё отношение определяет восприятие, кому жалко персонажей, кто испытывает отторжение и потому не смеется, однако, если людям близки сами приемы, техника юмора, фора подачи или фоновое мировоззрение персонажей и ситуаций, в которые они попадают, они смеются, несмотря на изначальное отношение к данной группе людей. </w:t>
      </w:r>
      <w:r w:rsidRPr="00AD719D">
        <w:rPr>
          <w:rFonts w:ascii="Times New Roman" w:hAnsi="Times New Roman" w:cs="Times New Roman"/>
          <w:b/>
          <w:bCs/>
          <w:sz w:val="24"/>
          <w:szCs w:val="24"/>
          <w:bdr w:val="none" w:sz="0" w:space="0" w:color="auto" w:frame="1"/>
          <w:shd w:val="clear" w:color="auto" w:fill="FFFFFF"/>
        </w:rPr>
        <w:t>Во-вторых, именно в процессе смеха как принятия посыла создателей юмора и самого сериала в целом, и происходит адаптация стигматизированных категорий людей в общество.</w:t>
      </w:r>
      <w:r w:rsidRPr="00564E68">
        <w:rPr>
          <w:rFonts w:ascii="Times New Roman" w:hAnsi="Times New Roman" w:cs="Times New Roman"/>
          <w:bCs/>
          <w:sz w:val="24"/>
          <w:szCs w:val="24"/>
          <w:bdr w:val="none" w:sz="0" w:space="0" w:color="auto" w:frame="1"/>
          <w:shd w:val="clear" w:color="auto" w:fill="FFFFFF"/>
        </w:rPr>
        <w:t xml:space="preserve"> То есть, </w:t>
      </w:r>
      <w:r w:rsidRPr="00564E68">
        <w:rPr>
          <w:rFonts w:ascii="Times New Roman" w:hAnsi="Times New Roman" w:cs="Times New Roman"/>
          <w:sz w:val="24"/>
          <w:szCs w:val="24"/>
        </w:rPr>
        <w:t xml:space="preserve">мультсериал </w:t>
      </w:r>
      <w:r w:rsidRPr="00564E68">
        <w:rPr>
          <w:rFonts w:ascii="Times New Roman" w:hAnsi="Times New Roman" w:cs="Times New Roman"/>
          <w:bCs/>
          <w:sz w:val="24"/>
          <w:szCs w:val="24"/>
          <w:bdr w:val="none" w:sz="0" w:space="0" w:color="auto" w:frame="1"/>
          <w:shd w:val="clear" w:color="auto" w:fill="FFFFFF"/>
        </w:rPr>
        <w:t>«</w:t>
      </w:r>
      <w:r w:rsidRPr="00564E68">
        <w:rPr>
          <w:rFonts w:ascii="Times New Roman" w:hAnsi="Times New Roman" w:cs="Times New Roman"/>
          <w:bCs/>
          <w:sz w:val="24"/>
          <w:szCs w:val="24"/>
          <w:bdr w:val="none" w:sz="0" w:space="0" w:color="auto" w:frame="1"/>
          <w:shd w:val="clear" w:color="auto" w:fill="FFFFFF"/>
          <w:lang w:val="en-US"/>
        </w:rPr>
        <w:t>SouthPark</w:t>
      </w:r>
      <w:r w:rsidRPr="00564E68">
        <w:rPr>
          <w:rFonts w:ascii="Times New Roman" w:hAnsi="Times New Roman" w:cs="Times New Roman"/>
          <w:bCs/>
          <w:sz w:val="24"/>
          <w:szCs w:val="24"/>
          <w:bdr w:val="none" w:sz="0" w:space="0" w:color="auto" w:frame="1"/>
          <w:shd w:val="clear" w:color="auto" w:fill="FFFFFF"/>
        </w:rPr>
        <w:t xml:space="preserve">» в большинстве случаев выполняет адаптирующую роль стигма-юмора, так как выполняет все составляющие элементы данного феномена. Особыми случаями являются: зависимые люди, люди с психическими или сексуальными отклонениями, так как большинство заведомо настроено по отношению к ним негативно, но, важно заметить, что адаптация происходит и по отношению к данным группам, другое дело, что она имеет меньший охват и достигает лишь определенного уровня (реализует лишь несколько начальных элементов). Следовательно, успешная адаптация посредством стигма-юмора девиантных групп существует для определенного набора групп, когда подготовлено эмоциональное и социальное поле, однако первые шаги адаптации возможны через определенную подачу любых групп (если они не совсем табуированы в обществе и юмор добьется внимания и понимания).  </w:t>
      </w:r>
    </w:p>
    <w:p w:rsidR="003B5547" w:rsidRPr="00564E68" w:rsidRDefault="003B5547" w:rsidP="00564E68">
      <w:pPr>
        <w:autoSpaceDE w:val="0"/>
        <w:autoSpaceDN w:val="0"/>
        <w:adjustRightInd w:val="0"/>
        <w:spacing w:after="0" w:line="360" w:lineRule="auto"/>
        <w:ind w:firstLine="708"/>
        <w:contextualSpacing/>
        <w:jc w:val="both"/>
        <w:rPr>
          <w:rFonts w:ascii="Times New Roman" w:hAnsi="Times New Roman" w:cs="Times New Roman"/>
          <w:bCs/>
          <w:sz w:val="24"/>
          <w:szCs w:val="24"/>
          <w:bdr w:val="none" w:sz="0" w:space="0" w:color="auto" w:frame="1"/>
          <w:shd w:val="clear" w:color="auto" w:fill="FFFFFF"/>
        </w:rPr>
      </w:pPr>
      <w:r w:rsidRPr="00564E68">
        <w:rPr>
          <w:rFonts w:ascii="Times New Roman" w:hAnsi="Times New Roman" w:cs="Times New Roman"/>
          <w:bCs/>
          <w:sz w:val="24"/>
          <w:szCs w:val="24"/>
          <w:bdr w:val="none" w:sz="0" w:space="0" w:color="auto" w:frame="1"/>
          <w:shd w:val="clear" w:color="auto" w:fill="FFFFFF"/>
        </w:rPr>
        <w:t xml:space="preserve">Элементы реализуемой мультсериалом адаптации: большинству зрителей смешно, и при этом они испытывают дружелюбные эмоции по отношению к персонажам, у большинства не поменялось отношение к людям с перечисленными стигмами (а было – в большинстве – положительным), у части респондентов поменялось отношение к стигматизированным категориям, большинство опрошенных убеждено, что посредством мультсериала представленные в нем категории становятся более видимыми, зримыми, а также то, что к большинству персонажей выделенных групп (кроме зависимых людей и людей с сексуальными отклонениями) респонденты отнеслись бы дружелюбно при встрече. </w:t>
      </w:r>
    </w:p>
    <w:p w:rsidR="003B5547" w:rsidRPr="00564E68"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564E68">
        <w:rPr>
          <w:rFonts w:ascii="Times New Roman" w:hAnsi="Times New Roman" w:cs="Times New Roman"/>
          <w:sz w:val="24"/>
          <w:szCs w:val="24"/>
        </w:rPr>
        <w:t xml:space="preserve">Стигматизация в юморе мультсериала, касающемся девиантных групп, также имеет место, но не массово, так как на большинстве зрителей реализуется адаптация. Стигматизация является скорее личным, исключительным случаем, когда человек изначально закрыт и </w:t>
      </w:r>
      <w:r w:rsidRPr="00564E68">
        <w:rPr>
          <w:rFonts w:ascii="Times New Roman" w:hAnsi="Times New Roman" w:cs="Times New Roman"/>
          <w:sz w:val="24"/>
          <w:szCs w:val="24"/>
        </w:rPr>
        <w:lastRenderedPageBreak/>
        <w:t xml:space="preserve">враждебен (реже – относится с опаской, дискомфортом и другими неприятными эмоциями) к данной стигматизированной группе, и воспринимает тот же самый юмор в ракурсе его видения, то есть враждебно, смеясь злым смехом там, где большинство смеется дружелюбно. Или же наоборот, когда дружелюбно настроенный или болезненно понимающий человек воспринимает те же шутки, что для большинства работают на адаптацию, как оскорбление или что-то, вызывающее отторжение. Тогда им это будет воспринято как стигматизация, и он либо отторгнет её, либо поддастся ей, испытав негативные эмоции по отношению к персонажам и, возможно, изменив своё отношение и к данной стигматизированной категории в целом. </w:t>
      </w:r>
    </w:p>
    <w:p w:rsidR="003B5547" w:rsidRPr="00564E68" w:rsidRDefault="003B5547" w:rsidP="00564E6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AD719D">
        <w:rPr>
          <w:rFonts w:ascii="Times New Roman" w:hAnsi="Times New Roman" w:cs="Times New Roman"/>
          <w:b/>
          <w:sz w:val="24"/>
          <w:szCs w:val="24"/>
        </w:rPr>
        <w:t xml:space="preserve">Итак, мультсериал </w:t>
      </w:r>
      <w:r w:rsidRPr="00AD719D">
        <w:rPr>
          <w:rFonts w:ascii="Times New Roman" w:hAnsi="Times New Roman" w:cs="Times New Roman"/>
          <w:b/>
          <w:bCs/>
          <w:sz w:val="24"/>
          <w:szCs w:val="24"/>
          <w:bdr w:val="none" w:sz="0" w:space="0" w:color="auto" w:frame="1"/>
          <w:shd w:val="clear" w:color="auto" w:fill="FFFFFF"/>
        </w:rPr>
        <w:t>«</w:t>
      </w:r>
      <w:r w:rsidRPr="00AD719D">
        <w:rPr>
          <w:rFonts w:ascii="Times New Roman" w:hAnsi="Times New Roman" w:cs="Times New Roman"/>
          <w:b/>
          <w:bCs/>
          <w:sz w:val="24"/>
          <w:szCs w:val="24"/>
          <w:bdr w:val="none" w:sz="0" w:space="0" w:color="auto" w:frame="1"/>
          <w:shd w:val="clear" w:color="auto" w:fill="FFFFFF"/>
          <w:lang w:val="en-US"/>
        </w:rPr>
        <w:t>SouthPark</w:t>
      </w:r>
      <w:r w:rsidRPr="00AD719D">
        <w:rPr>
          <w:rFonts w:ascii="Times New Roman" w:hAnsi="Times New Roman" w:cs="Times New Roman"/>
          <w:b/>
          <w:bCs/>
          <w:sz w:val="24"/>
          <w:szCs w:val="24"/>
          <w:bdr w:val="none" w:sz="0" w:space="0" w:color="auto" w:frame="1"/>
          <w:shd w:val="clear" w:color="auto" w:fill="FFFFFF"/>
        </w:rPr>
        <w:t>» действительно является дружеским юмором, который в большинстве своём выполняет адаптирующую функцию, по крайней мере, по отношению к таким группам, как представители ЛГБТ и девиантных субкультур, люди с физическими и психическими отклонениями и люди с особенностями внешности.</w:t>
      </w:r>
      <w:r w:rsidRPr="00564E68">
        <w:rPr>
          <w:rFonts w:ascii="Times New Roman" w:hAnsi="Times New Roman" w:cs="Times New Roman"/>
          <w:bCs/>
          <w:sz w:val="24"/>
          <w:szCs w:val="24"/>
          <w:bdr w:val="none" w:sz="0" w:space="0" w:color="auto" w:frame="1"/>
          <w:shd w:val="clear" w:color="auto" w:fill="FFFFFF"/>
        </w:rPr>
        <w:t xml:space="preserve"> По отношению к зависимым людям и людям с сексуальными отклонениями, по причине их болезненности в России или вовсе неприемлемости и табуированности с пометкой «опасность», адаптация тоже работает, но лишь частично, подготавливая почву для социального подкрепления (или искоренения). </w:t>
      </w:r>
    </w:p>
    <w:p w:rsidR="00BD4B20"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ab/>
      </w:r>
      <w:r w:rsidRPr="009C0240">
        <w:rPr>
          <w:rFonts w:ascii="Times New Roman" w:hAnsi="Times New Roman" w:cs="Times New Roman"/>
          <w:b/>
          <w:sz w:val="24"/>
          <w:szCs w:val="24"/>
        </w:rPr>
        <w:t>Теперь следует сделать выводы о том, какую роль выполняет андеграундный тип постмодернистского стигма-юмора, основываясь на проведенном интервьюировании зрителей «Небольшого драматического театра Льва Эренбурга»</w:t>
      </w:r>
      <w:r>
        <w:rPr>
          <w:rFonts w:ascii="Times New Roman" w:hAnsi="Times New Roman" w:cs="Times New Roman"/>
          <w:sz w:val="24"/>
          <w:szCs w:val="24"/>
        </w:rPr>
        <w:t xml:space="preserve"> по поводу некоторых видеофрагментов из спектаклей с соответствующими тематике шутками как примерами данного типа юмора</w:t>
      </w:r>
      <w:r w:rsidR="00E47807">
        <w:rPr>
          <w:rFonts w:ascii="Times New Roman" w:hAnsi="Times New Roman" w:cs="Times New Roman"/>
          <w:sz w:val="24"/>
          <w:szCs w:val="24"/>
        </w:rPr>
        <w:t xml:space="preserve"> (см. Приложение № 7). </w:t>
      </w:r>
      <w:r>
        <w:rPr>
          <w:rFonts w:ascii="Times New Roman" w:hAnsi="Times New Roman" w:cs="Times New Roman"/>
          <w:sz w:val="24"/>
          <w:szCs w:val="24"/>
        </w:rPr>
        <w:t>Для наглядности нижеперечислен</w:t>
      </w:r>
      <w:r w:rsidR="00E47807">
        <w:rPr>
          <w:rFonts w:ascii="Times New Roman" w:hAnsi="Times New Roman" w:cs="Times New Roman"/>
          <w:sz w:val="24"/>
          <w:szCs w:val="24"/>
        </w:rPr>
        <w:t>ных результатов в Приложении № 8</w:t>
      </w:r>
      <w:r>
        <w:rPr>
          <w:rFonts w:ascii="Times New Roman" w:hAnsi="Times New Roman" w:cs="Times New Roman"/>
          <w:sz w:val="24"/>
          <w:szCs w:val="24"/>
        </w:rPr>
        <w:t xml:space="preserve"> данной выпускной квалифицированной работы размещена таблица анализа транскриптов интервью.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 xml:space="preserve">Итак, большинство (8 человек из 13) считает, что стигматизированные персонажи с алкогольной зависимостью – такие же люди, как все, причем положительные эмоции по отношению к ним возникли у 7 человек во время самой шутки и у 8 человек в самом спектакле (из 13). Среди тех, у кого персонаж вызвал положительные эмоции, практически все (7 человек из 8) посчитали фрагмент смешным. Причем их изначальное отношение к данной стигме – дружелюбное (только у двух респондентов к людям с алкогольной зависимостью неприятие). Только одному человеку, несмотря на дружелюбие к персонажу с алкогольной зависимостью, было не смешно, потому что, как он сам сказал, его изначальное эмоциональное отношение к этой особенности – негативное. Среди тех, кому шутка была смешна, 7 респондентов из 9 отнеслись бы к такому персонажу при встрече дружелюбно.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 xml:space="preserve">У всех, кому шутка показалась не смешной, персонаж вызвал неприятие или даже отторжение (4 человека из 13). При этом все респонденты, кому было не смешно на этом </w:t>
      </w:r>
      <w:r w:rsidRPr="003C6943">
        <w:rPr>
          <w:rFonts w:ascii="Times New Roman" w:hAnsi="Times New Roman" w:cs="Times New Roman"/>
          <w:sz w:val="24"/>
          <w:szCs w:val="24"/>
        </w:rPr>
        <w:lastRenderedPageBreak/>
        <w:t xml:space="preserve">фрагменте, относятся к людям с алкогольной зависимостью негативно, и 3 из 4 человек отнеслись бы также с неприятием к такому персонажу при встрече. </w:t>
      </w:r>
    </w:p>
    <w:p w:rsidR="00BD4B20"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 xml:space="preserve">Часть опрошенных (3 из 11 человек) сказали, что задумались после просмотра спектакля «Валентинов день» о перечисленных стигматизированных группах, остальные отметили, что их отношение не поменялось. Большинство (9 из 13) считают, что спектакли «Небольшого драматического театра Льва Эренбурга» способствуют изменению положения таких людей в обществе в сторону их адаптации, а стигма-юмор – то, что способствует восприятию таких тяжелых тем зрителями. То есть, стигма-юмор и выполняет эту адаптационную роль, заложенную дружелюбным освещением данной темы постановками, разрушая барьер между теми стигматизированными образами, что на сцене, и теми, кто сидит в зале. Остальные респонденты (4 человека из 13) считают, что спектакли не реализуют ни адаптацию, ни стигматизирующую функцию, так как любые спектакли с любым юмором не способны настолько влиять на повседневную жизнь людей. Также часть интервьюируемых полагают, что адаптации не происходит именно из-за специфики данных спектаклей:  гротескности сюжетов, образов персонажей (в том числе и стигматизированных) и самого юмора (и стигма-юмора). То есть, способ подачи (юмор, в том числе) слишком абстрактен, чтобы выражать какие бы то ни было жизненные ситуации (в том числе с участием стигматизированных групп населения).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w:t>
      </w:r>
      <w:r w:rsidRPr="003C6943">
        <w:rPr>
          <w:rFonts w:ascii="Times New Roman" w:hAnsi="Times New Roman" w:cs="Times New Roman"/>
          <w:sz w:val="24"/>
          <w:szCs w:val="24"/>
        </w:rPr>
        <w:t xml:space="preserve">ольшинство (8 человек из 13) считает, что стигматизированные персонажи с </w:t>
      </w:r>
      <w:r>
        <w:rPr>
          <w:rFonts w:ascii="Times New Roman" w:hAnsi="Times New Roman" w:cs="Times New Roman"/>
          <w:sz w:val="24"/>
          <w:szCs w:val="24"/>
        </w:rPr>
        <w:t>косоглазием и другими нарушениями зрения</w:t>
      </w:r>
      <w:r w:rsidRPr="003C6943">
        <w:rPr>
          <w:rFonts w:ascii="Times New Roman" w:hAnsi="Times New Roman" w:cs="Times New Roman"/>
          <w:sz w:val="24"/>
          <w:szCs w:val="24"/>
        </w:rPr>
        <w:t xml:space="preserve"> – </w:t>
      </w:r>
      <w:r>
        <w:rPr>
          <w:rFonts w:ascii="Times New Roman" w:hAnsi="Times New Roman" w:cs="Times New Roman"/>
          <w:sz w:val="24"/>
          <w:szCs w:val="24"/>
        </w:rPr>
        <w:t>не такие же</w:t>
      </w:r>
      <w:r w:rsidRPr="003C6943">
        <w:rPr>
          <w:rFonts w:ascii="Times New Roman" w:hAnsi="Times New Roman" w:cs="Times New Roman"/>
          <w:sz w:val="24"/>
          <w:szCs w:val="24"/>
        </w:rPr>
        <w:t xml:space="preserve">, как все, </w:t>
      </w:r>
      <w:r>
        <w:rPr>
          <w:rFonts w:ascii="Times New Roman" w:hAnsi="Times New Roman" w:cs="Times New Roman"/>
          <w:sz w:val="24"/>
          <w:szCs w:val="24"/>
        </w:rPr>
        <w:t xml:space="preserve">другие, </w:t>
      </w:r>
      <w:r w:rsidRPr="003C6943">
        <w:rPr>
          <w:rFonts w:ascii="Times New Roman" w:hAnsi="Times New Roman" w:cs="Times New Roman"/>
          <w:sz w:val="24"/>
          <w:szCs w:val="24"/>
        </w:rPr>
        <w:t>при</w:t>
      </w:r>
      <w:r>
        <w:rPr>
          <w:rFonts w:ascii="Times New Roman" w:hAnsi="Times New Roman" w:cs="Times New Roman"/>
          <w:sz w:val="24"/>
          <w:szCs w:val="24"/>
        </w:rPr>
        <w:t xml:space="preserve"> этом</w:t>
      </w:r>
      <w:r w:rsidRPr="003C6943">
        <w:rPr>
          <w:rFonts w:ascii="Times New Roman" w:hAnsi="Times New Roman" w:cs="Times New Roman"/>
          <w:sz w:val="24"/>
          <w:szCs w:val="24"/>
        </w:rPr>
        <w:t xml:space="preserve"> положительные эмоции </w:t>
      </w:r>
      <w:r>
        <w:rPr>
          <w:rFonts w:ascii="Times New Roman" w:hAnsi="Times New Roman" w:cs="Times New Roman"/>
          <w:sz w:val="24"/>
          <w:szCs w:val="24"/>
        </w:rPr>
        <w:t>по отношению к такому человеку возникли у 9 интервьюируемых</w:t>
      </w:r>
      <w:r w:rsidRPr="003C6943">
        <w:rPr>
          <w:rFonts w:ascii="Times New Roman" w:hAnsi="Times New Roman" w:cs="Times New Roman"/>
          <w:sz w:val="24"/>
          <w:szCs w:val="24"/>
        </w:rPr>
        <w:t xml:space="preserve"> во время самой шутки и в самом спектакле</w:t>
      </w:r>
      <w:r>
        <w:rPr>
          <w:rFonts w:ascii="Times New Roman" w:hAnsi="Times New Roman" w:cs="Times New Roman"/>
          <w:sz w:val="24"/>
          <w:szCs w:val="24"/>
        </w:rPr>
        <w:t xml:space="preserve"> «Оркестр»</w:t>
      </w:r>
      <w:r w:rsidRPr="003C6943">
        <w:rPr>
          <w:rFonts w:ascii="Times New Roman" w:hAnsi="Times New Roman" w:cs="Times New Roman"/>
          <w:sz w:val="24"/>
          <w:szCs w:val="24"/>
        </w:rPr>
        <w:t xml:space="preserve"> (из 13). Среди тех, у кого персонаж вызвал положительные эмоции, практически все (</w:t>
      </w:r>
      <w:r>
        <w:rPr>
          <w:rFonts w:ascii="Times New Roman" w:hAnsi="Times New Roman" w:cs="Times New Roman"/>
          <w:sz w:val="24"/>
          <w:szCs w:val="24"/>
        </w:rPr>
        <w:t>6</w:t>
      </w:r>
      <w:r w:rsidRPr="003C6943">
        <w:rPr>
          <w:rFonts w:ascii="Times New Roman" w:hAnsi="Times New Roman" w:cs="Times New Roman"/>
          <w:sz w:val="24"/>
          <w:szCs w:val="24"/>
        </w:rPr>
        <w:t xml:space="preserve"> человек из </w:t>
      </w:r>
      <w:r>
        <w:rPr>
          <w:rFonts w:ascii="Times New Roman" w:hAnsi="Times New Roman" w:cs="Times New Roman"/>
          <w:sz w:val="24"/>
          <w:szCs w:val="24"/>
        </w:rPr>
        <w:t>9</w:t>
      </w:r>
      <w:r w:rsidRPr="003C6943">
        <w:rPr>
          <w:rFonts w:ascii="Times New Roman" w:hAnsi="Times New Roman" w:cs="Times New Roman"/>
          <w:sz w:val="24"/>
          <w:szCs w:val="24"/>
        </w:rPr>
        <w:t xml:space="preserve">) посчитали фрагмент смешным. Причем их изначальное отношение к данной стигме – дружелюбное. Только </w:t>
      </w:r>
      <w:r>
        <w:rPr>
          <w:rFonts w:ascii="Times New Roman" w:hAnsi="Times New Roman" w:cs="Times New Roman"/>
          <w:sz w:val="24"/>
          <w:szCs w:val="24"/>
        </w:rPr>
        <w:t>двум людям</w:t>
      </w:r>
      <w:r w:rsidRPr="003C6943">
        <w:rPr>
          <w:rFonts w:ascii="Times New Roman" w:hAnsi="Times New Roman" w:cs="Times New Roman"/>
          <w:sz w:val="24"/>
          <w:szCs w:val="24"/>
        </w:rPr>
        <w:t xml:space="preserve">, несмотря на дружелюбие к персонажу с </w:t>
      </w:r>
      <w:r>
        <w:rPr>
          <w:rFonts w:ascii="Times New Roman" w:hAnsi="Times New Roman" w:cs="Times New Roman"/>
          <w:sz w:val="24"/>
          <w:szCs w:val="24"/>
        </w:rPr>
        <w:t>косоглазием</w:t>
      </w:r>
      <w:r w:rsidRPr="003C6943">
        <w:rPr>
          <w:rFonts w:ascii="Times New Roman" w:hAnsi="Times New Roman" w:cs="Times New Roman"/>
          <w:sz w:val="24"/>
          <w:szCs w:val="24"/>
        </w:rPr>
        <w:t>, было не смешно, потому что, как он</w:t>
      </w:r>
      <w:r>
        <w:rPr>
          <w:rFonts w:ascii="Times New Roman" w:hAnsi="Times New Roman" w:cs="Times New Roman"/>
          <w:sz w:val="24"/>
          <w:szCs w:val="24"/>
        </w:rPr>
        <w:t>и</w:t>
      </w:r>
      <w:r w:rsidRPr="003C6943">
        <w:rPr>
          <w:rFonts w:ascii="Times New Roman" w:hAnsi="Times New Roman" w:cs="Times New Roman"/>
          <w:sz w:val="24"/>
          <w:szCs w:val="24"/>
        </w:rPr>
        <w:t xml:space="preserve"> сказал</w:t>
      </w:r>
      <w:r>
        <w:rPr>
          <w:rFonts w:ascii="Times New Roman" w:hAnsi="Times New Roman" w:cs="Times New Roman"/>
          <w:sz w:val="24"/>
          <w:szCs w:val="24"/>
        </w:rPr>
        <w:t>и</w:t>
      </w:r>
      <w:r w:rsidRPr="003C6943">
        <w:rPr>
          <w:rFonts w:ascii="Times New Roman" w:hAnsi="Times New Roman" w:cs="Times New Roman"/>
          <w:sz w:val="24"/>
          <w:szCs w:val="24"/>
        </w:rPr>
        <w:t xml:space="preserve">, </w:t>
      </w:r>
      <w:r>
        <w:rPr>
          <w:rFonts w:ascii="Times New Roman" w:hAnsi="Times New Roman" w:cs="Times New Roman"/>
          <w:sz w:val="24"/>
          <w:szCs w:val="24"/>
        </w:rPr>
        <w:t xml:space="preserve">техника игры актеров их не зацепила, причем жалости к персонажу, какого-то оскорбления в шутке они не увидели, просто не близко было само уравнение шутки. </w:t>
      </w:r>
      <w:r w:rsidRPr="003C6943">
        <w:rPr>
          <w:rFonts w:ascii="Times New Roman" w:hAnsi="Times New Roman" w:cs="Times New Roman"/>
          <w:sz w:val="24"/>
          <w:szCs w:val="24"/>
        </w:rPr>
        <w:t xml:space="preserve">Среди тех, кому шутка была смешна, </w:t>
      </w:r>
      <w:r>
        <w:rPr>
          <w:rFonts w:ascii="Times New Roman" w:hAnsi="Times New Roman" w:cs="Times New Roman"/>
          <w:sz w:val="24"/>
          <w:szCs w:val="24"/>
        </w:rPr>
        <w:t xml:space="preserve">большинство(9 </w:t>
      </w:r>
      <w:r w:rsidRPr="003C6943">
        <w:rPr>
          <w:rFonts w:ascii="Times New Roman" w:hAnsi="Times New Roman" w:cs="Times New Roman"/>
          <w:sz w:val="24"/>
          <w:szCs w:val="24"/>
        </w:rPr>
        <w:t xml:space="preserve">из </w:t>
      </w:r>
      <w:r>
        <w:rPr>
          <w:rFonts w:ascii="Times New Roman" w:hAnsi="Times New Roman" w:cs="Times New Roman"/>
          <w:sz w:val="24"/>
          <w:szCs w:val="24"/>
        </w:rPr>
        <w:t>10) отнесло</w:t>
      </w:r>
      <w:r w:rsidRPr="003C6943">
        <w:rPr>
          <w:rFonts w:ascii="Times New Roman" w:hAnsi="Times New Roman" w:cs="Times New Roman"/>
          <w:sz w:val="24"/>
          <w:szCs w:val="24"/>
        </w:rPr>
        <w:t xml:space="preserve">сь бы к такому персонажу при встрече дружелюбно. </w:t>
      </w:r>
      <w:r>
        <w:rPr>
          <w:rFonts w:ascii="Times New Roman" w:hAnsi="Times New Roman" w:cs="Times New Roman"/>
          <w:sz w:val="24"/>
          <w:szCs w:val="24"/>
        </w:rPr>
        <w:t xml:space="preserve">При этом, тому единственному интервьюируемому, кто испытал бы отторжение к такому персонажу при встрече, не понравился сам персонаж, как его сыграла актриса, но при этом к косоглазым людям он относится дружелюбно, и шутка показалась смешной не из-за осмеяния персонажа, а скорее из-за комичности самой ситуации, технических приемов юмора.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 xml:space="preserve">У всех, кому шутка показалась не смешной, персонаж вызвал </w:t>
      </w:r>
      <w:r>
        <w:rPr>
          <w:rFonts w:ascii="Times New Roman" w:hAnsi="Times New Roman" w:cs="Times New Roman"/>
          <w:sz w:val="24"/>
          <w:szCs w:val="24"/>
        </w:rPr>
        <w:t>дружелюбные эмоции (2 из 3 человек) или равнодушие (1</w:t>
      </w:r>
      <w:r w:rsidRPr="003C6943">
        <w:rPr>
          <w:rFonts w:ascii="Times New Roman" w:hAnsi="Times New Roman" w:cs="Times New Roman"/>
          <w:sz w:val="24"/>
          <w:szCs w:val="24"/>
        </w:rPr>
        <w:t xml:space="preserve"> из 3). При этом все респонденты, кому было не смешно на этом фрагменте, относятся к людям с </w:t>
      </w:r>
      <w:r>
        <w:rPr>
          <w:rFonts w:ascii="Times New Roman" w:hAnsi="Times New Roman" w:cs="Times New Roman"/>
          <w:sz w:val="24"/>
          <w:szCs w:val="24"/>
        </w:rPr>
        <w:t xml:space="preserve">косоглазием и другими нарушениями зрениядружелюбно (2 из </w:t>
      </w:r>
      <w:r>
        <w:rPr>
          <w:rFonts w:ascii="Times New Roman" w:hAnsi="Times New Roman" w:cs="Times New Roman"/>
          <w:sz w:val="24"/>
          <w:szCs w:val="24"/>
        </w:rPr>
        <w:lastRenderedPageBreak/>
        <w:t>3 человек) или с дискомфортом (1</w:t>
      </w:r>
      <w:r w:rsidRPr="003C6943">
        <w:rPr>
          <w:rFonts w:ascii="Times New Roman" w:hAnsi="Times New Roman" w:cs="Times New Roman"/>
          <w:sz w:val="24"/>
          <w:szCs w:val="24"/>
        </w:rPr>
        <w:t xml:space="preserve"> из 3), </w:t>
      </w:r>
      <w:r>
        <w:rPr>
          <w:rFonts w:ascii="Times New Roman" w:hAnsi="Times New Roman" w:cs="Times New Roman"/>
          <w:sz w:val="24"/>
          <w:szCs w:val="24"/>
        </w:rPr>
        <w:t>однако все они (3 из 3</w:t>
      </w:r>
      <w:r w:rsidRPr="003C6943">
        <w:rPr>
          <w:rFonts w:ascii="Times New Roman" w:hAnsi="Times New Roman" w:cs="Times New Roman"/>
          <w:sz w:val="24"/>
          <w:szCs w:val="24"/>
        </w:rPr>
        <w:t xml:space="preserve"> человек</w:t>
      </w:r>
      <w:r>
        <w:rPr>
          <w:rFonts w:ascii="Times New Roman" w:hAnsi="Times New Roman" w:cs="Times New Roman"/>
          <w:sz w:val="24"/>
          <w:szCs w:val="24"/>
        </w:rPr>
        <w:t>)</w:t>
      </w:r>
      <w:r w:rsidRPr="003C6943">
        <w:rPr>
          <w:rFonts w:ascii="Times New Roman" w:hAnsi="Times New Roman" w:cs="Times New Roman"/>
          <w:sz w:val="24"/>
          <w:szCs w:val="24"/>
        </w:rPr>
        <w:t xml:space="preserve"> отнеслись бы к такому персонажу при встрече</w:t>
      </w:r>
      <w:r>
        <w:rPr>
          <w:rFonts w:ascii="Times New Roman" w:hAnsi="Times New Roman" w:cs="Times New Roman"/>
          <w:sz w:val="24"/>
          <w:szCs w:val="24"/>
        </w:rPr>
        <w:t xml:space="preserve"> дружелюбно</w:t>
      </w:r>
      <w:r w:rsidRPr="003C6943">
        <w:rPr>
          <w:rFonts w:ascii="Times New Roman" w:hAnsi="Times New Roman" w:cs="Times New Roman"/>
          <w:sz w:val="24"/>
          <w:szCs w:val="24"/>
        </w:rPr>
        <w:t xml:space="preserve">.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Часть опрошенных (</w:t>
      </w:r>
      <w:r>
        <w:rPr>
          <w:rFonts w:ascii="Times New Roman" w:hAnsi="Times New Roman" w:cs="Times New Roman"/>
          <w:sz w:val="24"/>
          <w:szCs w:val="24"/>
        </w:rPr>
        <w:t>4</w:t>
      </w:r>
      <w:r w:rsidRPr="003C6943">
        <w:rPr>
          <w:rFonts w:ascii="Times New Roman" w:hAnsi="Times New Roman" w:cs="Times New Roman"/>
          <w:sz w:val="24"/>
          <w:szCs w:val="24"/>
        </w:rPr>
        <w:t xml:space="preserve"> из 11 человек) сказали, что задумались после просмотра спектакля «</w:t>
      </w:r>
      <w:r>
        <w:rPr>
          <w:rFonts w:ascii="Times New Roman" w:hAnsi="Times New Roman" w:cs="Times New Roman"/>
          <w:sz w:val="24"/>
          <w:szCs w:val="24"/>
        </w:rPr>
        <w:t>Оркестр</w:t>
      </w:r>
      <w:r w:rsidRPr="003C6943">
        <w:rPr>
          <w:rFonts w:ascii="Times New Roman" w:hAnsi="Times New Roman" w:cs="Times New Roman"/>
          <w:sz w:val="24"/>
          <w:szCs w:val="24"/>
        </w:rPr>
        <w:t>» о перечисленных стигматизированных группах, остальные отметили, что их отношен</w:t>
      </w:r>
      <w:r>
        <w:rPr>
          <w:rFonts w:ascii="Times New Roman" w:hAnsi="Times New Roman" w:cs="Times New Roman"/>
          <w:sz w:val="24"/>
          <w:szCs w:val="24"/>
        </w:rPr>
        <w:t>ие не поменялось. Большинство (11</w:t>
      </w:r>
      <w:r w:rsidRPr="003C6943">
        <w:rPr>
          <w:rFonts w:ascii="Times New Roman" w:hAnsi="Times New Roman" w:cs="Times New Roman"/>
          <w:sz w:val="24"/>
          <w:szCs w:val="24"/>
        </w:rPr>
        <w:t xml:space="preserve"> из 13) считают, что спектакли «Небольшого драматического театра Льва Эренбурга» способствуют изменению положения таких людей в обществе в сторону их адаптации, а стигма-юмор – то, что способствует восприятию таких тяжелых тем зрителями. </w:t>
      </w:r>
      <w:r>
        <w:rPr>
          <w:rFonts w:ascii="Times New Roman" w:hAnsi="Times New Roman" w:cs="Times New Roman"/>
          <w:sz w:val="24"/>
          <w:szCs w:val="24"/>
        </w:rPr>
        <w:t>Остальные респонденты (2</w:t>
      </w:r>
      <w:r w:rsidRPr="003C6943">
        <w:rPr>
          <w:rFonts w:ascii="Times New Roman" w:hAnsi="Times New Roman" w:cs="Times New Roman"/>
          <w:sz w:val="24"/>
          <w:szCs w:val="24"/>
        </w:rPr>
        <w:t xml:space="preserve"> человека из 13) считают, что спектакли не реализуют ни адаптацию, ни стигматизирующую функцию, так как любые спектакли с любым юмором не способны настолько влиять на повседневную жизнь людей</w:t>
      </w:r>
      <w:r>
        <w:rPr>
          <w:rFonts w:ascii="Times New Roman" w:hAnsi="Times New Roman" w:cs="Times New Roman"/>
          <w:sz w:val="24"/>
          <w:szCs w:val="24"/>
        </w:rPr>
        <w:t xml:space="preserve"> и</w:t>
      </w:r>
      <w:r w:rsidRPr="003C6943">
        <w:rPr>
          <w:rFonts w:ascii="Times New Roman" w:hAnsi="Times New Roman" w:cs="Times New Roman"/>
          <w:sz w:val="24"/>
          <w:szCs w:val="24"/>
        </w:rPr>
        <w:t xml:space="preserve"> адаптации не происходит </w:t>
      </w:r>
      <w:r>
        <w:rPr>
          <w:rFonts w:ascii="Times New Roman" w:hAnsi="Times New Roman" w:cs="Times New Roman"/>
          <w:sz w:val="24"/>
          <w:szCs w:val="24"/>
        </w:rPr>
        <w:t xml:space="preserve">ещё и </w:t>
      </w:r>
      <w:r w:rsidRPr="003C6943">
        <w:rPr>
          <w:rFonts w:ascii="Times New Roman" w:hAnsi="Times New Roman" w:cs="Times New Roman"/>
          <w:sz w:val="24"/>
          <w:szCs w:val="24"/>
        </w:rPr>
        <w:t xml:space="preserve">из-за специфики данных спектаклей:  гротескности сюжетов, образов персонажей (в том числе и стигматизированных) и самого юмора (и стигма-юмора). То есть, способ подачи (юмор, в том числе) слишком абстрактен, чтобы выражать какие бы то ни было жизненные ситуации (в том числе с участием стигматизированных групп населения). </w:t>
      </w:r>
    </w:p>
    <w:p w:rsidR="00BD4B20"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опрошенных </w:t>
      </w:r>
      <w:r w:rsidRPr="003C6943">
        <w:rPr>
          <w:rFonts w:ascii="Times New Roman" w:hAnsi="Times New Roman" w:cs="Times New Roman"/>
          <w:sz w:val="24"/>
          <w:szCs w:val="24"/>
        </w:rPr>
        <w:t>(</w:t>
      </w:r>
      <w:r>
        <w:rPr>
          <w:rFonts w:ascii="Times New Roman" w:hAnsi="Times New Roman" w:cs="Times New Roman"/>
          <w:sz w:val="24"/>
          <w:szCs w:val="24"/>
        </w:rPr>
        <w:t>6</w:t>
      </w:r>
      <w:r w:rsidRPr="003C6943">
        <w:rPr>
          <w:rFonts w:ascii="Times New Roman" w:hAnsi="Times New Roman" w:cs="Times New Roman"/>
          <w:sz w:val="24"/>
          <w:szCs w:val="24"/>
        </w:rPr>
        <w:t xml:space="preserve"> человек из 13) считает, что стигматизированные персонажи с </w:t>
      </w:r>
      <w:r>
        <w:rPr>
          <w:rFonts w:ascii="Times New Roman" w:hAnsi="Times New Roman" w:cs="Times New Roman"/>
          <w:sz w:val="24"/>
          <w:szCs w:val="24"/>
        </w:rPr>
        <w:t>мужской или женской гомосексуальностью или бисексуальностью</w:t>
      </w:r>
      <w:r w:rsidRPr="003C6943">
        <w:rPr>
          <w:rFonts w:ascii="Times New Roman" w:hAnsi="Times New Roman" w:cs="Times New Roman"/>
          <w:sz w:val="24"/>
          <w:szCs w:val="24"/>
        </w:rPr>
        <w:t xml:space="preserve"> – </w:t>
      </w:r>
      <w:r>
        <w:rPr>
          <w:rFonts w:ascii="Times New Roman" w:hAnsi="Times New Roman" w:cs="Times New Roman"/>
          <w:sz w:val="24"/>
          <w:szCs w:val="24"/>
        </w:rPr>
        <w:t>не такие же</w:t>
      </w:r>
      <w:r w:rsidRPr="003C6943">
        <w:rPr>
          <w:rFonts w:ascii="Times New Roman" w:hAnsi="Times New Roman" w:cs="Times New Roman"/>
          <w:sz w:val="24"/>
          <w:szCs w:val="24"/>
        </w:rPr>
        <w:t xml:space="preserve">, как все, </w:t>
      </w:r>
      <w:r>
        <w:rPr>
          <w:rFonts w:ascii="Times New Roman" w:hAnsi="Times New Roman" w:cs="Times New Roman"/>
          <w:sz w:val="24"/>
          <w:szCs w:val="24"/>
        </w:rPr>
        <w:t xml:space="preserve">другие, </w:t>
      </w:r>
      <w:r w:rsidRPr="003C6943">
        <w:rPr>
          <w:rFonts w:ascii="Times New Roman" w:hAnsi="Times New Roman" w:cs="Times New Roman"/>
          <w:sz w:val="24"/>
          <w:szCs w:val="24"/>
        </w:rPr>
        <w:t>при</w:t>
      </w:r>
      <w:r>
        <w:rPr>
          <w:rFonts w:ascii="Times New Roman" w:hAnsi="Times New Roman" w:cs="Times New Roman"/>
          <w:sz w:val="24"/>
          <w:szCs w:val="24"/>
        </w:rPr>
        <w:t xml:space="preserve"> этом</w:t>
      </w:r>
      <w:r w:rsidRPr="003C6943">
        <w:rPr>
          <w:rFonts w:ascii="Times New Roman" w:hAnsi="Times New Roman" w:cs="Times New Roman"/>
          <w:sz w:val="24"/>
          <w:szCs w:val="24"/>
        </w:rPr>
        <w:t xml:space="preserve"> положительные эмоции </w:t>
      </w:r>
      <w:r>
        <w:rPr>
          <w:rFonts w:ascii="Times New Roman" w:hAnsi="Times New Roman" w:cs="Times New Roman"/>
          <w:sz w:val="24"/>
          <w:szCs w:val="24"/>
        </w:rPr>
        <w:t>по отношению к таким людям возникли у 11 интервьюируемых</w:t>
      </w:r>
      <w:r w:rsidRPr="003C6943">
        <w:rPr>
          <w:rFonts w:ascii="Times New Roman" w:hAnsi="Times New Roman" w:cs="Times New Roman"/>
          <w:sz w:val="24"/>
          <w:szCs w:val="24"/>
        </w:rPr>
        <w:t xml:space="preserve"> во время самой шутки и в самом спектакле</w:t>
      </w:r>
      <w:r>
        <w:rPr>
          <w:rFonts w:ascii="Times New Roman" w:hAnsi="Times New Roman" w:cs="Times New Roman"/>
          <w:sz w:val="24"/>
          <w:szCs w:val="24"/>
        </w:rPr>
        <w:t xml:space="preserve"> «Оркестр»</w:t>
      </w:r>
      <w:r w:rsidRPr="003C6943">
        <w:rPr>
          <w:rFonts w:ascii="Times New Roman" w:hAnsi="Times New Roman" w:cs="Times New Roman"/>
          <w:sz w:val="24"/>
          <w:szCs w:val="24"/>
        </w:rPr>
        <w:t xml:space="preserve"> (из 13). Среди тех, у кого персонаж вызвал положительные эмоции, практически все (</w:t>
      </w:r>
      <w:r>
        <w:rPr>
          <w:rFonts w:ascii="Times New Roman" w:hAnsi="Times New Roman" w:cs="Times New Roman"/>
          <w:sz w:val="24"/>
          <w:szCs w:val="24"/>
        </w:rPr>
        <w:t>10</w:t>
      </w:r>
      <w:r w:rsidRPr="003C6943">
        <w:rPr>
          <w:rFonts w:ascii="Times New Roman" w:hAnsi="Times New Roman" w:cs="Times New Roman"/>
          <w:sz w:val="24"/>
          <w:szCs w:val="24"/>
        </w:rPr>
        <w:t xml:space="preserve"> человек из </w:t>
      </w:r>
      <w:r>
        <w:rPr>
          <w:rFonts w:ascii="Times New Roman" w:hAnsi="Times New Roman" w:cs="Times New Roman"/>
          <w:sz w:val="24"/>
          <w:szCs w:val="24"/>
        </w:rPr>
        <w:t>11</w:t>
      </w:r>
      <w:r w:rsidRPr="003C6943">
        <w:rPr>
          <w:rFonts w:ascii="Times New Roman" w:hAnsi="Times New Roman" w:cs="Times New Roman"/>
          <w:sz w:val="24"/>
          <w:szCs w:val="24"/>
        </w:rPr>
        <w:t xml:space="preserve">) посчитали фрагмент смешным. Причем их изначальное отношение к данной стигме – дружелюбное. Только </w:t>
      </w:r>
      <w:r>
        <w:rPr>
          <w:rFonts w:ascii="Times New Roman" w:hAnsi="Times New Roman" w:cs="Times New Roman"/>
          <w:sz w:val="24"/>
          <w:szCs w:val="24"/>
        </w:rPr>
        <w:t>двум людям</w:t>
      </w:r>
      <w:r w:rsidRPr="003C6943">
        <w:rPr>
          <w:rFonts w:ascii="Times New Roman" w:hAnsi="Times New Roman" w:cs="Times New Roman"/>
          <w:sz w:val="24"/>
          <w:szCs w:val="24"/>
        </w:rPr>
        <w:t xml:space="preserve">, несмотря на дружелюбие к персонажу с </w:t>
      </w:r>
      <w:r>
        <w:rPr>
          <w:rFonts w:ascii="Times New Roman" w:hAnsi="Times New Roman" w:cs="Times New Roman"/>
          <w:sz w:val="24"/>
          <w:szCs w:val="24"/>
        </w:rPr>
        <w:t>мужской или женской гомосексуальностью или бисексуальностью</w:t>
      </w:r>
      <w:r w:rsidRPr="003C6943">
        <w:rPr>
          <w:rFonts w:ascii="Times New Roman" w:hAnsi="Times New Roman" w:cs="Times New Roman"/>
          <w:sz w:val="24"/>
          <w:szCs w:val="24"/>
        </w:rPr>
        <w:t>, было не смешно</w:t>
      </w:r>
      <w:r>
        <w:rPr>
          <w:rFonts w:ascii="Times New Roman" w:hAnsi="Times New Roman" w:cs="Times New Roman"/>
          <w:sz w:val="24"/>
          <w:szCs w:val="24"/>
        </w:rPr>
        <w:t>. Это связано с тем, что</w:t>
      </w:r>
      <w:r w:rsidRPr="003C6943">
        <w:rPr>
          <w:rFonts w:ascii="Times New Roman" w:hAnsi="Times New Roman" w:cs="Times New Roman"/>
          <w:sz w:val="24"/>
          <w:szCs w:val="24"/>
        </w:rPr>
        <w:t xml:space="preserve">, как </w:t>
      </w:r>
      <w:r>
        <w:rPr>
          <w:rFonts w:ascii="Times New Roman" w:hAnsi="Times New Roman" w:cs="Times New Roman"/>
          <w:sz w:val="24"/>
          <w:szCs w:val="24"/>
        </w:rPr>
        <w:t>было замечено интервьюером во время беседы, один из них был на самом деле недружелюбно настроен, но пытался это скрыть (латентный гомофоб), а второй опрошенный просто не испытал никаких эмоций по отношению в персонажу, так как он для него был слишком гротескный и абстрактный. С</w:t>
      </w:r>
      <w:r w:rsidRPr="003C6943">
        <w:rPr>
          <w:rFonts w:ascii="Times New Roman" w:hAnsi="Times New Roman" w:cs="Times New Roman"/>
          <w:sz w:val="24"/>
          <w:szCs w:val="24"/>
        </w:rPr>
        <w:t xml:space="preserve">реди тех, кому шутка была смешна, </w:t>
      </w:r>
      <w:r>
        <w:rPr>
          <w:rFonts w:ascii="Times New Roman" w:hAnsi="Times New Roman" w:cs="Times New Roman"/>
          <w:sz w:val="24"/>
          <w:szCs w:val="24"/>
        </w:rPr>
        <w:t xml:space="preserve">все (10 </w:t>
      </w:r>
      <w:r w:rsidRPr="003C6943">
        <w:rPr>
          <w:rFonts w:ascii="Times New Roman" w:hAnsi="Times New Roman" w:cs="Times New Roman"/>
          <w:sz w:val="24"/>
          <w:szCs w:val="24"/>
        </w:rPr>
        <w:t xml:space="preserve">из </w:t>
      </w:r>
      <w:r>
        <w:rPr>
          <w:rFonts w:ascii="Times New Roman" w:hAnsi="Times New Roman" w:cs="Times New Roman"/>
          <w:sz w:val="24"/>
          <w:szCs w:val="24"/>
        </w:rPr>
        <w:t>10) отнесли</w:t>
      </w:r>
      <w:r w:rsidRPr="003C6943">
        <w:rPr>
          <w:rFonts w:ascii="Times New Roman" w:hAnsi="Times New Roman" w:cs="Times New Roman"/>
          <w:sz w:val="24"/>
          <w:szCs w:val="24"/>
        </w:rPr>
        <w:t xml:space="preserve">сь бы к такому персонажу при встрече дружелюбно.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Среди тех</w:t>
      </w:r>
      <w:r w:rsidRPr="003C6943">
        <w:rPr>
          <w:rFonts w:ascii="Times New Roman" w:hAnsi="Times New Roman" w:cs="Times New Roman"/>
          <w:sz w:val="24"/>
          <w:szCs w:val="24"/>
        </w:rPr>
        <w:t xml:space="preserve">, кому шутка показалась не смешной, персонаж вызвал </w:t>
      </w:r>
      <w:r>
        <w:rPr>
          <w:rFonts w:ascii="Times New Roman" w:hAnsi="Times New Roman" w:cs="Times New Roman"/>
          <w:sz w:val="24"/>
          <w:szCs w:val="24"/>
        </w:rPr>
        <w:t xml:space="preserve">дружелюбные эмоции у одного опрошенного из трех, у одного – неприятие, а у другого скрытое неприятие, прикрытое видимым равнодушием (латентный гомофоб). </w:t>
      </w:r>
      <w:r w:rsidRPr="003C6943">
        <w:rPr>
          <w:rFonts w:ascii="Times New Roman" w:hAnsi="Times New Roman" w:cs="Times New Roman"/>
          <w:sz w:val="24"/>
          <w:szCs w:val="24"/>
        </w:rPr>
        <w:t xml:space="preserve">При этом </w:t>
      </w:r>
      <w:r>
        <w:rPr>
          <w:rFonts w:ascii="Times New Roman" w:hAnsi="Times New Roman" w:cs="Times New Roman"/>
          <w:sz w:val="24"/>
          <w:szCs w:val="24"/>
        </w:rPr>
        <w:t>интервьюируемые</w:t>
      </w:r>
      <w:r w:rsidRPr="003C6943">
        <w:rPr>
          <w:rFonts w:ascii="Times New Roman" w:hAnsi="Times New Roman" w:cs="Times New Roman"/>
          <w:sz w:val="24"/>
          <w:szCs w:val="24"/>
        </w:rPr>
        <w:t>, ко</w:t>
      </w:r>
      <w:r>
        <w:rPr>
          <w:rFonts w:ascii="Times New Roman" w:hAnsi="Times New Roman" w:cs="Times New Roman"/>
          <w:sz w:val="24"/>
          <w:szCs w:val="24"/>
        </w:rPr>
        <w:t>торым</w:t>
      </w:r>
      <w:r w:rsidRPr="003C6943">
        <w:rPr>
          <w:rFonts w:ascii="Times New Roman" w:hAnsi="Times New Roman" w:cs="Times New Roman"/>
          <w:sz w:val="24"/>
          <w:szCs w:val="24"/>
        </w:rPr>
        <w:t>было не смешно на этом фрагменте,</w:t>
      </w:r>
      <w:r>
        <w:rPr>
          <w:rFonts w:ascii="Times New Roman" w:hAnsi="Times New Roman" w:cs="Times New Roman"/>
          <w:sz w:val="24"/>
          <w:szCs w:val="24"/>
        </w:rPr>
        <w:t xml:space="preserve"> относятся к представителям ЛГБТ в большинстве своем негативно (или латентно негативно), или дружелюбно, но с жалостью. Из-за этой жалости (которая, по И. Гофману, также является составляющей стигматизации), шутка и не показалась смешной, а скорее грустной, так как демонстрирует неспособность таких людей </w:t>
      </w:r>
      <w:r>
        <w:rPr>
          <w:rFonts w:ascii="Times New Roman" w:hAnsi="Times New Roman" w:cs="Times New Roman"/>
          <w:sz w:val="24"/>
          <w:szCs w:val="24"/>
        </w:rPr>
        <w:lastRenderedPageBreak/>
        <w:t xml:space="preserve">создавать «нормальные» семьи, их неполноценность в каком-то смысле, как сообщила интервьюеру сама опрашиваемая).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Часть опрошенных (</w:t>
      </w:r>
      <w:r>
        <w:rPr>
          <w:rFonts w:ascii="Times New Roman" w:hAnsi="Times New Roman" w:cs="Times New Roman"/>
          <w:sz w:val="24"/>
          <w:szCs w:val="24"/>
        </w:rPr>
        <w:t>3</w:t>
      </w:r>
      <w:r w:rsidRPr="003C6943">
        <w:rPr>
          <w:rFonts w:ascii="Times New Roman" w:hAnsi="Times New Roman" w:cs="Times New Roman"/>
          <w:sz w:val="24"/>
          <w:szCs w:val="24"/>
        </w:rPr>
        <w:t xml:space="preserve"> из 11 человек) сказали, что задумались после просмотра спектакля «</w:t>
      </w:r>
      <w:r>
        <w:rPr>
          <w:rFonts w:ascii="Times New Roman" w:hAnsi="Times New Roman" w:cs="Times New Roman"/>
          <w:sz w:val="24"/>
          <w:szCs w:val="24"/>
        </w:rPr>
        <w:t>Оркестр</w:t>
      </w:r>
      <w:r w:rsidRPr="003C6943">
        <w:rPr>
          <w:rFonts w:ascii="Times New Roman" w:hAnsi="Times New Roman" w:cs="Times New Roman"/>
          <w:sz w:val="24"/>
          <w:szCs w:val="24"/>
        </w:rPr>
        <w:t>» о перечисленных стигматизированных группах, остальные отметили, что их отношен</w:t>
      </w:r>
      <w:r>
        <w:rPr>
          <w:rFonts w:ascii="Times New Roman" w:hAnsi="Times New Roman" w:cs="Times New Roman"/>
          <w:sz w:val="24"/>
          <w:szCs w:val="24"/>
        </w:rPr>
        <w:t>ие не поменялось. Большинство (11</w:t>
      </w:r>
      <w:r w:rsidRPr="003C6943">
        <w:rPr>
          <w:rFonts w:ascii="Times New Roman" w:hAnsi="Times New Roman" w:cs="Times New Roman"/>
          <w:sz w:val="24"/>
          <w:szCs w:val="24"/>
        </w:rPr>
        <w:t xml:space="preserve"> из 13) считают, что спектакли «Небольшого драматического театра Льва Эренбурга» способствуют изменению положения таких людей в обществе в сторону их адаптации, а стигма-юмор – то, что способствует восприятию таких тяжелых тем зрителями. </w:t>
      </w:r>
      <w:r>
        <w:rPr>
          <w:rFonts w:ascii="Times New Roman" w:hAnsi="Times New Roman" w:cs="Times New Roman"/>
          <w:sz w:val="24"/>
          <w:szCs w:val="24"/>
        </w:rPr>
        <w:t>Остальные респонденты (2</w:t>
      </w:r>
      <w:r w:rsidRPr="003C6943">
        <w:rPr>
          <w:rFonts w:ascii="Times New Roman" w:hAnsi="Times New Roman" w:cs="Times New Roman"/>
          <w:sz w:val="24"/>
          <w:szCs w:val="24"/>
        </w:rPr>
        <w:t xml:space="preserve"> человека из 13) считают, что спектакли не реализуют ни адаптацию, ни стигматизирующую функцию, так как </w:t>
      </w:r>
      <w:r>
        <w:rPr>
          <w:rFonts w:ascii="Times New Roman" w:hAnsi="Times New Roman" w:cs="Times New Roman"/>
          <w:sz w:val="24"/>
          <w:szCs w:val="24"/>
        </w:rPr>
        <w:t>спектакли в принципе</w:t>
      </w:r>
      <w:r w:rsidRPr="003C6943">
        <w:rPr>
          <w:rFonts w:ascii="Times New Roman" w:hAnsi="Times New Roman" w:cs="Times New Roman"/>
          <w:sz w:val="24"/>
          <w:szCs w:val="24"/>
        </w:rPr>
        <w:t xml:space="preserve"> не способны настолько влиять на повседневную жизнь людей</w:t>
      </w:r>
      <w:r>
        <w:rPr>
          <w:rFonts w:ascii="Times New Roman" w:hAnsi="Times New Roman" w:cs="Times New Roman"/>
          <w:sz w:val="24"/>
          <w:szCs w:val="24"/>
        </w:rPr>
        <w:t xml:space="preserve"> или так как</w:t>
      </w:r>
      <w:r w:rsidRPr="003C6943">
        <w:rPr>
          <w:rFonts w:ascii="Times New Roman" w:hAnsi="Times New Roman" w:cs="Times New Roman"/>
          <w:sz w:val="24"/>
          <w:szCs w:val="24"/>
        </w:rPr>
        <w:t xml:space="preserve"> адаптации не происходит из-за специфики данных спектаклей</w:t>
      </w:r>
      <w:r>
        <w:rPr>
          <w:rFonts w:ascii="Times New Roman" w:hAnsi="Times New Roman" w:cs="Times New Roman"/>
          <w:sz w:val="24"/>
          <w:szCs w:val="24"/>
        </w:rPr>
        <w:t xml:space="preserve"> Льва Эренбурга</w:t>
      </w:r>
      <w:r w:rsidRPr="003C6943">
        <w:rPr>
          <w:rFonts w:ascii="Times New Roman" w:hAnsi="Times New Roman" w:cs="Times New Roman"/>
          <w:sz w:val="24"/>
          <w:szCs w:val="24"/>
        </w:rPr>
        <w:t xml:space="preserve">:  гротескности сюжетов, образов персонажей (в том числе и стигматизированных) и самого юмора (и стигма-юмора). </w:t>
      </w:r>
    </w:p>
    <w:p w:rsidR="00BD4B20"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опрошенных </w:t>
      </w:r>
      <w:r w:rsidRPr="003C6943">
        <w:rPr>
          <w:rFonts w:ascii="Times New Roman" w:hAnsi="Times New Roman" w:cs="Times New Roman"/>
          <w:sz w:val="24"/>
          <w:szCs w:val="24"/>
        </w:rPr>
        <w:t>(</w:t>
      </w:r>
      <w:r>
        <w:rPr>
          <w:rFonts w:ascii="Times New Roman" w:hAnsi="Times New Roman" w:cs="Times New Roman"/>
          <w:sz w:val="24"/>
          <w:szCs w:val="24"/>
        </w:rPr>
        <w:t>6</w:t>
      </w:r>
      <w:r w:rsidRPr="003C6943">
        <w:rPr>
          <w:rFonts w:ascii="Times New Roman" w:hAnsi="Times New Roman" w:cs="Times New Roman"/>
          <w:sz w:val="24"/>
          <w:szCs w:val="24"/>
        </w:rPr>
        <w:t xml:space="preserve"> человек из 13) считает, что стигматизированные персонажи с </w:t>
      </w:r>
      <w:r>
        <w:rPr>
          <w:rFonts w:ascii="Times New Roman" w:hAnsi="Times New Roman" w:cs="Times New Roman"/>
          <w:sz w:val="24"/>
          <w:szCs w:val="24"/>
        </w:rPr>
        <w:t>заиканием или другими нарушениям речи</w:t>
      </w:r>
      <w:r w:rsidRPr="003C6943">
        <w:rPr>
          <w:rFonts w:ascii="Times New Roman" w:hAnsi="Times New Roman" w:cs="Times New Roman"/>
          <w:sz w:val="24"/>
          <w:szCs w:val="24"/>
        </w:rPr>
        <w:t xml:space="preserve"> – </w:t>
      </w:r>
      <w:r>
        <w:rPr>
          <w:rFonts w:ascii="Times New Roman" w:hAnsi="Times New Roman" w:cs="Times New Roman"/>
          <w:sz w:val="24"/>
          <w:szCs w:val="24"/>
        </w:rPr>
        <w:t xml:space="preserve">такие же, как все, </w:t>
      </w:r>
      <w:r w:rsidRPr="003C6943">
        <w:rPr>
          <w:rFonts w:ascii="Times New Roman" w:hAnsi="Times New Roman" w:cs="Times New Roman"/>
          <w:sz w:val="24"/>
          <w:szCs w:val="24"/>
        </w:rPr>
        <w:t>при</w:t>
      </w:r>
      <w:r>
        <w:rPr>
          <w:rFonts w:ascii="Times New Roman" w:hAnsi="Times New Roman" w:cs="Times New Roman"/>
          <w:sz w:val="24"/>
          <w:szCs w:val="24"/>
        </w:rPr>
        <w:t xml:space="preserve"> этом</w:t>
      </w:r>
      <w:r w:rsidRPr="003C6943">
        <w:rPr>
          <w:rFonts w:ascii="Times New Roman" w:hAnsi="Times New Roman" w:cs="Times New Roman"/>
          <w:sz w:val="24"/>
          <w:szCs w:val="24"/>
        </w:rPr>
        <w:t xml:space="preserve"> положительные эмоции </w:t>
      </w:r>
      <w:r>
        <w:rPr>
          <w:rFonts w:ascii="Times New Roman" w:hAnsi="Times New Roman" w:cs="Times New Roman"/>
          <w:sz w:val="24"/>
          <w:szCs w:val="24"/>
        </w:rPr>
        <w:t>по отношению к таким людям возникли у 10 интервьюируемых</w:t>
      </w:r>
      <w:r w:rsidRPr="003C6943">
        <w:rPr>
          <w:rFonts w:ascii="Times New Roman" w:hAnsi="Times New Roman" w:cs="Times New Roman"/>
          <w:sz w:val="24"/>
          <w:szCs w:val="24"/>
        </w:rPr>
        <w:t xml:space="preserve"> во время самой шутки и в самом спектакле</w:t>
      </w:r>
      <w:r>
        <w:rPr>
          <w:rFonts w:ascii="Times New Roman" w:hAnsi="Times New Roman" w:cs="Times New Roman"/>
          <w:sz w:val="24"/>
          <w:szCs w:val="24"/>
        </w:rPr>
        <w:t xml:space="preserve"> «В Мадрид, в Мадрид»</w:t>
      </w:r>
      <w:r w:rsidRPr="003C6943">
        <w:rPr>
          <w:rFonts w:ascii="Times New Roman" w:hAnsi="Times New Roman" w:cs="Times New Roman"/>
          <w:sz w:val="24"/>
          <w:szCs w:val="24"/>
        </w:rPr>
        <w:t xml:space="preserve"> (из 13). Среди тех, у кого персонаж вызвал положительные эмоции, практически </w:t>
      </w:r>
      <w:r>
        <w:rPr>
          <w:rFonts w:ascii="Times New Roman" w:hAnsi="Times New Roman" w:cs="Times New Roman"/>
          <w:sz w:val="24"/>
          <w:szCs w:val="24"/>
        </w:rPr>
        <w:t>чуть больше половины опрошенных</w:t>
      </w:r>
      <w:r w:rsidRPr="003C6943">
        <w:rPr>
          <w:rFonts w:ascii="Times New Roman" w:hAnsi="Times New Roman" w:cs="Times New Roman"/>
          <w:sz w:val="24"/>
          <w:szCs w:val="24"/>
        </w:rPr>
        <w:t xml:space="preserve"> (</w:t>
      </w:r>
      <w:r>
        <w:rPr>
          <w:rFonts w:ascii="Times New Roman" w:hAnsi="Times New Roman" w:cs="Times New Roman"/>
          <w:sz w:val="24"/>
          <w:szCs w:val="24"/>
        </w:rPr>
        <w:t>6</w:t>
      </w:r>
      <w:r w:rsidRPr="003C6943">
        <w:rPr>
          <w:rFonts w:ascii="Times New Roman" w:hAnsi="Times New Roman" w:cs="Times New Roman"/>
          <w:sz w:val="24"/>
          <w:szCs w:val="24"/>
        </w:rPr>
        <w:t xml:space="preserve"> человек из </w:t>
      </w:r>
      <w:r>
        <w:rPr>
          <w:rFonts w:ascii="Times New Roman" w:hAnsi="Times New Roman" w:cs="Times New Roman"/>
          <w:sz w:val="24"/>
          <w:szCs w:val="24"/>
        </w:rPr>
        <w:t>10</w:t>
      </w:r>
      <w:r w:rsidRPr="003C6943">
        <w:rPr>
          <w:rFonts w:ascii="Times New Roman" w:hAnsi="Times New Roman" w:cs="Times New Roman"/>
          <w:sz w:val="24"/>
          <w:szCs w:val="24"/>
        </w:rPr>
        <w:t xml:space="preserve">) посчитали фрагмент смешным. Причем их изначальное отношение к данной стигме – дружелюбное. </w:t>
      </w:r>
      <w:r>
        <w:rPr>
          <w:rFonts w:ascii="Times New Roman" w:hAnsi="Times New Roman" w:cs="Times New Roman"/>
          <w:sz w:val="24"/>
          <w:szCs w:val="24"/>
        </w:rPr>
        <w:t>Однако пяти людям</w:t>
      </w:r>
      <w:r w:rsidRPr="003C6943">
        <w:rPr>
          <w:rFonts w:ascii="Times New Roman" w:hAnsi="Times New Roman" w:cs="Times New Roman"/>
          <w:sz w:val="24"/>
          <w:szCs w:val="24"/>
        </w:rPr>
        <w:t xml:space="preserve">, несмотря на дружелюбие к персонажу </w:t>
      </w:r>
      <w:r>
        <w:rPr>
          <w:rFonts w:ascii="Times New Roman" w:hAnsi="Times New Roman" w:cs="Times New Roman"/>
          <w:sz w:val="24"/>
          <w:szCs w:val="24"/>
        </w:rPr>
        <w:t>заиканием</w:t>
      </w:r>
      <w:r w:rsidRPr="003C6943">
        <w:rPr>
          <w:rFonts w:ascii="Times New Roman" w:hAnsi="Times New Roman" w:cs="Times New Roman"/>
          <w:sz w:val="24"/>
          <w:szCs w:val="24"/>
        </w:rPr>
        <w:t>, было не смешно</w:t>
      </w:r>
      <w:r>
        <w:rPr>
          <w:rFonts w:ascii="Times New Roman" w:hAnsi="Times New Roman" w:cs="Times New Roman"/>
          <w:sz w:val="24"/>
          <w:szCs w:val="24"/>
        </w:rPr>
        <w:t>. Это связано с тем, что часть из них (2 из 5)</w:t>
      </w:r>
      <w:r w:rsidRPr="003C6943">
        <w:rPr>
          <w:rFonts w:ascii="Times New Roman" w:hAnsi="Times New Roman" w:cs="Times New Roman"/>
          <w:sz w:val="24"/>
          <w:szCs w:val="24"/>
        </w:rPr>
        <w:t xml:space="preserve">, </w:t>
      </w:r>
      <w:r>
        <w:rPr>
          <w:rFonts w:ascii="Times New Roman" w:hAnsi="Times New Roman" w:cs="Times New Roman"/>
          <w:sz w:val="24"/>
          <w:szCs w:val="24"/>
        </w:rPr>
        <w:t>не смотрели этот спектакль или уже не помнят контекст шутки, а остальные (3 из 5) восприняли это как насмешку, издевательство над персонажем и не смеются так как им его жалко, то есть увидели в этом юморе стигматизацию. С</w:t>
      </w:r>
      <w:r w:rsidRPr="003C6943">
        <w:rPr>
          <w:rFonts w:ascii="Times New Roman" w:hAnsi="Times New Roman" w:cs="Times New Roman"/>
          <w:sz w:val="24"/>
          <w:szCs w:val="24"/>
        </w:rPr>
        <w:t xml:space="preserve">реди тех, кому шутка была смешна, </w:t>
      </w:r>
      <w:r>
        <w:rPr>
          <w:rFonts w:ascii="Times New Roman" w:hAnsi="Times New Roman" w:cs="Times New Roman"/>
          <w:sz w:val="24"/>
          <w:szCs w:val="24"/>
        </w:rPr>
        <w:t xml:space="preserve">все (6 </w:t>
      </w:r>
      <w:r w:rsidRPr="003C6943">
        <w:rPr>
          <w:rFonts w:ascii="Times New Roman" w:hAnsi="Times New Roman" w:cs="Times New Roman"/>
          <w:sz w:val="24"/>
          <w:szCs w:val="24"/>
        </w:rPr>
        <w:t xml:space="preserve">из </w:t>
      </w:r>
      <w:r>
        <w:rPr>
          <w:rFonts w:ascii="Times New Roman" w:hAnsi="Times New Roman" w:cs="Times New Roman"/>
          <w:sz w:val="24"/>
          <w:szCs w:val="24"/>
        </w:rPr>
        <w:t>6) отнесли</w:t>
      </w:r>
      <w:r w:rsidRPr="003C6943">
        <w:rPr>
          <w:rFonts w:ascii="Times New Roman" w:hAnsi="Times New Roman" w:cs="Times New Roman"/>
          <w:sz w:val="24"/>
          <w:szCs w:val="24"/>
        </w:rPr>
        <w:t xml:space="preserve">сь бы к такому персонажу при встрече дружелюбно. </w:t>
      </w:r>
      <w:r>
        <w:rPr>
          <w:rFonts w:ascii="Times New Roman" w:hAnsi="Times New Roman" w:cs="Times New Roman"/>
          <w:sz w:val="24"/>
          <w:szCs w:val="24"/>
        </w:rPr>
        <w:t xml:space="preserve">При этом стоит отметить, что один интервьюируемый, которому было смешно в этом фрагменте, негативно относится к таким людям и в его случае смех – злой, а данный стигма-юмор – стигматизирующий. То есть, в целом, для четырех опрошенных из 13 этот фрагмент спектакля «В Мадрид, в Мадрид», выполняет стигматизирующую роль.  </w:t>
      </w:r>
    </w:p>
    <w:p w:rsidR="00BD4B20"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Среди тех</w:t>
      </w:r>
      <w:r w:rsidRPr="003C6943">
        <w:rPr>
          <w:rFonts w:ascii="Times New Roman" w:hAnsi="Times New Roman" w:cs="Times New Roman"/>
          <w:sz w:val="24"/>
          <w:szCs w:val="24"/>
        </w:rPr>
        <w:t xml:space="preserve">, кому шутка показалась не смешной, персонаж вызвал </w:t>
      </w:r>
      <w:r>
        <w:rPr>
          <w:rFonts w:ascii="Times New Roman" w:hAnsi="Times New Roman" w:cs="Times New Roman"/>
          <w:sz w:val="24"/>
          <w:szCs w:val="24"/>
        </w:rPr>
        <w:t xml:space="preserve">дружелюбные эмоции у всех опрошенных. </w:t>
      </w:r>
      <w:r w:rsidRPr="003C6943">
        <w:rPr>
          <w:rFonts w:ascii="Times New Roman" w:hAnsi="Times New Roman" w:cs="Times New Roman"/>
          <w:sz w:val="24"/>
          <w:szCs w:val="24"/>
        </w:rPr>
        <w:t xml:space="preserve">При этом </w:t>
      </w:r>
      <w:r>
        <w:rPr>
          <w:rFonts w:ascii="Times New Roman" w:hAnsi="Times New Roman" w:cs="Times New Roman"/>
          <w:sz w:val="24"/>
          <w:szCs w:val="24"/>
        </w:rPr>
        <w:t>интервьюируемые</w:t>
      </w:r>
      <w:r w:rsidRPr="003C6943">
        <w:rPr>
          <w:rFonts w:ascii="Times New Roman" w:hAnsi="Times New Roman" w:cs="Times New Roman"/>
          <w:sz w:val="24"/>
          <w:szCs w:val="24"/>
        </w:rPr>
        <w:t>, ко</w:t>
      </w:r>
      <w:r>
        <w:rPr>
          <w:rFonts w:ascii="Times New Roman" w:hAnsi="Times New Roman" w:cs="Times New Roman"/>
          <w:sz w:val="24"/>
          <w:szCs w:val="24"/>
        </w:rPr>
        <w:t>торым</w:t>
      </w:r>
      <w:r w:rsidRPr="003C6943">
        <w:rPr>
          <w:rFonts w:ascii="Times New Roman" w:hAnsi="Times New Roman" w:cs="Times New Roman"/>
          <w:sz w:val="24"/>
          <w:szCs w:val="24"/>
        </w:rPr>
        <w:t xml:space="preserve"> было не смешно на этом фрагменте,</w:t>
      </w:r>
      <w:r>
        <w:rPr>
          <w:rFonts w:ascii="Times New Roman" w:hAnsi="Times New Roman" w:cs="Times New Roman"/>
          <w:sz w:val="24"/>
          <w:szCs w:val="24"/>
        </w:rPr>
        <w:t xml:space="preserve">относятся к людям с заиканием и другими нарушениями речи в большинстве своем дружелюбно.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Часть опрошенных (</w:t>
      </w:r>
      <w:r>
        <w:rPr>
          <w:rFonts w:ascii="Times New Roman" w:hAnsi="Times New Roman" w:cs="Times New Roman"/>
          <w:sz w:val="24"/>
          <w:szCs w:val="24"/>
        </w:rPr>
        <w:t>4</w:t>
      </w:r>
      <w:r w:rsidRPr="003C6943">
        <w:rPr>
          <w:rFonts w:ascii="Times New Roman" w:hAnsi="Times New Roman" w:cs="Times New Roman"/>
          <w:sz w:val="24"/>
          <w:szCs w:val="24"/>
        </w:rPr>
        <w:t xml:space="preserve"> из 11 человек) сказали, что задумались после просмотра спектакля «</w:t>
      </w:r>
      <w:r>
        <w:rPr>
          <w:rFonts w:ascii="Times New Roman" w:hAnsi="Times New Roman" w:cs="Times New Roman"/>
          <w:sz w:val="24"/>
          <w:szCs w:val="24"/>
        </w:rPr>
        <w:t>В Мадрид, в Мадрид</w:t>
      </w:r>
      <w:r w:rsidRPr="003C6943">
        <w:rPr>
          <w:rFonts w:ascii="Times New Roman" w:hAnsi="Times New Roman" w:cs="Times New Roman"/>
          <w:sz w:val="24"/>
          <w:szCs w:val="24"/>
        </w:rPr>
        <w:t>» о перечисленных стигматизированных группах, остальные отметили, что их отношен</w:t>
      </w:r>
      <w:r>
        <w:rPr>
          <w:rFonts w:ascii="Times New Roman" w:hAnsi="Times New Roman" w:cs="Times New Roman"/>
          <w:sz w:val="24"/>
          <w:szCs w:val="24"/>
        </w:rPr>
        <w:t>ие не поменялось. Большинство (11</w:t>
      </w:r>
      <w:r w:rsidRPr="003C6943">
        <w:rPr>
          <w:rFonts w:ascii="Times New Roman" w:hAnsi="Times New Roman" w:cs="Times New Roman"/>
          <w:sz w:val="24"/>
          <w:szCs w:val="24"/>
        </w:rPr>
        <w:t xml:space="preserve"> из 13) считают, что спектакли «Небольшого </w:t>
      </w:r>
      <w:r w:rsidRPr="003C6943">
        <w:rPr>
          <w:rFonts w:ascii="Times New Roman" w:hAnsi="Times New Roman" w:cs="Times New Roman"/>
          <w:sz w:val="24"/>
          <w:szCs w:val="24"/>
        </w:rPr>
        <w:lastRenderedPageBreak/>
        <w:t xml:space="preserve">драматического театра Льва Эренбурга» способствуют изменению положения таких людей в обществе в сторону их адаптации, а стигма-юмор – то, что способствует восприятию таких тяжелых тем зрителями. </w:t>
      </w:r>
      <w:r>
        <w:rPr>
          <w:rFonts w:ascii="Times New Roman" w:hAnsi="Times New Roman" w:cs="Times New Roman"/>
          <w:sz w:val="24"/>
          <w:szCs w:val="24"/>
        </w:rPr>
        <w:t>Остальные респонденты (2</w:t>
      </w:r>
      <w:r w:rsidRPr="003C6943">
        <w:rPr>
          <w:rFonts w:ascii="Times New Roman" w:hAnsi="Times New Roman" w:cs="Times New Roman"/>
          <w:sz w:val="24"/>
          <w:szCs w:val="24"/>
        </w:rPr>
        <w:t xml:space="preserve"> человека из 13) считают, что спектакли не реализуют ни адаптацию, ни стигматизирующую функцию, так как </w:t>
      </w:r>
      <w:r>
        <w:rPr>
          <w:rFonts w:ascii="Times New Roman" w:hAnsi="Times New Roman" w:cs="Times New Roman"/>
          <w:sz w:val="24"/>
          <w:szCs w:val="24"/>
        </w:rPr>
        <w:t>спектакли в принципе</w:t>
      </w:r>
      <w:r w:rsidRPr="003C6943">
        <w:rPr>
          <w:rFonts w:ascii="Times New Roman" w:hAnsi="Times New Roman" w:cs="Times New Roman"/>
          <w:sz w:val="24"/>
          <w:szCs w:val="24"/>
        </w:rPr>
        <w:t xml:space="preserve"> не способны настолько влиять на повседневную жизнь людей</w:t>
      </w:r>
      <w:r>
        <w:rPr>
          <w:rFonts w:ascii="Times New Roman" w:hAnsi="Times New Roman" w:cs="Times New Roman"/>
          <w:sz w:val="24"/>
          <w:szCs w:val="24"/>
        </w:rPr>
        <w:t xml:space="preserve"> или так как</w:t>
      </w:r>
      <w:r w:rsidRPr="003C6943">
        <w:rPr>
          <w:rFonts w:ascii="Times New Roman" w:hAnsi="Times New Roman" w:cs="Times New Roman"/>
          <w:sz w:val="24"/>
          <w:szCs w:val="24"/>
        </w:rPr>
        <w:t xml:space="preserve"> адаптации не происходит из-за специфики данных спектаклей</w:t>
      </w:r>
      <w:r>
        <w:rPr>
          <w:rFonts w:ascii="Times New Roman" w:hAnsi="Times New Roman" w:cs="Times New Roman"/>
          <w:sz w:val="24"/>
          <w:szCs w:val="24"/>
        </w:rPr>
        <w:t xml:space="preserve"> Льва Эренбурга</w:t>
      </w:r>
      <w:r w:rsidRPr="003C6943">
        <w:rPr>
          <w:rFonts w:ascii="Times New Roman" w:hAnsi="Times New Roman" w:cs="Times New Roman"/>
          <w:sz w:val="24"/>
          <w:szCs w:val="24"/>
        </w:rPr>
        <w:t xml:space="preserve">: </w:t>
      </w:r>
      <w:r>
        <w:rPr>
          <w:rFonts w:ascii="Times New Roman" w:hAnsi="Times New Roman" w:cs="Times New Roman"/>
          <w:sz w:val="24"/>
          <w:szCs w:val="24"/>
        </w:rPr>
        <w:t>их г</w:t>
      </w:r>
      <w:r w:rsidRPr="003C6943">
        <w:rPr>
          <w:rFonts w:ascii="Times New Roman" w:hAnsi="Times New Roman" w:cs="Times New Roman"/>
          <w:sz w:val="24"/>
          <w:szCs w:val="24"/>
        </w:rPr>
        <w:t>ротеск</w:t>
      </w:r>
      <w:r>
        <w:rPr>
          <w:rFonts w:ascii="Times New Roman" w:hAnsi="Times New Roman" w:cs="Times New Roman"/>
          <w:sz w:val="24"/>
          <w:szCs w:val="24"/>
        </w:rPr>
        <w:t xml:space="preserve">а. </w:t>
      </w:r>
    </w:p>
    <w:p w:rsidR="00BD4B20"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опрошенных </w:t>
      </w:r>
      <w:r w:rsidRPr="003C6943">
        <w:rPr>
          <w:rFonts w:ascii="Times New Roman" w:hAnsi="Times New Roman" w:cs="Times New Roman"/>
          <w:sz w:val="24"/>
          <w:szCs w:val="24"/>
        </w:rPr>
        <w:t>(</w:t>
      </w:r>
      <w:r>
        <w:rPr>
          <w:rFonts w:ascii="Times New Roman" w:hAnsi="Times New Roman" w:cs="Times New Roman"/>
          <w:sz w:val="24"/>
          <w:szCs w:val="24"/>
        </w:rPr>
        <w:t>10</w:t>
      </w:r>
      <w:r w:rsidRPr="003C6943">
        <w:rPr>
          <w:rFonts w:ascii="Times New Roman" w:hAnsi="Times New Roman" w:cs="Times New Roman"/>
          <w:sz w:val="24"/>
          <w:szCs w:val="24"/>
        </w:rPr>
        <w:t xml:space="preserve"> человек из 13) считает, что стигматизированные персонажи с </w:t>
      </w:r>
      <w:r>
        <w:rPr>
          <w:rFonts w:ascii="Times New Roman" w:hAnsi="Times New Roman" w:cs="Times New Roman"/>
          <w:sz w:val="24"/>
          <w:szCs w:val="24"/>
        </w:rPr>
        <w:t>телесными повреждениями (парализованные и так далее)</w:t>
      </w:r>
      <w:r w:rsidRPr="003C6943">
        <w:rPr>
          <w:rFonts w:ascii="Times New Roman" w:hAnsi="Times New Roman" w:cs="Times New Roman"/>
          <w:sz w:val="24"/>
          <w:szCs w:val="24"/>
        </w:rPr>
        <w:t xml:space="preserve"> – </w:t>
      </w:r>
      <w:r>
        <w:rPr>
          <w:rFonts w:ascii="Times New Roman" w:hAnsi="Times New Roman" w:cs="Times New Roman"/>
          <w:sz w:val="24"/>
          <w:szCs w:val="24"/>
        </w:rPr>
        <w:t>не такие, как все, другие. П</w:t>
      </w:r>
      <w:r w:rsidRPr="003C6943">
        <w:rPr>
          <w:rFonts w:ascii="Times New Roman" w:hAnsi="Times New Roman" w:cs="Times New Roman"/>
          <w:sz w:val="24"/>
          <w:szCs w:val="24"/>
        </w:rPr>
        <w:t>ри</w:t>
      </w:r>
      <w:r>
        <w:rPr>
          <w:rFonts w:ascii="Times New Roman" w:hAnsi="Times New Roman" w:cs="Times New Roman"/>
          <w:sz w:val="24"/>
          <w:szCs w:val="24"/>
        </w:rPr>
        <w:t xml:space="preserve"> этом,</w:t>
      </w:r>
      <w:r w:rsidRPr="003C6943">
        <w:rPr>
          <w:rFonts w:ascii="Times New Roman" w:hAnsi="Times New Roman" w:cs="Times New Roman"/>
          <w:sz w:val="24"/>
          <w:szCs w:val="24"/>
        </w:rPr>
        <w:t xml:space="preserve"> положительные эмоции </w:t>
      </w:r>
      <w:r>
        <w:rPr>
          <w:rFonts w:ascii="Times New Roman" w:hAnsi="Times New Roman" w:cs="Times New Roman"/>
          <w:sz w:val="24"/>
          <w:szCs w:val="24"/>
        </w:rPr>
        <w:t>по отношению к таким людям возникли у 10 интервьюируемых во время показанной стигма-</w:t>
      </w:r>
      <w:r w:rsidRPr="003C6943">
        <w:rPr>
          <w:rFonts w:ascii="Times New Roman" w:hAnsi="Times New Roman" w:cs="Times New Roman"/>
          <w:sz w:val="24"/>
          <w:szCs w:val="24"/>
        </w:rPr>
        <w:t>шутки</w:t>
      </w:r>
      <w:r>
        <w:rPr>
          <w:rFonts w:ascii="Times New Roman" w:hAnsi="Times New Roman" w:cs="Times New Roman"/>
          <w:sz w:val="24"/>
          <w:szCs w:val="24"/>
        </w:rPr>
        <w:t xml:space="preserve"> из спектакля «В Мадрид, в Мадрид»</w:t>
      </w:r>
      <w:r w:rsidRPr="003C6943">
        <w:rPr>
          <w:rFonts w:ascii="Times New Roman" w:hAnsi="Times New Roman" w:cs="Times New Roman"/>
          <w:sz w:val="24"/>
          <w:szCs w:val="24"/>
        </w:rPr>
        <w:t xml:space="preserve"> (из 13). Среди тех, у кого персонаж вызвал по</w:t>
      </w:r>
      <w:r>
        <w:rPr>
          <w:rFonts w:ascii="Times New Roman" w:hAnsi="Times New Roman" w:cs="Times New Roman"/>
          <w:sz w:val="24"/>
          <w:szCs w:val="24"/>
        </w:rPr>
        <w:t>ложительные эмоции, все</w:t>
      </w:r>
      <w:r w:rsidRPr="003C6943">
        <w:rPr>
          <w:rFonts w:ascii="Times New Roman" w:hAnsi="Times New Roman" w:cs="Times New Roman"/>
          <w:sz w:val="24"/>
          <w:szCs w:val="24"/>
        </w:rPr>
        <w:t xml:space="preserve"> (</w:t>
      </w:r>
      <w:r>
        <w:rPr>
          <w:rFonts w:ascii="Times New Roman" w:hAnsi="Times New Roman" w:cs="Times New Roman"/>
          <w:sz w:val="24"/>
          <w:szCs w:val="24"/>
        </w:rPr>
        <w:t>10</w:t>
      </w:r>
      <w:r w:rsidRPr="003C6943">
        <w:rPr>
          <w:rFonts w:ascii="Times New Roman" w:hAnsi="Times New Roman" w:cs="Times New Roman"/>
          <w:sz w:val="24"/>
          <w:szCs w:val="24"/>
        </w:rPr>
        <w:t xml:space="preserve"> человек из </w:t>
      </w:r>
      <w:r>
        <w:rPr>
          <w:rFonts w:ascii="Times New Roman" w:hAnsi="Times New Roman" w:cs="Times New Roman"/>
          <w:sz w:val="24"/>
          <w:szCs w:val="24"/>
        </w:rPr>
        <w:t>10</w:t>
      </w:r>
      <w:r w:rsidRPr="003C6943">
        <w:rPr>
          <w:rFonts w:ascii="Times New Roman" w:hAnsi="Times New Roman" w:cs="Times New Roman"/>
          <w:sz w:val="24"/>
          <w:szCs w:val="24"/>
        </w:rPr>
        <w:t xml:space="preserve">) посчитали фрагмент смешным. Причем их изначальное отношение к данной стигме – дружелюбное. </w:t>
      </w:r>
      <w:r>
        <w:rPr>
          <w:rFonts w:ascii="Times New Roman" w:hAnsi="Times New Roman" w:cs="Times New Roman"/>
          <w:sz w:val="24"/>
          <w:szCs w:val="24"/>
        </w:rPr>
        <w:t>Однако несколько из них также указали, что их смех – нервный, а сама шутка – злая, это смех над персонажем и его изъяном, но эту ситуацию сглаживает и не дает ей стать стигматизирующей тот факт, что персонаж разрешает смеяться и сам смеется, ему это не обидно. С</w:t>
      </w:r>
      <w:r w:rsidRPr="003C6943">
        <w:rPr>
          <w:rFonts w:ascii="Times New Roman" w:hAnsi="Times New Roman" w:cs="Times New Roman"/>
          <w:sz w:val="24"/>
          <w:szCs w:val="24"/>
        </w:rPr>
        <w:t xml:space="preserve">реди тех, кому шутка была смешна, </w:t>
      </w:r>
      <w:r>
        <w:rPr>
          <w:rFonts w:ascii="Times New Roman" w:hAnsi="Times New Roman" w:cs="Times New Roman"/>
          <w:sz w:val="24"/>
          <w:szCs w:val="24"/>
        </w:rPr>
        <w:t xml:space="preserve">все (1 </w:t>
      </w:r>
      <w:r w:rsidRPr="003C6943">
        <w:rPr>
          <w:rFonts w:ascii="Times New Roman" w:hAnsi="Times New Roman" w:cs="Times New Roman"/>
          <w:sz w:val="24"/>
          <w:szCs w:val="24"/>
        </w:rPr>
        <w:t xml:space="preserve">из </w:t>
      </w:r>
      <w:r>
        <w:rPr>
          <w:rFonts w:ascii="Times New Roman" w:hAnsi="Times New Roman" w:cs="Times New Roman"/>
          <w:sz w:val="24"/>
          <w:szCs w:val="24"/>
        </w:rPr>
        <w:t>1) отнесли</w:t>
      </w:r>
      <w:r w:rsidRPr="003C6943">
        <w:rPr>
          <w:rFonts w:ascii="Times New Roman" w:hAnsi="Times New Roman" w:cs="Times New Roman"/>
          <w:sz w:val="24"/>
          <w:szCs w:val="24"/>
        </w:rPr>
        <w:t>сь бы к такому п</w:t>
      </w:r>
      <w:r>
        <w:rPr>
          <w:rFonts w:ascii="Times New Roman" w:hAnsi="Times New Roman" w:cs="Times New Roman"/>
          <w:sz w:val="24"/>
          <w:szCs w:val="24"/>
        </w:rPr>
        <w:t xml:space="preserve">ерсонажу при встрече дружелюбно, и не засмеялись потому, что посчитали шутку аморальной, издевательской, то есть, стигматизирующей, однако важно подчеркнуть, что данный интервьюируемый не смотрел этот спектакль, то есть он не знаком с контекстом.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Часть опрошенных (</w:t>
      </w:r>
      <w:r>
        <w:rPr>
          <w:rFonts w:ascii="Times New Roman" w:hAnsi="Times New Roman" w:cs="Times New Roman"/>
          <w:sz w:val="24"/>
          <w:szCs w:val="24"/>
        </w:rPr>
        <w:t>4</w:t>
      </w:r>
      <w:r w:rsidRPr="003C6943">
        <w:rPr>
          <w:rFonts w:ascii="Times New Roman" w:hAnsi="Times New Roman" w:cs="Times New Roman"/>
          <w:sz w:val="24"/>
          <w:szCs w:val="24"/>
        </w:rPr>
        <w:t xml:space="preserve"> из 11 человек) сказали, что задумались после просмотра спектакля «</w:t>
      </w:r>
      <w:r>
        <w:rPr>
          <w:rFonts w:ascii="Times New Roman" w:hAnsi="Times New Roman" w:cs="Times New Roman"/>
          <w:sz w:val="24"/>
          <w:szCs w:val="24"/>
        </w:rPr>
        <w:t>В Мадрид, в Мадрид</w:t>
      </w:r>
      <w:r w:rsidRPr="003C6943">
        <w:rPr>
          <w:rFonts w:ascii="Times New Roman" w:hAnsi="Times New Roman" w:cs="Times New Roman"/>
          <w:sz w:val="24"/>
          <w:szCs w:val="24"/>
        </w:rPr>
        <w:t>» о перечисленных стигматизированных группах, остальные отметили, что их отношен</w:t>
      </w:r>
      <w:r>
        <w:rPr>
          <w:rFonts w:ascii="Times New Roman" w:hAnsi="Times New Roman" w:cs="Times New Roman"/>
          <w:sz w:val="24"/>
          <w:szCs w:val="24"/>
        </w:rPr>
        <w:t>ие не поменялось. Большинство (11</w:t>
      </w:r>
      <w:r w:rsidRPr="003C6943">
        <w:rPr>
          <w:rFonts w:ascii="Times New Roman" w:hAnsi="Times New Roman" w:cs="Times New Roman"/>
          <w:sz w:val="24"/>
          <w:szCs w:val="24"/>
        </w:rPr>
        <w:t xml:space="preserve"> из 13) считают, что спектакли «Небольшого драматического театра Льва Эренбурга» способствуют изменению положения таких людей в обществе в сторону их адаптации, а стигма-юмор – то, что способствует восприятию таких тяжелых тем зрителями. </w:t>
      </w:r>
      <w:r>
        <w:rPr>
          <w:rFonts w:ascii="Times New Roman" w:hAnsi="Times New Roman" w:cs="Times New Roman"/>
          <w:sz w:val="24"/>
          <w:szCs w:val="24"/>
        </w:rPr>
        <w:t>Остальные респонденты (2</w:t>
      </w:r>
      <w:r w:rsidRPr="003C6943">
        <w:rPr>
          <w:rFonts w:ascii="Times New Roman" w:hAnsi="Times New Roman" w:cs="Times New Roman"/>
          <w:sz w:val="24"/>
          <w:szCs w:val="24"/>
        </w:rPr>
        <w:t xml:space="preserve"> человека из 13) считают, что спектакли не реализуют ни адаптацию, ни стигматизирующую функцию, так как </w:t>
      </w:r>
      <w:r>
        <w:rPr>
          <w:rFonts w:ascii="Times New Roman" w:hAnsi="Times New Roman" w:cs="Times New Roman"/>
          <w:sz w:val="24"/>
          <w:szCs w:val="24"/>
        </w:rPr>
        <w:t>спектакли в принципе</w:t>
      </w:r>
      <w:r w:rsidRPr="003C6943">
        <w:rPr>
          <w:rFonts w:ascii="Times New Roman" w:hAnsi="Times New Roman" w:cs="Times New Roman"/>
          <w:sz w:val="24"/>
          <w:szCs w:val="24"/>
        </w:rPr>
        <w:t xml:space="preserve"> не способны настолько влиять на повседневную жизнь людей</w:t>
      </w:r>
      <w:r>
        <w:rPr>
          <w:rFonts w:ascii="Times New Roman" w:hAnsi="Times New Roman" w:cs="Times New Roman"/>
          <w:sz w:val="24"/>
          <w:szCs w:val="24"/>
        </w:rPr>
        <w:t xml:space="preserve"> или так как</w:t>
      </w:r>
      <w:r w:rsidRPr="003C6943">
        <w:rPr>
          <w:rFonts w:ascii="Times New Roman" w:hAnsi="Times New Roman" w:cs="Times New Roman"/>
          <w:sz w:val="24"/>
          <w:szCs w:val="24"/>
        </w:rPr>
        <w:t xml:space="preserve"> адаптации не происходит из-за специфики данных спектаклей</w:t>
      </w:r>
      <w:r>
        <w:rPr>
          <w:rFonts w:ascii="Times New Roman" w:hAnsi="Times New Roman" w:cs="Times New Roman"/>
          <w:sz w:val="24"/>
          <w:szCs w:val="24"/>
        </w:rPr>
        <w:t xml:space="preserve"> Льва Эренбурга</w:t>
      </w:r>
      <w:r w:rsidRPr="003C6943">
        <w:rPr>
          <w:rFonts w:ascii="Times New Roman" w:hAnsi="Times New Roman" w:cs="Times New Roman"/>
          <w:sz w:val="24"/>
          <w:szCs w:val="24"/>
        </w:rPr>
        <w:t xml:space="preserve">: </w:t>
      </w:r>
      <w:r>
        <w:rPr>
          <w:rFonts w:ascii="Times New Roman" w:hAnsi="Times New Roman" w:cs="Times New Roman"/>
          <w:sz w:val="24"/>
          <w:szCs w:val="24"/>
        </w:rPr>
        <w:t>их г</w:t>
      </w:r>
      <w:r w:rsidRPr="003C6943">
        <w:rPr>
          <w:rFonts w:ascii="Times New Roman" w:hAnsi="Times New Roman" w:cs="Times New Roman"/>
          <w:sz w:val="24"/>
          <w:szCs w:val="24"/>
        </w:rPr>
        <w:t>ротеск</w:t>
      </w:r>
      <w:r>
        <w:rPr>
          <w:rFonts w:ascii="Times New Roman" w:hAnsi="Times New Roman" w:cs="Times New Roman"/>
          <w:sz w:val="24"/>
          <w:szCs w:val="24"/>
        </w:rPr>
        <w:t xml:space="preserve">а. </w:t>
      </w:r>
    </w:p>
    <w:p w:rsidR="00BD4B20"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Большинство опрошенных </w:t>
      </w:r>
      <w:r w:rsidRPr="003C6943">
        <w:rPr>
          <w:rFonts w:ascii="Times New Roman" w:hAnsi="Times New Roman" w:cs="Times New Roman"/>
          <w:sz w:val="24"/>
          <w:szCs w:val="24"/>
        </w:rPr>
        <w:t>(</w:t>
      </w:r>
      <w:r>
        <w:rPr>
          <w:rFonts w:ascii="Times New Roman" w:hAnsi="Times New Roman" w:cs="Times New Roman"/>
          <w:sz w:val="24"/>
          <w:szCs w:val="24"/>
        </w:rPr>
        <w:t>8</w:t>
      </w:r>
      <w:r w:rsidRPr="003C6943">
        <w:rPr>
          <w:rFonts w:ascii="Times New Roman" w:hAnsi="Times New Roman" w:cs="Times New Roman"/>
          <w:sz w:val="24"/>
          <w:szCs w:val="24"/>
        </w:rPr>
        <w:t xml:space="preserve"> человек из 13) считает, ч</w:t>
      </w:r>
      <w:r>
        <w:rPr>
          <w:rFonts w:ascii="Times New Roman" w:hAnsi="Times New Roman" w:cs="Times New Roman"/>
          <w:sz w:val="24"/>
          <w:szCs w:val="24"/>
        </w:rPr>
        <w:t>то стигматизированные персонажи, принадлежащие к категории людей, совершавших попытки суицида</w:t>
      </w:r>
      <w:r w:rsidRPr="003C6943">
        <w:rPr>
          <w:rFonts w:ascii="Times New Roman" w:hAnsi="Times New Roman" w:cs="Times New Roman"/>
          <w:sz w:val="24"/>
          <w:szCs w:val="24"/>
        </w:rPr>
        <w:t xml:space="preserve"> – </w:t>
      </w:r>
      <w:r>
        <w:rPr>
          <w:rFonts w:ascii="Times New Roman" w:hAnsi="Times New Roman" w:cs="Times New Roman"/>
          <w:sz w:val="24"/>
          <w:szCs w:val="24"/>
        </w:rPr>
        <w:t xml:space="preserve">не такие, как все, другие, </w:t>
      </w:r>
      <w:r w:rsidRPr="003C6943">
        <w:rPr>
          <w:rFonts w:ascii="Times New Roman" w:hAnsi="Times New Roman" w:cs="Times New Roman"/>
          <w:sz w:val="24"/>
          <w:szCs w:val="24"/>
        </w:rPr>
        <w:t>при</w:t>
      </w:r>
      <w:r>
        <w:rPr>
          <w:rFonts w:ascii="Times New Roman" w:hAnsi="Times New Roman" w:cs="Times New Roman"/>
          <w:sz w:val="24"/>
          <w:szCs w:val="24"/>
        </w:rPr>
        <w:t xml:space="preserve"> этом</w:t>
      </w:r>
      <w:r w:rsidRPr="003C6943">
        <w:rPr>
          <w:rFonts w:ascii="Times New Roman" w:hAnsi="Times New Roman" w:cs="Times New Roman"/>
          <w:sz w:val="24"/>
          <w:szCs w:val="24"/>
        </w:rPr>
        <w:t xml:space="preserve"> положительные эмоции </w:t>
      </w:r>
      <w:r>
        <w:rPr>
          <w:rFonts w:ascii="Times New Roman" w:hAnsi="Times New Roman" w:cs="Times New Roman"/>
          <w:sz w:val="24"/>
          <w:szCs w:val="24"/>
        </w:rPr>
        <w:t>по отношению к таким людям возникли у 8 интервьюируемых</w:t>
      </w:r>
      <w:r w:rsidRPr="003C6943">
        <w:rPr>
          <w:rFonts w:ascii="Times New Roman" w:hAnsi="Times New Roman" w:cs="Times New Roman"/>
          <w:sz w:val="24"/>
          <w:szCs w:val="24"/>
        </w:rPr>
        <w:t xml:space="preserve"> во время самой шутки и в самом спектакле</w:t>
      </w:r>
      <w:r>
        <w:rPr>
          <w:rFonts w:ascii="Times New Roman" w:hAnsi="Times New Roman" w:cs="Times New Roman"/>
          <w:sz w:val="24"/>
          <w:szCs w:val="24"/>
        </w:rPr>
        <w:t xml:space="preserve"> «Ю»</w:t>
      </w:r>
      <w:r w:rsidRPr="003C6943">
        <w:rPr>
          <w:rFonts w:ascii="Times New Roman" w:hAnsi="Times New Roman" w:cs="Times New Roman"/>
          <w:sz w:val="24"/>
          <w:szCs w:val="24"/>
        </w:rPr>
        <w:t xml:space="preserve"> (из 13). Среди тех, у кого персонаж вызвал положительные эмоции, </w:t>
      </w:r>
      <w:r>
        <w:rPr>
          <w:rFonts w:ascii="Times New Roman" w:hAnsi="Times New Roman" w:cs="Times New Roman"/>
          <w:sz w:val="24"/>
          <w:szCs w:val="24"/>
        </w:rPr>
        <w:t>все опрошенные</w:t>
      </w:r>
      <w:r w:rsidRPr="003C6943">
        <w:rPr>
          <w:rFonts w:ascii="Times New Roman" w:hAnsi="Times New Roman" w:cs="Times New Roman"/>
          <w:sz w:val="24"/>
          <w:szCs w:val="24"/>
        </w:rPr>
        <w:t xml:space="preserve"> (</w:t>
      </w:r>
      <w:r>
        <w:rPr>
          <w:rFonts w:ascii="Times New Roman" w:hAnsi="Times New Roman" w:cs="Times New Roman"/>
          <w:sz w:val="24"/>
          <w:szCs w:val="24"/>
        </w:rPr>
        <w:t>8</w:t>
      </w:r>
      <w:r w:rsidRPr="003C6943">
        <w:rPr>
          <w:rFonts w:ascii="Times New Roman" w:hAnsi="Times New Roman" w:cs="Times New Roman"/>
          <w:sz w:val="24"/>
          <w:szCs w:val="24"/>
        </w:rPr>
        <w:t xml:space="preserve"> человек из </w:t>
      </w:r>
      <w:r>
        <w:rPr>
          <w:rFonts w:ascii="Times New Roman" w:hAnsi="Times New Roman" w:cs="Times New Roman"/>
          <w:sz w:val="24"/>
          <w:szCs w:val="24"/>
        </w:rPr>
        <w:t>8</w:t>
      </w:r>
      <w:r w:rsidRPr="003C6943">
        <w:rPr>
          <w:rFonts w:ascii="Times New Roman" w:hAnsi="Times New Roman" w:cs="Times New Roman"/>
          <w:sz w:val="24"/>
          <w:szCs w:val="24"/>
        </w:rPr>
        <w:t xml:space="preserve">) посчитали фрагмент смешным. Причем их изначальное отношение </w:t>
      </w:r>
      <w:r>
        <w:rPr>
          <w:rFonts w:ascii="Times New Roman" w:hAnsi="Times New Roman" w:cs="Times New Roman"/>
          <w:sz w:val="24"/>
          <w:szCs w:val="24"/>
        </w:rPr>
        <w:t xml:space="preserve">в большинстве своем </w:t>
      </w:r>
      <w:r w:rsidRPr="003C6943">
        <w:rPr>
          <w:rFonts w:ascii="Times New Roman" w:hAnsi="Times New Roman" w:cs="Times New Roman"/>
          <w:sz w:val="24"/>
          <w:szCs w:val="24"/>
        </w:rPr>
        <w:t>к данной стигме – дружелюбное</w:t>
      </w:r>
      <w:r>
        <w:rPr>
          <w:rFonts w:ascii="Times New Roman" w:hAnsi="Times New Roman" w:cs="Times New Roman"/>
          <w:sz w:val="24"/>
          <w:szCs w:val="24"/>
        </w:rPr>
        <w:t xml:space="preserve">, лишь один человек, которому было смешно, и персонаж вызвал дружелюбные </w:t>
      </w:r>
      <w:r>
        <w:rPr>
          <w:rFonts w:ascii="Times New Roman" w:hAnsi="Times New Roman" w:cs="Times New Roman"/>
          <w:sz w:val="24"/>
          <w:szCs w:val="24"/>
        </w:rPr>
        <w:lastRenderedPageBreak/>
        <w:t>эмоции, изначально к таким людям относится с непониманием и осуждением, но, по его словам, неприятия в этом чувстве нет</w:t>
      </w:r>
      <w:r w:rsidRPr="003C6943">
        <w:rPr>
          <w:rFonts w:ascii="Times New Roman" w:hAnsi="Times New Roman" w:cs="Times New Roman"/>
          <w:sz w:val="24"/>
          <w:szCs w:val="24"/>
        </w:rPr>
        <w:t xml:space="preserve">. </w:t>
      </w:r>
      <w:r>
        <w:rPr>
          <w:rFonts w:ascii="Times New Roman" w:hAnsi="Times New Roman" w:cs="Times New Roman"/>
          <w:sz w:val="24"/>
          <w:szCs w:val="24"/>
        </w:rPr>
        <w:t>Этот случай ещё раз подтверждает адаптивную роль стигма-юмора, благодаря которому заведомое эмоциональное отношение, по крайней мере, на время, уступает место дружелюбному отношению к стигма-образу. С</w:t>
      </w:r>
      <w:r w:rsidRPr="003C6943">
        <w:rPr>
          <w:rFonts w:ascii="Times New Roman" w:hAnsi="Times New Roman" w:cs="Times New Roman"/>
          <w:sz w:val="24"/>
          <w:szCs w:val="24"/>
        </w:rPr>
        <w:t xml:space="preserve">реди тех, кому шутка была смешна, </w:t>
      </w:r>
      <w:r>
        <w:rPr>
          <w:rFonts w:ascii="Times New Roman" w:hAnsi="Times New Roman" w:cs="Times New Roman"/>
          <w:sz w:val="24"/>
          <w:szCs w:val="24"/>
        </w:rPr>
        <w:t xml:space="preserve">значительная часть (7 </w:t>
      </w:r>
      <w:r w:rsidRPr="003C6943">
        <w:rPr>
          <w:rFonts w:ascii="Times New Roman" w:hAnsi="Times New Roman" w:cs="Times New Roman"/>
          <w:sz w:val="24"/>
          <w:szCs w:val="24"/>
        </w:rPr>
        <w:t xml:space="preserve">из </w:t>
      </w:r>
      <w:r>
        <w:rPr>
          <w:rFonts w:ascii="Times New Roman" w:hAnsi="Times New Roman" w:cs="Times New Roman"/>
          <w:sz w:val="24"/>
          <w:szCs w:val="24"/>
        </w:rPr>
        <w:t>13) отнесла</w:t>
      </w:r>
      <w:r w:rsidRPr="003C6943">
        <w:rPr>
          <w:rFonts w:ascii="Times New Roman" w:hAnsi="Times New Roman" w:cs="Times New Roman"/>
          <w:sz w:val="24"/>
          <w:szCs w:val="24"/>
        </w:rPr>
        <w:t xml:space="preserve">сь бы к такому персонажу при встрече дружелюбно. </w:t>
      </w:r>
      <w:r>
        <w:rPr>
          <w:rFonts w:ascii="Times New Roman" w:hAnsi="Times New Roman" w:cs="Times New Roman"/>
          <w:sz w:val="24"/>
          <w:szCs w:val="24"/>
        </w:rPr>
        <w:t xml:space="preserve">При этом стоит отметить, что четыре интервьюируемых, которым было смешно в этом фрагменте, негативно относятся к таким людям и в его случае смех – злой, а данный стигма-юмор – стигматизирующий. Ещё двое опрошенных испытывают смешанные чувства: и дискомфорт, и непонимание, и сочувствие, и дружелюбие. То есть, в целом, как минимум для четырех опрошенных из 13 этот фрагмент спектакля «Ю», выполняет стигматизирующую роль.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sidRPr="003C6943">
        <w:rPr>
          <w:rFonts w:ascii="Times New Roman" w:hAnsi="Times New Roman" w:cs="Times New Roman"/>
          <w:sz w:val="24"/>
          <w:szCs w:val="24"/>
        </w:rPr>
        <w:t>Часть опрошенных (</w:t>
      </w:r>
      <w:r>
        <w:rPr>
          <w:rFonts w:ascii="Times New Roman" w:hAnsi="Times New Roman" w:cs="Times New Roman"/>
          <w:sz w:val="24"/>
          <w:szCs w:val="24"/>
        </w:rPr>
        <w:t>4</w:t>
      </w:r>
      <w:r w:rsidRPr="003C6943">
        <w:rPr>
          <w:rFonts w:ascii="Times New Roman" w:hAnsi="Times New Roman" w:cs="Times New Roman"/>
          <w:sz w:val="24"/>
          <w:szCs w:val="24"/>
        </w:rPr>
        <w:t xml:space="preserve"> из 11 человек) сказали, что задумались после просмотра спектакля «</w:t>
      </w:r>
      <w:r>
        <w:rPr>
          <w:rFonts w:ascii="Times New Roman" w:hAnsi="Times New Roman" w:cs="Times New Roman"/>
          <w:sz w:val="24"/>
          <w:szCs w:val="24"/>
        </w:rPr>
        <w:t>Ю</w:t>
      </w:r>
      <w:r w:rsidRPr="003C6943">
        <w:rPr>
          <w:rFonts w:ascii="Times New Roman" w:hAnsi="Times New Roman" w:cs="Times New Roman"/>
          <w:sz w:val="24"/>
          <w:szCs w:val="24"/>
        </w:rPr>
        <w:t>» о перечисленных стигматизированных группах, остальные отметили, что их отношен</w:t>
      </w:r>
      <w:r>
        <w:rPr>
          <w:rFonts w:ascii="Times New Roman" w:hAnsi="Times New Roman" w:cs="Times New Roman"/>
          <w:sz w:val="24"/>
          <w:szCs w:val="24"/>
        </w:rPr>
        <w:t>ие не поменялось. Большинство (11</w:t>
      </w:r>
      <w:r w:rsidRPr="003C6943">
        <w:rPr>
          <w:rFonts w:ascii="Times New Roman" w:hAnsi="Times New Roman" w:cs="Times New Roman"/>
          <w:sz w:val="24"/>
          <w:szCs w:val="24"/>
        </w:rPr>
        <w:t xml:space="preserve"> из 13) считают, что спектакли «Небольшого драматического театра Льва Эренбурга» способствуют изменению положения таких людей в обществе в сторону их адаптации, а стигма-юмор – то, что способствует восприятию таких тяжелых тем зрителями. </w:t>
      </w:r>
      <w:r>
        <w:rPr>
          <w:rFonts w:ascii="Times New Roman" w:hAnsi="Times New Roman" w:cs="Times New Roman"/>
          <w:sz w:val="24"/>
          <w:szCs w:val="24"/>
        </w:rPr>
        <w:t>Остальные респонденты (2</w:t>
      </w:r>
      <w:r w:rsidRPr="003C6943">
        <w:rPr>
          <w:rFonts w:ascii="Times New Roman" w:hAnsi="Times New Roman" w:cs="Times New Roman"/>
          <w:sz w:val="24"/>
          <w:szCs w:val="24"/>
        </w:rPr>
        <w:t xml:space="preserve"> человека из 13) считают, что спектакли не реализуют ни адаптацию, ни стигматизирующую функцию, так как </w:t>
      </w:r>
      <w:r>
        <w:rPr>
          <w:rFonts w:ascii="Times New Roman" w:hAnsi="Times New Roman" w:cs="Times New Roman"/>
          <w:sz w:val="24"/>
          <w:szCs w:val="24"/>
        </w:rPr>
        <w:t>спектакли в принципе</w:t>
      </w:r>
      <w:r w:rsidRPr="003C6943">
        <w:rPr>
          <w:rFonts w:ascii="Times New Roman" w:hAnsi="Times New Roman" w:cs="Times New Roman"/>
          <w:sz w:val="24"/>
          <w:szCs w:val="24"/>
        </w:rPr>
        <w:t xml:space="preserve"> не способны настолько влиять на повседневную жизнь людей</w:t>
      </w:r>
      <w:r>
        <w:rPr>
          <w:rFonts w:ascii="Times New Roman" w:hAnsi="Times New Roman" w:cs="Times New Roman"/>
          <w:sz w:val="24"/>
          <w:szCs w:val="24"/>
        </w:rPr>
        <w:t xml:space="preserve"> или так как</w:t>
      </w:r>
      <w:r w:rsidRPr="003C6943">
        <w:rPr>
          <w:rFonts w:ascii="Times New Roman" w:hAnsi="Times New Roman" w:cs="Times New Roman"/>
          <w:sz w:val="24"/>
          <w:szCs w:val="24"/>
        </w:rPr>
        <w:t xml:space="preserve"> адаптации не происходит из-за специфики данных спектаклей</w:t>
      </w:r>
      <w:r>
        <w:rPr>
          <w:rFonts w:ascii="Times New Roman" w:hAnsi="Times New Roman" w:cs="Times New Roman"/>
          <w:sz w:val="24"/>
          <w:szCs w:val="24"/>
        </w:rPr>
        <w:t xml:space="preserve"> Льва Эренбурга</w:t>
      </w:r>
      <w:r w:rsidRPr="003C6943">
        <w:rPr>
          <w:rFonts w:ascii="Times New Roman" w:hAnsi="Times New Roman" w:cs="Times New Roman"/>
          <w:sz w:val="24"/>
          <w:szCs w:val="24"/>
        </w:rPr>
        <w:t xml:space="preserve">: </w:t>
      </w:r>
      <w:r>
        <w:rPr>
          <w:rFonts w:ascii="Times New Roman" w:hAnsi="Times New Roman" w:cs="Times New Roman"/>
          <w:sz w:val="24"/>
          <w:szCs w:val="24"/>
        </w:rPr>
        <w:t>их г</w:t>
      </w:r>
      <w:r w:rsidRPr="003C6943">
        <w:rPr>
          <w:rFonts w:ascii="Times New Roman" w:hAnsi="Times New Roman" w:cs="Times New Roman"/>
          <w:sz w:val="24"/>
          <w:szCs w:val="24"/>
        </w:rPr>
        <w:t>ротеск</w:t>
      </w:r>
      <w:r>
        <w:rPr>
          <w:rFonts w:ascii="Times New Roman" w:hAnsi="Times New Roman" w:cs="Times New Roman"/>
          <w:sz w:val="24"/>
          <w:szCs w:val="24"/>
        </w:rPr>
        <w:t xml:space="preserve">а. </w:t>
      </w:r>
    </w:p>
    <w:p w:rsidR="00BD4B20" w:rsidRDefault="00BD4B20" w:rsidP="00BD4B20">
      <w:pPr>
        <w:spacing w:line="360" w:lineRule="auto"/>
        <w:contextualSpacing/>
        <w:jc w:val="both"/>
        <w:rPr>
          <w:rFonts w:ascii="Times New Roman" w:hAnsi="Times New Roman" w:cs="Times New Roman"/>
          <w:sz w:val="24"/>
          <w:szCs w:val="24"/>
        </w:rPr>
      </w:pPr>
      <w:r w:rsidRPr="003C6943">
        <w:rPr>
          <w:rFonts w:ascii="Times New Roman" w:hAnsi="Times New Roman" w:cs="Times New Roman"/>
          <w:sz w:val="24"/>
          <w:szCs w:val="24"/>
        </w:rPr>
        <w:tab/>
        <w:t xml:space="preserve">Таким образом, адаптация через стигма-юмор как канал связи подачи тематики и проблем стигматизированных групп населения со зрителями имеет место в спектаклях «Небольшого драматического театра Льва Эренбурга» в случае выполнения трёх условий. Во-первых, в случае, если зритель посмотрел весь спектакль (а не фрагмент) и понимает как специфику приемов театра, так и общие отношения персонажей друг с другом и их жизненные истории (в случае, если просмотрен только фрагмент со стигма-юмором – велика вероятность обратного – стигматизации). Вторым условием является то, что человек изначально дружелюбно или, в некоторых случаях, с дискомфортом относится к показываемым стигматизированным группам (в случае враждебного отношения адаптация отторгается (её не происходит), а стигматизация вероятна, но не обязательна – человек смеется на тех же стигма-шутках, но вкладывает в них обратное значение), в третьих, индивидуальные (личностные) особенности зрителя позволяют ему интерпретировать гротескную подачу режиссера и применять её к повседневной реальности (задуматься о положении стигматизированных людей и их проблемах, как первый этап адаптации). </w:t>
      </w:r>
    </w:p>
    <w:p w:rsidR="00BD4B20" w:rsidRPr="003C6943" w:rsidRDefault="00BD4B20" w:rsidP="00BD4B2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Итак, если придерживаться заданной в программе исследования концепции о том, что юмор, представленный в спектаклях «Небольшого драматического театра Льва Эренбурга», </w:t>
      </w:r>
      <w:r>
        <w:rPr>
          <w:rFonts w:ascii="Times New Roman" w:hAnsi="Times New Roman" w:cs="Times New Roman"/>
          <w:sz w:val="24"/>
          <w:szCs w:val="24"/>
        </w:rPr>
        <w:lastRenderedPageBreak/>
        <w:t xml:space="preserve">является андеграундным видом постмодернистского юмора, то можно сделать нижеописанный вывод. И дружелюбный стигма-юмор, и жестокий (андеграундный) в целом выполняют адаптирующую роль, так как выполняет просветительскую функцию и снимает общественное напряжение. Однако важен сам контекст его использования, а также особенности личности (личного опыта, восприятия) зрителя: например, если его изначальное отношение к показанной стигматизированной группе враждебное, то и шутки, массово адаптирующие, будут стигматизировать в частных случаях (тоже будет смешно, но как насмешка, злое высмеивание изъянов стигматизированных групп). А так как ряд стигматизированных групп в Санкт-Петербурге вызывает у значительной части людей негативные эмоции, то и юмор, касающийся данной тематики, будет выполнять скорее стигматизирующую роль (хотя авторы могут закладывать в него дружелюбный посыл и часть людей воспримет его, вследствие чего частично адаптация будет реализовываться). Это касается: людей с сексуальными отклонениями, и частично зависимых людей, людей, совершавших попытки суицида и представителей ЛГБТ.  </w:t>
      </w:r>
    </w:p>
    <w:p w:rsidR="003B5547" w:rsidRDefault="003B5547" w:rsidP="003B5547">
      <w:pPr>
        <w:shd w:val="clear" w:color="auto" w:fill="FFFFFF" w:themeFill="background1"/>
        <w:spacing w:line="360" w:lineRule="auto"/>
        <w:contextualSpacing/>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AD719D" w:rsidRDefault="00AD719D" w:rsidP="00963E83">
      <w:pPr>
        <w:shd w:val="clear" w:color="auto" w:fill="FFFFFF" w:themeFill="background1"/>
        <w:rPr>
          <w:rFonts w:ascii="Times New Roman" w:hAnsi="Times New Roman" w:cs="Times New Roman"/>
          <w:sz w:val="24"/>
          <w:szCs w:val="24"/>
          <w:shd w:val="clear" w:color="auto" w:fill="FFFFFF" w:themeFill="background1"/>
        </w:rPr>
      </w:pPr>
    </w:p>
    <w:p w:rsidR="00564E68" w:rsidRDefault="00564E68" w:rsidP="00963E83">
      <w:pPr>
        <w:shd w:val="clear" w:color="auto" w:fill="FFFFFF" w:themeFill="background1"/>
        <w:rPr>
          <w:rFonts w:ascii="Times New Roman" w:hAnsi="Times New Roman" w:cs="Times New Roman"/>
          <w:sz w:val="24"/>
          <w:szCs w:val="24"/>
          <w:shd w:val="clear" w:color="auto" w:fill="FFFFFF" w:themeFill="background1"/>
        </w:rPr>
      </w:pPr>
    </w:p>
    <w:p w:rsidR="006C6CF6" w:rsidRDefault="006C6CF6" w:rsidP="00963E83">
      <w:pPr>
        <w:shd w:val="clear" w:color="auto" w:fill="FFFFFF" w:themeFill="background1"/>
        <w:rPr>
          <w:rFonts w:ascii="Times New Roman" w:hAnsi="Times New Roman" w:cs="Times New Roman"/>
          <w:sz w:val="24"/>
          <w:szCs w:val="24"/>
          <w:shd w:val="clear" w:color="auto" w:fill="FFFFFF" w:themeFill="background1"/>
        </w:rPr>
      </w:pPr>
    </w:p>
    <w:p w:rsidR="006C6CF6" w:rsidRDefault="006C6CF6" w:rsidP="00963E83">
      <w:pPr>
        <w:shd w:val="clear" w:color="auto" w:fill="FFFFFF" w:themeFill="background1"/>
        <w:rPr>
          <w:rFonts w:ascii="Times New Roman" w:hAnsi="Times New Roman" w:cs="Times New Roman"/>
          <w:sz w:val="24"/>
          <w:szCs w:val="24"/>
          <w:shd w:val="clear" w:color="auto" w:fill="FFFFFF" w:themeFill="background1"/>
        </w:rPr>
      </w:pPr>
    </w:p>
    <w:p w:rsidR="006C6CF6" w:rsidRDefault="006C6CF6" w:rsidP="00963E83">
      <w:pPr>
        <w:shd w:val="clear" w:color="auto" w:fill="FFFFFF" w:themeFill="background1"/>
        <w:rPr>
          <w:rFonts w:ascii="Times New Roman" w:hAnsi="Times New Roman" w:cs="Times New Roman"/>
          <w:sz w:val="24"/>
          <w:szCs w:val="24"/>
          <w:shd w:val="clear" w:color="auto" w:fill="FFFFFF" w:themeFill="background1"/>
        </w:rPr>
      </w:pPr>
    </w:p>
    <w:p w:rsidR="005B636F" w:rsidRDefault="005B636F" w:rsidP="005B63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5B636F" w:rsidRDefault="005B636F" w:rsidP="005B63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Тема данной выпускной квалифицированной работы предполагала тщательный анализ всей имеющейся литературы из различных сфер знания и исторических эпох о юморе и смежных понятиях: о смехе, комическом, комизме, чувстве комического и чувстве юмора, и, на основе этого, создание схемы соотношения данных терминов и их значений. Далее было рассмотрено три этапа социальной трансформации юмора, сформулированные Жилем Липовецки, с акцентом на третьем, постмодернистском этапе (и двух его разновидностях: дружеском и андеграундном типах), в котором живет и шутит молодёжь Санкт-Петербурга сегодня. Кроме того, значительная доля внимания была уделена</w:t>
      </w:r>
      <w:r w:rsidR="009C0240">
        <w:rPr>
          <w:rFonts w:ascii="Times New Roman" w:hAnsi="Times New Roman" w:cs="Times New Roman"/>
          <w:sz w:val="24"/>
          <w:szCs w:val="24"/>
        </w:rPr>
        <w:t>научным работам</w:t>
      </w:r>
      <w:r>
        <w:rPr>
          <w:rFonts w:ascii="Times New Roman" w:hAnsi="Times New Roman" w:cs="Times New Roman"/>
          <w:sz w:val="24"/>
          <w:szCs w:val="24"/>
        </w:rPr>
        <w:t xml:space="preserve">, описывающим феномены стигматизации и адаптации (отдельно: социальной адаптации) в ракурсе того, как они реализуются в процессе современного юмора. Мостом, соединяющим эти три понятия: стигматизацию и адаптацию как два полюса, и юмор как базис исследования стала эмпирическая часть исследования, выявляющая в непосредственном акте стигма-юмора данные процессы по интегрированию или социальному исключению стигматизированных групп людей в общество. То есть, нами были рассмотрены только те шутки, которые связаны именно с выделяющимися индивидами или группами вследствие своих особенностей, черт и характеристик, налагающих печать на всё их последующее восприятие другими людьми и задающееся этим взаимодействие. </w:t>
      </w:r>
    </w:p>
    <w:p w:rsidR="005B636F" w:rsidRDefault="005B636F" w:rsidP="005B63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Примерами изучения воздействия стигма-юмора на его пассивных акторов в контексте реализации им адаптивной или стигматизирующей роли стали видеофрагменты из четырех спектаклей «Небольшого драматического театра Льва Эренбурга» и серии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 xml:space="preserve">». Это связано с тем, что перечисленные произведения содержат в себе яркое выражение именно той категории юмора, которая нас интересует. В процессе интервьюирования и анкетирования зрителей данных постановок и серий мы выявляли элементы стигматизации и адаптации, рассмотренные в теоретической части работы, в сознании респондентов и фиксировали их, тем самым делая вывод о том, какую роль сыграл стигма-юмор в отношении них. </w:t>
      </w:r>
    </w:p>
    <w:p w:rsidR="005B636F" w:rsidRDefault="005B636F" w:rsidP="009C0240">
      <w:pPr>
        <w:spacing w:after="0" w:line="360" w:lineRule="auto"/>
        <w:ind w:firstLine="708"/>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sz w:val="24"/>
          <w:szCs w:val="24"/>
        </w:rPr>
        <w:t xml:space="preserve">Итак, подведём итог вышеперечисленным в данной работе идеям и выведем основную логику обозначенных глав, </w:t>
      </w:r>
      <w:r w:rsidR="009C0240">
        <w:rPr>
          <w:rFonts w:ascii="Times New Roman" w:hAnsi="Times New Roman" w:cs="Times New Roman"/>
          <w:sz w:val="24"/>
          <w:szCs w:val="24"/>
        </w:rPr>
        <w:t xml:space="preserve">обозначив </w:t>
      </w:r>
      <w:r>
        <w:rPr>
          <w:rFonts w:ascii="Times New Roman" w:hAnsi="Times New Roman" w:cs="Times New Roman"/>
          <w:sz w:val="24"/>
          <w:szCs w:val="24"/>
        </w:rPr>
        <w:t>связь, которая скрепляет их воедино.</w:t>
      </w:r>
      <w:r w:rsidR="009C0240">
        <w:rPr>
          <w:rFonts w:ascii="Times New Roman" w:hAnsi="Times New Roman" w:cs="Times New Roman"/>
          <w:sz w:val="24"/>
          <w:szCs w:val="24"/>
        </w:rPr>
        <w:t xml:space="preserve"> Ю</w:t>
      </w:r>
      <w:bookmarkStart w:id="0" w:name="_GoBack"/>
      <w:bookmarkEnd w:id="0"/>
      <w:r>
        <w:rPr>
          <w:rFonts w:ascii="Times New Roman" w:hAnsi="Times New Roman" w:cs="Times New Roman"/>
          <w:sz w:val="24"/>
          <w:szCs w:val="24"/>
        </w:rPr>
        <w:t xml:space="preserve">мор и его природа, имеет множество трактовок, часть из которых (наиболее полно отражающих его сущность) мы описали. Для начала нами были выделены, на основе всего многообразия материала, три основных подхода к рассмотрению данного понятия по принципу емкости и ширины охвата этой темы: «Общие основания природы смеха», «Психофизиологический подход к природе смеха» и «Социальный подход к природе смеха». Изучив их, мы выявили, что феномен юмора имеет место лишь в третьем, социальном подходе, так как неотъемлемо связан </w:t>
      </w:r>
      <w:r>
        <w:rPr>
          <w:rFonts w:ascii="Times New Roman" w:hAnsi="Times New Roman" w:cs="Times New Roman"/>
          <w:sz w:val="24"/>
          <w:szCs w:val="24"/>
        </w:rPr>
        <w:lastRenderedPageBreak/>
        <w:t xml:space="preserve">с взаимодействием людей и создается ими. Для того, чтобы систематизировать рассмотренный материал и сформулировать четкие определения интересующих нас явлений, мы составили схему соотношения понятий, которая имеется в </w:t>
      </w:r>
      <w:r w:rsidR="00E47807">
        <w:rPr>
          <w:rFonts w:ascii="Times New Roman" w:hAnsi="Times New Roman" w:cs="Times New Roman"/>
          <w:sz w:val="24"/>
          <w:szCs w:val="24"/>
        </w:rPr>
        <w:t>первой части первой главы</w:t>
      </w:r>
      <w:r>
        <w:rPr>
          <w:rFonts w:ascii="Times New Roman" w:hAnsi="Times New Roman" w:cs="Times New Roman"/>
          <w:sz w:val="24"/>
          <w:szCs w:val="24"/>
        </w:rPr>
        <w:t xml:space="preserve"> данной вы</w:t>
      </w:r>
      <w:r w:rsidR="00E47807">
        <w:rPr>
          <w:rFonts w:ascii="Times New Roman" w:hAnsi="Times New Roman" w:cs="Times New Roman"/>
          <w:sz w:val="24"/>
          <w:szCs w:val="24"/>
        </w:rPr>
        <w:t>пускной квалифицированной работы</w:t>
      </w:r>
      <w:r>
        <w:rPr>
          <w:rFonts w:ascii="Times New Roman" w:hAnsi="Times New Roman" w:cs="Times New Roman"/>
          <w:sz w:val="24"/>
          <w:szCs w:val="24"/>
        </w:rPr>
        <w:t xml:space="preserve">, основываясь на текстах </w:t>
      </w:r>
      <w:r>
        <w:rPr>
          <w:rFonts w:ascii="Times New Roman" w:hAnsi="Times New Roman" w:cs="Times New Roman"/>
          <w:color w:val="000000"/>
          <w:sz w:val="24"/>
          <w:szCs w:val="24"/>
          <w:shd w:val="clear" w:color="auto" w:fill="FFFFFF" w:themeFill="background1"/>
        </w:rPr>
        <w:t xml:space="preserve">Аристотеля, Цицерона, </w:t>
      </w:r>
      <w:r w:rsidRPr="001B745F">
        <w:rPr>
          <w:rFonts w:ascii="Times New Roman" w:hAnsi="Times New Roman" w:cs="Times New Roman"/>
          <w:color w:val="000000"/>
          <w:sz w:val="24"/>
          <w:szCs w:val="24"/>
          <w:shd w:val="clear" w:color="auto" w:fill="FFFFFF" w:themeFill="background1"/>
        </w:rPr>
        <w:t>М. Фабий Квинтилиан</w:t>
      </w:r>
      <w:r>
        <w:rPr>
          <w:rFonts w:ascii="Times New Roman" w:hAnsi="Times New Roman" w:cs="Times New Roman"/>
          <w:color w:val="000000"/>
          <w:sz w:val="24"/>
          <w:szCs w:val="24"/>
          <w:shd w:val="clear" w:color="auto" w:fill="FFFFFF" w:themeFill="background1"/>
        </w:rPr>
        <w:t xml:space="preserve">а, Томаса Гоббса, Зигмунда Фрейда, Рене Декарта, Герберта Спенсера, но, главным образом, Д. Гартли, И.Д. Щербака, Анри Бергсона, А.Н. Лука и В.Я. Проппа. Последний выделил типологию смеха, видоизменив которую мы получили типологию юмора, интересующего нас, и применили её в случае с анализом видеофрагментов из спектаклей «Небольшого драматического театра Льва Эренбурга». </w:t>
      </w:r>
    </w:p>
    <w:p w:rsidR="005B636F" w:rsidRDefault="005B636F" w:rsidP="005B63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 следующей части первой главы была рассмотрена история социальной трансформации Жиля Липовецки, начиная от средневековья и заканчивая современностью, на которой в силу её актуальности был сделан больший акцент. Переработав имеющийся материал, мы составили схему трёх этапов юмора, а также отдельно схему модерна и постмодерна с присущими им типами юмора и предположительной адаптацией или стигматизацией, что они ре</w:t>
      </w:r>
      <w:r w:rsidR="00CF0940">
        <w:rPr>
          <w:rFonts w:ascii="Times New Roman" w:hAnsi="Times New Roman" w:cs="Times New Roman"/>
          <w:sz w:val="24"/>
          <w:szCs w:val="24"/>
        </w:rPr>
        <w:t>ализуют</w:t>
      </w:r>
      <w:r>
        <w:rPr>
          <w:rFonts w:ascii="Times New Roman" w:hAnsi="Times New Roman" w:cs="Times New Roman"/>
          <w:sz w:val="24"/>
          <w:szCs w:val="24"/>
        </w:rPr>
        <w:t xml:space="preserve">.  </w:t>
      </w:r>
    </w:p>
    <w:p w:rsidR="005B636F" w:rsidRDefault="005B636F" w:rsidP="005B63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последней части первой главы нами были изучены такие феномены, как адаптация (и социальная адаптация), стигматизация и отдельно девиантное (отклоняющееся) поведение с точки зрения того, что это, из каких элементов они состоят и какое значение имеют, а также как соотносятся между собой. Во многом мы основывались на материалах работ Ирвинга Гофмана в контексте стигматизации, </w:t>
      </w:r>
      <w:r w:rsidRPr="00DF207A">
        <w:rPr>
          <w:rFonts w:ascii="Times New Roman" w:hAnsi="Times New Roman" w:cs="Times New Roman"/>
          <w:sz w:val="24"/>
          <w:szCs w:val="24"/>
          <w:shd w:val="clear" w:color="auto" w:fill="FFFFFF" w:themeFill="background1"/>
        </w:rPr>
        <w:t>Я.И. Гилинск</w:t>
      </w:r>
      <w:r>
        <w:rPr>
          <w:rFonts w:ascii="Times New Roman" w:hAnsi="Times New Roman" w:cs="Times New Roman"/>
          <w:sz w:val="24"/>
          <w:szCs w:val="24"/>
          <w:shd w:val="clear" w:color="auto" w:fill="FFFFFF" w:themeFill="background1"/>
        </w:rPr>
        <w:t>ого</w:t>
      </w:r>
      <w:r>
        <w:rPr>
          <w:rFonts w:ascii="Times New Roman" w:hAnsi="Times New Roman" w:cs="Times New Roman"/>
          <w:sz w:val="24"/>
          <w:szCs w:val="24"/>
        </w:rPr>
        <w:t xml:space="preserve"> в рамках девиантного поведения, так как выяснилось, что оно неизбежно вытекает из теорий стигматизации. И, как противоположность стигматизации, тексты</w:t>
      </w:r>
      <w:r w:rsidRPr="00947BA8">
        <w:rPr>
          <w:rFonts w:ascii="Times New Roman" w:hAnsi="Times New Roman" w:cs="Times New Roman"/>
          <w:sz w:val="24"/>
          <w:szCs w:val="24"/>
          <w:shd w:val="clear" w:color="auto" w:fill="FFFFFF" w:themeFill="background1"/>
        </w:rPr>
        <w:t>Ф.Э. Шереги</w:t>
      </w:r>
      <w:r>
        <w:rPr>
          <w:rFonts w:ascii="Times New Roman" w:hAnsi="Times New Roman" w:cs="Times New Roman"/>
          <w:sz w:val="24"/>
          <w:szCs w:val="24"/>
          <w:shd w:val="clear" w:color="auto" w:fill="FFFFFF" w:themeFill="background1"/>
        </w:rPr>
        <w:t xml:space="preserve">, </w:t>
      </w:r>
      <w:r w:rsidRPr="00F215B8">
        <w:rPr>
          <w:rStyle w:val="a5"/>
          <w:rFonts w:ascii="Times New Roman" w:hAnsi="Times New Roman" w:cs="Times New Roman"/>
          <w:i w:val="0"/>
          <w:sz w:val="24"/>
          <w:szCs w:val="24"/>
          <w:shd w:val="clear" w:color="auto" w:fill="FFFFFF"/>
        </w:rPr>
        <w:t>Г. П.</w:t>
      </w:r>
      <w:r>
        <w:rPr>
          <w:rStyle w:val="a5"/>
          <w:rFonts w:ascii="Times New Roman" w:hAnsi="Times New Roman" w:cs="Times New Roman"/>
          <w:i w:val="0"/>
          <w:sz w:val="24"/>
          <w:szCs w:val="24"/>
          <w:shd w:val="clear" w:color="auto" w:fill="FFFFFF"/>
        </w:rPr>
        <w:t xml:space="preserve"> Бессокирной</w:t>
      </w:r>
      <w:r w:rsidRPr="00F215B8">
        <w:rPr>
          <w:rStyle w:val="a5"/>
          <w:rFonts w:ascii="Times New Roman" w:hAnsi="Times New Roman" w:cs="Times New Roman"/>
          <w:i w:val="0"/>
          <w:sz w:val="24"/>
          <w:szCs w:val="24"/>
          <w:shd w:val="clear" w:color="auto" w:fill="FFFFFF"/>
        </w:rPr>
        <w:t xml:space="preserve"> и</w:t>
      </w:r>
      <w:r w:rsidRPr="00F215B8">
        <w:rPr>
          <w:rStyle w:val="apple-converted-space"/>
          <w:rFonts w:ascii="Times New Roman" w:hAnsi="Times New Roman" w:cs="Times New Roman"/>
          <w:i/>
          <w:sz w:val="24"/>
          <w:szCs w:val="24"/>
          <w:shd w:val="clear" w:color="auto" w:fill="FFFFFF"/>
        </w:rPr>
        <w:t> </w:t>
      </w:r>
      <w:r w:rsidRPr="00F215B8">
        <w:rPr>
          <w:rStyle w:val="a5"/>
          <w:rFonts w:ascii="Times New Roman" w:hAnsi="Times New Roman" w:cs="Times New Roman"/>
          <w:i w:val="0"/>
          <w:sz w:val="24"/>
          <w:szCs w:val="24"/>
          <w:shd w:val="clear" w:color="auto" w:fill="FFFFFF"/>
        </w:rPr>
        <w:t>А. Л.Темницк</w:t>
      </w:r>
      <w:r>
        <w:rPr>
          <w:rStyle w:val="a5"/>
          <w:rFonts w:ascii="Times New Roman" w:hAnsi="Times New Roman" w:cs="Times New Roman"/>
          <w:i w:val="0"/>
          <w:sz w:val="24"/>
          <w:szCs w:val="24"/>
          <w:shd w:val="clear" w:color="auto" w:fill="FFFFFF"/>
        </w:rPr>
        <w:t xml:space="preserve">ого, С.И. Капицы, </w:t>
      </w:r>
      <w:r>
        <w:rPr>
          <w:rFonts w:ascii="Times New Roman" w:hAnsi="Times New Roman" w:cs="Times New Roman"/>
          <w:sz w:val="24"/>
          <w:szCs w:val="24"/>
        </w:rPr>
        <w:t xml:space="preserve">В.Р. Арсеньева и других в контексте теорий адаптации. Разобравшись в данных феноменах, не забывая о выведенном определении юмора и его соотношении со смежными понятиями, осталось связать их воедино, что мы и сделали во второй главе, выведя новое понятие стигма-юмора и организовав и проведя эмпирическое исследование о его роли. </w:t>
      </w:r>
    </w:p>
    <w:p w:rsidR="005B636F" w:rsidRDefault="005B636F" w:rsidP="005B63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первой части второй главы была создана теоретическая модель стигма-юмора как методологического основания эмпирического исследования. Дав определение и подчеркнув, что это лишь подвид юмора (только тот, что основан на тематике стигматизированных групп и их стигм), мы кратко описали специфику выбранных нами для анализа спектаклей «Небольшого драматического театра Льва Эренбурга» и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 xml:space="preserve">», подчеркнув их прямое отношение к стигма-юмору. </w:t>
      </w:r>
    </w:p>
    <w:p w:rsidR="005B636F" w:rsidRDefault="005B636F" w:rsidP="005B63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Вторая часть второй главы содержит в себе программу эмпирического исследования, основываясь на которую и осуществлялась процедура сбора данных и сам выход в поле, результаты которого имеются в третьей, заключительной части второй главы. Это практическое </w:t>
      </w:r>
      <w:r>
        <w:rPr>
          <w:rFonts w:ascii="Times New Roman" w:hAnsi="Times New Roman" w:cs="Times New Roman"/>
          <w:sz w:val="24"/>
          <w:szCs w:val="24"/>
        </w:rPr>
        <w:lastRenderedPageBreak/>
        <w:t>исследование и позволило нам соединить воедино столь разные тематики теоретической части работы – юмор, стигматизацию и девиантное поведение и адаптацию (и социальную адаптацию), выявив, какую роль (стигматизирующую или адаптирующую) играет дружеский и андеграундный стигма-юмор и в каких случаях. В ходе обработки полученных данных были подтверждены/опровергнуты сформулированные в программе исследования гипотезы и сделаны общие выводы о влиянии стигма-юмора на санкт-петербургскую молодёжь в возрасте от 14 до 30 лет (в случае зрителей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 xml:space="preserve">») и в возрасте от 18 до 30 лет </w:t>
      </w:r>
      <w:r w:rsidRPr="0055407F">
        <w:rPr>
          <w:rFonts w:ascii="Times New Roman" w:hAnsi="Times New Roman" w:cs="Times New Roman"/>
          <w:sz w:val="24"/>
          <w:szCs w:val="24"/>
        </w:rPr>
        <w:t>(</w:t>
      </w:r>
      <w:r>
        <w:rPr>
          <w:rFonts w:ascii="Times New Roman" w:hAnsi="Times New Roman" w:cs="Times New Roman"/>
          <w:sz w:val="24"/>
          <w:szCs w:val="24"/>
        </w:rPr>
        <w:t>в случае зрителей постановок «Небольшого драматического театра Льва Эренбурга», возрастное ограничение на просмотр которых: 18+</w:t>
      </w:r>
      <w:r w:rsidRPr="0055407F">
        <w:rPr>
          <w:rFonts w:ascii="Times New Roman" w:hAnsi="Times New Roman" w:cs="Times New Roman"/>
          <w:sz w:val="24"/>
          <w:szCs w:val="24"/>
        </w:rPr>
        <w:t>)</w:t>
      </w:r>
      <w:r>
        <w:rPr>
          <w:rFonts w:ascii="Times New Roman" w:hAnsi="Times New Roman" w:cs="Times New Roman"/>
          <w:sz w:val="24"/>
          <w:szCs w:val="24"/>
        </w:rPr>
        <w:t xml:space="preserve">. </w:t>
      </w:r>
    </w:p>
    <w:p w:rsidR="005B636F" w:rsidRDefault="005B636F" w:rsidP="005B63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0240">
        <w:rPr>
          <w:rFonts w:ascii="Times New Roman" w:hAnsi="Times New Roman" w:cs="Times New Roman"/>
          <w:sz w:val="24"/>
          <w:szCs w:val="24"/>
        </w:rPr>
        <w:t>К</w:t>
      </w:r>
      <w:r>
        <w:rPr>
          <w:rFonts w:ascii="Times New Roman" w:hAnsi="Times New Roman" w:cs="Times New Roman"/>
          <w:sz w:val="24"/>
          <w:szCs w:val="24"/>
        </w:rPr>
        <w:t xml:space="preserve">лючевые выводы </w:t>
      </w:r>
      <w:r w:rsidR="009C0240">
        <w:rPr>
          <w:rFonts w:ascii="Times New Roman" w:hAnsi="Times New Roman" w:cs="Times New Roman"/>
          <w:sz w:val="24"/>
          <w:szCs w:val="24"/>
        </w:rPr>
        <w:t>исследования</w:t>
      </w:r>
      <w:r>
        <w:rPr>
          <w:rFonts w:ascii="Times New Roman" w:hAnsi="Times New Roman" w:cs="Times New Roman"/>
          <w:sz w:val="24"/>
          <w:szCs w:val="24"/>
        </w:rPr>
        <w:t>. Во-первых, отношение к стигматизированной группе определяет реакцию на юмор (смешно/не смешно) лишь в том случае, если изначальное отношение – враждебное, и то, это не обязательно, так как люди субъективно интерпретируют подачу шуток. Скорее, реакция на юмор зависит от его техники, формы подачи. Во-вторых, тип юмора не определяет то, стигматизирующую или адаптирующую роль он играет, так как и тот («Небольшой драматический театр Льва Эренбурга»), и другой («</w:t>
      </w:r>
      <w:r>
        <w:rPr>
          <w:rFonts w:ascii="Times New Roman" w:hAnsi="Times New Roman" w:cs="Times New Roman"/>
          <w:sz w:val="24"/>
          <w:szCs w:val="24"/>
          <w:lang w:val="en-US"/>
        </w:rPr>
        <w:t>SouthPark</w:t>
      </w:r>
      <w:r>
        <w:rPr>
          <w:rFonts w:ascii="Times New Roman" w:hAnsi="Times New Roman" w:cs="Times New Roman"/>
          <w:sz w:val="24"/>
          <w:szCs w:val="24"/>
        </w:rPr>
        <w:t xml:space="preserve">») массово адаптируют самим фактом упоминания о стигматизированных группах (просветительская функция) при условии изначального дружелюбного эмоционального отношения к данным группам или же дискомфорта и других неприятных эмоций в отношении к ним (реже) со стороны зрителей. В большинстве случаев враждебного отношения, в значительной доли случаев дискомфорта и других неприятных эмоций, а также в случае дружелюбного отношения в сочетании с личностными особенностями (особая восприимчивость, моральные установки и другое) те же шутки могут реализовывать стигматизирующую роль, и молодёжь будет считывать обратный контекст, и зло смеяться или чувствовать обиду за персонажа. Так как имеется ряд стигм, наименее принятых среди петербургской молодёжи: сексуальные отклонения, опыт попыток самоубийства, мужской или женский гомосексуализм (бисексуализм), то вероятность стигматизации при условии андеграундного или даже дружелюбного типа стигма-юмора велика. Этого нельзя сказать о других стигматизированных категориях людей, в отношении которых массово можно ожидать адаптивную роль стигма-юмора.  </w:t>
      </w:r>
    </w:p>
    <w:p w:rsidR="005B636F" w:rsidRDefault="005B636F" w:rsidP="005B63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стигма-юмор массово выполняет адаптивную роль, вне зависимости от типа юмора (андеграундный или дружеский). Исключения (стигматизация) имеют место лишь в частных случаях индивидуального восприятия подачи, в большинстве случаев враждебного отношения (чаще имеет место в отношении таких стигматизированных категорий, как люди с сексуальными отклонениями, совершавшие попытки суицида, а также представители ЛГБТ). И, кроме того, в случае трансляции шуток вне контекста, который зачастую (по крайней мере, в </w:t>
      </w:r>
      <w:r>
        <w:rPr>
          <w:rFonts w:ascii="Times New Roman" w:hAnsi="Times New Roman" w:cs="Times New Roman"/>
          <w:sz w:val="24"/>
          <w:szCs w:val="24"/>
        </w:rPr>
        <w:lastRenderedPageBreak/>
        <w:t xml:space="preserve">рассмотренных примерах) помогает в адаптации, выводя характеристики и социальные связи персонажей.  </w:t>
      </w:r>
    </w:p>
    <w:p w:rsidR="005B636F" w:rsidRPr="00963E83" w:rsidRDefault="005B636F" w:rsidP="00963E83">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3B5547" w:rsidRDefault="003B5547" w:rsidP="00145C32">
      <w:pPr>
        <w:shd w:val="clear" w:color="auto" w:fill="FFFFFF" w:themeFill="background1"/>
        <w:rPr>
          <w:rFonts w:ascii="Times New Roman" w:hAnsi="Times New Roman" w:cs="Times New Roman"/>
          <w:sz w:val="24"/>
          <w:szCs w:val="24"/>
          <w:shd w:val="clear" w:color="auto" w:fill="FFFFFF" w:themeFill="background1"/>
        </w:rPr>
      </w:pPr>
    </w:p>
    <w:p w:rsidR="00AA3901" w:rsidRDefault="00AA3901" w:rsidP="00145C32">
      <w:pPr>
        <w:shd w:val="clear" w:color="auto" w:fill="FFFFFF" w:themeFill="background1"/>
        <w:rPr>
          <w:rFonts w:ascii="Times New Roman" w:hAnsi="Times New Roman" w:cs="Times New Roman"/>
          <w:sz w:val="24"/>
          <w:szCs w:val="24"/>
          <w:shd w:val="clear" w:color="auto" w:fill="FFFFFF" w:themeFill="background1"/>
        </w:rPr>
      </w:pPr>
      <w:r w:rsidRPr="00AA3901">
        <w:rPr>
          <w:rFonts w:ascii="Times New Roman" w:hAnsi="Times New Roman" w:cs="Times New Roman"/>
          <w:sz w:val="24"/>
          <w:szCs w:val="24"/>
          <w:shd w:val="clear" w:color="auto" w:fill="FFFFFF" w:themeFill="background1"/>
        </w:rPr>
        <w:lastRenderedPageBreak/>
        <w:t>Приложение</w:t>
      </w:r>
    </w:p>
    <w:p w:rsidR="0024608B" w:rsidRPr="0024608B" w:rsidRDefault="0024608B" w:rsidP="00471561">
      <w:pPr>
        <w:pStyle w:val="a3"/>
        <w:numPr>
          <w:ilvl w:val="0"/>
          <w:numId w:val="11"/>
        </w:num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7632" behindDoc="0" locked="0" layoutInCell="1" allowOverlap="1">
            <wp:simplePos x="0" y="0"/>
            <wp:positionH relativeFrom="margin">
              <wp:align>center</wp:align>
            </wp:positionH>
            <wp:positionV relativeFrom="margin">
              <wp:align>center</wp:align>
            </wp:positionV>
            <wp:extent cx="7977505" cy="5873750"/>
            <wp:effectExtent l="0" t="1047750" r="0" b="1041400"/>
            <wp:wrapSquare wrapText="bothSides"/>
            <wp:docPr id="1" name="Рисунок 0" descr="График стигма-юм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стигма-юмора.jpg"/>
                    <pic:cNvPicPr/>
                  </pic:nvPicPr>
                  <pic:blipFill>
                    <a:blip r:embed="rId12"/>
                    <a:stretch>
                      <a:fillRect/>
                    </a:stretch>
                  </pic:blipFill>
                  <pic:spPr>
                    <a:xfrm rot="5400000">
                      <a:off x="0" y="0"/>
                      <a:ext cx="7977505" cy="5873750"/>
                    </a:xfrm>
                    <a:prstGeom prst="rect">
                      <a:avLst/>
                    </a:prstGeom>
                  </pic:spPr>
                </pic:pic>
              </a:graphicData>
            </a:graphic>
          </wp:anchor>
        </w:drawing>
      </w:r>
      <w:r>
        <w:rPr>
          <w:rFonts w:ascii="Times New Roman" w:hAnsi="Times New Roman" w:cs="Times New Roman"/>
          <w:sz w:val="24"/>
          <w:szCs w:val="24"/>
        </w:rPr>
        <w:t xml:space="preserve">График </w:t>
      </w:r>
      <w:r w:rsidRPr="00215A57">
        <w:rPr>
          <w:rFonts w:ascii="Times New Roman" w:hAnsi="Times New Roman" w:cs="Times New Roman"/>
          <w:sz w:val="24"/>
          <w:szCs w:val="24"/>
        </w:rPr>
        <w:t xml:space="preserve">соотношения отношения людей к стигматизированным индивидам, </w:t>
      </w:r>
      <w:r>
        <w:rPr>
          <w:rFonts w:ascii="Times New Roman" w:hAnsi="Times New Roman" w:cs="Times New Roman"/>
          <w:sz w:val="24"/>
          <w:szCs w:val="24"/>
        </w:rPr>
        <w:t>разновидностей</w:t>
      </w:r>
      <w:r w:rsidRPr="00215A57">
        <w:rPr>
          <w:rFonts w:ascii="Times New Roman" w:hAnsi="Times New Roman" w:cs="Times New Roman"/>
          <w:sz w:val="24"/>
          <w:szCs w:val="24"/>
        </w:rPr>
        <w:t xml:space="preserve"> постмодернистского юмора и</w:t>
      </w:r>
      <w:r>
        <w:rPr>
          <w:rFonts w:ascii="Times New Roman" w:hAnsi="Times New Roman" w:cs="Times New Roman"/>
          <w:sz w:val="24"/>
          <w:szCs w:val="24"/>
        </w:rPr>
        <w:t xml:space="preserve"> дальнейшей реакции на него как </w:t>
      </w:r>
      <w:r w:rsidRPr="00215A57">
        <w:rPr>
          <w:rFonts w:ascii="Times New Roman" w:hAnsi="Times New Roman" w:cs="Times New Roman"/>
          <w:sz w:val="24"/>
          <w:szCs w:val="24"/>
        </w:rPr>
        <w:t>выражения стигматизации или адаптации</w:t>
      </w:r>
      <w:r w:rsidR="007E389E">
        <w:rPr>
          <w:rFonts w:ascii="Times New Roman" w:hAnsi="Times New Roman" w:cs="Times New Roman"/>
          <w:sz w:val="24"/>
          <w:szCs w:val="24"/>
        </w:rPr>
        <w:t xml:space="preserve"> с прилагающейся таблицей анализа</w:t>
      </w:r>
    </w:p>
    <w:p w:rsidR="0024608B" w:rsidRPr="0024608B" w:rsidRDefault="0024608B" w:rsidP="0024608B">
      <w:pPr>
        <w:pStyle w:val="a3"/>
        <w:ind w:left="-851" w:right="141"/>
        <w:rPr>
          <w:rFonts w:ascii="Times New Roman" w:hAnsi="Times New Roman" w:cs="Times New Roman"/>
          <w:sz w:val="24"/>
          <w:szCs w:val="24"/>
        </w:rPr>
      </w:pPr>
    </w:p>
    <w:p w:rsidR="0024608B" w:rsidRDefault="0024608B" w:rsidP="00211453">
      <w:pPr>
        <w:rPr>
          <w:rFonts w:ascii="Times New Roman" w:hAnsi="Times New Roman" w:cs="Times New Roman"/>
          <w:sz w:val="24"/>
          <w:szCs w:val="24"/>
        </w:rPr>
      </w:pPr>
    </w:p>
    <w:p w:rsidR="00C139B2" w:rsidRDefault="00C139B2" w:rsidP="00471561">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Вопросы интервью со зрителями «Небольшого драматического театра Льва Эренбурга» </w:t>
      </w:r>
    </w:p>
    <w:p w:rsidR="00865794" w:rsidRDefault="005F498B" w:rsidP="00865794">
      <w:pPr>
        <w:spacing w:after="0" w:line="360" w:lineRule="auto"/>
        <w:jc w:val="center"/>
        <w:rPr>
          <w:rFonts w:ascii="Times New Roman" w:hAnsi="Times New Roman" w:cs="Times New Roman"/>
          <w:b/>
          <w:sz w:val="24"/>
          <w:szCs w:val="24"/>
        </w:rPr>
      </w:pPr>
      <w:r w:rsidRPr="004E1348">
        <w:rPr>
          <w:rFonts w:ascii="Times New Roman" w:hAnsi="Times New Roman" w:cs="Times New Roman"/>
          <w:b/>
          <w:sz w:val="24"/>
          <w:szCs w:val="24"/>
        </w:rPr>
        <w:t>Интервью со зрителями «Небольшого драматического театра Льва Эренбурга»</w:t>
      </w:r>
    </w:p>
    <w:p w:rsidR="005F498B" w:rsidRDefault="005F498B" w:rsidP="00865794">
      <w:pPr>
        <w:spacing w:after="0" w:line="240" w:lineRule="auto"/>
        <w:ind w:firstLine="708"/>
        <w:rPr>
          <w:rFonts w:ascii="Times New Roman" w:hAnsi="Times New Roman" w:cs="Times New Roman"/>
          <w:i/>
          <w:sz w:val="24"/>
          <w:szCs w:val="24"/>
        </w:rPr>
      </w:pPr>
      <w:r w:rsidRPr="00EE6C42">
        <w:rPr>
          <w:rFonts w:ascii="Times New Roman" w:hAnsi="Times New Roman" w:cs="Times New Roman"/>
          <w:i/>
          <w:sz w:val="24"/>
          <w:szCs w:val="24"/>
        </w:rPr>
        <w:t xml:space="preserve">Здравствуйте, я студентка факультета Социологии СПбГУ и </w:t>
      </w:r>
      <w:r>
        <w:rPr>
          <w:rFonts w:ascii="Times New Roman" w:hAnsi="Times New Roman" w:cs="Times New Roman"/>
          <w:i/>
          <w:sz w:val="24"/>
          <w:szCs w:val="24"/>
        </w:rPr>
        <w:t xml:space="preserve">изучаю влияние юмора на отношение к </w:t>
      </w:r>
      <w:r w:rsidRPr="00EE6C42">
        <w:rPr>
          <w:rFonts w:ascii="Times New Roman" w:hAnsi="Times New Roman" w:cs="Times New Roman"/>
          <w:i/>
          <w:sz w:val="24"/>
          <w:szCs w:val="24"/>
        </w:rPr>
        <w:t xml:space="preserve"> стигматизированным группам: люди с телесными, умственными или психическими отклонениями/повреждениями, алко- и наркозависимые и т.д.). Этот юмор широко представлен в спектаклях данного театра, поэтому можно ли мне взять у Вас интервью с использованием видеоматериалов с фрагментами спектаклей НДТ?</w:t>
      </w:r>
    </w:p>
    <w:p w:rsidR="005F498B" w:rsidRPr="0066466A" w:rsidRDefault="005F498B" w:rsidP="005F498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w:t>
      </w:r>
      <w:r w:rsidRPr="0066466A">
        <w:rPr>
          <w:rFonts w:ascii="Times New Roman" w:hAnsi="Times New Roman" w:cs="Times New Roman"/>
          <w:b/>
          <w:sz w:val="24"/>
          <w:szCs w:val="24"/>
          <w:u w:val="single"/>
        </w:rPr>
        <w:t>. Люди с алкогольной зависимостью</w:t>
      </w:r>
    </w:p>
    <w:p w:rsidR="005F498B" w:rsidRPr="00865794" w:rsidRDefault="005F498B" w:rsidP="00865794">
      <w:pPr>
        <w:pStyle w:val="a3"/>
        <w:numPr>
          <w:ilvl w:val="0"/>
          <w:numId w:val="24"/>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Имеете ли вы отношение к людям с алкогольной зависимостью (лично, через близких людей, друзей или через работу в сфере помощи таким людям)?</w:t>
      </w:r>
    </w:p>
    <w:p w:rsidR="005F498B" w:rsidRPr="00865794" w:rsidRDefault="005F498B" w:rsidP="00865794">
      <w:pPr>
        <w:pStyle w:val="a3"/>
        <w:numPr>
          <w:ilvl w:val="0"/>
          <w:numId w:val="24"/>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Каково ваше эмоциональное отношение к таким людям (с алкогольной зависимостью)?</w:t>
      </w:r>
      <w:r w:rsidRPr="00EE6C42">
        <w:rPr>
          <w:rFonts w:ascii="Times New Roman" w:hAnsi="Times New Roman" w:cs="Times New Roman"/>
          <w:sz w:val="24"/>
          <w:szCs w:val="24"/>
        </w:rPr>
        <w:t xml:space="preserve"> (</w:t>
      </w:r>
      <w:r>
        <w:rPr>
          <w:rFonts w:ascii="Times New Roman" w:hAnsi="Times New Roman" w:cs="Times New Roman"/>
          <w:sz w:val="24"/>
          <w:szCs w:val="24"/>
        </w:rPr>
        <w:t>П</w:t>
      </w:r>
      <w:r w:rsidRPr="00EE6C42">
        <w:rPr>
          <w:rFonts w:ascii="Times New Roman" w:hAnsi="Times New Roman" w:cs="Times New Roman"/>
          <w:sz w:val="24"/>
          <w:szCs w:val="24"/>
        </w:rPr>
        <w:t>одсказка</w:t>
      </w:r>
      <w:r>
        <w:rPr>
          <w:rFonts w:ascii="Times New Roman" w:hAnsi="Times New Roman" w:cs="Times New Roman"/>
          <w:sz w:val="24"/>
          <w:szCs w:val="24"/>
        </w:rPr>
        <w:t>. Е</w:t>
      </w:r>
      <w:r w:rsidRPr="00EE6C42">
        <w:rPr>
          <w:rFonts w:ascii="Times New Roman" w:hAnsi="Times New Roman" w:cs="Times New Roman"/>
          <w:sz w:val="24"/>
          <w:szCs w:val="24"/>
        </w:rPr>
        <w:t>сли буквально не имеет отношение, то</w:t>
      </w:r>
      <w:r>
        <w:rPr>
          <w:rFonts w:ascii="Times New Roman" w:hAnsi="Times New Roman" w:cs="Times New Roman"/>
          <w:sz w:val="24"/>
          <w:szCs w:val="24"/>
        </w:rPr>
        <w:t>:</w:t>
      </w:r>
      <w:r w:rsidRPr="00EE6C42">
        <w:rPr>
          <w:rFonts w:ascii="Times New Roman" w:hAnsi="Times New Roman" w:cs="Times New Roman"/>
          <w:sz w:val="24"/>
          <w:szCs w:val="24"/>
        </w:rPr>
        <w:t xml:space="preserve"> враждебное; с опаской, дискомфортом и другими неприятными эмоциями; скорее дружелюбное; с большой эмпатией</w:t>
      </w:r>
      <w:r>
        <w:rPr>
          <w:rFonts w:ascii="Times New Roman" w:hAnsi="Times New Roman" w:cs="Times New Roman"/>
          <w:sz w:val="24"/>
          <w:szCs w:val="24"/>
        </w:rPr>
        <w:t>. Е</w:t>
      </w:r>
      <w:r w:rsidRPr="00EE6C42">
        <w:rPr>
          <w:rFonts w:ascii="Times New Roman" w:hAnsi="Times New Roman" w:cs="Times New Roman"/>
          <w:sz w:val="24"/>
          <w:szCs w:val="24"/>
        </w:rPr>
        <w:t>сли имеет, то</w:t>
      </w:r>
      <w:r>
        <w:rPr>
          <w:rFonts w:ascii="Times New Roman" w:hAnsi="Times New Roman" w:cs="Times New Roman"/>
          <w:sz w:val="24"/>
          <w:szCs w:val="24"/>
        </w:rPr>
        <w:t>:</w:t>
      </w:r>
      <w:r w:rsidRPr="00EE6C42">
        <w:rPr>
          <w:rFonts w:ascii="Times New Roman" w:hAnsi="Times New Roman" w:cs="Times New Roman"/>
          <w:sz w:val="24"/>
          <w:szCs w:val="24"/>
        </w:rPr>
        <w:t xml:space="preserve"> положительно</w:t>
      </w:r>
      <w:r>
        <w:rPr>
          <w:rFonts w:ascii="Times New Roman" w:hAnsi="Times New Roman" w:cs="Times New Roman"/>
          <w:sz w:val="24"/>
          <w:szCs w:val="24"/>
        </w:rPr>
        <w:t xml:space="preserve"> или</w:t>
      </w:r>
      <w:r w:rsidRPr="00EE6C42">
        <w:rPr>
          <w:rFonts w:ascii="Times New Roman" w:hAnsi="Times New Roman" w:cs="Times New Roman"/>
          <w:sz w:val="24"/>
          <w:szCs w:val="24"/>
        </w:rPr>
        <w:t xml:space="preserve"> болезненно)</w:t>
      </w:r>
    </w:p>
    <w:p w:rsidR="005F498B" w:rsidRPr="00030321" w:rsidRDefault="005F498B" w:rsidP="00471561">
      <w:pPr>
        <w:pStyle w:val="a3"/>
        <w:numPr>
          <w:ilvl w:val="0"/>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Смотрим Видео 1 (ВД. Алкоголизм). Показался ли Вам видеофрагмент смешным? Почему? </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смешно – </w:t>
      </w:r>
      <w:r w:rsidRPr="005749A2">
        <w:rPr>
          <w:rFonts w:ascii="Times New Roman" w:hAnsi="Times New Roman" w:cs="Times New Roman"/>
          <w:sz w:val="24"/>
          <w:szCs w:val="24"/>
        </w:rPr>
        <w:t>насмешка над персонажем, его движениями, жалкими оправданиями, карикатура на алкоголика</w:t>
      </w:r>
      <w:r>
        <w:rPr>
          <w:rFonts w:ascii="Times New Roman" w:hAnsi="Times New Roman" w:cs="Times New Roman"/>
          <w:sz w:val="24"/>
          <w:szCs w:val="24"/>
        </w:rPr>
        <w:t>; не смешно: не смешна актерская техника юмора или неприятен персонаж</w:t>
      </w:r>
      <w:r w:rsidRPr="005749A2">
        <w:rPr>
          <w:rFonts w:ascii="Times New Roman" w:hAnsi="Times New Roman" w:cs="Times New Roman"/>
          <w:sz w:val="24"/>
          <w:szCs w:val="24"/>
        </w:rPr>
        <w:t>)</w:t>
      </w:r>
    </w:p>
    <w:p w:rsidR="005F498B" w:rsidRPr="00865794" w:rsidRDefault="005F498B" w:rsidP="00865794">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Если не смешно – как думаете, почему люди смеются? </w:t>
      </w:r>
    </w:p>
    <w:p w:rsidR="005F498B" w:rsidRPr="00865794" w:rsidRDefault="005F498B" w:rsidP="00865794">
      <w:pPr>
        <w:pStyle w:val="a3"/>
        <w:numPr>
          <w:ilvl w:val="0"/>
          <w:numId w:val="24"/>
        </w:numPr>
        <w:spacing w:after="0" w:line="240" w:lineRule="auto"/>
        <w:rPr>
          <w:rFonts w:ascii="Times New Roman" w:hAnsi="Times New Roman" w:cs="Times New Roman"/>
          <w:b/>
          <w:sz w:val="24"/>
          <w:szCs w:val="24"/>
        </w:rPr>
      </w:pPr>
      <w:r w:rsidRPr="005749A2">
        <w:rPr>
          <w:rFonts w:ascii="Times New Roman" w:hAnsi="Times New Roman" w:cs="Times New Roman"/>
          <w:b/>
          <w:sz w:val="24"/>
          <w:szCs w:val="24"/>
        </w:rPr>
        <w:t>Какие эмоции вызывает данный персонаж?</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w:t>
      </w:r>
      <w:r w:rsidRPr="005749A2">
        <w:rPr>
          <w:rFonts w:ascii="Times New Roman" w:hAnsi="Times New Roman" w:cs="Times New Roman"/>
          <w:sz w:val="24"/>
          <w:szCs w:val="24"/>
        </w:rPr>
        <w:t>отторжение или другие неприятные/негативные эмоции</w:t>
      </w:r>
      <w:r>
        <w:rPr>
          <w:rFonts w:ascii="Times New Roman" w:hAnsi="Times New Roman" w:cs="Times New Roman"/>
          <w:sz w:val="24"/>
          <w:szCs w:val="24"/>
        </w:rPr>
        <w:t xml:space="preserve">; </w:t>
      </w:r>
      <w:r w:rsidRPr="005749A2">
        <w:rPr>
          <w:rFonts w:ascii="Times New Roman" w:hAnsi="Times New Roman" w:cs="Times New Roman"/>
          <w:sz w:val="24"/>
          <w:szCs w:val="24"/>
        </w:rPr>
        <w:t>его жалко (обидно за него)</w:t>
      </w:r>
      <w:r>
        <w:rPr>
          <w:rFonts w:ascii="Times New Roman" w:hAnsi="Times New Roman" w:cs="Times New Roman"/>
          <w:sz w:val="24"/>
          <w:szCs w:val="24"/>
        </w:rPr>
        <w:t>; эмпатия, дружелюбные эмоции)</w:t>
      </w:r>
    </w:p>
    <w:p w:rsidR="005F498B" w:rsidRPr="00865794" w:rsidRDefault="005F498B" w:rsidP="00865794">
      <w:pPr>
        <w:pStyle w:val="a3"/>
        <w:numPr>
          <w:ilvl w:val="0"/>
          <w:numId w:val="24"/>
        </w:numPr>
        <w:spacing w:after="0" w:line="240" w:lineRule="auto"/>
        <w:ind w:left="714" w:hanging="357"/>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этот персонаж</w:t>
      </w:r>
      <w:r w:rsidRPr="00072F2E">
        <w:rPr>
          <w:rFonts w:ascii="Times New Roman" w:hAnsi="Times New Roman" w:cs="Times New Roman"/>
          <w:b/>
          <w:sz w:val="24"/>
          <w:szCs w:val="24"/>
        </w:rPr>
        <w:t xml:space="preserve"> – не такой, как все, другой из-за своего изъяна?</w:t>
      </w:r>
    </w:p>
    <w:p w:rsidR="005F498B" w:rsidRPr="00865794" w:rsidRDefault="005F498B" w:rsidP="00865794">
      <w:pPr>
        <w:pStyle w:val="a3"/>
        <w:numPr>
          <w:ilvl w:val="0"/>
          <w:numId w:val="24"/>
        </w:numPr>
        <w:spacing w:after="0" w:line="240" w:lineRule="auto"/>
        <w:ind w:left="714" w:hanging="357"/>
        <w:rPr>
          <w:rFonts w:ascii="Times New Roman" w:hAnsi="Times New Roman" w:cs="Times New Roman"/>
          <w:b/>
          <w:sz w:val="24"/>
          <w:szCs w:val="24"/>
        </w:rPr>
      </w:pPr>
      <w:r w:rsidRPr="00072F2E">
        <w:rPr>
          <w:rFonts w:ascii="Times New Roman" w:hAnsi="Times New Roman" w:cs="Times New Roman"/>
          <w:b/>
          <w:sz w:val="24"/>
          <w:szCs w:val="24"/>
        </w:rPr>
        <w:t>Сложилось ли у вас после просмотра какое-то новое отношение к людям с этой особенностью (</w:t>
      </w:r>
      <w:r>
        <w:rPr>
          <w:rFonts w:ascii="Times New Roman" w:hAnsi="Times New Roman" w:cs="Times New Roman"/>
          <w:b/>
          <w:sz w:val="24"/>
          <w:szCs w:val="24"/>
        </w:rPr>
        <w:t xml:space="preserve">с </w:t>
      </w:r>
      <w:r w:rsidRPr="00072F2E">
        <w:rPr>
          <w:rFonts w:ascii="Times New Roman" w:hAnsi="Times New Roman" w:cs="Times New Roman"/>
          <w:b/>
          <w:sz w:val="24"/>
          <w:szCs w:val="24"/>
        </w:rPr>
        <w:t>алкоголизмом)?</w:t>
      </w:r>
    </w:p>
    <w:p w:rsidR="005F498B" w:rsidRPr="00865794" w:rsidRDefault="005F498B" w:rsidP="00865794">
      <w:pPr>
        <w:pStyle w:val="a3"/>
        <w:numPr>
          <w:ilvl w:val="0"/>
          <w:numId w:val="24"/>
        </w:numPr>
        <w:spacing w:after="0" w:line="240" w:lineRule="auto"/>
        <w:ind w:left="714" w:hanging="357"/>
        <w:rPr>
          <w:rFonts w:ascii="Times New Roman" w:hAnsi="Times New Roman" w:cs="Times New Roman"/>
          <w:sz w:val="24"/>
          <w:szCs w:val="24"/>
        </w:rPr>
      </w:pPr>
      <w:r w:rsidRPr="00072F2E">
        <w:rPr>
          <w:rFonts w:ascii="Times New Roman" w:hAnsi="Times New Roman" w:cs="Times New Roman"/>
          <w:b/>
          <w:sz w:val="24"/>
          <w:szCs w:val="24"/>
        </w:rPr>
        <w:t>Как бы вы отнеслись к такому человеку (как персонаж), встретив его в жизни?</w:t>
      </w:r>
      <w:r>
        <w:rPr>
          <w:rFonts w:ascii="Times New Roman" w:hAnsi="Times New Roman" w:cs="Times New Roman"/>
          <w:sz w:val="24"/>
          <w:szCs w:val="24"/>
        </w:rPr>
        <w:t xml:space="preserve"> (Подсказка: </w:t>
      </w:r>
      <w:r w:rsidRPr="00072F2E">
        <w:rPr>
          <w:rFonts w:ascii="Times New Roman" w:hAnsi="Times New Roman" w:cs="Times New Roman"/>
          <w:sz w:val="24"/>
          <w:szCs w:val="24"/>
        </w:rPr>
        <w:t>с неприятием</w:t>
      </w:r>
      <w:r>
        <w:rPr>
          <w:rFonts w:ascii="Times New Roman" w:hAnsi="Times New Roman" w:cs="Times New Roman"/>
          <w:sz w:val="24"/>
          <w:szCs w:val="24"/>
        </w:rPr>
        <w:t xml:space="preserve">; </w:t>
      </w:r>
      <w:r w:rsidRPr="00072F2E">
        <w:rPr>
          <w:rFonts w:ascii="Times New Roman" w:hAnsi="Times New Roman" w:cs="Times New Roman"/>
          <w:sz w:val="24"/>
          <w:szCs w:val="24"/>
        </w:rPr>
        <w:t>дружелюбно</w:t>
      </w:r>
      <w:r>
        <w:rPr>
          <w:rFonts w:ascii="Times New Roman" w:hAnsi="Times New Roman" w:cs="Times New Roman"/>
          <w:sz w:val="24"/>
          <w:szCs w:val="24"/>
        </w:rPr>
        <w:t>)</w:t>
      </w:r>
    </w:p>
    <w:p w:rsidR="005F498B" w:rsidRPr="00865794" w:rsidRDefault="005F498B" w:rsidP="00865794">
      <w:pPr>
        <w:pStyle w:val="a3"/>
        <w:numPr>
          <w:ilvl w:val="0"/>
          <w:numId w:val="24"/>
        </w:numPr>
        <w:spacing w:after="0" w:line="240" w:lineRule="auto"/>
        <w:ind w:left="714" w:hanging="357"/>
        <w:rPr>
          <w:rFonts w:ascii="Times New Roman" w:hAnsi="Times New Roman" w:cs="Times New Roman"/>
          <w:b/>
          <w:sz w:val="24"/>
          <w:szCs w:val="24"/>
        </w:rPr>
      </w:pPr>
      <w:r w:rsidRPr="00B916FE">
        <w:rPr>
          <w:rFonts w:ascii="Times New Roman" w:hAnsi="Times New Roman" w:cs="Times New Roman"/>
          <w:b/>
          <w:sz w:val="24"/>
          <w:szCs w:val="24"/>
        </w:rPr>
        <w:t>Как думаете, если посмотреть спектакль (Валентинов день или другой)с подобным главным героем, страдающим алкоголизмом, с</w:t>
      </w:r>
      <w:r>
        <w:rPr>
          <w:rFonts w:ascii="Times New Roman" w:hAnsi="Times New Roman" w:cs="Times New Roman"/>
          <w:b/>
          <w:sz w:val="24"/>
          <w:szCs w:val="24"/>
        </w:rPr>
        <w:t xml:space="preserve">танут ли такие люди </w:t>
      </w:r>
      <w:r w:rsidRPr="00B916FE">
        <w:rPr>
          <w:rFonts w:ascii="Times New Roman" w:hAnsi="Times New Roman" w:cs="Times New Roman"/>
          <w:b/>
          <w:sz w:val="24"/>
          <w:szCs w:val="24"/>
        </w:rPr>
        <w:t>чуть привычней/не столь неожиданны?</w:t>
      </w:r>
    </w:p>
    <w:p w:rsidR="005F498B" w:rsidRPr="00B916FE" w:rsidRDefault="005F498B" w:rsidP="00471561">
      <w:pPr>
        <w:pStyle w:val="a3"/>
        <w:numPr>
          <w:ilvl w:val="0"/>
          <w:numId w:val="24"/>
        </w:numPr>
        <w:spacing w:after="0" w:line="240" w:lineRule="auto"/>
        <w:ind w:left="714" w:hanging="357"/>
        <w:rPr>
          <w:rFonts w:ascii="Times New Roman" w:hAnsi="Times New Roman" w:cs="Times New Roman"/>
          <w:b/>
          <w:sz w:val="24"/>
          <w:szCs w:val="24"/>
        </w:rPr>
      </w:pPr>
      <w:r w:rsidRPr="00B916FE">
        <w:rPr>
          <w:rFonts w:ascii="Times New Roman" w:hAnsi="Times New Roman" w:cs="Times New Roman"/>
          <w:b/>
          <w:sz w:val="24"/>
          <w:szCs w:val="24"/>
        </w:rPr>
        <w:t xml:space="preserve">Как вы считаете, </w:t>
      </w:r>
      <w:r>
        <w:rPr>
          <w:rFonts w:ascii="Times New Roman" w:hAnsi="Times New Roman" w:cs="Times New Roman"/>
          <w:b/>
          <w:sz w:val="24"/>
          <w:szCs w:val="24"/>
        </w:rPr>
        <w:t xml:space="preserve">способствуют ли </w:t>
      </w:r>
      <w:r w:rsidRPr="00B916FE">
        <w:rPr>
          <w:rFonts w:ascii="Times New Roman" w:hAnsi="Times New Roman" w:cs="Times New Roman"/>
          <w:b/>
          <w:sz w:val="24"/>
          <w:szCs w:val="24"/>
        </w:rPr>
        <w:t xml:space="preserve">спектакли с такими персонажами, как на этом видео, </w:t>
      </w:r>
      <w:r>
        <w:rPr>
          <w:rFonts w:ascii="Times New Roman" w:hAnsi="Times New Roman" w:cs="Times New Roman"/>
          <w:b/>
          <w:sz w:val="24"/>
          <w:szCs w:val="24"/>
        </w:rPr>
        <w:t>изменению положения людей с даннойособенностью и, если да, то каким образом? (</w:t>
      </w:r>
      <w:r>
        <w:rPr>
          <w:rFonts w:ascii="Times New Roman" w:hAnsi="Times New Roman" w:cs="Times New Roman"/>
          <w:sz w:val="24"/>
          <w:szCs w:val="24"/>
        </w:rPr>
        <w:t xml:space="preserve">Подсказка. Делают их </w:t>
      </w:r>
      <w:r w:rsidRPr="00AE0FB9">
        <w:rPr>
          <w:rFonts w:ascii="Times New Roman" w:hAnsi="Times New Roman" w:cs="Times New Roman"/>
          <w:sz w:val="24"/>
          <w:szCs w:val="24"/>
        </w:rPr>
        <w:t>менее секретными и невидимыми</w:t>
      </w:r>
      <w:r>
        <w:rPr>
          <w:rFonts w:ascii="Times New Roman" w:hAnsi="Times New Roman" w:cs="Times New Roman"/>
          <w:b/>
          <w:sz w:val="24"/>
          <w:szCs w:val="24"/>
        </w:rPr>
        <w:t>)</w:t>
      </w:r>
    </w:p>
    <w:p w:rsidR="005F498B" w:rsidRDefault="005F498B" w:rsidP="005F498B">
      <w:pPr>
        <w:pStyle w:val="a3"/>
        <w:spacing w:after="0" w:line="360" w:lineRule="auto"/>
        <w:rPr>
          <w:rFonts w:ascii="Times New Roman" w:hAnsi="Times New Roman" w:cs="Times New Roman"/>
          <w:b/>
          <w:sz w:val="24"/>
          <w:szCs w:val="24"/>
        </w:rPr>
      </w:pPr>
    </w:p>
    <w:p w:rsidR="005F498B" w:rsidRPr="0066466A" w:rsidRDefault="005F498B" w:rsidP="005F498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II</w:t>
      </w:r>
      <w:r w:rsidRPr="0066466A">
        <w:rPr>
          <w:rFonts w:ascii="Times New Roman" w:hAnsi="Times New Roman" w:cs="Times New Roman"/>
          <w:b/>
          <w:sz w:val="24"/>
          <w:szCs w:val="24"/>
          <w:u w:val="single"/>
        </w:rPr>
        <w:t>. Люди с косоглазием, различными нарушениями зрения</w:t>
      </w:r>
    </w:p>
    <w:p w:rsidR="005F498B" w:rsidRPr="00865794" w:rsidRDefault="005F498B" w:rsidP="00865794">
      <w:pPr>
        <w:pStyle w:val="a3"/>
        <w:numPr>
          <w:ilvl w:val="0"/>
          <w:numId w:val="25"/>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 xml:space="preserve">Имеете ли вы отношение к людям с </w:t>
      </w:r>
      <w:r w:rsidRPr="0066466A">
        <w:rPr>
          <w:rFonts w:ascii="Times New Roman" w:hAnsi="Times New Roman" w:cs="Times New Roman"/>
          <w:b/>
          <w:sz w:val="24"/>
          <w:szCs w:val="24"/>
        </w:rPr>
        <w:t>косоглазием, различными нарушениями зрения</w:t>
      </w:r>
      <w:r w:rsidRPr="00A377D6">
        <w:rPr>
          <w:rFonts w:ascii="Times New Roman" w:hAnsi="Times New Roman" w:cs="Times New Roman"/>
          <w:b/>
          <w:sz w:val="24"/>
          <w:szCs w:val="24"/>
        </w:rPr>
        <w:t xml:space="preserve"> (лично, через близких людей, друзей или через работу в сфере помощи таким людям)?</w:t>
      </w:r>
    </w:p>
    <w:p w:rsidR="005F498B" w:rsidRPr="00865794" w:rsidRDefault="005F498B" w:rsidP="00865794">
      <w:pPr>
        <w:pStyle w:val="a3"/>
        <w:numPr>
          <w:ilvl w:val="0"/>
          <w:numId w:val="25"/>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 xml:space="preserve">Каково ваше эмоциональное отношение к таким людям (с </w:t>
      </w:r>
      <w:r w:rsidRPr="0066466A">
        <w:rPr>
          <w:rFonts w:ascii="Times New Roman" w:hAnsi="Times New Roman" w:cs="Times New Roman"/>
          <w:b/>
          <w:sz w:val="24"/>
          <w:szCs w:val="24"/>
        </w:rPr>
        <w:t>косоглазием</w:t>
      </w:r>
      <w:r w:rsidRPr="00A377D6">
        <w:rPr>
          <w:rFonts w:ascii="Times New Roman" w:hAnsi="Times New Roman" w:cs="Times New Roman"/>
          <w:b/>
          <w:sz w:val="24"/>
          <w:szCs w:val="24"/>
        </w:rPr>
        <w:t>)?</w:t>
      </w:r>
      <w:r w:rsidRPr="00EE6C42">
        <w:rPr>
          <w:rFonts w:ascii="Times New Roman" w:hAnsi="Times New Roman" w:cs="Times New Roman"/>
          <w:sz w:val="24"/>
          <w:szCs w:val="24"/>
        </w:rPr>
        <w:t xml:space="preserve"> (</w:t>
      </w:r>
      <w:r>
        <w:rPr>
          <w:rFonts w:ascii="Times New Roman" w:hAnsi="Times New Roman" w:cs="Times New Roman"/>
          <w:sz w:val="24"/>
          <w:szCs w:val="24"/>
        </w:rPr>
        <w:t>П</w:t>
      </w:r>
      <w:r w:rsidRPr="00EE6C42">
        <w:rPr>
          <w:rFonts w:ascii="Times New Roman" w:hAnsi="Times New Roman" w:cs="Times New Roman"/>
          <w:sz w:val="24"/>
          <w:szCs w:val="24"/>
        </w:rPr>
        <w:t>одсказка</w:t>
      </w:r>
      <w:r>
        <w:rPr>
          <w:rFonts w:ascii="Times New Roman" w:hAnsi="Times New Roman" w:cs="Times New Roman"/>
          <w:sz w:val="24"/>
          <w:szCs w:val="24"/>
        </w:rPr>
        <w:t>. Е</w:t>
      </w:r>
      <w:r w:rsidRPr="00EE6C42">
        <w:rPr>
          <w:rFonts w:ascii="Times New Roman" w:hAnsi="Times New Roman" w:cs="Times New Roman"/>
          <w:sz w:val="24"/>
          <w:szCs w:val="24"/>
        </w:rPr>
        <w:t>сли буквально не имеет отношение, то</w:t>
      </w:r>
      <w:r>
        <w:rPr>
          <w:rFonts w:ascii="Times New Roman" w:hAnsi="Times New Roman" w:cs="Times New Roman"/>
          <w:sz w:val="24"/>
          <w:szCs w:val="24"/>
        </w:rPr>
        <w:t>:</w:t>
      </w:r>
      <w:r w:rsidRPr="00EE6C42">
        <w:rPr>
          <w:rFonts w:ascii="Times New Roman" w:hAnsi="Times New Roman" w:cs="Times New Roman"/>
          <w:sz w:val="24"/>
          <w:szCs w:val="24"/>
        </w:rPr>
        <w:t xml:space="preserve"> враждебное; с опаской, дискомфортом и другими неприятными эмоциями; скорее дружелюбное; с большой эмпатией</w:t>
      </w:r>
      <w:r>
        <w:rPr>
          <w:rFonts w:ascii="Times New Roman" w:hAnsi="Times New Roman" w:cs="Times New Roman"/>
          <w:sz w:val="24"/>
          <w:szCs w:val="24"/>
        </w:rPr>
        <w:t>. Е</w:t>
      </w:r>
      <w:r w:rsidRPr="00EE6C42">
        <w:rPr>
          <w:rFonts w:ascii="Times New Roman" w:hAnsi="Times New Roman" w:cs="Times New Roman"/>
          <w:sz w:val="24"/>
          <w:szCs w:val="24"/>
        </w:rPr>
        <w:t>сли имеет, то</w:t>
      </w:r>
      <w:r>
        <w:rPr>
          <w:rFonts w:ascii="Times New Roman" w:hAnsi="Times New Roman" w:cs="Times New Roman"/>
          <w:sz w:val="24"/>
          <w:szCs w:val="24"/>
        </w:rPr>
        <w:t>:</w:t>
      </w:r>
      <w:r w:rsidRPr="00EE6C42">
        <w:rPr>
          <w:rFonts w:ascii="Times New Roman" w:hAnsi="Times New Roman" w:cs="Times New Roman"/>
          <w:sz w:val="24"/>
          <w:szCs w:val="24"/>
        </w:rPr>
        <w:t xml:space="preserve"> положительно</w:t>
      </w:r>
      <w:r>
        <w:rPr>
          <w:rFonts w:ascii="Times New Roman" w:hAnsi="Times New Roman" w:cs="Times New Roman"/>
          <w:sz w:val="24"/>
          <w:szCs w:val="24"/>
        </w:rPr>
        <w:t xml:space="preserve"> или</w:t>
      </w:r>
      <w:r w:rsidRPr="00EE6C42">
        <w:rPr>
          <w:rFonts w:ascii="Times New Roman" w:hAnsi="Times New Roman" w:cs="Times New Roman"/>
          <w:sz w:val="24"/>
          <w:szCs w:val="24"/>
        </w:rPr>
        <w:t xml:space="preserve"> болезненно)</w:t>
      </w:r>
    </w:p>
    <w:p w:rsidR="005F498B" w:rsidRPr="005749A2" w:rsidRDefault="005F498B" w:rsidP="00471561">
      <w:pPr>
        <w:pStyle w:val="a3"/>
        <w:numPr>
          <w:ilvl w:val="0"/>
          <w:numId w:val="2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Смотрим Видео </w:t>
      </w:r>
      <w:r w:rsidRPr="0066466A">
        <w:rPr>
          <w:rFonts w:ascii="Times New Roman" w:hAnsi="Times New Roman" w:cs="Times New Roman"/>
          <w:b/>
          <w:sz w:val="24"/>
          <w:szCs w:val="24"/>
        </w:rPr>
        <w:t>2</w:t>
      </w:r>
      <w:r>
        <w:rPr>
          <w:rFonts w:ascii="Times New Roman" w:hAnsi="Times New Roman" w:cs="Times New Roman"/>
          <w:b/>
          <w:sz w:val="24"/>
          <w:szCs w:val="24"/>
        </w:rPr>
        <w:t xml:space="preserve"> (Оркестр. Косоглазие). Показался ли Вам видеофрагмент смешным? Почему? </w:t>
      </w:r>
      <w:r w:rsidRPr="005749A2">
        <w:rPr>
          <w:rFonts w:ascii="Times New Roman" w:hAnsi="Times New Roman" w:cs="Times New Roman"/>
          <w:sz w:val="24"/>
          <w:szCs w:val="24"/>
        </w:rPr>
        <w:t>(</w:t>
      </w:r>
      <w:r>
        <w:rPr>
          <w:rFonts w:ascii="Times New Roman" w:hAnsi="Times New Roman" w:cs="Times New Roman"/>
          <w:sz w:val="24"/>
          <w:szCs w:val="24"/>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r w:rsidRPr="005749A2">
        <w:rPr>
          <w:rFonts w:ascii="Times New Roman" w:hAnsi="Times New Roman" w:cs="Times New Roman"/>
          <w:sz w:val="24"/>
          <w:szCs w:val="24"/>
        </w:rPr>
        <w:t>)</w:t>
      </w:r>
    </w:p>
    <w:p w:rsidR="005F498B" w:rsidRPr="00865794" w:rsidRDefault="005F498B" w:rsidP="00865794">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Если не смешно – как думаете, почему люди смеются? </w:t>
      </w:r>
    </w:p>
    <w:p w:rsidR="005F498B" w:rsidRPr="00865794" w:rsidRDefault="005F498B" w:rsidP="00865794">
      <w:pPr>
        <w:pStyle w:val="a3"/>
        <w:numPr>
          <w:ilvl w:val="0"/>
          <w:numId w:val="25"/>
        </w:numPr>
        <w:spacing w:after="0" w:line="240" w:lineRule="auto"/>
        <w:rPr>
          <w:rFonts w:ascii="Times New Roman" w:hAnsi="Times New Roman" w:cs="Times New Roman"/>
          <w:b/>
          <w:sz w:val="24"/>
          <w:szCs w:val="24"/>
        </w:rPr>
      </w:pPr>
      <w:r w:rsidRPr="005749A2">
        <w:rPr>
          <w:rFonts w:ascii="Times New Roman" w:hAnsi="Times New Roman" w:cs="Times New Roman"/>
          <w:b/>
          <w:sz w:val="24"/>
          <w:szCs w:val="24"/>
        </w:rPr>
        <w:t>Какие эмоции вызывает данный персонаж?</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w:t>
      </w:r>
      <w:r w:rsidRPr="005749A2">
        <w:rPr>
          <w:rFonts w:ascii="Times New Roman" w:hAnsi="Times New Roman" w:cs="Times New Roman"/>
          <w:sz w:val="24"/>
          <w:szCs w:val="24"/>
        </w:rPr>
        <w:t>отторжение или другие неприятные/негативные эмоции</w:t>
      </w:r>
      <w:r>
        <w:rPr>
          <w:rFonts w:ascii="Times New Roman" w:hAnsi="Times New Roman" w:cs="Times New Roman"/>
          <w:sz w:val="24"/>
          <w:szCs w:val="24"/>
        </w:rPr>
        <w:t xml:space="preserve">; </w:t>
      </w:r>
      <w:r w:rsidRPr="005749A2">
        <w:rPr>
          <w:rFonts w:ascii="Times New Roman" w:hAnsi="Times New Roman" w:cs="Times New Roman"/>
          <w:sz w:val="24"/>
          <w:szCs w:val="24"/>
        </w:rPr>
        <w:t>его жалко (обидно за него)</w:t>
      </w:r>
      <w:r>
        <w:rPr>
          <w:rFonts w:ascii="Times New Roman" w:hAnsi="Times New Roman" w:cs="Times New Roman"/>
          <w:sz w:val="24"/>
          <w:szCs w:val="24"/>
        </w:rPr>
        <w:t>; эмпатия, дружелюбные эмоции)</w:t>
      </w:r>
    </w:p>
    <w:p w:rsidR="005F498B" w:rsidRPr="00865794" w:rsidRDefault="005F498B" w:rsidP="00865794">
      <w:pPr>
        <w:pStyle w:val="a3"/>
        <w:numPr>
          <w:ilvl w:val="0"/>
          <w:numId w:val="25"/>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этот персонаж</w:t>
      </w:r>
      <w:r w:rsidRPr="00072F2E">
        <w:rPr>
          <w:rFonts w:ascii="Times New Roman" w:hAnsi="Times New Roman" w:cs="Times New Roman"/>
          <w:b/>
          <w:sz w:val="24"/>
          <w:szCs w:val="24"/>
        </w:rPr>
        <w:t xml:space="preserve"> – не такой, как все, другой из-за своего изъяна?</w:t>
      </w:r>
    </w:p>
    <w:p w:rsidR="005F498B" w:rsidRPr="00865794" w:rsidRDefault="005F498B" w:rsidP="00865794">
      <w:pPr>
        <w:pStyle w:val="a3"/>
        <w:numPr>
          <w:ilvl w:val="0"/>
          <w:numId w:val="25"/>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 xml:space="preserve">Сложилось ли у вас после просмотра </w:t>
      </w:r>
      <w:r>
        <w:rPr>
          <w:rFonts w:ascii="Times New Roman" w:hAnsi="Times New Roman" w:cs="Times New Roman"/>
          <w:b/>
          <w:sz w:val="24"/>
          <w:szCs w:val="24"/>
        </w:rPr>
        <w:t xml:space="preserve">фрагмента (или спектакля «Оркестр», если смотрели) </w:t>
      </w:r>
      <w:r w:rsidRPr="00072F2E">
        <w:rPr>
          <w:rFonts w:ascii="Times New Roman" w:hAnsi="Times New Roman" w:cs="Times New Roman"/>
          <w:b/>
          <w:sz w:val="24"/>
          <w:szCs w:val="24"/>
        </w:rPr>
        <w:t>какое-то новое отношение к людям с этой особенностью (</w:t>
      </w:r>
      <w:r>
        <w:rPr>
          <w:rFonts w:ascii="Times New Roman" w:hAnsi="Times New Roman" w:cs="Times New Roman"/>
          <w:b/>
          <w:sz w:val="24"/>
          <w:szCs w:val="24"/>
        </w:rPr>
        <w:t>с косоглазием</w:t>
      </w:r>
      <w:r w:rsidRPr="00072F2E">
        <w:rPr>
          <w:rFonts w:ascii="Times New Roman" w:hAnsi="Times New Roman" w:cs="Times New Roman"/>
          <w:b/>
          <w:sz w:val="24"/>
          <w:szCs w:val="24"/>
        </w:rPr>
        <w:t>)?</w:t>
      </w:r>
    </w:p>
    <w:p w:rsidR="005F498B" w:rsidRPr="00865794" w:rsidRDefault="005F498B" w:rsidP="00865794">
      <w:pPr>
        <w:pStyle w:val="a3"/>
        <w:numPr>
          <w:ilvl w:val="0"/>
          <w:numId w:val="25"/>
        </w:numPr>
        <w:spacing w:after="0" w:line="240" w:lineRule="auto"/>
        <w:rPr>
          <w:rFonts w:ascii="Times New Roman" w:hAnsi="Times New Roman" w:cs="Times New Roman"/>
          <w:sz w:val="24"/>
          <w:szCs w:val="24"/>
        </w:rPr>
      </w:pPr>
      <w:r w:rsidRPr="00072F2E">
        <w:rPr>
          <w:rFonts w:ascii="Times New Roman" w:hAnsi="Times New Roman" w:cs="Times New Roman"/>
          <w:b/>
          <w:sz w:val="24"/>
          <w:szCs w:val="24"/>
        </w:rPr>
        <w:t>Как бы вы отнеслись к такому человеку (как персонаж), встретив его в жизни?</w:t>
      </w:r>
      <w:r>
        <w:rPr>
          <w:rFonts w:ascii="Times New Roman" w:hAnsi="Times New Roman" w:cs="Times New Roman"/>
          <w:sz w:val="24"/>
          <w:szCs w:val="24"/>
        </w:rPr>
        <w:t xml:space="preserve"> (Подсказка: </w:t>
      </w:r>
      <w:r w:rsidRPr="00072F2E">
        <w:rPr>
          <w:rFonts w:ascii="Times New Roman" w:hAnsi="Times New Roman" w:cs="Times New Roman"/>
          <w:sz w:val="24"/>
          <w:szCs w:val="24"/>
        </w:rPr>
        <w:t>с неприятием</w:t>
      </w:r>
      <w:r>
        <w:rPr>
          <w:rFonts w:ascii="Times New Roman" w:hAnsi="Times New Roman" w:cs="Times New Roman"/>
          <w:sz w:val="24"/>
          <w:szCs w:val="24"/>
        </w:rPr>
        <w:t xml:space="preserve">; </w:t>
      </w:r>
      <w:r w:rsidRPr="00072F2E">
        <w:rPr>
          <w:rFonts w:ascii="Times New Roman" w:hAnsi="Times New Roman" w:cs="Times New Roman"/>
          <w:sz w:val="24"/>
          <w:szCs w:val="24"/>
        </w:rPr>
        <w:t>дружелюбно</w:t>
      </w:r>
      <w:r>
        <w:rPr>
          <w:rFonts w:ascii="Times New Roman" w:hAnsi="Times New Roman" w:cs="Times New Roman"/>
          <w:sz w:val="24"/>
          <w:szCs w:val="24"/>
        </w:rPr>
        <w:t>)</w:t>
      </w:r>
    </w:p>
    <w:p w:rsidR="005F498B" w:rsidRPr="002308A0" w:rsidRDefault="005F498B" w:rsidP="002308A0">
      <w:pPr>
        <w:pStyle w:val="a3"/>
        <w:numPr>
          <w:ilvl w:val="0"/>
          <w:numId w:val="25"/>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Как думаете, если посмотреть спектакль (</w:t>
      </w:r>
      <w:r>
        <w:rPr>
          <w:rFonts w:ascii="Times New Roman" w:hAnsi="Times New Roman" w:cs="Times New Roman"/>
          <w:b/>
          <w:sz w:val="24"/>
          <w:szCs w:val="24"/>
        </w:rPr>
        <w:t>Оркестр</w:t>
      </w:r>
      <w:r w:rsidRPr="00B916FE">
        <w:rPr>
          <w:rFonts w:ascii="Times New Roman" w:hAnsi="Times New Roman" w:cs="Times New Roman"/>
          <w:b/>
          <w:sz w:val="24"/>
          <w:szCs w:val="24"/>
        </w:rPr>
        <w:t xml:space="preserve"> или другой)с подобным главным героем</w:t>
      </w:r>
      <w:r>
        <w:rPr>
          <w:rFonts w:ascii="Times New Roman" w:hAnsi="Times New Roman" w:cs="Times New Roman"/>
          <w:b/>
          <w:sz w:val="24"/>
          <w:szCs w:val="24"/>
        </w:rPr>
        <w:t xml:space="preserve"> с косоглазием</w:t>
      </w:r>
      <w:r w:rsidRPr="00B916FE">
        <w:rPr>
          <w:rFonts w:ascii="Times New Roman" w:hAnsi="Times New Roman" w:cs="Times New Roman"/>
          <w:b/>
          <w:sz w:val="24"/>
          <w:szCs w:val="24"/>
        </w:rPr>
        <w:t>, с</w:t>
      </w:r>
      <w:r>
        <w:rPr>
          <w:rFonts w:ascii="Times New Roman" w:hAnsi="Times New Roman" w:cs="Times New Roman"/>
          <w:b/>
          <w:sz w:val="24"/>
          <w:szCs w:val="24"/>
        </w:rPr>
        <w:t xml:space="preserve">танут ли такие люди </w:t>
      </w:r>
      <w:r w:rsidRPr="00B916FE">
        <w:rPr>
          <w:rFonts w:ascii="Times New Roman" w:hAnsi="Times New Roman" w:cs="Times New Roman"/>
          <w:b/>
          <w:sz w:val="24"/>
          <w:szCs w:val="24"/>
        </w:rPr>
        <w:t>чуть привычней/не столь неожиданны?</w:t>
      </w:r>
    </w:p>
    <w:p w:rsidR="005F498B" w:rsidRPr="00B916FE" w:rsidRDefault="005F498B" w:rsidP="00471561">
      <w:pPr>
        <w:pStyle w:val="a3"/>
        <w:numPr>
          <w:ilvl w:val="0"/>
          <w:numId w:val="25"/>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 xml:space="preserve">Как вы считаете, </w:t>
      </w:r>
      <w:r>
        <w:rPr>
          <w:rFonts w:ascii="Times New Roman" w:hAnsi="Times New Roman" w:cs="Times New Roman"/>
          <w:b/>
          <w:sz w:val="24"/>
          <w:szCs w:val="24"/>
        </w:rPr>
        <w:t xml:space="preserve">способствуют ли </w:t>
      </w:r>
      <w:r w:rsidRPr="00B916FE">
        <w:rPr>
          <w:rFonts w:ascii="Times New Roman" w:hAnsi="Times New Roman" w:cs="Times New Roman"/>
          <w:b/>
          <w:sz w:val="24"/>
          <w:szCs w:val="24"/>
        </w:rPr>
        <w:t xml:space="preserve">спектакли с такими персонажами, как на этом видео, </w:t>
      </w:r>
      <w:r>
        <w:rPr>
          <w:rFonts w:ascii="Times New Roman" w:hAnsi="Times New Roman" w:cs="Times New Roman"/>
          <w:b/>
          <w:sz w:val="24"/>
          <w:szCs w:val="24"/>
        </w:rPr>
        <w:t>изменению положения людей с даннойособенностью и, если да, то каким образом? (</w:t>
      </w:r>
      <w:r>
        <w:rPr>
          <w:rFonts w:ascii="Times New Roman" w:hAnsi="Times New Roman" w:cs="Times New Roman"/>
          <w:sz w:val="24"/>
          <w:szCs w:val="24"/>
        </w:rPr>
        <w:t xml:space="preserve">Подсказка. Делают их </w:t>
      </w:r>
      <w:r w:rsidRPr="00AE0FB9">
        <w:rPr>
          <w:rFonts w:ascii="Times New Roman" w:hAnsi="Times New Roman" w:cs="Times New Roman"/>
          <w:sz w:val="24"/>
          <w:szCs w:val="24"/>
        </w:rPr>
        <w:t>менее секретными и невидимыми</w:t>
      </w:r>
      <w:r>
        <w:rPr>
          <w:rFonts w:ascii="Times New Roman" w:hAnsi="Times New Roman" w:cs="Times New Roman"/>
          <w:b/>
          <w:sz w:val="24"/>
          <w:szCs w:val="24"/>
        </w:rPr>
        <w:t>)</w:t>
      </w:r>
    </w:p>
    <w:p w:rsidR="005F498B" w:rsidRDefault="005F498B" w:rsidP="005F498B">
      <w:pPr>
        <w:spacing w:after="0" w:line="360" w:lineRule="auto"/>
        <w:rPr>
          <w:rFonts w:ascii="Times New Roman" w:hAnsi="Times New Roman" w:cs="Times New Roman"/>
          <w:b/>
          <w:sz w:val="24"/>
          <w:szCs w:val="24"/>
        </w:rPr>
      </w:pPr>
    </w:p>
    <w:p w:rsidR="005F498B" w:rsidRPr="00195AAD" w:rsidRDefault="005F498B" w:rsidP="005F498B">
      <w:pPr>
        <w:spacing w:after="0" w:line="360" w:lineRule="auto"/>
        <w:jc w:val="both"/>
        <w:rPr>
          <w:rFonts w:ascii="Times New Roman" w:hAnsi="Times New Roman" w:cs="Times New Roman"/>
          <w:b/>
          <w:sz w:val="24"/>
          <w:szCs w:val="24"/>
          <w:u w:val="single"/>
        </w:rPr>
      </w:pPr>
      <w:r w:rsidRPr="00195AAD">
        <w:rPr>
          <w:rFonts w:ascii="Times New Roman" w:hAnsi="Times New Roman" w:cs="Times New Roman"/>
          <w:b/>
          <w:sz w:val="24"/>
          <w:szCs w:val="24"/>
          <w:u w:val="single"/>
          <w:lang w:val="en-US"/>
        </w:rPr>
        <w:t>III</w:t>
      </w:r>
      <w:r w:rsidRPr="00195AAD">
        <w:rPr>
          <w:rFonts w:ascii="Times New Roman" w:hAnsi="Times New Roman" w:cs="Times New Roman"/>
          <w:b/>
          <w:sz w:val="24"/>
          <w:szCs w:val="24"/>
          <w:u w:val="single"/>
        </w:rPr>
        <w:t>.Люди с мужской или женской гомосексуальностью/бисексуальностью</w:t>
      </w:r>
    </w:p>
    <w:p w:rsidR="005F498B" w:rsidRPr="002308A0" w:rsidRDefault="005F498B" w:rsidP="002308A0">
      <w:pPr>
        <w:pStyle w:val="a3"/>
        <w:numPr>
          <w:ilvl w:val="0"/>
          <w:numId w:val="26"/>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 xml:space="preserve">Имеете ли вы отношение к </w:t>
      </w:r>
      <w:r>
        <w:rPr>
          <w:rFonts w:ascii="Times New Roman" w:hAnsi="Times New Roman" w:cs="Times New Roman"/>
          <w:b/>
          <w:sz w:val="24"/>
          <w:szCs w:val="24"/>
        </w:rPr>
        <w:t xml:space="preserve">гомосексуальным/бисексуальным мужчинам или женщинам </w:t>
      </w:r>
      <w:r w:rsidRPr="00A377D6">
        <w:rPr>
          <w:rFonts w:ascii="Times New Roman" w:hAnsi="Times New Roman" w:cs="Times New Roman"/>
          <w:b/>
          <w:sz w:val="24"/>
          <w:szCs w:val="24"/>
        </w:rPr>
        <w:t>(лично, через близких людей, друзей или через работу в сфере помощи таким людям)?</w:t>
      </w:r>
    </w:p>
    <w:p w:rsidR="005F498B" w:rsidRPr="002308A0" w:rsidRDefault="005F498B" w:rsidP="002308A0">
      <w:pPr>
        <w:pStyle w:val="a3"/>
        <w:numPr>
          <w:ilvl w:val="0"/>
          <w:numId w:val="26"/>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Каково ваше эмоциональное отношение к таким людям (</w:t>
      </w:r>
      <w:r>
        <w:rPr>
          <w:rFonts w:ascii="Times New Roman" w:hAnsi="Times New Roman" w:cs="Times New Roman"/>
          <w:b/>
          <w:sz w:val="24"/>
          <w:szCs w:val="24"/>
        </w:rPr>
        <w:t>с нетрадиционной сексуальной ориентацией</w:t>
      </w:r>
      <w:r w:rsidRPr="00A377D6">
        <w:rPr>
          <w:rFonts w:ascii="Times New Roman" w:hAnsi="Times New Roman" w:cs="Times New Roman"/>
          <w:b/>
          <w:sz w:val="24"/>
          <w:szCs w:val="24"/>
        </w:rPr>
        <w:t>)?</w:t>
      </w:r>
      <w:r w:rsidRPr="00EE6C42">
        <w:rPr>
          <w:rFonts w:ascii="Times New Roman" w:hAnsi="Times New Roman" w:cs="Times New Roman"/>
          <w:sz w:val="24"/>
          <w:szCs w:val="24"/>
        </w:rPr>
        <w:t xml:space="preserve"> (</w:t>
      </w:r>
      <w:r>
        <w:rPr>
          <w:rFonts w:ascii="Times New Roman" w:hAnsi="Times New Roman" w:cs="Times New Roman"/>
          <w:sz w:val="24"/>
          <w:szCs w:val="24"/>
        </w:rPr>
        <w:t>П</w:t>
      </w:r>
      <w:r w:rsidRPr="00EE6C42">
        <w:rPr>
          <w:rFonts w:ascii="Times New Roman" w:hAnsi="Times New Roman" w:cs="Times New Roman"/>
          <w:sz w:val="24"/>
          <w:szCs w:val="24"/>
        </w:rPr>
        <w:t>одсказка</w:t>
      </w:r>
      <w:r>
        <w:rPr>
          <w:rFonts w:ascii="Times New Roman" w:hAnsi="Times New Roman" w:cs="Times New Roman"/>
          <w:sz w:val="24"/>
          <w:szCs w:val="24"/>
        </w:rPr>
        <w:t>. Е</w:t>
      </w:r>
      <w:r w:rsidRPr="00EE6C42">
        <w:rPr>
          <w:rFonts w:ascii="Times New Roman" w:hAnsi="Times New Roman" w:cs="Times New Roman"/>
          <w:sz w:val="24"/>
          <w:szCs w:val="24"/>
        </w:rPr>
        <w:t>сли буквально не имеет отношение, то</w:t>
      </w:r>
      <w:r>
        <w:rPr>
          <w:rFonts w:ascii="Times New Roman" w:hAnsi="Times New Roman" w:cs="Times New Roman"/>
          <w:sz w:val="24"/>
          <w:szCs w:val="24"/>
        </w:rPr>
        <w:t>:</w:t>
      </w:r>
      <w:r w:rsidRPr="00EE6C42">
        <w:rPr>
          <w:rFonts w:ascii="Times New Roman" w:hAnsi="Times New Roman" w:cs="Times New Roman"/>
          <w:sz w:val="24"/>
          <w:szCs w:val="24"/>
        </w:rPr>
        <w:t xml:space="preserve"> враждебное; с опаской, дискомфортом и другими неприятными эмоциями; скорее дружелюбное; с большой эмпатией</w:t>
      </w:r>
      <w:r>
        <w:rPr>
          <w:rFonts w:ascii="Times New Roman" w:hAnsi="Times New Roman" w:cs="Times New Roman"/>
          <w:sz w:val="24"/>
          <w:szCs w:val="24"/>
        </w:rPr>
        <w:t>. Е</w:t>
      </w:r>
      <w:r w:rsidRPr="00EE6C42">
        <w:rPr>
          <w:rFonts w:ascii="Times New Roman" w:hAnsi="Times New Roman" w:cs="Times New Roman"/>
          <w:sz w:val="24"/>
          <w:szCs w:val="24"/>
        </w:rPr>
        <w:t>сли имеет, то</w:t>
      </w:r>
      <w:r>
        <w:rPr>
          <w:rFonts w:ascii="Times New Roman" w:hAnsi="Times New Roman" w:cs="Times New Roman"/>
          <w:sz w:val="24"/>
          <w:szCs w:val="24"/>
        </w:rPr>
        <w:t>:</w:t>
      </w:r>
      <w:r w:rsidRPr="00EE6C42">
        <w:rPr>
          <w:rFonts w:ascii="Times New Roman" w:hAnsi="Times New Roman" w:cs="Times New Roman"/>
          <w:sz w:val="24"/>
          <w:szCs w:val="24"/>
        </w:rPr>
        <w:t xml:space="preserve"> положительно</w:t>
      </w:r>
      <w:r>
        <w:rPr>
          <w:rFonts w:ascii="Times New Roman" w:hAnsi="Times New Roman" w:cs="Times New Roman"/>
          <w:sz w:val="24"/>
          <w:szCs w:val="24"/>
        </w:rPr>
        <w:t xml:space="preserve"> или</w:t>
      </w:r>
      <w:r w:rsidRPr="00EE6C42">
        <w:rPr>
          <w:rFonts w:ascii="Times New Roman" w:hAnsi="Times New Roman" w:cs="Times New Roman"/>
          <w:sz w:val="24"/>
          <w:szCs w:val="24"/>
        </w:rPr>
        <w:t xml:space="preserve"> болезненно)</w:t>
      </w:r>
    </w:p>
    <w:p w:rsidR="005F498B" w:rsidRPr="005749A2" w:rsidRDefault="005F498B" w:rsidP="00471561">
      <w:pPr>
        <w:pStyle w:val="a3"/>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Смотрим Видео 3 (Оркестр. ЛГБТ). Показался ли Вам видеофрагмент смешным? Почему? </w:t>
      </w:r>
      <w:r w:rsidRPr="005749A2">
        <w:rPr>
          <w:rFonts w:ascii="Times New Roman" w:hAnsi="Times New Roman" w:cs="Times New Roman"/>
          <w:sz w:val="24"/>
          <w:szCs w:val="24"/>
        </w:rPr>
        <w:t>(</w:t>
      </w:r>
      <w:r>
        <w:rPr>
          <w:rFonts w:ascii="Times New Roman" w:hAnsi="Times New Roman" w:cs="Times New Roman"/>
          <w:sz w:val="24"/>
          <w:szCs w:val="24"/>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r w:rsidRPr="005749A2">
        <w:rPr>
          <w:rFonts w:ascii="Times New Roman" w:hAnsi="Times New Roman" w:cs="Times New Roman"/>
          <w:sz w:val="24"/>
          <w:szCs w:val="24"/>
        </w:rPr>
        <w:t>)</w:t>
      </w:r>
    </w:p>
    <w:p w:rsidR="005F498B" w:rsidRDefault="005F498B" w:rsidP="002308A0">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Если не смешно – как думаете, почему люди смеются? </w:t>
      </w:r>
    </w:p>
    <w:p w:rsidR="005F498B" w:rsidRPr="002308A0" w:rsidRDefault="005F498B" w:rsidP="002308A0">
      <w:pPr>
        <w:pStyle w:val="a3"/>
        <w:numPr>
          <w:ilvl w:val="0"/>
          <w:numId w:val="26"/>
        </w:numPr>
        <w:spacing w:after="0" w:line="240" w:lineRule="auto"/>
        <w:rPr>
          <w:rFonts w:ascii="Times New Roman" w:hAnsi="Times New Roman" w:cs="Times New Roman"/>
          <w:b/>
          <w:sz w:val="24"/>
          <w:szCs w:val="24"/>
        </w:rPr>
      </w:pPr>
      <w:r w:rsidRPr="005749A2">
        <w:rPr>
          <w:rFonts w:ascii="Times New Roman" w:hAnsi="Times New Roman" w:cs="Times New Roman"/>
          <w:b/>
          <w:sz w:val="24"/>
          <w:szCs w:val="24"/>
        </w:rPr>
        <w:t>Какие эмоции вы</w:t>
      </w:r>
      <w:r>
        <w:rPr>
          <w:rFonts w:ascii="Times New Roman" w:hAnsi="Times New Roman" w:cs="Times New Roman"/>
          <w:b/>
          <w:sz w:val="24"/>
          <w:szCs w:val="24"/>
        </w:rPr>
        <w:t>зываю</w:t>
      </w:r>
      <w:r w:rsidRPr="005749A2">
        <w:rPr>
          <w:rFonts w:ascii="Times New Roman" w:hAnsi="Times New Roman" w:cs="Times New Roman"/>
          <w:b/>
          <w:sz w:val="24"/>
          <w:szCs w:val="24"/>
        </w:rPr>
        <w:t>т данны</w:t>
      </w:r>
      <w:r>
        <w:rPr>
          <w:rFonts w:ascii="Times New Roman" w:hAnsi="Times New Roman" w:cs="Times New Roman"/>
          <w:b/>
          <w:sz w:val="24"/>
          <w:szCs w:val="24"/>
        </w:rPr>
        <w:t>е</w:t>
      </w:r>
      <w:r w:rsidRPr="005749A2">
        <w:rPr>
          <w:rFonts w:ascii="Times New Roman" w:hAnsi="Times New Roman" w:cs="Times New Roman"/>
          <w:b/>
          <w:sz w:val="24"/>
          <w:szCs w:val="24"/>
        </w:rPr>
        <w:t xml:space="preserve"> персонаж</w:t>
      </w:r>
      <w:r>
        <w:rPr>
          <w:rFonts w:ascii="Times New Roman" w:hAnsi="Times New Roman" w:cs="Times New Roman"/>
          <w:b/>
          <w:sz w:val="24"/>
          <w:szCs w:val="24"/>
        </w:rPr>
        <w:t>и</w:t>
      </w:r>
      <w:r w:rsidRPr="005749A2">
        <w:rPr>
          <w:rFonts w:ascii="Times New Roman" w:hAnsi="Times New Roman" w:cs="Times New Roman"/>
          <w:b/>
          <w:sz w:val="24"/>
          <w:szCs w:val="24"/>
        </w:rPr>
        <w:t>?</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w:t>
      </w:r>
      <w:r w:rsidRPr="005749A2">
        <w:rPr>
          <w:rFonts w:ascii="Times New Roman" w:hAnsi="Times New Roman" w:cs="Times New Roman"/>
          <w:sz w:val="24"/>
          <w:szCs w:val="24"/>
        </w:rPr>
        <w:t>отторжение или другие неприятные/негативные эмоции</w:t>
      </w:r>
      <w:r>
        <w:rPr>
          <w:rFonts w:ascii="Times New Roman" w:hAnsi="Times New Roman" w:cs="Times New Roman"/>
          <w:sz w:val="24"/>
          <w:szCs w:val="24"/>
        </w:rPr>
        <w:t xml:space="preserve">; </w:t>
      </w:r>
      <w:r w:rsidRPr="005749A2">
        <w:rPr>
          <w:rFonts w:ascii="Times New Roman" w:hAnsi="Times New Roman" w:cs="Times New Roman"/>
          <w:sz w:val="24"/>
          <w:szCs w:val="24"/>
        </w:rPr>
        <w:t>его жалко (обидно за него)</w:t>
      </w:r>
      <w:r>
        <w:rPr>
          <w:rFonts w:ascii="Times New Roman" w:hAnsi="Times New Roman" w:cs="Times New Roman"/>
          <w:sz w:val="24"/>
          <w:szCs w:val="24"/>
        </w:rPr>
        <w:t>; эмпатия, дружелюбные эмоции)</w:t>
      </w:r>
    </w:p>
    <w:p w:rsidR="005F498B" w:rsidRPr="002308A0" w:rsidRDefault="005F498B" w:rsidP="002308A0">
      <w:pPr>
        <w:pStyle w:val="a3"/>
        <w:numPr>
          <w:ilvl w:val="0"/>
          <w:numId w:val="26"/>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эти персонажи</w:t>
      </w:r>
      <w:r w:rsidRPr="00072F2E">
        <w:rPr>
          <w:rFonts w:ascii="Times New Roman" w:hAnsi="Times New Roman" w:cs="Times New Roman"/>
          <w:b/>
          <w:sz w:val="24"/>
          <w:szCs w:val="24"/>
        </w:rPr>
        <w:t xml:space="preserve"> – не так</w:t>
      </w:r>
      <w:r>
        <w:rPr>
          <w:rFonts w:ascii="Times New Roman" w:hAnsi="Times New Roman" w:cs="Times New Roman"/>
          <w:b/>
          <w:sz w:val="24"/>
          <w:szCs w:val="24"/>
        </w:rPr>
        <w:t>ие</w:t>
      </w:r>
      <w:r w:rsidRPr="00072F2E">
        <w:rPr>
          <w:rFonts w:ascii="Times New Roman" w:hAnsi="Times New Roman" w:cs="Times New Roman"/>
          <w:b/>
          <w:sz w:val="24"/>
          <w:szCs w:val="24"/>
        </w:rPr>
        <w:t>, как все, друг</w:t>
      </w:r>
      <w:r>
        <w:rPr>
          <w:rFonts w:ascii="Times New Roman" w:hAnsi="Times New Roman" w:cs="Times New Roman"/>
          <w:b/>
          <w:sz w:val="24"/>
          <w:szCs w:val="24"/>
        </w:rPr>
        <w:t>ие из-за своей</w:t>
      </w:r>
      <w:r w:rsidR="002308A0">
        <w:rPr>
          <w:rFonts w:ascii="Times New Roman" w:hAnsi="Times New Roman" w:cs="Times New Roman"/>
          <w:b/>
          <w:sz w:val="24"/>
          <w:szCs w:val="24"/>
        </w:rPr>
        <w:t xml:space="preserve"> </w:t>
      </w:r>
      <w:r>
        <w:rPr>
          <w:rFonts w:ascii="Times New Roman" w:hAnsi="Times New Roman" w:cs="Times New Roman"/>
          <w:b/>
          <w:sz w:val="24"/>
          <w:szCs w:val="24"/>
        </w:rPr>
        <w:t>особенности</w:t>
      </w:r>
      <w:r w:rsidRPr="00072F2E">
        <w:rPr>
          <w:rFonts w:ascii="Times New Roman" w:hAnsi="Times New Roman" w:cs="Times New Roman"/>
          <w:b/>
          <w:sz w:val="24"/>
          <w:szCs w:val="24"/>
        </w:rPr>
        <w:t>?</w:t>
      </w:r>
    </w:p>
    <w:p w:rsidR="005F498B" w:rsidRPr="002308A0" w:rsidRDefault="005F498B" w:rsidP="002308A0">
      <w:pPr>
        <w:pStyle w:val="a3"/>
        <w:numPr>
          <w:ilvl w:val="0"/>
          <w:numId w:val="26"/>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 xml:space="preserve">Сложилось ли у вас после просмотра </w:t>
      </w:r>
      <w:r>
        <w:rPr>
          <w:rFonts w:ascii="Times New Roman" w:hAnsi="Times New Roman" w:cs="Times New Roman"/>
          <w:b/>
          <w:sz w:val="24"/>
          <w:szCs w:val="24"/>
        </w:rPr>
        <w:t xml:space="preserve">фрагмента (или спектакля «Оркестр», если смотрели) </w:t>
      </w:r>
      <w:r w:rsidRPr="00072F2E">
        <w:rPr>
          <w:rFonts w:ascii="Times New Roman" w:hAnsi="Times New Roman" w:cs="Times New Roman"/>
          <w:b/>
          <w:sz w:val="24"/>
          <w:szCs w:val="24"/>
        </w:rPr>
        <w:t>какое-то новое отношение к людям с этой особенностью (</w:t>
      </w:r>
      <w:r>
        <w:rPr>
          <w:rFonts w:ascii="Times New Roman" w:hAnsi="Times New Roman" w:cs="Times New Roman"/>
          <w:b/>
          <w:sz w:val="24"/>
          <w:szCs w:val="24"/>
        </w:rPr>
        <w:t>с гомосексуальной сексуальной ориентацией</w:t>
      </w:r>
      <w:r w:rsidRPr="00072F2E">
        <w:rPr>
          <w:rFonts w:ascii="Times New Roman" w:hAnsi="Times New Roman" w:cs="Times New Roman"/>
          <w:b/>
          <w:sz w:val="24"/>
          <w:szCs w:val="24"/>
        </w:rPr>
        <w:t>)?</w:t>
      </w:r>
    </w:p>
    <w:p w:rsidR="005F498B" w:rsidRPr="002308A0" w:rsidRDefault="005F498B" w:rsidP="002308A0">
      <w:pPr>
        <w:pStyle w:val="a3"/>
        <w:numPr>
          <w:ilvl w:val="0"/>
          <w:numId w:val="26"/>
        </w:numPr>
        <w:spacing w:after="0" w:line="240" w:lineRule="auto"/>
        <w:rPr>
          <w:rFonts w:ascii="Times New Roman" w:hAnsi="Times New Roman" w:cs="Times New Roman"/>
          <w:sz w:val="24"/>
          <w:szCs w:val="24"/>
        </w:rPr>
      </w:pPr>
      <w:r w:rsidRPr="00072F2E">
        <w:rPr>
          <w:rFonts w:ascii="Times New Roman" w:hAnsi="Times New Roman" w:cs="Times New Roman"/>
          <w:b/>
          <w:sz w:val="24"/>
          <w:szCs w:val="24"/>
        </w:rPr>
        <w:t>Как бы вы отнеслись к такому человеку (как персонаж</w:t>
      </w:r>
      <w:r>
        <w:rPr>
          <w:rFonts w:ascii="Times New Roman" w:hAnsi="Times New Roman" w:cs="Times New Roman"/>
          <w:b/>
          <w:sz w:val="24"/>
          <w:szCs w:val="24"/>
        </w:rPr>
        <w:t>и</w:t>
      </w:r>
      <w:r w:rsidRPr="00072F2E">
        <w:rPr>
          <w:rFonts w:ascii="Times New Roman" w:hAnsi="Times New Roman" w:cs="Times New Roman"/>
          <w:b/>
          <w:sz w:val="24"/>
          <w:szCs w:val="24"/>
        </w:rPr>
        <w:t>), встретив его в жизни?</w:t>
      </w:r>
      <w:r>
        <w:rPr>
          <w:rFonts w:ascii="Times New Roman" w:hAnsi="Times New Roman" w:cs="Times New Roman"/>
          <w:sz w:val="24"/>
          <w:szCs w:val="24"/>
        </w:rPr>
        <w:t xml:space="preserve"> (Подсказка: </w:t>
      </w:r>
      <w:r w:rsidRPr="00072F2E">
        <w:rPr>
          <w:rFonts w:ascii="Times New Roman" w:hAnsi="Times New Roman" w:cs="Times New Roman"/>
          <w:sz w:val="24"/>
          <w:szCs w:val="24"/>
        </w:rPr>
        <w:t>с неприятием</w:t>
      </w:r>
      <w:r>
        <w:rPr>
          <w:rFonts w:ascii="Times New Roman" w:hAnsi="Times New Roman" w:cs="Times New Roman"/>
          <w:sz w:val="24"/>
          <w:szCs w:val="24"/>
        </w:rPr>
        <w:t xml:space="preserve">; </w:t>
      </w:r>
      <w:r w:rsidRPr="00072F2E">
        <w:rPr>
          <w:rFonts w:ascii="Times New Roman" w:hAnsi="Times New Roman" w:cs="Times New Roman"/>
          <w:sz w:val="24"/>
          <w:szCs w:val="24"/>
        </w:rPr>
        <w:t>дружелюбно</w:t>
      </w:r>
      <w:r>
        <w:rPr>
          <w:rFonts w:ascii="Times New Roman" w:hAnsi="Times New Roman" w:cs="Times New Roman"/>
          <w:sz w:val="24"/>
          <w:szCs w:val="24"/>
        </w:rPr>
        <w:t>)</w:t>
      </w:r>
    </w:p>
    <w:p w:rsidR="005F498B" w:rsidRPr="002308A0" w:rsidRDefault="005F498B" w:rsidP="002308A0">
      <w:pPr>
        <w:pStyle w:val="a3"/>
        <w:numPr>
          <w:ilvl w:val="0"/>
          <w:numId w:val="26"/>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Как думаете, если посмотреть спектакль (</w:t>
      </w:r>
      <w:r>
        <w:rPr>
          <w:rFonts w:ascii="Times New Roman" w:hAnsi="Times New Roman" w:cs="Times New Roman"/>
          <w:b/>
          <w:sz w:val="24"/>
          <w:szCs w:val="24"/>
        </w:rPr>
        <w:t>Оркестр</w:t>
      </w:r>
      <w:r w:rsidRPr="00B916FE">
        <w:rPr>
          <w:rFonts w:ascii="Times New Roman" w:hAnsi="Times New Roman" w:cs="Times New Roman"/>
          <w:b/>
          <w:sz w:val="24"/>
          <w:szCs w:val="24"/>
        </w:rPr>
        <w:t xml:space="preserve"> или другой)с подобным главным героем</w:t>
      </w:r>
      <w:r>
        <w:rPr>
          <w:rFonts w:ascii="Times New Roman" w:hAnsi="Times New Roman" w:cs="Times New Roman"/>
          <w:b/>
          <w:sz w:val="24"/>
          <w:szCs w:val="24"/>
        </w:rPr>
        <w:t xml:space="preserve"> с нетрадиционной сексуальной ориентацией</w:t>
      </w:r>
      <w:r w:rsidRPr="00B916FE">
        <w:rPr>
          <w:rFonts w:ascii="Times New Roman" w:hAnsi="Times New Roman" w:cs="Times New Roman"/>
          <w:b/>
          <w:sz w:val="24"/>
          <w:szCs w:val="24"/>
        </w:rPr>
        <w:t>, с</w:t>
      </w:r>
      <w:r>
        <w:rPr>
          <w:rFonts w:ascii="Times New Roman" w:hAnsi="Times New Roman" w:cs="Times New Roman"/>
          <w:b/>
          <w:sz w:val="24"/>
          <w:szCs w:val="24"/>
        </w:rPr>
        <w:t xml:space="preserve">танут ли такие люди </w:t>
      </w:r>
      <w:r w:rsidRPr="00B916FE">
        <w:rPr>
          <w:rFonts w:ascii="Times New Roman" w:hAnsi="Times New Roman" w:cs="Times New Roman"/>
          <w:b/>
          <w:sz w:val="24"/>
          <w:szCs w:val="24"/>
        </w:rPr>
        <w:t>чуть привычней/не столь неожиданны?</w:t>
      </w:r>
    </w:p>
    <w:p w:rsidR="005F498B" w:rsidRPr="00B916FE" w:rsidRDefault="005F498B" w:rsidP="00471561">
      <w:pPr>
        <w:pStyle w:val="a3"/>
        <w:numPr>
          <w:ilvl w:val="0"/>
          <w:numId w:val="26"/>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 xml:space="preserve">Как вы считаете, </w:t>
      </w:r>
      <w:r>
        <w:rPr>
          <w:rFonts w:ascii="Times New Roman" w:hAnsi="Times New Roman" w:cs="Times New Roman"/>
          <w:b/>
          <w:sz w:val="24"/>
          <w:szCs w:val="24"/>
        </w:rPr>
        <w:t xml:space="preserve">способствуют ли </w:t>
      </w:r>
      <w:r w:rsidRPr="00B916FE">
        <w:rPr>
          <w:rFonts w:ascii="Times New Roman" w:hAnsi="Times New Roman" w:cs="Times New Roman"/>
          <w:b/>
          <w:sz w:val="24"/>
          <w:szCs w:val="24"/>
        </w:rPr>
        <w:t xml:space="preserve">спектакли с такими персонажами, как на этом видео, </w:t>
      </w:r>
      <w:r>
        <w:rPr>
          <w:rFonts w:ascii="Times New Roman" w:hAnsi="Times New Roman" w:cs="Times New Roman"/>
          <w:b/>
          <w:sz w:val="24"/>
          <w:szCs w:val="24"/>
        </w:rPr>
        <w:t>изменению положения людей с даннойособенностью и, если да, то каким образом? (</w:t>
      </w:r>
      <w:r>
        <w:rPr>
          <w:rFonts w:ascii="Times New Roman" w:hAnsi="Times New Roman" w:cs="Times New Roman"/>
          <w:sz w:val="24"/>
          <w:szCs w:val="24"/>
        </w:rPr>
        <w:t xml:space="preserve">Подсказка. Делают их </w:t>
      </w:r>
      <w:r w:rsidRPr="00AE0FB9">
        <w:rPr>
          <w:rFonts w:ascii="Times New Roman" w:hAnsi="Times New Roman" w:cs="Times New Roman"/>
          <w:sz w:val="24"/>
          <w:szCs w:val="24"/>
        </w:rPr>
        <w:t>менее секретными и невидимыми</w:t>
      </w:r>
      <w:r>
        <w:rPr>
          <w:rFonts w:ascii="Times New Roman" w:hAnsi="Times New Roman" w:cs="Times New Roman"/>
          <w:b/>
          <w:sz w:val="24"/>
          <w:szCs w:val="24"/>
        </w:rPr>
        <w:t>)</w:t>
      </w:r>
    </w:p>
    <w:p w:rsidR="005F498B" w:rsidRDefault="005F498B" w:rsidP="005F498B">
      <w:pPr>
        <w:spacing w:after="0" w:line="360" w:lineRule="auto"/>
        <w:rPr>
          <w:rFonts w:ascii="Times New Roman" w:hAnsi="Times New Roman" w:cs="Times New Roman"/>
          <w:b/>
          <w:sz w:val="24"/>
          <w:szCs w:val="24"/>
        </w:rPr>
      </w:pPr>
    </w:p>
    <w:p w:rsidR="005F498B" w:rsidRPr="00213217" w:rsidRDefault="005F498B" w:rsidP="005F498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w:t>
      </w:r>
      <w:r w:rsidRPr="00213217">
        <w:rPr>
          <w:rFonts w:ascii="Times New Roman" w:hAnsi="Times New Roman" w:cs="Times New Roman"/>
          <w:b/>
          <w:sz w:val="24"/>
          <w:szCs w:val="24"/>
          <w:u w:val="single"/>
          <w:lang w:val="en-US"/>
        </w:rPr>
        <w:t>V</w:t>
      </w:r>
      <w:r w:rsidRPr="00213217">
        <w:rPr>
          <w:rFonts w:ascii="Times New Roman" w:hAnsi="Times New Roman" w:cs="Times New Roman"/>
          <w:b/>
          <w:sz w:val="24"/>
          <w:szCs w:val="24"/>
          <w:u w:val="single"/>
        </w:rPr>
        <w:t>. Люди с нарушениями речи (заиканием или другими)</w:t>
      </w:r>
    </w:p>
    <w:p w:rsidR="005F498B" w:rsidRDefault="005F498B" w:rsidP="00471561">
      <w:pPr>
        <w:pStyle w:val="a3"/>
        <w:numPr>
          <w:ilvl w:val="0"/>
          <w:numId w:val="27"/>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 xml:space="preserve">Имеете ли вы отношение к людям с </w:t>
      </w:r>
      <w:r>
        <w:rPr>
          <w:rFonts w:ascii="Times New Roman" w:hAnsi="Times New Roman" w:cs="Times New Roman"/>
          <w:b/>
          <w:sz w:val="24"/>
          <w:szCs w:val="24"/>
        </w:rPr>
        <w:t xml:space="preserve">такой особенностью, как заикание </w:t>
      </w:r>
      <w:r w:rsidRPr="00A377D6">
        <w:rPr>
          <w:rFonts w:ascii="Times New Roman" w:hAnsi="Times New Roman" w:cs="Times New Roman"/>
          <w:b/>
          <w:sz w:val="24"/>
          <w:szCs w:val="24"/>
        </w:rPr>
        <w:t>(лично, через близких людей, друзей или через работу в сфере помощи таким людям)?</w:t>
      </w:r>
    </w:p>
    <w:p w:rsidR="005F498B" w:rsidRDefault="005F498B" w:rsidP="005F498B">
      <w:pPr>
        <w:pStyle w:val="a3"/>
        <w:spacing w:after="0" w:line="240" w:lineRule="auto"/>
        <w:rPr>
          <w:rFonts w:ascii="Times New Roman" w:hAnsi="Times New Roman" w:cs="Times New Roman"/>
          <w:b/>
          <w:sz w:val="24"/>
          <w:szCs w:val="24"/>
        </w:rPr>
      </w:pPr>
    </w:p>
    <w:p w:rsidR="005F498B" w:rsidRPr="002308A0" w:rsidRDefault="005F498B" w:rsidP="002308A0">
      <w:pPr>
        <w:pStyle w:val="a3"/>
        <w:numPr>
          <w:ilvl w:val="0"/>
          <w:numId w:val="27"/>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 xml:space="preserve">Каково ваше эмоциональное отношение к таким людям (с </w:t>
      </w:r>
      <w:r>
        <w:rPr>
          <w:rFonts w:ascii="Times New Roman" w:hAnsi="Times New Roman" w:cs="Times New Roman"/>
          <w:b/>
          <w:sz w:val="24"/>
          <w:szCs w:val="24"/>
        </w:rPr>
        <w:t>заиканием)</w:t>
      </w:r>
      <w:r w:rsidRPr="00A377D6">
        <w:rPr>
          <w:rFonts w:ascii="Times New Roman" w:hAnsi="Times New Roman" w:cs="Times New Roman"/>
          <w:b/>
          <w:sz w:val="24"/>
          <w:szCs w:val="24"/>
        </w:rPr>
        <w:t>?</w:t>
      </w:r>
      <w:r w:rsidRPr="00EE6C42">
        <w:rPr>
          <w:rFonts w:ascii="Times New Roman" w:hAnsi="Times New Roman" w:cs="Times New Roman"/>
          <w:sz w:val="24"/>
          <w:szCs w:val="24"/>
        </w:rPr>
        <w:t xml:space="preserve"> (</w:t>
      </w:r>
      <w:r>
        <w:rPr>
          <w:rFonts w:ascii="Times New Roman" w:hAnsi="Times New Roman" w:cs="Times New Roman"/>
          <w:sz w:val="24"/>
          <w:szCs w:val="24"/>
        </w:rPr>
        <w:t>П</w:t>
      </w:r>
      <w:r w:rsidRPr="00EE6C42">
        <w:rPr>
          <w:rFonts w:ascii="Times New Roman" w:hAnsi="Times New Roman" w:cs="Times New Roman"/>
          <w:sz w:val="24"/>
          <w:szCs w:val="24"/>
        </w:rPr>
        <w:t>одсказка</w:t>
      </w:r>
      <w:r>
        <w:rPr>
          <w:rFonts w:ascii="Times New Roman" w:hAnsi="Times New Roman" w:cs="Times New Roman"/>
          <w:sz w:val="24"/>
          <w:szCs w:val="24"/>
        </w:rPr>
        <w:t>. Е</w:t>
      </w:r>
      <w:r w:rsidRPr="00EE6C42">
        <w:rPr>
          <w:rFonts w:ascii="Times New Roman" w:hAnsi="Times New Roman" w:cs="Times New Roman"/>
          <w:sz w:val="24"/>
          <w:szCs w:val="24"/>
        </w:rPr>
        <w:t>сли буквально не имеет отношение, то</w:t>
      </w:r>
      <w:r>
        <w:rPr>
          <w:rFonts w:ascii="Times New Roman" w:hAnsi="Times New Roman" w:cs="Times New Roman"/>
          <w:sz w:val="24"/>
          <w:szCs w:val="24"/>
        </w:rPr>
        <w:t>:</w:t>
      </w:r>
      <w:r w:rsidRPr="00EE6C42">
        <w:rPr>
          <w:rFonts w:ascii="Times New Roman" w:hAnsi="Times New Roman" w:cs="Times New Roman"/>
          <w:sz w:val="24"/>
          <w:szCs w:val="24"/>
        </w:rPr>
        <w:t xml:space="preserve"> враждебное; с опаской, дискомфортом и другими неприятными эмоциями; скорее дружелюбное; с большой эмпатией</w:t>
      </w:r>
      <w:r>
        <w:rPr>
          <w:rFonts w:ascii="Times New Roman" w:hAnsi="Times New Roman" w:cs="Times New Roman"/>
          <w:sz w:val="24"/>
          <w:szCs w:val="24"/>
        </w:rPr>
        <w:t>. Е</w:t>
      </w:r>
      <w:r w:rsidRPr="00EE6C42">
        <w:rPr>
          <w:rFonts w:ascii="Times New Roman" w:hAnsi="Times New Roman" w:cs="Times New Roman"/>
          <w:sz w:val="24"/>
          <w:szCs w:val="24"/>
        </w:rPr>
        <w:t>сли имеет, то</w:t>
      </w:r>
      <w:r>
        <w:rPr>
          <w:rFonts w:ascii="Times New Roman" w:hAnsi="Times New Roman" w:cs="Times New Roman"/>
          <w:sz w:val="24"/>
          <w:szCs w:val="24"/>
        </w:rPr>
        <w:t>:</w:t>
      </w:r>
      <w:r w:rsidRPr="00EE6C42">
        <w:rPr>
          <w:rFonts w:ascii="Times New Roman" w:hAnsi="Times New Roman" w:cs="Times New Roman"/>
          <w:sz w:val="24"/>
          <w:szCs w:val="24"/>
        </w:rPr>
        <w:t xml:space="preserve"> положительно</w:t>
      </w:r>
      <w:r>
        <w:rPr>
          <w:rFonts w:ascii="Times New Roman" w:hAnsi="Times New Roman" w:cs="Times New Roman"/>
          <w:sz w:val="24"/>
          <w:szCs w:val="24"/>
        </w:rPr>
        <w:t xml:space="preserve"> или</w:t>
      </w:r>
      <w:r w:rsidRPr="00EE6C42">
        <w:rPr>
          <w:rFonts w:ascii="Times New Roman" w:hAnsi="Times New Roman" w:cs="Times New Roman"/>
          <w:sz w:val="24"/>
          <w:szCs w:val="24"/>
        </w:rPr>
        <w:t xml:space="preserve"> болезненно)</w:t>
      </w:r>
    </w:p>
    <w:p w:rsidR="005F498B" w:rsidRPr="005749A2" w:rsidRDefault="005F498B" w:rsidP="00471561">
      <w:pPr>
        <w:pStyle w:val="a3"/>
        <w:numPr>
          <w:ilvl w:val="0"/>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Смотрим Видео 5 (Мадрид. Заикание). Показался ли Вам видеофрагмент смешным? Почему? </w:t>
      </w:r>
      <w:r w:rsidRPr="005749A2">
        <w:rPr>
          <w:rFonts w:ascii="Times New Roman" w:hAnsi="Times New Roman" w:cs="Times New Roman"/>
          <w:sz w:val="24"/>
          <w:szCs w:val="24"/>
        </w:rPr>
        <w:t>(</w:t>
      </w:r>
      <w:r>
        <w:rPr>
          <w:rFonts w:ascii="Times New Roman" w:hAnsi="Times New Roman" w:cs="Times New Roman"/>
          <w:sz w:val="24"/>
          <w:szCs w:val="24"/>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r w:rsidRPr="005749A2">
        <w:rPr>
          <w:rFonts w:ascii="Times New Roman" w:hAnsi="Times New Roman" w:cs="Times New Roman"/>
          <w:sz w:val="24"/>
          <w:szCs w:val="24"/>
        </w:rPr>
        <w:t>)</w:t>
      </w:r>
    </w:p>
    <w:p w:rsidR="005F498B" w:rsidRPr="002308A0" w:rsidRDefault="005F498B" w:rsidP="002308A0">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Если не смешно – как думаете, почему люди смеются? </w:t>
      </w:r>
    </w:p>
    <w:p w:rsidR="005F498B" w:rsidRPr="002308A0" w:rsidRDefault="005F498B" w:rsidP="002308A0">
      <w:pPr>
        <w:pStyle w:val="a3"/>
        <w:numPr>
          <w:ilvl w:val="0"/>
          <w:numId w:val="27"/>
        </w:numPr>
        <w:spacing w:after="0" w:line="240" w:lineRule="auto"/>
        <w:rPr>
          <w:rFonts w:ascii="Times New Roman" w:hAnsi="Times New Roman" w:cs="Times New Roman"/>
          <w:b/>
          <w:sz w:val="24"/>
          <w:szCs w:val="24"/>
        </w:rPr>
      </w:pPr>
      <w:r w:rsidRPr="005749A2">
        <w:rPr>
          <w:rFonts w:ascii="Times New Roman" w:hAnsi="Times New Roman" w:cs="Times New Roman"/>
          <w:b/>
          <w:sz w:val="24"/>
          <w:szCs w:val="24"/>
        </w:rPr>
        <w:t>Какие эмоции вызывает данный персонаж?</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w:t>
      </w:r>
      <w:r w:rsidRPr="005749A2">
        <w:rPr>
          <w:rFonts w:ascii="Times New Roman" w:hAnsi="Times New Roman" w:cs="Times New Roman"/>
          <w:sz w:val="24"/>
          <w:szCs w:val="24"/>
        </w:rPr>
        <w:t>отторжение или другие неприятные/негативные эмоции</w:t>
      </w:r>
      <w:r>
        <w:rPr>
          <w:rFonts w:ascii="Times New Roman" w:hAnsi="Times New Roman" w:cs="Times New Roman"/>
          <w:sz w:val="24"/>
          <w:szCs w:val="24"/>
        </w:rPr>
        <w:t xml:space="preserve">; </w:t>
      </w:r>
      <w:r w:rsidRPr="005749A2">
        <w:rPr>
          <w:rFonts w:ascii="Times New Roman" w:hAnsi="Times New Roman" w:cs="Times New Roman"/>
          <w:sz w:val="24"/>
          <w:szCs w:val="24"/>
        </w:rPr>
        <w:t>его жалко (обидно за него)</w:t>
      </w:r>
      <w:r>
        <w:rPr>
          <w:rFonts w:ascii="Times New Roman" w:hAnsi="Times New Roman" w:cs="Times New Roman"/>
          <w:sz w:val="24"/>
          <w:szCs w:val="24"/>
        </w:rPr>
        <w:t>; эмпатия, дружелюбные эмоции)</w:t>
      </w:r>
    </w:p>
    <w:p w:rsidR="005F498B" w:rsidRPr="002308A0" w:rsidRDefault="005F498B" w:rsidP="002308A0">
      <w:pPr>
        <w:pStyle w:val="a3"/>
        <w:numPr>
          <w:ilvl w:val="0"/>
          <w:numId w:val="27"/>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этот персонаж</w:t>
      </w:r>
      <w:r w:rsidRPr="00072F2E">
        <w:rPr>
          <w:rFonts w:ascii="Times New Roman" w:hAnsi="Times New Roman" w:cs="Times New Roman"/>
          <w:b/>
          <w:sz w:val="24"/>
          <w:szCs w:val="24"/>
        </w:rPr>
        <w:t xml:space="preserve"> – не такой, как все, другой из-за своего изъяна?</w:t>
      </w:r>
    </w:p>
    <w:p w:rsidR="005F498B" w:rsidRDefault="005F498B" w:rsidP="00471561">
      <w:pPr>
        <w:pStyle w:val="a3"/>
        <w:numPr>
          <w:ilvl w:val="0"/>
          <w:numId w:val="27"/>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 xml:space="preserve">Сложилось ли у вас после просмотра </w:t>
      </w:r>
      <w:r>
        <w:rPr>
          <w:rFonts w:ascii="Times New Roman" w:hAnsi="Times New Roman" w:cs="Times New Roman"/>
          <w:b/>
          <w:sz w:val="24"/>
          <w:szCs w:val="24"/>
        </w:rPr>
        <w:t xml:space="preserve">фрагмента (или спектакля «В Мадрид!», если смотрели) </w:t>
      </w:r>
      <w:r w:rsidRPr="00072F2E">
        <w:rPr>
          <w:rFonts w:ascii="Times New Roman" w:hAnsi="Times New Roman" w:cs="Times New Roman"/>
          <w:b/>
          <w:sz w:val="24"/>
          <w:szCs w:val="24"/>
        </w:rPr>
        <w:t>какое-то новое отношение к людям с этой особенностью (</w:t>
      </w:r>
      <w:r>
        <w:rPr>
          <w:rFonts w:ascii="Times New Roman" w:hAnsi="Times New Roman" w:cs="Times New Roman"/>
          <w:b/>
          <w:sz w:val="24"/>
          <w:szCs w:val="24"/>
        </w:rPr>
        <w:t>с заиканием</w:t>
      </w:r>
      <w:r w:rsidRPr="00072F2E">
        <w:rPr>
          <w:rFonts w:ascii="Times New Roman" w:hAnsi="Times New Roman" w:cs="Times New Roman"/>
          <w:b/>
          <w:sz w:val="24"/>
          <w:szCs w:val="24"/>
        </w:rPr>
        <w:t>)?</w:t>
      </w:r>
    </w:p>
    <w:p w:rsidR="005F498B" w:rsidRPr="002308A0" w:rsidRDefault="005F498B" w:rsidP="002308A0">
      <w:pPr>
        <w:pStyle w:val="a3"/>
        <w:numPr>
          <w:ilvl w:val="0"/>
          <w:numId w:val="27"/>
        </w:numPr>
        <w:spacing w:after="0" w:line="240" w:lineRule="auto"/>
        <w:rPr>
          <w:rFonts w:ascii="Times New Roman" w:hAnsi="Times New Roman" w:cs="Times New Roman"/>
          <w:sz w:val="24"/>
          <w:szCs w:val="24"/>
        </w:rPr>
      </w:pPr>
      <w:r w:rsidRPr="00072F2E">
        <w:rPr>
          <w:rFonts w:ascii="Times New Roman" w:hAnsi="Times New Roman" w:cs="Times New Roman"/>
          <w:b/>
          <w:sz w:val="24"/>
          <w:szCs w:val="24"/>
        </w:rPr>
        <w:t>Как бы вы отнеслись к такому человеку (как персонаж), встретив его в жизни?</w:t>
      </w:r>
      <w:r>
        <w:rPr>
          <w:rFonts w:ascii="Times New Roman" w:hAnsi="Times New Roman" w:cs="Times New Roman"/>
          <w:sz w:val="24"/>
          <w:szCs w:val="24"/>
        </w:rPr>
        <w:t xml:space="preserve"> (Подсказка: </w:t>
      </w:r>
      <w:r w:rsidRPr="00072F2E">
        <w:rPr>
          <w:rFonts w:ascii="Times New Roman" w:hAnsi="Times New Roman" w:cs="Times New Roman"/>
          <w:sz w:val="24"/>
          <w:szCs w:val="24"/>
        </w:rPr>
        <w:t>с неприятием</w:t>
      </w:r>
      <w:r>
        <w:rPr>
          <w:rFonts w:ascii="Times New Roman" w:hAnsi="Times New Roman" w:cs="Times New Roman"/>
          <w:sz w:val="24"/>
          <w:szCs w:val="24"/>
        </w:rPr>
        <w:t xml:space="preserve">; </w:t>
      </w:r>
      <w:r w:rsidRPr="00072F2E">
        <w:rPr>
          <w:rFonts w:ascii="Times New Roman" w:hAnsi="Times New Roman" w:cs="Times New Roman"/>
          <w:sz w:val="24"/>
          <w:szCs w:val="24"/>
        </w:rPr>
        <w:t>дружелюбно</w:t>
      </w:r>
      <w:r>
        <w:rPr>
          <w:rFonts w:ascii="Times New Roman" w:hAnsi="Times New Roman" w:cs="Times New Roman"/>
          <w:sz w:val="24"/>
          <w:szCs w:val="24"/>
        </w:rPr>
        <w:t>)</w:t>
      </w:r>
    </w:p>
    <w:p w:rsidR="005F498B" w:rsidRPr="002308A0" w:rsidRDefault="005F498B" w:rsidP="002308A0">
      <w:pPr>
        <w:pStyle w:val="a3"/>
        <w:numPr>
          <w:ilvl w:val="0"/>
          <w:numId w:val="27"/>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 xml:space="preserve">Как думаете, если посмотреть спектакльс </w:t>
      </w:r>
      <w:r>
        <w:rPr>
          <w:rFonts w:ascii="Times New Roman" w:hAnsi="Times New Roman" w:cs="Times New Roman"/>
          <w:b/>
          <w:sz w:val="24"/>
          <w:szCs w:val="24"/>
        </w:rPr>
        <w:t>заикающимся</w:t>
      </w:r>
      <w:r w:rsidRPr="00B916FE">
        <w:rPr>
          <w:rFonts w:ascii="Times New Roman" w:hAnsi="Times New Roman" w:cs="Times New Roman"/>
          <w:b/>
          <w:sz w:val="24"/>
          <w:szCs w:val="24"/>
        </w:rPr>
        <w:t xml:space="preserve"> главным героем, с</w:t>
      </w:r>
      <w:r>
        <w:rPr>
          <w:rFonts w:ascii="Times New Roman" w:hAnsi="Times New Roman" w:cs="Times New Roman"/>
          <w:b/>
          <w:sz w:val="24"/>
          <w:szCs w:val="24"/>
        </w:rPr>
        <w:t xml:space="preserve">танут ли такие люди </w:t>
      </w:r>
      <w:r w:rsidRPr="00B916FE">
        <w:rPr>
          <w:rFonts w:ascii="Times New Roman" w:hAnsi="Times New Roman" w:cs="Times New Roman"/>
          <w:b/>
          <w:sz w:val="24"/>
          <w:szCs w:val="24"/>
        </w:rPr>
        <w:t>чуть привычней/не столь неожиданны?</w:t>
      </w:r>
    </w:p>
    <w:p w:rsidR="005F498B" w:rsidRPr="00B916FE" w:rsidRDefault="005F498B" w:rsidP="00471561">
      <w:pPr>
        <w:pStyle w:val="a3"/>
        <w:numPr>
          <w:ilvl w:val="0"/>
          <w:numId w:val="27"/>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 xml:space="preserve">Как вы считаете, </w:t>
      </w:r>
      <w:r>
        <w:rPr>
          <w:rFonts w:ascii="Times New Roman" w:hAnsi="Times New Roman" w:cs="Times New Roman"/>
          <w:b/>
          <w:sz w:val="24"/>
          <w:szCs w:val="24"/>
        </w:rPr>
        <w:t xml:space="preserve">способствуют ли </w:t>
      </w:r>
      <w:r w:rsidRPr="00B916FE">
        <w:rPr>
          <w:rFonts w:ascii="Times New Roman" w:hAnsi="Times New Roman" w:cs="Times New Roman"/>
          <w:b/>
          <w:sz w:val="24"/>
          <w:szCs w:val="24"/>
        </w:rPr>
        <w:t xml:space="preserve">спектакли с такими персонажами, как на этом видео, </w:t>
      </w:r>
      <w:r>
        <w:rPr>
          <w:rFonts w:ascii="Times New Roman" w:hAnsi="Times New Roman" w:cs="Times New Roman"/>
          <w:b/>
          <w:sz w:val="24"/>
          <w:szCs w:val="24"/>
        </w:rPr>
        <w:t>изменению положения людей с даннойособенностью и, если да, то каким образом? (</w:t>
      </w:r>
      <w:r>
        <w:rPr>
          <w:rFonts w:ascii="Times New Roman" w:hAnsi="Times New Roman" w:cs="Times New Roman"/>
          <w:sz w:val="24"/>
          <w:szCs w:val="24"/>
        </w:rPr>
        <w:t xml:space="preserve">Подсказка. Делают их </w:t>
      </w:r>
      <w:r w:rsidRPr="00AE0FB9">
        <w:rPr>
          <w:rFonts w:ascii="Times New Roman" w:hAnsi="Times New Roman" w:cs="Times New Roman"/>
          <w:sz w:val="24"/>
          <w:szCs w:val="24"/>
        </w:rPr>
        <w:t>менее секретными и невидимыми</w:t>
      </w:r>
      <w:r>
        <w:rPr>
          <w:rFonts w:ascii="Times New Roman" w:hAnsi="Times New Roman" w:cs="Times New Roman"/>
          <w:b/>
          <w:sz w:val="24"/>
          <w:szCs w:val="24"/>
        </w:rPr>
        <w:t>)</w:t>
      </w:r>
    </w:p>
    <w:p w:rsidR="005F498B" w:rsidRPr="00B916FE" w:rsidRDefault="005F498B" w:rsidP="005F498B">
      <w:pPr>
        <w:pStyle w:val="a3"/>
        <w:spacing w:after="0" w:line="240" w:lineRule="auto"/>
        <w:rPr>
          <w:rFonts w:ascii="Times New Roman" w:hAnsi="Times New Roman" w:cs="Times New Roman"/>
          <w:b/>
          <w:sz w:val="24"/>
          <w:szCs w:val="24"/>
        </w:rPr>
      </w:pPr>
    </w:p>
    <w:p w:rsidR="005F498B" w:rsidRPr="002A533E" w:rsidRDefault="005F498B" w:rsidP="005F498B">
      <w:pPr>
        <w:spacing w:after="0" w:line="360" w:lineRule="auto"/>
        <w:jc w:val="both"/>
        <w:rPr>
          <w:rFonts w:ascii="Times New Roman" w:hAnsi="Times New Roman" w:cs="Times New Roman"/>
          <w:b/>
          <w:sz w:val="24"/>
          <w:szCs w:val="24"/>
          <w:u w:val="single"/>
        </w:rPr>
      </w:pPr>
      <w:r w:rsidRPr="002A533E">
        <w:rPr>
          <w:rFonts w:ascii="Times New Roman" w:hAnsi="Times New Roman" w:cs="Times New Roman"/>
          <w:b/>
          <w:sz w:val="24"/>
          <w:szCs w:val="24"/>
          <w:u w:val="single"/>
          <w:lang w:val="en-US"/>
        </w:rPr>
        <w:t>V</w:t>
      </w:r>
      <w:r w:rsidRPr="002A533E">
        <w:rPr>
          <w:rFonts w:ascii="Times New Roman" w:hAnsi="Times New Roman" w:cs="Times New Roman"/>
          <w:b/>
          <w:sz w:val="24"/>
          <w:szCs w:val="24"/>
          <w:u w:val="single"/>
        </w:rPr>
        <w:t>. Люди с телесными повреждениями (парализованные, безногие и т.д.)</w:t>
      </w:r>
    </w:p>
    <w:p w:rsidR="005F498B" w:rsidRPr="002308A0" w:rsidRDefault="005F498B" w:rsidP="002308A0">
      <w:pPr>
        <w:pStyle w:val="a3"/>
        <w:numPr>
          <w:ilvl w:val="0"/>
          <w:numId w:val="28"/>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 xml:space="preserve">Имеете ли вы отношение к людям с </w:t>
      </w:r>
      <w:r>
        <w:rPr>
          <w:rFonts w:ascii="Times New Roman" w:hAnsi="Times New Roman" w:cs="Times New Roman"/>
          <w:b/>
          <w:sz w:val="24"/>
          <w:szCs w:val="24"/>
        </w:rPr>
        <w:t xml:space="preserve">серьезными телесными недугами </w:t>
      </w:r>
      <w:r w:rsidRPr="00A377D6">
        <w:rPr>
          <w:rFonts w:ascii="Times New Roman" w:hAnsi="Times New Roman" w:cs="Times New Roman"/>
          <w:b/>
          <w:sz w:val="24"/>
          <w:szCs w:val="24"/>
        </w:rPr>
        <w:t>(лично, через близких людей, друзей или через работу в сфере помощи таким людям)?</w:t>
      </w:r>
    </w:p>
    <w:p w:rsidR="005F498B" w:rsidRPr="002308A0" w:rsidRDefault="005F498B" w:rsidP="002308A0">
      <w:pPr>
        <w:pStyle w:val="a3"/>
        <w:numPr>
          <w:ilvl w:val="0"/>
          <w:numId w:val="28"/>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Каково ваше эмоциональное отношение к таким людям (</w:t>
      </w:r>
      <w:r>
        <w:rPr>
          <w:rFonts w:ascii="Times New Roman" w:hAnsi="Times New Roman" w:cs="Times New Roman"/>
          <w:b/>
          <w:sz w:val="24"/>
          <w:szCs w:val="24"/>
        </w:rPr>
        <w:t>парализованным, безногим и т.д.)</w:t>
      </w:r>
      <w:r w:rsidRPr="00A377D6">
        <w:rPr>
          <w:rFonts w:ascii="Times New Roman" w:hAnsi="Times New Roman" w:cs="Times New Roman"/>
          <w:b/>
          <w:sz w:val="24"/>
          <w:szCs w:val="24"/>
        </w:rPr>
        <w:t>?</w:t>
      </w:r>
      <w:r w:rsidRPr="00EE6C42">
        <w:rPr>
          <w:rFonts w:ascii="Times New Roman" w:hAnsi="Times New Roman" w:cs="Times New Roman"/>
          <w:sz w:val="24"/>
          <w:szCs w:val="24"/>
        </w:rPr>
        <w:t xml:space="preserve"> (</w:t>
      </w:r>
      <w:r>
        <w:rPr>
          <w:rFonts w:ascii="Times New Roman" w:hAnsi="Times New Roman" w:cs="Times New Roman"/>
          <w:sz w:val="24"/>
          <w:szCs w:val="24"/>
        </w:rPr>
        <w:t>П</w:t>
      </w:r>
      <w:r w:rsidRPr="00EE6C42">
        <w:rPr>
          <w:rFonts w:ascii="Times New Roman" w:hAnsi="Times New Roman" w:cs="Times New Roman"/>
          <w:sz w:val="24"/>
          <w:szCs w:val="24"/>
        </w:rPr>
        <w:t>одсказка</w:t>
      </w:r>
      <w:r>
        <w:rPr>
          <w:rFonts w:ascii="Times New Roman" w:hAnsi="Times New Roman" w:cs="Times New Roman"/>
          <w:sz w:val="24"/>
          <w:szCs w:val="24"/>
        </w:rPr>
        <w:t>. Е</w:t>
      </w:r>
      <w:r w:rsidRPr="00EE6C42">
        <w:rPr>
          <w:rFonts w:ascii="Times New Roman" w:hAnsi="Times New Roman" w:cs="Times New Roman"/>
          <w:sz w:val="24"/>
          <w:szCs w:val="24"/>
        </w:rPr>
        <w:t>сли буквально не имеет отношение, то</w:t>
      </w:r>
      <w:r>
        <w:rPr>
          <w:rFonts w:ascii="Times New Roman" w:hAnsi="Times New Roman" w:cs="Times New Roman"/>
          <w:sz w:val="24"/>
          <w:szCs w:val="24"/>
        </w:rPr>
        <w:t>:</w:t>
      </w:r>
      <w:r w:rsidRPr="00EE6C42">
        <w:rPr>
          <w:rFonts w:ascii="Times New Roman" w:hAnsi="Times New Roman" w:cs="Times New Roman"/>
          <w:sz w:val="24"/>
          <w:szCs w:val="24"/>
        </w:rPr>
        <w:t xml:space="preserve"> враждебное; с опаской, дискомфортом и другими неприятными эмоциями; скорее дружелюбное; с большой эмпатией</w:t>
      </w:r>
      <w:r>
        <w:rPr>
          <w:rFonts w:ascii="Times New Roman" w:hAnsi="Times New Roman" w:cs="Times New Roman"/>
          <w:sz w:val="24"/>
          <w:szCs w:val="24"/>
        </w:rPr>
        <w:t>. Е</w:t>
      </w:r>
      <w:r w:rsidRPr="00EE6C42">
        <w:rPr>
          <w:rFonts w:ascii="Times New Roman" w:hAnsi="Times New Roman" w:cs="Times New Roman"/>
          <w:sz w:val="24"/>
          <w:szCs w:val="24"/>
        </w:rPr>
        <w:t>сли имеет, то</w:t>
      </w:r>
      <w:r>
        <w:rPr>
          <w:rFonts w:ascii="Times New Roman" w:hAnsi="Times New Roman" w:cs="Times New Roman"/>
          <w:sz w:val="24"/>
          <w:szCs w:val="24"/>
        </w:rPr>
        <w:t>:</w:t>
      </w:r>
      <w:r w:rsidRPr="00EE6C42">
        <w:rPr>
          <w:rFonts w:ascii="Times New Roman" w:hAnsi="Times New Roman" w:cs="Times New Roman"/>
          <w:sz w:val="24"/>
          <w:szCs w:val="24"/>
        </w:rPr>
        <w:t xml:space="preserve"> положительно</w:t>
      </w:r>
      <w:r>
        <w:rPr>
          <w:rFonts w:ascii="Times New Roman" w:hAnsi="Times New Roman" w:cs="Times New Roman"/>
          <w:sz w:val="24"/>
          <w:szCs w:val="24"/>
        </w:rPr>
        <w:t xml:space="preserve"> или</w:t>
      </w:r>
      <w:r w:rsidRPr="00EE6C42">
        <w:rPr>
          <w:rFonts w:ascii="Times New Roman" w:hAnsi="Times New Roman" w:cs="Times New Roman"/>
          <w:sz w:val="24"/>
          <w:szCs w:val="24"/>
        </w:rPr>
        <w:t xml:space="preserve"> болезненно)</w:t>
      </w:r>
    </w:p>
    <w:p w:rsidR="005F498B" w:rsidRPr="005A6A18" w:rsidRDefault="005F498B" w:rsidP="00471561">
      <w:pPr>
        <w:pStyle w:val="a3"/>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Смотрим Видео 6 (Мадрид. Парализованная1,2). Показался ли Вам видеофрагмент смешным? Почему? </w:t>
      </w:r>
      <w:r w:rsidRPr="005749A2">
        <w:rPr>
          <w:rFonts w:ascii="Times New Roman" w:hAnsi="Times New Roman" w:cs="Times New Roman"/>
          <w:sz w:val="24"/>
          <w:szCs w:val="24"/>
        </w:rPr>
        <w:t>(</w:t>
      </w:r>
      <w:r>
        <w:rPr>
          <w:rFonts w:ascii="Times New Roman" w:hAnsi="Times New Roman" w:cs="Times New Roman"/>
          <w:sz w:val="24"/>
          <w:szCs w:val="24"/>
        </w:rPr>
        <w:t>Подсказка: смешно – радость чужому несчастью – неспособности ходить; не смешно: не смешна актерская техника юмора, или жалко персонажа</w:t>
      </w:r>
      <w:r w:rsidRPr="005749A2">
        <w:rPr>
          <w:rFonts w:ascii="Times New Roman" w:hAnsi="Times New Roman" w:cs="Times New Roman"/>
          <w:sz w:val="24"/>
          <w:szCs w:val="24"/>
        </w:rPr>
        <w:t>)</w:t>
      </w:r>
    </w:p>
    <w:p w:rsidR="005F498B" w:rsidRPr="002308A0" w:rsidRDefault="005F498B" w:rsidP="002308A0">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Если не смешно – как думаете, почему люди смеются? </w:t>
      </w:r>
    </w:p>
    <w:p w:rsidR="005F498B" w:rsidRPr="002308A0" w:rsidRDefault="005F498B" w:rsidP="002308A0">
      <w:pPr>
        <w:pStyle w:val="a3"/>
        <w:numPr>
          <w:ilvl w:val="0"/>
          <w:numId w:val="28"/>
        </w:numPr>
        <w:spacing w:after="0" w:line="240" w:lineRule="auto"/>
        <w:rPr>
          <w:rFonts w:ascii="Times New Roman" w:hAnsi="Times New Roman" w:cs="Times New Roman"/>
          <w:b/>
          <w:sz w:val="24"/>
          <w:szCs w:val="24"/>
        </w:rPr>
      </w:pPr>
      <w:r w:rsidRPr="005749A2">
        <w:rPr>
          <w:rFonts w:ascii="Times New Roman" w:hAnsi="Times New Roman" w:cs="Times New Roman"/>
          <w:b/>
          <w:sz w:val="24"/>
          <w:szCs w:val="24"/>
        </w:rPr>
        <w:t>Какие эмоции вызывает данный персонаж?</w:t>
      </w:r>
      <w:r w:rsidR="002308A0">
        <w:rPr>
          <w:rFonts w:ascii="Times New Roman" w:hAnsi="Times New Roman" w:cs="Times New Roman"/>
          <w:b/>
          <w:sz w:val="24"/>
          <w:szCs w:val="24"/>
        </w:rPr>
        <w:t xml:space="preserve"> </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w:t>
      </w:r>
      <w:r w:rsidRPr="005749A2">
        <w:rPr>
          <w:rFonts w:ascii="Times New Roman" w:hAnsi="Times New Roman" w:cs="Times New Roman"/>
          <w:sz w:val="24"/>
          <w:szCs w:val="24"/>
        </w:rPr>
        <w:t>отторжение или другие неприятные/негативные эмоции</w:t>
      </w:r>
      <w:r>
        <w:rPr>
          <w:rFonts w:ascii="Times New Roman" w:hAnsi="Times New Roman" w:cs="Times New Roman"/>
          <w:sz w:val="24"/>
          <w:szCs w:val="24"/>
        </w:rPr>
        <w:t xml:space="preserve">; </w:t>
      </w:r>
      <w:r w:rsidRPr="005749A2">
        <w:rPr>
          <w:rFonts w:ascii="Times New Roman" w:hAnsi="Times New Roman" w:cs="Times New Roman"/>
          <w:sz w:val="24"/>
          <w:szCs w:val="24"/>
        </w:rPr>
        <w:t>его жалко (обидно за него)</w:t>
      </w:r>
      <w:r>
        <w:rPr>
          <w:rFonts w:ascii="Times New Roman" w:hAnsi="Times New Roman" w:cs="Times New Roman"/>
          <w:sz w:val="24"/>
          <w:szCs w:val="24"/>
        </w:rPr>
        <w:t>; эмпатия, дружелюбные эмоции)</w:t>
      </w:r>
    </w:p>
    <w:p w:rsidR="005F498B" w:rsidRPr="002308A0" w:rsidRDefault="005F498B" w:rsidP="002308A0">
      <w:pPr>
        <w:pStyle w:val="a3"/>
        <w:numPr>
          <w:ilvl w:val="0"/>
          <w:numId w:val="28"/>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этот персонаж</w:t>
      </w:r>
      <w:r w:rsidRPr="00072F2E">
        <w:rPr>
          <w:rFonts w:ascii="Times New Roman" w:hAnsi="Times New Roman" w:cs="Times New Roman"/>
          <w:b/>
          <w:sz w:val="24"/>
          <w:szCs w:val="24"/>
        </w:rPr>
        <w:t xml:space="preserve"> – не такой, как все, другой из-за своего изъяна?</w:t>
      </w:r>
    </w:p>
    <w:p w:rsidR="005F498B" w:rsidRPr="002308A0" w:rsidRDefault="005F498B" w:rsidP="002308A0">
      <w:pPr>
        <w:pStyle w:val="a3"/>
        <w:numPr>
          <w:ilvl w:val="0"/>
          <w:numId w:val="28"/>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 xml:space="preserve">Сложилось ли у вас после просмотра </w:t>
      </w:r>
      <w:r>
        <w:rPr>
          <w:rFonts w:ascii="Times New Roman" w:hAnsi="Times New Roman" w:cs="Times New Roman"/>
          <w:b/>
          <w:sz w:val="24"/>
          <w:szCs w:val="24"/>
        </w:rPr>
        <w:t xml:space="preserve">фрагмента (или спектакля «В Мадрид!», если смотрели) </w:t>
      </w:r>
      <w:r w:rsidRPr="00072F2E">
        <w:rPr>
          <w:rFonts w:ascii="Times New Roman" w:hAnsi="Times New Roman" w:cs="Times New Roman"/>
          <w:b/>
          <w:sz w:val="24"/>
          <w:szCs w:val="24"/>
        </w:rPr>
        <w:t>какое-т</w:t>
      </w:r>
      <w:r>
        <w:rPr>
          <w:rFonts w:ascii="Times New Roman" w:hAnsi="Times New Roman" w:cs="Times New Roman"/>
          <w:b/>
          <w:sz w:val="24"/>
          <w:szCs w:val="24"/>
        </w:rPr>
        <w:t>о новое отношение к людям с этимизъяном</w:t>
      </w:r>
      <w:r w:rsidRPr="00072F2E">
        <w:rPr>
          <w:rFonts w:ascii="Times New Roman" w:hAnsi="Times New Roman" w:cs="Times New Roman"/>
          <w:b/>
          <w:sz w:val="24"/>
          <w:szCs w:val="24"/>
        </w:rPr>
        <w:t xml:space="preserve"> (</w:t>
      </w:r>
      <w:r>
        <w:rPr>
          <w:rFonts w:ascii="Times New Roman" w:hAnsi="Times New Roman" w:cs="Times New Roman"/>
          <w:b/>
          <w:sz w:val="24"/>
          <w:szCs w:val="24"/>
        </w:rPr>
        <w:t>в инвалидном кресле</w:t>
      </w:r>
      <w:r w:rsidRPr="00072F2E">
        <w:rPr>
          <w:rFonts w:ascii="Times New Roman" w:hAnsi="Times New Roman" w:cs="Times New Roman"/>
          <w:b/>
          <w:sz w:val="24"/>
          <w:szCs w:val="24"/>
        </w:rPr>
        <w:t>)?</w:t>
      </w:r>
    </w:p>
    <w:p w:rsidR="005F498B" w:rsidRPr="002308A0" w:rsidRDefault="005F498B" w:rsidP="002308A0">
      <w:pPr>
        <w:pStyle w:val="a3"/>
        <w:numPr>
          <w:ilvl w:val="0"/>
          <w:numId w:val="28"/>
        </w:numPr>
        <w:spacing w:after="0" w:line="240" w:lineRule="auto"/>
        <w:rPr>
          <w:rFonts w:ascii="Times New Roman" w:hAnsi="Times New Roman" w:cs="Times New Roman"/>
          <w:sz w:val="24"/>
          <w:szCs w:val="24"/>
        </w:rPr>
      </w:pPr>
      <w:r w:rsidRPr="00072F2E">
        <w:rPr>
          <w:rFonts w:ascii="Times New Roman" w:hAnsi="Times New Roman" w:cs="Times New Roman"/>
          <w:b/>
          <w:sz w:val="24"/>
          <w:szCs w:val="24"/>
        </w:rPr>
        <w:t>Как бы вы отнеслись к такому человеку (как персонаж), встретив его в жизни?</w:t>
      </w:r>
      <w:r>
        <w:rPr>
          <w:rFonts w:ascii="Times New Roman" w:hAnsi="Times New Roman" w:cs="Times New Roman"/>
          <w:sz w:val="24"/>
          <w:szCs w:val="24"/>
        </w:rPr>
        <w:t xml:space="preserve"> (Подсказка: </w:t>
      </w:r>
      <w:r w:rsidRPr="00072F2E">
        <w:rPr>
          <w:rFonts w:ascii="Times New Roman" w:hAnsi="Times New Roman" w:cs="Times New Roman"/>
          <w:sz w:val="24"/>
          <w:szCs w:val="24"/>
        </w:rPr>
        <w:t>с неприятием</w:t>
      </w:r>
      <w:r>
        <w:rPr>
          <w:rFonts w:ascii="Times New Roman" w:hAnsi="Times New Roman" w:cs="Times New Roman"/>
          <w:sz w:val="24"/>
          <w:szCs w:val="24"/>
        </w:rPr>
        <w:t xml:space="preserve">; </w:t>
      </w:r>
      <w:r w:rsidRPr="00072F2E">
        <w:rPr>
          <w:rFonts w:ascii="Times New Roman" w:hAnsi="Times New Roman" w:cs="Times New Roman"/>
          <w:sz w:val="24"/>
          <w:szCs w:val="24"/>
        </w:rPr>
        <w:t>дружелюбно</w:t>
      </w:r>
      <w:r>
        <w:rPr>
          <w:rFonts w:ascii="Times New Roman" w:hAnsi="Times New Roman" w:cs="Times New Roman"/>
          <w:sz w:val="24"/>
          <w:szCs w:val="24"/>
        </w:rPr>
        <w:t>)</w:t>
      </w:r>
    </w:p>
    <w:p w:rsidR="002308A0" w:rsidRDefault="005F498B" w:rsidP="00471561">
      <w:pPr>
        <w:pStyle w:val="a3"/>
        <w:numPr>
          <w:ilvl w:val="0"/>
          <w:numId w:val="28"/>
        </w:numPr>
        <w:spacing w:after="0" w:line="240" w:lineRule="auto"/>
        <w:rPr>
          <w:rFonts w:ascii="Times New Roman" w:hAnsi="Times New Roman" w:cs="Times New Roman"/>
          <w:b/>
          <w:sz w:val="24"/>
          <w:szCs w:val="24"/>
        </w:rPr>
      </w:pPr>
      <w:r w:rsidRPr="002308A0">
        <w:rPr>
          <w:rFonts w:ascii="Times New Roman" w:hAnsi="Times New Roman" w:cs="Times New Roman"/>
          <w:b/>
          <w:sz w:val="24"/>
          <w:szCs w:val="24"/>
        </w:rPr>
        <w:t>Как думаете, если посмотреть спектакль (В Мадрид или другой)с подобным главным героем в инвалидном кресле, станут ли такие люди чуть привычней/не столь неожиданны?</w:t>
      </w:r>
    </w:p>
    <w:p w:rsidR="005F498B" w:rsidRPr="002308A0" w:rsidRDefault="005F498B" w:rsidP="00471561">
      <w:pPr>
        <w:pStyle w:val="a3"/>
        <w:numPr>
          <w:ilvl w:val="0"/>
          <w:numId w:val="28"/>
        </w:numPr>
        <w:spacing w:after="0" w:line="240" w:lineRule="auto"/>
        <w:rPr>
          <w:rFonts w:ascii="Times New Roman" w:hAnsi="Times New Roman" w:cs="Times New Roman"/>
          <w:b/>
          <w:sz w:val="24"/>
          <w:szCs w:val="24"/>
        </w:rPr>
      </w:pPr>
      <w:r w:rsidRPr="002308A0">
        <w:rPr>
          <w:rFonts w:ascii="Times New Roman" w:hAnsi="Times New Roman" w:cs="Times New Roman"/>
          <w:b/>
          <w:sz w:val="24"/>
          <w:szCs w:val="24"/>
        </w:rPr>
        <w:lastRenderedPageBreak/>
        <w:t>Как вы считаете, способствуют ли спектакли с такими персонажами, как на этом видео, изменению положения людей с даннойособенностью и, если да, то каким образом? (</w:t>
      </w:r>
      <w:r w:rsidRPr="002308A0">
        <w:rPr>
          <w:rFonts w:ascii="Times New Roman" w:hAnsi="Times New Roman" w:cs="Times New Roman"/>
          <w:sz w:val="24"/>
          <w:szCs w:val="24"/>
        </w:rPr>
        <w:t>Подсказка. Делают их менее секретными и невидимыми</w:t>
      </w:r>
      <w:r w:rsidRPr="002308A0">
        <w:rPr>
          <w:rFonts w:ascii="Times New Roman" w:hAnsi="Times New Roman" w:cs="Times New Roman"/>
          <w:b/>
          <w:sz w:val="24"/>
          <w:szCs w:val="24"/>
        </w:rPr>
        <w:t>)</w:t>
      </w:r>
    </w:p>
    <w:p w:rsidR="005F498B" w:rsidRDefault="005F498B" w:rsidP="005F498B">
      <w:pPr>
        <w:spacing w:after="0" w:line="240" w:lineRule="auto"/>
        <w:rPr>
          <w:rFonts w:ascii="Times New Roman" w:hAnsi="Times New Roman" w:cs="Times New Roman"/>
          <w:b/>
          <w:sz w:val="24"/>
          <w:szCs w:val="24"/>
        </w:rPr>
      </w:pPr>
    </w:p>
    <w:p w:rsidR="005F498B" w:rsidRPr="002A533E" w:rsidRDefault="005F498B" w:rsidP="005F498B">
      <w:pPr>
        <w:spacing w:after="0" w:line="360" w:lineRule="auto"/>
        <w:jc w:val="both"/>
        <w:rPr>
          <w:b/>
          <w:u w:val="single"/>
        </w:rPr>
      </w:pPr>
      <w:r w:rsidRPr="002A533E">
        <w:rPr>
          <w:rFonts w:ascii="Times New Roman" w:hAnsi="Times New Roman" w:cs="Times New Roman"/>
          <w:b/>
          <w:sz w:val="24"/>
          <w:szCs w:val="24"/>
          <w:u w:val="single"/>
          <w:lang w:val="en-US"/>
        </w:rPr>
        <w:t>VI</w:t>
      </w:r>
      <w:r w:rsidRPr="002A533E">
        <w:rPr>
          <w:rFonts w:ascii="Times New Roman" w:hAnsi="Times New Roman" w:cs="Times New Roman"/>
          <w:b/>
          <w:sz w:val="24"/>
          <w:szCs w:val="24"/>
          <w:u w:val="single"/>
        </w:rPr>
        <w:t xml:space="preserve">. Люди, совершавшие попытки суицида </w:t>
      </w:r>
    </w:p>
    <w:p w:rsidR="005F498B" w:rsidRPr="002308A0" w:rsidRDefault="005F498B" w:rsidP="002308A0">
      <w:pPr>
        <w:pStyle w:val="a3"/>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Имеете ли вы отношение к людям, совершавшим попытки суицида </w:t>
      </w:r>
      <w:r w:rsidRPr="00A377D6">
        <w:rPr>
          <w:rFonts w:ascii="Times New Roman" w:hAnsi="Times New Roman" w:cs="Times New Roman"/>
          <w:b/>
          <w:sz w:val="24"/>
          <w:szCs w:val="24"/>
        </w:rPr>
        <w:t>(лично, через близких людей, друзей или через работу в сфере помощи таким людям)?</w:t>
      </w:r>
    </w:p>
    <w:p w:rsidR="005F498B" w:rsidRPr="002308A0" w:rsidRDefault="005F498B" w:rsidP="002308A0">
      <w:pPr>
        <w:pStyle w:val="a3"/>
        <w:numPr>
          <w:ilvl w:val="0"/>
          <w:numId w:val="29"/>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Каково ваше эмоциональное отношение к таким людям (</w:t>
      </w:r>
      <w:r>
        <w:rPr>
          <w:rFonts w:ascii="Times New Roman" w:hAnsi="Times New Roman" w:cs="Times New Roman"/>
          <w:b/>
          <w:sz w:val="24"/>
          <w:szCs w:val="24"/>
        </w:rPr>
        <w:t>самоубийцам)</w:t>
      </w:r>
      <w:r w:rsidRPr="00A377D6">
        <w:rPr>
          <w:rFonts w:ascii="Times New Roman" w:hAnsi="Times New Roman" w:cs="Times New Roman"/>
          <w:b/>
          <w:sz w:val="24"/>
          <w:szCs w:val="24"/>
        </w:rPr>
        <w:t>?</w:t>
      </w:r>
      <w:r w:rsidRPr="00EE6C42">
        <w:rPr>
          <w:rFonts w:ascii="Times New Roman" w:hAnsi="Times New Roman" w:cs="Times New Roman"/>
          <w:sz w:val="24"/>
          <w:szCs w:val="24"/>
        </w:rPr>
        <w:t xml:space="preserve"> (</w:t>
      </w:r>
      <w:r>
        <w:rPr>
          <w:rFonts w:ascii="Times New Roman" w:hAnsi="Times New Roman" w:cs="Times New Roman"/>
          <w:sz w:val="24"/>
          <w:szCs w:val="24"/>
        </w:rPr>
        <w:t>П</w:t>
      </w:r>
      <w:r w:rsidRPr="00EE6C42">
        <w:rPr>
          <w:rFonts w:ascii="Times New Roman" w:hAnsi="Times New Roman" w:cs="Times New Roman"/>
          <w:sz w:val="24"/>
          <w:szCs w:val="24"/>
        </w:rPr>
        <w:t>одсказка</w:t>
      </w:r>
      <w:r>
        <w:rPr>
          <w:rFonts w:ascii="Times New Roman" w:hAnsi="Times New Roman" w:cs="Times New Roman"/>
          <w:sz w:val="24"/>
          <w:szCs w:val="24"/>
        </w:rPr>
        <w:t>. Е</w:t>
      </w:r>
      <w:r w:rsidRPr="00EE6C42">
        <w:rPr>
          <w:rFonts w:ascii="Times New Roman" w:hAnsi="Times New Roman" w:cs="Times New Roman"/>
          <w:sz w:val="24"/>
          <w:szCs w:val="24"/>
        </w:rPr>
        <w:t>сли буквально не имеет отношение, то</w:t>
      </w:r>
      <w:r>
        <w:rPr>
          <w:rFonts w:ascii="Times New Roman" w:hAnsi="Times New Roman" w:cs="Times New Roman"/>
          <w:sz w:val="24"/>
          <w:szCs w:val="24"/>
        </w:rPr>
        <w:t>:</w:t>
      </w:r>
      <w:r w:rsidRPr="00EE6C42">
        <w:rPr>
          <w:rFonts w:ascii="Times New Roman" w:hAnsi="Times New Roman" w:cs="Times New Roman"/>
          <w:sz w:val="24"/>
          <w:szCs w:val="24"/>
        </w:rPr>
        <w:t xml:space="preserve"> враждебное; с опаской, дискомфортом и другими неприятными эмоциями; скорее дружелюбное; с большой эмпатией</w:t>
      </w:r>
      <w:r>
        <w:rPr>
          <w:rFonts w:ascii="Times New Roman" w:hAnsi="Times New Roman" w:cs="Times New Roman"/>
          <w:sz w:val="24"/>
          <w:szCs w:val="24"/>
        </w:rPr>
        <w:t>. Е</w:t>
      </w:r>
      <w:r w:rsidRPr="00EE6C42">
        <w:rPr>
          <w:rFonts w:ascii="Times New Roman" w:hAnsi="Times New Roman" w:cs="Times New Roman"/>
          <w:sz w:val="24"/>
          <w:szCs w:val="24"/>
        </w:rPr>
        <w:t>сли имеет, то</w:t>
      </w:r>
      <w:r>
        <w:rPr>
          <w:rFonts w:ascii="Times New Roman" w:hAnsi="Times New Roman" w:cs="Times New Roman"/>
          <w:sz w:val="24"/>
          <w:szCs w:val="24"/>
        </w:rPr>
        <w:t>:</w:t>
      </w:r>
      <w:r w:rsidRPr="00EE6C42">
        <w:rPr>
          <w:rFonts w:ascii="Times New Roman" w:hAnsi="Times New Roman" w:cs="Times New Roman"/>
          <w:sz w:val="24"/>
          <w:szCs w:val="24"/>
        </w:rPr>
        <w:t xml:space="preserve"> положительно</w:t>
      </w:r>
      <w:r>
        <w:rPr>
          <w:rFonts w:ascii="Times New Roman" w:hAnsi="Times New Roman" w:cs="Times New Roman"/>
          <w:sz w:val="24"/>
          <w:szCs w:val="24"/>
        </w:rPr>
        <w:t xml:space="preserve"> или</w:t>
      </w:r>
      <w:r w:rsidRPr="00EE6C42">
        <w:rPr>
          <w:rFonts w:ascii="Times New Roman" w:hAnsi="Times New Roman" w:cs="Times New Roman"/>
          <w:sz w:val="24"/>
          <w:szCs w:val="24"/>
        </w:rPr>
        <w:t xml:space="preserve"> болезненно)</w:t>
      </w:r>
    </w:p>
    <w:p w:rsidR="005F498B" w:rsidRPr="005749A2" w:rsidRDefault="005F498B" w:rsidP="00471561">
      <w:pPr>
        <w:pStyle w:val="a3"/>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Смотрим Видео 7 (Ю. Суицид). Показался ли Вам видеофрагмент смешным? Почему? </w:t>
      </w:r>
      <w:r w:rsidRPr="005749A2">
        <w:rPr>
          <w:rFonts w:ascii="Times New Roman" w:hAnsi="Times New Roman" w:cs="Times New Roman"/>
          <w:sz w:val="24"/>
          <w:szCs w:val="24"/>
        </w:rPr>
        <w:t>(</w:t>
      </w:r>
      <w:r>
        <w:rPr>
          <w:rFonts w:ascii="Times New Roman" w:hAnsi="Times New Roman" w:cs="Times New Roman"/>
          <w:sz w:val="24"/>
          <w:szCs w:val="24"/>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r w:rsidRPr="005749A2">
        <w:rPr>
          <w:rFonts w:ascii="Times New Roman" w:hAnsi="Times New Roman" w:cs="Times New Roman"/>
          <w:sz w:val="24"/>
          <w:szCs w:val="24"/>
        </w:rPr>
        <w:t>)</w:t>
      </w:r>
    </w:p>
    <w:p w:rsidR="005F498B" w:rsidRPr="002308A0" w:rsidRDefault="005F498B" w:rsidP="002308A0">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Если не смешно – как думаете, почему люди смеются?</w:t>
      </w:r>
    </w:p>
    <w:p w:rsidR="005F498B" w:rsidRPr="002308A0" w:rsidRDefault="005F498B" w:rsidP="002308A0">
      <w:pPr>
        <w:pStyle w:val="a3"/>
        <w:numPr>
          <w:ilvl w:val="0"/>
          <w:numId w:val="29"/>
        </w:numPr>
        <w:spacing w:after="0" w:line="240" w:lineRule="auto"/>
        <w:rPr>
          <w:rFonts w:ascii="Times New Roman" w:hAnsi="Times New Roman" w:cs="Times New Roman"/>
          <w:b/>
          <w:sz w:val="24"/>
          <w:szCs w:val="24"/>
        </w:rPr>
      </w:pPr>
      <w:r w:rsidRPr="005749A2">
        <w:rPr>
          <w:rFonts w:ascii="Times New Roman" w:hAnsi="Times New Roman" w:cs="Times New Roman"/>
          <w:b/>
          <w:sz w:val="24"/>
          <w:szCs w:val="24"/>
        </w:rPr>
        <w:t>Какие эмоции вызывает данный персонаж?</w:t>
      </w:r>
      <w:r w:rsidRPr="005749A2">
        <w:rPr>
          <w:rFonts w:ascii="Times New Roman" w:hAnsi="Times New Roman" w:cs="Times New Roman"/>
          <w:sz w:val="24"/>
          <w:szCs w:val="24"/>
        </w:rPr>
        <w:t>(</w:t>
      </w:r>
      <w:r>
        <w:rPr>
          <w:rFonts w:ascii="Times New Roman" w:hAnsi="Times New Roman" w:cs="Times New Roman"/>
          <w:sz w:val="24"/>
          <w:szCs w:val="24"/>
        </w:rPr>
        <w:t xml:space="preserve">Подсказка: </w:t>
      </w:r>
      <w:r w:rsidRPr="005749A2">
        <w:rPr>
          <w:rFonts w:ascii="Times New Roman" w:hAnsi="Times New Roman" w:cs="Times New Roman"/>
          <w:sz w:val="24"/>
          <w:szCs w:val="24"/>
        </w:rPr>
        <w:t>отторжение или другие неприятные/негативные эмоции</w:t>
      </w:r>
      <w:r>
        <w:rPr>
          <w:rFonts w:ascii="Times New Roman" w:hAnsi="Times New Roman" w:cs="Times New Roman"/>
          <w:sz w:val="24"/>
          <w:szCs w:val="24"/>
        </w:rPr>
        <w:t xml:space="preserve">; </w:t>
      </w:r>
      <w:r w:rsidRPr="005749A2">
        <w:rPr>
          <w:rFonts w:ascii="Times New Roman" w:hAnsi="Times New Roman" w:cs="Times New Roman"/>
          <w:sz w:val="24"/>
          <w:szCs w:val="24"/>
        </w:rPr>
        <w:t>его жалко (обидно за него)</w:t>
      </w:r>
      <w:r>
        <w:rPr>
          <w:rFonts w:ascii="Times New Roman" w:hAnsi="Times New Roman" w:cs="Times New Roman"/>
          <w:sz w:val="24"/>
          <w:szCs w:val="24"/>
        </w:rPr>
        <w:t>; эмпатия, дружелюбные эмоции)</w:t>
      </w:r>
    </w:p>
    <w:p w:rsidR="005F498B" w:rsidRPr="002308A0" w:rsidRDefault="005F498B" w:rsidP="002308A0">
      <w:pPr>
        <w:pStyle w:val="a3"/>
        <w:numPr>
          <w:ilvl w:val="0"/>
          <w:numId w:val="29"/>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этот персонаж</w:t>
      </w:r>
      <w:r w:rsidRPr="00072F2E">
        <w:rPr>
          <w:rFonts w:ascii="Times New Roman" w:hAnsi="Times New Roman" w:cs="Times New Roman"/>
          <w:b/>
          <w:sz w:val="24"/>
          <w:szCs w:val="24"/>
        </w:rPr>
        <w:t xml:space="preserve"> – не такой, как все, другой из-за своего изъяна?</w:t>
      </w:r>
    </w:p>
    <w:p w:rsidR="005F498B" w:rsidRPr="002308A0" w:rsidRDefault="005F498B" w:rsidP="002308A0">
      <w:pPr>
        <w:pStyle w:val="a3"/>
        <w:numPr>
          <w:ilvl w:val="0"/>
          <w:numId w:val="29"/>
        </w:numPr>
        <w:spacing w:after="0" w:line="240" w:lineRule="auto"/>
        <w:rPr>
          <w:rFonts w:ascii="Times New Roman" w:hAnsi="Times New Roman" w:cs="Times New Roman"/>
          <w:b/>
          <w:sz w:val="24"/>
          <w:szCs w:val="24"/>
        </w:rPr>
      </w:pPr>
      <w:r w:rsidRPr="00072F2E">
        <w:rPr>
          <w:rFonts w:ascii="Times New Roman" w:hAnsi="Times New Roman" w:cs="Times New Roman"/>
          <w:b/>
          <w:sz w:val="24"/>
          <w:szCs w:val="24"/>
        </w:rPr>
        <w:t xml:space="preserve">Сложилось ли у вас после просмотра </w:t>
      </w:r>
      <w:r>
        <w:rPr>
          <w:rFonts w:ascii="Times New Roman" w:hAnsi="Times New Roman" w:cs="Times New Roman"/>
          <w:b/>
          <w:sz w:val="24"/>
          <w:szCs w:val="24"/>
        </w:rPr>
        <w:t xml:space="preserve">фрагмента (или спектакля «Ю», если смотрели) </w:t>
      </w:r>
      <w:r w:rsidRPr="00072F2E">
        <w:rPr>
          <w:rFonts w:ascii="Times New Roman" w:hAnsi="Times New Roman" w:cs="Times New Roman"/>
          <w:b/>
          <w:sz w:val="24"/>
          <w:szCs w:val="24"/>
        </w:rPr>
        <w:t>какое-т</w:t>
      </w:r>
      <w:r>
        <w:rPr>
          <w:rFonts w:ascii="Times New Roman" w:hAnsi="Times New Roman" w:cs="Times New Roman"/>
          <w:b/>
          <w:sz w:val="24"/>
          <w:szCs w:val="24"/>
        </w:rPr>
        <w:t>о новое отношение к людям с этой особенностью</w:t>
      </w:r>
      <w:r w:rsidRPr="00072F2E">
        <w:rPr>
          <w:rFonts w:ascii="Times New Roman" w:hAnsi="Times New Roman" w:cs="Times New Roman"/>
          <w:b/>
          <w:sz w:val="24"/>
          <w:szCs w:val="24"/>
        </w:rPr>
        <w:t xml:space="preserve"> (</w:t>
      </w:r>
      <w:r>
        <w:rPr>
          <w:rFonts w:ascii="Times New Roman" w:hAnsi="Times New Roman" w:cs="Times New Roman"/>
          <w:b/>
          <w:sz w:val="24"/>
          <w:szCs w:val="24"/>
        </w:rPr>
        <w:t>самоубийцам</w:t>
      </w:r>
      <w:r w:rsidRPr="00072F2E">
        <w:rPr>
          <w:rFonts w:ascii="Times New Roman" w:hAnsi="Times New Roman" w:cs="Times New Roman"/>
          <w:b/>
          <w:sz w:val="24"/>
          <w:szCs w:val="24"/>
        </w:rPr>
        <w:t>)?</w:t>
      </w:r>
    </w:p>
    <w:p w:rsidR="005F498B" w:rsidRPr="00B4368D" w:rsidRDefault="005F498B" w:rsidP="00B4368D">
      <w:pPr>
        <w:pStyle w:val="a3"/>
        <w:numPr>
          <w:ilvl w:val="0"/>
          <w:numId w:val="29"/>
        </w:numPr>
        <w:spacing w:after="0" w:line="240" w:lineRule="auto"/>
        <w:rPr>
          <w:rFonts w:ascii="Times New Roman" w:hAnsi="Times New Roman" w:cs="Times New Roman"/>
          <w:sz w:val="24"/>
          <w:szCs w:val="24"/>
        </w:rPr>
      </w:pPr>
      <w:r w:rsidRPr="00072F2E">
        <w:rPr>
          <w:rFonts w:ascii="Times New Roman" w:hAnsi="Times New Roman" w:cs="Times New Roman"/>
          <w:b/>
          <w:sz w:val="24"/>
          <w:szCs w:val="24"/>
        </w:rPr>
        <w:t>Как бы вы отнеслись к такому человеку (как персонаж), встретив его в жизни?</w:t>
      </w:r>
      <w:r>
        <w:rPr>
          <w:rFonts w:ascii="Times New Roman" w:hAnsi="Times New Roman" w:cs="Times New Roman"/>
          <w:sz w:val="24"/>
          <w:szCs w:val="24"/>
        </w:rPr>
        <w:t xml:space="preserve"> (Подсказка: </w:t>
      </w:r>
      <w:r w:rsidRPr="00072F2E">
        <w:rPr>
          <w:rFonts w:ascii="Times New Roman" w:hAnsi="Times New Roman" w:cs="Times New Roman"/>
          <w:sz w:val="24"/>
          <w:szCs w:val="24"/>
        </w:rPr>
        <w:t>с неприятием</w:t>
      </w:r>
      <w:r>
        <w:rPr>
          <w:rFonts w:ascii="Times New Roman" w:hAnsi="Times New Roman" w:cs="Times New Roman"/>
          <w:sz w:val="24"/>
          <w:szCs w:val="24"/>
        </w:rPr>
        <w:t xml:space="preserve">; </w:t>
      </w:r>
      <w:r w:rsidRPr="00072F2E">
        <w:rPr>
          <w:rFonts w:ascii="Times New Roman" w:hAnsi="Times New Roman" w:cs="Times New Roman"/>
          <w:sz w:val="24"/>
          <w:szCs w:val="24"/>
        </w:rPr>
        <w:t>дружелюбно</w:t>
      </w:r>
      <w:r>
        <w:rPr>
          <w:rFonts w:ascii="Times New Roman" w:hAnsi="Times New Roman" w:cs="Times New Roman"/>
          <w:sz w:val="24"/>
          <w:szCs w:val="24"/>
        </w:rPr>
        <w:t>)</w:t>
      </w:r>
    </w:p>
    <w:p w:rsidR="005F498B" w:rsidRPr="00B4368D" w:rsidRDefault="005F498B" w:rsidP="00B4368D">
      <w:pPr>
        <w:pStyle w:val="a3"/>
        <w:numPr>
          <w:ilvl w:val="0"/>
          <w:numId w:val="29"/>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Как думаете, если посмотреть спектакль (</w:t>
      </w:r>
      <w:r>
        <w:rPr>
          <w:rFonts w:ascii="Times New Roman" w:hAnsi="Times New Roman" w:cs="Times New Roman"/>
          <w:b/>
          <w:sz w:val="24"/>
          <w:szCs w:val="24"/>
        </w:rPr>
        <w:t xml:space="preserve">Ю </w:t>
      </w:r>
      <w:r w:rsidRPr="00B916FE">
        <w:rPr>
          <w:rFonts w:ascii="Times New Roman" w:hAnsi="Times New Roman" w:cs="Times New Roman"/>
          <w:b/>
          <w:sz w:val="24"/>
          <w:szCs w:val="24"/>
        </w:rPr>
        <w:t xml:space="preserve">или другой)с подобным главным </w:t>
      </w:r>
      <w:r>
        <w:rPr>
          <w:rFonts w:ascii="Times New Roman" w:hAnsi="Times New Roman" w:cs="Times New Roman"/>
          <w:b/>
          <w:sz w:val="24"/>
          <w:szCs w:val="24"/>
        </w:rPr>
        <w:t xml:space="preserve">суицидальным </w:t>
      </w:r>
      <w:r w:rsidRPr="00B916FE">
        <w:rPr>
          <w:rFonts w:ascii="Times New Roman" w:hAnsi="Times New Roman" w:cs="Times New Roman"/>
          <w:b/>
          <w:sz w:val="24"/>
          <w:szCs w:val="24"/>
        </w:rPr>
        <w:t>героем, с</w:t>
      </w:r>
      <w:r>
        <w:rPr>
          <w:rFonts w:ascii="Times New Roman" w:hAnsi="Times New Roman" w:cs="Times New Roman"/>
          <w:b/>
          <w:sz w:val="24"/>
          <w:szCs w:val="24"/>
        </w:rPr>
        <w:t xml:space="preserve">танут ли такие люди (имевшие опыт попытки самоубийства) </w:t>
      </w:r>
      <w:r w:rsidRPr="00B916FE">
        <w:rPr>
          <w:rFonts w:ascii="Times New Roman" w:hAnsi="Times New Roman" w:cs="Times New Roman"/>
          <w:b/>
          <w:sz w:val="24"/>
          <w:szCs w:val="24"/>
        </w:rPr>
        <w:t>чуть привычней/не столь неожиданны?</w:t>
      </w:r>
    </w:p>
    <w:p w:rsidR="005F498B" w:rsidRPr="00B916FE" w:rsidRDefault="005F498B" w:rsidP="00471561">
      <w:pPr>
        <w:pStyle w:val="a3"/>
        <w:numPr>
          <w:ilvl w:val="0"/>
          <w:numId w:val="29"/>
        </w:numPr>
        <w:spacing w:after="0" w:line="240" w:lineRule="auto"/>
        <w:rPr>
          <w:rFonts w:ascii="Times New Roman" w:hAnsi="Times New Roman" w:cs="Times New Roman"/>
          <w:b/>
          <w:sz w:val="24"/>
          <w:szCs w:val="24"/>
        </w:rPr>
      </w:pPr>
      <w:r w:rsidRPr="00B916FE">
        <w:rPr>
          <w:rFonts w:ascii="Times New Roman" w:hAnsi="Times New Roman" w:cs="Times New Roman"/>
          <w:b/>
          <w:sz w:val="24"/>
          <w:szCs w:val="24"/>
        </w:rPr>
        <w:t xml:space="preserve">Как вы считаете, </w:t>
      </w:r>
      <w:r>
        <w:rPr>
          <w:rFonts w:ascii="Times New Roman" w:hAnsi="Times New Roman" w:cs="Times New Roman"/>
          <w:b/>
          <w:sz w:val="24"/>
          <w:szCs w:val="24"/>
        </w:rPr>
        <w:t xml:space="preserve">способствуют ли </w:t>
      </w:r>
      <w:r w:rsidRPr="00B916FE">
        <w:rPr>
          <w:rFonts w:ascii="Times New Roman" w:hAnsi="Times New Roman" w:cs="Times New Roman"/>
          <w:b/>
          <w:sz w:val="24"/>
          <w:szCs w:val="24"/>
        </w:rPr>
        <w:t xml:space="preserve">спектакли с такими персонажами, как на этом видео, </w:t>
      </w:r>
      <w:r>
        <w:rPr>
          <w:rFonts w:ascii="Times New Roman" w:hAnsi="Times New Roman" w:cs="Times New Roman"/>
          <w:b/>
          <w:sz w:val="24"/>
          <w:szCs w:val="24"/>
        </w:rPr>
        <w:t>изменению положения людей с даннойособенностью и, если да, то каким образом? (</w:t>
      </w:r>
      <w:r>
        <w:rPr>
          <w:rFonts w:ascii="Times New Roman" w:hAnsi="Times New Roman" w:cs="Times New Roman"/>
          <w:sz w:val="24"/>
          <w:szCs w:val="24"/>
        </w:rPr>
        <w:t xml:space="preserve">Подсказка. Делают их </w:t>
      </w:r>
      <w:r w:rsidRPr="00AE0FB9">
        <w:rPr>
          <w:rFonts w:ascii="Times New Roman" w:hAnsi="Times New Roman" w:cs="Times New Roman"/>
          <w:sz w:val="24"/>
          <w:szCs w:val="24"/>
        </w:rPr>
        <w:t>менее секретными и невидимыми</w:t>
      </w:r>
      <w:r>
        <w:rPr>
          <w:rFonts w:ascii="Times New Roman" w:hAnsi="Times New Roman" w:cs="Times New Roman"/>
          <w:b/>
          <w:sz w:val="24"/>
          <w:szCs w:val="24"/>
        </w:rPr>
        <w:t>)</w:t>
      </w:r>
    </w:p>
    <w:p w:rsidR="006F6160" w:rsidRDefault="006F6160"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5F498B" w:rsidRDefault="005F498B" w:rsidP="006F6160">
      <w:pPr>
        <w:pStyle w:val="a3"/>
        <w:rPr>
          <w:rFonts w:ascii="Times New Roman" w:hAnsi="Times New Roman" w:cs="Times New Roman"/>
          <w:sz w:val="24"/>
          <w:szCs w:val="24"/>
        </w:rPr>
      </w:pPr>
    </w:p>
    <w:p w:rsidR="000D07D4" w:rsidRDefault="000D07D4" w:rsidP="006F6160">
      <w:pPr>
        <w:pStyle w:val="a3"/>
        <w:rPr>
          <w:rFonts w:ascii="Times New Roman" w:hAnsi="Times New Roman" w:cs="Times New Roman"/>
          <w:sz w:val="24"/>
          <w:szCs w:val="24"/>
        </w:rPr>
      </w:pPr>
    </w:p>
    <w:p w:rsidR="000D07D4" w:rsidRDefault="000D07D4" w:rsidP="006F6160">
      <w:pPr>
        <w:pStyle w:val="a3"/>
        <w:rPr>
          <w:rFonts w:ascii="Times New Roman" w:hAnsi="Times New Roman" w:cs="Times New Roman"/>
          <w:sz w:val="24"/>
          <w:szCs w:val="24"/>
        </w:rPr>
      </w:pPr>
    </w:p>
    <w:p w:rsidR="000D07D4" w:rsidRDefault="000D07D4" w:rsidP="006F6160">
      <w:pPr>
        <w:pStyle w:val="a3"/>
        <w:rPr>
          <w:rFonts w:ascii="Times New Roman" w:hAnsi="Times New Roman" w:cs="Times New Roman"/>
          <w:sz w:val="24"/>
          <w:szCs w:val="24"/>
        </w:rPr>
      </w:pPr>
    </w:p>
    <w:p w:rsidR="00CF4E16" w:rsidRDefault="00CF4E16" w:rsidP="00471561">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Образец анкеты (для зрителей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w:t>
      </w:r>
    </w:p>
    <w:p w:rsidR="00B62962" w:rsidRDefault="00B62962" w:rsidP="00B4368D">
      <w:pPr>
        <w:spacing w:after="0" w:line="240" w:lineRule="auto"/>
        <w:ind w:firstLine="708"/>
        <w:rPr>
          <w:rFonts w:ascii="Times New Roman" w:hAnsi="Times New Roman" w:cs="Times New Roman"/>
          <w:i/>
          <w:sz w:val="24"/>
          <w:szCs w:val="24"/>
        </w:rPr>
      </w:pPr>
      <w:r w:rsidRPr="00EE6C42">
        <w:rPr>
          <w:rFonts w:ascii="Times New Roman" w:hAnsi="Times New Roman" w:cs="Times New Roman"/>
          <w:i/>
          <w:sz w:val="24"/>
          <w:szCs w:val="24"/>
        </w:rPr>
        <w:t xml:space="preserve">Здравствуйте, я студентка факультета Социологии СПбГУ и </w:t>
      </w:r>
      <w:r>
        <w:rPr>
          <w:rFonts w:ascii="Times New Roman" w:hAnsi="Times New Roman" w:cs="Times New Roman"/>
          <w:i/>
          <w:sz w:val="24"/>
          <w:szCs w:val="24"/>
        </w:rPr>
        <w:t>изучаю влияние юмора на отношение к стигматизированным группам (</w:t>
      </w:r>
      <w:r w:rsidRPr="00EE6C42">
        <w:rPr>
          <w:rFonts w:ascii="Times New Roman" w:hAnsi="Times New Roman" w:cs="Times New Roman"/>
          <w:i/>
          <w:sz w:val="24"/>
          <w:szCs w:val="24"/>
        </w:rPr>
        <w:t>люди с телесными, умственными или психическими отклонениями/повреждениям</w:t>
      </w:r>
      <w:r>
        <w:rPr>
          <w:rFonts w:ascii="Times New Roman" w:hAnsi="Times New Roman" w:cs="Times New Roman"/>
          <w:i/>
          <w:sz w:val="24"/>
          <w:szCs w:val="24"/>
        </w:rPr>
        <w:t xml:space="preserve">и, алко- и наркозависимые и т.д.). </w:t>
      </w:r>
      <w:r w:rsidRPr="00EE6C42">
        <w:rPr>
          <w:rFonts w:ascii="Times New Roman" w:hAnsi="Times New Roman" w:cs="Times New Roman"/>
          <w:i/>
          <w:sz w:val="24"/>
          <w:szCs w:val="24"/>
        </w:rPr>
        <w:t xml:space="preserve">Этот юмор широко представлен в </w:t>
      </w:r>
      <w:r>
        <w:rPr>
          <w:rFonts w:ascii="Times New Roman" w:hAnsi="Times New Roman" w:cs="Times New Roman"/>
          <w:i/>
          <w:sz w:val="24"/>
          <w:szCs w:val="24"/>
        </w:rPr>
        <w:t xml:space="preserve">мультсериале </w:t>
      </w:r>
      <w:r w:rsidRPr="004B5524">
        <w:rPr>
          <w:rFonts w:ascii="Times New Roman" w:hAnsi="Times New Roman" w:cs="Times New Roman"/>
          <w:i/>
          <w:sz w:val="24"/>
          <w:szCs w:val="24"/>
        </w:rPr>
        <w:t>“</w:t>
      </w:r>
      <w:r>
        <w:rPr>
          <w:rFonts w:ascii="Times New Roman" w:hAnsi="Times New Roman" w:cs="Times New Roman"/>
          <w:i/>
          <w:sz w:val="24"/>
          <w:szCs w:val="24"/>
          <w:lang w:val="en-US"/>
        </w:rPr>
        <w:t>SouthPark</w:t>
      </w:r>
      <w:r w:rsidRPr="004B5524">
        <w:rPr>
          <w:rFonts w:ascii="Times New Roman" w:hAnsi="Times New Roman" w:cs="Times New Roman"/>
          <w:i/>
          <w:sz w:val="24"/>
          <w:szCs w:val="24"/>
        </w:rPr>
        <w:t>”</w:t>
      </w:r>
      <w:r w:rsidRPr="00EE6C42">
        <w:rPr>
          <w:rFonts w:ascii="Times New Roman" w:hAnsi="Times New Roman" w:cs="Times New Roman"/>
          <w:i/>
          <w:sz w:val="24"/>
          <w:szCs w:val="24"/>
        </w:rPr>
        <w:t>, поэтому</w:t>
      </w:r>
      <w:r>
        <w:rPr>
          <w:rFonts w:ascii="Times New Roman" w:hAnsi="Times New Roman" w:cs="Times New Roman"/>
          <w:i/>
          <w:sz w:val="24"/>
          <w:szCs w:val="24"/>
        </w:rPr>
        <w:t xml:space="preserve">мне очень важно Ваше мнение на эту тему. Заполните, пожалуйста, небольшую и необычную анкету. Она не займет больше 7 минут. </w:t>
      </w:r>
    </w:p>
    <w:p w:rsidR="00B62962" w:rsidRPr="004B5524" w:rsidRDefault="00B62962" w:rsidP="00B62962">
      <w:pPr>
        <w:spacing w:after="0" w:line="360" w:lineRule="auto"/>
        <w:rPr>
          <w:rFonts w:ascii="Times New Roman" w:hAnsi="Times New Roman" w:cs="Times New Roman"/>
          <w:b/>
          <w:sz w:val="24"/>
          <w:szCs w:val="24"/>
        </w:rPr>
      </w:pPr>
      <w:r w:rsidRPr="004B5524">
        <w:rPr>
          <w:rFonts w:ascii="Times New Roman" w:hAnsi="Times New Roman" w:cs="Times New Roman"/>
          <w:b/>
          <w:sz w:val="24"/>
          <w:szCs w:val="24"/>
          <w:lang w:val="en-US"/>
        </w:rPr>
        <w:t>I</w:t>
      </w:r>
      <w:r w:rsidRPr="004B5524">
        <w:rPr>
          <w:rFonts w:ascii="Times New Roman" w:hAnsi="Times New Roman" w:cs="Times New Roman"/>
          <w:b/>
          <w:sz w:val="24"/>
          <w:szCs w:val="24"/>
        </w:rPr>
        <w:t>.</w:t>
      </w:r>
    </w:p>
    <w:p w:rsidR="00B62962" w:rsidRPr="002B78B5" w:rsidRDefault="00B62962" w:rsidP="00471561">
      <w:pPr>
        <w:pStyle w:val="a3"/>
        <w:numPr>
          <w:ilvl w:val="0"/>
          <w:numId w:val="30"/>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t>Как</w:t>
      </w:r>
      <w:r>
        <w:rPr>
          <w:rFonts w:ascii="Times New Roman" w:hAnsi="Times New Roman" w:cs="Times New Roman"/>
          <w:b/>
          <w:sz w:val="24"/>
          <w:szCs w:val="24"/>
        </w:rPr>
        <w:t xml:space="preserve"> Вы относитесь</w:t>
      </w:r>
      <w:r w:rsidRPr="00A377D6">
        <w:rPr>
          <w:rFonts w:ascii="Times New Roman" w:hAnsi="Times New Roman" w:cs="Times New Roman"/>
          <w:b/>
          <w:sz w:val="24"/>
          <w:szCs w:val="24"/>
        </w:rPr>
        <w:t xml:space="preserve"> к </w:t>
      </w:r>
      <w:r>
        <w:rPr>
          <w:rFonts w:ascii="Times New Roman" w:hAnsi="Times New Roman" w:cs="Times New Roman"/>
          <w:b/>
          <w:sz w:val="24"/>
          <w:szCs w:val="24"/>
        </w:rPr>
        <w:t>перечисленным группам людей</w:t>
      </w:r>
      <w:r w:rsidRPr="00A377D6">
        <w:rPr>
          <w:rFonts w:ascii="Times New Roman" w:hAnsi="Times New Roman" w:cs="Times New Roman"/>
          <w:b/>
          <w:sz w:val="24"/>
          <w:szCs w:val="24"/>
        </w:rPr>
        <w:t>?</w:t>
      </w:r>
    </w:p>
    <w:p w:rsidR="00B62962" w:rsidRPr="002B78B5" w:rsidRDefault="00B62962" w:rsidP="00B62962">
      <w:pPr>
        <w:pStyle w:val="a3"/>
        <w:spacing w:after="0" w:line="240" w:lineRule="auto"/>
        <w:rPr>
          <w:rFonts w:ascii="Times New Roman" w:hAnsi="Times New Roman" w:cs="Times New Roman"/>
          <w:b/>
          <w:sz w:val="24"/>
          <w:szCs w:val="24"/>
        </w:rPr>
      </w:pPr>
    </w:p>
    <w:tbl>
      <w:tblPr>
        <w:tblStyle w:val="af"/>
        <w:tblW w:w="10491" w:type="dxa"/>
        <w:tblInd w:w="-176" w:type="dxa"/>
        <w:tblLayout w:type="fixed"/>
        <w:tblLook w:val="04A0"/>
      </w:tblPr>
      <w:tblGrid>
        <w:gridCol w:w="3261"/>
        <w:gridCol w:w="851"/>
        <w:gridCol w:w="1417"/>
        <w:gridCol w:w="1134"/>
        <w:gridCol w:w="783"/>
        <w:gridCol w:w="1468"/>
        <w:gridCol w:w="1577"/>
      </w:tblGrid>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группы/эмоциональное отношение</w:t>
            </w:r>
          </w:p>
        </w:tc>
        <w:tc>
          <w:tcPr>
            <w:tcW w:w="851"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Враждебное</w:t>
            </w:r>
          </w:p>
        </w:tc>
        <w:tc>
          <w:tcPr>
            <w:tcW w:w="1417"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С опаской, дискомфортом и другими неприятными эмоциями</w:t>
            </w:r>
          </w:p>
        </w:tc>
        <w:tc>
          <w:tcPr>
            <w:tcW w:w="1134"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Скорее дружелюбное</w:t>
            </w:r>
          </w:p>
        </w:tc>
        <w:tc>
          <w:tcPr>
            <w:tcW w:w="783"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С большой эмпатией</w:t>
            </w:r>
          </w:p>
        </w:tc>
        <w:tc>
          <w:tcPr>
            <w:tcW w:w="1468" w:type="dxa"/>
          </w:tcPr>
          <w:p w:rsidR="00B62962" w:rsidRPr="007713C6" w:rsidRDefault="00B62962" w:rsidP="002F1CEF">
            <w:pPr>
              <w:pStyle w:val="a3"/>
              <w:ind w:left="0"/>
              <w:rPr>
                <w:rFonts w:ascii="Times New Roman" w:hAnsi="Times New Roman" w:cs="Times New Roman"/>
                <w:sz w:val="24"/>
                <w:szCs w:val="24"/>
              </w:rPr>
            </w:pPr>
            <w:r w:rsidRPr="007713C6">
              <w:rPr>
                <w:rFonts w:ascii="Times New Roman" w:hAnsi="Times New Roman" w:cs="Times New Roman"/>
                <w:b/>
                <w:sz w:val="24"/>
                <w:szCs w:val="24"/>
              </w:rPr>
              <w:t>Я дружелюбно «понимающий»</w:t>
            </w:r>
            <w:r w:rsidRPr="007713C6">
              <w:rPr>
                <w:rFonts w:ascii="Times New Roman" w:hAnsi="Times New Roman" w:cs="Times New Roman"/>
                <w:sz w:val="24"/>
                <w:szCs w:val="24"/>
              </w:rPr>
              <w:t xml:space="preserve"> (имею отношение к этой группе ли</w:t>
            </w:r>
            <w:r>
              <w:rPr>
                <w:rFonts w:ascii="Times New Roman" w:hAnsi="Times New Roman" w:cs="Times New Roman"/>
                <w:sz w:val="24"/>
                <w:szCs w:val="24"/>
              </w:rPr>
              <w:t xml:space="preserve">чно, через близких, друзей или </w:t>
            </w:r>
            <w:r w:rsidRPr="007713C6">
              <w:rPr>
                <w:rFonts w:ascii="Times New Roman" w:hAnsi="Times New Roman" w:cs="Times New Roman"/>
                <w:sz w:val="24"/>
                <w:szCs w:val="24"/>
              </w:rPr>
              <w:t>работу в сфере помощи таким людям)</w:t>
            </w:r>
          </w:p>
        </w:tc>
        <w:tc>
          <w:tcPr>
            <w:tcW w:w="1577" w:type="dxa"/>
          </w:tcPr>
          <w:p w:rsidR="00B62962" w:rsidRPr="007713C6" w:rsidRDefault="00B62962" w:rsidP="002F1CEF">
            <w:pPr>
              <w:pStyle w:val="a3"/>
              <w:ind w:left="0"/>
              <w:rPr>
                <w:rFonts w:ascii="Times New Roman" w:hAnsi="Times New Roman" w:cs="Times New Roman"/>
                <w:sz w:val="24"/>
                <w:szCs w:val="24"/>
              </w:rPr>
            </w:pPr>
            <w:r w:rsidRPr="007713C6">
              <w:rPr>
                <w:rFonts w:ascii="Times New Roman" w:hAnsi="Times New Roman" w:cs="Times New Roman"/>
                <w:b/>
                <w:sz w:val="24"/>
                <w:szCs w:val="24"/>
              </w:rPr>
              <w:t>Я болезненно «понимающий»</w:t>
            </w:r>
            <w:r w:rsidRPr="007713C6">
              <w:rPr>
                <w:rFonts w:ascii="Times New Roman" w:hAnsi="Times New Roman" w:cs="Times New Roman"/>
                <w:sz w:val="24"/>
                <w:szCs w:val="24"/>
              </w:rPr>
              <w:t xml:space="preserve"> (имею отношение к этой группе лично, через близких, друзей</w:t>
            </w:r>
            <w:r>
              <w:rPr>
                <w:rFonts w:ascii="Times New Roman" w:hAnsi="Times New Roman" w:cs="Times New Roman"/>
                <w:sz w:val="24"/>
                <w:szCs w:val="24"/>
              </w:rPr>
              <w:t xml:space="preserve"> или </w:t>
            </w:r>
            <w:r w:rsidRPr="007713C6">
              <w:rPr>
                <w:rFonts w:ascii="Times New Roman" w:hAnsi="Times New Roman" w:cs="Times New Roman"/>
                <w:sz w:val="24"/>
                <w:szCs w:val="24"/>
              </w:rPr>
              <w:t>работу в сфере помощи таким людям, но</w:t>
            </w:r>
            <w:r>
              <w:rPr>
                <w:rFonts w:ascii="Times New Roman" w:hAnsi="Times New Roman" w:cs="Times New Roman"/>
                <w:sz w:val="24"/>
                <w:szCs w:val="24"/>
              </w:rPr>
              <w:t xml:space="preserve"> болезненно</w:t>
            </w:r>
            <w:r w:rsidRPr="007713C6">
              <w:rPr>
                <w:rFonts w:ascii="Times New Roman" w:hAnsi="Times New Roman" w:cs="Times New Roman"/>
                <w:sz w:val="24"/>
                <w:szCs w:val="24"/>
              </w:rPr>
              <w:t xml:space="preserve"> в</w:t>
            </w:r>
            <w:r>
              <w:rPr>
                <w:rFonts w:ascii="Times New Roman" w:hAnsi="Times New Roman" w:cs="Times New Roman"/>
                <w:sz w:val="24"/>
                <w:szCs w:val="24"/>
              </w:rPr>
              <w:t>оспринимаю всё, что касается этой темы)</w:t>
            </w: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sidRPr="00F569F4">
              <w:rPr>
                <w:rFonts w:ascii="Times New Roman" w:hAnsi="Times New Roman" w:cs="Times New Roman"/>
                <w:sz w:val="24"/>
                <w:szCs w:val="24"/>
              </w:rPr>
              <w:t>зависим</w:t>
            </w:r>
            <w:r>
              <w:rPr>
                <w:rFonts w:ascii="Times New Roman" w:hAnsi="Times New Roman" w:cs="Times New Roman"/>
                <w:sz w:val="24"/>
                <w:szCs w:val="24"/>
              </w:rPr>
              <w:t>ые люди</w:t>
            </w:r>
            <w:r w:rsidRPr="00F569F4">
              <w:rPr>
                <w:rFonts w:ascii="Times New Roman" w:hAnsi="Times New Roman" w:cs="Times New Roman"/>
                <w:sz w:val="24"/>
                <w:szCs w:val="24"/>
              </w:rPr>
              <w:t xml:space="preserve"> (наркомания, алкоголизм</w:t>
            </w:r>
            <w:r>
              <w:rPr>
                <w:rFonts w:ascii="Times New Roman" w:hAnsi="Times New Roman" w:cs="Times New Roman"/>
                <w:sz w:val="24"/>
                <w:szCs w:val="24"/>
              </w:rPr>
              <w:t xml:space="preserve"> и</w:t>
            </w:r>
            <w:r w:rsidRPr="00F569F4">
              <w:rPr>
                <w:rFonts w:ascii="Times New Roman" w:hAnsi="Times New Roman" w:cs="Times New Roman"/>
                <w:sz w:val="24"/>
                <w:szCs w:val="24"/>
              </w:rPr>
              <w:t xml:space="preserve">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представители ЛГБТ</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физическими отклонениями (инвалидность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психическими отклонениями</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сексуальными отклонениями (зоофилия, педофилия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девиантные субкультуры (хиппи, готы, байкеры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особенностями внешности (полнота, болезненная худоба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bl>
    <w:p w:rsidR="00B62962" w:rsidRDefault="00B62962" w:rsidP="00B62962">
      <w:pPr>
        <w:spacing w:after="0" w:line="240" w:lineRule="auto"/>
        <w:rPr>
          <w:rFonts w:ascii="Times New Roman" w:hAnsi="Times New Roman" w:cs="Times New Roman"/>
          <w:b/>
          <w:sz w:val="24"/>
          <w:szCs w:val="24"/>
        </w:rPr>
      </w:pPr>
    </w:p>
    <w:p w:rsidR="00B4368D" w:rsidRDefault="00B4368D" w:rsidP="00B62962">
      <w:pPr>
        <w:spacing w:after="0" w:line="240" w:lineRule="auto"/>
        <w:rPr>
          <w:rFonts w:ascii="Times New Roman" w:hAnsi="Times New Roman" w:cs="Times New Roman"/>
          <w:b/>
          <w:sz w:val="24"/>
          <w:szCs w:val="24"/>
        </w:rPr>
      </w:pPr>
    </w:p>
    <w:p w:rsidR="00B4368D" w:rsidRDefault="00B4368D" w:rsidP="00B62962">
      <w:pPr>
        <w:spacing w:after="0" w:line="240" w:lineRule="auto"/>
        <w:rPr>
          <w:rFonts w:ascii="Times New Roman" w:hAnsi="Times New Roman" w:cs="Times New Roman"/>
          <w:b/>
          <w:sz w:val="24"/>
          <w:szCs w:val="24"/>
        </w:rPr>
      </w:pPr>
    </w:p>
    <w:p w:rsidR="00B4368D" w:rsidRDefault="00B4368D" w:rsidP="00B62962">
      <w:pPr>
        <w:spacing w:after="0" w:line="240" w:lineRule="auto"/>
        <w:rPr>
          <w:rFonts w:ascii="Times New Roman" w:hAnsi="Times New Roman" w:cs="Times New Roman"/>
          <w:b/>
          <w:sz w:val="24"/>
          <w:szCs w:val="24"/>
        </w:rPr>
      </w:pPr>
    </w:p>
    <w:p w:rsidR="00B62962" w:rsidRPr="002B78B5" w:rsidRDefault="00B62962" w:rsidP="00471561">
      <w:pPr>
        <w:pStyle w:val="a3"/>
        <w:numPr>
          <w:ilvl w:val="0"/>
          <w:numId w:val="30"/>
        </w:numPr>
        <w:spacing w:after="0" w:line="240" w:lineRule="auto"/>
        <w:rPr>
          <w:rFonts w:ascii="Times New Roman" w:hAnsi="Times New Roman" w:cs="Times New Roman"/>
          <w:b/>
          <w:sz w:val="24"/>
          <w:szCs w:val="24"/>
        </w:rPr>
      </w:pPr>
      <w:r w:rsidRPr="00A377D6">
        <w:rPr>
          <w:rFonts w:ascii="Times New Roman" w:hAnsi="Times New Roman" w:cs="Times New Roman"/>
          <w:b/>
          <w:sz w:val="24"/>
          <w:szCs w:val="24"/>
        </w:rPr>
        <w:lastRenderedPageBreak/>
        <w:t xml:space="preserve">Как </w:t>
      </w:r>
      <w:r>
        <w:rPr>
          <w:rFonts w:ascii="Times New Roman" w:hAnsi="Times New Roman" w:cs="Times New Roman"/>
          <w:b/>
          <w:sz w:val="24"/>
          <w:szCs w:val="24"/>
        </w:rPr>
        <w:t xml:space="preserve">Вы относились </w:t>
      </w:r>
      <w:r w:rsidRPr="00A377D6">
        <w:rPr>
          <w:rFonts w:ascii="Times New Roman" w:hAnsi="Times New Roman" w:cs="Times New Roman"/>
          <w:b/>
          <w:sz w:val="24"/>
          <w:szCs w:val="24"/>
        </w:rPr>
        <w:t xml:space="preserve">к </w:t>
      </w:r>
      <w:r>
        <w:rPr>
          <w:rFonts w:ascii="Times New Roman" w:hAnsi="Times New Roman" w:cs="Times New Roman"/>
          <w:b/>
          <w:sz w:val="24"/>
          <w:szCs w:val="24"/>
        </w:rPr>
        <w:t>перечисленным группам людей в детстве</w:t>
      </w:r>
      <w:r w:rsidRPr="00A377D6">
        <w:rPr>
          <w:rFonts w:ascii="Times New Roman" w:hAnsi="Times New Roman" w:cs="Times New Roman"/>
          <w:b/>
          <w:sz w:val="24"/>
          <w:szCs w:val="24"/>
        </w:rPr>
        <w:t>?</w:t>
      </w:r>
    </w:p>
    <w:p w:rsidR="00B62962" w:rsidRPr="00EC74B8" w:rsidRDefault="00B62962" w:rsidP="00B62962">
      <w:pPr>
        <w:pStyle w:val="a3"/>
        <w:spacing w:after="0" w:line="240" w:lineRule="auto"/>
        <w:rPr>
          <w:rFonts w:ascii="Times New Roman" w:hAnsi="Times New Roman" w:cs="Times New Roman"/>
          <w:b/>
          <w:sz w:val="24"/>
          <w:szCs w:val="24"/>
        </w:rPr>
      </w:pPr>
    </w:p>
    <w:tbl>
      <w:tblPr>
        <w:tblStyle w:val="af"/>
        <w:tblW w:w="10491" w:type="dxa"/>
        <w:tblInd w:w="-176" w:type="dxa"/>
        <w:tblLayout w:type="fixed"/>
        <w:tblLook w:val="04A0"/>
      </w:tblPr>
      <w:tblGrid>
        <w:gridCol w:w="3261"/>
        <w:gridCol w:w="851"/>
        <w:gridCol w:w="1417"/>
        <w:gridCol w:w="1134"/>
        <w:gridCol w:w="783"/>
        <w:gridCol w:w="1468"/>
        <w:gridCol w:w="1577"/>
      </w:tblGrid>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группы/эмоциональное отношение</w:t>
            </w:r>
          </w:p>
        </w:tc>
        <w:tc>
          <w:tcPr>
            <w:tcW w:w="851"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Враждебное</w:t>
            </w:r>
          </w:p>
        </w:tc>
        <w:tc>
          <w:tcPr>
            <w:tcW w:w="1417"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С опаской, дискомфортом и другими неприятными эмоциями</w:t>
            </w:r>
          </w:p>
        </w:tc>
        <w:tc>
          <w:tcPr>
            <w:tcW w:w="1134"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Скорее дружелюбное</w:t>
            </w:r>
          </w:p>
        </w:tc>
        <w:tc>
          <w:tcPr>
            <w:tcW w:w="783" w:type="dxa"/>
          </w:tcPr>
          <w:p w:rsidR="00B62962" w:rsidRPr="007713C6" w:rsidRDefault="00B62962" w:rsidP="002F1CEF">
            <w:pPr>
              <w:pStyle w:val="a3"/>
              <w:ind w:left="0"/>
              <w:rPr>
                <w:rFonts w:ascii="Times New Roman" w:hAnsi="Times New Roman" w:cs="Times New Roman"/>
                <w:b/>
                <w:sz w:val="24"/>
                <w:szCs w:val="24"/>
              </w:rPr>
            </w:pPr>
            <w:r w:rsidRPr="007713C6">
              <w:rPr>
                <w:rFonts w:ascii="Times New Roman" w:hAnsi="Times New Roman" w:cs="Times New Roman"/>
                <w:b/>
                <w:sz w:val="24"/>
                <w:szCs w:val="24"/>
              </w:rPr>
              <w:t>С большой эмпатией</w:t>
            </w:r>
          </w:p>
        </w:tc>
        <w:tc>
          <w:tcPr>
            <w:tcW w:w="1468" w:type="dxa"/>
          </w:tcPr>
          <w:p w:rsidR="00B62962" w:rsidRPr="007713C6" w:rsidRDefault="00B62962" w:rsidP="002F1CEF">
            <w:pPr>
              <w:pStyle w:val="a3"/>
              <w:ind w:left="0"/>
              <w:rPr>
                <w:rFonts w:ascii="Times New Roman" w:hAnsi="Times New Roman" w:cs="Times New Roman"/>
                <w:sz w:val="24"/>
                <w:szCs w:val="24"/>
              </w:rPr>
            </w:pPr>
            <w:r>
              <w:rPr>
                <w:rFonts w:ascii="Times New Roman" w:hAnsi="Times New Roman" w:cs="Times New Roman"/>
                <w:b/>
                <w:sz w:val="24"/>
                <w:szCs w:val="24"/>
              </w:rPr>
              <w:t xml:space="preserve">Я был(а) дружелюбно </w:t>
            </w:r>
            <w:r w:rsidRPr="007713C6">
              <w:rPr>
                <w:rFonts w:ascii="Times New Roman" w:hAnsi="Times New Roman" w:cs="Times New Roman"/>
                <w:b/>
                <w:sz w:val="24"/>
                <w:szCs w:val="24"/>
              </w:rPr>
              <w:t>понимающий</w:t>
            </w:r>
            <w:r>
              <w:rPr>
                <w:rFonts w:ascii="Times New Roman" w:hAnsi="Times New Roman" w:cs="Times New Roman"/>
                <w:b/>
                <w:sz w:val="24"/>
                <w:szCs w:val="24"/>
              </w:rPr>
              <w:t>(ей)</w:t>
            </w:r>
            <w:r w:rsidRPr="007713C6">
              <w:rPr>
                <w:rFonts w:ascii="Times New Roman" w:hAnsi="Times New Roman" w:cs="Times New Roman"/>
                <w:sz w:val="24"/>
                <w:szCs w:val="24"/>
              </w:rPr>
              <w:t xml:space="preserve"> (</w:t>
            </w:r>
            <w:r>
              <w:rPr>
                <w:rFonts w:ascii="Times New Roman" w:hAnsi="Times New Roman" w:cs="Times New Roman"/>
                <w:sz w:val="24"/>
                <w:szCs w:val="24"/>
              </w:rPr>
              <w:t xml:space="preserve">имел(а) </w:t>
            </w:r>
            <w:r w:rsidRPr="007713C6">
              <w:rPr>
                <w:rFonts w:ascii="Times New Roman" w:hAnsi="Times New Roman" w:cs="Times New Roman"/>
                <w:sz w:val="24"/>
                <w:szCs w:val="24"/>
              </w:rPr>
              <w:t>отношение ли</w:t>
            </w:r>
            <w:r>
              <w:rPr>
                <w:rFonts w:ascii="Times New Roman" w:hAnsi="Times New Roman" w:cs="Times New Roman"/>
                <w:sz w:val="24"/>
                <w:szCs w:val="24"/>
              </w:rPr>
              <w:t>чно, через близких, друзей</w:t>
            </w:r>
            <w:r w:rsidRPr="007713C6">
              <w:rPr>
                <w:rFonts w:ascii="Times New Roman" w:hAnsi="Times New Roman" w:cs="Times New Roman"/>
                <w:sz w:val="24"/>
                <w:szCs w:val="24"/>
              </w:rPr>
              <w:t>)</w:t>
            </w:r>
          </w:p>
        </w:tc>
        <w:tc>
          <w:tcPr>
            <w:tcW w:w="1577" w:type="dxa"/>
          </w:tcPr>
          <w:p w:rsidR="00B62962" w:rsidRPr="007713C6" w:rsidRDefault="00B62962" w:rsidP="002F1CEF">
            <w:pPr>
              <w:pStyle w:val="a3"/>
              <w:ind w:left="0"/>
              <w:rPr>
                <w:rFonts w:ascii="Times New Roman" w:hAnsi="Times New Roman" w:cs="Times New Roman"/>
                <w:sz w:val="24"/>
                <w:szCs w:val="24"/>
              </w:rPr>
            </w:pPr>
            <w:r w:rsidRPr="007713C6">
              <w:rPr>
                <w:rFonts w:ascii="Times New Roman" w:hAnsi="Times New Roman" w:cs="Times New Roman"/>
                <w:b/>
                <w:sz w:val="24"/>
                <w:szCs w:val="24"/>
              </w:rPr>
              <w:t xml:space="preserve">Я </w:t>
            </w:r>
            <w:r>
              <w:rPr>
                <w:rFonts w:ascii="Times New Roman" w:hAnsi="Times New Roman" w:cs="Times New Roman"/>
                <w:b/>
                <w:sz w:val="24"/>
                <w:szCs w:val="24"/>
              </w:rPr>
              <w:t xml:space="preserve">был(а) </w:t>
            </w:r>
            <w:r w:rsidRPr="007713C6">
              <w:rPr>
                <w:rFonts w:ascii="Times New Roman" w:hAnsi="Times New Roman" w:cs="Times New Roman"/>
                <w:b/>
                <w:sz w:val="24"/>
                <w:szCs w:val="24"/>
              </w:rPr>
              <w:t>болезненно понимающий</w:t>
            </w:r>
            <w:r w:rsidRPr="00F44D29">
              <w:rPr>
                <w:rFonts w:ascii="Times New Roman" w:hAnsi="Times New Roman" w:cs="Times New Roman"/>
                <w:b/>
                <w:sz w:val="24"/>
                <w:szCs w:val="24"/>
              </w:rPr>
              <w:t>(ей)</w:t>
            </w:r>
            <w:r w:rsidRPr="007713C6">
              <w:rPr>
                <w:rFonts w:ascii="Times New Roman" w:hAnsi="Times New Roman" w:cs="Times New Roman"/>
                <w:sz w:val="24"/>
                <w:szCs w:val="24"/>
              </w:rPr>
              <w:t>(</w:t>
            </w:r>
            <w:r>
              <w:rPr>
                <w:rFonts w:ascii="Times New Roman" w:hAnsi="Times New Roman" w:cs="Times New Roman"/>
                <w:sz w:val="24"/>
                <w:szCs w:val="24"/>
              </w:rPr>
              <w:t>имел(а)</w:t>
            </w:r>
            <w:r w:rsidRPr="007713C6">
              <w:rPr>
                <w:rFonts w:ascii="Times New Roman" w:hAnsi="Times New Roman" w:cs="Times New Roman"/>
                <w:sz w:val="24"/>
                <w:szCs w:val="24"/>
              </w:rPr>
              <w:t xml:space="preserve"> отношение лично, через близких, друзей</w:t>
            </w:r>
            <w:r>
              <w:rPr>
                <w:rFonts w:ascii="Times New Roman" w:hAnsi="Times New Roman" w:cs="Times New Roman"/>
                <w:sz w:val="24"/>
                <w:szCs w:val="24"/>
              </w:rPr>
              <w:t>)</w:t>
            </w: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sidRPr="00F569F4">
              <w:rPr>
                <w:rFonts w:ascii="Times New Roman" w:hAnsi="Times New Roman" w:cs="Times New Roman"/>
                <w:sz w:val="24"/>
                <w:szCs w:val="24"/>
              </w:rPr>
              <w:t>зависим</w:t>
            </w:r>
            <w:r>
              <w:rPr>
                <w:rFonts w:ascii="Times New Roman" w:hAnsi="Times New Roman" w:cs="Times New Roman"/>
                <w:sz w:val="24"/>
                <w:szCs w:val="24"/>
              </w:rPr>
              <w:t>ые люди</w:t>
            </w:r>
            <w:r w:rsidRPr="00F569F4">
              <w:rPr>
                <w:rFonts w:ascii="Times New Roman" w:hAnsi="Times New Roman" w:cs="Times New Roman"/>
                <w:sz w:val="24"/>
                <w:szCs w:val="24"/>
              </w:rPr>
              <w:t xml:space="preserve"> (наркомания, алкоголизм</w:t>
            </w:r>
            <w:r>
              <w:rPr>
                <w:rFonts w:ascii="Times New Roman" w:hAnsi="Times New Roman" w:cs="Times New Roman"/>
                <w:sz w:val="24"/>
                <w:szCs w:val="24"/>
              </w:rPr>
              <w:t xml:space="preserve"> и</w:t>
            </w:r>
            <w:r w:rsidRPr="00F569F4">
              <w:rPr>
                <w:rFonts w:ascii="Times New Roman" w:hAnsi="Times New Roman" w:cs="Times New Roman"/>
                <w:sz w:val="24"/>
                <w:szCs w:val="24"/>
              </w:rPr>
              <w:t xml:space="preserve">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представители ЛГБТ</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физическими отклонениями (инвалидность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психическими отклонениями</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сексуальными отклонениями (зоофилия, педофилия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девиантные субкультуры (хиппи, готы, байкеры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r w:rsidR="00B62962" w:rsidTr="00963E83">
        <w:tc>
          <w:tcPr>
            <w:tcW w:w="3261"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особенностями внешности (полнота, болезненная худоба и т.д.)</w:t>
            </w:r>
          </w:p>
        </w:tc>
        <w:tc>
          <w:tcPr>
            <w:tcW w:w="851" w:type="dxa"/>
          </w:tcPr>
          <w:p w:rsidR="00B62962" w:rsidRDefault="00B62962" w:rsidP="002F1CEF">
            <w:pPr>
              <w:pStyle w:val="a3"/>
              <w:ind w:left="0"/>
              <w:rPr>
                <w:rFonts w:ascii="Times New Roman" w:hAnsi="Times New Roman" w:cs="Times New Roman"/>
                <w:b/>
                <w:sz w:val="24"/>
                <w:szCs w:val="24"/>
              </w:rPr>
            </w:pPr>
          </w:p>
        </w:tc>
        <w:tc>
          <w:tcPr>
            <w:tcW w:w="1417"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783" w:type="dxa"/>
          </w:tcPr>
          <w:p w:rsidR="00B62962" w:rsidRDefault="00B62962" w:rsidP="002F1CEF">
            <w:pPr>
              <w:pStyle w:val="a3"/>
              <w:ind w:left="0"/>
              <w:rPr>
                <w:rFonts w:ascii="Times New Roman" w:hAnsi="Times New Roman" w:cs="Times New Roman"/>
                <w:b/>
                <w:sz w:val="24"/>
                <w:szCs w:val="24"/>
              </w:rPr>
            </w:pPr>
          </w:p>
        </w:tc>
        <w:tc>
          <w:tcPr>
            <w:tcW w:w="1468" w:type="dxa"/>
          </w:tcPr>
          <w:p w:rsidR="00B62962" w:rsidRDefault="00B62962" w:rsidP="002F1CEF">
            <w:pPr>
              <w:pStyle w:val="a3"/>
              <w:ind w:left="0"/>
              <w:rPr>
                <w:rFonts w:ascii="Times New Roman" w:hAnsi="Times New Roman" w:cs="Times New Roman"/>
                <w:b/>
                <w:sz w:val="24"/>
                <w:szCs w:val="24"/>
              </w:rPr>
            </w:pPr>
          </w:p>
        </w:tc>
        <w:tc>
          <w:tcPr>
            <w:tcW w:w="1577" w:type="dxa"/>
          </w:tcPr>
          <w:p w:rsidR="00B62962" w:rsidRDefault="00B62962" w:rsidP="002F1CEF">
            <w:pPr>
              <w:pStyle w:val="a3"/>
              <w:ind w:left="0"/>
              <w:rPr>
                <w:rFonts w:ascii="Times New Roman" w:hAnsi="Times New Roman" w:cs="Times New Roman"/>
                <w:b/>
                <w:sz w:val="24"/>
                <w:szCs w:val="24"/>
              </w:rPr>
            </w:pPr>
          </w:p>
        </w:tc>
      </w:tr>
    </w:tbl>
    <w:p w:rsidR="00B62962" w:rsidRPr="00EC74B8" w:rsidRDefault="00B62962" w:rsidP="00B62962">
      <w:pPr>
        <w:pStyle w:val="a3"/>
        <w:spacing w:after="0" w:line="240" w:lineRule="auto"/>
        <w:rPr>
          <w:rFonts w:ascii="Times New Roman" w:hAnsi="Times New Roman" w:cs="Times New Roman"/>
          <w:b/>
          <w:sz w:val="24"/>
          <w:szCs w:val="24"/>
        </w:rPr>
      </w:pPr>
    </w:p>
    <w:p w:rsidR="00B62962" w:rsidRPr="00F3676A" w:rsidRDefault="00B62962" w:rsidP="00B62962">
      <w:pPr>
        <w:spacing w:after="0" w:line="240" w:lineRule="auto"/>
        <w:rPr>
          <w:rFonts w:ascii="Times New Roman" w:hAnsi="Times New Roman" w:cs="Times New Roman"/>
          <w:b/>
          <w:sz w:val="24"/>
          <w:szCs w:val="24"/>
          <w:lang w:val="en-US"/>
        </w:rPr>
      </w:pPr>
      <w:r w:rsidRPr="00F3676A">
        <w:rPr>
          <w:rFonts w:ascii="Times New Roman" w:hAnsi="Times New Roman" w:cs="Times New Roman"/>
          <w:b/>
          <w:sz w:val="24"/>
          <w:szCs w:val="24"/>
          <w:lang w:val="en-US"/>
        </w:rPr>
        <w:t>II.</w:t>
      </w:r>
    </w:p>
    <w:p w:rsidR="00B62962" w:rsidRDefault="00B62962" w:rsidP="00B62962">
      <w:pPr>
        <w:pStyle w:val="a3"/>
        <w:spacing w:after="0" w:line="240" w:lineRule="auto"/>
        <w:rPr>
          <w:rFonts w:ascii="Times New Roman" w:hAnsi="Times New Roman" w:cs="Times New Roman"/>
          <w:b/>
          <w:sz w:val="24"/>
          <w:szCs w:val="24"/>
        </w:rPr>
      </w:pPr>
    </w:p>
    <w:p w:rsidR="00B62962" w:rsidRDefault="00B62962" w:rsidP="00471561">
      <w:pPr>
        <w:pStyle w:val="a3"/>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Шутки, касающиеся каких нижеперечисленных групп в мультсериале «</w:t>
      </w:r>
      <w:r>
        <w:rPr>
          <w:rFonts w:ascii="Times New Roman" w:hAnsi="Times New Roman" w:cs="Times New Roman"/>
          <w:b/>
          <w:sz w:val="24"/>
          <w:szCs w:val="24"/>
          <w:lang w:val="en-US"/>
        </w:rPr>
        <w:t>SouthPark</w:t>
      </w:r>
      <w:r>
        <w:rPr>
          <w:rFonts w:ascii="Times New Roman" w:hAnsi="Times New Roman" w:cs="Times New Roman"/>
          <w:b/>
          <w:sz w:val="24"/>
          <w:szCs w:val="24"/>
        </w:rPr>
        <w:t>» показались Вам смешными?</w:t>
      </w:r>
    </w:p>
    <w:p w:rsidR="00B62962" w:rsidRDefault="00B62962" w:rsidP="00B62962">
      <w:pPr>
        <w:pStyle w:val="a3"/>
        <w:spacing w:after="0" w:line="240" w:lineRule="auto"/>
        <w:rPr>
          <w:rFonts w:ascii="Times New Roman" w:hAnsi="Times New Roman" w:cs="Times New Roman"/>
          <w:b/>
          <w:sz w:val="24"/>
          <w:szCs w:val="24"/>
        </w:rPr>
      </w:pPr>
    </w:p>
    <w:tbl>
      <w:tblPr>
        <w:tblStyle w:val="af"/>
        <w:tblW w:w="10491" w:type="dxa"/>
        <w:tblInd w:w="-176" w:type="dxa"/>
        <w:tblLayout w:type="fixed"/>
        <w:tblLook w:val="04A0"/>
      </w:tblPr>
      <w:tblGrid>
        <w:gridCol w:w="4679"/>
        <w:gridCol w:w="1559"/>
        <w:gridCol w:w="1701"/>
        <w:gridCol w:w="2552"/>
      </w:tblGrid>
      <w:tr w:rsidR="00B62962" w:rsidRPr="007713C6"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группы/реакция</w:t>
            </w:r>
          </w:p>
        </w:tc>
        <w:tc>
          <w:tcPr>
            <w:tcW w:w="1559" w:type="dxa"/>
          </w:tcPr>
          <w:p w:rsidR="00B62962" w:rsidRPr="007713C6"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Смешно</w:t>
            </w:r>
          </w:p>
        </w:tc>
        <w:tc>
          <w:tcPr>
            <w:tcW w:w="1701" w:type="dxa"/>
          </w:tcPr>
          <w:p w:rsidR="00B62962" w:rsidRPr="007713C6"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Не смешно</w:t>
            </w:r>
          </w:p>
        </w:tc>
        <w:tc>
          <w:tcPr>
            <w:tcW w:w="2552" w:type="dxa"/>
          </w:tcPr>
          <w:p w:rsidR="00B62962" w:rsidRPr="007713C6"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Не видел(а) серии, касающейся данной группы</w:t>
            </w: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sidRPr="00F569F4">
              <w:rPr>
                <w:rFonts w:ascii="Times New Roman" w:hAnsi="Times New Roman" w:cs="Times New Roman"/>
                <w:sz w:val="24"/>
                <w:szCs w:val="24"/>
              </w:rPr>
              <w:t>зависим</w:t>
            </w:r>
            <w:r>
              <w:rPr>
                <w:rFonts w:ascii="Times New Roman" w:hAnsi="Times New Roman" w:cs="Times New Roman"/>
                <w:sz w:val="24"/>
                <w:szCs w:val="24"/>
              </w:rPr>
              <w:t>ые люди</w:t>
            </w:r>
            <w:r w:rsidRPr="00F569F4">
              <w:rPr>
                <w:rFonts w:ascii="Times New Roman" w:hAnsi="Times New Roman" w:cs="Times New Roman"/>
                <w:sz w:val="24"/>
                <w:szCs w:val="24"/>
              </w:rPr>
              <w:t xml:space="preserve"> (наркомания, алкоголизм</w:t>
            </w:r>
            <w:r>
              <w:rPr>
                <w:rFonts w:ascii="Times New Roman" w:hAnsi="Times New Roman" w:cs="Times New Roman"/>
                <w:sz w:val="24"/>
                <w:szCs w:val="24"/>
              </w:rPr>
              <w:t xml:space="preserve"> и</w:t>
            </w:r>
            <w:r w:rsidRPr="00F569F4">
              <w:rPr>
                <w:rFonts w:ascii="Times New Roman" w:hAnsi="Times New Roman" w:cs="Times New Roman"/>
                <w:sz w:val="24"/>
                <w:szCs w:val="24"/>
              </w:rPr>
              <w:t xml:space="preserve"> т.д.)</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представители ЛГБТ</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физическими отклонениями (инвалидность и т.д.)</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психическими отклонениями</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сексуальными отклонениями (зоофилия, педофилия и т.д.)</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девиантные субкультуры (хиппи, готы, байкеры и т.д.)</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679"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особенностями внешности (полнота, болезненная худоба и т.д.)</w:t>
            </w:r>
          </w:p>
        </w:tc>
        <w:tc>
          <w:tcPr>
            <w:tcW w:w="1559" w:type="dxa"/>
          </w:tcPr>
          <w:p w:rsidR="00B62962" w:rsidRDefault="00B62962" w:rsidP="002F1CEF">
            <w:pPr>
              <w:pStyle w:val="a3"/>
              <w:ind w:left="0"/>
              <w:rPr>
                <w:rFonts w:ascii="Times New Roman" w:hAnsi="Times New Roman" w:cs="Times New Roman"/>
                <w:b/>
                <w:sz w:val="24"/>
                <w:szCs w:val="24"/>
              </w:rPr>
            </w:pPr>
          </w:p>
        </w:tc>
        <w:tc>
          <w:tcPr>
            <w:tcW w:w="1701" w:type="dxa"/>
          </w:tcPr>
          <w:p w:rsidR="00B62962" w:rsidRDefault="00B62962" w:rsidP="002F1CEF">
            <w:pPr>
              <w:pStyle w:val="a3"/>
              <w:ind w:left="0"/>
              <w:rPr>
                <w:rFonts w:ascii="Times New Roman" w:hAnsi="Times New Roman" w:cs="Times New Roman"/>
                <w:b/>
                <w:sz w:val="24"/>
                <w:szCs w:val="24"/>
              </w:rPr>
            </w:pPr>
          </w:p>
        </w:tc>
        <w:tc>
          <w:tcPr>
            <w:tcW w:w="2552" w:type="dxa"/>
          </w:tcPr>
          <w:p w:rsidR="00B62962" w:rsidRDefault="00B62962" w:rsidP="002F1CEF">
            <w:pPr>
              <w:pStyle w:val="a3"/>
              <w:ind w:left="0"/>
              <w:rPr>
                <w:rFonts w:ascii="Times New Roman" w:hAnsi="Times New Roman" w:cs="Times New Roman"/>
                <w:b/>
                <w:sz w:val="24"/>
                <w:szCs w:val="24"/>
              </w:rPr>
            </w:pPr>
          </w:p>
        </w:tc>
      </w:tr>
    </w:tbl>
    <w:p w:rsidR="00B62962" w:rsidRPr="00DE149A" w:rsidRDefault="00B62962" w:rsidP="00471561">
      <w:pPr>
        <w:pStyle w:val="a3"/>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Какие эмоции вызывали у Вас </w:t>
      </w:r>
      <w:r w:rsidRPr="005749A2">
        <w:rPr>
          <w:rFonts w:ascii="Times New Roman" w:hAnsi="Times New Roman" w:cs="Times New Roman"/>
          <w:b/>
          <w:sz w:val="24"/>
          <w:szCs w:val="24"/>
        </w:rPr>
        <w:t>персонаж</w:t>
      </w:r>
      <w:r>
        <w:rPr>
          <w:rFonts w:ascii="Times New Roman" w:hAnsi="Times New Roman" w:cs="Times New Roman"/>
          <w:b/>
          <w:sz w:val="24"/>
          <w:szCs w:val="24"/>
        </w:rPr>
        <w:t>и мультсериала «</w:t>
      </w:r>
      <w:r>
        <w:rPr>
          <w:rFonts w:ascii="Times New Roman" w:hAnsi="Times New Roman" w:cs="Times New Roman"/>
          <w:b/>
          <w:sz w:val="24"/>
          <w:szCs w:val="24"/>
          <w:lang w:val="en-US"/>
        </w:rPr>
        <w:t>SouthPark</w:t>
      </w:r>
      <w:r>
        <w:rPr>
          <w:rFonts w:ascii="Times New Roman" w:hAnsi="Times New Roman" w:cs="Times New Roman"/>
          <w:b/>
          <w:sz w:val="24"/>
          <w:szCs w:val="24"/>
        </w:rPr>
        <w:t>», имеющие отношение к перечисленным группам</w:t>
      </w:r>
      <w:r w:rsidRPr="005749A2">
        <w:rPr>
          <w:rFonts w:ascii="Times New Roman" w:hAnsi="Times New Roman" w:cs="Times New Roman"/>
          <w:b/>
          <w:sz w:val="24"/>
          <w:szCs w:val="24"/>
        </w:rPr>
        <w:t>?</w:t>
      </w:r>
    </w:p>
    <w:p w:rsidR="00B62962" w:rsidRDefault="00B62962" w:rsidP="00B62962">
      <w:pPr>
        <w:pStyle w:val="a3"/>
        <w:spacing w:after="0" w:line="240" w:lineRule="auto"/>
        <w:rPr>
          <w:rFonts w:ascii="Times New Roman" w:hAnsi="Times New Roman" w:cs="Times New Roman"/>
          <w:sz w:val="24"/>
          <w:szCs w:val="24"/>
        </w:rPr>
      </w:pPr>
    </w:p>
    <w:tbl>
      <w:tblPr>
        <w:tblStyle w:val="af"/>
        <w:tblW w:w="10491" w:type="dxa"/>
        <w:tblInd w:w="-176" w:type="dxa"/>
        <w:tblLayout w:type="fixed"/>
        <w:tblLook w:val="04A0"/>
      </w:tblPr>
      <w:tblGrid>
        <w:gridCol w:w="4395"/>
        <w:gridCol w:w="1560"/>
        <w:gridCol w:w="1134"/>
        <w:gridCol w:w="850"/>
        <w:gridCol w:w="1134"/>
        <w:gridCol w:w="1418"/>
      </w:tblGrid>
      <w:tr w:rsidR="00B62962" w:rsidRPr="007713C6"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группы/реакция</w:t>
            </w:r>
          </w:p>
        </w:tc>
        <w:tc>
          <w:tcPr>
            <w:tcW w:w="1560" w:type="dxa"/>
          </w:tcPr>
          <w:p w:rsidR="00B62962" w:rsidRPr="00DE149A" w:rsidRDefault="00B62962" w:rsidP="002F1CEF">
            <w:pPr>
              <w:pStyle w:val="a3"/>
              <w:ind w:left="0"/>
              <w:rPr>
                <w:rFonts w:ascii="Times New Roman" w:hAnsi="Times New Roman" w:cs="Times New Roman"/>
                <w:b/>
                <w:sz w:val="24"/>
                <w:szCs w:val="24"/>
              </w:rPr>
            </w:pPr>
            <w:r w:rsidRPr="00DE149A">
              <w:rPr>
                <w:rFonts w:ascii="Times New Roman" w:hAnsi="Times New Roman" w:cs="Times New Roman"/>
                <w:b/>
                <w:sz w:val="24"/>
                <w:szCs w:val="24"/>
              </w:rPr>
              <w:t>Отторжение или другие неприятные/негативные эмоции</w:t>
            </w:r>
          </w:p>
        </w:tc>
        <w:tc>
          <w:tcPr>
            <w:tcW w:w="1134" w:type="dxa"/>
          </w:tcPr>
          <w:p w:rsidR="00B62962" w:rsidRPr="00DE149A" w:rsidRDefault="00B62962" w:rsidP="002F1CEF">
            <w:pPr>
              <w:pStyle w:val="a3"/>
              <w:ind w:left="0"/>
              <w:rPr>
                <w:rFonts w:ascii="Times New Roman" w:hAnsi="Times New Roman" w:cs="Times New Roman"/>
                <w:b/>
                <w:sz w:val="24"/>
                <w:szCs w:val="24"/>
              </w:rPr>
            </w:pPr>
            <w:r w:rsidRPr="00DE149A">
              <w:rPr>
                <w:rFonts w:ascii="Times New Roman" w:hAnsi="Times New Roman" w:cs="Times New Roman"/>
                <w:b/>
                <w:sz w:val="24"/>
                <w:szCs w:val="24"/>
              </w:rPr>
              <w:t xml:space="preserve">Было жалко </w:t>
            </w:r>
            <w:r>
              <w:rPr>
                <w:rFonts w:ascii="Times New Roman" w:hAnsi="Times New Roman" w:cs="Times New Roman"/>
                <w:b/>
                <w:sz w:val="24"/>
                <w:szCs w:val="24"/>
              </w:rPr>
              <w:t xml:space="preserve">их </w:t>
            </w:r>
            <w:r w:rsidRPr="00DE149A">
              <w:rPr>
                <w:rFonts w:ascii="Times New Roman" w:hAnsi="Times New Roman" w:cs="Times New Roman"/>
                <w:b/>
                <w:sz w:val="24"/>
                <w:szCs w:val="24"/>
              </w:rPr>
              <w:t>(обидно за них)</w:t>
            </w:r>
          </w:p>
        </w:tc>
        <w:tc>
          <w:tcPr>
            <w:tcW w:w="850" w:type="dxa"/>
          </w:tcPr>
          <w:p w:rsidR="00B62962" w:rsidRPr="00DE149A" w:rsidRDefault="00B62962" w:rsidP="002F1CEF">
            <w:pPr>
              <w:pStyle w:val="a3"/>
              <w:ind w:left="0"/>
              <w:rPr>
                <w:rFonts w:ascii="Times New Roman" w:hAnsi="Times New Roman" w:cs="Times New Roman"/>
                <w:b/>
                <w:sz w:val="24"/>
                <w:szCs w:val="24"/>
              </w:rPr>
            </w:pPr>
            <w:r w:rsidRPr="00DE149A">
              <w:rPr>
                <w:rFonts w:ascii="Times New Roman" w:hAnsi="Times New Roman" w:cs="Times New Roman"/>
                <w:b/>
                <w:sz w:val="24"/>
                <w:szCs w:val="24"/>
              </w:rPr>
              <w:t>Эмпатия</w:t>
            </w:r>
          </w:p>
        </w:tc>
        <w:tc>
          <w:tcPr>
            <w:tcW w:w="1134" w:type="dxa"/>
          </w:tcPr>
          <w:p w:rsidR="00B62962" w:rsidRPr="00F3676A" w:rsidRDefault="00B62962" w:rsidP="002F1CEF">
            <w:pPr>
              <w:rPr>
                <w:rFonts w:ascii="Times New Roman" w:hAnsi="Times New Roman" w:cs="Times New Roman"/>
                <w:b/>
                <w:sz w:val="24"/>
                <w:szCs w:val="24"/>
              </w:rPr>
            </w:pPr>
            <w:r>
              <w:rPr>
                <w:rFonts w:ascii="Times New Roman" w:hAnsi="Times New Roman" w:cs="Times New Roman"/>
                <w:b/>
                <w:sz w:val="24"/>
                <w:szCs w:val="24"/>
              </w:rPr>
              <w:t>Д</w:t>
            </w:r>
            <w:r w:rsidRPr="00F3676A">
              <w:rPr>
                <w:rFonts w:ascii="Times New Roman" w:hAnsi="Times New Roman" w:cs="Times New Roman"/>
                <w:b/>
                <w:sz w:val="24"/>
                <w:szCs w:val="24"/>
              </w:rPr>
              <w:t>ружелюбные эмоции</w:t>
            </w:r>
          </w:p>
          <w:p w:rsidR="00B62962" w:rsidRPr="00DE149A" w:rsidRDefault="00B62962" w:rsidP="002F1CEF">
            <w:pPr>
              <w:pStyle w:val="a3"/>
              <w:ind w:left="0"/>
              <w:rPr>
                <w:rFonts w:ascii="Times New Roman" w:hAnsi="Times New Roman" w:cs="Times New Roman"/>
                <w:b/>
                <w:sz w:val="24"/>
                <w:szCs w:val="24"/>
              </w:rPr>
            </w:pPr>
          </w:p>
        </w:tc>
        <w:tc>
          <w:tcPr>
            <w:tcW w:w="1418" w:type="dxa"/>
          </w:tcPr>
          <w:p w:rsidR="00B62962" w:rsidRPr="00DE149A" w:rsidRDefault="00B62962" w:rsidP="002F1CEF">
            <w:pPr>
              <w:rPr>
                <w:rFonts w:ascii="Times New Roman" w:hAnsi="Times New Roman" w:cs="Times New Roman"/>
                <w:b/>
                <w:sz w:val="24"/>
                <w:szCs w:val="24"/>
              </w:rPr>
            </w:pPr>
            <w:r>
              <w:rPr>
                <w:rFonts w:ascii="Times New Roman" w:hAnsi="Times New Roman" w:cs="Times New Roman"/>
                <w:b/>
                <w:sz w:val="24"/>
                <w:szCs w:val="24"/>
              </w:rPr>
              <w:t>Не видел(а) серии, касающейся данной группы</w:t>
            </w: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sidRPr="00F569F4">
              <w:rPr>
                <w:rFonts w:ascii="Times New Roman" w:hAnsi="Times New Roman" w:cs="Times New Roman"/>
                <w:sz w:val="24"/>
                <w:szCs w:val="24"/>
              </w:rPr>
              <w:t>зависим</w:t>
            </w:r>
            <w:r>
              <w:rPr>
                <w:rFonts w:ascii="Times New Roman" w:hAnsi="Times New Roman" w:cs="Times New Roman"/>
                <w:sz w:val="24"/>
                <w:szCs w:val="24"/>
              </w:rPr>
              <w:t>ые люди</w:t>
            </w:r>
            <w:r w:rsidRPr="00F569F4">
              <w:rPr>
                <w:rFonts w:ascii="Times New Roman" w:hAnsi="Times New Roman" w:cs="Times New Roman"/>
                <w:sz w:val="24"/>
                <w:szCs w:val="24"/>
              </w:rPr>
              <w:t xml:space="preserve"> (наркомания, алкоголизм</w:t>
            </w:r>
            <w:r>
              <w:rPr>
                <w:rFonts w:ascii="Times New Roman" w:hAnsi="Times New Roman" w:cs="Times New Roman"/>
                <w:sz w:val="24"/>
                <w:szCs w:val="24"/>
              </w:rPr>
              <w:t xml:space="preserve"> и</w:t>
            </w:r>
            <w:r w:rsidRPr="00F569F4">
              <w:rPr>
                <w:rFonts w:ascii="Times New Roman" w:hAnsi="Times New Roman" w:cs="Times New Roman"/>
                <w:sz w:val="24"/>
                <w:szCs w:val="24"/>
              </w:rPr>
              <w:t xml:space="preserve"> т.д.)</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представители ЛГБТ</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физическими отклонениями (инвалидность и т.д.)</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психическими отклонениями</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сексуальными отклонениями (зоофилия, педофилия и т.д.)</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девиантные субкультуры (хиппи, готы, байкеры и т.д.)</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r w:rsidR="00B62962" w:rsidTr="00963E83">
        <w:tc>
          <w:tcPr>
            <w:tcW w:w="4395"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особенностями внешности (полнота, болезненная худоба и т.д.)</w:t>
            </w:r>
          </w:p>
        </w:tc>
        <w:tc>
          <w:tcPr>
            <w:tcW w:w="156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850" w:type="dxa"/>
          </w:tcPr>
          <w:p w:rsidR="00B62962" w:rsidRDefault="00B62962" w:rsidP="002F1CEF">
            <w:pPr>
              <w:pStyle w:val="a3"/>
              <w:ind w:left="0"/>
              <w:rPr>
                <w:rFonts w:ascii="Times New Roman" w:hAnsi="Times New Roman" w:cs="Times New Roman"/>
                <w:b/>
                <w:sz w:val="24"/>
                <w:szCs w:val="24"/>
              </w:rPr>
            </w:pPr>
          </w:p>
        </w:tc>
        <w:tc>
          <w:tcPr>
            <w:tcW w:w="1134" w:type="dxa"/>
          </w:tcPr>
          <w:p w:rsidR="00B62962" w:rsidRDefault="00B62962" w:rsidP="002F1CEF">
            <w:pPr>
              <w:pStyle w:val="a3"/>
              <w:ind w:left="0"/>
              <w:rPr>
                <w:rFonts w:ascii="Times New Roman" w:hAnsi="Times New Roman" w:cs="Times New Roman"/>
                <w:b/>
                <w:sz w:val="24"/>
                <w:szCs w:val="24"/>
              </w:rPr>
            </w:pPr>
          </w:p>
        </w:tc>
        <w:tc>
          <w:tcPr>
            <w:tcW w:w="1418" w:type="dxa"/>
          </w:tcPr>
          <w:p w:rsidR="00B62962" w:rsidRDefault="00B62962" w:rsidP="002F1CEF">
            <w:pPr>
              <w:pStyle w:val="a3"/>
              <w:ind w:left="0"/>
              <w:rPr>
                <w:rFonts w:ascii="Times New Roman" w:hAnsi="Times New Roman" w:cs="Times New Roman"/>
                <w:b/>
                <w:sz w:val="24"/>
                <w:szCs w:val="24"/>
              </w:rPr>
            </w:pPr>
          </w:p>
        </w:tc>
      </w:tr>
    </w:tbl>
    <w:p w:rsidR="00B62962" w:rsidRDefault="00B62962" w:rsidP="00B62962">
      <w:pPr>
        <w:pStyle w:val="a3"/>
        <w:spacing w:after="0" w:line="240" w:lineRule="auto"/>
        <w:rPr>
          <w:rFonts w:ascii="Times New Roman" w:hAnsi="Times New Roman" w:cs="Times New Roman"/>
          <w:b/>
          <w:sz w:val="24"/>
          <w:szCs w:val="24"/>
        </w:rPr>
      </w:pPr>
    </w:p>
    <w:p w:rsidR="00B62962" w:rsidRDefault="00B62962" w:rsidP="00471561">
      <w:pPr>
        <w:pStyle w:val="a3"/>
        <w:numPr>
          <w:ilvl w:val="0"/>
          <w:numId w:val="30"/>
        </w:numPr>
        <w:spacing w:after="0" w:line="240" w:lineRule="auto"/>
        <w:ind w:left="714" w:hanging="357"/>
        <w:rPr>
          <w:rFonts w:ascii="Times New Roman" w:hAnsi="Times New Roman" w:cs="Times New Roman"/>
          <w:b/>
          <w:sz w:val="24"/>
          <w:szCs w:val="24"/>
        </w:rPr>
      </w:pPr>
      <w:r w:rsidRPr="00072F2E">
        <w:rPr>
          <w:rFonts w:ascii="Times New Roman" w:hAnsi="Times New Roman" w:cs="Times New Roman"/>
          <w:b/>
          <w:sz w:val="24"/>
          <w:szCs w:val="24"/>
        </w:rPr>
        <w:t>Чувствуете ли вы</w:t>
      </w:r>
      <w:r>
        <w:rPr>
          <w:rFonts w:ascii="Times New Roman" w:hAnsi="Times New Roman" w:cs="Times New Roman"/>
          <w:b/>
          <w:sz w:val="24"/>
          <w:szCs w:val="24"/>
        </w:rPr>
        <w:t>, что эти персонажи – не такие, как все остальные персонажи, другие из-за своей особенности</w:t>
      </w:r>
      <w:r w:rsidRPr="00072F2E">
        <w:rPr>
          <w:rFonts w:ascii="Times New Roman" w:hAnsi="Times New Roman" w:cs="Times New Roman"/>
          <w:b/>
          <w:sz w:val="24"/>
          <w:szCs w:val="24"/>
        </w:rPr>
        <w:t>?</w:t>
      </w:r>
    </w:p>
    <w:p w:rsidR="00B62962" w:rsidRPr="009F4079" w:rsidRDefault="00B62962" w:rsidP="00B62962">
      <w:pPr>
        <w:spacing w:after="0" w:line="240" w:lineRule="auto"/>
        <w:rPr>
          <w:rFonts w:ascii="Times New Roman" w:hAnsi="Times New Roman" w:cs="Times New Roman"/>
          <w:sz w:val="24"/>
          <w:szCs w:val="24"/>
        </w:rPr>
      </w:pPr>
      <w:r w:rsidRPr="009F4079">
        <w:rPr>
          <w:rFonts w:ascii="Times New Roman" w:hAnsi="Times New Roman" w:cs="Times New Roman"/>
          <w:b/>
          <w:sz w:val="24"/>
          <w:szCs w:val="24"/>
        </w:rPr>
        <w:t>а)</w:t>
      </w:r>
      <w:r w:rsidRPr="009F4079">
        <w:rPr>
          <w:rFonts w:ascii="Times New Roman" w:hAnsi="Times New Roman" w:cs="Times New Roman"/>
          <w:sz w:val="24"/>
          <w:szCs w:val="24"/>
        </w:rPr>
        <w:t xml:space="preserve"> да, они заметно отличаются от других персонажей сериала;</w:t>
      </w:r>
    </w:p>
    <w:p w:rsidR="00B62962" w:rsidRPr="009F4079" w:rsidRDefault="00B62962" w:rsidP="00B62962">
      <w:pPr>
        <w:spacing w:after="0" w:line="240" w:lineRule="auto"/>
        <w:rPr>
          <w:rFonts w:ascii="Times New Roman" w:hAnsi="Times New Roman" w:cs="Times New Roman"/>
          <w:sz w:val="24"/>
          <w:szCs w:val="24"/>
        </w:rPr>
      </w:pPr>
      <w:r w:rsidRPr="009F4079">
        <w:rPr>
          <w:rFonts w:ascii="Times New Roman" w:hAnsi="Times New Roman" w:cs="Times New Roman"/>
          <w:b/>
          <w:sz w:val="24"/>
          <w:szCs w:val="24"/>
        </w:rPr>
        <w:t>б)</w:t>
      </w:r>
      <w:r w:rsidRPr="009F4079">
        <w:rPr>
          <w:rFonts w:ascii="Times New Roman" w:hAnsi="Times New Roman" w:cs="Times New Roman"/>
          <w:sz w:val="24"/>
          <w:szCs w:val="24"/>
        </w:rPr>
        <w:t xml:space="preserve"> нет, они такие же, как и другие персонажи (у всех свои особенности);</w:t>
      </w:r>
    </w:p>
    <w:p w:rsidR="00B62962" w:rsidRDefault="00B62962" w:rsidP="00B62962">
      <w:pPr>
        <w:spacing w:after="0" w:line="240" w:lineRule="auto"/>
        <w:rPr>
          <w:rFonts w:ascii="Times New Roman" w:hAnsi="Times New Roman" w:cs="Times New Roman"/>
          <w:sz w:val="24"/>
          <w:szCs w:val="24"/>
        </w:rPr>
      </w:pPr>
      <w:r w:rsidRPr="009F4079">
        <w:rPr>
          <w:rFonts w:ascii="Times New Roman" w:hAnsi="Times New Roman" w:cs="Times New Roman"/>
          <w:b/>
          <w:sz w:val="24"/>
          <w:szCs w:val="24"/>
        </w:rPr>
        <w:t>в)</w:t>
      </w:r>
      <w:r w:rsidRPr="009F4079">
        <w:rPr>
          <w:rFonts w:ascii="Times New Roman" w:hAnsi="Times New Roman" w:cs="Times New Roman"/>
          <w:sz w:val="24"/>
          <w:szCs w:val="24"/>
        </w:rPr>
        <w:t xml:space="preserve"> свой ответ____________________________________________________________ </w:t>
      </w:r>
    </w:p>
    <w:p w:rsidR="00B62962" w:rsidRDefault="00B62962" w:rsidP="00B62962">
      <w:pPr>
        <w:spacing w:after="0" w:line="240" w:lineRule="auto"/>
        <w:rPr>
          <w:rFonts w:ascii="Times New Roman" w:hAnsi="Times New Roman" w:cs="Times New Roman"/>
          <w:sz w:val="24"/>
          <w:szCs w:val="24"/>
        </w:rPr>
      </w:pPr>
    </w:p>
    <w:p w:rsidR="00B62962" w:rsidRDefault="00B62962" w:rsidP="00471561">
      <w:pPr>
        <w:pStyle w:val="a3"/>
        <w:numPr>
          <w:ilvl w:val="0"/>
          <w:numId w:val="30"/>
        </w:numPr>
        <w:spacing w:after="0" w:line="240" w:lineRule="auto"/>
        <w:ind w:left="714" w:hanging="357"/>
        <w:rPr>
          <w:rFonts w:ascii="Times New Roman" w:hAnsi="Times New Roman" w:cs="Times New Roman"/>
          <w:b/>
          <w:sz w:val="24"/>
          <w:szCs w:val="24"/>
        </w:rPr>
      </w:pPr>
      <w:r w:rsidRPr="00072F2E">
        <w:rPr>
          <w:rFonts w:ascii="Times New Roman" w:hAnsi="Times New Roman" w:cs="Times New Roman"/>
          <w:b/>
          <w:sz w:val="24"/>
          <w:szCs w:val="24"/>
        </w:rPr>
        <w:t xml:space="preserve">Сложилось ли у вас после просмотра </w:t>
      </w:r>
      <w:r>
        <w:rPr>
          <w:rFonts w:ascii="Times New Roman" w:hAnsi="Times New Roman" w:cs="Times New Roman"/>
          <w:b/>
          <w:sz w:val="24"/>
          <w:szCs w:val="24"/>
        </w:rPr>
        <w:t xml:space="preserve">мультсериала </w:t>
      </w:r>
      <w:r w:rsidRPr="009F4079">
        <w:rPr>
          <w:rFonts w:ascii="Times New Roman" w:hAnsi="Times New Roman" w:cs="Times New Roman"/>
          <w:b/>
          <w:sz w:val="24"/>
          <w:szCs w:val="24"/>
        </w:rPr>
        <w:t>“</w:t>
      </w:r>
      <w:r>
        <w:rPr>
          <w:rFonts w:ascii="Times New Roman" w:hAnsi="Times New Roman" w:cs="Times New Roman"/>
          <w:b/>
          <w:sz w:val="24"/>
          <w:szCs w:val="24"/>
          <w:lang w:val="en-US"/>
        </w:rPr>
        <w:t>SouthPark</w:t>
      </w:r>
      <w:r w:rsidRPr="009F4079">
        <w:rPr>
          <w:rFonts w:ascii="Times New Roman" w:hAnsi="Times New Roman" w:cs="Times New Roman"/>
          <w:b/>
          <w:sz w:val="24"/>
          <w:szCs w:val="24"/>
        </w:rPr>
        <w:t xml:space="preserve">” </w:t>
      </w:r>
      <w:r w:rsidRPr="00072F2E">
        <w:rPr>
          <w:rFonts w:ascii="Times New Roman" w:hAnsi="Times New Roman" w:cs="Times New Roman"/>
          <w:b/>
          <w:sz w:val="24"/>
          <w:szCs w:val="24"/>
        </w:rPr>
        <w:t>какое-то новое отношение к людям</w:t>
      </w:r>
      <w:r>
        <w:rPr>
          <w:rFonts w:ascii="Times New Roman" w:hAnsi="Times New Roman" w:cs="Times New Roman"/>
          <w:b/>
          <w:sz w:val="24"/>
          <w:szCs w:val="24"/>
        </w:rPr>
        <w:t>, принадлежащим к перечисленным в данной анкете группам</w:t>
      </w:r>
      <w:r w:rsidRPr="00072F2E">
        <w:rPr>
          <w:rFonts w:ascii="Times New Roman" w:hAnsi="Times New Roman" w:cs="Times New Roman"/>
          <w:b/>
          <w:sz w:val="24"/>
          <w:szCs w:val="24"/>
        </w:rPr>
        <w:t>?</w:t>
      </w:r>
    </w:p>
    <w:p w:rsidR="00B62962" w:rsidRDefault="00B62962" w:rsidP="00B62962">
      <w:pPr>
        <w:pStyle w:val="a3"/>
        <w:spacing w:after="0" w:line="240" w:lineRule="auto"/>
        <w:ind w:left="714"/>
        <w:rPr>
          <w:rFonts w:ascii="Times New Roman" w:hAnsi="Times New Roman" w:cs="Times New Roman"/>
          <w:b/>
          <w:sz w:val="24"/>
          <w:szCs w:val="24"/>
        </w:rPr>
      </w:pPr>
      <w:r>
        <w:rPr>
          <w:rFonts w:ascii="Times New Roman" w:hAnsi="Times New Roman" w:cs="Times New Roman"/>
          <w:b/>
          <w:sz w:val="24"/>
          <w:szCs w:val="24"/>
        </w:rPr>
        <w:t xml:space="preserve">а) </w:t>
      </w:r>
      <w:r w:rsidRPr="009F4079">
        <w:rPr>
          <w:rFonts w:ascii="Times New Roman" w:hAnsi="Times New Roman" w:cs="Times New Roman"/>
          <w:sz w:val="24"/>
          <w:szCs w:val="24"/>
        </w:rPr>
        <w:t>нет</w:t>
      </w:r>
      <w:r>
        <w:rPr>
          <w:rFonts w:ascii="Times New Roman" w:hAnsi="Times New Roman" w:cs="Times New Roman"/>
          <w:sz w:val="24"/>
          <w:szCs w:val="24"/>
        </w:rPr>
        <w:t>;</w:t>
      </w:r>
    </w:p>
    <w:p w:rsidR="00B62962" w:rsidRDefault="00B62962" w:rsidP="00B6296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 </w:t>
      </w:r>
      <w:r w:rsidRPr="009F4079">
        <w:rPr>
          <w:rFonts w:ascii="Times New Roman" w:hAnsi="Times New Roman" w:cs="Times New Roman"/>
          <w:sz w:val="24"/>
          <w:szCs w:val="24"/>
        </w:rPr>
        <w:t>да, к</w:t>
      </w:r>
      <w:r>
        <w:rPr>
          <w:rFonts w:ascii="Times New Roman" w:hAnsi="Times New Roman" w:cs="Times New Roman"/>
          <w:sz w:val="24"/>
          <w:szCs w:val="24"/>
        </w:rPr>
        <w:t xml:space="preserve"> (название группы или её представители)</w:t>
      </w:r>
      <w:r w:rsidRPr="009F4079">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w:t>
      </w:r>
    </w:p>
    <w:p w:rsidR="00B62962" w:rsidRPr="00072F2E" w:rsidRDefault="00B62962" w:rsidP="00B62962">
      <w:pPr>
        <w:pStyle w:val="a3"/>
        <w:spacing w:after="0" w:line="240" w:lineRule="auto"/>
        <w:ind w:left="714"/>
        <w:rPr>
          <w:rFonts w:ascii="Times New Roman" w:hAnsi="Times New Roman" w:cs="Times New Roman"/>
          <w:b/>
          <w:sz w:val="24"/>
          <w:szCs w:val="24"/>
        </w:rPr>
      </w:pPr>
    </w:p>
    <w:p w:rsidR="00B62962" w:rsidRDefault="00B62962" w:rsidP="00471561">
      <w:pPr>
        <w:pStyle w:val="a3"/>
        <w:numPr>
          <w:ilvl w:val="0"/>
          <w:numId w:val="30"/>
        </w:numPr>
        <w:spacing w:after="0" w:line="240" w:lineRule="auto"/>
        <w:ind w:left="714" w:hanging="357"/>
        <w:rPr>
          <w:rFonts w:ascii="Times New Roman" w:hAnsi="Times New Roman" w:cs="Times New Roman"/>
          <w:sz w:val="24"/>
          <w:szCs w:val="24"/>
        </w:rPr>
      </w:pPr>
      <w:r w:rsidRPr="00575FAC">
        <w:rPr>
          <w:rFonts w:ascii="Times New Roman" w:hAnsi="Times New Roman" w:cs="Times New Roman"/>
          <w:b/>
          <w:sz w:val="24"/>
          <w:szCs w:val="24"/>
        </w:rPr>
        <w:t>Как бы вы отнеслись к такому человеку (как персонажи мультсериала из нижеперечисленных групп), встретив его в жизни?</w:t>
      </w:r>
    </w:p>
    <w:p w:rsidR="00B62962" w:rsidRPr="00575FAC" w:rsidRDefault="00B62962" w:rsidP="00B62962">
      <w:pPr>
        <w:pStyle w:val="a3"/>
        <w:spacing w:after="0" w:line="240" w:lineRule="auto"/>
        <w:ind w:left="714"/>
        <w:rPr>
          <w:rFonts w:ascii="Times New Roman" w:hAnsi="Times New Roman" w:cs="Times New Roman"/>
          <w:sz w:val="24"/>
          <w:szCs w:val="24"/>
        </w:rPr>
      </w:pPr>
    </w:p>
    <w:tbl>
      <w:tblPr>
        <w:tblStyle w:val="af"/>
        <w:tblW w:w="9781" w:type="dxa"/>
        <w:tblInd w:w="-176" w:type="dxa"/>
        <w:tblLayout w:type="fixed"/>
        <w:tblLook w:val="04A0"/>
      </w:tblPr>
      <w:tblGrid>
        <w:gridCol w:w="5954"/>
        <w:gridCol w:w="1984"/>
        <w:gridCol w:w="1843"/>
      </w:tblGrid>
      <w:tr w:rsidR="00B62962" w:rsidRPr="00DE149A"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Группа, к которой относится человек /отношение к нему при встрече</w:t>
            </w:r>
          </w:p>
        </w:tc>
        <w:tc>
          <w:tcPr>
            <w:tcW w:w="1984" w:type="dxa"/>
          </w:tcPr>
          <w:p w:rsidR="00B62962" w:rsidRPr="00DE149A"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С неприятием</w:t>
            </w:r>
          </w:p>
        </w:tc>
        <w:tc>
          <w:tcPr>
            <w:tcW w:w="1843" w:type="dxa"/>
          </w:tcPr>
          <w:p w:rsidR="00B62962" w:rsidRPr="00DE149A" w:rsidRDefault="00B62962" w:rsidP="002F1CEF">
            <w:pPr>
              <w:pStyle w:val="a3"/>
              <w:ind w:left="0"/>
              <w:rPr>
                <w:rFonts w:ascii="Times New Roman" w:hAnsi="Times New Roman" w:cs="Times New Roman"/>
                <w:b/>
                <w:sz w:val="24"/>
                <w:szCs w:val="24"/>
              </w:rPr>
            </w:pPr>
            <w:r>
              <w:rPr>
                <w:rFonts w:ascii="Times New Roman" w:hAnsi="Times New Roman" w:cs="Times New Roman"/>
                <w:b/>
                <w:sz w:val="24"/>
                <w:szCs w:val="24"/>
              </w:rPr>
              <w:t>Дружелюбно</w:t>
            </w: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sidRPr="00F569F4">
              <w:rPr>
                <w:rFonts w:ascii="Times New Roman" w:hAnsi="Times New Roman" w:cs="Times New Roman"/>
                <w:sz w:val="24"/>
                <w:szCs w:val="24"/>
              </w:rPr>
              <w:t>зависим</w:t>
            </w:r>
            <w:r>
              <w:rPr>
                <w:rFonts w:ascii="Times New Roman" w:hAnsi="Times New Roman" w:cs="Times New Roman"/>
                <w:sz w:val="24"/>
                <w:szCs w:val="24"/>
              </w:rPr>
              <w:t>ые люди</w:t>
            </w:r>
            <w:r w:rsidRPr="00F569F4">
              <w:rPr>
                <w:rFonts w:ascii="Times New Roman" w:hAnsi="Times New Roman" w:cs="Times New Roman"/>
                <w:sz w:val="24"/>
                <w:szCs w:val="24"/>
              </w:rPr>
              <w:t xml:space="preserve"> (наркомания, алкоголизм</w:t>
            </w:r>
            <w:r>
              <w:rPr>
                <w:rFonts w:ascii="Times New Roman" w:hAnsi="Times New Roman" w:cs="Times New Roman"/>
                <w:sz w:val="24"/>
                <w:szCs w:val="24"/>
              </w:rPr>
              <w:t xml:space="preserve"> и</w:t>
            </w:r>
            <w:r w:rsidRPr="00F569F4">
              <w:rPr>
                <w:rFonts w:ascii="Times New Roman" w:hAnsi="Times New Roman" w:cs="Times New Roman"/>
                <w:sz w:val="24"/>
                <w:szCs w:val="24"/>
              </w:rPr>
              <w:t xml:space="preserve"> т.д.)</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представители ЛГБТ</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физическими отклонениями (инвалидность и т.д.)</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психическими отклонениями</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сексуальными отклонениями (зоофилия, педофилия и т.д.)</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девиантные субкультуры (хиппи, готы, байкеры и т.д.)</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r w:rsidR="00B62962" w:rsidTr="00963E83">
        <w:tc>
          <w:tcPr>
            <w:tcW w:w="5954" w:type="dxa"/>
          </w:tcPr>
          <w:p w:rsidR="00B62962" w:rsidRDefault="00B62962" w:rsidP="002F1CEF">
            <w:pPr>
              <w:pStyle w:val="a3"/>
              <w:ind w:left="0"/>
              <w:rPr>
                <w:rFonts w:ascii="Times New Roman" w:hAnsi="Times New Roman" w:cs="Times New Roman"/>
                <w:b/>
                <w:sz w:val="24"/>
                <w:szCs w:val="24"/>
              </w:rPr>
            </w:pPr>
            <w:r>
              <w:rPr>
                <w:rFonts w:ascii="Times New Roman" w:hAnsi="Times New Roman" w:cs="Times New Roman"/>
                <w:sz w:val="24"/>
                <w:szCs w:val="24"/>
              </w:rPr>
              <w:t>люди с особенностями внешности (полнота, болезненная худоба и т.д.)</w:t>
            </w:r>
          </w:p>
        </w:tc>
        <w:tc>
          <w:tcPr>
            <w:tcW w:w="1984" w:type="dxa"/>
          </w:tcPr>
          <w:p w:rsidR="00B62962" w:rsidRDefault="00B62962" w:rsidP="002F1CEF">
            <w:pPr>
              <w:pStyle w:val="a3"/>
              <w:ind w:left="0"/>
              <w:rPr>
                <w:rFonts w:ascii="Times New Roman" w:hAnsi="Times New Roman" w:cs="Times New Roman"/>
                <w:b/>
                <w:sz w:val="24"/>
                <w:szCs w:val="24"/>
              </w:rPr>
            </w:pPr>
          </w:p>
        </w:tc>
        <w:tc>
          <w:tcPr>
            <w:tcW w:w="1843" w:type="dxa"/>
          </w:tcPr>
          <w:p w:rsidR="00B62962" w:rsidRDefault="00B62962" w:rsidP="002F1CEF">
            <w:pPr>
              <w:pStyle w:val="a3"/>
              <w:ind w:left="0"/>
              <w:rPr>
                <w:rFonts w:ascii="Times New Roman" w:hAnsi="Times New Roman" w:cs="Times New Roman"/>
                <w:b/>
                <w:sz w:val="24"/>
                <w:szCs w:val="24"/>
              </w:rPr>
            </w:pPr>
          </w:p>
        </w:tc>
      </w:tr>
    </w:tbl>
    <w:p w:rsidR="00B62962" w:rsidRPr="00F3676A" w:rsidRDefault="00B62962" w:rsidP="00B62962">
      <w:pPr>
        <w:spacing w:after="0" w:line="240" w:lineRule="auto"/>
        <w:rPr>
          <w:rFonts w:ascii="Times New Roman" w:hAnsi="Times New Roman" w:cs="Times New Roman"/>
          <w:b/>
          <w:sz w:val="24"/>
          <w:szCs w:val="24"/>
        </w:rPr>
      </w:pPr>
    </w:p>
    <w:p w:rsidR="00B62962" w:rsidRPr="00B916FE" w:rsidRDefault="00B62962" w:rsidP="00471561">
      <w:pPr>
        <w:pStyle w:val="a3"/>
        <w:numPr>
          <w:ilvl w:val="0"/>
          <w:numId w:val="30"/>
        </w:numPr>
        <w:spacing w:after="0" w:line="240" w:lineRule="auto"/>
        <w:ind w:left="714" w:hanging="357"/>
        <w:rPr>
          <w:rFonts w:ascii="Times New Roman" w:hAnsi="Times New Roman" w:cs="Times New Roman"/>
          <w:b/>
          <w:sz w:val="24"/>
          <w:szCs w:val="24"/>
        </w:rPr>
      </w:pPr>
      <w:r>
        <w:rPr>
          <w:rFonts w:ascii="Times New Roman" w:hAnsi="Times New Roman" w:cs="Times New Roman"/>
          <w:b/>
          <w:sz w:val="24"/>
          <w:szCs w:val="24"/>
        </w:rPr>
        <w:lastRenderedPageBreak/>
        <w:t>Как В</w:t>
      </w:r>
      <w:r w:rsidRPr="00B916FE">
        <w:rPr>
          <w:rFonts w:ascii="Times New Roman" w:hAnsi="Times New Roman" w:cs="Times New Roman"/>
          <w:b/>
          <w:sz w:val="24"/>
          <w:szCs w:val="24"/>
        </w:rPr>
        <w:t xml:space="preserve">ы считаете, </w:t>
      </w:r>
      <w:r>
        <w:rPr>
          <w:rFonts w:ascii="Times New Roman" w:hAnsi="Times New Roman" w:cs="Times New Roman"/>
          <w:b/>
          <w:sz w:val="24"/>
          <w:szCs w:val="24"/>
        </w:rPr>
        <w:t xml:space="preserve">мультсериал </w:t>
      </w:r>
      <w:r w:rsidRPr="00F3676A">
        <w:rPr>
          <w:rFonts w:ascii="Times New Roman" w:hAnsi="Times New Roman" w:cs="Times New Roman"/>
          <w:b/>
          <w:sz w:val="24"/>
          <w:szCs w:val="24"/>
        </w:rPr>
        <w:t>“</w:t>
      </w:r>
      <w:r>
        <w:rPr>
          <w:rFonts w:ascii="Times New Roman" w:hAnsi="Times New Roman" w:cs="Times New Roman"/>
          <w:b/>
          <w:sz w:val="24"/>
          <w:szCs w:val="24"/>
          <w:lang w:val="en-US"/>
        </w:rPr>
        <w:t>SouthPark</w:t>
      </w:r>
      <w:r w:rsidRPr="00F3676A">
        <w:rPr>
          <w:rFonts w:ascii="Times New Roman" w:hAnsi="Times New Roman" w:cs="Times New Roman"/>
          <w:b/>
          <w:sz w:val="24"/>
          <w:szCs w:val="24"/>
        </w:rPr>
        <w:t xml:space="preserve">” </w:t>
      </w:r>
      <w:r>
        <w:rPr>
          <w:rFonts w:ascii="Times New Roman" w:hAnsi="Times New Roman" w:cs="Times New Roman"/>
          <w:b/>
          <w:sz w:val="24"/>
          <w:szCs w:val="24"/>
        </w:rPr>
        <w:t>делает</w:t>
      </w:r>
      <w:r w:rsidRPr="00B916FE">
        <w:rPr>
          <w:rFonts w:ascii="Times New Roman" w:hAnsi="Times New Roman" w:cs="Times New Roman"/>
          <w:b/>
          <w:sz w:val="24"/>
          <w:szCs w:val="24"/>
        </w:rPr>
        <w:t xml:space="preserve"> людей</w:t>
      </w:r>
      <w:r>
        <w:rPr>
          <w:rFonts w:ascii="Times New Roman" w:hAnsi="Times New Roman" w:cs="Times New Roman"/>
          <w:b/>
          <w:sz w:val="24"/>
          <w:szCs w:val="24"/>
        </w:rPr>
        <w:t>, принадлежащих к указанным группам</w:t>
      </w:r>
      <w:r w:rsidRPr="00575FAC">
        <w:rPr>
          <w:rFonts w:ascii="Times New Roman" w:hAnsi="Times New Roman" w:cs="Times New Roman"/>
          <w:sz w:val="24"/>
          <w:szCs w:val="24"/>
        </w:rPr>
        <w:t>(зависимые; ЛГБТ; люди с физическими, психическими или сексуальными отклонениями; люди с особенностями внешности; национальные меньшинства; девиантные субкультуры)</w:t>
      </w:r>
      <w:r>
        <w:rPr>
          <w:rFonts w:ascii="Times New Roman" w:hAnsi="Times New Roman" w:cs="Times New Roman"/>
          <w:b/>
          <w:sz w:val="24"/>
          <w:szCs w:val="24"/>
        </w:rPr>
        <w:t xml:space="preserve"> более привычными, не столь неожиданными</w:t>
      </w:r>
      <w:r w:rsidRPr="00B916FE">
        <w:rPr>
          <w:rFonts w:ascii="Times New Roman" w:hAnsi="Times New Roman" w:cs="Times New Roman"/>
          <w:b/>
          <w:sz w:val="24"/>
          <w:szCs w:val="24"/>
        </w:rPr>
        <w:t xml:space="preserve">? </w:t>
      </w:r>
    </w:p>
    <w:p w:rsidR="00B62962" w:rsidRDefault="00B62962" w:rsidP="00B62962">
      <w:pPr>
        <w:pStyle w:val="a3"/>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а) </w:t>
      </w:r>
      <w:r w:rsidRPr="00DC23C6">
        <w:rPr>
          <w:rFonts w:ascii="Times New Roman" w:hAnsi="Times New Roman" w:cs="Times New Roman"/>
          <w:sz w:val="24"/>
          <w:szCs w:val="24"/>
        </w:rPr>
        <w:t>да;</w:t>
      </w:r>
    </w:p>
    <w:p w:rsidR="00B62962" w:rsidRDefault="00B62962" w:rsidP="00B62962">
      <w:pPr>
        <w:pStyle w:val="a3"/>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б) </w:t>
      </w:r>
      <w:r w:rsidRPr="00DC23C6">
        <w:rPr>
          <w:rFonts w:ascii="Times New Roman" w:hAnsi="Times New Roman" w:cs="Times New Roman"/>
          <w:sz w:val="24"/>
          <w:szCs w:val="24"/>
        </w:rPr>
        <w:t>нет;</w:t>
      </w:r>
    </w:p>
    <w:p w:rsidR="00B62962" w:rsidRDefault="00B62962" w:rsidP="00B62962">
      <w:pPr>
        <w:pStyle w:val="a3"/>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в) </w:t>
      </w:r>
      <w:r w:rsidRPr="00DC23C6">
        <w:rPr>
          <w:rFonts w:ascii="Times New Roman" w:hAnsi="Times New Roman" w:cs="Times New Roman"/>
          <w:sz w:val="24"/>
          <w:szCs w:val="24"/>
        </w:rPr>
        <w:t>свой ответ</w:t>
      </w:r>
      <w:r>
        <w:rPr>
          <w:rFonts w:ascii="Times New Roman" w:hAnsi="Times New Roman" w:cs="Times New Roman"/>
          <w:b/>
          <w:sz w:val="24"/>
          <w:szCs w:val="24"/>
        </w:rPr>
        <w:t xml:space="preserve"> __________________________________________________________</w:t>
      </w:r>
    </w:p>
    <w:p w:rsidR="000D07D4" w:rsidRDefault="000D07D4" w:rsidP="000D07D4">
      <w:pPr>
        <w:pStyle w:val="a3"/>
        <w:spacing w:after="0" w:line="240" w:lineRule="auto"/>
        <w:ind w:left="714"/>
        <w:rPr>
          <w:rFonts w:ascii="Times New Roman" w:hAnsi="Times New Roman" w:cs="Times New Roman"/>
          <w:b/>
          <w:sz w:val="24"/>
          <w:szCs w:val="24"/>
        </w:rPr>
      </w:pPr>
    </w:p>
    <w:p w:rsidR="00B62962" w:rsidRPr="00B916FE" w:rsidRDefault="00B62962" w:rsidP="00471561">
      <w:pPr>
        <w:pStyle w:val="a3"/>
        <w:numPr>
          <w:ilvl w:val="0"/>
          <w:numId w:val="30"/>
        </w:numPr>
        <w:spacing w:after="0" w:line="240" w:lineRule="auto"/>
        <w:ind w:left="714" w:hanging="357"/>
        <w:rPr>
          <w:rFonts w:ascii="Times New Roman" w:hAnsi="Times New Roman" w:cs="Times New Roman"/>
          <w:b/>
          <w:sz w:val="24"/>
          <w:szCs w:val="24"/>
        </w:rPr>
      </w:pPr>
      <w:r>
        <w:rPr>
          <w:rFonts w:ascii="Times New Roman" w:hAnsi="Times New Roman" w:cs="Times New Roman"/>
          <w:b/>
          <w:sz w:val="24"/>
          <w:szCs w:val="24"/>
        </w:rPr>
        <w:t xml:space="preserve">На Ваш взгляд,мультсериал </w:t>
      </w:r>
      <w:r w:rsidRPr="00F3676A">
        <w:rPr>
          <w:rFonts w:ascii="Times New Roman" w:hAnsi="Times New Roman" w:cs="Times New Roman"/>
          <w:b/>
          <w:sz w:val="24"/>
          <w:szCs w:val="24"/>
        </w:rPr>
        <w:t>“</w:t>
      </w:r>
      <w:r>
        <w:rPr>
          <w:rFonts w:ascii="Times New Roman" w:hAnsi="Times New Roman" w:cs="Times New Roman"/>
          <w:b/>
          <w:sz w:val="24"/>
          <w:szCs w:val="24"/>
          <w:lang w:val="en-US"/>
        </w:rPr>
        <w:t>SouthPark</w:t>
      </w:r>
      <w:r w:rsidRPr="00F3676A">
        <w:rPr>
          <w:rFonts w:ascii="Times New Roman" w:hAnsi="Times New Roman" w:cs="Times New Roman"/>
          <w:b/>
          <w:sz w:val="24"/>
          <w:szCs w:val="24"/>
        </w:rPr>
        <w:t xml:space="preserve">” </w:t>
      </w:r>
      <w:r>
        <w:rPr>
          <w:rFonts w:ascii="Times New Roman" w:hAnsi="Times New Roman" w:cs="Times New Roman"/>
          <w:b/>
          <w:sz w:val="24"/>
          <w:szCs w:val="24"/>
        </w:rPr>
        <w:t xml:space="preserve">способствует изменению общественного положения </w:t>
      </w:r>
      <w:r w:rsidRPr="00B916FE">
        <w:rPr>
          <w:rFonts w:ascii="Times New Roman" w:hAnsi="Times New Roman" w:cs="Times New Roman"/>
          <w:b/>
          <w:sz w:val="24"/>
          <w:szCs w:val="24"/>
        </w:rPr>
        <w:t>людей</w:t>
      </w:r>
      <w:r>
        <w:rPr>
          <w:rFonts w:ascii="Times New Roman" w:hAnsi="Times New Roman" w:cs="Times New Roman"/>
          <w:b/>
          <w:sz w:val="24"/>
          <w:szCs w:val="24"/>
        </w:rPr>
        <w:t>, принадлежащих к указанным группам</w:t>
      </w:r>
      <w:r w:rsidRPr="00B916FE">
        <w:rPr>
          <w:rFonts w:ascii="Times New Roman" w:hAnsi="Times New Roman" w:cs="Times New Roman"/>
          <w:b/>
          <w:sz w:val="24"/>
          <w:szCs w:val="24"/>
        </w:rPr>
        <w:t xml:space="preserve">? </w:t>
      </w:r>
    </w:p>
    <w:p w:rsidR="00B62962" w:rsidRDefault="00B62962" w:rsidP="00B62962">
      <w:pPr>
        <w:pStyle w:val="a3"/>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а) </w:t>
      </w:r>
      <w:r w:rsidRPr="00A41352">
        <w:rPr>
          <w:rFonts w:ascii="Times New Roman" w:hAnsi="Times New Roman" w:cs="Times New Roman"/>
          <w:sz w:val="24"/>
          <w:szCs w:val="24"/>
        </w:rPr>
        <w:t>нет, ничего не меняется;</w:t>
      </w:r>
    </w:p>
    <w:p w:rsidR="00B62962" w:rsidRPr="00A41352" w:rsidRDefault="00B62962" w:rsidP="00B62962">
      <w:pPr>
        <w:pStyle w:val="a3"/>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б) </w:t>
      </w:r>
      <w:r w:rsidRPr="00A41352">
        <w:rPr>
          <w:rFonts w:ascii="Times New Roman" w:hAnsi="Times New Roman" w:cs="Times New Roman"/>
          <w:sz w:val="24"/>
          <w:szCs w:val="24"/>
        </w:rPr>
        <w:t>да, они становятся более открытыми, видимыми, принимаемыми;</w:t>
      </w:r>
    </w:p>
    <w:p w:rsidR="00B62962" w:rsidRDefault="00B62962" w:rsidP="00B62962">
      <w:pPr>
        <w:pStyle w:val="a3"/>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в) </w:t>
      </w:r>
      <w:r w:rsidRPr="00A41352">
        <w:rPr>
          <w:rFonts w:ascii="Times New Roman" w:hAnsi="Times New Roman" w:cs="Times New Roman"/>
          <w:sz w:val="24"/>
          <w:szCs w:val="24"/>
        </w:rPr>
        <w:t>да, из-за подчеркивания их отличия они ещё больше дискриминируются</w:t>
      </w:r>
    </w:p>
    <w:p w:rsidR="00B62962" w:rsidRPr="00575FAC" w:rsidRDefault="00B62962" w:rsidP="00B62962">
      <w:pPr>
        <w:pStyle w:val="a3"/>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г) </w:t>
      </w:r>
      <w:r w:rsidRPr="00263370">
        <w:rPr>
          <w:rFonts w:ascii="Times New Roman" w:hAnsi="Times New Roman" w:cs="Times New Roman"/>
          <w:sz w:val="24"/>
          <w:szCs w:val="24"/>
        </w:rPr>
        <w:t>свой ответ</w:t>
      </w:r>
      <w:r>
        <w:rPr>
          <w:rFonts w:ascii="Times New Roman" w:hAnsi="Times New Roman" w:cs="Times New Roman"/>
          <w:sz w:val="24"/>
          <w:szCs w:val="24"/>
        </w:rPr>
        <w:t>___________________________________________________________</w:t>
      </w:r>
    </w:p>
    <w:p w:rsidR="00B62962" w:rsidRPr="00DC23C6" w:rsidRDefault="00B62962" w:rsidP="00B62962">
      <w:pPr>
        <w:rPr>
          <w:rFonts w:ascii="Times New Roman" w:hAnsi="Times New Roman" w:cs="Times New Roman"/>
          <w:b/>
          <w:sz w:val="24"/>
          <w:szCs w:val="24"/>
        </w:rPr>
      </w:pPr>
      <w:r w:rsidRPr="00DC23C6">
        <w:rPr>
          <w:rFonts w:ascii="Times New Roman" w:hAnsi="Times New Roman" w:cs="Times New Roman"/>
          <w:b/>
          <w:sz w:val="24"/>
          <w:szCs w:val="24"/>
          <w:lang w:val="en-US"/>
        </w:rPr>
        <w:t>III</w:t>
      </w:r>
      <w:r w:rsidRPr="00DC23C6">
        <w:rPr>
          <w:rFonts w:ascii="Times New Roman" w:hAnsi="Times New Roman" w:cs="Times New Roman"/>
          <w:b/>
          <w:sz w:val="24"/>
          <w:szCs w:val="24"/>
        </w:rPr>
        <w:t>.</w:t>
      </w:r>
    </w:p>
    <w:p w:rsidR="00B62962" w:rsidRPr="00DC23C6" w:rsidRDefault="00B62962" w:rsidP="00471561">
      <w:pPr>
        <w:pStyle w:val="a3"/>
        <w:numPr>
          <w:ilvl w:val="0"/>
          <w:numId w:val="30"/>
        </w:numPr>
        <w:spacing w:after="160" w:line="259" w:lineRule="auto"/>
        <w:rPr>
          <w:rFonts w:ascii="Times New Roman" w:hAnsi="Times New Roman" w:cs="Times New Roman"/>
          <w:b/>
          <w:sz w:val="24"/>
          <w:szCs w:val="24"/>
        </w:rPr>
      </w:pPr>
      <w:r>
        <w:rPr>
          <w:rFonts w:ascii="Times New Roman" w:hAnsi="Times New Roman" w:cs="Times New Roman"/>
          <w:b/>
          <w:sz w:val="24"/>
          <w:szCs w:val="24"/>
        </w:rPr>
        <w:t>Ваше образование</w:t>
      </w:r>
      <w:r w:rsidRPr="00DC23C6">
        <w:rPr>
          <w:rFonts w:ascii="Times New Roman" w:hAnsi="Times New Roman" w:cs="Times New Roman"/>
          <w:b/>
          <w:sz w:val="24"/>
          <w:szCs w:val="24"/>
        </w:rPr>
        <w:t>:</w:t>
      </w:r>
    </w:p>
    <w:p w:rsidR="00B62962" w:rsidRDefault="00B62962" w:rsidP="00B62962">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а) </w:t>
      </w:r>
      <w:r w:rsidRPr="00DC23C6">
        <w:rPr>
          <w:rFonts w:ascii="Times New Roman" w:hAnsi="Times New Roman" w:cs="Times New Roman"/>
          <w:sz w:val="24"/>
          <w:szCs w:val="24"/>
        </w:rPr>
        <w:t>учусь в школе;</w:t>
      </w:r>
    </w:p>
    <w:p w:rsidR="00B62962" w:rsidRDefault="00B62962" w:rsidP="00B62962">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б) </w:t>
      </w:r>
      <w:r w:rsidRPr="00DC23C6">
        <w:rPr>
          <w:rFonts w:ascii="Times New Roman" w:hAnsi="Times New Roman" w:cs="Times New Roman"/>
          <w:sz w:val="24"/>
          <w:szCs w:val="24"/>
        </w:rPr>
        <w:t xml:space="preserve">получаю/имею высшее образование; </w:t>
      </w:r>
    </w:p>
    <w:p w:rsidR="00B62962" w:rsidRDefault="00B62962" w:rsidP="00B62962">
      <w:pPr>
        <w:spacing w:after="160" w:line="259" w:lineRule="auto"/>
        <w:ind w:left="360"/>
        <w:rPr>
          <w:rFonts w:ascii="Times New Roman" w:hAnsi="Times New Roman" w:cs="Times New Roman"/>
          <w:sz w:val="24"/>
          <w:szCs w:val="24"/>
        </w:rPr>
      </w:pPr>
      <w:r w:rsidRPr="00DC23C6">
        <w:rPr>
          <w:rFonts w:ascii="Times New Roman" w:hAnsi="Times New Roman" w:cs="Times New Roman"/>
          <w:sz w:val="24"/>
          <w:szCs w:val="24"/>
        </w:rPr>
        <w:t xml:space="preserve">в) получаю/имею среднее профессиональное образование; </w:t>
      </w:r>
    </w:p>
    <w:p w:rsidR="00B62962" w:rsidRDefault="00B62962" w:rsidP="00B62962">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г) </w:t>
      </w:r>
      <w:r w:rsidRPr="00DC23C6">
        <w:rPr>
          <w:rFonts w:ascii="Times New Roman" w:hAnsi="Times New Roman" w:cs="Times New Roman"/>
          <w:sz w:val="24"/>
          <w:szCs w:val="24"/>
        </w:rPr>
        <w:t>не получаю/не имею высшего образования;</w:t>
      </w:r>
    </w:p>
    <w:p w:rsidR="00B62962" w:rsidRPr="00DC23C6" w:rsidRDefault="00B62962" w:rsidP="00B62962">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д) с</w:t>
      </w:r>
      <w:r w:rsidRPr="00DC23C6">
        <w:rPr>
          <w:rFonts w:ascii="Times New Roman" w:hAnsi="Times New Roman" w:cs="Times New Roman"/>
          <w:sz w:val="24"/>
          <w:szCs w:val="24"/>
        </w:rPr>
        <w:t>вой ответ________________________________________________________</w:t>
      </w:r>
    </w:p>
    <w:p w:rsidR="00B62962" w:rsidRPr="00DC23C6" w:rsidRDefault="00B62962" w:rsidP="00B62962">
      <w:pPr>
        <w:pStyle w:val="a3"/>
        <w:spacing w:after="160" w:line="259" w:lineRule="auto"/>
        <w:rPr>
          <w:rFonts w:ascii="Times New Roman" w:hAnsi="Times New Roman" w:cs="Times New Roman"/>
          <w:sz w:val="24"/>
          <w:szCs w:val="24"/>
        </w:rPr>
      </w:pPr>
    </w:p>
    <w:p w:rsidR="00B62962" w:rsidRPr="00DC23C6" w:rsidRDefault="00B62962" w:rsidP="00471561">
      <w:pPr>
        <w:pStyle w:val="a3"/>
        <w:numPr>
          <w:ilvl w:val="0"/>
          <w:numId w:val="30"/>
        </w:numPr>
        <w:spacing w:after="160" w:line="259" w:lineRule="auto"/>
        <w:rPr>
          <w:rFonts w:ascii="Times New Roman" w:hAnsi="Times New Roman" w:cs="Times New Roman"/>
          <w:b/>
          <w:sz w:val="24"/>
          <w:szCs w:val="24"/>
        </w:rPr>
      </w:pPr>
      <w:r w:rsidRPr="00DC23C6">
        <w:rPr>
          <w:rFonts w:ascii="Times New Roman" w:hAnsi="Times New Roman" w:cs="Times New Roman"/>
          <w:b/>
          <w:sz w:val="24"/>
          <w:szCs w:val="24"/>
        </w:rPr>
        <w:t>Укажите, пожалуйста, Ваш пол:</w:t>
      </w:r>
    </w:p>
    <w:p w:rsidR="00B62962" w:rsidRDefault="00B62962" w:rsidP="00B62962">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а) </w:t>
      </w:r>
      <w:r w:rsidRPr="00DC23C6">
        <w:rPr>
          <w:rFonts w:ascii="Times New Roman" w:hAnsi="Times New Roman" w:cs="Times New Roman"/>
          <w:sz w:val="24"/>
          <w:szCs w:val="24"/>
        </w:rPr>
        <w:t>Ж</w:t>
      </w:r>
    </w:p>
    <w:p w:rsidR="00B62962" w:rsidRPr="00DC23C6" w:rsidRDefault="00B62962" w:rsidP="00B62962">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б) </w:t>
      </w:r>
      <w:r w:rsidRPr="00DC23C6">
        <w:rPr>
          <w:rFonts w:ascii="Times New Roman" w:hAnsi="Times New Roman" w:cs="Times New Roman"/>
          <w:sz w:val="24"/>
          <w:szCs w:val="24"/>
        </w:rPr>
        <w:t>М</w:t>
      </w:r>
    </w:p>
    <w:p w:rsidR="00B62962" w:rsidRPr="00DC23C6" w:rsidRDefault="00B62962" w:rsidP="00B62962">
      <w:pPr>
        <w:pStyle w:val="a3"/>
        <w:rPr>
          <w:rFonts w:ascii="Times New Roman" w:hAnsi="Times New Roman" w:cs="Times New Roman"/>
          <w:sz w:val="24"/>
          <w:szCs w:val="24"/>
        </w:rPr>
      </w:pPr>
    </w:p>
    <w:p w:rsidR="00B62962" w:rsidRPr="00DC23C6" w:rsidRDefault="00B62962" w:rsidP="00471561">
      <w:pPr>
        <w:pStyle w:val="a3"/>
        <w:numPr>
          <w:ilvl w:val="0"/>
          <w:numId w:val="30"/>
        </w:numPr>
        <w:spacing w:after="160" w:line="259" w:lineRule="auto"/>
        <w:rPr>
          <w:rFonts w:ascii="Times New Roman" w:hAnsi="Times New Roman" w:cs="Times New Roman"/>
          <w:b/>
          <w:sz w:val="24"/>
          <w:szCs w:val="24"/>
        </w:rPr>
      </w:pPr>
      <w:r w:rsidRPr="00DC23C6">
        <w:rPr>
          <w:rFonts w:ascii="Times New Roman" w:hAnsi="Times New Roman" w:cs="Times New Roman"/>
          <w:b/>
          <w:sz w:val="24"/>
          <w:szCs w:val="24"/>
        </w:rPr>
        <w:t>Укажите, пожалуйста, Ваш возраст</w:t>
      </w:r>
    </w:p>
    <w:p w:rsidR="00B62962" w:rsidRDefault="00B62962" w:rsidP="00B62962">
      <w:pPr>
        <w:rPr>
          <w:rFonts w:ascii="Times New Roman" w:hAnsi="Times New Roman" w:cs="Times New Roman"/>
        </w:rPr>
      </w:pPr>
      <w:r w:rsidRPr="00216872">
        <w:rPr>
          <w:rFonts w:ascii="Times New Roman" w:hAnsi="Times New Roman" w:cs="Times New Roman"/>
        </w:rPr>
        <w:t xml:space="preserve">           ________________________________________________________________________</w:t>
      </w:r>
      <w:r>
        <w:rPr>
          <w:rFonts w:ascii="Times New Roman" w:hAnsi="Times New Roman" w:cs="Times New Roman"/>
        </w:rPr>
        <w:t>__</w:t>
      </w:r>
    </w:p>
    <w:p w:rsidR="00B62962" w:rsidRPr="00A41352" w:rsidRDefault="00B62962" w:rsidP="00471561">
      <w:pPr>
        <w:pStyle w:val="a3"/>
        <w:numPr>
          <w:ilvl w:val="0"/>
          <w:numId w:val="30"/>
        </w:numPr>
        <w:rPr>
          <w:rFonts w:ascii="Times New Roman" w:hAnsi="Times New Roman" w:cs="Times New Roman"/>
          <w:b/>
        </w:rPr>
      </w:pPr>
      <w:r w:rsidRPr="00A41352">
        <w:rPr>
          <w:rFonts w:ascii="Times New Roman" w:hAnsi="Times New Roman" w:cs="Times New Roman"/>
          <w:b/>
        </w:rPr>
        <w:t>Укажите, пожалуйста, доход на 1 чл. Вашей семьи в месяц:</w:t>
      </w:r>
    </w:p>
    <w:p w:rsidR="00B62962" w:rsidRDefault="00B62962" w:rsidP="00B62962">
      <w:pPr>
        <w:pStyle w:val="a3"/>
        <w:rPr>
          <w:rFonts w:ascii="Times New Roman" w:hAnsi="Times New Roman" w:cs="Times New Roman"/>
        </w:rPr>
      </w:pPr>
      <w:r>
        <w:rPr>
          <w:rFonts w:ascii="Times New Roman" w:hAnsi="Times New Roman" w:cs="Times New Roman"/>
        </w:rPr>
        <w:t>а) до 8 000 рублей (не включительно)</w:t>
      </w:r>
    </w:p>
    <w:p w:rsidR="00B62962" w:rsidRDefault="00B62962" w:rsidP="00B62962">
      <w:pPr>
        <w:pStyle w:val="a3"/>
        <w:rPr>
          <w:rFonts w:ascii="Times New Roman" w:hAnsi="Times New Roman" w:cs="Times New Roman"/>
        </w:rPr>
      </w:pPr>
      <w:r>
        <w:rPr>
          <w:rFonts w:ascii="Times New Roman" w:hAnsi="Times New Roman" w:cs="Times New Roman"/>
        </w:rPr>
        <w:t>б) от 8 000 до 13 000 рублей  (не включительно)</w:t>
      </w:r>
    </w:p>
    <w:p w:rsidR="00B62962" w:rsidRDefault="00B62962" w:rsidP="00B62962">
      <w:pPr>
        <w:pStyle w:val="a3"/>
        <w:rPr>
          <w:rFonts w:ascii="Times New Roman" w:hAnsi="Times New Roman" w:cs="Times New Roman"/>
        </w:rPr>
      </w:pPr>
      <w:r>
        <w:rPr>
          <w:rFonts w:ascii="Times New Roman" w:hAnsi="Times New Roman" w:cs="Times New Roman"/>
        </w:rPr>
        <w:t>в) от 13 000 до 16 000 рублей (не включительно)</w:t>
      </w:r>
    </w:p>
    <w:p w:rsidR="00B62962" w:rsidRDefault="00B62962" w:rsidP="00B62962">
      <w:pPr>
        <w:pStyle w:val="a3"/>
        <w:rPr>
          <w:rFonts w:ascii="Times New Roman" w:hAnsi="Times New Roman" w:cs="Times New Roman"/>
        </w:rPr>
      </w:pPr>
      <w:r>
        <w:rPr>
          <w:rFonts w:ascii="Times New Roman" w:hAnsi="Times New Roman" w:cs="Times New Roman"/>
        </w:rPr>
        <w:t>г) от 16 000 до 21 000 рублей (не включительно)</w:t>
      </w:r>
    </w:p>
    <w:p w:rsidR="00B62962" w:rsidRDefault="00B62962" w:rsidP="00B62962">
      <w:pPr>
        <w:pStyle w:val="a3"/>
        <w:rPr>
          <w:rFonts w:ascii="Times New Roman" w:hAnsi="Times New Roman" w:cs="Times New Roman"/>
        </w:rPr>
      </w:pPr>
      <w:r>
        <w:rPr>
          <w:rFonts w:ascii="Times New Roman" w:hAnsi="Times New Roman" w:cs="Times New Roman"/>
        </w:rPr>
        <w:t>д) от 21 000 до 30 000 рублей (включительно)</w:t>
      </w:r>
    </w:p>
    <w:p w:rsidR="00B62962" w:rsidRPr="00742D30" w:rsidRDefault="00B62962" w:rsidP="00B62962">
      <w:pPr>
        <w:pStyle w:val="a3"/>
        <w:rPr>
          <w:rFonts w:ascii="Times New Roman" w:hAnsi="Times New Roman" w:cs="Times New Roman"/>
        </w:rPr>
      </w:pPr>
      <w:r>
        <w:rPr>
          <w:rFonts w:ascii="Times New Roman" w:hAnsi="Times New Roman" w:cs="Times New Roman"/>
        </w:rPr>
        <w:t>е) более 30 000 рублей</w:t>
      </w:r>
    </w:p>
    <w:p w:rsidR="000D07D4" w:rsidRDefault="000D07D4" w:rsidP="00B62962">
      <w:pPr>
        <w:ind w:firstLine="708"/>
        <w:rPr>
          <w:rFonts w:ascii="Times New Roman" w:hAnsi="Times New Roman" w:cs="Times New Roman"/>
          <w:i/>
          <w:sz w:val="24"/>
          <w:szCs w:val="24"/>
        </w:rPr>
      </w:pPr>
    </w:p>
    <w:p w:rsidR="00B62962" w:rsidRDefault="00B62962" w:rsidP="00B62962">
      <w:pPr>
        <w:ind w:firstLine="708"/>
        <w:rPr>
          <w:rFonts w:ascii="Times New Roman" w:hAnsi="Times New Roman" w:cs="Times New Roman"/>
          <w:i/>
          <w:sz w:val="24"/>
          <w:szCs w:val="24"/>
        </w:rPr>
      </w:pPr>
      <w:r w:rsidRPr="00FC6316">
        <w:rPr>
          <w:rFonts w:ascii="Times New Roman" w:hAnsi="Times New Roman" w:cs="Times New Roman"/>
          <w:i/>
          <w:sz w:val="24"/>
          <w:szCs w:val="24"/>
        </w:rPr>
        <w:t>Благодарим Вас за то, что заполнили анкету!!!</w:t>
      </w:r>
    </w:p>
    <w:p w:rsidR="00C31325" w:rsidRDefault="00C31325" w:rsidP="00471561">
      <w:pPr>
        <w:pStyle w:val="a3"/>
        <w:numPr>
          <w:ilvl w:val="0"/>
          <w:numId w:val="11"/>
        </w:numPr>
        <w:tabs>
          <w:tab w:val="left" w:pos="1780"/>
        </w:tabs>
        <w:rPr>
          <w:rFonts w:ascii="Times New Roman" w:hAnsi="Times New Roman" w:cs="Times New Roman"/>
          <w:sz w:val="24"/>
          <w:szCs w:val="24"/>
        </w:rPr>
      </w:pPr>
      <w:r>
        <w:rPr>
          <w:rFonts w:ascii="Times New Roman" w:hAnsi="Times New Roman" w:cs="Times New Roman"/>
          <w:sz w:val="24"/>
          <w:szCs w:val="24"/>
        </w:rPr>
        <w:lastRenderedPageBreak/>
        <w:t>Виды стигма-юмора в видеонарезках спектаклей «Небольшого драматического театра Льва Эренбурга», показанных в процессе интервьюирования его зрителей</w:t>
      </w:r>
    </w:p>
    <w:p w:rsidR="00C31325" w:rsidRPr="00C31325" w:rsidRDefault="00C31325" w:rsidP="00C31325">
      <w:pPr>
        <w:shd w:val="clear" w:color="auto" w:fill="FFFFFF" w:themeFill="background1"/>
        <w:spacing w:after="0" w:line="360" w:lineRule="auto"/>
        <w:ind w:left="360"/>
        <w:jc w:val="both"/>
        <w:rPr>
          <w:rFonts w:ascii="Times New Roman" w:hAnsi="Times New Roman" w:cs="Times New Roman"/>
          <w:b/>
          <w:color w:val="000000"/>
          <w:sz w:val="24"/>
          <w:szCs w:val="24"/>
          <w:u w:val="single"/>
          <w:shd w:val="clear" w:color="auto" w:fill="FFFFFF" w:themeFill="background1"/>
        </w:rPr>
      </w:pPr>
      <w:r w:rsidRPr="00C31325">
        <w:rPr>
          <w:rFonts w:ascii="Times New Roman" w:hAnsi="Times New Roman" w:cs="Times New Roman"/>
          <w:b/>
          <w:color w:val="000000"/>
          <w:sz w:val="24"/>
          <w:szCs w:val="24"/>
          <w:u w:val="single"/>
          <w:shd w:val="clear" w:color="auto" w:fill="FFFFFF" w:themeFill="background1"/>
        </w:rPr>
        <w:t>Видео 1.</w:t>
      </w:r>
    </w:p>
    <w:p w:rsidR="00C31325" w:rsidRPr="00C31325" w:rsidRDefault="00C31325" w:rsidP="00C31325">
      <w:pPr>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b/>
          <w:color w:val="000000"/>
          <w:sz w:val="24"/>
          <w:szCs w:val="24"/>
          <w:shd w:val="clear" w:color="auto" w:fill="FFFFFF" w:themeFill="background1"/>
        </w:rPr>
        <w:t xml:space="preserve">Алкоголизм </w:t>
      </w:r>
      <w:r w:rsidRPr="00C31325">
        <w:rPr>
          <w:rFonts w:ascii="Times New Roman" w:hAnsi="Times New Roman" w:cs="Times New Roman"/>
          <w:color w:val="000000"/>
          <w:sz w:val="24"/>
          <w:szCs w:val="24"/>
          <w:shd w:val="clear" w:color="auto" w:fill="FFFFFF" w:themeFill="background1"/>
        </w:rPr>
        <w:t>– насмешливый юмор</w:t>
      </w:r>
    </w:p>
    <w:p w:rsidR="00C31325" w:rsidRPr="00C31325" w:rsidRDefault="00C31325" w:rsidP="00C31325">
      <w:pPr>
        <w:shd w:val="clear" w:color="auto" w:fill="FFFFFF" w:themeFill="background1"/>
        <w:spacing w:after="0" w:line="360" w:lineRule="auto"/>
        <w:ind w:firstLine="708"/>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color w:val="000000"/>
          <w:sz w:val="24"/>
          <w:szCs w:val="24"/>
          <w:shd w:val="clear" w:color="auto" w:fill="FFFFFF" w:themeFill="background1"/>
        </w:rPr>
        <w:t>Опьянение В.Я. Пропп выделил отдельно в категории насмешливого, видя в комичности подвыпивших людей именно не окончательное действие опьянения (отрицательное явление не описывается полностью и до конца)</w:t>
      </w:r>
    </w:p>
    <w:p w:rsidR="00C31325" w:rsidRPr="00C31325" w:rsidRDefault="00C31325" w:rsidP="00C31325">
      <w:pPr>
        <w:shd w:val="clear" w:color="auto" w:fill="FFFFFF" w:themeFill="background1"/>
        <w:spacing w:after="0" w:line="360" w:lineRule="auto"/>
        <w:jc w:val="both"/>
        <w:rPr>
          <w:rFonts w:ascii="Times New Roman" w:hAnsi="Times New Roman" w:cs="Times New Roman"/>
          <w:b/>
          <w:color w:val="000000"/>
          <w:sz w:val="24"/>
          <w:szCs w:val="24"/>
          <w:u w:val="single"/>
          <w:shd w:val="clear" w:color="auto" w:fill="FFFFFF" w:themeFill="background1"/>
        </w:rPr>
      </w:pPr>
      <w:r w:rsidRPr="00C31325">
        <w:rPr>
          <w:rFonts w:ascii="Times New Roman" w:hAnsi="Times New Roman" w:cs="Times New Roman"/>
          <w:b/>
          <w:color w:val="000000"/>
          <w:sz w:val="24"/>
          <w:szCs w:val="24"/>
          <w:u w:val="single"/>
          <w:shd w:val="clear" w:color="auto" w:fill="FFFFFF" w:themeFill="background1"/>
        </w:rPr>
        <w:t>Видео 2.</w:t>
      </w:r>
    </w:p>
    <w:p w:rsidR="00C31325" w:rsidRPr="00C31325" w:rsidRDefault="00C31325" w:rsidP="00C31325">
      <w:pPr>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b/>
          <w:color w:val="000000"/>
          <w:sz w:val="24"/>
          <w:szCs w:val="24"/>
          <w:shd w:val="clear" w:color="auto" w:fill="FFFFFF" w:themeFill="background1"/>
        </w:rPr>
        <w:t>Косоглазие</w:t>
      </w:r>
      <w:r w:rsidRPr="00C31325">
        <w:rPr>
          <w:rFonts w:ascii="Times New Roman" w:hAnsi="Times New Roman" w:cs="Times New Roman"/>
          <w:color w:val="000000"/>
          <w:sz w:val="24"/>
          <w:szCs w:val="24"/>
          <w:shd w:val="clear" w:color="auto" w:fill="FFFFFF" w:themeFill="background1"/>
        </w:rPr>
        <w:t xml:space="preserve"> – циничный юмор</w:t>
      </w:r>
    </w:p>
    <w:p w:rsidR="00C31325" w:rsidRPr="00C31325" w:rsidRDefault="00C31325" w:rsidP="00C31325">
      <w:pPr>
        <w:pStyle w:val="a3"/>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color w:val="000000"/>
          <w:sz w:val="24"/>
          <w:szCs w:val="24"/>
          <w:shd w:val="clear" w:color="auto" w:fill="FFFFFF" w:themeFill="background1"/>
        </w:rPr>
        <w:t>Радость чужому несчастью</w:t>
      </w:r>
    </w:p>
    <w:p w:rsidR="00C31325" w:rsidRPr="00C31325" w:rsidRDefault="00C31325" w:rsidP="00C31325">
      <w:pPr>
        <w:shd w:val="clear" w:color="auto" w:fill="FFFFFF" w:themeFill="background1"/>
        <w:spacing w:after="0" w:line="360" w:lineRule="auto"/>
        <w:jc w:val="both"/>
        <w:rPr>
          <w:rFonts w:ascii="Times New Roman" w:hAnsi="Times New Roman" w:cs="Times New Roman"/>
          <w:b/>
          <w:color w:val="000000"/>
          <w:sz w:val="24"/>
          <w:szCs w:val="24"/>
          <w:u w:val="single"/>
          <w:shd w:val="clear" w:color="auto" w:fill="FFFFFF" w:themeFill="background1"/>
        </w:rPr>
      </w:pPr>
      <w:r w:rsidRPr="00C31325">
        <w:rPr>
          <w:rFonts w:ascii="Times New Roman" w:hAnsi="Times New Roman" w:cs="Times New Roman"/>
          <w:b/>
          <w:color w:val="000000"/>
          <w:sz w:val="24"/>
          <w:szCs w:val="24"/>
          <w:u w:val="single"/>
          <w:shd w:val="clear" w:color="auto" w:fill="FFFFFF" w:themeFill="background1"/>
        </w:rPr>
        <w:t>Видео 3.</w:t>
      </w:r>
    </w:p>
    <w:p w:rsidR="00C31325" w:rsidRPr="00C31325" w:rsidRDefault="00C31325" w:rsidP="00C31325">
      <w:pPr>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b/>
          <w:color w:val="000000"/>
          <w:sz w:val="24"/>
          <w:szCs w:val="24"/>
          <w:shd w:val="clear" w:color="auto" w:fill="FFFFFF" w:themeFill="background1"/>
        </w:rPr>
        <w:t>Гомосексуализм</w:t>
      </w:r>
      <w:r w:rsidRPr="00C31325">
        <w:rPr>
          <w:rFonts w:ascii="Times New Roman" w:hAnsi="Times New Roman" w:cs="Times New Roman"/>
          <w:color w:val="000000"/>
          <w:sz w:val="24"/>
          <w:szCs w:val="24"/>
          <w:shd w:val="clear" w:color="auto" w:fill="FFFFFF" w:themeFill="background1"/>
        </w:rPr>
        <w:t xml:space="preserve"> – насмешливый юмор</w:t>
      </w:r>
    </w:p>
    <w:p w:rsidR="00C31325" w:rsidRPr="00C31325" w:rsidRDefault="00C31325" w:rsidP="00C31325">
      <w:pPr>
        <w:shd w:val="clear" w:color="auto" w:fill="FFFFFF" w:themeFill="background1"/>
        <w:spacing w:after="0" w:line="360" w:lineRule="auto"/>
        <w:ind w:firstLine="708"/>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color w:val="000000"/>
          <w:sz w:val="24"/>
          <w:szCs w:val="24"/>
          <w:shd w:val="clear" w:color="auto" w:fill="FFFFFF" w:themeFill="background1"/>
        </w:rPr>
        <w:t>Объект насмешки: человек (его наружность, суждения, характер – за счет преувеличения и карикатуры), то есть его физическая, умственная и моральная жизнь, смешны мечты героев о совместном ребенке, их ориентация как таковая, их чувства</w:t>
      </w:r>
    </w:p>
    <w:p w:rsidR="00C31325" w:rsidRPr="00C31325" w:rsidRDefault="00C31325" w:rsidP="00C31325">
      <w:pPr>
        <w:shd w:val="clear" w:color="auto" w:fill="FFFFFF" w:themeFill="background1"/>
        <w:spacing w:after="0" w:line="360" w:lineRule="auto"/>
        <w:jc w:val="both"/>
        <w:rPr>
          <w:rFonts w:ascii="Times New Roman" w:hAnsi="Times New Roman" w:cs="Times New Roman"/>
          <w:b/>
          <w:color w:val="000000"/>
          <w:sz w:val="24"/>
          <w:szCs w:val="24"/>
          <w:u w:val="single"/>
          <w:shd w:val="clear" w:color="auto" w:fill="FFFFFF" w:themeFill="background1"/>
        </w:rPr>
      </w:pPr>
      <w:r w:rsidRPr="00C31325">
        <w:rPr>
          <w:rFonts w:ascii="Times New Roman" w:hAnsi="Times New Roman" w:cs="Times New Roman"/>
          <w:b/>
          <w:color w:val="000000"/>
          <w:sz w:val="24"/>
          <w:szCs w:val="24"/>
          <w:u w:val="single"/>
          <w:shd w:val="clear" w:color="auto" w:fill="FFFFFF" w:themeFill="background1"/>
        </w:rPr>
        <w:t>Видео 4.</w:t>
      </w:r>
    </w:p>
    <w:p w:rsidR="00C31325" w:rsidRPr="00C31325" w:rsidRDefault="00C31325" w:rsidP="00C31325">
      <w:pPr>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b/>
          <w:color w:val="000000"/>
          <w:sz w:val="24"/>
          <w:szCs w:val="24"/>
          <w:shd w:val="clear" w:color="auto" w:fill="FFFFFF" w:themeFill="background1"/>
        </w:rPr>
        <w:t xml:space="preserve">Заикание </w:t>
      </w:r>
      <w:r w:rsidRPr="00C31325">
        <w:rPr>
          <w:rFonts w:ascii="Times New Roman" w:hAnsi="Times New Roman" w:cs="Times New Roman"/>
          <w:color w:val="000000"/>
          <w:sz w:val="24"/>
          <w:szCs w:val="24"/>
          <w:shd w:val="clear" w:color="auto" w:fill="FFFFFF" w:themeFill="background1"/>
        </w:rPr>
        <w:t>– злой юмор</w:t>
      </w:r>
    </w:p>
    <w:p w:rsidR="00C31325" w:rsidRPr="00C31325" w:rsidRDefault="00C31325" w:rsidP="00C31325">
      <w:pPr>
        <w:shd w:val="clear" w:color="auto" w:fill="FFFFFF" w:themeFill="background1"/>
        <w:spacing w:after="0" w:line="360" w:lineRule="auto"/>
        <w:ind w:firstLine="708"/>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color w:val="000000"/>
          <w:sz w:val="24"/>
          <w:szCs w:val="24"/>
          <w:shd w:val="clear" w:color="auto" w:fill="FFFFFF" w:themeFill="background1"/>
        </w:rPr>
        <w:t>Незначительный недостаток преувеличивается и вызывает тем самым злые, недоброжелательные чувства к объекту</w:t>
      </w:r>
    </w:p>
    <w:p w:rsidR="00C31325" w:rsidRPr="00C31325" w:rsidRDefault="00C31325" w:rsidP="00C31325">
      <w:pPr>
        <w:shd w:val="clear" w:color="auto" w:fill="FFFFFF" w:themeFill="background1"/>
        <w:spacing w:after="0" w:line="360" w:lineRule="auto"/>
        <w:jc w:val="both"/>
        <w:rPr>
          <w:rFonts w:ascii="Times New Roman" w:hAnsi="Times New Roman" w:cs="Times New Roman"/>
          <w:b/>
          <w:color w:val="000000"/>
          <w:sz w:val="24"/>
          <w:szCs w:val="24"/>
          <w:u w:val="single"/>
          <w:shd w:val="clear" w:color="auto" w:fill="FFFFFF" w:themeFill="background1"/>
        </w:rPr>
      </w:pPr>
      <w:r w:rsidRPr="00C31325">
        <w:rPr>
          <w:rFonts w:ascii="Times New Roman" w:hAnsi="Times New Roman" w:cs="Times New Roman"/>
          <w:b/>
          <w:color w:val="000000"/>
          <w:sz w:val="24"/>
          <w:szCs w:val="24"/>
          <w:u w:val="single"/>
          <w:shd w:val="clear" w:color="auto" w:fill="FFFFFF" w:themeFill="background1"/>
        </w:rPr>
        <w:t>Видео 5.</w:t>
      </w:r>
    </w:p>
    <w:p w:rsidR="00C31325" w:rsidRPr="00C31325" w:rsidRDefault="00C31325" w:rsidP="00C31325">
      <w:pPr>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b/>
          <w:color w:val="000000"/>
          <w:sz w:val="24"/>
          <w:szCs w:val="24"/>
          <w:shd w:val="clear" w:color="auto" w:fill="FFFFFF" w:themeFill="background1"/>
        </w:rPr>
        <w:t>Парализованная</w:t>
      </w:r>
      <w:r w:rsidRPr="00C31325">
        <w:rPr>
          <w:rFonts w:ascii="Times New Roman" w:hAnsi="Times New Roman" w:cs="Times New Roman"/>
          <w:color w:val="000000"/>
          <w:sz w:val="24"/>
          <w:szCs w:val="24"/>
          <w:shd w:val="clear" w:color="auto" w:fill="FFFFFF" w:themeFill="background1"/>
        </w:rPr>
        <w:t xml:space="preserve"> – циничный юмор</w:t>
      </w:r>
    </w:p>
    <w:p w:rsidR="00C31325" w:rsidRPr="00C31325" w:rsidRDefault="00C31325" w:rsidP="00C31325">
      <w:pPr>
        <w:shd w:val="clear" w:color="auto" w:fill="FFFFFF" w:themeFill="background1"/>
        <w:spacing w:after="0" w:line="360" w:lineRule="auto"/>
        <w:ind w:firstLine="360"/>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color w:val="000000"/>
          <w:sz w:val="24"/>
          <w:szCs w:val="24"/>
          <w:shd w:val="clear" w:color="auto" w:fill="FFFFFF" w:themeFill="background1"/>
        </w:rPr>
        <w:t>Вызван радостью чужому несчастью – инвалидности, неспособности ходить</w:t>
      </w:r>
    </w:p>
    <w:p w:rsidR="00C31325" w:rsidRPr="00C31325" w:rsidRDefault="00C31325" w:rsidP="00C31325">
      <w:pPr>
        <w:shd w:val="clear" w:color="auto" w:fill="FFFFFF" w:themeFill="background1"/>
        <w:spacing w:after="0" w:line="360" w:lineRule="auto"/>
        <w:jc w:val="both"/>
        <w:rPr>
          <w:rFonts w:ascii="Times New Roman" w:hAnsi="Times New Roman" w:cs="Times New Roman"/>
          <w:b/>
          <w:color w:val="000000"/>
          <w:sz w:val="24"/>
          <w:szCs w:val="24"/>
          <w:u w:val="single"/>
          <w:shd w:val="clear" w:color="auto" w:fill="FFFFFF" w:themeFill="background1"/>
        </w:rPr>
      </w:pPr>
      <w:r w:rsidRPr="00C31325">
        <w:rPr>
          <w:rFonts w:ascii="Times New Roman" w:hAnsi="Times New Roman" w:cs="Times New Roman"/>
          <w:b/>
          <w:color w:val="000000"/>
          <w:sz w:val="24"/>
          <w:szCs w:val="24"/>
          <w:u w:val="single"/>
          <w:shd w:val="clear" w:color="auto" w:fill="FFFFFF" w:themeFill="background1"/>
        </w:rPr>
        <w:t>Видео 6.</w:t>
      </w:r>
    </w:p>
    <w:p w:rsidR="00C31325" w:rsidRPr="00C31325" w:rsidRDefault="00C31325" w:rsidP="00C31325">
      <w:pPr>
        <w:shd w:val="clear" w:color="auto" w:fill="FFFFFF" w:themeFill="background1"/>
        <w:spacing w:after="0" w:line="360" w:lineRule="auto"/>
        <w:jc w:val="both"/>
        <w:rPr>
          <w:rFonts w:ascii="Times New Roman" w:hAnsi="Times New Roman" w:cs="Times New Roman"/>
          <w:color w:val="000000"/>
          <w:sz w:val="24"/>
          <w:szCs w:val="24"/>
          <w:shd w:val="clear" w:color="auto" w:fill="FFFFFF" w:themeFill="background1"/>
        </w:rPr>
      </w:pPr>
      <w:r w:rsidRPr="00C31325">
        <w:rPr>
          <w:rFonts w:ascii="Times New Roman" w:hAnsi="Times New Roman" w:cs="Times New Roman"/>
          <w:b/>
          <w:color w:val="000000"/>
          <w:sz w:val="24"/>
          <w:szCs w:val="24"/>
          <w:shd w:val="clear" w:color="auto" w:fill="FFFFFF" w:themeFill="background1"/>
        </w:rPr>
        <w:t>Суицид</w:t>
      </w:r>
      <w:r w:rsidRPr="00C31325">
        <w:rPr>
          <w:rFonts w:ascii="Times New Roman" w:hAnsi="Times New Roman" w:cs="Times New Roman"/>
          <w:color w:val="000000"/>
          <w:sz w:val="24"/>
          <w:szCs w:val="24"/>
          <w:shd w:val="clear" w:color="auto" w:fill="FFFFFF" w:themeFill="background1"/>
        </w:rPr>
        <w:t xml:space="preserve"> – насмешливый юмор</w:t>
      </w:r>
    </w:p>
    <w:p w:rsidR="00C31325" w:rsidRDefault="00C31325" w:rsidP="00C31325">
      <w:pPr>
        <w:shd w:val="clear" w:color="auto" w:fill="FFFFFF" w:themeFill="background1"/>
        <w:spacing w:after="0" w:line="360" w:lineRule="auto"/>
        <w:ind w:firstLine="708"/>
        <w:jc w:val="both"/>
      </w:pPr>
      <w:r w:rsidRPr="00C31325">
        <w:rPr>
          <w:rFonts w:ascii="Times New Roman" w:hAnsi="Times New Roman" w:cs="Times New Roman"/>
          <w:color w:val="000000"/>
          <w:sz w:val="24"/>
          <w:szCs w:val="24"/>
          <w:shd w:val="clear" w:color="auto" w:fill="FFFFFF" w:themeFill="background1"/>
        </w:rPr>
        <w:t>Объект насмешки: человек (его неумелые действия – всё кровью заляпал – характер – за счет преувеличения и карикатуры), то есть его физическая, умственная и моральная жизнь – нашел место для самоубийства</w:t>
      </w:r>
    </w:p>
    <w:p w:rsidR="00C31325" w:rsidRPr="00C31325" w:rsidRDefault="00C31325" w:rsidP="00C31325">
      <w:pPr>
        <w:pStyle w:val="a3"/>
        <w:tabs>
          <w:tab w:val="left" w:pos="1780"/>
        </w:tabs>
        <w:rPr>
          <w:rFonts w:ascii="Times New Roman" w:hAnsi="Times New Roman" w:cs="Times New Roman"/>
          <w:sz w:val="24"/>
          <w:szCs w:val="24"/>
        </w:rPr>
      </w:pPr>
    </w:p>
    <w:p w:rsidR="00C31325" w:rsidRDefault="00C31325" w:rsidP="00C139B2">
      <w:pPr>
        <w:ind w:left="360"/>
        <w:rPr>
          <w:rFonts w:ascii="Times New Roman" w:hAnsi="Times New Roman" w:cs="Times New Roman"/>
          <w:sz w:val="24"/>
          <w:szCs w:val="24"/>
        </w:rPr>
      </w:pPr>
    </w:p>
    <w:p w:rsidR="00C31325" w:rsidRDefault="00C31325" w:rsidP="00C139B2">
      <w:pPr>
        <w:ind w:left="360"/>
        <w:rPr>
          <w:rFonts w:ascii="Times New Roman" w:hAnsi="Times New Roman" w:cs="Times New Roman"/>
          <w:sz w:val="24"/>
          <w:szCs w:val="24"/>
        </w:rPr>
      </w:pPr>
    </w:p>
    <w:p w:rsidR="00C31325" w:rsidRDefault="00C31325" w:rsidP="00C139B2">
      <w:pPr>
        <w:ind w:left="360"/>
        <w:rPr>
          <w:rFonts w:ascii="Times New Roman" w:hAnsi="Times New Roman" w:cs="Times New Roman"/>
          <w:sz w:val="24"/>
          <w:szCs w:val="24"/>
        </w:rPr>
      </w:pPr>
    </w:p>
    <w:p w:rsidR="00C31325" w:rsidRDefault="00C31325" w:rsidP="00C139B2">
      <w:pPr>
        <w:ind w:left="360"/>
        <w:rPr>
          <w:rFonts w:ascii="Times New Roman" w:hAnsi="Times New Roman" w:cs="Times New Roman"/>
          <w:sz w:val="24"/>
          <w:szCs w:val="24"/>
        </w:rPr>
      </w:pPr>
    </w:p>
    <w:p w:rsidR="00C31325" w:rsidRDefault="00C31325" w:rsidP="00C139B2">
      <w:pPr>
        <w:ind w:left="360"/>
        <w:rPr>
          <w:rFonts w:ascii="Times New Roman" w:hAnsi="Times New Roman" w:cs="Times New Roman"/>
          <w:sz w:val="24"/>
          <w:szCs w:val="24"/>
        </w:rPr>
      </w:pPr>
    </w:p>
    <w:p w:rsidR="00B86F0F" w:rsidRDefault="00B86F0F" w:rsidP="00471561">
      <w:pPr>
        <w:pStyle w:val="a3"/>
        <w:numPr>
          <w:ilvl w:val="0"/>
          <w:numId w:val="11"/>
        </w:numPr>
        <w:spacing w:line="360" w:lineRule="auto"/>
        <w:ind w:hanging="357"/>
        <w:rPr>
          <w:rFonts w:ascii="Times New Roman" w:hAnsi="Times New Roman" w:cs="Times New Roman"/>
          <w:sz w:val="24"/>
          <w:szCs w:val="24"/>
        </w:rPr>
      </w:pPr>
      <w:r>
        <w:rPr>
          <w:rFonts w:ascii="Times New Roman" w:hAnsi="Times New Roman" w:cs="Times New Roman"/>
          <w:sz w:val="24"/>
          <w:szCs w:val="24"/>
        </w:rPr>
        <w:lastRenderedPageBreak/>
        <w:t>Общие диаграммы по данным анкетирования зрителей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w:t>
      </w:r>
    </w:p>
    <w:p w:rsidR="00B86F0F" w:rsidRDefault="00B86F0F" w:rsidP="00471561">
      <w:pPr>
        <w:pStyle w:val="a3"/>
        <w:numPr>
          <w:ilvl w:val="1"/>
          <w:numId w:val="11"/>
        </w:numPr>
        <w:spacing w:line="360" w:lineRule="auto"/>
        <w:ind w:hanging="357"/>
        <w:rPr>
          <w:rFonts w:ascii="Times New Roman" w:hAnsi="Times New Roman" w:cs="Times New Roman"/>
          <w:sz w:val="24"/>
          <w:szCs w:val="24"/>
        </w:rPr>
      </w:pPr>
      <w:r>
        <w:rPr>
          <w:rFonts w:ascii="Times New Roman" w:hAnsi="Times New Roman" w:cs="Times New Roman"/>
          <w:sz w:val="24"/>
          <w:szCs w:val="24"/>
        </w:rPr>
        <w:t xml:space="preserve">Отношение к выделенным стигматизированным группам </w:t>
      </w:r>
    </w:p>
    <w:p w:rsidR="00B86F0F" w:rsidRPr="00B86F0F" w:rsidRDefault="00B86F0F" w:rsidP="00B86F0F">
      <w:pPr>
        <w:pStyle w:val="a3"/>
        <w:spacing w:line="360" w:lineRule="auto"/>
        <w:ind w:left="142"/>
        <w:rPr>
          <w:rFonts w:ascii="Times New Roman" w:hAnsi="Times New Roman" w:cs="Times New Roman"/>
          <w:sz w:val="24"/>
          <w:szCs w:val="24"/>
        </w:rPr>
      </w:pPr>
      <w:r w:rsidRPr="00B86F0F">
        <w:rPr>
          <w:rFonts w:ascii="Times New Roman" w:hAnsi="Times New Roman" w:cs="Times New Roman"/>
          <w:noProof/>
          <w:sz w:val="24"/>
          <w:szCs w:val="24"/>
          <w:lang w:eastAsia="ru-RU"/>
        </w:rPr>
        <w:drawing>
          <wp:inline distT="0" distB="0" distL="0" distR="0">
            <wp:extent cx="6300470" cy="4069098"/>
            <wp:effectExtent l="19050" t="0" r="24130" b="760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af"/>
        <w:tblW w:w="10645" w:type="dxa"/>
        <w:tblInd w:w="-318" w:type="dxa"/>
        <w:tblLook w:val="04A0"/>
      </w:tblPr>
      <w:tblGrid>
        <w:gridCol w:w="2055"/>
        <w:gridCol w:w="1362"/>
        <w:gridCol w:w="1647"/>
        <w:gridCol w:w="1527"/>
        <w:gridCol w:w="1110"/>
        <w:gridCol w:w="1472"/>
        <w:gridCol w:w="1472"/>
      </w:tblGrid>
      <w:tr w:rsidR="00B86F0F" w:rsidTr="00B86F0F">
        <w:trPr>
          <w:trHeight w:val="994"/>
        </w:trPr>
        <w:tc>
          <w:tcPr>
            <w:tcW w:w="2055" w:type="dxa"/>
          </w:tcPr>
          <w:p w:rsidR="00B86F0F" w:rsidRPr="002B1E03" w:rsidRDefault="00B86F0F" w:rsidP="00DD0BB7">
            <w:pPr>
              <w:rPr>
                <w:rFonts w:ascii="Times New Roman" w:hAnsi="Times New Roman" w:cs="Times New Roman"/>
                <w:b/>
                <w:bCs/>
                <w:i/>
                <w:sz w:val="18"/>
                <w:szCs w:val="18"/>
                <w:bdr w:val="none" w:sz="0" w:space="0" w:color="auto" w:frame="1"/>
                <w:shd w:val="clear" w:color="auto" w:fill="FFFFFF"/>
              </w:rPr>
            </w:pPr>
            <w:r w:rsidRPr="002B1E03">
              <w:rPr>
                <w:rFonts w:ascii="Times New Roman" w:hAnsi="Times New Roman" w:cs="Times New Roman"/>
                <w:b/>
                <w:bCs/>
                <w:i/>
                <w:sz w:val="18"/>
                <w:szCs w:val="18"/>
                <w:bdr w:val="none" w:sz="0" w:space="0" w:color="auto" w:frame="1"/>
                <w:shd w:val="clear" w:color="auto" w:fill="FFFFFF"/>
              </w:rPr>
              <w:t>Группа</w:t>
            </w:r>
            <w:r w:rsidRPr="002B1E03">
              <w:rPr>
                <w:rFonts w:ascii="Times New Roman" w:hAnsi="Times New Roman" w:cs="Times New Roman"/>
                <w:b/>
                <w:bCs/>
                <w:i/>
                <w:sz w:val="18"/>
                <w:szCs w:val="18"/>
                <w:bdr w:val="none" w:sz="0" w:space="0" w:color="auto" w:frame="1"/>
                <w:shd w:val="clear" w:color="auto" w:fill="FFFFFF"/>
                <w:lang w:val="en-US"/>
              </w:rPr>
              <w:t>\</w:t>
            </w:r>
            <w:r w:rsidRPr="002B1E03">
              <w:rPr>
                <w:rFonts w:ascii="Times New Roman" w:hAnsi="Times New Roman" w:cs="Times New Roman"/>
                <w:b/>
                <w:bCs/>
                <w:i/>
                <w:sz w:val="18"/>
                <w:szCs w:val="18"/>
                <w:bdr w:val="none" w:sz="0" w:space="0" w:color="auto" w:frame="1"/>
                <w:shd w:val="clear" w:color="auto" w:fill="FFFFFF"/>
              </w:rPr>
              <w:t>отношение к ней</w:t>
            </w:r>
          </w:p>
        </w:tc>
        <w:tc>
          <w:tcPr>
            <w:tcW w:w="1362" w:type="dxa"/>
          </w:tcPr>
          <w:p w:rsidR="00B86F0F" w:rsidRPr="002B1E03" w:rsidRDefault="00B86F0F" w:rsidP="00DD0BB7">
            <w:pPr>
              <w:rPr>
                <w:rFonts w:ascii="Arial" w:hAnsi="Arial" w:cs="Arial"/>
                <w:b/>
                <w:bCs/>
                <w:sz w:val="18"/>
                <w:szCs w:val="18"/>
                <w:bdr w:val="none" w:sz="0" w:space="0" w:color="auto" w:frame="1"/>
                <w:shd w:val="clear" w:color="auto" w:fill="FFFFFF"/>
              </w:rPr>
            </w:pPr>
            <w:r w:rsidRPr="002B1E03">
              <w:rPr>
                <w:rFonts w:ascii="Arial" w:hAnsi="Arial" w:cs="Arial"/>
                <w:b/>
                <w:bCs/>
                <w:sz w:val="18"/>
                <w:szCs w:val="18"/>
                <w:bdr w:val="none" w:sz="0" w:space="0" w:color="auto" w:frame="1"/>
                <w:shd w:val="clear" w:color="auto" w:fill="FFFFFF"/>
              </w:rPr>
              <w:t>враждебное</w:t>
            </w:r>
          </w:p>
        </w:tc>
        <w:tc>
          <w:tcPr>
            <w:tcW w:w="1647" w:type="dxa"/>
          </w:tcPr>
          <w:p w:rsidR="00B86F0F" w:rsidRPr="002B1E03" w:rsidRDefault="00B86F0F" w:rsidP="00DD0BB7">
            <w:pPr>
              <w:rPr>
                <w:rFonts w:ascii="Arial" w:hAnsi="Arial" w:cs="Arial"/>
                <w:b/>
                <w:bCs/>
                <w:sz w:val="18"/>
                <w:szCs w:val="18"/>
                <w:bdr w:val="none" w:sz="0" w:space="0" w:color="auto" w:frame="1"/>
                <w:shd w:val="clear" w:color="auto" w:fill="FFFFFF"/>
              </w:rPr>
            </w:pPr>
            <w:r w:rsidRPr="002B1E03">
              <w:rPr>
                <w:rFonts w:ascii="Arial" w:hAnsi="Arial" w:cs="Arial"/>
                <w:b/>
                <w:bCs/>
                <w:sz w:val="18"/>
                <w:szCs w:val="18"/>
                <w:bdr w:val="none" w:sz="0" w:space="0" w:color="auto" w:frame="1"/>
                <w:shd w:val="clear" w:color="auto" w:fill="FFFFFF"/>
              </w:rPr>
              <w:t>с опаской, дискомфортом и другими неприятными эмоциями</w:t>
            </w:r>
          </w:p>
        </w:tc>
        <w:tc>
          <w:tcPr>
            <w:tcW w:w="1527" w:type="dxa"/>
          </w:tcPr>
          <w:p w:rsidR="00B86F0F" w:rsidRPr="002B1E03" w:rsidRDefault="00B86F0F" w:rsidP="00DD0BB7">
            <w:pPr>
              <w:rPr>
                <w:rFonts w:ascii="Arial" w:hAnsi="Arial" w:cs="Arial"/>
                <w:b/>
                <w:bCs/>
                <w:sz w:val="18"/>
                <w:szCs w:val="18"/>
                <w:bdr w:val="none" w:sz="0" w:space="0" w:color="auto" w:frame="1"/>
                <w:shd w:val="clear" w:color="auto" w:fill="FFFFFF"/>
              </w:rPr>
            </w:pPr>
            <w:r w:rsidRPr="002B1E03">
              <w:rPr>
                <w:rFonts w:ascii="Arial" w:hAnsi="Arial" w:cs="Arial"/>
                <w:b/>
                <w:bCs/>
                <w:sz w:val="18"/>
                <w:szCs w:val="18"/>
                <w:bdr w:val="none" w:sz="0" w:space="0" w:color="auto" w:frame="1"/>
                <w:shd w:val="clear" w:color="auto" w:fill="FFFFFF"/>
              </w:rPr>
              <w:t>скорее дружелюбное</w:t>
            </w:r>
          </w:p>
        </w:tc>
        <w:tc>
          <w:tcPr>
            <w:tcW w:w="1110" w:type="dxa"/>
          </w:tcPr>
          <w:p w:rsidR="00B86F0F" w:rsidRPr="002B1E03" w:rsidRDefault="00B86F0F" w:rsidP="00DD0BB7">
            <w:pPr>
              <w:rPr>
                <w:rFonts w:ascii="Arial" w:hAnsi="Arial" w:cs="Arial"/>
                <w:b/>
                <w:bCs/>
                <w:sz w:val="18"/>
                <w:szCs w:val="18"/>
                <w:bdr w:val="none" w:sz="0" w:space="0" w:color="auto" w:frame="1"/>
                <w:shd w:val="clear" w:color="auto" w:fill="FFFFFF"/>
              </w:rPr>
            </w:pPr>
            <w:r w:rsidRPr="002B1E03">
              <w:rPr>
                <w:rFonts w:ascii="Arial" w:hAnsi="Arial" w:cs="Arial"/>
                <w:b/>
                <w:bCs/>
                <w:sz w:val="18"/>
                <w:szCs w:val="18"/>
                <w:bdr w:val="none" w:sz="0" w:space="0" w:color="auto" w:frame="1"/>
                <w:shd w:val="clear" w:color="auto" w:fill="FFFFFF"/>
              </w:rPr>
              <w:t>с большой эмпатией</w:t>
            </w:r>
          </w:p>
        </w:tc>
        <w:tc>
          <w:tcPr>
            <w:tcW w:w="1472" w:type="dxa"/>
          </w:tcPr>
          <w:p w:rsidR="00B86F0F" w:rsidRPr="002B1E03" w:rsidRDefault="00B86F0F" w:rsidP="00DD0BB7">
            <w:pPr>
              <w:rPr>
                <w:rFonts w:ascii="Arial" w:hAnsi="Arial" w:cs="Arial"/>
                <w:b/>
                <w:bCs/>
                <w:sz w:val="18"/>
                <w:szCs w:val="18"/>
                <w:bdr w:val="none" w:sz="0" w:space="0" w:color="auto" w:frame="1"/>
                <w:shd w:val="clear" w:color="auto" w:fill="FFFFFF"/>
              </w:rPr>
            </w:pPr>
            <w:r w:rsidRPr="002B1E03">
              <w:rPr>
                <w:rFonts w:ascii="Arial" w:hAnsi="Arial" w:cs="Arial"/>
                <w:b/>
                <w:bCs/>
                <w:sz w:val="18"/>
                <w:szCs w:val="18"/>
                <w:bdr w:val="none" w:sz="0" w:space="0" w:color="auto" w:frame="1"/>
                <w:shd w:val="clear" w:color="auto" w:fill="FFFFFF"/>
              </w:rPr>
              <w:t>я дружелюбно понимающий</w:t>
            </w:r>
          </w:p>
        </w:tc>
        <w:tc>
          <w:tcPr>
            <w:tcW w:w="1472" w:type="dxa"/>
          </w:tcPr>
          <w:p w:rsidR="00B86F0F" w:rsidRPr="002B1E03" w:rsidRDefault="00B86F0F" w:rsidP="00DD0BB7">
            <w:pPr>
              <w:rPr>
                <w:rFonts w:ascii="Arial" w:hAnsi="Arial" w:cs="Arial"/>
                <w:b/>
                <w:bCs/>
                <w:sz w:val="18"/>
                <w:szCs w:val="18"/>
                <w:bdr w:val="none" w:sz="0" w:space="0" w:color="auto" w:frame="1"/>
                <w:shd w:val="clear" w:color="auto" w:fill="FFFFFF"/>
              </w:rPr>
            </w:pPr>
            <w:r w:rsidRPr="002B1E03">
              <w:rPr>
                <w:rFonts w:ascii="Arial" w:hAnsi="Arial" w:cs="Arial"/>
                <w:b/>
                <w:bCs/>
                <w:sz w:val="18"/>
                <w:szCs w:val="18"/>
                <w:bdr w:val="none" w:sz="0" w:space="0" w:color="auto" w:frame="1"/>
                <w:shd w:val="clear" w:color="auto" w:fill="FFFFFF"/>
              </w:rPr>
              <w:t xml:space="preserve">я болезненно понимающий </w:t>
            </w:r>
          </w:p>
          <w:p w:rsidR="00B86F0F" w:rsidRPr="002B1E03" w:rsidRDefault="00B86F0F" w:rsidP="00DD0BB7">
            <w:pPr>
              <w:rPr>
                <w:rFonts w:ascii="Arial" w:hAnsi="Arial" w:cs="Arial"/>
                <w:b/>
                <w:bCs/>
                <w:sz w:val="18"/>
                <w:szCs w:val="18"/>
                <w:bdr w:val="none" w:sz="0" w:space="0" w:color="auto" w:frame="1"/>
                <w:shd w:val="clear" w:color="auto" w:fill="FFFFFF"/>
              </w:rPr>
            </w:pPr>
          </w:p>
        </w:tc>
      </w:tr>
      <w:tr w:rsidR="00B86F0F" w:rsidTr="00B86F0F">
        <w:trPr>
          <w:trHeight w:val="587"/>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FFFFF"/>
              </w:rPr>
              <w:t>a) зависимые люди (наркомания, алкоголизм и т.д.)</w:t>
            </w:r>
          </w:p>
        </w:tc>
        <w:tc>
          <w:tcPr>
            <w:tcW w:w="1362" w:type="dxa"/>
            <w:vAlign w:val="center"/>
          </w:tcPr>
          <w:p w:rsidR="00B86F0F" w:rsidRPr="002B1E03" w:rsidRDefault="00B86F0F" w:rsidP="00DD0BB7">
            <w:pPr>
              <w:rPr>
                <w:rFonts w:ascii="Times New Roman" w:hAnsi="Times New Roman" w:cs="Times New Roman"/>
                <w:sz w:val="24"/>
                <w:szCs w:val="24"/>
              </w:rPr>
            </w:pPr>
            <w:r w:rsidRPr="002B1E03">
              <w:rPr>
                <w:rFonts w:ascii="Times New Roman" w:hAnsi="Times New Roman" w:cs="Times New Roman"/>
                <w:sz w:val="24"/>
                <w:szCs w:val="24"/>
              </w:rPr>
              <w:t>93 (11,6</w:t>
            </w:r>
            <w:r w:rsidRPr="002B1E03">
              <w:rPr>
                <w:rFonts w:ascii="Times New Roman" w:hAnsi="Times New Roman" w:cs="Times New Roman"/>
                <w:sz w:val="24"/>
                <w:szCs w:val="24"/>
                <w:lang w:val="en-US"/>
              </w:rPr>
              <w:t>%</w:t>
            </w:r>
            <w:r w:rsidRPr="002B1E03">
              <w:rPr>
                <w:rFonts w:ascii="Times New Roman" w:hAnsi="Times New Roman" w:cs="Times New Roman"/>
                <w:sz w:val="24"/>
                <w:szCs w:val="24"/>
              </w:rPr>
              <w:t>)</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433</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54,1%</w:t>
            </w:r>
            <w:r w:rsidRPr="002B1E03">
              <w:rPr>
                <w:rFonts w:ascii="Times New Roman" w:hAnsi="Times New Roman" w:cs="Times New Roman"/>
                <w:sz w:val="24"/>
                <w:szCs w:val="24"/>
                <w:lang w:val="en-US"/>
              </w:rPr>
              <w:t>)</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100</w:t>
            </w:r>
            <w:r w:rsidRPr="002B1E03">
              <w:rPr>
                <w:rFonts w:ascii="Times New Roman" w:hAnsi="Times New Roman" w:cs="Times New Roman"/>
                <w:sz w:val="24"/>
                <w:szCs w:val="24"/>
                <w:lang w:val="en-US"/>
              </w:rPr>
              <w:t xml:space="preserve"> (12,5%)</w:t>
            </w:r>
          </w:p>
        </w:tc>
        <w:tc>
          <w:tcPr>
            <w:tcW w:w="1110"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24</w:t>
            </w:r>
            <w:r w:rsidRPr="002B1E03">
              <w:rPr>
                <w:rFonts w:ascii="Times New Roman" w:hAnsi="Times New Roman" w:cs="Times New Roman"/>
                <w:sz w:val="24"/>
                <w:szCs w:val="24"/>
                <w:lang w:val="en-US"/>
              </w:rPr>
              <w:t xml:space="preserve"> (3%)</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90</w:t>
            </w:r>
            <w:r w:rsidRPr="002B1E03">
              <w:rPr>
                <w:rFonts w:ascii="Times New Roman" w:hAnsi="Times New Roman" w:cs="Times New Roman"/>
                <w:sz w:val="24"/>
                <w:szCs w:val="24"/>
                <w:lang w:val="en-US"/>
              </w:rPr>
              <w:t xml:space="preserve"> (11,3%)</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60</w:t>
            </w:r>
            <w:r w:rsidRPr="002B1E03">
              <w:rPr>
                <w:rFonts w:ascii="Times New Roman" w:hAnsi="Times New Roman" w:cs="Times New Roman"/>
                <w:sz w:val="24"/>
                <w:szCs w:val="24"/>
                <w:lang w:val="en-US"/>
              </w:rPr>
              <w:t xml:space="preserve"> (7,5%)</w:t>
            </w:r>
          </w:p>
        </w:tc>
      </w:tr>
      <w:tr w:rsidR="00B86F0F" w:rsidTr="00B86F0F">
        <w:trPr>
          <w:trHeight w:val="395"/>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3F3F3"/>
                <w:lang w:val="en-US"/>
              </w:rPr>
              <w:t>b</w:t>
            </w:r>
            <w:r w:rsidRPr="002B1E03">
              <w:rPr>
                <w:rFonts w:ascii="Times New Roman" w:hAnsi="Times New Roman" w:cs="Times New Roman"/>
                <w:b/>
                <w:bCs/>
                <w:sz w:val="18"/>
                <w:szCs w:val="18"/>
                <w:bdr w:val="none" w:sz="0" w:space="0" w:color="auto" w:frame="1"/>
                <w:shd w:val="clear" w:color="auto" w:fill="F3F3F3"/>
              </w:rPr>
              <w:t>) представители ЛГБТ</w:t>
            </w:r>
          </w:p>
        </w:tc>
        <w:tc>
          <w:tcPr>
            <w:tcW w:w="136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121</w:t>
            </w:r>
            <w:r w:rsidRPr="002B1E03">
              <w:rPr>
                <w:rFonts w:ascii="Times New Roman" w:hAnsi="Times New Roman" w:cs="Times New Roman"/>
                <w:sz w:val="24"/>
                <w:szCs w:val="24"/>
                <w:lang w:val="en-US"/>
              </w:rPr>
              <w:t xml:space="preserve"> (15,1%)</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216</w:t>
            </w:r>
            <w:r w:rsidRPr="002B1E03">
              <w:rPr>
                <w:rFonts w:ascii="Times New Roman" w:hAnsi="Times New Roman" w:cs="Times New Roman"/>
                <w:sz w:val="24"/>
                <w:szCs w:val="24"/>
                <w:lang w:val="en-US"/>
              </w:rPr>
              <w:t xml:space="preserve"> (27%)</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272</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34%</w:t>
            </w:r>
            <w:r w:rsidRPr="002B1E03">
              <w:rPr>
                <w:rFonts w:ascii="Times New Roman" w:hAnsi="Times New Roman" w:cs="Times New Roman"/>
                <w:sz w:val="24"/>
                <w:szCs w:val="24"/>
                <w:lang w:val="en-US"/>
              </w:rPr>
              <w:t>)</w:t>
            </w:r>
          </w:p>
        </w:tc>
        <w:tc>
          <w:tcPr>
            <w:tcW w:w="1110"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60</w:t>
            </w:r>
            <w:r w:rsidRPr="002B1E03">
              <w:rPr>
                <w:rFonts w:ascii="Times New Roman" w:hAnsi="Times New Roman" w:cs="Times New Roman"/>
                <w:sz w:val="24"/>
                <w:szCs w:val="24"/>
                <w:lang w:val="en-US"/>
              </w:rPr>
              <w:t xml:space="preserve"> (7,5%)</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115</w:t>
            </w:r>
            <w:r w:rsidRPr="002B1E03">
              <w:rPr>
                <w:rFonts w:ascii="Times New Roman" w:hAnsi="Times New Roman" w:cs="Times New Roman"/>
                <w:sz w:val="24"/>
                <w:szCs w:val="24"/>
                <w:lang w:val="en-US"/>
              </w:rPr>
              <w:t xml:space="preserve"> (14,4%)</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16</w:t>
            </w:r>
            <w:r w:rsidRPr="002B1E03">
              <w:rPr>
                <w:rFonts w:ascii="Times New Roman" w:hAnsi="Times New Roman" w:cs="Times New Roman"/>
                <w:sz w:val="24"/>
                <w:szCs w:val="24"/>
                <w:lang w:val="en-US"/>
              </w:rPr>
              <w:t xml:space="preserve"> (2%)</w:t>
            </w:r>
          </w:p>
        </w:tc>
      </w:tr>
      <w:tr w:rsidR="00B86F0F" w:rsidTr="00B86F0F">
        <w:trPr>
          <w:trHeight w:val="982"/>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FFFFF"/>
              </w:rPr>
              <w:t>c) люди с физическими отклонениями (инвалидность и т.д.)</w:t>
            </w:r>
          </w:p>
        </w:tc>
        <w:tc>
          <w:tcPr>
            <w:tcW w:w="136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8</w:t>
            </w:r>
            <w:r w:rsidRPr="002B1E03">
              <w:rPr>
                <w:rFonts w:ascii="Times New Roman" w:hAnsi="Times New Roman" w:cs="Times New Roman"/>
                <w:sz w:val="24"/>
                <w:szCs w:val="24"/>
                <w:lang w:val="en-US"/>
              </w:rPr>
              <w:t xml:space="preserve"> (1%)</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88</w:t>
            </w:r>
            <w:r w:rsidRPr="002B1E03">
              <w:rPr>
                <w:rFonts w:ascii="Times New Roman" w:hAnsi="Times New Roman" w:cs="Times New Roman"/>
                <w:sz w:val="24"/>
                <w:szCs w:val="24"/>
                <w:lang w:val="en-US"/>
              </w:rPr>
              <w:t xml:space="preserve"> (11%)</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399</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50%</w:t>
            </w:r>
            <w:r w:rsidRPr="002B1E03">
              <w:rPr>
                <w:rFonts w:ascii="Times New Roman" w:hAnsi="Times New Roman" w:cs="Times New Roman"/>
                <w:sz w:val="24"/>
                <w:szCs w:val="24"/>
                <w:lang w:val="en-US"/>
              </w:rPr>
              <w:t>)</w:t>
            </w:r>
          </w:p>
        </w:tc>
        <w:tc>
          <w:tcPr>
            <w:tcW w:w="1110"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147</w:t>
            </w:r>
            <w:r w:rsidRPr="002B1E03">
              <w:rPr>
                <w:rFonts w:ascii="Times New Roman" w:hAnsi="Times New Roman" w:cs="Times New Roman"/>
                <w:sz w:val="24"/>
                <w:szCs w:val="24"/>
                <w:lang w:val="en-US"/>
              </w:rPr>
              <w:t xml:space="preserve"> (18,4%)</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115</w:t>
            </w:r>
            <w:r w:rsidRPr="002B1E03">
              <w:rPr>
                <w:rFonts w:ascii="Times New Roman" w:hAnsi="Times New Roman" w:cs="Times New Roman"/>
                <w:sz w:val="24"/>
                <w:szCs w:val="24"/>
                <w:lang w:val="en-US"/>
              </w:rPr>
              <w:t xml:space="preserve"> (14,4%)</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43</w:t>
            </w:r>
            <w:r w:rsidRPr="002B1E03">
              <w:rPr>
                <w:rFonts w:ascii="Times New Roman" w:hAnsi="Times New Roman" w:cs="Times New Roman"/>
                <w:sz w:val="24"/>
                <w:szCs w:val="24"/>
                <w:lang w:val="en-US"/>
              </w:rPr>
              <w:t xml:space="preserve"> (5,4%)</w:t>
            </w:r>
          </w:p>
        </w:tc>
      </w:tr>
      <w:tr w:rsidR="00B86F0F" w:rsidTr="00B86F0F">
        <w:trPr>
          <w:trHeight w:val="599"/>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3F3F3"/>
              </w:rPr>
              <w:t>d) люди с психическими отклонениями</w:t>
            </w:r>
          </w:p>
        </w:tc>
        <w:tc>
          <w:tcPr>
            <w:tcW w:w="136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38</w:t>
            </w:r>
            <w:r w:rsidRPr="002B1E03">
              <w:rPr>
                <w:rFonts w:ascii="Times New Roman" w:hAnsi="Times New Roman" w:cs="Times New Roman"/>
                <w:sz w:val="24"/>
                <w:szCs w:val="24"/>
                <w:lang w:val="en-US"/>
              </w:rPr>
              <w:t xml:space="preserve"> (4,8%)</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404</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50%</w:t>
            </w:r>
            <w:r w:rsidRPr="002B1E03">
              <w:rPr>
                <w:rFonts w:ascii="Times New Roman" w:hAnsi="Times New Roman" w:cs="Times New Roman"/>
                <w:sz w:val="24"/>
                <w:szCs w:val="24"/>
                <w:lang w:val="en-US"/>
              </w:rPr>
              <w:t>)</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174</w:t>
            </w:r>
            <w:r w:rsidRPr="002B1E03">
              <w:rPr>
                <w:rFonts w:ascii="Times New Roman" w:hAnsi="Times New Roman" w:cs="Times New Roman"/>
                <w:sz w:val="24"/>
                <w:szCs w:val="24"/>
                <w:lang w:val="en-US"/>
              </w:rPr>
              <w:t xml:space="preserve"> (21,8%)</w:t>
            </w:r>
          </w:p>
        </w:tc>
        <w:tc>
          <w:tcPr>
            <w:tcW w:w="1110" w:type="dxa"/>
            <w:vAlign w:val="center"/>
          </w:tcPr>
          <w:p w:rsidR="00B86F0F" w:rsidRPr="002B1E03" w:rsidRDefault="00B86F0F" w:rsidP="00DD0BB7">
            <w:pPr>
              <w:rPr>
                <w:rFonts w:ascii="Times New Roman" w:hAnsi="Times New Roman" w:cs="Times New Roman"/>
                <w:sz w:val="24"/>
                <w:szCs w:val="24"/>
              </w:rPr>
            </w:pPr>
            <w:r w:rsidRPr="002B1E03">
              <w:rPr>
                <w:rFonts w:ascii="Times New Roman" w:hAnsi="Times New Roman" w:cs="Times New Roman"/>
                <w:sz w:val="24"/>
                <w:szCs w:val="24"/>
              </w:rPr>
              <w:t>81</w:t>
            </w:r>
            <w:r w:rsidRPr="002B1E03">
              <w:rPr>
                <w:rFonts w:ascii="Times New Roman" w:hAnsi="Times New Roman" w:cs="Times New Roman"/>
                <w:sz w:val="24"/>
                <w:szCs w:val="24"/>
                <w:lang w:val="en-US"/>
              </w:rPr>
              <w:t xml:space="preserve"> (10,1%)</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65</w:t>
            </w:r>
            <w:r w:rsidRPr="002B1E03">
              <w:rPr>
                <w:rFonts w:ascii="Times New Roman" w:hAnsi="Times New Roman" w:cs="Times New Roman"/>
                <w:sz w:val="24"/>
                <w:szCs w:val="24"/>
                <w:lang w:val="en-US"/>
              </w:rPr>
              <w:t xml:space="preserve"> (8,1%)</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38</w:t>
            </w:r>
            <w:r w:rsidRPr="002B1E03">
              <w:rPr>
                <w:rFonts w:ascii="Times New Roman" w:hAnsi="Times New Roman" w:cs="Times New Roman"/>
                <w:sz w:val="24"/>
                <w:szCs w:val="24"/>
                <w:lang w:val="en-US"/>
              </w:rPr>
              <w:t xml:space="preserve"> (4,8%)</w:t>
            </w:r>
          </w:p>
        </w:tc>
      </w:tr>
      <w:tr w:rsidR="00B86F0F" w:rsidTr="00B86F0F">
        <w:trPr>
          <w:trHeight w:val="982"/>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FFFFF"/>
              </w:rPr>
              <w:t>e) люди с сексуальными отклонениями (зоофилия, педофилия и т.д.)</w:t>
            </w:r>
          </w:p>
        </w:tc>
        <w:tc>
          <w:tcPr>
            <w:tcW w:w="136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459</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57,4%</w:t>
            </w:r>
            <w:r w:rsidRPr="002B1E03">
              <w:rPr>
                <w:rFonts w:ascii="Times New Roman" w:hAnsi="Times New Roman" w:cs="Times New Roman"/>
                <w:sz w:val="24"/>
                <w:szCs w:val="24"/>
                <w:lang w:val="en-US"/>
              </w:rPr>
              <w:t>)</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254</w:t>
            </w:r>
            <w:r w:rsidRPr="002B1E03">
              <w:rPr>
                <w:rFonts w:ascii="Times New Roman" w:hAnsi="Times New Roman" w:cs="Times New Roman"/>
                <w:sz w:val="24"/>
                <w:szCs w:val="24"/>
                <w:lang w:val="en-US"/>
              </w:rPr>
              <w:t xml:space="preserve"> (31,8%)</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48</w:t>
            </w:r>
            <w:r w:rsidRPr="002B1E03">
              <w:rPr>
                <w:rFonts w:ascii="Times New Roman" w:hAnsi="Times New Roman" w:cs="Times New Roman"/>
                <w:sz w:val="24"/>
                <w:szCs w:val="24"/>
                <w:lang w:val="en-US"/>
              </w:rPr>
              <w:t xml:space="preserve"> (6%)</w:t>
            </w:r>
          </w:p>
        </w:tc>
        <w:tc>
          <w:tcPr>
            <w:tcW w:w="1110"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22</w:t>
            </w:r>
            <w:r w:rsidRPr="002B1E03">
              <w:rPr>
                <w:rFonts w:ascii="Times New Roman" w:hAnsi="Times New Roman" w:cs="Times New Roman"/>
                <w:sz w:val="24"/>
                <w:szCs w:val="24"/>
                <w:lang w:val="en-US"/>
              </w:rPr>
              <w:t xml:space="preserve"> (2,8%)</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13</w:t>
            </w:r>
            <w:r w:rsidRPr="002B1E03">
              <w:rPr>
                <w:rFonts w:ascii="Times New Roman" w:hAnsi="Times New Roman" w:cs="Times New Roman"/>
                <w:sz w:val="24"/>
                <w:szCs w:val="24"/>
                <w:lang w:val="en-US"/>
              </w:rPr>
              <w:t xml:space="preserve"> (1,6%)</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w:t>
            </w:r>
            <w:r w:rsidRPr="002B1E03">
              <w:rPr>
                <w:rFonts w:ascii="Times New Roman" w:hAnsi="Times New Roman" w:cs="Times New Roman"/>
                <w:sz w:val="24"/>
                <w:szCs w:val="24"/>
                <w:lang w:val="en-US"/>
              </w:rPr>
              <w:t xml:space="preserve"> (0,5%)</w:t>
            </w:r>
          </w:p>
        </w:tc>
      </w:tr>
      <w:tr w:rsidR="00B86F0F" w:rsidTr="00B86F0F">
        <w:trPr>
          <w:trHeight w:val="790"/>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3F3F3"/>
              </w:rPr>
              <w:t>f) девиантные субкультуры (хиппи, готы, байкеры и т.д.)</w:t>
            </w:r>
          </w:p>
        </w:tc>
        <w:tc>
          <w:tcPr>
            <w:tcW w:w="136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53</w:t>
            </w:r>
            <w:r w:rsidRPr="002B1E03">
              <w:rPr>
                <w:rFonts w:ascii="Times New Roman" w:hAnsi="Times New Roman" w:cs="Times New Roman"/>
                <w:sz w:val="24"/>
                <w:szCs w:val="24"/>
                <w:lang w:val="en-US"/>
              </w:rPr>
              <w:t xml:space="preserve"> (6,6%)</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116</w:t>
            </w:r>
            <w:r w:rsidRPr="002B1E03">
              <w:rPr>
                <w:rFonts w:ascii="Times New Roman" w:hAnsi="Times New Roman" w:cs="Times New Roman"/>
                <w:sz w:val="24"/>
                <w:szCs w:val="24"/>
                <w:lang w:val="en-US"/>
              </w:rPr>
              <w:t xml:space="preserve"> (14,5%)</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350</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43,8%</w:t>
            </w:r>
            <w:r w:rsidRPr="002B1E03">
              <w:rPr>
                <w:rFonts w:ascii="Times New Roman" w:hAnsi="Times New Roman" w:cs="Times New Roman"/>
                <w:sz w:val="24"/>
                <w:szCs w:val="24"/>
                <w:lang w:val="en-US"/>
              </w:rPr>
              <w:t>)</w:t>
            </w:r>
          </w:p>
        </w:tc>
        <w:tc>
          <w:tcPr>
            <w:tcW w:w="1110"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100</w:t>
            </w:r>
            <w:r w:rsidRPr="002B1E03">
              <w:rPr>
                <w:rFonts w:ascii="Times New Roman" w:hAnsi="Times New Roman" w:cs="Times New Roman"/>
                <w:sz w:val="24"/>
                <w:szCs w:val="24"/>
                <w:lang w:val="en-US"/>
              </w:rPr>
              <w:t xml:space="preserve"> (12,5%)</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158</w:t>
            </w:r>
            <w:r w:rsidRPr="002B1E03">
              <w:rPr>
                <w:rFonts w:ascii="Times New Roman" w:hAnsi="Times New Roman" w:cs="Times New Roman"/>
                <w:sz w:val="24"/>
                <w:szCs w:val="24"/>
                <w:lang w:val="en-US"/>
              </w:rPr>
              <w:t xml:space="preserve"> (19,8%)</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23</w:t>
            </w:r>
            <w:r w:rsidRPr="002B1E03">
              <w:rPr>
                <w:rFonts w:ascii="Times New Roman" w:hAnsi="Times New Roman" w:cs="Times New Roman"/>
                <w:sz w:val="24"/>
                <w:szCs w:val="24"/>
                <w:lang w:val="en-US"/>
              </w:rPr>
              <w:t xml:space="preserve"> (2,9%)</w:t>
            </w:r>
          </w:p>
        </w:tc>
      </w:tr>
      <w:tr w:rsidR="00B86F0F" w:rsidTr="00B86F0F">
        <w:trPr>
          <w:trHeight w:val="898"/>
        </w:trPr>
        <w:tc>
          <w:tcPr>
            <w:tcW w:w="2055" w:type="dxa"/>
          </w:tcPr>
          <w:p w:rsidR="00B86F0F" w:rsidRPr="002B1E03" w:rsidRDefault="00B86F0F" w:rsidP="00DD0BB7">
            <w:pPr>
              <w:rPr>
                <w:rFonts w:ascii="Times New Roman" w:hAnsi="Times New Roman" w:cs="Times New Roman"/>
                <w:b/>
                <w:bCs/>
                <w:sz w:val="18"/>
                <w:szCs w:val="18"/>
                <w:bdr w:val="none" w:sz="0" w:space="0" w:color="auto" w:frame="1"/>
                <w:shd w:val="clear" w:color="auto" w:fill="FFFFFF"/>
              </w:rPr>
            </w:pPr>
            <w:r w:rsidRPr="002B1E03">
              <w:rPr>
                <w:rFonts w:ascii="Times New Roman" w:hAnsi="Times New Roman" w:cs="Times New Roman"/>
                <w:b/>
                <w:bCs/>
                <w:sz w:val="18"/>
                <w:szCs w:val="18"/>
                <w:bdr w:val="none" w:sz="0" w:space="0" w:color="auto" w:frame="1"/>
                <w:shd w:val="clear" w:color="auto" w:fill="FFFFFF"/>
              </w:rPr>
              <w:t>g) люди с особенностями внешности (полнота, болезненная худоба и т.д.)</w:t>
            </w:r>
          </w:p>
        </w:tc>
        <w:tc>
          <w:tcPr>
            <w:tcW w:w="136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30</w:t>
            </w:r>
            <w:r w:rsidRPr="002B1E03">
              <w:rPr>
                <w:rFonts w:ascii="Times New Roman" w:hAnsi="Times New Roman" w:cs="Times New Roman"/>
                <w:sz w:val="24"/>
                <w:szCs w:val="24"/>
                <w:lang w:val="en-US"/>
              </w:rPr>
              <w:t xml:space="preserve"> (3,8%)</w:t>
            </w:r>
          </w:p>
        </w:tc>
        <w:tc>
          <w:tcPr>
            <w:tcW w:w="164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86</w:t>
            </w:r>
            <w:r w:rsidRPr="002B1E03">
              <w:rPr>
                <w:rFonts w:ascii="Times New Roman" w:hAnsi="Times New Roman" w:cs="Times New Roman"/>
                <w:sz w:val="24"/>
                <w:szCs w:val="24"/>
                <w:lang w:val="en-US"/>
              </w:rPr>
              <w:t xml:space="preserve"> (10,8%)</w:t>
            </w:r>
          </w:p>
        </w:tc>
        <w:tc>
          <w:tcPr>
            <w:tcW w:w="1527"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387</w:t>
            </w:r>
            <w:r w:rsidRPr="002B1E03">
              <w:rPr>
                <w:rFonts w:ascii="Times New Roman" w:hAnsi="Times New Roman" w:cs="Times New Roman"/>
                <w:sz w:val="24"/>
                <w:szCs w:val="24"/>
                <w:lang w:val="en-US"/>
              </w:rPr>
              <w:t xml:space="preserve"> (</w:t>
            </w:r>
            <w:r w:rsidRPr="002B1E03">
              <w:rPr>
                <w:rFonts w:ascii="Times New Roman" w:hAnsi="Times New Roman" w:cs="Times New Roman"/>
                <w:b/>
                <w:sz w:val="24"/>
                <w:szCs w:val="24"/>
                <w:lang w:val="en-US"/>
              </w:rPr>
              <w:t>48,4%</w:t>
            </w:r>
            <w:r w:rsidRPr="002B1E03">
              <w:rPr>
                <w:rFonts w:ascii="Times New Roman" w:hAnsi="Times New Roman" w:cs="Times New Roman"/>
                <w:sz w:val="24"/>
                <w:szCs w:val="24"/>
                <w:lang w:val="en-US"/>
              </w:rPr>
              <w:t>)</w:t>
            </w:r>
          </w:p>
        </w:tc>
        <w:tc>
          <w:tcPr>
            <w:tcW w:w="1110"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93</w:t>
            </w:r>
            <w:r w:rsidRPr="002B1E03">
              <w:rPr>
                <w:rFonts w:ascii="Times New Roman" w:hAnsi="Times New Roman" w:cs="Times New Roman"/>
                <w:sz w:val="24"/>
                <w:szCs w:val="24"/>
                <w:lang w:val="en-US"/>
              </w:rPr>
              <w:t xml:space="preserve"> (11,6%)</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158</w:t>
            </w:r>
            <w:r w:rsidRPr="002B1E03">
              <w:rPr>
                <w:rFonts w:ascii="Times New Roman" w:hAnsi="Times New Roman" w:cs="Times New Roman"/>
                <w:sz w:val="24"/>
                <w:szCs w:val="24"/>
                <w:lang w:val="en-US"/>
              </w:rPr>
              <w:t xml:space="preserve"> (19,8%)</w:t>
            </w:r>
          </w:p>
        </w:tc>
        <w:tc>
          <w:tcPr>
            <w:tcW w:w="1472" w:type="dxa"/>
            <w:vAlign w:val="center"/>
          </w:tcPr>
          <w:p w:rsidR="00B86F0F" w:rsidRPr="002B1E03" w:rsidRDefault="00B86F0F" w:rsidP="00DD0BB7">
            <w:pPr>
              <w:rPr>
                <w:rFonts w:ascii="Times New Roman" w:hAnsi="Times New Roman" w:cs="Times New Roman"/>
                <w:sz w:val="24"/>
                <w:szCs w:val="24"/>
                <w:lang w:val="en-US"/>
              </w:rPr>
            </w:pPr>
            <w:r w:rsidRPr="002B1E03">
              <w:rPr>
                <w:rFonts w:ascii="Times New Roman" w:hAnsi="Times New Roman" w:cs="Times New Roman"/>
                <w:sz w:val="24"/>
                <w:szCs w:val="24"/>
              </w:rPr>
              <w:t>46</w:t>
            </w:r>
            <w:r w:rsidRPr="002B1E03">
              <w:rPr>
                <w:rFonts w:ascii="Times New Roman" w:hAnsi="Times New Roman" w:cs="Times New Roman"/>
                <w:sz w:val="24"/>
                <w:szCs w:val="24"/>
                <w:lang w:val="en-US"/>
              </w:rPr>
              <w:t xml:space="preserve"> (5,8%)</w:t>
            </w:r>
          </w:p>
        </w:tc>
      </w:tr>
    </w:tbl>
    <w:p w:rsidR="00B86F0F" w:rsidRDefault="00DD0BB7" w:rsidP="00471561">
      <w:pPr>
        <w:pStyle w:val="a3"/>
        <w:numPr>
          <w:ilvl w:val="1"/>
          <w:numId w:val="11"/>
        </w:numPr>
        <w:rPr>
          <w:rFonts w:ascii="Times New Roman" w:hAnsi="Times New Roman" w:cs="Times New Roman"/>
          <w:sz w:val="24"/>
          <w:szCs w:val="24"/>
        </w:rPr>
      </w:pPr>
      <w:r w:rsidRPr="00DD0BB7">
        <w:rPr>
          <w:rFonts w:ascii="Times New Roman" w:hAnsi="Times New Roman" w:cs="Times New Roman"/>
          <w:sz w:val="24"/>
          <w:szCs w:val="24"/>
        </w:rPr>
        <w:lastRenderedPageBreak/>
        <w:t>Отношение к выделенным стигматизированным группам в детстве</w:t>
      </w:r>
    </w:p>
    <w:p w:rsidR="00DD0BB7" w:rsidRPr="00DD0BB7" w:rsidRDefault="00DD0BB7" w:rsidP="00DD0BB7">
      <w:pPr>
        <w:ind w:left="142"/>
        <w:rPr>
          <w:rFonts w:ascii="Times New Roman" w:hAnsi="Times New Roman" w:cs="Times New Roman"/>
          <w:sz w:val="24"/>
          <w:szCs w:val="24"/>
        </w:rPr>
      </w:pPr>
      <w:r w:rsidRPr="00DD0BB7">
        <w:rPr>
          <w:rFonts w:ascii="Times New Roman" w:hAnsi="Times New Roman" w:cs="Times New Roman"/>
          <w:noProof/>
          <w:sz w:val="24"/>
          <w:szCs w:val="24"/>
          <w:lang w:eastAsia="ru-RU"/>
        </w:rPr>
        <w:drawing>
          <wp:inline distT="0" distB="0" distL="0" distR="0">
            <wp:extent cx="6300470" cy="3977073"/>
            <wp:effectExtent l="19050" t="0" r="24130" b="4377"/>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f"/>
        <w:tblW w:w="10206" w:type="dxa"/>
        <w:tblInd w:w="-34" w:type="dxa"/>
        <w:tblLayout w:type="fixed"/>
        <w:tblLook w:val="04A0"/>
      </w:tblPr>
      <w:tblGrid>
        <w:gridCol w:w="1975"/>
        <w:gridCol w:w="1428"/>
        <w:gridCol w:w="1464"/>
        <w:gridCol w:w="1467"/>
        <w:gridCol w:w="1067"/>
        <w:gridCol w:w="1745"/>
        <w:gridCol w:w="1060"/>
      </w:tblGrid>
      <w:tr w:rsidR="00DD0BB7" w:rsidTr="00DD0BB7">
        <w:trPr>
          <w:trHeight w:val="1015"/>
        </w:trPr>
        <w:tc>
          <w:tcPr>
            <w:tcW w:w="1975" w:type="dxa"/>
          </w:tcPr>
          <w:p w:rsidR="00DD0BB7" w:rsidRPr="0045246E" w:rsidRDefault="00DD0BB7" w:rsidP="00DD0BB7">
            <w:pPr>
              <w:rPr>
                <w:rFonts w:ascii="Arial" w:hAnsi="Arial" w:cs="Arial"/>
                <w:b/>
                <w:bCs/>
                <w:i/>
                <w:color w:val="363636"/>
                <w:sz w:val="18"/>
                <w:szCs w:val="18"/>
                <w:bdr w:val="none" w:sz="0" w:space="0" w:color="auto" w:frame="1"/>
                <w:shd w:val="clear" w:color="auto" w:fill="FFFFFF"/>
              </w:rPr>
            </w:pPr>
            <w:r w:rsidRPr="0045246E">
              <w:rPr>
                <w:rFonts w:ascii="Arial" w:hAnsi="Arial" w:cs="Arial"/>
                <w:b/>
                <w:bCs/>
                <w:i/>
                <w:color w:val="363636"/>
                <w:sz w:val="18"/>
                <w:szCs w:val="18"/>
                <w:bdr w:val="none" w:sz="0" w:space="0" w:color="auto" w:frame="1"/>
                <w:shd w:val="clear" w:color="auto" w:fill="FFFFFF"/>
              </w:rPr>
              <w:t>Группа</w:t>
            </w:r>
            <w:r w:rsidRPr="0003458E">
              <w:rPr>
                <w:rFonts w:ascii="Arial" w:hAnsi="Arial" w:cs="Arial"/>
                <w:b/>
                <w:bCs/>
                <w:i/>
                <w:color w:val="363636"/>
                <w:sz w:val="18"/>
                <w:szCs w:val="18"/>
                <w:bdr w:val="none" w:sz="0" w:space="0" w:color="auto" w:frame="1"/>
                <w:shd w:val="clear" w:color="auto" w:fill="FFFFFF"/>
              </w:rPr>
              <w:t>\</w:t>
            </w:r>
            <w:r w:rsidRPr="0045246E">
              <w:rPr>
                <w:rFonts w:ascii="Arial" w:hAnsi="Arial" w:cs="Arial"/>
                <w:b/>
                <w:bCs/>
                <w:i/>
                <w:color w:val="363636"/>
                <w:sz w:val="18"/>
                <w:szCs w:val="18"/>
                <w:bdr w:val="none" w:sz="0" w:space="0" w:color="auto" w:frame="1"/>
                <w:shd w:val="clear" w:color="auto" w:fill="FFFFFF"/>
              </w:rPr>
              <w:t>отношение к ней</w:t>
            </w:r>
          </w:p>
        </w:tc>
        <w:tc>
          <w:tcPr>
            <w:tcW w:w="142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враждебное</w:t>
            </w:r>
          </w:p>
        </w:tc>
        <w:tc>
          <w:tcPr>
            <w:tcW w:w="1464"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с опаской, дискомфортом и другими неприятными эмоциями</w:t>
            </w:r>
          </w:p>
        </w:tc>
        <w:tc>
          <w:tcPr>
            <w:tcW w:w="1467"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скорее дружелюбное</w:t>
            </w:r>
          </w:p>
        </w:tc>
        <w:tc>
          <w:tcPr>
            <w:tcW w:w="1067"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с большой эмпатией</w:t>
            </w:r>
          </w:p>
        </w:tc>
        <w:tc>
          <w:tcPr>
            <w:tcW w:w="174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я был(а) дружелюбно понимающий(ей)</w:t>
            </w:r>
          </w:p>
        </w:tc>
        <w:tc>
          <w:tcPr>
            <w:tcW w:w="1060"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 xml:space="preserve">я был(а) болезненно понимающий(ей) </w:t>
            </w:r>
          </w:p>
        </w:tc>
      </w:tr>
      <w:tr w:rsidR="00DD0BB7" w:rsidTr="00DD0BB7">
        <w:trPr>
          <w:trHeight w:val="619"/>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a) зависимые люди (наркомания, алкоголизм и т.д.)</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355 (</w:t>
            </w:r>
            <w:r w:rsidRPr="00180048">
              <w:rPr>
                <w:rFonts w:ascii="Arial" w:hAnsi="Arial" w:cs="Arial"/>
                <w:b/>
                <w:color w:val="363636"/>
                <w:sz w:val="18"/>
                <w:szCs w:val="18"/>
              </w:rPr>
              <w:t>44,4%</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341 (</w:t>
            </w:r>
            <w:r w:rsidRPr="002B16F6">
              <w:rPr>
                <w:rFonts w:ascii="Arial" w:hAnsi="Arial" w:cs="Arial"/>
                <w:color w:val="363636"/>
                <w:sz w:val="18"/>
                <w:szCs w:val="18"/>
              </w:rPr>
              <w:t>42,6</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57 (</w:t>
            </w:r>
            <w:r w:rsidRPr="002B16F6">
              <w:rPr>
                <w:rFonts w:ascii="Arial" w:hAnsi="Arial" w:cs="Arial"/>
                <w:color w:val="363636"/>
                <w:sz w:val="18"/>
                <w:szCs w:val="18"/>
              </w:rPr>
              <w:t>7,1</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7 (</w:t>
            </w:r>
            <w:r w:rsidRPr="002B16F6">
              <w:rPr>
                <w:rFonts w:ascii="Arial" w:hAnsi="Arial" w:cs="Arial"/>
                <w:color w:val="363636"/>
                <w:sz w:val="18"/>
                <w:szCs w:val="18"/>
              </w:rPr>
              <w:t>0,9</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22 (</w:t>
            </w:r>
            <w:r w:rsidRPr="002B16F6">
              <w:rPr>
                <w:rFonts w:ascii="Arial" w:hAnsi="Arial" w:cs="Arial"/>
                <w:color w:val="363636"/>
                <w:sz w:val="18"/>
                <w:szCs w:val="18"/>
              </w:rPr>
              <w:t>2,8</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18 (</w:t>
            </w:r>
            <w:r w:rsidRPr="002B16F6">
              <w:rPr>
                <w:rFonts w:ascii="Arial" w:hAnsi="Arial" w:cs="Arial"/>
                <w:color w:val="363636"/>
                <w:sz w:val="18"/>
                <w:szCs w:val="18"/>
              </w:rPr>
              <w:t>2,3</w:t>
            </w:r>
            <w:r>
              <w:rPr>
                <w:rFonts w:ascii="Arial" w:hAnsi="Arial" w:cs="Arial"/>
                <w:color w:val="363636"/>
                <w:sz w:val="18"/>
                <w:szCs w:val="18"/>
              </w:rPr>
              <w:t>%)</w:t>
            </w:r>
          </w:p>
        </w:tc>
      </w:tr>
      <w:tr w:rsidR="00DD0BB7" w:rsidTr="00DD0BB7">
        <w:trPr>
          <w:trHeight w:val="396"/>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lang w:val="en-US"/>
              </w:rPr>
              <w:t>b</w:t>
            </w:r>
            <w:r w:rsidRPr="0045246E">
              <w:rPr>
                <w:rFonts w:ascii="Arial" w:hAnsi="Arial" w:cs="Arial"/>
                <w:b/>
                <w:bCs/>
                <w:color w:val="363636"/>
                <w:sz w:val="18"/>
                <w:szCs w:val="18"/>
                <w:bdr w:val="none" w:sz="0" w:space="0" w:color="auto" w:frame="1"/>
                <w:shd w:val="clear" w:color="auto" w:fill="F3F3F3"/>
              </w:rPr>
              <w:t xml:space="preserve">) </w:t>
            </w:r>
            <w:r>
              <w:rPr>
                <w:rFonts w:ascii="Arial" w:hAnsi="Arial" w:cs="Arial"/>
                <w:b/>
                <w:bCs/>
                <w:color w:val="363636"/>
                <w:sz w:val="18"/>
                <w:szCs w:val="18"/>
                <w:bdr w:val="none" w:sz="0" w:space="0" w:color="auto" w:frame="1"/>
                <w:shd w:val="clear" w:color="auto" w:fill="F3F3F3"/>
              </w:rPr>
              <w:t>представителиЛГБТ</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288 (</w:t>
            </w:r>
            <w:r w:rsidRPr="00180048">
              <w:rPr>
                <w:rFonts w:ascii="Arial" w:hAnsi="Arial" w:cs="Arial"/>
                <w:b/>
                <w:color w:val="363636"/>
                <w:sz w:val="18"/>
                <w:szCs w:val="18"/>
              </w:rPr>
              <w:t>36%</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276 (</w:t>
            </w:r>
            <w:r w:rsidRPr="002B16F6">
              <w:rPr>
                <w:rFonts w:ascii="Arial" w:hAnsi="Arial" w:cs="Arial"/>
                <w:color w:val="363636"/>
                <w:sz w:val="18"/>
                <w:szCs w:val="18"/>
              </w:rPr>
              <w:t>34,5</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164 (</w:t>
            </w:r>
            <w:r w:rsidRPr="002B16F6">
              <w:rPr>
                <w:rFonts w:ascii="Arial" w:hAnsi="Arial" w:cs="Arial"/>
                <w:color w:val="363636"/>
                <w:sz w:val="18"/>
                <w:szCs w:val="18"/>
              </w:rPr>
              <w:t>20,5</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29 (</w:t>
            </w:r>
            <w:r w:rsidRPr="002B16F6">
              <w:rPr>
                <w:rFonts w:ascii="Arial" w:hAnsi="Arial" w:cs="Arial"/>
                <w:color w:val="363636"/>
                <w:sz w:val="18"/>
                <w:szCs w:val="18"/>
              </w:rPr>
              <w:t>3,6</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35 (</w:t>
            </w:r>
            <w:r w:rsidRPr="002B16F6">
              <w:rPr>
                <w:rFonts w:ascii="Arial" w:hAnsi="Arial" w:cs="Arial"/>
                <w:color w:val="363636"/>
                <w:sz w:val="18"/>
                <w:szCs w:val="18"/>
              </w:rPr>
              <w:t>4,4</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 (</w:t>
            </w:r>
            <w:r w:rsidRPr="002B16F6">
              <w:rPr>
                <w:rFonts w:ascii="Arial" w:hAnsi="Arial" w:cs="Arial"/>
                <w:color w:val="363636"/>
                <w:sz w:val="18"/>
                <w:szCs w:val="18"/>
              </w:rPr>
              <w:t>1</w:t>
            </w:r>
            <w:r>
              <w:rPr>
                <w:rFonts w:ascii="Arial" w:hAnsi="Arial" w:cs="Arial"/>
                <w:color w:val="363636"/>
                <w:sz w:val="18"/>
                <w:szCs w:val="18"/>
              </w:rPr>
              <w:t>%)</w:t>
            </w:r>
          </w:p>
        </w:tc>
      </w:tr>
      <w:tr w:rsidR="00DD0BB7" w:rsidTr="00DD0BB7">
        <w:trPr>
          <w:trHeight w:val="1027"/>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c) люди с физическими отклонениями (инвалидность и т.д.)</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60 (</w:t>
            </w:r>
            <w:r w:rsidRPr="002B16F6">
              <w:rPr>
                <w:rFonts w:ascii="Arial" w:hAnsi="Arial" w:cs="Arial"/>
                <w:color w:val="363636"/>
                <w:sz w:val="18"/>
                <w:szCs w:val="18"/>
              </w:rPr>
              <w:t>7,5</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242 (</w:t>
            </w:r>
            <w:r w:rsidRPr="002B16F6">
              <w:rPr>
                <w:rFonts w:ascii="Arial" w:hAnsi="Arial" w:cs="Arial"/>
                <w:color w:val="363636"/>
                <w:sz w:val="18"/>
                <w:szCs w:val="18"/>
              </w:rPr>
              <w:t>30,3</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319 (</w:t>
            </w:r>
            <w:r w:rsidRPr="00180048">
              <w:rPr>
                <w:rFonts w:ascii="Arial" w:hAnsi="Arial" w:cs="Arial"/>
                <w:b/>
                <w:color w:val="363636"/>
                <w:sz w:val="18"/>
                <w:szCs w:val="18"/>
              </w:rPr>
              <w:t>39,9%</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87 (</w:t>
            </w:r>
            <w:r w:rsidRPr="002B16F6">
              <w:rPr>
                <w:rFonts w:ascii="Arial" w:hAnsi="Arial" w:cs="Arial"/>
                <w:color w:val="363636"/>
                <w:sz w:val="18"/>
                <w:szCs w:val="18"/>
              </w:rPr>
              <w:t>10,9</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67 (</w:t>
            </w:r>
            <w:r w:rsidRPr="002B16F6">
              <w:rPr>
                <w:rFonts w:ascii="Arial" w:hAnsi="Arial" w:cs="Arial"/>
                <w:color w:val="363636"/>
                <w:sz w:val="18"/>
                <w:szCs w:val="18"/>
              </w:rPr>
              <w:t>8,4</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25 (</w:t>
            </w:r>
            <w:r w:rsidRPr="002B16F6">
              <w:rPr>
                <w:rFonts w:ascii="Arial" w:hAnsi="Arial" w:cs="Arial"/>
                <w:color w:val="363636"/>
                <w:sz w:val="18"/>
                <w:szCs w:val="18"/>
              </w:rPr>
              <w:t>3,1</w:t>
            </w:r>
            <w:r>
              <w:rPr>
                <w:rFonts w:ascii="Arial" w:hAnsi="Arial" w:cs="Arial"/>
                <w:color w:val="363636"/>
                <w:sz w:val="18"/>
                <w:szCs w:val="18"/>
              </w:rPr>
              <w:t>%)</w:t>
            </w:r>
          </w:p>
        </w:tc>
      </w:tr>
      <w:tr w:rsidR="00DD0BB7" w:rsidTr="00DD0BB7">
        <w:trPr>
          <w:trHeight w:val="607"/>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d) люди с психическими отклонениями</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158 (</w:t>
            </w:r>
            <w:r w:rsidRPr="002B16F6">
              <w:rPr>
                <w:rFonts w:ascii="Arial" w:hAnsi="Arial" w:cs="Arial"/>
                <w:color w:val="363636"/>
                <w:sz w:val="18"/>
                <w:szCs w:val="18"/>
              </w:rPr>
              <w:t>19,8</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469 (</w:t>
            </w:r>
            <w:r w:rsidRPr="00180048">
              <w:rPr>
                <w:rFonts w:ascii="Arial" w:hAnsi="Arial" w:cs="Arial"/>
                <w:b/>
                <w:color w:val="363636"/>
                <w:sz w:val="18"/>
                <w:szCs w:val="18"/>
              </w:rPr>
              <w:t>58,6%</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109 (</w:t>
            </w:r>
            <w:r w:rsidRPr="002B16F6">
              <w:rPr>
                <w:rFonts w:ascii="Arial" w:hAnsi="Arial" w:cs="Arial"/>
                <w:color w:val="363636"/>
                <w:sz w:val="18"/>
                <w:szCs w:val="18"/>
              </w:rPr>
              <w:t>13,6</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33 (</w:t>
            </w:r>
            <w:r w:rsidRPr="002B16F6">
              <w:rPr>
                <w:rFonts w:ascii="Arial" w:hAnsi="Arial" w:cs="Arial"/>
                <w:color w:val="363636"/>
                <w:sz w:val="18"/>
                <w:szCs w:val="18"/>
              </w:rPr>
              <w:t>4,1</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22 (</w:t>
            </w:r>
            <w:r w:rsidRPr="002B16F6">
              <w:rPr>
                <w:rFonts w:ascii="Arial" w:hAnsi="Arial" w:cs="Arial"/>
                <w:color w:val="363636"/>
                <w:sz w:val="18"/>
                <w:szCs w:val="18"/>
              </w:rPr>
              <w:t>2,8</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 (</w:t>
            </w:r>
            <w:r w:rsidRPr="002B16F6">
              <w:rPr>
                <w:rFonts w:ascii="Arial" w:hAnsi="Arial" w:cs="Arial"/>
                <w:color w:val="363636"/>
                <w:sz w:val="18"/>
                <w:szCs w:val="18"/>
              </w:rPr>
              <w:t>1,1</w:t>
            </w:r>
            <w:r>
              <w:rPr>
                <w:rFonts w:ascii="Arial" w:hAnsi="Arial" w:cs="Arial"/>
                <w:color w:val="363636"/>
                <w:sz w:val="18"/>
                <w:szCs w:val="18"/>
              </w:rPr>
              <w:t>%)</w:t>
            </w:r>
          </w:p>
        </w:tc>
      </w:tr>
      <w:tr w:rsidR="00DD0BB7" w:rsidTr="00DD0BB7">
        <w:trPr>
          <w:trHeight w:val="1027"/>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e) люди с сексуальными отклонениями (зоофилия, педофилия и т.д.)</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558 (</w:t>
            </w:r>
            <w:r w:rsidRPr="00180048">
              <w:rPr>
                <w:rFonts w:ascii="Arial" w:hAnsi="Arial" w:cs="Arial"/>
                <w:b/>
                <w:color w:val="363636"/>
                <w:sz w:val="18"/>
                <w:szCs w:val="18"/>
              </w:rPr>
              <w:t>69,8%</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205 (</w:t>
            </w:r>
            <w:r w:rsidRPr="002B16F6">
              <w:rPr>
                <w:rFonts w:ascii="Arial" w:hAnsi="Arial" w:cs="Arial"/>
                <w:color w:val="363636"/>
                <w:sz w:val="18"/>
                <w:szCs w:val="18"/>
              </w:rPr>
              <w:t>25,6</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23 (</w:t>
            </w:r>
            <w:r w:rsidRPr="002B16F6">
              <w:rPr>
                <w:rFonts w:ascii="Arial" w:hAnsi="Arial" w:cs="Arial"/>
                <w:color w:val="363636"/>
                <w:sz w:val="18"/>
                <w:szCs w:val="18"/>
              </w:rPr>
              <w:t>2,9</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 (</w:t>
            </w:r>
            <w:r w:rsidRPr="002B16F6">
              <w:rPr>
                <w:rFonts w:ascii="Arial" w:hAnsi="Arial" w:cs="Arial"/>
                <w:color w:val="363636"/>
                <w:sz w:val="18"/>
                <w:szCs w:val="18"/>
              </w:rPr>
              <w:t>1</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 (</w:t>
            </w:r>
            <w:r w:rsidRPr="002B16F6">
              <w:rPr>
                <w:rFonts w:ascii="Arial" w:hAnsi="Arial" w:cs="Arial"/>
                <w:color w:val="363636"/>
                <w:sz w:val="18"/>
                <w:szCs w:val="18"/>
              </w:rPr>
              <w:t>0,6</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 (</w:t>
            </w:r>
            <w:r w:rsidRPr="002B16F6">
              <w:rPr>
                <w:rFonts w:ascii="Arial" w:hAnsi="Arial" w:cs="Arial"/>
                <w:color w:val="363636"/>
                <w:sz w:val="18"/>
                <w:szCs w:val="18"/>
              </w:rPr>
              <w:t>0,1</w:t>
            </w:r>
            <w:r>
              <w:rPr>
                <w:rFonts w:ascii="Arial" w:hAnsi="Arial" w:cs="Arial"/>
                <w:color w:val="363636"/>
                <w:sz w:val="18"/>
                <w:szCs w:val="18"/>
              </w:rPr>
              <w:t>%)</w:t>
            </w:r>
          </w:p>
        </w:tc>
      </w:tr>
      <w:tr w:rsidR="00DD0BB7" w:rsidTr="00DD0BB7">
        <w:trPr>
          <w:trHeight w:val="816"/>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f) девиантные субкультуры (хиппи, готы, байкеры и т.д.)</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106 (</w:t>
            </w:r>
            <w:r w:rsidRPr="002B16F6">
              <w:rPr>
                <w:rFonts w:ascii="Arial" w:hAnsi="Arial" w:cs="Arial"/>
                <w:color w:val="363636"/>
                <w:sz w:val="18"/>
                <w:szCs w:val="18"/>
              </w:rPr>
              <w:t>13,3</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196 (</w:t>
            </w:r>
            <w:r w:rsidRPr="002B16F6">
              <w:rPr>
                <w:rFonts w:ascii="Arial" w:hAnsi="Arial" w:cs="Arial"/>
                <w:color w:val="363636"/>
                <w:sz w:val="18"/>
                <w:szCs w:val="18"/>
              </w:rPr>
              <w:t>24,5</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288 (</w:t>
            </w:r>
            <w:r w:rsidRPr="00180048">
              <w:rPr>
                <w:rFonts w:ascii="Arial" w:hAnsi="Arial" w:cs="Arial"/>
                <w:b/>
                <w:color w:val="363636"/>
                <w:sz w:val="18"/>
                <w:szCs w:val="18"/>
              </w:rPr>
              <w:t>36%</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91 (</w:t>
            </w:r>
            <w:r w:rsidRPr="002B16F6">
              <w:rPr>
                <w:rFonts w:ascii="Arial" w:hAnsi="Arial" w:cs="Arial"/>
                <w:color w:val="363636"/>
                <w:sz w:val="18"/>
                <w:szCs w:val="18"/>
              </w:rPr>
              <w:t>11,4</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99 (</w:t>
            </w:r>
            <w:r w:rsidRPr="002B16F6">
              <w:rPr>
                <w:rFonts w:ascii="Arial" w:hAnsi="Arial" w:cs="Arial"/>
                <w:color w:val="363636"/>
                <w:sz w:val="18"/>
                <w:szCs w:val="18"/>
              </w:rPr>
              <w:t>12,4</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20 (</w:t>
            </w:r>
            <w:r w:rsidRPr="002B16F6">
              <w:rPr>
                <w:rFonts w:ascii="Arial" w:hAnsi="Arial" w:cs="Arial"/>
                <w:color w:val="363636"/>
                <w:sz w:val="18"/>
                <w:szCs w:val="18"/>
              </w:rPr>
              <w:t>2,5</w:t>
            </w:r>
            <w:r>
              <w:rPr>
                <w:rFonts w:ascii="Arial" w:hAnsi="Arial" w:cs="Arial"/>
                <w:color w:val="363636"/>
                <w:sz w:val="18"/>
                <w:szCs w:val="18"/>
              </w:rPr>
              <w:t>%)</w:t>
            </w:r>
          </w:p>
        </w:tc>
      </w:tr>
      <w:tr w:rsidR="00DD0BB7" w:rsidTr="00DD0BB7">
        <w:trPr>
          <w:trHeight w:val="60"/>
        </w:trPr>
        <w:tc>
          <w:tcPr>
            <w:tcW w:w="197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g) люди с особенностями внешности (полнота, худоба и т.д.)</w:t>
            </w:r>
          </w:p>
        </w:tc>
        <w:tc>
          <w:tcPr>
            <w:tcW w:w="142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88 (</w:t>
            </w:r>
            <w:r w:rsidRPr="002B16F6">
              <w:rPr>
                <w:rFonts w:ascii="Arial" w:hAnsi="Arial" w:cs="Arial"/>
                <w:color w:val="363636"/>
                <w:sz w:val="18"/>
                <w:szCs w:val="18"/>
              </w:rPr>
              <w:t>11</w:t>
            </w:r>
            <w:r>
              <w:rPr>
                <w:rFonts w:ascii="Arial" w:hAnsi="Arial" w:cs="Arial"/>
                <w:color w:val="363636"/>
                <w:sz w:val="18"/>
                <w:szCs w:val="18"/>
              </w:rPr>
              <w:t>%)</w:t>
            </w:r>
          </w:p>
        </w:tc>
        <w:tc>
          <w:tcPr>
            <w:tcW w:w="146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162 (</w:t>
            </w:r>
            <w:r w:rsidRPr="002B16F6">
              <w:rPr>
                <w:rFonts w:ascii="Arial" w:hAnsi="Arial" w:cs="Arial"/>
                <w:color w:val="363636"/>
                <w:sz w:val="18"/>
                <w:szCs w:val="18"/>
              </w:rPr>
              <w:t>20,3</w:t>
            </w:r>
            <w:r>
              <w:rPr>
                <w:rFonts w:ascii="Arial" w:hAnsi="Arial" w:cs="Arial"/>
                <w:color w:val="363636"/>
                <w:sz w:val="18"/>
                <w:szCs w:val="18"/>
              </w:rPr>
              <w:t>%)</w:t>
            </w:r>
          </w:p>
        </w:tc>
        <w:tc>
          <w:tcPr>
            <w:tcW w:w="14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358 (</w:t>
            </w:r>
            <w:r w:rsidRPr="00180048">
              <w:rPr>
                <w:rFonts w:ascii="Arial" w:hAnsi="Arial" w:cs="Arial"/>
                <w:b/>
                <w:color w:val="363636"/>
                <w:sz w:val="18"/>
                <w:szCs w:val="18"/>
              </w:rPr>
              <w:t>44,8%</w:t>
            </w:r>
            <w:r>
              <w:rPr>
                <w:rFonts w:ascii="Arial" w:hAnsi="Arial" w:cs="Arial"/>
                <w:color w:val="363636"/>
                <w:sz w:val="18"/>
                <w:szCs w:val="18"/>
              </w:rPr>
              <w:t>)</w:t>
            </w:r>
          </w:p>
        </w:tc>
        <w:tc>
          <w:tcPr>
            <w:tcW w:w="106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73 (</w:t>
            </w:r>
            <w:r w:rsidRPr="002B16F6">
              <w:rPr>
                <w:rFonts w:ascii="Arial" w:hAnsi="Arial" w:cs="Arial"/>
                <w:color w:val="363636"/>
                <w:sz w:val="18"/>
                <w:szCs w:val="18"/>
              </w:rPr>
              <w:t>9,1</w:t>
            </w:r>
            <w:r>
              <w:rPr>
                <w:rFonts w:ascii="Arial" w:hAnsi="Arial" w:cs="Arial"/>
                <w:color w:val="363636"/>
                <w:sz w:val="18"/>
                <w:szCs w:val="18"/>
              </w:rPr>
              <w:t>%)</w:t>
            </w:r>
          </w:p>
        </w:tc>
        <w:tc>
          <w:tcPr>
            <w:tcW w:w="174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93 (</w:t>
            </w:r>
            <w:r w:rsidRPr="002B16F6">
              <w:rPr>
                <w:rFonts w:ascii="Arial" w:hAnsi="Arial" w:cs="Arial"/>
                <w:color w:val="363636"/>
                <w:sz w:val="18"/>
                <w:szCs w:val="18"/>
              </w:rPr>
              <w:t>11,6</w:t>
            </w:r>
            <w:r>
              <w:rPr>
                <w:rFonts w:ascii="Arial" w:hAnsi="Arial" w:cs="Arial"/>
                <w:color w:val="363636"/>
                <w:sz w:val="18"/>
                <w:szCs w:val="18"/>
              </w:rPr>
              <w:t>%)</w:t>
            </w:r>
          </w:p>
        </w:tc>
        <w:tc>
          <w:tcPr>
            <w:tcW w:w="1060"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26 (</w:t>
            </w:r>
            <w:r w:rsidRPr="002B16F6">
              <w:rPr>
                <w:rFonts w:ascii="Arial" w:hAnsi="Arial" w:cs="Arial"/>
                <w:color w:val="363636"/>
                <w:sz w:val="18"/>
                <w:szCs w:val="18"/>
              </w:rPr>
              <w:t>3,3</w:t>
            </w:r>
            <w:r>
              <w:rPr>
                <w:rFonts w:ascii="Arial" w:hAnsi="Arial" w:cs="Arial"/>
                <w:color w:val="363636"/>
                <w:sz w:val="18"/>
                <w:szCs w:val="18"/>
              </w:rPr>
              <w:t>%)</w:t>
            </w:r>
          </w:p>
        </w:tc>
      </w:tr>
    </w:tbl>
    <w:p w:rsidR="00DD0BB7" w:rsidRDefault="00DD0BB7" w:rsidP="00DD0BB7">
      <w:pPr>
        <w:rPr>
          <w:rFonts w:ascii="Times New Roman" w:hAnsi="Times New Roman" w:cs="Times New Roman"/>
          <w:sz w:val="24"/>
          <w:szCs w:val="24"/>
        </w:rPr>
      </w:pPr>
    </w:p>
    <w:p w:rsidR="00DD0BB7" w:rsidRDefault="00DD0BB7"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Были ли шутки, касающиеся стигматизированных групп, смешными</w:t>
      </w:r>
    </w:p>
    <w:p w:rsidR="00DD0BB7" w:rsidRDefault="00DD0BB7" w:rsidP="00DD0BB7">
      <w:pPr>
        <w:ind w:left="284"/>
        <w:rPr>
          <w:rFonts w:ascii="Times New Roman" w:hAnsi="Times New Roman" w:cs="Times New Roman"/>
          <w:sz w:val="24"/>
          <w:szCs w:val="24"/>
        </w:rPr>
      </w:pPr>
      <w:r w:rsidRPr="00DD0BB7">
        <w:rPr>
          <w:rFonts w:ascii="Times New Roman" w:hAnsi="Times New Roman" w:cs="Times New Roman"/>
          <w:noProof/>
          <w:sz w:val="24"/>
          <w:szCs w:val="24"/>
          <w:lang w:eastAsia="ru-RU"/>
        </w:rPr>
        <w:drawing>
          <wp:inline distT="0" distB="0" distL="0" distR="0">
            <wp:extent cx="5940425" cy="3682314"/>
            <wp:effectExtent l="19050" t="0" r="222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f"/>
        <w:tblW w:w="9923" w:type="dxa"/>
        <w:tblInd w:w="-34" w:type="dxa"/>
        <w:tblLayout w:type="fixed"/>
        <w:tblLook w:val="04A0"/>
      </w:tblPr>
      <w:tblGrid>
        <w:gridCol w:w="3119"/>
        <w:gridCol w:w="1984"/>
        <w:gridCol w:w="1843"/>
        <w:gridCol w:w="2977"/>
      </w:tblGrid>
      <w:tr w:rsidR="00DD0BB7" w:rsidTr="00DD0BB7">
        <w:trPr>
          <w:trHeight w:val="618"/>
        </w:trPr>
        <w:tc>
          <w:tcPr>
            <w:tcW w:w="3119" w:type="dxa"/>
          </w:tcPr>
          <w:p w:rsidR="00DD0BB7" w:rsidRPr="0045246E" w:rsidRDefault="00DD0BB7" w:rsidP="00DD0BB7">
            <w:pPr>
              <w:rPr>
                <w:rFonts w:ascii="Arial" w:hAnsi="Arial" w:cs="Arial"/>
                <w:b/>
                <w:bCs/>
                <w:i/>
                <w:color w:val="363636"/>
                <w:sz w:val="18"/>
                <w:szCs w:val="18"/>
                <w:bdr w:val="none" w:sz="0" w:space="0" w:color="auto" w:frame="1"/>
                <w:shd w:val="clear" w:color="auto" w:fill="FFFFFF"/>
              </w:rPr>
            </w:pPr>
            <w:r w:rsidRPr="0045246E">
              <w:rPr>
                <w:rFonts w:ascii="Arial" w:hAnsi="Arial" w:cs="Arial"/>
                <w:b/>
                <w:bCs/>
                <w:i/>
                <w:color w:val="363636"/>
                <w:sz w:val="18"/>
                <w:szCs w:val="18"/>
                <w:bdr w:val="none" w:sz="0" w:space="0" w:color="auto" w:frame="1"/>
                <w:shd w:val="clear" w:color="auto" w:fill="FFFFFF"/>
              </w:rPr>
              <w:t>Группа</w:t>
            </w:r>
            <w:r w:rsidRPr="0045246E">
              <w:rPr>
                <w:rFonts w:ascii="Arial" w:hAnsi="Arial" w:cs="Arial"/>
                <w:b/>
                <w:bCs/>
                <w:i/>
                <w:color w:val="363636"/>
                <w:sz w:val="18"/>
                <w:szCs w:val="18"/>
                <w:bdr w:val="none" w:sz="0" w:space="0" w:color="auto" w:frame="1"/>
                <w:shd w:val="clear" w:color="auto" w:fill="FFFFFF"/>
                <w:lang w:val="en-US"/>
              </w:rPr>
              <w:t>\</w:t>
            </w:r>
            <w:r w:rsidRPr="0045246E">
              <w:rPr>
                <w:rFonts w:ascii="Arial" w:hAnsi="Arial" w:cs="Arial"/>
                <w:b/>
                <w:bCs/>
                <w:i/>
                <w:color w:val="363636"/>
                <w:sz w:val="18"/>
                <w:szCs w:val="18"/>
                <w:bdr w:val="none" w:sz="0" w:space="0" w:color="auto" w:frame="1"/>
                <w:shd w:val="clear" w:color="auto" w:fill="FFFFFF"/>
              </w:rPr>
              <w:t>отношение к ней</w:t>
            </w:r>
          </w:p>
        </w:tc>
        <w:tc>
          <w:tcPr>
            <w:tcW w:w="1984"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Смешно</w:t>
            </w:r>
          </w:p>
        </w:tc>
        <w:tc>
          <w:tcPr>
            <w:tcW w:w="1843"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Не смешно</w:t>
            </w:r>
          </w:p>
        </w:tc>
        <w:tc>
          <w:tcPr>
            <w:tcW w:w="2977"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Не видел(а) серии, касающейся данной группы</w:t>
            </w:r>
          </w:p>
        </w:tc>
      </w:tr>
      <w:tr w:rsidR="00DD0BB7" w:rsidTr="00DD0BB7">
        <w:trPr>
          <w:trHeight w:val="619"/>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a) зависимые люди (наркомания, алкоголизм и т.д.)</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713 (</w:t>
            </w:r>
            <w:r w:rsidRPr="00887F69">
              <w:rPr>
                <w:rFonts w:ascii="Arial" w:hAnsi="Arial" w:cs="Arial"/>
                <w:b/>
                <w:color w:val="363636"/>
                <w:sz w:val="18"/>
                <w:szCs w:val="18"/>
                <w:lang w:val="en-US"/>
              </w:rPr>
              <w:t>89%</w:t>
            </w:r>
            <w:r>
              <w:rPr>
                <w:rFonts w:ascii="Arial" w:hAnsi="Arial" w:cs="Arial"/>
                <w:color w:val="363636"/>
                <w:sz w:val="18"/>
                <w:szCs w:val="18"/>
              </w:rPr>
              <w:t>)</w:t>
            </w:r>
          </w:p>
        </w:tc>
        <w:tc>
          <w:tcPr>
            <w:tcW w:w="1843" w:type="dxa"/>
            <w:vAlign w:val="center"/>
          </w:tcPr>
          <w:p w:rsidR="00DD0BB7" w:rsidRPr="00A00D9E" w:rsidRDefault="00DD0BB7" w:rsidP="00DD0BB7">
            <w:pPr>
              <w:rPr>
                <w:rFonts w:ascii="Arial" w:hAnsi="Arial" w:cs="Arial"/>
                <w:color w:val="363636"/>
                <w:sz w:val="18"/>
                <w:szCs w:val="18"/>
              </w:rPr>
            </w:pPr>
            <w:r>
              <w:rPr>
                <w:rFonts w:ascii="Arial" w:hAnsi="Arial" w:cs="Arial"/>
                <w:color w:val="363636"/>
                <w:sz w:val="18"/>
                <w:szCs w:val="18"/>
              </w:rPr>
              <w:t>50 (</w:t>
            </w:r>
            <w:r w:rsidRPr="00A00D9E">
              <w:rPr>
                <w:rFonts w:ascii="Arial" w:hAnsi="Arial" w:cs="Arial"/>
                <w:color w:val="363636"/>
                <w:sz w:val="18"/>
                <w:szCs w:val="18"/>
                <w:lang w:val="en-US"/>
              </w:rPr>
              <w:t>6%</w:t>
            </w:r>
            <w:r>
              <w:rPr>
                <w:rFonts w:ascii="Arial" w:hAnsi="Arial" w:cs="Arial"/>
                <w:color w:val="363636"/>
                <w:sz w:val="18"/>
                <w:szCs w:val="18"/>
              </w:rPr>
              <w:t>)</w:t>
            </w:r>
          </w:p>
          <w:p w:rsidR="00DD0BB7" w:rsidRDefault="00DD0BB7" w:rsidP="00DD0BB7">
            <w:pPr>
              <w:rPr>
                <w:rFonts w:ascii="Arial" w:hAnsi="Arial" w:cs="Arial"/>
                <w:color w:val="363636"/>
                <w:sz w:val="18"/>
                <w:szCs w:val="18"/>
              </w:rPr>
            </w:pP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37 (</w:t>
            </w:r>
            <w:r w:rsidRPr="00A00D9E">
              <w:rPr>
                <w:rFonts w:ascii="Arial" w:hAnsi="Arial" w:cs="Arial"/>
                <w:color w:val="363636"/>
                <w:sz w:val="18"/>
                <w:szCs w:val="18"/>
                <w:lang w:val="en-US"/>
              </w:rPr>
              <w:t>5%</w:t>
            </w:r>
            <w:r>
              <w:rPr>
                <w:rFonts w:ascii="Arial" w:hAnsi="Arial" w:cs="Arial"/>
                <w:color w:val="363636"/>
                <w:sz w:val="18"/>
                <w:szCs w:val="18"/>
              </w:rPr>
              <w:t>)</w:t>
            </w:r>
          </w:p>
        </w:tc>
      </w:tr>
      <w:tr w:rsidR="00DD0BB7" w:rsidTr="00DD0BB7">
        <w:trPr>
          <w:trHeight w:val="396"/>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lang w:val="en-US"/>
              </w:rPr>
              <w:t>b</w:t>
            </w:r>
            <w:r w:rsidRPr="0045246E">
              <w:rPr>
                <w:rFonts w:ascii="Arial" w:hAnsi="Arial" w:cs="Arial"/>
                <w:b/>
                <w:bCs/>
                <w:color w:val="363636"/>
                <w:sz w:val="18"/>
                <w:szCs w:val="18"/>
                <w:bdr w:val="none" w:sz="0" w:space="0" w:color="auto" w:frame="1"/>
                <w:shd w:val="clear" w:color="auto" w:fill="F3F3F3"/>
              </w:rPr>
              <w:t xml:space="preserve">) </w:t>
            </w:r>
            <w:r>
              <w:rPr>
                <w:rFonts w:ascii="Arial" w:hAnsi="Arial" w:cs="Arial"/>
                <w:b/>
                <w:bCs/>
                <w:color w:val="363636"/>
                <w:sz w:val="18"/>
                <w:szCs w:val="18"/>
                <w:bdr w:val="none" w:sz="0" w:space="0" w:color="auto" w:frame="1"/>
                <w:shd w:val="clear" w:color="auto" w:fill="F3F3F3"/>
              </w:rPr>
              <w:t>представителиЛГБТ</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741 (</w:t>
            </w:r>
            <w:r w:rsidRPr="00887F69">
              <w:rPr>
                <w:rFonts w:ascii="Arial" w:hAnsi="Arial" w:cs="Arial"/>
                <w:b/>
                <w:color w:val="363636"/>
                <w:sz w:val="18"/>
                <w:szCs w:val="18"/>
                <w:lang w:val="en-US"/>
              </w:rPr>
              <w:t>93%</w:t>
            </w:r>
            <w:r>
              <w:rPr>
                <w:rFonts w:ascii="Arial" w:hAnsi="Arial" w:cs="Arial"/>
                <w:color w:val="363636"/>
                <w:sz w:val="18"/>
                <w:szCs w:val="18"/>
              </w:rPr>
              <w:t>)</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33 (</w:t>
            </w:r>
            <w:r w:rsidRPr="00A00D9E">
              <w:rPr>
                <w:rFonts w:ascii="Arial" w:hAnsi="Arial" w:cs="Arial"/>
                <w:color w:val="363636"/>
                <w:sz w:val="18"/>
                <w:szCs w:val="18"/>
                <w:lang w:val="en-US"/>
              </w:rPr>
              <w:t>4%</w:t>
            </w:r>
            <w:r>
              <w:rPr>
                <w:rFonts w:ascii="Arial" w:hAnsi="Arial" w:cs="Arial"/>
                <w:color w:val="363636"/>
                <w:sz w:val="18"/>
                <w:szCs w:val="18"/>
              </w:rPr>
              <w:t>)</w:t>
            </w: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26 (</w:t>
            </w:r>
            <w:r w:rsidRPr="00A00D9E">
              <w:rPr>
                <w:rFonts w:ascii="Arial" w:hAnsi="Arial" w:cs="Arial"/>
                <w:color w:val="363636"/>
                <w:sz w:val="18"/>
                <w:szCs w:val="18"/>
                <w:lang w:val="en-US"/>
              </w:rPr>
              <w:t>3%</w:t>
            </w:r>
            <w:r>
              <w:rPr>
                <w:rFonts w:ascii="Arial" w:hAnsi="Arial" w:cs="Arial"/>
                <w:color w:val="363636"/>
                <w:sz w:val="18"/>
                <w:szCs w:val="18"/>
              </w:rPr>
              <w:t>)</w:t>
            </w:r>
          </w:p>
        </w:tc>
      </w:tr>
      <w:tr w:rsidR="00DD0BB7" w:rsidTr="00DD0BB7">
        <w:trPr>
          <w:trHeight w:val="670"/>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c) люди с физическими отклонениями (инвалидность и т.д.)</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617 (</w:t>
            </w:r>
            <w:r w:rsidRPr="00887F69">
              <w:rPr>
                <w:rFonts w:ascii="Arial" w:hAnsi="Arial" w:cs="Arial"/>
                <w:b/>
                <w:color w:val="363636"/>
                <w:sz w:val="18"/>
                <w:szCs w:val="18"/>
                <w:lang w:val="en-US"/>
              </w:rPr>
              <w:t>77%</w:t>
            </w:r>
            <w:r>
              <w:rPr>
                <w:rFonts w:ascii="Arial" w:hAnsi="Arial" w:cs="Arial"/>
                <w:color w:val="363636"/>
                <w:sz w:val="18"/>
                <w:szCs w:val="18"/>
              </w:rPr>
              <w:t>)</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172 (</w:t>
            </w:r>
            <w:r w:rsidRPr="00A00D9E">
              <w:rPr>
                <w:rFonts w:ascii="Arial" w:hAnsi="Arial" w:cs="Arial"/>
                <w:color w:val="363636"/>
                <w:sz w:val="18"/>
                <w:szCs w:val="18"/>
                <w:lang w:val="en-US"/>
              </w:rPr>
              <w:t>22%</w:t>
            </w:r>
            <w:r>
              <w:rPr>
                <w:rFonts w:ascii="Arial" w:hAnsi="Arial" w:cs="Arial"/>
                <w:color w:val="363636"/>
                <w:sz w:val="18"/>
                <w:szCs w:val="18"/>
              </w:rPr>
              <w:t>)</w:t>
            </w: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11 (</w:t>
            </w:r>
            <w:r w:rsidRPr="00A00D9E">
              <w:rPr>
                <w:rFonts w:ascii="Arial" w:hAnsi="Arial" w:cs="Arial"/>
                <w:color w:val="363636"/>
                <w:sz w:val="18"/>
                <w:szCs w:val="18"/>
                <w:lang w:val="en-US"/>
              </w:rPr>
              <w:t>1%</w:t>
            </w:r>
            <w:r>
              <w:rPr>
                <w:rFonts w:ascii="Arial" w:hAnsi="Arial" w:cs="Arial"/>
                <w:color w:val="363636"/>
                <w:sz w:val="18"/>
                <w:szCs w:val="18"/>
              </w:rPr>
              <w:t>)</w:t>
            </w:r>
          </w:p>
        </w:tc>
      </w:tr>
      <w:tr w:rsidR="00DD0BB7" w:rsidTr="00DD0BB7">
        <w:trPr>
          <w:trHeight w:val="607"/>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d) люди с психическими отклонениями</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654 (</w:t>
            </w:r>
            <w:r w:rsidRPr="00887F69">
              <w:rPr>
                <w:rFonts w:ascii="Arial" w:hAnsi="Arial" w:cs="Arial"/>
                <w:b/>
                <w:color w:val="363636"/>
                <w:sz w:val="18"/>
                <w:szCs w:val="18"/>
                <w:lang w:val="en-US"/>
              </w:rPr>
              <w:t>82%</w:t>
            </w:r>
            <w:r>
              <w:rPr>
                <w:rFonts w:ascii="Arial" w:hAnsi="Arial" w:cs="Arial"/>
                <w:color w:val="363636"/>
                <w:sz w:val="18"/>
                <w:szCs w:val="18"/>
              </w:rPr>
              <w:t>)</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85 (</w:t>
            </w:r>
            <w:r w:rsidRPr="00A00D9E">
              <w:rPr>
                <w:rFonts w:ascii="Arial" w:hAnsi="Arial" w:cs="Arial"/>
                <w:color w:val="363636"/>
                <w:sz w:val="18"/>
                <w:szCs w:val="18"/>
                <w:lang w:val="en-US"/>
              </w:rPr>
              <w:t>11%</w:t>
            </w:r>
            <w:r>
              <w:rPr>
                <w:rFonts w:ascii="Arial" w:hAnsi="Arial" w:cs="Arial"/>
                <w:color w:val="363636"/>
                <w:sz w:val="18"/>
                <w:szCs w:val="18"/>
              </w:rPr>
              <w:t>)</w:t>
            </w: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61 (</w:t>
            </w:r>
            <w:r w:rsidRPr="00A00D9E">
              <w:rPr>
                <w:rFonts w:ascii="Arial" w:hAnsi="Arial" w:cs="Arial"/>
                <w:color w:val="363636"/>
                <w:sz w:val="18"/>
                <w:szCs w:val="18"/>
                <w:lang w:val="en-US"/>
              </w:rPr>
              <w:t>8%</w:t>
            </w:r>
            <w:r>
              <w:rPr>
                <w:rFonts w:ascii="Arial" w:hAnsi="Arial" w:cs="Arial"/>
                <w:color w:val="363636"/>
                <w:sz w:val="18"/>
                <w:szCs w:val="18"/>
              </w:rPr>
              <w:t>)</w:t>
            </w:r>
          </w:p>
        </w:tc>
      </w:tr>
      <w:tr w:rsidR="00DD0BB7" w:rsidTr="00DD0BB7">
        <w:trPr>
          <w:trHeight w:val="791"/>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e) люди с сексуальными отклонениями (зоофилия, педофилия и т.д.)</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671 (</w:t>
            </w:r>
            <w:r w:rsidRPr="00887F69">
              <w:rPr>
                <w:rFonts w:ascii="Arial" w:hAnsi="Arial" w:cs="Arial"/>
                <w:b/>
                <w:color w:val="363636"/>
                <w:sz w:val="18"/>
                <w:szCs w:val="18"/>
                <w:lang w:val="en-US"/>
              </w:rPr>
              <w:t>84%</w:t>
            </w:r>
            <w:r>
              <w:rPr>
                <w:rFonts w:ascii="Arial" w:hAnsi="Arial" w:cs="Arial"/>
                <w:color w:val="363636"/>
                <w:sz w:val="18"/>
                <w:szCs w:val="18"/>
              </w:rPr>
              <w:t>)</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90 (</w:t>
            </w:r>
            <w:r w:rsidRPr="00A00D9E">
              <w:rPr>
                <w:rFonts w:ascii="Arial" w:hAnsi="Arial" w:cs="Arial"/>
                <w:color w:val="363636"/>
                <w:sz w:val="18"/>
                <w:szCs w:val="18"/>
                <w:lang w:val="en-US"/>
              </w:rPr>
              <w:t>11%</w:t>
            </w:r>
            <w:r>
              <w:rPr>
                <w:rFonts w:ascii="Arial" w:hAnsi="Arial" w:cs="Arial"/>
                <w:color w:val="363636"/>
                <w:sz w:val="18"/>
                <w:szCs w:val="18"/>
              </w:rPr>
              <w:t>)</w:t>
            </w: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39 (</w:t>
            </w:r>
            <w:r w:rsidRPr="00A00D9E">
              <w:rPr>
                <w:rFonts w:ascii="Arial" w:hAnsi="Arial" w:cs="Arial"/>
                <w:color w:val="363636"/>
                <w:sz w:val="18"/>
                <w:szCs w:val="18"/>
                <w:lang w:val="en-US"/>
              </w:rPr>
              <w:t>5%</w:t>
            </w:r>
            <w:r>
              <w:rPr>
                <w:rFonts w:ascii="Arial" w:hAnsi="Arial" w:cs="Arial"/>
                <w:color w:val="363636"/>
                <w:sz w:val="18"/>
                <w:szCs w:val="18"/>
              </w:rPr>
              <w:t>)</w:t>
            </w:r>
          </w:p>
        </w:tc>
      </w:tr>
      <w:tr w:rsidR="00DD0BB7" w:rsidTr="00DD0BB7">
        <w:trPr>
          <w:trHeight w:val="816"/>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f) девиантные субкультуры (хиппи, готы, байкеры и т.д.)</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 xml:space="preserve">777 </w:t>
            </w:r>
            <w:r w:rsidRPr="00887F69">
              <w:rPr>
                <w:rFonts w:ascii="Arial" w:hAnsi="Arial" w:cs="Arial"/>
                <w:b/>
                <w:color w:val="363636"/>
                <w:sz w:val="18"/>
                <w:szCs w:val="18"/>
              </w:rPr>
              <w:t>(</w:t>
            </w:r>
            <w:r w:rsidRPr="00887F69">
              <w:rPr>
                <w:rFonts w:ascii="Arial" w:hAnsi="Arial" w:cs="Arial"/>
                <w:b/>
                <w:color w:val="363636"/>
                <w:sz w:val="18"/>
                <w:szCs w:val="18"/>
                <w:lang w:val="en-US"/>
              </w:rPr>
              <w:t>97%</w:t>
            </w:r>
            <w:r w:rsidRPr="00887F69">
              <w:rPr>
                <w:rFonts w:ascii="Arial" w:hAnsi="Arial" w:cs="Arial"/>
                <w:b/>
                <w:color w:val="363636"/>
                <w:sz w:val="18"/>
                <w:szCs w:val="18"/>
              </w:rPr>
              <w:t>)</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18 (</w:t>
            </w:r>
            <w:r w:rsidRPr="00A00D9E">
              <w:rPr>
                <w:rFonts w:ascii="Arial" w:hAnsi="Arial" w:cs="Arial"/>
                <w:color w:val="363636"/>
                <w:sz w:val="18"/>
                <w:szCs w:val="18"/>
                <w:lang w:val="en-US"/>
              </w:rPr>
              <w:t>2%</w:t>
            </w:r>
            <w:r>
              <w:rPr>
                <w:rFonts w:ascii="Arial" w:hAnsi="Arial" w:cs="Arial"/>
                <w:color w:val="363636"/>
                <w:sz w:val="18"/>
                <w:szCs w:val="18"/>
              </w:rPr>
              <w:t>)</w:t>
            </w: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 (</w:t>
            </w:r>
            <w:r w:rsidRPr="00A00D9E">
              <w:rPr>
                <w:rFonts w:ascii="Arial" w:hAnsi="Arial" w:cs="Arial"/>
                <w:color w:val="363636"/>
                <w:sz w:val="18"/>
                <w:szCs w:val="18"/>
                <w:lang w:val="en-US"/>
              </w:rPr>
              <w:t>1%</w:t>
            </w:r>
            <w:r>
              <w:rPr>
                <w:rFonts w:ascii="Arial" w:hAnsi="Arial" w:cs="Arial"/>
                <w:color w:val="363636"/>
                <w:sz w:val="18"/>
                <w:szCs w:val="18"/>
              </w:rPr>
              <w:t>)</w:t>
            </w:r>
          </w:p>
        </w:tc>
      </w:tr>
      <w:tr w:rsidR="00DD0BB7" w:rsidTr="00DD0BB7">
        <w:trPr>
          <w:trHeight w:val="60"/>
        </w:trPr>
        <w:tc>
          <w:tcPr>
            <w:tcW w:w="3119"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g) люди с особенностями внешности (полнота, худоба и т.д.)</w:t>
            </w:r>
          </w:p>
        </w:tc>
        <w:tc>
          <w:tcPr>
            <w:tcW w:w="1984"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748 (</w:t>
            </w:r>
            <w:r w:rsidRPr="00887F69">
              <w:rPr>
                <w:rFonts w:ascii="Arial" w:hAnsi="Arial" w:cs="Arial"/>
                <w:b/>
                <w:color w:val="363636"/>
                <w:sz w:val="18"/>
                <w:szCs w:val="18"/>
                <w:lang w:val="en-US"/>
              </w:rPr>
              <w:t>94%</w:t>
            </w:r>
            <w:r>
              <w:rPr>
                <w:rFonts w:ascii="Arial" w:hAnsi="Arial" w:cs="Arial"/>
                <w:color w:val="363636"/>
                <w:sz w:val="18"/>
                <w:szCs w:val="18"/>
              </w:rPr>
              <w:t>)</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44 (</w:t>
            </w:r>
            <w:r w:rsidRPr="00887F69">
              <w:rPr>
                <w:rFonts w:ascii="Arial" w:hAnsi="Arial" w:cs="Arial"/>
                <w:color w:val="363636"/>
                <w:sz w:val="18"/>
                <w:szCs w:val="18"/>
                <w:lang w:val="en-US"/>
              </w:rPr>
              <w:t>6%</w:t>
            </w:r>
            <w:r>
              <w:rPr>
                <w:rFonts w:ascii="Arial" w:hAnsi="Arial" w:cs="Arial"/>
                <w:color w:val="363636"/>
                <w:sz w:val="18"/>
                <w:szCs w:val="18"/>
              </w:rPr>
              <w:t>)</w:t>
            </w:r>
          </w:p>
        </w:tc>
        <w:tc>
          <w:tcPr>
            <w:tcW w:w="297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 (</w:t>
            </w:r>
            <w:r w:rsidRPr="00887F69">
              <w:rPr>
                <w:rFonts w:ascii="Arial" w:hAnsi="Arial" w:cs="Arial"/>
                <w:color w:val="363636"/>
                <w:sz w:val="18"/>
                <w:szCs w:val="18"/>
                <w:lang w:val="en-US"/>
              </w:rPr>
              <w:t>1%</w:t>
            </w:r>
            <w:r>
              <w:rPr>
                <w:rFonts w:ascii="Arial" w:hAnsi="Arial" w:cs="Arial"/>
                <w:color w:val="363636"/>
                <w:sz w:val="18"/>
                <w:szCs w:val="18"/>
              </w:rPr>
              <w:t>)</w:t>
            </w:r>
          </w:p>
        </w:tc>
      </w:tr>
    </w:tbl>
    <w:p w:rsidR="00DD0BB7" w:rsidRDefault="00DD0BB7" w:rsidP="00DD0BB7">
      <w:pPr>
        <w:ind w:left="284"/>
        <w:rPr>
          <w:rFonts w:ascii="Times New Roman" w:hAnsi="Times New Roman" w:cs="Times New Roman"/>
          <w:sz w:val="24"/>
          <w:szCs w:val="24"/>
        </w:rPr>
      </w:pPr>
    </w:p>
    <w:p w:rsidR="00F8076E" w:rsidRDefault="00F8076E" w:rsidP="00DD0BB7">
      <w:pPr>
        <w:ind w:left="284"/>
        <w:rPr>
          <w:rFonts w:ascii="Times New Roman" w:hAnsi="Times New Roman" w:cs="Times New Roman"/>
          <w:sz w:val="24"/>
          <w:szCs w:val="24"/>
        </w:rPr>
      </w:pPr>
    </w:p>
    <w:p w:rsidR="00F8076E" w:rsidRDefault="00F8076E" w:rsidP="00DD0BB7">
      <w:pPr>
        <w:ind w:left="284"/>
        <w:rPr>
          <w:rFonts w:ascii="Times New Roman" w:hAnsi="Times New Roman" w:cs="Times New Roman"/>
          <w:sz w:val="24"/>
          <w:szCs w:val="24"/>
        </w:rPr>
      </w:pPr>
    </w:p>
    <w:p w:rsidR="00F8076E" w:rsidRDefault="00F8076E" w:rsidP="00DD0BB7">
      <w:pPr>
        <w:ind w:left="284"/>
        <w:rPr>
          <w:rFonts w:ascii="Times New Roman" w:hAnsi="Times New Roman" w:cs="Times New Roman"/>
          <w:sz w:val="24"/>
          <w:szCs w:val="24"/>
        </w:rPr>
      </w:pPr>
    </w:p>
    <w:p w:rsidR="00F8076E" w:rsidRDefault="00F8076E" w:rsidP="00DD0BB7">
      <w:pPr>
        <w:ind w:left="284"/>
        <w:rPr>
          <w:rFonts w:ascii="Times New Roman" w:hAnsi="Times New Roman" w:cs="Times New Roman"/>
          <w:sz w:val="24"/>
          <w:szCs w:val="24"/>
        </w:rPr>
      </w:pPr>
    </w:p>
    <w:p w:rsidR="00DD0BB7" w:rsidRDefault="00DD0BB7"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Эмоции, которые вызвали персонажи мультсериала, имеющие отношения к выделенным стигматизированным группам </w:t>
      </w:r>
    </w:p>
    <w:p w:rsidR="00DD0BB7" w:rsidRDefault="00DD0BB7" w:rsidP="00DD0BB7">
      <w:pPr>
        <w:rPr>
          <w:rFonts w:ascii="Times New Roman" w:hAnsi="Times New Roman" w:cs="Times New Roman"/>
          <w:sz w:val="24"/>
          <w:szCs w:val="24"/>
        </w:rPr>
      </w:pPr>
      <w:r w:rsidRPr="00DD0BB7">
        <w:rPr>
          <w:rFonts w:ascii="Times New Roman" w:hAnsi="Times New Roman" w:cs="Times New Roman"/>
          <w:noProof/>
          <w:sz w:val="24"/>
          <w:szCs w:val="24"/>
          <w:lang w:eastAsia="ru-RU"/>
        </w:rPr>
        <w:drawing>
          <wp:inline distT="0" distB="0" distL="0" distR="0">
            <wp:extent cx="6235451" cy="4031312"/>
            <wp:effectExtent l="19050" t="0" r="12949" b="7288"/>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f"/>
        <w:tblW w:w="9923" w:type="dxa"/>
        <w:tblInd w:w="-34" w:type="dxa"/>
        <w:tblLayout w:type="fixed"/>
        <w:tblLook w:val="04A0"/>
      </w:tblPr>
      <w:tblGrid>
        <w:gridCol w:w="2268"/>
        <w:gridCol w:w="1843"/>
        <w:gridCol w:w="1418"/>
        <w:gridCol w:w="992"/>
        <w:gridCol w:w="1417"/>
        <w:gridCol w:w="1985"/>
      </w:tblGrid>
      <w:tr w:rsidR="00DD0BB7" w:rsidTr="00DD0BB7">
        <w:trPr>
          <w:trHeight w:val="902"/>
        </w:trPr>
        <w:tc>
          <w:tcPr>
            <w:tcW w:w="2268" w:type="dxa"/>
          </w:tcPr>
          <w:p w:rsidR="00DD0BB7" w:rsidRPr="0045246E" w:rsidRDefault="00DD0BB7" w:rsidP="00DD0BB7">
            <w:pPr>
              <w:rPr>
                <w:rFonts w:ascii="Arial" w:hAnsi="Arial" w:cs="Arial"/>
                <w:b/>
                <w:bCs/>
                <w:i/>
                <w:color w:val="363636"/>
                <w:sz w:val="18"/>
                <w:szCs w:val="18"/>
                <w:bdr w:val="none" w:sz="0" w:space="0" w:color="auto" w:frame="1"/>
                <w:shd w:val="clear" w:color="auto" w:fill="FFFFFF"/>
              </w:rPr>
            </w:pPr>
            <w:r w:rsidRPr="0045246E">
              <w:rPr>
                <w:rFonts w:ascii="Arial" w:hAnsi="Arial" w:cs="Arial"/>
                <w:b/>
                <w:bCs/>
                <w:i/>
                <w:color w:val="363636"/>
                <w:sz w:val="18"/>
                <w:szCs w:val="18"/>
                <w:bdr w:val="none" w:sz="0" w:space="0" w:color="auto" w:frame="1"/>
                <w:shd w:val="clear" w:color="auto" w:fill="FFFFFF"/>
              </w:rPr>
              <w:t>Группа</w:t>
            </w:r>
            <w:r w:rsidRPr="0045246E">
              <w:rPr>
                <w:rFonts w:ascii="Arial" w:hAnsi="Arial" w:cs="Arial"/>
                <w:b/>
                <w:bCs/>
                <w:i/>
                <w:color w:val="363636"/>
                <w:sz w:val="18"/>
                <w:szCs w:val="18"/>
                <w:bdr w:val="none" w:sz="0" w:space="0" w:color="auto" w:frame="1"/>
                <w:shd w:val="clear" w:color="auto" w:fill="FFFFFF"/>
                <w:lang w:val="en-US"/>
              </w:rPr>
              <w:t>\</w:t>
            </w:r>
            <w:r w:rsidRPr="0045246E">
              <w:rPr>
                <w:rFonts w:ascii="Arial" w:hAnsi="Arial" w:cs="Arial"/>
                <w:b/>
                <w:bCs/>
                <w:i/>
                <w:color w:val="363636"/>
                <w:sz w:val="18"/>
                <w:szCs w:val="18"/>
                <w:bdr w:val="none" w:sz="0" w:space="0" w:color="auto" w:frame="1"/>
                <w:shd w:val="clear" w:color="auto" w:fill="FFFFFF"/>
              </w:rPr>
              <w:t>отношение к ней</w:t>
            </w:r>
          </w:p>
        </w:tc>
        <w:tc>
          <w:tcPr>
            <w:tcW w:w="1843"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Отторжение и другие неприятные/негативные эмоции</w:t>
            </w:r>
          </w:p>
        </w:tc>
        <w:tc>
          <w:tcPr>
            <w:tcW w:w="141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Было жалко их (обидно за них)</w:t>
            </w:r>
          </w:p>
        </w:tc>
        <w:tc>
          <w:tcPr>
            <w:tcW w:w="992"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Эмпатия</w:t>
            </w:r>
          </w:p>
        </w:tc>
        <w:tc>
          <w:tcPr>
            <w:tcW w:w="1417"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Дружелюбные эмоции</w:t>
            </w:r>
          </w:p>
        </w:tc>
        <w:tc>
          <w:tcPr>
            <w:tcW w:w="1985"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Не видел(а) серии, касающейся данной группы</w:t>
            </w:r>
          </w:p>
        </w:tc>
      </w:tr>
      <w:tr w:rsidR="00DD0BB7" w:rsidTr="00DD0BB7">
        <w:trPr>
          <w:trHeight w:val="619"/>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a) зависимые люди (наркомания, алкоголизм и т.д.)</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108 (</w:t>
            </w:r>
            <w:r w:rsidRPr="001D284F">
              <w:rPr>
                <w:rFonts w:ascii="Arial" w:hAnsi="Arial" w:cs="Arial"/>
                <w:color w:val="363636"/>
                <w:sz w:val="18"/>
                <w:szCs w:val="18"/>
              </w:rPr>
              <w:t>13,5</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223 (</w:t>
            </w:r>
            <w:r w:rsidRPr="001D284F">
              <w:rPr>
                <w:rFonts w:ascii="Arial" w:hAnsi="Arial" w:cs="Arial"/>
                <w:color w:val="363636"/>
                <w:sz w:val="18"/>
                <w:szCs w:val="18"/>
              </w:rPr>
              <w:t>27,9</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102 (</w:t>
            </w:r>
            <w:r w:rsidRPr="001D284F">
              <w:rPr>
                <w:rFonts w:ascii="Arial" w:hAnsi="Arial" w:cs="Arial"/>
                <w:color w:val="363636"/>
                <w:sz w:val="18"/>
                <w:szCs w:val="18"/>
              </w:rPr>
              <w:t>12,8</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327 (</w:t>
            </w:r>
            <w:r w:rsidRPr="001D284F">
              <w:rPr>
                <w:rFonts w:ascii="Arial" w:hAnsi="Arial" w:cs="Arial"/>
                <w:b/>
                <w:color w:val="363636"/>
                <w:sz w:val="18"/>
                <w:szCs w:val="18"/>
              </w:rPr>
              <w:t>40,9%</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40 (</w:t>
            </w:r>
            <w:r w:rsidRPr="001D284F">
              <w:rPr>
                <w:rFonts w:ascii="Arial" w:hAnsi="Arial" w:cs="Arial"/>
                <w:color w:val="363636"/>
                <w:sz w:val="18"/>
                <w:szCs w:val="18"/>
              </w:rPr>
              <w:t>5</w:t>
            </w:r>
            <w:r>
              <w:rPr>
                <w:rFonts w:ascii="Arial" w:hAnsi="Arial" w:cs="Arial"/>
                <w:color w:val="363636"/>
                <w:sz w:val="18"/>
                <w:szCs w:val="18"/>
              </w:rPr>
              <w:t>%)</w:t>
            </w:r>
          </w:p>
        </w:tc>
      </w:tr>
      <w:tr w:rsidR="00DD0BB7" w:rsidTr="00DD0BB7">
        <w:trPr>
          <w:trHeight w:val="396"/>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lang w:val="en-US"/>
              </w:rPr>
              <w:t>b</w:t>
            </w:r>
            <w:r w:rsidRPr="0045246E">
              <w:rPr>
                <w:rFonts w:ascii="Arial" w:hAnsi="Arial" w:cs="Arial"/>
                <w:b/>
                <w:bCs/>
                <w:color w:val="363636"/>
                <w:sz w:val="18"/>
                <w:szCs w:val="18"/>
                <w:bdr w:val="none" w:sz="0" w:space="0" w:color="auto" w:frame="1"/>
                <w:shd w:val="clear" w:color="auto" w:fill="F3F3F3"/>
              </w:rPr>
              <w:t xml:space="preserve">) </w:t>
            </w:r>
            <w:r>
              <w:rPr>
                <w:rFonts w:ascii="Arial" w:hAnsi="Arial" w:cs="Arial"/>
                <w:b/>
                <w:bCs/>
                <w:color w:val="363636"/>
                <w:sz w:val="18"/>
                <w:szCs w:val="18"/>
                <w:bdr w:val="none" w:sz="0" w:space="0" w:color="auto" w:frame="1"/>
                <w:shd w:val="clear" w:color="auto" w:fill="F3F3F3"/>
              </w:rPr>
              <w:t>представителиЛГБТ</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178 (</w:t>
            </w:r>
            <w:r w:rsidRPr="001D284F">
              <w:rPr>
                <w:rFonts w:ascii="Arial" w:hAnsi="Arial" w:cs="Arial"/>
                <w:color w:val="363636"/>
                <w:sz w:val="18"/>
                <w:szCs w:val="18"/>
              </w:rPr>
              <w:t>22,3</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90 (</w:t>
            </w:r>
            <w:r w:rsidRPr="001D284F">
              <w:rPr>
                <w:rFonts w:ascii="Arial" w:hAnsi="Arial" w:cs="Arial"/>
                <w:color w:val="363636"/>
                <w:sz w:val="18"/>
                <w:szCs w:val="18"/>
              </w:rPr>
              <w:t>11,3</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110 (</w:t>
            </w:r>
            <w:r w:rsidRPr="001D284F">
              <w:rPr>
                <w:rFonts w:ascii="Arial" w:hAnsi="Arial" w:cs="Arial"/>
                <w:color w:val="363636"/>
                <w:sz w:val="18"/>
                <w:szCs w:val="18"/>
              </w:rPr>
              <w:t>13,4</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396 (</w:t>
            </w:r>
            <w:r w:rsidRPr="001D284F">
              <w:rPr>
                <w:rFonts w:ascii="Arial" w:hAnsi="Arial" w:cs="Arial"/>
                <w:b/>
                <w:color w:val="363636"/>
                <w:sz w:val="18"/>
                <w:szCs w:val="18"/>
              </w:rPr>
              <w:t>49,5%</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26 (</w:t>
            </w:r>
            <w:r w:rsidRPr="001D284F">
              <w:rPr>
                <w:rFonts w:ascii="Arial" w:hAnsi="Arial" w:cs="Arial"/>
                <w:color w:val="363636"/>
                <w:sz w:val="18"/>
                <w:szCs w:val="18"/>
              </w:rPr>
              <w:t>3,3</w:t>
            </w:r>
            <w:r>
              <w:rPr>
                <w:rFonts w:ascii="Arial" w:hAnsi="Arial" w:cs="Arial"/>
                <w:color w:val="363636"/>
                <w:sz w:val="18"/>
                <w:szCs w:val="18"/>
              </w:rPr>
              <w:t>%)</w:t>
            </w:r>
          </w:p>
        </w:tc>
      </w:tr>
      <w:tr w:rsidR="00DD0BB7" w:rsidTr="00DD0BB7">
        <w:trPr>
          <w:trHeight w:val="789"/>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c) люди с физическими отклонениями (инвалидность и т.д.)</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21 (</w:t>
            </w:r>
            <w:r w:rsidRPr="001D284F">
              <w:rPr>
                <w:rFonts w:ascii="Arial" w:hAnsi="Arial" w:cs="Arial"/>
                <w:color w:val="363636"/>
                <w:sz w:val="18"/>
                <w:szCs w:val="18"/>
              </w:rPr>
              <w:t>2,6</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228 (</w:t>
            </w:r>
            <w:r w:rsidRPr="001D284F">
              <w:rPr>
                <w:rFonts w:ascii="Arial" w:hAnsi="Arial" w:cs="Arial"/>
                <w:color w:val="363636"/>
                <w:sz w:val="18"/>
                <w:szCs w:val="18"/>
              </w:rPr>
              <w:t>28,5</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137 (</w:t>
            </w:r>
            <w:r w:rsidRPr="001D284F">
              <w:rPr>
                <w:rFonts w:ascii="Arial" w:hAnsi="Arial" w:cs="Arial"/>
                <w:color w:val="363636"/>
                <w:sz w:val="18"/>
                <w:szCs w:val="18"/>
              </w:rPr>
              <w:t>17,1</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410 (</w:t>
            </w:r>
            <w:r w:rsidRPr="001D284F">
              <w:rPr>
                <w:rFonts w:ascii="Arial" w:hAnsi="Arial" w:cs="Arial"/>
                <w:b/>
                <w:color w:val="363636"/>
                <w:sz w:val="18"/>
                <w:szCs w:val="18"/>
              </w:rPr>
              <w:t>51,3%</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4 (</w:t>
            </w:r>
            <w:r w:rsidRPr="001D284F">
              <w:rPr>
                <w:rFonts w:ascii="Arial" w:hAnsi="Arial" w:cs="Arial"/>
                <w:color w:val="363636"/>
                <w:sz w:val="18"/>
                <w:szCs w:val="18"/>
              </w:rPr>
              <w:t>0,5</w:t>
            </w:r>
            <w:r>
              <w:rPr>
                <w:rFonts w:ascii="Arial" w:hAnsi="Arial" w:cs="Arial"/>
                <w:color w:val="363636"/>
                <w:sz w:val="18"/>
                <w:szCs w:val="18"/>
              </w:rPr>
              <w:t>%)</w:t>
            </w:r>
          </w:p>
        </w:tc>
      </w:tr>
      <w:tr w:rsidR="00DD0BB7" w:rsidTr="00DD0BB7">
        <w:trPr>
          <w:trHeight w:val="607"/>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d) люди с психическими отклонениями</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85 (</w:t>
            </w:r>
            <w:r w:rsidRPr="001D284F">
              <w:rPr>
                <w:rFonts w:ascii="Arial" w:hAnsi="Arial" w:cs="Arial"/>
                <w:color w:val="363636"/>
                <w:sz w:val="18"/>
                <w:szCs w:val="18"/>
              </w:rPr>
              <w:t>10,6</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201 (</w:t>
            </w:r>
            <w:r w:rsidRPr="001324EC">
              <w:rPr>
                <w:rFonts w:ascii="Arial" w:hAnsi="Arial" w:cs="Arial"/>
                <w:color w:val="363636"/>
                <w:sz w:val="18"/>
                <w:szCs w:val="18"/>
              </w:rPr>
              <w:t>25,1</w:t>
            </w:r>
            <w:r w:rsidRPr="001D284F">
              <w:rPr>
                <w:rFonts w:ascii="Arial" w:hAnsi="Arial" w:cs="Arial"/>
                <w:b/>
                <w:color w:val="363636"/>
                <w:sz w:val="18"/>
                <w:szCs w:val="18"/>
              </w:rPr>
              <w:t>%</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139 (</w:t>
            </w:r>
            <w:r w:rsidRPr="001D284F">
              <w:rPr>
                <w:rFonts w:ascii="Arial" w:hAnsi="Arial" w:cs="Arial"/>
                <w:color w:val="363636"/>
                <w:sz w:val="18"/>
                <w:szCs w:val="18"/>
              </w:rPr>
              <w:t>17,4</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320 (</w:t>
            </w:r>
            <w:r w:rsidRPr="001324EC">
              <w:rPr>
                <w:rFonts w:ascii="Arial" w:hAnsi="Arial" w:cs="Arial"/>
                <w:b/>
                <w:color w:val="363636"/>
                <w:sz w:val="18"/>
                <w:szCs w:val="18"/>
              </w:rPr>
              <w:t>40%</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55 (</w:t>
            </w:r>
            <w:r w:rsidRPr="001D284F">
              <w:rPr>
                <w:rFonts w:ascii="Arial" w:hAnsi="Arial" w:cs="Arial"/>
                <w:color w:val="363636"/>
                <w:sz w:val="18"/>
                <w:szCs w:val="18"/>
              </w:rPr>
              <w:t>6,9</w:t>
            </w:r>
            <w:r>
              <w:rPr>
                <w:rFonts w:ascii="Arial" w:hAnsi="Arial" w:cs="Arial"/>
                <w:color w:val="363636"/>
                <w:sz w:val="18"/>
                <w:szCs w:val="18"/>
              </w:rPr>
              <w:t>%)</w:t>
            </w:r>
          </w:p>
        </w:tc>
      </w:tr>
      <w:tr w:rsidR="00DD0BB7" w:rsidTr="00DD0BB7">
        <w:trPr>
          <w:trHeight w:val="1027"/>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e) люди с сексуальными отклонениями (зоофилия, педофилия и т.д.)</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388 (</w:t>
            </w:r>
            <w:r w:rsidRPr="001D284F">
              <w:rPr>
                <w:rFonts w:ascii="Arial" w:hAnsi="Arial" w:cs="Arial"/>
                <w:b/>
                <w:color w:val="363636"/>
                <w:sz w:val="18"/>
                <w:szCs w:val="18"/>
              </w:rPr>
              <w:t>48,5%</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63 (</w:t>
            </w:r>
            <w:r w:rsidRPr="001D284F">
              <w:rPr>
                <w:rFonts w:ascii="Arial" w:hAnsi="Arial" w:cs="Arial"/>
                <w:color w:val="363636"/>
                <w:sz w:val="18"/>
                <w:szCs w:val="18"/>
              </w:rPr>
              <w:t>7,9</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89 (</w:t>
            </w:r>
            <w:r w:rsidRPr="001D284F">
              <w:rPr>
                <w:rFonts w:ascii="Arial" w:hAnsi="Arial" w:cs="Arial"/>
                <w:color w:val="363636"/>
                <w:sz w:val="18"/>
                <w:szCs w:val="18"/>
              </w:rPr>
              <w:t>11,1</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220 (</w:t>
            </w:r>
            <w:r w:rsidRPr="001D284F">
              <w:rPr>
                <w:rFonts w:ascii="Arial" w:hAnsi="Arial" w:cs="Arial"/>
                <w:color w:val="363636"/>
                <w:sz w:val="18"/>
                <w:szCs w:val="18"/>
              </w:rPr>
              <w:t>27,5</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40 (</w:t>
            </w:r>
            <w:r w:rsidRPr="001D284F">
              <w:rPr>
                <w:rFonts w:ascii="Arial" w:hAnsi="Arial" w:cs="Arial"/>
                <w:color w:val="363636"/>
                <w:sz w:val="18"/>
                <w:szCs w:val="18"/>
              </w:rPr>
              <w:t>5</w:t>
            </w:r>
            <w:r>
              <w:rPr>
                <w:rFonts w:ascii="Arial" w:hAnsi="Arial" w:cs="Arial"/>
                <w:color w:val="363636"/>
                <w:sz w:val="18"/>
                <w:szCs w:val="18"/>
              </w:rPr>
              <w:t>%)</w:t>
            </w:r>
          </w:p>
        </w:tc>
      </w:tr>
      <w:tr w:rsidR="00DD0BB7" w:rsidTr="00DD0BB7">
        <w:trPr>
          <w:trHeight w:val="628"/>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f) девиантные субкультуры (хиппи, готы, байкеры и т.д.)</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95 (</w:t>
            </w:r>
            <w:r w:rsidRPr="001D284F">
              <w:rPr>
                <w:rFonts w:ascii="Arial" w:hAnsi="Arial" w:cs="Arial"/>
                <w:color w:val="363636"/>
                <w:sz w:val="18"/>
                <w:szCs w:val="18"/>
              </w:rPr>
              <w:t>11,9</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59 (</w:t>
            </w:r>
            <w:r w:rsidRPr="001D284F">
              <w:rPr>
                <w:rFonts w:ascii="Arial" w:hAnsi="Arial" w:cs="Arial"/>
                <w:color w:val="363636"/>
                <w:sz w:val="18"/>
                <w:szCs w:val="18"/>
              </w:rPr>
              <w:t>7,4</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130 (</w:t>
            </w:r>
            <w:r w:rsidRPr="001D284F">
              <w:rPr>
                <w:rFonts w:ascii="Arial" w:hAnsi="Arial" w:cs="Arial"/>
                <w:color w:val="363636"/>
                <w:sz w:val="18"/>
                <w:szCs w:val="18"/>
              </w:rPr>
              <w:t>16,3</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509 (</w:t>
            </w:r>
            <w:r w:rsidRPr="001D284F">
              <w:rPr>
                <w:rFonts w:ascii="Arial" w:hAnsi="Arial" w:cs="Arial"/>
                <w:b/>
                <w:color w:val="363636"/>
                <w:sz w:val="18"/>
                <w:szCs w:val="18"/>
              </w:rPr>
              <w:t>63,6%</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7 (</w:t>
            </w:r>
            <w:r w:rsidRPr="001D284F">
              <w:rPr>
                <w:rFonts w:ascii="Arial" w:hAnsi="Arial" w:cs="Arial"/>
                <w:color w:val="363636"/>
                <w:sz w:val="18"/>
                <w:szCs w:val="18"/>
              </w:rPr>
              <w:t>0,8</w:t>
            </w:r>
            <w:r>
              <w:rPr>
                <w:rFonts w:ascii="Arial" w:hAnsi="Arial" w:cs="Arial"/>
                <w:color w:val="363636"/>
                <w:sz w:val="18"/>
                <w:szCs w:val="18"/>
              </w:rPr>
              <w:t>%)</w:t>
            </w:r>
          </w:p>
        </w:tc>
      </w:tr>
      <w:tr w:rsidR="00DD0BB7" w:rsidTr="00DD0BB7">
        <w:trPr>
          <w:trHeight w:val="60"/>
        </w:trPr>
        <w:tc>
          <w:tcPr>
            <w:tcW w:w="2268" w:type="dxa"/>
          </w:tcPr>
          <w:p w:rsidR="00DD0BB7" w:rsidRDefault="00DD0BB7" w:rsidP="00DD0BB7">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g) люди с особенностями внешности (полнота, худоба и т.д.)</w:t>
            </w:r>
          </w:p>
        </w:tc>
        <w:tc>
          <w:tcPr>
            <w:tcW w:w="1843"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98 (</w:t>
            </w:r>
            <w:r w:rsidRPr="001D284F">
              <w:rPr>
                <w:rFonts w:ascii="Arial" w:hAnsi="Arial" w:cs="Arial"/>
                <w:color w:val="363636"/>
                <w:sz w:val="18"/>
                <w:szCs w:val="18"/>
              </w:rPr>
              <w:t>12,3</w:t>
            </w:r>
            <w:r>
              <w:rPr>
                <w:rFonts w:ascii="Arial" w:hAnsi="Arial" w:cs="Arial"/>
                <w:color w:val="363636"/>
                <w:sz w:val="18"/>
                <w:szCs w:val="18"/>
              </w:rPr>
              <w:t>%)</w:t>
            </w:r>
          </w:p>
        </w:tc>
        <w:tc>
          <w:tcPr>
            <w:tcW w:w="1418"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158 (</w:t>
            </w:r>
            <w:r w:rsidRPr="001D284F">
              <w:rPr>
                <w:rFonts w:ascii="Arial" w:hAnsi="Arial" w:cs="Arial"/>
                <w:color w:val="363636"/>
                <w:sz w:val="18"/>
                <w:szCs w:val="18"/>
              </w:rPr>
              <w:t>19,8</w:t>
            </w:r>
            <w:r>
              <w:rPr>
                <w:rFonts w:ascii="Arial" w:hAnsi="Arial" w:cs="Arial"/>
                <w:color w:val="363636"/>
                <w:sz w:val="18"/>
                <w:szCs w:val="18"/>
              </w:rPr>
              <w:t>%)</w:t>
            </w:r>
          </w:p>
        </w:tc>
        <w:tc>
          <w:tcPr>
            <w:tcW w:w="992"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139 (</w:t>
            </w:r>
            <w:r w:rsidRPr="001D284F">
              <w:rPr>
                <w:rFonts w:ascii="Arial" w:hAnsi="Arial" w:cs="Arial"/>
                <w:color w:val="363636"/>
                <w:sz w:val="18"/>
                <w:szCs w:val="18"/>
              </w:rPr>
              <w:t>17,4</w:t>
            </w:r>
            <w:r>
              <w:rPr>
                <w:rFonts w:ascii="Arial" w:hAnsi="Arial" w:cs="Arial"/>
                <w:color w:val="363636"/>
                <w:sz w:val="18"/>
                <w:szCs w:val="18"/>
              </w:rPr>
              <w:t>%)</w:t>
            </w:r>
          </w:p>
        </w:tc>
        <w:tc>
          <w:tcPr>
            <w:tcW w:w="1417"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397 (</w:t>
            </w:r>
            <w:r w:rsidRPr="001D284F">
              <w:rPr>
                <w:rFonts w:ascii="Arial" w:hAnsi="Arial" w:cs="Arial"/>
                <w:b/>
                <w:color w:val="363636"/>
                <w:sz w:val="18"/>
                <w:szCs w:val="18"/>
              </w:rPr>
              <w:t>49,6%</w:t>
            </w:r>
            <w:r>
              <w:rPr>
                <w:rFonts w:ascii="Arial" w:hAnsi="Arial" w:cs="Arial"/>
                <w:color w:val="363636"/>
                <w:sz w:val="18"/>
                <w:szCs w:val="18"/>
              </w:rPr>
              <w:t>)</w:t>
            </w:r>
          </w:p>
        </w:tc>
        <w:tc>
          <w:tcPr>
            <w:tcW w:w="1985" w:type="dxa"/>
            <w:vAlign w:val="center"/>
          </w:tcPr>
          <w:p w:rsidR="00DD0BB7" w:rsidRDefault="00DD0BB7" w:rsidP="00DD0BB7">
            <w:pPr>
              <w:rPr>
                <w:rFonts w:ascii="Arial" w:hAnsi="Arial" w:cs="Arial"/>
                <w:color w:val="363636"/>
                <w:sz w:val="18"/>
                <w:szCs w:val="18"/>
              </w:rPr>
            </w:pPr>
            <w:r>
              <w:rPr>
                <w:rFonts w:ascii="Arial" w:hAnsi="Arial" w:cs="Arial"/>
                <w:color w:val="363636"/>
                <w:sz w:val="18"/>
                <w:szCs w:val="18"/>
              </w:rPr>
              <w:t>8 (</w:t>
            </w:r>
            <w:r w:rsidRPr="001D284F">
              <w:rPr>
                <w:rFonts w:ascii="Arial" w:hAnsi="Arial" w:cs="Arial"/>
                <w:color w:val="363636"/>
                <w:sz w:val="18"/>
                <w:szCs w:val="18"/>
              </w:rPr>
              <w:t>1</w:t>
            </w:r>
            <w:r>
              <w:rPr>
                <w:rFonts w:ascii="Arial" w:hAnsi="Arial" w:cs="Arial"/>
                <w:color w:val="363636"/>
                <w:sz w:val="18"/>
                <w:szCs w:val="18"/>
              </w:rPr>
              <w:t>%)</w:t>
            </w:r>
          </w:p>
        </w:tc>
      </w:tr>
    </w:tbl>
    <w:p w:rsidR="00DD0BB7" w:rsidRDefault="00DD0BB7" w:rsidP="00DD0BB7">
      <w:pPr>
        <w:rPr>
          <w:rFonts w:ascii="Times New Roman" w:hAnsi="Times New Roman" w:cs="Times New Roman"/>
          <w:sz w:val="24"/>
          <w:szCs w:val="24"/>
        </w:rPr>
      </w:pPr>
    </w:p>
    <w:p w:rsidR="00DD0BB7" w:rsidRDefault="00DD0BB7" w:rsidP="00DD0BB7">
      <w:pPr>
        <w:rPr>
          <w:rFonts w:ascii="Times New Roman" w:hAnsi="Times New Roman" w:cs="Times New Roman"/>
          <w:sz w:val="24"/>
          <w:szCs w:val="24"/>
        </w:rPr>
      </w:pPr>
    </w:p>
    <w:p w:rsidR="00DD0BB7" w:rsidRDefault="00F8076E"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Сложилось ли у респондентов какое-то новое отношение к стигматизированным группам, представленным в мультсериале </w:t>
      </w:r>
    </w:p>
    <w:p w:rsidR="00F8076E" w:rsidRPr="00F8076E" w:rsidRDefault="00F8076E" w:rsidP="00F8076E">
      <w:pPr>
        <w:rPr>
          <w:rFonts w:ascii="Times New Roman" w:hAnsi="Times New Roman" w:cs="Times New Roman"/>
          <w:sz w:val="24"/>
          <w:szCs w:val="24"/>
        </w:rPr>
      </w:pPr>
      <w:r w:rsidRPr="00F8076E">
        <w:rPr>
          <w:rFonts w:ascii="Times New Roman" w:hAnsi="Times New Roman" w:cs="Times New Roman"/>
          <w:noProof/>
          <w:sz w:val="24"/>
          <w:szCs w:val="24"/>
          <w:lang w:eastAsia="ru-RU"/>
        </w:rPr>
        <w:drawing>
          <wp:inline distT="0" distB="0" distL="0" distR="0">
            <wp:extent cx="6175016" cy="4715124"/>
            <wp:effectExtent l="19050" t="0" r="16234" b="9276"/>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f"/>
        <w:tblW w:w="9923" w:type="dxa"/>
        <w:tblInd w:w="108" w:type="dxa"/>
        <w:tblLayout w:type="fixed"/>
        <w:tblLook w:val="04A0"/>
      </w:tblPr>
      <w:tblGrid>
        <w:gridCol w:w="6521"/>
        <w:gridCol w:w="1701"/>
        <w:gridCol w:w="1701"/>
      </w:tblGrid>
      <w:tr w:rsidR="00F8076E" w:rsidTr="00F8076E">
        <w:trPr>
          <w:trHeight w:val="618"/>
        </w:trPr>
        <w:tc>
          <w:tcPr>
            <w:tcW w:w="6521" w:type="dxa"/>
          </w:tcPr>
          <w:p w:rsidR="00F8076E" w:rsidRPr="0045246E" w:rsidRDefault="00F8076E" w:rsidP="00914E60">
            <w:pPr>
              <w:rPr>
                <w:rFonts w:ascii="Arial" w:hAnsi="Arial" w:cs="Arial"/>
                <w:b/>
                <w:bCs/>
                <w:i/>
                <w:color w:val="363636"/>
                <w:sz w:val="18"/>
                <w:szCs w:val="18"/>
                <w:bdr w:val="none" w:sz="0" w:space="0" w:color="auto" w:frame="1"/>
                <w:shd w:val="clear" w:color="auto" w:fill="FFFFFF"/>
              </w:rPr>
            </w:pPr>
            <w:r w:rsidRPr="0045246E">
              <w:rPr>
                <w:rFonts w:ascii="Arial" w:hAnsi="Arial" w:cs="Arial"/>
                <w:b/>
                <w:bCs/>
                <w:i/>
                <w:color w:val="363636"/>
                <w:sz w:val="18"/>
                <w:szCs w:val="18"/>
                <w:bdr w:val="none" w:sz="0" w:space="0" w:color="auto" w:frame="1"/>
                <w:shd w:val="clear" w:color="auto" w:fill="FFFFFF"/>
              </w:rPr>
              <w:t>Группа</w:t>
            </w:r>
            <w:r w:rsidRPr="0045246E">
              <w:rPr>
                <w:rFonts w:ascii="Arial" w:hAnsi="Arial" w:cs="Arial"/>
                <w:b/>
                <w:bCs/>
                <w:i/>
                <w:color w:val="363636"/>
                <w:sz w:val="18"/>
                <w:szCs w:val="18"/>
                <w:bdr w:val="none" w:sz="0" w:space="0" w:color="auto" w:frame="1"/>
                <w:shd w:val="clear" w:color="auto" w:fill="FFFFFF"/>
                <w:lang w:val="en-US"/>
              </w:rPr>
              <w:t>\</w:t>
            </w:r>
            <w:r w:rsidRPr="0045246E">
              <w:rPr>
                <w:rFonts w:ascii="Arial" w:hAnsi="Arial" w:cs="Arial"/>
                <w:b/>
                <w:bCs/>
                <w:i/>
                <w:color w:val="363636"/>
                <w:sz w:val="18"/>
                <w:szCs w:val="18"/>
                <w:bdr w:val="none" w:sz="0" w:space="0" w:color="auto" w:frame="1"/>
                <w:shd w:val="clear" w:color="auto" w:fill="FFFFFF"/>
              </w:rPr>
              <w:t>отношение к ней</w:t>
            </w:r>
          </w:p>
        </w:tc>
        <w:tc>
          <w:tcPr>
            <w:tcW w:w="170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sz w:val="18"/>
                <w:szCs w:val="18"/>
              </w:rPr>
              <w:t>нет;</w:t>
            </w:r>
          </w:p>
        </w:tc>
        <w:tc>
          <w:tcPr>
            <w:tcW w:w="170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sz w:val="18"/>
                <w:szCs w:val="18"/>
              </w:rPr>
              <w:t>да;</w:t>
            </w:r>
          </w:p>
        </w:tc>
      </w:tr>
      <w:tr w:rsidR="00F8076E" w:rsidTr="00F8076E">
        <w:trPr>
          <w:trHeight w:val="619"/>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a) зависимые люди (наркомания, алкоголизм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762 (</w:t>
            </w:r>
            <w:r w:rsidRPr="007A65AB">
              <w:rPr>
                <w:rFonts w:ascii="Arial" w:hAnsi="Arial" w:cs="Arial"/>
                <w:b/>
                <w:color w:val="363636"/>
                <w:sz w:val="18"/>
                <w:szCs w:val="18"/>
              </w:rPr>
              <w:t>95%</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38 (5%)</w:t>
            </w:r>
          </w:p>
        </w:tc>
      </w:tr>
      <w:tr w:rsidR="00F8076E" w:rsidTr="00F8076E">
        <w:trPr>
          <w:trHeight w:val="396"/>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lang w:val="en-US"/>
              </w:rPr>
              <w:t>b</w:t>
            </w:r>
            <w:r w:rsidRPr="0045246E">
              <w:rPr>
                <w:rFonts w:ascii="Arial" w:hAnsi="Arial" w:cs="Arial"/>
                <w:b/>
                <w:bCs/>
                <w:color w:val="363636"/>
                <w:sz w:val="18"/>
                <w:szCs w:val="18"/>
                <w:bdr w:val="none" w:sz="0" w:space="0" w:color="auto" w:frame="1"/>
                <w:shd w:val="clear" w:color="auto" w:fill="F3F3F3"/>
              </w:rPr>
              <w:t xml:space="preserve">) </w:t>
            </w:r>
            <w:r>
              <w:rPr>
                <w:rFonts w:ascii="Arial" w:hAnsi="Arial" w:cs="Arial"/>
                <w:b/>
                <w:bCs/>
                <w:color w:val="363636"/>
                <w:sz w:val="18"/>
                <w:szCs w:val="18"/>
                <w:bdr w:val="none" w:sz="0" w:space="0" w:color="auto" w:frame="1"/>
                <w:shd w:val="clear" w:color="auto" w:fill="F3F3F3"/>
              </w:rPr>
              <w:t>представителиЛГБТ</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733 (</w:t>
            </w:r>
            <w:r w:rsidRPr="007A65AB">
              <w:rPr>
                <w:rFonts w:ascii="Arial" w:hAnsi="Arial" w:cs="Arial"/>
                <w:b/>
                <w:color w:val="363636"/>
                <w:sz w:val="18"/>
                <w:szCs w:val="18"/>
              </w:rPr>
              <w:t>92%</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67 (8%)</w:t>
            </w:r>
          </w:p>
        </w:tc>
      </w:tr>
      <w:tr w:rsidR="00F8076E" w:rsidTr="00F8076E">
        <w:trPr>
          <w:trHeight w:val="670"/>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c) люди с физическими отклонениями (инвалидность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750 (</w:t>
            </w:r>
            <w:r w:rsidRPr="007A65AB">
              <w:rPr>
                <w:rFonts w:ascii="Arial" w:hAnsi="Arial" w:cs="Arial"/>
                <w:b/>
                <w:color w:val="363636"/>
                <w:sz w:val="18"/>
                <w:szCs w:val="18"/>
              </w:rPr>
              <w:t>94%</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50 (6%)</w:t>
            </w:r>
          </w:p>
        </w:tc>
      </w:tr>
      <w:tr w:rsidR="00F8076E" w:rsidTr="00F8076E">
        <w:trPr>
          <w:trHeight w:val="607"/>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d) люди с психическими отклонениями</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767 (</w:t>
            </w:r>
            <w:r w:rsidRPr="007A65AB">
              <w:rPr>
                <w:rFonts w:ascii="Arial" w:hAnsi="Arial" w:cs="Arial"/>
                <w:b/>
                <w:color w:val="363636"/>
                <w:sz w:val="18"/>
                <w:szCs w:val="18"/>
              </w:rPr>
              <w:t>96%</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33 (4%)</w:t>
            </w:r>
          </w:p>
        </w:tc>
      </w:tr>
      <w:tr w:rsidR="00F8076E" w:rsidTr="00F8076E">
        <w:trPr>
          <w:trHeight w:val="791"/>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e) люди с сексуальными отклонениями (зоофилия, педофилия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772 (</w:t>
            </w:r>
            <w:r w:rsidRPr="007A65AB">
              <w:rPr>
                <w:rFonts w:ascii="Arial" w:hAnsi="Arial" w:cs="Arial"/>
                <w:b/>
                <w:color w:val="363636"/>
                <w:sz w:val="18"/>
                <w:szCs w:val="18"/>
              </w:rPr>
              <w:t>96%</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28 (4%)</w:t>
            </w:r>
          </w:p>
        </w:tc>
      </w:tr>
      <w:tr w:rsidR="00F8076E" w:rsidTr="00F8076E">
        <w:trPr>
          <w:trHeight w:val="816"/>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f) девиантные субкультуры (хиппи, готы, байкеры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731 (</w:t>
            </w:r>
            <w:r w:rsidRPr="007A65AB">
              <w:rPr>
                <w:rFonts w:ascii="Arial" w:hAnsi="Arial" w:cs="Arial"/>
                <w:b/>
                <w:color w:val="363636"/>
                <w:sz w:val="18"/>
                <w:szCs w:val="18"/>
              </w:rPr>
              <w:t>91%</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69 (9%)</w:t>
            </w:r>
          </w:p>
        </w:tc>
      </w:tr>
      <w:tr w:rsidR="00F8076E" w:rsidTr="00F8076E">
        <w:trPr>
          <w:trHeight w:val="429"/>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g) люди с особенностями внешности (полнота, худоба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759 (</w:t>
            </w:r>
            <w:r w:rsidRPr="007A65AB">
              <w:rPr>
                <w:rFonts w:ascii="Arial" w:hAnsi="Arial" w:cs="Arial"/>
                <w:b/>
                <w:color w:val="363636"/>
                <w:sz w:val="18"/>
                <w:szCs w:val="18"/>
              </w:rPr>
              <w:t>95%</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41 (5%)</w:t>
            </w:r>
          </w:p>
        </w:tc>
      </w:tr>
    </w:tbl>
    <w:p w:rsidR="00DD0BB7" w:rsidRDefault="00DD0BB7" w:rsidP="00DD0BB7">
      <w:pPr>
        <w:rPr>
          <w:rFonts w:ascii="Times New Roman" w:hAnsi="Times New Roman" w:cs="Times New Roman"/>
          <w:sz w:val="24"/>
          <w:szCs w:val="24"/>
        </w:rPr>
      </w:pPr>
    </w:p>
    <w:p w:rsidR="00F8076E" w:rsidRDefault="00F8076E" w:rsidP="00DD0BB7">
      <w:pPr>
        <w:rPr>
          <w:rFonts w:ascii="Times New Roman" w:hAnsi="Times New Roman" w:cs="Times New Roman"/>
          <w:sz w:val="24"/>
          <w:szCs w:val="24"/>
        </w:rPr>
      </w:pPr>
    </w:p>
    <w:p w:rsidR="00DD0BB7" w:rsidRDefault="00F8076E"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Потенциальное отношение к таким стигматизированным людям, как некоторые персонажи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w:t>
      </w:r>
    </w:p>
    <w:p w:rsidR="00F8076E" w:rsidRDefault="00F8076E" w:rsidP="00F8076E">
      <w:pPr>
        <w:ind w:left="360"/>
        <w:rPr>
          <w:rFonts w:ascii="Times New Roman" w:hAnsi="Times New Roman" w:cs="Times New Roman"/>
          <w:sz w:val="24"/>
          <w:szCs w:val="24"/>
        </w:rPr>
      </w:pPr>
      <w:r w:rsidRPr="00F8076E">
        <w:rPr>
          <w:rFonts w:ascii="Times New Roman" w:hAnsi="Times New Roman" w:cs="Times New Roman"/>
          <w:noProof/>
          <w:sz w:val="24"/>
          <w:szCs w:val="24"/>
          <w:lang w:eastAsia="ru-RU"/>
        </w:rPr>
        <w:drawing>
          <wp:inline distT="0" distB="0" distL="0" distR="0">
            <wp:extent cx="6120655" cy="4055166"/>
            <wp:effectExtent l="19050" t="0" r="13445" b="2484"/>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af"/>
        <w:tblW w:w="9923" w:type="dxa"/>
        <w:tblInd w:w="250" w:type="dxa"/>
        <w:tblLayout w:type="fixed"/>
        <w:tblLook w:val="04A0"/>
      </w:tblPr>
      <w:tblGrid>
        <w:gridCol w:w="6521"/>
        <w:gridCol w:w="1701"/>
        <w:gridCol w:w="1701"/>
      </w:tblGrid>
      <w:tr w:rsidR="00F8076E" w:rsidTr="00F8076E">
        <w:trPr>
          <w:trHeight w:val="393"/>
        </w:trPr>
        <w:tc>
          <w:tcPr>
            <w:tcW w:w="6521" w:type="dxa"/>
          </w:tcPr>
          <w:p w:rsidR="00F8076E" w:rsidRPr="0045246E" w:rsidRDefault="00F8076E" w:rsidP="00914E60">
            <w:pPr>
              <w:rPr>
                <w:rFonts w:ascii="Arial" w:hAnsi="Arial" w:cs="Arial"/>
                <w:b/>
                <w:bCs/>
                <w:i/>
                <w:color w:val="363636"/>
                <w:sz w:val="18"/>
                <w:szCs w:val="18"/>
                <w:bdr w:val="none" w:sz="0" w:space="0" w:color="auto" w:frame="1"/>
                <w:shd w:val="clear" w:color="auto" w:fill="FFFFFF"/>
              </w:rPr>
            </w:pPr>
            <w:r w:rsidRPr="0045246E">
              <w:rPr>
                <w:rFonts w:ascii="Arial" w:hAnsi="Arial" w:cs="Arial"/>
                <w:b/>
                <w:bCs/>
                <w:i/>
                <w:color w:val="363636"/>
                <w:sz w:val="18"/>
                <w:szCs w:val="18"/>
                <w:bdr w:val="none" w:sz="0" w:space="0" w:color="auto" w:frame="1"/>
                <w:shd w:val="clear" w:color="auto" w:fill="FFFFFF"/>
              </w:rPr>
              <w:t>Группа</w:t>
            </w:r>
            <w:r w:rsidRPr="0045246E">
              <w:rPr>
                <w:rFonts w:ascii="Arial" w:hAnsi="Arial" w:cs="Arial"/>
                <w:b/>
                <w:bCs/>
                <w:i/>
                <w:color w:val="363636"/>
                <w:sz w:val="18"/>
                <w:szCs w:val="18"/>
                <w:bdr w:val="none" w:sz="0" w:space="0" w:color="auto" w:frame="1"/>
                <w:shd w:val="clear" w:color="auto" w:fill="FFFFFF"/>
                <w:lang w:val="en-US"/>
              </w:rPr>
              <w:t>\</w:t>
            </w:r>
            <w:r w:rsidRPr="0045246E">
              <w:rPr>
                <w:rFonts w:ascii="Arial" w:hAnsi="Arial" w:cs="Arial"/>
                <w:b/>
                <w:bCs/>
                <w:i/>
                <w:color w:val="363636"/>
                <w:sz w:val="18"/>
                <w:szCs w:val="18"/>
                <w:bdr w:val="none" w:sz="0" w:space="0" w:color="auto" w:frame="1"/>
                <w:shd w:val="clear" w:color="auto" w:fill="FFFFFF"/>
              </w:rPr>
              <w:t>отношение к ней</w:t>
            </w:r>
          </w:p>
        </w:tc>
        <w:tc>
          <w:tcPr>
            <w:tcW w:w="1701" w:type="dxa"/>
          </w:tcPr>
          <w:p w:rsidR="00F8076E" w:rsidRPr="007A65AB" w:rsidRDefault="00F8076E" w:rsidP="00914E60">
            <w:pPr>
              <w:rPr>
                <w:rFonts w:ascii="Times New Roman" w:hAnsi="Times New Roman" w:cs="Times New Roman"/>
                <w:b/>
                <w:sz w:val="24"/>
                <w:szCs w:val="24"/>
              </w:rPr>
            </w:pPr>
            <w:r>
              <w:rPr>
                <w:rFonts w:ascii="Times New Roman" w:hAnsi="Times New Roman" w:cs="Times New Roman"/>
                <w:b/>
              </w:rPr>
              <w:t>С неприятием</w:t>
            </w:r>
          </w:p>
        </w:tc>
        <w:tc>
          <w:tcPr>
            <w:tcW w:w="170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Times New Roman" w:hAnsi="Times New Roman" w:cs="Times New Roman"/>
                <w:b/>
              </w:rPr>
              <w:t>Дружелюбно</w:t>
            </w:r>
          </w:p>
        </w:tc>
      </w:tr>
      <w:tr w:rsidR="00F8076E" w:rsidTr="00F8076E">
        <w:trPr>
          <w:trHeight w:val="413"/>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a) зависимые люди (наркомания, алкоголизм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512 (</w:t>
            </w:r>
            <w:r>
              <w:rPr>
                <w:rFonts w:ascii="Arial" w:hAnsi="Arial" w:cs="Arial"/>
                <w:b/>
                <w:color w:val="363636"/>
                <w:sz w:val="18"/>
                <w:szCs w:val="18"/>
              </w:rPr>
              <w:t>64</w:t>
            </w:r>
            <w:r w:rsidRPr="007A65AB">
              <w:rPr>
                <w:rFonts w:ascii="Arial" w:hAnsi="Arial" w:cs="Arial"/>
                <w:b/>
                <w:color w:val="363636"/>
                <w:sz w:val="18"/>
                <w:szCs w:val="18"/>
              </w:rPr>
              <w:t>%</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288 (36%)</w:t>
            </w:r>
          </w:p>
        </w:tc>
      </w:tr>
      <w:tr w:rsidR="00F8076E" w:rsidTr="00F8076E">
        <w:trPr>
          <w:trHeight w:val="396"/>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lang w:val="en-US"/>
              </w:rPr>
              <w:t>b</w:t>
            </w:r>
            <w:r w:rsidRPr="0045246E">
              <w:rPr>
                <w:rFonts w:ascii="Arial" w:hAnsi="Arial" w:cs="Arial"/>
                <w:b/>
                <w:bCs/>
                <w:color w:val="363636"/>
                <w:sz w:val="18"/>
                <w:szCs w:val="18"/>
                <w:bdr w:val="none" w:sz="0" w:space="0" w:color="auto" w:frame="1"/>
                <w:shd w:val="clear" w:color="auto" w:fill="F3F3F3"/>
              </w:rPr>
              <w:t xml:space="preserve">) </w:t>
            </w:r>
            <w:r>
              <w:rPr>
                <w:rFonts w:ascii="Arial" w:hAnsi="Arial" w:cs="Arial"/>
                <w:b/>
                <w:bCs/>
                <w:color w:val="363636"/>
                <w:sz w:val="18"/>
                <w:szCs w:val="18"/>
                <w:bdr w:val="none" w:sz="0" w:space="0" w:color="auto" w:frame="1"/>
                <w:shd w:val="clear" w:color="auto" w:fill="F3F3F3"/>
              </w:rPr>
              <w:t>представителиЛГБТ</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328 (</w:t>
            </w:r>
            <w:r w:rsidRPr="007A65AB">
              <w:rPr>
                <w:rFonts w:ascii="Arial" w:hAnsi="Arial" w:cs="Arial"/>
                <w:color w:val="363636"/>
                <w:sz w:val="18"/>
                <w:szCs w:val="18"/>
              </w:rPr>
              <w:t>41%</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472 (</w:t>
            </w:r>
            <w:r w:rsidRPr="007A65AB">
              <w:rPr>
                <w:rFonts w:ascii="Arial" w:hAnsi="Arial" w:cs="Arial"/>
                <w:b/>
                <w:color w:val="363636"/>
                <w:sz w:val="18"/>
                <w:szCs w:val="18"/>
              </w:rPr>
              <w:t>59%</w:t>
            </w:r>
            <w:r>
              <w:rPr>
                <w:rFonts w:ascii="Arial" w:hAnsi="Arial" w:cs="Arial"/>
                <w:color w:val="363636"/>
                <w:sz w:val="18"/>
                <w:szCs w:val="18"/>
              </w:rPr>
              <w:t>)</w:t>
            </w:r>
          </w:p>
        </w:tc>
      </w:tr>
      <w:tr w:rsidR="00F8076E" w:rsidTr="00F8076E">
        <w:trPr>
          <w:trHeight w:val="438"/>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c) люди с физическими отклонениями (инвалидность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71 (</w:t>
            </w:r>
            <w:r w:rsidRPr="007A65AB">
              <w:rPr>
                <w:rFonts w:ascii="Arial" w:hAnsi="Arial" w:cs="Arial"/>
                <w:color w:val="363636"/>
                <w:sz w:val="18"/>
                <w:szCs w:val="18"/>
              </w:rPr>
              <w:t>9%</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729 (</w:t>
            </w:r>
            <w:r w:rsidRPr="007A65AB">
              <w:rPr>
                <w:rFonts w:ascii="Arial" w:hAnsi="Arial" w:cs="Arial"/>
                <w:b/>
                <w:color w:val="363636"/>
                <w:sz w:val="18"/>
                <w:szCs w:val="18"/>
              </w:rPr>
              <w:t>91%</w:t>
            </w:r>
            <w:r>
              <w:rPr>
                <w:rFonts w:ascii="Arial" w:hAnsi="Arial" w:cs="Arial"/>
                <w:color w:val="363636"/>
                <w:sz w:val="18"/>
                <w:szCs w:val="18"/>
              </w:rPr>
              <w:t>)</w:t>
            </w:r>
          </w:p>
        </w:tc>
      </w:tr>
      <w:tr w:rsidR="00F8076E" w:rsidTr="00F8076E">
        <w:trPr>
          <w:trHeight w:val="417"/>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d) люди с психическими отклонениями</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388 (</w:t>
            </w:r>
            <w:r w:rsidRPr="007A65AB">
              <w:rPr>
                <w:rFonts w:ascii="Arial" w:hAnsi="Arial" w:cs="Arial"/>
                <w:color w:val="363636"/>
                <w:sz w:val="18"/>
                <w:szCs w:val="18"/>
              </w:rPr>
              <w:t>49%</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412 (</w:t>
            </w:r>
            <w:r w:rsidRPr="007A65AB">
              <w:rPr>
                <w:rFonts w:ascii="Arial" w:hAnsi="Arial" w:cs="Arial"/>
                <w:b/>
                <w:color w:val="363636"/>
                <w:sz w:val="18"/>
                <w:szCs w:val="18"/>
              </w:rPr>
              <w:t>52%</w:t>
            </w:r>
            <w:r>
              <w:rPr>
                <w:rFonts w:ascii="Arial" w:hAnsi="Arial" w:cs="Arial"/>
                <w:color w:val="363636"/>
                <w:sz w:val="18"/>
                <w:szCs w:val="18"/>
              </w:rPr>
              <w:t>)</w:t>
            </w:r>
          </w:p>
        </w:tc>
      </w:tr>
      <w:tr w:rsidR="00F8076E" w:rsidTr="00F8076E">
        <w:trPr>
          <w:trHeight w:val="409"/>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e) люди с сексуальными отклонениями (зоофилия, педофилия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690 (</w:t>
            </w:r>
            <w:r w:rsidRPr="008F78BD">
              <w:rPr>
                <w:rFonts w:ascii="Arial" w:hAnsi="Arial" w:cs="Arial"/>
                <w:b/>
                <w:color w:val="363636"/>
                <w:sz w:val="18"/>
                <w:szCs w:val="18"/>
              </w:rPr>
              <w:t>86%</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110 (14</w:t>
            </w:r>
            <w:r w:rsidRPr="008F78BD">
              <w:rPr>
                <w:rFonts w:ascii="Arial" w:hAnsi="Arial" w:cs="Arial"/>
                <w:color w:val="363636"/>
                <w:sz w:val="18"/>
                <w:szCs w:val="18"/>
              </w:rPr>
              <w:t>%</w:t>
            </w:r>
            <w:r>
              <w:rPr>
                <w:rFonts w:ascii="Arial" w:hAnsi="Arial" w:cs="Arial"/>
                <w:color w:val="363636"/>
                <w:sz w:val="18"/>
                <w:szCs w:val="18"/>
              </w:rPr>
              <w:t>)</w:t>
            </w:r>
          </w:p>
        </w:tc>
      </w:tr>
      <w:tr w:rsidR="00F8076E" w:rsidTr="00F8076E">
        <w:trPr>
          <w:trHeight w:val="415"/>
        </w:trPr>
        <w:tc>
          <w:tcPr>
            <w:tcW w:w="6521" w:type="dxa"/>
          </w:tcPr>
          <w:p w:rsidR="00F8076E" w:rsidRDefault="00F8076E" w:rsidP="00914E60">
            <w:pPr>
              <w:ind w:left="175" w:hanging="175"/>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3F3F3"/>
              </w:rPr>
              <w:t>f) девиантные субкультуры (хиппи, готы, байкеры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149 (</w:t>
            </w:r>
            <w:r w:rsidRPr="008F78BD">
              <w:rPr>
                <w:rFonts w:ascii="Arial" w:hAnsi="Arial" w:cs="Arial"/>
                <w:color w:val="363636"/>
                <w:sz w:val="18"/>
                <w:szCs w:val="18"/>
              </w:rPr>
              <w:t>19%</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651 (</w:t>
            </w:r>
            <w:r w:rsidRPr="008F78BD">
              <w:rPr>
                <w:rFonts w:ascii="Arial" w:hAnsi="Arial" w:cs="Arial"/>
                <w:b/>
                <w:color w:val="363636"/>
                <w:sz w:val="18"/>
                <w:szCs w:val="18"/>
              </w:rPr>
              <w:t>81%</w:t>
            </w:r>
            <w:r>
              <w:rPr>
                <w:rFonts w:ascii="Arial" w:hAnsi="Arial" w:cs="Arial"/>
                <w:color w:val="363636"/>
                <w:sz w:val="18"/>
                <w:szCs w:val="18"/>
              </w:rPr>
              <w:t>)</w:t>
            </w:r>
          </w:p>
        </w:tc>
      </w:tr>
      <w:tr w:rsidR="00F8076E" w:rsidTr="00F8076E">
        <w:trPr>
          <w:trHeight w:val="429"/>
        </w:trPr>
        <w:tc>
          <w:tcPr>
            <w:tcW w:w="6521" w:type="dxa"/>
          </w:tcPr>
          <w:p w:rsidR="00F8076E" w:rsidRDefault="00F8076E"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g) люди с особенностями внешности (полнота, худоба и т.д.)</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122 (15</w:t>
            </w:r>
            <w:r w:rsidRPr="007A65AB">
              <w:rPr>
                <w:rFonts w:ascii="Arial" w:hAnsi="Arial" w:cs="Arial"/>
                <w:b/>
                <w:color w:val="363636"/>
                <w:sz w:val="18"/>
                <w:szCs w:val="18"/>
              </w:rPr>
              <w:t>%</w:t>
            </w:r>
            <w:r>
              <w:rPr>
                <w:rFonts w:ascii="Arial" w:hAnsi="Arial" w:cs="Arial"/>
                <w:color w:val="363636"/>
                <w:sz w:val="18"/>
                <w:szCs w:val="18"/>
              </w:rPr>
              <w:t>)</w:t>
            </w:r>
          </w:p>
        </w:tc>
        <w:tc>
          <w:tcPr>
            <w:tcW w:w="1701" w:type="dxa"/>
            <w:vAlign w:val="center"/>
          </w:tcPr>
          <w:p w:rsidR="00F8076E" w:rsidRDefault="00F8076E" w:rsidP="00914E60">
            <w:pPr>
              <w:rPr>
                <w:rFonts w:ascii="Arial" w:hAnsi="Arial" w:cs="Arial"/>
                <w:color w:val="363636"/>
                <w:sz w:val="18"/>
                <w:szCs w:val="18"/>
              </w:rPr>
            </w:pPr>
            <w:r>
              <w:rPr>
                <w:rFonts w:ascii="Arial" w:hAnsi="Arial" w:cs="Arial"/>
                <w:color w:val="363636"/>
                <w:sz w:val="18"/>
                <w:szCs w:val="18"/>
              </w:rPr>
              <w:t>678 (</w:t>
            </w:r>
            <w:r w:rsidRPr="008F78BD">
              <w:rPr>
                <w:rFonts w:ascii="Arial" w:hAnsi="Arial" w:cs="Arial"/>
                <w:b/>
                <w:color w:val="363636"/>
                <w:sz w:val="18"/>
                <w:szCs w:val="18"/>
              </w:rPr>
              <w:t>85%</w:t>
            </w:r>
            <w:r>
              <w:rPr>
                <w:rFonts w:ascii="Arial" w:hAnsi="Arial" w:cs="Arial"/>
                <w:color w:val="363636"/>
                <w:sz w:val="18"/>
                <w:szCs w:val="18"/>
              </w:rPr>
              <w:t>)</w:t>
            </w:r>
          </w:p>
        </w:tc>
      </w:tr>
    </w:tbl>
    <w:p w:rsidR="00F8076E" w:rsidRDefault="00F8076E" w:rsidP="00F8076E">
      <w:pPr>
        <w:ind w:left="360"/>
        <w:rPr>
          <w:rFonts w:ascii="Times New Roman" w:hAnsi="Times New Roman" w:cs="Times New Roman"/>
          <w:sz w:val="24"/>
          <w:szCs w:val="24"/>
        </w:rPr>
      </w:pPr>
    </w:p>
    <w:p w:rsidR="00F8076E" w:rsidRDefault="00F8076E" w:rsidP="00F8076E">
      <w:pPr>
        <w:ind w:left="360"/>
        <w:rPr>
          <w:rFonts w:ascii="Times New Roman" w:hAnsi="Times New Roman" w:cs="Times New Roman"/>
          <w:sz w:val="24"/>
          <w:szCs w:val="24"/>
        </w:rPr>
      </w:pPr>
    </w:p>
    <w:p w:rsidR="00B92B9C" w:rsidRDefault="00B92B9C" w:rsidP="00F8076E">
      <w:pPr>
        <w:ind w:left="360"/>
        <w:rPr>
          <w:rFonts w:ascii="Times New Roman" w:hAnsi="Times New Roman" w:cs="Times New Roman"/>
          <w:sz w:val="24"/>
          <w:szCs w:val="24"/>
        </w:rPr>
      </w:pPr>
    </w:p>
    <w:p w:rsidR="00B92B9C" w:rsidRDefault="00B92B9C" w:rsidP="00F8076E">
      <w:pPr>
        <w:ind w:left="360"/>
        <w:rPr>
          <w:rFonts w:ascii="Times New Roman" w:hAnsi="Times New Roman" w:cs="Times New Roman"/>
          <w:sz w:val="24"/>
          <w:szCs w:val="24"/>
        </w:rPr>
      </w:pPr>
    </w:p>
    <w:p w:rsidR="00B92B9C" w:rsidRDefault="00B92B9C" w:rsidP="00F8076E">
      <w:pPr>
        <w:ind w:left="360"/>
        <w:rPr>
          <w:rFonts w:ascii="Times New Roman" w:hAnsi="Times New Roman" w:cs="Times New Roman"/>
          <w:sz w:val="24"/>
          <w:szCs w:val="24"/>
        </w:rPr>
      </w:pPr>
    </w:p>
    <w:p w:rsidR="00B92B9C" w:rsidRDefault="00B92B9C" w:rsidP="00F8076E">
      <w:pPr>
        <w:ind w:left="360"/>
        <w:rPr>
          <w:rFonts w:ascii="Times New Roman" w:hAnsi="Times New Roman" w:cs="Times New Roman"/>
          <w:sz w:val="24"/>
          <w:szCs w:val="24"/>
        </w:rPr>
      </w:pPr>
    </w:p>
    <w:p w:rsidR="00B92B9C" w:rsidRDefault="00B92B9C" w:rsidP="00F8076E">
      <w:pPr>
        <w:ind w:left="360"/>
        <w:rPr>
          <w:rFonts w:ascii="Times New Roman" w:hAnsi="Times New Roman" w:cs="Times New Roman"/>
          <w:sz w:val="24"/>
          <w:szCs w:val="24"/>
        </w:rPr>
      </w:pPr>
    </w:p>
    <w:p w:rsidR="00B92B9C" w:rsidRDefault="00B92B9C"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Мнение респондентов о том, способствует ли мультсериал «</w:t>
      </w:r>
      <w:r>
        <w:rPr>
          <w:rFonts w:ascii="Times New Roman" w:hAnsi="Times New Roman" w:cs="Times New Roman"/>
          <w:sz w:val="24"/>
          <w:szCs w:val="24"/>
          <w:lang w:val="en-US"/>
        </w:rPr>
        <w:t>SouthPark</w:t>
      </w:r>
      <w:r>
        <w:rPr>
          <w:rFonts w:ascii="Times New Roman" w:hAnsi="Times New Roman" w:cs="Times New Roman"/>
          <w:sz w:val="24"/>
          <w:szCs w:val="24"/>
        </w:rPr>
        <w:t>» изменению общественного положения перечисленных стигматизированных групп</w:t>
      </w:r>
    </w:p>
    <w:p w:rsidR="00B92B9C" w:rsidRDefault="00B92B9C" w:rsidP="00B92B9C">
      <w:pPr>
        <w:ind w:left="360"/>
        <w:rPr>
          <w:rFonts w:ascii="Times New Roman" w:hAnsi="Times New Roman" w:cs="Times New Roman"/>
          <w:sz w:val="24"/>
          <w:szCs w:val="24"/>
        </w:rPr>
      </w:pPr>
      <w:r w:rsidRPr="00B92B9C">
        <w:rPr>
          <w:rFonts w:ascii="Times New Roman" w:hAnsi="Times New Roman" w:cs="Times New Roman"/>
          <w:noProof/>
          <w:sz w:val="24"/>
          <w:szCs w:val="24"/>
          <w:lang w:eastAsia="ru-RU"/>
        </w:rPr>
        <w:drawing>
          <wp:inline distT="0" distB="0" distL="0" distR="0">
            <wp:extent cx="6124575" cy="39814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af"/>
        <w:tblW w:w="9712" w:type="dxa"/>
        <w:tblInd w:w="534" w:type="dxa"/>
        <w:tblLook w:val="04A0"/>
      </w:tblPr>
      <w:tblGrid>
        <w:gridCol w:w="926"/>
        <w:gridCol w:w="1689"/>
        <w:gridCol w:w="1117"/>
        <w:gridCol w:w="2331"/>
        <w:gridCol w:w="1314"/>
        <w:gridCol w:w="1398"/>
        <w:gridCol w:w="937"/>
      </w:tblGrid>
      <w:tr w:rsidR="00B92B9C" w:rsidTr="00B92B9C">
        <w:trPr>
          <w:trHeight w:val="950"/>
        </w:trPr>
        <w:tc>
          <w:tcPr>
            <w:tcW w:w="926" w:type="dxa"/>
          </w:tcPr>
          <w:p w:rsidR="00B92B9C" w:rsidRDefault="00B92B9C" w:rsidP="00914E60">
            <w:pPr>
              <w:rPr>
                <w:rFonts w:ascii="Arial" w:hAnsi="Arial" w:cs="Arial"/>
                <w:b/>
                <w:sz w:val="18"/>
                <w:szCs w:val="18"/>
              </w:rPr>
            </w:pPr>
          </w:p>
        </w:tc>
        <w:tc>
          <w:tcPr>
            <w:tcW w:w="1689" w:type="dxa"/>
            <w:shd w:val="clear" w:color="auto" w:fill="auto"/>
          </w:tcPr>
          <w:p w:rsidR="00B92B9C" w:rsidRPr="00C660B8" w:rsidRDefault="00B92B9C" w:rsidP="00914E60">
            <w:pPr>
              <w:rPr>
                <w:rFonts w:ascii="Arial" w:hAnsi="Arial" w:cs="Arial"/>
                <w:b/>
                <w:color w:val="333333"/>
                <w:sz w:val="18"/>
                <w:szCs w:val="18"/>
                <w:shd w:val="clear" w:color="auto" w:fill="F3F3F3"/>
              </w:rPr>
            </w:pPr>
            <w:r w:rsidRPr="00C660B8">
              <w:rPr>
                <w:rFonts w:ascii="Arial" w:hAnsi="Arial" w:cs="Arial"/>
                <w:b/>
                <w:color w:val="333333"/>
                <w:sz w:val="18"/>
                <w:szCs w:val="18"/>
                <w:shd w:val="clear" w:color="auto" w:fill="F3F3F3"/>
              </w:rPr>
              <w:t>да, они становятся более открытыми, видимыми, принимаемыми;</w:t>
            </w:r>
          </w:p>
          <w:p w:rsidR="00B92B9C" w:rsidRPr="00C660B8" w:rsidRDefault="00B92B9C" w:rsidP="00914E60">
            <w:pPr>
              <w:rPr>
                <w:rFonts w:ascii="Arial" w:hAnsi="Arial" w:cs="Arial"/>
                <w:b/>
                <w:sz w:val="18"/>
                <w:szCs w:val="18"/>
              </w:rPr>
            </w:pPr>
          </w:p>
        </w:tc>
        <w:tc>
          <w:tcPr>
            <w:tcW w:w="1117" w:type="dxa"/>
          </w:tcPr>
          <w:p w:rsidR="00B92B9C" w:rsidRPr="0045246E" w:rsidRDefault="00B92B9C" w:rsidP="00914E60">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нет, ничего не меняется;</w:t>
            </w:r>
          </w:p>
          <w:p w:rsidR="00B92B9C" w:rsidRPr="008F78BD" w:rsidRDefault="00B92B9C" w:rsidP="00914E60">
            <w:pPr>
              <w:rPr>
                <w:rFonts w:ascii="Arial" w:hAnsi="Arial" w:cs="Arial"/>
                <w:b/>
                <w:bCs/>
                <w:color w:val="363636"/>
                <w:sz w:val="18"/>
                <w:szCs w:val="18"/>
                <w:bdr w:val="none" w:sz="0" w:space="0" w:color="auto" w:frame="1"/>
                <w:shd w:val="clear" w:color="auto" w:fill="FFFFFF"/>
              </w:rPr>
            </w:pPr>
          </w:p>
        </w:tc>
        <w:tc>
          <w:tcPr>
            <w:tcW w:w="2331" w:type="dxa"/>
          </w:tcPr>
          <w:p w:rsidR="00B92B9C" w:rsidRPr="008F78BD" w:rsidRDefault="00B92B9C" w:rsidP="00914E60">
            <w:pPr>
              <w:rPr>
                <w:rFonts w:ascii="Arial" w:hAnsi="Arial" w:cs="Arial"/>
                <w:b/>
                <w:sz w:val="18"/>
                <w:szCs w:val="18"/>
              </w:rPr>
            </w:pPr>
            <w:r>
              <w:rPr>
                <w:rFonts w:ascii="Arial" w:hAnsi="Arial" w:cs="Arial"/>
                <w:b/>
                <w:color w:val="333333"/>
                <w:sz w:val="18"/>
                <w:szCs w:val="18"/>
                <w:shd w:val="clear" w:color="auto" w:fill="FFFFFF"/>
              </w:rPr>
              <w:t>да, из-за подчеркивания их отличия они ещё больше дискриминируются;</w:t>
            </w:r>
          </w:p>
        </w:tc>
        <w:tc>
          <w:tcPr>
            <w:tcW w:w="1314" w:type="dxa"/>
          </w:tcPr>
          <w:p w:rsidR="00B92B9C" w:rsidRPr="008F78BD" w:rsidRDefault="00B92B9C" w:rsidP="00914E60">
            <w:pPr>
              <w:rPr>
                <w:rFonts w:ascii="Arial" w:eastAsia="Times New Roman" w:hAnsi="Arial" w:cs="Arial"/>
                <w:b/>
                <w:sz w:val="18"/>
                <w:szCs w:val="18"/>
                <w:lang w:eastAsia="ru-RU"/>
              </w:rPr>
            </w:pPr>
            <w:r w:rsidRPr="00C660B8">
              <w:rPr>
                <w:rFonts w:ascii="Arial" w:hAnsi="Arial" w:cs="Arial"/>
                <w:b/>
                <w:color w:val="333333"/>
                <w:sz w:val="18"/>
                <w:szCs w:val="18"/>
                <w:shd w:val="clear" w:color="auto" w:fill="F3F3F3"/>
              </w:rPr>
              <w:t>они становятся видимыми и открытыми;</w:t>
            </w:r>
          </w:p>
        </w:tc>
        <w:tc>
          <w:tcPr>
            <w:tcW w:w="1398" w:type="dxa"/>
          </w:tcPr>
          <w:p w:rsidR="00B92B9C" w:rsidRDefault="00B92B9C" w:rsidP="00914E60">
            <w:pPr>
              <w:rPr>
                <w:rFonts w:ascii="Arial" w:hAnsi="Arial" w:cs="Arial"/>
                <w:b/>
                <w:color w:val="333333"/>
                <w:sz w:val="18"/>
                <w:szCs w:val="18"/>
                <w:shd w:val="clear" w:color="auto" w:fill="F3F3F3"/>
              </w:rPr>
            </w:pPr>
            <w:r>
              <w:rPr>
                <w:rFonts w:ascii="Arial" w:hAnsi="Arial" w:cs="Arial"/>
                <w:b/>
                <w:color w:val="333333"/>
                <w:sz w:val="18"/>
                <w:szCs w:val="18"/>
                <w:shd w:val="clear" w:color="auto" w:fill="F3F3F3"/>
              </w:rPr>
              <w:t>по-разному;</w:t>
            </w:r>
          </w:p>
          <w:p w:rsidR="00B92B9C" w:rsidRPr="008F78BD" w:rsidRDefault="00B92B9C" w:rsidP="00914E60">
            <w:pPr>
              <w:rPr>
                <w:rFonts w:ascii="Arial" w:eastAsia="Times New Roman" w:hAnsi="Arial" w:cs="Arial"/>
                <w:b/>
                <w:sz w:val="18"/>
                <w:szCs w:val="18"/>
                <w:lang w:eastAsia="ru-RU"/>
              </w:rPr>
            </w:pPr>
          </w:p>
        </w:tc>
        <w:tc>
          <w:tcPr>
            <w:tcW w:w="937" w:type="dxa"/>
          </w:tcPr>
          <w:p w:rsidR="00B92B9C" w:rsidRDefault="00B92B9C" w:rsidP="00914E60">
            <w:pPr>
              <w:rPr>
                <w:rFonts w:ascii="Arial" w:hAnsi="Arial" w:cs="Arial"/>
                <w:b/>
                <w:color w:val="333333"/>
                <w:sz w:val="18"/>
                <w:szCs w:val="18"/>
                <w:shd w:val="clear" w:color="auto" w:fill="F3F3F3"/>
              </w:rPr>
            </w:pPr>
            <w:r>
              <w:rPr>
                <w:rFonts w:ascii="Arial" w:hAnsi="Arial" w:cs="Arial"/>
                <w:b/>
                <w:color w:val="333333"/>
                <w:sz w:val="18"/>
                <w:szCs w:val="18"/>
                <w:shd w:val="clear" w:color="auto" w:fill="F3F3F3"/>
              </w:rPr>
              <w:t>не знаю;</w:t>
            </w:r>
          </w:p>
        </w:tc>
      </w:tr>
      <w:tr w:rsidR="00B92B9C" w:rsidTr="00B92B9C">
        <w:trPr>
          <w:trHeight w:val="357"/>
        </w:trPr>
        <w:tc>
          <w:tcPr>
            <w:tcW w:w="926" w:type="dxa"/>
          </w:tcPr>
          <w:p w:rsidR="00B92B9C" w:rsidRDefault="00B92B9C" w:rsidP="00914E60">
            <w:pPr>
              <w:rPr>
                <w:rFonts w:ascii="Arial" w:hAnsi="Arial" w:cs="Arial"/>
                <w:b/>
                <w:sz w:val="18"/>
                <w:szCs w:val="18"/>
              </w:rPr>
            </w:pPr>
            <w:r>
              <w:rPr>
                <w:rFonts w:ascii="Arial" w:hAnsi="Arial" w:cs="Arial"/>
                <w:b/>
                <w:sz w:val="18"/>
                <w:szCs w:val="18"/>
              </w:rPr>
              <w:t>Ответы</w:t>
            </w:r>
          </w:p>
        </w:tc>
        <w:tc>
          <w:tcPr>
            <w:tcW w:w="1689" w:type="dxa"/>
          </w:tcPr>
          <w:p w:rsidR="00B92B9C" w:rsidRDefault="00B92B9C" w:rsidP="00914E60">
            <w:pPr>
              <w:rPr>
                <w:rFonts w:ascii="Arial" w:hAnsi="Arial" w:cs="Arial"/>
                <w:sz w:val="18"/>
                <w:szCs w:val="18"/>
              </w:rPr>
            </w:pPr>
            <w:r>
              <w:rPr>
                <w:rFonts w:ascii="Arial" w:hAnsi="Arial" w:cs="Arial"/>
                <w:sz w:val="18"/>
                <w:szCs w:val="18"/>
              </w:rPr>
              <w:t>377 (</w:t>
            </w:r>
            <w:r w:rsidRPr="005C5110">
              <w:rPr>
                <w:rFonts w:ascii="Arial" w:hAnsi="Arial" w:cs="Arial"/>
                <w:b/>
                <w:sz w:val="18"/>
                <w:szCs w:val="18"/>
                <w:lang w:val="en-US"/>
              </w:rPr>
              <w:t>47%</w:t>
            </w:r>
            <w:r>
              <w:rPr>
                <w:rFonts w:ascii="Arial" w:hAnsi="Arial" w:cs="Arial"/>
                <w:sz w:val="18"/>
                <w:szCs w:val="18"/>
              </w:rPr>
              <w:t>)</w:t>
            </w:r>
          </w:p>
          <w:p w:rsidR="00B92B9C" w:rsidRPr="00883D6A" w:rsidRDefault="00B92B9C" w:rsidP="00914E60">
            <w:pPr>
              <w:rPr>
                <w:rFonts w:ascii="Arial" w:hAnsi="Arial" w:cs="Arial"/>
                <w:sz w:val="18"/>
                <w:szCs w:val="18"/>
              </w:rPr>
            </w:pPr>
          </w:p>
        </w:tc>
        <w:tc>
          <w:tcPr>
            <w:tcW w:w="1117" w:type="dxa"/>
          </w:tcPr>
          <w:p w:rsidR="00B92B9C" w:rsidRPr="00883D6A" w:rsidRDefault="00B92B9C" w:rsidP="00914E60">
            <w:pPr>
              <w:rPr>
                <w:rFonts w:ascii="Arial" w:hAnsi="Arial" w:cs="Arial"/>
                <w:sz w:val="18"/>
                <w:szCs w:val="18"/>
              </w:rPr>
            </w:pPr>
            <w:r>
              <w:rPr>
                <w:rFonts w:ascii="Arial" w:hAnsi="Arial" w:cs="Arial"/>
                <w:sz w:val="18"/>
                <w:szCs w:val="18"/>
              </w:rPr>
              <w:t>305 (</w:t>
            </w:r>
            <w:r w:rsidRPr="00C660B8">
              <w:rPr>
                <w:rFonts w:ascii="Arial" w:hAnsi="Arial" w:cs="Arial"/>
                <w:sz w:val="18"/>
                <w:szCs w:val="18"/>
                <w:lang w:val="en-US"/>
              </w:rPr>
              <w:t>38%</w:t>
            </w:r>
            <w:r>
              <w:rPr>
                <w:rFonts w:ascii="Arial" w:hAnsi="Arial" w:cs="Arial"/>
                <w:sz w:val="18"/>
                <w:szCs w:val="18"/>
              </w:rPr>
              <w:t>)</w:t>
            </w:r>
          </w:p>
        </w:tc>
        <w:tc>
          <w:tcPr>
            <w:tcW w:w="2331" w:type="dxa"/>
          </w:tcPr>
          <w:p w:rsidR="00B92B9C" w:rsidRPr="00883D6A" w:rsidRDefault="00B92B9C" w:rsidP="00914E60">
            <w:pPr>
              <w:rPr>
                <w:rFonts w:ascii="Arial" w:hAnsi="Arial" w:cs="Arial"/>
                <w:sz w:val="18"/>
                <w:szCs w:val="18"/>
              </w:rPr>
            </w:pPr>
            <w:r>
              <w:rPr>
                <w:rFonts w:ascii="Arial" w:hAnsi="Arial" w:cs="Arial"/>
                <w:sz w:val="18"/>
                <w:szCs w:val="18"/>
              </w:rPr>
              <w:t>93 (</w:t>
            </w:r>
            <w:r w:rsidRPr="00C660B8">
              <w:rPr>
                <w:rFonts w:ascii="Arial" w:hAnsi="Arial" w:cs="Arial"/>
                <w:sz w:val="18"/>
                <w:szCs w:val="18"/>
                <w:lang w:val="en-US"/>
              </w:rPr>
              <w:t>12%</w:t>
            </w:r>
            <w:r>
              <w:rPr>
                <w:rFonts w:ascii="Arial" w:hAnsi="Arial" w:cs="Arial"/>
                <w:sz w:val="18"/>
                <w:szCs w:val="18"/>
              </w:rPr>
              <w:t>)</w:t>
            </w:r>
          </w:p>
        </w:tc>
        <w:tc>
          <w:tcPr>
            <w:tcW w:w="1314" w:type="dxa"/>
          </w:tcPr>
          <w:p w:rsidR="00B92B9C" w:rsidRPr="00883D6A" w:rsidRDefault="00B92B9C" w:rsidP="00914E60">
            <w:pPr>
              <w:rPr>
                <w:rFonts w:ascii="Arial" w:hAnsi="Arial" w:cs="Arial"/>
                <w:sz w:val="18"/>
                <w:szCs w:val="18"/>
              </w:rPr>
            </w:pPr>
            <w:r>
              <w:rPr>
                <w:rFonts w:ascii="Arial" w:hAnsi="Arial" w:cs="Arial"/>
                <w:sz w:val="18"/>
                <w:szCs w:val="18"/>
              </w:rPr>
              <w:t>9 (1%)</w:t>
            </w:r>
          </w:p>
        </w:tc>
        <w:tc>
          <w:tcPr>
            <w:tcW w:w="1398" w:type="dxa"/>
          </w:tcPr>
          <w:p w:rsidR="00B92B9C" w:rsidRPr="00883D6A" w:rsidRDefault="00B92B9C" w:rsidP="00914E60">
            <w:pPr>
              <w:rPr>
                <w:rFonts w:ascii="Arial" w:hAnsi="Arial" w:cs="Arial"/>
                <w:sz w:val="18"/>
                <w:szCs w:val="18"/>
              </w:rPr>
            </w:pPr>
            <w:r>
              <w:rPr>
                <w:rFonts w:ascii="Arial" w:hAnsi="Arial" w:cs="Arial"/>
                <w:sz w:val="18"/>
                <w:szCs w:val="18"/>
              </w:rPr>
              <w:t>9 (1%)</w:t>
            </w:r>
          </w:p>
        </w:tc>
        <w:tc>
          <w:tcPr>
            <w:tcW w:w="937" w:type="dxa"/>
          </w:tcPr>
          <w:p w:rsidR="00B92B9C" w:rsidRDefault="00B92B9C" w:rsidP="00914E60">
            <w:pPr>
              <w:rPr>
                <w:rFonts w:ascii="Arial" w:hAnsi="Arial" w:cs="Arial"/>
                <w:sz w:val="18"/>
                <w:szCs w:val="18"/>
              </w:rPr>
            </w:pPr>
            <w:r>
              <w:rPr>
                <w:rFonts w:ascii="Arial" w:hAnsi="Arial" w:cs="Arial"/>
                <w:sz w:val="18"/>
                <w:szCs w:val="18"/>
              </w:rPr>
              <w:t>7 (1%)</w:t>
            </w:r>
          </w:p>
        </w:tc>
      </w:tr>
    </w:tbl>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rPr>
          <w:rFonts w:ascii="Times New Roman" w:hAnsi="Times New Roman" w:cs="Times New Roman"/>
          <w:sz w:val="24"/>
          <w:szCs w:val="24"/>
        </w:rPr>
      </w:pPr>
    </w:p>
    <w:p w:rsidR="00B92B9C" w:rsidRDefault="00B92B9C" w:rsidP="00B92B9C">
      <w:pPr>
        <w:rPr>
          <w:rFonts w:ascii="Times New Roman" w:hAnsi="Times New Roman" w:cs="Times New Roman"/>
          <w:sz w:val="24"/>
          <w:szCs w:val="24"/>
        </w:rPr>
      </w:pPr>
    </w:p>
    <w:p w:rsidR="00B92B9C" w:rsidRDefault="00B92B9C"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Образовательный статус респондентов</w:t>
      </w:r>
    </w:p>
    <w:p w:rsidR="00B92B9C" w:rsidRPr="00B92B9C" w:rsidRDefault="00B92B9C" w:rsidP="00B92B9C">
      <w:pPr>
        <w:ind w:left="360"/>
        <w:rPr>
          <w:rFonts w:ascii="Times New Roman" w:hAnsi="Times New Roman" w:cs="Times New Roman"/>
          <w:sz w:val="24"/>
          <w:szCs w:val="24"/>
        </w:rPr>
      </w:pPr>
      <w:r w:rsidRPr="00B92B9C">
        <w:rPr>
          <w:rFonts w:ascii="Times New Roman" w:hAnsi="Times New Roman" w:cs="Times New Roman"/>
          <w:noProof/>
          <w:sz w:val="24"/>
          <w:szCs w:val="24"/>
          <w:lang w:eastAsia="ru-RU"/>
        </w:rPr>
        <w:drawing>
          <wp:inline distT="0" distB="0" distL="0" distR="0">
            <wp:extent cx="6095807" cy="3228230"/>
            <wp:effectExtent l="19050" t="0" r="19243"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af"/>
        <w:tblW w:w="9712" w:type="dxa"/>
        <w:tblInd w:w="534" w:type="dxa"/>
        <w:tblLook w:val="04A0"/>
      </w:tblPr>
      <w:tblGrid>
        <w:gridCol w:w="916"/>
        <w:gridCol w:w="1177"/>
        <w:gridCol w:w="1559"/>
        <w:gridCol w:w="2410"/>
        <w:gridCol w:w="1559"/>
        <w:gridCol w:w="992"/>
        <w:gridCol w:w="1099"/>
      </w:tblGrid>
      <w:tr w:rsidR="00B92B9C" w:rsidTr="00B92B9C">
        <w:trPr>
          <w:trHeight w:val="1182"/>
        </w:trPr>
        <w:tc>
          <w:tcPr>
            <w:tcW w:w="916" w:type="dxa"/>
          </w:tcPr>
          <w:p w:rsidR="00B92B9C" w:rsidRDefault="00B92B9C" w:rsidP="00914E60">
            <w:pPr>
              <w:rPr>
                <w:rFonts w:ascii="Arial" w:hAnsi="Arial" w:cs="Arial"/>
                <w:b/>
                <w:sz w:val="18"/>
                <w:szCs w:val="18"/>
              </w:rPr>
            </w:pPr>
          </w:p>
        </w:tc>
        <w:tc>
          <w:tcPr>
            <w:tcW w:w="1177" w:type="dxa"/>
            <w:shd w:val="clear" w:color="auto" w:fill="auto"/>
          </w:tcPr>
          <w:p w:rsidR="00B92B9C" w:rsidRPr="00C660B8" w:rsidRDefault="00B92B9C" w:rsidP="00914E60">
            <w:pPr>
              <w:rPr>
                <w:rFonts w:ascii="Arial" w:hAnsi="Arial" w:cs="Arial"/>
                <w:b/>
                <w:sz w:val="18"/>
                <w:szCs w:val="18"/>
              </w:rPr>
            </w:pPr>
            <w:r>
              <w:rPr>
                <w:rFonts w:ascii="Arial" w:hAnsi="Arial" w:cs="Arial"/>
                <w:b/>
                <w:bCs/>
                <w:color w:val="363636"/>
                <w:sz w:val="18"/>
                <w:szCs w:val="18"/>
                <w:bdr w:val="none" w:sz="0" w:space="0" w:color="auto" w:frame="1"/>
                <w:shd w:val="clear" w:color="auto" w:fill="FFFFFF"/>
              </w:rPr>
              <w:t>учусь в школе;</w:t>
            </w:r>
          </w:p>
        </w:tc>
        <w:tc>
          <w:tcPr>
            <w:tcW w:w="1559" w:type="dxa"/>
          </w:tcPr>
          <w:p w:rsidR="00B92B9C" w:rsidRDefault="00B92B9C" w:rsidP="00914E60">
            <w:pPr>
              <w:rPr>
                <w:rFonts w:ascii="Arial" w:hAnsi="Arial" w:cs="Arial"/>
                <w:b/>
                <w:bCs/>
                <w:color w:val="363636"/>
                <w:sz w:val="18"/>
                <w:szCs w:val="18"/>
                <w:bdr w:val="none" w:sz="0" w:space="0" w:color="auto" w:frame="1"/>
                <w:shd w:val="clear" w:color="auto" w:fill="FFFFFF"/>
              </w:rPr>
            </w:pPr>
            <w:r>
              <w:rPr>
                <w:rFonts w:ascii="Arial" w:hAnsi="Arial" w:cs="Arial"/>
                <w:b/>
                <w:bCs/>
                <w:color w:val="363636"/>
                <w:sz w:val="18"/>
                <w:szCs w:val="18"/>
                <w:bdr w:val="none" w:sz="0" w:space="0" w:color="auto" w:frame="1"/>
                <w:shd w:val="clear" w:color="auto" w:fill="FFFFFF"/>
              </w:rPr>
              <w:t>получаю/имею высшее образование;</w:t>
            </w:r>
          </w:p>
          <w:p w:rsidR="00B92B9C" w:rsidRPr="008F78BD" w:rsidRDefault="00B92B9C" w:rsidP="00914E60">
            <w:pPr>
              <w:rPr>
                <w:rFonts w:ascii="Arial" w:hAnsi="Arial" w:cs="Arial"/>
                <w:b/>
                <w:bCs/>
                <w:color w:val="363636"/>
                <w:sz w:val="18"/>
                <w:szCs w:val="18"/>
                <w:bdr w:val="none" w:sz="0" w:space="0" w:color="auto" w:frame="1"/>
                <w:shd w:val="clear" w:color="auto" w:fill="FFFFFF"/>
              </w:rPr>
            </w:pPr>
          </w:p>
        </w:tc>
        <w:tc>
          <w:tcPr>
            <w:tcW w:w="2410" w:type="dxa"/>
          </w:tcPr>
          <w:p w:rsidR="00B92B9C" w:rsidRPr="008F78BD" w:rsidRDefault="00B92B9C" w:rsidP="00914E60">
            <w:pPr>
              <w:rPr>
                <w:rFonts w:ascii="Arial" w:hAnsi="Arial" w:cs="Arial"/>
                <w:b/>
                <w:sz w:val="18"/>
                <w:szCs w:val="18"/>
              </w:rPr>
            </w:pPr>
            <w:r>
              <w:rPr>
                <w:rFonts w:ascii="Arial" w:hAnsi="Arial" w:cs="Arial"/>
                <w:b/>
                <w:bCs/>
                <w:color w:val="363636"/>
                <w:sz w:val="18"/>
                <w:szCs w:val="18"/>
                <w:bdr w:val="none" w:sz="0" w:space="0" w:color="auto" w:frame="1"/>
                <w:shd w:val="clear" w:color="auto" w:fill="FFFFFF"/>
              </w:rPr>
              <w:t>получаю/имею среднее профессиональное образование;</w:t>
            </w:r>
          </w:p>
        </w:tc>
        <w:tc>
          <w:tcPr>
            <w:tcW w:w="1559" w:type="dxa"/>
          </w:tcPr>
          <w:p w:rsidR="00B92B9C" w:rsidRPr="008F78BD" w:rsidRDefault="00B92B9C" w:rsidP="00914E60">
            <w:pPr>
              <w:rPr>
                <w:rFonts w:ascii="Arial" w:eastAsia="Times New Roman" w:hAnsi="Arial" w:cs="Arial"/>
                <w:b/>
                <w:sz w:val="18"/>
                <w:szCs w:val="18"/>
                <w:lang w:eastAsia="ru-RU"/>
              </w:rPr>
            </w:pPr>
            <w:r>
              <w:rPr>
                <w:rFonts w:ascii="Arial" w:hAnsi="Arial" w:cs="Arial"/>
                <w:b/>
                <w:bCs/>
                <w:color w:val="363636"/>
                <w:sz w:val="18"/>
                <w:szCs w:val="18"/>
                <w:bdr w:val="none" w:sz="0" w:space="0" w:color="auto" w:frame="1"/>
                <w:shd w:val="clear" w:color="auto" w:fill="FFFFFF"/>
              </w:rPr>
              <w:t>не получаю/не имею высшего образования;</w:t>
            </w:r>
          </w:p>
        </w:tc>
        <w:tc>
          <w:tcPr>
            <w:tcW w:w="992" w:type="dxa"/>
          </w:tcPr>
          <w:p w:rsidR="00B92B9C" w:rsidRPr="008F78BD" w:rsidRDefault="00B92B9C" w:rsidP="00914E60">
            <w:pPr>
              <w:rPr>
                <w:rFonts w:ascii="Arial" w:eastAsia="Times New Roman" w:hAnsi="Arial" w:cs="Arial"/>
                <w:b/>
                <w:sz w:val="18"/>
                <w:szCs w:val="18"/>
                <w:lang w:eastAsia="ru-RU"/>
              </w:rPr>
            </w:pPr>
            <w:r>
              <w:rPr>
                <w:rFonts w:ascii="Arial" w:eastAsia="Times New Roman" w:hAnsi="Arial" w:cs="Arial"/>
                <w:b/>
                <w:color w:val="363636"/>
                <w:sz w:val="18"/>
                <w:szCs w:val="18"/>
                <w:lang w:eastAsia="ru-RU"/>
              </w:rPr>
              <w:t>другое</w:t>
            </w:r>
            <w:r>
              <w:rPr>
                <w:rFonts w:ascii="Arial" w:hAnsi="Arial" w:cs="Arial"/>
                <w:b/>
                <w:bCs/>
                <w:color w:val="363636"/>
                <w:sz w:val="18"/>
                <w:szCs w:val="18"/>
                <w:bdr w:val="none" w:sz="0" w:space="0" w:color="auto" w:frame="1"/>
                <w:shd w:val="clear" w:color="auto" w:fill="FFFFFF"/>
              </w:rPr>
              <w:t>;</w:t>
            </w:r>
          </w:p>
        </w:tc>
        <w:tc>
          <w:tcPr>
            <w:tcW w:w="1099" w:type="dxa"/>
          </w:tcPr>
          <w:p w:rsidR="00B92B9C" w:rsidRDefault="00B92B9C" w:rsidP="00914E60">
            <w:pPr>
              <w:rPr>
                <w:rFonts w:ascii="Arial" w:hAnsi="Arial" w:cs="Arial"/>
                <w:b/>
                <w:color w:val="333333"/>
                <w:sz w:val="18"/>
                <w:szCs w:val="18"/>
                <w:shd w:val="clear" w:color="auto" w:fill="F3F3F3"/>
              </w:rPr>
            </w:pPr>
            <w:r>
              <w:rPr>
                <w:rFonts w:ascii="Arial" w:eastAsia="Times New Roman" w:hAnsi="Arial" w:cs="Arial"/>
                <w:b/>
                <w:color w:val="363636"/>
                <w:sz w:val="18"/>
                <w:szCs w:val="18"/>
                <w:lang w:eastAsia="ru-RU"/>
              </w:rPr>
              <w:t>не указано</w:t>
            </w:r>
            <w:r>
              <w:rPr>
                <w:rFonts w:ascii="Arial" w:hAnsi="Arial" w:cs="Arial"/>
                <w:b/>
                <w:bCs/>
                <w:color w:val="363636"/>
                <w:sz w:val="18"/>
                <w:szCs w:val="18"/>
                <w:bdr w:val="none" w:sz="0" w:space="0" w:color="auto" w:frame="1"/>
                <w:shd w:val="clear" w:color="auto" w:fill="FFFFFF"/>
              </w:rPr>
              <w:t>;</w:t>
            </w:r>
          </w:p>
        </w:tc>
      </w:tr>
      <w:tr w:rsidR="00B92B9C" w:rsidTr="00B92B9C">
        <w:trPr>
          <w:trHeight w:val="561"/>
        </w:trPr>
        <w:tc>
          <w:tcPr>
            <w:tcW w:w="916" w:type="dxa"/>
          </w:tcPr>
          <w:p w:rsidR="00B92B9C" w:rsidRDefault="00B92B9C" w:rsidP="00914E60">
            <w:pPr>
              <w:rPr>
                <w:rFonts w:ascii="Arial" w:hAnsi="Arial" w:cs="Arial"/>
                <w:b/>
                <w:sz w:val="18"/>
                <w:szCs w:val="18"/>
              </w:rPr>
            </w:pPr>
            <w:r>
              <w:rPr>
                <w:rFonts w:ascii="Arial" w:hAnsi="Arial" w:cs="Arial"/>
                <w:b/>
                <w:sz w:val="18"/>
                <w:szCs w:val="18"/>
              </w:rPr>
              <w:t>Ответы</w:t>
            </w:r>
          </w:p>
        </w:tc>
        <w:tc>
          <w:tcPr>
            <w:tcW w:w="1177" w:type="dxa"/>
          </w:tcPr>
          <w:p w:rsidR="00B92B9C" w:rsidRPr="005C5110" w:rsidRDefault="00B92B9C" w:rsidP="00914E60">
            <w:pPr>
              <w:rPr>
                <w:rFonts w:ascii="Arial" w:hAnsi="Arial" w:cs="Arial"/>
                <w:b/>
                <w:sz w:val="18"/>
                <w:szCs w:val="18"/>
              </w:rPr>
            </w:pPr>
            <w:r>
              <w:rPr>
                <w:rFonts w:ascii="Arial" w:hAnsi="Arial" w:cs="Arial"/>
                <w:sz w:val="18"/>
                <w:szCs w:val="18"/>
              </w:rPr>
              <w:t>132 (</w:t>
            </w:r>
            <w:r w:rsidRPr="005C5110">
              <w:rPr>
                <w:rFonts w:ascii="Arial" w:hAnsi="Arial" w:cs="Arial"/>
                <w:sz w:val="18"/>
                <w:szCs w:val="18"/>
                <w:lang w:val="en-US"/>
              </w:rPr>
              <w:t>16,5%</w:t>
            </w:r>
            <w:r>
              <w:rPr>
                <w:rFonts w:ascii="Arial" w:hAnsi="Arial" w:cs="Arial"/>
                <w:sz w:val="18"/>
                <w:szCs w:val="18"/>
              </w:rPr>
              <w:t>)</w:t>
            </w:r>
          </w:p>
          <w:p w:rsidR="00B92B9C" w:rsidRPr="00883D6A" w:rsidRDefault="00B92B9C" w:rsidP="00914E60">
            <w:pPr>
              <w:rPr>
                <w:rFonts w:ascii="Arial" w:hAnsi="Arial" w:cs="Arial"/>
                <w:sz w:val="18"/>
                <w:szCs w:val="18"/>
              </w:rPr>
            </w:pPr>
          </w:p>
        </w:tc>
        <w:tc>
          <w:tcPr>
            <w:tcW w:w="1559" w:type="dxa"/>
          </w:tcPr>
          <w:p w:rsidR="00B92B9C" w:rsidRPr="00883D6A" w:rsidRDefault="00B92B9C" w:rsidP="00914E60">
            <w:pPr>
              <w:rPr>
                <w:rFonts w:ascii="Arial" w:hAnsi="Arial" w:cs="Arial"/>
                <w:sz w:val="18"/>
                <w:szCs w:val="18"/>
              </w:rPr>
            </w:pPr>
            <w:r>
              <w:rPr>
                <w:rFonts w:ascii="Arial" w:hAnsi="Arial" w:cs="Arial"/>
                <w:sz w:val="18"/>
                <w:szCs w:val="18"/>
              </w:rPr>
              <w:t>525 (</w:t>
            </w:r>
            <w:r w:rsidRPr="005C5110">
              <w:rPr>
                <w:rFonts w:ascii="Arial" w:hAnsi="Arial" w:cs="Arial"/>
                <w:b/>
                <w:sz w:val="18"/>
                <w:szCs w:val="18"/>
                <w:lang w:val="en-US"/>
              </w:rPr>
              <w:t>65,6%</w:t>
            </w:r>
            <w:r>
              <w:rPr>
                <w:rFonts w:ascii="Arial" w:hAnsi="Arial" w:cs="Arial"/>
                <w:sz w:val="18"/>
                <w:szCs w:val="18"/>
              </w:rPr>
              <w:t>)</w:t>
            </w:r>
          </w:p>
        </w:tc>
        <w:tc>
          <w:tcPr>
            <w:tcW w:w="2410" w:type="dxa"/>
          </w:tcPr>
          <w:p w:rsidR="00B92B9C" w:rsidRPr="00883D6A" w:rsidRDefault="00B92B9C" w:rsidP="00914E60">
            <w:pPr>
              <w:rPr>
                <w:rFonts w:ascii="Arial" w:hAnsi="Arial" w:cs="Arial"/>
                <w:sz w:val="18"/>
                <w:szCs w:val="18"/>
              </w:rPr>
            </w:pPr>
            <w:r>
              <w:rPr>
                <w:rFonts w:ascii="Arial" w:hAnsi="Arial" w:cs="Arial"/>
                <w:sz w:val="18"/>
                <w:szCs w:val="18"/>
              </w:rPr>
              <w:t>96 (</w:t>
            </w:r>
            <w:r w:rsidRPr="00C660B8">
              <w:rPr>
                <w:rFonts w:ascii="Arial" w:hAnsi="Arial" w:cs="Arial"/>
                <w:sz w:val="18"/>
                <w:szCs w:val="18"/>
                <w:lang w:val="en-US"/>
              </w:rPr>
              <w:t>12%</w:t>
            </w:r>
            <w:r>
              <w:rPr>
                <w:rFonts w:ascii="Arial" w:hAnsi="Arial" w:cs="Arial"/>
                <w:sz w:val="18"/>
                <w:szCs w:val="18"/>
              </w:rPr>
              <w:t>)</w:t>
            </w:r>
          </w:p>
        </w:tc>
        <w:tc>
          <w:tcPr>
            <w:tcW w:w="1559" w:type="dxa"/>
          </w:tcPr>
          <w:p w:rsidR="00B92B9C" w:rsidRPr="00883D6A" w:rsidRDefault="00B92B9C" w:rsidP="00914E60">
            <w:pPr>
              <w:rPr>
                <w:rFonts w:ascii="Arial" w:hAnsi="Arial" w:cs="Arial"/>
                <w:sz w:val="18"/>
                <w:szCs w:val="18"/>
              </w:rPr>
            </w:pPr>
            <w:r>
              <w:rPr>
                <w:rFonts w:ascii="Arial" w:hAnsi="Arial" w:cs="Arial"/>
                <w:sz w:val="18"/>
                <w:szCs w:val="18"/>
              </w:rPr>
              <w:t>30 (</w:t>
            </w:r>
            <w:r w:rsidRPr="005C5110">
              <w:rPr>
                <w:rFonts w:ascii="Arial" w:hAnsi="Arial" w:cs="Arial"/>
                <w:sz w:val="18"/>
                <w:szCs w:val="18"/>
                <w:lang w:val="en-US"/>
              </w:rPr>
              <w:t>3,8%</w:t>
            </w:r>
            <w:r>
              <w:rPr>
                <w:rFonts w:ascii="Arial" w:hAnsi="Arial" w:cs="Arial"/>
                <w:sz w:val="18"/>
                <w:szCs w:val="18"/>
              </w:rPr>
              <w:t>)</w:t>
            </w:r>
          </w:p>
        </w:tc>
        <w:tc>
          <w:tcPr>
            <w:tcW w:w="992" w:type="dxa"/>
          </w:tcPr>
          <w:p w:rsidR="00B92B9C" w:rsidRPr="00883D6A" w:rsidRDefault="00B92B9C" w:rsidP="00914E60">
            <w:pPr>
              <w:rPr>
                <w:rFonts w:ascii="Arial" w:hAnsi="Arial" w:cs="Arial"/>
                <w:sz w:val="18"/>
                <w:szCs w:val="18"/>
              </w:rPr>
            </w:pPr>
            <w:r>
              <w:rPr>
                <w:rFonts w:ascii="Arial" w:hAnsi="Arial" w:cs="Arial"/>
                <w:sz w:val="18"/>
                <w:szCs w:val="18"/>
              </w:rPr>
              <w:t>3 (</w:t>
            </w:r>
            <w:r w:rsidRPr="005C5110">
              <w:rPr>
                <w:rFonts w:ascii="Arial" w:hAnsi="Arial" w:cs="Arial"/>
                <w:sz w:val="18"/>
                <w:szCs w:val="18"/>
                <w:lang w:val="en-US"/>
              </w:rPr>
              <w:t>0,4%</w:t>
            </w:r>
            <w:r>
              <w:rPr>
                <w:rFonts w:ascii="Arial" w:hAnsi="Arial" w:cs="Arial"/>
                <w:sz w:val="18"/>
                <w:szCs w:val="18"/>
              </w:rPr>
              <w:t>)</w:t>
            </w:r>
          </w:p>
        </w:tc>
        <w:tc>
          <w:tcPr>
            <w:tcW w:w="1099" w:type="dxa"/>
          </w:tcPr>
          <w:p w:rsidR="00B92B9C" w:rsidRDefault="00B92B9C" w:rsidP="00914E60">
            <w:pPr>
              <w:rPr>
                <w:rFonts w:ascii="Arial" w:hAnsi="Arial" w:cs="Arial"/>
                <w:sz w:val="18"/>
                <w:szCs w:val="18"/>
              </w:rPr>
            </w:pPr>
            <w:r>
              <w:rPr>
                <w:rFonts w:ascii="Arial" w:hAnsi="Arial" w:cs="Arial"/>
                <w:sz w:val="18"/>
                <w:szCs w:val="18"/>
              </w:rPr>
              <w:t>14 (</w:t>
            </w:r>
            <w:r w:rsidRPr="005C5110">
              <w:rPr>
                <w:rFonts w:ascii="Arial" w:hAnsi="Arial" w:cs="Arial"/>
                <w:sz w:val="18"/>
                <w:szCs w:val="18"/>
                <w:lang w:val="en-US"/>
              </w:rPr>
              <w:t>1,8%</w:t>
            </w:r>
            <w:r>
              <w:rPr>
                <w:rFonts w:ascii="Arial" w:hAnsi="Arial" w:cs="Arial"/>
                <w:sz w:val="18"/>
                <w:szCs w:val="18"/>
              </w:rPr>
              <w:t>)</w:t>
            </w:r>
          </w:p>
        </w:tc>
      </w:tr>
    </w:tbl>
    <w:p w:rsidR="00B92B9C" w:rsidRDefault="00B92B9C" w:rsidP="00C139B2">
      <w:pPr>
        <w:ind w:left="360"/>
        <w:rPr>
          <w:rFonts w:ascii="Times New Roman" w:hAnsi="Times New Roman" w:cs="Times New Roman"/>
          <w:sz w:val="24"/>
          <w:szCs w:val="24"/>
        </w:rPr>
      </w:pPr>
    </w:p>
    <w:p w:rsidR="00B92B9C" w:rsidRDefault="00B92B9C"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Пол респондентов </w:t>
      </w:r>
    </w:p>
    <w:p w:rsidR="00B92B9C" w:rsidRDefault="00B92B9C" w:rsidP="00B92B9C">
      <w:pPr>
        <w:ind w:left="360"/>
        <w:rPr>
          <w:rFonts w:ascii="Times New Roman" w:hAnsi="Times New Roman" w:cs="Times New Roman"/>
          <w:sz w:val="24"/>
          <w:szCs w:val="24"/>
        </w:rPr>
      </w:pPr>
      <w:r w:rsidRPr="00B92B9C">
        <w:rPr>
          <w:rFonts w:ascii="Times New Roman" w:hAnsi="Times New Roman" w:cs="Times New Roman"/>
          <w:noProof/>
          <w:sz w:val="24"/>
          <w:szCs w:val="24"/>
          <w:lang w:eastAsia="ru-RU"/>
        </w:rPr>
        <w:drawing>
          <wp:inline distT="0" distB="0" distL="0" distR="0">
            <wp:extent cx="6008039" cy="2019631"/>
            <wp:effectExtent l="19050" t="0" r="11761"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af"/>
        <w:tblW w:w="0" w:type="auto"/>
        <w:tblInd w:w="534" w:type="dxa"/>
        <w:tblLook w:val="04A0"/>
      </w:tblPr>
      <w:tblGrid>
        <w:gridCol w:w="1101"/>
        <w:gridCol w:w="3969"/>
        <w:gridCol w:w="4394"/>
      </w:tblGrid>
      <w:tr w:rsidR="00B92B9C" w:rsidTr="00B92B9C">
        <w:trPr>
          <w:trHeight w:val="375"/>
        </w:trPr>
        <w:tc>
          <w:tcPr>
            <w:tcW w:w="1101" w:type="dxa"/>
          </w:tcPr>
          <w:p w:rsidR="00B92B9C" w:rsidRDefault="00B92B9C" w:rsidP="00914E60">
            <w:pPr>
              <w:rPr>
                <w:rFonts w:ascii="Arial" w:hAnsi="Arial" w:cs="Arial"/>
                <w:b/>
                <w:sz w:val="18"/>
                <w:szCs w:val="18"/>
              </w:rPr>
            </w:pPr>
          </w:p>
        </w:tc>
        <w:tc>
          <w:tcPr>
            <w:tcW w:w="3969" w:type="dxa"/>
            <w:shd w:val="clear" w:color="auto" w:fill="auto"/>
          </w:tcPr>
          <w:p w:rsidR="00B92B9C" w:rsidRPr="00C660B8" w:rsidRDefault="00B92B9C" w:rsidP="00914E60">
            <w:pPr>
              <w:rPr>
                <w:rFonts w:ascii="Arial" w:hAnsi="Arial" w:cs="Arial"/>
                <w:b/>
                <w:sz w:val="18"/>
                <w:szCs w:val="18"/>
              </w:rPr>
            </w:pPr>
            <w:r>
              <w:rPr>
                <w:rFonts w:ascii="Times New Roman" w:hAnsi="Times New Roman" w:cs="Times New Roman"/>
                <w:b/>
              </w:rPr>
              <w:t>Мужской</w:t>
            </w:r>
          </w:p>
        </w:tc>
        <w:tc>
          <w:tcPr>
            <w:tcW w:w="4394" w:type="dxa"/>
          </w:tcPr>
          <w:p w:rsidR="00B92B9C" w:rsidRPr="008F78BD" w:rsidRDefault="00B92B9C" w:rsidP="00914E60">
            <w:pPr>
              <w:rPr>
                <w:rFonts w:ascii="Arial" w:hAnsi="Arial" w:cs="Arial"/>
                <w:b/>
                <w:bCs/>
                <w:color w:val="363636"/>
                <w:sz w:val="18"/>
                <w:szCs w:val="18"/>
                <w:bdr w:val="none" w:sz="0" w:space="0" w:color="auto" w:frame="1"/>
                <w:shd w:val="clear" w:color="auto" w:fill="FFFFFF"/>
              </w:rPr>
            </w:pPr>
            <w:r>
              <w:rPr>
                <w:rFonts w:ascii="Times New Roman" w:hAnsi="Times New Roman" w:cs="Times New Roman"/>
                <w:b/>
              </w:rPr>
              <w:t>Женский</w:t>
            </w:r>
          </w:p>
        </w:tc>
      </w:tr>
      <w:tr w:rsidR="00B92B9C" w:rsidTr="00B92B9C">
        <w:trPr>
          <w:trHeight w:val="268"/>
        </w:trPr>
        <w:tc>
          <w:tcPr>
            <w:tcW w:w="1101" w:type="dxa"/>
          </w:tcPr>
          <w:p w:rsidR="00B92B9C" w:rsidRDefault="00B92B9C" w:rsidP="00914E60">
            <w:pPr>
              <w:rPr>
                <w:rFonts w:ascii="Arial" w:hAnsi="Arial" w:cs="Arial"/>
                <w:b/>
                <w:sz w:val="18"/>
                <w:szCs w:val="18"/>
              </w:rPr>
            </w:pPr>
            <w:r>
              <w:rPr>
                <w:rFonts w:ascii="Arial" w:hAnsi="Arial" w:cs="Arial"/>
                <w:b/>
                <w:sz w:val="18"/>
                <w:szCs w:val="18"/>
              </w:rPr>
              <w:t>Ответы</w:t>
            </w:r>
          </w:p>
        </w:tc>
        <w:tc>
          <w:tcPr>
            <w:tcW w:w="3969" w:type="dxa"/>
          </w:tcPr>
          <w:p w:rsidR="00B92B9C" w:rsidRPr="00352CE9" w:rsidRDefault="00B92B9C" w:rsidP="00914E60">
            <w:pPr>
              <w:rPr>
                <w:rFonts w:ascii="Arial" w:hAnsi="Arial" w:cs="Arial"/>
                <w:b/>
                <w:sz w:val="18"/>
                <w:szCs w:val="18"/>
              </w:rPr>
            </w:pPr>
            <w:r>
              <w:rPr>
                <w:rFonts w:ascii="Arial" w:hAnsi="Arial" w:cs="Arial"/>
                <w:sz w:val="18"/>
                <w:szCs w:val="18"/>
              </w:rPr>
              <w:t>505 (</w:t>
            </w:r>
            <w:r w:rsidRPr="00352CE9">
              <w:rPr>
                <w:rFonts w:ascii="Arial" w:hAnsi="Arial" w:cs="Arial"/>
                <w:b/>
                <w:sz w:val="18"/>
                <w:szCs w:val="18"/>
              </w:rPr>
              <w:t>63</w:t>
            </w:r>
            <w:r w:rsidRPr="00352CE9">
              <w:rPr>
                <w:rFonts w:ascii="Arial" w:hAnsi="Arial" w:cs="Arial"/>
                <w:b/>
                <w:sz w:val="18"/>
                <w:szCs w:val="18"/>
                <w:lang w:val="en-US"/>
              </w:rPr>
              <w:t>%</w:t>
            </w:r>
            <w:r>
              <w:rPr>
                <w:rFonts w:ascii="Arial" w:hAnsi="Arial" w:cs="Arial"/>
                <w:sz w:val="18"/>
                <w:szCs w:val="18"/>
              </w:rPr>
              <w:t>)</w:t>
            </w:r>
          </w:p>
        </w:tc>
        <w:tc>
          <w:tcPr>
            <w:tcW w:w="4394" w:type="dxa"/>
          </w:tcPr>
          <w:p w:rsidR="00B92B9C" w:rsidRPr="00883D6A" w:rsidRDefault="00B92B9C" w:rsidP="00914E60">
            <w:pPr>
              <w:rPr>
                <w:rFonts w:ascii="Arial" w:hAnsi="Arial" w:cs="Arial"/>
                <w:sz w:val="18"/>
                <w:szCs w:val="18"/>
              </w:rPr>
            </w:pPr>
            <w:r>
              <w:rPr>
                <w:rFonts w:ascii="Arial" w:hAnsi="Arial" w:cs="Arial"/>
                <w:sz w:val="18"/>
                <w:szCs w:val="18"/>
              </w:rPr>
              <w:t>295 (</w:t>
            </w:r>
            <w:r w:rsidRPr="00352CE9">
              <w:rPr>
                <w:rFonts w:ascii="Arial" w:hAnsi="Arial" w:cs="Arial"/>
                <w:sz w:val="18"/>
                <w:szCs w:val="18"/>
              </w:rPr>
              <w:t>37</w:t>
            </w:r>
            <w:r w:rsidRPr="00352CE9">
              <w:rPr>
                <w:rFonts w:ascii="Arial" w:hAnsi="Arial" w:cs="Arial"/>
                <w:sz w:val="18"/>
                <w:szCs w:val="18"/>
                <w:lang w:val="en-US"/>
              </w:rPr>
              <w:t>%</w:t>
            </w:r>
            <w:r>
              <w:rPr>
                <w:rFonts w:ascii="Arial" w:hAnsi="Arial" w:cs="Arial"/>
                <w:sz w:val="18"/>
                <w:szCs w:val="18"/>
              </w:rPr>
              <w:t>)</w:t>
            </w:r>
          </w:p>
        </w:tc>
      </w:tr>
    </w:tbl>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B92B9C">
      <w:pPr>
        <w:ind w:left="360"/>
        <w:rPr>
          <w:rFonts w:ascii="Times New Roman" w:hAnsi="Times New Roman" w:cs="Times New Roman"/>
          <w:sz w:val="24"/>
          <w:szCs w:val="24"/>
        </w:rPr>
      </w:pPr>
    </w:p>
    <w:p w:rsidR="00B92B9C" w:rsidRDefault="00B92B9C"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Возраст респондентов</w:t>
      </w:r>
    </w:p>
    <w:p w:rsidR="00B92B9C" w:rsidRDefault="00B92B9C" w:rsidP="00B92B9C">
      <w:pPr>
        <w:ind w:left="360"/>
        <w:rPr>
          <w:rFonts w:ascii="Times New Roman" w:hAnsi="Times New Roman" w:cs="Times New Roman"/>
          <w:sz w:val="24"/>
          <w:szCs w:val="24"/>
        </w:rPr>
      </w:pPr>
      <w:r w:rsidRPr="00B92B9C">
        <w:rPr>
          <w:rFonts w:ascii="Times New Roman" w:hAnsi="Times New Roman" w:cs="Times New Roman"/>
          <w:noProof/>
          <w:sz w:val="24"/>
          <w:szCs w:val="24"/>
          <w:lang w:eastAsia="ru-RU"/>
        </w:rPr>
        <w:drawing>
          <wp:inline distT="0" distB="0" distL="0" distR="0">
            <wp:extent cx="6004560" cy="2854518"/>
            <wp:effectExtent l="19050" t="0" r="15240" b="2982"/>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f"/>
        <w:tblW w:w="9712" w:type="dxa"/>
        <w:tblInd w:w="392" w:type="dxa"/>
        <w:tblLook w:val="04A0"/>
      </w:tblPr>
      <w:tblGrid>
        <w:gridCol w:w="916"/>
        <w:gridCol w:w="1177"/>
        <w:gridCol w:w="1559"/>
        <w:gridCol w:w="1701"/>
        <w:gridCol w:w="1985"/>
        <w:gridCol w:w="1275"/>
        <w:gridCol w:w="1099"/>
      </w:tblGrid>
      <w:tr w:rsidR="00B92B9C" w:rsidTr="00B92B9C">
        <w:trPr>
          <w:trHeight w:val="355"/>
        </w:trPr>
        <w:tc>
          <w:tcPr>
            <w:tcW w:w="916" w:type="dxa"/>
          </w:tcPr>
          <w:p w:rsidR="00B92B9C" w:rsidRDefault="00B92B9C" w:rsidP="00914E60">
            <w:pPr>
              <w:rPr>
                <w:rFonts w:ascii="Arial" w:hAnsi="Arial" w:cs="Arial"/>
                <w:b/>
                <w:sz w:val="18"/>
                <w:szCs w:val="18"/>
              </w:rPr>
            </w:pPr>
          </w:p>
        </w:tc>
        <w:tc>
          <w:tcPr>
            <w:tcW w:w="1177" w:type="dxa"/>
            <w:shd w:val="clear" w:color="auto" w:fill="auto"/>
          </w:tcPr>
          <w:p w:rsidR="00B92B9C" w:rsidRPr="00C660B8" w:rsidRDefault="00B92B9C" w:rsidP="00914E60">
            <w:pPr>
              <w:rPr>
                <w:rFonts w:ascii="Arial" w:hAnsi="Arial" w:cs="Arial"/>
                <w:b/>
                <w:sz w:val="18"/>
                <w:szCs w:val="18"/>
              </w:rPr>
            </w:pPr>
            <w:r>
              <w:rPr>
                <w:rFonts w:ascii="Arial" w:hAnsi="Arial" w:cs="Arial"/>
                <w:b/>
                <w:color w:val="333333"/>
                <w:sz w:val="18"/>
                <w:szCs w:val="18"/>
                <w:shd w:val="clear" w:color="auto" w:fill="FFFFFF"/>
              </w:rPr>
              <w:t>14-16 лет;</w:t>
            </w:r>
          </w:p>
        </w:tc>
        <w:tc>
          <w:tcPr>
            <w:tcW w:w="1559" w:type="dxa"/>
          </w:tcPr>
          <w:p w:rsidR="00B92B9C" w:rsidRPr="008F78BD" w:rsidRDefault="00B92B9C" w:rsidP="00914E60">
            <w:pPr>
              <w:rPr>
                <w:rFonts w:ascii="Arial" w:hAnsi="Arial" w:cs="Arial"/>
                <w:b/>
                <w:bCs/>
                <w:color w:val="363636"/>
                <w:sz w:val="18"/>
                <w:szCs w:val="18"/>
                <w:bdr w:val="none" w:sz="0" w:space="0" w:color="auto" w:frame="1"/>
                <w:shd w:val="clear" w:color="auto" w:fill="FFFFFF"/>
              </w:rPr>
            </w:pPr>
            <w:r>
              <w:rPr>
                <w:rFonts w:ascii="Arial" w:hAnsi="Arial" w:cs="Arial"/>
                <w:b/>
                <w:color w:val="333333"/>
                <w:sz w:val="18"/>
                <w:szCs w:val="18"/>
                <w:shd w:val="clear" w:color="auto" w:fill="F3F3F3"/>
              </w:rPr>
              <w:t xml:space="preserve">17-19 лет; </w:t>
            </w:r>
          </w:p>
        </w:tc>
        <w:tc>
          <w:tcPr>
            <w:tcW w:w="1701" w:type="dxa"/>
          </w:tcPr>
          <w:p w:rsidR="00B92B9C" w:rsidRPr="008F78BD" w:rsidRDefault="00B92B9C" w:rsidP="00914E60">
            <w:pPr>
              <w:rPr>
                <w:rFonts w:ascii="Arial" w:hAnsi="Arial" w:cs="Arial"/>
                <w:b/>
                <w:sz w:val="18"/>
                <w:szCs w:val="18"/>
              </w:rPr>
            </w:pPr>
            <w:r>
              <w:rPr>
                <w:rFonts w:ascii="Arial" w:hAnsi="Arial" w:cs="Arial"/>
                <w:b/>
                <w:color w:val="333333"/>
                <w:sz w:val="18"/>
                <w:szCs w:val="18"/>
                <w:shd w:val="clear" w:color="auto" w:fill="FFFFFF"/>
              </w:rPr>
              <w:t>20-22 года;</w:t>
            </w:r>
          </w:p>
        </w:tc>
        <w:tc>
          <w:tcPr>
            <w:tcW w:w="1985" w:type="dxa"/>
          </w:tcPr>
          <w:p w:rsidR="00B92B9C" w:rsidRPr="008F78BD" w:rsidRDefault="00B92B9C" w:rsidP="00914E60">
            <w:pPr>
              <w:rPr>
                <w:rFonts w:ascii="Arial" w:eastAsia="Times New Roman" w:hAnsi="Arial" w:cs="Arial"/>
                <w:b/>
                <w:sz w:val="18"/>
                <w:szCs w:val="18"/>
                <w:lang w:eastAsia="ru-RU"/>
              </w:rPr>
            </w:pPr>
            <w:r>
              <w:rPr>
                <w:rFonts w:ascii="Arial" w:hAnsi="Arial" w:cs="Arial"/>
                <w:b/>
                <w:color w:val="333333"/>
                <w:sz w:val="18"/>
                <w:szCs w:val="18"/>
                <w:shd w:val="clear" w:color="auto" w:fill="F3F3F3"/>
              </w:rPr>
              <w:t>23-25 лет;</w:t>
            </w:r>
          </w:p>
        </w:tc>
        <w:tc>
          <w:tcPr>
            <w:tcW w:w="1275" w:type="dxa"/>
          </w:tcPr>
          <w:p w:rsidR="00B92B9C" w:rsidRPr="008F78BD" w:rsidRDefault="00B92B9C" w:rsidP="00914E60">
            <w:pPr>
              <w:rPr>
                <w:rFonts w:ascii="Arial" w:eastAsia="Times New Roman" w:hAnsi="Arial" w:cs="Arial"/>
                <w:b/>
                <w:sz w:val="18"/>
                <w:szCs w:val="18"/>
                <w:lang w:eastAsia="ru-RU"/>
              </w:rPr>
            </w:pPr>
            <w:r>
              <w:rPr>
                <w:rFonts w:ascii="Arial" w:hAnsi="Arial" w:cs="Arial"/>
                <w:b/>
                <w:color w:val="333333"/>
                <w:sz w:val="18"/>
                <w:szCs w:val="18"/>
                <w:shd w:val="clear" w:color="auto" w:fill="F3F3F3"/>
              </w:rPr>
              <w:t>26-28 лет;</w:t>
            </w:r>
          </w:p>
        </w:tc>
        <w:tc>
          <w:tcPr>
            <w:tcW w:w="1099" w:type="dxa"/>
          </w:tcPr>
          <w:p w:rsidR="00B92B9C" w:rsidRDefault="00B92B9C" w:rsidP="00914E60">
            <w:pPr>
              <w:rPr>
                <w:rFonts w:ascii="Arial" w:hAnsi="Arial" w:cs="Arial"/>
                <w:b/>
                <w:color w:val="333333"/>
                <w:sz w:val="18"/>
                <w:szCs w:val="18"/>
                <w:shd w:val="clear" w:color="auto" w:fill="F3F3F3"/>
              </w:rPr>
            </w:pPr>
            <w:r>
              <w:rPr>
                <w:rFonts w:ascii="Arial" w:hAnsi="Arial" w:cs="Arial"/>
                <w:b/>
                <w:color w:val="333333"/>
                <w:sz w:val="18"/>
                <w:szCs w:val="18"/>
                <w:shd w:val="clear" w:color="auto" w:fill="F3F3F3"/>
              </w:rPr>
              <w:t>29-30 лет;</w:t>
            </w:r>
          </w:p>
        </w:tc>
      </w:tr>
      <w:tr w:rsidR="00B92B9C" w:rsidTr="00B92B9C">
        <w:trPr>
          <w:trHeight w:val="561"/>
        </w:trPr>
        <w:tc>
          <w:tcPr>
            <w:tcW w:w="916" w:type="dxa"/>
          </w:tcPr>
          <w:p w:rsidR="00B92B9C" w:rsidRDefault="00B92B9C" w:rsidP="00914E60">
            <w:pPr>
              <w:rPr>
                <w:rFonts w:ascii="Arial" w:hAnsi="Arial" w:cs="Arial"/>
                <w:b/>
                <w:sz w:val="18"/>
                <w:szCs w:val="18"/>
              </w:rPr>
            </w:pPr>
            <w:r>
              <w:rPr>
                <w:rFonts w:ascii="Arial" w:hAnsi="Arial" w:cs="Arial"/>
                <w:b/>
                <w:sz w:val="18"/>
                <w:szCs w:val="18"/>
              </w:rPr>
              <w:t>Ответы</w:t>
            </w:r>
          </w:p>
        </w:tc>
        <w:tc>
          <w:tcPr>
            <w:tcW w:w="1177" w:type="dxa"/>
          </w:tcPr>
          <w:p w:rsidR="00B92B9C" w:rsidRPr="005C5110" w:rsidRDefault="00B92B9C" w:rsidP="00914E60">
            <w:pPr>
              <w:rPr>
                <w:rFonts w:ascii="Arial" w:hAnsi="Arial" w:cs="Arial"/>
                <w:b/>
                <w:sz w:val="18"/>
                <w:szCs w:val="18"/>
              </w:rPr>
            </w:pPr>
            <w:r>
              <w:rPr>
                <w:rFonts w:ascii="Arial" w:hAnsi="Arial" w:cs="Arial"/>
                <w:sz w:val="18"/>
                <w:szCs w:val="18"/>
              </w:rPr>
              <w:t>98 (12</w:t>
            </w:r>
            <w:r w:rsidRPr="005C5110">
              <w:rPr>
                <w:rFonts w:ascii="Arial" w:hAnsi="Arial" w:cs="Arial"/>
                <w:sz w:val="18"/>
                <w:szCs w:val="18"/>
                <w:lang w:val="en-US"/>
              </w:rPr>
              <w:t>%</w:t>
            </w:r>
            <w:r>
              <w:rPr>
                <w:rFonts w:ascii="Arial" w:hAnsi="Arial" w:cs="Arial"/>
                <w:sz w:val="18"/>
                <w:szCs w:val="18"/>
              </w:rPr>
              <w:t>)</w:t>
            </w:r>
          </w:p>
          <w:p w:rsidR="00B92B9C" w:rsidRPr="00883D6A" w:rsidRDefault="00B92B9C" w:rsidP="00914E60">
            <w:pPr>
              <w:rPr>
                <w:rFonts w:ascii="Arial" w:hAnsi="Arial" w:cs="Arial"/>
                <w:sz w:val="18"/>
                <w:szCs w:val="18"/>
              </w:rPr>
            </w:pPr>
          </w:p>
        </w:tc>
        <w:tc>
          <w:tcPr>
            <w:tcW w:w="1559" w:type="dxa"/>
          </w:tcPr>
          <w:p w:rsidR="00B92B9C" w:rsidRPr="00883D6A" w:rsidRDefault="00B92B9C" w:rsidP="00914E60">
            <w:pPr>
              <w:rPr>
                <w:rFonts w:ascii="Arial" w:hAnsi="Arial" w:cs="Arial"/>
                <w:sz w:val="18"/>
                <w:szCs w:val="18"/>
              </w:rPr>
            </w:pPr>
            <w:r>
              <w:rPr>
                <w:rFonts w:ascii="Arial" w:hAnsi="Arial" w:cs="Arial"/>
                <w:sz w:val="18"/>
                <w:szCs w:val="18"/>
              </w:rPr>
              <w:t>168 (21</w:t>
            </w:r>
            <w:r w:rsidRPr="00352CE9">
              <w:rPr>
                <w:rFonts w:ascii="Arial" w:hAnsi="Arial" w:cs="Arial"/>
                <w:sz w:val="18"/>
                <w:szCs w:val="18"/>
                <w:lang w:val="en-US"/>
              </w:rPr>
              <w:t>%</w:t>
            </w:r>
            <w:r>
              <w:rPr>
                <w:rFonts w:ascii="Arial" w:hAnsi="Arial" w:cs="Arial"/>
                <w:sz w:val="18"/>
                <w:szCs w:val="18"/>
              </w:rPr>
              <w:t>)</w:t>
            </w:r>
          </w:p>
        </w:tc>
        <w:tc>
          <w:tcPr>
            <w:tcW w:w="1701" w:type="dxa"/>
          </w:tcPr>
          <w:p w:rsidR="00B92B9C" w:rsidRPr="00883D6A" w:rsidRDefault="00B92B9C" w:rsidP="00914E60">
            <w:pPr>
              <w:rPr>
                <w:rFonts w:ascii="Arial" w:hAnsi="Arial" w:cs="Arial"/>
                <w:sz w:val="18"/>
                <w:szCs w:val="18"/>
              </w:rPr>
            </w:pPr>
            <w:r>
              <w:rPr>
                <w:rFonts w:ascii="Arial" w:hAnsi="Arial" w:cs="Arial"/>
                <w:sz w:val="18"/>
                <w:szCs w:val="18"/>
              </w:rPr>
              <w:t>214 (</w:t>
            </w:r>
            <w:r w:rsidRPr="004D5086">
              <w:rPr>
                <w:rFonts w:ascii="Arial" w:hAnsi="Arial" w:cs="Arial"/>
                <w:b/>
                <w:sz w:val="18"/>
                <w:szCs w:val="18"/>
              </w:rPr>
              <w:t>27</w:t>
            </w:r>
            <w:r w:rsidRPr="004D5086">
              <w:rPr>
                <w:rFonts w:ascii="Arial" w:hAnsi="Arial" w:cs="Arial"/>
                <w:b/>
                <w:sz w:val="18"/>
                <w:szCs w:val="18"/>
                <w:lang w:val="en-US"/>
              </w:rPr>
              <w:t>%</w:t>
            </w:r>
            <w:r>
              <w:rPr>
                <w:rFonts w:ascii="Arial" w:hAnsi="Arial" w:cs="Arial"/>
                <w:sz w:val="18"/>
                <w:szCs w:val="18"/>
              </w:rPr>
              <w:t>)</w:t>
            </w:r>
          </w:p>
        </w:tc>
        <w:tc>
          <w:tcPr>
            <w:tcW w:w="1985" w:type="dxa"/>
          </w:tcPr>
          <w:p w:rsidR="00B92B9C" w:rsidRPr="00883D6A" w:rsidRDefault="00B92B9C" w:rsidP="00914E60">
            <w:pPr>
              <w:rPr>
                <w:rFonts w:ascii="Arial" w:hAnsi="Arial" w:cs="Arial"/>
                <w:sz w:val="18"/>
                <w:szCs w:val="18"/>
              </w:rPr>
            </w:pPr>
            <w:r>
              <w:rPr>
                <w:rFonts w:ascii="Arial" w:hAnsi="Arial" w:cs="Arial"/>
                <w:sz w:val="18"/>
                <w:szCs w:val="18"/>
              </w:rPr>
              <w:t>158 (20</w:t>
            </w:r>
            <w:r w:rsidRPr="005C5110">
              <w:rPr>
                <w:rFonts w:ascii="Arial" w:hAnsi="Arial" w:cs="Arial"/>
                <w:sz w:val="18"/>
                <w:szCs w:val="18"/>
                <w:lang w:val="en-US"/>
              </w:rPr>
              <w:t>%</w:t>
            </w:r>
            <w:r>
              <w:rPr>
                <w:rFonts w:ascii="Arial" w:hAnsi="Arial" w:cs="Arial"/>
                <w:sz w:val="18"/>
                <w:szCs w:val="18"/>
              </w:rPr>
              <w:t>)</w:t>
            </w:r>
          </w:p>
        </w:tc>
        <w:tc>
          <w:tcPr>
            <w:tcW w:w="1275" w:type="dxa"/>
          </w:tcPr>
          <w:p w:rsidR="00B92B9C" w:rsidRPr="00883D6A" w:rsidRDefault="00B92B9C" w:rsidP="00914E60">
            <w:pPr>
              <w:rPr>
                <w:rFonts w:ascii="Arial" w:hAnsi="Arial" w:cs="Arial"/>
                <w:sz w:val="18"/>
                <w:szCs w:val="18"/>
              </w:rPr>
            </w:pPr>
            <w:r>
              <w:rPr>
                <w:rFonts w:ascii="Arial" w:hAnsi="Arial" w:cs="Arial"/>
                <w:sz w:val="18"/>
                <w:szCs w:val="18"/>
              </w:rPr>
              <w:t>124 (16</w:t>
            </w:r>
            <w:r w:rsidRPr="005C5110">
              <w:rPr>
                <w:rFonts w:ascii="Arial" w:hAnsi="Arial" w:cs="Arial"/>
                <w:sz w:val="18"/>
                <w:szCs w:val="18"/>
                <w:lang w:val="en-US"/>
              </w:rPr>
              <w:t>%</w:t>
            </w:r>
            <w:r>
              <w:rPr>
                <w:rFonts w:ascii="Arial" w:hAnsi="Arial" w:cs="Arial"/>
                <w:sz w:val="18"/>
                <w:szCs w:val="18"/>
              </w:rPr>
              <w:t>)</w:t>
            </w:r>
          </w:p>
        </w:tc>
        <w:tc>
          <w:tcPr>
            <w:tcW w:w="1099" w:type="dxa"/>
          </w:tcPr>
          <w:p w:rsidR="00B92B9C" w:rsidRDefault="00B92B9C" w:rsidP="00914E60">
            <w:pPr>
              <w:rPr>
                <w:rFonts w:ascii="Arial" w:hAnsi="Arial" w:cs="Arial"/>
                <w:sz w:val="18"/>
                <w:szCs w:val="18"/>
              </w:rPr>
            </w:pPr>
            <w:r>
              <w:rPr>
                <w:rFonts w:ascii="Arial" w:hAnsi="Arial" w:cs="Arial"/>
                <w:sz w:val="18"/>
                <w:szCs w:val="18"/>
              </w:rPr>
              <w:t>38 (5</w:t>
            </w:r>
            <w:r w:rsidRPr="005C5110">
              <w:rPr>
                <w:rFonts w:ascii="Arial" w:hAnsi="Arial" w:cs="Arial"/>
                <w:sz w:val="18"/>
                <w:szCs w:val="18"/>
                <w:lang w:val="en-US"/>
              </w:rPr>
              <w:t>%</w:t>
            </w:r>
            <w:r>
              <w:rPr>
                <w:rFonts w:ascii="Arial" w:hAnsi="Arial" w:cs="Arial"/>
                <w:sz w:val="18"/>
                <w:szCs w:val="18"/>
              </w:rPr>
              <w:t>)</w:t>
            </w:r>
          </w:p>
        </w:tc>
      </w:tr>
    </w:tbl>
    <w:p w:rsidR="00B92B9C" w:rsidRDefault="00B92B9C" w:rsidP="00B92B9C">
      <w:pPr>
        <w:ind w:left="360"/>
        <w:rPr>
          <w:rFonts w:ascii="Times New Roman" w:hAnsi="Times New Roman" w:cs="Times New Roman"/>
          <w:sz w:val="24"/>
          <w:szCs w:val="24"/>
        </w:rPr>
      </w:pPr>
    </w:p>
    <w:p w:rsidR="00B92B9C" w:rsidRDefault="00B92B9C" w:rsidP="00471561">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Доход респондентов на 1 члена семьи в месяц</w:t>
      </w:r>
    </w:p>
    <w:p w:rsidR="00B92B9C" w:rsidRPr="00B92B9C" w:rsidRDefault="00914E60" w:rsidP="00914E60">
      <w:pPr>
        <w:ind w:left="426"/>
        <w:rPr>
          <w:rFonts w:ascii="Times New Roman" w:hAnsi="Times New Roman" w:cs="Times New Roman"/>
          <w:sz w:val="24"/>
          <w:szCs w:val="24"/>
        </w:rPr>
      </w:pPr>
      <w:r w:rsidRPr="00914E60">
        <w:rPr>
          <w:rFonts w:ascii="Times New Roman" w:hAnsi="Times New Roman" w:cs="Times New Roman"/>
          <w:noProof/>
          <w:sz w:val="24"/>
          <w:szCs w:val="24"/>
          <w:lang w:eastAsia="ru-RU"/>
        </w:rPr>
        <w:drawing>
          <wp:inline distT="0" distB="0" distL="0" distR="0">
            <wp:extent cx="6071373" cy="2767054"/>
            <wp:effectExtent l="19050" t="0" r="24627"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af"/>
        <w:tblW w:w="9923" w:type="dxa"/>
        <w:tblInd w:w="392" w:type="dxa"/>
        <w:tblLayout w:type="fixed"/>
        <w:tblLook w:val="04A0"/>
      </w:tblPr>
      <w:tblGrid>
        <w:gridCol w:w="993"/>
        <w:gridCol w:w="1418"/>
        <w:gridCol w:w="1613"/>
        <w:gridCol w:w="1581"/>
        <w:gridCol w:w="1307"/>
        <w:gridCol w:w="1594"/>
        <w:gridCol w:w="1417"/>
      </w:tblGrid>
      <w:tr w:rsidR="00914E60" w:rsidTr="00914E60">
        <w:trPr>
          <w:trHeight w:val="355"/>
        </w:trPr>
        <w:tc>
          <w:tcPr>
            <w:tcW w:w="993" w:type="dxa"/>
          </w:tcPr>
          <w:p w:rsidR="00914E60" w:rsidRDefault="00914E60" w:rsidP="00914E60">
            <w:pPr>
              <w:rPr>
                <w:rFonts w:ascii="Arial" w:hAnsi="Arial" w:cs="Arial"/>
                <w:b/>
                <w:sz w:val="18"/>
                <w:szCs w:val="18"/>
              </w:rPr>
            </w:pPr>
          </w:p>
        </w:tc>
        <w:tc>
          <w:tcPr>
            <w:tcW w:w="1418" w:type="dxa"/>
            <w:shd w:val="clear" w:color="auto" w:fill="auto"/>
          </w:tcPr>
          <w:p w:rsidR="00914E60" w:rsidRDefault="00914E60" w:rsidP="00914E60">
            <w:pPr>
              <w:rPr>
                <w:rFonts w:ascii="Arial" w:hAnsi="Arial" w:cs="Arial"/>
                <w:b/>
                <w:bCs/>
                <w:color w:val="363636"/>
                <w:sz w:val="18"/>
                <w:szCs w:val="18"/>
                <w:bdr w:val="none" w:sz="0" w:space="0" w:color="auto" w:frame="1"/>
                <w:shd w:val="clear" w:color="auto" w:fill="FFFFFF"/>
              </w:rPr>
            </w:pPr>
            <w:r>
              <w:rPr>
                <w:rFonts w:ascii="Arial" w:hAnsi="Arial" w:cs="Arial"/>
                <w:b/>
                <w:color w:val="333333"/>
                <w:sz w:val="18"/>
                <w:szCs w:val="18"/>
                <w:shd w:val="clear" w:color="auto" w:fill="FFFFFF"/>
              </w:rPr>
              <w:t>до 8 000 рублей (не включительно);</w:t>
            </w:r>
          </w:p>
          <w:p w:rsidR="00914E60" w:rsidRPr="00C660B8" w:rsidRDefault="00914E60" w:rsidP="00914E60">
            <w:pPr>
              <w:rPr>
                <w:rFonts w:ascii="Arial" w:hAnsi="Arial" w:cs="Arial"/>
                <w:b/>
                <w:sz w:val="18"/>
                <w:szCs w:val="18"/>
              </w:rPr>
            </w:pPr>
          </w:p>
        </w:tc>
        <w:tc>
          <w:tcPr>
            <w:tcW w:w="1613" w:type="dxa"/>
          </w:tcPr>
          <w:p w:rsidR="00914E60" w:rsidRPr="008F78BD" w:rsidRDefault="00914E60" w:rsidP="00914E60">
            <w:pPr>
              <w:rPr>
                <w:rFonts w:ascii="Arial" w:hAnsi="Arial" w:cs="Arial"/>
                <w:b/>
                <w:bCs/>
                <w:color w:val="363636"/>
                <w:sz w:val="18"/>
                <w:szCs w:val="18"/>
                <w:bdr w:val="none" w:sz="0" w:space="0" w:color="auto" w:frame="1"/>
                <w:shd w:val="clear" w:color="auto" w:fill="FFFFFF"/>
              </w:rPr>
            </w:pPr>
            <w:r>
              <w:rPr>
                <w:rFonts w:ascii="Arial" w:hAnsi="Arial" w:cs="Arial"/>
                <w:b/>
                <w:color w:val="333333"/>
                <w:sz w:val="18"/>
                <w:szCs w:val="18"/>
                <w:shd w:val="clear" w:color="auto" w:fill="F3F3F3"/>
              </w:rPr>
              <w:t>от 8 000 до 13 000 рублей (не включительно);</w:t>
            </w:r>
          </w:p>
        </w:tc>
        <w:tc>
          <w:tcPr>
            <w:tcW w:w="1581" w:type="dxa"/>
          </w:tcPr>
          <w:p w:rsidR="00914E60" w:rsidRDefault="00914E60" w:rsidP="00914E60">
            <w:pPr>
              <w:rPr>
                <w:rFonts w:ascii="Arial" w:hAnsi="Arial" w:cs="Arial"/>
                <w:b/>
                <w:bCs/>
                <w:color w:val="363636"/>
                <w:sz w:val="18"/>
                <w:szCs w:val="18"/>
                <w:bdr w:val="none" w:sz="0" w:space="0" w:color="auto" w:frame="1"/>
                <w:shd w:val="clear" w:color="auto" w:fill="FFFFFF"/>
              </w:rPr>
            </w:pPr>
            <w:r>
              <w:rPr>
                <w:rFonts w:ascii="Arial" w:hAnsi="Arial" w:cs="Arial"/>
                <w:b/>
                <w:color w:val="333333"/>
                <w:sz w:val="18"/>
                <w:szCs w:val="18"/>
                <w:shd w:val="clear" w:color="auto" w:fill="FFFFFF"/>
              </w:rPr>
              <w:t>от 13 000 до 16 000 рублей (не включительно);</w:t>
            </w:r>
          </w:p>
          <w:p w:rsidR="00914E60" w:rsidRPr="008F78BD" w:rsidRDefault="00914E60" w:rsidP="00914E60">
            <w:pPr>
              <w:rPr>
                <w:rFonts w:ascii="Arial" w:hAnsi="Arial" w:cs="Arial"/>
                <w:b/>
                <w:sz w:val="18"/>
                <w:szCs w:val="18"/>
              </w:rPr>
            </w:pPr>
          </w:p>
        </w:tc>
        <w:tc>
          <w:tcPr>
            <w:tcW w:w="1307" w:type="dxa"/>
          </w:tcPr>
          <w:p w:rsidR="00914E60" w:rsidRPr="008F78BD" w:rsidRDefault="00914E60" w:rsidP="00914E60">
            <w:pPr>
              <w:rPr>
                <w:rFonts w:ascii="Arial" w:eastAsia="Times New Roman" w:hAnsi="Arial" w:cs="Arial"/>
                <w:b/>
                <w:sz w:val="18"/>
                <w:szCs w:val="18"/>
                <w:lang w:eastAsia="ru-RU"/>
              </w:rPr>
            </w:pPr>
            <w:r>
              <w:rPr>
                <w:rFonts w:ascii="Arial" w:hAnsi="Arial" w:cs="Arial"/>
                <w:b/>
                <w:color w:val="333333"/>
                <w:sz w:val="18"/>
                <w:szCs w:val="18"/>
                <w:shd w:val="clear" w:color="auto" w:fill="F3F3F3"/>
              </w:rPr>
              <w:t>от 16 000 до 21 000 рублей (не включительно);</w:t>
            </w:r>
          </w:p>
        </w:tc>
        <w:tc>
          <w:tcPr>
            <w:tcW w:w="1594" w:type="dxa"/>
          </w:tcPr>
          <w:p w:rsidR="00914E60" w:rsidRPr="008F78BD" w:rsidRDefault="00914E60" w:rsidP="00914E60">
            <w:pPr>
              <w:rPr>
                <w:rFonts w:ascii="Arial" w:eastAsia="Times New Roman" w:hAnsi="Arial" w:cs="Arial"/>
                <w:b/>
                <w:sz w:val="18"/>
                <w:szCs w:val="18"/>
                <w:lang w:eastAsia="ru-RU"/>
              </w:rPr>
            </w:pPr>
            <w:r>
              <w:rPr>
                <w:rFonts w:ascii="Arial" w:hAnsi="Arial" w:cs="Arial"/>
                <w:b/>
                <w:color w:val="333333"/>
                <w:sz w:val="18"/>
                <w:szCs w:val="18"/>
                <w:shd w:val="clear" w:color="auto" w:fill="FFFFFF"/>
              </w:rPr>
              <w:t>от 21 000 до 30 000 рублей (включительно);</w:t>
            </w:r>
          </w:p>
        </w:tc>
        <w:tc>
          <w:tcPr>
            <w:tcW w:w="1417" w:type="dxa"/>
          </w:tcPr>
          <w:p w:rsidR="00914E60" w:rsidRPr="0045246E" w:rsidRDefault="00914E60" w:rsidP="00914E60">
            <w:pPr>
              <w:rPr>
                <w:rFonts w:ascii="Arial" w:hAnsi="Arial" w:cs="Arial"/>
                <w:b/>
                <w:bCs/>
                <w:color w:val="363636"/>
                <w:sz w:val="18"/>
                <w:szCs w:val="18"/>
                <w:bdr w:val="none" w:sz="0" w:space="0" w:color="auto" w:frame="1"/>
                <w:shd w:val="clear" w:color="auto" w:fill="FFFFFF"/>
              </w:rPr>
            </w:pPr>
            <w:r>
              <w:rPr>
                <w:rFonts w:ascii="Arial" w:hAnsi="Arial" w:cs="Arial"/>
                <w:b/>
                <w:color w:val="333333"/>
                <w:sz w:val="18"/>
                <w:szCs w:val="18"/>
                <w:shd w:val="clear" w:color="auto" w:fill="F3F3F3"/>
              </w:rPr>
              <w:t>более 30 000 рублей</w:t>
            </w:r>
            <w:r w:rsidRPr="0045246E">
              <w:rPr>
                <w:rFonts w:ascii="Arial" w:hAnsi="Arial" w:cs="Arial"/>
                <w:b/>
                <w:color w:val="333333"/>
                <w:sz w:val="18"/>
                <w:szCs w:val="18"/>
                <w:shd w:val="clear" w:color="auto" w:fill="F3F3F3"/>
              </w:rPr>
              <w:t>;</w:t>
            </w:r>
          </w:p>
          <w:p w:rsidR="00914E60" w:rsidRDefault="00914E60" w:rsidP="00914E60">
            <w:pPr>
              <w:rPr>
                <w:rFonts w:ascii="Arial" w:hAnsi="Arial" w:cs="Arial"/>
                <w:b/>
                <w:color w:val="333333"/>
                <w:sz w:val="18"/>
                <w:szCs w:val="18"/>
                <w:shd w:val="clear" w:color="auto" w:fill="F3F3F3"/>
              </w:rPr>
            </w:pPr>
          </w:p>
        </w:tc>
      </w:tr>
      <w:tr w:rsidR="00914E60" w:rsidTr="00914E60">
        <w:trPr>
          <w:trHeight w:val="561"/>
        </w:trPr>
        <w:tc>
          <w:tcPr>
            <w:tcW w:w="993" w:type="dxa"/>
          </w:tcPr>
          <w:p w:rsidR="00914E60" w:rsidRDefault="00914E60" w:rsidP="00914E60">
            <w:pPr>
              <w:rPr>
                <w:rFonts w:ascii="Arial" w:hAnsi="Arial" w:cs="Arial"/>
                <w:b/>
                <w:sz w:val="18"/>
                <w:szCs w:val="18"/>
              </w:rPr>
            </w:pPr>
            <w:r>
              <w:rPr>
                <w:rFonts w:ascii="Arial" w:hAnsi="Arial" w:cs="Arial"/>
                <w:b/>
                <w:sz w:val="18"/>
                <w:szCs w:val="18"/>
              </w:rPr>
              <w:t>Ответы</w:t>
            </w:r>
          </w:p>
        </w:tc>
        <w:tc>
          <w:tcPr>
            <w:tcW w:w="1418" w:type="dxa"/>
          </w:tcPr>
          <w:p w:rsidR="00914E60" w:rsidRPr="005C5110" w:rsidRDefault="00914E60" w:rsidP="00914E60">
            <w:pPr>
              <w:rPr>
                <w:rFonts w:ascii="Arial" w:hAnsi="Arial" w:cs="Arial"/>
                <w:b/>
                <w:sz w:val="18"/>
                <w:szCs w:val="18"/>
              </w:rPr>
            </w:pPr>
            <w:r>
              <w:rPr>
                <w:rFonts w:ascii="Arial" w:hAnsi="Arial" w:cs="Arial"/>
                <w:sz w:val="18"/>
                <w:szCs w:val="18"/>
              </w:rPr>
              <w:t>45 (6</w:t>
            </w:r>
            <w:r w:rsidRPr="005C5110">
              <w:rPr>
                <w:rFonts w:ascii="Arial" w:hAnsi="Arial" w:cs="Arial"/>
                <w:sz w:val="18"/>
                <w:szCs w:val="18"/>
                <w:lang w:val="en-US"/>
              </w:rPr>
              <w:t>%</w:t>
            </w:r>
            <w:r>
              <w:rPr>
                <w:rFonts w:ascii="Arial" w:hAnsi="Arial" w:cs="Arial"/>
                <w:sz w:val="18"/>
                <w:szCs w:val="18"/>
              </w:rPr>
              <w:t>)</w:t>
            </w:r>
          </w:p>
          <w:p w:rsidR="00914E60" w:rsidRPr="00883D6A" w:rsidRDefault="00914E60" w:rsidP="00914E60">
            <w:pPr>
              <w:rPr>
                <w:rFonts w:ascii="Arial" w:hAnsi="Arial" w:cs="Arial"/>
                <w:sz w:val="18"/>
                <w:szCs w:val="18"/>
              </w:rPr>
            </w:pPr>
          </w:p>
        </w:tc>
        <w:tc>
          <w:tcPr>
            <w:tcW w:w="1613" w:type="dxa"/>
          </w:tcPr>
          <w:p w:rsidR="00914E60" w:rsidRPr="00883D6A" w:rsidRDefault="00914E60" w:rsidP="00914E60">
            <w:pPr>
              <w:rPr>
                <w:rFonts w:ascii="Arial" w:hAnsi="Arial" w:cs="Arial"/>
                <w:sz w:val="18"/>
                <w:szCs w:val="18"/>
              </w:rPr>
            </w:pPr>
            <w:r>
              <w:rPr>
                <w:rFonts w:ascii="Arial" w:hAnsi="Arial" w:cs="Arial"/>
                <w:sz w:val="18"/>
                <w:szCs w:val="18"/>
              </w:rPr>
              <w:t>90 (11</w:t>
            </w:r>
            <w:r w:rsidRPr="00352CE9">
              <w:rPr>
                <w:rFonts w:ascii="Arial" w:hAnsi="Arial" w:cs="Arial"/>
                <w:sz w:val="18"/>
                <w:szCs w:val="18"/>
                <w:lang w:val="en-US"/>
              </w:rPr>
              <w:t>%</w:t>
            </w:r>
            <w:r>
              <w:rPr>
                <w:rFonts w:ascii="Arial" w:hAnsi="Arial" w:cs="Arial"/>
                <w:sz w:val="18"/>
                <w:szCs w:val="18"/>
              </w:rPr>
              <w:t>)</w:t>
            </w:r>
          </w:p>
        </w:tc>
        <w:tc>
          <w:tcPr>
            <w:tcW w:w="1581" w:type="dxa"/>
          </w:tcPr>
          <w:p w:rsidR="00914E60" w:rsidRPr="00883D6A" w:rsidRDefault="00914E60" w:rsidP="00914E60">
            <w:pPr>
              <w:rPr>
                <w:rFonts w:ascii="Arial" w:hAnsi="Arial" w:cs="Arial"/>
                <w:sz w:val="18"/>
                <w:szCs w:val="18"/>
              </w:rPr>
            </w:pPr>
            <w:r>
              <w:rPr>
                <w:rFonts w:ascii="Arial" w:hAnsi="Arial" w:cs="Arial"/>
                <w:sz w:val="18"/>
                <w:szCs w:val="18"/>
              </w:rPr>
              <w:t>83 (10</w:t>
            </w:r>
            <w:r w:rsidRPr="00C660B8">
              <w:rPr>
                <w:rFonts w:ascii="Arial" w:hAnsi="Arial" w:cs="Arial"/>
                <w:sz w:val="18"/>
                <w:szCs w:val="18"/>
                <w:lang w:val="en-US"/>
              </w:rPr>
              <w:t>%</w:t>
            </w:r>
            <w:r>
              <w:rPr>
                <w:rFonts w:ascii="Arial" w:hAnsi="Arial" w:cs="Arial"/>
                <w:sz w:val="18"/>
                <w:szCs w:val="18"/>
              </w:rPr>
              <w:t>)</w:t>
            </w:r>
          </w:p>
        </w:tc>
        <w:tc>
          <w:tcPr>
            <w:tcW w:w="1307" w:type="dxa"/>
          </w:tcPr>
          <w:p w:rsidR="00914E60" w:rsidRPr="00883D6A" w:rsidRDefault="00914E60" w:rsidP="00914E60">
            <w:pPr>
              <w:rPr>
                <w:rFonts w:ascii="Arial" w:hAnsi="Arial" w:cs="Arial"/>
                <w:sz w:val="18"/>
                <w:szCs w:val="18"/>
              </w:rPr>
            </w:pPr>
            <w:r>
              <w:rPr>
                <w:rFonts w:ascii="Arial" w:hAnsi="Arial" w:cs="Arial"/>
                <w:sz w:val="18"/>
                <w:szCs w:val="18"/>
              </w:rPr>
              <w:t>124 (16</w:t>
            </w:r>
            <w:r w:rsidRPr="005C5110">
              <w:rPr>
                <w:rFonts w:ascii="Arial" w:hAnsi="Arial" w:cs="Arial"/>
                <w:sz w:val="18"/>
                <w:szCs w:val="18"/>
                <w:lang w:val="en-US"/>
              </w:rPr>
              <w:t>%</w:t>
            </w:r>
            <w:r>
              <w:rPr>
                <w:rFonts w:ascii="Arial" w:hAnsi="Arial" w:cs="Arial"/>
                <w:sz w:val="18"/>
                <w:szCs w:val="18"/>
              </w:rPr>
              <w:t>)</w:t>
            </w:r>
          </w:p>
        </w:tc>
        <w:tc>
          <w:tcPr>
            <w:tcW w:w="1594" w:type="dxa"/>
          </w:tcPr>
          <w:p w:rsidR="00914E60" w:rsidRPr="00883D6A" w:rsidRDefault="00914E60" w:rsidP="00914E60">
            <w:pPr>
              <w:rPr>
                <w:rFonts w:ascii="Arial" w:hAnsi="Arial" w:cs="Arial"/>
                <w:sz w:val="18"/>
                <w:szCs w:val="18"/>
              </w:rPr>
            </w:pPr>
            <w:r>
              <w:rPr>
                <w:rFonts w:ascii="Arial" w:hAnsi="Arial" w:cs="Arial"/>
                <w:sz w:val="18"/>
                <w:szCs w:val="18"/>
              </w:rPr>
              <w:t>152 (</w:t>
            </w:r>
            <w:r w:rsidRPr="004D5086">
              <w:rPr>
                <w:rFonts w:ascii="Arial" w:hAnsi="Arial" w:cs="Arial"/>
                <w:sz w:val="18"/>
                <w:szCs w:val="18"/>
                <w:lang w:val="en-US"/>
              </w:rPr>
              <w:t>19</w:t>
            </w:r>
            <w:r w:rsidRPr="005C5110">
              <w:rPr>
                <w:rFonts w:ascii="Arial" w:hAnsi="Arial" w:cs="Arial"/>
                <w:sz w:val="18"/>
                <w:szCs w:val="18"/>
                <w:lang w:val="en-US"/>
              </w:rPr>
              <w:t>%</w:t>
            </w:r>
            <w:r>
              <w:rPr>
                <w:rFonts w:ascii="Arial" w:hAnsi="Arial" w:cs="Arial"/>
                <w:sz w:val="18"/>
                <w:szCs w:val="18"/>
              </w:rPr>
              <w:t>)</w:t>
            </w:r>
          </w:p>
        </w:tc>
        <w:tc>
          <w:tcPr>
            <w:tcW w:w="1417" w:type="dxa"/>
          </w:tcPr>
          <w:p w:rsidR="00914E60" w:rsidRDefault="00914E60" w:rsidP="00914E60">
            <w:pPr>
              <w:rPr>
                <w:rFonts w:ascii="Arial" w:hAnsi="Arial" w:cs="Arial"/>
                <w:sz w:val="18"/>
                <w:szCs w:val="18"/>
              </w:rPr>
            </w:pPr>
            <w:r>
              <w:rPr>
                <w:rFonts w:ascii="Arial" w:hAnsi="Arial" w:cs="Arial"/>
                <w:sz w:val="18"/>
                <w:szCs w:val="18"/>
              </w:rPr>
              <w:t>306 (</w:t>
            </w:r>
            <w:r w:rsidRPr="004D5086">
              <w:rPr>
                <w:rFonts w:ascii="Arial" w:hAnsi="Arial" w:cs="Arial"/>
                <w:b/>
                <w:sz w:val="18"/>
                <w:szCs w:val="18"/>
                <w:lang w:val="en-US"/>
              </w:rPr>
              <w:t>38%</w:t>
            </w:r>
            <w:r>
              <w:rPr>
                <w:rFonts w:ascii="Arial" w:hAnsi="Arial" w:cs="Arial"/>
                <w:sz w:val="18"/>
                <w:szCs w:val="18"/>
              </w:rPr>
              <w:t>)</w:t>
            </w:r>
          </w:p>
        </w:tc>
      </w:tr>
    </w:tbl>
    <w:p w:rsidR="00B92B9C" w:rsidRDefault="00B92B9C" w:rsidP="00B92B9C">
      <w:pPr>
        <w:ind w:left="360"/>
        <w:rPr>
          <w:rFonts w:ascii="Times New Roman" w:hAnsi="Times New Roman" w:cs="Times New Roman"/>
          <w:sz w:val="24"/>
          <w:szCs w:val="24"/>
        </w:rPr>
      </w:pPr>
    </w:p>
    <w:p w:rsidR="00914E60" w:rsidRDefault="00914E60" w:rsidP="00B92B9C">
      <w:pPr>
        <w:ind w:left="360"/>
        <w:rPr>
          <w:rFonts w:ascii="Times New Roman" w:hAnsi="Times New Roman" w:cs="Times New Roman"/>
          <w:sz w:val="24"/>
          <w:szCs w:val="24"/>
        </w:rPr>
      </w:pPr>
    </w:p>
    <w:p w:rsidR="00914E60" w:rsidRPr="00914E60" w:rsidRDefault="00914E60" w:rsidP="00471561">
      <w:pPr>
        <w:pStyle w:val="a3"/>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Таблицы сопряженности по данным анкетирования зрителей мультсериала «</w:t>
      </w:r>
      <w:r>
        <w:rPr>
          <w:rFonts w:ascii="Times New Roman" w:hAnsi="Times New Roman" w:cs="Times New Roman"/>
          <w:sz w:val="24"/>
          <w:szCs w:val="24"/>
          <w:lang w:val="en-US"/>
        </w:rPr>
        <w:t>SouthPark</w:t>
      </w:r>
      <w:r>
        <w:rPr>
          <w:rFonts w:ascii="Times New Roman" w:hAnsi="Times New Roman" w:cs="Times New Roman"/>
          <w:sz w:val="24"/>
          <w:szCs w:val="24"/>
        </w:rPr>
        <w:t>»</w:t>
      </w:r>
    </w:p>
    <w:p w:rsidR="00914E60" w:rsidRDefault="00914E60" w:rsidP="00471561">
      <w:pPr>
        <w:pStyle w:val="a3"/>
        <w:numPr>
          <w:ilvl w:val="1"/>
          <w:numId w:val="11"/>
        </w:numPr>
        <w:spacing w:line="360" w:lineRule="auto"/>
        <w:jc w:val="both"/>
        <w:rPr>
          <w:rFonts w:ascii="Times New Roman" w:hAnsi="Times New Roman" w:cs="Times New Roman"/>
          <w:bCs/>
          <w:sz w:val="24"/>
          <w:szCs w:val="24"/>
          <w:bdr w:val="none" w:sz="0" w:space="0" w:color="auto" w:frame="1"/>
          <w:shd w:val="clear" w:color="auto" w:fill="FFFFFF"/>
        </w:rPr>
      </w:pPr>
      <w:r w:rsidRPr="00914E60">
        <w:rPr>
          <w:rFonts w:ascii="Times New Roman" w:hAnsi="Times New Roman" w:cs="Times New Roman"/>
          <w:sz w:val="24"/>
          <w:szCs w:val="24"/>
        </w:rPr>
        <w:t>Таблицы сопряженности отношения к стигматизированным группам сейчас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xml:space="preserve">) </w:t>
      </w:r>
      <w:r w:rsidRPr="00914E60">
        <w:rPr>
          <w:rFonts w:ascii="Times New Roman" w:hAnsi="Times New Roman" w:cs="Times New Roman"/>
          <w:bCs/>
          <w:sz w:val="24"/>
          <w:szCs w:val="24"/>
          <w:bdr w:val="none" w:sz="0" w:space="0" w:color="auto" w:frame="1"/>
          <w:shd w:val="clear" w:color="auto" w:fill="FFFFFF"/>
        </w:rPr>
        <w:t xml:space="preserve">и </w:t>
      </w:r>
      <w:r w:rsidRPr="00914E60">
        <w:rPr>
          <w:rFonts w:ascii="Times New Roman" w:hAnsi="Times New Roman" w:cs="Times New Roman"/>
          <w:sz w:val="24"/>
          <w:szCs w:val="24"/>
        </w:rPr>
        <w:t>в детстве (B) (</w:t>
      </w:r>
      <w:r w:rsidRPr="00914E60">
        <w:rPr>
          <w:rFonts w:ascii="Times New Roman" w:hAnsi="Times New Roman" w:cs="Times New Roman"/>
          <w:bCs/>
          <w:sz w:val="24"/>
          <w:szCs w:val="24"/>
          <w:bdr w:val="none" w:sz="0" w:space="0" w:color="auto" w:frame="1"/>
          <w:shd w:val="clear" w:color="auto" w:fill="FFFFFF"/>
        </w:rPr>
        <w:t xml:space="preserve">1 – враждебное; 2 – с опаской, дискомфортом и другими неприятными эмоциями; 3 – скорее дружелюбное; 4 – с большой эмпатией; 5 – я дружелюбно понимающий/я был(а) дружелюбно понимающий(ей); 6 – я болезненно понимающий/я был(а) болезненно понимающий(ей)) </w:t>
      </w:r>
      <w:r w:rsidRPr="00914E60">
        <w:rPr>
          <w:rFonts w:ascii="Times New Roman" w:hAnsi="Times New Roman" w:cs="Times New Roman"/>
          <w:sz w:val="24"/>
          <w:szCs w:val="24"/>
        </w:rPr>
        <w:t>(</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xml:space="preserve">1,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 xml:space="preserve">1 – </w:t>
      </w:r>
      <w:r w:rsidRPr="00914E60">
        <w:rPr>
          <w:rFonts w:ascii="Times New Roman" w:hAnsi="Times New Roman" w:cs="Times New Roman"/>
          <w:bCs/>
          <w:sz w:val="24"/>
          <w:szCs w:val="24"/>
          <w:bdr w:val="none" w:sz="0" w:space="0" w:color="auto" w:frame="1"/>
          <w:shd w:val="clear" w:color="auto" w:fill="FFFFFF"/>
        </w:rPr>
        <w:t xml:space="preserve">зависимые люди (наркомания, алкоголизм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2,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2</w:t>
      </w:r>
      <w:r w:rsidRPr="00914E60">
        <w:rPr>
          <w:rFonts w:ascii="Times New Roman" w:hAnsi="Times New Roman" w:cs="Times New Roman"/>
          <w:bCs/>
          <w:sz w:val="24"/>
          <w:szCs w:val="24"/>
          <w:bdr w:val="none" w:sz="0" w:space="0" w:color="auto" w:frame="1"/>
          <w:shd w:val="clear" w:color="auto" w:fill="FFFFFF"/>
        </w:rPr>
        <w:t xml:space="preserve"> – представители ЛГБТ;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3,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3</w:t>
      </w:r>
      <w:r w:rsidRPr="00914E60">
        <w:rPr>
          <w:rFonts w:ascii="Times New Roman" w:hAnsi="Times New Roman" w:cs="Times New Roman"/>
          <w:bCs/>
          <w:sz w:val="24"/>
          <w:szCs w:val="24"/>
          <w:bdr w:val="none" w:sz="0" w:space="0" w:color="auto" w:frame="1"/>
          <w:shd w:val="clear" w:color="auto" w:fill="FFFFFF"/>
        </w:rPr>
        <w:t xml:space="preserve"> – люди с физическими отклонениями (инвалидность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4,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4</w:t>
      </w:r>
      <w:r w:rsidRPr="00914E60">
        <w:rPr>
          <w:rFonts w:ascii="Times New Roman" w:hAnsi="Times New Roman" w:cs="Times New Roman"/>
          <w:bCs/>
          <w:sz w:val="24"/>
          <w:szCs w:val="24"/>
          <w:bdr w:val="none" w:sz="0" w:space="0" w:color="auto" w:frame="1"/>
          <w:shd w:val="clear" w:color="auto" w:fill="FFFFFF"/>
        </w:rPr>
        <w:t xml:space="preserve"> – люди с психическими отклонениями;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5,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5</w:t>
      </w:r>
      <w:r w:rsidRPr="00914E60">
        <w:rPr>
          <w:rFonts w:ascii="Times New Roman" w:hAnsi="Times New Roman" w:cs="Times New Roman"/>
          <w:bCs/>
          <w:sz w:val="24"/>
          <w:szCs w:val="24"/>
          <w:bdr w:val="none" w:sz="0" w:space="0" w:color="auto" w:frame="1"/>
          <w:shd w:val="clear" w:color="auto" w:fill="FFFFFF"/>
        </w:rPr>
        <w:t xml:space="preserve"> – люди с сексуальными отклонениями (зоофилия, педофилия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6,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6</w:t>
      </w:r>
      <w:r w:rsidRPr="00914E60">
        <w:rPr>
          <w:rFonts w:ascii="Times New Roman" w:hAnsi="Times New Roman" w:cs="Times New Roman"/>
          <w:bCs/>
          <w:sz w:val="24"/>
          <w:szCs w:val="24"/>
          <w:bdr w:val="none" w:sz="0" w:space="0" w:color="auto" w:frame="1"/>
          <w:shd w:val="clear" w:color="auto" w:fill="FFFFFF"/>
        </w:rPr>
        <w:t xml:space="preserve"> – девиантные субкультуры (хиппи, готы, байкеры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7, </w:t>
      </w:r>
      <w:r w:rsidRPr="00914E60">
        <w:rPr>
          <w:rFonts w:ascii="Times New Roman" w:hAnsi="Times New Roman" w:cs="Times New Roman"/>
          <w:sz w:val="24"/>
          <w:szCs w:val="24"/>
          <w:lang w:val="en-US"/>
        </w:rPr>
        <w:t>B</w:t>
      </w:r>
      <w:r w:rsidRPr="00914E60">
        <w:rPr>
          <w:rFonts w:ascii="Times New Roman" w:hAnsi="Times New Roman" w:cs="Times New Roman"/>
          <w:sz w:val="24"/>
          <w:szCs w:val="24"/>
        </w:rPr>
        <w:t>7</w:t>
      </w:r>
      <w:r w:rsidRPr="00914E60">
        <w:rPr>
          <w:rFonts w:ascii="Times New Roman" w:hAnsi="Times New Roman" w:cs="Times New Roman"/>
          <w:bCs/>
          <w:sz w:val="24"/>
          <w:szCs w:val="24"/>
          <w:bdr w:val="none" w:sz="0" w:space="0" w:color="auto" w:frame="1"/>
          <w:shd w:val="clear" w:color="auto" w:fill="FFFFFF"/>
        </w:rPr>
        <w:t xml:space="preserve"> – люди с особенностями внешности (полнота, болезненная худоба и т.д.))</w:t>
      </w:r>
    </w:p>
    <w:tbl>
      <w:tblPr>
        <w:tblW w:w="8792"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14E60" w:rsidRPr="0041289A"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t>Correspondence Table</w:t>
            </w:r>
          </w:p>
        </w:tc>
      </w:tr>
      <w:tr w:rsidR="00914E60" w:rsidRPr="0041289A"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B1</w:t>
            </w:r>
          </w:p>
        </w:tc>
      </w:tr>
      <w:tr w:rsidR="00914E60" w:rsidRPr="0041289A"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63</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93</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200</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198</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433</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32</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49</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17</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100</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24</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30</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90</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30</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60</w:t>
            </w:r>
          </w:p>
        </w:tc>
      </w:tr>
      <w:tr w:rsidR="00914E60" w:rsidRPr="0041289A"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355</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341</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57</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22</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r w:rsidR="00914E60" w:rsidRPr="0041289A"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14E60" w:rsidRDefault="00914E60" w:rsidP="00914E60">
            <w:pPr>
              <w:autoSpaceDE w:val="0"/>
              <w:autoSpaceDN w:val="0"/>
              <w:adjustRightInd w:val="0"/>
              <w:spacing w:after="0" w:line="320" w:lineRule="atLeast"/>
              <w:jc w:val="center"/>
              <w:rPr>
                <w:rFonts w:ascii="Arial" w:hAnsi="Arial" w:cs="Arial"/>
                <w:b/>
                <w:bCs/>
                <w:color w:val="000000"/>
                <w:sz w:val="18"/>
                <w:szCs w:val="18"/>
              </w:rPr>
            </w:pPr>
          </w:p>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t>Correspondence Table</w:t>
            </w:r>
          </w:p>
        </w:tc>
      </w:tr>
      <w:tr w:rsidR="00914E60" w:rsidRPr="0041289A"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A2</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B2</w:t>
            </w:r>
          </w:p>
        </w:tc>
      </w:tr>
      <w:tr w:rsidR="00914E60" w:rsidRPr="0041289A"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98</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17</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121</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93</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105</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216</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63</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105</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86</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272</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17</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60</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29</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24</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115</w:t>
            </w:r>
          </w:p>
        </w:tc>
      </w:tr>
      <w:tr w:rsidR="00914E60" w:rsidRPr="0041289A"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w:t>
            </w:r>
          </w:p>
        </w:tc>
      </w:tr>
      <w:tr w:rsidR="00914E60" w:rsidRPr="0041289A"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288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276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164</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29</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bl>
    <w:p w:rsidR="00B92B9C" w:rsidRDefault="00B92B9C"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tbl>
      <w:tblPr>
        <w:tblW w:w="8792"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56"/>
        <w:gridCol w:w="709"/>
        <w:gridCol w:w="302"/>
        <w:gridCol w:w="709"/>
        <w:gridCol w:w="300"/>
        <w:gridCol w:w="709"/>
        <w:gridCol w:w="301"/>
        <w:gridCol w:w="709"/>
        <w:gridCol w:w="301"/>
        <w:gridCol w:w="709"/>
        <w:gridCol w:w="301"/>
        <w:gridCol w:w="709"/>
        <w:gridCol w:w="301"/>
        <w:gridCol w:w="709"/>
        <w:gridCol w:w="658"/>
        <w:gridCol w:w="709"/>
      </w:tblGrid>
      <w:tr w:rsidR="00914E60" w:rsidRPr="0041289A" w:rsidTr="00914E60">
        <w:trPr>
          <w:cantSplit/>
          <w:tblHeader/>
        </w:trPr>
        <w:tc>
          <w:tcPr>
            <w:tcW w:w="8792" w:type="dxa"/>
            <w:gridSpan w:val="16"/>
            <w:tcBorders>
              <w:top w:val="nil"/>
              <w:left w:val="nil"/>
              <w:bottom w:val="nil"/>
              <w:right w:val="nil"/>
            </w:tcBorders>
            <w:shd w:val="clear" w:color="auto" w:fill="FFFFFF"/>
            <w:tcMar>
              <w:top w:w="30" w:type="dxa"/>
              <w:left w:w="30" w:type="dxa"/>
              <w:bottom w:w="30" w:type="dxa"/>
              <w:right w:w="30" w:type="dxa"/>
            </w:tcMar>
            <w:vAlign w:val="center"/>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lastRenderedPageBreak/>
              <w:t>Correspondence Table</w:t>
            </w:r>
          </w:p>
        </w:tc>
      </w:tr>
      <w:tr w:rsidR="00914E60" w:rsidRPr="0041289A" w:rsidTr="00914E60">
        <w:trPr>
          <w:cantSplit/>
          <w:tblHeader/>
        </w:trPr>
        <w:tc>
          <w:tcPr>
            <w:tcW w:w="136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A3</w:t>
            </w:r>
          </w:p>
        </w:tc>
        <w:tc>
          <w:tcPr>
            <w:tcW w:w="7427" w:type="dxa"/>
            <w:gridSpan w:val="1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B3</w:t>
            </w:r>
          </w:p>
        </w:tc>
      </w:tr>
      <w:tr w:rsidR="00914E60" w:rsidRPr="0041289A" w:rsidTr="00914E60">
        <w:trPr>
          <w:cantSplit/>
          <w:tblHeader/>
        </w:trPr>
        <w:tc>
          <w:tcPr>
            <w:tcW w:w="136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cantSplit/>
          <w:tblHeader/>
        </w:trPr>
        <w:tc>
          <w:tcPr>
            <w:tcW w:w="136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18</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88</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23</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132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206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399</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147</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38</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115</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43</w:t>
            </w:r>
          </w:p>
        </w:tc>
      </w:tr>
      <w:tr w:rsidR="00914E60" w:rsidRPr="0041289A" w:rsidTr="00914E60">
        <w:trPr>
          <w:cantSplit/>
        </w:trPr>
        <w:tc>
          <w:tcPr>
            <w:tcW w:w="13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60</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242</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319</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87</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67</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25</w:t>
            </w:r>
          </w:p>
        </w:tc>
        <w:tc>
          <w:tcPr>
            <w:tcW w:w="136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r w:rsidR="00914E60" w:rsidRPr="0041289A" w:rsidTr="00914E60">
        <w:trPr>
          <w:gridAfter w:val="1"/>
          <w:wAfter w:w="709" w:type="dxa"/>
          <w:cantSplit/>
          <w:tblHeader/>
        </w:trPr>
        <w:tc>
          <w:tcPr>
            <w:tcW w:w="8083" w:type="dxa"/>
            <w:gridSpan w:val="15"/>
            <w:tcBorders>
              <w:top w:val="nil"/>
              <w:left w:val="nil"/>
              <w:bottom w:val="nil"/>
              <w:right w:val="nil"/>
            </w:tcBorders>
            <w:shd w:val="clear" w:color="auto" w:fill="FFFFFF"/>
            <w:tcMar>
              <w:top w:w="30" w:type="dxa"/>
              <w:left w:w="30" w:type="dxa"/>
              <w:bottom w:w="30" w:type="dxa"/>
              <w:right w:w="30" w:type="dxa"/>
            </w:tcMar>
            <w:vAlign w:val="center"/>
          </w:tcPr>
          <w:p w:rsidR="00914E60" w:rsidRDefault="00914E60" w:rsidP="00914E60">
            <w:pPr>
              <w:autoSpaceDE w:val="0"/>
              <w:autoSpaceDN w:val="0"/>
              <w:adjustRightInd w:val="0"/>
              <w:spacing w:after="0" w:line="320" w:lineRule="atLeast"/>
              <w:jc w:val="center"/>
              <w:rPr>
                <w:rFonts w:ascii="Arial" w:hAnsi="Arial" w:cs="Arial"/>
                <w:b/>
                <w:bCs/>
                <w:color w:val="000000"/>
                <w:sz w:val="18"/>
                <w:szCs w:val="18"/>
              </w:rPr>
            </w:pPr>
          </w:p>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t>Correspondence Table</w:t>
            </w:r>
          </w:p>
        </w:tc>
      </w:tr>
      <w:tr w:rsidR="00914E60" w:rsidRPr="0041289A" w:rsidTr="00914E60">
        <w:trPr>
          <w:gridAfter w:val="1"/>
          <w:wAfter w:w="709" w:type="dxa"/>
          <w:cantSplit/>
          <w:tblHeader/>
        </w:trPr>
        <w:tc>
          <w:tcPr>
            <w:tcW w:w="6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A4</w:t>
            </w:r>
          </w:p>
        </w:tc>
        <w:tc>
          <w:tcPr>
            <w:tcW w:w="7427" w:type="dxa"/>
            <w:gridSpan w:val="1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B4</w:t>
            </w:r>
          </w:p>
        </w:tc>
      </w:tr>
      <w:tr w:rsidR="00914E60" w:rsidRPr="0041289A" w:rsidTr="00914E60">
        <w:trPr>
          <w:gridAfter w:val="1"/>
          <w:wAfter w:w="709" w:type="dxa"/>
          <w:cantSplit/>
          <w:tblHeader/>
        </w:trPr>
        <w:tc>
          <w:tcPr>
            <w:tcW w:w="6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gridAfter w:val="1"/>
          <w:wAfter w:w="709" w:type="dxa"/>
          <w:cantSplit/>
          <w:tblHeader/>
        </w:trPr>
        <w:tc>
          <w:tcPr>
            <w:tcW w:w="65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25</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38</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92</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273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404</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26</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174</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81</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65</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38</w:t>
            </w:r>
          </w:p>
        </w:tc>
      </w:tr>
      <w:tr w:rsidR="00914E60" w:rsidRPr="0041289A" w:rsidTr="00914E60">
        <w:trPr>
          <w:gridAfter w:val="1"/>
          <w:wAfter w:w="709" w:type="dxa"/>
          <w:cantSplit/>
        </w:trPr>
        <w:tc>
          <w:tcPr>
            <w:tcW w:w="65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158</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469</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109</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33</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22</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36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r w:rsidR="00914E60" w:rsidRPr="0041289A" w:rsidTr="00914E60">
        <w:trPr>
          <w:gridAfter w:val="1"/>
          <w:wAfter w:w="709" w:type="dxa"/>
          <w:cantSplit/>
          <w:tblHeader/>
        </w:trPr>
        <w:tc>
          <w:tcPr>
            <w:tcW w:w="8083" w:type="dxa"/>
            <w:gridSpan w:val="15"/>
            <w:tcBorders>
              <w:top w:val="nil"/>
              <w:left w:val="nil"/>
              <w:bottom w:val="nil"/>
              <w:right w:val="nil"/>
            </w:tcBorders>
            <w:shd w:val="clear" w:color="auto" w:fill="FFFFFF"/>
            <w:tcMar>
              <w:top w:w="30" w:type="dxa"/>
              <w:left w:w="30" w:type="dxa"/>
              <w:bottom w:w="30" w:type="dxa"/>
              <w:right w:w="30" w:type="dxa"/>
            </w:tcMar>
            <w:vAlign w:val="center"/>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t>Correspondence Table</w:t>
            </w:r>
          </w:p>
        </w:tc>
      </w:tr>
      <w:tr w:rsidR="00914E60" w:rsidRPr="0041289A" w:rsidTr="00914E60">
        <w:trPr>
          <w:gridAfter w:val="1"/>
          <w:wAfter w:w="709" w:type="dxa"/>
          <w:cantSplit/>
          <w:tblHeader/>
        </w:trPr>
        <w:tc>
          <w:tcPr>
            <w:tcW w:w="6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A5</w:t>
            </w:r>
          </w:p>
        </w:tc>
        <w:tc>
          <w:tcPr>
            <w:tcW w:w="7427" w:type="dxa"/>
            <w:gridSpan w:val="1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B5</w:t>
            </w:r>
          </w:p>
        </w:tc>
      </w:tr>
      <w:tr w:rsidR="00914E60" w:rsidRPr="0041289A" w:rsidTr="00914E60">
        <w:trPr>
          <w:gridAfter w:val="1"/>
          <w:wAfter w:w="709" w:type="dxa"/>
          <w:cantSplit/>
          <w:tblHeader/>
        </w:trPr>
        <w:tc>
          <w:tcPr>
            <w:tcW w:w="6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gridAfter w:val="1"/>
          <w:wAfter w:w="709" w:type="dxa"/>
          <w:cantSplit/>
          <w:tblHeader/>
        </w:trPr>
        <w:tc>
          <w:tcPr>
            <w:tcW w:w="65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390</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63</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459</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136</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254</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18</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18</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48</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22</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13</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r>
      <w:tr w:rsidR="00914E60" w:rsidRPr="0041289A" w:rsidTr="00914E60">
        <w:trPr>
          <w:gridAfter w:val="1"/>
          <w:wAfter w:w="709" w:type="dxa"/>
          <w:cantSplit/>
        </w:trPr>
        <w:tc>
          <w:tcPr>
            <w:tcW w:w="65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558</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205</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23</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tbl>
      <w:tblPr>
        <w:tblW w:w="8792"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56"/>
        <w:gridCol w:w="709"/>
        <w:gridCol w:w="302"/>
        <w:gridCol w:w="709"/>
        <w:gridCol w:w="300"/>
        <w:gridCol w:w="709"/>
        <w:gridCol w:w="301"/>
        <w:gridCol w:w="709"/>
        <w:gridCol w:w="301"/>
        <w:gridCol w:w="709"/>
        <w:gridCol w:w="301"/>
        <w:gridCol w:w="709"/>
        <w:gridCol w:w="301"/>
        <w:gridCol w:w="709"/>
        <w:gridCol w:w="658"/>
        <w:gridCol w:w="709"/>
      </w:tblGrid>
      <w:tr w:rsidR="00914E60" w:rsidRPr="0041289A" w:rsidTr="00914E60">
        <w:trPr>
          <w:cantSplit/>
          <w:tblHeader/>
        </w:trPr>
        <w:tc>
          <w:tcPr>
            <w:tcW w:w="8792" w:type="dxa"/>
            <w:gridSpan w:val="16"/>
            <w:tcBorders>
              <w:top w:val="nil"/>
              <w:left w:val="nil"/>
              <w:bottom w:val="nil"/>
              <w:right w:val="nil"/>
            </w:tcBorders>
            <w:shd w:val="clear" w:color="auto" w:fill="FFFFFF"/>
            <w:tcMar>
              <w:top w:w="30" w:type="dxa"/>
              <w:left w:w="30" w:type="dxa"/>
              <w:bottom w:w="30" w:type="dxa"/>
              <w:right w:w="30" w:type="dxa"/>
            </w:tcMar>
            <w:vAlign w:val="center"/>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lastRenderedPageBreak/>
              <w:t>Correspondence Table</w:t>
            </w:r>
          </w:p>
        </w:tc>
      </w:tr>
      <w:tr w:rsidR="00914E60" w:rsidRPr="0041289A" w:rsidTr="00914E60">
        <w:trPr>
          <w:cantSplit/>
          <w:tblHeader/>
        </w:trPr>
        <w:tc>
          <w:tcPr>
            <w:tcW w:w="136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A6</w:t>
            </w:r>
          </w:p>
        </w:tc>
        <w:tc>
          <w:tcPr>
            <w:tcW w:w="7427" w:type="dxa"/>
            <w:gridSpan w:val="1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B6</w:t>
            </w:r>
          </w:p>
        </w:tc>
      </w:tr>
      <w:tr w:rsidR="00914E60" w:rsidRPr="0041289A" w:rsidTr="00914E60">
        <w:trPr>
          <w:cantSplit/>
          <w:tblHeader/>
        </w:trPr>
        <w:tc>
          <w:tcPr>
            <w:tcW w:w="136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cantSplit/>
          <w:tblHeader/>
        </w:trPr>
        <w:tc>
          <w:tcPr>
            <w:tcW w:w="136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29</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53</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116</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25</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350</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18</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100</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54</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158</w:t>
            </w:r>
          </w:p>
        </w:tc>
      </w:tr>
      <w:tr w:rsidR="00914E60" w:rsidRPr="0041289A" w:rsidTr="00914E60">
        <w:trPr>
          <w:cantSplit/>
          <w:tblHeader/>
        </w:trPr>
        <w:tc>
          <w:tcPr>
            <w:tcW w:w="136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23</w:t>
            </w:r>
          </w:p>
        </w:tc>
      </w:tr>
      <w:tr w:rsidR="00914E60" w:rsidRPr="0041289A" w:rsidTr="00914E60">
        <w:trPr>
          <w:cantSplit/>
        </w:trPr>
        <w:tc>
          <w:tcPr>
            <w:tcW w:w="13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106</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196</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288</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91</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99</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20</w:t>
            </w:r>
          </w:p>
        </w:tc>
        <w:tc>
          <w:tcPr>
            <w:tcW w:w="136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r w:rsidR="00914E60" w:rsidRPr="0041289A" w:rsidTr="00914E60">
        <w:trPr>
          <w:gridAfter w:val="1"/>
          <w:wAfter w:w="709" w:type="dxa"/>
          <w:cantSplit/>
          <w:tblHeader/>
        </w:trPr>
        <w:tc>
          <w:tcPr>
            <w:tcW w:w="8083" w:type="dxa"/>
            <w:gridSpan w:val="15"/>
            <w:tcBorders>
              <w:top w:val="nil"/>
              <w:left w:val="nil"/>
              <w:bottom w:val="nil"/>
              <w:right w:val="nil"/>
            </w:tcBorders>
            <w:shd w:val="clear" w:color="auto" w:fill="FFFFFF"/>
            <w:tcMar>
              <w:top w:w="30" w:type="dxa"/>
              <w:left w:w="30" w:type="dxa"/>
              <w:bottom w:w="30" w:type="dxa"/>
              <w:right w:w="30" w:type="dxa"/>
            </w:tcMar>
            <w:vAlign w:val="center"/>
          </w:tcPr>
          <w:p w:rsidR="00914E60" w:rsidRDefault="00914E60" w:rsidP="00914E60">
            <w:pPr>
              <w:autoSpaceDE w:val="0"/>
              <w:autoSpaceDN w:val="0"/>
              <w:adjustRightInd w:val="0"/>
              <w:spacing w:after="0" w:line="320" w:lineRule="atLeast"/>
              <w:jc w:val="center"/>
              <w:rPr>
                <w:rFonts w:ascii="Arial" w:hAnsi="Arial" w:cs="Arial"/>
                <w:b/>
                <w:bCs/>
                <w:color w:val="000000"/>
                <w:sz w:val="18"/>
                <w:szCs w:val="18"/>
              </w:rPr>
            </w:pPr>
          </w:p>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b/>
                <w:bCs/>
                <w:color w:val="000000"/>
                <w:sz w:val="18"/>
                <w:szCs w:val="18"/>
              </w:rPr>
              <w:t>Correspondence Table</w:t>
            </w:r>
          </w:p>
        </w:tc>
      </w:tr>
      <w:tr w:rsidR="00914E60" w:rsidRPr="0041289A" w:rsidTr="00914E60">
        <w:trPr>
          <w:gridAfter w:val="1"/>
          <w:wAfter w:w="709" w:type="dxa"/>
          <w:cantSplit/>
          <w:tblHeader/>
        </w:trPr>
        <w:tc>
          <w:tcPr>
            <w:tcW w:w="6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A7</w:t>
            </w:r>
          </w:p>
        </w:tc>
        <w:tc>
          <w:tcPr>
            <w:tcW w:w="7427" w:type="dxa"/>
            <w:gridSpan w:val="1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B7</w:t>
            </w:r>
          </w:p>
        </w:tc>
      </w:tr>
      <w:tr w:rsidR="00914E60" w:rsidRPr="0041289A" w:rsidTr="00914E60">
        <w:trPr>
          <w:gridAfter w:val="1"/>
          <w:wAfter w:w="709" w:type="dxa"/>
          <w:cantSplit/>
          <w:tblHeader/>
        </w:trPr>
        <w:tc>
          <w:tcPr>
            <w:tcW w:w="6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1</w:t>
            </w:r>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2</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6</w:t>
            </w:r>
          </w:p>
        </w:tc>
        <w:tc>
          <w:tcPr>
            <w:tcW w:w="1367"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41289A" w:rsidRDefault="00914E60" w:rsidP="00914E60">
            <w:pPr>
              <w:autoSpaceDE w:val="0"/>
              <w:autoSpaceDN w:val="0"/>
              <w:adjustRightInd w:val="0"/>
              <w:spacing w:after="0" w:line="320" w:lineRule="atLeast"/>
              <w:jc w:val="center"/>
              <w:rPr>
                <w:rFonts w:ascii="Arial" w:hAnsi="Arial" w:cs="Arial"/>
                <w:color w:val="000000"/>
                <w:sz w:val="18"/>
                <w:szCs w:val="18"/>
              </w:rPr>
            </w:pPr>
            <w:r w:rsidRPr="0041289A">
              <w:rPr>
                <w:rFonts w:ascii="Arial" w:hAnsi="Arial" w:cs="Arial"/>
                <w:color w:val="000000"/>
                <w:sz w:val="18"/>
                <w:szCs w:val="18"/>
              </w:rPr>
              <w:t>Active Margin</w:t>
            </w:r>
          </w:p>
        </w:tc>
      </w:tr>
      <w:tr w:rsidR="00914E60" w:rsidRPr="0041289A" w:rsidTr="00914E60">
        <w:trPr>
          <w:gridAfter w:val="1"/>
          <w:wAfter w:w="709" w:type="dxa"/>
          <w:cantSplit/>
          <w:tblHeader/>
        </w:trPr>
        <w:tc>
          <w:tcPr>
            <w:tcW w:w="65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1</w:t>
            </w:r>
          </w:p>
        </w:tc>
        <w:tc>
          <w:tcPr>
            <w:tcW w:w="101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14</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30</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2</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19</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86</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3</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28</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251</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387</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4</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28</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0</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93</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5</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12</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22</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43</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158</w:t>
            </w:r>
          </w:p>
        </w:tc>
      </w:tr>
      <w:tr w:rsidR="00914E60" w:rsidRPr="0041289A" w:rsidTr="00914E60">
        <w:trPr>
          <w:gridAfter w:val="1"/>
          <w:wAfter w:w="709" w:type="dxa"/>
          <w:cantSplit/>
          <w:tblHeader/>
        </w:trPr>
        <w:tc>
          <w:tcPr>
            <w:tcW w:w="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6</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09"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6</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5</w:t>
            </w:r>
          </w:p>
        </w:tc>
        <w:tc>
          <w:tcPr>
            <w:tcW w:w="1010" w:type="dxa"/>
            <w:gridSpan w:val="2"/>
            <w:tcBorders>
              <w:top w:val="nil"/>
              <w:bottom w:val="nil"/>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12</w:t>
            </w:r>
          </w:p>
        </w:tc>
        <w:tc>
          <w:tcPr>
            <w:tcW w:w="1367" w:type="dxa"/>
            <w:gridSpan w:val="2"/>
            <w:tcBorders>
              <w:top w:val="nil"/>
              <w:bottom w:val="nil"/>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46</w:t>
            </w:r>
          </w:p>
        </w:tc>
      </w:tr>
      <w:tr w:rsidR="00914E60" w:rsidRPr="0041289A" w:rsidTr="00914E60">
        <w:trPr>
          <w:gridAfter w:val="1"/>
          <w:wAfter w:w="709" w:type="dxa"/>
          <w:cantSplit/>
        </w:trPr>
        <w:tc>
          <w:tcPr>
            <w:tcW w:w="65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rPr>
                <w:rFonts w:ascii="Arial" w:hAnsi="Arial" w:cs="Arial"/>
                <w:color w:val="000000"/>
                <w:sz w:val="18"/>
                <w:szCs w:val="18"/>
              </w:rPr>
            </w:pPr>
            <w:r w:rsidRPr="0041289A">
              <w:rPr>
                <w:rFonts w:ascii="Arial" w:hAnsi="Arial" w:cs="Arial"/>
                <w:color w:val="000000"/>
                <w:sz w:val="18"/>
                <w:szCs w:val="18"/>
              </w:rPr>
              <w:t>Active Margin</w:t>
            </w:r>
          </w:p>
        </w:tc>
        <w:tc>
          <w:tcPr>
            <w:tcW w:w="101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88</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162</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358</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73</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93</w:t>
            </w:r>
          </w:p>
        </w:tc>
        <w:tc>
          <w:tcPr>
            <w:tcW w:w="1010" w:type="dxa"/>
            <w:gridSpan w:val="2"/>
            <w:tcBorders>
              <w:top w:val="nil"/>
              <w:bottom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26</w:t>
            </w:r>
          </w:p>
        </w:tc>
        <w:tc>
          <w:tcPr>
            <w:tcW w:w="136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41289A" w:rsidRDefault="00914E60" w:rsidP="00914E60">
            <w:pPr>
              <w:autoSpaceDE w:val="0"/>
              <w:autoSpaceDN w:val="0"/>
              <w:adjustRightInd w:val="0"/>
              <w:spacing w:after="0" w:line="320" w:lineRule="atLeast"/>
              <w:jc w:val="right"/>
              <w:rPr>
                <w:rFonts w:ascii="Arial" w:hAnsi="Arial" w:cs="Arial"/>
                <w:color w:val="000000"/>
                <w:sz w:val="18"/>
                <w:szCs w:val="18"/>
              </w:rPr>
            </w:pPr>
            <w:r w:rsidRPr="0041289A">
              <w:rPr>
                <w:rFonts w:ascii="Arial" w:hAnsi="Arial" w:cs="Arial"/>
                <w:color w:val="000000"/>
                <w:sz w:val="18"/>
                <w:szCs w:val="18"/>
              </w:rPr>
              <w:t>800</w:t>
            </w:r>
          </w:p>
        </w:tc>
      </w:tr>
    </w:tbl>
    <w:p w:rsidR="00B4368D" w:rsidRDefault="00B4368D" w:rsidP="00B4368D">
      <w:pPr>
        <w:pStyle w:val="a3"/>
        <w:spacing w:line="360" w:lineRule="auto"/>
        <w:ind w:left="1068"/>
        <w:jc w:val="both"/>
        <w:rPr>
          <w:rFonts w:ascii="Times New Roman" w:hAnsi="Times New Roman" w:cs="Times New Roman"/>
          <w:sz w:val="24"/>
          <w:szCs w:val="24"/>
        </w:rPr>
      </w:pPr>
    </w:p>
    <w:p w:rsidR="00914E60" w:rsidRPr="00914E60" w:rsidRDefault="00914E60" w:rsidP="00471561">
      <w:pPr>
        <w:pStyle w:val="a3"/>
        <w:numPr>
          <w:ilvl w:val="1"/>
          <w:numId w:val="11"/>
        </w:numPr>
        <w:spacing w:line="360" w:lineRule="auto"/>
        <w:jc w:val="both"/>
        <w:rPr>
          <w:rFonts w:ascii="Times New Roman" w:hAnsi="Times New Roman" w:cs="Times New Roman"/>
          <w:sz w:val="24"/>
          <w:szCs w:val="24"/>
        </w:rPr>
      </w:pPr>
      <w:r w:rsidRPr="00914E60">
        <w:rPr>
          <w:rFonts w:ascii="Times New Roman" w:hAnsi="Times New Roman" w:cs="Times New Roman"/>
          <w:sz w:val="24"/>
          <w:szCs w:val="24"/>
        </w:rPr>
        <w:t>Таблицы сопряженности отношения к стигматизированным группам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w:t>
      </w:r>
      <w:r w:rsidRPr="00914E60">
        <w:rPr>
          <w:rFonts w:ascii="Times New Roman" w:hAnsi="Times New Roman" w:cs="Times New Roman"/>
          <w:bCs/>
          <w:sz w:val="24"/>
          <w:szCs w:val="24"/>
          <w:bdr w:val="none" w:sz="0" w:space="0" w:color="auto" w:frame="1"/>
          <w:shd w:val="clear" w:color="auto" w:fill="FFFFFF"/>
        </w:rPr>
        <w:t xml:space="preserve">1 – враждебное; 2 – с опаской, дискомфортом и другими неприятными эмоциями; 3 – скорее дружелюбное; 4 – с большой эмпатией; 5 – я дружелюбно понимающий; 6 – я болезненно понимающий) и </w:t>
      </w:r>
      <w:r w:rsidRPr="00914E60">
        <w:rPr>
          <w:rFonts w:ascii="Times New Roman" w:hAnsi="Times New Roman" w:cs="Times New Roman"/>
          <w:sz w:val="24"/>
          <w:szCs w:val="24"/>
        </w:rPr>
        <w:t>реакции (1 – смешно: 2 – не смешно; 3 – не видел(а) серии, касающейся данной группы) на шутки, касающиеся данной стигматизированной группы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xml:space="preserve">1,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 xml:space="preserve">1 – </w:t>
      </w:r>
      <w:r w:rsidRPr="00914E60">
        <w:rPr>
          <w:rFonts w:ascii="Times New Roman" w:hAnsi="Times New Roman" w:cs="Times New Roman"/>
          <w:bCs/>
          <w:sz w:val="24"/>
          <w:szCs w:val="24"/>
          <w:bdr w:val="none" w:sz="0" w:space="0" w:color="auto" w:frame="1"/>
          <w:shd w:val="clear" w:color="auto" w:fill="FFFFFF"/>
        </w:rPr>
        <w:t xml:space="preserve">зависимые люди (наркомания, алкоголизм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2,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2</w:t>
      </w:r>
      <w:r w:rsidRPr="00914E60">
        <w:rPr>
          <w:rFonts w:ascii="Times New Roman" w:hAnsi="Times New Roman" w:cs="Times New Roman"/>
          <w:bCs/>
          <w:sz w:val="24"/>
          <w:szCs w:val="24"/>
          <w:bdr w:val="none" w:sz="0" w:space="0" w:color="auto" w:frame="1"/>
          <w:shd w:val="clear" w:color="auto" w:fill="FFFFFF"/>
        </w:rPr>
        <w:t xml:space="preserve"> – представители ЛГБТ;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3,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3</w:t>
      </w:r>
      <w:r w:rsidRPr="00914E60">
        <w:rPr>
          <w:rFonts w:ascii="Times New Roman" w:hAnsi="Times New Roman" w:cs="Times New Roman"/>
          <w:bCs/>
          <w:sz w:val="24"/>
          <w:szCs w:val="24"/>
          <w:bdr w:val="none" w:sz="0" w:space="0" w:color="auto" w:frame="1"/>
          <w:shd w:val="clear" w:color="auto" w:fill="FFFFFF"/>
        </w:rPr>
        <w:t xml:space="preserve"> – люди с физическими отклонениями (инвалидность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4,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4</w:t>
      </w:r>
      <w:r w:rsidRPr="00914E60">
        <w:rPr>
          <w:rFonts w:ascii="Times New Roman" w:hAnsi="Times New Roman" w:cs="Times New Roman"/>
          <w:bCs/>
          <w:sz w:val="24"/>
          <w:szCs w:val="24"/>
          <w:bdr w:val="none" w:sz="0" w:space="0" w:color="auto" w:frame="1"/>
          <w:shd w:val="clear" w:color="auto" w:fill="FFFFFF"/>
        </w:rPr>
        <w:t xml:space="preserve"> – люди с психическими отклонениями;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5,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5</w:t>
      </w:r>
      <w:r w:rsidRPr="00914E60">
        <w:rPr>
          <w:rFonts w:ascii="Times New Roman" w:hAnsi="Times New Roman" w:cs="Times New Roman"/>
          <w:bCs/>
          <w:sz w:val="24"/>
          <w:szCs w:val="24"/>
          <w:bdr w:val="none" w:sz="0" w:space="0" w:color="auto" w:frame="1"/>
          <w:shd w:val="clear" w:color="auto" w:fill="FFFFFF"/>
        </w:rPr>
        <w:t xml:space="preserve"> – люди с сексуальными отклонениями (зоофилия, педофилия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6,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6</w:t>
      </w:r>
      <w:r w:rsidRPr="00914E60">
        <w:rPr>
          <w:rFonts w:ascii="Times New Roman" w:hAnsi="Times New Roman" w:cs="Times New Roman"/>
          <w:bCs/>
          <w:sz w:val="24"/>
          <w:szCs w:val="24"/>
          <w:bdr w:val="none" w:sz="0" w:space="0" w:color="auto" w:frame="1"/>
          <w:shd w:val="clear" w:color="auto" w:fill="FFFFFF"/>
        </w:rPr>
        <w:t xml:space="preserve"> – девиантные субкультуры (хиппи, готы, байкеры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7,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7</w:t>
      </w:r>
      <w:r w:rsidRPr="00914E60">
        <w:rPr>
          <w:rFonts w:ascii="Times New Roman" w:hAnsi="Times New Roman" w:cs="Times New Roman"/>
          <w:bCs/>
          <w:sz w:val="24"/>
          <w:szCs w:val="24"/>
          <w:bdr w:val="none" w:sz="0" w:space="0" w:color="auto" w:frame="1"/>
          <w:shd w:val="clear" w:color="auto" w:fill="FFFFFF"/>
        </w:rPr>
        <w:t xml:space="preserve"> – люди с особенностями внешности (полнота, болезненная худоба и т.д.))</w:t>
      </w:r>
    </w:p>
    <w:tbl>
      <w:tblPr>
        <w:tblW w:w="7134"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87"/>
        <w:gridCol w:w="1251"/>
        <w:gridCol w:w="1251"/>
        <w:gridCol w:w="1252"/>
        <w:gridCol w:w="1693"/>
      </w:tblGrid>
      <w:tr w:rsidR="00914E60" w:rsidRPr="002E4F93" w:rsidTr="00914E60">
        <w:trPr>
          <w:cantSplit/>
          <w:trHeight w:val="325"/>
          <w:tblHeader/>
        </w:trPr>
        <w:tc>
          <w:tcPr>
            <w:tcW w:w="7134"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b/>
                <w:bCs/>
                <w:color w:val="000000"/>
                <w:sz w:val="18"/>
                <w:szCs w:val="18"/>
              </w:rPr>
              <w:t>Correspondence Table</w:t>
            </w:r>
          </w:p>
        </w:tc>
      </w:tr>
      <w:tr w:rsidR="00914E60" w:rsidRPr="002E4F93" w:rsidTr="00914E60">
        <w:trPr>
          <w:cantSplit/>
          <w:trHeight w:val="360"/>
          <w:tblHeader/>
        </w:trPr>
        <w:tc>
          <w:tcPr>
            <w:tcW w:w="168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lastRenderedPageBreak/>
              <w:t>A1</w:t>
            </w:r>
          </w:p>
        </w:tc>
        <w:tc>
          <w:tcPr>
            <w:tcW w:w="5447"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C1</w:t>
            </w:r>
          </w:p>
        </w:tc>
      </w:tr>
      <w:tr w:rsidR="00914E60" w:rsidRPr="002E4F93" w:rsidTr="00914E60">
        <w:trPr>
          <w:cantSplit/>
          <w:trHeight w:val="147"/>
          <w:tblHeader/>
        </w:trPr>
        <w:tc>
          <w:tcPr>
            <w:tcW w:w="168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240" w:lineRule="auto"/>
              <w:rPr>
                <w:rFonts w:ascii="Arial" w:hAnsi="Arial" w:cs="Arial"/>
                <w:color w:val="000000"/>
                <w:sz w:val="18"/>
                <w:szCs w:val="18"/>
              </w:rPr>
            </w:pPr>
          </w:p>
        </w:tc>
        <w:tc>
          <w:tcPr>
            <w:tcW w:w="12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1</w:t>
            </w:r>
          </w:p>
        </w:tc>
        <w:tc>
          <w:tcPr>
            <w:tcW w:w="1251"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2</w:t>
            </w:r>
          </w:p>
        </w:tc>
        <w:tc>
          <w:tcPr>
            <w:tcW w:w="1252"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3</w:t>
            </w:r>
          </w:p>
        </w:tc>
        <w:tc>
          <w:tcPr>
            <w:tcW w:w="169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Active Margin</w:t>
            </w:r>
          </w:p>
        </w:tc>
      </w:tr>
      <w:tr w:rsidR="00914E60" w:rsidRPr="002E4F93" w:rsidTr="00914E60">
        <w:trPr>
          <w:cantSplit/>
          <w:trHeight w:val="360"/>
          <w:tblHeader/>
        </w:trPr>
        <w:tc>
          <w:tcPr>
            <w:tcW w:w="168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1</w:t>
            </w:r>
          </w:p>
        </w:tc>
        <w:tc>
          <w:tcPr>
            <w:tcW w:w="12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85</w:t>
            </w:r>
          </w:p>
        </w:tc>
        <w:tc>
          <w:tcPr>
            <w:tcW w:w="1251"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w:t>
            </w:r>
          </w:p>
        </w:tc>
        <w:tc>
          <w:tcPr>
            <w:tcW w:w="1252"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w:t>
            </w:r>
          </w:p>
        </w:tc>
        <w:tc>
          <w:tcPr>
            <w:tcW w:w="16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93</w:t>
            </w:r>
          </w:p>
        </w:tc>
      </w:tr>
      <w:tr w:rsidR="00914E60" w:rsidRPr="002E4F93" w:rsidTr="00914E60">
        <w:trPr>
          <w:cantSplit/>
          <w:trHeight w:val="325"/>
          <w:tblHeader/>
        </w:trPr>
        <w:tc>
          <w:tcPr>
            <w:tcW w:w="1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2</w:t>
            </w:r>
          </w:p>
        </w:tc>
        <w:tc>
          <w:tcPr>
            <w:tcW w:w="1251"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379</w:t>
            </w:r>
          </w:p>
        </w:tc>
        <w:tc>
          <w:tcPr>
            <w:tcW w:w="1251"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31</w:t>
            </w:r>
          </w:p>
        </w:tc>
        <w:tc>
          <w:tcPr>
            <w:tcW w:w="125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23</w:t>
            </w:r>
          </w:p>
        </w:tc>
        <w:tc>
          <w:tcPr>
            <w:tcW w:w="1693"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433</w:t>
            </w:r>
          </w:p>
        </w:tc>
      </w:tr>
      <w:tr w:rsidR="00914E60" w:rsidRPr="002E4F93" w:rsidTr="00914E60">
        <w:trPr>
          <w:cantSplit/>
          <w:trHeight w:val="342"/>
          <w:tblHeader/>
        </w:trPr>
        <w:tc>
          <w:tcPr>
            <w:tcW w:w="1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3</w:t>
            </w:r>
          </w:p>
        </w:tc>
        <w:tc>
          <w:tcPr>
            <w:tcW w:w="1251"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96</w:t>
            </w:r>
          </w:p>
        </w:tc>
        <w:tc>
          <w:tcPr>
            <w:tcW w:w="1251"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25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w:t>
            </w:r>
          </w:p>
        </w:tc>
        <w:tc>
          <w:tcPr>
            <w:tcW w:w="1693"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100</w:t>
            </w:r>
          </w:p>
        </w:tc>
      </w:tr>
      <w:tr w:rsidR="00914E60" w:rsidRPr="002E4F93" w:rsidTr="00914E60">
        <w:trPr>
          <w:cantSplit/>
          <w:trHeight w:val="325"/>
          <w:tblHeader/>
        </w:trPr>
        <w:tc>
          <w:tcPr>
            <w:tcW w:w="1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4</w:t>
            </w:r>
          </w:p>
        </w:tc>
        <w:tc>
          <w:tcPr>
            <w:tcW w:w="1251"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23</w:t>
            </w:r>
          </w:p>
        </w:tc>
        <w:tc>
          <w:tcPr>
            <w:tcW w:w="1251"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25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693"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24</w:t>
            </w:r>
          </w:p>
        </w:tc>
      </w:tr>
      <w:tr w:rsidR="00914E60" w:rsidRPr="002E4F93" w:rsidTr="00914E60">
        <w:trPr>
          <w:cantSplit/>
          <w:trHeight w:val="342"/>
          <w:tblHeader/>
        </w:trPr>
        <w:tc>
          <w:tcPr>
            <w:tcW w:w="1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5</w:t>
            </w:r>
          </w:p>
        </w:tc>
        <w:tc>
          <w:tcPr>
            <w:tcW w:w="1251"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82</w:t>
            </w:r>
          </w:p>
        </w:tc>
        <w:tc>
          <w:tcPr>
            <w:tcW w:w="1251"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w:t>
            </w:r>
          </w:p>
        </w:tc>
        <w:tc>
          <w:tcPr>
            <w:tcW w:w="125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w:t>
            </w:r>
          </w:p>
        </w:tc>
        <w:tc>
          <w:tcPr>
            <w:tcW w:w="1693"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90</w:t>
            </w:r>
          </w:p>
        </w:tc>
      </w:tr>
      <w:tr w:rsidR="00914E60" w:rsidRPr="002E4F93" w:rsidTr="00914E60">
        <w:trPr>
          <w:cantSplit/>
          <w:trHeight w:val="342"/>
          <w:tblHeader/>
        </w:trPr>
        <w:tc>
          <w:tcPr>
            <w:tcW w:w="1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6</w:t>
            </w:r>
          </w:p>
        </w:tc>
        <w:tc>
          <w:tcPr>
            <w:tcW w:w="1251"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48</w:t>
            </w:r>
          </w:p>
        </w:tc>
        <w:tc>
          <w:tcPr>
            <w:tcW w:w="1251"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9</w:t>
            </w:r>
          </w:p>
        </w:tc>
        <w:tc>
          <w:tcPr>
            <w:tcW w:w="125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w:t>
            </w:r>
          </w:p>
        </w:tc>
        <w:tc>
          <w:tcPr>
            <w:tcW w:w="1693"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60</w:t>
            </w:r>
          </w:p>
        </w:tc>
      </w:tr>
      <w:tr w:rsidR="00914E60" w:rsidRPr="002E4F93" w:rsidTr="00914E60">
        <w:trPr>
          <w:cantSplit/>
          <w:trHeight w:val="342"/>
        </w:trPr>
        <w:tc>
          <w:tcPr>
            <w:tcW w:w="168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Active Margin</w:t>
            </w:r>
          </w:p>
        </w:tc>
        <w:tc>
          <w:tcPr>
            <w:tcW w:w="12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713</w:t>
            </w:r>
          </w:p>
        </w:tc>
        <w:tc>
          <w:tcPr>
            <w:tcW w:w="1251"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50</w:t>
            </w:r>
          </w:p>
        </w:tc>
        <w:tc>
          <w:tcPr>
            <w:tcW w:w="1252"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37</w:t>
            </w:r>
          </w:p>
        </w:tc>
        <w:tc>
          <w:tcPr>
            <w:tcW w:w="16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tbl>
      <w:tblPr>
        <w:tblW w:w="6664"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76"/>
        <w:gridCol w:w="1168"/>
        <w:gridCol w:w="1168"/>
        <w:gridCol w:w="1170"/>
        <w:gridCol w:w="1582"/>
      </w:tblGrid>
      <w:tr w:rsidR="00914E60" w:rsidRPr="002E4F93" w:rsidTr="00914E60">
        <w:trPr>
          <w:cantSplit/>
          <w:trHeight w:val="335"/>
          <w:tblHeader/>
        </w:trPr>
        <w:tc>
          <w:tcPr>
            <w:tcW w:w="6664"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b/>
                <w:bCs/>
                <w:color w:val="000000"/>
                <w:sz w:val="18"/>
                <w:szCs w:val="18"/>
              </w:rPr>
              <w:t>Correspondence Table</w:t>
            </w:r>
          </w:p>
        </w:tc>
      </w:tr>
      <w:tr w:rsidR="00914E60" w:rsidRPr="002E4F93" w:rsidTr="00914E60">
        <w:trPr>
          <w:cantSplit/>
          <w:trHeight w:val="352"/>
          <w:tblHeader/>
        </w:trPr>
        <w:tc>
          <w:tcPr>
            <w:tcW w:w="157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A2</w:t>
            </w:r>
          </w:p>
        </w:tc>
        <w:tc>
          <w:tcPr>
            <w:tcW w:w="5088"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C2</w:t>
            </w:r>
          </w:p>
        </w:tc>
      </w:tr>
      <w:tr w:rsidR="00914E60" w:rsidRPr="002E4F93" w:rsidTr="00914E60">
        <w:trPr>
          <w:cantSplit/>
          <w:trHeight w:val="144"/>
          <w:tblHeader/>
        </w:trPr>
        <w:tc>
          <w:tcPr>
            <w:tcW w:w="157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240" w:lineRule="auto"/>
              <w:rPr>
                <w:rFonts w:ascii="Arial" w:hAnsi="Arial" w:cs="Arial"/>
                <w:color w:val="000000"/>
                <w:sz w:val="18"/>
                <w:szCs w:val="18"/>
              </w:rPr>
            </w:pPr>
          </w:p>
        </w:tc>
        <w:tc>
          <w:tcPr>
            <w:tcW w:w="116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1</w:t>
            </w:r>
          </w:p>
        </w:tc>
        <w:tc>
          <w:tcPr>
            <w:tcW w:w="1168"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2</w:t>
            </w:r>
          </w:p>
        </w:tc>
        <w:tc>
          <w:tcPr>
            <w:tcW w:w="1170"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3</w:t>
            </w:r>
          </w:p>
        </w:tc>
        <w:tc>
          <w:tcPr>
            <w:tcW w:w="158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Active Margin</w:t>
            </w:r>
          </w:p>
        </w:tc>
      </w:tr>
      <w:tr w:rsidR="00914E60" w:rsidRPr="002E4F93" w:rsidTr="00914E60">
        <w:trPr>
          <w:cantSplit/>
          <w:trHeight w:val="335"/>
          <w:tblHeader/>
        </w:trPr>
        <w:tc>
          <w:tcPr>
            <w:tcW w:w="15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1</w:t>
            </w:r>
          </w:p>
        </w:tc>
        <w:tc>
          <w:tcPr>
            <w:tcW w:w="11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113</w:t>
            </w:r>
          </w:p>
        </w:tc>
        <w:tc>
          <w:tcPr>
            <w:tcW w:w="1168"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w:t>
            </w:r>
          </w:p>
        </w:tc>
        <w:tc>
          <w:tcPr>
            <w:tcW w:w="1170"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58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121</w:t>
            </w:r>
          </w:p>
        </w:tc>
      </w:tr>
      <w:tr w:rsidR="00914E60" w:rsidRPr="002E4F93" w:rsidTr="00914E60">
        <w:trPr>
          <w:cantSplit/>
          <w:trHeight w:val="335"/>
          <w:tblHeader/>
        </w:trPr>
        <w:tc>
          <w:tcPr>
            <w:tcW w:w="15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2</w:t>
            </w:r>
          </w:p>
        </w:tc>
        <w:tc>
          <w:tcPr>
            <w:tcW w:w="1168"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196</w:t>
            </w:r>
          </w:p>
        </w:tc>
        <w:tc>
          <w:tcPr>
            <w:tcW w:w="1168"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w:t>
            </w:r>
          </w:p>
        </w:tc>
        <w:tc>
          <w:tcPr>
            <w:tcW w:w="1170"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13</w:t>
            </w:r>
          </w:p>
        </w:tc>
        <w:tc>
          <w:tcPr>
            <w:tcW w:w="158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216</w:t>
            </w:r>
          </w:p>
        </w:tc>
      </w:tr>
      <w:tr w:rsidR="00914E60" w:rsidRPr="002E4F93" w:rsidTr="00914E60">
        <w:trPr>
          <w:cantSplit/>
          <w:trHeight w:val="318"/>
          <w:tblHeader/>
        </w:trPr>
        <w:tc>
          <w:tcPr>
            <w:tcW w:w="15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3</w:t>
            </w:r>
          </w:p>
        </w:tc>
        <w:tc>
          <w:tcPr>
            <w:tcW w:w="1168"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258</w:t>
            </w:r>
          </w:p>
        </w:tc>
        <w:tc>
          <w:tcPr>
            <w:tcW w:w="1168"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w:t>
            </w:r>
          </w:p>
        </w:tc>
        <w:tc>
          <w:tcPr>
            <w:tcW w:w="1170"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w:t>
            </w:r>
          </w:p>
        </w:tc>
        <w:tc>
          <w:tcPr>
            <w:tcW w:w="158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272</w:t>
            </w:r>
          </w:p>
        </w:tc>
      </w:tr>
      <w:tr w:rsidR="00914E60" w:rsidRPr="002E4F93" w:rsidTr="00914E60">
        <w:trPr>
          <w:cantSplit/>
          <w:trHeight w:val="335"/>
          <w:tblHeader/>
        </w:trPr>
        <w:tc>
          <w:tcPr>
            <w:tcW w:w="15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4</w:t>
            </w:r>
          </w:p>
        </w:tc>
        <w:tc>
          <w:tcPr>
            <w:tcW w:w="1168"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50</w:t>
            </w:r>
          </w:p>
        </w:tc>
        <w:tc>
          <w:tcPr>
            <w:tcW w:w="1168"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w:t>
            </w:r>
          </w:p>
        </w:tc>
        <w:tc>
          <w:tcPr>
            <w:tcW w:w="1170"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w:t>
            </w:r>
          </w:p>
        </w:tc>
        <w:tc>
          <w:tcPr>
            <w:tcW w:w="158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60</w:t>
            </w:r>
          </w:p>
        </w:tc>
      </w:tr>
      <w:tr w:rsidR="00914E60" w:rsidRPr="002E4F93" w:rsidTr="00914E60">
        <w:trPr>
          <w:cantSplit/>
          <w:trHeight w:val="335"/>
          <w:tblHeader/>
        </w:trPr>
        <w:tc>
          <w:tcPr>
            <w:tcW w:w="15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5</w:t>
            </w:r>
          </w:p>
        </w:tc>
        <w:tc>
          <w:tcPr>
            <w:tcW w:w="1168"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109</w:t>
            </w:r>
          </w:p>
        </w:tc>
        <w:tc>
          <w:tcPr>
            <w:tcW w:w="1168"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w:t>
            </w:r>
          </w:p>
        </w:tc>
        <w:tc>
          <w:tcPr>
            <w:tcW w:w="1170"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58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115</w:t>
            </w:r>
          </w:p>
        </w:tc>
      </w:tr>
      <w:tr w:rsidR="00914E60" w:rsidRPr="002E4F93" w:rsidTr="00914E60">
        <w:trPr>
          <w:cantSplit/>
          <w:trHeight w:val="318"/>
          <w:tblHeader/>
        </w:trPr>
        <w:tc>
          <w:tcPr>
            <w:tcW w:w="15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6</w:t>
            </w:r>
          </w:p>
        </w:tc>
        <w:tc>
          <w:tcPr>
            <w:tcW w:w="1168"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15</w:t>
            </w:r>
          </w:p>
        </w:tc>
        <w:tc>
          <w:tcPr>
            <w:tcW w:w="1168"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170"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58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16</w:t>
            </w:r>
          </w:p>
        </w:tc>
      </w:tr>
      <w:tr w:rsidR="00914E60" w:rsidRPr="002E4F93" w:rsidTr="00914E60">
        <w:trPr>
          <w:cantSplit/>
          <w:trHeight w:val="318"/>
        </w:trPr>
        <w:tc>
          <w:tcPr>
            <w:tcW w:w="15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Active Margin</w:t>
            </w:r>
          </w:p>
        </w:tc>
        <w:tc>
          <w:tcPr>
            <w:tcW w:w="11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741</w:t>
            </w:r>
          </w:p>
        </w:tc>
        <w:tc>
          <w:tcPr>
            <w:tcW w:w="1168"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33</w:t>
            </w:r>
          </w:p>
        </w:tc>
        <w:tc>
          <w:tcPr>
            <w:tcW w:w="1170"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26</w:t>
            </w:r>
          </w:p>
        </w:tc>
        <w:tc>
          <w:tcPr>
            <w:tcW w:w="158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p w:rsidR="00914E60" w:rsidRDefault="00914E60" w:rsidP="00914E60">
      <w:pPr>
        <w:pStyle w:val="a3"/>
        <w:spacing w:line="360" w:lineRule="auto"/>
        <w:ind w:left="1068"/>
        <w:rPr>
          <w:rFonts w:ascii="Times New Roman" w:hAnsi="Times New Roman" w:cs="Times New Roman"/>
          <w:sz w:val="24"/>
          <w:szCs w:val="24"/>
        </w:rPr>
      </w:pPr>
    </w:p>
    <w:tbl>
      <w:tblPr>
        <w:tblW w:w="6296"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89"/>
        <w:gridCol w:w="1104"/>
        <w:gridCol w:w="1104"/>
        <w:gridCol w:w="1105"/>
        <w:gridCol w:w="1494"/>
      </w:tblGrid>
      <w:tr w:rsidR="00914E60" w:rsidRPr="002E4F93" w:rsidTr="00914E60">
        <w:trPr>
          <w:cantSplit/>
          <w:trHeight w:val="339"/>
          <w:tblHeader/>
        </w:trPr>
        <w:tc>
          <w:tcPr>
            <w:tcW w:w="6296"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b/>
                <w:bCs/>
                <w:color w:val="000000"/>
                <w:sz w:val="18"/>
                <w:szCs w:val="18"/>
              </w:rPr>
              <w:t>Correspondence Table</w:t>
            </w:r>
          </w:p>
        </w:tc>
      </w:tr>
      <w:tr w:rsidR="00914E60" w:rsidRPr="002E4F93" w:rsidTr="00914E60">
        <w:trPr>
          <w:cantSplit/>
          <w:trHeight w:val="356"/>
          <w:tblHeader/>
        </w:trPr>
        <w:tc>
          <w:tcPr>
            <w:tcW w:w="1489"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A3</w:t>
            </w:r>
          </w:p>
        </w:tc>
        <w:tc>
          <w:tcPr>
            <w:tcW w:w="4807"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C3</w:t>
            </w:r>
          </w:p>
        </w:tc>
      </w:tr>
      <w:tr w:rsidR="00914E60" w:rsidRPr="002E4F93" w:rsidTr="00914E60">
        <w:trPr>
          <w:cantSplit/>
          <w:trHeight w:val="146"/>
          <w:tblHeader/>
        </w:trPr>
        <w:tc>
          <w:tcPr>
            <w:tcW w:w="1489"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240" w:lineRule="auto"/>
              <w:rPr>
                <w:rFonts w:ascii="Arial" w:hAnsi="Arial" w:cs="Arial"/>
                <w:color w:val="000000"/>
                <w:sz w:val="18"/>
                <w:szCs w:val="18"/>
              </w:rPr>
            </w:pPr>
          </w:p>
        </w:tc>
        <w:tc>
          <w:tcPr>
            <w:tcW w:w="110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1</w:t>
            </w:r>
          </w:p>
        </w:tc>
        <w:tc>
          <w:tcPr>
            <w:tcW w:w="1104"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2</w:t>
            </w:r>
          </w:p>
        </w:tc>
        <w:tc>
          <w:tcPr>
            <w:tcW w:w="1105"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3</w:t>
            </w:r>
          </w:p>
        </w:tc>
        <w:tc>
          <w:tcPr>
            <w:tcW w:w="149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Active Margin</w:t>
            </w:r>
          </w:p>
        </w:tc>
      </w:tr>
      <w:tr w:rsidR="00914E60" w:rsidRPr="002E4F93" w:rsidTr="00914E60">
        <w:trPr>
          <w:cantSplit/>
          <w:trHeight w:val="339"/>
          <w:tblHeader/>
        </w:trPr>
        <w:tc>
          <w:tcPr>
            <w:tcW w:w="148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1</w:t>
            </w:r>
          </w:p>
        </w:tc>
        <w:tc>
          <w:tcPr>
            <w:tcW w:w="110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w:t>
            </w:r>
          </w:p>
        </w:tc>
        <w:tc>
          <w:tcPr>
            <w:tcW w:w="1104"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105"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49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w:t>
            </w:r>
          </w:p>
        </w:tc>
      </w:tr>
      <w:tr w:rsidR="00914E60" w:rsidRPr="002E4F93" w:rsidTr="00914E60">
        <w:trPr>
          <w:cantSplit/>
          <w:trHeight w:val="322"/>
          <w:tblHeader/>
        </w:trPr>
        <w:tc>
          <w:tcPr>
            <w:tcW w:w="14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2</w:t>
            </w:r>
          </w:p>
        </w:tc>
        <w:tc>
          <w:tcPr>
            <w:tcW w:w="1104"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73</w:t>
            </w:r>
          </w:p>
        </w:tc>
        <w:tc>
          <w:tcPr>
            <w:tcW w:w="1104"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14</w:t>
            </w:r>
          </w:p>
        </w:tc>
        <w:tc>
          <w:tcPr>
            <w:tcW w:w="1105"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494"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88</w:t>
            </w:r>
          </w:p>
        </w:tc>
      </w:tr>
      <w:tr w:rsidR="00914E60" w:rsidRPr="002E4F93" w:rsidTr="00914E60">
        <w:trPr>
          <w:cantSplit/>
          <w:trHeight w:val="322"/>
          <w:tblHeader/>
        </w:trPr>
        <w:tc>
          <w:tcPr>
            <w:tcW w:w="14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3</w:t>
            </w:r>
          </w:p>
        </w:tc>
        <w:tc>
          <w:tcPr>
            <w:tcW w:w="1104"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317</w:t>
            </w:r>
          </w:p>
        </w:tc>
        <w:tc>
          <w:tcPr>
            <w:tcW w:w="1104"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77</w:t>
            </w:r>
          </w:p>
        </w:tc>
        <w:tc>
          <w:tcPr>
            <w:tcW w:w="1105"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w:t>
            </w:r>
          </w:p>
        </w:tc>
        <w:tc>
          <w:tcPr>
            <w:tcW w:w="1494"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399</w:t>
            </w:r>
          </w:p>
        </w:tc>
      </w:tr>
      <w:tr w:rsidR="00914E60" w:rsidRPr="002E4F93" w:rsidTr="00914E60">
        <w:trPr>
          <w:cantSplit/>
          <w:trHeight w:val="339"/>
          <w:tblHeader/>
        </w:trPr>
        <w:tc>
          <w:tcPr>
            <w:tcW w:w="14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4</w:t>
            </w:r>
          </w:p>
        </w:tc>
        <w:tc>
          <w:tcPr>
            <w:tcW w:w="1104"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109</w:t>
            </w:r>
          </w:p>
        </w:tc>
        <w:tc>
          <w:tcPr>
            <w:tcW w:w="1104"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36</w:t>
            </w:r>
          </w:p>
        </w:tc>
        <w:tc>
          <w:tcPr>
            <w:tcW w:w="1105"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w:t>
            </w:r>
          </w:p>
        </w:tc>
        <w:tc>
          <w:tcPr>
            <w:tcW w:w="1494"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147</w:t>
            </w:r>
          </w:p>
        </w:tc>
      </w:tr>
      <w:tr w:rsidR="00914E60" w:rsidRPr="002E4F93" w:rsidTr="00914E60">
        <w:trPr>
          <w:cantSplit/>
          <w:trHeight w:val="339"/>
          <w:tblHeader/>
        </w:trPr>
        <w:tc>
          <w:tcPr>
            <w:tcW w:w="14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5</w:t>
            </w:r>
          </w:p>
        </w:tc>
        <w:tc>
          <w:tcPr>
            <w:tcW w:w="1104"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82</w:t>
            </w:r>
          </w:p>
        </w:tc>
        <w:tc>
          <w:tcPr>
            <w:tcW w:w="1104"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31</w:t>
            </w:r>
          </w:p>
        </w:tc>
        <w:tc>
          <w:tcPr>
            <w:tcW w:w="1105"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w:t>
            </w:r>
          </w:p>
        </w:tc>
        <w:tc>
          <w:tcPr>
            <w:tcW w:w="1494"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115</w:t>
            </w:r>
          </w:p>
        </w:tc>
      </w:tr>
      <w:tr w:rsidR="00914E60" w:rsidRPr="002E4F93" w:rsidTr="00914E60">
        <w:trPr>
          <w:cantSplit/>
          <w:trHeight w:val="339"/>
          <w:tblHeader/>
        </w:trPr>
        <w:tc>
          <w:tcPr>
            <w:tcW w:w="14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6</w:t>
            </w:r>
          </w:p>
        </w:tc>
        <w:tc>
          <w:tcPr>
            <w:tcW w:w="1104"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28</w:t>
            </w:r>
          </w:p>
        </w:tc>
        <w:tc>
          <w:tcPr>
            <w:tcW w:w="1104"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14</w:t>
            </w:r>
          </w:p>
        </w:tc>
        <w:tc>
          <w:tcPr>
            <w:tcW w:w="1105"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494"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43</w:t>
            </w:r>
          </w:p>
        </w:tc>
      </w:tr>
      <w:tr w:rsidR="00914E60" w:rsidRPr="002E4F93" w:rsidTr="00914E60">
        <w:trPr>
          <w:cantSplit/>
          <w:trHeight w:val="57"/>
        </w:trPr>
        <w:tc>
          <w:tcPr>
            <w:tcW w:w="148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Active Margin</w:t>
            </w:r>
          </w:p>
        </w:tc>
        <w:tc>
          <w:tcPr>
            <w:tcW w:w="110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617</w:t>
            </w:r>
          </w:p>
        </w:tc>
        <w:tc>
          <w:tcPr>
            <w:tcW w:w="1104"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172</w:t>
            </w:r>
          </w:p>
        </w:tc>
        <w:tc>
          <w:tcPr>
            <w:tcW w:w="1105"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11</w:t>
            </w:r>
          </w:p>
        </w:tc>
        <w:tc>
          <w:tcPr>
            <w:tcW w:w="149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tbl>
      <w:tblPr>
        <w:tblW w:w="6078"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37"/>
        <w:gridCol w:w="1066"/>
        <w:gridCol w:w="1066"/>
        <w:gridCol w:w="1067"/>
        <w:gridCol w:w="1442"/>
      </w:tblGrid>
      <w:tr w:rsidR="00914E60" w:rsidRPr="002E4F93" w:rsidTr="00914E60">
        <w:trPr>
          <w:cantSplit/>
          <w:trHeight w:val="339"/>
          <w:tblHeader/>
        </w:trPr>
        <w:tc>
          <w:tcPr>
            <w:tcW w:w="6078"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b/>
                <w:bCs/>
                <w:color w:val="000000"/>
                <w:sz w:val="18"/>
                <w:szCs w:val="18"/>
              </w:rPr>
              <w:lastRenderedPageBreak/>
              <w:t>Correspondence Table</w:t>
            </w:r>
          </w:p>
        </w:tc>
      </w:tr>
      <w:tr w:rsidR="00914E60" w:rsidRPr="002E4F93" w:rsidTr="00914E60">
        <w:trPr>
          <w:cantSplit/>
          <w:trHeight w:val="356"/>
          <w:tblHeader/>
        </w:trPr>
        <w:tc>
          <w:tcPr>
            <w:tcW w:w="143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A4</w:t>
            </w:r>
          </w:p>
        </w:tc>
        <w:tc>
          <w:tcPr>
            <w:tcW w:w="4641"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C4</w:t>
            </w:r>
          </w:p>
        </w:tc>
      </w:tr>
      <w:tr w:rsidR="00914E60" w:rsidRPr="002E4F93" w:rsidTr="00914E60">
        <w:trPr>
          <w:cantSplit/>
          <w:trHeight w:val="146"/>
          <w:tblHeader/>
        </w:trPr>
        <w:tc>
          <w:tcPr>
            <w:tcW w:w="143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240" w:lineRule="auto"/>
              <w:rPr>
                <w:rFonts w:ascii="Arial" w:hAnsi="Arial" w:cs="Arial"/>
                <w:color w:val="000000"/>
                <w:sz w:val="18"/>
                <w:szCs w:val="18"/>
              </w:rPr>
            </w:pPr>
          </w:p>
        </w:tc>
        <w:tc>
          <w:tcPr>
            <w:tcW w:w="10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1</w:t>
            </w:r>
          </w:p>
        </w:tc>
        <w:tc>
          <w:tcPr>
            <w:tcW w:w="1066"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2</w:t>
            </w:r>
          </w:p>
        </w:tc>
        <w:tc>
          <w:tcPr>
            <w:tcW w:w="1067"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3</w:t>
            </w:r>
          </w:p>
        </w:tc>
        <w:tc>
          <w:tcPr>
            <w:tcW w:w="144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Active Margin</w:t>
            </w:r>
          </w:p>
        </w:tc>
      </w:tr>
      <w:tr w:rsidR="00914E60" w:rsidRPr="002E4F93" w:rsidTr="00914E60">
        <w:trPr>
          <w:cantSplit/>
          <w:trHeight w:val="339"/>
          <w:tblHeader/>
        </w:trPr>
        <w:tc>
          <w:tcPr>
            <w:tcW w:w="143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1</w:t>
            </w:r>
          </w:p>
        </w:tc>
        <w:tc>
          <w:tcPr>
            <w:tcW w:w="106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32</w:t>
            </w:r>
          </w:p>
        </w:tc>
        <w:tc>
          <w:tcPr>
            <w:tcW w:w="1066"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w:t>
            </w:r>
          </w:p>
        </w:tc>
        <w:tc>
          <w:tcPr>
            <w:tcW w:w="1067"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4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38</w:t>
            </w:r>
          </w:p>
        </w:tc>
      </w:tr>
      <w:tr w:rsidR="00914E60" w:rsidRPr="002E4F93" w:rsidTr="00914E60">
        <w:trPr>
          <w:cantSplit/>
          <w:trHeight w:val="322"/>
          <w:tblHeader/>
        </w:trPr>
        <w:tc>
          <w:tcPr>
            <w:tcW w:w="14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2</w:t>
            </w:r>
          </w:p>
        </w:tc>
        <w:tc>
          <w:tcPr>
            <w:tcW w:w="1066"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321</w:t>
            </w:r>
          </w:p>
        </w:tc>
        <w:tc>
          <w:tcPr>
            <w:tcW w:w="1066"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47</w:t>
            </w:r>
          </w:p>
        </w:tc>
        <w:tc>
          <w:tcPr>
            <w:tcW w:w="1067"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36</w:t>
            </w: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404</w:t>
            </w:r>
          </w:p>
        </w:tc>
      </w:tr>
      <w:tr w:rsidR="00914E60" w:rsidRPr="002E4F93" w:rsidTr="00914E60">
        <w:trPr>
          <w:cantSplit/>
          <w:trHeight w:val="322"/>
          <w:tblHeader/>
        </w:trPr>
        <w:tc>
          <w:tcPr>
            <w:tcW w:w="14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3</w:t>
            </w:r>
          </w:p>
        </w:tc>
        <w:tc>
          <w:tcPr>
            <w:tcW w:w="1066"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152</w:t>
            </w:r>
          </w:p>
        </w:tc>
        <w:tc>
          <w:tcPr>
            <w:tcW w:w="1066"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13</w:t>
            </w:r>
          </w:p>
        </w:tc>
        <w:tc>
          <w:tcPr>
            <w:tcW w:w="1067"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9</w:t>
            </w: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174</w:t>
            </w:r>
          </w:p>
        </w:tc>
      </w:tr>
      <w:tr w:rsidR="00914E60" w:rsidRPr="002E4F93" w:rsidTr="00914E60">
        <w:trPr>
          <w:cantSplit/>
          <w:trHeight w:val="339"/>
          <w:tblHeader/>
        </w:trPr>
        <w:tc>
          <w:tcPr>
            <w:tcW w:w="14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4</w:t>
            </w:r>
          </w:p>
        </w:tc>
        <w:tc>
          <w:tcPr>
            <w:tcW w:w="1066"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65</w:t>
            </w:r>
          </w:p>
        </w:tc>
        <w:tc>
          <w:tcPr>
            <w:tcW w:w="1066"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w:t>
            </w:r>
          </w:p>
        </w:tc>
        <w:tc>
          <w:tcPr>
            <w:tcW w:w="1067"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w:t>
            </w: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81</w:t>
            </w:r>
          </w:p>
        </w:tc>
      </w:tr>
      <w:tr w:rsidR="00914E60" w:rsidRPr="002E4F93" w:rsidTr="00914E60">
        <w:trPr>
          <w:cantSplit/>
          <w:trHeight w:val="339"/>
          <w:tblHeader/>
        </w:trPr>
        <w:tc>
          <w:tcPr>
            <w:tcW w:w="14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5</w:t>
            </w:r>
          </w:p>
        </w:tc>
        <w:tc>
          <w:tcPr>
            <w:tcW w:w="1066"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56</w:t>
            </w:r>
          </w:p>
        </w:tc>
        <w:tc>
          <w:tcPr>
            <w:tcW w:w="1066"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w:t>
            </w:r>
          </w:p>
        </w:tc>
        <w:tc>
          <w:tcPr>
            <w:tcW w:w="1067"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65</w:t>
            </w:r>
          </w:p>
        </w:tc>
      </w:tr>
      <w:tr w:rsidR="00914E60" w:rsidRPr="002E4F93" w:rsidTr="00914E60">
        <w:trPr>
          <w:cantSplit/>
          <w:trHeight w:val="339"/>
          <w:tblHeader/>
        </w:trPr>
        <w:tc>
          <w:tcPr>
            <w:tcW w:w="14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6</w:t>
            </w:r>
          </w:p>
        </w:tc>
        <w:tc>
          <w:tcPr>
            <w:tcW w:w="1066"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28</w:t>
            </w:r>
          </w:p>
        </w:tc>
        <w:tc>
          <w:tcPr>
            <w:tcW w:w="1066"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w:t>
            </w:r>
          </w:p>
        </w:tc>
        <w:tc>
          <w:tcPr>
            <w:tcW w:w="1067"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w:t>
            </w: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38</w:t>
            </w:r>
          </w:p>
        </w:tc>
      </w:tr>
      <w:tr w:rsidR="00914E60" w:rsidRPr="002E4F93" w:rsidTr="00914E60">
        <w:trPr>
          <w:cantSplit/>
          <w:trHeight w:val="322"/>
        </w:trPr>
        <w:tc>
          <w:tcPr>
            <w:tcW w:w="143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Active Margin</w:t>
            </w:r>
          </w:p>
        </w:tc>
        <w:tc>
          <w:tcPr>
            <w:tcW w:w="10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654</w:t>
            </w:r>
          </w:p>
        </w:tc>
        <w:tc>
          <w:tcPr>
            <w:tcW w:w="1066"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85</w:t>
            </w:r>
          </w:p>
        </w:tc>
        <w:tc>
          <w:tcPr>
            <w:tcW w:w="1067"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61</w:t>
            </w:r>
          </w:p>
        </w:tc>
        <w:tc>
          <w:tcPr>
            <w:tcW w:w="144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tbl>
      <w:tblPr>
        <w:tblW w:w="7083"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75"/>
        <w:gridCol w:w="1242"/>
        <w:gridCol w:w="1242"/>
        <w:gridCol w:w="1243"/>
        <w:gridCol w:w="1681"/>
      </w:tblGrid>
      <w:tr w:rsidR="00914E60" w:rsidRPr="002E4F93" w:rsidTr="00914E60">
        <w:trPr>
          <w:cantSplit/>
          <w:trHeight w:val="354"/>
          <w:tblHeader/>
        </w:trPr>
        <w:tc>
          <w:tcPr>
            <w:tcW w:w="7083"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b/>
                <w:bCs/>
                <w:color w:val="000000"/>
                <w:sz w:val="18"/>
                <w:szCs w:val="18"/>
              </w:rPr>
              <w:t>Correspondence Table</w:t>
            </w:r>
          </w:p>
        </w:tc>
      </w:tr>
      <w:tr w:rsidR="00914E60" w:rsidRPr="002E4F93" w:rsidTr="00914E60">
        <w:trPr>
          <w:cantSplit/>
          <w:trHeight w:val="371"/>
          <w:tblHeader/>
        </w:trPr>
        <w:tc>
          <w:tcPr>
            <w:tcW w:w="167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A5</w:t>
            </w:r>
          </w:p>
        </w:tc>
        <w:tc>
          <w:tcPr>
            <w:tcW w:w="5408"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C5</w:t>
            </w:r>
          </w:p>
        </w:tc>
      </w:tr>
      <w:tr w:rsidR="00914E60" w:rsidRPr="002E4F93" w:rsidTr="00914E60">
        <w:trPr>
          <w:cantSplit/>
          <w:trHeight w:val="152"/>
          <w:tblHeader/>
        </w:trPr>
        <w:tc>
          <w:tcPr>
            <w:tcW w:w="167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240" w:lineRule="auto"/>
              <w:rPr>
                <w:rFonts w:ascii="Arial" w:hAnsi="Arial" w:cs="Arial"/>
                <w:color w:val="000000"/>
                <w:sz w:val="18"/>
                <w:szCs w:val="18"/>
              </w:rPr>
            </w:pPr>
          </w:p>
        </w:tc>
        <w:tc>
          <w:tcPr>
            <w:tcW w:w="124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1</w:t>
            </w:r>
          </w:p>
        </w:tc>
        <w:tc>
          <w:tcPr>
            <w:tcW w:w="1242"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2</w:t>
            </w:r>
          </w:p>
        </w:tc>
        <w:tc>
          <w:tcPr>
            <w:tcW w:w="1243" w:type="dxa"/>
            <w:tcBorders>
              <w:bottom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3</w:t>
            </w:r>
          </w:p>
        </w:tc>
        <w:tc>
          <w:tcPr>
            <w:tcW w:w="168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2E4F93" w:rsidRDefault="00914E60" w:rsidP="00914E60">
            <w:pPr>
              <w:autoSpaceDE w:val="0"/>
              <w:autoSpaceDN w:val="0"/>
              <w:adjustRightInd w:val="0"/>
              <w:spacing w:after="0" w:line="320" w:lineRule="atLeast"/>
              <w:jc w:val="center"/>
              <w:rPr>
                <w:rFonts w:ascii="Arial" w:hAnsi="Arial" w:cs="Arial"/>
                <w:color w:val="000000"/>
                <w:sz w:val="18"/>
                <w:szCs w:val="18"/>
              </w:rPr>
            </w:pPr>
            <w:r w:rsidRPr="002E4F93">
              <w:rPr>
                <w:rFonts w:ascii="Arial" w:hAnsi="Arial" w:cs="Arial"/>
                <w:color w:val="000000"/>
                <w:sz w:val="18"/>
                <w:szCs w:val="18"/>
              </w:rPr>
              <w:t>Active Margin</w:t>
            </w:r>
          </w:p>
        </w:tc>
      </w:tr>
      <w:tr w:rsidR="00914E60" w:rsidRPr="002E4F93" w:rsidTr="00914E60">
        <w:trPr>
          <w:cantSplit/>
          <w:trHeight w:val="354"/>
          <w:tblHeader/>
        </w:trPr>
        <w:tc>
          <w:tcPr>
            <w:tcW w:w="167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1</w:t>
            </w:r>
          </w:p>
        </w:tc>
        <w:tc>
          <w:tcPr>
            <w:tcW w:w="124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370</w:t>
            </w:r>
          </w:p>
        </w:tc>
        <w:tc>
          <w:tcPr>
            <w:tcW w:w="1242"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58</w:t>
            </w:r>
          </w:p>
        </w:tc>
        <w:tc>
          <w:tcPr>
            <w:tcW w:w="1243" w:type="dxa"/>
            <w:tcBorders>
              <w:top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31</w:t>
            </w:r>
          </w:p>
        </w:tc>
        <w:tc>
          <w:tcPr>
            <w:tcW w:w="168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459</w:t>
            </w:r>
          </w:p>
        </w:tc>
      </w:tr>
      <w:tr w:rsidR="00914E60" w:rsidRPr="002E4F93" w:rsidTr="00914E60">
        <w:trPr>
          <w:cantSplit/>
          <w:trHeight w:val="354"/>
          <w:tblHeader/>
        </w:trPr>
        <w:tc>
          <w:tcPr>
            <w:tcW w:w="16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2</w:t>
            </w:r>
          </w:p>
        </w:tc>
        <w:tc>
          <w:tcPr>
            <w:tcW w:w="1242"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218</w:t>
            </w:r>
          </w:p>
        </w:tc>
        <w:tc>
          <w:tcPr>
            <w:tcW w:w="124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29</w:t>
            </w:r>
          </w:p>
        </w:tc>
        <w:tc>
          <w:tcPr>
            <w:tcW w:w="1243"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7</w:t>
            </w:r>
          </w:p>
        </w:tc>
        <w:tc>
          <w:tcPr>
            <w:tcW w:w="1681"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254</w:t>
            </w:r>
          </w:p>
        </w:tc>
      </w:tr>
      <w:tr w:rsidR="00914E60" w:rsidRPr="002E4F93" w:rsidTr="00914E60">
        <w:trPr>
          <w:cantSplit/>
          <w:trHeight w:val="354"/>
          <w:tblHeader/>
        </w:trPr>
        <w:tc>
          <w:tcPr>
            <w:tcW w:w="16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3</w:t>
            </w:r>
          </w:p>
        </w:tc>
        <w:tc>
          <w:tcPr>
            <w:tcW w:w="1242"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47</w:t>
            </w:r>
          </w:p>
        </w:tc>
        <w:tc>
          <w:tcPr>
            <w:tcW w:w="124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243"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681"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48</w:t>
            </w:r>
          </w:p>
        </w:tc>
      </w:tr>
      <w:tr w:rsidR="00914E60" w:rsidRPr="002E4F93" w:rsidTr="00914E60">
        <w:trPr>
          <w:cantSplit/>
          <w:trHeight w:val="354"/>
          <w:tblHeader/>
        </w:trPr>
        <w:tc>
          <w:tcPr>
            <w:tcW w:w="16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4</w:t>
            </w:r>
          </w:p>
        </w:tc>
        <w:tc>
          <w:tcPr>
            <w:tcW w:w="1242"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21</w:t>
            </w:r>
          </w:p>
        </w:tc>
        <w:tc>
          <w:tcPr>
            <w:tcW w:w="124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243"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681"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22</w:t>
            </w:r>
          </w:p>
        </w:tc>
      </w:tr>
      <w:tr w:rsidR="00914E60" w:rsidRPr="002E4F93" w:rsidTr="00914E60">
        <w:trPr>
          <w:cantSplit/>
          <w:trHeight w:val="336"/>
          <w:tblHeader/>
        </w:trPr>
        <w:tc>
          <w:tcPr>
            <w:tcW w:w="16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5</w:t>
            </w:r>
          </w:p>
        </w:tc>
        <w:tc>
          <w:tcPr>
            <w:tcW w:w="1242"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12</w:t>
            </w:r>
          </w:p>
        </w:tc>
        <w:tc>
          <w:tcPr>
            <w:tcW w:w="124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243"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681"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13</w:t>
            </w:r>
          </w:p>
        </w:tc>
      </w:tr>
      <w:tr w:rsidR="00914E60" w:rsidRPr="002E4F93" w:rsidTr="00914E60">
        <w:trPr>
          <w:cantSplit/>
          <w:trHeight w:val="354"/>
          <w:tblHeader/>
        </w:trPr>
        <w:tc>
          <w:tcPr>
            <w:tcW w:w="16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6</w:t>
            </w:r>
          </w:p>
        </w:tc>
        <w:tc>
          <w:tcPr>
            <w:tcW w:w="1242" w:type="dxa"/>
            <w:tcBorders>
              <w:top w:val="nil"/>
              <w:left w:val="single" w:sz="16" w:space="0" w:color="000000"/>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w:t>
            </w:r>
          </w:p>
        </w:tc>
        <w:tc>
          <w:tcPr>
            <w:tcW w:w="1242"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1</w:t>
            </w:r>
          </w:p>
        </w:tc>
        <w:tc>
          <w:tcPr>
            <w:tcW w:w="1243" w:type="dxa"/>
            <w:tcBorders>
              <w:top w:val="nil"/>
              <w:bottom w:val="nil"/>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0</w:t>
            </w:r>
          </w:p>
        </w:tc>
        <w:tc>
          <w:tcPr>
            <w:tcW w:w="1681" w:type="dxa"/>
            <w:tcBorders>
              <w:top w:val="nil"/>
              <w:bottom w:val="nil"/>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4</w:t>
            </w:r>
          </w:p>
        </w:tc>
      </w:tr>
      <w:tr w:rsidR="00914E60" w:rsidRPr="002E4F93" w:rsidTr="00914E60">
        <w:trPr>
          <w:cantSplit/>
          <w:trHeight w:val="336"/>
        </w:trPr>
        <w:tc>
          <w:tcPr>
            <w:tcW w:w="167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rPr>
                <w:rFonts w:ascii="Arial" w:hAnsi="Arial" w:cs="Arial"/>
                <w:color w:val="000000"/>
                <w:sz w:val="18"/>
                <w:szCs w:val="18"/>
              </w:rPr>
            </w:pPr>
            <w:r w:rsidRPr="002E4F93">
              <w:rPr>
                <w:rFonts w:ascii="Arial" w:hAnsi="Arial" w:cs="Arial"/>
                <w:color w:val="000000"/>
                <w:sz w:val="18"/>
                <w:szCs w:val="18"/>
              </w:rPr>
              <w:t>Active Margin</w:t>
            </w:r>
          </w:p>
        </w:tc>
        <w:tc>
          <w:tcPr>
            <w:tcW w:w="124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671</w:t>
            </w:r>
          </w:p>
        </w:tc>
        <w:tc>
          <w:tcPr>
            <w:tcW w:w="1242"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90</w:t>
            </w:r>
          </w:p>
        </w:tc>
        <w:tc>
          <w:tcPr>
            <w:tcW w:w="1243" w:type="dxa"/>
            <w:tcBorders>
              <w:top w:val="nil"/>
              <w:bottom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39</w:t>
            </w:r>
          </w:p>
        </w:tc>
        <w:tc>
          <w:tcPr>
            <w:tcW w:w="168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2E4F93" w:rsidRDefault="00914E60" w:rsidP="00914E60">
            <w:pPr>
              <w:autoSpaceDE w:val="0"/>
              <w:autoSpaceDN w:val="0"/>
              <w:adjustRightInd w:val="0"/>
              <w:spacing w:after="0" w:line="320" w:lineRule="atLeast"/>
              <w:jc w:val="right"/>
              <w:rPr>
                <w:rFonts w:ascii="Arial" w:hAnsi="Arial" w:cs="Arial"/>
                <w:color w:val="000000"/>
                <w:sz w:val="18"/>
                <w:szCs w:val="18"/>
              </w:rPr>
            </w:pPr>
            <w:r w:rsidRPr="002E4F93">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p w:rsidR="00914E60" w:rsidRDefault="00914E60" w:rsidP="00914E60">
      <w:pPr>
        <w:pStyle w:val="a3"/>
        <w:spacing w:line="360" w:lineRule="auto"/>
        <w:ind w:left="1068"/>
        <w:rPr>
          <w:rFonts w:ascii="Times New Roman" w:hAnsi="Times New Roman" w:cs="Times New Roman"/>
          <w:sz w:val="24"/>
          <w:szCs w:val="24"/>
        </w:rPr>
      </w:pPr>
    </w:p>
    <w:tbl>
      <w:tblPr>
        <w:tblW w:w="6095"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1069"/>
        <w:gridCol w:w="1069"/>
        <w:gridCol w:w="1070"/>
        <w:gridCol w:w="1446"/>
      </w:tblGrid>
      <w:tr w:rsidR="00914E60" w:rsidRPr="005E3D58" w:rsidTr="00914E60">
        <w:trPr>
          <w:cantSplit/>
          <w:trHeight w:val="341"/>
          <w:tblHeader/>
        </w:trPr>
        <w:tc>
          <w:tcPr>
            <w:tcW w:w="6095"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b/>
                <w:bCs/>
                <w:color w:val="000000"/>
                <w:sz w:val="18"/>
                <w:szCs w:val="18"/>
              </w:rPr>
              <w:t>Correspondence Table</w:t>
            </w:r>
          </w:p>
        </w:tc>
      </w:tr>
      <w:tr w:rsidR="00914E60" w:rsidRPr="005E3D58" w:rsidTr="00914E60">
        <w:trPr>
          <w:cantSplit/>
          <w:trHeight w:val="358"/>
          <w:tblHeader/>
        </w:trPr>
        <w:tc>
          <w:tcPr>
            <w:tcW w:w="144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A6</w:t>
            </w:r>
          </w:p>
        </w:tc>
        <w:tc>
          <w:tcPr>
            <w:tcW w:w="4654"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C6</w:t>
            </w:r>
          </w:p>
        </w:tc>
      </w:tr>
      <w:tr w:rsidR="00914E60" w:rsidRPr="005E3D58" w:rsidTr="00914E60">
        <w:trPr>
          <w:cantSplit/>
          <w:trHeight w:val="146"/>
          <w:tblHeader/>
        </w:trPr>
        <w:tc>
          <w:tcPr>
            <w:tcW w:w="144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6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6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70"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44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rHeight w:val="341"/>
          <w:tblHeader/>
        </w:trPr>
        <w:tc>
          <w:tcPr>
            <w:tcW w:w="144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52</w:t>
            </w:r>
          </w:p>
        </w:tc>
        <w:tc>
          <w:tcPr>
            <w:tcW w:w="106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70"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4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53</w:t>
            </w:r>
          </w:p>
        </w:tc>
      </w:tr>
      <w:tr w:rsidR="00914E60" w:rsidRPr="005E3D58" w:rsidTr="00914E60">
        <w:trPr>
          <w:cantSplit/>
          <w:trHeight w:val="341"/>
          <w:tblHead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69"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113</w:t>
            </w:r>
          </w:p>
        </w:tc>
        <w:tc>
          <w:tcPr>
            <w:tcW w:w="106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70"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446"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116</w:t>
            </w:r>
          </w:p>
        </w:tc>
      </w:tr>
      <w:tr w:rsidR="00914E60" w:rsidRPr="005E3D58" w:rsidTr="00914E60">
        <w:trPr>
          <w:cantSplit/>
          <w:trHeight w:val="341"/>
          <w:tblHead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69"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343</w:t>
            </w:r>
          </w:p>
        </w:tc>
        <w:tc>
          <w:tcPr>
            <w:tcW w:w="106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70"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446"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350</w:t>
            </w:r>
          </w:p>
        </w:tc>
      </w:tr>
      <w:tr w:rsidR="00914E60" w:rsidRPr="005E3D58" w:rsidTr="00914E60">
        <w:trPr>
          <w:cantSplit/>
          <w:trHeight w:val="341"/>
          <w:tblHead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69"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96</w:t>
            </w:r>
          </w:p>
        </w:tc>
        <w:tc>
          <w:tcPr>
            <w:tcW w:w="106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70"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446"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100</w:t>
            </w:r>
          </w:p>
        </w:tc>
      </w:tr>
      <w:tr w:rsidR="00914E60" w:rsidRPr="005E3D58" w:rsidTr="00914E60">
        <w:trPr>
          <w:cantSplit/>
          <w:trHeight w:val="341"/>
          <w:tblHead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69"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151</w:t>
            </w:r>
          </w:p>
        </w:tc>
        <w:tc>
          <w:tcPr>
            <w:tcW w:w="106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70"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446"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158</w:t>
            </w:r>
          </w:p>
        </w:tc>
      </w:tr>
      <w:tr w:rsidR="00914E60" w:rsidRPr="005E3D58" w:rsidTr="00914E60">
        <w:trPr>
          <w:cantSplit/>
          <w:trHeight w:val="341"/>
          <w:tblHead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69"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w:t>
            </w:r>
          </w:p>
        </w:tc>
        <w:tc>
          <w:tcPr>
            <w:tcW w:w="106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70"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446"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23</w:t>
            </w:r>
          </w:p>
        </w:tc>
      </w:tr>
      <w:tr w:rsidR="00914E60" w:rsidRPr="005E3D58" w:rsidTr="00914E60">
        <w:trPr>
          <w:cantSplit/>
          <w:trHeight w:val="323"/>
        </w:trPr>
        <w:tc>
          <w:tcPr>
            <w:tcW w:w="144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777</w:t>
            </w:r>
          </w:p>
        </w:tc>
        <w:tc>
          <w:tcPr>
            <w:tcW w:w="106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18</w:t>
            </w:r>
          </w:p>
        </w:tc>
        <w:tc>
          <w:tcPr>
            <w:tcW w:w="1070"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4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tbl>
      <w:tblPr>
        <w:tblW w:w="6413"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16"/>
        <w:gridCol w:w="1124"/>
        <w:gridCol w:w="1124"/>
        <w:gridCol w:w="1126"/>
        <w:gridCol w:w="1523"/>
      </w:tblGrid>
      <w:tr w:rsidR="00914E60" w:rsidRPr="005E3D58" w:rsidTr="00914E60">
        <w:trPr>
          <w:cantSplit/>
          <w:trHeight w:val="342"/>
          <w:tblHeader/>
        </w:trPr>
        <w:tc>
          <w:tcPr>
            <w:tcW w:w="6413" w:type="dxa"/>
            <w:gridSpan w:val="5"/>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b/>
                <w:bCs/>
                <w:color w:val="000000"/>
                <w:sz w:val="18"/>
                <w:szCs w:val="18"/>
              </w:rPr>
              <w:lastRenderedPageBreak/>
              <w:t>Correspondence Table</w:t>
            </w:r>
          </w:p>
        </w:tc>
      </w:tr>
      <w:tr w:rsidR="00914E60" w:rsidRPr="005E3D58" w:rsidTr="00914E60">
        <w:trPr>
          <w:cantSplit/>
          <w:trHeight w:val="360"/>
          <w:tblHeader/>
        </w:trPr>
        <w:tc>
          <w:tcPr>
            <w:tcW w:w="151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A7</w:t>
            </w:r>
          </w:p>
        </w:tc>
        <w:tc>
          <w:tcPr>
            <w:tcW w:w="4897"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C7</w:t>
            </w:r>
          </w:p>
        </w:tc>
      </w:tr>
      <w:tr w:rsidR="00914E60" w:rsidRPr="005E3D58" w:rsidTr="00914E60">
        <w:trPr>
          <w:cantSplit/>
          <w:trHeight w:val="147"/>
          <w:tblHeader/>
        </w:trPr>
        <w:tc>
          <w:tcPr>
            <w:tcW w:w="151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1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124"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126"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52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rHeight w:val="342"/>
          <w:tblHeader/>
        </w:trPr>
        <w:tc>
          <w:tcPr>
            <w:tcW w:w="151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1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29</w:t>
            </w:r>
          </w:p>
        </w:tc>
        <w:tc>
          <w:tcPr>
            <w:tcW w:w="1124"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126"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52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30</w:t>
            </w:r>
          </w:p>
        </w:tc>
      </w:tr>
      <w:tr w:rsidR="00914E60" w:rsidRPr="005E3D58" w:rsidTr="00914E60">
        <w:trPr>
          <w:cantSplit/>
          <w:trHeight w:val="342"/>
          <w:tblHeader/>
        </w:trPr>
        <w:tc>
          <w:tcPr>
            <w:tcW w:w="15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83</w:t>
            </w:r>
          </w:p>
        </w:tc>
        <w:tc>
          <w:tcPr>
            <w:tcW w:w="1124"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126"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523"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86</w:t>
            </w:r>
          </w:p>
        </w:tc>
      </w:tr>
      <w:tr w:rsidR="00914E60" w:rsidRPr="005E3D58" w:rsidTr="00914E60">
        <w:trPr>
          <w:cantSplit/>
          <w:trHeight w:val="342"/>
          <w:tblHeader/>
        </w:trPr>
        <w:tc>
          <w:tcPr>
            <w:tcW w:w="15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363</w:t>
            </w:r>
          </w:p>
        </w:tc>
        <w:tc>
          <w:tcPr>
            <w:tcW w:w="1124"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21</w:t>
            </w:r>
          </w:p>
        </w:tc>
        <w:tc>
          <w:tcPr>
            <w:tcW w:w="1126"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523"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387</w:t>
            </w:r>
          </w:p>
        </w:tc>
      </w:tr>
      <w:tr w:rsidR="00914E60" w:rsidRPr="005E3D58" w:rsidTr="00914E60">
        <w:trPr>
          <w:cantSplit/>
          <w:trHeight w:val="342"/>
          <w:tblHeader/>
        </w:trPr>
        <w:tc>
          <w:tcPr>
            <w:tcW w:w="15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85</w:t>
            </w:r>
          </w:p>
        </w:tc>
        <w:tc>
          <w:tcPr>
            <w:tcW w:w="1124"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126"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523"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93</w:t>
            </w:r>
          </w:p>
        </w:tc>
      </w:tr>
      <w:tr w:rsidR="00914E60" w:rsidRPr="005E3D58" w:rsidTr="00914E60">
        <w:trPr>
          <w:cantSplit/>
          <w:trHeight w:val="342"/>
          <w:tblHeader/>
        </w:trPr>
        <w:tc>
          <w:tcPr>
            <w:tcW w:w="15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145</w:t>
            </w:r>
          </w:p>
        </w:tc>
        <w:tc>
          <w:tcPr>
            <w:tcW w:w="1124"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w:t>
            </w:r>
          </w:p>
        </w:tc>
        <w:tc>
          <w:tcPr>
            <w:tcW w:w="1126"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523"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158</w:t>
            </w:r>
          </w:p>
        </w:tc>
      </w:tr>
      <w:tr w:rsidR="00914E60" w:rsidRPr="005E3D58" w:rsidTr="00914E60">
        <w:trPr>
          <w:cantSplit/>
          <w:trHeight w:val="342"/>
          <w:tblHeader/>
        </w:trPr>
        <w:tc>
          <w:tcPr>
            <w:tcW w:w="15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43</w:t>
            </w:r>
          </w:p>
        </w:tc>
        <w:tc>
          <w:tcPr>
            <w:tcW w:w="1124"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126"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523"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46</w:t>
            </w:r>
          </w:p>
        </w:tc>
      </w:tr>
      <w:tr w:rsidR="00914E60" w:rsidRPr="005E3D58" w:rsidTr="00914E60">
        <w:trPr>
          <w:cantSplit/>
          <w:trHeight w:val="325"/>
        </w:trPr>
        <w:tc>
          <w:tcPr>
            <w:tcW w:w="151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1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748</w:t>
            </w:r>
          </w:p>
        </w:tc>
        <w:tc>
          <w:tcPr>
            <w:tcW w:w="1124"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44</w:t>
            </w:r>
          </w:p>
        </w:tc>
        <w:tc>
          <w:tcPr>
            <w:tcW w:w="1126"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w:t>
            </w:r>
          </w:p>
        </w:tc>
        <w:tc>
          <w:tcPr>
            <w:tcW w:w="152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p w:rsidR="00914E60" w:rsidRPr="00914E60" w:rsidRDefault="00914E60" w:rsidP="00471561">
      <w:pPr>
        <w:pStyle w:val="a3"/>
        <w:numPr>
          <w:ilvl w:val="1"/>
          <w:numId w:val="11"/>
        </w:numPr>
        <w:spacing w:line="360" w:lineRule="auto"/>
        <w:jc w:val="both"/>
        <w:rPr>
          <w:rFonts w:ascii="Times New Roman" w:hAnsi="Times New Roman" w:cs="Times New Roman"/>
          <w:sz w:val="24"/>
          <w:szCs w:val="24"/>
        </w:rPr>
      </w:pPr>
      <w:r w:rsidRPr="00914E60">
        <w:rPr>
          <w:rFonts w:ascii="Times New Roman" w:hAnsi="Times New Roman" w:cs="Times New Roman"/>
          <w:sz w:val="24"/>
          <w:szCs w:val="24"/>
        </w:rPr>
        <w:t>Таблицы сопряженности отношения к стигматизированным группам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w:t>
      </w:r>
      <w:r w:rsidRPr="00914E60">
        <w:rPr>
          <w:rFonts w:ascii="Times New Roman" w:hAnsi="Times New Roman" w:cs="Times New Roman"/>
          <w:bCs/>
          <w:sz w:val="24"/>
          <w:szCs w:val="24"/>
          <w:bdr w:val="none" w:sz="0" w:space="0" w:color="auto" w:frame="1"/>
          <w:shd w:val="clear" w:color="auto" w:fill="FFFFFF"/>
        </w:rPr>
        <w:t xml:space="preserve">1 – враждебное; 2 – с опаской, дискомфортом и другими неприятными эмоциями; 3 – скорее дружелюбное; 4 – с большой эмпатией; 5 – я дружелюбно понимающий; 6 – я болезненно понимающий) и характера </w:t>
      </w:r>
      <w:r w:rsidRPr="00914E60">
        <w:rPr>
          <w:rFonts w:ascii="Times New Roman" w:hAnsi="Times New Roman" w:cs="Times New Roman"/>
          <w:sz w:val="24"/>
          <w:szCs w:val="24"/>
        </w:rPr>
        <w:t>эмоций, вызываемых персонажами данной стигматизированной группы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 (</w:t>
      </w:r>
      <w:r w:rsidRPr="00914E60">
        <w:rPr>
          <w:rFonts w:ascii="Times New Roman" w:hAnsi="Times New Roman" w:cs="Times New Roman"/>
          <w:bCs/>
          <w:sz w:val="24"/>
          <w:szCs w:val="24"/>
          <w:bdr w:val="none" w:sz="0" w:space="0" w:color="auto" w:frame="1"/>
          <w:shd w:val="clear" w:color="auto" w:fill="FFFFFF"/>
        </w:rPr>
        <w:t>1 – Отторжение и другие неприятные/негативные эмоции; 2 – Было жалко их (обидно за них); 3 – Эмпатия; 4 – Дружелюбные эмоции; 5 – Не видел(а) серии, касающейся данной группы</w:t>
      </w:r>
      <w:r w:rsidRPr="00914E60">
        <w:rPr>
          <w:rFonts w:ascii="Times New Roman" w:hAnsi="Times New Roman" w:cs="Times New Roman"/>
          <w:sz w:val="24"/>
          <w:szCs w:val="24"/>
        </w:rPr>
        <w:t>)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xml:space="preserve">1,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 xml:space="preserve">1 – </w:t>
      </w:r>
      <w:r w:rsidRPr="00914E60">
        <w:rPr>
          <w:rFonts w:ascii="Times New Roman" w:hAnsi="Times New Roman" w:cs="Times New Roman"/>
          <w:bCs/>
          <w:sz w:val="24"/>
          <w:szCs w:val="24"/>
          <w:bdr w:val="none" w:sz="0" w:space="0" w:color="auto" w:frame="1"/>
          <w:shd w:val="clear" w:color="auto" w:fill="FFFFFF"/>
        </w:rPr>
        <w:t xml:space="preserve">зависимые люди (наркомания, алкоголизм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2,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2</w:t>
      </w:r>
      <w:r w:rsidRPr="00914E60">
        <w:rPr>
          <w:rFonts w:ascii="Times New Roman" w:hAnsi="Times New Roman" w:cs="Times New Roman"/>
          <w:bCs/>
          <w:sz w:val="24"/>
          <w:szCs w:val="24"/>
          <w:bdr w:val="none" w:sz="0" w:space="0" w:color="auto" w:frame="1"/>
          <w:shd w:val="clear" w:color="auto" w:fill="FFFFFF"/>
        </w:rPr>
        <w:t xml:space="preserve"> – представители ЛГБТ;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3,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3</w:t>
      </w:r>
      <w:r w:rsidRPr="00914E60">
        <w:rPr>
          <w:rFonts w:ascii="Times New Roman" w:hAnsi="Times New Roman" w:cs="Times New Roman"/>
          <w:bCs/>
          <w:sz w:val="24"/>
          <w:szCs w:val="24"/>
          <w:bdr w:val="none" w:sz="0" w:space="0" w:color="auto" w:frame="1"/>
          <w:shd w:val="clear" w:color="auto" w:fill="FFFFFF"/>
        </w:rPr>
        <w:t xml:space="preserve"> – люди с физическими отклонениями (инвалидность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4,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4</w:t>
      </w:r>
      <w:r w:rsidRPr="00914E60">
        <w:rPr>
          <w:rFonts w:ascii="Times New Roman" w:hAnsi="Times New Roman" w:cs="Times New Roman"/>
          <w:bCs/>
          <w:sz w:val="24"/>
          <w:szCs w:val="24"/>
          <w:bdr w:val="none" w:sz="0" w:space="0" w:color="auto" w:frame="1"/>
          <w:shd w:val="clear" w:color="auto" w:fill="FFFFFF"/>
        </w:rPr>
        <w:t xml:space="preserve"> – люди с психическими отклонениями;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5,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5</w:t>
      </w:r>
      <w:r w:rsidRPr="00914E60">
        <w:rPr>
          <w:rFonts w:ascii="Times New Roman" w:hAnsi="Times New Roman" w:cs="Times New Roman"/>
          <w:bCs/>
          <w:sz w:val="24"/>
          <w:szCs w:val="24"/>
          <w:bdr w:val="none" w:sz="0" w:space="0" w:color="auto" w:frame="1"/>
          <w:shd w:val="clear" w:color="auto" w:fill="FFFFFF"/>
        </w:rPr>
        <w:t xml:space="preserve"> – люди с сексуальными отклонениями (зоофилия, педофилия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6,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6</w:t>
      </w:r>
      <w:r w:rsidRPr="00914E60">
        <w:rPr>
          <w:rFonts w:ascii="Times New Roman" w:hAnsi="Times New Roman" w:cs="Times New Roman"/>
          <w:bCs/>
          <w:sz w:val="24"/>
          <w:szCs w:val="24"/>
          <w:bdr w:val="none" w:sz="0" w:space="0" w:color="auto" w:frame="1"/>
          <w:shd w:val="clear" w:color="auto" w:fill="FFFFFF"/>
        </w:rPr>
        <w:t xml:space="preserve"> – девиантные субкультуры (хиппи, готы, байкеры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7, </w:t>
      </w:r>
      <w:r w:rsidRPr="00914E60">
        <w:rPr>
          <w:rFonts w:ascii="Times New Roman" w:hAnsi="Times New Roman" w:cs="Times New Roman"/>
          <w:sz w:val="24"/>
          <w:szCs w:val="24"/>
          <w:lang w:val="en-US"/>
        </w:rPr>
        <w:t>D</w:t>
      </w:r>
      <w:r w:rsidRPr="00914E60">
        <w:rPr>
          <w:rFonts w:ascii="Times New Roman" w:hAnsi="Times New Roman" w:cs="Times New Roman"/>
          <w:sz w:val="24"/>
          <w:szCs w:val="24"/>
        </w:rPr>
        <w:t>7</w:t>
      </w:r>
      <w:r w:rsidRPr="00914E60">
        <w:rPr>
          <w:rFonts w:ascii="Times New Roman" w:hAnsi="Times New Roman" w:cs="Times New Roman"/>
          <w:bCs/>
          <w:sz w:val="24"/>
          <w:szCs w:val="24"/>
          <w:bdr w:val="none" w:sz="0" w:space="0" w:color="auto" w:frame="1"/>
          <w:shd w:val="clear" w:color="auto" w:fill="FFFFFF"/>
        </w:rPr>
        <w:t xml:space="preserve"> – люди с особенностями внешности (полнота, болезненная худоба и т.д.))</w:t>
      </w:r>
    </w:p>
    <w:tbl>
      <w:tblPr>
        <w:tblW w:w="7781"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A1</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D1</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29</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23</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93</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67</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433</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100</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24</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90</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60</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223</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102</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327</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40</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7781"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Pr>
                <w:rFonts w:ascii="Times New Roman" w:hAnsi="Times New Roman" w:cs="Times New Roman"/>
                <w:sz w:val="24"/>
                <w:szCs w:val="24"/>
              </w:rPr>
              <w:lastRenderedPageBreak/>
              <w:tab/>
            </w: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A2</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D2</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69</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121</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74</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216</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272</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60</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115</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16</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178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90</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110</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396</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7781"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Pr>
                <w:rFonts w:ascii="Times New Roman" w:hAnsi="Times New Roman" w:cs="Times New Roman"/>
                <w:sz w:val="24"/>
                <w:szCs w:val="24"/>
              </w:rPr>
              <w:tab/>
            </w: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A3</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D3</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88</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206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399</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147</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115</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43</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21</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228</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137</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410</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Pr="00914E60" w:rsidRDefault="00914E60" w:rsidP="00914E60">
      <w:pPr>
        <w:spacing w:line="360" w:lineRule="auto"/>
        <w:rPr>
          <w:rFonts w:ascii="Times New Roman" w:hAnsi="Times New Roman" w:cs="Times New Roman"/>
          <w:sz w:val="24"/>
          <w:szCs w:val="24"/>
        </w:rPr>
      </w:pPr>
      <w:r>
        <w:rPr>
          <w:rFonts w:ascii="Times New Roman" w:hAnsi="Times New Roman" w:cs="Times New Roman"/>
          <w:sz w:val="24"/>
          <w:szCs w:val="24"/>
        </w:rPr>
        <w:tab/>
      </w:r>
    </w:p>
    <w:tbl>
      <w:tblPr>
        <w:tblW w:w="7781"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A4</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D4</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38</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59</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140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404</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174</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81</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65</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38</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85</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201</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139</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320</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7781"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Pr>
                <w:rFonts w:ascii="Times New Roman" w:hAnsi="Times New Roman" w:cs="Times New Roman"/>
                <w:sz w:val="24"/>
                <w:szCs w:val="24"/>
              </w:rPr>
              <w:tab/>
            </w: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lastRenderedPageBreak/>
              <w:t>A5</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D5</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283</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28</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40</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87</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21</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459</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93</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254</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48</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388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63</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89</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220</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40</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tbl>
      <w:tblPr>
        <w:tblW w:w="7781"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A6</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D6</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31</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14</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53</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33</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116</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19</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233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350</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100</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19</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127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158</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23</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95</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59</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130</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509</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7781"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0"/>
        <w:gridCol w:w="1009"/>
        <w:gridCol w:w="1011"/>
        <w:gridCol w:w="1011"/>
        <w:gridCol w:w="1011"/>
        <w:gridCol w:w="1367"/>
      </w:tblGrid>
      <w:tr w:rsidR="00914E60" w:rsidRPr="005E3D58" w:rsidTr="00914E60">
        <w:trPr>
          <w:cantSplit/>
          <w:tblHeader/>
        </w:trPr>
        <w:tc>
          <w:tcPr>
            <w:tcW w:w="7781" w:type="dxa"/>
            <w:gridSpan w:val="7"/>
            <w:tcBorders>
              <w:top w:val="nil"/>
              <w:left w:val="nil"/>
              <w:bottom w:val="nil"/>
              <w:right w:val="nil"/>
            </w:tcBorders>
            <w:shd w:val="clear" w:color="auto" w:fill="FFFFFF"/>
            <w:tcMar>
              <w:top w:w="30" w:type="dxa"/>
              <w:left w:w="30" w:type="dxa"/>
              <w:bottom w:w="30" w:type="dxa"/>
              <w:right w:w="30" w:type="dxa"/>
            </w:tcMar>
            <w:vAlign w:val="center"/>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Pr>
                <w:rFonts w:ascii="Times New Roman" w:hAnsi="Times New Roman" w:cs="Times New Roman"/>
                <w:sz w:val="24"/>
                <w:szCs w:val="24"/>
              </w:rPr>
              <w:tab/>
            </w:r>
            <w:r w:rsidRPr="005E3D58">
              <w:rPr>
                <w:rFonts w:ascii="Arial" w:hAnsi="Arial" w:cs="Arial"/>
                <w:b/>
                <w:bCs/>
                <w:color w:val="000000"/>
                <w:sz w:val="18"/>
                <w:szCs w:val="18"/>
              </w:rPr>
              <w:t>Correspondence Table</w:t>
            </w:r>
          </w:p>
        </w:tc>
      </w:tr>
      <w:tr w:rsidR="00914E60" w:rsidRPr="005E3D58"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A7</w:t>
            </w:r>
          </w:p>
        </w:tc>
        <w:tc>
          <w:tcPr>
            <w:tcW w:w="64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D7</w:t>
            </w:r>
          </w:p>
        </w:tc>
      </w:tr>
      <w:tr w:rsidR="00914E60" w:rsidRPr="005E3D58"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2</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3</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4</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5</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5E3D58" w:rsidRDefault="00914E60" w:rsidP="00914E60">
            <w:pPr>
              <w:autoSpaceDE w:val="0"/>
              <w:autoSpaceDN w:val="0"/>
              <w:adjustRightInd w:val="0"/>
              <w:spacing w:after="0" w:line="320" w:lineRule="atLeast"/>
              <w:jc w:val="center"/>
              <w:rPr>
                <w:rFonts w:ascii="Arial" w:hAnsi="Arial" w:cs="Arial"/>
                <w:color w:val="000000"/>
                <w:sz w:val="18"/>
                <w:szCs w:val="18"/>
              </w:rPr>
            </w:pPr>
            <w:r w:rsidRPr="005E3D58">
              <w:rPr>
                <w:rFonts w:ascii="Arial" w:hAnsi="Arial" w:cs="Arial"/>
                <w:color w:val="000000"/>
                <w:sz w:val="18"/>
                <w:szCs w:val="18"/>
              </w:rPr>
              <w:t>Active Margin</w:t>
            </w:r>
          </w:p>
        </w:tc>
      </w:tr>
      <w:tr w:rsidR="00914E60" w:rsidRPr="005E3D58"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14</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c>
          <w:tcPr>
            <w:tcW w:w="1011" w:type="dxa"/>
            <w:tcBorders>
              <w:top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30</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28</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27</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86</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3</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36</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61</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196</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387</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4</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45</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93</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5</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158</w:t>
            </w:r>
          </w:p>
        </w:tc>
      </w:tr>
      <w:tr w:rsidR="00914E60" w:rsidRPr="005E3D58"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6</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10</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28</w:t>
            </w:r>
          </w:p>
        </w:tc>
        <w:tc>
          <w:tcPr>
            <w:tcW w:w="1011" w:type="dxa"/>
            <w:tcBorders>
              <w:top w:val="nil"/>
              <w:bottom w:val="nil"/>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46</w:t>
            </w:r>
          </w:p>
        </w:tc>
      </w:tr>
      <w:tr w:rsidR="00914E60" w:rsidRPr="005E3D58"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rPr>
                <w:rFonts w:ascii="Arial" w:hAnsi="Arial" w:cs="Arial"/>
                <w:color w:val="000000"/>
                <w:sz w:val="18"/>
                <w:szCs w:val="18"/>
              </w:rPr>
            </w:pPr>
            <w:r w:rsidRPr="005E3D58">
              <w:rPr>
                <w:rFonts w:ascii="Arial" w:hAnsi="Arial" w:cs="Arial"/>
                <w:color w:val="000000"/>
                <w:sz w:val="18"/>
                <w:szCs w:val="18"/>
              </w:rPr>
              <w:t>Active Margin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98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158</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139</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397</w:t>
            </w:r>
          </w:p>
        </w:tc>
        <w:tc>
          <w:tcPr>
            <w:tcW w:w="1011" w:type="dxa"/>
            <w:tcBorders>
              <w:top w:val="nil"/>
              <w:bottom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5E3D58" w:rsidRDefault="00914E60" w:rsidP="00914E60">
            <w:pPr>
              <w:autoSpaceDE w:val="0"/>
              <w:autoSpaceDN w:val="0"/>
              <w:adjustRightInd w:val="0"/>
              <w:spacing w:after="0" w:line="320" w:lineRule="atLeast"/>
              <w:jc w:val="right"/>
              <w:rPr>
                <w:rFonts w:ascii="Arial" w:hAnsi="Arial" w:cs="Arial"/>
                <w:color w:val="000000"/>
                <w:sz w:val="18"/>
                <w:szCs w:val="18"/>
              </w:rPr>
            </w:pPr>
            <w:r w:rsidRPr="005E3D58">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r>
        <w:rPr>
          <w:rFonts w:ascii="Times New Roman" w:hAnsi="Times New Roman" w:cs="Times New Roman"/>
          <w:sz w:val="24"/>
          <w:szCs w:val="24"/>
        </w:rPr>
        <w:tab/>
      </w:r>
    </w:p>
    <w:p w:rsidR="00914E60" w:rsidRPr="00914E60" w:rsidRDefault="00914E60" w:rsidP="00471561">
      <w:pPr>
        <w:pStyle w:val="a3"/>
        <w:numPr>
          <w:ilvl w:val="1"/>
          <w:numId w:val="11"/>
        </w:numPr>
        <w:spacing w:line="360" w:lineRule="auto"/>
        <w:jc w:val="both"/>
        <w:rPr>
          <w:rFonts w:ascii="Times New Roman" w:hAnsi="Times New Roman" w:cs="Times New Roman"/>
          <w:sz w:val="24"/>
          <w:szCs w:val="24"/>
        </w:rPr>
      </w:pPr>
      <w:r w:rsidRPr="00914E60">
        <w:rPr>
          <w:rFonts w:ascii="Times New Roman" w:hAnsi="Times New Roman" w:cs="Times New Roman"/>
          <w:sz w:val="24"/>
          <w:szCs w:val="24"/>
        </w:rPr>
        <w:lastRenderedPageBreak/>
        <w:t>Таблицы сопряженности реакции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 (1 – смешно: 2 – не смешно; 3 – не видел(а) серии, касающейся данной группы) на шутки, касающиеся данной стигматизированной группы   и изменения отношения к людям с этой стигмой (</w:t>
      </w:r>
      <w:r w:rsidRPr="00914E60">
        <w:rPr>
          <w:rFonts w:ascii="Times New Roman" w:hAnsi="Times New Roman" w:cs="Times New Roman"/>
          <w:sz w:val="24"/>
          <w:szCs w:val="24"/>
          <w:lang w:val="en-US"/>
        </w:rPr>
        <w:t>F</w:t>
      </w:r>
      <w:r w:rsidRPr="00914E60">
        <w:rPr>
          <w:rFonts w:ascii="Times New Roman" w:hAnsi="Times New Roman" w:cs="Times New Roman"/>
          <w:sz w:val="24"/>
          <w:szCs w:val="24"/>
        </w:rPr>
        <w:t>) (0 – нет; 1 – да) (</w:t>
      </w:r>
      <w:r w:rsidRPr="00914E60">
        <w:rPr>
          <w:rFonts w:ascii="Times New Roman" w:hAnsi="Times New Roman" w:cs="Times New Roman"/>
          <w:sz w:val="24"/>
          <w:szCs w:val="24"/>
          <w:lang w:val="en-US"/>
        </w:rPr>
        <w:t>C</w:t>
      </w:r>
      <w:r w:rsidRPr="00914E60">
        <w:rPr>
          <w:rFonts w:ascii="Times New Roman" w:hAnsi="Times New Roman" w:cs="Times New Roman"/>
          <w:sz w:val="24"/>
          <w:szCs w:val="24"/>
        </w:rPr>
        <w:t xml:space="preserve">1, </w:t>
      </w:r>
      <w:r w:rsidRPr="00914E60">
        <w:rPr>
          <w:rFonts w:ascii="Times New Roman" w:hAnsi="Times New Roman" w:cs="Times New Roman"/>
          <w:sz w:val="24"/>
          <w:szCs w:val="24"/>
          <w:lang w:val="en-US"/>
        </w:rPr>
        <w:t>F</w:t>
      </w:r>
      <w:r w:rsidRPr="00914E60">
        <w:rPr>
          <w:rFonts w:ascii="Times New Roman" w:hAnsi="Times New Roman" w:cs="Times New Roman"/>
          <w:sz w:val="24"/>
          <w:szCs w:val="24"/>
        </w:rPr>
        <w:t xml:space="preserve">1 – </w:t>
      </w:r>
      <w:r w:rsidRPr="00914E60">
        <w:rPr>
          <w:rFonts w:ascii="Times New Roman" w:hAnsi="Times New Roman" w:cs="Times New Roman"/>
          <w:bCs/>
          <w:sz w:val="24"/>
          <w:szCs w:val="24"/>
          <w:bdr w:val="none" w:sz="0" w:space="0" w:color="auto" w:frame="1"/>
          <w:shd w:val="clear" w:color="auto" w:fill="FFFFFF"/>
        </w:rPr>
        <w:t xml:space="preserve">зависимые люди (наркомания, алкоголизм и т.д.); </w:t>
      </w:r>
      <w:r w:rsidRPr="00914E60">
        <w:rPr>
          <w:rFonts w:ascii="Times New Roman" w:hAnsi="Times New Roman" w:cs="Times New Roman"/>
          <w:bCs/>
          <w:sz w:val="24"/>
          <w:szCs w:val="24"/>
          <w:bdr w:val="none" w:sz="0" w:space="0" w:color="auto" w:frame="1"/>
          <w:shd w:val="clear" w:color="auto" w:fill="FFFFFF"/>
          <w:lang w:val="en-US"/>
        </w:rPr>
        <w:t>C</w:t>
      </w:r>
      <w:r w:rsidRPr="00914E60">
        <w:rPr>
          <w:rFonts w:ascii="Times New Roman" w:hAnsi="Times New Roman" w:cs="Times New Roman"/>
          <w:bCs/>
          <w:sz w:val="24"/>
          <w:szCs w:val="24"/>
          <w:bdr w:val="none" w:sz="0" w:space="0" w:color="auto" w:frame="1"/>
          <w:shd w:val="clear" w:color="auto" w:fill="FFFFFF"/>
        </w:rPr>
        <w:t xml:space="preserve">2, </w:t>
      </w:r>
      <w:r w:rsidRPr="00914E60">
        <w:rPr>
          <w:rFonts w:ascii="Times New Roman" w:hAnsi="Times New Roman" w:cs="Times New Roman"/>
          <w:bCs/>
          <w:sz w:val="24"/>
          <w:szCs w:val="24"/>
          <w:bdr w:val="none" w:sz="0" w:space="0" w:color="auto" w:frame="1"/>
          <w:shd w:val="clear" w:color="auto" w:fill="FFFFFF"/>
          <w:lang w:val="en-US"/>
        </w:rPr>
        <w:t>F</w:t>
      </w:r>
      <w:r w:rsidRPr="00914E60">
        <w:rPr>
          <w:rFonts w:ascii="Times New Roman" w:hAnsi="Times New Roman" w:cs="Times New Roman"/>
          <w:bCs/>
          <w:sz w:val="24"/>
          <w:szCs w:val="24"/>
          <w:bdr w:val="none" w:sz="0" w:space="0" w:color="auto" w:frame="1"/>
          <w:shd w:val="clear" w:color="auto" w:fill="FFFFFF"/>
        </w:rPr>
        <w:t xml:space="preserve">2 – представители ЛГБТ;  </w:t>
      </w:r>
      <w:r w:rsidRPr="00914E60">
        <w:rPr>
          <w:rFonts w:ascii="Times New Roman" w:hAnsi="Times New Roman" w:cs="Times New Roman"/>
          <w:bCs/>
          <w:sz w:val="24"/>
          <w:szCs w:val="24"/>
          <w:bdr w:val="none" w:sz="0" w:space="0" w:color="auto" w:frame="1"/>
          <w:shd w:val="clear" w:color="auto" w:fill="FFFFFF"/>
          <w:lang w:val="en-US"/>
        </w:rPr>
        <w:t>C</w:t>
      </w:r>
      <w:r w:rsidRPr="00914E60">
        <w:rPr>
          <w:rFonts w:ascii="Times New Roman" w:hAnsi="Times New Roman" w:cs="Times New Roman"/>
          <w:bCs/>
          <w:sz w:val="24"/>
          <w:szCs w:val="24"/>
          <w:bdr w:val="none" w:sz="0" w:space="0" w:color="auto" w:frame="1"/>
          <w:shd w:val="clear" w:color="auto" w:fill="FFFFFF"/>
        </w:rPr>
        <w:t xml:space="preserve">3, </w:t>
      </w:r>
      <w:r w:rsidRPr="00914E60">
        <w:rPr>
          <w:rFonts w:ascii="Times New Roman" w:hAnsi="Times New Roman" w:cs="Times New Roman"/>
          <w:bCs/>
          <w:sz w:val="24"/>
          <w:szCs w:val="24"/>
          <w:bdr w:val="none" w:sz="0" w:space="0" w:color="auto" w:frame="1"/>
          <w:shd w:val="clear" w:color="auto" w:fill="FFFFFF"/>
          <w:lang w:val="en-US"/>
        </w:rPr>
        <w:t>F</w:t>
      </w:r>
      <w:r w:rsidRPr="00914E60">
        <w:rPr>
          <w:rFonts w:ascii="Times New Roman" w:hAnsi="Times New Roman" w:cs="Times New Roman"/>
          <w:bCs/>
          <w:sz w:val="24"/>
          <w:szCs w:val="24"/>
          <w:bdr w:val="none" w:sz="0" w:space="0" w:color="auto" w:frame="1"/>
          <w:shd w:val="clear" w:color="auto" w:fill="FFFFFF"/>
        </w:rPr>
        <w:t xml:space="preserve">3 – люди с физическими отклонениями (инвалидность и т.д.); </w:t>
      </w:r>
      <w:r w:rsidRPr="00914E60">
        <w:rPr>
          <w:rFonts w:ascii="Times New Roman" w:hAnsi="Times New Roman" w:cs="Times New Roman"/>
          <w:bCs/>
          <w:sz w:val="24"/>
          <w:szCs w:val="24"/>
          <w:bdr w:val="none" w:sz="0" w:space="0" w:color="auto" w:frame="1"/>
          <w:shd w:val="clear" w:color="auto" w:fill="FFFFFF"/>
          <w:lang w:val="en-US"/>
        </w:rPr>
        <w:t>C</w:t>
      </w:r>
      <w:r w:rsidRPr="00914E60">
        <w:rPr>
          <w:rFonts w:ascii="Times New Roman" w:hAnsi="Times New Roman" w:cs="Times New Roman"/>
          <w:bCs/>
          <w:sz w:val="24"/>
          <w:szCs w:val="24"/>
          <w:bdr w:val="none" w:sz="0" w:space="0" w:color="auto" w:frame="1"/>
          <w:shd w:val="clear" w:color="auto" w:fill="FFFFFF"/>
        </w:rPr>
        <w:t xml:space="preserve">4, </w:t>
      </w:r>
      <w:r w:rsidRPr="00914E60">
        <w:rPr>
          <w:rFonts w:ascii="Times New Roman" w:hAnsi="Times New Roman" w:cs="Times New Roman"/>
          <w:bCs/>
          <w:sz w:val="24"/>
          <w:szCs w:val="24"/>
          <w:bdr w:val="none" w:sz="0" w:space="0" w:color="auto" w:frame="1"/>
          <w:shd w:val="clear" w:color="auto" w:fill="FFFFFF"/>
          <w:lang w:val="en-US"/>
        </w:rPr>
        <w:t>F</w:t>
      </w:r>
      <w:r w:rsidRPr="00914E60">
        <w:rPr>
          <w:rFonts w:ascii="Times New Roman" w:hAnsi="Times New Roman" w:cs="Times New Roman"/>
          <w:bCs/>
          <w:sz w:val="24"/>
          <w:szCs w:val="24"/>
          <w:bdr w:val="none" w:sz="0" w:space="0" w:color="auto" w:frame="1"/>
          <w:shd w:val="clear" w:color="auto" w:fill="FFFFFF"/>
        </w:rPr>
        <w:t xml:space="preserve">4 – люди с психическими отклонениями; </w:t>
      </w:r>
      <w:r w:rsidRPr="00914E60">
        <w:rPr>
          <w:rFonts w:ascii="Times New Roman" w:hAnsi="Times New Roman" w:cs="Times New Roman"/>
          <w:bCs/>
          <w:sz w:val="24"/>
          <w:szCs w:val="24"/>
          <w:bdr w:val="none" w:sz="0" w:space="0" w:color="auto" w:frame="1"/>
          <w:shd w:val="clear" w:color="auto" w:fill="FFFFFF"/>
          <w:lang w:val="en-US"/>
        </w:rPr>
        <w:t>C</w:t>
      </w:r>
      <w:r w:rsidRPr="00914E60">
        <w:rPr>
          <w:rFonts w:ascii="Times New Roman" w:hAnsi="Times New Roman" w:cs="Times New Roman"/>
          <w:bCs/>
          <w:sz w:val="24"/>
          <w:szCs w:val="24"/>
          <w:bdr w:val="none" w:sz="0" w:space="0" w:color="auto" w:frame="1"/>
          <w:shd w:val="clear" w:color="auto" w:fill="FFFFFF"/>
        </w:rPr>
        <w:t xml:space="preserve">5, </w:t>
      </w:r>
      <w:r w:rsidRPr="00914E60">
        <w:rPr>
          <w:rFonts w:ascii="Times New Roman" w:hAnsi="Times New Roman" w:cs="Times New Roman"/>
          <w:bCs/>
          <w:sz w:val="24"/>
          <w:szCs w:val="24"/>
          <w:bdr w:val="none" w:sz="0" w:space="0" w:color="auto" w:frame="1"/>
          <w:shd w:val="clear" w:color="auto" w:fill="FFFFFF"/>
          <w:lang w:val="en-US"/>
        </w:rPr>
        <w:t>F</w:t>
      </w:r>
      <w:r w:rsidRPr="00914E60">
        <w:rPr>
          <w:rFonts w:ascii="Times New Roman" w:hAnsi="Times New Roman" w:cs="Times New Roman"/>
          <w:bCs/>
          <w:sz w:val="24"/>
          <w:szCs w:val="24"/>
          <w:bdr w:val="none" w:sz="0" w:space="0" w:color="auto" w:frame="1"/>
          <w:shd w:val="clear" w:color="auto" w:fill="FFFFFF"/>
        </w:rPr>
        <w:t xml:space="preserve">5 – люди с сексуальными отклонениями (зоофилия, педофилия и т.д.); </w:t>
      </w:r>
      <w:r w:rsidRPr="00914E60">
        <w:rPr>
          <w:rFonts w:ascii="Times New Roman" w:hAnsi="Times New Roman" w:cs="Times New Roman"/>
          <w:bCs/>
          <w:sz w:val="24"/>
          <w:szCs w:val="24"/>
          <w:bdr w:val="none" w:sz="0" w:space="0" w:color="auto" w:frame="1"/>
          <w:shd w:val="clear" w:color="auto" w:fill="FFFFFF"/>
          <w:lang w:val="en-US"/>
        </w:rPr>
        <w:t>C</w:t>
      </w:r>
      <w:r w:rsidRPr="00914E60">
        <w:rPr>
          <w:rFonts w:ascii="Times New Roman" w:hAnsi="Times New Roman" w:cs="Times New Roman"/>
          <w:bCs/>
          <w:sz w:val="24"/>
          <w:szCs w:val="24"/>
          <w:bdr w:val="none" w:sz="0" w:space="0" w:color="auto" w:frame="1"/>
          <w:shd w:val="clear" w:color="auto" w:fill="FFFFFF"/>
        </w:rPr>
        <w:t xml:space="preserve">6, </w:t>
      </w:r>
      <w:r w:rsidRPr="00914E60">
        <w:rPr>
          <w:rFonts w:ascii="Times New Roman" w:hAnsi="Times New Roman" w:cs="Times New Roman"/>
          <w:bCs/>
          <w:sz w:val="24"/>
          <w:szCs w:val="24"/>
          <w:bdr w:val="none" w:sz="0" w:space="0" w:color="auto" w:frame="1"/>
          <w:shd w:val="clear" w:color="auto" w:fill="FFFFFF"/>
          <w:lang w:val="en-US"/>
        </w:rPr>
        <w:t>F</w:t>
      </w:r>
      <w:r w:rsidRPr="00914E60">
        <w:rPr>
          <w:rFonts w:ascii="Times New Roman" w:hAnsi="Times New Roman" w:cs="Times New Roman"/>
          <w:bCs/>
          <w:sz w:val="24"/>
          <w:szCs w:val="24"/>
          <w:bdr w:val="none" w:sz="0" w:space="0" w:color="auto" w:frame="1"/>
          <w:shd w:val="clear" w:color="auto" w:fill="FFFFFF"/>
        </w:rPr>
        <w:t xml:space="preserve">6 – девиантные субкультуры (хиппи, готы, байкеры и т.д.); </w:t>
      </w:r>
      <w:r w:rsidRPr="00914E60">
        <w:rPr>
          <w:rFonts w:ascii="Times New Roman" w:hAnsi="Times New Roman" w:cs="Times New Roman"/>
          <w:bCs/>
          <w:sz w:val="24"/>
          <w:szCs w:val="24"/>
          <w:bdr w:val="none" w:sz="0" w:space="0" w:color="auto" w:frame="1"/>
          <w:shd w:val="clear" w:color="auto" w:fill="FFFFFF"/>
          <w:lang w:val="en-US"/>
        </w:rPr>
        <w:t>C</w:t>
      </w:r>
      <w:r w:rsidRPr="00914E60">
        <w:rPr>
          <w:rFonts w:ascii="Times New Roman" w:hAnsi="Times New Roman" w:cs="Times New Roman"/>
          <w:bCs/>
          <w:sz w:val="24"/>
          <w:szCs w:val="24"/>
          <w:bdr w:val="none" w:sz="0" w:space="0" w:color="auto" w:frame="1"/>
          <w:shd w:val="clear" w:color="auto" w:fill="FFFFFF"/>
        </w:rPr>
        <w:t xml:space="preserve">7, </w:t>
      </w:r>
      <w:r w:rsidRPr="00914E60">
        <w:rPr>
          <w:rFonts w:ascii="Times New Roman" w:hAnsi="Times New Roman" w:cs="Times New Roman"/>
          <w:bCs/>
          <w:sz w:val="24"/>
          <w:szCs w:val="24"/>
          <w:bdr w:val="none" w:sz="0" w:space="0" w:color="auto" w:frame="1"/>
          <w:shd w:val="clear" w:color="auto" w:fill="FFFFFF"/>
          <w:lang w:val="en-US"/>
        </w:rPr>
        <w:t>F</w:t>
      </w:r>
      <w:r w:rsidRPr="00914E60">
        <w:rPr>
          <w:rFonts w:ascii="Times New Roman" w:hAnsi="Times New Roman" w:cs="Times New Roman"/>
          <w:bCs/>
          <w:sz w:val="24"/>
          <w:szCs w:val="24"/>
          <w:bdr w:val="none" w:sz="0" w:space="0" w:color="auto" w:frame="1"/>
          <w:shd w:val="clear" w:color="auto" w:fill="FFFFFF"/>
        </w:rPr>
        <w:t>7 – люди с особенностями внешности (полнота, болезненная худоба и т.д.))</w:t>
      </w: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b/>
                <w:bCs/>
                <w:color w:val="000000"/>
                <w:sz w:val="18"/>
                <w:szCs w:val="18"/>
              </w:rPr>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C1</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F1</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677</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36</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713</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49</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50</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36</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37</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762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Pr="00914E60" w:rsidRDefault="00914E60" w:rsidP="00914E6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b/>
                <w:bCs/>
                <w:color w:val="000000"/>
                <w:sz w:val="18"/>
                <w:szCs w:val="18"/>
              </w:rPr>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C2</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F2</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675</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66</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741</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33</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33</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26</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733</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67</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Pr>
                <w:rFonts w:ascii="Times New Roman" w:hAnsi="Times New Roman" w:cs="Times New Roman"/>
                <w:sz w:val="24"/>
                <w:szCs w:val="24"/>
              </w:rPr>
              <w:tab/>
            </w:r>
            <w:r w:rsidRPr="00FC5CCA">
              <w:rPr>
                <w:rFonts w:ascii="Arial" w:hAnsi="Arial" w:cs="Arial"/>
                <w:b/>
                <w:bCs/>
                <w:color w:val="000000"/>
                <w:sz w:val="18"/>
                <w:szCs w:val="18"/>
              </w:rPr>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C3</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F3</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573</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44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617</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167</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172</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11</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750</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50</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b/>
                <w:bCs/>
                <w:color w:val="000000"/>
                <w:sz w:val="18"/>
                <w:szCs w:val="18"/>
              </w:rPr>
              <w:lastRenderedPageBreak/>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C4</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F4</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623</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31</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654</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84</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85</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60</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61</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767</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33</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b/>
                <w:bCs/>
                <w:color w:val="000000"/>
                <w:sz w:val="18"/>
                <w:szCs w:val="18"/>
              </w:rPr>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C5</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F5</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644</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27</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671</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90</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90</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39</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772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28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b/>
                <w:bCs/>
                <w:color w:val="000000"/>
                <w:sz w:val="18"/>
                <w:szCs w:val="18"/>
              </w:rPr>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C6</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F6</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710</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67</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777</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16</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18</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5</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731</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69</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FC5CCA"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Default="00914E60" w:rsidP="00914E60">
            <w:pPr>
              <w:autoSpaceDE w:val="0"/>
              <w:autoSpaceDN w:val="0"/>
              <w:adjustRightInd w:val="0"/>
              <w:spacing w:after="0" w:line="320" w:lineRule="atLeast"/>
              <w:jc w:val="center"/>
              <w:rPr>
                <w:rFonts w:ascii="Arial" w:hAnsi="Arial" w:cs="Arial"/>
                <w:b/>
                <w:bCs/>
                <w:color w:val="000000"/>
                <w:sz w:val="18"/>
                <w:szCs w:val="18"/>
              </w:rPr>
            </w:pPr>
          </w:p>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b/>
                <w:bCs/>
                <w:color w:val="000000"/>
                <w:sz w:val="18"/>
                <w:szCs w:val="18"/>
              </w:rPr>
              <w:t>Correspondence Table</w:t>
            </w:r>
          </w:p>
        </w:tc>
      </w:tr>
      <w:tr w:rsidR="00914E60" w:rsidRPr="00FC5CCA"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C7</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F7</w:t>
            </w:r>
          </w:p>
        </w:tc>
      </w:tr>
      <w:tr w:rsidR="00914E60" w:rsidRPr="00FC5CCA"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0</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1</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FC5CCA" w:rsidRDefault="00914E60" w:rsidP="00914E60">
            <w:pPr>
              <w:autoSpaceDE w:val="0"/>
              <w:autoSpaceDN w:val="0"/>
              <w:adjustRightInd w:val="0"/>
              <w:spacing w:after="0" w:line="320" w:lineRule="atLeast"/>
              <w:jc w:val="center"/>
              <w:rPr>
                <w:rFonts w:ascii="Arial" w:hAnsi="Arial" w:cs="Arial"/>
                <w:color w:val="000000"/>
                <w:sz w:val="18"/>
                <w:szCs w:val="18"/>
              </w:rPr>
            </w:pPr>
            <w:r w:rsidRPr="00FC5CCA">
              <w:rPr>
                <w:rFonts w:ascii="Arial" w:hAnsi="Arial" w:cs="Arial"/>
                <w:color w:val="000000"/>
                <w:sz w:val="18"/>
                <w:szCs w:val="18"/>
              </w:rPr>
              <w:t>Active Margin</w:t>
            </w:r>
          </w:p>
        </w:tc>
      </w:tr>
      <w:tr w:rsidR="00914E60" w:rsidRPr="00FC5CCA"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710</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38</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748</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41</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44</w:t>
            </w:r>
          </w:p>
        </w:tc>
      </w:tr>
      <w:tr w:rsidR="00914E60" w:rsidRPr="00FC5CCA"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w:t>
            </w:r>
          </w:p>
        </w:tc>
      </w:tr>
      <w:tr w:rsidR="00914E60" w:rsidRPr="00FC5CCA"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rPr>
                <w:rFonts w:ascii="Arial" w:hAnsi="Arial" w:cs="Arial"/>
                <w:color w:val="000000"/>
                <w:sz w:val="18"/>
                <w:szCs w:val="18"/>
              </w:rPr>
            </w:pPr>
            <w:r w:rsidRPr="00FC5CCA">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759</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41</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FC5CCA" w:rsidRDefault="00914E60" w:rsidP="00914E60">
            <w:pPr>
              <w:autoSpaceDE w:val="0"/>
              <w:autoSpaceDN w:val="0"/>
              <w:adjustRightInd w:val="0"/>
              <w:spacing w:after="0" w:line="320" w:lineRule="atLeast"/>
              <w:jc w:val="right"/>
              <w:rPr>
                <w:rFonts w:ascii="Arial" w:hAnsi="Arial" w:cs="Arial"/>
                <w:color w:val="000000"/>
                <w:sz w:val="18"/>
                <w:szCs w:val="18"/>
              </w:rPr>
            </w:pPr>
            <w:r w:rsidRPr="00FC5CCA">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Pr="00914E60" w:rsidRDefault="00914E60" w:rsidP="00471561">
      <w:pPr>
        <w:pStyle w:val="a3"/>
        <w:numPr>
          <w:ilvl w:val="1"/>
          <w:numId w:val="11"/>
        </w:numPr>
        <w:spacing w:line="360" w:lineRule="auto"/>
        <w:jc w:val="both"/>
        <w:rPr>
          <w:rFonts w:ascii="Times New Roman" w:hAnsi="Times New Roman" w:cs="Times New Roman"/>
          <w:bCs/>
          <w:sz w:val="24"/>
          <w:szCs w:val="24"/>
          <w:bdr w:val="none" w:sz="0" w:space="0" w:color="auto" w:frame="1"/>
          <w:shd w:val="clear" w:color="auto" w:fill="FFFFFF"/>
        </w:rPr>
      </w:pPr>
      <w:r w:rsidRPr="00914E60">
        <w:rPr>
          <w:rFonts w:ascii="Times New Roman" w:hAnsi="Times New Roman" w:cs="Times New Roman"/>
          <w:sz w:val="24"/>
          <w:szCs w:val="24"/>
        </w:rPr>
        <w:lastRenderedPageBreak/>
        <w:t>Таблицы сопряженности отношения к стигматизированным группам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xml:space="preserve">1 – </w:t>
      </w:r>
      <w:r w:rsidRPr="00914E60">
        <w:rPr>
          <w:rFonts w:ascii="Times New Roman" w:hAnsi="Times New Roman" w:cs="Times New Roman"/>
          <w:bCs/>
          <w:color w:val="363636"/>
          <w:sz w:val="24"/>
          <w:szCs w:val="24"/>
          <w:bdr w:val="none" w:sz="0" w:space="0" w:color="auto" w:frame="1"/>
          <w:shd w:val="clear" w:color="auto" w:fill="FFFFFF"/>
        </w:rPr>
        <w:t xml:space="preserve">зависимые люди (наркомания, алкоголизм и т.д.); </w:t>
      </w:r>
      <w:r w:rsidRPr="00914E60">
        <w:rPr>
          <w:rFonts w:ascii="Times New Roman" w:hAnsi="Times New Roman" w:cs="Times New Roman"/>
          <w:bCs/>
          <w:color w:val="363636"/>
          <w:sz w:val="24"/>
          <w:szCs w:val="24"/>
          <w:bdr w:val="none" w:sz="0" w:space="0" w:color="auto" w:frame="1"/>
          <w:shd w:val="clear" w:color="auto" w:fill="FFFFFF"/>
          <w:lang w:val="en-US"/>
        </w:rPr>
        <w:t>A</w:t>
      </w:r>
      <w:r w:rsidRPr="00914E60">
        <w:rPr>
          <w:rFonts w:ascii="Times New Roman" w:hAnsi="Times New Roman" w:cs="Times New Roman"/>
          <w:bCs/>
          <w:color w:val="363636"/>
          <w:sz w:val="24"/>
          <w:szCs w:val="24"/>
          <w:bdr w:val="none" w:sz="0" w:space="0" w:color="auto" w:frame="1"/>
          <w:shd w:val="clear" w:color="auto" w:fill="FFFFFF"/>
        </w:rPr>
        <w:t xml:space="preserve">2 – представители ЛГБТ;  </w:t>
      </w:r>
      <w:r w:rsidRPr="00914E60">
        <w:rPr>
          <w:rFonts w:ascii="Times New Roman" w:hAnsi="Times New Roman" w:cs="Times New Roman"/>
          <w:bCs/>
          <w:color w:val="363636"/>
          <w:sz w:val="24"/>
          <w:szCs w:val="24"/>
          <w:bdr w:val="none" w:sz="0" w:space="0" w:color="auto" w:frame="1"/>
          <w:shd w:val="clear" w:color="auto" w:fill="FFFFFF"/>
          <w:lang w:val="en-US"/>
        </w:rPr>
        <w:t>A</w:t>
      </w:r>
      <w:r w:rsidRPr="00914E60">
        <w:rPr>
          <w:rFonts w:ascii="Times New Roman" w:hAnsi="Times New Roman" w:cs="Times New Roman"/>
          <w:bCs/>
          <w:color w:val="363636"/>
          <w:sz w:val="24"/>
          <w:szCs w:val="24"/>
          <w:bdr w:val="none" w:sz="0" w:space="0" w:color="auto" w:frame="1"/>
          <w:shd w:val="clear" w:color="auto" w:fill="FFFFFF"/>
        </w:rPr>
        <w:t xml:space="preserve">3 – люди с физическими отклонениями (инвалидность и т.д.); </w:t>
      </w:r>
      <w:r w:rsidRPr="00914E60">
        <w:rPr>
          <w:rFonts w:ascii="Times New Roman" w:hAnsi="Times New Roman" w:cs="Times New Roman"/>
          <w:bCs/>
          <w:color w:val="363636"/>
          <w:sz w:val="24"/>
          <w:szCs w:val="24"/>
          <w:bdr w:val="none" w:sz="0" w:space="0" w:color="auto" w:frame="1"/>
          <w:shd w:val="clear" w:color="auto" w:fill="FFFFFF"/>
          <w:lang w:val="en-US"/>
        </w:rPr>
        <w:t>A</w:t>
      </w:r>
      <w:r w:rsidRPr="00914E60">
        <w:rPr>
          <w:rFonts w:ascii="Times New Roman" w:hAnsi="Times New Roman" w:cs="Times New Roman"/>
          <w:bCs/>
          <w:color w:val="363636"/>
          <w:sz w:val="24"/>
          <w:szCs w:val="24"/>
          <w:bdr w:val="none" w:sz="0" w:space="0" w:color="auto" w:frame="1"/>
          <w:shd w:val="clear" w:color="auto" w:fill="FFFFFF"/>
        </w:rPr>
        <w:t xml:space="preserve">4 – люди с психическими отклонениями; </w:t>
      </w:r>
      <w:r w:rsidRPr="00914E60">
        <w:rPr>
          <w:rFonts w:ascii="Times New Roman" w:hAnsi="Times New Roman" w:cs="Times New Roman"/>
          <w:bCs/>
          <w:color w:val="363636"/>
          <w:sz w:val="24"/>
          <w:szCs w:val="24"/>
          <w:bdr w:val="none" w:sz="0" w:space="0" w:color="auto" w:frame="1"/>
          <w:shd w:val="clear" w:color="auto" w:fill="FFFFFF"/>
          <w:lang w:val="en-US"/>
        </w:rPr>
        <w:t>A</w:t>
      </w:r>
      <w:r w:rsidRPr="00914E60">
        <w:rPr>
          <w:rFonts w:ascii="Times New Roman" w:hAnsi="Times New Roman" w:cs="Times New Roman"/>
          <w:bCs/>
          <w:color w:val="363636"/>
          <w:sz w:val="24"/>
          <w:szCs w:val="24"/>
          <w:bdr w:val="none" w:sz="0" w:space="0" w:color="auto" w:frame="1"/>
          <w:shd w:val="clear" w:color="auto" w:fill="FFFFFF"/>
        </w:rPr>
        <w:t xml:space="preserve">5 – e) люди с сексуальными отклонениями (зоофилия, педофилия и т.д.); </w:t>
      </w:r>
      <w:r w:rsidRPr="00914E60">
        <w:rPr>
          <w:rFonts w:ascii="Times New Roman" w:hAnsi="Times New Roman" w:cs="Times New Roman"/>
          <w:bCs/>
          <w:color w:val="363636"/>
          <w:sz w:val="24"/>
          <w:szCs w:val="24"/>
          <w:bdr w:val="none" w:sz="0" w:space="0" w:color="auto" w:frame="1"/>
          <w:shd w:val="clear" w:color="auto" w:fill="FFFFFF"/>
          <w:lang w:val="en-US"/>
        </w:rPr>
        <w:t>A</w:t>
      </w:r>
      <w:r w:rsidRPr="00914E60">
        <w:rPr>
          <w:rFonts w:ascii="Times New Roman" w:hAnsi="Times New Roman" w:cs="Times New Roman"/>
          <w:bCs/>
          <w:color w:val="363636"/>
          <w:sz w:val="24"/>
          <w:szCs w:val="24"/>
          <w:bdr w:val="none" w:sz="0" w:space="0" w:color="auto" w:frame="1"/>
          <w:shd w:val="clear" w:color="auto" w:fill="FFFFFF"/>
        </w:rPr>
        <w:t xml:space="preserve">6 – девиантные субкультуры (хиппи, готы, байкеры и т.д.); </w:t>
      </w:r>
      <w:r w:rsidRPr="00914E60">
        <w:rPr>
          <w:rFonts w:ascii="Times New Roman" w:hAnsi="Times New Roman" w:cs="Times New Roman"/>
          <w:bCs/>
          <w:color w:val="363636"/>
          <w:sz w:val="24"/>
          <w:szCs w:val="24"/>
          <w:bdr w:val="none" w:sz="0" w:space="0" w:color="auto" w:frame="1"/>
          <w:shd w:val="clear" w:color="auto" w:fill="FFFFFF"/>
          <w:lang w:val="en-US"/>
        </w:rPr>
        <w:t>A</w:t>
      </w:r>
      <w:r w:rsidRPr="00914E60">
        <w:rPr>
          <w:rFonts w:ascii="Times New Roman" w:hAnsi="Times New Roman" w:cs="Times New Roman"/>
          <w:bCs/>
          <w:color w:val="363636"/>
          <w:sz w:val="24"/>
          <w:szCs w:val="24"/>
          <w:bdr w:val="none" w:sz="0" w:space="0" w:color="auto" w:frame="1"/>
          <w:shd w:val="clear" w:color="auto" w:fill="FFFFFF"/>
        </w:rPr>
        <w:t>7 – люди с особенностями внешности (полнота, болезненная худоба и т.д.))</w:t>
      </w:r>
      <w:r w:rsidRPr="00914E60">
        <w:rPr>
          <w:rFonts w:ascii="Times New Roman" w:hAnsi="Times New Roman" w:cs="Times New Roman"/>
          <w:sz w:val="24"/>
          <w:szCs w:val="24"/>
        </w:rPr>
        <w:t xml:space="preserve"> (</w:t>
      </w:r>
      <w:r w:rsidRPr="00914E60">
        <w:rPr>
          <w:rFonts w:ascii="Times New Roman" w:hAnsi="Times New Roman" w:cs="Times New Roman"/>
          <w:bCs/>
          <w:sz w:val="24"/>
          <w:szCs w:val="24"/>
          <w:bdr w:val="none" w:sz="0" w:space="0" w:color="auto" w:frame="1"/>
          <w:shd w:val="clear" w:color="auto" w:fill="FFFFFF"/>
        </w:rPr>
        <w:t>1 – враждебное; 2 – с опаской, дискомфортом и другими неприятными эмоциями; 3 – скорее дружелюбное; 4 – с большой эмпатией; 5 – я дружелюбно понимающий; 6 – я болезненно понимающий) и отношения к персонажу мультсериала той же стигмы при встрече (</w:t>
      </w:r>
      <w:r w:rsidRPr="00914E60">
        <w:rPr>
          <w:rFonts w:ascii="Times New Roman" w:hAnsi="Times New Roman" w:cs="Times New Roman"/>
          <w:color w:val="000000"/>
          <w:sz w:val="24"/>
          <w:szCs w:val="24"/>
        </w:rPr>
        <w:t>G1</w:t>
      </w:r>
      <w:r w:rsidRPr="00914E60">
        <w:rPr>
          <w:rFonts w:ascii="Times New Roman" w:hAnsi="Times New Roman" w:cs="Times New Roman"/>
          <w:bCs/>
          <w:sz w:val="24"/>
          <w:szCs w:val="24"/>
          <w:bdr w:val="none" w:sz="0" w:space="0" w:color="auto" w:frame="1"/>
          <w:shd w:val="clear" w:color="auto" w:fill="FFFFFF"/>
        </w:rPr>
        <w:t>) (1 – с неприятием; 2 – дружелюбно)</w:t>
      </w: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A1</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G1</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81</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93</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338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433</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30</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100</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24</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90</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60</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512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288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A2</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G2</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113</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121</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216</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40</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232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272</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60</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115</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16</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328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472</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lastRenderedPageBreak/>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A3</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G3</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88</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399</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147</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115</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43</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71</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729</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A4</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G4</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34</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280</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404</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174</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81</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65</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388</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412</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A5</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G5</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442</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17</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459</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215</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254</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48</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22</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690</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110</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lastRenderedPageBreak/>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A6</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G6</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40</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53</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65</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116</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324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350</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100</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158</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23</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149</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651</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14E60" w:rsidRPr="00AE2643" w:rsidTr="00914E60">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A7</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G7</w:t>
            </w:r>
          </w:p>
        </w:tc>
      </w:tr>
      <w:tr w:rsidR="00914E60" w:rsidRPr="00AE2643" w:rsidTr="00914E60">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22</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30</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46</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86</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29</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358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387</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93</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158</w:t>
            </w:r>
          </w:p>
        </w:tc>
      </w:tr>
      <w:tr w:rsidR="00914E60" w:rsidRPr="00AE2643" w:rsidTr="00914E60">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46</w:t>
            </w:r>
          </w:p>
        </w:tc>
      </w:tr>
      <w:tr w:rsidR="00914E60" w:rsidRPr="00AE2643" w:rsidTr="00914E60">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678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Default="00914E60" w:rsidP="00914E60">
      <w:pPr>
        <w:spacing w:line="360" w:lineRule="auto"/>
        <w:rPr>
          <w:rFonts w:ascii="Times New Roman" w:hAnsi="Times New Roman" w:cs="Times New Roman"/>
          <w:sz w:val="24"/>
          <w:szCs w:val="24"/>
        </w:rPr>
      </w:pPr>
    </w:p>
    <w:p w:rsidR="00914E60" w:rsidRPr="00914E60" w:rsidRDefault="00914E60" w:rsidP="00471561">
      <w:pPr>
        <w:pStyle w:val="a3"/>
        <w:numPr>
          <w:ilvl w:val="1"/>
          <w:numId w:val="11"/>
        </w:numPr>
        <w:spacing w:line="360" w:lineRule="auto"/>
        <w:jc w:val="both"/>
        <w:rPr>
          <w:rFonts w:ascii="Times New Roman" w:hAnsi="Times New Roman" w:cs="Times New Roman"/>
          <w:bCs/>
          <w:sz w:val="24"/>
          <w:szCs w:val="24"/>
          <w:bdr w:val="none" w:sz="0" w:space="0" w:color="auto" w:frame="1"/>
          <w:shd w:val="clear" w:color="auto" w:fill="FFFFFF"/>
        </w:rPr>
      </w:pPr>
      <w:r w:rsidRPr="00914E60">
        <w:rPr>
          <w:rFonts w:ascii="Times New Roman" w:hAnsi="Times New Roman" w:cs="Times New Roman"/>
          <w:sz w:val="24"/>
          <w:szCs w:val="24"/>
        </w:rPr>
        <w:lastRenderedPageBreak/>
        <w:t>Таблицы сопряженности отношения к стигматизированным группам (</w:t>
      </w:r>
      <w:r w:rsidRPr="00914E60">
        <w:rPr>
          <w:rFonts w:ascii="Times New Roman" w:hAnsi="Times New Roman" w:cs="Times New Roman"/>
          <w:sz w:val="24"/>
          <w:szCs w:val="24"/>
          <w:lang w:val="en-US"/>
        </w:rPr>
        <w:t>A</w:t>
      </w:r>
      <w:r w:rsidRPr="00914E60">
        <w:rPr>
          <w:rFonts w:ascii="Times New Roman" w:hAnsi="Times New Roman" w:cs="Times New Roman"/>
          <w:sz w:val="24"/>
          <w:szCs w:val="24"/>
        </w:rPr>
        <w:t xml:space="preserve">1 – </w:t>
      </w:r>
      <w:r w:rsidRPr="00914E60">
        <w:rPr>
          <w:rFonts w:ascii="Times New Roman" w:hAnsi="Times New Roman" w:cs="Times New Roman"/>
          <w:bCs/>
          <w:sz w:val="24"/>
          <w:szCs w:val="24"/>
          <w:bdr w:val="none" w:sz="0" w:space="0" w:color="auto" w:frame="1"/>
          <w:shd w:val="clear" w:color="auto" w:fill="FFFFFF"/>
        </w:rPr>
        <w:t xml:space="preserve">зависимые люди (наркомания, алкоголизм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2 – представители ЛГБТ;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3 – люди с физическими отклонениями (инвалидность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4 – люди с психическими отклонениями;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5 – e) люди с сексуальными отклонениями (зоофилия, педофилия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 xml:space="preserve">6 – девиантные субкультуры (хиппи, готы, байкеры и т.д.); </w:t>
      </w:r>
      <w:r w:rsidRPr="00914E60">
        <w:rPr>
          <w:rFonts w:ascii="Times New Roman" w:hAnsi="Times New Roman" w:cs="Times New Roman"/>
          <w:bCs/>
          <w:sz w:val="24"/>
          <w:szCs w:val="24"/>
          <w:bdr w:val="none" w:sz="0" w:space="0" w:color="auto" w:frame="1"/>
          <w:shd w:val="clear" w:color="auto" w:fill="FFFFFF"/>
          <w:lang w:val="en-US"/>
        </w:rPr>
        <w:t>A</w:t>
      </w:r>
      <w:r w:rsidRPr="00914E60">
        <w:rPr>
          <w:rFonts w:ascii="Times New Roman" w:hAnsi="Times New Roman" w:cs="Times New Roman"/>
          <w:bCs/>
          <w:sz w:val="24"/>
          <w:szCs w:val="24"/>
          <w:bdr w:val="none" w:sz="0" w:space="0" w:color="auto" w:frame="1"/>
          <w:shd w:val="clear" w:color="auto" w:fill="FFFFFF"/>
        </w:rPr>
        <w:t>7 – люди с особенностями внешности (полнота, болезненная худоба и т.д.))</w:t>
      </w:r>
      <w:r w:rsidRPr="00914E60">
        <w:rPr>
          <w:rFonts w:ascii="Times New Roman" w:hAnsi="Times New Roman" w:cs="Times New Roman"/>
          <w:sz w:val="24"/>
          <w:szCs w:val="24"/>
        </w:rPr>
        <w:t xml:space="preserve"> (</w:t>
      </w:r>
      <w:r w:rsidRPr="00914E60">
        <w:rPr>
          <w:rFonts w:ascii="Times New Roman" w:hAnsi="Times New Roman" w:cs="Times New Roman"/>
          <w:bCs/>
          <w:sz w:val="24"/>
          <w:szCs w:val="24"/>
          <w:bdr w:val="none" w:sz="0" w:space="0" w:color="auto" w:frame="1"/>
          <w:shd w:val="clear" w:color="auto" w:fill="FFFFFF"/>
        </w:rPr>
        <w:t>1 – враждебное; 2 – с опаской, дискомфортом и другими неприятными эмоциями; 3 – скорее дружелюбное; 4 – с большой эмпатией; 5 – я дружелюбно понимающий; 6 – я болезненно понимающий) и образовательного статуса респондента (</w:t>
      </w:r>
      <w:r w:rsidRPr="00914E60">
        <w:rPr>
          <w:rFonts w:ascii="Times New Roman" w:hAnsi="Times New Roman" w:cs="Times New Roman"/>
          <w:color w:val="000000"/>
          <w:sz w:val="24"/>
          <w:szCs w:val="24"/>
          <w:lang w:val="en-US"/>
        </w:rPr>
        <w:t>J</w:t>
      </w:r>
      <w:r w:rsidRPr="00914E60">
        <w:rPr>
          <w:rFonts w:ascii="Times New Roman" w:hAnsi="Times New Roman" w:cs="Times New Roman"/>
          <w:color w:val="000000"/>
          <w:sz w:val="24"/>
          <w:szCs w:val="24"/>
        </w:rPr>
        <w:t>1</w:t>
      </w:r>
      <w:r w:rsidRPr="00914E60">
        <w:rPr>
          <w:rFonts w:ascii="Times New Roman" w:hAnsi="Times New Roman" w:cs="Times New Roman"/>
          <w:bCs/>
          <w:sz w:val="24"/>
          <w:szCs w:val="24"/>
          <w:bdr w:val="none" w:sz="0" w:space="0" w:color="auto" w:frame="1"/>
          <w:shd w:val="clear" w:color="auto" w:fill="FFFFFF"/>
        </w:rPr>
        <w:t>) (1 – учусь в школе; 2 – получаю/имею высшее образование; 3 – получаю/имею среднее профессиональное образование; 4 – не получаю/не имею высшего образования; 5 – другое; 6 – не указано)</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14E60" w:rsidRPr="00AE2643"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J1</w:t>
            </w:r>
          </w:p>
        </w:tc>
      </w:tr>
      <w:tr w:rsidR="00914E60" w:rsidRPr="00AE2643"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16</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68</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93</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66</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290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54</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433</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58</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100</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24</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61</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90</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34</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60</w:t>
            </w:r>
          </w:p>
        </w:tc>
      </w:tr>
      <w:tr w:rsidR="00914E60" w:rsidRPr="00AE2643"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14E60" w:rsidRPr="00AE2643"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b/>
                <w:bCs/>
                <w:color w:val="000000"/>
                <w:sz w:val="18"/>
                <w:szCs w:val="18"/>
              </w:rPr>
              <w:t>Correspondence Table</w:t>
            </w:r>
          </w:p>
        </w:tc>
      </w:tr>
      <w:tr w:rsidR="00914E60" w:rsidRPr="00AE2643"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A2</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J1</w:t>
            </w:r>
          </w:p>
        </w:tc>
      </w:tr>
      <w:tr w:rsidR="00914E60" w:rsidRPr="00AE2643"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AE2643" w:rsidRDefault="00914E60" w:rsidP="00914E60">
            <w:pPr>
              <w:autoSpaceDE w:val="0"/>
              <w:autoSpaceDN w:val="0"/>
              <w:adjustRightInd w:val="0"/>
              <w:spacing w:after="0" w:line="320" w:lineRule="atLeast"/>
              <w:jc w:val="center"/>
              <w:rPr>
                <w:rFonts w:ascii="Arial" w:hAnsi="Arial" w:cs="Arial"/>
                <w:color w:val="000000"/>
                <w:sz w:val="18"/>
                <w:szCs w:val="18"/>
              </w:rPr>
            </w:pPr>
            <w:r w:rsidRPr="00AE2643">
              <w:rPr>
                <w:rFonts w:ascii="Arial" w:hAnsi="Arial" w:cs="Arial"/>
                <w:color w:val="000000"/>
                <w:sz w:val="18"/>
                <w:szCs w:val="18"/>
              </w:rPr>
              <w:t>Active Margin</w:t>
            </w:r>
          </w:p>
        </w:tc>
      </w:tr>
      <w:tr w:rsidR="00914E60" w:rsidRPr="00AE2643"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19</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81</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121</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158</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22</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216</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48</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175</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34</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272</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15</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34</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60</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67</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18</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115</w:t>
            </w:r>
          </w:p>
        </w:tc>
      </w:tr>
      <w:tr w:rsidR="00914E60" w:rsidRPr="00AE2643"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16</w:t>
            </w:r>
          </w:p>
        </w:tc>
      </w:tr>
      <w:tr w:rsidR="00914E60" w:rsidRPr="00AE2643"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rPr>
                <w:rFonts w:ascii="Arial" w:hAnsi="Arial" w:cs="Arial"/>
                <w:color w:val="000000"/>
                <w:sz w:val="18"/>
                <w:szCs w:val="18"/>
              </w:rPr>
            </w:pPr>
            <w:r w:rsidRPr="00AE2643">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AE2643" w:rsidRDefault="00914E60" w:rsidP="00914E60">
            <w:pPr>
              <w:autoSpaceDE w:val="0"/>
              <w:autoSpaceDN w:val="0"/>
              <w:adjustRightInd w:val="0"/>
              <w:spacing w:after="0" w:line="320" w:lineRule="atLeast"/>
              <w:jc w:val="right"/>
              <w:rPr>
                <w:rFonts w:ascii="Arial" w:hAnsi="Arial" w:cs="Arial"/>
                <w:color w:val="000000"/>
                <w:sz w:val="18"/>
                <w:szCs w:val="18"/>
              </w:rPr>
            </w:pPr>
            <w:r w:rsidRPr="00AE2643">
              <w:rPr>
                <w:rFonts w:ascii="Arial" w:hAnsi="Arial" w:cs="Arial"/>
                <w:color w:val="000000"/>
                <w:sz w:val="18"/>
                <w:szCs w:val="18"/>
              </w:rPr>
              <w:t>800</w:t>
            </w:r>
          </w:p>
        </w:tc>
      </w:tr>
      <w:tr w:rsidR="00914E60" w:rsidRPr="00BD52A8"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14E60" w:rsidRPr="00BD52A8"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lastRenderedPageBreak/>
              <w:t>A3</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J1</w:t>
            </w:r>
          </w:p>
        </w:tc>
      </w:tr>
      <w:tr w:rsidR="00914E60" w:rsidRPr="00BD52A8"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14E60" w:rsidRPr="00BD52A8"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88</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69</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399</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147</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115</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w:t>
            </w:r>
          </w:p>
        </w:tc>
      </w:tr>
      <w:tr w:rsidR="00914E60" w:rsidRPr="00BD52A8"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r w:rsidR="00914E60" w:rsidRPr="00BD52A8"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14E60" w:rsidRPr="00BD52A8"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A4</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J1</w:t>
            </w:r>
          </w:p>
        </w:tc>
      </w:tr>
      <w:tr w:rsidR="00914E60" w:rsidRPr="00BD52A8"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14E60" w:rsidRPr="00BD52A8"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58</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284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404</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36</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174</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81</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65</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r>
      <w:tr w:rsidR="00914E60" w:rsidRPr="00BD52A8"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r w:rsidR="00914E60" w:rsidRPr="00BD52A8"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14E60" w:rsidRPr="00BD52A8"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A5</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J1</w:t>
            </w:r>
          </w:p>
        </w:tc>
      </w:tr>
      <w:tr w:rsidR="00914E60" w:rsidRPr="00BD52A8"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14E60" w:rsidRPr="00BD52A8"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318</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459</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156</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254</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48</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r>
      <w:tr w:rsidR="00914E60" w:rsidRPr="00BD52A8"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r w:rsidR="00914E60" w:rsidRPr="00BD52A8"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B4368D" w:rsidRDefault="00B4368D" w:rsidP="00914E60">
            <w:pPr>
              <w:autoSpaceDE w:val="0"/>
              <w:autoSpaceDN w:val="0"/>
              <w:adjustRightInd w:val="0"/>
              <w:spacing w:after="0" w:line="320" w:lineRule="atLeast"/>
              <w:jc w:val="center"/>
              <w:rPr>
                <w:rFonts w:ascii="Arial" w:hAnsi="Arial" w:cs="Arial"/>
                <w:b/>
                <w:bCs/>
                <w:color w:val="000000"/>
                <w:sz w:val="18"/>
                <w:szCs w:val="18"/>
              </w:rPr>
            </w:pPr>
          </w:p>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14E60" w:rsidRPr="00BD52A8"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lastRenderedPageBreak/>
              <w:t>A6</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J1</w:t>
            </w:r>
          </w:p>
        </w:tc>
      </w:tr>
      <w:tr w:rsidR="00914E60" w:rsidRPr="00BD52A8"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14E60" w:rsidRPr="00BD52A8"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36</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53</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116</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56</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350</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100</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158</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r>
      <w:tr w:rsidR="00914E60" w:rsidRPr="00BD52A8"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14E60" w:rsidRPr="00BD52A8" w:rsidTr="00914E60">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14E60" w:rsidRPr="00BD52A8" w:rsidTr="00914E60">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A7</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J1</w:t>
            </w:r>
          </w:p>
        </w:tc>
      </w:tr>
      <w:tr w:rsidR="00914E60" w:rsidRPr="00BD52A8" w:rsidTr="00914E60">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4E60" w:rsidRPr="00BD52A8" w:rsidRDefault="00914E60" w:rsidP="00914E60">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14E60" w:rsidRPr="00BD52A8" w:rsidTr="00914E60">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09"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86</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63</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387</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93</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99</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158</w:t>
            </w:r>
          </w:p>
        </w:tc>
      </w:tr>
      <w:tr w:rsidR="00914E60" w:rsidRPr="00BD52A8" w:rsidTr="00914E60">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31</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46</w:t>
            </w:r>
          </w:p>
        </w:tc>
      </w:tr>
      <w:tr w:rsidR="00914E60" w:rsidRPr="00BD52A8" w:rsidTr="00914E60">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E60" w:rsidRPr="00BD52A8" w:rsidRDefault="00914E60" w:rsidP="00914E60">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14E60" w:rsidRDefault="00914E60" w:rsidP="00914E60">
      <w:pPr>
        <w:pStyle w:val="a3"/>
        <w:spacing w:line="360" w:lineRule="auto"/>
        <w:ind w:left="1068"/>
        <w:rPr>
          <w:rFonts w:ascii="Times New Roman" w:hAnsi="Times New Roman" w:cs="Times New Roman"/>
          <w:sz w:val="24"/>
          <w:szCs w:val="24"/>
        </w:rPr>
      </w:pPr>
    </w:p>
    <w:p w:rsidR="00914E60" w:rsidRDefault="00914E60"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Default="00956E9D" w:rsidP="00914E60">
      <w:pPr>
        <w:pStyle w:val="a3"/>
        <w:spacing w:line="360" w:lineRule="auto"/>
        <w:ind w:left="1068"/>
        <w:rPr>
          <w:rFonts w:ascii="Times New Roman" w:hAnsi="Times New Roman" w:cs="Times New Roman"/>
          <w:sz w:val="24"/>
          <w:szCs w:val="24"/>
        </w:rPr>
      </w:pPr>
    </w:p>
    <w:p w:rsidR="00956E9D" w:rsidRPr="00AA40C4" w:rsidRDefault="00956E9D" w:rsidP="00471561">
      <w:pPr>
        <w:pStyle w:val="a3"/>
        <w:numPr>
          <w:ilvl w:val="1"/>
          <w:numId w:val="11"/>
        </w:numPr>
        <w:spacing w:line="360" w:lineRule="auto"/>
        <w:rPr>
          <w:rFonts w:ascii="Times New Roman" w:hAnsi="Times New Roman" w:cs="Times New Roman"/>
          <w:color w:val="000000" w:themeColor="text1"/>
          <w:sz w:val="24"/>
          <w:szCs w:val="24"/>
        </w:rPr>
      </w:pPr>
      <w:r w:rsidRPr="00AA40C4">
        <w:rPr>
          <w:rFonts w:ascii="Times New Roman" w:hAnsi="Times New Roman" w:cs="Times New Roman"/>
          <w:color w:val="000000" w:themeColor="text1"/>
          <w:sz w:val="24"/>
          <w:szCs w:val="24"/>
        </w:rPr>
        <w:lastRenderedPageBreak/>
        <w:t xml:space="preserve"> Таблицы сопряженности отношения к стигматизированным группам (</w:t>
      </w:r>
      <w:r w:rsidRPr="00AA40C4">
        <w:rPr>
          <w:rFonts w:ascii="Times New Roman" w:hAnsi="Times New Roman" w:cs="Times New Roman"/>
          <w:color w:val="000000" w:themeColor="text1"/>
          <w:sz w:val="24"/>
          <w:szCs w:val="24"/>
          <w:lang w:val="en-US"/>
        </w:rPr>
        <w:t>A</w:t>
      </w:r>
      <w:r w:rsidRPr="00AA40C4">
        <w:rPr>
          <w:rFonts w:ascii="Times New Roman" w:hAnsi="Times New Roman" w:cs="Times New Roman"/>
          <w:color w:val="000000" w:themeColor="text1"/>
          <w:sz w:val="24"/>
          <w:szCs w:val="24"/>
        </w:rPr>
        <w:t xml:space="preserve">1 – </w:t>
      </w:r>
      <w:r w:rsidRPr="00AA40C4">
        <w:rPr>
          <w:rFonts w:ascii="Times New Roman" w:hAnsi="Times New Roman" w:cs="Times New Roman"/>
          <w:bCs/>
          <w:color w:val="000000" w:themeColor="text1"/>
          <w:sz w:val="24"/>
          <w:szCs w:val="24"/>
          <w:bdr w:val="none" w:sz="0" w:space="0" w:color="auto" w:frame="1"/>
          <w:shd w:val="clear" w:color="auto" w:fill="FFFFFF"/>
        </w:rPr>
        <w:t xml:space="preserve">зависимые люди (наркомания, алкоголизм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2 – представители ЛГБТ;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3 – люди с физическими отклонениями (инвалидность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4 – люди с психическими отклонениями;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5 – e) люди с сексуальными отклонениями (зоофилия, педофилия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6 – девиантные субкультуры (хиппи, готы, байкеры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7 – люди с особенностями внешности (полнота, болезненная худоба и т.д.))</w:t>
      </w:r>
      <w:r w:rsidRPr="00AA40C4">
        <w:rPr>
          <w:rFonts w:ascii="Times New Roman" w:hAnsi="Times New Roman" w:cs="Times New Roman"/>
          <w:color w:val="000000" w:themeColor="text1"/>
          <w:sz w:val="24"/>
          <w:szCs w:val="24"/>
        </w:rPr>
        <w:t xml:space="preserve"> (</w:t>
      </w:r>
      <w:r w:rsidRPr="00AA40C4">
        <w:rPr>
          <w:rFonts w:ascii="Times New Roman" w:hAnsi="Times New Roman" w:cs="Times New Roman"/>
          <w:bCs/>
          <w:color w:val="000000" w:themeColor="text1"/>
          <w:sz w:val="24"/>
          <w:szCs w:val="24"/>
          <w:bdr w:val="none" w:sz="0" w:space="0" w:color="auto" w:frame="1"/>
          <w:shd w:val="clear" w:color="auto" w:fill="FFFFFF"/>
        </w:rPr>
        <w:t>1 – враждебное; 2 – с опаской, дискомфортом и другими неприятными эмоциями; 3 – скорее дружелюбное; 4 – с большой эмпатией; 5 – я дружелюбно понимающий; 6 – я болезненно понимающий) и пола респондента (</w:t>
      </w:r>
      <w:r w:rsidRPr="00AA40C4">
        <w:rPr>
          <w:rFonts w:ascii="Times New Roman" w:hAnsi="Times New Roman" w:cs="Times New Roman"/>
          <w:bCs/>
          <w:color w:val="000000" w:themeColor="text1"/>
          <w:sz w:val="24"/>
          <w:szCs w:val="24"/>
          <w:bdr w:val="none" w:sz="0" w:space="0" w:color="auto" w:frame="1"/>
          <w:shd w:val="clear" w:color="auto" w:fill="FFFFFF"/>
          <w:lang w:val="en-US"/>
        </w:rPr>
        <w:t>K</w:t>
      </w:r>
      <w:r w:rsidRPr="00AA40C4">
        <w:rPr>
          <w:rFonts w:ascii="Times New Roman" w:hAnsi="Times New Roman" w:cs="Times New Roman"/>
          <w:color w:val="000000" w:themeColor="text1"/>
          <w:sz w:val="24"/>
          <w:szCs w:val="24"/>
        </w:rPr>
        <w:t>1</w:t>
      </w:r>
      <w:r w:rsidRPr="00AA40C4">
        <w:rPr>
          <w:rFonts w:ascii="Times New Roman" w:hAnsi="Times New Roman" w:cs="Times New Roman"/>
          <w:bCs/>
          <w:color w:val="000000" w:themeColor="text1"/>
          <w:sz w:val="24"/>
          <w:szCs w:val="24"/>
          <w:bdr w:val="none" w:sz="0" w:space="0" w:color="auto" w:frame="1"/>
          <w:shd w:val="clear" w:color="auto" w:fill="FFFFFF"/>
        </w:rPr>
        <w:t xml:space="preserve">) (1 – </w:t>
      </w:r>
      <w:r w:rsidRPr="00AA40C4">
        <w:rPr>
          <w:rFonts w:ascii="Times New Roman" w:hAnsi="Times New Roman" w:cs="Times New Roman"/>
          <w:bCs/>
          <w:color w:val="000000" w:themeColor="text1"/>
          <w:sz w:val="24"/>
          <w:szCs w:val="24"/>
          <w:bdr w:val="none" w:sz="0" w:space="0" w:color="auto" w:frame="1"/>
          <w:shd w:val="clear" w:color="auto" w:fill="FFFFFF"/>
          <w:lang w:val="en-US"/>
        </w:rPr>
        <w:t>M</w:t>
      </w:r>
      <w:r w:rsidRPr="00AA40C4">
        <w:rPr>
          <w:rFonts w:ascii="Times New Roman" w:hAnsi="Times New Roman" w:cs="Times New Roman"/>
          <w:bCs/>
          <w:color w:val="000000" w:themeColor="text1"/>
          <w:sz w:val="24"/>
          <w:szCs w:val="24"/>
          <w:bdr w:val="none" w:sz="0" w:space="0" w:color="auto" w:frame="1"/>
          <w:shd w:val="clear" w:color="auto" w:fill="FFFFFF"/>
        </w:rPr>
        <w:t>; 2 – Ж)</w:t>
      </w: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A1</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71</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93</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266</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433</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100</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A2</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99</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121</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165</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216</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167</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272</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115</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lastRenderedPageBreak/>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A3</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88</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399</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147</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115</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A4</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404</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174</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81</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65</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A5</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289</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459</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254</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48</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lastRenderedPageBreak/>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A6</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40</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53</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88</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116</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211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350</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100</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158</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tbl>
      <w:tblPr>
        <w:tblW w:w="474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2"/>
        <w:gridCol w:w="1011"/>
        <w:gridCol w:w="1009"/>
        <w:gridCol w:w="1367"/>
      </w:tblGrid>
      <w:tr w:rsidR="00956E9D" w:rsidRPr="00BD52A8" w:rsidTr="00956E9D">
        <w:trPr>
          <w:cantSplit/>
          <w:tblHeader/>
        </w:trPr>
        <w:tc>
          <w:tcPr>
            <w:tcW w:w="4749" w:type="dxa"/>
            <w:gridSpan w:val="4"/>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2"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A7</w:t>
            </w:r>
          </w:p>
        </w:tc>
        <w:tc>
          <w:tcPr>
            <w:tcW w:w="338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K1</w:t>
            </w:r>
          </w:p>
        </w:tc>
      </w:tr>
      <w:tr w:rsidR="00956E9D" w:rsidRPr="00BD52A8" w:rsidTr="00956E9D">
        <w:trPr>
          <w:cantSplit/>
          <w:tblHeader/>
        </w:trPr>
        <w:tc>
          <w:tcPr>
            <w:tcW w:w="1362"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86</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256</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387</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93</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158</w:t>
            </w:r>
          </w:p>
        </w:tc>
      </w:tr>
      <w:tr w:rsidR="00956E9D" w:rsidRPr="00BD52A8" w:rsidTr="00956E9D">
        <w:trPr>
          <w:cantSplit/>
          <w:tblHeader/>
        </w:trPr>
        <w:tc>
          <w:tcPr>
            <w:tcW w:w="136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46</w:t>
            </w:r>
          </w:p>
        </w:tc>
      </w:tr>
      <w:tr w:rsidR="00956E9D" w:rsidRPr="00BD52A8" w:rsidTr="00956E9D">
        <w:trPr>
          <w:cantSplit/>
        </w:trPr>
        <w:tc>
          <w:tcPr>
            <w:tcW w:w="136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295</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Default="00956E9D" w:rsidP="00956E9D">
      <w:pPr>
        <w:spacing w:line="360" w:lineRule="auto"/>
        <w:ind w:left="708"/>
        <w:rPr>
          <w:rFonts w:ascii="Times New Roman" w:hAnsi="Times New Roman" w:cs="Times New Roman"/>
          <w:sz w:val="24"/>
          <w:szCs w:val="24"/>
        </w:rPr>
      </w:pPr>
    </w:p>
    <w:p w:rsidR="00956E9D" w:rsidRPr="00AA40C4" w:rsidRDefault="00956E9D" w:rsidP="00471561">
      <w:pPr>
        <w:pStyle w:val="a3"/>
        <w:numPr>
          <w:ilvl w:val="1"/>
          <w:numId w:val="11"/>
        </w:numPr>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AA40C4">
        <w:rPr>
          <w:rFonts w:ascii="Times New Roman" w:hAnsi="Times New Roman" w:cs="Times New Roman"/>
          <w:color w:val="000000" w:themeColor="text1"/>
          <w:sz w:val="24"/>
          <w:szCs w:val="24"/>
        </w:rPr>
        <w:lastRenderedPageBreak/>
        <w:t>Таблицы сопряженности отношения к стигматизированным группам (</w:t>
      </w:r>
      <w:r w:rsidRPr="00AA40C4">
        <w:rPr>
          <w:rFonts w:ascii="Times New Roman" w:hAnsi="Times New Roman" w:cs="Times New Roman"/>
          <w:color w:val="000000" w:themeColor="text1"/>
          <w:sz w:val="24"/>
          <w:szCs w:val="24"/>
          <w:lang w:val="en-US"/>
        </w:rPr>
        <w:t>A</w:t>
      </w:r>
      <w:r w:rsidRPr="00AA40C4">
        <w:rPr>
          <w:rFonts w:ascii="Times New Roman" w:hAnsi="Times New Roman" w:cs="Times New Roman"/>
          <w:color w:val="000000" w:themeColor="text1"/>
          <w:sz w:val="24"/>
          <w:szCs w:val="24"/>
        </w:rPr>
        <w:t xml:space="preserve">1 – </w:t>
      </w:r>
      <w:r w:rsidRPr="00AA40C4">
        <w:rPr>
          <w:rFonts w:ascii="Times New Roman" w:hAnsi="Times New Roman" w:cs="Times New Roman"/>
          <w:bCs/>
          <w:color w:val="000000" w:themeColor="text1"/>
          <w:sz w:val="24"/>
          <w:szCs w:val="24"/>
          <w:bdr w:val="none" w:sz="0" w:space="0" w:color="auto" w:frame="1"/>
          <w:shd w:val="clear" w:color="auto" w:fill="FFFFFF"/>
        </w:rPr>
        <w:t xml:space="preserve">зависимые люди (наркомания, алкоголизм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2 – представители ЛГБТ;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3 – люди с физическими отклонениями (инвалидность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4 – люди с психическими отклонениями;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5 – e) люди с сексуальными отклонениями (зоофилия, педофилия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 xml:space="preserve">6 – девиантные субкультуры (хиппи, готы, байкеры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A</w:t>
      </w:r>
      <w:r w:rsidRPr="00AA40C4">
        <w:rPr>
          <w:rFonts w:ascii="Times New Roman" w:hAnsi="Times New Roman" w:cs="Times New Roman"/>
          <w:bCs/>
          <w:color w:val="000000" w:themeColor="text1"/>
          <w:sz w:val="24"/>
          <w:szCs w:val="24"/>
          <w:bdr w:val="none" w:sz="0" w:space="0" w:color="auto" w:frame="1"/>
          <w:shd w:val="clear" w:color="auto" w:fill="FFFFFF"/>
        </w:rPr>
        <w:t>7 – люди с особенностями внешности (полнота, болезненная худоба и т.д.))</w:t>
      </w:r>
      <w:r w:rsidRPr="00AA40C4">
        <w:rPr>
          <w:rFonts w:ascii="Times New Roman" w:hAnsi="Times New Roman" w:cs="Times New Roman"/>
          <w:color w:val="000000" w:themeColor="text1"/>
          <w:sz w:val="24"/>
          <w:szCs w:val="24"/>
        </w:rPr>
        <w:t xml:space="preserve"> (</w:t>
      </w:r>
      <w:r w:rsidRPr="00AA40C4">
        <w:rPr>
          <w:rFonts w:ascii="Times New Roman" w:hAnsi="Times New Roman" w:cs="Times New Roman"/>
          <w:bCs/>
          <w:color w:val="000000" w:themeColor="text1"/>
          <w:sz w:val="24"/>
          <w:szCs w:val="24"/>
          <w:bdr w:val="none" w:sz="0" w:space="0" w:color="auto" w:frame="1"/>
          <w:shd w:val="clear" w:color="auto" w:fill="FFFFFF"/>
        </w:rPr>
        <w:t>1 – враждебное; 2 – с опаской, дискомфортом и другими неприятными эмоциями; 3 – скорее дружелюбное; 4 – с большой эмпатией; 5 – я дружелюбно понимающий; 6 – я болезненно понимающий) и дохода на 1 чл. семьи респондента в месяц (</w:t>
      </w:r>
      <w:r w:rsidRPr="00AA40C4">
        <w:rPr>
          <w:rFonts w:ascii="Times New Roman" w:hAnsi="Times New Roman" w:cs="Times New Roman"/>
          <w:bCs/>
          <w:color w:val="000000" w:themeColor="text1"/>
          <w:sz w:val="24"/>
          <w:szCs w:val="24"/>
          <w:bdr w:val="none" w:sz="0" w:space="0" w:color="auto" w:frame="1"/>
          <w:shd w:val="clear" w:color="auto" w:fill="FFFFFF"/>
          <w:lang w:val="en-US"/>
        </w:rPr>
        <w:t>M</w:t>
      </w:r>
      <w:r w:rsidRPr="00AA40C4">
        <w:rPr>
          <w:rFonts w:ascii="Times New Roman" w:hAnsi="Times New Roman" w:cs="Times New Roman"/>
          <w:color w:val="000000" w:themeColor="text1"/>
          <w:sz w:val="24"/>
          <w:szCs w:val="24"/>
        </w:rPr>
        <w:t>1</w:t>
      </w:r>
      <w:r w:rsidRPr="00AA40C4">
        <w:rPr>
          <w:rFonts w:ascii="Times New Roman" w:hAnsi="Times New Roman" w:cs="Times New Roman"/>
          <w:bCs/>
          <w:color w:val="000000" w:themeColor="text1"/>
          <w:sz w:val="24"/>
          <w:szCs w:val="24"/>
          <w:bdr w:val="none" w:sz="0" w:space="0" w:color="auto" w:frame="1"/>
          <w:shd w:val="clear" w:color="auto" w:fill="FFFFFF"/>
        </w:rPr>
        <w:t xml:space="preserve">) (1 – </w:t>
      </w:r>
      <w:r w:rsidRPr="00AA40C4">
        <w:rPr>
          <w:rFonts w:ascii="Times New Roman" w:hAnsi="Times New Roman" w:cs="Times New Roman"/>
          <w:color w:val="000000" w:themeColor="text1"/>
          <w:sz w:val="24"/>
          <w:szCs w:val="24"/>
          <w:shd w:val="clear" w:color="auto" w:fill="FFFFFF"/>
        </w:rPr>
        <w:t>до 8 000 рублей (не включительно);</w:t>
      </w:r>
      <w:r w:rsidRPr="00AA40C4">
        <w:rPr>
          <w:rFonts w:ascii="Times New Roman" w:hAnsi="Times New Roman" w:cs="Times New Roman"/>
          <w:bCs/>
          <w:color w:val="000000" w:themeColor="text1"/>
          <w:sz w:val="24"/>
          <w:szCs w:val="24"/>
          <w:bdr w:val="none" w:sz="0" w:space="0" w:color="auto" w:frame="1"/>
          <w:shd w:val="clear" w:color="auto" w:fill="FFFFFF"/>
        </w:rPr>
        <w:t xml:space="preserve"> 2 – от 8 000 до 13 000 рублей (не включительно); 3 – </w:t>
      </w:r>
      <w:r w:rsidRPr="00AA40C4">
        <w:rPr>
          <w:rFonts w:ascii="Times New Roman" w:hAnsi="Times New Roman" w:cs="Times New Roman"/>
          <w:color w:val="000000" w:themeColor="text1"/>
          <w:sz w:val="24"/>
          <w:szCs w:val="24"/>
          <w:shd w:val="clear" w:color="auto" w:fill="FFFFFF"/>
        </w:rPr>
        <w:t>от 13 000 до 16 000 рублей (не включительно);</w:t>
      </w:r>
      <w:r w:rsidRPr="00AA40C4">
        <w:rPr>
          <w:rFonts w:ascii="Times New Roman" w:hAnsi="Times New Roman" w:cs="Times New Roman"/>
          <w:bCs/>
          <w:color w:val="000000" w:themeColor="text1"/>
          <w:sz w:val="24"/>
          <w:szCs w:val="24"/>
          <w:bdr w:val="none" w:sz="0" w:space="0" w:color="auto" w:frame="1"/>
          <w:shd w:val="clear" w:color="auto" w:fill="FFFFFF"/>
        </w:rPr>
        <w:t xml:space="preserve"> 4 – от 16 000 до 21 000 рублей (не включительно); 5 – </w:t>
      </w:r>
      <w:r w:rsidRPr="00AA40C4">
        <w:rPr>
          <w:rFonts w:ascii="Times New Roman" w:hAnsi="Times New Roman" w:cs="Times New Roman"/>
          <w:color w:val="000000" w:themeColor="text1"/>
          <w:sz w:val="24"/>
          <w:szCs w:val="24"/>
          <w:shd w:val="clear" w:color="auto" w:fill="FFFFFF"/>
        </w:rPr>
        <w:t>от 21 000 до 30 000 рублей (включительно);6 – более 30 000 рублей</w:t>
      </w:r>
      <w:r w:rsidRPr="00AA40C4">
        <w:rPr>
          <w:rFonts w:ascii="Times New Roman" w:hAnsi="Times New Roman" w:cs="Times New Roman"/>
          <w:bCs/>
          <w:color w:val="000000" w:themeColor="text1"/>
          <w:sz w:val="24"/>
          <w:szCs w:val="24"/>
          <w:bdr w:val="none" w:sz="0" w:space="0" w:color="auto" w:frame="1"/>
          <w:shd w:val="clear" w:color="auto" w:fill="FFFFFF"/>
        </w:rPr>
        <w:t>)</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36</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93</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433</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100</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956E9D">
      <w:pPr>
        <w:spacing w:line="360" w:lineRule="auto"/>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A2</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121</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216</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272</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60</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115</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Pr="00956E9D" w:rsidRDefault="00956E9D" w:rsidP="00956E9D">
      <w:pPr>
        <w:spacing w:line="360" w:lineRule="auto"/>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lastRenderedPageBreak/>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A3</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88</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399</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147</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115</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A4</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18</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404</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174</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81</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65</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A5</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53</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47</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71</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185</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459</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18</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254</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48</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22</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lastRenderedPageBreak/>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A6</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53</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116</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350</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100</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28</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158</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56E9D" w:rsidRPr="00BD52A8" w:rsidTr="00956E9D">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56E9D" w:rsidRDefault="00956E9D" w:rsidP="003B5547">
            <w:pPr>
              <w:autoSpaceDE w:val="0"/>
              <w:autoSpaceDN w:val="0"/>
              <w:adjustRightInd w:val="0"/>
              <w:spacing w:after="0" w:line="320" w:lineRule="atLeast"/>
              <w:rPr>
                <w:rFonts w:ascii="Arial" w:hAnsi="Arial" w:cs="Arial"/>
                <w:b/>
                <w:bCs/>
                <w:color w:val="000000"/>
                <w:sz w:val="18"/>
                <w:szCs w:val="18"/>
              </w:rPr>
            </w:pPr>
          </w:p>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b/>
                <w:bCs/>
                <w:color w:val="000000"/>
                <w:sz w:val="18"/>
                <w:szCs w:val="18"/>
              </w:rPr>
              <w:t>Correspondence Table</w:t>
            </w:r>
          </w:p>
        </w:tc>
      </w:tr>
      <w:tr w:rsidR="00956E9D" w:rsidRPr="00BD52A8" w:rsidTr="00956E9D">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A7</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M1</w:t>
            </w:r>
          </w:p>
        </w:tc>
      </w:tr>
      <w:tr w:rsidR="00956E9D" w:rsidRPr="00BD52A8" w:rsidTr="00956E9D">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56E9D" w:rsidRPr="00BD52A8" w:rsidRDefault="00956E9D" w:rsidP="003B5547">
            <w:pPr>
              <w:autoSpaceDE w:val="0"/>
              <w:autoSpaceDN w:val="0"/>
              <w:adjustRightInd w:val="0"/>
              <w:spacing w:after="0" w:line="320" w:lineRule="atLeast"/>
              <w:jc w:val="center"/>
              <w:rPr>
                <w:rFonts w:ascii="Arial" w:hAnsi="Arial" w:cs="Arial"/>
                <w:color w:val="000000"/>
                <w:sz w:val="18"/>
                <w:szCs w:val="18"/>
              </w:rPr>
            </w:pPr>
            <w:r w:rsidRPr="00BD52A8">
              <w:rPr>
                <w:rFonts w:ascii="Arial" w:hAnsi="Arial" w:cs="Arial"/>
                <w:color w:val="000000"/>
                <w:sz w:val="18"/>
                <w:szCs w:val="18"/>
              </w:rPr>
              <w:t>Active Margin</w:t>
            </w:r>
          </w:p>
        </w:tc>
      </w:tr>
      <w:tr w:rsidR="00956E9D" w:rsidRPr="00BD52A8" w:rsidTr="00956E9D">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10" w:type="dxa"/>
            <w:tcBorders>
              <w:top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86</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56</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387</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10</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93</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29</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64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158</w:t>
            </w:r>
          </w:p>
        </w:tc>
      </w:tr>
      <w:tr w:rsidR="00956E9D" w:rsidRPr="00BD52A8" w:rsidTr="00956E9D">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46</w:t>
            </w:r>
          </w:p>
        </w:tc>
      </w:tr>
      <w:tr w:rsidR="00956E9D" w:rsidRPr="00BD52A8" w:rsidTr="00956E9D">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rPr>
                <w:rFonts w:ascii="Arial" w:hAnsi="Arial" w:cs="Arial"/>
                <w:color w:val="000000"/>
                <w:sz w:val="18"/>
                <w:szCs w:val="18"/>
              </w:rPr>
            </w:pPr>
            <w:r w:rsidRPr="00BD52A8">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6E9D" w:rsidRPr="00BD52A8" w:rsidRDefault="00956E9D" w:rsidP="003B5547">
            <w:pPr>
              <w:autoSpaceDE w:val="0"/>
              <w:autoSpaceDN w:val="0"/>
              <w:adjustRightInd w:val="0"/>
              <w:spacing w:after="0" w:line="320" w:lineRule="atLeast"/>
              <w:jc w:val="right"/>
              <w:rPr>
                <w:rFonts w:ascii="Arial" w:hAnsi="Arial" w:cs="Arial"/>
                <w:color w:val="000000"/>
                <w:sz w:val="18"/>
                <w:szCs w:val="18"/>
              </w:rPr>
            </w:pPr>
            <w:r w:rsidRPr="00BD52A8">
              <w:rPr>
                <w:rFonts w:ascii="Arial" w:hAnsi="Arial" w:cs="Arial"/>
                <w:color w:val="000000"/>
                <w:sz w:val="18"/>
                <w:szCs w:val="18"/>
              </w:rPr>
              <w:t>800</w:t>
            </w:r>
          </w:p>
        </w:tc>
      </w:tr>
    </w:tbl>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Default="00956E9D" w:rsidP="00C139B2">
      <w:pPr>
        <w:ind w:left="360"/>
        <w:rPr>
          <w:rFonts w:ascii="Times New Roman" w:hAnsi="Times New Roman" w:cs="Times New Roman"/>
          <w:sz w:val="24"/>
          <w:szCs w:val="24"/>
        </w:rPr>
      </w:pPr>
    </w:p>
    <w:p w:rsidR="00956E9D" w:rsidRPr="00956E9D" w:rsidRDefault="00956E9D" w:rsidP="00471561">
      <w:pPr>
        <w:pStyle w:val="a3"/>
        <w:numPr>
          <w:ilvl w:val="1"/>
          <w:numId w:val="11"/>
        </w:numPr>
        <w:spacing w:line="360" w:lineRule="auto"/>
        <w:jc w:val="both"/>
        <w:rPr>
          <w:rFonts w:ascii="Times New Roman" w:hAnsi="Times New Roman" w:cs="Times New Roman"/>
          <w:bCs/>
          <w:sz w:val="24"/>
          <w:szCs w:val="24"/>
          <w:bdr w:val="none" w:sz="0" w:space="0" w:color="auto" w:frame="1"/>
          <w:shd w:val="clear" w:color="auto" w:fill="FFFFFF"/>
        </w:rPr>
      </w:pPr>
      <w:r w:rsidRPr="00956E9D">
        <w:rPr>
          <w:rFonts w:ascii="Times New Roman" w:hAnsi="Times New Roman" w:cs="Times New Roman"/>
          <w:sz w:val="24"/>
          <w:szCs w:val="24"/>
        </w:rPr>
        <w:lastRenderedPageBreak/>
        <w:t xml:space="preserve">Таблицы сопряженности </w:t>
      </w:r>
      <w:r w:rsidRPr="00956E9D">
        <w:rPr>
          <w:rFonts w:ascii="Times New Roman" w:hAnsi="Times New Roman" w:cs="Times New Roman"/>
          <w:bCs/>
          <w:sz w:val="24"/>
          <w:szCs w:val="24"/>
          <w:bdr w:val="none" w:sz="0" w:space="0" w:color="auto" w:frame="1"/>
          <w:shd w:val="clear" w:color="auto" w:fill="FFFFFF"/>
        </w:rPr>
        <w:t>образовательного статуса респондента (</w:t>
      </w:r>
      <w:r w:rsidRPr="00956E9D">
        <w:rPr>
          <w:rFonts w:ascii="Times New Roman" w:hAnsi="Times New Roman" w:cs="Times New Roman"/>
          <w:color w:val="000000"/>
          <w:sz w:val="24"/>
          <w:szCs w:val="24"/>
          <w:lang w:val="en-US"/>
        </w:rPr>
        <w:t>J</w:t>
      </w:r>
      <w:r w:rsidRPr="00956E9D">
        <w:rPr>
          <w:rFonts w:ascii="Times New Roman" w:hAnsi="Times New Roman" w:cs="Times New Roman"/>
          <w:color w:val="000000"/>
          <w:sz w:val="24"/>
          <w:szCs w:val="24"/>
        </w:rPr>
        <w:t>1</w:t>
      </w:r>
      <w:r w:rsidRPr="00956E9D">
        <w:rPr>
          <w:rFonts w:ascii="Times New Roman" w:hAnsi="Times New Roman" w:cs="Times New Roman"/>
          <w:bCs/>
          <w:sz w:val="24"/>
          <w:szCs w:val="24"/>
          <w:bdr w:val="none" w:sz="0" w:space="0" w:color="auto" w:frame="1"/>
          <w:shd w:val="clear" w:color="auto" w:fill="FFFFFF"/>
        </w:rPr>
        <w:t xml:space="preserve">) (1 – учусь в школе; 2 – </w:t>
      </w:r>
      <w:r w:rsidRPr="00AA40C4">
        <w:rPr>
          <w:rFonts w:ascii="Times New Roman" w:hAnsi="Times New Roman" w:cs="Times New Roman"/>
          <w:bCs/>
          <w:color w:val="000000" w:themeColor="text1"/>
          <w:sz w:val="24"/>
          <w:szCs w:val="24"/>
          <w:bdr w:val="none" w:sz="0" w:space="0" w:color="auto" w:frame="1"/>
          <w:shd w:val="clear" w:color="auto" w:fill="FFFFFF"/>
        </w:rPr>
        <w:t>получаю/имею высшее образование; 3 – получаю/имею среднее профессиональное образование; 4 – не получаю/не имею высшего образования; 5 – другое; 6 – не указано) и его реакции на шутки, связанные со стигматизированными группами населения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1</w:t>
      </w:r>
      <w:r w:rsidRPr="00AA40C4">
        <w:rPr>
          <w:rFonts w:ascii="Times New Roman" w:hAnsi="Times New Roman" w:cs="Times New Roman"/>
          <w:color w:val="000000" w:themeColor="text1"/>
          <w:sz w:val="24"/>
          <w:szCs w:val="24"/>
        </w:rPr>
        <w:t xml:space="preserve">– </w:t>
      </w:r>
      <w:r w:rsidRPr="00AA40C4">
        <w:rPr>
          <w:rFonts w:ascii="Times New Roman" w:hAnsi="Times New Roman" w:cs="Times New Roman"/>
          <w:bCs/>
          <w:color w:val="000000" w:themeColor="text1"/>
          <w:sz w:val="24"/>
          <w:szCs w:val="24"/>
          <w:bdr w:val="none" w:sz="0" w:space="0" w:color="auto" w:frame="1"/>
          <w:shd w:val="clear" w:color="auto" w:fill="FFFFFF"/>
        </w:rPr>
        <w:t xml:space="preserve">зависимые люди (наркомания, алкоголизм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 xml:space="preserve">2 – представители ЛГБТ;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 xml:space="preserve">3 – люди с физическими отклонениями (инвалидность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 xml:space="preserve">4 – люди с психическими отклонениями;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 xml:space="preserve">5 – люди с сексуальными отклонениями (зоофилия, педофилия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 xml:space="preserve">6 – девиантные субкультуры (хиппи, готы, байкеры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C</w:t>
      </w:r>
      <w:r w:rsidRPr="00AA40C4">
        <w:rPr>
          <w:rFonts w:ascii="Times New Roman" w:hAnsi="Times New Roman" w:cs="Times New Roman"/>
          <w:bCs/>
          <w:color w:val="000000" w:themeColor="text1"/>
          <w:sz w:val="24"/>
          <w:szCs w:val="24"/>
          <w:bdr w:val="none" w:sz="0" w:space="0" w:color="auto" w:frame="1"/>
          <w:shd w:val="clear" w:color="auto" w:fill="FFFFFF"/>
        </w:rPr>
        <w:t>7 – люди с особенностями внешности (полнота, болезненная худоба и т.д.)) (1 – смешно; 2 – не смешно; 3 – не видел(а) серии, касающейся данной группы)</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113</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472</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29</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713</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28</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50</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37</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56E9D" w:rsidRDefault="00956E9D" w:rsidP="00956E9D">
      <w:pPr>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C2</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110</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498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89</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29</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741</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18</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33</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26</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C3F34" w:rsidRDefault="009C3F34" w:rsidP="00956E9D">
      <w:pPr>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C3</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101</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398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27</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617</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28</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121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16</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172</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11</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C3F34" w:rsidRPr="00956E9D" w:rsidRDefault="009C3F34" w:rsidP="00956E9D">
      <w:pPr>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lastRenderedPageBreak/>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C4</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105</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424</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84</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26</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654</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85</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61</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C3F34" w:rsidRDefault="009C3F34"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C5</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112</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438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671</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90</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26</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39</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C3F34" w:rsidRDefault="009C3F34"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C6</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125</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515</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92</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29</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777</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18</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C3F34" w:rsidRDefault="009C3F34" w:rsidP="00C139B2">
      <w:pPr>
        <w:ind w:left="360"/>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5A7CB5"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b/>
                <w:bCs/>
                <w:color w:val="000000"/>
                <w:sz w:val="18"/>
                <w:szCs w:val="18"/>
              </w:rPr>
              <w:t>Correspondence Table</w:t>
            </w:r>
          </w:p>
        </w:tc>
      </w:tr>
      <w:tr w:rsidR="009C3F34" w:rsidRPr="005A7CB5"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C7</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J1</w:t>
            </w:r>
          </w:p>
        </w:tc>
      </w:tr>
      <w:tr w:rsidR="009C3F34" w:rsidRPr="005A7CB5"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5A7CB5" w:rsidRDefault="009C3F34" w:rsidP="003B5547">
            <w:pPr>
              <w:autoSpaceDE w:val="0"/>
              <w:autoSpaceDN w:val="0"/>
              <w:adjustRightInd w:val="0"/>
              <w:spacing w:after="0" w:line="320" w:lineRule="atLeast"/>
              <w:jc w:val="center"/>
              <w:rPr>
                <w:rFonts w:ascii="Arial" w:hAnsi="Arial" w:cs="Arial"/>
                <w:color w:val="000000"/>
                <w:sz w:val="18"/>
                <w:szCs w:val="18"/>
              </w:rPr>
            </w:pPr>
            <w:r w:rsidRPr="005A7CB5">
              <w:rPr>
                <w:rFonts w:ascii="Arial" w:hAnsi="Arial" w:cs="Arial"/>
                <w:color w:val="000000"/>
                <w:sz w:val="18"/>
                <w:szCs w:val="18"/>
              </w:rPr>
              <w:t>Active Margin</w:t>
            </w:r>
          </w:p>
        </w:tc>
      </w:tr>
      <w:tr w:rsidR="009C3F34" w:rsidRPr="005A7CB5"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119</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494</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90</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748</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44</w:t>
            </w:r>
          </w:p>
        </w:tc>
      </w:tr>
      <w:tr w:rsidR="009C3F34" w:rsidRPr="005A7CB5"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6</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w:t>
            </w:r>
          </w:p>
        </w:tc>
      </w:tr>
      <w:tr w:rsidR="009C3F34" w:rsidRPr="005A7CB5"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rPr>
                <w:rFonts w:ascii="Arial" w:hAnsi="Arial" w:cs="Arial"/>
                <w:color w:val="000000"/>
                <w:sz w:val="18"/>
                <w:szCs w:val="18"/>
              </w:rPr>
            </w:pPr>
            <w:r w:rsidRPr="005A7CB5">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5A7CB5" w:rsidRDefault="009C3F34" w:rsidP="003B5547">
            <w:pPr>
              <w:autoSpaceDE w:val="0"/>
              <w:autoSpaceDN w:val="0"/>
              <w:adjustRightInd w:val="0"/>
              <w:spacing w:after="0" w:line="320" w:lineRule="atLeast"/>
              <w:jc w:val="right"/>
              <w:rPr>
                <w:rFonts w:ascii="Arial" w:hAnsi="Arial" w:cs="Arial"/>
                <w:color w:val="000000"/>
                <w:sz w:val="18"/>
                <w:szCs w:val="18"/>
              </w:rPr>
            </w:pPr>
            <w:r w:rsidRPr="005A7CB5">
              <w:rPr>
                <w:rFonts w:ascii="Arial" w:hAnsi="Arial" w:cs="Arial"/>
                <w:color w:val="000000"/>
                <w:sz w:val="18"/>
                <w:szCs w:val="18"/>
              </w:rPr>
              <w:t>800</w:t>
            </w:r>
          </w:p>
        </w:tc>
      </w:tr>
    </w:tbl>
    <w:p w:rsidR="009C3F34" w:rsidRDefault="009C3F34" w:rsidP="00C139B2">
      <w:pPr>
        <w:ind w:left="360"/>
        <w:rPr>
          <w:rFonts w:ascii="Times New Roman" w:hAnsi="Times New Roman" w:cs="Times New Roman"/>
          <w:sz w:val="24"/>
          <w:szCs w:val="24"/>
        </w:rPr>
      </w:pPr>
    </w:p>
    <w:p w:rsidR="009C3F34" w:rsidRDefault="009C3F34" w:rsidP="00C139B2">
      <w:pPr>
        <w:ind w:left="360"/>
        <w:rPr>
          <w:rFonts w:ascii="Times New Roman" w:hAnsi="Times New Roman" w:cs="Times New Roman"/>
          <w:sz w:val="24"/>
          <w:szCs w:val="24"/>
        </w:rPr>
      </w:pPr>
    </w:p>
    <w:p w:rsidR="009C3F34" w:rsidRDefault="009C3F34" w:rsidP="00C139B2">
      <w:pPr>
        <w:ind w:left="360"/>
        <w:rPr>
          <w:rFonts w:ascii="Times New Roman" w:hAnsi="Times New Roman" w:cs="Times New Roman"/>
          <w:sz w:val="24"/>
          <w:szCs w:val="24"/>
        </w:rPr>
      </w:pPr>
    </w:p>
    <w:p w:rsidR="009C3F34" w:rsidRPr="00AA40C4" w:rsidRDefault="009C3F34" w:rsidP="00471561">
      <w:pPr>
        <w:pStyle w:val="a3"/>
        <w:numPr>
          <w:ilvl w:val="1"/>
          <w:numId w:val="11"/>
        </w:numPr>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AA40C4">
        <w:rPr>
          <w:rFonts w:ascii="Times New Roman" w:hAnsi="Times New Roman" w:cs="Times New Roman"/>
          <w:color w:val="000000" w:themeColor="text1"/>
          <w:sz w:val="24"/>
          <w:szCs w:val="24"/>
        </w:rPr>
        <w:lastRenderedPageBreak/>
        <w:t xml:space="preserve">Таблицы сопряженности </w:t>
      </w:r>
      <w:r w:rsidRPr="00AA40C4">
        <w:rPr>
          <w:rFonts w:ascii="Times New Roman" w:hAnsi="Times New Roman" w:cs="Times New Roman"/>
          <w:bCs/>
          <w:color w:val="000000" w:themeColor="text1"/>
          <w:sz w:val="24"/>
          <w:szCs w:val="24"/>
          <w:bdr w:val="none" w:sz="0" w:space="0" w:color="auto" w:frame="1"/>
          <w:shd w:val="clear" w:color="auto" w:fill="FFFFFF"/>
        </w:rPr>
        <w:t>образовательного статуса респондента (</w:t>
      </w:r>
      <w:r w:rsidRPr="00AA40C4">
        <w:rPr>
          <w:rFonts w:ascii="Times New Roman" w:hAnsi="Times New Roman" w:cs="Times New Roman"/>
          <w:color w:val="000000" w:themeColor="text1"/>
          <w:sz w:val="24"/>
          <w:szCs w:val="24"/>
          <w:lang w:val="en-US"/>
        </w:rPr>
        <w:t>J</w:t>
      </w:r>
      <w:r w:rsidRPr="00AA40C4">
        <w:rPr>
          <w:rFonts w:ascii="Times New Roman" w:hAnsi="Times New Roman" w:cs="Times New Roman"/>
          <w:color w:val="000000" w:themeColor="text1"/>
          <w:sz w:val="24"/>
          <w:szCs w:val="24"/>
        </w:rPr>
        <w:t>1</w:t>
      </w:r>
      <w:r w:rsidRPr="00AA40C4">
        <w:rPr>
          <w:rFonts w:ascii="Times New Roman" w:hAnsi="Times New Roman" w:cs="Times New Roman"/>
          <w:bCs/>
          <w:color w:val="000000" w:themeColor="text1"/>
          <w:sz w:val="24"/>
          <w:szCs w:val="24"/>
          <w:bdr w:val="none" w:sz="0" w:space="0" w:color="auto" w:frame="1"/>
          <w:shd w:val="clear" w:color="auto" w:fill="FFFFFF"/>
        </w:rPr>
        <w:t>) (1 – учусь в школе; 2 – получаю/имею высшее образование; 3 – получаю/имею среднее профессиональное образование; 4 – не получаю/не имею высшего образования; 5 – другое; 6 – не указано) и его отношения к стигматизированным группам людей то же категории, что и персонажи мультсериала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1</w:t>
      </w:r>
      <w:r w:rsidRPr="00AA40C4">
        <w:rPr>
          <w:rFonts w:ascii="Times New Roman" w:hAnsi="Times New Roman" w:cs="Times New Roman"/>
          <w:color w:val="000000" w:themeColor="text1"/>
          <w:sz w:val="24"/>
          <w:szCs w:val="24"/>
        </w:rPr>
        <w:t xml:space="preserve">– </w:t>
      </w:r>
      <w:r w:rsidRPr="00AA40C4">
        <w:rPr>
          <w:rFonts w:ascii="Times New Roman" w:hAnsi="Times New Roman" w:cs="Times New Roman"/>
          <w:bCs/>
          <w:color w:val="000000" w:themeColor="text1"/>
          <w:sz w:val="24"/>
          <w:szCs w:val="24"/>
          <w:bdr w:val="none" w:sz="0" w:space="0" w:color="auto" w:frame="1"/>
          <w:shd w:val="clear" w:color="auto" w:fill="FFFFFF"/>
        </w:rPr>
        <w:t xml:space="preserve">зависимые люди (наркомания, алкоголизм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 xml:space="preserve">2 – представители ЛГБТ;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 xml:space="preserve">3 – люди с физическими отклонениями (инвалидность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 xml:space="preserve">4 – люди с психическими отклонениями;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 xml:space="preserve">5 – люди с сексуальными отклонениями (зоофилия, педофилия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 xml:space="preserve">6 – девиантные субкультуры (хиппи, готы, байкеры и т.д.); </w:t>
      </w:r>
      <w:r w:rsidRPr="00AA40C4">
        <w:rPr>
          <w:rFonts w:ascii="Times New Roman" w:hAnsi="Times New Roman" w:cs="Times New Roman"/>
          <w:bCs/>
          <w:color w:val="000000" w:themeColor="text1"/>
          <w:sz w:val="24"/>
          <w:szCs w:val="24"/>
          <w:bdr w:val="none" w:sz="0" w:space="0" w:color="auto" w:frame="1"/>
          <w:shd w:val="clear" w:color="auto" w:fill="FFFFFF"/>
          <w:lang w:val="en-US"/>
        </w:rPr>
        <w:t>G</w:t>
      </w:r>
      <w:r w:rsidRPr="00AA40C4">
        <w:rPr>
          <w:rFonts w:ascii="Times New Roman" w:hAnsi="Times New Roman" w:cs="Times New Roman"/>
          <w:bCs/>
          <w:color w:val="000000" w:themeColor="text1"/>
          <w:sz w:val="24"/>
          <w:szCs w:val="24"/>
          <w:bdr w:val="none" w:sz="0" w:space="0" w:color="auto" w:frame="1"/>
          <w:shd w:val="clear" w:color="auto" w:fill="FFFFFF"/>
        </w:rPr>
        <w:t>7 – люди с особенностями внешности (полнота, болезненная худоба и т.д.)) (1 – с неприятием; 2 – дружелюбно)</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354B86"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b/>
                <w:bCs/>
                <w:color w:val="000000"/>
                <w:sz w:val="18"/>
                <w:szCs w:val="18"/>
              </w:rPr>
              <w:t>Correspondence Table</w:t>
            </w:r>
          </w:p>
        </w:tc>
      </w:tr>
      <w:tr w:rsidR="009C3F34" w:rsidRPr="00354B86"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G1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J1</w:t>
            </w:r>
          </w:p>
        </w:tc>
      </w:tr>
      <w:tr w:rsidR="009C3F34" w:rsidRPr="00354B86"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Active Margin</w:t>
            </w:r>
          </w:p>
        </w:tc>
      </w:tr>
      <w:tr w:rsidR="009C3F34" w:rsidRPr="00354B86"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87</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336</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66</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512</w:t>
            </w:r>
          </w:p>
        </w:tc>
      </w:tr>
      <w:tr w:rsidR="009C3F34" w:rsidRPr="00354B86"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45</w:t>
            </w:r>
          </w:p>
        </w:tc>
        <w:tc>
          <w:tcPr>
            <w:tcW w:w="1009"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189</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17</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288</w:t>
            </w:r>
          </w:p>
        </w:tc>
      </w:tr>
      <w:tr w:rsidR="009C3F34" w:rsidRPr="00354B86"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354B86"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b/>
                <w:bCs/>
                <w:color w:val="000000"/>
                <w:sz w:val="18"/>
                <w:szCs w:val="18"/>
              </w:rPr>
              <w:t>Correspondence Table</w:t>
            </w:r>
          </w:p>
        </w:tc>
      </w:tr>
      <w:tr w:rsidR="009C3F34" w:rsidRPr="00354B86"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G2</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J1</w:t>
            </w:r>
          </w:p>
        </w:tc>
      </w:tr>
      <w:tr w:rsidR="009C3F34" w:rsidRPr="00354B86"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Active Margin</w:t>
            </w:r>
          </w:p>
        </w:tc>
      </w:tr>
      <w:tr w:rsidR="009C3F34" w:rsidRPr="00354B86"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49</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222</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35</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15</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7</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328</w:t>
            </w:r>
          </w:p>
        </w:tc>
      </w:tr>
      <w:tr w:rsidR="009C3F34" w:rsidRPr="00354B86"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83</w:t>
            </w:r>
          </w:p>
        </w:tc>
        <w:tc>
          <w:tcPr>
            <w:tcW w:w="1009"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303</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61</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472</w:t>
            </w:r>
          </w:p>
        </w:tc>
      </w:tr>
      <w:tr w:rsidR="009C3F34" w:rsidRPr="00354B86"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354B86"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b/>
                <w:bCs/>
                <w:color w:val="000000"/>
                <w:sz w:val="18"/>
                <w:szCs w:val="18"/>
              </w:rPr>
              <w:t>Correspondence Table</w:t>
            </w:r>
          </w:p>
        </w:tc>
      </w:tr>
      <w:tr w:rsidR="009C3F34" w:rsidRPr="00354B86"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G3</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J1</w:t>
            </w:r>
          </w:p>
        </w:tc>
      </w:tr>
      <w:tr w:rsidR="009C3F34" w:rsidRPr="00354B86"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Active Margin</w:t>
            </w:r>
          </w:p>
        </w:tc>
      </w:tr>
      <w:tr w:rsidR="009C3F34" w:rsidRPr="00354B86"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10</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7</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71</w:t>
            </w:r>
          </w:p>
        </w:tc>
      </w:tr>
      <w:tr w:rsidR="009C3F34" w:rsidRPr="00354B86"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122</w:t>
            </w:r>
          </w:p>
        </w:tc>
        <w:tc>
          <w:tcPr>
            <w:tcW w:w="1009"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477</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89</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26</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729</w:t>
            </w:r>
          </w:p>
        </w:tc>
      </w:tr>
      <w:tr w:rsidR="009C3F34" w:rsidRPr="00354B86"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p w:rsidR="009C3F34" w:rsidRDefault="009C3F34" w:rsidP="009C3F34">
      <w:pPr>
        <w:pStyle w:val="a3"/>
        <w:ind w:left="1068"/>
        <w:rPr>
          <w:rFonts w:ascii="Times New Roman" w:hAnsi="Times New Roman" w:cs="Times New Roman"/>
          <w:sz w:val="24"/>
          <w:szCs w:val="24"/>
        </w:rPr>
      </w:pPr>
    </w:p>
    <w:p w:rsidR="009C3F34" w:rsidRDefault="009C3F34" w:rsidP="009C3F34">
      <w:pPr>
        <w:pStyle w:val="a3"/>
        <w:ind w:left="1068"/>
        <w:rPr>
          <w:rFonts w:ascii="Times New Roman" w:hAnsi="Times New Roman" w:cs="Times New Roman"/>
          <w:sz w:val="24"/>
          <w:szCs w:val="24"/>
        </w:rPr>
      </w:pPr>
    </w:p>
    <w:p w:rsidR="009C3F34" w:rsidRDefault="009C3F34" w:rsidP="009C3F34">
      <w:pPr>
        <w:pStyle w:val="a3"/>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354B86"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b/>
                <w:bCs/>
                <w:color w:val="000000"/>
                <w:sz w:val="18"/>
                <w:szCs w:val="18"/>
              </w:rPr>
              <w:lastRenderedPageBreak/>
              <w:t>Correspondence Table</w:t>
            </w:r>
          </w:p>
        </w:tc>
      </w:tr>
      <w:tr w:rsidR="009C3F34" w:rsidRPr="00354B86"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G4</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J1</w:t>
            </w:r>
          </w:p>
        </w:tc>
      </w:tr>
      <w:tr w:rsidR="009C3F34" w:rsidRPr="00354B86"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Active Margin</w:t>
            </w:r>
          </w:p>
        </w:tc>
      </w:tr>
      <w:tr w:rsidR="009C3F34" w:rsidRPr="00354B86"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66</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257</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46</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11</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388</w:t>
            </w:r>
          </w:p>
        </w:tc>
      </w:tr>
      <w:tr w:rsidR="009C3F34" w:rsidRPr="00354B86"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66</w:t>
            </w:r>
          </w:p>
        </w:tc>
        <w:tc>
          <w:tcPr>
            <w:tcW w:w="1009"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268</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50</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19</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412</w:t>
            </w:r>
          </w:p>
        </w:tc>
      </w:tr>
      <w:tr w:rsidR="009C3F34" w:rsidRPr="00354B86"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354B86"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b/>
                <w:bCs/>
                <w:color w:val="000000"/>
                <w:sz w:val="18"/>
                <w:szCs w:val="18"/>
              </w:rPr>
              <w:t>Correspondence Table</w:t>
            </w:r>
          </w:p>
        </w:tc>
      </w:tr>
      <w:tr w:rsidR="009C3F34" w:rsidRPr="00354B86"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G5</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J1</w:t>
            </w:r>
          </w:p>
        </w:tc>
      </w:tr>
      <w:tr w:rsidR="009C3F34" w:rsidRPr="00354B86"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Active Margin</w:t>
            </w:r>
          </w:p>
        </w:tc>
      </w:tr>
      <w:tr w:rsidR="009C3F34" w:rsidRPr="00354B86"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107</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458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28</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11</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690</w:t>
            </w:r>
          </w:p>
        </w:tc>
      </w:tr>
      <w:tr w:rsidR="009C3F34" w:rsidRPr="00354B86"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67</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110</w:t>
            </w:r>
          </w:p>
        </w:tc>
      </w:tr>
      <w:tr w:rsidR="009C3F34" w:rsidRPr="00354B86"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9C3F34" w:rsidRPr="00354B86" w:rsidTr="009C3F34">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b/>
                <w:bCs/>
                <w:color w:val="000000"/>
                <w:sz w:val="18"/>
                <w:szCs w:val="18"/>
              </w:rPr>
              <w:t>Correspondence Table</w:t>
            </w:r>
          </w:p>
        </w:tc>
      </w:tr>
      <w:tr w:rsidR="009C3F34" w:rsidRPr="00354B86" w:rsidTr="009C3F34">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G6</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J1</w:t>
            </w:r>
          </w:p>
        </w:tc>
      </w:tr>
      <w:tr w:rsidR="009C3F34" w:rsidRPr="00354B86" w:rsidTr="009C3F34">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3F34" w:rsidRPr="00354B86" w:rsidRDefault="009C3F34" w:rsidP="003B5547">
            <w:pPr>
              <w:autoSpaceDE w:val="0"/>
              <w:autoSpaceDN w:val="0"/>
              <w:adjustRightInd w:val="0"/>
              <w:spacing w:after="0" w:line="320" w:lineRule="atLeast"/>
              <w:jc w:val="center"/>
              <w:rPr>
                <w:rFonts w:ascii="Arial" w:hAnsi="Arial" w:cs="Arial"/>
                <w:color w:val="000000"/>
                <w:sz w:val="18"/>
                <w:szCs w:val="18"/>
              </w:rPr>
            </w:pPr>
            <w:r w:rsidRPr="00354B86">
              <w:rPr>
                <w:rFonts w:ascii="Arial" w:hAnsi="Arial" w:cs="Arial"/>
                <w:color w:val="000000"/>
                <w:sz w:val="18"/>
                <w:szCs w:val="18"/>
              </w:rPr>
              <w:t>Active Margin</w:t>
            </w:r>
          </w:p>
        </w:tc>
      </w:tr>
      <w:tr w:rsidR="009C3F34" w:rsidRPr="00354B86" w:rsidTr="009C3F34">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09"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95</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19</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149</w:t>
            </w:r>
          </w:p>
        </w:tc>
      </w:tr>
      <w:tr w:rsidR="009C3F34" w:rsidRPr="00354B86" w:rsidTr="009C3F34">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102</w:t>
            </w:r>
          </w:p>
        </w:tc>
        <w:tc>
          <w:tcPr>
            <w:tcW w:w="1009"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430</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77</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25</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651</w:t>
            </w:r>
          </w:p>
        </w:tc>
      </w:tr>
      <w:tr w:rsidR="009C3F34" w:rsidRPr="00354B86" w:rsidTr="009C3F34">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rPr>
                <w:rFonts w:ascii="Arial" w:hAnsi="Arial" w:cs="Arial"/>
                <w:color w:val="000000"/>
                <w:sz w:val="18"/>
                <w:szCs w:val="18"/>
              </w:rPr>
            </w:pPr>
            <w:r w:rsidRPr="00354B86">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3F34" w:rsidRPr="00354B86" w:rsidRDefault="009C3F34" w:rsidP="003B5547">
            <w:pPr>
              <w:autoSpaceDE w:val="0"/>
              <w:autoSpaceDN w:val="0"/>
              <w:adjustRightInd w:val="0"/>
              <w:spacing w:after="0" w:line="320" w:lineRule="atLeast"/>
              <w:jc w:val="right"/>
              <w:rPr>
                <w:rFonts w:ascii="Arial" w:hAnsi="Arial" w:cs="Arial"/>
                <w:color w:val="000000"/>
                <w:sz w:val="18"/>
                <w:szCs w:val="18"/>
              </w:rPr>
            </w:pPr>
            <w:r w:rsidRPr="00354B86">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tbl>
      <w:tblPr>
        <w:tblW w:w="8790"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364"/>
        <w:gridCol w:w="1011"/>
        <w:gridCol w:w="1009"/>
        <w:gridCol w:w="1010"/>
        <w:gridCol w:w="1010"/>
        <w:gridCol w:w="1010"/>
        <w:gridCol w:w="1010"/>
        <w:gridCol w:w="1366"/>
      </w:tblGrid>
      <w:tr w:rsidR="009C3F34" w:rsidTr="009C3F34">
        <w:trPr>
          <w:cantSplit/>
          <w:tblHeader/>
        </w:trPr>
        <w:tc>
          <w:tcPr>
            <w:tcW w:w="8790" w:type="dxa"/>
            <w:gridSpan w:val="8"/>
            <w:tcBorders>
              <w:top w:val="nil"/>
              <w:left w:val="nil"/>
              <w:bottom w:val="nil"/>
              <w:right w:val="nil"/>
            </w:tcBorders>
            <w:shd w:val="clear" w:color="auto" w:fill="FFFFFF"/>
            <w:tcMar>
              <w:top w:w="30" w:type="dxa"/>
              <w:left w:w="30" w:type="dxa"/>
              <w:bottom w:w="30" w:type="dxa"/>
              <w:right w:w="30" w:type="dxa"/>
            </w:tcMar>
            <w:vAlign w:val="center"/>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Correspondence Table</w:t>
            </w:r>
          </w:p>
        </w:tc>
      </w:tr>
      <w:tr w:rsidR="009C3F34" w:rsidTr="009C3F34">
        <w:trPr>
          <w:cantSplit/>
          <w:tblHeader/>
        </w:trPr>
        <w:tc>
          <w:tcPr>
            <w:tcW w:w="1364"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G7</w:t>
            </w:r>
          </w:p>
        </w:tc>
        <w:tc>
          <w:tcPr>
            <w:tcW w:w="7426" w:type="dxa"/>
            <w:gridSpan w:val="7"/>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J1</w:t>
            </w:r>
          </w:p>
        </w:tc>
      </w:tr>
      <w:tr w:rsidR="009C3F34" w:rsidTr="009C3F34">
        <w:trPr>
          <w:cantSplit/>
          <w:tblHeader/>
        </w:trPr>
        <w:tc>
          <w:tcPr>
            <w:tcW w:w="1364" w:type="dxa"/>
            <w:vMerge/>
            <w:tcBorders>
              <w:top w:val="single" w:sz="18" w:space="0" w:color="000000"/>
              <w:left w:val="single" w:sz="18" w:space="0" w:color="000000"/>
              <w:bottom w:val="single" w:sz="18" w:space="0" w:color="000000"/>
              <w:right w:val="single" w:sz="18" w:space="0" w:color="000000"/>
            </w:tcBorders>
            <w:vAlign w:val="center"/>
            <w:hideMark/>
          </w:tcPr>
          <w:p w:rsidR="009C3F34" w:rsidRDefault="009C3F34">
            <w:pPr>
              <w:spacing w:after="0" w:line="240" w:lineRule="auto"/>
              <w:rPr>
                <w:rFonts w:ascii="Arial" w:hAnsi="Arial" w:cs="Arial"/>
                <w:color w:val="000000"/>
                <w:sz w:val="18"/>
                <w:szCs w:val="18"/>
              </w:rPr>
            </w:pPr>
          </w:p>
        </w:tc>
        <w:tc>
          <w:tcPr>
            <w:tcW w:w="1011"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1</w:t>
            </w:r>
          </w:p>
        </w:tc>
        <w:tc>
          <w:tcPr>
            <w:tcW w:w="1009"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2</w:t>
            </w:r>
          </w:p>
        </w:tc>
        <w:tc>
          <w:tcPr>
            <w:tcW w:w="101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3</w:t>
            </w:r>
          </w:p>
        </w:tc>
        <w:tc>
          <w:tcPr>
            <w:tcW w:w="101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4</w:t>
            </w:r>
          </w:p>
        </w:tc>
        <w:tc>
          <w:tcPr>
            <w:tcW w:w="101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5</w:t>
            </w:r>
          </w:p>
        </w:tc>
        <w:tc>
          <w:tcPr>
            <w:tcW w:w="101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6</w:t>
            </w:r>
          </w:p>
        </w:tc>
        <w:tc>
          <w:tcPr>
            <w:tcW w:w="1366"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9C3F34" w:rsidRDefault="009C3F34">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Active Margin</w:t>
            </w:r>
          </w:p>
        </w:tc>
      </w:tr>
      <w:tr w:rsidR="009C3F34" w:rsidTr="009C3F34">
        <w:trPr>
          <w:cantSplit/>
          <w:tblHeader/>
        </w:trPr>
        <w:tc>
          <w:tcPr>
            <w:tcW w:w="1364"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1</w:t>
            </w:r>
          </w:p>
        </w:tc>
        <w:tc>
          <w:tcPr>
            <w:tcW w:w="101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w:t>
            </w:r>
          </w:p>
        </w:tc>
        <w:tc>
          <w:tcPr>
            <w:tcW w:w="10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77</w:t>
            </w:r>
          </w:p>
        </w:tc>
        <w:tc>
          <w:tcPr>
            <w:tcW w:w="101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17</w:t>
            </w:r>
          </w:p>
        </w:tc>
        <w:tc>
          <w:tcPr>
            <w:tcW w:w="101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w:t>
            </w:r>
          </w:p>
        </w:tc>
        <w:tc>
          <w:tcPr>
            <w:tcW w:w="101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c>
          <w:tcPr>
            <w:tcW w:w="101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366"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122</w:t>
            </w:r>
          </w:p>
        </w:tc>
      </w:tr>
      <w:tr w:rsidR="009C3F34" w:rsidTr="009C3F34">
        <w:trPr>
          <w:cantSplit/>
          <w:tblHeader/>
        </w:trPr>
        <w:tc>
          <w:tcPr>
            <w:tcW w:w="136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w:t>
            </w:r>
          </w:p>
        </w:tc>
        <w:tc>
          <w:tcPr>
            <w:tcW w:w="101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111</w:t>
            </w:r>
          </w:p>
        </w:tc>
        <w:tc>
          <w:tcPr>
            <w:tcW w:w="10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448</w:t>
            </w:r>
          </w:p>
        </w:tc>
        <w:tc>
          <w:tcPr>
            <w:tcW w:w="10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79</w:t>
            </w:r>
          </w:p>
        </w:tc>
        <w:tc>
          <w:tcPr>
            <w:tcW w:w="10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w:t>
            </w:r>
          </w:p>
        </w:tc>
        <w:tc>
          <w:tcPr>
            <w:tcW w:w="10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w:t>
            </w:r>
          </w:p>
        </w:tc>
        <w:tc>
          <w:tcPr>
            <w:tcW w:w="13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678</w:t>
            </w:r>
          </w:p>
        </w:tc>
      </w:tr>
      <w:tr w:rsidR="009C3F34" w:rsidTr="009C3F34">
        <w:trPr>
          <w:cantSplit/>
        </w:trPr>
        <w:tc>
          <w:tcPr>
            <w:tcW w:w="1364"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Active Margin</w:t>
            </w:r>
          </w:p>
        </w:tc>
        <w:tc>
          <w:tcPr>
            <w:tcW w:w="101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132</w:t>
            </w:r>
          </w:p>
        </w:tc>
        <w:tc>
          <w:tcPr>
            <w:tcW w:w="10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525</w:t>
            </w:r>
          </w:p>
        </w:tc>
        <w:tc>
          <w:tcPr>
            <w:tcW w:w="101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96</w:t>
            </w:r>
          </w:p>
        </w:tc>
        <w:tc>
          <w:tcPr>
            <w:tcW w:w="101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w:t>
            </w:r>
          </w:p>
        </w:tc>
        <w:tc>
          <w:tcPr>
            <w:tcW w:w="101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1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w:t>
            </w:r>
          </w:p>
        </w:tc>
        <w:tc>
          <w:tcPr>
            <w:tcW w:w="1366"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9C3F34" w:rsidRDefault="009C3F3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800</w:t>
            </w:r>
          </w:p>
        </w:tc>
      </w:tr>
    </w:tbl>
    <w:p w:rsidR="009C3F34" w:rsidRDefault="009C3F34" w:rsidP="009C3F34">
      <w:pPr>
        <w:pStyle w:val="a3"/>
        <w:ind w:left="1068"/>
        <w:rPr>
          <w:rFonts w:ascii="Times New Roman" w:hAnsi="Times New Roman" w:cs="Times New Roman"/>
          <w:sz w:val="24"/>
          <w:szCs w:val="24"/>
        </w:rPr>
      </w:pPr>
    </w:p>
    <w:p w:rsidR="009C3F34" w:rsidRDefault="009C3F34"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Default="0035611B" w:rsidP="009C3F34">
      <w:pPr>
        <w:pStyle w:val="a3"/>
        <w:ind w:left="1068"/>
        <w:rPr>
          <w:rFonts w:ascii="Times New Roman" w:hAnsi="Times New Roman" w:cs="Times New Roman"/>
          <w:sz w:val="24"/>
          <w:szCs w:val="24"/>
        </w:rPr>
      </w:pPr>
    </w:p>
    <w:p w:rsidR="0035611B" w:rsidRPr="00AA40C4" w:rsidRDefault="0035611B" w:rsidP="00471561">
      <w:pPr>
        <w:pStyle w:val="a3"/>
        <w:numPr>
          <w:ilvl w:val="1"/>
          <w:numId w:val="11"/>
        </w:numPr>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AA40C4">
        <w:rPr>
          <w:rFonts w:ascii="Times New Roman" w:hAnsi="Times New Roman" w:cs="Times New Roman"/>
          <w:color w:val="000000" w:themeColor="text1"/>
          <w:sz w:val="24"/>
          <w:szCs w:val="24"/>
        </w:rPr>
        <w:lastRenderedPageBreak/>
        <w:t xml:space="preserve">Таблица сопряженности </w:t>
      </w:r>
      <w:r w:rsidRPr="00AA40C4">
        <w:rPr>
          <w:rFonts w:ascii="Times New Roman" w:hAnsi="Times New Roman" w:cs="Times New Roman"/>
          <w:bCs/>
          <w:color w:val="000000" w:themeColor="text1"/>
          <w:sz w:val="24"/>
          <w:szCs w:val="24"/>
          <w:bdr w:val="none" w:sz="0" w:space="0" w:color="auto" w:frame="1"/>
          <w:shd w:val="clear" w:color="auto" w:fill="FFFFFF"/>
        </w:rPr>
        <w:t>образовательного статуса респондента (</w:t>
      </w:r>
      <w:r w:rsidRPr="00AA40C4">
        <w:rPr>
          <w:rFonts w:ascii="Times New Roman" w:hAnsi="Times New Roman" w:cs="Times New Roman"/>
          <w:color w:val="000000" w:themeColor="text1"/>
          <w:sz w:val="24"/>
          <w:szCs w:val="24"/>
          <w:lang w:val="en-US"/>
        </w:rPr>
        <w:t>J</w:t>
      </w:r>
      <w:r w:rsidRPr="00AA40C4">
        <w:rPr>
          <w:rFonts w:ascii="Times New Roman" w:hAnsi="Times New Roman" w:cs="Times New Roman"/>
          <w:color w:val="000000" w:themeColor="text1"/>
          <w:sz w:val="24"/>
          <w:szCs w:val="24"/>
        </w:rPr>
        <w:t>1</w:t>
      </w:r>
      <w:r w:rsidRPr="00AA40C4">
        <w:rPr>
          <w:rFonts w:ascii="Times New Roman" w:hAnsi="Times New Roman" w:cs="Times New Roman"/>
          <w:bCs/>
          <w:color w:val="000000" w:themeColor="text1"/>
          <w:sz w:val="24"/>
          <w:szCs w:val="24"/>
          <w:bdr w:val="none" w:sz="0" w:space="0" w:color="auto" w:frame="1"/>
          <w:shd w:val="clear" w:color="auto" w:fill="FFFFFF"/>
        </w:rPr>
        <w:t>) (1 – учусь в школе; 2 – получаю/имею высшее образование; 3 – получаю/имею среднее профессиональное образование; 4 – не получаю/не имею высшего образования; 5 – другое; 6 – не указано) и его позиции относительно того, делает ли мультсериал «</w:t>
      </w:r>
      <w:r w:rsidRPr="00AA40C4">
        <w:rPr>
          <w:rFonts w:ascii="Times New Roman" w:hAnsi="Times New Roman" w:cs="Times New Roman"/>
          <w:bCs/>
          <w:color w:val="000000" w:themeColor="text1"/>
          <w:sz w:val="24"/>
          <w:szCs w:val="24"/>
          <w:bdr w:val="none" w:sz="0" w:space="0" w:color="auto" w:frame="1"/>
          <w:shd w:val="clear" w:color="auto" w:fill="FFFFFF"/>
          <w:lang w:val="en-US"/>
        </w:rPr>
        <w:t>SouthPark</w:t>
      </w:r>
      <w:r w:rsidRPr="00AA40C4">
        <w:rPr>
          <w:rFonts w:ascii="Times New Roman" w:hAnsi="Times New Roman" w:cs="Times New Roman"/>
          <w:bCs/>
          <w:color w:val="000000" w:themeColor="text1"/>
          <w:sz w:val="24"/>
          <w:szCs w:val="24"/>
          <w:bdr w:val="none" w:sz="0" w:space="0" w:color="auto" w:frame="1"/>
          <w:shd w:val="clear" w:color="auto" w:fill="FFFFFF"/>
        </w:rPr>
        <w:t>» людей, принадлежащих к стигматизированным группам, более открытыми, видимыми, принимаемыми обществом (</w:t>
      </w:r>
      <w:r w:rsidRPr="00AA40C4">
        <w:rPr>
          <w:rFonts w:ascii="Times New Roman" w:hAnsi="Times New Roman" w:cs="Times New Roman"/>
          <w:bCs/>
          <w:color w:val="000000" w:themeColor="text1"/>
          <w:sz w:val="24"/>
          <w:szCs w:val="24"/>
          <w:bdr w:val="none" w:sz="0" w:space="0" w:color="auto" w:frame="1"/>
          <w:shd w:val="clear" w:color="auto" w:fill="FFFFFF"/>
          <w:lang w:val="en-US"/>
        </w:rPr>
        <w:t>H</w:t>
      </w:r>
      <w:r w:rsidRPr="00AA40C4">
        <w:rPr>
          <w:rFonts w:ascii="Times New Roman" w:hAnsi="Times New Roman" w:cs="Times New Roman"/>
          <w:bCs/>
          <w:color w:val="000000" w:themeColor="text1"/>
          <w:sz w:val="24"/>
          <w:szCs w:val="24"/>
          <w:bdr w:val="none" w:sz="0" w:space="0" w:color="auto" w:frame="1"/>
          <w:shd w:val="clear" w:color="auto" w:fill="FFFFFF"/>
        </w:rPr>
        <w:t>1) (1 – да; 2 – нет; 3 – открытыми, видимыми – да, принимаемыми – нет; 4 – по-разному, в зависимости от ситуации, общества (воспринимающего человека), группы; 5 – я не знаю)</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35611B" w:rsidRPr="00EC6D07" w:rsidTr="0035611B">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b/>
                <w:bCs/>
                <w:color w:val="000000"/>
                <w:sz w:val="18"/>
                <w:szCs w:val="18"/>
              </w:rPr>
              <w:t>Correspondence Table</w:t>
            </w:r>
          </w:p>
        </w:tc>
      </w:tr>
      <w:tr w:rsidR="0035611B" w:rsidRPr="00EC6D07" w:rsidTr="0035611B">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H1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J1</w:t>
            </w:r>
          </w:p>
        </w:tc>
      </w:tr>
      <w:tr w:rsidR="0035611B" w:rsidRPr="00EC6D07" w:rsidTr="0035611B">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Active Margin</w:t>
            </w:r>
          </w:p>
        </w:tc>
      </w:tr>
      <w:tr w:rsidR="0035611B" w:rsidRPr="00EC6D07" w:rsidTr="0035611B">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93</w:t>
            </w:r>
          </w:p>
        </w:tc>
        <w:tc>
          <w:tcPr>
            <w:tcW w:w="1009"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346</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56</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12</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515</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32</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154</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36</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244</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10</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14</w:t>
            </w:r>
          </w:p>
        </w:tc>
      </w:tr>
      <w:tr w:rsidR="0035611B" w:rsidRPr="00EC6D07" w:rsidTr="0035611B">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126</w:t>
            </w:r>
          </w:p>
        </w:tc>
        <w:tc>
          <w:tcPr>
            <w:tcW w:w="1009"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519</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95</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787</w:t>
            </w:r>
          </w:p>
        </w:tc>
      </w:tr>
    </w:tbl>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Pr="00AA40C4" w:rsidRDefault="0035611B" w:rsidP="00471561">
      <w:pPr>
        <w:pStyle w:val="a3"/>
        <w:numPr>
          <w:ilvl w:val="1"/>
          <w:numId w:val="11"/>
        </w:numPr>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AA40C4">
        <w:rPr>
          <w:rFonts w:ascii="Times New Roman" w:hAnsi="Times New Roman" w:cs="Times New Roman"/>
          <w:color w:val="000000" w:themeColor="text1"/>
          <w:sz w:val="24"/>
          <w:szCs w:val="24"/>
        </w:rPr>
        <w:lastRenderedPageBreak/>
        <w:t xml:space="preserve">Таблица сопряженности </w:t>
      </w:r>
      <w:r w:rsidRPr="00AA40C4">
        <w:rPr>
          <w:rFonts w:ascii="Times New Roman" w:hAnsi="Times New Roman" w:cs="Times New Roman"/>
          <w:bCs/>
          <w:color w:val="000000" w:themeColor="text1"/>
          <w:sz w:val="24"/>
          <w:szCs w:val="24"/>
          <w:bdr w:val="none" w:sz="0" w:space="0" w:color="auto" w:frame="1"/>
          <w:shd w:val="clear" w:color="auto" w:fill="FFFFFF"/>
        </w:rPr>
        <w:t>образовательного статуса респондента (</w:t>
      </w:r>
      <w:r w:rsidRPr="00AA40C4">
        <w:rPr>
          <w:rFonts w:ascii="Times New Roman" w:hAnsi="Times New Roman" w:cs="Times New Roman"/>
          <w:color w:val="000000" w:themeColor="text1"/>
          <w:sz w:val="24"/>
          <w:szCs w:val="24"/>
          <w:lang w:val="en-US"/>
        </w:rPr>
        <w:t>J</w:t>
      </w:r>
      <w:r w:rsidRPr="00AA40C4">
        <w:rPr>
          <w:rFonts w:ascii="Times New Roman" w:hAnsi="Times New Roman" w:cs="Times New Roman"/>
          <w:color w:val="000000" w:themeColor="text1"/>
          <w:sz w:val="24"/>
          <w:szCs w:val="24"/>
        </w:rPr>
        <w:t>1</w:t>
      </w:r>
      <w:r w:rsidRPr="00AA40C4">
        <w:rPr>
          <w:rFonts w:ascii="Times New Roman" w:hAnsi="Times New Roman" w:cs="Times New Roman"/>
          <w:bCs/>
          <w:color w:val="000000" w:themeColor="text1"/>
          <w:sz w:val="24"/>
          <w:szCs w:val="24"/>
          <w:bdr w:val="none" w:sz="0" w:space="0" w:color="auto" w:frame="1"/>
          <w:shd w:val="clear" w:color="auto" w:fill="FFFFFF"/>
        </w:rPr>
        <w:t>) (1 – учусь в школе; 2 – получаю/имею высшее образование; 3 – получаю/имею среднее профессиональное образование; 4 – не получаю/не имею высшего образования; 5 – другое; 6 – не указано) и его позиции относительно того, способствует ли мультсериал «</w:t>
      </w:r>
      <w:r w:rsidRPr="00AA40C4">
        <w:rPr>
          <w:rFonts w:ascii="Times New Roman" w:hAnsi="Times New Roman" w:cs="Times New Roman"/>
          <w:bCs/>
          <w:color w:val="000000" w:themeColor="text1"/>
          <w:sz w:val="24"/>
          <w:szCs w:val="24"/>
          <w:bdr w:val="none" w:sz="0" w:space="0" w:color="auto" w:frame="1"/>
          <w:shd w:val="clear" w:color="auto" w:fill="FFFFFF"/>
          <w:lang w:val="en-US"/>
        </w:rPr>
        <w:t>SouthPark</w:t>
      </w:r>
      <w:r w:rsidRPr="00AA40C4">
        <w:rPr>
          <w:rFonts w:ascii="Times New Roman" w:hAnsi="Times New Roman" w:cs="Times New Roman"/>
          <w:bCs/>
          <w:color w:val="000000" w:themeColor="text1"/>
          <w:sz w:val="24"/>
          <w:szCs w:val="24"/>
          <w:bdr w:val="none" w:sz="0" w:space="0" w:color="auto" w:frame="1"/>
          <w:shd w:val="clear" w:color="auto" w:fill="FFFFFF"/>
        </w:rPr>
        <w:t>» изменению общественного положения людей, принадлежащих к стигматизированным группам (</w:t>
      </w:r>
      <w:r w:rsidRPr="00AA40C4">
        <w:rPr>
          <w:rFonts w:ascii="Times New Roman" w:hAnsi="Times New Roman" w:cs="Times New Roman"/>
          <w:bCs/>
          <w:color w:val="000000" w:themeColor="text1"/>
          <w:sz w:val="24"/>
          <w:szCs w:val="24"/>
          <w:bdr w:val="none" w:sz="0" w:space="0" w:color="auto" w:frame="1"/>
          <w:shd w:val="clear" w:color="auto" w:fill="FFFFFF"/>
          <w:lang w:val="en-US"/>
        </w:rPr>
        <w:t>I</w:t>
      </w:r>
      <w:r w:rsidRPr="00AA40C4">
        <w:rPr>
          <w:rFonts w:ascii="Times New Roman" w:hAnsi="Times New Roman" w:cs="Times New Roman"/>
          <w:bCs/>
          <w:color w:val="000000" w:themeColor="text1"/>
          <w:sz w:val="24"/>
          <w:szCs w:val="24"/>
          <w:bdr w:val="none" w:sz="0" w:space="0" w:color="auto" w:frame="1"/>
          <w:shd w:val="clear" w:color="auto" w:fill="FFFFFF"/>
        </w:rPr>
        <w:t>1) (1 – нет, ничего не меняется; 2 – да, они становятся более открытыми, видимыми, принимаемыми; 3 – да, из-за подчеркивания отличия ещё больше дискриминируются; 4 – они становятся видимыми и открытыми; 5 – по-разному; 6 – я не знаю)</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35611B" w:rsidRPr="00EC6D07" w:rsidTr="0035611B">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b/>
                <w:bCs/>
                <w:color w:val="000000"/>
                <w:sz w:val="18"/>
                <w:szCs w:val="18"/>
              </w:rPr>
              <w:t>Correspondence Table</w:t>
            </w:r>
          </w:p>
        </w:tc>
      </w:tr>
      <w:tr w:rsidR="0035611B" w:rsidRPr="00EC6D07" w:rsidTr="0035611B">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I1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J1</w:t>
            </w:r>
          </w:p>
        </w:tc>
      </w:tr>
      <w:tr w:rsidR="0035611B" w:rsidRPr="00EC6D07" w:rsidTr="0035611B">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Active Margin</w:t>
            </w:r>
          </w:p>
        </w:tc>
      </w:tr>
      <w:tr w:rsidR="0035611B" w:rsidRPr="00EC6D07" w:rsidTr="0035611B">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37</w:t>
            </w:r>
          </w:p>
        </w:tc>
        <w:tc>
          <w:tcPr>
            <w:tcW w:w="1009"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214</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35</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10</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305</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75</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241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377</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56</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93</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w:t>
            </w:r>
          </w:p>
        </w:tc>
      </w:tr>
      <w:tr w:rsidR="0035611B" w:rsidRPr="00EC6D07" w:rsidTr="0035611B">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132</w:t>
            </w:r>
          </w:p>
        </w:tc>
        <w:tc>
          <w:tcPr>
            <w:tcW w:w="1009"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525</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96</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14</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800</w:t>
            </w:r>
          </w:p>
        </w:tc>
      </w:tr>
    </w:tbl>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Pr="0035611B" w:rsidRDefault="0035611B" w:rsidP="00471561">
      <w:pPr>
        <w:pStyle w:val="a3"/>
        <w:numPr>
          <w:ilvl w:val="1"/>
          <w:numId w:val="11"/>
        </w:numPr>
        <w:spacing w:line="360" w:lineRule="auto"/>
        <w:jc w:val="both"/>
        <w:rPr>
          <w:rFonts w:ascii="Times New Roman" w:hAnsi="Times New Roman" w:cs="Times New Roman"/>
          <w:bCs/>
          <w:sz w:val="24"/>
          <w:szCs w:val="24"/>
          <w:bdr w:val="none" w:sz="0" w:space="0" w:color="auto" w:frame="1"/>
          <w:shd w:val="clear" w:color="auto" w:fill="FFFFFF"/>
        </w:rPr>
      </w:pPr>
      <w:r w:rsidRPr="0035611B">
        <w:rPr>
          <w:rFonts w:ascii="Times New Roman" w:hAnsi="Times New Roman" w:cs="Times New Roman"/>
          <w:sz w:val="24"/>
          <w:szCs w:val="24"/>
        </w:rPr>
        <w:lastRenderedPageBreak/>
        <w:t xml:space="preserve">Таблица сопряженности </w:t>
      </w:r>
      <w:r w:rsidRPr="0035611B">
        <w:rPr>
          <w:rFonts w:ascii="Times New Roman" w:hAnsi="Times New Roman" w:cs="Times New Roman"/>
          <w:bCs/>
          <w:sz w:val="24"/>
          <w:szCs w:val="24"/>
          <w:bdr w:val="none" w:sz="0" w:space="0" w:color="auto" w:frame="1"/>
          <w:shd w:val="clear" w:color="auto" w:fill="FFFFFF"/>
        </w:rPr>
        <w:t>дохода на 1 чл. семьи респондента в месяц (</w:t>
      </w:r>
      <w:r w:rsidRPr="0035611B">
        <w:rPr>
          <w:rFonts w:ascii="Times New Roman" w:hAnsi="Times New Roman" w:cs="Times New Roman"/>
          <w:bCs/>
          <w:sz w:val="24"/>
          <w:szCs w:val="24"/>
          <w:bdr w:val="none" w:sz="0" w:space="0" w:color="auto" w:frame="1"/>
          <w:shd w:val="clear" w:color="auto" w:fill="FFFFFF"/>
          <w:lang w:val="en-US"/>
        </w:rPr>
        <w:t>M</w:t>
      </w:r>
      <w:r w:rsidRPr="0035611B">
        <w:rPr>
          <w:rFonts w:ascii="Times New Roman" w:hAnsi="Times New Roman" w:cs="Times New Roman"/>
          <w:color w:val="000000"/>
          <w:sz w:val="24"/>
          <w:szCs w:val="24"/>
        </w:rPr>
        <w:t>1</w:t>
      </w:r>
      <w:r w:rsidRPr="0035611B">
        <w:rPr>
          <w:rFonts w:ascii="Times New Roman" w:hAnsi="Times New Roman" w:cs="Times New Roman"/>
          <w:bCs/>
          <w:sz w:val="24"/>
          <w:szCs w:val="24"/>
          <w:bdr w:val="none" w:sz="0" w:space="0" w:color="auto" w:frame="1"/>
          <w:shd w:val="clear" w:color="auto" w:fill="FFFFFF"/>
        </w:rPr>
        <w:t xml:space="preserve">) (1 – </w:t>
      </w:r>
      <w:r w:rsidRPr="0035611B">
        <w:rPr>
          <w:rFonts w:ascii="Times New Roman" w:hAnsi="Times New Roman" w:cs="Times New Roman"/>
          <w:sz w:val="24"/>
          <w:szCs w:val="24"/>
          <w:shd w:val="clear" w:color="auto" w:fill="FFFFFF"/>
        </w:rPr>
        <w:t>до 8 000 рублей (не включительно);</w:t>
      </w:r>
      <w:r w:rsidRPr="0035611B">
        <w:rPr>
          <w:rFonts w:ascii="Times New Roman" w:hAnsi="Times New Roman" w:cs="Times New Roman"/>
          <w:bCs/>
          <w:sz w:val="24"/>
          <w:szCs w:val="24"/>
          <w:bdr w:val="none" w:sz="0" w:space="0" w:color="auto" w:frame="1"/>
          <w:shd w:val="clear" w:color="auto" w:fill="FFFFFF"/>
        </w:rPr>
        <w:t xml:space="preserve"> 2 – от 8 000 до 13 000 рублей (не включительно); 3 – </w:t>
      </w:r>
      <w:r w:rsidRPr="0035611B">
        <w:rPr>
          <w:rFonts w:ascii="Times New Roman" w:hAnsi="Times New Roman" w:cs="Times New Roman"/>
          <w:sz w:val="24"/>
          <w:szCs w:val="24"/>
          <w:shd w:val="clear" w:color="auto" w:fill="FFFFFF"/>
        </w:rPr>
        <w:t>от 13 000 до 16 000 рублей (не включительно);</w:t>
      </w:r>
      <w:r w:rsidRPr="0035611B">
        <w:rPr>
          <w:rFonts w:ascii="Times New Roman" w:hAnsi="Times New Roman" w:cs="Times New Roman"/>
          <w:bCs/>
          <w:sz w:val="24"/>
          <w:szCs w:val="24"/>
          <w:bdr w:val="none" w:sz="0" w:space="0" w:color="auto" w:frame="1"/>
          <w:shd w:val="clear" w:color="auto" w:fill="FFFFFF"/>
        </w:rPr>
        <w:t xml:space="preserve"> 4 – от 16 000 до 21 000 рублей (не включительно); 5 – </w:t>
      </w:r>
      <w:r w:rsidRPr="0035611B">
        <w:rPr>
          <w:rFonts w:ascii="Times New Roman" w:hAnsi="Times New Roman" w:cs="Times New Roman"/>
          <w:sz w:val="24"/>
          <w:szCs w:val="24"/>
          <w:shd w:val="clear" w:color="auto" w:fill="FFFFFF"/>
        </w:rPr>
        <w:t>от 21 000 до 30 000 рублей (включительно);6 – более 30 000 рублей</w:t>
      </w:r>
      <w:r w:rsidRPr="0035611B">
        <w:rPr>
          <w:rFonts w:ascii="Times New Roman" w:hAnsi="Times New Roman" w:cs="Times New Roman"/>
          <w:bCs/>
          <w:sz w:val="24"/>
          <w:szCs w:val="24"/>
          <w:bdr w:val="none" w:sz="0" w:space="0" w:color="auto" w:frame="1"/>
          <w:shd w:val="clear" w:color="auto" w:fill="FFFFFF"/>
        </w:rPr>
        <w:t>) и его позиции относительно того, способствует ли мультсериал «</w:t>
      </w:r>
      <w:r w:rsidRPr="0035611B">
        <w:rPr>
          <w:rFonts w:ascii="Times New Roman" w:hAnsi="Times New Roman" w:cs="Times New Roman"/>
          <w:bCs/>
          <w:sz w:val="24"/>
          <w:szCs w:val="24"/>
          <w:bdr w:val="none" w:sz="0" w:space="0" w:color="auto" w:frame="1"/>
          <w:shd w:val="clear" w:color="auto" w:fill="FFFFFF"/>
          <w:lang w:val="en-US"/>
        </w:rPr>
        <w:t>SouthPark</w:t>
      </w:r>
      <w:r w:rsidRPr="0035611B">
        <w:rPr>
          <w:rFonts w:ascii="Times New Roman" w:hAnsi="Times New Roman" w:cs="Times New Roman"/>
          <w:bCs/>
          <w:sz w:val="24"/>
          <w:szCs w:val="24"/>
          <w:bdr w:val="none" w:sz="0" w:space="0" w:color="auto" w:frame="1"/>
          <w:shd w:val="clear" w:color="auto" w:fill="FFFFFF"/>
        </w:rPr>
        <w:t>» изменению общественного положения людей, принадлежащих к стигматизированным группам (</w:t>
      </w:r>
      <w:r w:rsidRPr="0035611B">
        <w:rPr>
          <w:rFonts w:ascii="Times New Roman" w:hAnsi="Times New Roman" w:cs="Times New Roman"/>
          <w:bCs/>
          <w:sz w:val="24"/>
          <w:szCs w:val="24"/>
          <w:bdr w:val="none" w:sz="0" w:space="0" w:color="auto" w:frame="1"/>
          <w:shd w:val="clear" w:color="auto" w:fill="FFFFFF"/>
          <w:lang w:val="en-US"/>
        </w:rPr>
        <w:t>I</w:t>
      </w:r>
      <w:r w:rsidRPr="0035611B">
        <w:rPr>
          <w:rFonts w:ascii="Times New Roman" w:hAnsi="Times New Roman" w:cs="Times New Roman"/>
          <w:bCs/>
          <w:sz w:val="24"/>
          <w:szCs w:val="24"/>
          <w:bdr w:val="none" w:sz="0" w:space="0" w:color="auto" w:frame="1"/>
          <w:shd w:val="clear" w:color="auto" w:fill="FFFFFF"/>
        </w:rPr>
        <w:t xml:space="preserve">1) (1 – нет, ничего не меняется; 2 – да, они становятся более открытыми, видимыми, принимаемыми; 3 – да, из-за подчеркивания отличия ещё больше дискриминируются; 4 – они становятся видимыми и открытыми; 5 – по-разному; 6 – я не знаю) </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35611B" w:rsidRPr="00EC6D07" w:rsidTr="0035611B">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b/>
                <w:bCs/>
                <w:color w:val="000000"/>
                <w:sz w:val="18"/>
                <w:szCs w:val="18"/>
              </w:rPr>
              <w:t>Correspondence Table</w:t>
            </w:r>
          </w:p>
        </w:tc>
      </w:tr>
      <w:tr w:rsidR="0035611B" w:rsidRPr="00EC6D07" w:rsidTr="0035611B">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I1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M1</w:t>
            </w:r>
          </w:p>
        </w:tc>
      </w:tr>
      <w:tr w:rsidR="0035611B" w:rsidRPr="00EC6D07" w:rsidTr="0035611B">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EC6D07" w:rsidRDefault="0035611B" w:rsidP="003B5547">
            <w:pPr>
              <w:autoSpaceDE w:val="0"/>
              <w:autoSpaceDN w:val="0"/>
              <w:adjustRightInd w:val="0"/>
              <w:spacing w:after="0" w:line="320" w:lineRule="atLeast"/>
              <w:jc w:val="center"/>
              <w:rPr>
                <w:rFonts w:ascii="Arial" w:hAnsi="Arial" w:cs="Arial"/>
                <w:color w:val="000000"/>
                <w:sz w:val="18"/>
                <w:szCs w:val="18"/>
              </w:rPr>
            </w:pPr>
            <w:r w:rsidRPr="00EC6D07">
              <w:rPr>
                <w:rFonts w:ascii="Arial" w:hAnsi="Arial" w:cs="Arial"/>
                <w:color w:val="000000"/>
                <w:sz w:val="18"/>
                <w:szCs w:val="18"/>
              </w:rPr>
              <w:t>Active Margin</w:t>
            </w:r>
          </w:p>
        </w:tc>
      </w:tr>
      <w:tr w:rsidR="0035611B" w:rsidRPr="00EC6D07" w:rsidTr="0035611B">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11</w:t>
            </w:r>
          </w:p>
        </w:tc>
        <w:tc>
          <w:tcPr>
            <w:tcW w:w="1009"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22</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29</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46</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68</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129</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305</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50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60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63</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141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377</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13</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93</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w:t>
            </w:r>
          </w:p>
        </w:tc>
      </w:tr>
      <w:tr w:rsidR="0035611B" w:rsidRPr="00EC6D07"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7</w:t>
            </w:r>
          </w:p>
        </w:tc>
      </w:tr>
      <w:tr w:rsidR="0035611B" w:rsidRPr="00EC6D07" w:rsidTr="0035611B">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rPr>
                <w:rFonts w:ascii="Arial" w:hAnsi="Arial" w:cs="Arial"/>
                <w:color w:val="000000"/>
                <w:sz w:val="18"/>
                <w:szCs w:val="18"/>
              </w:rPr>
            </w:pPr>
            <w:r w:rsidRPr="00EC6D07">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45</w:t>
            </w:r>
          </w:p>
        </w:tc>
        <w:tc>
          <w:tcPr>
            <w:tcW w:w="1009"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90</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83</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152</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306</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5611B" w:rsidRPr="00EC6D07" w:rsidRDefault="0035611B" w:rsidP="003B5547">
            <w:pPr>
              <w:autoSpaceDE w:val="0"/>
              <w:autoSpaceDN w:val="0"/>
              <w:adjustRightInd w:val="0"/>
              <w:spacing w:after="0" w:line="320" w:lineRule="atLeast"/>
              <w:jc w:val="right"/>
              <w:rPr>
                <w:rFonts w:ascii="Arial" w:hAnsi="Arial" w:cs="Arial"/>
                <w:color w:val="000000"/>
                <w:sz w:val="18"/>
                <w:szCs w:val="18"/>
              </w:rPr>
            </w:pPr>
            <w:r w:rsidRPr="00EC6D07">
              <w:rPr>
                <w:rFonts w:ascii="Arial" w:hAnsi="Arial" w:cs="Arial"/>
                <w:color w:val="000000"/>
                <w:sz w:val="18"/>
                <w:szCs w:val="18"/>
              </w:rPr>
              <w:t>800</w:t>
            </w:r>
          </w:p>
        </w:tc>
      </w:tr>
    </w:tbl>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ind w:left="1068"/>
        <w:rPr>
          <w:rFonts w:ascii="Times New Roman" w:hAnsi="Times New Roman" w:cs="Times New Roman"/>
          <w:sz w:val="24"/>
          <w:szCs w:val="24"/>
        </w:rPr>
      </w:pPr>
    </w:p>
    <w:p w:rsidR="0035611B" w:rsidRDefault="0035611B" w:rsidP="0035611B">
      <w:pPr>
        <w:pStyle w:val="a3"/>
        <w:rPr>
          <w:rFonts w:ascii="Times New Roman" w:hAnsi="Times New Roman" w:cs="Times New Roman"/>
          <w:sz w:val="24"/>
          <w:szCs w:val="24"/>
        </w:rPr>
      </w:pPr>
    </w:p>
    <w:p w:rsidR="0035611B" w:rsidRPr="00AA40C4" w:rsidRDefault="0035611B" w:rsidP="00471561">
      <w:pPr>
        <w:pStyle w:val="a3"/>
        <w:numPr>
          <w:ilvl w:val="1"/>
          <w:numId w:val="11"/>
        </w:numPr>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AA40C4">
        <w:rPr>
          <w:rFonts w:ascii="Times New Roman" w:hAnsi="Times New Roman" w:cs="Times New Roman"/>
          <w:color w:val="000000" w:themeColor="text1"/>
          <w:sz w:val="24"/>
          <w:szCs w:val="24"/>
        </w:rPr>
        <w:lastRenderedPageBreak/>
        <w:t xml:space="preserve">Таблица сопряженности </w:t>
      </w:r>
      <w:r w:rsidRPr="00AA40C4">
        <w:rPr>
          <w:rFonts w:ascii="Times New Roman" w:hAnsi="Times New Roman" w:cs="Times New Roman"/>
          <w:bCs/>
          <w:color w:val="000000" w:themeColor="text1"/>
          <w:sz w:val="24"/>
          <w:szCs w:val="24"/>
          <w:bdr w:val="none" w:sz="0" w:space="0" w:color="auto" w:frame="1"/>
          <w:shd w:val="clear" w:color="auto" w:fill="FFFFFF"/>
        </w:rPr>
        <w:t>возраста респондента (</w:t>
      </w:r>
      <w:r w:rsidRPr="00AA40C4">
        <w:rPr>
          <w:rFonts w:ascii="Times New Roman" w:hAnsi="Times New Roman" w:cs="Times New Roman"/>
          <w:bCs/>
          <w:color w:val="000000" w:themeColor="text1"/>
          <w:sz w:val="24"/>
          <w:szCs w:val="24"/>
          <w:bdr w:val="none" w:sz="0" w:space="0" w:color="auto" w:frame="1"/>
          <w:shd w:val="clear" w:color="auto" w:fill="FFFFFF"/>
          <w:lang w:val="en-US"/>
        </w:rPr>
        <w:t>L</w:t>
      </w:r>
      <w:r w:rsidRPr="00AA40C4">
        <w:rPr>
          <w:rFonts w:ascii="Times New Roman" w:hAnsi="Times New Roman" w:cs="Times New Roman"/>
          <w:color w:val="000000" w:themeColor="text1"/>
          <w:sz w:val="24"/>
          <w:szCs w:val="24"/>
        </w:rPr>
        <w:t>1</w:t>
      </w:r>
      <w:r w:rsidRPr="00AA40C4">
        <w:rPr>
          <w:rFonts w:ascii="Times New Roman" w:hAnsi="Times New Roman" w:cs="Times New Roman"/>
          <w:bCs/>
          <w:color w:val="000000" w:themeColor="text1"/>
          <w:sz w:val="24"/>
          <w:szCs w:val="24"/>
          <w:bdr w:val="none" w:sz="0" w:space="0" w:color="auto" w:frame="1"/>
          <w:shd w:val="clear" w:color="auto" w:fill="FFFFFF"/>
        </w:rPr>
        <w:t>) (1 – 14-16 лет; 2 – 17-19 лет; 3 – 20-22 года; 4 – 23-25 лет; 5 – 26-28 лет; 6 – 29-30 лет) и его позиции относительно того, делает ли мультсериал «</w:t>
      </w:r>
      <w:r w:rsidRPr="00AA40C4">
        <w:rPr>
          <w:rFonts w:ascii="Times New Roman" w:hAnsi="Times New Roman" w:cs="Times New Roman"/>
          <w:bCs/>
          <w:color w:val="000000" w:themeColor="text1"/>
          <w:sz w:val="24"/>
          <w:szCs w:val="24"/>
          <w:bdr w:val="none" w:sz="0" w:space="0" w:color="auto" w:frame="1"/>
          <w:shd w:val="clear" w:color="auto" w:fill="FFFFFF"/>
          <w:lang w:val="en-US"/>
        </w:rPr>
        <w:t>SouthPark</w:t>
      </w:r>
      <w:r w:rsidRPr="00AA40C4">
        <w:rPr>
          <w:rFonts w:ascii="Times New Roman" w:hAnsi="Times New Roman" w:cs="Times New Roman"/>
          <w:bCs/>
          <w:color w:val="000000" w:themeColor="text1"/>
          <w:sz w:val="24"/>
          <w:szCs w:val="24"/>
          <w:bdr w:val="none" w:sz="0" w:space="0" w:color="auto" w:frame="1"/>
          <w:shd w:val="clear" w:color="auto" w:fill="FFFFFF"/>
        </w:rPr>
        <w:t>» людей, принадлежащих к стигматизированным группам, более открытыми, видимыми, принимаемыми обществом (</w:t>
      </w:r>
      <w:r w:rsidRPr="00AA40C4">
        <w:rPr>
          <w:rFonts w:ascii="Times New Roman" w:hAnsi="Times New Roman" w:cs="Times New Roman"/>
          <w:bCs/>
          <w:color w:val="000000" w:themeColor="text1"/>
          <w:sz w:val="24"/>
          <w:szCs w:val="24"/>
          <w:bdr w:val="none" w:sz="0" w:space="0" w:color="auto" w:frame="1"/>
          <w:shd w:val="clear" w:color="auto" w:fill="FFFFFF"/>
          <w:lang w:val="en-US"/>
        </w:rPr>
        <w:t>H</w:t>
      </w:r>
      <w:r w:rsidRPr="00AA40C4">
        <w:rPr>
          <w:rFonts w:ascii="Times New Roman" w:hAnsi="Times New Roman" w:cs="Times New Roman"/>
          <w:bCs/>
          <w:color w:val="000000" w:themeColor="text1"/>
          <w:sz w:val="24"/>
          <w:szCs w:val="24"/>
          <w:bdr w:val="none" w:sz="0" w:space="0" w:color="auto" w:frame="1"/>
          <w:shd w:val="clear" w:color="auto" w:fill="FFFFFF"/>
        </w:rPr>
        <w:t>1) (1 – да; 2 – нет; 3 – открытыми, видимыми – да, принимаемыми – нет; 4 – по-разному, в зависимости от ситуации, общества (воспринимающего человека), группы; 5 – я не знаю)</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35611B" w:rsidRPr="009E25AD" w:rsidTr="0035611B">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b/>
                <w:bCs/>
                <w:color w:val="000000"/>
                <w:sz w:val="18"/>
                <w:szCs w:val="18"/>
              </w:rPr>
              <w:t>Correspondence Table</w:t>
            </w:r>
          </w:p>
        </w:tc>
      </w:tr>
      <w:tr w:rsidR="0035611B" w:rsidRPr="009E25AD" w:rsidTr="0035611B">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H1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L1</w:t>
            </w:r>
          </w:p>
        </w:tc>
      </w:tr>
      <w:tr w:rsidR="0035611B" w:rsidRPr="009E25AD" w:rsidTr="0035611B">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5611B" w:rsidRPr="009E25AD" w:rsidRDefault="0035611B"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Active Margin</w:t>
            </w:r>
          </w:p>
        </w:tc>
      </w:tr>
      <w:tr w:rsidR="0035611B" w:rsidRPr="009E25AD" w:rsidTr="0035611B">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69</w:t>
            </w:r>
          </w:p>
        </w:tc>
        <w:tc>
          <w:tcPr>
            <w:tcW w:w="1009" w:type="dxa"/>
            <w:tcBorders>
              <w:top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117</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128</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98</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77</w:t>
            </w:r>
          </w:p>
        </w:tc>
        <w:tc>
          <w:tcPr>
            <w:tcW w:w="1010" w:type="dxa"/>
            <w:tcBorders>
              <w:top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26</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515</w:t>
            </w:r>
          </w:p>
        </w:tc>
      </w:tr>
      <w:tr w:rsidR="0035611B" w:rsidRPr="009E25AD"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24</w:t>
            </w:r>
          </w:p>
        </w:tc>
        <w:tc>
          <w:tcPr>
            <w:tcW w:w="1009"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42</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73</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55</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38</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243</w:t>
            </w:r>
          </w:p>
        </w:tc>
      </w:tr>
      <w:tr w:rsidR="0035611B" w:rsidRPr="009E25AD"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10</w:t>
            </w:r>
          </w:p>
        </w:tc>
      </w:tr>
      <w:tr w:rsidR="0035611B" w:rsidRPr="009E25AD"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8</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18</w:t>
            </w:r>
          </w:p>
        </w:tc>
      </w:tr>
      <w:tr w:rsidR="0035611B" w:rsidRPr="009E25AD" w:rsidTr="0035611B">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5</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13</w:t>
            </w:r>
          </w:p>
        </w:tc>
      </w:tr>
      <w:tr w:rsidR="0035611B" w:rsidRPr="009E25AD" w:rsidTr="0035611B">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98</w:t>
            </w:r>
          </w:p>
        </w:tc>
        <w:tc>
          <w:tcPr>
            <w:tcW w:w="1009" w:type="dxa"/>
            <w:tcBorders>
              <w:top w:val="nil"/>
              <w:bottom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168</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214</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157</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5611B" w:rsidRPr="009E25AD" w:rsidRDefault="0035611B"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799</w:t>
            </w:r>
          </w:p>
        </w:tc>
      </w:tr>
    </w:tbl>
    <w:p w:rsidR="0035611B" w:rsidRDefault="0035611B" w:rsidP="0035611B">
      <w:pPr>
        <w:pStyle w:val="a3"/>
        <w:ind w:left="1068"/>
        <w:rPr>
          <w:rFonts w:ascii="Times New Roman" w:hAnsi="Times New Roman" w:cs="Times New Roman"/>
          <w:sz w:val="24"/>
          <w:szCs w:val="24"/>
        </w:rPr>
      </w:pPr>
    </w:p>
    <w:p w:rsidR="00BE54D0" w:rsidRDefault="00BE54D0" w:rsidP="0035611B">
      <w:pPr>
        <w:pStyle w:val="a3"/>
        <w:ind w:left="1068"/>
        <w:rPr>
          <w:rFonts w:ascii="Times New Roman" w:hAnsi="Times New Roman" w:cs="Times New Roman"/>
          <w:sz w:val="24"/>
          <w:szCs w:val="24"/>
        </w:rPr>
      </w:pPr>
    </w:p>
    <w:p w:rsidR="00BE54D0" w:rsidRPr="00BE54D0" w:rsidRDefault="00BE54D0" w:rsidP="00471561">
      <w:pPr>
        <w:pStyle w:val="a3"/>
        <w:numPr>
          <w:ilvl w:val="1"/>
          <w:numId w:val="11"/>
        </w:numPr>
        <w:spacing w:line="360" w:lineRule="auto"/>
        <w:jc w:val="both"/>
        <w:rPr>
          <w:rFonts w:ascii="Times New Roman" w:hAnsi="Times New Roman" w:cs="Times New Roman"/>
          <w:bCs/>
          <w:sz w:val="24"/>
          <w:szCs w:val="24"/>
          <w:bdr w:val="none" w:sz="0" w:space="0" w:color="auto" w:frame="1"/>
          <w:shd w:val="clear" w:color="auto" w:fill="FFFFFF"/>
        </w:rPr>
      </w:pPr>
      <w:r w:rsidRPr="00BE54D0">
        <w:rPr>
          <w:rFonts w:ascii="Times New Roman" w:hAnsi="Times New Roman" w:cs="Times New Roman"/>
          <w:sz w:val="24"/>
          <w:szCs w:val="24"/>
        </w:rPr>
        <w:t xml:space="preserve">Таблица сопряженности </w:t>
      </w:r>
      <w:r w:rsidRPr="00BE54D0">
        <w:rPr>
          <w:rFonts w:ascii="Times New Roman" w:hAnsi="Times New Roman" w:cs="Times New Roman"/>
          <w:bCs/>
          <w:sz w:val="24"/>
          <w:szCs w:val="24"/>
          <w:bdr w:val="none" w:sz="0" w:space="0" w:color="auto" w:frame="1"/>
          <w:shd w:val="clear" w:color="auto" w:fill="FFFFFF"/>
        </w:rPr>
        <w:t>возраста респондента (</w:t>
      </w:r>
      <w:r w:rsidRPr="00BE54D0">
        <w:rPr>
          <w:rFonts w:ascii="Times New Roman" w:hAnsi="Times New Roman" w:cs="Times New Roman"/>
          <w:bCs/>
          <w:sz w:val="24"/>
          <w:szCs w:val="24"/>
          <w:bdr w:val="none" w:sz="0" w:space="0" w:color="auto" w:frame="1"/>
          <w:shd w:val="clear" w:color="auto" w:fill="FFFFFF"/>
          <w:lang w:val="en-US"/>
        </w:rPr>
        <w:t>L</w:t>
      </w:r>
      <w:r w:rsidRPr="00BE54D0">
        <w:rPr>
          <w:rFonts w:ascii="Times New Roman" w:hAnsi="Times New Roman" w:cs="Times New Roman"/>
          <w:color w:val="000000"/>
          <w:sz w:val="24"/>
          <w:szCs w:val="24"/>
        </w:rPr>
        <w:t>1</w:t>
      </w:r>
      <w:r w:rsidRPr="00BE54D0">
        <w:rPr>
          <w:rFonts w:ascii="Times New Roman" w:hAnsi="Times New Roman" w:cs="Times New Roman"/>
          <w:bCs/>
          <w:sz w:val="24"/>
          <w:szCs w:val="24"/>
          <w:bdr w:val="none" w:sz="0" w:space="0" w:color="auto" w:frame="1"/>
          <w:shd w:val="clear" w:color="auto" w:fill="FFFFFF"/>
        </w:rPr>
        <w:t>) (1 – 14-16 лет; 2 – 17-19 лет; 3 – 20-22 года; 4 – 23-25 лет; 5 – 26-28 лет; 6 – 29-30 лет) и его позиции относительно того, способствует ли мультсериал «</w:t>
      </w:r>
      <w:r w:rsidRPr="00BE54D0">
        <w:rPr>
          <w:rFonts w:ascii="Times New Roman" w:hAnsi="Times New Roman" w:cs="Times New Roman"/>
          <w:bCs/>
          <w:sz w:val="24"/>
          <w:szCs w:val="24"/>
          <w:bdr w:val="none" w:sz="0" w:space="0" w:color="auto" w:frame="1"/>
          <w:shd w:val="clear" w:color="auto" w:fill="FFFFFF"/>
          <w:lang w:val="en-US"/>
        </w:rPr>
        <w:t>SouthPark</w:t>
      </w:r>
      <w:r w:rsidRPr="00BE54D0">
        <w:rPr>
          <w:rFonts w:ascii="Times New Roman" w:hAnsi="Times New Roman" w:cs="Times New Roman"/>
          <w:bCs/>
          <w:sz w:val="24"/>
          <w:szCs w:val="24"/>
          <w:bdr w:val="none" w:sz="0" w:space="0" w:color="auto" w:frame="1"/>
          <w:shd w:val="clear" w:color="auto" w:fill="FFFFFF"/>
        </w:rPr>
        <w:t>» изменению общественного положения людей, принадлежащих к стигматизированным группам (</w:t>
      </w:r>
      <w:r w:rsidRPr="00BE54D0">
        <w:rPr>
          <w:rFonts w:ascii="Times New Roman" w:hAnsi="Times New Roman" w:cs="Times New Roman"/>
          <w:bCs/>
          <w:sz w:val="24"/>
          <w:szCs w:val="24"/>
          <w:bdr w:val="none" w:sz="0" w:space="0" w:color="auto" w:frame="1"/>
          <w:shd w:val="clear" w:color="auto" w:fill="FFFFFF"/>
          <w:lang w:val="en-US"/>
        </w:rPr>
        <w:t>I</w:t>
      </w:r>
      <w:r w:rsidRPr="00BE54D0">
        <w:rPr>
          <w:rFonts w:ascii="Times New Roman" w:hAnsi="Times New Roman" w:cs="Times New Roman"/>
          <w:bCs/>
          <w:sz w:val="24"/>
          <w:szCs w:val="24"/>
          <w:bdr w:val="none" w:sz="0" w:space="0" w:color="auto" w:frame="1"/>
          <w:shd w:val="clear" w:color="auto" w:fill="FFFFFF"/>
        </w:rPr>
        <w:t xml:space="preserve">1) (1 – нет, ничего не меняется; 2 – да, они становятся более открытыми, видимыми, принимаемыми; 3 – да, из-за подчеркивания отличия ещё больше дискриминируются; 4 – они становятся видимыми и открытыми; 5 – по-разному; 6 – я не знаю) </w:t>
      </w:r>
    </w:p>
    <w:tbl>
      <w:tblPr>
        <w:tblW w:w="8792"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011"/>
        <w:gridCol w:w="1009"/>
        <w:gridCol w:w="1010"/>
        <w:gridCol w:w="1010"/>
        <w:gridCol w:w="1010"/>
        <w:gridCol w:w="1010"/>
        <w:gridCol w:w="1367"/>
      </w:tblGrid>
      <w:tr w:rsidR="00BE54D0" w:rsidRPr="009E25AD" w:rsidTr="00551442">
        <w:trPr>
          <w:cantSplit/>
          <w:tblHeader/>
        </w:trPr>
        <w:tc>
          <w:tcPr>
            <w:tcW w:w="8792" w:type="dxa"/>
            <w:gridSpan w:val="8"/>
            <w:tcBorders>
              <w:top w:val="nil"/>
              <w:left w:val="nil"/>
              <w:bottom w:val="nil"/>
              <w:right w:val="nil"/>
            </w:tcBorders>
            <w:shd w:val="clear" w:color="auto" w:fill="FFFFFF"/>
            <w:tcMar>
              <w:top w:w="30" w:type="dxa"/>
              <w:left w:w="30" w:type="dxa"/>
              <w:bottom w:w="30" w:type="dxa"/>
              <w:right w:w="30" w:type="dxa"/>
            </w:tcMar>
            <w:vAlign w:val="center"/>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b/>
                <w:bCs/>
                <w:color w:val="000000"/>
                <w:sz w:val="18"/>
                <w:szCs w:val="18"/>
              </w:rPr>
              <w:t>Correspondence Table</w:t>
            </w:r>
          </w:p>
        </w:tc>
      </w:tr>
      <w:tr w:rsidR="00BE54D0" w:rsidRPr="009E25AD" w:rsidTr="00551442">
        <w:trPr>
          <w:cantSplit/>
          <w:tblHeader/>
        </w:trPr>
        <w:tc>
          <w:tcPr>
            <w:tcW w:w="13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I1</w:t>
            </w:r>
          </w:p>
        </w:tc>
        <w:tc>
          <w:tcPr>
            <w:tcW w:w="7427" w:type="dxa"/>
            <w:gridSpan w:val="7"/>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L1</w:t>
            </w:r>
          </w:p>
        </w:tc>
      </w:tr>
      <w:tr w:rsidR="00BE54D0" w:rsidRPr="009E25AD" w:rsidTr="00551442">
        <w:trPr>
          <w:cantSplit/>
          <w:tblHeader/>
        </w:trPr>
        <w:tc>
          <w:tcPr>
            <w:tcW w:w="13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1</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2</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3</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4</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5</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6</w:t>
            </w:r>
          </w:p>
        </w:tc>
        <w:tc>
          <w:tcPr>
            <w:tcW w:w="13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E54D0" w:rsidRPr="009E25AD" w:rsidRDefault="00BE54D0" w:rsidP="003B5547">
            <w:pPr>
              <w:autoSpaceDE w:val="0"/>
              <w:autoSpaceDN w:val="0"/>
              <w:adjustRightInd w:val="0"/>
              <w:spacing w:after="0" w:line="320" w:lineRule="atLeast"/>
              <w:jc w:val="center"/>
              <w:rPr>
                <w:rFonts w:ascii="Arial" w:hAnsi="Arial" w:cs="Arial"/>
                <w:color w:val="000000"/>
                <w:sz w:val="18"/>
                <w:szCs w:val="18"/>
              </w:rPr>
            </w:pPr>
            <w:r w:rsidRPr="009E25AD">
              <w:rPr>
                <w:rFonts w:ascii="Arial" w:hAnsi="Arial" w:cs="Arial"/>
                <w:color w:val="000000"/>
                <w:sz w:val="18"/>
                <w:szCs w:val="18"/>
              </w:rPr>
              <w:t>Active Margin</w:t>
            </w:r>
          </w:p>
        </w:tc>
      </w:tr>
      <w:tr w:rsidR="00BE54D0" w:rsidRPr="009E25AD" w:rsidTr="00551442">
        <w:trPr>
          <w:cantSplit/>
          <w:tblHeader/>
        </w:trPr>
        <w:tc>
          <w:tcPr>
            <w:tcW w:w="1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22</w:t>
            </w:r>
          </w:p>
        </w:tc>
        <w:tc>
          <w:tcPr>
            <w:tcW w:w="1009" w:type="dxa"/>
            <w:tcBorders>
              <w:top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62</w:t>
            </w:r>
          </w:p>
        </w:tc>
        <w:tc>
          <w:tcPr>
            <w:tcW w:w="1010" w:type="dxa"/>
            <w:tcBorders>
              <w:top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81</w:t>
            </w:r>
          </w:p>
        </w:tc>
        <w:tc>
          <w:tcPr>
            <w:tcW w:w="1010" w:type="dxa"/>
            <w:tcBorders>
              <w:top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71</w:t>
            </w:r>
          </w:p>
        </w:tc>
        <w:tc>
          <w:tcPr>
            <w:tcW w:w="1010" w:type="dxa"/>
            <w:tcBorders>
              <w:top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54</w:t>
            </w:r>
          </w:p>
        </w:tc>
        <w:tc>
          <w:tcPr>
            <w:tcW w:w="1010" w:type="dxa"/>
            <w:tcBorders>
              <w:top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14</w:t>
            </w:r>
          </w:p>
        </w:tc>
        <w:tc>
          <w:tcPr>
            <w:tcW w:w="13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304</w:t>
            </w:r>
          </w:p>
        </w:tc>
      </w:tr>
      <w:tr w:rsidR="00BE54D0" w:rsidRPr="009E25AD" w:rsidTr="00551442">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62</w:t>
            </w:r>
          </w:p>
        </w:tc>
        <w:tc>
          <w:tcPr>
            <w:tcW w:w="1009"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82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66</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56</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19</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377</w:t>
            </w:r>
          </w:p>
        </w:tc>
      </w:tr>
      <w:tr w:rsidR="00BE54D0" w:rsidRPr="009E25AD" w:rsidTr="00551442">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17</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33</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15</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4</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93</w:t>
            </w:r>
          </w:p>
        </w:tc>
      </w:tr>
      <w:tr w:rsidR="00BE54D0" w:rsidRPr="009E25AD" w:rsidTr="00551442">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w:t>
            </w:r>
          </w:p>
        </w:tc>
      </w:tr>
      <w:tr w:rsidR="00BE54D0" w:rsidRPr="009E25AD" w:rsidTr="00551442">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4</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w:t>
            </w:r>
          </w:p>
        </w:tc>
      </w:tr>
      <w:tr w:rsidR="00BE54D0" w:rsidRPr="009E25AD" w:rsidTr="00551442">
        <w:trPr>
          <w:cantSplit/>
          <w:tblHeader/>
        </w:trPr>
        <w:tc>
          <w:tcPr>
            <w:tcW w:w="1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009"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w:t>
            </w:r>
          </w:p>
        </w:tc>
        <w:tc>
          <w:tcPr>
            <w:tcW w:w="1010" w:type="dxa"/>
            <w:tcBorders>
              <w:top w:val="nil"/>
              <w:bottom w:val="nil"/>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0</w:t>
            </w:r>
          </w:p>
        </w:tc>
        <w:tc>
          <w:tcPr>
            <w:tcW w:w="1367" w:type="dxa"/>
            <w:tcBorders>
              <w:top w:val="nil"/>
              <w:bottom w:val="nil"/>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7</w:t>
            </w:r>
          </w:p>
        </w:tc>
      </w:tr>
      <w:tr w:rsidR="00BE54D0" w:rsidRPr="009E25AD" w:rsidTr="00551442">
        <w:trPr>
          <w:cantSplit/>
        </w:trPr>
        <w:tc>
          <w:tcPr>
            <w:tcW w:w="1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rPr>
                <w:rFonts w:ascii="Arial" w:hAnsi="Arial" w:cs="Arial"/>
                <w:color w:val="000000"/>
                <w:sz w:val="18"/>
                <w:szCs w:val="18"/>
              </w:rPr>
            </w:pPr>
            <w:r w:rsidRPr="009E25AD">
              <w:rPr>
                <w:rFonts w:ascii="Arial" w:hAnsi="Arial" w:cs="Arial"/>
                <w:color w:val="000000"/>
                <w:sz w:val="18"/>
                <w:szCs w:val="18"/>
              </w:rPr>
              <w:t>Active Margin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98</w:t>
            </w:r>
          </w:p>
        </w:tc>
        <w:tc>
          <w:tcPr>
            <w:tcW w:w="1009" w:type="dxa"/>
            <w:tcBorders>
              <w:top w:val="nil"/>
              <w:bottom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168</w:t>
            </w:r>
          </w:p>
        </w:tc>
        <w:tc>
          <w:tcPr>
            <w:tcW w:w="1010" w:type="dxa"/>
            <w:tcBorders>
              <w:top w:val="nil"/>
              <w:bottom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214</w:t>
            </w:r>
          </w:p>
        </w:tc>
        <w:tc>
          <w:tcPr>
            <w:tcW w:w="1010" w:type="dxa"/>
            <w:tcBorders>
              <w:top w:val="nil"/>
              <w:bottom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157</w:t>
            </w:r>
          </w:p>
        </w:tc>
        <w:tc>
          <w:tcPr>
            <w:tcW w:w="1010" w:type="dxa"/>
            <w:tcBorders>
              <w:top w:val="nil"/>
              <w:bottom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124</w:t>
            </w:r>
          </w:p>
        </w:tc>
        <w:tc>
          <w:tcPr>
            <w:tcW w:w="1010" w:type="dxa"/>
            <w:tcBorders>
              <w:top w:val="nil"/>
              <w:bottom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38</w:t>
            </w:r>
          </w:p>
        </w:tc>
        <w:tc>
          <w:tcPr>
            <w:tcW w:w="13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E54D0" w:rsidRPr="009E25AD" w:rsidRDefault="00BE54D0" w:rsidP="003B5547">
            <w:pPr>
              <w:autoSpaceDE w:val="0"/>
              <w:autoSpaceDN w:val="0"/>
              <w:adjustRightInd w:val="0"/>
              <w:spacing w:after="0" w:line="320" w:lineRule="atLeast"/>
              <w:jc w:val="right"/>
              <w:rPr>
                <w:rFonts w:ascii="Arial" w:hAnsi="Arial" w:cs="Arial"/>
                <w:color w:val="000000"/>
                <w:sz w:val="18"/>
                <w:szCs w:val="18"/>
              </w:rPr>
            </w:pPr>
            <w:r w:rsidRPr="009E25AD">
              <w:rPr>
                <w:rFonts w:ascii="Arial" w:hAnsi="Arial" w:cs="Arial"/>
                <w:color w:val="000000"/>
                <w:sz w:val="18"/>
                <w:szCs w:val="18"/>
              </w:rPr>
              <w:t>799</w:t>
            </w:r>
          </w:p>
        </w:tc>
      </w:tr>
    </w:tbl>
    <w:p w:rsidR="00AA40C4" w:rsidRPr="00E26A66" w:rsidRDefault="00AA40C4" w:rsidP="00DB55DA">
      <w:pPr>
        <w:pStyle w:val="a3"/>
        <w:numPr>
          <w:ilvl w:val="0"/>
          <w:numId w:val="11"/>
        </w:numPr>
        <w:spacing w:after="0" w:line="240" w:lineRule="auto"/>
        <w:ind w:left="0" w:firstLine="0"/>
        <w:rPr>
          <w:rFonts w:ascii="Times New Roman" w:hAnsi="Times New Roman" w:cs="Times New Roman"/>
          <w:sz w:val="20"/>
          <w:szCs w:val="20"/>
        </w:rPr>
      </w:pPr>
      <w:r w:rsidRPr="00E26A66">
        <w:rPr>
          <w:rFonts w:ascii="Times New Roman" w:hAnsi="Times New Roman" w:cs="Times New Roman"/>
          <w:sz w:val="20"/>
          <w:szCs w:val="20"/>
        </w:rPr>
        <w:lastRenderedPageBreak/>
        <w:t>Транскрипты интервью со зрителями «Небольшого драматического театра Льва Эренбурга»</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1</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rPr>
        <w:t>Возраст: 23 года</w:t>
      </w: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 данный момент я постарался максимально исключить из общения таких людей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sz w:val="20"/>
          <w:szCs w:val="20"/>
        </w:rPr>
        <w:t xml:space="preserve">- </w:t>
      </w:r>
      <w:r w:rsidRPr="00E26A66">
        <w:rPr>
          <w:rFonts w:ascii="Times New Roman" w:hAnsi="Times New Roman" w:cs="Times New Roman"/>
          <w:b/>
          <w:sz w:val="20"/>
          <w:szCs w:val="20"/>
        </w:rPr>
        <w:t>То есть, раньше такие люди вас окружали?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Когда-то в жизни, безусловно, приходилось сталкиваться с такими людьми </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(Подсказка. Если буквально не имеет отношение, то: враждебное; с опаской, дискомфортом и другими неприятными эмоциями; скорее дружелюбное;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Я  чувствовал к ним жалость, очень сильно хотелось им помочь</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sz w:val="20"/>
          <w:szCs w:val="20"/>
        </w:rPr>
        <w:t xml:space="preserve">- </w:t>
      </w:r>
      <w:r w:rsidRPr="00E26A66">
        <w:rPr>
          <w:rFonts w:ascii="Times New Roman" w:hAnsi="Times New Roman" w:cs="Times New Roman"/>
          <w:b/>
          <w:sz w:val="20"/>
          <w:szCs w:val="20"/>
        </w:rPr>
        <w:t>То есть, эта жалость – скорее дружелюбие? Просто бывает жалость с презрением, бывает – с желанием помочь.</w:t>
      </w:r>
    </w:p>
    <w:p w:rsidR="00AA40C4" w:rsidRPr="00B4368D" w:rsidRDefault="00AA40C4" w:rsidP="00B4368D">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Это, скорее всего, от людей зависит</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Смотрим Видео 1 (ВД.Алкоголизм).Какие эмоции вызвал у Вас данный видеофрагмент? Показался ли он Вам смешным, милым, забавным? То есть, понятно что сейчас нет, но если в подходящей до этого атмосфере, вызвало бы улыбку?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улыбку может вызвать данный фрагмент.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-От чего появилась бы улыбка? Почему? Ну, кроме актерской техники?</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Наверное, из-за гротескного ответа. Я не пью…</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Ну то есть такая насмешка над персонажем, который…</w:t>
      </w:r>
    </w:p>
    <w:p w:rsidR="00AA40C4" w:rsidRPr="00B4368D" w:rsidRDefault="00AA40C4" w:rsidP="00B4368D">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Пытается сам себя оправдать</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Понятно, что видео маленькое, но примерно же можно понять отношение к нему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я думаю этот персонаж заслуживает внимания в силу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То есть, его жалко и …</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Анастасия, кроме актерской игры тут больше ничего не видно, трудно представить эмоции, если бы я видел контекст</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изъяна?Ну то есть здесь он такой, как все, любой мог бы оказаться в такой ситуации?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Мог оказаться абсолютно любой в ситуации</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бы у вас после просмотра подобных спектаклей или фильмов с таким персонажем какое-то новое отношение к людям с этой особенностью (с алкоголизмом)?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Я думаю, что мой жизненный опыт уже четко сформировал какое-то, то или иное отношение к подобным людям. Возможно, этот спектакль смог бы поменять мою точку зрения в дружелюбную сторону, но, думаю, что вряд ли.   </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 дружелюбной жалостью</w:t>
      </w:r>
    </w:p>
    <w:p w:rsidR="00AA40C4" w:rsidRPr="00E26A66"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кажется, они и так не неожиданны в России, в том числе, благодаря таким спектаклям</w:t>
      </w:r>
    </w:p>
    <w:p w:rsidR="00AA40C4" w:rsidRPr="00B4368D" w:rsidRDefault="00AA40C4" w:rsidP="00DB55DA">
      <w:pPr>
        <w:pStyle w:val="a3"/>
        <w:numPr>
          <w:ilvl w:val="0"/>
          <w:numId w:val="3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Если бы в таком же жанре. (</w:t>
      </w:r>
      <w:r w:rsidRPr="00E26A66">
        <w:rPr>
          <w:rFonts w:ascii="Times New Roman" w:hAnsi="Times New Roman" w:cs="Times New Roman"/>
          <w:sz w:val="20"/>
          <w:szCs w:val="20"/>
        </w:rPr>
        <w:t>Подсказка.Делают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нет. Люди, которые страдают этими болезнями, знают, что они больны, и пока они сами не захотят вылечиться и стать здоровыми, они будут болеть.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Ну а отношение людей к ним как-то изменится, если там СМИ будут подавать это подобным образом, ну, конкретно, касаемо данной группы?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Анастасия, я пытаюсь понять, зачем менять отношение людей к данным группам. Понятно, что данное представление пытается пропагандировать какую-то точку зрения по отношению к этим людям: они вызывают жалость или снисхождение постольку, поскольку им нужна помощь и общество, которое окружает таких людей обязано быть неравнодушным к этим людям</w:t>
      </w:r>
    </w:p>
    <w:p w:rsidR="00B4368D"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 Просто неравнодушие может стигматизировать, то есть делать акцент на каком-то качестве, отстранять от взаимодействия с людьми, помещать в какие-то места и так далее; или, наоборот, адаптирует, и пытается </w:t>
      </w:r>
    </w:p>
    <w:p w:rsidR="00AA40C4" w:rsidRPr="00B4368D"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lastRenderedPageBreak/>
        <w:t xml:space="preserve"> Я думаю, это настолько актуальная проблема для нашего общества, что совершенно незнакомый человек, он, по большому счету, вызовет, как раз таки, равнодушие у большинства.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-Может быть, с помощью таких спектаклей и видео, эти люди не станут незнакомыми. Просто, сейчас мы взяли этот пример, привычный для нашей страны, пойдем дальше, и вы поймете, о чем я. Ну то есть здесь у нас это так распространено, что в этом нет ничего нового, это привычно, мы таких персонажей часто видим и так далее. Ладно, перейдем к следующей группе.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B4368D"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r w:rsidRPr="00E26A66">
        <w:rPr>
          <w:rFonts w:ascii="Times New Roman" w:hAnsi="Times New Roman" w:cs="Times New Roman"/>
          <w:sz w:val="20"/>
          <w:szCs w:val="20"/>
        </w:rPr>
        <w:t>(Подсказка.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Я стараюсь не замечать, так сказать, недостатки. Ведь с косоглазием, это обычно «недостатки» говорят. Думаю, целесообразно просто не замечать, то есть, ни плюсов, ни минусов.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 Но всё-таки, вы дружелюбно относитесь к таким людям, изначального негатива они не вызывают? </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дружелюбно, конечно</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(Оркестр.Косоглазие). Показался ли Вам видеофрагмент смешным, милым, забавным?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Может быть, забавным.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Почему? Что именно кажется забавным?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Реакция человека, у которого недуг, а конкретно, показалось по этому фрагменту, что девушка пытается решить проблему, которой нет. То есть, для нее это проблема, потому что она с этим живет. А так как она с этим живет, она думает, что это проблема, тогда как…</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шутка в том, что она вообще делает на этом акцент?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lang w:val="en-US"/>
        </w:rPr>
        <w:t>[</w:t>
      </w:r>
      <w:r w:rsidRPr="00E26A66">
        <w:rPr>
          <w:rFonts w:ascii="Times New Roman" w:hAnsi="Times New Roman" w:cs="Times New Roman"/>
          <w:sz w:val="20"/>
          <w:szCs w:val="20"/>
        </w:rPr>
        <w:t>кивает</w:t>
      </w:r>
      <w:r w:rsidRPr="00E26A66">
        <w:rPr>
          <w:rFonts w:ascii="Times New Roman" w:hAnsi="Times New Roman" w:cs="Times New Roman"/>
          <w:sz w:val="20"/>
          <w:szCs w:val="20"/>
          <w:lang w:val="en-US"/>
        </w:rPr>
        <w:t>]</w:t>
      </w:r>
      <w:r w:rsidRPr="00E26A66">
        <w:rPr>
          <w:rFonts w:ascii="Times New Roman" w:hAnsi="Times New Roman" w:cs="Times New Roman"/>
          <w:sz w:val="20"/>
          <w:szCs w:val="20"/>
        </w:rPr>
        <w:t>, заостряет внимание</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Забавный, добрый персонаж.</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дружелюбные эмоции?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Дружелюбные</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 То есть, он, видимо, чувствует, а вы?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я остальных не видел персонажей, но скорее всего да, так и есть.</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Если бы вы посмотрели фильм, спектакль с таким персонажем, сложилось ли какое-то новое отношение к людям с этой особенностью (с косоглазием)?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абсолютно</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 но не делая каких-то акцентов</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(Оркестр или другой) с подобным главным героем с косоглазием, станут ли такие люди чуть привычней/не столь неожиданны?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это и так не неожиданности, по большому счету, люди разные бывают, и косоглазие, это не такой недуг, как бы</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-Просто обычно люди какие-то группы людей не часто встречают, и поэтому неожиданно. Не то что, там, неожиданное, значит что-то с тобой не так. А просто не привычно.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Рассматривать я бы не стал человека, который.</w:t>
      </w:r>
    </w:p>
    <w:p w:rsidR="00AA40C4" w:rsidRPr="00E26A66" w:rsidRDefault="00AA40C4" w:rsidP="00DB55DA">
      <w:pPr>
        <w:pStyle w:val="a3"/>
        <w:numPr>
          <w:ilvl w:val="0"/>
          <w:numId w:val="3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Думаю, да. Для них может быть. Чтобы они не придумывали проблемы там, где их нет. </w:t>
      </w:r>
    </w:p>
    <w:p w:rsidR="00AA40C4" w:rsidRPr="00E26A66" w:rsidRDefault="00AA40C4" w:rsidP="00DB55DA">
      <w:pPr>
        <w:spacing w:after="0" w:line="240" w:lineRule="auto"/>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B4368D" w:rsidRDefault="00AA40C4" w:rsidP="00B4368D">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У меня есть, думаю к моему счастью, лишь один такой знакомый. Он друг моей девушки, и благодаря этому факту, я его вижу только в ее присутствии. </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r w:rsidRPr="00E26A66">
        <w:rPr>
          <w:rFonts w:ascii="Times New Roman" w:hAnsi="Times New Roman" w:cs="Times New Roman"/>
          <w:sz w:val="20"/>
          <w:szCs w:val="20"/>
        </w:rPr>
        <w:t xml:space="preserve">(Подсказка. Если буквально не имеет отношение, то: враждебное; с опаской, дискомфортом и </w:t>
      </w:r>
      <w:r w:rsidR="00B4368D">
        <w:rPr>
          <w:rFonts w:ascii="Times New Roman" w:hAnsi="Times New Roman" w:cs="Times New Roman"/>
          <w:sz w:val="20"/>
          <w:szCs w:val="20"/>
        </w:rPr>
        <w:lastRenderedPageBreak/>
        <w:t>д</w:t>
      </w:r>
      <w:r w:rsidRPr="00E26A66">
        <w:rPr>
          <w:rFonts w:ascii="Times New Roman" w:hAnsi="Times New Roman" w:cs="Times New Roman"/>
          <w:sz w:val="20"/>
          <w:szCs w:val="20"/>
        </w:rPr>
        <w:t>ругими неприятными эмоциями; скорее дружелюбное; с большой эмпатией. Если имеет, то: положительно или болезненно)</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У меня скорее обывательское отношение к таким людям. Я считаю, что пока меня это не касается абсолютно никак, то мне абсолютно равнодушно. </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(Оркестр.ЛГБТ). Показался ли Вам видеофрагмент смешным? Почему?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Данный видеофрагмент мне смешным не показался. Я не понял шутки. Может потому, что видео вырезано из общей сюжетной линии. Или просто не считаю смешным совместную жизнь двух мужчин. </w:t>
      </w:r>
    </w:p>
    <w:p w:rsidR="00AA40C4" w:rsidRPr="00B4368D" w:rsidRDefault="00AA40C4" w:rsidP="00B4368D">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зрители смеются так как располагают соответствующим настроением, разогретым и игрой актеров, и карикатурным сюжетом, и просто по смыслу в «смешном» моменте должно быть смешно.</w:t>
      </w:r>
      <w:r w:rsidRPr="00E26A66">
        <w:rPr>
          <w:rFonts w:ascii="Times New Roman" w:hAnsi="Times New Roman" w:cs="Times New Roman"/>
          <w:b/>
          <w:sz w:val="20"/>
          <w:szCs w:val="20"/>
        </w:rPr>
        <w:tab/>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Я повторюсь: так как я не увидел полноты картины, я не могу сделать какой-либо вывод в отношении героев. Мне по-прежнему безынтересно вникать в личную жизнь таких людей. </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эти персонажи – не такие, как все, другие из-за своей особенности?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Два мужчины бреются, один из них предлагает стать родителями, и они не другие? </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«Оркестр», если смотрели) какое-то новое отношение к людям с этой особенностью (с гомосексуальной сексуальной ориентацией)?</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что нет.</w:t>
      </w:r>
    </w:p>
    <w:p w:rsidR="00AA40C4" w:rsidRPr="00B4368D" w:rsidRDefault="00AA40C4" w:rsidP="00DB55DA">
      <w:pPr>
        <w:pStyle w:val="a3"/>
        <w:numPr>
          <w:ilvl w:val="0"/>
          <w:numId w:val="35"/>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персонажи),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 жизни предпочту не знать о столь интимных моментах. Ну уж если пришлось узнать, то не стану обращать на это никакого внимания. </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(Оркестр или другой) с подобным главным героем с нетрадиционной сексуальной ориентацией, станут ли такие люди чуть привычней/не столь неожиданны?</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Интимная жизнь должна оставаться интимной. Я консервативных взглядов в этом плане. Считаю, что не стоит развивать в обществе терпимость к тем, кто афиширует, либо выделяет себя за счет своих наклонностей.  </w:t>
      </w:r>
    </w:p>
    <w:p w:rsidR="00AA40C4" w:rsidRPr="00E26A66" w:rsidRDefault="00AA40C4" w:rsidP="00DB55DA">
      <w:pPr>
        <w:pStyle w:val="a3"/>
        <w:numPr>
          <w:ilvl w:val="0"/>
          <w:numId w:val="3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Если эти люди секретничают и прячутся – то они молодцы! Так держать! </w:t>
      </w:r>
    </w:p>
    <w:p w:rsidR="00AA40C4" w:rsidRDefault="00AA40C4" w:rsidP="00B4368D">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Если честно, то я не ободряю пропаганду гомосексуализма.</w:t>
      </w:r>
    </w:p>
    <w:p w:rsidR="00B4368D" w:rsidRPr="00B4368D" w:rsidRDefault="00B4368D" w:rsidP="00B4368D">
      <w:pPr>
        <w:pStyle w:val="a3"/>
        <w:spacing w:after="0" w:line="240" w:lineRule="auto"/>
        <w:ind w:left="0"/>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r w:rsidRPr="00E26A66">
        <w:rPr>
          <w:rFonts w:ascii="Times New Roman" w:hAnsi="Times New Roman" w:cs="Times New Roman"/>
          <w:sz w:val="20"/>
          <w:szCs w:val="20"/>
        </w:rPr>
        <w:t>(Подсказка.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не показалось, потому что они передразнивают человека с недостатком. Знаете, такие спектакли вообще меня расстраивают, я не люблю о таком думать, так как не могу им помочь, только расстраиваюсь</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его не то, чтобы сильно жалко. Просто неприятно на это всё смотреть. К персонажу – симпатия.</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конечно</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«В Мадрид!», если смотрели) какое-то новое отношение к людям с этой особенностью (с заиканием)?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У меня – нет, но конкретно этот спектакль я смотрел, </w:t>
      </w:r>
      <w:r w:rsidR="00B90215" w:rsidRPr="00E26A66">
        <w:rPr>
          <w:rFonts w:ascii="Times New Roman" w:hAnsi="Times New Roman" w:cs="Times New Roman"/>
          <w:sz w:val="20"/>
          <w:szCs w:val="20"/>
        </w:rPr>
        <w:t xml:space="preserve">и </w:t>
      </w:r>
      <w:r w:rsidRPr="00E26A66">
        <w:rPr>
          <w:rFonts w:ascii="Times New Roman" w:hAnsi="Times New Roman" w:cs="Times New Roman"/>
          <w:sz w:val="20"/>
          <w:szCs w:val="20"/>
        </w:rPr>
        <w:t xml:space="preserve"> мне </w:t>
      </w:r>
      <w:r w:rsidR="00B90215" w:rsidRPr="00E26A66">
        <w:rPr>
          <w:rFonts w:ascii="Times New Roman" w:hAnsi="Times New Roman" w:cs="Times New Roman"/>
          <w:sz w:val="20"/>
          <w:szCs w:val="20"/>
        </w:rPr>
        <w:t xml:space="preserve">он </w:t>
      </w:r>
      <w:r w:rsidRPr="00E26A66">
        <w:rPr>
          <w:rFonts w:ascii="Times New Roman" w:hAnsi="Times New Roman" w:cs="Times New Roman"/>
          <w:sz w:val="20"/>
          <w:szCs w:val="20"/>
        </w:rPr>
        <w:t>не понравил</w:t>
      </w:r>
      <w:r w:rsidR="00B90215" w:rsidRPr="00E26A66">
        <w:rPr>
          <w:rFonts w:ascii="Times New Roman" w:hAnsi="Times New Roman" w:cs="Times New Roman"/>
          <w:sz w:val="20"/>
          <w:szCs w:val="20"/>
        </w:rPr>
        <w:t>ся</w:t>
      </w:r>
      <w:r w:rsidRPr="00E26A66">
        <w:rPr>
          <w:rFonts w:ascii="Times New Roman" w:hAnsi="Times New Roman" w:cs="Times New Roman"/>
          <w:sz w:val="20"/>
          <w:szCs w:val="20"/>
        </w:rPr>
        <w:t>. Я, наверное, вообще случайн</w:t>
      </w:r>
      <w:r w:rsidR="00EB105C" w:rsidRPr="00E26A66">
        <w:rPr>
          <w:rFonts w:ascii="Times New Roman" w:hAnsi="Times New Roman" w:cs="Times New Roman"/>
          <w:sz w:val="20"/>
          <w:szCs w:val="20"/>
        </w:rPr>
        <w:t>о тут</w:t>
      </w:r>
      <w:r w:rsidRPr="00E26A66">
        <w:rPr>
          <w:rFonts w:ascii="Times New Roman" w:hAnsi="Times New Roman" w:cs="Times New Roman"/>
          <w:sz w:val="20"/>
          <w:szCs w:val="20"/>
        </w:rPr>
        <w:t>, так как НДТ явно не мой театр</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Как думаете, если посмотреть спектакль с заикающимся главным героем, станут ли такие люди чуть привычней/не столь неожиданны?</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да</w:t>
      </w:r>
    </w:p>
    <w:p w:rsidR="00AA40C4" w:rsidRPr="00E26A66" w:rsidRDefault="00AA40C4" w:rsidP="00DB55DA">
      <w:pPr>
        <w:pStyle w:val="a3"/>
        <w:numPr>
          <w:ilvl w:val="0"/>
          <w:numId w:val="3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кажется, что да, если их смотреть</w:t>
      </w:r>
    </w:p>
    <w:p w:rsidR="00AA40C4" w:rsidRPr="00E26A66" w:rsidRDefault="00AA40C4" w:rsidP="00DB55DA">
      <w:pPr>
        <w:spacing w:after="0" w:line="240" w:lineRule="auto"/>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r w:rsidRPr="00E26A66">
        <w:rPr>
          <w:rFonts w:ascii="Times New Roman" w:hAnsi="Times New Roman" w:cs="Times New Roman"/>
          <w:sz w:val="20"/>
          <w:szCs w:val="20"/>
        </w:rPr>
        <w:t>(Подсказка.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Жалость, очень сильная жалость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дружелюбно?</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конечно, разве можно иначе? Очень сочувствую им</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Вообще да, это смешно. Потому что она не может ходить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смех над её неспособностью ходить, инвалидностью?</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Может и так, но нет.. Скорее как бы ситуация сама. Что её дочь забыла об этом и мать-инвалид подыграла, не обидевшись. Вообще, она сильная личность, да.</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Уважение, желание помочь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дружелюбные эмоции?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конечно</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«В Мадрид!», если смотрели) какое-то новое отношение к людям с этим изъяном (в инвалидном кресле)?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 самом деле, хоть спектакль мне и не очень понравился, к этому персонажу… Да, изменилось, я задумался о том, что они тоже могут быть с самоиронией, уметь посмеяться. Ну и вообще какого им задумался. Но от этого и неприятно немного стало, мне не очень хотелось портить себе настроение, думать о таких вещах</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-Разве юмор в спектаклях не создан именно для этого – чтобы не воспринимать так серьезно и как-то веселить, а не расстраивать?</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он веселил, без него было бы совсем невыносимо. Но я всё-таки нет, не готов к такому.</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 помочь попытался бы.</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 Мадрид или другой) с подобным главным героем в инвалидном кресле, станут ли такие люди чуть привычней/не столь неожиданны?</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что да. Но опять же, если посмотреть и не уйти после антракта.</w:t>
      </w:r>
    </w:p>
    <w:p w:rsidR="00AA40C4" w:rsidRPr="00E26A66" w:rsidRDefault="00AA40C4" w:rsidP="00DB55DA">
      <w:pPr>
        <w:pStyle w:val="a3"/>
        <w:numPr>
          <w:ilvl w:val="0"/>
          <w:numId w:val="3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Да, способствуют.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именно? В какую сторону меняют положение? Становятся ли более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видимыми?</w:t>
      </w:r>
    </w:p>
    <w:p w:rsidR="00AA40C4" w:rsidRPr="00B4368D"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они безусловно становятся более видимыми, в лучшую сторону меняется положение</w:t>
      </w:r>
    </w:p>
    <w:p w:rsidR="00AA40C4" w:rsidRPr="00E26A66" w:rsidRDefault="00AA40C4" w:rsidP="00DB55DA">
      <w:pPr>
        <w:spacing w:after="0" w:line="240" w:lineRule="auto"/>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Слава Богу, нет. </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Каково ваше эмоциональное отношение к таким людям (самоубийцам)?</w:t>
      </w:r>
      <w:r w:rsidRPr="00E26A66">
        <w:rPr>
          <w:rFonts w:ascii="Times New Roman" w:hAnsi="Times New Roman" w:cs="Times New Roman"/>
          <w:sz w:val="20"/>
          <w:szCs w:val="20"/>
        </w:rPr>
        <w:t>(Подсказка.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Это слабые и пессимистичные люди. Я не выношу таких. Конечно, их нужно пожалеть, но пусть это буду не я делать. Мне такое не понять.</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Если не смешно – как думаете, почему люди смеются?</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улыбку да, вызывает. Но не то, что касается самоубийцы, а именно реакция женщины. Она милая и добрая. Я бы с таким соседом не смог жить.</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Не женщина, а именно самоубийца, которого в этом кадре нет.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никаких. Негативные, наверное.</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Конечно, он же не в себе.</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«Ю», если смотрели) какое-то новое отношение к людям с этой особенностью (самоубийцам)?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 неприятием</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(Ю или другой) с подобным главным суицидальным героем, станут ли такие люди (имевшие опыт попытки самоубийства) чуть привычней/не столь неожиданны?</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Чисто теоретически – да. Но привычней не значит: с меньшим неприятием к ним будут относиться. </w:t>
      </w:r>
    </w:p>
    <w:p w:rsidR="00AA40C4" w:rsidRPr="00E26A66" w:rsidRDefault="00AA40C4" w:rsidP="00DB55DA">
      <w:pPr>
        <w:pStyle w:val="a3"/>
        <w:numPr>
          <w:ilvl w:val="0"/>
          <w:numId w:val="3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jc w:val="both"/>
        <w:rPr>
          <w:rFonts w:ascii="Times New Roman" w:hAnsi="Times New Roman" w:cs="Times New Roman"/>
          <w:sz w:val="20"/>
          <w:szCs w:val="20"/>
        </w:rPr>
      </w:pPr>
      <w:r w:rsidRPr="00E26A66">
        <w:rPr>
          <w:rFonts w:ascii="Times New Roman" w:hAnsi="Times New Roman" w:cs="Times New Roman"/>
          <w:sz w:val="20"/>
          <w:szCs w:val="20"/>
        </w:rPr>
        <w:t>Вряд ли измениться и хорошо. Такие вещи не стоит выставлять напоказ, я так</w:t>
      </w:r>
    </w:p>
    <w:p w:rsidR="00AA40C4" w:rsidRPr="00E26A66" w:rsidRDefault="00AA40C4" w:rsidP="00DB55DA">
      <w:pPr>
        <w:spacing w:after="0" w:line="240" w:lineRule="auto"/>
        <w:jc w:val="both"/>
        <w:rPr>
          <w:rFonts w:ascii="Times New Roman" w:hAnsi="Times New Roman" w:cs="Times New Roman"/>
          <w:sz w:val="20"/>
          <w:szCs w:val="20"/>
        </w:rPr>
      </w:pPr>
      <w:r w:rsidRPr="00E26A66">
        <w:rPr>
          <w:rFonts w:ascii="Times New Roman" w:hAnsi="Times New Roman" w:cs="Times New Roman"/>
          <w:sz w:val="20"/>
          <w:szCs w:val="20"/>
        </w:rPr>
        <w:t>думаю.</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2</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rPr>
        <w:t>Возраст: 21 год</w:t>
      </w: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имею, к таким людям отношения не имею</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Которые сильно зависят от алкоголя?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болезнь – алкоголизм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нейтральное, наверное, ха-ха-ха. Знаете, это же просто болезнь. Не может контролировать свои действия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Враждебное; с опаской, дискомфортом и другими неприятными эмоциями; скорее дружелюбное; с большой эмпатией?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 дискомфортом, наверное. Я подумаю, что в определенный момент жизни человек не смог, да, и это от него зависело, следовательно, не очень отнесусь.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Не враждебно, а просто какие-то неприятные эмоции, да?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а чего враждебного, может человек, в принципе, хороший сам по себе</w:t>
      </w:r>
    </w:p>
    <w:p w:rsidR="00AA40C4" w:rsidRPr="00B4368D"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Почему?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B4368D"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не знаю, там человек кривляется, по сути. Некоторым людям нравится, когда кто-то кривляется. Не знаю, может быть такое, что, в целом, люди собрались и они видят что-то смешное. Но я не увидел.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-Вам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Ни то, ни другое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и персонаж не приятен, и играют очень странно вообще?</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Да</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То есть персонаж вызывает неприятные, негативные эмоции, отторжение?</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Ха-ха-ха, не то, чтобы отторжение, просто странное что-то происходит. Ну да, неприятно, глупо выглядит.</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 она отличается, она ведет себя неадекватно, корчит рожи, непонятные телодвижения делает</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этой особенностью (с алкоголизмом)?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-Потому что вы так часто видите таких людей или?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нет, просто я не знаю, зачем на этой теме как-то зацикливаться и менять своё отношение из-за персонажа. Это же персонаж и как бы он просто олицетворяет то, как видит это автор, режиссер</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обошел бы стороной, не знаю, в любом случае не стал бы</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к такому человеку вы бы как отнеслись: с неприятием или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точно не дружелюбное, брезгливость</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-Это потому что Вы их так часто видите или потому что то, как они там поданы, совершенно не связано с тем, как люди себя ведут?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Это всё равно что смотреть фильм ужасов, где кого-то кромсают и потом думать, что в реальности так же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w:t>
      </w:r>
      <w:r w:rsidRPr="00E26A66">
        <w:rPr>
          <w:rFonts w:ascii="Times New Roman" w:hAnsi="Times New Roman" w:cs="Times New Roman"/>
          <w:b/>
          <w:sz w:val="20"/>
          <w:szCs w:val="20"/>
        </w:rPr>
        <w:t>То есть из-за гротеска? Ну или просто Вы не связываете реальную жизнь с…</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то, чтобы не связываю. Но почему, если я что- то смотрю, это должно быть нормой потом в жизни.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не стал бы неожиданным?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Что значит неожиданным? Это всё равно что увидеть бомжа. Это же не то, чтобы неожиданно, просто это бывает.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люди с алкоголизмом для Вас достаточно привычны?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просто знаю, что я могу увидеть человека, который зависим, но это не как событие</w:t>
      </w:r>
    </w:p>
    <w:p w:rsidR="00AA40C4" w:rsidRPr="00E26A66" w:rsidRDefault="00AA40C4" w:rsidP="00DB55DA">
      <w:pPr>
        <w:pStyle w:val="a3"/>
        <w:numPr>
          <w:ilvl w:val="0"/>
          <w:numId w:val="3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ничего не меняется, что вы, что вы.</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Ха-ха-ха, нет, не имею</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Неловкость при контакте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дискомфорт?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 но при этом человек может быть совсем нормальным, несмотря на его недостаток</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честно говоря, вообще не понял, что происходит. Она сняла очки, 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[Интервьювер описывает ситуацию]</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смешно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Возможно что они считают это не маленьким физическим недостатком, а большим, тут такая… гротеск</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вам не смешно, потому что не смешна актерская техника, плюс было жалко персонажа, или нет? Было жалко персонажа или нет?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 было аха-ха. Не знаю почему, но нет. Она же не плачет, не видно, что над ней смеются все. Просто не понятно, только ли из зала смех. </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Аха-ха, никаких. Сойдемся на том, что его было жалко, потому что он может вызвать жалость – все нормальные, а он – 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вам не было жалко?</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нет</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Это видно</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«Оркестр», если смотрели) какое-то новое отношение к людям с этой особенностью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аха-ха, сложилось.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-Ну если бы вы смотрели какой-то сериал, где главный персонаж с косоглазием, и все шутят на эту тему?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нет же. Понимаете, просто это же всё зависит от конкретного человека, ну то есть, его характер, черты, поведение. Всё это складывается в какое-то понимание человека и отношение к нему. А то, что он косоглазый – это уже другое дело.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хорошо, не к отдельному человеку, а к группе людей?</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почему я должен судить о группе людей по одному человеку. </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То есть вы относитесь дружелюбно-нейтрально? Какого-то предубеждения, негатива нет, правильно?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как к любому человеку, который более-менее адекватен</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(Оркестр или другой) с подобным главным героем с косоглазием, станут ли такие люди чуть привычней/не столь неожиданны?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так как на сцене вы видите взаимодействие такого человека с актерами. Но ты можешь не знать, как вести себя при личной встрече.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-Неужели в процессе просмотра не замечаются какие-то черты, свойственные отдельной группе? Какие-то комплексы и так далее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Возможно это поможет при общении относится к этому человеку так, чтобы было легче.</w:t>
      </w:r>
    </w:p>
    <w:p w:rsidR="00AA40C4" w:rsidRPr="00E26A66" w:rsidRDefault="00AA40C4" w:rsidP="00DB55DA">
      <w:pPr>
        <w:pStyle w:val="a3"/>
        <w:numPr>
          <w:ilvl w:val="0"/>
          <w:numId w:val="4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spacing w:after="0" w:line="240" w:lineRule="auto"/>
        <w:jc w:val="both"/>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-Мужчинам или женщинам? Или и тем, и тем?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И тем, и тем</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Если у вас разное к мужчинам и женщинам, можете пояснить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К людям отношение абсолютно спокойное. Короче говоря, я не оцениваю человека через призму его отклонений возможных, если они таковыми являются или считаются и так далее. Другое дело, что я могу этого не понимать в некоторой степени, потому что я сам не отношусь к этому комьюнити, вот. А отношение к человеку у меня может бвть абсолютно теплое, дружелюбное.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например, вы хорошо общаетесь с человеком, и, бац, вы узнаете, что он относится к таким людям, у вас останется такое же дружелюбное отношение? Или резко начнете враждебно относится, или какой-то дискомфорт появится в общении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 Да нет, почему</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Почему?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1F60A9"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w:t>
      </w:r>
      <w:r w:rsidR="00AA40C4" w:rsidRPr="00E26A66">
        <w:rPr>
          <w:rFonts w:ascii="Times New Roman" w:hAnsi="Times New Roman" w:cs="Times New Roman"/>
          <w:sz w:val="20"/>
          <w:szCs w:val="20"/>
        </w:rPr>
        <w:t>у так, на тр</w:t>
      </w:r>
      <w:r w:rsidRPr="00E26A66">
        <w:rPr>
          <w:rFonts w:ascii="Times New Roman" w:hAnsi="Times New Roman" w:cs="Times New Roman"/>
          <w:sz w:val="20"/>
          <w:szCs w:val="20"/>
        </w:rPr>
        <w:t>о</w:t>
      </w:r>
      <w:r w:rsidR="00AA40C4" w:rsidRPr="00E26A66">
        <w:rPr>
          <w:rFonts w:ascii="Times New Roman" w:hAnsi="Times New Roman" w:cs="Times New Roman"/>
          <w:sz w:val="20"/>
          <w:szCs w:val="20"/>
        </w:rPr>
        <w:t>ечку.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 обязательно смешным. Просто милым, забавным, вызывающим улыбку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милым, 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два мужика говорят о том, чтобы взять ребенка. Это мило.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именно смешно? Что вряд ли у них получится в нашей стране? Что это непривычно или то?</w:t>
      </w:r>
    </w:p>
    <w:p w:rsidR="00AA40C4" w:rsidRPr="00B4368D" w:rsidRDefault="00AA40C4" w:rsidP="00B4368D">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мы просто ожидаем, допустим, когда он говорит, возьмем ребенка. Мы ожидаем реакцию другую. А он говорит ну типа «да» ах-ха, возьмем мальчика. Ну и не типа нафига, что, эээ, а нет, он сразу говорит, ну, соглашается и говорит только, что нужно мальчика брать. Вот этот смешной был момент. Ну а дальше – так.  </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Эмоции…ну, дружелюбные скорее, не знаю.</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эти персонажи – не такие, как все, другие из-за своей особенности?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Сложилось ли у вас после просмотра фрагмента (или спектакля «Оркестр», если смотрели) какое-то новое отношение к людям с этой особенностью (с гомосексуальной сексуальной ориентацией)?</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персонажи),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нормально, а чего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в принципе, да</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(Оркестр или другой) с подобным главным героем с нетрадиционной сексуальной ориентацией, станут ли такие люди чуть привычней/не столь неожиданны?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Всё то же самое.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 станут?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вы считаете, что ни в каких случая не станут?</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всего, нет.</w:t>
      </w:r>
    </w:p>
    <w:p w:rsidR="00AA40C4" w:rsidRPr="00E26A66" w:rsidRDefault="00AA40C4" w:rsidP="00DB55DA">
      <w:pPr>
        <w:pStyle w:val="a3"/>
        <w:numPr>
          <w:ilvl w:val="0"/>
          <w:numId w:val="4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Возможно, если покажут в сериале их проблемы и стремления, желания, и для большинства публики они станут понятными, то возможно.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в данном случае это возможно?</w:t>
      </w:r>
    </w:p>
    <w:p w:rsidR="00AA40C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В данном случае – да.</w:t>
      </w:r>
    </w:p>
    <w:p w:rsidR="00B4368D" w:rsidRPr="00B4368D" w:rsidRDefault="00B4368D"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в классе был у нас мальчик. Не то, чтобы он заикался, но..иногда..были..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лично вы к этому не относитесь, близких, друзей нету или работы в сфере помощи таким людям? То есть, постоянное взаимодействие?</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постоянного взаимодействия нет.</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Жалость и терпение. Ну, то есть, как бы, просто терпение. Я, допустим, работаю в магазине, и иногда приходит человек, который заикается. И просто нужно, когда он что-то скажет, нужно просто ждать. Показывать своё уважение.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терпение дружелюбное или..</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это терпение с пониманием ну что он не может иначе  </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У меня тихие колонке, здесь не слышно, но, на самом деле, именно на этом моменте люди смеются. До этого – тишина, и после – тишина.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Возможно, люди, знакомые с ситуацией заикания, и знакомые с тем, что сами заикающиеся испытывают, что их реально это бесит, тех, кто понимает. И если это отражено более менее похоже в картине, в театральной постановке, то они находят какие-то переклички с этим, и им смешно, потому что они знакомы с этим.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им смешно, такой эмпатийный смех в плане понимания, не злой смех, добрый?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да, что предана ситуация именно. Они не смеются над конкретным человеком, да, у которого такая проблема, а именно над ситуацией передачи, именно. Ну то есть, знаете, когда какой-то человек походе показывает, ну, именно, допустим, действия или персону, с которой знакомы другие, и это вот прикольно, типа, попал в точку.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-Это очень интересная точка зрения, правда.</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 xml:space="preserve">(Подсказка: отторжение или другие неприятные/негативные эмоции; его жалко (обидно за него); эмпатия, дружелюбные эмоции). </w:t>
      </w:r>
      <w:r w:rsidRPr="00E26A66">
        <w:rPr>
          <w:rFonts w:ascii="Times New Roman" w:hAnsi="Times New Roman" w:cs="Times New Roman"/>
          <w:b/>
          <w:sz w:val="20"/>
          <w:szCs w:val="20"/>
        </w:rPr>
        <w:t>Ну такое нейтральное дружелюбие, на автомате или какие-то неожиданные негативные?</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Дружелюбие, скорее, потому что видно, что он понимает, ну, немножко вызывает улыбку, что парадируют. </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«В Мадрид!», если смотрели) какое-то новое отношение к людям с этой особенностью (с заиканием)?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lastRenderedPageBreak/>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 пониманием</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с заикающимся главным героем, станут ли такие люди чуть привычней/не столь неожиданны?</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Аха-ха, нет. Это всегда стресс, определенный. Допустим, человек испытывает эмоции, особенно, если, знаете, другой человек присутствует при этом, нормальный, вот. Он испытывает небольшую.. Ты не знаешь, на кого ориентироваться в конкретный момент: на заику или на нормального человека (если они оба в одном месте с тобой). В итоге, блин, я не знаю, как это назвать… Некоторое неудобство, но в то же время, желание поскорее решить эту проблему общения. То есть, человек пытается выразить что-то. Просто из-за того, что я работаю в магазине, у меня происходит иногда такая нестыковка: когда человек ждет один, да, и в это время что-то пытается купить заикающийся. И ты стоишь и думаешь, блин, когда это закончится, но это совершенно не говорит о том, что я плохо отношусь к человеку.</w:t>
      </w:r>
    </w:p>
    <w:p w:rsidR="00AA40C4" w:rsidRPr="00E26A66" w:rsidRDefault="00AA40C4" w:rsidP="00DB55DA">
      <w:pPr>
        <w:pStyle w:val="a3"/>
        <w:numPr>
          <w:ilvl w:val="0"/>
          <w:numId w:val="4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они, на Ваш взгляд, не невидимы и поэтому ничего не изменится? Или они где-то там есть и, в принципе, мы их встречаем, но ничего не изменяется и так всё и останется? То есть будут в любимых сериалах и спектаклях такие персонажи и шутки, связанные с их особенностями, но сами такие люди останутся в тени?</w:t>
      </w:r>
    </w:p>
    <w:p w:rsidR="00AA40C4" w:rsidRPr="00B4368D" w:rsidRDefault="00AA40C4" w:rsidP="00B4368D">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именно так</w:t>
      </w:r>
    </w:p>
    <w:p w:rsidR="00AA40C4" w:rsidRPr="00E26A66" w:rsidRDefault="00AA40C4" w:rsidP="00DB55DA">
      <w:pPr>
        <w:spacing w:after="0" w:line="240" w:lineRule="auto"/>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Жал..ну, как бы, сожаление.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-С большим пониманием и чувствованием или такое, просто дружелюбное: я с удовольствием тебе помогу, если что или, может быть, с каким-то дискомфортом, когда рядом такой человек?</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Возможно будет дискомфорт из-за того, что… Не знаю.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в целом, дружелюбное?</w:t>
      </w:r>
    </w:p>
    <w:p w:rsidR="00AA40C4" w:rsidRPr="00B4368D"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а какое может быть отношение?</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очень, ну почему должна была? Она ей говорит, ну типа, иди, и забывает, что… В чем тут смех?</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Потому что она знает, что дочка не может идти, а зовет её пойдем-пойдем или что? Может быть в этом смешная ситуация состоит. </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Никаких</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w:t>
      </w:r>
      <w:r w:rsidRPr="00E26A66">
        <w:rPr>
          <w:rFonts w:ascii="Times New Roman" w:hAnsi="Times New Roman" w:cs="Times New Roman"/>
          <w:b/>
          <w:sz w:val="20"/>
          <w:szCs w:val="20"/>
        </w:rPr>
        <w:t>Ну, то есть, дружелюбное равнодушие?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Аха-ха.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жалости нет, да? Не обидно за него во время этой шутки?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почему не обидно. Просто может у них такой стиль общения.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вам не было обидно за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Немного.</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Чувствую, я это вижу</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«В Мадрид!», если смотрели) какое-то новое отношение к людям с этим изъяном (в инвалидном кресле)?</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 </w:t>
      </w:r>
      <w:r w:rsidRPr="00E26A66">
        <w:rPr>
          <w:rFonts w:ascii="Times New Roman" w:hAnsi="Times New Roman" w:cs="Times New Roman"/>
          <w:b/>
          <w:sz w:val="20"/>
          <w:szCs w:val="20"/>
        </w:rPr>
        <w:t>Ну вот, так же лежит, допустим. Вы бы тоже пошутили такую шутку, как в видео?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Я – нет. Мне кажется, что это абсолютно аморально.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Вы бы отнеслись с какой-то помощью и так далее?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неприятия не было бы?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Почему не было бы? Было бы неудобство какое-то.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представим, что Вы едете в метро. И заходит/заезжает такой человек. Не милостыню простить, а просто: ему куда-то тоже нужно ехать. Как бы вы себя повели, что бы почувствовали?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 первую очередь, сделал бы всё, чтобы ему не мешать. Ну а эмоции, возьмем, Стивена Хоккинга, к примеру. Мне просто жалко, что человек, который мог бы нормально жить, в таком положении. </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 Мадрид или другой) с подобным главным героем в инвалидном кресле, станут ли такие люди чуть привычней/не столь неожиданны?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Опять же, люди могут просто научиться вести себя с такими людьми, понять, что это не так уж страшно, в том плане что…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-Так в этом и есть какая-то привычность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Возможно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-Так станут ли они привычней, просто ответьте: да или нет?</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Я уже говорил, они могут способствовать в плане знания того, как вести себя с такими людьми, что облегчит общение.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они станут более видимыми через это?</w:t>
      </w:r>
    </w:p>
    <w:p w:rsidR="00AA40C4" w:rsidRPr="00FF278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E26A66" w:rsidRDefault="00AA40C4" w:rsidP="00DB55DA">
      <w:pPr>
        <w:spacing w:after="0" w:line="240" w:lineRule="auto"/>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лечиться надо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враждебное? Ты – слабый..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просто психологические проблемы есть у человека, которые желательно решить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неприятно или другие эмоции – проблемный, или скорее дружелюбное, ты такой и всё тут.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Смотря какой человек</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если вы нормально общаетесь с человеком, и вдруг узнаете, что он такой, вы как-то поменяете свое отношение?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именно из-за этой бабульки. У неё такое отношение к этому, что «ну подумаешь, вены вскрывал». Вот.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она подсмеивается над персонажем, и становится забавно?</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она подсмеивается над ситуацией. Короче, это сложно объяснить, но.. Типа черный юмор. Смешно, что эта бабулька так просто относится к такой серьезной проблеме. Смеемся над ее пофигизмом, таким отношением, типа подумаешь. Бабушка-пофигистка. К абсолютно любой нестандартной ситуации можно приписать ее поведение и будет смешно. </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Никаких, его не жалко</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Чувствуется, что он другой</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фрагмента (или спектакля «Ю», если смотрели) какое-то новое отношение к людям с этой особенностью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4"/>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 сочувствием</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(Ю или другой) с подобным главным суицидальным героем, станут ли такие люди (имевшие опыт попытки самоубийства) чуть привычней/не столь неожиданны?</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Нет</w:t>
      </w:r>
    </w:p>
    <w:p w:rsidR="00AA40C4" w:rsidRPr="00E26A66" w:rsidRDefault="00AA40C4" w:rsidP="00DB55DA">
      <w:pPr>
        <w:pStyle w:val="a3"/>
        <w:numPr>
          <w:ilvl w:val="0"/>
          <w:numId w:val="4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jc w:val="both"/>
        <w:rPr>
          <w:rFonts w:ascii="Times New Roman" w:hAnsi="Times New Roman" w:cs="Times New Roman"/>
          <w:sz w:val="20"/>
          <w:szCs w:val="20"/>
        </w:rPr>
      </w:pPr>
      <w:r w:rsidRPr="00E26A66">
        <w:rPr>
          <w:rFonts w:ascii="Times New Roman" w:hAnsi="Times New Roman" w:cs="Times New Roman"/>
          <w:sz w:val="20"/>
          <w:szCs w:val="20"/>
        </w:rPr>
        <w:t>Будет меньше самоубийств, потому что люди научатся психологически верно действовать, ну то есть, оценивать ситуацию. Возможно, они смогут предотвращать попытки самоубийства так или иначе.</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rPr>
        <w:t>-Станет ли эта тема видимой, публичной?</w:t>
      </w:r>
    </w:p>
    <w:p w:rsidR="00AA40C4" w:rsidRPr="00E26A66" w:rsidRDefault="00AA40C4" w:rsidP="00DB55DA">
      <w:pPr>
        <w:spacing w:after="0" w:line="240" w:lineRule="auto"/>
        <w:jc w:val="both"/>
        <w:rPr>
          <w:rFonts w:ascii="Times New Roman" w:hAnsi="Times New Roman" w:cs="Times New Roman"/>
          <w:sz w:val="20"/>
          <w:szCs w:val="20"/>
        </w:rPr>
      </w:pPr>
      <w:r w:rsidRPr="00E26A66">
        <w:rPr>
          <w:rFonts w:ascii="Times New Roman" w:hAnsi="Times New Roman" w:cs="Times New Roman"/>
          <w:sz w:val="20"/>
          <w:szCs w:val="20"/>
        </w:rPr>
        <w:t>Если люди заинтересуются ей.</w:t>
      </w:r>
    </w:p>
    <w:p w:rsidR="00AA40C4" w:rsidRDefault="00AA40C4" w:rsidP="00DB55DA">
      <w:pPr>
        <w:spacing w:after="0" w:line="240" w:lineRule="auto"/>
        <w:rPr>
          <w:rFonts w:ascii="Times New Roman" w:hAnsi="Times New Roman" w:cs="Times New Roman"/>
          <w:sz w:val="20"/>
          <w:szCs w:val="20"/>
        </w:rPr>
      </w:pPr>
    </w:p>
    <w:p w:rsidR="00FF2784" w:rsidRPr="00E26A66" w:rsidRDefault="00FF278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3</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Женский;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24 года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Нейтрально, но в более отрицательную сторону уклон.</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неприятные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Сочувствие, жалость, желание помочь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дружелюбное всё-таки?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всё равно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-Такое дружелюбное равнодушие?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они есть, и, как бы..</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-Без какого-то негатива?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Они есть, это их право, они могут делать всё, что хотят, без негатива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тоже сочувствие дружелюбное.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-Если что, помочь..?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что да, тоже</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Тут сложнее.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-Такое двоякое, да?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может быть и жалость, и некое осуждение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какое-то такое непонимание, неприятие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ну не то, чтобы неприятие, просто непонимание вот именно того, что они хотели сделать</w:t>
      </w:r>
    </w:p>
    <w:p w:rsidR="00AA40C4" w:rsidRPr="00FF2784"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если рассматривать без всего, как бы так вот, без всей картины, то, ну как бы да, есть какое-то такое отношение, доля юмора, что вызывает желание посмеяться. Ну вот чтобы прямо ухахатываться, этого вот 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улыбает, забавляет?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именно в этой ситуации кажется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 Ну вечно вот это: «Я не пью, я поминаю»</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-Такой самообман, да?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FF2784"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Это ну как бы нет. Не очень забавно.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почему люди смеются?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не знаю, может быть просто чисто игра актера 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-Думаете, это именно техника игры?</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FF2784" w:rsidRDefault="00AA40C4" w:rsidP="00FF2784">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r w:rsidRPr="00E26A66">
        <w:rPr>
          <w:rFonts w:ascii="Times New Roman" w:hAnsi="Times New Roman" w:cs="Times New Roman"/>
          <w:b/>
          <w:sz w:val="20"/>
          <w:szCs w:val="20"/>
        </w:rPr>
        <w:tab/>
      </w:r>
      <w:r w:rsidRPr="00E26A66">
        <w:rPr>
          <w:rFonts w:ascii="Times New Roman" w:hAnsi="Times New Roman" w:cs="Times New Roman"/>
          <w:b/>
          <w:sz w:val="20"/>
          <w:szCs w:val="20"/>
        </w:rPr>
        <w:tab/>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 самом спектакле как бы да. Ещё то, что потом, после этого момента, вызывет улыбку и даже, ну, такое…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-Умиление?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это даже очень мило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улыбка умиления из каких-то дружелюбных чувств?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именно так</w:t>
      </w:r>
    </w:p>
    <w:p w:rsidR="00AA40C4" w:rsidRPr="00FF2784"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это – нет. Это скорее больше эмоционального какого-то…эмоциональная активность, скорее. Я не знаю, как это.. Ну вот эмоциональное напряжение, какой-то подъём. И вот то. Что немного резкая игра ну вот..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-Отталкивает?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отталкивает, но вот мне это не смешно. Понимаю всё это, но вот..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людей смешит именно такой гротеск?</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FF2784"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в некоторой степени – да. Потому что, ну вот именно, такое, пускай некоторая беспомощность, наверное да, и, эта беспомощность, в ней всё равно есть какая-то самоирония, такой как бы.. Не то, чтобы безысходность, всё очень плохо, а есть вот именно какой-то ну..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-Сила какая-то в персонаже?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w:t>
      </w:r>
      <w:r w:rsidRPr="00E26A66">
        <w:rPr>
          <w:rFonts w:ascii="Times New Roman" w:hAnsi="Times New Roman" w:cs="Times New Roman"/>
          <w:b/>
          <w:sz w:val="20"/>
          <w:szCs w:val="20"/>
        </w:rPr>
        <w:t>То есть это не злой смех, так как его близкие над ним смеются, по сути?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забавно..как бы.. реакция женщины..такое доброе отношение, будто это норма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w:t>
      </w:r>
      <w:r w:rsidRPr="00E26A66">
        <w:rPr>
          <w:rFonts w:ascii="Times New Roman" w:hAnsi="Times New Roman" w:cs="Times New Roman"/>
          <w:b/>
          <w:sz w:val="20"/>
          <w:szCs w:val="20"/>
        </w:rPr>
        <w:t>То есть, смех добрый над комичностью ситуации или над персонажем?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Над самой ситуацией, нет издевательства над персонажем</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 эмоции</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lastRenderedPageBreak/>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что тоже положительные</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Ребята ну положительные, конечно</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эти персонажи – не такие, как все, другие из-за своей особенности?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не знаю, мне кажется, нейтральные больше, негатива никакого нет</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FF2784" w:rsidRPr="00FF2784" w:rsidRDefault="00FF2784" w:rsidP="00DB55DA">
      <w:pPr>
        <w:spacing w:after="0" w:line="240" w:lineRule="auto"/>
        <w:rPr>
          <w:rFonts w:ascii="Times New Roman" w:hAnsi="Times New Roman" w:cs="Times New Roman"/>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Дружелюбные эмоции</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FF2784"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я просто не рассматривала персонаж, как.. Я смотрела спектакль, а что как бы дальше я не рассматривала вот..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есть персонажи, да, а есть отдельные реальные люди, и они никак не связаны?</w:t>
      </w:r>
    </w:p>
    <w:p w:rsidR="00AA40C4" w:rsidRPr="00E26A66" w:rsidRDefault="00AA40C4" w:rsidP="00FF2784">
      <w:pPr>
        <w:spacing w:after="0" w:line="240" w:lineRule="auto"/>
        <w:rPr>
          <w:rFonts w:ascii="Times New Roman" w:hAnsi="Times New Roman" w:cs="Times New Roman"/>
          <w:b/>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не знаю, может быть, некоторое отторжение, наверное, сочувствие и желание помочь алкоголику;</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Косоглазая – тоже сочувствие;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ЛГБТ – умиление, наверное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-Но непонимание?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наверное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Заика – сочувствие и понимание, насколько этому человеку тяжело в нашем мире;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Парализованная – уважение и тоже сочувствие, какое-то желание помочь;</w:t>
      </w:r>
    </w:p>
    <w:p w:rsidR="00AA40C4" w:rsidRPr="00FF2784"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Суицид – непонимание, смешанные чувства, ступор какой-то.. </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кажется, что да, потому что..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-Все эти группы или есть какие-то исключения?</w:t>
      </w:r>
    </w:p>
    <w:p w:rsidR="00AA40C4" w:rsidRPr="00FF2784"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кажется, что все</w:t>
      </w:r>
    </w:p>
    <w:p w:rsidR="00AA40C4" w:rsidRPr="00E26A66" w:rsidRDefault="00AA40C4" w:rsidP="00DB55DA">
      <w:pPr>
        <w:pStyle w:val="a3"/>
        <w:numPr>
          <w:ilvl w:val="0"/>
          <w:numId w:val="4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Изменило, наоборот, в лучшую, потому что как бы да, люди их сторонятся, опасаются, считают, что они неполноценные члены общества. После спектакля, фильма люди поймут, что это такие же люди, с такими же переживаниями, чувствами, также подвержены депрессии, там, и всему прочему.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-Важный вопрос. Это пояснение. Именно если в таком ракурсе будут поданы/показаны эти фильмы, спектакли, как у НДТ – это помогло бы им стать более принимаемыми?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 Мне кажется, что да. Думаю, что без всякого лишнего драматизма и вот именно такого вот, не то что, есть же: показывают, что всё очень плохо, депрессивно и безысходно, и все плохие, а мы хорошие, и нас не понимают. А </w:t>
      </w:r>
      <w:r w:rsidRPr="00E26A66">
        <w:rPr>
          <w:rFonts w:ascii="Times New Roman" w:hAnsi="Times New Roman" w:cs="Times New Roman"/>
          <w:sz w:val="20"/>
          <w:szCs w:val="20"/>
        </w:rPr>
        <w:lastRenderedPageBreak/>
        <w:t>здесь как бы такая золотая середина, которая должна быть, а не то, чтобы всё плохо. А здесь вот именно такой баланс и выглядит это всё очень лаконично и вписывается в спектакль и как бы в нашу реальную жизнь.</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4</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Женский;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20 лет</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Думаю, что нет. Я не могу вспомнить, значит, нет.</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Сложный вопрос. В принципе отношение? Я отношусь плохо или хорошо или я знаю…</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-Имеете отношение лично, через близких, друзей,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Знакомые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-Близких нет?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Но они не близкие люди</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Близкие снова нет</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Вроде нет или я не знаю об этом</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Мне страшно.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какие-то неприятные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Я просто на себя беру такие вещи и когда ты переживаешь такую вещь изнутри, ты проецируешь на себя и своих близких подсознательно,  и ты начинаешь это воспринимать физически. И я часто воспринимаю такие вещи, то есть все эти отклонения: алкоголизм или какие-то физические изъяны я их переношу как бы на себя.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большая эмпатия у Вас?</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У меня да, такое как бы сочувствие прямо до болезни, что мне самой может стать дурно или больно от этого.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же самое и с косоглазием, да, 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Со всеми людьми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-И с ЛГБТ тоже самое?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Ах-ха-х, ну ЛГБТ не особенно болезненно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какое эмоциональное отношение? Дружелюбное?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Более дружелюбное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эмпатия у Вас также к людям с нарушением речи, правильно? То есть всё, что Вы сказали про первое, относится к остальным?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Мне жалко, и это выходит такая жалость – не отвращение, а сострадание.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-И люди совершавшие попытки суицида, тоже?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кроме того что я считаю что они глупые дураки, потому что не справились в своей жизни. В принципе тоже такое эмоциональное отношение, как бы, ты можешь принижать человека, если ты к нему как-то хорошо относишься чаще всего.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положительное отношение, это не негатив?</w:t>
      </w:r>
    </w:p>
    <w:p w:rsidR="00AA40C4" w:rsidRPr="00FF2784" w:rsidRDefault="00AA40C4" w:rsidP="00FF2784">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он определенно вызывает такие ощущения.. Наверное у меня тоже какое-то сразу.. попытка войти в положение этого человека. Войти в положение – это несколько сострадать. То есть, это не то, чтобы смешно.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даже не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Эмм. Сложный вопрос. Скорее всего, ну в принципе ты можешь смеяться над тем, что ты понимаешь. Чаще всего люди смеются над тем, что понимают. То есть, в принципе, в контексте этого действия – смешно.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-То есть, смех такой добрый, скорее – с пониманием к этому человеку.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 xml:space="preserve">Да, смешок.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какая-то самоирония?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как когда мы усмехаемся над тем, кто нам близок. </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смотрела недавно этот спектакль, мне было смешно, 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этот фрагмент показался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Это было что-то скорее забавное, знаете. Человек, он ожидает какой-то подвох и ему было интересно его раскрыть. Он как бы такой смешно, я догадался или смешно, я не догадался.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тут смех не над изъяном, а над загадкой, которую ты решил или нет?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такой нейтральный или добродушный смех?</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Ну я даже не представляю, что может быть в этом плане не дружелюбное. Ну, я не знаю, у меня иначе </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Это было так мило. Мне было очень смешно. Мне правда было очень смешно, я даже не знаю, отчего больше: от какого-то такого..я не особенно к этой паре ощущаю сопричастность, потому что мне это ну никак..вот..но для меня это было очень милым, мне было правда очень смешно. Этот момент – один из моих любимых их того спектакля. Не знаю, мне он очень нравится.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смех такой.. от умиления?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Мне реально смешно. Я даже не могу сказать, отчего, потому что мне смешно. В каком-то плане может быть и умиление, а каком-то плане, я в принципе не могу это понять, то есть как-то опереться на себя, но я могу представить, что это реально существует и это так… трогательно..что люди об этом задумываются.  </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 знаю даже.. Мне кажется, когда ты смотришь кусочки спектаклей НДТ вне контекста, тебе не смешно, потому что непонятно, не знаешь истории или подоплеки. В принципе, у них приемы достаточно жесткие, и если отдельно, не смотря спектакль, тебе просто кажется, что какой-то бред, жесткач и всё вообще ужасно. А если ты смотришь спектакль, ты как бы погружаешься в это всё и тебе кажется, что это ну..не знаю..нормально, тебе это будет смешно.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-Зная их атмосферу, как ты думаешь, было бы смешно, забавно?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наверное, скорее забавно, да. Я думаю, что в общей атмосфере это забавно.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думаешь, что в этом забавного?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знаю, мне кажется, меняются ролями, то есть, тут такой, мне показалось, такой дубляж персонажа. Во-первых, у них часто гендерные такие всякие шуточки и в современном мире, особенно в нашей стране, это невероятно весело, когда женщины помыкают мужчинами, если они заикаются, это будет еще веселее. Будет сидеть толпа женщин, которая будет угарать абсолютно искренне, и я, скорее всего, буду вместе с ними.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смех даже больше не над заиканием, а над тем, что мужчина такую слабость проявляет?</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выходит, что женщины там, они как бы его подавляют. Во-первых, их больше. Во-вторых, получается такое как зеркало. Сначала женщина ударила кулаком по столу. Он попросил что-то сделать и как будто бы ее отражение также поступило. Мне кажется это забавным.  </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Слышно, что люди умирают там на заднем плане от смеха. Скорее всего да, такие вещи – забавны. Дело в том, что у них такой юмор, что он затрагивает травматические тематики, но он не их высмеивает, потому что если бы они смеялись над самим фактом какого-то увечья или недостатка, то это было бы, наверное, жестко. Впрочем, когда ты умеешь посмеяться… Дело в том, что они смеются сами над своими увечьями, а тогда у зрителей нет какого-то барьера, что он не может смеяться над какими-то.. Просто если бы всё было в рамках серьезного восприятия, то никто бы не мог себе позволить смеяться или даже подумать о… А вот их освещение как бы стирает границу и зритель смеется вместе с ним.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w:t>
      </w:r>
      <w:r w:rsidRPr="00E26A66">
        <w:rPr>
          <w:rFonts w:ascii="Times New Roman" w:hAnsi="Times New Roman" w:cs="Times New Roman"/>
          <w:b/>
          <w:sz w:val="20"/>
          <w:szCs w:val="20"/>
        </w:rPr>
        <w:t>Ну то есть этот фрагмент…?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Это было забавно.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именно было забавным?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Такой оксюморон. Человек знает, что что-то невозможно, но считает, что всё нормально и, если, ну как бы, в реальности мы только слышали, было бы непонятно, казалось бы, что эта девушка просто упрямиться. Вот, а вызодит, что она как бы физически не может, но это никого не смущет, и это её не травмирует, то есть она не говорит типа «что ты мне это говоришь, я не могу..», еще что-то. Она сама это воспринимает спокойно, поэтому </w:t>
      </w:r>
      <w:r w:rsidRPr="00E26A66">
        <w:rPr>
          <w:rFonts w:ascii="Times New Roman" w:hAnsi="Times New Roman" w:cs="Times New Roman"/>
          <w:sz w:val="20"/>
          <w:szCs w:val="20"/>
        </w:rPr>
        <w:lastRenderedPageBreak/>
        <w:t xml:space="preserve">это смешно. У них такие мизансцены именно одного актера, а другой, скорее всего, это принимает. Если бы он это отторгал, наверное, и зрители бы не смеялись.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здесь сама парализованная с юмором к этому относится, за счет этого, даже если в этом была какая-то насмешка…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кажется, она спокойно к этому относится, она как бы смирилась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ее это как-то не обижает?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-Это её особенность, которую она отпустила и принимает просто как данность?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всего, да. То есть, поэтому человек-зритель может над этим посмеяться, потому что если бы он видел, что её это ранит, он, наверное бы постарался сдержать этот смех. А раз ее это не ранит, то ему нормально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-Это тоже получается какая-то насмешка понимающего человека?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Наверное да,  мне кажется, что вот как раз отношение актера к этому оно снимает барьер и, получается, позволяет зрителям над этим иронизировать, над этим смеяться.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эта шутка – не злая?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Мне кажется, что у них, в принципе, не особенно злые шутки. Они могут быть агрессивными, но они не злые.  </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Да-да. Она славная, она очень смешная. Я над ней смеюсь. Видела несколько раз, и реально смеюсь над этим.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тебе кажется это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Потому что сами актеры, они так с иронией, иронизируют над этим. Она первая начинает смеяться над этим – как у нас уютно и смеется. То есть, сама в это не верит, и от такой ситуации двойной реально становится смешно. И когда зритель смотрит на это, он думает, блин, да. Или не думает, но ему смешно. Она начинает смеяться, и зритель за ней продолжает.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-Это шутка по отношению к человеку, который пытался покончить с собой, она злая?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кажется, что вот они относятся к нему, как.. По-доброму они могут сказать, что он – дурак, глупо поступает.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по-доброму?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они не делают его изгоем или еще что-то. Они считают, что он временно болен, дурачиться, и это скоро пройдет (ну или не пройдет). </w:t>
      </w:r>
    </w:p>
    <w:p w:rsidR="00AA40C4" w:rsidRPr="00E26A66" w:rsidRDefault="00AA40C4" w:rsidP="00DB55DA">
      <w:pPr>
        <w:spacing w:after="0" w:line="240" w:lineRule="auto"/>
        <w:jc w:val="both"/>
        <w:rPr>
          <w:rFonts w:ascii="Times New Roman" w:hAnsi="Times New Roman" w:cs="Times New Roman"/>
          <w:b/>
          <w:sz w:val="20"/>
          <w:szCs w:val="20"/>
          <w:u w:val="single"/>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FF2784"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Мне кажется, сострадание она вызывает. Такое, знаете.. В принципе, тема алкоголизма, она реально задевает. Тема алкоголизма в спектаклях и драматургии. Просто это очень некстати делается. И во многих спектаклях, и у НДТ в том числе, появляется откуда-то внесценического алкоголя очень много. И, в принципе, во многом это обусловлено, наверное, средой, страной и всё такое.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они знают, что людям это будет близко, смешно?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Да, им это будет скорее всего актуально, потому что алкоголизм в России – ни для кого не сюрприз. Это никого не удивляет, никого не шокирует, и им не будет как-то там мерзко. Чаще всего, в принципе, каждый человек сам был и видел других людей в состоянии алкогольного опьянения или кто-то имел с ними дело. То есть, они могут прочувствовать эти сцены.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-Однако одно дело выпивать, другое дело в данном конкретном эпизоде подчеркивалось именно то, что она алкоголичка, больна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С нажимом на алкоголизм и с шутками про алкоголизм, которые стали для людей абсолютно нейтральными. То есть, они едва ли имеют какую-то окраску. Они забавные. Они никого не задевают, не знаю. Мне кажется, в принципе, они знают эту ситуации, какие-нибудь алкоголики или еще что-нибудь, для них часто знакомая вещь.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персонаж вызывает дружелюбное понимание, нет отторжения?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Смеялась я не над персонажем, а над своим восприятием – что я могла там ожидать. У меня была мысль, что я не сомневалась, что это актриса, и я думала о том, как она это делает. То есть, в основном я верю персонажам, я не размышляю о том, что это актер, он хорошо справляется со своей ролью. Но вот здесь я сразу подумала, что она – актриса, не знаю, возможно потому, что это было очень резко.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здесь Вы не смогли это воспринять как какого-то персонажа с этой особенностью, и ты сразу восприняла это как актрису?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у меня очень быстро возникла такая связь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У меня было какое-то умиление. Возможно потому, что меня это никогда не коснется.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Мне кажется, это такая веселая шуточка по поводу гендерных признаков, когда задвигала наконец-то женщина мужчину. К сожалению, в России очень любят такие шутки. Не знаю, выходит, его абсолютно не жаль, ты сразу начинаешь размышлять на другую тему и даже если понимаешь, что это, наверное, дурно или ещё что-то, но у тебя было приятное ощущение.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 персонажу негативные или добрые чувства?</w:t>
      </w:r>
    </w:p>
    <w:p w:rsidR="00AA40C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Такое доброе ехидство.</w:t>
      </w:r>
    </w:p>
    <w:p w:rsidR="00FF2784" w:rsidRPr="00FF2784" w:rsidRDefault="00FF2784" w:rsidP="00DB55DA">
      <w:pPr>
        <w:pStyle w:val="a3"/>
        <w:spacing w:after="0" w:line="240" w:lineRule="auto"/>
        <w:ind w:left="0"/>
        <w:rPr>
          <w:rFonts w:ascii="Times New Roman" w:hAnsi="Times New Roman" w:cs="Times New Roman"/>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Для меня она была больше таким реквизитом, что ли. Эмоции вызывает актриса, которая играет роль ее матери, вот она какие-то эмоции. То есть, даже какую-то усмешку или что-то в этом роде. Не злую, а такую, ты тоже можешь в ней представить человека, который много вынес. Люди говорят. Что страдает много тот, у кого проблемы. Но люди рядом с ним – они тоже это переносят. То есть, поэтому к ней такое уважение.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именно к парализованной, женщине-реквизиту, как Вы сказали, всё-таки можете обозначить какие-то эмоции: хотя бы дружелюбие или негатив?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Ничего плохого к ней не испытывала, дружелюбие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numPr>
          <w:ilvl w:val="0"/>
          <w:numId w:val="46"/>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 принципе, тоже дружелюбие, в плане того, что нет какой-то оценки. Скорее вызывает смех ситуация, что ты должен самоубиваться в личном пространстве, а в коммуналке его нет. А нет такого, что он хороший или плохой. </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эти персонажи – не такие, как все, другие из-за своих изъянов?</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Ах-ха-ха, в смысле? Ха-ха-ха. Просто здесь все – не такие, в этом и идея. ЛГБТ – не такие, как все, человек в инвалидном кресле – не такой.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-Все из этих первонажей, ты считаешь, другие?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Да, у них есть выделяющая их из остальных особенность.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FF2784"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Не знаю, мне кажется, в жизни были бы, в принципе, другие эмоции, так как они бы с тобой контактировали. Из зрительного зала ты смотришь на них с такой дистанции и как бы понимаешь, что они с тобой взаимодействовать не будут, в любом случае, поэтому даже не знаю. Мне кажется, что в любом случае какая-то была бы жалость, но не жалость, а сострадание, не знаю, хотелось бы им помочь, так как эти герои, они не просят помощи. Обычно ты не помогаешь людям, которые у тебя этого не просят.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-Вот именно неприятие к кому-нибудь из них было бы?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Думаю, нет. Тебе было бы некомфортно с какими-то людьми. С этими людьми тебе, скорее всего, было бы некомфортно. То есть, ты понимал бы, что у него какая-то своя особенность и ты не знаешь, как к ним относиться. Они не просят помощи, значит пытаться им помочь – излишне. Общаться с ними как с обычными людьми, но это тоже невозможно.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сложные эмоции, но это не отторжение?</w:t>
      </w:r>
    </w:p>
    <w:p w:rsidR="00AA40C4" w:rsidRPr="00FF2784"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это скорее такой вопрос, как с ними себя вести.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 знаю, мне кажется, что всё равно, что-то в театре они оставляют за рамками спектакля. Для них не будет удивлением увидеть это в театре. Следишь за образом актера, как он вживался. А когда следишь за тем, как это сделано, ты уже не воспринимаешь это так, что..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-Да, но я не думаю, что все люди вокруг – это также подробно изучают, знают такие тонкости. То есть, нет, это всё равно разные вещи – одно дело жизнь, а другое – постановка?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Я думаю, что это разные вещи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Все эти группы или есть какие-то исключения?</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lastRenderedPageBreak/>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Конечно, когда о них говорят где-либо, это меняет к ним отношение, то есть, это не такой прямо сюрприз. Такие спектакли возвращают людей к жизни, потому что создается такое впечатление, что у нас всё в порядке.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-Да, просто подать это всё можно по-разному. Если это будет подано именно так, как спектаклях, именно с таким юмором, изменит ли это положение?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кажется, что здесь персонажи, всё равно, относительно реальных случаев, не всегда имеют верные характеристики, потому что характерные особенности у персонажей НДТ – они не жалуются. Они не акцентируют, что они особенные. А люди в реальной жизни ведут себя иначе, часто диаметрально противоположно. Поэтому выходит, что у человека, который посмотрел бы один из этих спектаклей, потом увидел бы что-то похожее в жизни, у нег была бы нестыковка. То есть, в жизни это выходит очень не смешно и человек будет тебе всячески показывать и доказывать, что ты должен..</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-Ну то есть, спектакли данные работают на адаптацию этих людей, а потом приходят настоящие, и происходит такая…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Они все играют на адаптацию образа. Работают на адаптацию образа. То есть, образ такого человека в реальности он будет как-то иначе выглядеть. Я допустим каких-то категорий людей не видела никогда в жизни, видела бы только в театре. При встрече они бы скорее всего оказались бы не такими, то есть: агрессивно настроенными или чувствовать себя ущемленными. А я бы не знала, что с ними делать, потому что я в театре видела такие типы людей, но они были довольны жизнью.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-Но разве в спектакле не передаются общие характеристики: общие комплексы, поведение. Разные характеры, как личности, разве нет каких-то общих особенностей?</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но что дает знание этих особенностей, когда ты сталкиваешься с конкретным случаем? Они все разные.</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5</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27 лет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Нейтральное, скорее дружелюбное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Скорее дружелюбное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Скорее дружелюбное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Скорее дружелюбное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Скорее дружелюбное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Скорее дружелюбное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конечно, из-за потрясающей игры Татьяны Рябоконь </w:t>
      </w: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Смешно, там, понимаете, Вы сейчас говорите вне контекста спектаклей и все смыслов, которые заложены в эту фразу.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-Я так говорю, потому что Вы смотрели спектакль и, следовательно, и так знаете контекст и смыслы</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Тогда ладно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Вам показалось это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Потому что..потому что там на самом деле происходит что-то другое. Я сейчас не готов Вам это сформулировать, на какую тему этот юмор.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он относится к какой-то актерской игре или к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К смыслу происходящего в спектакле. А не просто насмешка над человеком с каким-то недостатком.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там юмор над конкретным персонажем, над..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Над ситуацией. И возможно юмор над.. Понимаете, положим, у меня косоглазие, да, но я борясь, предположим, с этим недугом, стараюсь шутить над собой в первую очередь для того, чтобы справиться с этим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защитная реакция?</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да, для того, чтобы справиться с недостатком, вот именно. </w:t>
      </w:r>
    </w:p>
    <w:p w:rsidR="00AA40C4" w:rsidRPr="00FF2784"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бы так сказал, это показалось не только смешным, но и очень трогательным и проницательным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-Милым, да?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и.. Потому что это такая..ну на самом деле.. проблема для таких людей</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юмор был таким, скорее как, дружелюбным</w:t>
      </w:r>
    </w:p>
    <w:p w:rsidR="00AA40C4" w:rsidRPr="00FF2784"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Думаю, что да</w:t>
      </w:r>
    </w:p>
    <w:p w:rsidR="00AA40C4" w:rsidRPr="00FF2784"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4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Смешно. Общий контекст их милых семейных отношений, где люди подсмеиваются над недостатками друг друга.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 этом есть что-то злое, недружелюбное?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Абсолютно нет такого. Наоборот.</w:t>
      </w:r>
    </w:p>
    <w:p w:rsidR="00AA40C4" w:rsidRPr="00FF2784"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Конечно, это показалось смешным. Именно из-за ситуации, а не инвалидности, и из-за силы персонажа, его приятия этого факта – факта инвалидности. </w:t>
      </w:r>
    </w:p>
    <w:p w:rsidR="00AA40C4" w:rsidRPr="00FF2784"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Это как раз яркий пример того…ну это защитная реакция. Человек на..нет. Скажем так: борьба со смертью. Нежелание принятия смерти и ответная реакция – смех над ней. </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 эмоции</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 эмоции</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spacing w:after="0" w:line="240" w:lineRule="auto"/>
        <w:rPr>
          <w:rFonts w:ascii="Times New Roman" w:hAnsi="Times New Roman" w:cs="Times New Roman"/>
          <w:b/>
          <w:sz w:val="20"/>
          <w:szCs w:val="20"/>
        </w:rPr>
      </w:pP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Умиление, дружелюбие</w:t>
      </w: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lastRenderedPageBreak/>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 эмоции</w:t>
      </w: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Тоже</w:t>
      </w: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DB55DA">
      <w:pPr>
        <w:pStyle w:val="a3"/>
        <w:numPr>
          <w:ilvl w:val="0"/>
          <w:numId w:val="47"/>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FF2784">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Ничего негативного к нему нет и не может быть</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Вы считаете, что этот юмор адаптирует таких людей в общество, не клеймит и не издевается над ними, а помогает людям их понять, нет какого-то негатива в этом?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Я уверен в этом на сто процентов.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FF278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 знаю, нет, я считаю, что нет, такие же, как все в жизни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Сложно говорить вообще за людей. Я думаю, что после просмотра спектаклей может возникнуть ощущение радости жизни и говорить о том, что здесь есть какие-то патологии или аномалии.. Тут просто дело в том, что человек, видя это, учится с этим бороться в жизни, мне кажется.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там про таких сильных людей, которые…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Которые пытаются радоваться жизни, любить, смеяться.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на этих особенностях не сделано никаких акцентов?</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Конечно нет, просто актеры пытаются делать более выпуклой проблемы в спектакле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FF278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Я отнесусь ко всем им 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а каким образом можно изменить их положение?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-Делают их более зримыми, привычными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Театр – это же не политика, и придя в театр эти 30 человек не смогут изменить общество, они могут изменить своё мнение в жизни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-Так так и меняется всё: приходят 30 человек, потом ещё 30 человек и так далее и рождается маленькое такое общество, в котором уже иное отношение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наверное, может и происходит</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6</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25 лет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Нет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Это, конечно, смешно, вследствие гротеска – приёма такого.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тут нет насмешки над персонажем?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Над персонажем лично – нет. Над ситуацией, скорее, в которую может попасть каждый.</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Смешно, весь тот монолог актрисы, ее отношения с Альбановой, - смешны. Сам юмор непосредственно не касается косоглазия, а если и касается, то того, как персонаж, будучи сильным человеком, это переживает.</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FF2784" w:rsidRDefault="00AA40C4" w:rsidP="00FF2784">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Если не смешно – как думаете, почему люди смеются? </w:t>
      </w:r>
      <w:r w:rsidRPr="00E26A66">
        <w:rPr>
          <w:rFonts w:ascii="Times New Roman" w:hAnsi="Times New Roman" w:cs="Times New Roman"/>
          <w:b/>
          <w:sz w:val="20"/>
          <w:szCs w:val="20"/>
        </w:rPr>
        <w:tab/>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 смешно, скорее забавно, и трогательно. Отношения персонажей очень милы и, возможно, немного непривычны.</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4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Смешон контекст – его отношения с матерью, его слабость – тут нет акцента на заикании, но да, режиссер выбрал такой способ для передачи слабости персонажа перед матерью.</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Конечно, смешно. Сама ситуация, отношения между персонажами, сила парализованной женщины, ее способность смеяться над собой.</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Конечно, смешно. Ситуация – коммунальная квартира, не где даже умереть спокойно. Комична эта кровь на кухне. Насмешки над персонажем никакой нет.</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Default="00FF278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w:t>
      </w:r>
      <w:r w:rsidR="00AA40C4" w:rsidRPr="00E26A66">
        <w:rPr>
          <w:rFonts w:ascii="Times New Roman" w:hAnsi="Times New Roman" w:cs="Times New Roman"/>
          <w:sz w:val="20"/>
          <w:szCs w:val="20"/>
        </w:rPr>
        <w:t>оложительные</w:t>
      </w:r>
    </w:p>
    <w:p w:rsidR="00FF2784" w:rsidRPr="00E26A66" w:rsidRDefault="00FF2784" w:rsidP="00DB55DA">
      <w:pPr>
        <w:pStyle w:val="a3"/>
        <w:spacing w:after="0" w:line="240" w:lineRule="auto"/>
        <w:ind w:left="0"/>
        <w:rPr>
          <w:rFonts w:ascii="Times New Roman" w:hAnsi="Times New Roman" w:cs="Times New Roman"/>
          <w:sz w:val="20"/>
          <w:szCs w:val="20"/>
        </w:rPr>
      </w:pP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Тоже самое, очень милые персонажи</w:t>
      </w: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lastRenderedPageBreak/>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Положительно, даже в чем-то умилительны его слабости</w:t>
      </w:r>
    </w:p>
    <w:p w:rsidR="00FF2784" w:rsidRPr="00E26A66" w:rsidRDefault="00FF2784" w:rsidP="00DB55DA">
      <w:pPr>
        <w:spacing w:after="0" w:line="240" w:lineRule="auto"/>
        <w:rPr>
          <w:rFonts w:ascii="Times New Roman" w:hAnsi="Times New Roman" w:cs="Times New Roman"/>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Default="00FF278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w:t>
      </w:r>
      <w:r w:rsidR="00AA40C4" w:rsidRPr="00E26A66">
        <w:rPr>
          <w:rFonts w:ascii="Times New Roman" w:hAnsi="Times New Roman" w:cs="Times New Roman"/>
          <w:sz w:val="20"/>
          <w:szCs w:val="20"/>
        </w:rPr>
        <w:t>оложительные</w:t>
      </w:r>
    </w:p>
    <w:p w:rsidR="00FF2784" w:rsidRPr="00E26A66" w:rsidRDefault="00FF2784" w:rsidP="00DB55DA">
      <w:pPr>
        <w:spacing w:after="0" w:line="240" w:lineRule="auto"/>
        <w:rPr>
          <w:rFonts w:ascii="Times New Roman" w:hAnsi="Times New Roman" w:cs="Times New Roman"/>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numPr>
          <w:ilvl w:val="0"/>
          <w:numId w:val="48"/>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дружелюбие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Смысл спектакля и показать, что они – такие же, как все. Поэтому не чувствую.</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FF2784"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У меня – нет, но я задумался об их проблемах</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Сложный вопрос, ведь на этих  особенностях нет акцента, так что.. Наверное, станут привычней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с такими персонажами, как на этом видео,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Изменение положения – это как?</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-Станут более адаптированы к обществу за счет открытости данной темы, ее видимости и видимости персонажей</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Тогда да, конечно, положение изменится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 какую сторону?</w:t>
      </w:r>
    </w:p>
    <w:p w:rsidR="000C61BB"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включение в жизнь, в общество</w:t>
      </w:r>
    </w:p>
    <w:p w:rsidR="00FF2784" w:rsidRPr="00E26A66" w:rsidRDefault="00FF2784" w:rsidP="00DB55DA">
      <w:pPr>
        <w:spacing w:after="0" w:line="240" w:lineRule="auto"/>
        <w:rPr>
          <w:rFonts w:ascii="Times New Roman" w:hAnsi="Times New Roman" w:cs="Times New Roman"/>
          <w:sz w:val="20"/>
          <w:szCs w:val="20"/>
        </w:rPr>
      </w:pP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7</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Женский;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23 года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Частично жалость, если это близкое отношение, то частично ненависть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-То есть, это больше такие негативные эмоции? Например, Вы общаетесь с человеком и узнаете, что он – такой.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Если это связано со мной, то да, это негативные эмоции</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 большинстве случаев я этого не замечаю, то есть это такое же отношение, как к остальным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на автомате дружелюбное такое?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вообще не вижу в этом проблемы, положительное отношение, дружелюбие</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Положительное и немножко с эмпатией</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Тут есть немного жалость, однако же как и ко всем остальным, то есть положительное отношение</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 Например, вы общаетесь с человеком, а потом узнаете, что он совершал самоубийство когда-то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Хм </w:t>
      </w:r>
      <w:r w:rsidRPr="00E26A66">
        <w:rPr>
          <w:rFonts w:ascii="Times New Roman" w:hAnsi="Times New Roman" w:cs="Times New Roman"/>
          <w:sz w:val="20"/>
          <w:szCs w:val="20"/>
          <w:lang w:val="en-US"/>
        </w:rPr>
        <w:t>[</w:t>
      </w:r>
      <w:r w:rsidRPr="00E26A66">
        <w:rPr>
          <w:rFonts w:ascii="Times New Roman" w:hAnsi="Times New Roman" w:cs="Times New Roman"/>
          <w:sz w:val="20"/>
          <w:szCs w:val="20"/>
        </w:rPr>
        <w:t>усмешка</w:t>
      </w:r>
      <w:r w:rsidRPr="00E26A66">
        <w:rPr>
          <w:rFonts w:ascii="Times New Roman" w:hAnsi="Times New Roman" w:cs="Times New Roman"/>
          <w:sz w:val="20"/>
          <w:szCs w:val="20"/>
          <w:lang w:val="en-US"/>
        </w:rPr>
        <w:t>]</w:t>
      </w:r>
      <w:r w:rsidRPr="00E26A66">
        <w:rPr>
          <w:rFonts w:ascii="Times New Roman" w:hAnsi="Times New Roman" w:cs="Times New Roman"/>
          <w:sz w:val="20"/>
          <w:szCs w:val="20"/>
        </w:rPr>
        <w:t>. С эмпатией.</w:t>
      </w:r>
    </w:p>
    <w:p w:rsidR="00AA40C4" w:rsidRPr="00FF2784"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забавно, потому что они играют всё-таки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смешно именно из-за игры актеров?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Конечно, да. Они показывают не реальность, и то что две женщины – это как-то сглаживает.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Вам смешно даже не.. не насмешка над персонажем, а скорее просто именно актерская игра, именно форма подачи?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именно гротеск?</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 тот момент, когда я смотрела спектакль, в контексте – да, мне показалось это смешным. Забавно потому, что там всё на этом построено. На самом деле отдельно не так уж и забавно.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вообще не забавно?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Отдельно – нет.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-Тогда почему это показалось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Потому что там всё строится на таких шутках, как-то уже проникаешься и начинаешь воспринимать это как большую-большую шутку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был такой не негативный смех, а просто гротеск, какие-то странные вещи?</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Именно так, никакого негатива не было </w:t>
      </w:r>
    </w:p>
    <w:p w:rsidR="00AA40C4" w:rsidRPr="00FF2784"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FF2784"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 xml:space="preserve">Даже милым, потому что такие же люди, и ситуация сама милая. Эмпатия очень большая.  </w:t>
      </w:r>
    </w:p>
    <w:p w:rsidR="00AA40C4" w:rsidRPr="00FF2784"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Смешно. Ну, их связывают какие-то отношения более-менее родственные, поэтому.. То есть, это позволительная шутка, мне кажется, тут не в обиду никому. Основа дружелюбия – то, что ты знаешь их связи.   </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потому что здесь так..гротескно. И игра актеров, и какая-то ситуация неестественная, поэтому ты не воспринимаешь это как что-то жизненное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не как даже насмешка над персонажем?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просто такая шутка в спектакле, придуманная специально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это злая шутка?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Также, потому что их связывают родственные узы, шутка понимающих людей</w:t>
      </w:r>
    </w:p>
    <w:p w:rsidR="00AA40C4" w:rsidRPr="00FF2784"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потому что она немного нереалистичная, и…я даже не знаю, как сказать.. Правда смешно, и такого не бывает, в жизни не встретишь, и поэтому понимаешь, что это спектакль.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-Она добрая, как Вы считаете, или негативная? </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кажется, они понимающе к этому относятся, в самом спектакле, поэтому положительно</w:t>
      </w: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lastRenderedPageBreak/>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думаю, положительно, ну не с пониманием, а просто дружелюбно</w:t>
      </w:r>
    </w:p>
    <w:p w:rsidR="00FF2784" w:rsidRPr="00E26A66" w:rsidRDefault="00FF2784" w:rsidP="00DB55DA">
      <w:pPr>
        <w:pStyle w:val="a3"/>
        <w:spacing w:after="0" w:line="240" w:lineRule="auto"/>
        <w:ind w:left="0"/>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 она пытается как-то объяснить, оправдать</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О, ну это умиление</w:t>
      </w:r>
    </w:p>
    <w:p w:rsidR="00AA40C4" w:rsidRPr="00E26A66" w:rsidRDefault="00AA40C4" w:rsidP="00DB55DA">
      <w:pPr>
        <w:spacing w:after="0" w:line="240" w:lineRule="auto"/>
        <w:jc w:val="both"/>
        <w:rPr>
          <w:rFonts w:ascii="Times New Roman" w:hAnsi="Times New Roman" w:cs="Times New Roman"/>
          <w:b/>
          <w:sz w:val="20"/>
          <w:szCs w:val="20"/>
          <w:u w:val="single"/>
        </w:rPr>
      </w:pPr>
    </w:p>
    <w:p w:rsidR="00AA40C4" w:rsidRPr="00E26A66" w:rsidRDefault="00AA40C4" w:rsidP="00DB55DA">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Мне не было его жалко, но неприятия он у меня не вызвал, так что  даже не знаю.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 общем, пишем как дружелюбное, потому что к ситуации, в общем, дружелюбное отношение</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Дружелюбные, потому что она тоже как-то над этой ситуацией смеется</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E26A66" w:rsidRDefault="00AA40C4" w:rsidP="00DB55DA">
      <w:pPr>
        <w:pStyle w:val="a3"/>
        <w:numPr>
          <w:ilvl w:val="0"/>
          <w:numId w:val="49"/>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FF2784">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Его немного жалко, потому что ситуация сама такая, по себе. Но отрицательных эмоций это не вызывает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Ощущение, что они такие же, как и все. Реалистичная ли ситуация или она не такие, как все в отношении обычных людей или в отношении таких же, как они – в жизни?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 отношении людей, без, например, косоглазия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Я всё же считаю, что все люди какие-то особенные. Я думаю, может, в инвалидном кресле женщина, потому что она может посмеяться над ситуацией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Как бы вы отнеслись к такому человеку (как персонаж), встретив его в жизни</w:t>
      </w:r>
      <w:r w:rsidRPr="00E26A66">
        <w:rPr>
          <w:rFonts w:ascii="Times New Roman" w:hAnsi="Times New Roman" w:cs="Times New Roman"/>
          <w:sz w:val="20"/>
          <w:szCs w:val="20"/>
        </w:rPr>
        <w:t xml:space="preserve"> (Подсказка: с неприятием; 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алкогольной зависимостью?</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Отрицательно, потому что в жизни я к этому отношусь отрицательно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косоглазием?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ЛГБТ?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заиканием?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Скорее 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Парализованная?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Самоубийца?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Жалость – положительная эмоция или отрицательная?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-Смотря какая. Бывает с презрением, а бывает понимающего, сочувствующего, добрая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sz w:val="20"/>
          <w:szCs w:val="20"/>
        </w:rPr>
        <w:t>Сочувствие, добрая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Я думаю, да. Это поможет понять, что они тоже с юмором относятся к ситуации и не требуют всегда жалости к себе. Просто такие же люди.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lastRenderedPageBreak/>
        <w:t>Как вы считаете, способствуют ли спектакли с такими персонажами, как на этом видео, подающие таких людей именно в таком ракурсе, как у НДТ, и их юмор,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Думаю, да. К ним бы стали относиться как-то проще. То есть, как ко всем остальным. Иногда даже не замечать. Ведь это иногда положительная эмоция?  </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8</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25 лет</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в основном негатив, главное, насколько сильная зависимость</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 отношение</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Саркастическое прямо есть ха-ха.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-Саркастическое – дружелюбное или негативное, то есть этим хочется высмеять таких людей или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нет, скорее – черный юмор, он выражает положительное отношение</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Их жалко, но без презрения, наоборот, дружелюбно </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Крайне отрицательное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-Отрицательное?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какое-то даже враждебное?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точно</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не смешно. Даже не потому, что из-за ситуации, а скорее наоборот из-за актерской игры</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Вам не понравилась, как актриса сыграла этот фрагмент?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как раз ситуация была бы смешней, если бы ее нормально сыграть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конкретно эта тема никак не повлияла? Не важно над чем, просто плохо сыграла?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почему люди смеются на этом моменте?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Наверное, либо из-за подобных ситуаций в своей жизни, либо просто реально смешная ситуация, и люди смеются.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может быть потому, что им это близко?</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 у всех были пьяные истории, так что…</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да, да.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это показалось тебе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из-за ситуации, чем из-за игры актеров.</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-Какая ситуация?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-Противоположность того, что она говорит и того, что есть?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скорее противоположность разговора и внешности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она говорит «маленький» физический недостаток, а он на самом деле не маленький?</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FF2784"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FF2784"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Смешно, потому что очень милая сцена. Бытовая абсолютно ситуация, никаких там актерских переигровок или недоигровок, то есть если бы это были не актеры, а просто люди, всё равно было бы также смешно, в общем, забавно</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да, это смешно. То, что он тянет, тянет, и наконец его прерывают.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это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Просто смешная ситуация: передразнивать людей с речью.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-Такая насмешка?</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ну да.</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Смешно, потому что.. скорее саркаристично, как, я не знаю, безногому подарить ролики, из серии вот таких анекдотов.</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-Думаете, это злая шутка?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в своё…Не сказать, чтобы совсем злобная и издевательская, то есть она конечно злая, с сатирой, но, тем не менее, приемлемая.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-Она приемлемая просто сама по себе или потому что персонаж не плачет в этот момент?</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потому что..да, ну, то есть, потому что, не знаю. Если даже взять в реальной жизни, то инвалид тоже воспринимает это с юмором. То есть, если два незнакомых человека, которые там, просто друг друга.. Человек стебет инвалида – это злая шутка.    </w:t>
      </w:r>
    </w:p>
    <w:p w:rsidR="00AA40C4" w:rsidRPr="00FF2784"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по причине того, что это полнейший гротеск. Понятно, что нельзя так анатомически вскрыть вены, чтобы заляпать потолок на кухне. </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w:t>
      </w:r>
      <w:r w:rsidRPr="00E26A66">
        <w:rPr>
          <w:rFonts w:ascii="Times New Roman" w:hAnsi="Times New Roman" w:cs="Times New Roman"/>
          <w:b/>
          <w:sz w:val="20"/>
          <w:szCs w:val="20"/>
          <w:u w:val="single"/>
        </w:rPr>
        <w:t>. Люди с алкогольной зависимостью</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Неприятные эмоции, неприятие из-за самого персонажа. То есть, не из-за образа персонажа, а из-за актерской игры</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E26A66" w:rsidRDefault="00AA40C4" w:rsidP="00FF2784">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u w:val="single"/>
          <w:lang w:val="en-US"/>
        </w:rPr>
        <w:t>II</w:t>
      </w:r>
      <w:r w:rsidRPr="00E26A66">
        <w:rPr>
          <w:rFonts w:ascii="Times New Roman" w:hAnsi="Times New Roman" w:cs="Times New Roman"/>
          <w:b/>
          <w:sz w:val="20"/>
          <w:szCs w:val="20"/>
          <w:u w:val="single"/>
        </w:rPr>
        <w:t>. Люди с косоглазием, различными нарушениями зрения</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Отрицательные эмоции, но здесь скорее из-за, ноборот, мне не понравился сам персонаж, чем актер</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-Такой.. негатив?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 да</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E26A66" w:rsidRDefault="00AA40C4" w:rsidP="00DB55DA">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III</w:t>
      </w:r>
      <w:r w:rsidRPr="00E26A66">
        <w:rPr>
          <w:rFonts w:ascii="Times New Roman" w:hAnsi="Times New Roman" w:cs="Times New Roman"/>
          <w:b/>
          <w:sz w:val="20"/>
          <w:szCs w:val="20"/>
          <w:u w:val="single"/>
        </w:rPr>
        <w:t>. Люди с мужской или женской гомосексуальностью/бисексуальностью</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Дружелюбные эмоции, они очень милые</w:t>
      </w:r>
    </w:p>
    <w:p w:rsidR="00AA40C4" w:rsidRPr="00E26A66" w:rsidRDefault="00AA40C4" w:rsidP="00DB55DA">
      <w:pPr>
        <w:spacing w:after="0" w:line="240" w:lineRule="auto"/>
        <w:jc w:val="both"/>
        <w:rPr>
          <w:rFonts w:ascii="Times New Roman" w:hAnsi="Times New Roman" w:cs="Times New Roman"/>
          <w:b/>
          <w:sz w:val="20"/>
          <w:szCs w:val="20"/>
          <w:u w:val="single"/>
        </w:rPr>
      </w:pPr>
    </w:p>
    <w:p w:rsidR="00AA40C4" w:rsidRPr="00E26A66" w:rsidRDefault="00AA40C4" w:rsidP="00FF2784">
      <w:pPr>
        <w:spacing w:after="0" w:line="240" w:lineRule="auto"/>
        <w:jc w:val="both"/>
        <w:rPr>
          <w:rFonts w:ascii="Times New Roman" w:hAnsi="Times New Roman" w:cs="Times New Roman"/>
          <w:b/>
          <w:sz w:val="20"/>
          <w:szCs w:val="20"/>
        </w:rPr>
      </w:pPr>
      <w:r w:rsidRPr="00E26A66">
        <w:rPr>
          <w:rFonts w:ascii="Times New Roman" w:hAnsi="Times New Roman" w:cs="Times New Roman"/>
          <w:b/>
          <w:sz w:val="20"/>
          <w:szCs w:val="20"/>
          <w:u w:val="single"/>
          <w:lang w:val="en-US"/>
        </w:rPr>
        <w:t>IV</w:t>
      </w:r>
      <w:r w:rsidRPr="00E26A66">
        <w:rPr>
          <w:rFonts w:ascii="Times New Roman" w:hAnsi="Times New Roman" w:cs="Times New Roman"/>
          <w:b/>
          <w:sz w:val="20"/>
          <w:szCs w:val="20"/>
          <w:u w:val="single"/>
        </w:rPr>
        <w:t>. Люди с нарушениями речи (заиканием или другими)</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там сам персонаж неприятный</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его не было жалко?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не было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-Неприятие такое, да?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w:t>
      </w:r>
      <w:r w:rsidRPr="00E26A66">
        <w:rPr>
          <w:rFonts w:ascii="Times New Roman" w:hAnsi="Times New Roman" w:cs="Times New Roman"/>
          <w:b/>
          <w:sz w:val="20"/>
          <w:szCs w:val="20"/>
          <w:u w:val="single"/>
        </w:rPr>
        <w:t>. Люди с телесными повреждениями (парализованные, безногие и т.д.)</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Положительные</w:t>
      </w:r>
    </w:p>
    <w:p w:rsidR="00AA40C4" w:rsidRPr="00E26A66" w:rsidRDefault="00AA40C4" w:rsidP="00DB55DA">
      <w:pPr>
        <w:pStyle w:val="a3"/>
        <w:spacing w:after="0" w:line="240" w:lineRule="auto"/>
        <w:ind w:left="0"/>
        <w:rPr>
          <w:rFonts w:ascii="Times New Roman" w:hAnsi="Times New Roman" w:cs="Times New Roman"/>
          <w:b/>
          <w:sz w:val="20"/>
          <w:szCs w:val="20"/>
        </w:rPr>
      </w:pPr>
    </w:p>
    <w:p w:rsidR="00AA40C4" w:rsidRPr="00FF2784" w:rsidRDefault="00AA40C4" w:rsidP="00FF2784">
      <w:pPr>
        <w:spacing w:after="0" w:line="240" w:lineRule="auto"/>
        <w:jc w:val="both"/>
        <w:rPr>
          <w:rFonts w:ascii="Times New Roman" w:hAnsi="Times New Roman" w:cs="Times New Roman"/>
          <w:b/>
          <w:sz w:val="20"/>
          <w:szCs w:val="20"/>
          <w:u w:val="single"/>
        </w:rPr>
      </w:pPr>
      <w:r w:rsidRPr="00E26A66">
        <w:rPr>
          <w:rFonts w:ascii="Times New Roman" w:hAnsi="Times New Roman" w:cs="Times New Roman"/>
          <w:b/>
          <w:sz w:val="20"/>
          <w:szCs w:val="20"/>
          <w:u w:val="single"/>
          <w:lang w:val="en-US"/>
        </w:rPr>
        <w:t>VI</w:t>
      </w:r>
      <w:r w:rsidRPr="00E26A66">
        <w:rPr>
          <w:rFonts w:ascii="Times New Roman" w:hAnsi="Times New Roman" w:cs="Times New Roman"/>
          <w:b/>
          <w:sz w:val="20"/>
          <w:szCs w:val="20"/>
          <w:u w:val="single"/>
        </w:rPr>
        <w:t xml:space="preserve">. Люди, совершавшие попытки суицида </w:t>
      </w:r>
    </w:p>
    <w:p w:rsidR="00AA40C4" w:rsidRPr="00E26A66" w:rsidRDefault="00AA40C4" w:rsidP="00DB55DA">
      <w:pPr>
        <w:pStyle w:val="a3"/>
        <w:numPr>
          <w:ilvl w:val="0"/>
          <w:numId w:val="50"/>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вызывает данный персонаж?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FF2784" w:rsidRDefault="00AA40C4" w:rsidP="00FF2784">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не жалко, ничего. Так как персонаж вообще..скорее отрицательно. Такой легкий, легкий негативчик. Негативный пофигизм.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То есть как? Каждый из них не такой как все?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-Смотрели Вы на них, на их изъяны и было ли у Вас ощущение, что они из-за этого изъяна – не такие, как все. Или они такие же люди, как и все: у одного – это, у другого – то?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Даже не знаю. Да не, такие же, как все, мне кажется.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Вряд ли. Персонаж есть персонаж, жизнь есть жизнь</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 xml:space="preserve">Как бы вы отнеслись к такому человеку (как персонаж), встретив его в жизни </w:t>
      </w:r>
      <w:r w:rsidRPr="00E26A66">
        <w:rPr>
          <w:rFonts w:ascii="Times New Roman" w:hAnsi="Times New Roman" w:cs="Times New Roman"/>
          <w:sz w:val="20"/>
          <w:szCs w:val="20"/>
        </w:rPr>
        <w:t>(Подсказка: с неприятием; 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алкогольной зависимостью?</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 Эээ. Нет, фу, она мерзкая.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косоглазием?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Отрицательно, потому что она мне ужасно не нравится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ЛГБТ?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заиканием?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Скорее 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Парализованная?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Самоубийца?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Отрицательно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Да, в общем, думаю, нет, потому что они и так, в общем, вполне привычны.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ты считаешь, что они привычны и ты каждый день встречаешь людей с косоглазием, например, и никак не реагируешь на них?</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Не, ну именно если брать, что фильм, то он вряд ли повлияет. Ну, в смысле, спектакль.</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Ну, если брать в разрезе общество, нет конечно. Слишком много людей просто, слишком много людей должно посмотреть спектакль.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xml:space="preserve">-Представьте, все посмотрели, прямо все, всех заставили.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 ну тогда естественно. Ну вообще, если типа такого..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 именно в таком ракурсе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И именно в таком ракурсе, то вряд ли, потому что слишком гротескно</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9</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Женский;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28 лет</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если родственники были, это считается?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-Сейчас?</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Сейчас нет</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аха-ха</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чаще всего, наверное, жалость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 негативном смысле, смешанная с презрением?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вот именно жалость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-Эмпатийная?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Д-д-да. Переживание такое.</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Нейтрально совсем, не вижу в этом проблемы, как к своему отношусь.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-Нейтрально-дружелюбно?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 Да</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я бы сказала, никаких негативных эмоций нет, может просто не сталкивалась с этим, поэтому, ну как бы, негатива не вызывает. То есть, когда об этом говорят, мне как бы, его жизнь, его дело</w:t>
      </w:r>
    </w:p>
    <w:p w:rsidR="00AA40C4" w:rsidRPr="00FF2784" w:rsidRDefault="00AA40C4" w:rsidP="00DB55DA">
      <w:pPr>
        <w:pStyle w:val="a3"/>
        <w:numPr>
          <w:ilvl w:val="0"/>
          <w:numId w:val="51"/>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Я нейтрально отношусь, дружелюбно</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Нейтрально, наверное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-Нейтрально-дружелюбно?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Наверное, негативно, потому что я считаю, что это люди слабые </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Содержание – нет, а как это сыграли, естественно, улыбку вызвало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сам персонаж как личность в данном спектакле?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наверное. Так как я к людям с косоглазием отношусь вполне нейтрально, как к обычным, поэтому тут кроме такого смеха, улыбки, наверное..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именно показалось смешным в этом моменте? Какой-то контраст между словами 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Наверное, да. Контраст, потому что был диалог, и тут вот, именно в этот момент, когда она показала свой недостаток, это в какой-то момент, наверное, перевернуло суть диалога предшествующего, ну, не знаю, как-то так.</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нейтрально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-Не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никак</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тогда, почему люди в зале смеются на этом моменте?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Сложно ответить. Ну, ситуация, наверное, такая, не знаю, непривычная для нашей страны, что двое мужчин…</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lastRenderedPageBreak/>
        <w:t>-Странный у разговор..</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да, да, да. Вообще как бы  </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мне не смешно. Но я просто знаю, что после этого будет, вот этот вот весь диалог, включая диалог с мамой мне чем-то очень напоминает ситуацию каждого ребенка и мамы: вступать в спор, мама всегда пытается защитить, но не всегда ребенок воспринимает это как защиту, как-то с жизнью очень связывает.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почему люди смеются в данном фрагменте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Эффект может как-то, не знаю, неожиданным показался.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-Вот это подшучивание над заиканием со стороны мамы – это с негативной стороны подается или по-дружески?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знаю, мне кажется, мама ему помогает, спасает в этой ситуации тяжелой</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не знаю, мне кажется, что именно смех вызывает, что…это везде, наверное, не только в этом моменте, что такие проблемы: вроде человек пьяный, вроде он.. как-то должны все плакать над этим моментом, вроде всё плохо. Но они смогли выстроить так..шутку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-Отнестись с юмором?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и главное, что перевели это на зрителей, и они тоже отметили, что над горем можно смеяться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-Это злой смех над героем?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Ни в коем случае, это даже не над ним, а скорее над самой ситуацией</w:t>
      </w:r>
    </w:p>
    <w:p w:rsidR="00AA40C4" w:rsidRPr="00E26A66" w:rsidRDefault="00AA40C4" w:rsidP="00DB55DA">
      <w:pPr>
        <w:pStyle w:val="a3"/>
        <w:numPr>
          <w:ilvl w:val="0"/>
          <w:numId w:val="51"/>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так как персонаж смешно реагирует на такое трагическое событие, относится к нему с юмором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смешит ее реакция на это?</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я считаю в жизни что каждый персонаж.. Актер в жизни или именно персонаж?</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-Именно персонаж</w:t>
      </w:r>
    </w:p>
    <w:p w:rsidR="00AA40C4" w:rsidRPr="00E26A66"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я как бы считаю, что каждый персонаж живет, существует, нередко встречается и семьями.. Я ко всем отношусь дружелюбно, вот единственное, я к суициду отношусь как к слабому чему-то, поэтому вот именно вот к ним отношусь негативно. Остальные – хорошо.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Я считаю, что они все такие же, как другие, кроме самоубийцы, это человек слабый, он отличается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не, ничего не поменялось</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 xml:space="preserve">Как бы вы отнеслись к такому человеку (как персонаж), встретив его в жизни </w:t>
      </w:r>
      <w:r w:rsidRPr="00E26A66">
        <w:rPr>
          <w:rFonts w:ascii="Times New Roman" w:hAnsi="Times New Roman" w:cs="Times New Roman"/>
          <w:sz w:val="20"/>
          <w:szCs w:val="20"/>
        </w:rPr>
        <w:t>(Подсказка: с неприятием; 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алкогольной зависимостью?</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 Ну..наверное, нейтрально. Я даже не могу сказать, в какую сторону: положительную или.. Это уже от человека конкретного зависит: в положительную или отрицательную, поэтому.</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косоглазием?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ЛГБТ?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Абсолютно без разницы, это их проблемы</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заиканием?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Парализованная?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Жалость, наверное, вызовет, положительное, всё-таки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Самоубийца?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Негативно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-Неприятно?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Ага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w:t>
      </w:r>
      <w:r w:rsidR="001E1B7B" w:rsidRPr="00E26A66">
        <w:rPr>
          <w:rFonts w:ascii="Times New Roman" w:hAnsi="Times New Roman" w:cs="Times New Roman"/>
          <w:b/>
          <w:sz w:val="20"/>
          <w:szCs w:val="20"/>
        </w:rPr>
        <w:t>и</w:t>
      </w:r>
      <w:r w:rsidRPr="00E26A66">
        <w:rPr>
          <w:rFonts w:ascii="Times New Roman" w:hAnsi="Times New Roman" w:cs="Times New Roman"/>
          <w:b/>
          <w:sz w:val="20"/>
          <w:szCs w:val="20"/>
        </w:rPr>
        <w:t xml:space="preserve"> главным</w:t>
      </w:r>
      <w:r w:rsidR="001E1B7B" w:rsidRPr="00E26A66">
        <w:rPr>
          <w:rFonts w:ascii="Times New Roman" w:hAnsi="Times New Roman" w:cs="Times New Roman"/>
          <w:b/>
          <w:sz w:val="20"/>
          <w:szCs w:val="20"/>
        </w:rPr>
        <w:t>и героя</w:t>
      </w:r>
      <w:r w:rsidRPr="00E26A66">
        <w:rPr>
          <w:rFonts w:ascii="Times New Roman" w:hAnsi="Times New Roman" w:cs="Times New Roman"/>
          <w:b/>
          <w:sz w:val="20"/>
          <w:szCs w:val="20"/>
        </w:rPr>
        <w:t>м</w:t>
      </w:r>
      <w:r w:rsidR="001E1B7B" w:rsidRPr="00E26A66">
        <w:rPr>
          <w:rFonts w:ascii="Times New Roman" w:hAnsi="Times New Roman" w:cs="Times New Roman"/>
          <w:b/>
          <w:sz w:val="20"/>
          <w:szCs w:val="20"/>
        </w:rPr>
        <w:t>и</w:t>
      </w:r>
      <w:r w:rsidRPr="00E26A66">
        <w:rPr>
          <w:rFonts w:ascii="Times New Roman" w:hAnsi="Times New Roman" w:cs="Times New Roman"/>
          <w:b/>
          <w:sz w:val="20"/>
          <w:szCs w:val="20"/>
        </w:rPr>
        <w:t>,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Я думаю особо не повлияет, но может люди, которые об этом не думали, подумают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lastRenderedPageBreak/>
        <w:t>-Но привычней не станут?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кажется, нет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 именно в таком ракурсе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кажется может повлиять и изменить положение среди таких людей, которые никогда раньше с такими людьми не сталкивались..</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 тогда это станет для общества привычней?</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да, может быть, они захотят помогать таким людям, как-то находить таких людей, чтобы помочь. В этом смысле..как это сказать то..сотрудничать с такими людьми.</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10</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Женский;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27 лет</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FF2784"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жалко таких людей, я им сочувствую, хочется помочь всегда таким людям</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Мне кажется, что это вполне цельные люди. Ну есть у них какой-то такой недостаток, но он ничего не меняет. Дружелюбно отношусь.</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У нас, я вспомнила, в группе такой человек</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-Вы близко с ним общались?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не близко, но учились вместе, и он даже не скрывал этого, все его мило называли Ванечка и … Ванечка и Ванечка.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у Вас дружелюбное отношение?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нету какого-то такого..</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Каково ваше эмоциональное отношение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как бы дружелюбно, наверное</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нейтрально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дружелюбное, также, как и ко всем остальным людям априори?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смешно из-за того, как это сыграно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сам персонаж как личность в данном спектакле?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потому что в жизни это было бы, наверное, грусть.. Грусть бы вызывало</w:t>
      </w:r>
    </w:p>
    <w:p w:rsidR="00AA40C4" w:rsidRPr="00E26A66" w:rsidRDefault="00AA40C4" w:rsidP="00DB55DA">
      <w:pPr>
        <w:pStyle w:val="a3"/>
        <w:spacing w:after="0" w:line="240" w:lineRule="auto"/>
        <w:ind w:left="0"/>
        <w:rPr>
          <w:rFonts w:ascii="Times New Roman" w:hAnsi="Times New Roman" w:cs="Times New Roman"/>
          <w:sz w:val="20"/>
          <w:szCs w:val="20"/>
        </w:rPr>
      </w:pP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да. Не знаю, как это объяснить.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какой-то эффект неожиданности?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да. </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почему-то грустным показалось видео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-Грустным?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я сразу представила, как этот ребенок будет с ними жить.. Фантазия почему-то разыгралась на этом моменте, поэтому мне грустно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тогда, почему люди в зале смеются на этом моменте?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Мужчины, а говорят о детях. Просто от странности, несовместимости, невозможности смеются.</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 спектакле я не помню. Сейчас мне не нравится.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не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смешно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почему люди смеются в данном фрагменте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знаю, может просто от резкости обращения с заикающимся человеком, от его передразнивания</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а почему она перевернулась, я не помню?</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-Во время пьянки ее якобы случайно перевернуло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Чисто эти вот слова: тирли-тирли-тирли-тирли меня рассмешили.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что в этих словах смешного?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Эм…</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-Был ли это смех над инвалидностью?</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да, мне кажется, что да. Даже не над инвалидностью как таковой, а над ситуацией. Просто многие, кто приходят на Ю, вот я слышала, они такие приходят и говорят: «как можно смеяться над инвалидностью?». Но они не понимают, что смеются-то не над ней, не над болезнью, не над человеком, а над ситуацией в целом. Как бы что я их мнение не разделяю, что мы смеемся над болезнью.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не злой смех?</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смех над комичностью?</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то есть если бы вышел совершенно здоровый человек, можно было бы также посмеяться</w:t>
      </w:r>
    </w:p>
    <w:p w:rsidR="00AA40C4" w:rsidRPr="00E26A66" w:rsidRDefault="00AA40C4" w:rsidP="00DB55DA">
      <w:pPr>
        <w:pStyle w:val="a3"/>
        <w:numPr>
          <w:ilvl w:val="0"/>
          <w:numId w:val="52"/>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Ну..вообще, да, то есть я смеялась. Да, смешным.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Почему?</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вот опять она, потому что..вот опять был контраст, человек решил жизнь покончить самоубийством, и тут она по-доброму: «у нас же здесь уютно»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её реакция на это?</w:t>
      </w:r>
    </w:p>
    <w:p w:rsidR="00AA40C4" w:rsidRPr="00FF2784" w:rsidRDefault="00AA40C4" w:rsidP="00FF2784">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Не-не-не. Вот я, например, не чувствую, что эти персонажи существуют в жизни. То есть, для меня вот они персонажи, которые здесь, в спектакле.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из-за гротеска они просто персонажи, никакого отношения не имеющие к реальным людям с этой особенностью?</w:t>
      </w:r>
    </w:p>
    <w:p w:rsidR="00AA40C4" w:rsidRPr="00FF2784"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Сложно сказать, ведь это персонажи. Наверное, да, не такие, как все.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Ха-х, не, ну я, наверное, чётко да, у меня четко распределение идет: спектакль – это спектакль, а люди – это люди. И иногда у людей просто немножко по-другому складывается, другие проблемы, то есть всё персонально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lastRenderedPageBreak/>
        <w:t>-То есть, спектакли никак не повлияли на отношение к реальным людям?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 xml:space="preserve">Как бы вы отнеслись к такому человеку (как персонаж), встретив его в жизни </w:t>
      </w:r>
      <w:r w:rsidRPr="00E26A66">
        <w:rPr>
          <w:rFonts w:ascii="Times New Roman" w:hAnsi="Times New Roman" w:cs="Times New Roman"/>
          <w:sz w:val="20"/>
          <w:szCs w:val="20"/>
        </w:rPr>
        <w:t>(Подсказка: с неприятием; дружелюбно)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алкогольной зависимостью?</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 Ну, то есть вот я встречаю людей с их это..я стараюсь, то есть, найти в человеке что-то хорошее. Можно общаться с этим хорошим, абстрагироваться от.. То есть, выстраивая отношения именно по-доброму.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вы относитесь дружелюбно, но вот эта особенность – не первична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Да, то есть я не ставлю, стараюсь не делать акцент. Стараешься как- то по-доброму разговаривать. Всё равно в человеке есть какие-то положительные качества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косоглазием?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У меня всё точно так же, как я сказала, то есть у меня со всеми персонажам так, кроме суицидальных. К ним я буду..ну..наверное, я не буду человека жалеть. С ними я жестко буду, а со всеми остальными я готов дружить и дружелюбно общаться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ЛГБТ?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 заиканием?</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Парализованная?</w:t>
      </w:r>
    </w:p>
    <w:p w:rsidR="00AA40C4" w:rsidRPr="00FF2784"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Самоубийца?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Мне кажется, что нет.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 именно в таком ракурсе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Вообще, на самом деле, мне кажется, что люди, в общем, ко всем таким людям относятся как-то так доброжелательно, люди стараются, у нас народ такой, помочь, как-то так это.. Но то, что НДТ затрагивает такие проблемы, это мне кажется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-Благодаря способу подачи НДТ и их юмора, воспримут ли люди это как проблему?</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Могут воспринять, НДТ свое дело делает, дальше от людей зависит</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11</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25 лет</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Наверное, нет</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Тоже вряд ли</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Всё зависит от конкретного человека, потому что человек может быть.. Скажем, один алкоголик вызывает резкое отвращение, а другой человек, будучи алкозависимым, может вызывать симпатию. Всё, мне кажется, очень индивидуально.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если Вы хорошо общаетесь с человеком и узнаете, что он с алкогольной зависимостью, у Вас будет такое же дружелюбное отношение?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lastRenderedPageBreak/>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Также, как и ко всем остальным людям</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Также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конечно </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эта сцена казалась и продолжает казаться смешной.</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именно в этой ситуации кажется смешным?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Кажется комичным то, что Гира – одна из главных героинь, которая является алкоголиком и постоянно пьет, внезапно оправдывает свой алкоголизм какой-то трагедией, каким-то высоким своим пережванием об утрате своего мужа, хотя до этого, всё это время, это выглядит просто как бытовой алкоголизм.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такой самообман или обман окружающих?</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само, наверное</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Нет, не особо это казалось и кажется смешным.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почему люди в этот момент смеются?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это смешной момент, наверное. Но мне он не кажется особо смешным, и оскорбительным тоже не кажется. Ну просто у меня он особых эмоций не вызывает.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-Ну то есть, тут какой-то контраст, но в нем нет ничего такого?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Я в принципе этот спектакль очень не люблю</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-Да?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самый мой нелюбимый спектакль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 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кажется смешной и милой, и грустной в то же время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грустной? Почему смешной?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грустной, потому что они, возможно, никогда не заведут мальчика, это только их мечты, в которых нет ничего, в принципе, плохого, это мило. А смешно ещё и потому, что в конце этого диалога один из персонажей произносит: «Он женщин будет любить», то есть, что это будет, как бы, грустно для них, потому что он будет не такой, как они. </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в принципе, кажется смешной, потому что в спектакле таких сцен вообще много и смешным кажется эээ..то. что все эти люди на самом деле являются семьей, которые друг с другом, собственно, всю жизнь живут неразрывно, каждый день вынуждены находиться в обществе друг друга. И, при этом, так друг на другом подшучивают, на болезненно-острые темы.</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не какой-то насмешливый злой смех, а скорее насмешливый среди близких?</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Среди своих, да, среди близких. Смешной именно из-за нестандартности. Обычно на улице оскорбляют, а тут в собственном доме, хотя тебя тут продолжают любить по-своему.</w:t>
      </w:r>
    </w:p>
    <w:p w:rsidR="00AA40C4" w:rsidRPr="00FF2784"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это просто смешно, потому что чёрный юмор.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именно это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она же не умеет ходить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смех над персонажем, над ситуацией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Это не смех над персонажами, это смех именно над ситуациями.</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 таким же успехом, это могла быть такая же шутка, но она была бы не смешна. Например, если бы парализованная заплакала. Поэтому интересно, почему люди смеются в данной ситуации.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если бы она заплакала, возможно бы да, там, все немножко бы посмеялись, и тоже бы загрустили. Ха-ха. Но ведь главная героиня к таким шуткам уже тоже практически привыкла. Для нее это не новое.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lastRenderedPageBreak/>
        <w:t>-То есть, это тоже – юмор своих, близких людей?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в общем да, это же шутит её дочь</w:t>
      </w:r>
    </w:p>
    <w:p w:rsidR="00AA40C4" w:rsidRPr="00E26A66" w:rsidRDefault="00AA40C4" w:rsidP="00DB55DA">
      <w:pPr>
        <w:pStyle w:val="a3"/>
        <w:numPr>
          <w:ilvl w:val="0"/>
          <w:numId w:val="53"/>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сцена кажется смешной и забавной.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что именно в этой сцене комично,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Что героиня, играющая мать, начинает сама смеяться в этот момент, от нервного срыва, и это нестандартно, потому что обычно, когда говорят, что кто-то резал вены, это говорят таким грустным-грустным голосом с грустным настроем, а тут она смеется от нервного срыва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 этой ситуации смешна именно ее реакция, а не сам самоубийца и его поступок?</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да.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на самом деле все симпатичны, так же как и персонажи без отклонений и каждый по-своему интересен</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нет, они, конечно, отличаются, несомненно, их какие-то недостатки и изъяны откладывают…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-У всех?</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Думаю, что да. Мне кажется. Так или иначе, это откладывает отпечаток на их жизнь. В каждом спектакле это как-то обыгрывается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сложилось. Я стал больше задумываться о людях с подобными отклонениями, когда иду по улице или еду в метро, кажется, просматриваемые спектакли, в которых показываются такие люди, побудили меня самого тоже больше думать об этих людях и их жизнях</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 xml:space="preserve">Как бы вы отнеслись к такому человеку (как персонаж), встретив его в жизни </w:t>
      </w:r>
      <w:r w:rsidRPr="00E26A66">
        <w:rPr>
          <w:rFonts w:ascii="Times New Roman" w:hAnsi="Times New Roman" w:cs="Times New Roman"/>
          <w:sz w:val="20"/>
          <w:szCs w:val="20"/>
        </w:rPr>
        <w:t>(Подсказка: с неприятием;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Постараюсь ко всем относиться, как к обычным людям</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дружелюбно, как ко всем людям?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станут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 именно в таком ракурсе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Мне кажется, да. И, в принципе, мне кажется, это хорошая тенденция – показывать людей с различными недостатками. Специально чтобы, ну как срез общества. Чтобы люди через просмотр спектаклей, сидя в зале, стали привыкать к таким людям и в обычной жизни, не шарахались от калек, от косоглазых, от заик, от алкоголиков. Ну, алкоголики – отдельная тема.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sz w:val="20"/>
          <w:szCs w:val="20"/>
        </w:rPr>
        <w:t xml:space="preserve"> -</w:t>
      </w:r>
      <w:r w:rsidRPr="00E26A66">
        <w:rPr>
          <w:rFonts w:ascii="Times New Roman" w:hAnsi="Times New Roman" w:cs="Times New Roman"/>
          <w:b/>
          <w:sz w:val="20"/>
          <w:szCs w:val="20"/>
        </w:rPr>
        <w:t>И юмор в этом смысле помогает как-то?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Юмор, конечно, помогает это воспринимать легче. </w:t>
      </w: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12</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Мужской;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Возраст: 20 лет</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Больше не имею</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522CF9"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Да</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Негативное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враждебное?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причем к мужчинам больше негатива, чем к женщинам</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Эмпатия</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Также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Они меня раздражают ужасно, негативное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враждебное?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нет, не сказать, чтобы враждебное, но негативное – да, раздражение.</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Двоякое. Знаете, бывают такие, которые для привлечения внимания, так подстраивают, что их спасут и они окажутся такими бедными-несчастными. Так что очень специфично отношусь. К таким – с агрессией, враждебно. К тем, кому действительно плохо, которые хотят закончить этот цикл перерождений – положительно, не то, чтобы с пониманием, но я уважаю их выбор.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скорее враждебно, с какими-то неприятными эмоциями, или дружелюбно?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 целом, если  не знаю подробностей, а просто вот человек в этом признается – положительно, дружелюбно. А дальше, мнение может и поменяться.</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не сильно. Я понимаю шутку, но не цепляет.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даже улыбки не вызывает, ничего забавного не видите?</w:t>
      </w:r>
    </w:p>
    <w:p w:rsidR="00AA40C4" w:rsidRPr="00E26A66" w:rsidRDefault="00AA40C4" w:rsidP="00522CF9">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Улыбку вызывает персонаж и актриса, ее самооправдание – забавно, да. Но немного и раздражает, хочется ударить ее по лицу, чтобы пришла в себя. Сама шутка, прием – улыбку вызывает, но мое отношение к алкоголизму влияет, поэтому примешивается и негатив.</w:t>
      </w:r>
    </w:p>
    <w:p w:rsidR="00AA40C4" w:rsidRPr="00E26A66"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(Подсказка: смешно – или радость несчастью-болезни или противоречие – персонаж сказал, несчастье маленькое, а оно большое + от испуга;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когда я в первый раз смотрел спектакль, было смешно. Сейчас смутно помню, почему. Наверное, из-за неожиданности, резкости, грубости – я такое люблю.</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злая шутка?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вовсе нет. Она агрессивная. Но по отношению к персонажу с косоглазием тут скорее наоборот, это вызов аудитории, вот, посмотрите, давно такого не видели? Тут не высмеивается сам изъян, а скорее – аудитория, которая испугалась.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 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это смешно потому, что мило. Такая добрая улыбка понимания и любви. Я люблю такие шутки, мне близка эта тема, мне приятны персонажи, их отношения, сам факт того, что их показали на сцене РФ, да, меня радует это всё.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смех – добрый, понимающий?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Именно так.</w:t>
      </w:r>
    </w:p>
    <w:p w:rsidR="00AA40C4" w:rsidRPr="00522CF9"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потому что я люблю грубый юмор, меня раздражает любая медлительность, а это свойственно заикам, мне нравится, что его (персонажа) обрывают на месте. Да…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такой злой смех-издевка над персонажем и его недугом?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 чем-то да, но при этом он не прямо такой ужасно жестокий, потому что персонаж не обижается, нам разрешают смеяться.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-Но смех всё-таки злой?</w:t>
      </w:r>
    </w:p>
    <w:p w:rsidR="00AA40C4" w:rsidRPr="00522CF9"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Лично у меня – да. Но я не знаю, почему другие смеются, может, они иначе это воспринимают. </w:t>
      </w:r>
    </w:p>
    <w:p w:rsidR="00AA40C4" w:rsidRPr="00522CF9"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Да, я такое люблю.</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именно это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Эмм.. Издевательство над персонажем, что она не может пойти, но, по забывчивости, смешно предложить ей пойти. Смешно, что она тоже смеется и нормально к этому относится.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 злая шутка?</w:t>
      </w:r>
    </w:p>
    <w:p w:rsidR="00AA40C4" w:rsidRPr="00522CF9"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Вот, как ни странно, я не считаю ее злой. Наоборот, как мы подшучиваем над недостатками, какими-то неловкостями, каким-то постыдным прошлым друг друга, так и тут. Это нормально, тут нет злого ничего. Скорее равнодушие или даже симпатия. </w:t>
      </w:r>
    </w:p>
    <w:p w:rsidR="00AA40C4" w:rsidRPr="00522CF9" w:rsidRDefault="00AA40C4" w:rsidP="00DB55DA">
      <w:pPr>
        <w:pStyle w:val="a3"/>
        <w:numPr>
          <w:ilvl w:val="0"/>
          <w:numId w:val="54"/>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7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очень смешной фрагмент, я очень люблю эту сцену.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что именно в этой сцене комично,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Не сам самоубийца, а его действия комичны, что он так неловко порезал вены, а ещё потому, что его мать так весело реагирует. Смерть, как что-то страшное, вытесняется смехом, как защитной реакцией.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Алкоголичка – в целом, наверное, всё-таки неприятные эмоции в данной сцене, в момент шутки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-А вообще?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Вообще, в спектакле, узнавая ее историю, переживания, вообще ее как личность, она начинает вызывать симпатию после этого, она и её алкоголизм в спектакле негатива не вызывают, наоборот, симпатию.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в целом, к другим шуткам на тему ее пьянства и к ней как к человеку, страдающему алкогольной зависимостью, за исключением этого маленького эпизода, отношение дружелюбное?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именно так</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А другие персонажи какие эмоции вызывают?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Кроме заики, все положительные эмоции вызывают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дружелюбные?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Ага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Мне кажется, что все эти персонажи, кроме алкоголизма – отличительная черта. Ну то есть человек сразу становится не таким, как все, если проявляет эти особенности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-И даже ЛГБТ?</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 сожалению, в нашей стране, не просто даже, а конечно и ЛГБТ</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не сложилось. Хотя я задумался об этой проблеме. Но именно отношение не поменялось, потому что и было, в целом, положительным</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спектакли меняет отношение, но только в лучшую сторону? Поэтому если у человека и так дружелюбное отношение, ничего не меняется?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думаю, да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 xml:space="preserve">Как бы вы отнеслись к такому человеку (как персонаж), встретив его в жизни </w:t>
      </w:r>
      <w:r w:rsidRPr="00E26A66">
        <w:rPr>
          <w:rFonts w:ascii="Times New Roman" w:hAnsi="Times New Roman" w:cs="Times New Roman"/>
          <w:sz w:val="20"/>
          <w:szCs w:val="20"/>
        </w:rPr>
        <w:t>(Подсказка: с неприятием;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Ко всем нормально бы отнесся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-Даже к заике?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Конечно, ну а что такого то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-Но у Вас же негатив был к персонажу</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он вызывал раздражение, но в целом отношусь дружелюбно. С дружелюбным раздражением, но это совсем не значит, что я не буду с ним разговаривать или что-то такое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522CF9"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конечно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Думаю, да. И ракурс не так..знаете.. и важен. Важен сам факт того, что об этих людях что-то говориться, упоминается, и не какими-то негативными стереотипами, а, наоборот, показываются истории жизни персонажей, хотя и со специфичным юмором, но все же это всё помогает проникнуться..ну.. персонажами и их жизнью, задуматься об их проблемах, и, связанных с этими отклонениями и недостатками, в том числе</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tabs>
          <w:tab w:val="left" w:pos="2127"/>
        </w:tabs>
        <w:spacing w:after="0" w:line="240" w:lineRule="auto"/>
        <w:rPr>
          <w:rFonts w:ascii="Times New Roman" w:hAnsi="Times New Roman" w:cs="Times New Roman"/>
          <w:b/>
          <w:sz w:val="20"/>
          <w:szCs w:val="20"/>
          <w:u w:val="single"/>
        </w:rPr>
      </w:pPr>
      <w:r w:rsidRPr="00E26A66">
        <w:rPr>
          <w:rFonts w:ascii="Times New Roman" w:hAnsi="Times New Roman" w:cs="Times New Roman"/>
          <w:b/>
          <w:sz w:val="20"/>
          <w:szCs w:val="20"/>
          <w:u w:val="single"/>
        </w:rPr>
        <w:t>Респондент номер 13</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Пол: Женский;</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lastRenderedPageBreak/>
        <w:t>Возраст: 21 год</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алкогольной зависимостью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косоглазием, различными нарушениями зрения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Условно да</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гомосексуальным/бисексуальным мужчинам или женщинам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такой особенностью, как заикание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 серьезными телесными недугами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Имеете ли вы отношение к людям, совершавшим попытки суицида (лично, через близких людей, друзей или через работу в сфере помощи таким людям)?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алкогольной зависимостью)?</w:t>
      </w:r>
      <w:r w:rsidRPr="00E26A66">
        <w:rPr>
          <w:rFonts w:ascii="Times New Roman" w:hAnsi="Times New Roman" w:cs="Times New Roman"/>
          <w:sz w:val="20"/>
          <w:szCs w:val="20"/>
        </w:rPr>
        <w:t xml:space="preserve"> (Подсказка. Если буквально не имеет отношение, то: враждебное; с опаской, дискомфортом и другими неприятными эмоциями; скорее дружелюбное; с большой эмпатией. Если имеет, то: положительно или болезненно)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Отторжение</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Каково ваше эмоциональное отношение к таким людям (с косоглазием)?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Дружелюбное скорее </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(с нетрадиционной сексуальной ориентацией)?</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Положительное</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Также к таким людям (с заиканием)?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(парализованным, безногим и т.д.)?</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Дружелюбное</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Также к таким людям (самоубийцам)?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Положительное</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1 (ВД. Алкоголизм). Показался ли Вам видеофрагмент смешным? </w:t>
      </w:r>
      <w:r w:rsidRPr="00E26A66">
        <w:rPr>
          <w:rFonts w:ascii="Times New Roman" w:hAnsi="Times New Roman" w:cs="Times New Roman"/>
          <w:sz w:val="20"/>
          <w:szCs w:val="20"/>
        </w:rPr>
        <w:t>(Подсказка: смешно – насмешка над персонажем, его движениями, жалкими оправданиями, карикатура на алкоголика; не смешно: не смешна актерская техника юмора или неприятен персонаж)</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Честно говоря нет, скорее нет. Вот это сочетание слов: я не пью, я поминаю, оно конечно забавное, но параллельно было отторжение, поэтому</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 чему именно было отторжение?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Такой человек неприятен эстетически и личностно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-Персонаж вызвал отторжение?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 этот момент или на протяжении всего спектакля?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Вообще в принципе не люблю такое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sz w:val="20"/>
          <w:szCs w:val="20"/>
        </w:rPr>
        <w:t>-</w:t>
      </w:r>
      <w:r w:rsidRPr="00E26A66">
        <w:rPr>
          <w:rFonts w:ascii="Times New Roman" w:hAnsi="Times New Roman" w:cs="Times New Roman"/>
          <w:b/>
          <w:sz w:val="20"/>
          <w:szCs w:val="20"/>
        </w:rPr>
        <w:t>Почему именно в этот момент люди смеются, как думаете?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Наверное, им это актуально, потому что в нашей стране это актуальная тема</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sz w:val="20"/>
          <w:szCs w:val="20"/>
        </w:rPr>
      </w:pPr>
      <w:r w:rsidRPr="00E26A66">
        <w:rPr>
          <w:rFonts w:ascii="Times New Roman" w:hAnsi="Times New Roman" w:cs="Times New Roman"/>
          <w:b/>
          <w:sz w:val="20"/>
          <w:szCs w:val="20"/>
        </w:rPr>
        <w:t xml:space="preserve">Смотрим Видео 2 (Оркестр. Косоглазие). Показался ли Вам видеофрагмент смешным? Почему? </w:t>
      </w:r>
      <w:r w:rsidRPr="00E26A66">
        <w:rPr>
          <w:rFonts w:ascii="Times New Roman" w:hAnsi="Times New Roman" w:cs="Times New Roman"/>
          <w:sz w:val="20"/>
          <w:szCs w:val="20"/>
        </w:rPr>
        <w:t xml:space="preserve">(Подсказка: смешно – или радость несчастью-болезни или </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вызвало нервный смех, потому что это – черный юмор</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вы имеете в виду?</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Юмор над болью человека, над тем, что причиняет ему боль и проблемы в жизни. И то, что он отрицает это – это психологическая защита.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-Смешна именно боль?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ситуация. Всё очевидно плохо, а человек делает вид, что 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 xml:space="preserve">- Смотрим Видео 3 (Оркестр. ЛГБТ). Показался ли Вам видеофрагмент смешным? Может быть, а самом спектакле? </w:t>
      </w:r>
      <w:r w:rsidRPr="00E26A66">
        <w:rPr>
          <w:rFonts w:ascii="Times New Roman" w:hAnsi="Times New Roman" w:cs="Times New Roman"/>
          <w:sz w:val="20"/>
          <w:szCs w:val="20"/>
        </w:rPr>
        <w:t>(Подсказка: смешно – персонажи, их суждения и образ жизни в силу карикатурности комичны; не смешно: не смешна актерская техника юмора, или происходит оскорбление гомосексуалистов)</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 он вызвал такой смех, тоже. Ммм.. ну да, он смешной. Наверное потому, что это тоже потому, что у людей есть какая-то проблема, боль, и они не смогут усыновить ребенка, и вряд ли он будет счастлив.</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Что именно вызывает смех?</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Это сарказм. Ага, конечно, будешь счастлив. Смешно всё то, что слишком очевидная ложь.</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какого-то умиления по отношению к ситуации не было?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lastRenderedPageBreak/>
        <w:t>Может и было, но это не то, чтобы первая эмоция.</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Вам смешон здесь черный юмор невозможности их счастья?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Заикание). Показался ли Вам видеофрагмент смешным? Почему? </w:t>
      </w:r>
      <w:r w:rsidRPr="00E26A66">
        <w:rPr>
          <w:rFonts w:ascii="Times New Roman" w:hAnsi="Times New Roman" w:cs="Times New Roman"/>
          <w:sz w:val="20"/>
          <w:szCs w:val="20"/>
        </w:rPr>
        <w:t>(Подсказка: смешно – незначительный недостаток преувеличивается, чтобы спародировать раздражающего персонажа;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Скорее нет.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почему люди смеются?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люди любят, когда кого-то передразнивают. Им от этого смешно.</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здесь такой, достаточно жестокий юмор над человеком?</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Да, не то, чтобы жестче. Просто здесь откровенно издеваются над человеком, так они хотя бы это признают.</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Как думаете, как Вы помните, там мать – тот персонаж, который над ним насмехается. Смягчает ли это как-то ситуацию?</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 только не смягчает, но и усугубляет, по-моему. Что ещё и мать.</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5 (Мадрид. Парализованная1,2). Показался ли Вам видеофрагмент смешным? Почему? </w:t>
      </w:r>
      <w:r w:rsidRPr="00E26A66">
        <w:rPr>
          <w:rFonts w:ascii="Times New Roman" w:hAnsi="Times New Roman" w:cs="Times New Roman"/>
          <w:sz w:val="20"/>
          <w:szCs w:val="20"/>
        </w:rPr>
        <w:t>(Подсказка: смешно – радость чужому несчастью – неспособности ходить;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это меня рассмешило.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-Почему именно это смешно?</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 это опять такой нервный смех и черный юмор, когда люди купаются, пескаются в боли.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-В боли?</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инвалидность – это не самое приятное состояние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этот юмор- это не способ преодолеть боль?</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Ну..скажем так, что ей остается, кроме как признать. Но так как это спектакль – это помогает снимать боль. В реальной жизни это могло и не быть смешно. Ну а так, никого на сцене и в зрительном зале это не касается, почему бы и не посмеяться. </w:t>
      </w:r>
    </w:p>
    <w:p w:rsidR="00AA40C4" w:rsidRPr="00E26A66" w:rsidRDefault="00AA40C4" w:rsidP="00DB55DA">
      <w:pPr>
        <w:pStyle w:val="a3"/>
        <w:numPr>
          <w:ilvl w:val="0"/>
          <w:numId w:val="55"/>
        </w:numPr>
        <w:spacing w:after="0" w:line="240" w:lineRule="auto"/>
        <w:ind w:left="0" w:firstLine="0"/>
        <w:rPr>
          <w:rFonts w:ascii="Times New Roman" w:hAnsi="Times New Roman" w:cs="Times New Roman"/>
          <w:b/>
          <w:sz w:val="20"/>
          <w:szCs w:val="20"/>
        </w:rPr>
      </w:pPr>
      <w:r w:rsidRPr="00E26A66">
        <w:rPr>
          <w:rFonts w:ascii="Times New Roman" w:hAnsi="Times New Roman" w:cs="Times New Roman"/>
          <w:b/>
          <w:sz w:val="20"/>
          <w:szCs w:val="20"/>
        </w:rPr>
        <w:t xml:space="preserve">Смотрим Видео 6 (Ю. Суицид). Показался ли Вам видеофрагмент смешным? Почему? </w:t>
      </w:r>
      <w:r w:rsidRPr="00E26A66">
        <w:rPr>
          <w:rFonts w:ascii="Times New Roman" w:hAnsi="Times New Roman" w:cs="Times New Roman"/>
          <w:sz w:val="20"/>
          <w:szCs w:val="20"/>
        </w:rPr>
        <w:t>(Подсказка: смешно – карикатура на самоубийцу – его неумелые действия, всё заляпал кровью, в ванной – нашел место; не смешно: не смешна актерская техника юмора, или жалко персонажа)</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Да. Актуально. </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-То есть, это смех понимания?</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-И ничего негативного в нем нет?</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Нет, потому что данная шутка – она не обидная по отношению к самоубийце</w:t>
      </w:r>
    </w:p>
    <w:p w:rsidR="00AA40C4" w:rsidRPr="00E26A66" w:rsidRDefault="00AA40C4" w:rsidP="00DB55DA">
      <w:pPr>
        <w:pStyle w:val="a3"/>
        <w:spacing w:after="0" w:line="240" w:lineRule="auto"/>
        <w:ind w:left="0"/>
        <w:rPr>
          <w:rFonts w:ascii="Times New Roman" w:hAnsi="Times New Roman" w:cs="Times New Roman"/>
          <w:b/>
          <w:sz w:val="20"/>
          <w:szCs w:val="20"/>
        </w:rPr>
      </w:pPr>
      <w:r w:rsidRPr="00E26A66">
        <w:rPr>
          <w:rFonts w:ascii="Times New Roman" w:hAnsi="Times New Roman" w:cs="Times New Roman"/>
          <w:b/>
          <w:sz w:val="20"/>
          <w:szCs w:val="20"/>
        </w:rPr>
        <w:t>А остальные – обидные?</w:t>
      </w:r>
    </w:p>
    <w:p w:rsidR="00AA40C4" w:rsidRPr="00E26A66" w:rsidRDefault="00AA40C4" w:rsidP="00DB55DA">
      <w:pPr>
        <w:pStyle w:val="a3"/>
        <w:spacing w:after="0" w:line="240" w:lineRule="auto"/>
        <w:ind w:left="0"/>
        <w:rPr>
          <w:rFonts w:ascii="Times New Roman" w:hAnsi="Times New Roman" w:cs="Times New Roman"/>
          <w:sz w:val="20"/>
          <w:szCs w:val="20"/>
        </w:rPr>
      </w:pPr>
      <w:r w:rsidRPr="00E26A66">
        <w:rPr>
          <w:rFonts w:ascii="Times New Roman" w:hAnsi="Times New Roman" w:cs="Times New Roman"/>
          <w:sz w:val="20"/>
          <w:szCs w:val="20"/>
        </w:rPr>
        <w:t xml:space="preserve">Про заикание была обидная, про парализованную – тоже. Но заикание – это вообще дно, потому что это примитивный юмор, это даже не смешно. Про ножки – это хотя бы смешно. Также важно, что в моменте с заиканием персонаж не засмеялся, парализованная хотя бы подыграла.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 xml:space="preserve">Какие эмоции вызывают данные персонажи? </w:t>
      </w:r>
      <w:r w:rsidRPr="00E26A66">
        <w:rPr>
          <w:rFonts w:ascii="Times New Roman" w:hAnsi="Times New Roman" w:cs="Times New Roman"/>
          <w:sz w:val="20"/>
          <w:szCs w:val="20"/>
        </w:rPr>
        <w:t>(Подсказка: отторжение или другие неприятные/негативные эмоции; его жалко (обидно за него); эмпатия, дружелюбные эмоции)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Алкоголичка – негатив</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Косоглазая – ну жалость</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-Дружелюбную или с презрением?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Дружелюбную</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ЛГБТ – ну..так, симпатия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Заика – его было жалко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Парализованная – забавно, что она смеется над своими проблемами.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дружелюбие?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да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И самоубийца – положительные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Чувствуете ли вы, что этот персонаж – не такой, как все, другой из-за своего изъяна?</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 не такими был: самоубийца, заика и геи</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А парализованная?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она была своя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А косоглазая?</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Думаю, она своя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-А если персонажей сравнить с реальными людьми, а не другими персонажами?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Тогда все не такие, хотя алкоголики в нашей стране не так выделяются</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Сложилось ли у вас после просмотра какое-то новое отношение к людям с этими особенностями?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Нет, такое же осталось</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b/>
          <w:sz w:val="20"/>
          <w:szCs w:val="20"/>
        </w:rPr>
        <w:t xml:space="preserve">Как бы вы отнеслись к такому человеку (как персонаж), встретив его в жизни </w:t>
      </w:r>
      <w:r w:rsidRPr="00E26A66">
        <w:rPr>
          <w:rFonts w:ascii="Times New Roman" w:hAnsi="Times New Roman" w:cs="Times New Roman"/>
          <w:sz w:val="20"/>
          <w:szCs w:val="20"/>
        </w:rPr>
        <w:t>(Подсказка: с неприятием; дружелюбно)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lastRenderedPageBreak/>
        <w:t>Алкоголичка – с неприятием</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 самоубийце – положительно</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К геям, к парализованной, к заике, к косоглазию - положительно</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думаете, если посмотреть спектакль (Валентинов день или другой) с подобным главным героем, страдающим алкоголизмом, станут ли такие люди чуть привычней/не столь неожиданны?</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Думаю 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E26A66">
        <w:rPr>
          <w:rFonts w:ascii="Times New Roman" w:hAnsi="Times New Roman" w:cs="Times New Roman"/>
          <w:sz w:val="20"/>
          <w:szCs w:val="20"/>
        </w:rPr>
        <w:t>Подсказка. Делают их менее секретными и невидимыми</w:t>
      </w:r>
      <w:r w:rsidRPr="00E26A66">
        <w:rPr>
          <w:rFonts w:ascii="Times New Roman" w:hAnsi="Times New Roman" w:cs="Times New Roman"/>
          <w:b/>
          <w:sz w:val="20"/>
          <w:szCs w:val="20"/>
        </w:rPr>
        <w:t xml:space="preserve">) </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Нет, я считаю. Если геи, то как над ними смеялись и презирали, так и будут. А что они существуют, так это и так все знают. </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-А другие?</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Ну люди с косоглазием, заиканием и так далее не часто встречаются в каких-то произведениях, но не знаю, насколько это улучшит их положение.</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-То есть, могут улучшить, сделать более открытыми?</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Да</w:t>
      </w:r>
    </w:p>
    <w:p w:rsidR="00AA40C4" w:rsidRPr="00E26A66" w:rsidRDefault="00AA40C4" w:rsidP="00DB55DA">
      <w:pPr>
        <w:spacing w:after="0" w:line="240" w:lineRule="auto"/>
        <w:rPr>
          <w:rFonts w:ascii="Times New Roman" w:hAnsi="Times New Roman" w:cs="Times New Roman"/>
          <w:b/>
          <w:sz w:val="20"/>
          <w:szCs w:val="20"/>
        </w:rPr>
      </w:pPr>
      <w:r w:rsidRPr="00E26A66">
        <w:rPr>
          <w:rFonts w:ascii="Times New Roman" w:hAnsi="Times New Roman" w:cs="Times New Roman"/>
          <w:b/>
          <w:sz w:val="20"/>
          <w:szCs w:val="20"/>
        </w:rPr>
        <w:t>-Но не геев?</w:t>
      </w:r>
    </w:p>
    <w:p w:rsidR="00AA40C4" w:rsidRPr="00E26A66" w:rsidRDefault="00AA40C4" w:rsidP="00DB55DA">
      <w:pPr>
        <w:spacing w:after="0" w:line="240" w:lineRule="auto"/>
        <w:rPr>
          <w:rFonts w:ascii="Times New Roman" w:hAnsi="Times New Roman" w:cs="Times New Roman"/>
          <w:sz w:val="20"/>
          <w:szCs w:val="20"/>
        </w:rPr>
      </w:pPr>
      <w:r w:rsidRPr="00E26A66">
        <w:rPr>
          <w:rFonts w:ascii="Times New Roman" w:hAnsi="Times New Roman" w:cs="Times New Roman"/>
          <w:sz w:val="20"/>
          <w:szCs w:val="20"/>
        </w:rPr>
        <w:t xml:space="preserve">Зависит от того, что в обществе происходит. В нашем – нет. </w:t>
      </w:r>
    </w:p>
    <w:p w:rsidR="00AA40C4" w:rsidRPr="00E26A66" w:rsidRDefault="00AA40C4" w:rsidP="00DB55DA">
      <w:pPr>
        <w:spacing w:after="0" w:line="240" w:lineRule="auto"/>
        <w:rPr>
          <w:rFonts w:ascii="Times New Roman" w:hAnsi="Times New Roman" w:cs="Times New Roman"/>
          <w:sz w:val="20"/>
          <w:szCs w:val="20"/>
        </w:rPr>
      </w:pPr>
    </w:p>
    <w:p w:rsidR="00AA40C4" w:rsidRPr="00E26A66" w:rsidRDefault="00AA40C4" w:rsidP="00DB55DA">
      <w:pPr>
        <w:pStyle w:val="a3"/>
        <w:spacing w:after="0" w:line="240" w:lineRule="auto"/>
        <w:ind w:left="0"/>
        <w:rPr>
          <w:rFonts w:ascii="Times New Roman" w:hAnsi="Times New Roman" w:cs="Times New Roman"/>
          <w:sz w:val="20"/>
          <w:szCs w:val="20"/>
        </w:rPr>
      </w:pPr>
    </w:p>
    <w:p w:rsidR="00D8088C" w:rsidRDefault="00522CF9" w:rsidP="00D8088C">
      <w:pPr>
        <w:ind w:left="360"/>
        <w:rPr>
          <w:rFonts w:ascii="Times New Roman" w:hAnsi="Times New Roman" w:cs="Times New Roman"/>
          <w:sz w:val="24"/>
          <w:szCs w:val="24"/>
        </w:rPr>
      </w:pPr>
      <w:r>
        <w:rPr>
          <w:rFonts w:ascii="Times New Roman" w:hAnsi="Times New Roman" w:cs="Times New Roman"/>
          <w:sz w:val="24"/>
          <w:szCs w:val="24"/>
        </w:rPr>
        <w:t>8</w:t>
      </w:r>
      <w:r w:rsidR="00D8088C" w:rsidRPr="00D8088C">
        <w:rPr>
          <w:rFonts w:ascii="Times New Roman" w:hAnsi="Times New Roman" w:cs="Times New Roman"/>
          <w:sz w:val="24"/>
          <w:szCs w:val="24"/>
        </w:rPr>
        <w:t>.</w:t>
      </w:r>
      <w:r w:rsidR="00D8088C">
        <w:rPr>
          <w:rFonts w:ascii="Times New Roman" w:hAnsi="Times New Roman" w:cs="Times New Roman"/>
          <w:sz w:val="24"/>
          <w:szCs w:val="24"/>
        </w:rPr>
        <w:t xml:space="preserve"> Таблица анализа интервьюирования зрителей «Небольшого драматического театра Льва Эренбурга» о видеофрагментах из спектаклей «Валентинов день», «Оркестр», «В Мадрид, в Мадрид», «Ю» со стигма-юмором</w:t>
      </w: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I</w:t>
      </w:r>
      <w:r w:rsidRPr="002B38BD">
        <w:rPr>
          <w:rFonts w:ascii="Times New Roman" w:hAnsi="Times New Roman" w:cs="Times New Roman"/>
          <w:sz w:val="24"/>
          <w:szCs w:val="24"/>
        </w:rPr>
        <w:t>. Люди с алкогольной зависимостью (1 часть таблицы)</w:t>
      </w:r>
    </w:p>
    <w:tbl>
      <w:tblPr>
        <w:tblStyle w:val="af"/>
        <w:tblW w:w="10773" w:type="dxa"/>
        <w:tblInd w:w="-459" w:type="dxa"/>
        <w:tblLayout w:type="fixed"/>
        <w:tblLook w:val="04A0"/>
      </w:tblPr>
      <w:tblGrid>
        <w:gridCol w:w="709"/>
        <w:gridCol w:w="992"/>
        <w:gridCol w:w="1418"/>
        <w:gridCol w:w="992"/>
        <w:gridCol w:w="1418"/>
        <w:gridCol w:w="1417"/>
        <w:gridCol w:w="1276"/>
        <w:gridCol w:w="1134"/>
        <w:gridCol w:w="1417"/>
      </w:tblGrid>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b/>
                <w:sz w:val="24"/>
                <w:szCs w:val="24"/>
              </w:rPr>
              <w:t>Имеете ли вы отношение к  таким людям?</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b/>
                <w:sz w:val="24"/>
                <w:szCs w:val="24"/>
              </w:rPr>
              <w:t>Эмоциональное отношение к таким людям</w:t>
            </w:r>
          </w:p>
        </w:tc>
        <w:tc>
          <w:tcPr>
            <w:tcW w:w="992"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Смешна ли стигма-шутка</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b/>
                <w:sz w:val="24"/>
                <w:szCs w:val="24"/>
              </w:rPr>
              <w:t>Почему смешна/не смешна?</w:t>
            </w:r>
          </w:p>
        </w:tc>
        <w:tc>
          <w:tcPr>
            <w:tcW w:w="1417"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b/>
                <w:sz w:val="24"/>
                <w:szCs w:val="24"/>
              </w:rPr>
              <w:t>Какие эмоции вызывает данный персонаж?</w:t>
            </w:r>
          </w:p>
        </w:tc>
        <w:tc>
          <w:tcPr>
            <w:tcW w:w="1276"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b/>
                <w:sz w:val="24"/>
                <w:szCs w:val="24"/>
              </w:rPr>
              <w:t>Этот персонаж – не такой, как все, другой?</w:t>
            </w:r>
          </w:p>
        </w:tc>
        <w:tc>
          <w:tcPr>
            <w:tcW w:w="1134"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Видели спектакль?</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b/>
                <w:sz w:val="24"/>
                <w:szCs w:val="24"/>
              </w:rPr>
              <w:t>Как бы вы отнеслись к такому человеку (как персонаж), встретив его в жизни?</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от человека зависит</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 xml:space="preserve">гротеск, насмешка над персонажем </w:t>
            </w:r>
          </w:p>
        </w:tc>
        <w:tc>
          <w:tcPr>
            <w:tcW w:w="1417"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жалость</w:t>
            </w:r>
          </w:p>
        </w:tc>
        <w:tc>
          <w:tcPr>
            <w:tcW w:w="1276"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4"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sz w:val="24"/>
                <w:szCs w:val="24"/>
              </w:rPr>
              <w:t>дружелюбная жалость</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2</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С дискомфортом, не очень отнесусь, неприятные эмоции без враждебности</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Человек кривляется, я такое не люблю: не смешна актерская техника и неприятен персонаж</w:t>
            </w:r>
          </w:p>
        </w:tc>
        <w:tc>
          <w:tcPr>
            <w:tcW w:w="1417"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Неприятные</w:t>
            </w:r>
          </w:p>
        </w:tc>
        <w:tc>
          <w:tcPr>
            <w:tcW w:w="1276"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4"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sz w:val="24"/>
                <w:szCs w:val="24"/>
              </w:rPr>
              <w:t>Не дружелюбное отношение, брезгливость</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3</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Неприятные эмоции</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самообман</w:t>
            </w:r>
          </w:p>
        </w:tc>
        <w:tc>
          <w:tcPr>
            <w:tcW w:w="1417"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276"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4"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sz w:val="24"/>
                <w:szCs w:val="24"/>
              </w:rPr>
              <w:t xml:space="preserve">некоторое отторжение, сочувствие и желание </w:t>
            </w:r>
            <w:r w:rsidRPr="002B38BD">
              <w:rPr>
                <w:rFonts w:ascii="Times New Roman" w:hAnsi="Times New Roman" w:cs="Times New Roman"/>
                <w:sz w:val="24"/>
                <w:szCs w:val="24"/>
              </w:rPr>
              <w:lastRenderedPageBreak/>
              <w:t xml:space="preserve">помочь </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4</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Сострадание, большая эмпатия</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Смешно то, что ты понимаешь, сочувствуешь, добрый смешок с пониманием, когда усмехаемся над тем, кто нам близок</w:t>
            </w:r>
          </w:p>
        </w:tc>
        <w:tc>
          <w:tcPr>
            <w:tcW w:w="1417"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 xml:space="preserve">Сострадание, дружелюбное понимание </w:t>
            </w:r>
          </w:p>
        </w:tc>
        <w:tc>
          <w:tcPr>
            <w:tcW w:w="1276"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4"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sz w:val="24"/>
                <w:szCs w:val="24"/>
              </w:rPr>
              <w:t>сострадание, хотелось бы им помочь, дружелюбные эмоции и дискомфорт, так как непонятно, как с ними себя вести</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5</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дружелюбное</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Актерская игра</w:t>
            </w:r>
          </w:p>
        </w:tc>
        <w:tc>
          <w:tcPr>
            <w:tcW w:w="1417"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276"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4"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6</w:t>
            </w: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p w:rsidR="00183E14" w:rsidRPr="002B38BD" w:rsidRDefault="00183E14" w:rsidP="00D8088C">
            <w:pPr>
              <w:rPr>
                <w:rFonts w:ascii="Times New Roman" w:hAnsi="Times New Roman" w:cs="Times New Roman"/>
                <w:sz w:val="24"/>
                <w:szCs w:val="24"/>
              </w:rPr>
            </w:pPr>
          </w:p>
        </w:tc>
        <w:tc>
          <w:tcPr>
            <w:tcW w:w="992"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Из-за гротеска. Насмешка не над персонажем, а над ситуацией, в которую может попасть каждый.</w:t>
            </w:r>
          </w:p>
          <w:p w:rsidR="00183E14" w:rsidRPr="002B38BD" w:rsidRDefault="00183E14" w:rsidP="00D8088C">
            <w:pPr>
              <w:rPr>
                <w:rFonts w:ascii="Times New Roman" w:hAnsi="Times New Roman" w:cs="Times New Roman"/>
                <w:sz w:val="24"/>
                <w:szCs w:val="24"/>
              </w:rPr>
            </w:pPr>
          </w:p>
        </w:tc>
        <w:tc>
          <w:tcPr>
            <w:tcW w:w="1417"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276" w:type="dxa"/>
          </w:tcPr>
          <w:p w:rsidR="00183E14" w:rsidRPr="002B38BD" w:rsidRDefault="00183E14" w:rsidP="00D8088C">
            <w:pPr>
              <w:spacing w:line="360" w:lineRule="auto"/>
              <w:rPr>
                <w:rFonts w:ascii="Times New Roman" w:hAnsi="Times New Roman" w:cs="Times New Roman"/>
                <w:sz w:val="24"/>
                <w:szCs w:val="24"/>
              </w:rPr>
            </w:pPr>
            <w:r w:rsidRPr="002B38BD">
              <w:rPr>
                <w:rFonts w:ascii="Times New Roman" w:hAnsi="Times New Roman" w:cs="Times New Roman"/>
                <w:sz w:val="24"/>
                <w:szCs w:val="24"/>
              </w:rPr>
              <w:t>Смысл спектакля и показать, что они – такие же, как все. Поэтому не чувствую.</w:t>
            </w:r>
          </w:p>
          <w:p w:rsidR="00183E14" w:rsidRPr="002B38BD" w:rsidRDefault="00183E14" w:rsidP="00D8088C">
            <w:pPr>
              <w:rPr>
                <w:rFonts w:ascii="Times New Roman" w:hAnsi="Times New Roman" w:cs="Times New Roman"/>
                <w:sz w:val="24"/>
                <w:szCs w:val="24"/>
              </w:rPr>
            </w:pPr>
          </w:p>
        </w:tc>
        <w:tc>
          <w:tcPr>
            <w:tcW w:w="1134" w:type="dxa"/>
          </w:tcPr>
          <w:p w:rsidR="00183E14" w:rsidRPr="002B38BD" w:rsidRDefault="00183E14"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p w:rsidR="00183E14" w:rsidRPr="002B38BD" w:rsidRDefault="00183E14" w:rsidP="00C400E8">
            <w:pPr>
              <w:rPr>
                <w:rFonts w:ascii="Times New Roman" w:hAnsi="Times New Roman" w:cs="Times New Roman"/>
                <w:sz w:val="24"/>
                <w:szCs w:val="24"/>
              </w:rPr>
            </w:pP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183E14" w:rsidRPr="004F0D16" w:rsidRDefault="00183E14" w:rsidP="00D8088C">
            <w:pPr>
              <w:rPr>
                <w:rFonts w:ascii="Times New Roman" w:hAnsi="Times New Roman" w:cs="Times New Roman"/>
                <w:sz w:val="24"/>
                <w:szCs w:val="24"/>
              </w:rPr>
            </w:pPr>
            <w:r w:rsidRPr="004F0D16">
              <w:rPr>
                <w:rFonts w:ascii="Times New Roman" w:hAnsi="Times New Roman" w:cs="Times New Roman"/>
                <w:sz w:val="24"/>
                <w:szCs w:val="24"/>
              </w:rPr>
              <w:t>Частично жалость, если это близкое отношение, то частично ненависть</w:t>
            </w:r>
            <w:r>
              <w:rPr>
                <w:rFonts w:ascii="Times New Roman" w:hAnsi="Times New Roman" w:cs="Times New Roman"/>
                <w:sz w:val="24"/>
                <w:szCs w:val="24"/>
              </w:rPr>
              <w:t>. Больше негативные эмоции.</w:t>
            </w:r>
          </w:p>
          <w:p w:rsidR="00183E14" w:rsidRPr="002B38BD" w:rsidRDefault="00183E14" w:rsidP="00D8088C">
            <w:pPr>
              <w:rPr>
                <w:rFonts w:ascii="Times New Roman" w:hAnsi="Times New Roman" w:cs="Times New Roman"/>
                <w:sz w:val="24"/>
                <w:szCs w:val="24"/>
              </w:rPr>
            </w:pP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sidRPr="004F0D16">
              <w:rPr>
                <w:rFonts w:ascii="Times New Roman" w:hAnsi="Times New Roman" w:cs="Times New Roman"/>
                <w:sz w:val="24"/>
                <w:szCs w:val="24"/>
              </w:rPr>
              <w:t xml:space="preserve">Актерская игра, гротеск, </w:t>
            </w:r>
            <w:r>
              <w:rPr>
                <w:rFonts w:ascii="Times New Roman" w:hAnsi="Times New Roman" w:cs="Times New Roman"/>
                <w:sz w:val="24"/>
                <w:szCs w:val="24"/>
              </w:rPr>
              <w:t>о</w:t>
            </w:r>
            <w:r w:rsidRPr="004F0D16">
              <w:rPr>
                <w:rFonts w:ascii="Times New Roman" w:hAnsi="Times New Roman" w:cs="Times New Roman"/>
                <w:sz w:val="24"/>
                <w:szCs w:val="24"/>
              </w:rPr>
              <w:t>ни показывают не реальность</w:t>
            </w:r>
          </w:p>
        </w:tc>
        <w:tc>
          <w:tcPr>
            <w:tcW w:w="1417" w:type="dxa"/>
          </w:tcPr>
          <w:p w:rsidR="00183E14" w:rsidRPr="003D141B" w:rsidRDefault="00183E14" w:rsidP="00D8088C">
            <w:pPr>
              <w:rPr>
                <w:rFonts w:ascii="Times New Roman" w:hAnsi="Times New Roman" w:cs="Times New Roman"/>
                <w:sz w:val="24"/>
                <w:szCs w:val="24"/>
              </w:rPr>
            </w:pPr>
            <w:r>
              <w:rPr>
                <w:rFonts w:ascii="Times New Roman" w:hAnsi="Times New Roman" w:cs="Times New Roman"/>
                <w:sz w:val="24"/>
                <w:szCs w:val="24"/>
              </w:rPr>
              <w:t>П</w:t>
            </w:r>
            <w:r w:rsidRPr="003D141B">
              <w:rPr>
                <w:rFonts w:ascii="Times New Roman" w:hAnsi="Times New Roman" w:cs="Times New Roman"/>
                <w:sz w:val="24"/>
                <w:szCs w:val="24"/>
              </w:rPr>
              <w:t>оложительно, ну не с пониманием, а просто дружелюбно</w:t>
            </w:r>
          </w:p>
          <w:p w:rsidR="00183E14" w:rsidRPr="002B38BD" w:rsidRDefault="00183E14" w:rsidP="00D8088C">
            <w:pPr>
              <w:rPr>
                <w:rFonts w:ascii="Times New Roman" w:hAnsi="Times New Roman" w:cs="Times New Roman"/>
                <w:sz w:val="24"/>
                <w:szCs w:val="24"/>
              </w:rPr>
            </w:pP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Я всё же считаю, что все люди какие-то особенные</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Отрицательно, потому что в жизни я к этому отношусь отрицательно</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8</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В основном негатив</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 смешно</w:t>
            </w:r>
          </w:p>
        </w:tc>
        <w:tc>
          <w:tcPr>
            <w:tcW w:w="1418"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 xml:space="preserve">Ситуация была смешной, но актерская игра всё испортила. </w:t>
            </w:r>
            <w:r>
              <w:rPr>
                <w:rFonts w:ascii="Times New Roman" w:hAnsi="Times New Roman" w:cs="Times New Roman"/>
                <w:sz w:val="24"/>
                <w:szCs w:val="24"/>
              </w:rPr>
              <w:lastRenderedPageBreak/>
              <w:t>Смешной, потому что многим близко.</w:t>
            </w:r>
          </w:p>
        </w:tc>
        <w:tc>
          <w:tcPr>
            <w:tcW w:w="1417" w:type="dxa"/>
          </w:tcPr>
          <w:p w:rsidR="00183E14" w:rsidRPr="007A4E4A" w:rsidRDefault="00183E14" w:rsidP="00D8088C">
            <w:pPr>
              <w:rPr>
                <w:rFonts w:ascii="Times New Roman" w:hAnsi="Times New Roman" w:cs="Times New Roman"/>
                <w:sz w:val="24"/>
                <w:szCs w:val="24"/>
              </w:rPr>
            </w:pPr>
            <w:r w:rsidRPr="007A4E4A">
              <w:rPr>
                <w:rFonts w:ascii="Times New Roman" w:hAnsi="Times New Roman" w:cs="Times New Roman"/>
                <w:sz w:val="24"/>
                <w:szCs w:val="24"/>
              </w:rPr>
              <w:lastRenderedPageBreak/>
              <w:t>Неприятные эмоции, неприятие из-за актерской игры</w:t>
            </w:r>
            <w:r>
              <w:rPr>
                <w:rFonts w:ascii="Times New Roman" w:hAnsi="Times New Roman" w:cs="Times New Roman"/>
                <w:sz w:val="24"/>
                <w:szCs w:val="24"/>
              </w:rPr>
              <w:t>, а не образа</w:t>
            </w:r>
          </w:p>
          <w:p w:rsidR="00183E14" w:rsidRPr="002B38BD" w:rsidRDefault="00183E14" w:rsidP="00D8088C">
            <w:pPr>
              <w:rPr>
                <w:rFonts w:ascii="Times New Roman" w:hAnsi="Times New Roman" w:cs="Times New Roman"/>
                <w:sz w:val="24"/>
                <w:szCs w:val="24"/>
              </w:rPr>
            </w:pP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lastRenderedPageBreak/>
              <w:t>Нет, такой же, как все</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С неприятием</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9</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Жалость, без презрения</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418" w:type="dxa"/>
          </w:tcPr>
          <w:p w:rsidR="00183E14" w:rsidRPr="002B38BD" w:rsidRDefault="00183E14" w:rsidP="00D8088C">
            <w:pPr>
              <w:rPr>
                <w:rFonts w:ascii="Times New Roman" w:hAnsi="Times New Roman" w:cs="Times New Roman"/>
                <w:sz w:val="24"/>
                <w:szCs w:val="24"/>
              </w:rPr>
            </w:pPr>
            <w:r w:rsidRPr="00AF5D85">
              <w:rPr>
                <w:rFonts w:ascii="Times New Roman" w:hAnsi="Times New Roman" w:cs="Times New Roman"/>
                <w:sz w:val="24"/>
                <w:szCs w:val="24"/>
              </w:rPr>
              <w:t>Содержание – нет, а как это сыграли, естественно, улыбку вызвало</w:t>
            </w:r>
            <w:r>
              <w:rPr>
                <w:rFonts w:ascii="Times New Roman" w:hAnsi="Times New Roman" w:cs="Times New Roman"/>
                <w:sz w:val="24"/>
                <w:szCs w:val="24"/>
              </w:rPr>
              <w:t>, персонаж как личность</w:t>
            </w:r>
          </w:p>
        </w:tc>
        <w:tc>
          <w:tcPr>
            <w:tcW w:w="1417" w:type="dxa"/>
          </w:tcPr>
          <w:p w:rsidR="00183E14" w:rsidRPr="002B38BD" w:rsidRDefault="00183E14" w:rsidP="00D8088C">
            <w:pPr>
              <w:rPr>
                <w:rFonts w:ascii="Times New Roman" w:hAnsi="Times New Roman" w:cs="Times New Roman"/>
                <w:sz w:val="24"/>
                <w:szCs w:val="24"/>
              </w:rPr>
            </w:pPr>
            <w:r w:rsidRPr="00022DD6">
              <w:rPr>
                <w:rFonts w:ascii="Times New Roman" w:hAnsi="Times New Roman" w:cs="Times New Roman"/>
                <w:sz w:val="24"/>
                <w:szCs w:val="24"/>
              </w:rPr>
              <w:t>Дружелюбно</w:t>
            </w: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Нет, они все такие же, как другие</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Нейтрально, от человека зависит</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10</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183E14" w:rsidRPr="00D476AF" w:rsidRDefault="00183E14" w:rsidP="00D8088C">
            <w:pPr>
              <w:rPr>
                <w:rFonts w:ascii="Times New Roman" w:hAnsi="Times New Roman" w:cs="Times New Roman"/>
                <w:sz w:val="24"/>
                <w:szCs w:val="24"/>
              </w:rPr>
            </w:pPr>
            <w:r w:rsidRPr="00D476AF">
              <w:rPr>
                <w:rFonts w:ascii="Times New Roman" w:hAnsi="Times New Roman" w:cs="Times New Roman"/>
                <w:sz w:val="24"/>
                <w:szCs w:val="24"/>
              </w:rPr>
              <w:t>Мне жалко таких людей, я им сочувствую, хочется помочь всегда таким людям</w:t>
            </w:r>
          </w:p>
          <w:p w:rsidR="00183E14" w:rsidRPr="002B38BD" w:rsidRDefault="00183E14" w:rsidP="00D8088C">
            <w:pPr>
              <w:rPr>
                <w:rFonts w:ascii="Times New Roman" w:hAnsi="Times New Roman" w:cs="Times New Roman"/>
                <w:sz w:val="24"/>
                <w:szCs w:val="24"/>
              </w:rPr>
            </w:pP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418" w:type="dxa"/>
          </w:tcPr>
          <w:p w:rsidR="00183E14" w:rsidRPr="002B38BD" w:rsidRDefault="00183E14" w:rsidP="00D8088C">
            <w:pPr>
              <w:rPr>
                <w:rFonts w:ascii="Times New Roman" w:hAnsi="Times New Roman" w:cs="Times New Roman"/>
                <w:sz w:val="24"/>
                <w:szCs w:val="24"/>
              </w:rPr>
            </w:pPr>
            <w:r w:rsidRPr="00D476AF">
              <w:rPr>
                <w:rFonts w:ascii="Times New Roman" w:hAnsi="Times New Roman" w:cs="Times New Roman"/>
                <w:sz w:val="24"/>
                <w:szCs w:val="24"/>
              </w:rPr>
              <w:t xml:space="preserve">Из-за того, как это сыграно. Сам персонаж как личность в данном спектакле, потому что в жизни это </w:t>
            </w:r>
            <w:r>
              <w:rPr>
                <w:rFonts w:ascii="Times New Roman" w:hAnsi="Times New Roman" w:cs="Times New Roman"/>
                <w:sz w:val="24"/>
                <w:szCs w:val="24"/>
              </w:rPr>
              <w:t>г</w:t>
            </w:r>
            <w:r w:rsidRPr="00D476AF">
              <w:rPr>
                <w:rFonts w:ascii="Times New Roman" w:hAnsi="Times New Roman" w:cs="Times New Roman"/>
                <w:sz w:val="24"/>
                <w:szCs w:val="24"/>
              </w:rPr>
              <w:t>русть бы вызывало</w:t>
            </w:r>
          </w:p>
        </w:tc>
        <w:tc>
          <w:tcPr>
            <w:tcW w:w="1417"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 чувствую из-за гротеска, что эти персонажи существуют в жизни, поэтом никаких</w:t>
            </w: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 они не такие, как все</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По-доброму, дружелюбно, стараюсь не ставить на этом акцент</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11</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Дружелюбно (но всё индивидуально)</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418" w:type="dxa"/>
          </w:tcPr>
          <w:p w:rsidR="00183E14" w:rsidRPr="002B38BD" w:rsidRDefault="00183E14" w:rsidP="00D8088C">
            <w:pPr>
              <w:rPr>
                <w:rFonts w:ascii="Times New Roman" w:hAnsi="Times New Roman" w:cs="Times New Roman"/>
                <w:sz w:val="24"/>
                <w:szCs w:val="24"/>
              </w:rPr>
            </w:pPr>
            <w:r w:rsidRPr="003E76B5">
              <w:rPr>
                <w:rFonts w:ascii="Times New Roman" w:hAnsi="Times New Roman" w:cs="Times New Roman"/>
                <w:sz w:val="24"/>
                <w:szCs w:val="24"/>
              </w:rPr>
              <w:t xml:space="preserve">Самообман (Гира, которая является алкоголиком и постоянно пьет, внезапно оправдывает свой алкоголизм какой-то трагедией, каким-то высоким своим переживанием об утрате мужа, хотя до этого, всё это время, это </w:t>
            </w:r>
            <w:r w:rsidRPr="003E76B5">
              <w:rPr>
                <w:rFonts w:ascii="Times New Roman" w:hAnsi="Times New Roman" w:cs="Times New Roman"/>
                <w:sz w:val="24"/>
                <w:szCs w:val="24"/>
              </w:rPr>
              <w:lastRenderedPageBreak/>
              <w:t>выглядит просто как бытовой алкоголизм</w:t>
            </w:r>
            <w:r>
              <w:rPr>
                <w:rFonts w:ascii="Times New Roman" w:hAnsi="Times New Roman" w:cs="Times New Roman"/>
                <w:sz w:val="24"/>
                <w:szCs w:val="24"/>
              </w:rPr>
              <w:t>)</w:t>
            </w:r>
          </w:p>
        </w:tc>
        <w:tc>
          <w:tcPr>
            <w:tcW w:w="1417"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lastRenderedPageBreak/>
              <w:t>Мне все симпатичны, так же как и персонажи без отклонений</w:t>
            </w: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 они отличаются, и это откладывает отпечаток на их жизнь</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Дружелюбно, как к обычным людям</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12</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Больше не имею</w:t>
            </w:r>
          </w:p>
        </w:tc>
        <w:tc>
          <w:tcPr>
            <w:tcW w:w="1418"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Враждебное, причем к мужчинам больше негатива, чем к женщинам</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 смешно</w:t>
            </w:r>
          </w:p>
        </w:tc>
        <w:tc>
          <w:tcPr>
            <w:tcW w:w="1418" w:type="dxa"/>
          </w:tcPr>
          <w:p w:rsidR="00183E14" w:rsidRPr="00BA4503" w:rsidRDefault="00183E14" w:rsidP="00D8088C">
            <w:pPr>
              <w:rPr>
                <w:rFonts w:ascii="Times New Roman" w:hAnsi="Times New Roman" w:cs="Times New Roman"/>
                <w:sz w:val="24"/>
                <w:szCs w:val="24"/>
              </w:rPr>
            </w:pPr>
            <w:r w:rsidRPr="00BA4503">
              <w:rPr>
                <w:rFonts w:ascii="Times New Roman" w:hAnsi="Times New Roman" w:cs="Times New Roman"/>
                <w:sz w:val="24"/>
                <w:szCs w:val="24"/>
              </w:rPr>
              <w:t xml:space="preserve">Я понимаю шутку, </w:t>
            </w:r>
            <w:r>
              <w:rPr>
                <w:rFonts w:ascii="Times New Roman" w:hAnsi="Times New Roman" w:cs="Times New Roman"/>
                <w:sz w:val="24"/>
                <w:szCs w:val="24"/>
              </w:rPr>
              <w:t xml:space="preserve">она вызывает улыбку (ее самооправдание). </w:t>
            </w:r>
            <w:r w:rsidRPr="00BA4503">
              <w:rPr>
                <w:rFonts w:ascii="Times New Roman" w:hAnsi="Times New Roman" w:cs="Times New Roman"/>
                <w:sz w:val="24"/>
                <w:szCs w:val="24"/>
              </w:rPr>
              <w:t>Но мое отношение к алкоголизму влияет, поэтому примешивается и негатив.</w:t>
            </w:r>
          </w:p>
          <w:p w:rsidR="00183E14" w:rsidRPr="002B38BD" w:rsidRDefault="00183E14" w:rsidP="00D8088C">
            <w:pPr>
              <w:rPr>
                <w:rFonts w:ascii="Times New Roman" w:hAnsi="Times New Roman" w:cs="Times New Roman"/>
                <w:sz w:val="24"/>
                <w:szCs w:val="24"/>
              </w:rPr>
            </w:pPr>
          </w:p>
        </w:tc>
        <w:tc>
          <w:tcPr>
            <w:tcW w:w="1417" w:type="dxa"/>
          </w:tcPr>
          <w:p w:rsidR="00183E14" w:rsidRDefault="00183E14" w:rsidP="00D8088C">
            <w:pPr>
              <w:rPr>
                <w:rFonts w:ascii="Times New Roman" w:hAnsi="Times New Roman" w:cs="Times New Roman"/>
                <w:sz w:val="24"/>
                <w:szCs w:val="24"/>
              </w:rPr>
            </w:pPr>
            <w:r>
              <w:rPr>
                <w:rFonts w:ascii="Times New Roman" w:hAnsi="Times New Roman" w:cs="Times New Roman"/>
                <w:sz w:val="24"/>
                <w:szCs w:val="24"/>
              </w:rPr>
              <w:t>Алкоголичка – в целом, наверное, всё-таки дружелюбие, но в данной сцене, в момент шутки</w:t>
            </w:r>
          </w:p>
          <w:p w:rsidR="00183E14" w:rsidRPr="002B38BD" w:rsidRDefault="00183E14" w:rsidP="00D8088C">
            <w:pPr>
              <w:rPr>
                <w:rFonts w:ascii="Times New Roman" w:hAnsi="Times New Roman" w:cs="Times New Roman"/>
                <w:sz w:val="24"/>
                <w:szCs w:val="24"/>
              </w:rPr>
            </w:pPr>
            <w:r>
              <w:rPr>
                <w:rFonts w:ascii="Times New Roman" w:hAnsi="Times New Roman" w:cs="Times New Roman"/>
                <w:b/>
                <w:sz w:val="24"/>
                <w:szCs w:val="24"/>
              </w:rPr>
              <w:t xml:space="preserve">- </w:t>
            </w:r>
            <w:r w:rsidRPr="00E60195">
              <w:rPr>
                <w:rFonts w:ascii="Times New Roman" w:hAnsi="Times New Roman" w:cs="Times New Roman"/>
                <w:sz w:val="24"/>
                <w:szCs w:val="24"/>
              </w:rPr>
              <w:t xml:space="preserve">отторжение </w:t>
            </w: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r w:rsidR="00183E14" w:rsidRPr="002B38BD" w:rsidTr="00183E14">
        <w:tc>
          <w:tcPr>
            <w:tcW w:w="709" w:type="dxa"/>
          </w:tcPr>
          <w:p w:rsidR="00183E14" w:rsidRPr="002B38BD" w:rsidRDefault="00183E14" w:rsidP="00D8088C">
            <w:pPr>
              <w:rPr>
                <w:rFonts w:ascii="Times New Roman" w:hAnsi="Times New Roman" w:cs="Times New Roman"/>
                <w:b/>
                <w:sz w:val="24"/>
                <w:szCs w:val="24"/>
              </w:rPr>
            </w:pPr>
            <w:r w:rsidRPr="002B38BD">
              <w:rPr>
                <w:rFonts w:ascii="Times New Roman" w:hAnsi="Times New Roman" w:cs="Times New Roman"/>
                <w:b/>
                <w:sz w:val="24"/>
                <w:szCs w:val="24"/>
              </w:rPr>
              <w:t>13</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Отторжение</w:t>
            </w:r>
          </w:p>
        </w:tc>
        <w:tc>
          <w:tcPr>
            <w:tcW w:w="992"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Не смешно</w:t>
            </w:r>
          </w:p>
        </w:tc>
        <w:tc>
          <w:tcPr>
            <w:tcW w:w="1418" w:type="dxa"/>
          </w:tcPr>
          <w:p w:rsidR="00183E14" w:rsidRDefault="00183E14" w:rsidP="00D8088C">
            <w:pPr>
              <w:rPr>
                <w:rFonts w:ascii="Times New Roman" w:hAnsi="Times New Roman" w:cs="Times New Roman"/>
                <w:sz w:val="24"/>
                <w:szCs w:val="24"/>
              </w:rPr>
            </w:pPr>
            <w:r w:rsidRPr="00E6349D">
              <w:rPr>
                <w:rFonts w:ascii="Times New Roman" w:hAnsi="Times New Roman" w:cs="Times New Roman"/>
                <w:sz w:val="24"/>
                <w:szCs w:val="24"/>
              </w:rPr>
              <w:t>Вот это сочетание слов: я не пью, я поминаю, оно конечно забавное</w:t>
            </w:r>
            <w:r>
              <w:rPr>
                <w:rFonts w:ascii="Times New Roman" w:hAnsi="Times New Roman" w:cs="Times New Roman"/>
                <w:sz w:val="24"/>
                <w:szCs w:val="24"/>
              </w:rPr>
              <w:t>. Наверное, людям это актуально, потому что в нашей стране это актуальная тема</w:t>
            </w:r>
          </w:p>
          <w:p w:rsidR="00183E14" w:rsidRPr="002B38BD" w:rsidRDefault="00183E14" w:rsidP="00D8088C">
            <w:pPr>
              <w:rPr>
                <w:rFonts w:ascii="Times New Roman" w:hAnsi="Times New Roman" w:cs="Times New Roman"/>
                <w:sz w:val="24"/>
                <w:szCs w:val="24"/>
              </w:rPr>
            </w:pPr>
          </w:p>
        </w:tc>
        <w:tc>
          <w:tcPr>
            <w:tcW w:w="1417"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Отторжение</w:t>
            </w:r>
          </w:p>
        </w:tc>
        <w:tc>
          <w:tcPr>
            <w:tcW w:w="1276"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 xml:space="preserve">Да, другой </w:t>
            </w:r>
          </w:p>
        </w:tc>
        <w:tc>
          <w:tcPr>
            <w:tcW w:w="1134" w:type="dxa"/>
          </w:tcPr>
          <w:p w:rsidR="00183E14" w:rsidRPr="002B38BD" w:rsidRDefault="00183E14"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183E14" w:rsidRPr="002B38BD" w:rsidRDefault="00183E14" w:rsidP="00C400E8">
            <w:pPr>
              <w:rPr>
                <w:rFonts w:ascii="Times New Roman" w:hAnsi="Times New Roman" w:cs="Times New Roman"/>
                <w:sz w:val="24"/>
                <w:szCs w:val="24"/>
              </w:rPr>
            </w:pPr>
            <w:r>
              <w:rPr>
                <w:rFonts w:ascii="Times New Roman" w:hAnsi="Times New Roman" w:cs="Times New Roman"/>
                <w:sz w:val="24"/>
                <w:szCs w:val="24"/>
              </w:rPr>
              <w:t>Неприятие</w:t>
            </w:r>
          </w:p>
        </w:tc>
      </w:tr>
    </w:tbl>
    <w:p w:rsidR="00D8088C" w:rsidRPr="002B38BD" w:rsidRDefault="00D8088C" w:rsidP="00D8088C">
      <w:pPr>
        <w:rPr>
          <w:rFonts w:ascii="Times New Roman" w:hAnsi="Times New Roman" w:cs="Times New Roman"/>
          <w:sz w:val="24"/>
          <w:szCs w:val="24"/>
        </w:rPr>
      </w:pPr>
    </w:p>
    <w:p w:rsidR="00D8088C" w:rsidRPr="002B38BD" w:rsidRDefault="00D8088C" w:rsidP="00D8088C">
      <w:pPr>
        <w:rPr>
          <w:rFonts w:ascii="Times New Roman" w:hAnsi="Times New Roman" w:cs="Times New Roman"/>
          <w:sz w:val="24"/>
          <w:szCs w:val="24"/>
        </w:rPr>
      </w:pPr>
    </w:p>
    <w:p w:rsidR="00D8088C" w:rsidRDefault="00D8088C" w:rsidP="00D8088C">
      <w:pPr>
        <w:rPr>
          <w:rFonts w:ascii="Times New Roman" w:hAnsi="Times New Roman" w:cs="Times New Roman"/>
          <w:sz w:val="24"/>
          <w:szCs w:val="24"/>
        </w:rPr>
      </w:pPr>
    </w:p>
    <w:p w:rsidR="00183E14" w:rsidRDefault="00183E14" w:rsidP="00D8088C">
      <w:pPr>
        <w:rPr>
          <w:rFonts w:ascii="Times New Roman" w:hAnsi="Times New Roman" w:cs="Times New Roman"/>
          <w:sz w:val="24"/>
          <w:szCs w:val="24"/>
        </w:rPr>
      </w:pPr>
    </w:p>
    <w:p w:rsidR="00183E14" w:rsidRDefault="00183E14" w:rsidP="00D8088C">
      <w:pPr>
        <w:rPr>
          <w:rFonts w:ascii="Times New Roman" w:hAnsi="Times New Roman" w:cs="Times New Roman"/>
          <w:sz w:val="24"/>
          <w:szCs w:val="24"/>
        </w:rPr>
      </w:pPr>
    </w:p>
    <w:p w:rsidR="00183E14" w:rsidRDefault="00183E14" w:rsidP="00D8088C">
      <w:pPr>
        <w:rPr>
          <w:rFonts w:ascii="Times New Roman" w:hAnsi="Times New Roman" w:cs="Times New Roman"/>
          <w:sz w:val="24"/>
          <w:szCs w:val="24"/>
        </w:rPr>
      </w:pPr>
    </w:p>
    <w:p w:rsidR="00183E14" w:rsidRDefault="00183E14" w:rsidP="00D8088C">
      <w:pPr>
        <w:rPr>
          <w:rFonts w:ascii="Times New Roman" w:hAnsi="Times New Roman" w:cs="Times New Roman"/>
          <w:sz w:val="24"/>
          <w:szCs w:val="24"/>
        </w:rPr>
      </w:pPr>
    </w:p>
    <w:p w:rsidR="00183E14" w:rsidRPr="002B38BD" w:rsidRDefault="00183E14" w:rsidP="00D8088C">
      <w:pPr>
        <w:rPr>
          <w:rFonts w:ascii="Times New Roman" w:hAnsi="Times New Roman" w:cs="Times New Roman"/>
          <w:sz w:val="24"/>
          <w:szCs w:val="24"/>
        </w:rPr>
      </w:pPr>
    </w:p>
    <w:p w:rsidR="00D8088C" w:rsidRPr="00C904EB" w:rsidRDefault="00D8088C" w:rsidP="00C904EB">
      <w:pPr>
        <w:pStyle w:val="a3"/>
        <w:numPr>
          <w:ilvl w:val="0"/>
          <w:numId w:val="62"/>
        </w:numPr>
        <w:spacing w:after="0" w:line="360" w:lineRule="auto"/>
        <w:rPr>
          <w:rFonts w:ascii="Times New Roman" w:hAnsi="Times New Roman" w:cs="Times New Roman"/>
          <w:sz w:val="24"/>
          <w:szCs w:val="24"/>
        </w:rPr>
      </w:pPr>
      <w:r w:rsidRPr="00C904EB">
        <w:rPr>
          <w:rFonts w:ascii="Times New Roman" w:hAnsi="Times New Roman" w:cs="Times New Roman"/>
          <w:sz w:val="24"/>
          <w:szCs w:val="24"/>
        </w:rPr>
        <w:lastRenderedPageBreak/>
        <w:t>Люди с алкогольной зависимостью (2 часть таблицы)</w:t>
      </w:r>
    </w:p>
    <w:tbl>
      <w:tblPr>
        <w:tblStyle w:val="af"/>
        <w:tblW w:w="10348" w:type="dxa"/>
        <w:tblInd w:w="-34" w:type="dxa"/>
        <w:tblLayout w:type="fixed"/>
        <w:tblLook w:val="04A0"/>
      </w:tblPr>
      <w:tblGrid>
        <w:gridCol w:w="817"/>
        <w:gridCol w:w="2444"/>
        <w:gridCol w:w="2835"/>
        <w:gridCol w:w="3402"/>
        <w:gridCol w:w="425"/>
        <w:gridCol w:w="425"/>
      </w:tblGrid>
      <w:tr w:rsidR="00C904EB" w:rsidRPr="002B38BD" w:rsidTr="00C400E8">
        <w:tc>
          <w:tcPr>
            <w:tcW w:w="817" w:type="dxa"/>
          </w:tcPr>
          <w:p w:rsidR="00C904EB" w:rsidRPr="002B38BD" w:rsidRDefault="00C904EB" w:rsidP="00C400E8">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244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w:t>
            </w:r>
          </w:p>
        </w:tc>
        <w:tc>
          <w:tcPr>
            <w:tcW w:w="2835" w:type="dxa"/>
          </w:tcPr>
          <w:p w:rsidR="00C904EB" w:rsidRPr="002B38BD" w:rsidRDefault="00C904EB" w:rsidP="00C400E8">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C904EB" w:rsidRPr="002B38BD" w:rsidRDefault="00C904EB" w:rsidP="00C400E8">
            <w:pPr>
              <w:rPr>
                <w:rFonts w:ascii="Times New Roman" w:hAnsi="Times New Roman" w:cs="Times New Roman"/>
                <w:b/>
                <w:sz w:val="24"/>
                <w:szCs w:val="24"/>
              </w:rPr>
            </w:pPr>
          </w:p>
        </w:tc>
        <w:tc>
          <w:tcPr>
            <w:tcW w:w="3402"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c>
          <w:tcPr>
            <w:tcW w:w="425" w:type="dxa"/>
          </w:tcPr>
          <w:p w:rsidR="00C904EB" w:rsidRPr="002B38BD" w:rsidRDefault="00C904EB" w:rsidP="00C400E8">
            <w:pPr>
              <w:ind w:right="2444"/>
              <w:rPr>
                <w:rFonts w:ascii="Times New Roman" w:hAnsi="Times New Roman" w:cs="Times New Roman"/>
                <w:b/>
                <w:sz w:val="24"/>
                <w:szCs w:val="24"/>
              </w:rPr>
            </w:pPr>
            <w:r w:rsidRPr="002B38BD">
              <w:rPr>
                <w:rFonts w:ascii="Times New Roman" w:hAnsi="Times New Roman" w:cs="Times New Roman"/>
                <w:b/>
                <w:sz w:val="24"/>
                <w:szCs w:val="24"/>
              </w:rPr>
              <w:t>Пол</w:t>
            </w:r>
          </w:p>
        </w:tc>
        <w:tc>
          <w:tcPr>
            <w:tcW w:w="425" w:type="dxa"/>
          </w:tcPr>
          <w:p w:rsidR="00C904EB" w:rsidRPr="002B38BD" w:rsidRDefault="00C904EB" w:rsidP="00C400E8">
            <w:pPr>
              <w:ind w:right="2444"/>
              <w:rPr>
                <w:rFonts w:ascii="Times New Roman" w:hAnsi="Times New Roman" w:cs="Times New Roman"/>
                <w:b/>
                <w:sz w:val="24"/>
                <w:szCs w:val="24"/>
              </w:rPr>
            </w:pPr>
            <w:r w:rsidRPr="002B38BD">
              <w:rPr>
                <w:rFonts w:ascii="Times New Roman" w:hAnsi="Times New Roman" w:cs="Times New Roman"/>
                <w:b/>
                <w:sz w:val="24"/>
                <w:szCs w:val="24"/>
              </w:rPr>
              <w:t>Возраст</w:t>
            </w:r>
          </w:p>
        </w:tc>
      </w:tr>
      <w:tr w:rsidR="00C904EB" w:rsidRPr="002B38BD" w:rsidTr="00C400E8">
        <w:tc>
          <w:tcPr>
            <w:tcW w:w="817" w:type="dxa"/>
          </w:tcPr>
          <w:p w:rsidR="00C904EB" w:rsidRPr="002B38BD" w:rsidRDefault="00C904EB" w:rsidP="00C400E8">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244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нет, хотя мог бы в дружелюбную сторону</w:t>
            </w:r>
          </w:p>
        </w:tc>
        <w:tc>
          <w:tcPr>
            <w:tcW w:w="2835"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они и так не неожиданны в России, в том числе благодаря таким спектаклям</w:t>
            </w:r>
          </w:p>
        </w:tc>
        <w:tc>
          <w:tcPr>
            <w:tcW w:w="3402"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да, в сторону адаптации. Но зачем менять отношение людей к ним?</w:t>
            </w:r>
          </w:p>
        </w:tc>
        <w:tc>
          <w:tcPr>
            <w:tcW w:w="425" w:type="dxa"/>
          </w:tcPr>
          <w:p w:rsidR="00C904EB" w:rsidRPr="002B38BD" w:rsidRDefault="00C904EB" w:rsidP="00C400E8">
            <w:pPr>
              <w:ind w:right="2444"/>
              <w:rPr>
                <w:rFonts w:ascii="Times New Roman" w:hAnsi="Times New Roman" w:cs="Times New Roman"/>
                <w:sz w:val="24"/>
                <w:szCs w:val="24"/>
              </w:rPr>
            </w:pPr>
            <w:r w:rsidRPr="002B38BD">
              <w:rPr>
                <w:rFonts w:ascii="Times New Roman" w:hAnsi="Times New Roman" w:cs="Times New Roman"/>
                <w:sz w:val="24"/>
                <w:szCs w:val="24"/>
              </w:rPr>
              <w:t>М</w:t>
            </w:r>
          </w:p>
        </w:tc>
        <w:tc>
          <w:tcPr>
            <w:tcW w:w="425" w:type="dxa"/>
          </w:tcPr>
          <w:p w:rsidR="00C904EB" w:rsidRPr="002B38BD" w:rsidRDefault="00C904EB" w:rsidP="00C400E8">
            <w:pPr>
              <w:ind w:right="2444"/>
              <w:rPr>
                <w:rFonts w:ascii="Times New Roman" w:hAnsi="Times New Roman" w:cs="Times New Roman"/>
                <w:sz w:val="24"/>
                <w:szCs w:val="24"/>
              </w:rPr>
            </w:pPr>
            <w:r w:rsidRPr="002B38BD">
              <w:rPr>
                <w:rFonts w:ascii="Times New Roman" w:hAnsi="Times New Roman" w:cs="Times New Roman"/>
                <w:sz w:val="24"/>
                <w:szCs w:val="24"/>
              </w:rPr>
              <w:t>23</w:t>
            </w:r>
          </w:p>
        </w:tc>
      </w:tr>
    </w:tbl>
    <w:p w:rsidR="00C904EB" w:rsidRDefault="00C904EB" w:rsidP="00C904EB">
      <w:pPr>
        <w:spacing w:after="0" w:line="360" w:lineRule="auto"/>
        <w:ind w:left="360"/>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II</w:t>
      </w:r>
      <w:r w:rsidRPr="002B38BD">
        <w:rPr>
          <w:rFonts w:ascii="Times New Roman" w:hAnsi="Times New Roman" w:cs="Times New Roman"/>
          <w:sz w:val="24"/>
          <w:szCs w:val="24"/>
        </w:rPr>
        <w:t>. Люди с косоглазием, различными нарушениями зрения (1 часть таблицы)</w:t>
      </w:r>
    </w:p>
    <w:tbl>
      <w:tblPr>
        <w:tblStyle w:val="af"/>
        <w:tblW w:w="10774" w:type="dxa"/>
        <w:tblInd w:w="-459" w:type="dxa"/>
        <w:tblLayout w:type="fixed"/>
        <w:tblLook w:val="04A0"/>
      </w:tblPr>
      <w:tblGrid>
        <w:gridCol w:w="710"/>
        <w:gridCol w:w="1134"/>
        <w:gridCol w:w="1417"/>
        <w:gridCol w:w="992"/>
        <w:gridCol w:w="2268"/>
        <w:gridCol w:w="1276"/>
        <w:gridCol w:w="1134"/>
        <w:gridCol w:w="709"/>
        <w:gridCol w:w="1134"/>
      </w:tblGrid>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b/>
                <w:sz w:val="24"/>
                <w:szCs w:val="24"/>
              </w:rPr>
              <w:t>Имеете ли вы отношение к  таким людям?</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b/>
                <w:sz w:val="24"/>
                <w:szCs w:val="24"/>
              </w:rPr>
              <w:t>Эмоциональное отношение к таким людям</w:t>
            </w:r>
          </w:p>
        </w:tc>
        <w:tc>
          <w:tcPr>
            <w:tcW w:w="992"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Смешна ли стигма-шутка</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b/>
                <w:sz w:val="24"/>
                <w:szCs w:val="24"/>
              </w:rPr>
              <w:t>Почему смешна/не смешна?</w:t>
            </w: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b/>
                <w:sz w:val="24"/>
                <w:szCs w:val="24"/>
              </w:rPr>
              <w:t>Какие эмоции вызывает данный персонаж?</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b/>
                <w:sz w:val="24"/>
                <w:szCs w:val="24"/>
              </w:rPr>
              <w:t>Чувствуете ли вы, что этот персонаж – не такой, как все, другой</w:t>
            </w:r>
          </w:p>
        </w:tc>
        <w:tc>
          <w:tcPr>
            <w:tcW w:w="709"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Видели спектакль?</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b/>
                <w:sz w:val="24"/>
                <w:szCs w:val="24"/>
              </w:rPr>
              <w:t>Как бы вы отнеслись к такому человеку (как персонаж), встретив его в жизни?</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дружелюбно</w:t>
            </w:r>
          </w:p>
        </w:tc>
        <w:tc>
          <w:tcPr>
            <w:tcW w:w="992"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комплексы косоглазой из-за своего незначительного недостатка, акцентирует внимание на такой мелочи</w:t>
            </w: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дружелюбные</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9"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2</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Дискомфорт, неловкость</w:t>
            </w:r>
          </w:p>
        </w:tc>
        <w:tc>
          <w:tcPr>
            <w:tcW w:w="992"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 смешно</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Это гротеск, не смешна актерская техника</w:t>
            </w: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никаких</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 это видно</w:t>
            </w:r>
          </w:p>
        </w:tc>
        <w:tc>
          <w:tcPr>
            <w:tcW w:w="709"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Дружелюбно-нейтрально, как и к любому, кто более-менее адекватен</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3</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Сочувствие, жалость, желание помочь</w:t>
            </w:r>
          </w:p>
        </w:tc>
        <w:tc>
          <w:tcPr>
            <w:tcW w:w="992"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 смешно</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Игра актеров, техника игры</w:t>
            </w: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9"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сочувствие</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4</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Сострадан</w:t>
            </w:r>
            <w:r w:rsidRPr="002B38BD">
              <w:rPr>
                <w:rFonts w:ascii="Times New Roman" w:hAnsi="Times New Roman" w:cs="Times New Roman"/>
                <w:sz w:val="24"/>
                <w:szCs w:val="24"/>
              </w:rPr>
              <w:lastRenderedPageBreak/>
              <w:t>ие, большая эмпатия</w:t>
            </w:r>
          </w:p>
        </w:tc>
        <w:tc>
          <w:tcPr>
            <w:tcW w:w="992"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Смешн</w:t>
            </w:r>
            <w:r w:rsidRPr="002B38BD">
              <w:rPr>
                <w:rFonts w:ascii="Times New Roman" w:hAnsi="Times New Roman" w:cs="Times New Roman"/>
                <w:sz w:val="24"/>
                <w:szCs w:val="24"/>
              </w:rPr>
              <w:lastRenderedPageBreak/>
              <w:t>о, дружелюбный смех (что тут может быть не дружелюбное?)</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 xml:space="preserve">То, что это загадка, </w:t>
            </w:r>
            <w:r w:rsidRPr="002B38BD">
              <w:rPr>
                <w:rFonts w:ascii="Times New Roman" w:hAnsi="Times New Roman" w:cs="Times New Roman"/>
                <w:sz w:val="24"/>
                <w:szCs w:val="24"/>
              </w:rPr>
              <w:lastRenderedPageBreak/>
              <w:t>и смешно, я догадался или смешно, я не догадался</w:t>
            </w:r>
          </w:p>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Смеялась я не над персонажем, а над своим восприятием – что я могла там ожидать.</w:t>
            </w: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 xml:space="preserve">Я не </w:t>
            </w:r>
            <w:r w:rsidRPr="002B38BD">
              <w:rPr>
                <w:rFonts w:ascii="Times New Roman" w:hAnsi="Times New Roman" w:cs="Times New Roman"/>
                <w:sz w:val="24"/>
                <w:szCs w:val="24"/>
              </w:rPr>
              <w:lastRenderedPageBreak/>
              <w:t xml:space="preserve">восприняла актрису как персонажа из-за резкости </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да</w:t>
            </w:r>
          </w:p>
        </w:tc>
        <w:tc>
          <w:tcPr>
            <w:tcW w:w="709"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сострада</w:t>
            </w:r>
            <w:r w:rsidRPr="002B38BD">
              <w:rPr>
                <w:rFonts w:ascii="Times New Roman" w:hAnsi="Times New Roman" w:cs="Times New Roman"/>
                <w:sz w:val="24"/>
                <w:szCs w:val="24"/>
              </w:rPr>
              <w:lastRenderedPageBreak/>
              <w:t>ние, хотелось бы им помочь, дружелюбные эмоции и дискомфорт, так как непонятно, как с ними себя вести</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5</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дружелюбное</w:t>
            </w:r>
          </w:p>
        </w:tc>
        <w:tc>
          <w:tcPr>
            <w:tcW w:w="992"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Над ситуацией. Юмор – как защитная реакция от недостатка, чтобы справиться с ним. Это борьба с недугом, чтобы справиться с ним</w:t>
            </w: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9"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6</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p w:rsidR="00C904EB" w:rsidRPr="002B38BD" w:rsidRDefault="00C904EB" w:rsidP="00D8088C">
            <w:pPr>
              <w:rPr>
                <w:rFonts w:ascii="Times New Roman" w:hAnsi="Times New Roman" w:cs="Times New Roman"/>
                <w:sz w:val="24"/>
                <w:szCs w:val="24"/>
              </w:rPr>
            </w:pPr>
          </w:p>
        </w:tc>
        <w:tc>
          <w:tcPr>
            <w:tcW w:w="992"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2268"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Смешны и трогательны семейные отношения персонажей, сам юмор  не касается косоглазия, а если и касается, то того, как персонаж, будучи сильным человеком, это переживает.</w:t>
            </w:r>
          </w:p>
          <w:p w:rsidR="00C904EB" w:rsidRPr="002B38BD" w:rsidRDefault="00C904EB" w:rsidP="00D8088C">
            <w:pPr>
              <w:rPr>
                <w:rFonts w:ascii="Times New Roman" w:hAnsi="Times New Roman" w:cs="Times New Roman"/>
                <w:sz w:val="24"/>
                <w:szCs w:val="24"/>
              </w:rPr>
            </w:pPr>
          </w:p>
        </w:tc>
        <w:tc>
          <w:tcPr>
            <w:tcW w:w="1276"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134"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9" w:type="dxa"/>
          </w:tcPr>
          <w:p w:rsidR="00C904EB" w:rsidRPr="002B38BD" w:rsidRDefault="00C904EB"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p w:rsidR="00C904EB" w:rsidRPr="002B38BD" w:rsidRDefault="00C904EB" w:rsidP="00C400E8">
            <w:pPr>
              <w:rPr>
                <w:rFonts w:ascii="Times New Roman" w:hAnsi="Times New Roman" w:cs="Times New Roman"/>
                <w:sz w:val="24"/>
                <w:szCs w:val="24"/>
              </w:rPr>
            </w:pP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904EB" w:rsidRPr="004F0D16" w:rsidRDefault="00C904EB" w:rsidP="00D8088C">
            <w:pPr>
              <w:rPr>
                <w:rFonts w:ascii="Times New Roman" w:hAnsi="Times New Roman" w:cs="Times New Roman"/>
                <w:sz w:val="24"/>
                <w:szCs w:val="24"/>
              </w:rPr>
            </w:pPr>
            <w:r w:rsidRPr="004F0D16">
              <w:rPr>
                <w:rFonts w:ascii="Times New Roman" w:hAnsi="Times New Roman" w:cs="Times New Roman"/>
                <w:sz w:val="24"/>
                <w:szCs w:val="24"/>
              </w:rPr>
              <w:t>В большинстве случаев я этого не замечаю, то есть это такое же отношение, как к остальным</w:t>
            </w:r>
            <w:r>
              <w:rPr>
                <w:rFonts w:ascii="Times New Roman" w:hAnsi="Times New Roman" w:cs="Times New Roman"/>
                <w:sz w:val="24"/>
                <w:szCs w:val="24"/>
              </w:rPr>
              <w:t>, дружелюбное</w:t>
            </w:r>
          </w:p>
          <w:p w:rsidR="00C904EB" w:rsidRPr="002B38BD" w:rsidRDefault="00C904EB" w:rsidP="00D8088C">
            <w:pPr>
              <w:rPr>
                <w:rFonts w:ascii="Times New Roman" w:hAnsi="Times New Roman" w:cs="Times New Roman"/>
                <w:sz w:val="24"/>
                <w:szCs w:val="24"/>
              </w:rPr>
            </w:pPr>
          </w:p>
        </w:tc>
        <w:tc>
          <w:tcPr>
            <w:tcW w:w="992" w:type="dxa"/>
          </w:tcPr>
          <w:p w:rsidR="00C904EB" w:rsidRPr="004F0D16" w:rsidRDefault="00C904EB" w:rsidP="00D8088C">
            <w:pPr>
              <w:rPr>
                <w:rFonts w:ascii="Times New Roman" w:hAnsi="Times New Roman" w:cs="Times New Roman"/>
                <w:sz w:val="24"/>
                <w:szCs w:val="24"/>
              </w:rPr>
            </w:pPr>
            <w:r w:rsidRPr="004F0D16">
              <w:rPr>
                <w:rFonts w:ascii="Times New Roman" w:hAnsi="Times New Roman" w:cs="Times New Roman"/>
                <w:sz w:val="24"/>
                <w:szCs w:val="24"/>
              </w:rPr>
              <w:t xml:space="preserve">Да. В тот момент, когда я смотрела спектакль, в контексте – да, мне показалось это </w:t>
            </w:r>
            <w:r w:rsidRPr="004F0D16">
              <w:rPr>
                <w:rFonts w:ascii="Times New Roman" w:hAnsi="Times New Roman" w:cs="Times New Roman"/>
                <w:sz w:val="24"/>
                <w:szCs w:val="24"/>
              </w:rPr>
              <w:lastRenderedPageBreak/>
              <w:t xml:space="preserve">смешным. На самом деле отдельно не так уж и забавно. </w:t>
            </w:r>
          </w:p>
          <w:p w:rsidR="00C904EB" w:rsidRPr="002B38BD" w:rsidRDefault="00C904EB" w:rsidP="00D8088C">
            <w:pPr>
              <w:rPr>
                <w:rFonts w:ascii="Times New Roman" w:hAnsi="Times New Roman" w:cs="Times New Roman"/>
                <w:sz w:val="24"/>
                <w:szCs w:val="24"/>
              </w:rPr>
            </w:pPr>
          </w:p>
        </w:tc>
        <w:tc>
          <w:tcPr>
            <w:tcW w:w="2268"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lastRenderedPageBreak/>
              <w:t>За счет гротеска все такие моменты превращаются в 1 большую шутку, никакого негатива в этих шутках нет.</w:t>
            </w:r>
          </w:p>
        </w:tc>
        <w:tc>
          <w:tcPr>
            <w:tcW w:w="1276"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Положительные</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Pr>
                <w:rFonts w:ascii="Times New Roman" w:hAnsi="Times New Roman" w:cs="Times New Roman"/>
                <w:sz w:val="24"/>
                <w:szCs w:val="24"/>
              </w:rPr>
              <w:t>Положительно</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8</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7" w:type="dxa"/>
          </w:tcPr>
          <w:p w:rsidR="00C904EB" w:rsidRPr="000C4A23" w:rsidRDefault="00C904EB" w:rsidP="00D8088C">
            <w:pPr>
              <w:rPr>
                <w:rFonts w:ascii="Times New Roman" w:hAnsi="Times New Roman" w:cs="Times New Roman"/>
                <w:sz w:val="24"/>
                <w:szCs w:val="24"/>
              </w:rPr>
            </w:pPr>
            <w:r w:rsidRPr="000C4A23">
              <w:rPr>
                <w:rFonts w:ascii="Times New Roman" w:hAnsi="Times New Roman" w:cs="Times New Roman"/>
                <w:sz w:val="24"/>
                <w:szCs w:val="24"/>
              </w:rPr>
              <w:t>Дружелюбное отношение</w:t>
            </w:r>
          </w:p>
          <w:p w:rsidR="00C904EB" w:rsidRPr="002B38BD" w:rsidRDefault="00C904EB" w:rsidP="00D8088C">
            <w:pPr>
              <w:rPr>
                <w:rFonts w:ascii="Times New Roman" w:hAnsi="Times New Roman" w:cs="Times New Roman"/>
                <w:sz w:val="24"/>
                <w:szCs w:val="24"/>
              </w:rPr>
            </w:pPr>
          </w:p>
        </w:tc>
        <w:tc>
          <w:tcPr>
            <w:tcW w:w="992"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2268" w:type="dxa"/>
          </w:tcPr>
          <w:p w:rsidR="00C904EB" w:rsidRPr="000C4A23" w:rsidRDefault="00C904EB" w:rsidP="00D8088C">
            <w:pPr>
              <w:rPr>
                <w:rFonts w:ascii="Times New Roman" w:hAnsi="Times New Roman" w:cs="Times New Roman"/>
                <w:sz w:val="24"/>
                <w:szCs w:val="24"/>
              </w:rPr>
            </w:pPr>
            <w:r w:rsidRPr="000C4A23">
              <w:rPr>
                <w:rFonts w:ascii="Times New Roman" w:hAnsi="Times New Roman" w:cs="Times New Roman"/>
                <w:sz w:val="24"/>
                <w:szCs w:val="24"/>
              </w:rPr>
              <w:t xml:space="preserve">Скорее из-за ситуации, чем из-за игры актеров. </w:t>
            </w:r>
            <w:r>
              <w:rPr>
                <w:rFonts w:ascii="Times New Roman" w:hAnsi="Times New Roman" w:cs="Times New Roman"/>
                <w:sz w:val="24"/>
                <w:szCs w:val="24"/>
              </w:rPr>
              <w:t>П</w:t>
            </w:r>
            <w:r w:rsidRPr="000C4A23">
              <w:rPr>
                <w:rFonts w:ascii="Times New Roman" w:hAnsi="Times New Roman" w:cs="Times New Roman"/>
                <w:sz w:val="24"/>
                <w:szCs w:val="24"/>
              </w:rPr>
              <w:t>ротивоположность разговора и внешности</w:t>
            </w:r>
            <w:r>
              <w:rPr>
                <w:rFonts w:ascii="Times New Roman" w:hAnsi="Times New Roman" w:cs="Times New Roman"/>
                <w:sz w:val="24"/>
                <w:szCs w:val="24"/>
              </w:rPr>
              <w:t>: говорит, что маленький физический недостаток, а он большой</w:t>
            </w:r>
          </w:p>
          <w:p w:rsidR="00C904EB" w:rsidRPr="000C4A23" w:rsidRDefault="00C904EB" w:rsidP="00D8088C">
            <w:pPr>
              <w:rPr>
                <w:rFonts w:ascii="Times New Roman" w:hAnsi="Times New Roman" w:cs="Times New Roman"/>
                <w:sz w:val="24"/>
                <w:szCs w:val="24"/>
              </w:rPr>
            </w:pPr>
          </w:p>
          <w:p w:rsidR="00C904EB" w:rsidRPr="002B38BD" w:rsidRDefault="00C904EB" w:rsidP="00D8088C">
            <w:pPr>
              <w:rPr>
                <w:rFonts w:ascii="Times New Roman" w:hAnsi="Times New Roman" w:cs="Times New Roman"/>
                <w:sz w:val="24"/>
                <w:szCs w:val="24"/>
              </w:rPr>
            </w:pPr>
          </w:p>
        </w:tc>
        <w:tc>
          <w:tcPr>
            <w:tcW w:w="1276"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Отрицательные, негатив</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 такой же, как все</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Pr>
                <w:rFonts w:ascii="Times New Roman" w:hAnsi="Times New Roman" w:cs="Times New Roman"/>
                <w:sz w:val="24"/>
                <w:szCs w:val="24"/>
              </w:rPr>
              <w:t>С неприятием</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9</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Нейтрально-дружелюбно, не вижу в этом проблемы, как к своему отношусь</w:t>
            </w:r>
          </w:p>
        </w:tc>
        <w:tc>
          <w:tcPr>
            <w:tcW w:w="992" w:type="dxa"/>
          </w:tcPr>
          <w:p w:rsidR="00C904EB" w:rsidRPr="00AF5D85" w:rsidRDefault="00C904EB" w:rsidP="00D8088C">
            <w:pPr>
              <w:rPr>
                <w:rFonts w:ascii="Times New Roman" w:hAnsi="Times New Roman" w:cs="Times New Roman"/>
                <w:sz w:val="24"/>
                <w:szCs w:val="24"/>
              </w:rPr>
            </w:pPr>
            <w:r>
              <w:rPr>
                <w:rFonts w:ascii="Times New Roman" w:hAnsi="Times New Roman" w:cs="Times New Roman"/>
                <w:sz w:val="24"/>
                <w:szCs w:val="24"/>
              </w:rPr>
              <w:t>смешно</w:t>
            </w:r>
          </w:p>
          <w:p w:rsidR="00C904EB" w:rsidRPr="002B38BD" w:rsidRDefault="00C904EB" w:rsidP="00D8088C">
            <w:pPr>
              <w:rPr>
                <w:rFonts w:ascii="Times New Roman" w:hAnsi="Times New Roman" w:cs="Times New Roman"/>
                <w:sz w:val="24"/>
                <w:szCs w:val="24"/>
              </w:rPr>
            </w:pPr>
          </w:p>
        </w:tc>
        <w:tc>
          <w:tcPr>
            <w:tcW w:w="2268"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Контраст, потому что был диалог, и именно в этот момент, когда она показала свой недостаток, это перевернуло суть диалога предшествующего</w:t>
            </w:r>
          </w:p>
        </w:tc>
        <w:tc>
          <w:tcPr>
            <w:tcW w:w="1276" w:type="dxa"/>
          </w:tcPr>
          <w:p w:rsidR="00C904EB" w:rsidRPr="002B38BD" w:rsidRDefault="00C904EB" w:rsidP="00D8088C">
            <w:pPr>
              <w:rPr>
                <w:rFonts w:ascii="Times New Roman" w:hAnsi="Times New Roman" w:cs="Times New Roman"/>
                <w:sz w:val="24"/>
                <w:szCs w:val="24"/>
              </w:rPr>
            </w:pPr>
            <w:r w:rsidRPr="00022DD6">
              <w:rPr>
                <w:rFonts w:ascii="Times New Roman" w:hAnsi="Times New Roman" w:cs="Times New Roman"/>
                <w:sz w:val="24"/>
                <w:szCs w:val="24"/>
              </w:rPr>
              <w:t>дружелюбно</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904EB" w:rsidRDefault="00C904EB" w:rsidP="00C400E8">
            <w:pPr>
              <w:rPr>
                <w:rFonts w:ascii="Times New Roman" w:hAnsi="Times New Roman" w:cs="Times New Roman"/>
                <w:sz w:val="24"/>
                <w:szCs w:val="24"/>
              </w:rPr>
            </w:pPr>
            <w:r>
              <w:rPr>
                <w:rFonts w:ascii="Times New Roman" w:hAnsi="Times New Roman" w:cs="Times New Roman"/>
                <w:sz w:val="24"/>
                <w:szCs w:val="24"/>
              </w:rPr>
              <w:t>Дружелюбно</w:t>
            </w:r>
          </w:p>
          <w:p w:rsidR="00C904EB" w:rsidRPr="002B38BD" w:rsidRDefault="00C904EB" w:rsidP="00C400E8">
            <w:pPr>
              <w:rPr>
                <w:rFonts w:ascii="Times New Roman" w:hAnsi="Times New Roman" w:cs="Times New Roman"/>
                <w:sz w:val="24"/>
                <w:szCs w:val="24"/>
              </w:rPr>
            </w:pP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10</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Дружелюбно</w:t>
            </w:r>
          </w:p>
        </w:tc>
        <w:tc>
          <w:tcPr>
            <w:tcW w:w="992"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2268"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 знаю, как объяснить, эффект неожиданности</w:t>
            </w:r>
          </w:p>
        </w:tc>
        <w:tc>
          <w:tcPr>
            <w:tcW w:w="1276"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 чувствую из-за гротеска, что эти персонажи существуют в жизни, поэтом никаких</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 они не такие, как все</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Pr>
                <w:rFonts w:ascii="Times New Roman" w:hAnsi="Times New Roman" w:cs="Times New Roman"/>
                <w:sz w:val="24"/>
                <w:szCs w:val="24"/>
              </w:rPr>
              <w:t>По-доброму, дружелюбно, стараюсь не ставить на этом акцент</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11</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Дружелюбно (но всё индивидуально)</w:t>
            </w:r>
          </w:p>
        </w:tc>
        <w:tc>
          <w:tcPr>
            <w:tcW w:w="992"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 xml:space="preserve">Не смешно и оскорбительным тоже </w:t>
            </w:r>
            <w:r>
              <w:rPr>
                <w:rFonts w:ascii="Times New Roman" w:hAnsi="Times New Roman" w:cs="Times New Roman"/>
                <w:sz w:val="24"/>
                <w:szCs w:val="24"/>
              </w:rPr>
              <w:lastRenderedPageBreak/>
              <w:t>не кажется</w:t>
            </w:r>
          </w:p>
        </w:tc>
        <w:tc>
          <w:tcPr>
            <w:tcW w:w="2268"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lastRenderedPageBreak/>
              <w:t>Не знаю</w:t>
            </w:r>
          </w:p>
        </w:tc>
        <w:tc>
          <w:tcPr>
            <w:tcW w:w="1276"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Мне все симпатичны</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 они отличаются, и это откладывает отпечато</w:t>
            </w:r>
            <w:r>
              <w:rPr>
                <w:rFonts w:ascii="Times New Roman" w:hAnsi="Times New Roman" w:cs="Times New Roman"/>
                <w:sz w:val="24"/>
                <w:szCs w:val="24"/>
              </w:rPr>
              <w:lastRenderedPageBreak/>
              <w:t>к на их жизнь</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lastRenderedPageBreak/>
              <w:t>да</w:t>
            </w:r>
          </w:p>
        </w:tc>
        <w:tc>
          <w:tcPr>
            <w:tcW w:w="1134" w:type="dxa"/>
          </w:tcPr>
          <w:p w:rsidR="00C904EB" w:rsidRPr="002B38BD" w:rsidRDefault="00C904EB" w:rsidP="00C400E8">
            <w:pPr>
              <w:rPr>
                <w:rFonts w:ascii="Times New Roman" w:hAnsi="Times New Roman" w:cs="Times New Roman"/>
                <w:sz w:val="24"/>
                <w:szCs w:val="24"/>
              </w:rPr>
            </w:pPr>
            <w:r>
              <w:rPr>
                <w:rFonts w:ascii="Times New Roman" w:hAnsi="Times New Roman" w:cs="Times New Roman"/>
                <w:sz w:val="24"/>
                <w:szCs w:val="24"/>
              </w:rPr>
              <w:t>Дружелюбно, как к обычным людям</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12</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7"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992"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Смешно, шутка не злая, она агрессивная</w:t>
            </w:r>
          </w:p>
        </w:tc>
        <w:tc>
          <w:tcPr>
            <w:tcW w:w="2268"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Из-за неожиданности, резкости, грубости. Тут не высмеивается сам изъян, а скорее – аудитория, которая испугалась.</w:t>
            </w:r>
          </w:p>
        </w:tc>
        <w:tc>
          <w:tcPr>
            <w:tcW w:w="1276"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Дружелюбные</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r w:rsidR="00C904EB" w:rsidRPr="002B38BD" w:rsidTr="00C904EB">
        <w:tc>
          <w:tcPr>
            <w:tcW w:w="710" w:type="dxa"/>
          </w:tcPr>
          <w:p w:rsidR="00C904EB" w:rsidRPr="002B38BD" w:rsidRDefault="00C904EB" w:rsidP="00D8088C">
            <w:pPr>
              <w:rPr>
                <w:rFonts w:ascii="Times New Roman" w:hAnsi="Times New Roman" w:cs="Times New Roman"/>
                <w:b/>
                <w:sz w:val="24"/>
                <w:szCs w:val="24"/>
              </w:rPr>
            </w:pPr>
            <w:r w:rsidRPr="002B38BD">
              <w:rPr>
                <w:rFonts w:ascii="Times New Roman" w:hAnsi="Times New Roman" w:cs="Times New Roman"/>
                <w:b/>
                <w:sz w:val="24"/>
                <w:szCs w:val="24"/>
              </w:rPr>
              <w:t>13</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992"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Смешно, нервный смех</w:t>
            </w:r>
          </w:p>
        </w:tc>
        <w:tc>
          <w:tcPr>
            <w:tcW w:w="2268" w:type="dxa"/>
          </w:tcPr>
          <w:p w:rsidR="00C904EB" w:rsidRPr="00BA7147" w:rsidRDefault="00C904EB" w:rsidP="00D8088C">
            <w:r>
              <w:rPr>
                <w:rFonts w:ascii="Times New Roman" w:hAnsi="Times New Roman" w:cs="Times New Roman"/>
                <w:sz w:val="24"/>
                <w:szCs w:val="24"/>
              </w:rPr>
              <w:t>Черный юмор. Смешнаситуация. Всё очевидно плохо, а человек делает вид, что нет</w:t>
            </w:r>
          </w:p>
        </w:tc>
        <w:tc>
          <w:tcPr>
            <w:tcW w:w="1276"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Дружелюбная жалость</w:t>
            </w:r>
          </w:p>
        </w:tc>
        <w:tc>
          <w:tcPr>
            <w:tcW w:w="1134"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 xml:space="preserve">Да, другой, но при этом косоглазая в самом спектакле - своя </w:t>
            </w:r>
          </w:p>
        </w:tc>
        <w:tc>
          <w:tcPr>
            <w:tcW w:w="709" w:type="dxa"/>
          </w:tcPr>
          <w:p w:rsidR="00C904EB" w:rsidRPr="002B38BD" w:rsidRDefault="00C904EB" w:rsidP="00D8088C">
            <w:pP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904EB" w:rsidRPr="002B38BD" w:rsidRDefault="00C904EB"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bl>
    <w:p w:rsidR="00D8088C" w:rsidRPr="002B38BD" w:rsidRDefault="00D8088C" w:rsidP="00D8088C">
      <w:pPr>
        <w:spacing w:after="0" w:line="360" w:lineRule="auto"/>
        <w:rPr>
          <w:rFonts w:ascii="Times New Roman" w:hAnsi="Times New Roman" w:cs="Times New Roman"/>
          <w:sz w:val="24"/>
          <w:szCs w:val="24"/>
        </w:rPr>
      </w:pPr>
    </w:p>
    <w:p w:rsidR="00D8088C" w:rsidRPr="005841D6" w:rsidRDefault="00D8088C" w:rsidP="005841D6">
      <w:pPr>
        <w:pStyle w:val="a3"/>
        <w:numPr>
          <w:ilvl w:val="0"/>
          <w:numId w:val="62"/>
        </w:numPr>
        <w:spacing w:after="0" w:line="360" w:lineRule="auto"/>
        <w:rPr>
          <w:rFonts w:ascii="Times New Roman" w:hAnsi="Times New Roman" w:cs="Times New Roman"/>
          <w:sz w:val="24"/>
          <w:szCs w:val="24"/>
        </w:rPr>
      </w:pPr>
      <w:r w:rsidRPr="005841D6">
        <w:rPr>
          <w:rFonts w:ascii="Times New Roman" w:hAnsi="Times New Roman" w:cs="Times New Roman"/>
          <w:sz w:val="24"/>
          <w:szCs w:val="24"/>
        </w:rPr>
        <w:t>Люди с косоглазием, различными нарушениями зрения (2 часть таблицы)</w:t>
      </w:r>
    </w:p>
    <w:tbl>
      <w:tblPr>
        <w:tblStyle w:val="af"/>
        <w:tblW w:w="10207" w:type="dxa"/>
        <w:tblInd w:w="-34" w:type="dxa"/>
        <w:tblLayout w:type="fixed"/>
        <w:tblLook w:val="04A0"/>
      </w:tblPr>
      <w:tblGrid>
        <w:gridCol w:w="817"/>
        <w:gridCol w:w="2869"/>
        <w:gridCol w:w="2552"/>
        <w:gridCol w:w="3969"/>
      </w:tblGrid>
      <w:tr w:rsidR="00C904EB" w:rsidRPr="002B38BD" w:rsidTr="006C143C">
        <w:tc>
          <w:tcPr>
            <w:tcW w:w="817" w:type="dxa"/>
          </w:tcPr>
          <w:p w:rsidR="00C904EB" w:rsidRPr="002B38BD" w:rsidRDefault="00C904EB" w:rsidP="00C400E8">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2869"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 ?</w:t>
            </w:r>
          </w:p>
        </w:tc>
        <w:tc>
          <w:tcPr>
            <w:tcW w:w="2552" w:type="dxa"/>
          </w:tcPr>
          <w:p w:rsidR="00C904EB" w:rsidRPr="002B38BD" w:rsidRDefault="00C904EB" w:rsidP="00C400E8">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C904EB" w:rsidRPr="002B38BD" w:rsidRDefault="00C904EB" w:rsidP="00C400E8">
            <w:pPr>
              <w:rPr>
                <w:rFonts w:ascii="Times New Roman" w:hAnsi="Times New Roman" w:cs="Times New Roman"/>
                <w:b/>
                <w:sz w:val="24"/>
                <w:szCs w:val="24"/>
              </w:rPr>
            </w:pPr>
          </w:p>
        </w:tc>
        <w:tc>
          <w:tcPr>
            <w:tcW w:w="3969"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r>
      <w:tr w:rsidR="00C904EB" w:rsidRPr="002B38BD" w:rsidTr="006C143C">
        <w:tc>
          <w:tcPr>
            <w:tcW w:w="817" w:type="dxa"/>
          </w:tcPr>
          <w:p w:rsidR="00C904EB" w:rsidRPr="002B38BD" w:rsidRDefault="00C904EB" w:rsidP="00C400E8">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2869"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нет</w:t>
            </w:r>
          </w:p>
        </w:tc>
        <w:tc>
          <w:tcPr>
            <w:tcW w:w="2552"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это не неожиданность</w:t>
            </w:r>
          </w:p>
        </w:tc>
        <w:tc>
          <w:tcPr>
            <w:tcW w:w="3969" w:type="dxa"/>
          </w:tcPr>
          <w:p w:rsidR="00C904EB" w:rsidRPr="002B38BD" w:rsidRDefault="00C904EB" w:rsidP="00C400E8">
            <w:pPr>
              <w:rPr>
                <w:rFonts w:ascii="Times New Roman" w:hAnsi="Times New Roman" w:cs="Times New Roman"/>
                <w:sz w:val="24"/>
                <w:szCs w:val="24"/>
              </w:rPr>
            </w:pPr>
            <w:r w:rsidRPr="002B38BD">
              <w:rPr>
                <w:rFonts w:ascii="Times New Roman" w:hAnsi="Times New Roman" w:cs="Times New Roman"/>
                <w:sz w:val="24"/>
                <w:szCs w:val="24"/>
              </w:rPr>
              <w:t>да, устранение их комплекса на пустом месте</w:t>
            </w:r>
          </w:p>
        </w:tc>
      </w:tr>
    </w:tbl>
    <w:p w:rsidR="006C143C" w:rsidRPr="00D736E3" w:rsidRDefault="006C143C" w:rsidP="00D8088C">
      <w:pPr>
        <w:spacing w:after="0" w:line="360" w:lineRule="auto"/>
        <w:rPr>
          <w:rFonts w:ascii="Times New Roman" w:hAnsi="Times New Roman" w:cs="Times New Roman"/>
          <w:sz w:val="24"/>
          <w:szCs w:val="24"/>
        </w:rPr>
      </w:pPr>
    </w:p>
    <w:p w:rsidR="00D8088C" w:rsidRPr="002B38BD" w:rsidRDefault="005841D6" w:rsidP="00D8088C">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III</w:t>
      </w:r>
      <w:r w:rsidR="00D8088C" w:rsidRPr="002B38BD">
        <w:rPr>
          <w:rFonts w:ascii="Times New Roman" w:hAnsi="Times New Roman" w:cs="Times New Roman"/>
          <w:sz w:val="24"/>
          <w:szCs w:val="24"/>
        </w:rPr>
        <w:t>. Люди с мужской или женской гомосексуальностью/бисексуальностью (1 часть таблицы)</w:t>
      </w:r>
    </w:p>
    <w:tbl>
      <w:tblPr>
        <w:tblStyle w:val="af"/>
        <w:tblW w:w="10916" w:type="dxa"/>
        <w:tblInd w:w="-459" w:type="dxa"/>
        <w:tblLayout w:type="fixed"/>
        <w:tblLook w:val="04A0"/>
      </w:tblPr>
      <w:tblGrid>
        <w:gridCol w:w="817"/>
        <w:gridCol w:w="1168"/>
        <w:gridCol w:w="1276"/>
        <w:gridCol w:w="992"/>
        <w:gridCol w:w="1984"/>
        <w:gridCol w:w="1276"/>
        <w:gridCol w:w="1418"/>
        <w:gridCol w:w="850"/>
        <w:gridCol w:w="1135"/>
      </w:tblGrid>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Имеете ли вы отношение к  таким людям?</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Эмоциональное отношение к таким людям</w:t>
            </w:r>
          </w:p>
        </w:tc>
        <w:tc>
          <w:tcPr>
            <w:tcW w:w="992"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Смешна ли стигма-шутка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Почему смешна/не смешна?</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Какие эмоции вызывает данный персонаж?</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Чувствуете ли вы, что этот персонаж – не такой, как все, другой</w:t>
            </w:r>
          </w:p>
        </w:tc>
        <w:tc>
          <w:tcPr>
            <w:tcW w:w="850"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Видели спектакль?</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b/>
                <w:sz w:val="24"/>
                <w:szCs w:val="24"/>
              </w:rPr>
              <w:t>Как бы вы отнеслись к такому человеку (как персонаж), встретив его в жизни?</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неприятные эмоции</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 вижу в совместную жизнь двух мужчин смешной</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неприятные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85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с неприятием</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2</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Это мило, реакция на «возьмем ребенка» смешна, так как мужчины создают семью и это для них норма</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дружелюбные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85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3</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 равнодушие, без негатива</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Это даже очень мило. </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85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умиление</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4</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 отношение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Очень смешно. Так мило.</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В каком-то плане может быть и умиление, а каком-то плане, трогательно..что люди об этом задумываются</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Умиление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85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дружелюбные эмоции и дискомфорт, так как непонятно, как с ними себя вести</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5</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дружелюбное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Трогательно и проницательно, так как для таких людей это проблема</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Умиление, дружелюбие</w:t>
            </w:r>
          </w:p>
          <w:p w:rsidR="006C143C" w:rsidRPr="002B38BD" w:rsidRDefault="006C143C" w:rsidP="00D8088C">
            <w:pPr>
              <w:rPr>
                <w:rFonts w:ascii="Times New Roman" w:hAnsi="Times New Roman" w:cs="Times New Roman"/>
                <w:sz w:val="24"/>
                <w:szCs w:val="24"/>
              </w:rPr>
            </w:pP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85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6</w:t>
            </w:r>
          </w:p>
        </w:tc>
        <w:tc>
          <w:tcPr>
            <w:tcW w:w="116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p w:rsidR="006C143C" w:rsidRPr="002B38BD" w:rsidRDefault="006C143C" w:rsidP="00D8088C">
            <w:pPr>
              <w:rPr>
                <w:rFonts w:ascii="Times New Roman" w:hAnsi="Times New Roman" w:cs="Times New Roman"/>
                <w:sz w:val="24"/>
                <w:szCs w:val="24"/>
              </w:rPr>
            </w:pP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Трогательно. Отношения персонажей очень милы и, возможно, немного непривычны.</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85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p w:rsidR="006C143C" w:rsidRPr="002B38BD" w:rsidRDefault="006C143C" w:rsidP="00C400E8">
            <w:pPr>
              <w:rPr>
                <w:rFonts w:ascii="Times New Roman" w:hAnsi="Times New Roman" w:cs="Times New Roman"/>
                <w:sz w:val="24"/>
                <w:szCs w:val="24"/>
              </w:rPr>
            </w:pP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4F0D16" w:rsidRDefault="006C143C" w:rsidP="00D8088C">
            <w:pPr>
              <w:rPr>
                <w:rFonts w:ascii="Times New Roman" w:hAnsi="Times New Roman" w:cs="Times New Roman"/>
                <w:sz w:val="24"/>
                <w:szCs w:val="24"/>
              </w:rPr>
            </w:pPr>
            <w:r w:rsidRPr="004F0D16">
              <w:rPr>
                <w:rFonts w:ascii="Times New Roman" w:hAnsi="Times New Roman" w:cs="Times New Roman"/>
                <w:sz w:val="24"/>
                <w:szCs w:val="24"/>
              </w:rPr>
              <w:t>Я вообще не вижу в этом проблемы, положительное отношение, дружелюбие</w:t>
            </w:r>
          </w:p>
          <w:p w:rsidR="006C143C" w:rsidRPr="002B38BD" w:rsidRDefault="006C143C" w:rsidP="00D8088C">
            <w:pPr>
              <w:rPr>
                <w:rFonts w:ascii="Times New Roman" w:hAnsi="Times New Roman" w:cs="Times New Roman"/>
                <w:sz w:val="24"/>
                <w:szCs w:val="24"/>
              </w:rPr>
            </w:pP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Даже милым, потому что такие же люди, и ситуация сама милая.</w:t>
            </w:r>
          </w:p>
        </w:tc>
        <w:tc>
          <w:tcPr>
            <w:tcW w:w="1276" w:type="dxa"/>
          </w:tcPr>
          <w:p w:rsidR="006C143C" w:rsidRPr="003D141B" w:rsidRDefault="006C143C" w:rsidP="00D8088C">
            <w:pPr>
              <w:rPr>
                <w:rFonts w:ascii="Times New Roman" w:hAnsi="Times New Roman" w:cs="Times New Roman"/>
                <w:b/>
                <w:sz w:val="24"/>
                <w:szCs w:val="24"/>
              </w:rPr>
            </w:pPr>
            <w:r>
              <w:rPr>
                <w:rFonts w:ascii="Times New Roman" w:hAnsi="Times New Roman" w:cs="Times New Roman"/>
                <w:sz w:val="24"/>
                <w:szCs w:val="24"/>
              </w:rPr>
              <w:t>Эмпатия очень большая, умиление</w:t>
            </w:r>
          </w:p>
          <w:p w:rsidR="006C143C" w:rsidRPr="002B38BD" w:rsidRDefault="006C143C" w:rsidP="00D8088C">
            <w:pPr>
              <w:rPr>
                <w:rFonts w:ascii="Times New Roman" w:hAnsi="Times New Roman" w:cs="Times New Roman"/>
                <w:sz w:val="24"/>
                <w:szCs w:val="24"/>
              </w:rPr>
            </w:pP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Положительно</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8</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0C4A23" w:rsidRDefault="006C143C" w:rsidP="00D8088C">
            <w:pPr>
              <w:rPr>
                <w:rFonts w:ascii="Times New Roman" w:hAnsi="Times New Roman" w:cs="Times New Roman"/>
                <w:sz w:val="24"/>
                <w:szCs w:val="24"/>
              </w:rPr>
            </w:pPr>
            <w:r w:rsidRPr="000C4A23">
              <w:rPr>
                <w:rFonts w:ascii="Times New Roman" w:hAnsi="Times New Roman" w:cs="Times New Roman"/>
                <w:sz w:val="24"/>
                <w:szCs w:val="24"/>
              </w:rPr>
              <w:t>Дружелю</w:t>
            </w:r>
            <w:r w:rsidRPr="000C4A23">
              <w:rPr>
                <w:rFonts w:ascii="Times New Roman" w:hAnsi="Times New Roman" w:cs="Times New Roman"/>
                <w:sz w:val="24"/>
                <w:szCs w:val="24"/>
              </w:rPr>
              <w:lastRenderedPageBreak/>
              <w:t>бное отношение</w:t>
            </w:r>
          </w:p>
          <w:p w:rsidR="006C143C" w:rsidRPr="002B38BD" w:rsidRDefault="006C143C" w:rsidP="00D8088C">
            <w:pPr>
              <w:rPr>
                <w:rFonts w:ascii="Times New Roman" w:hAnsi="Times New Roman" w:cs="Times New Roman"/>
                <w:sz w:val="24"/>
                <w:szCs w:val="24"/>
              </w:rPr>
            </w:pP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смешн</w:t>
            </w:r>
            <w:r>
              <w:rPr>
                <w:rFonts w:ascii="Times New Roman" w:hAnsi="Times New Roman" w:cs="Times New Roman"/>
                <w:sz w:val="24"/>
                <w:szCs w:val="24"/>
              </w:rPr>
              <w:lastRenderedPageBreak/>
              <w:t>о</w:t>
            </w:r>
          </w:p>
        </w:tc>
        <w:tc>
          <w:tcPr>
            <w:tcW w:w="1984" w:type="dxa"/>
          </w:tcPr>
          <w:p w:rsidR="006C143C" w:rsidRPr="000C4A23"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О</w:t>
            </w:r>
            <w:r w:rsidRPr="00703111">
              <w:rPr>
                <w:rFonts w:ascii="Times New Roman" w:hAnsi="Times New Roman" w:cs="Times New Roman"/>
                <w:sz w:val="24"/>
                <w:szCs w:val="24"/>
              </w:rPr>
              <w:t xml:space="preserve">чень милая </w:t>
            </w:r>
            <w:r w:rsidRPr="00703111">
              <w:rPr>
                <w:rFonts w:ascii="Times New Roman" w:hAnsi="Times New Roman" w:cs="Times New Roman"/>
                <w:sz w:val="24"/>
                <w:szCs w:val="24"/>
              </w:rPr>
              <w:lastRenderedPageBreak/>
              <w:t>сцена. Бытовая абсолютно ситуация</w:t>
            </w:r>
          </w:p>
          <w:p w:rsidR="006C143C" w:rsidRPr="000C4A23" w:rsidRDefault="006C143C" w:rsidP="00D8088C">
            <w:pPr>
              <w:rPr>
                <w:rFonts w:ascii="Times New Roman" w:hAnsi="Times New Roman" w:cs="Times New Roman"/>
                <w:sz w:val="24"/>
                <w:szCs w:val="24"/>
              </w:rPr>
            </w:pPr>
          </w:p>
          <w:p w:rsidR="006C143C" w:rsidRPr="002B38BD" w:rsidRDefault="006C143C" w:rsidP="00D8088C">
            <w:pPr>
              <w:rPr>
                <w:rFonts w:ascii="Times New Roman" w:hAnsi="Times New Roman" w:cs="Times New Roman"/>
                <w:sz w:val="24"/>
                <w:szCs w:val="24"/>
              </w:rPr>
            </w:pPr>
          </w:p>
        </w:tc>
        <w:tc>
          <w:tcPr>
            <w:tcW w:w="1276" w:type="dxa"/>
          </w:tcPr>
          <w:p w:rsidR="006C143C" w:rsidRPr="000C4A23" w:rsidRDefault="006C143C" w:rsidP="00D8088C">
            <w:pPr>
              <w:rPr>
                <w:rFonts w:ascii="Times New Roman" w:hAnsi="Times New Roman" w:cs="Times New Roman"/>
                <w:sz w:val="24"/>
                <w:szCs w:val="24"/>
              </w:rPr>
            </w:pPr>
            <w:r w:rsidRPr="000C4A23">
              <w:rPr>
                <w:rFonts w:ascii="Times New Roman" w:hAnsi="Times New Roman" w:cs="Times New Roman"/>
                <w:sz w:val="24"/>
                <w:szCs w:val="24"/>
              </w:rPr>
              <w:lastRenderedPageBreak/>
              <w:t>Дружелю</w:t>
            </w:r>
            <w:r w:rsidRPr="000C4A23">
              <w:rPr>
                <w:rFonts w:ascii="Times New Roman" w:hAnsi="Times New Roman" w:cs="Times New Roman"/>
                <w:sz w:val="24"/>
                <w:szCs w:val="24"/>
              </w:rPr>
              <w:lastRenderedPageBreak/>
              <w:t>бные эмоции, они очень милые</w:t>
            </w:r>
          </w:p>
          <w:p w:rsidR="006C143C" w:rsidRPr="002B38BD" w:rsidRDefault="006C143C" w:rsidP="00D8088C">
            <w:pPr>
              <w:rPr>
                <w:rFonts w:ascii="Times New Roman" w:hAnsi="Times New Roman" w:cs="Times New Roman"/>
                <w:sz w:val="24"/>
                <w:szCs w:val="24"/>
              </w:rPr>
            </w:pP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Нет, такой </w:t>
            </w:r>
            <w:r>
              <w:rPr>
                <w:rFonts w:ascii="Times New Roman" w:hAnsi="Times New Roman" w:cs="Times New Roman"/>
                <w:sz w:val="24"/>
                <w:szCs w:val="24"/>
              </w:rPr>
              <w:lastRenderedPageBreak/>
              <w:t>же, как все</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да</w:t>
            </w:r>
          </w:p>
        </w:tc>
        <w:tc>
          <w:tcPr>
            <w:tcW w:w="11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Положи</w:t>
            </w:r>
            <w:r>
              <w:rPr>
                <w:rFonts w:ascii="Times New Roman" w:hAnsi="Times New Roman" w:cs="Times New Roman"/>
                <w:sz w:val="24"/>
                <w:szCs w:val="24"/>
              </w:rPr>
              <w:lastRenderedPageBreak/>
              <w:t>тельно</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9</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негативных эмоций нет</w:t>
            </w:r>
          </w:p>
        </w:tc>
        <w:tc>
          <w:tcPr>
            <w:tcW w:w="992" w:type="dxa"/>
          </w:tcPr>
          <w:p w:rsidR="006C143C" w:rsidRPr="00AF5D85" w:rsidRDefault="006C143C" w:rsidP="00D8088C">
            <w:pPr>
              <w:rPr>
                <w:rFonts w:ascii="Times New Roman" w:hAnsi="Times New Roman" w:cs="Times New Roman"/>
                <w:sz w:val="24"/>
                <w:szCs w:val="24"/>
              </w:rPr>
            </w:pPr>
            <w:r>
              <w:rPr>
                <w:rFonts w:ascii="Times New Roman" w:hAnsi="Times New Roman" w:cs="Times New Roman"/>
                <w:sz w:val="24"/>
                <w:szCs w:val="24"/>
              </w:rPr>
              <w:t>Не смешно</w:t>
            </w:r>
          </w:p>
          <w:p w:rsidR="006C143C" w:rsidRPr="002B38BD" w:rsidRDefault="006C143C" w:rsidP="00D8088C">
            <w:pPr>
              <w:rPr>
                <w:rFonts w:ascii="Times New Roman" w:hAnsi="Times New Roman" w:cs="Times New Roman"/>
                <w:sz w:val="24"/>
                <w:szCs w:val="24"/>
              </w:rPr>
            </w:pPr>
          </w:p>
        </w:tc>
        <w:tc>
          <w:tcPr>
            <w:tcW w:w="198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Ну, ситуация, наверное, такая, не знаю, непривычная для нашей страны, что двое мужчин</w:t>
            </w:r>
          </w:p>
        </w:tc>
        <w:tc>
          <w:tcPr>
            <w:tcW w:w="1276" w:type="dxa"/>
          </w:tcPr>
          <w:p w:rsidR="006C143C" w:rsidRPr="002B38BD" w:rsidRDefault="006C143C" w:rsidP="00D8088C">
            <w:pPr>
              <w:rPr>
                <w:rFonts w:ascii="Times New Roman" w:hAnsi="Times New Roman" w:cs="Times New Roman"/>
                <w:sz w:val="24"/>
                <w:szCs w:val="24"/>
              </w:rPr>
            </w:pPr>
            <w:r w:rsidRPr="00022DD6">
              <w:rPr>
                <w:rFonts w:ascii="Times New Roman" w:hAnsi="Times New Roman" w:cs="Times New Roman"/>
                <w:sz w:val="24"/>
                <w:szCs w:val="24"/>
              </w:rPr>
              <w:t>дружелюбно</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135" w:type="dxa"/>
          </w:tcPr>
          <w:p w:rsidR="006C143C" w:rsidRDefault="006C143C" w:rsidP="00C400E8">
            <w:pPr>
              <w:rPr>
                <w:rFonts w:ascii="Times New Roman" w:hAnsi="Times New Roman" w:cs="Times New Roman"/>
                <w:sz w:val="24"/>
                <w:szCs w:val="24"/>
              </w:rPr>
            </w:pPr>
            <w:r>
              <w:rPr>
                <w:rFonts w:ascii="Times New Roman" w:hAnsi="Times New Roman" w:cs="Times New Roman"/>
                <w:sz w:val="24"/>
                <w:szCs w:val="24"/>
              </w:rPr>
              <w:t>Абсолютно без разницы, это их проблемы</w:t>
            </w:r>
          </w:p>
          <w:p w:rsidR="006C143C" w:rsidRPr="002B38BD" w:rsidRDefault="006C143C" w:rsidP="00C400E8">
            <w:pPr>
              <w:rPr>
                <w:rFonts w:ascii="Times New Roman" w:hAnsi="Times New Roman" w:cs="Times New Roman"/>
                <w:sz w:val="24"/>
                <w:szCs w:val="24"/>
              </w:rPr>
            </w:pP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10</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Дружелюбное, нету негатива</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 смешно, а наоборот, очень грустно (потому что сразу представила, как этот ребенок будет с ними жить)</w:t>
            </w:r>
          </w:p>
        </w:tc>
        <w:tc>
          <w:tcPr>
            <w:tcW w:w="1984" w:type="dxa"/>
          </w:tcPr>
          <w:p w:rsidR="006C143C" w:rsidRDefault="006C143C" w:rsidP="00D8088C">
            <w:pPr>
              <w:rPr>
                <w:rFonts w:ascii="Times New Roman" w:hAnsi="Times New Roman" w:cs="Times New Roman"/>
                <w:sz w:val="24"/>
                <w:szCs w:val="24"/>
              </w:rPr>
            </w:pPr>
            <w:r>
              <w:rPr>
                <w:rFonts w:ascii="Times New Roman" w:hAnsi="Times New Roman" w:cs="Times New Roman"/>
                <w:sz w:val="24"/>
                <w:szCs w:val="24"/>
              </w:rPr>
              <w:t>Мужчины, а говорят о детях. Просто от странности, несовместимости, невозможности смеются.</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 чувствую из-за гротеска, что эти персонажи существуют в жизни, поэтом никаких</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 они не такие, как все</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По-доброму, дружелюбно, стараюсь не ставить на этом акцент</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11</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 (но всё индивидуально)</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 и грустно в то же время</w:t>
            </w:r>
          </w:p>
        </w:tc>
        <w:tc>
          <w:tcPr>
            <w:tcW w:w="1984" w:type="dxa"/>
          </w:tcPr>
          <w:p w:rsidR="006C143C" w:rsidRPr="009B0332" w:rsidRDefault="006C143C" w:rsidP="00D8088C">
            <w:pPr>
              <w:rPr>
                <w:rFonts w:ascii="Times New Roman" w:hAnsi="Times New Roman" w:cs="Times New Roman"/>
                <w:sz w:val="24"/>
                <w:szCs w:val="24"/>
              </w:rPr>
            </w:pPr>
            <w:r>
              <w:rPr>
                <w:rFonts w:ascii="Times New Roman" w:hAnsi="Times New Roman" w:cs="Times New Roman"/>
                <w:sz w:val="24"/>
                <w:szCs w:val="24"/>
              </w:rPr>
              <w:t>Грустной</w:t>
            </w:r>
            <w:r w:rsidRPr="009B0332">
              <w:rPr>
                <w:rFonts w:ascii="Times New Roman" w:hAnsi="Times New Roman" w:cs="Times New Roman"/>
                <w:sz w:val="24"/>
                <w:szCs w:val="24"/>
              </w:rPr>
              <w:t>, потому что они, возможно, никогда не заведут мальчика, это только их мечты, в которых нет ничего плохого, это мило. А смешно потому, что в конце этого диалога один из персонажей произносит: «Он женщин будет л</w:t>
            </w:r>
            <w:r>
              <w:rPr>
                <w:rFonts w:ascii="Times New Roman" w:hAnsi="Times New Roman" w:cs="Times New Roman"/>
                <w:sz w:val="24"/>
                <w:szCs w:val="24"/>
              </w:rPr>
              <w:t xml:space="preserve">юбить», то есть, что это будет </w:t>
            </w:r>
            <w:r w:rsidRPr="009B0332">
              <w:rPr>
                <w:rFonts w:ascii="Times New Roman" w:hAnsi="Times New Roman" w:cs="Times New Roman"/>
                <w:sz w:val="24"/>
                <w:szCs w:val="24"/>
              </w:rPr>
              <w:t xml:space="preserve">грустно для них, потому </w:t>
            </w:r>
            <w:r w:rsidRPr="009B0332">
              <w:rPr>
                <w:rFonts w:ascii="Times New Roman" w:hAnsi="Times New Roman" w:cs="Times New Roman"/>
                <w:sz w:val="24"/>
                <w:szCs w:val="24"/>
              </w:rPr>
              <w:lastRenderedPageBreak/>
              <w:t xml:space="preserve">что он будет не такой, как они. </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Мне все симпатичны</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 они отличаются, и это откладывает отпечаток на их жизнь</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 как к обычным людям</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12</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Эмпатия</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 добрый, понимающий смех</w:t>
            </w:r>
          </w:p>
        </w:tc>
        <w:tc>
          <w:tcPr>
            <w:tcW w:w="198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Потому что мило. Такая добрая улыбка понимания и любви. Я люблю такие шутки, мне близка эта тема, мне приятны персонажи, их отношения, сам факт того, что их показали на сцене РФ, да, меня радует это всё.</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Дружелюбные</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r w:rsidR="006C143C" w:rsidRPr="002B38BD" w:rsidTr="006C143C">
        <w:tc>
          <w:tcPr>
            <w:tcW w:w="817"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13</w:t>
            </w:r>
          </w:p>
        </w:tc>
        <w:tc>
          <w:tcPr>
            <w:tcW w:w="116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Положительное</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6C143C" w:rsidRPr="00BA7147" w:rsidRDefault="006C143C" w:rsidP="00D8088C">
            <w:pPr>
              <w:rPr>
                <w:rFonts w:ascii="Times New Roman" w:hAnsi="Times New Roman" w:cs="Times New Roman"/>
                <w:sz w:val="24"/>
                <w:szCs w:val="24"/>
              </w:rPr>
            </w:pPr>
            <w:r w:rsidRPr="00BA7147">
              <w:rPr>
                <w:rFonts w:ascii="Times New Roman" w:hAnsi="Times New Roman" w:cs="Times New Roman"/>
                <w:sz w:val="24"/>
                <w:szCs w:val="24"/>
              </w:rPr>
              <w:t>Черный юмор невозможности осуществления мечты двух мужчин о совместном ребенке и вряд ли он будет с ними счастлив. Это сарказм. Смешно всё то, что слишком очевидная ложь.</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Симпатия</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 xml:space="preserve">Да, другой, при этом не только на фоне людей вообще, но и в самом спектакле тоже </w:t>
            </w:r>
          </w:p>
        </w:tc>
        <w:tc>
          <w:tcPr>
            <w:tcW w:w="850"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1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bl>
    <w:p w:rsidR="00D8088C" w:rsidRPr="002B38BD" w:rsidRDefault="00D8088C" w:rsidP="00D8088C">
      <w:pPr>
        <w:spacing w:after="0" w:line="360" w:lineRule="auto"/>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III</w:t>
      </w:r>
      <w:r w:rsidRPr="002B38BD">
        <w:rPr>
          <w:rFonts w:ascii="Times New Roman" w:hAnsi="Times New Roman" w:cs="Times New Roman"/>
          <w:sz w:val="24"/>
          <w:szCs w:val="24"/>
        </w:rPr>
        <w:t>. Люди с мужской или женской гомосексуальностью/бисексуальностью (2 часть таблицы)</w:t>
      </w:r>
    </w:p>
    <w:tbl>
      <w:tblPr>
        <w:tblStyle w:val="af"/>
        <w:tblW w:w="10490" w:type="dxa"/>
        <w:tblInd w:w="-34" w:type="dxa"/>
        <w:tblLayout w:type="fixed"/>
        <w:tblLook w:val="04A0"/>
      </w:tblPr>
      <w:tblGrid>
        <w:gridCol w:w="709"/>
        <w:gridCol w:w="3119"/>
        <w:gridCol w:w="2551"/>
        <w:gridCol w:w="4111"/>
      </w:tblGrid>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311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 ?</w:t>
            </w:r>
          </w:p>
        </w:tc>
        <w:tc>
          <w:tcPr>
            <w:tcW w:w="2551"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6C143C" w:rsidRPr="002B38BD" w:rsidRDefault="006C143C" w:rsidP="00D8088C">
            <w:pPr>
              <w:rPr>
                <w:rFonts w:ascii="Times New Roman" w:hAnsi="Times New Roman" w:cs="Times New Roman"/>
                <w:b/>
                <w:sz w:val="24"/>
                <w:szCs w:val="24"/>
              </w:rPr>
            </w:pPr>
          </w:p>
        </w:tc>
        <w:tc>
          <w:tcPr>
            <w:tcW w:w="411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311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255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но не стоит развивать терпимость к таким людям</w:t>
            </w:r>
          </w:p>
        </w:tc>
        <w:tc>
          <w:tcPr>
            <w:tcW w:w="411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да, но я не одобряю пропаганду гомосексуализма </w:t>
            </w:r>
          </w:p>
        </w:tc>
      </w:tr>
    </w:tbl>
    <w:p w:rsidR="00D8088C" w:rsidRDefault="00D8088C" w:rsidP="00D8088C">
      <w:pPr>
        <w:spacing w:after="0" w:line="360" w:lineRule="auto"/>
        <w:rPr>
          <w:rFonts w:ascii="Times New Roman" w:hAnsi="Times New Roman" w:cs="Times New Roman"/>
          <w:sz w:val="24"/>
          <w:szCs w:val="24"/>
        </w:rPr>
      </w:pPr>
    </w:p>
    <w:p w:rsidR="006C143C" w:rsidRDefault="006C143C" w:rsidP="00D8088C">
      <w:pPr>
        <w:spacing w:after="0" w:line="360" w:lineRule="auto"/>
        <w:rPr>
          <w:rFonts w:ascii="Times New Roman" w:hAnsi="Times New Roman" w:cs="Times New Roman"/>
          <w:sz w:val="24"/>
          <w:szCs w:val="24"/>
        </w:rPr>
      </w:pPr>
    </w:p>
    <w:p w:rsidR="006C143C" w:rsidRDefault="006C143C" w:rsidP="00D8088C">
      <w:pPr>
        <w:spacing w:after="0" w:line="360" w:lineRule="auto"/>
        <w:rPr>
          <w:rFonts w:ascii="Times New Roman" w:hAnsi="Times New Roman" w:cs="Times New Roman"/>
          <w:sz w:val="24"/>
          <w:szCs w:val="24"/>
        </w:rPr>
      </w:pPr>
    </w:p>
    <w:p w:rsidR="006C143C" w:rsidRDefault="006C143C" w:rsidP="00D8088C">
      <w:pPr>
        <w:spacing w:after="0" w:line="360" w:lineRule="auto"/>
        <w:rPr>
          <w:rFonts w:ascii="Times New Roman" w:hAnsi="Times New Roman" w:cs="Times New Roman"/>
          <w:sz w:val="24"/>
          <w:szCs w:val="24"/>
        </w:rPr>
      </w:pPr>
    </w:p>
    <w:p w:rsidR="006C143C" w:rsidRDefault="006C143C" w:rsidP="00D8088C">
      <w:pPr>
        <w:spacing w:after="0" w:line="360" w:lineRule="auto"/>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lastRenderedPageBreak/>
        <w:t>IV</w:t>
      </w:r>
      <w:r w:rsidRPr="002B38BD">
        <w:rPr>
          <w:rFonts w:ascii="Times New Roman" w:hAnsi="Times New Roman" w:cs="Times New Roman"/>
          <w:sz w:val="24"/>
          <w:szCs w:val="24"/>
        </w:rPr>
        <w:t>. Люди с нарушениями речи (заиканием или другими) (1 часть таблицы)</w:t>
      </w:r>
    </w:p>
    <w:tbl>
      <w:tblPr>
        <w:tblStyle w:val="af"/>
        <w:tblW w:w="10915" w:type="dxa"/>
        <w:tblInd w:w="-459" w:type="dxa"/>
        <w:tblLayout w:type="fixed"/>
        <w:tblLook w:val="04A0"/>
      </w:tblPr>
      <w:tblGrid>
        <w:gridCol w:w="709"/>
        <w:gridCol w:w="1134"/>
        <w:gridCol w:w="1418"/>
        <w:gridCol w:w="992"/>
        <w:gridCol w:w="1984"/>
        <w:gridCol w:w="1276"/>
        <w:gridCol w:w="1418"/>
        <w:gridCol w:w="708"/>
        <w:gridCol w:w="1276"/>
      </w:tblGrid>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Имеете ли вы отношение к  таким людям?</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Эмоциональное отношение к таким людям</w:t>
            </w:r>
          </w:p>
        </w:tc>
        <w:tc>
          <w:tcPr>
            <w:tcW w:w="992"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Смешна ли стигма-шутка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Почему смешна/не смешна?</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Какие эмоции вызывает данный персонаж?</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Чувствуете ли вы, что этот персонаж – не такой, как все, другой</w:t>
            </w:r>
          </w:p>
        </w:tc>
        <w:tc>
          <w:tcPr>
            <w:tcW w:w="708"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Видели спектакль?</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b/>
                <w:sz w:val="24"/>
                <w:szCs w:val="24"/>
              </w:rPr>
              <w:t>Как бы вы отнеслись к такому человеку (как персонаж), встретив его в жизни?</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нет </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она заставила меня задуматься о таких людях, и я расстроился</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дружелюбные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 xml:space="preserve">дружелюбно </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2</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Терпение с пониманием, дружелюбное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Людям смешно, возможно, так как они знакомы лично с тем, что сами заикающиеся испытывают, и в постановке это похоже отражено, добрый смех</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Дружелюбие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С пониманием</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3</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 сочувствие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Эмоциональное напряжение, резкая игра, гротеск</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Нейтральные больше, негатива никакого 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сочувствие и понимание, насколько этому человеку тяжело в нашем мире</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4</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Сострадание, большая эмпатия</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Это невероятно весело, когда женщины помыкают мужчинами, если они заикаются, это будет еще веселее</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Доброе ехидство</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 xml:space="preserve">сострадание, хотелось бы им помочь, дружелюбные эмоции и дискомфорт, так как непонятно, как с </w:t>
            </w:r>
            <w:r w:rsidRPr="002B38BD">
              <w:rPr>
                <w:rFonts w:ascii="Times New Roman" w:hAnsi="Times New Roman" w:cs="Times New Roman"/>
                <w:sz w:val="24"/>
                <w:szCs w:val="24"/>
              </w:rPr>
              <w:lastRenderedPageBreak/>
              <w:t>ними себя вести</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5</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дружелюбное</w:t>
            </w: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смешно</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Общий контекст их милых семейных отношений, где люди подсмеиваются над недостатками друг друга.</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 эмоции</w:t>
            </w:r>
          </w:p>
          <w:p w:rsidR="006C143C" w:rsidRPr="002B38BD" w:rsidRDefault="006C143C" w:rsidP="00D8088C">
            <w:pPr>
              <w:rPr>
                <w:rFonts w:ascii="Times New Roman" w:hAnsi="Times New Roman" w:cs="Times New Roman"/>
                <w:sz w:val="24"/>
                <w:szCs w:val="24"/>
              </w:rPr>
            </w:pP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6</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p w:rsidR="006C143C" w:rsidRPr="002B38BD" w:rsidRDefault="006C143C" w:rsidP="00D8088C">
            <w:pPr>
              <w:rPr>
                <w:rFonts w:ascii="Times New Roman" w:hAnsi="Times New Roman" w:cs="Times New Roman"/>
                <w:sz w:val="24"/>
                <w:szCs w:val="24"/>
              </w:rPr>
            </w:pPr>
          </w:p>
        </w:tc>
        <w:tc>
          <w:tcPr>
            <w:tcW w:w="99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Смешон контекст – его отношения с матерью, его слабость – тут нет акцента на заикании, но да, режиссер выбрал такой способ для передачи слабости персонажа перед матерью.</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41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8"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p w:rsidR="006C143C" w:rsidRPr="002B38BD" w:rsidRDefault="006C143C" w:rsidP="00C400E8">
            <w:pPr>
              <w:rPr>
                <w:rFonts w:ascii="Times New Roman" w:hAnsi="Times New Roman" w:cs="Times New Roman"/>
                <w:sz w:val="24"/>
                <w:szCs w:val="24"/>
              </w:rPr>
            </w:pP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6C143C" w:rsidRPr="004F0D16" w:rsidRDefault="006C143C" w:rsidP="00D8088C">
            <w:pPr>
              <w:rPr>
                <w:rFonts w:ascii="Times New Roman" w:hAnsi="Times New Roman" w:cs="Times New Roman"/>
                <w:sz w:val="24"/>
                <w:szCs w:val="24"/>
              </w:rPr>
            </w:pPr>
            <w:r w:rsidRPr="004F0D16">
              <w:rPr>
                <w:rFonts w:ascii="Times New Roman" w:hAnsi="Times New Roman" w:cs="Times New Roman"/>
                <w:sz w:val="24"/>
                <w:szCs w:val="24"/>
              </w:rPr>
              <w:t>Положительное и немножко с эмпатией</w:t>
            </w:r>
          </w:p>
          <w:p w:rsidR="006C143C" w:rsidRPr="002B38BD" w:rsidRDefault="006C143C" w:rsidP="00D8088C">
            <w:pPr>
              <w:rPr>
                <w:rFonts w:ascii="Times New Roman" w:hAnsi="Times New Roman" w:cs="Times New Roman"/>
                <w:sz w:val="24"/>
                <w:szCs w:val="24"/>
              </w:rPr>
            </w:pP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98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 xml:space="preserve">Их связывают какие-то отношения более-менее родственные, поэтому.. Это позволительная шутка, тут не в обиду никому. Основа дружелюбия – то, что ты знаешь их связи.   </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Скорее положительно</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8</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Положительное отношение</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6C143C" w:rsidRPr="0048636B" w:rsidRDefault="006C143C" w:rsidP="00D8088C">
            <w:pPr>
              <w:rPr>
                <w:rFonts w:ascii="Times New Roman" w:hAnsi="Times New Roman" w:cs="Times New Roman"/>
                <w:sz w:val="24"/>
                <w:szCs w:val="24"/>
              </w:rPr>
            </w:pPr>
            <w:r w:rsidRPr="0048636B">
              <w:rPr>
                <w:rFonts w:ascii="Times New Roman" w:hAnsi="Times New Roman" w:cs="Times New Roman"/>
                <w:sz w:val="24"/>
                <w:szCs w:val="24"/>
              </w:rPr>
              <w:t xml:space="preserve">То, что он тянет, тянет, и наконец его прерывают. </w:t>
            </w:r>
            <w:r>
              <w:rPr>
                <w:rFonts w:ascii="Times New Roman" w:hAnsi="Times New Roman" w:cs="Times New Roman"/>
                <w:sz w:val="24"/>
                <w:szCs w:val="24"/>
              </w:rPr>
              <w:t>Насмешка</w:t>
            </w:r>
            <w:r w:rsidRPr="0048636B">
              <w:rPr>
                <w:rFonts w:ascii="Times New Roman" w:hAnsi="Times New Roman" w:cs="Times New Roman"/>
                <w:sz w:val="24"/>
                <w:szCs w:val="24"/>
              </w:rPr>
              <w:t xml:space="preserve">: передразнивать людей с речью. </w:t>
            </w:r>
          </w:p>
          <w:p w:rsidR="006C143C" w:rsidRPr="002B38BD" w:rsidRDefault="006C143C" w:rsidP="00D8088C">
            <w:pPr>
              <w:rPr>
                <w:rFonts w:ascii="Times New Roman" w:hAnsi="Times New Roman" w:cs="Times New Roman"/>
                <w:sz w:val="24"/>
                <w:szCs w:val="24"/>
              </w:rPr>
            </w:pPr>
          </w:p>
        </w:tc>
        <w:tc>
          <w:tcPr>
            <w:tcW w:w="1276" w:type="dxa"/>
          </w:tcPr>
          <w:p w:rsidR="006C143C" w:rsidRPr="000C4A23" w:rsidRDefault="006C143C" w:rsidP="00D8088C">
            <w:pPr>
              <w:rPr>
                <w:rFonts w:ascii="Times New Roman" w:hAnsi="Times New Roman" w:cs="Times New Roman"/>
                <w:sz w:val="24"/>
                <w:szCs w:val="24"/>
              </w:rPr>
            </w:pPr>
            <w:r>
              <w:rPr>
                <w:rFonts w:ascii="Times New Roman" w:hAnsi="Times New Roman" w:cs="Times New Roman"/>
                <w:sz w:val="24"/>
                <w:szCs w:val="24"/>
              </w:rPr>
              <w:t>Неприятие, потому что сам персонаж неприятный</w:t>
            </w:r>
          </w:p>
          <w:p w:rsidR="006C143C" w:rsidRPr="002B38BD" w:rsidRDefault="006C143C" w:rsidP="00D8088C">
            <w:pPr>
              <w:rPr>
                <w:rFonts w:ascii="Times New Roman" w:hAnsi="Times New Roman" w:cs="Times New Roman"/>
                <w:sz w:val="24"/>
                <w:szCs w:val="24"/>
              </w:rPr>
            </w:pP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 такой же, как все</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7A6585" w:rsidRDefault="006C143C" w:rsidP="00C400E8">
            <w:pPr>
              <w:rPr>
                <w:rFonts w:ascii="Times New Roman" w:hAnsi="Times New Roman" w:cs="Times New Roman"/>
                <w:sz w:val="24"/>
                <w:szCs w:val="24"/>
              </w:rPr>
            </w:pPr>
            <w:r>
              <w:rPr>
                <w:rFonts w:ascii="Times New Roman" w:hAnsi="Times New Roman" w:cs="Times New Roman"/>
                <w:sz w:val="24"/>
                <w:szCs w:val="24"/>
              </w:rPr>
              <w:t>Скорее положительно</w:t>
            </w:r>
          </w:p>
          <w:p w:rsidR="006C143C" w:rsidRPr="002B38BD" w:rsidRDefault="006C143C" w:rsidP="00C400E8">
            <w:pPr>
              <w:rPr>
                <w:rFonts w:ascii="Times New Roman" w:hAnsi="Times New Roman" w:cs="Times New Roman"/>
                <w:sz w:val="24"/>
                <w:szCs w:val="24"/>
              </w:rPr>
            </w:pP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9</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w:t>
            </w:r>
          </w:p>
        </w:tc>
        <w:tc>
          <w:tcPr>
            <w:tcW w:w="992" w:type="dxa"/>
          </w:tcPr>
          <w:p w:rsidR="006C143C" w:rsidRPr="00AF5D85" w:rsidRDefault="006C143C" w:rsidP="00D8088C">
            <w:pPr>
              <w:rPr>
                <w:rFonts w:ascii="Times New Roman" w:hAnsi="Times New Roman" w:cs="Times New Roman"/>
                <w:sz w:val="24"/>
                <w:szCs w:val="24"/>
              </w:rPr>
            </w:pPr>
            <w:r>
              <w:rPr>
                <w:rFonts w:ascii="Times New Roman" w:hAnsi="Times New Roman" w:cs="Times New Roman"/>
                <w:sz w:val="24"/>
                <w:szCs w:val="24"/>
              </w:rPr>
              <w:t>Не смешно</w:t>
            </w:r>
          </w:p>
          <w:p w:rsidR="006C143C" w:rsidRPr="002B38BD" w:rsidRDefault="006C143C" w:rsidP="00D8088C">
            <w:pPr>
              <w:rPr>
                <w:rFonts w:ascii="Times New Roman" w:hAnsi="Times New Roman" w:cs="Times New Roman"/>
                <w:sz w:val="24"/>
                <w:szCs w:val="24"/>
              </w:rPr>
            </w:pPr>
          </w:p>
        </w:tc>
        <w:tc>
          <w:tcPr>
            <w:tcW w:w="1984" w:type="dxa"/>
          </w:tcPr>
          <w:p w:rsidR="006C143C" w:rsidRPr="00B14ACA" w:rsidRDefault="006C143C" w:rsidP="00D8088C">
            <w:pPr>
              <w:rPr>
                <w:rFonts w:ascii="Times New Roman" w:hAnsi="Times New Roman" w:cs="Times New Roman"/>
                <w:sz w:val="24"/>
                <w:szCs w:val="24"/>
              </w:rPr>
            </w:pPr>
            <w:r w:rsidRPr="00B14ACA">
              <w:rPr>
                <w:rFonts w:ascii="Times New Roman" w:hAnsi="Times New Roman" w:cs="Times New Roman"/>
                <w:sz w:val="24"/>
                <w:szCs w:val="24"/>
              </w:rPr>
              <w:t>мама ему помогает, спасает в этой ситуации тяжелой</w:t>
            </w:r>
            <w:r>
              <w:rPr>
                <w:rFonts w:ascii="Times New Roman" w:hAnsi="Times New Roman" w:cs="Times New Roman"/>
                <w:sz w:val="24"/>
                <w:szCs w:val="24"/>
              </w:rPr>
              <w:t>, может, смешны их отношения</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sidRPr="00022DD6">
              <w:rPr>
                <w:rFonts w:ascii="Times New Roman" w:hAnsi="Times New Roman" w:cs="Times New Roman"/>
                <w:sz w:val="24"/>
                <w:szCs w:val="24"/>
              </w:rPr>
              <w:lastRenderedPageBreak/>
              <w:t>дружелюбно</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w:t>
            </w:r>
          </w:p>
          <w:p w:rsidR="006C143C" w:rsidRPr="002B38BD" w:rsidRDefault="006C143C" w:rsidP="00C400E8">
            <w:pPr>
              <w:rPr>
                <w:rFonts w:ascii="Times New Roman" w:hAnsi="Times New Roman" w:cs="Times New Roman"/>
                <w:sz w:val="24"/>
                <w:szCs w:val="24"/>
              </w:rPr>
            </w:pP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10</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В спектакле я не помню, сейчас не смешно</w:t>
            </w:r>
          </w:p>
        </w:tc>
        <w:tc>
          <w:tcPr>
            <w:tcW w:w="1984" w:type="dxa"/>
          </w:tcPr>
          <w:p w:rsidR="006C143C" w:rsidRPr="00CB4689" w:rsidRDefault="006C143C" w:rsidP="00D8088C">
            <w:pPr>
              <w:rPr>
                <w:rFonts w:ascii="Times New Roman" w:hAnsi="Times New Roman" w:cs="Times New Roman"/>
                <w:sz w:val="24"/>
                <w:szCs w:val="24"/>
              </w:rPr>
            </w:pPr>
            <w:r w:rsidRPr="00CB4689">
              <w:rPr>
                <w:rFonts w:ascii="Times New Roman" w:hAnsi="Times New Roman" w:cs="Times New Roman"/>
                <w:sz w:val="24"/>
                <w:szCs w:val="24"/>
              </w:rPr>
              <w:t>от резкости обращения с заикающимся человеком, от его передразнивания</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 чувствую из-за гротеска, что эти персонажи существуют в жизни, поэтом никаких</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 они не такие, как все</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Отторжение (с ними я жестко буду, а со всеми остальными готова дружить и дружелюбно общаться)</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11</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 (но всё индивидуально)</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 xml:space="preserve">Смешно </w:t>
            </w:r>
          </w:p>
        </w:tc>
        <w:tc>
          <w:tcPr>
            <w:tcW w:w="1984" w:type="dxa"/>
          </w:tcPr>
          <w:p w:rsidR="006C143C" w:rsidRPr="002B38BD" w:rsidRDefault="006C143C" w:rsidP="00D8088C">
            <w:pPr>
              <w:rPr>
                <w:rFonts w:ascii="Times New Roman" w:hAnsi="Times New Roman" w:cs="Times New Roman"/>
                <w:sz w:val="24"/>
                <w:szCs w:val="24"/>
              </w:rPr>
            </w:pPr>
            <w:r w:rsidRPr="000D7889">
              <w:rPr>
                <w:rFonts w:ascii="Times New Roman" w:hAnsi="Times New Roman" w:cs="Times New Roman"/>
                <w:sz w:val="24"/>
                <w:szCs w:val="24"/>
              </w:rPr>
              <w:t>все эти люди на самом деле являются семьей, которые друг с другом, собстве</w:t>
            </w:r>
            <w:r>
              <w:rPr>
                <w:rFonts w:ascii="Times New Roman" w:hAnsi="Times New Roman" w:cs="Times New Roman"/>
                <w:sz w:val="24"/>
                <w:szCs w:val="24"/>
              </w:rPr>
              <w:t>нно, всю жизнь живут неразрывно</w:t>
            </w:r>
            <w:r w:rsidRPr="000D7889">
              <w:rPr>
                <w:rFonts w:ascii="Times New Roman" w:hAnsi="Times New Roman" w:cs="Times New Roman"/>
                <w:sz w:val="24"/>
                <w:szCs w:val="24"/>
              </w:rPr>
              <w:t>. И, при этом, так друг на другом подшучивают, на болезненно-острые темы.</w:t>
            </w:r>
            <w:r>
              <w:rPr>
                <w:rFonts w:ascii="Times New Roman" w:hAnsi="Times New Roman" w:cs="Times New Roman"/>
                <w:sz w:val="24"/>
                <w:szCs w:val="24"/>
              </w:rPr>
              <w:t xml:space="preserve"> То есть, это насмешка от своих, от близких. Смешно от нестандартности: обычно на улице оскорбляют, а тут в собственном доме, хотя продолжают любить по-своему</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Мне все симпатичны</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 они отличаются, и это откладывает отпечаток на их жизнь</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 как к обычным людям</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12</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Негативные эмоции</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 злой смех</w:t>
            </w:r>
          </w:p>
        </w:tc>
        <w:tc>
          <w:tcPr>
            <w:tcW w:w="1984" w:type="dxa"/>
          </w:tcPr>
          <w:p w:rsidR="006C143C" w:rsidRPr="0031515B" w:rsidRDefault="006C143C" w:rsidP="00D8088C">
            <w:pPr>
              <w:rPr>
                <w:rFonts w:ascii="Times New Roman" w:hAnsi="Times New Roman" w:cs="Times New Roman"/>
                <w:sz w:val="24"/>
                <w:szCs w:val="24"/>
              </w:rPr>
            </w:pPr>
            <w:r w:rsidRPr="0031515B">
              <w:rPr>
                <w:rFonts w:ascii="Times New Roman" w:hAnsi="Times New Roman" w:cs="Times New Roman"/>
                <w:sz w:val="24"/>
                <w:szCs w:val="24"/>
              </w:rPr>
              <w:t xml:space="preserve">Мне нравится, что его (персонажа) обрывают на месте. Это смех-издевка, но он не прямо такой ужасно жестокий, потому что персонаж не </w:t>
            </w:r>
            <w:r w:rsidRPr="0031515B">
              <w:rPr>
                <w:rFonts w:ascii="Times New Roman" w:hAnsi="Times New Roman" w:cs="Times New Roman"/>
                <w:sz w:val="24"/>
                <w:szCs w:val="24"/>
              </w:rPr>
              <w:lastRenderedPageBreak/>
              <w:t xml:space="preserve">обижается, нам разрешают смеяться. </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Отторжение</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r w:rsidR="006C143C" w:rsidRPr="002B38BD" w:rsidTr="006C143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13</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992"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 смешно</w:t>
            </w:r>
          </w:p>
        </w:tc>
        <w:tc>
          <w:tcPr>
            <w:tcW w:w="1984" w:type="dxa"/>
          </w:tcPr>
          <w:p w:rsidR="006C143C" w:rsidRPr="00BA7147" w:rsidRDefault="006C143C" w:rsidP="00D8088C">
            <w:pPr>
              <w:rPr>
                <w:rFonts w:ascii="Times New Roman" w:hAnsi="Times New Roman" w:cs="Times New Roman"/>
                <w:sz w:val="24"/>
                <w:szCs w:val="24"/>
              </w:rPr>
            </w:pPr>
            <w:r>
              <w:rPr>
                <w:rFonts w:ascii="Times New Roman" w:hAnsi="Times New Roman" w:cs="Times New Roman"/>
                <w:sz w:val="24"/>
                <w:szCs w:val="24"/>
              </w:rPr>
              <w:t>Здесь откровенно издеваются над человеком и то, что передразнивает заику его мать – это не только не смягчает, но и усугубляет ситуацию, что ещё и мать..</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Его жалко, дружелюбие</w:t>
            </w:r>
          </w:p>
        </w:tc>
        <w:tc>
          <w:tcPr>
            <w:tcW w:w="141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 xml:space="preserve">Да, другой, при этом не только на фоне людей вообще, но и в самом спектакле тоже </w:t>
            </w:r>
          </w:p>
        </w:tc>
        <w:tc>
          <w:tcPr>
            <w:tcW w:w="708"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bl>
    <w:p w:rsidR="00D8088C" w:rsidRPr="002B38BD" w:rsidRDefault="00D8088C" w:rsidP="00D8088C">
      <w:pPr>
        <w:spacing w:after="0" w:line="360" w:lineRule="auto"/>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IV</w:t>
      </w:r>
      <w:r w:rsidRPr="002B38BD">
        <w:rPr>
          <w:rFonts w:ascii="Times New Roman" w:hAnsi="Times New Roman" w:cs="Times New Roman"/>
          <w:sz w:val="24"/>
          <w:szCs w:val="24"/>
        </w:rPr>
        <w:t>. Люди с нарушениями речи (заиканием или другими) (2 часть таблицы)</w:t>
      </w:r>
    </w:p>
    <w:tbl>
      <w:tblPr>
        <w:tblStyle w:val="af"/>
        <w:tblW w:w="10207" w:type="dxa"/>
        <w:tblInd w:w="-176" w:type="dxa"/>
        <w:tblLayout w:type="fixed"/>
        <w:tblLook w:val="04A0"/>
      </w:tblPr>
      <w:tblGrid>
        <w:gridCol w:w="851"/>
        <w:gridCol w:w="2977"/>
        <w:gridCol w:w="2410"/>
        <w:gridCol w:w="3969"/>
      </w:tblGrid>
      <w:tr w:rsidR="006C143C" w:rsidRPr="002B38BD" w:rsidTr="006C143C">
        <w:tc>
          <w:tcPr>
            <w:tcW w:w="851"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297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 ?</w:t>
            </w:r>
          </w:p>
        </w:tc>
        <w:tc>
          <w:tcPr>
            <w:tcW w:w="2410"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6C143C" w:rsidRPr="002B38BD" w:rsidRDefault="006C143C" w:rsidP="00D8088C">
            <w:pPr>
              <w:rPr>
                <w:rFonts w:ascii="Times New Roman" w:hAnsi="Times New Roman" w:cs="Times New Roman"/>
                <w:b/>
                <w:sz w:val="24"/>
                <w:szCs w:val="24"/>
              </w:rPr>
            </w:pPr>
          </w:p>
        </w:tc>
        <w:tc>
          <w:tcPr>
            <w:tcW w:w="396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r>
      <w:tr w:rsidR="006C143C" w:rsidRPr="002B38BD" w:rsidTr="006C143C">
        <w:tc>
          <w:tcPr>
            <w:tcW w:w="851"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297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2410"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396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если их смотреть</w:t>
            </w:r>
          </w:p>
        </w:tc>
      </w:tr>
    </w:tbl>
    <w:p w:rsidR="00D8088C" w:rsidRDefault="00D8088C" w:rsidP="00D8088C">
      <w:pPr>
        <w:spacing w:after="0" w:line="360" w:lineRule="auto"/>
        <w:rPr>
          <w:rFonts w:ascii="Times New Roman" w:hAnsi="Times New Roman" w:cs="Times New Roman"/>
          <w:sz w:val="24"/>
          <w:szCs w:val="24"/>
          <w:lang w:val="en-US"/>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V</w:t>
      </w:r>
      <w:r w:rsidRPr="002B38BD">
        <w:rPr>
          <w:rFonts w:ascii="Times New Roman" w:hAnsi="Times New Roman" w:cs="Times New Roman"/>
          <w:sz w:val="24"/>
          <w:szCs w:val="24"/>
        </w:rPr>
        <w:t>. Люди с телесными повреждениями (парализованные, безногие и т.д.) (1 часть таблицы)</w:t>
      </w:r>
    </w:p>
    <w:tbl>
      <w:tblPr>
        <w:tblStyle w:val="af"/>
        <w:tblW w:w="10915" w:type="dxa"/>
        <w:tblInd w:w="-459" w:type="dxa"/>
        <w:tblLayout w:type="fixed"/>
        <w:tblLook w:val="04A0"/>
      </w:tblPr>
      <w:tblGrid>
        <w:gridCol w:w="709"/>
        <w:gridCol w:w="1134"/>
        <w:gridCol w:w="1276"/>
        <w:gridCol w:w="1276"/>
        <w:gridCol w:w="1701"/>
        <w:gridCol w:w="1417"/>
        <w:gridCol w:w="1134"/>
        <w:gridCol w:w="709"/>
        <w:gridCol w:w="1559"/>
      </w:tblGrid>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Имеете ли вы отношение к  таким людям?</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Эмоциональное отношение к таким людям</w:t>
            </w:r>
          </w:p>
        </w:tc>
        <w:tc>
          <w:tcPr>
            <w:tcW w:w="1276"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Смешна ли стигма-шутка</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Почему смешна/не смешна?</w:t>
            </w: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Какие эмоции вызывает данный персонаж?</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Чувствуете ли вы, что этот персонаж – не такой, как все, другой</w:t>
            </w:r>
          </w:p>
        </w:tc>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Видели спектакль?</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b/>
                <w:sz w:val="24"/>
                <w:szCs w:val="24"/>
              </w:rPr>
              <w:t>Как бы вы отнеслись к такому человеку (как персонаж), встретив его в жизни?</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нет </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дружелюбно </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сама ситуация, а не инвалидность смешна</w:t>
            </w: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дружелюбные, уважение, она сильная личность</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 xml:space="preserve">дружелюбно </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2</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Сожаление, дискомфорт, дружелюбие</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Нет. Я не стал бы шутить таких шуток, это абсолютно </w:t>
            </w:r>
            <w:r w:rsidRPr="002B38BD">
              <w:rPr>
                <w:rFonts w:ascii="Times New Roman" w:hAnsi="Times New Roman" w:cs="Times New Roman"/>
                <w:sz w:val="24"/>
                <w:szCs w:val="24"/>
              </w:rPr>
              <w:lastRenderedPageBreak/>
              <w:t>аморально</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Сама ситуация, наверное, смешна</w:t>
            </w: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Никаких, немного обидно за него</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я это вижу</w:t>
            </w:r>
          </w:p>
        </w:tc>
        <w:tc>
          <w:tcPr>
            <w:tcW w:w="70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Неудобство было бы какое-то</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3</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 сочувствие</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В беспомощности есть самоирония, какая-то сила в персонаже</w:t>
            </w: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уважение и тоже сочувствие, какое-то желание помочь</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4</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Сострадание, большая эмпатия</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получается насмешка понимающего человека, между своими и зритель проникает в это. Шутка не злая. У них, в принципе, не особенно злые шутки. Они могут быть агрессивными, но они не злые.</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 xml:space="preserve">Такой оксюморон. Человек знает, что что-то невозможно, но считает, что всё нормально и это её не травмирует. Она сама это воспринимает спокойно, парализованная смирилась, поэтому это смешно. У них такие мизансцены именно одного актера, а другой, скорее всего, это принимает, его это не обижает. Если бы он это отторгал, наверное, и зрители бы не смеялись. </w:t>
            </w:r>
          </w:p>
          <w:p w:rsidR="006C143C" w:rsidRPr="002B38BD" w:rsidRDefault="006C143C" w:rsidP="00D8088C">
            <w:pPr>
              <w:rPr>
                <w:rFonts w:ascii="Times New Roman" w:hAnsi="Times New Roman" w:cs="Times New Roman"/>
                <w:sz w:val="24"/>
                <w:szCs w:val="24"/>
              </w:rPr>
            </w:pP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Дружелюбие</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сострадание, хотелось бы им помочь, дружелюбные эмоции и дискомфорт, так как непонятно, как с ними себя вести</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5</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дружелюбное</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Именно из-за ситуации, а не инвалидности, и из-за силы персонажа, его приятия этого факта – факта инвалидности</w:t>
            </w:r>
            <w:r w:rsidRPr="002B38BD">
              <w:rPr>
                <w:rFonts w:ascii="Times New Roman" w:hAnsi="Times New Roman" w:cs="Times New Roman"/>
                <w:sz w:val="24"/>
                <w:szCs w:val="24"/>
              </w:rPr>
              <w:lastRenderedPageBreak/>
              <w:t>.</w:t>
            </w: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Положительные эмоции</w:t>
            </w:r>
          </w:p>
          <w:p w:rsidR="006C143C" w:rsidRPr="002B38BD" w:rsidRDefault="006C143C" w:rsidP="00D8088C">
            <w:pPr>
              <w:rPr>
                <w:rFonts w:ascii="Times New Roman" w:hAnsi="Times New Roman" w:cs="Times New Roman"/>
                <w:sz w:val="24"/>
                <w:szCs w:val="24"/>
              </w:rPr>
            </w:pP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6</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701"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Сама ситуация, отношения между персонажами, сила парализованной женщины, ее способность смеяться над собой.</w:t>
            </w:r>
          </w:p>
          <w:p w:rsidR="006C143C" w:rsidRPr="002B38BD" w:rsidRDefault="006C143C" w:rsidP="00D8088C">
            <w:pPr>
              <w:rPr>
                <w:rFonts w:ascii="Times New Roman" w:hAnsi="Times New Roman" w:cs="Times New Roman"/>
                <w:sz w:val="24"/>
                <w:szCs w:val="24"/>
              </w:rPr>
            </w:pPr>
          </w:p>
        </w:tc>
        <w:tc>
          <w:tcPr>
            <w:tcW w:w="1417"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w:t>
            </w:r>
          </w:p>
        </w:tc>
        <w:tc>
          <w:tcPr>
            <w:tcW w:w="1134"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9"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p w:rsidR="006C143C" w:rsidRPr="002B38BD" w:rsidRDefault="006C143C" w:rsidP="00C400E8">
            <w:pPr>
              <w:rPr>
                <w:rFonts w:ascii="Times New Roman" w:hAnsi="Times New Roman" w:cs="Times New Roman"/>
                <w:sz w:val="24"/>
                <w:szCs w:val="24"/>
              </w:rPr>
            </w:pP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sidRPr="004F0D16">
              <w:rPr>
                <w:rFonts w:ascii="Times New Roman" w:hAnsi="Times New Roman" w:cs="Times New Roman"/>
                <w:sz w:val="24"/>
                <w:szCs w:val="24"/>
              </w:rPr>
              <w:t>Тут есть немного жалость, однако же как и ко всем остальным, то есть положительное отношение</w:t>
            </w:r>
          </w:p>
        </w:tc>
        <w:tc>
          <w:tcPr>
            <w:tcW w:w="1276" w:type="dxa"/>
          </w:tcPr>
          <w:p w:rsidR="006C143C" w:rsidRPr="003D141B" w:rsidRDefault="006C143C" w:rsidP="00D8088C">
            <w:pPr>
              <w:rPr>
                <w:rFonts w:ascii="Times New Roman" w:hAnsi="Times New Roman" w:cs="Times New Roman"/>
                <w:sz w:val="24"/>
                <w:szCs w:val="24"/>
              </w:rPr>
            </w:pPr>
            <w:r w:rsidRPr="003D141B">
              <w:rPr>
                <w:rFonts w:ascii="Times New Roman" w:hAnsi="Times New Roman" w:cs="Times New Roman"/>
                <w:sz w:val="24"/>
                <w:szCs w:val="24"/>
              </w:rPr>
              <w:t>Да, потому что их связывают родственные узы, шутка понимающих людей</w:t>
            </w:r>
          </w:p>
          <w:p w:rsidR="006C143C" w:rsidRPr="002B38BD" w:rsidRDefault="006C143C" w:rsidP="00D8088C">
            <w:pPr>
              <w:rPr>
                <w:rFonts w:ascii="Times New Roman" w:hAnsi="Times New Roman" w:cs="Times New Roman"/>
                <w:sz w:val="24"/>
                <w:szCs w:val="24"/>
              </w:rPr>
            </w:pPr>
          </w:p>
        </w:tc>
        <w:tc>
          <w:tcPr>
            <w:tcW w:w="1701" w:type="dxa"/>
          </w:tcPr>
          <w:p w:rsidR="006C143C" w:rsidRPr="003D141B" w:rsidRDefault="006C143C" w:rsidP="00D8088C">
            <w:pPr>
              <w:rPr>
                <w:rFonts w:ascii="Times New Roman" w:hAnsi="Times New Roman" w:cs="Times New Roman"/>
                <w:sz w:val="24"/>
                <w:szCs w:val="24"/>
              </w:rPr>
            </w:pPr>
            <w:r>
              <w:rPr>
                <w:rFonts w:ascii="Times New Roman" w:hAnsi="Times New Roman" w:cs="Times New Roman"/>
                <w:sz w:val="24"/>
                <w:szCs w:val="24"/>
              </w:rPr>
              <w:t>П</w:t>
            </w:r>
            <w:r w:rsidRPr="003D141B">
              <w:rPr>
                <w:rFonts w:ascii="Times New Roman" w:hAnsi="Times New Roman" w:cs="Times New Roman"/>
                <w:sz w:val="24"/>
                <w:szCs w:val="24"/>
              </w:rPr>
              <w:t>отому что здесь так..гротескно. И игра актеров, и какая-то ситуация неестественная, поэтому ты не воспринимаешь это как что-то жизненное</w:t>
            </w:r>
          </w:p>
          <w:p w:rsidR="006C143C" w:rsidRPr="002B38BD" w:rsidRDefault="006C143C" w:rsidP="00D8088C">
            <w:pPr>
              <w:rPr>
                <w:rFonts w:ascii="Times New Roman" w:hAnsi="Times New Roman" w:cs="Times New Roman"/>
                <w:sz w:val="24"/>
                <w:szCs w:val="24"/>
              </w:rPr>
            </w:pPr>
          </w:p>
        </w:tc>
        <w:tc>
          <w:tcPr>
            <w:tcW w:w="1417" w:type="dxa"/>
          </w:tcPr>
          <w:p w:rsidR="006C143C" w:rsidRPr="003D141B" w:rsidRDefault="006C143C" w:rsidP="00D8088C">
            <w:pPr>
              <w:rPr>
                <w:rFonts w:ascii="Times New Roman" w:hAnsi="Times New Roman" w:cs="Times New Roman"/>
                <w:sz w:val="24"/>
                <w:szCs w:val="24"/>
              </w:rPr>
            </w:pPr>
            <w:r w:rsidRPr="003D141B">
              <w:rPr>
                <w:rFonts w:ascii="Times New Roman" w:hAnsi="Times New Roman" w:cs="Times New Roman"/>
                <w:sz w:val="24"/>
                <w:szCs w:val="24"/>
              </w:rPr>
              <w:t>Дружелюбные, потому что она тоже как-то над этой ситуацией смеется</w:t>
            </w:r>
          </w:p>
          <w:p w:rsidR="006C143C" w:rsidRPr="002B38BD" w:rsidRDefault="006C143C" w:rsidP="00D8088C">
            <w:pPr>
              <w:rPr>
                <w:rFonts w:ascii="Times New Roman" w:hAnsi="Times New Roman" w:cs="Times New Roman"/>
                <w:sz w:val="24"/>
                <w:szCs w:val="24"/>
              </w:rPr>
            </w:pP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Положительно</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8</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48636B" w:rsidRDefault="006C143C" w:rsidP="00D8088C">
            <w:pPr>
              <w:rPr>
                <w:rFonts w:ascii="Times New Roman" w:hAnsi="Times New Roman" w:cs="Times New Roman"/>
                <w:sz w:val="24"/>
                <w:szCs w:val="24"/>
              </w:rPr>
            </w:pPr>
            <w:r w:rsidRPr="0048636B">
              <w:rPr>
                <w:rFonts w:ascii="Times New Roman" w:hAnsi="Times New Roman" w:cs="Times New Roman"/>
                <w:sz w:val="24"/>
                <w:szCs w:val="24"/>
              </w:rPr>
              <w:t xml:space="preserve">Их жалко, но без презрения, наоборот, дружелюбно </w:t>
            </w:r>
          </w:p>
          <w:p w:rsidR="006C143C" w:rsidRPr="002B38BD" w:rsidRDefault="006C143C" w:rsidP="00D8088C">
            <w:pPr>
              <w:rPr>
                <w:rFonts w:ascii="Times New Roman" w:hAnsi="Times New Roman" w:cs="Times New Roman"/>
                <w:sz w:val="24"/>
                <w:szCs w:val="24"/>
              </w:rPr>
            </w:pP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701"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Шутка</w:t>
            </w:r>
            <w:r w:rsidRPr="0048636B">
              <w:rPr>
                <w:rFonts w:ascii="Times New Roman" w:hAnsi="Times New Roman" w:cs="Times New Roman"/>
                <w:sz w:val="24"/>
                <w:szCs w:val="24"/>
              </w:rPr>
              <w:t xml:space="preserve"> конечно злая, с сатирой, но, тем не менее, приемлемая. </w:t>
            </w:r>
            <w:r>
              <w:rPr>
                <w:rFonts w:ascii="Times New Roman" w:hAnsi="Times New Roman" w:cs="Times New Roman"/>
                <w:sz w:val="24"/>
                <w:szCs w:val="24"/>
              </w:rPr>
              <w:t>Если даже взять в реальной жизни, то инвалид тоже воспринимает это с юмором.</w:t>
            </w:r>
          </w:p>
        </w:tc>
        <w:tc>
          <w:tcPr>
            <w:tcW w:w="1417" w:type="dxa"/>
          </w:tcPr>
          <w:p w:rsidR="006C143C" w:rsidRPr="0048636B" w:rsidRDefault="006C143C" w:rsidP="00D8088C">
            <w:pPr>
              <w:rPr>
                <w:rFonts w:ascii="Times New Roman" w:hAnsi="Times New Roman" w:cs="Times New Roman"/>
                <w:sz w:val="24"/>
                <w:szCs w:val="24"/>
              </w:rPr>
            </w:pPr>
            <w:r w:rsidRPr="0048636B">
              <w:rPr>
                <w:rFonts w:ascii="Times New Roman" w:hAnsi="Times New Roman" w:cs="Times New Roman"/>
                <w:sz w:val="24"/>
                <w:szCs w:val="24"/>
              </w:rPr>
              <w:t>Положительные</w:t>
            </w:r>
          </w:p>
          <w:p w:rsidR="006C143C" w:rsidRPr="002B38BD" w:rsidRDefault="006C143C" w:rsidP="00D8088C">
            <w:pPr>
              <w:rPr>
                <w:rFonts w:ascii="Times New Roman" w:hAnsi="Times New Roman" w:cs="Times New Roman"/>
                <w:sz w:val="24"/>
                <w:szCs w:val="24"/>
              </w:rPr>
            </w:pP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 такой же, как все</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559" w:type="dxa"/>
          </w:tcPr>
          <w:p w:rsidR="006C143C" w:rsidRPr="007A6585" w:rsidRDefault="006C143C" w:rsidP="00C400E8">
            <w:pPr>
              <w:rPr>
                <w:rFonts w:ascii="Times New Roman" w:hAnsi="Times New Roman" w:cs="Times New Roman"/>
                <w:sz w:val="24"/>
                <w:szCs w:val="24"/>
              </w:rPr>
            </w:pPr>
            <w:r>
              <w:rPr>
                <w:rFonts w:ascii="Times New Roman" w:hAnsi="Times New Roman" w:cs="Times New Roman"/>
                <w:sz w:val="24"/>
                <w:szCs w:val="24"/>
              </w:rPr>
              <w:t>Положительно</w:t>
            </w:r>
          </w:p>
          <w:p w:rsidR="006C143C" w:rsidRPr="002B38BD" w:rsidRDefault="006C143C" w:rsidP="00C400E8">
            <w:pPr>
              <w:rPr>
                <w:rFonts w:ascii="Times New Roman" w:hAnsi="Times New Roman" w:cs="Times New Roman"/>
                <w:sz w:val="24"/>
                <w:szCs w:val="24"/>
              </w:rPr>
            </w:pP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9</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В спектакле я не помню, сейчас не смешно</w:t>
            </w:r>
          </w:p>
        </w:tc>
        <w:tc>
          <w:tcPr>
            <w:tcW w:w="1701" w:type="dxa"/>
          </w:tcPr>
          <w:p w:rsidR="006C143C" w:rsidRPr="00CB4689" w:rsidRDefault="006C143C" w:rsidP="00D8088C">
            <w:pPr>
              <w:rPr>
                <w:rFonts w:ascii="Times New Roman" w:hAnsi="Times New Roman" w:cs="Times New Roman"/>
                <w:sz w:val="24"/>
                <w:szCs w:val="24"/>
              </w:rPr>
            </w:pPr>
            <w:r w:rsidRPr="00CB4689">
              <w:rPr>
                <w:rFonts w:ascii="Times New Roman" w:hAnsi="Times New Roman" w:cs="Times New Roman"/>
                <w:sz w:val="24"/>
                <w:szCs w:val="24"/>
              </w:rPr>
              <w:t>от резкости обращения с заикающимся человеком, от его передразнивания</w:t>
            </w:r>
          </w:p>
          <w:p w:rsidR="006C143C" w:rsidRPr="002B38BD" w:rsidRDefault="006C143C" w:rsidP="00D8088C">
            <w:pPr>
              <w:rPr>
                <w:rFonts w:ascii="Times New Roman" w:hAnsi="Times New Roman" w:cs="Times New Roman"/>
                <w:sz w:val="24"/>
                <w:szCs w:val="24"/>
              </w:rPr>
            </w:pPr>
          </w:p>
        </w:tc>
        <w:tc>
          <w:tcPr>
            <w:tcW w:w="1417"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 чувствую из-за гротеска, что эти персонажи существуют в жизни, поэтом никаких</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 они не такие, как все</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559" w:type="dxa"/>
          </w:tcPr>
          <w:p w:rsidR="006C143C" w:rsidRDefault="006C143C" w:rsidP="00C400E8">
            <w:pPr>
              <w:rPr>
                <w:rFonts w:ascii="Times New Roman" w:hAnsi="Times New Roman" w:cs="Times New Roman"/>
                <w:sz w:val="24"/>
                <w:szCs w:val="24"/>
              </w:rPr>
            </w:pPr>
            <w:r>
              <w:rPr>
                <w:rFonts w:ascii="Times New Roman" w:hAnsi="Times New Roman" w:cs="Times New Roman"/>
                <w:sz w:val="24"/>
                <w:szCs w:val="24"/>
              </w:rPr>
              <w:t>Жалость, наверное, вызовет, положительное, всё-таки</w:t>
            </w:r>
          </w:p>
          <w:p w:rsidR="006C143C" w:rsidRPr="002B38BD" w:rsidRDefault="006C143C" w:rsidP="00C400E8">
            <w:pPr>
              <w:rPr>
                <w:rFonts w:ascii="Times New Roman" w:hAnsi="Times New Roman" w:cs="Times New Roman"/>
                <w:sz w:val="24"/>
                <w:szCs w:val="24"/>
              </w:rPr>
            </w:pP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10</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w:t>
            </w:r>
            <w:r>
              <w:rPr>
                <w:rFonts w:ascii="Times New Roman" w:hAnsi="Times New Roman" w:cs="Times New Roman"/>
                <w:sz w:val="24"/>
                <w:szCs w:val="24"/>
              </w:rPr>
              <w:lastRenderedPageBreak/>
              <w:t>бное</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Смешно, </w:t>
            </w:r>
            <w:r>
              <w:rPr>
                <w:rFonts w:ascii="Times New Roman" w:hAnsi="Times New Roman" w:cs="Times New Roman"/>
                <w:sz w:val="24"/>
                <w:szCs w:val="24"/>
              </w:rPr>
              <w:lastRenderedPageBreak/>
              <w:t>но это не злой смех</w:t>
            </w:r>
          </w:p>
        </w:tc>
        <w:tc>
          <w:tcPr>
            <w:tcW w:w="1701"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слова: тирли-</w:t>
            </w:r>
            <w:r>
              <w:rPr>
                <w:rFonts w:ascii="Times New Roman" w:hAnsi="Times New Roman" w:cs="Times New Roman"/>
                <w:sz w:val="24"/>
                <w:szCs w:val="24"/>
              </w:rPr>
              <w:lastRenderedPageBreak/>
              <w:t>тирли-тирли-тирли  рассмешили, то есть смех над ситуацией в целом, а не над болезнью</w:t>
            </w:r>
          </w:p>
        </w:tc>
        <w:tc>
          <w:tcPr>
            <w:tcW w:w="1417"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Не </w:t>
            </w:r>
            <w:r>
              <w:rPr>
                <w:rFonts w:ascii="Times New Roman" w:hAnsi="Times New Roman" w:cs="Times New Roman"/>
                <w:sz w:val="24"/>
                <w:szCs w:val="24"/>
              </w:rPr>
              <w:lastRenderedPageBreak/>
              <w:t>чувствую из-за гротеска, что эти персонажи существуют в жизни, поэтом никаких</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Да, они </w:t>
            </w:r>
            <w:r>
              <w:rPr>
                <w:rFonts w:ascii="Times New Roman" w:hAnsi="Times New Roman" w:cs="Times New Roman"/>
                <w:sz w:val="24"/>
                <w:szCs w:val="24"/>
              </w:rPr>
              <w:lastRenderedPageBreak/>
              <w:t>не такие, как все</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5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По-доброму, </w:t>
            </w:r>
            <w:r>
              <w:rPr>
                <w:rFonts w:ascii="Times New Roman" w:hAnsi="Times New Roman" w:cs="Times New Roman"/>
                <w:sz w:val="24"/>
                <w:szCs w:val="24"/>
              </w:rPr>
              <w:lastRenderedPageBreak/>
              <w:t>дружелюбно, стараюсь не ставить на этом акцент</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11</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Дружелюбно (но всё индивидуально)</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 xml:space="preserve">Смешно </w:t>
            </w:r>
          </w:p>
        </w:tc>
        <w:tc>
          <w:tcPr>
            <w:tcW w:w="1701"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Это черный юмор, она же не может ходить. Но это не смех над персонажем, это смех над ситуациями. Парализованная к таким шуткам уже привыкла, тем более что шутит её дочь.</w:t>
            </w:r>
          </w:p>
        </w:tc>
        <w:tc>
          <w:tcPr>
            <w:tcW w:w="1417"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Мне все симпатичны</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 они отличаются, и это откладывает отпечаток на их жизнь</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 как к обычным людям</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12</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Дружелюбные</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Смешно, но это не злая шутка</w:t>
            </w:r>
          </w:p>
        </w:tc>
        <w:tc>
          <w:tcPr>
            <w:tcW w:w="1701"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Издевательство над персонажем, что она не может пойти, но, по забывчивости, смешно предложить ей пойти. Смешно, что она тоже смеется и нормально к этому относится. Это как когда мы подшучиваем друг над другом, это нормально, в этом есть равнодушие или даже симпатия.</w:t>
            </w:r>
          </w:p>
        </w:tc>
        <w:tc>
          <w:tcPr>
            <w:tcW w:w="1417"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Дружелюбные</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да</w:t>
            </w:r>
          </w:p>
        </w:tc>
        <w:tc>
          <w:tcPr>
            <w:tcW w:w="155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r w:rsidR="006C143C" w:rsidRPr="002B38BD" w:rsidTr="005841D6">
        <w:tc>
          <w:tcPr>
            <w:tcW w:w="709"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13</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t>Дружелю</w:t>
            </w:r>
            <w:r>
              <w:rPr>
                <w:rFonts w:ascii="Times New Roman" w:hAnsi="Times New Roman" w:cs="Times New Roman"/>
                <w:sz w:val="24"/>
                <w:szCs w:val="24"/>
              </w:rPr>
              <w:lastRenderedPageBreak/>
              <w:t>бное</w:t>
            </w:r>
          </w:p>
        </w:tc>
        <w:tc>
          <w:tcPr>
            <w:tcW w:w="1276"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Смешно, </w:t>
            </w:r>
            <w:r>
              <w:rPr>
                <w:rFonts w:ascii="Times New Roman" w:hAnsi="Times New Roman" w:cs="Times New Roman"/>
                <w:sz w:val="24"/>
                <w:szCs w:val="24"/>
              </w:rPr>
              <w:lastRenderedPageBreak/>
              <w:t>нервный смех</w:t>
            </w:r>
          </w:p>
        </w:tc>
        <w:tc>
          <w:tcPr>
            <w:tcW w:w="1701" w:type="dxa"/>
          </w:tcPr>
          <w:p w:rsidR="006C143C" w:rsidRPr="00BA7147"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Это черный </w:t>
            </w:r>
            <w:r>
              <w:rPr>
                <w:rFonts w:ascii="Times New Roman" w:hAnsi="Times New Roman" w:cs="Times New Roman"/>
                <w:sz w:val="24"/>
                <w:szCs w:val="24"/>
              </w:rPr>
              <w:lastRenderedPageBreak/>
              <w:t>юмор. Что ей остается, кроме как признать свою инвалидность? Но так как это спектакль, этот юмор помогает снимать боль. Забавно, что она смеется над своими проблемами</w:t>
            </w:r>
          </w:p>
        </w:tc>
        <w:tc>
          <w:tcPr>
            <w:tcW w:w="1417"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Дружелюб</w:t>
            </w:r>
            <w:r>
              <w:rPr>
                <w:rFonts w:ascii="Times New Roman" w:hAnsi="Times New Roman" w:cs="Times New Roman"/>
                <w:sz w:val="24"/>
                <w:szCs w:val="24"/>
              </w:rPr>
              <w:lastRenderedPageBreak/>
              <w:t>ное</w:t>
            </w:r>
          </w:p>
        </w:tc>
        <w:tc>
          <w:tcPr>
            <w:tcW w:w="1134"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 xml:space="preserve">Да, </w:t>
            </w:r>
            <w:r>
              <w:rPr>
                <w:rFonts w:ascii="Times New Roman" w:hAnsi="Times New Roman" w:cs="Times New Roman"/>
                <w:sz w:val="24"/>
                <w:szCs w:val="24"/>
              </w:rPr>
              <w:lastRenderedPageBreak/>
              <w:t>другой, хотя в самом спектакле она своя</w:t>
            </w:r>
          </w:p>
        </w:tc>
        <w:tc>
          <w:tcPr>
            <w:tcW w:w="709" w:type="dxa"/>
          </w:tcPr>
          <w:p w:rsidR="006C143C" w:rsidRPr="002B38BD" w:rsidRDefault="006C143C" w:rsidP="00D8088C">
            <w:pPr>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5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Дружелюбн</w:t>
            </w:r>
            <w:r>
              <w:rPr>
                <w:rFonts w:ascii="Times New Roman" w:hAnsi="Times New Roman" w:cs="Times New Roman"/>
                <w:sz w:val="24"/>
                <w:szCs w:val="24"/>
              </w:rPr>
              <w:lastRenderedPageBreak/>
              <w:t>о</w:t>
            </w:r>
          </w:p>
        </w:tc>
      </w:tr>
    </w:tbl>
    <w:p w:rsidR="006C143C" w:rsidRDefault="006C143C" w:rsidP="00D8088C">
      <w:pPr>
        <w:spacing w:after="0" w:line="360" w:lineRule="auto"/>
        <w:rPr>
          <w:rFonts w:ascii="Times New Roman" w:hAnsi="Times New Roman" w:cs="Times New Roman"/>
          <w:sz w:val="24"/>
          <w:szCs w:val="24"/>
        </w:rPr>
      </w:pPr>
    </w:p>
    <w:p w:rsidR="006C143C" w:rsidRDefault="006C143C" w:rsidP="00D8088C">
      <w:pPr>
        <w:spacing w:after="0" w:line="360" w:lineRule="auto"/>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V</w:t>
      </w:r>
      <w:r w:rsidRPr="002B38BD">
        <w:rPr>
          <w:rFonts w:ascii="Times New Roman" w:hAnsi="Times New Roman" w:cs="Times New Roman"/>
          <w:sz w:val="24"/>
          <w:szCs w:val="24"/>
        </w:rPr>
        <w:t>. Люди с телесными повреждениями (парализованные, безногие и т.д.) (2 часть таблицы)</w:t>
      </w:r>
    </w:p>
    <w:tbl>
      <w:tblPr>
        <w:tblStyle w:val="af"/>
        <w:tblW w:w="10632" w:type="dxa"/>
        <w:tblInd w:w="-318" w:type="dxa"/>
        <w:tblLayout w:type="fixed"/>
        <w:tblLook w:val="04A0"/>
      </w:tblPr>
      <w:tblGrid>
        <w:gridCol w:w="852"/>
        <w:gridCol w:w="3402"/>
        <w:gridCol w:w="2693"/>
        <w:gridCol w:w="3685"/>
      </w:tblGrid>
      <w:tr w:rsidR="006C143C" w:rsidRPr="002B38BD" w:rsidTr="005841D6">
        <w:tc>
          <w:tcPr>
            <w:tcW w:w="852"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340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 ?</w:t>
            </w:r>
          </w:p>
        </w:tc>
        <w:tc>
          <w:tcPr>
            <w:tcW w:w="2693"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6C143C" w:rsidRPr="002B38BD" w:rsidRDefault="006C143C" w:rsidP="00D8088C">
            <w:pPr>
              <w:rPr>
                <w:rFonts w:ascii="Times New Roman" w:hAnsi="Times New Roman" w:cs="Times New Roman"/>
                <w:b/>
                <w:sz w:val="24"/>
                <w:szCs w:val="24"/>
              </w:rPr>
            </w:pPr>
          </w:p>
        </w:tc>
        <w:tc>
          <w:tcPr>
            <w:tcW w:w="3685"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r>
      <w:tr w:rsidR="006C143C" w:rsidRPr="002B38BD" w:rsidTr="005841D6">
        <w:tc>
          <w:tcPr>
            <w:tcW w:w="852" w:type="dxa"/>
          </w:tcPr>
          <w:p w:rsidR="006C143C" w:rsidRPr="002B38BD" w:rsidRDefault="006C143C"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3402"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я задумался о них, юмор как раз спасает, без него было бы совсем невыносимо смотреть на них</w:t>
            </w:r>
          </w:p>
        </w:tc>
        <w:tc>
          <w:tcPr>
            <w:tcW w:w="2693"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если досмотреть до конца и не уйти со спектакля</w:t>
            </w:r>
          </w:p>
        </w:tc>
        <w:tc>
          <w:tcPr>
            <w:tcW w:w="3685" w:type="dxa"/>
          </w:tcPr>
          <w:p w:rsidR="006C143C" w:rsidRPr="002B38BD" w:rsidRDefault="006C143C" w:rsidP="00D8088C">
            <w:pPr>
              <w:rPr>
                <w:rFonts w:ascii="Times New Roman" w:hAnsi="Times New Roman" w:cs="Times New Roman"/>
                <w:sz w:val="24"/>
                <w:szCs w:val="24"/>
              </w:rPr>
            </w:pPr>
            <w:r w:rsidRPr="002B38BD">
              <w:rPr>
                <w:rFonts w:ascii="Times New Roman" w:hAnsi="Times New Roman" w:cs="Times New Roman"/>
                <w:sz w:val="24"/>
                <w:szCs w:val="24"/>
              </w:rPr>
              <w:t>да, в лучшую сторону меняется положение</w:t>
            </w:r>
          </w:p>
        </w:tc>
      </w:tr>
    </w:tbl>
    <w:p w:rsidR="00D8088C" w:rsidRDefault="00D8088C" w:rsidP="00D8088C">
      <w:pPr>
        <w:spacing w:after="0" w:line="240" w:lineRule="auto"/>
        <w:rPr>
          <w:rFonts w:ascii="Times New Roman" w:hAnsi="Times New Roman" w:cs="Times New Roman"/>
          <w:sz w:val="24"/>
          <w:szCs w:val="24"/>
        </w:rPr>
      </w:pPr>
    </w:p>
    <w:p w:rsidR="005841D6" w:rsidRPr="00D736E3" w:rsidRDefault="005841D6" w:rsidP="00D8088C">
      <w:pPr>
        <w:spacing w:after="0" w:line="360" w:lineRule="auto"/>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VI</w:t>
      </w:r>
      <w:r w:rsidRPr="002B38BD">
        <w:rPr>
          <w:rFonts w:ascii="Times New Roman" w:hAnsi="Times New Roman" w:cs="Times New Roman"/>
          <w:sz w:val="24"/>
          <w:szCs w:val="24"/>
        </w:rPr>
        <w:t xml:space="preserve">. Люди, совершавшие попытки суицида (1 часть таблицы) </w:t>
      </w:r>
    </w:p>
    <w:tbl>
      <w:tblPr>
        <w:tblStyle w:val="af"/>
        <w:tblW w:w="10774" w:type="dxa"/>
        <w:tblInd w:w="-318" w:type="dxa"/>
        <w:tblLayout w:type="fixed"/>
        <w:tblLook w:val="04A0"/>
      </w:tblPr>
      <w:tblGrid>
        <w:gridCol w:w="710"/>
        <w:gridCol w:w="1134"/>
        <w:gridCol w:w="1276"/>
        <w:gridCol w:w="992"/>
        <w:gridCol w:w="1984"/>
        <w:gridCol w:w="1276"/>
        <w:gridCol w:w="1418"/>
        <w:gridCol w:w="708"/>
        <w:gridCol w:w="1276"/>
      </w:tblGrid>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Имеете ли вы отношение к  таким людям?</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Эмоциональное отношение к таким людям</w:t>
            </w:r>
          </w:p>
        </w:tc>
        <w:tc>
          <w:tcPr>
            <w:tcW w:w="992"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Смешна ли стигма-шутка</w:t>
            </w: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Почему смешна/не смешна?</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Какие эмоции вызывает данный персонаж?</w:t>
            </w: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Чувствуете ли вы, что этот персонаж – не такой, как все, другой</w:t>
            </w:r>
          </w:p>
        </w:tc>
        <w:tc>
          <w:tcPr>
            <w:tcW w:w="708"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Видели спектакль?</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b/>
                <w:sz w:val="24"/>
                <w:szCs w:val="24"/>
              </w:rPr>
              <w:t>Как бы вы отнеслись к такому человеку (как персонаж), встретив его в жизни?</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негативно</w:t>
            </w:r>
          </w:p>
        </w:tc>
        <w:tc>
          <w:tcPr>
            <w:tcW w:w="992"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реакция женщины, она милая и добрая, я бы не смог жить с самоубийцей-</w:t>
            </w:r>
            <w:r w:rsidRPr="002B38BD">
              <w:rPr>
                <w:rFonts w:ascii="Times New Roman" w:hAnsi="Times New Roman" w:cs="Times New Roman"/>
                <w:sz w:val="24"/>
                <w:szCs w:val="24"/>
              </w:rPr>
              <w:lastRenderedPageBreak/>
              <w:t>соседом, а ей нормально</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никаких, негативные</w:t>
            </w: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 он же не в себе</w:t>
            </w:r>
          </w:p>
        </w:tc>
        <w:tc>
          <w:tcPr>
            <w:tcW w:w="70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sz w:val="24"/>
                <w:szCs w:val="24"/>
              </w:rPr>
              <w:t>с неприятием</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2</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От человека зависит, дружелюбное</w:t>
            </w:r>
          </w:p>
        </w:tc>
        <w:tc>
          <w:tcPr>
            <w:tcW w:w="992"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Из-за отношения героини, она подсмеивается над ситуацией. Смешно, что она просто относится к такой серьезной проблеме.</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Никаких, его не жалко</w:t>
            </w: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sz w:val="24"/>
                <w:szCs w:val="24"/>
              </w:rPr>
              <w:t>С сочувствием</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3</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И жалость, и некое осуждение, но без неприятия, просто непонимание</w:t>
            </w:r>
          </w:p>
        </w:tc>
        <w:tc>
          <w:tcPr>
            <w:tcW w:w="992"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Реакция женщины, такое доброе отношение, будто суицид это норма</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Дружелюбные</w:t>
            </w: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sz w:val="24"/>
                <w:szCs w:val="24"/>
              </w:rPr>
              <w:t>непонимание, смешанные чувства</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4</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Сострадание, большая эмпатия</w:t>
            </w:r>
          </w:p>
        </w:tc>
        <w:tc>
          <w:tcPr>
            <w:tcW w:w="992"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 xml:space="preserve">Да, шутка не злая. Они шутят по-доброму. </w:t>
            </w:r>
          </w:p>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Они не делают самоубийцу изгоем или еще что-то. Они считают, что он временно болен, дурачиться, и это скоро пройдет (ну или не пройде</w:t>
            </w:r>
            <w:r w:rsidRPr="002B38BD">
              <w:rPr>
                <w:rFonts w:ascii="Times New Roman" w:hAnsi="Times New Roman" w:cs="Times New Roman"/>
                <w:sz w:val="24"/>
                <w:szCs w:val="24"/>
              </w:rPr>
              <w:lastRenderedPageBreak/>
              <w:t xml:space="preserve">т) </w:t>
            </w:r>
          </w:p>
          <w:p w:rsidR="005841D6" w:rsidRPr="002B38BD" w:rsidRDefault="005841D6" w:rsidP="00D8088C">
            <w:pPr>
              <w:rPr>
                <w:rFonts w:ascii="Times New Roman" w:hAnsi="Times New Roman" w:cs="Times New Roman"/>
                <w:sz w:val="24"/>
                <w:szCs w:val="24"/>
              </w:rPr>
            </w:pP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lastRenderedPageBreak/>
              <w:t>Потому что сами актеры, они так с иронией, иронизируют над этим. Она первая начинает смеяться над этим – как у нас уютно и смеется. То есть, сама в это не верит, и от такой ситуации двойной реально становится смешно.</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дружелюбие</w:t>
            </w: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70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sz w:val="24"/>
                <w:szCs w:val="24"/>
              </w:rPr>
              <w:t>сострадание, хотелось бы им помочь, дружелюбные эмоции и дискомфорт, так как непонятно, как с ними себя вести</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5</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дружелюбное</w:t>
            </w:r>
          </w:p>
        </w:tc>
        <w:tc>
          <w:tcPr>
            <w:tcW w:w="992"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 xml:space="preserve">Это как раз яркий пример защитной реакци. Борьба со смертью. Нежелание принятия смерти и ответная реакция – смех над ней. </w:t>
            </w:r>
          </w:p>
          <w:p w:rsidR="005841D6" w:rsidRPr="002B38BD" w:rsidRDefault="005841D6" w:rsidP="00D8088C">
            <w:pPr>
              <w:rPr>
                <w:rFonts w:ascii="Times New Roman" w:hAnsi="Times New Roman" w:cs="Times New Roman"/>
                <w:sz w:val="24"/>
                <w:szCs w:val="24"/>
              </w:rPr>
            </w:pP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Положительные эмоции</w:t>
            </w:r>
          </w:p>
          <w:p w:rsidR="005841D6" w:rsidRPr="002B38BD" w:rsidRDefault="005841D6" w:rsidP="00D8088C">
            <w:pPr>
              <w:rPr>
                <w:rFonts w:ascii="Times New Roman" w:hAnsi="Times New Roman" w:cs="Times New Roman"/>
                <w:sz w:val="24"/>
                <w:szCs w:val="24"/>
              </w:rPr>
            </w:pP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6</w:t>
            </w:r>
          </w:p>
        </w:tc>
        <w:tc>
          <w:tcPr>
            <w:tcW w:w="113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Дружелюбное</w:t>
            </w:r>
          </w:p>
          <w:p w:rsidR="005841D6" w:rsidRPr="002B38BD" w:rsidRDefault="005841D6" w:rsidP="00D8088C">
            <w:pPr>
              <w:rPr>
                <w:rFonts w:ascii="Times New Roman" w:hAnsi="Times New Roman" w:cs="Times New Roman"/>
                <w:sz w:val="24"/>
                <w:szCs w:val="24"/>
              </w:rPr>
            </w:pPr>
          </w:p>
        </w:tc>
        <w:tc>
          <w:tcPr>
            <w:tcW w:w="992"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984"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Ситуация – коммунальная квартира, не где даже умереть спокойно. Комична эта кровь на кухне. Насмешки над персонажем никакой нет.</w:t>
            </w:r>
          </w:p>
        </w:tc>
        <w:tc>
          <w:tcPr>
            <w:tcW w:w="127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Скорее дружелюбие</w:t>
            </w:r>
          </w:p>
        </w:tc>
        <w:tc>
          <w:tcPr>
            <w:tcW w:w="14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70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sidRPr="002B38BD">
              <w:rPr>
                <w:rFonts w:ascii="Times New Roman" w:hAnsi="Times New Roman" w:cs="Times New Roman"/>
                <w:sz w:val="24"/>
                <w:szCs w:val="24"/>
              </w:rPr>
              <w:t>Дружелюбно</w:t>
            </w:r>
          </w:p>
          <w:p w:rsidR="005841D6" w:rsidRPr="002B38BD" w:rsidRDefault="005841D6" w:rsidP="00C400E8">
            <w:pPr>
              <w:rPr>
                <w:rFonts w:ascii="Times New Roman" w:hAnsi="Times New Roman" w:cs="Times New Roman"/>
                <w:sz w:val="24"/>
                <w:szCs w:val="24"/>
              </w:rPr>
            </w:pP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С эмпатией.</w:t>
            </w:r>
          </w:p>
        </w:tc>
        <w:tc>
          <w:tcPr>
            <w:tcW w:w="992" w:type="dxa"/>
          </w:tcPr>
          <w:p w:rsidR="005841D6" w:rsidRPr="003D141B" w:rsidRDefault="005841D6" w:rsidP="00D8088C">
            <w:pPr>
              <w:rPr>
                <w:rFonts w:ascii="Times New Roman" w:hAnsi="Times New Roman" w:cs="Times New Roman"/>
                <w:sz w:val="24"/>
                <w:szCs w:val="24"/>
              </w:rPr>
            </w:pPr>
            <w:r>
              <w:rPr>
                <w:rFonts w:ascii="Times New Roman" w:hAnsi="Times New Roman" w:cs="Times New Roman"/>
                <w:sz w:val="24"/>
                <w:szCs w:val="24"/>
              </w:rPr>
              <w:t xml:space="preserve">Да, она добрая, потому что они </w:t>
            </w:r>
            <w:r w:rsidRPr="003D141B">
              <w:rPr>
                <w:rFonts w:ascii="Times New Roman" w:hAnsi="Times New Roman" w:cs="Times New Roman"/>
                <w:sz w:val="24"/>
                <w:szCs w:val="24"/>
              </w:rPr>
              <w:t>понимающе к этому относятся, в самом спектакле, поэтому положительно</w:t>
            </w:r>
          </w:p>
          <w:p w:rsidR="005841D6" w:rsidRPr="002B38BD" w:rsidRDefault="005841D6" w:rsidP="00D8088C">
            <w:pPr>
              <w:rPr>
                <w:rFonts w:ascii="Times New Roman" w:hAnsi="Times New Roman" w:cs="Times New Roman"/>
                <w:sz w:val="24"/>
                <w:szCs w:val="24"/>
              </w:rPr>
            </w:pPr>
          </w:p>
        </w:tc>
        <w:tc>
          <w:tcPr>
            <w:tcW w:w="198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П</w:t>
            </w:r>
            <w:r w:rsidRPr="003D141B">
              <w:rPr>
                <w:rFonts w:ascii="Times New Roman" w:hAnsi="Times New Roman" w:cs="Times New Roman"/>
                <w:sz w:val="24"/>
                <w:szCs w:val="24"/>
              </w:rPr>
              <w:t>отому что она немного нереалистич</w:t>
            </w:r>
            <w:r>
              <w:rPr>
                <w:rFonts w:ascii="Times New Roman" w:hAnsi="Times New Roman" w:cs="Times New Roman"/>
                <w:sz w:val="24"/>
                <w:szCs w:val="24"/>
              </w:rPr>
              <w:t xml:space="preserve">ная. </w:t>
            </w:r>
            <w:r w:rsidRPr="003D141B">
              <w:rPr>
                <w:rFonts w:ascii="Times New Roman" w:hAnsi="Times New Roman" w:cs="Times New Roman"/>
                <w:sz w:val="24"/>
                <w:szCs w:val="24"/>
              </w:rPr>
              <w:t>Правда смешно, и такого не бывает, в жизни не встретишь, и поэтом</w:t>
            </w:r>
            <w:r>
              <w:rPr>
                <w:rFonts w:ascii="Times New Roman" w:hAnsi="Times New Roman" w:cs="Times New Roman"/>
                <w:sz w:val="24"/>
                <w:szCs w:val="24"/>
              </w:rPr>
              <w:t>у понимаешь, что это спектакль</w:t>
            </w:r>
          </w:p>
        </w:tc>
        <w:tc>
          <w:tcPr>
            <w:tcW w:w="1276" w:type="dxa"/>
          </w:tcPr>
          <w:p w:rsidR="005841D6" w:rsidRPr="003D141B" w:rsidRDefault="005841D6" w:rsidP="00D8088C">
            <w:pPr>
              <w:rPr>
                <w:rFonts w:ascii="Times New Roman" w:hAnsi="Times New Roman" w:cs="Times New Roman"/>
                <w:sz w:val="24"/>
                <w:szCs w:val="24"/>
              </w:rPr>
            </w:pPr>
            <w:r w:rsidRPr="003D141B">
              <w:rPr>
                <w:rFonts w:ascii="Times New Roman" w:hAnsi="Times New Roman" w:cs="Times New Roman"/>
                <w:sz w:val="24"/>
                <w:szCs w:val="24"/>
              </w:rPr>
              <w:t>Его немного жалко, потому что ситуация сама такая, по себе. Но отрицательных эмоций это не вызывает</w:t>
            </w:r>
          </w:p>
          <w:p w:rsidR="005841D6" w:rsidRPr="002B38BD" w:rsidRDefault="005841D6" w:rsidP="00D8088C">
            <w:pPr>
              <w:rPr>
                <w:rFonts w:ascii="Times New Roman" w:hAnsi="Times New Roman" w:cs="Times New Roman"/>
                <w:sz w:val="24"/>
                <w:szCs w:val="24"/>
              </w:rPr>
            </w:pP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A45F84" w:rsidRDefault="005841D6" w:rsidP="00C400E8">
            <w:pPr>
              <w:rPr>
                <w:rFonts w:ascii="Times New Roman" w:hAnsi="Times New Roman" w:cs="Times New Roman"/>
                <w:b/>
                <w:sz w:val="24"/>
                <w:szCs w:val="24"/>
              </w:rPr>
            </w:pPr>
            <w:r>
              <w:rPr>
                <w:rFonts w:ascii="Times New Roman" w:hAnsi="Times New Roman" w:cs="Times New Roman"/>
                <w:sz w:val="24"/>
                <w:szCs w:val="24"/>
              </w:rPr>
              <w:t>Сочувствие, добрая</w:t>
            </w:r>
            <w:r w:rsidRPr="00A45F84">
              <w:rPr>
                <w:rFonts w:ascii="Times New Roman" w:hAnsi="Times New Roman" w:cs="Times New Roman"/>
                <w:sz w:val="24"/>
                <w:szCs w:val="24"/>
              </w:rPr>
              <w:t>жалость</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8</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5841D6" w:rsidRPr="0048636B" w:rsidRDefault="005841D6" w:rsidP="00D8088C">
            <w:pPr>
              <w:rPr>
                <w:rFonts w:ascii="Times New Roman" w:hAnsi="Times New Roman" w:cs="Times New Roman"/>
                <w:sz w:val="24"/>
                <w:szCs w:val="24"/>
              </w:rPr>
            </w:pPr>
            <w:r w:rsidRPr="0048636B">
              <w:rPr>
                <w:rFonts w:ascii="Times New Roman" w:hAnsi="Times New Roman" w:cs="Times New Roman"/>
                <w:sz w:val="24"/>
                <w:szCs w:val="24"/>
              </w:rPr>
              <w:t xml:space="preserve">Крайне </w:t>
            </w:r>
            <w:r>
              <w:rPr>
                <w:rFonts w:ascii="Times New Roman" w:hAnsi="Times New Roman" w:cs="Times New Roman"/>
                <w:sz w:val="24"/>
                <w:szCs w:val="24"/>
              </w:rPr>
              <w:t>отрицательно, даже враждебное</w:t>
            </w:r>
          </w:p>
          <w:p w:rsidR="005841D6" w:rsidRPr="002B38BD" w:rsidRDefault="005841D6" w:rsidP="00D8088C">
            <w:pPr>
              <w:rPr>
                <w:rFonts w:ascii="Times New Roman" w:hAnsi="Times New Roman" w:cs="Times New Roman"/>
                <w:sz w:val="24"/>
                <w:szCs w:val="24"/>
              </w:rPr>
            </w:pPr>
          </w:p>
        </w:tc>
        <w:tc>
          <w:tcPr>
            <w:tcW w:w="992"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5841D6" w:rsidRPr="0048636B" w:rsidRDefault="005841D6" w:rsidP="00D8088C">
            <w:pPr>
              <w:rPr>
                <w:rFonts w:ascii="Times New Roman" w:hAnsi="Times New Roman" w:cs="Times New Roman"/>
                <w:sz w:val="24"/>
                <w:szCs w:val="24"/>
              </w:rPr>
            </w:pPr>
            <w:r w:rsidRPr="0048636B">
              <w:rPr>
                <w:rFonts w:ascii="Times New Roman" w:hAnsi="Times New Roman" w:cs="Times New Roman"/>
                <w:sz w:val="24"/>
                <w:szCs w:val="24"/>
              </w:rPr>
              <w:t xml:space="preserve">Да, по причине того, что это полнейший гротеск. Понятно, что нельзя так анатомически вскрыть вены, чтобы заляпать потолок на </w:t>
            </w:r>
            <w:r w:rsidRPr="0048636B">
              <w:rPr>
                <w:rFonts w:ascii="Times New Roman" w:hAnsi="Times New Roman" w:cs="Times New Roman"/>
                <w:sz w:val="24"/>
                <w:szCs w:val="24"/>
              </w:rPr>
              <w:lastRenderedPageBreak/>
              <w:t xml:space="preserve">кухне. </w:t>
            </w:r>
          </w:p>
          <w:p w:rsidR="005841D6" w:rsidRPr="002B38BD" w:rsidRDefault="005841D6" w:rsidP="00D8088C">
            <w:pPr>
              <w:rPr>
                <w:rFonts w:ascii="Times New Roman" w:hAnsi="Times New Roman" w:cs="Times New Roman"/>
                <w:sz w:val="24"/>
                <w:szCs w:val="24"/>
              </w:rPr>
            </w:pPr>
          </w:p>
        </w:tc>
        <w:tc>
          <w:tcPr>
            <w:tcW w:w="1276" w:type="dxa"/>
          </w:tcPr>
          <w:p w:rsidR="005841D6" w:rsidRPr="0048636B" w:rsidRDefault="005841D6" w:rsidP="00D8088C">
            <w:pPr>
              <w:rPr>
                <w:rFonts w:ascii="Times New Roman" w:hAnsi="Times New Roman" w:cs="Times New Roman"/>
                <w:sz w:val="24"/>
                <w:szCs w:val="24"/>
              </w:rPr>
            </w:pPr>
            <w:r w:rsidRPr="0048636B">
              <w:rPr>
                <w:rFonts w:ascii="Times New Roman" w:hAnsi="Times New Roman" w:cs="Times New Roman"/>
                <w:sz w:val="24"/>
                <w:szCs w:val="24"/>
              </w:rPr>
              <w:lastRenderedPageBreak/>
              <w:t xml:space="preserve">Нет, не жалко, ничего. </w:t>
            </w:r>
            <w:r>
              <w:rPr>
                <w:rFonts w:ascii="Times New Roman" w:hAnsi="Times New Roman" w:cs="Times New Roman"/>
                <w:sz w:val="24"/>
                <w:szCs w:val="24"/>
              </w:rPr>
              <w:t>О</w:t>
            </w:r>
            <w:r w:rsidRPr="0048636B">
              <w:rPr>
                <w:rFonts w:ascii="Times New Roman" w:hAnsi="Times New Roman" w:cs="Times New Roman"/>
                <w:sz w:val="24"/>
                <w:szCs w:val="24"/>
              </w:rPr>
              <w:t xml:space="preserve">трицательно. Такой легкий, легкий негативчик. </w:t>
            </w:r>
            <w:r w:rsidRPr="0048636B">
              <w:rPr>
                <w:rFonts w:ascii="Times New Roman" w:hAnsi="Times New Roman" w:cs="Times New Roman"/>
                <w:sz w:val="24"/>
                <w:szCs w:val="24"/>
              </w:rPr>
              <w:lastRenderedPageBreak/>
              <w:t xml:space="preserve">Негативный пофигизм. </w:t>
            </w:r>
          </w:p>
          <w:p w:rsidR="005841D6" w:rsidRPr="002B38BD" w:rsidRDefault="005841D6" w:rsidP="00D8088C">
            <w:pPr>
              <w:rPr>
                <w:rFonts w:ascii="Times New Roman" w:hAnsi="Times New Roman" w:cs="Times New Roman"/>
                <w:sz w:val="24"/>
                <w:szCs w:val="24"/>
              </w:rPr>
            </w:pP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lastRenderedPageBreak/>
              <w:t>Нет, такой же, как все</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7A6585" w:rsidRDefault="005841D6" w:rsidP="00C400E8">
            <w:pPr>
              <w:rPr>
                <w:rFonts w:ascii="Times New Roman" w:hAnsi="Times New Roman" w:cs="Times New Roman"/>
                <w:sz w:val="24"/>
                <w:szCs w:val="24"/>
              </w:rPr>
            </w:pPr>
            <w:r>
              <w:rPr>
                <w:rFonts w:ascii="Times New Roman" w:hAnsi="Times New Roman" w:cs="Times New Roman"/>
                <w:sz w:val="24"/>
                <w:szCs w:val="24"/>
              </w:rPr>
              <w:t>Отрицательно</w:t>
            </w:r>
          </w:p>
          <w:p w:rsidR="005841D6" w:rsidRPr="007A6585" w:rsidRDefault="005841D6" w:rsidP="00C400E8">
            <w:pPr>
              <w:rPr>
                <w:rFonts w:ascii="Times New Roman" w:hAnsi="Times New Roman" w:cs="Times New Roman"/>
                <w:sz w:val="24"/>
                <w:szCs w:val="24"/>
              </w:rPr>
            </w:pPr>
          </w:p>
          <w:p w:rsidR="005841D6" w:rsidRPr="002B38BD" w:rsidRDefault="005841D6" w:rsidP="00C400E8">
            <w:pPr>
              <w:rPr>
                <w:rFonts w:ascii="Times New Roman" w:hAnsi="Times New Roman" w:cs="Times New Roman"/>
                <w:sz w:val="24"/>
                <w:szCs w:val="24"/>
              </w:rPr>
            </w:pP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9</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негативно, я считаю, что это люди слабые</w:t>
            </w:r>
          </w:p>
        </w:tc>
        <w:tc>
          <w:tcPr>
            <w:tcW w:w="992"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5841D6" w:rsidRPr="00061D2D" w:rsidRDefault="005841D6" w:rsidP="00D8088C">
            <w:pPr>
              <w:rPr>
                <w:rFonts w:ascii="Times New Roman" w:hAnsi="Times New Roman" w:cs="Times New Roman"/>
                <w:sz w:val="24"/>
                <w:szCs w:val="24"/>
              </w:rPr>
            </w:pPr>
            <w:r>
              <w:rPr>
                <w:rFonts w:ascii="Times New Roman" w:hAnsi="Times New Roman" w:cs="Times New Roman"/>
                <w:sz w:val="24"/>
                <w:szCs w:val="24"/>
              </w:rPr>
              <w:t>Реакция. П</w:t>
            </w:r>
            <w:r w:rsidRPr="00061D2D">
              <w:rPr>
                <w:rFonts w:ascii="Times New Roman" w:hAnsi="Times New Roman" w:cs="Times New Roman"/>
                <w:sz w:val="24"/>
                <w:szCs w:val="24"/>
              </w:rPr>
              <w:t>ерсонаж смешно реагирует на такое трагическое событие, относится к нему с юмором</w:t>
            </w:r>
          </w:p>
          <w:p w:rsidR="005841D6" w:rsidRPr="002B38BD" w:rsidRDefault="005841D6" w:rsidP="00D8088C">
            <w:pPr>
              <w:rPr>
                <w:rFonts w:ascii="Times New Roman" w:hAnsi="Times New Roman" w:cs="Times New Roman"/>
                <w:sz w:val="24"/>
                <w:szCs w:val="24"/>
              </w:rPr>
            </w:pP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негативно</w:t>
            </w: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Default="005841D6" w:rsidP="00C400E8">
            <w:pPr>
              <w:rPr>
                <w:rFonts w:ascii="Times New Roman" w:hAnsi="Times New Roman" w:cs="Times New Roman"/>
                <w:sz w:val="24"/>
                <w:szCs w:val="24"/>
              </w:rPr>
            </w:pPr>
            <w:r>
              <w:rPr>
                <w:rFonts w:ascii="Times New Roman" w:hAnsi="Times New Roman" w:cs="Times New Roman"/>
                <w:sz w:val="24"/>
                <w:szCs w:val="24"/>
              </w:rPr>
              <w:t>Негативно, неприятие</w:t>
            </w:r>
          </w:p>
          <w:p w:rsidR="005841D6" w:rsidRPr="002B38BD" w:rsidRDefault="005841D6" w:rsidP="00C400E8">
            <w:pPr>
              <w:rPr>
                <w:rFonts w:ascii="Times New Roman" w:hAnsi="Times New Roman" w:cs="Times New Roman"/>
                <w:sz w:val="24"/>
                <w:szCs w:val="24"/>
              </w:rPr>
            </w:pP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10</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992"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 xml:space="preserve">был контраст, человек решил жизнь покончить самоубийством, и тут она по-доброму: «у нас же здесь уютно», смешна реакция героини </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Не чувствую из-за гротеска, что эти персонажи существуют в жизни, поэтом никаких</w:t>
            </w: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 они не такие, как все</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Pr>
                <w:rFonts w:ascii="Times New Roman" w:hAnsi="Times New Roman" w:cs="Times New Roman"/>
                <w:sz w:val="24"/>
                <w:szCs w:val="24"/>
              </w:rPr>
              <w:t>Отторжение (с ними я жестко буду, а со всеми остальными готова дружить и дружелюбно общаться)</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11</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Дружелюбно (но всё индивидуально)</w:t>
            </w:r>
          </w:p>
        </w:tc>
        <w:tc>
          <w:tcPr>
            <w:tcW w:w="992"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 xml:space="preserve">Смешно </w:t>
            </w:r>
          </w:p>
        </w:tc>
        <w:tc>
          <w:tcPr>
            <w:tcW w:w="198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 xml:space="preserve">Реакция. Героиня, играющая мать, начинает сама смеяться в этот момент, от нервного срыва, и это нестандартно, потому что обычно, когда говорят, что кто-то резал вены, это говорят таким грустным-грустным голосом с грустным настроем, а тут она смеется </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Мне все симпатичны</w:t>
            </w: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 они отличаются, и это откладывает отпечаток на их жизнь</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Pr>
                <w:rFonts w:ascii="Times New Roman" w:hAnsi="Times New Roman" w:cs="Times New Roman"/>
                <w:sz w:val="24"/>
                <w:szCs w:val="24"/>
              </w:rPr>
              <w:t>Дружелюбно, как к обычным людям</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12</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Дружелюбные</w:t>
            </w:r>
          </w:p>
        </w:tc>
        <w:tc>
          <w:tcPr>
            <w:tcW w:w="992"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 xml:space="preserve">Не сам самоубийца, а его действия комичны, что он так неловко </w:t>
            </w:r>
            <w:r>
              <w:rPr>
                <w:rFonts w:ascii="Times New Roman" w:hAnsi="Times New Roman" w:cs="Times New Roman"/>
                <w:sz w:val="24"/>
                <w:szCs w:val="24"/>
              </w:rPr>
              <w:lastRenderedPageBreak/>
              <w:t>порезал вены, а ещё потому, что его мать так весело реагирует</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lastRenderedPageBreak/>
              <w:t>Дружелюбные</w:t>
            </w: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r w:rsidR="005841D6" w:rsidRPr="002B38BD" w:rsidTr="005841D6">
        <w:tc>
          <w:tcPr>
            <w:tcW w:w="710"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lastRenderedPageBreak/>
              <w:t>13</w:t>
            </w:r>
          </w:p>
        </w:tc>
        <w:tc>
          <w:tcPr>
            <w:tcW w:w="1134"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Положительное</w:t>
            </w:r>
          </w:p>
        </w:tc>
        <w:tc>
          <w:tcPr>
            <w:tcW w:w="992"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Смешно</w:t>
            </w:r>
          </w:p>
        </w:tc>
        <w:tc>
          <w:tcPr>
            <w:tcW w:w="1984" w:type="dxa"/>
          </w:tcPr>
          <w:p w:rsidR="005841D6" w:rsidRPr="00BA7147" w:rsidRDefault="005841D6" w:rsidP="00D8088C">
            <w:pPr>
              <w:rPr>
                <w:rFonts w:ascii="Times New Roman" w:hAnsi="Times New Roman" w:cs="Times New Roman"/>
                <w:sz w:val="24"/>
                <w:szCs w:val="24"/>
              </w:rPr>
            </w:pPr>
            <w:r>
              <w:rPr>
                <w:rFonts w:ascii="Times New Roman" w:hAnsi="Times New Roman" w:cs="Times New Roman"/>
                <w:sz w:val="24"/>
                <w:szCs w:val="24"/>
              </w:rPr>
              <w:t>Мне это близко, актуально. И эта шутка не обидная по отношению к самоубийце</w:t>
            </w:r>
          </w:p>
        </w:tc>
        <w:tc>
          <w:tcPr>
            <w:tcW w:w="1276"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Дружелюбное</w:t>
            </w:r>
          </w:p>
        </w:tc>
        <w:tc>
          <w:tcPr>
            <w:tcW w:w="141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 другой, не только на фоне людей вообще, но и в самом спектакле тоже</w:t>
            </w:r>
          </w:p>
        </w:tc>
        <w:tc>
          <w:tcPr>
            <w:tcW w:w="708" w:type="dxa"/>
          </w:tcPr>
          <w:p w:rsidR="005841D6" w:rsidRPr="002B38BD" w:rsidRDefault="005841D6" w:rsidP="00D8088C">
            <w:pPr>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5841D6" w:rsidRPr="002B38BD" w:rsidRDefault="005841D6" w:rsidP="00C400E8">
            <w:pPr>
              <w:rPr>
                <w:rFonts w:ascii="Times New Roman" w:hAnsi="Times New Roman" w:cs="Times New Roman"/>
                <w:sz w:val="24"/>
                <w:szCs w:val="24"/>
              </w:rPr>
            </w:pPr>
            <w:r>
              <w:rPr>
                <w:rFonts w:ascii="Times New Roman" w:hAnsi="Times New Roman" w:cs="Times New Roman"/>
                <w:sz w:val="24"/>
                <w:szCs w:val="24"/>
              </w:rPr>
              <w:t>Дружелюбно</w:t>
            </w:r>
          </w:p>
        </w:tc>
      </w:tr>
    </w:tbl>
    <w:p w:rsidR="00D8088C" w:rsidRPr="002B38BD" w:rsidRDefault="00D8088C" w:rsidP="00D8088C">
      <w:pPr>
        <w:spacing w:after="0" w:line="360" w:lineRule="auto"/>
        <w:rPr>
          <w:rFonts w:ascii="Times New Roman" w:hAnsi="Times New Roman" w:cs="Times New Roman"/>
          <w:sz w:val="24"/>
          <w:szCs w:val="24"/>
        </w:rPr>
      </w:pPr>
    </w:p>
    <w:p w:rsidR="00D8088C" w:rsidRPr="002B38BD" w:rsidRDefault="00D8088C" w:rsidP="00D8088C">
      <w:pPr>
        <w:spacing w:after="0" w:line="360" w:lineRule="auto"/>
        <w:rPr>
          <w:rFonts w:ascii="Times New Roman" w:hAnsi="Times New Roman" w:cs="Times New Roman"/>
          <w:sz w:val="24"/>
          <w:szCs w:val="24"/>
        </w:rPr>
      </w:pPr>
      <w:r w:rsidRPr="002B38BD">
        <w:rPr>
          <w:rFonts w:ascii="Times New Roman" w:hAnsi="Times New Roman" w:cs="Times New Roman"/>
          <w:sz w:val="24"/>
          <w:szCs w:val="24"/>
          <w:lang w:val="en-US"/>
        </w:rPr>
        <w:t>VI</w:t>
      </w:r>
      <w:r w:rsidRPr="002B38BD">
        <w:rPr>
          <w:rFonts w:ascii="Times New Roman" w:hAnsi="Times New Roman" w:cs="Times New Roman"/>
          <w:sz w:val="24"/>
          <w:szCs w:val="24"/>
        </w:rPr>
        <w:t>. Люди, совершавшие попытки суицида (2 часть таблицы)</w:t>
      </w:r>
    </w:p>
    <w:tbl>
      <w:tblPr>
        <w:tblStyle w:val="af"/>
        <w:tblW w:w="10490" w:type="dxa"/>
        <w:tblInd w:w="-176" w:type="dxa"/>
        <w:tblLayout w:type="fixed"/>
        <w:tblLook w:val="04A0"/>
      </w:tblPr>
      <w:tblGrid>
        <w:gridCol w:w="817"/>
        <w:gridCol w:w="3436"/>
        <w:gridCol w:w="3119"/>
        <w:gridCol w:w="3118"/>
      </w:tblGrid>
      <w:tr w:rsidR="005841D6" w:rsidRPr="002B38BD" w:rsidTr="005841D6">
        <w:tc>
          <w:tcPr>
            <w:tcW w:w="817"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343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 ?</w:t>
            </w:r>
          </w:p>
        </w:tc>
        <w:tc>
          <w:tcPr>
            <w:tcW w:w="3119"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5841D6" w:rsidRPr="002B38BD" w:rsidRDefault="005841D6" w:rsidP="00D8088C">
            <w:pPr>
              <w:rPr>
                <w:rFonts w:ascii="Times New Roman" w:hAnsi="Times New Roman" w:cs="Times New Roman"/>
                <w:b/>
                <w:sz w:val="24"/>
                <w:szCs w:val="24"/>
              </w:rPr>
            </w:pPr>
          </w:p>
        </w:tc>
        <w:tc>
          <w:tcPr>
            <w:tcW w:w="31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r>
      <w:tr w:rsidR="005841D6" w:rsidRPr="002B38BD" w:rsidTr="005841D6">
        <w:tc>
          <w:tcPr>
            <w:tcW w:w="817" w:type="dxa"/>
          </w:tcPr>
          <w:p w:rsidR="005841D6" w:rsidRPr="002B38BD" w:rsidRDefault="005841D6" w:rsidP="00D8088C">
            <w:pPr>
              <w:rPr>
                <w:rFonts w:ascii="Times New Roman" w:hAnsi="Times New Roman" w:cs="Times New Roman"/>
                <w:b/>
                <w:sz w:val="24"/>
                <w:szCs w:val="24"/>
              </w:rPr>
            </w:pPr>
            <w:r w:rsidRPr="002B38BD">
              <w:rPr>
                <w:rFonts w:ascii="Times New Roman" w:hAnsi="Times New Roman" w:cs="Times New Roman"/>
                <w:b/>
                <w:sz w:val="24"/>
                <w:szCs w:val="24"/>
              </w:rPr>
              <w:t>1</w:t>
            </w:r>
          </w:p>
        </w:tc>
        <w:tc>
          <w:tcPr>
            <w:tcW w:w="3436"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w:t>
            </w:r>
          </w:p>
        </w:tc>
        <w:tc>
          <w:tcPr>
            <w:tcW w:w="3119"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Теоретически – да. С меньшим неприятием к ним будут относиться</w:t>
            </w:r>
          </w:p>
        </w:tc>
        <w:tc>
          <w:tcPr>
            <w:tcW w:w="3118" w:type="dxa"/>
          </w:tcPr>
          <w:p w:rsidR="005841D6" w:rsidRPr="002B38BD" w:rsidRDefault="005841D6" w:rsidP="00D8088C">
            <w:pPr>
              <w:rPr>
                <w:rFonts w:ascii="Times New Roman" w:hAnsi="Times New Roman" w:cs="Times New Roman"/>
                <w:sz w:val="24"/>
                <w:szCs w:val="24"/>
              </w:rPr>
            </w:pPr>
            <w:r w:rsidRPr="002B38BD">
              <w:rPr>
                <w:rFonts w:ascii="Times New Roman" w:hAnsi="Times New Roman" w:cs="Times New Roman"/>
                <w:sz w:val="24"/>
                <w:szCs w:val="24"/>
              </w:rPr>
              <w:t>Нет, и хорошо</w:t>
            </w:r>
          </w:p>
        </w:tc>
      </w:tr>
    </w:tbl>
    <w:p w:rsidR="00522CF9" w:rsidRDefault="00522CF9" w:rsidP="00522CF9">
      <w:pPr>
        <w:spacing w:after="0" w:line="240" w:lineRule="auto"/>
        <w:ind w:firstLine="708"/>
        <w:contextualSpacing/>
        <w:jc w:val="both"/>
        <w:rPr>
          <w:rFonts w:ascii="Times New Roman" w:hAnsi="Times New Roman" w:cs="Times New Roman"/>
          <w:sz w:val="20"/>
          <w:szCs w:val="20"/>
        </w:rPr>
      </w:pPr>
    </w:p>
    <w:p w:rsidR="005841D6" w:rsidRPr="005841D6" w:rsidRDefault="005841D6" w:rsidP="005841D6">
      <w:pPr>
        <w:spacing w:after="0" w:line="360" w:lineRule="auto"/>
        <w:rPr>
          <w:rFonts w:ascii="Times New Roman" w:hAnsi="Times New Roman" w:cs="Times New Roman"/>
          <w:sz w:val="24"/>
          <w:szCs w:val="24"/>
          <w:lang w:val="en-US"/>
        </w:rPr>
      </w:pPr>
      <w:r w:rsidRPr="005841D6">
        <w:rPr>
          <w:rFonts w:ascii="Times New Roman" w:hAnsi="Times New Roman" w:cs="Times New Roman"/>
          <w:sz w:val="24"/>
          <w:szCs w:val="24"/>
        </w:rPr>
        <w:t xml:space="preserve">Общая 2 часть таблицы по всем 6 стигмам: </w:t>
      </w:r>
      <w:r>
        <w:rPr>
          <w:rFonts w:ascii="Times New Roman" w:hAnsi="Times New Roman" w:cs="Times New Roman"/>
          <w:sz w:val="24"/>
          <w:szCs w:val="24"/>
          <w:lang w:val="en-US"/>
        </w:rPr>
        <w:t>I</w:t>
      </w:r>
      <w:r w:rsidRPr="005841D6">
        <w:rPr>
          <w:rFonts w:ascii="Times New Roman" w:hAnsi="Times New Roman" w:cs="Times New Roman"/>
          <w:sz w:val="24"/>
          <w:szCs w:val="24"/>
        </w:rPr>
        <w:t xml:space="preserve">. Люди с алкогольной зависимостью; </w:t>
      </w:r>
      <w:r w:rsidRPr="005841D6">
        <w:rPr>
          <w:rFonts w:ascii="Times New Roman" w:hAnsi="Times New Roman" w:cs="Times New Roman"/>
          <w:sz w:val="24"/>
          <w:szCs w:val="24"/>
          <w:lang w:val="en-US"/>
        </w:rPr>
        <w:t>II</w:t>
      </w:r>
      <w:r w:rsidRPr="005841D6">
        <w:rPr>
          <w:rFonts w:ascii="Times New Roman" w:hAnsi="Times New Roman" w:cs="Times New Roman"/>
          <w:sz w:val="24"/>
          <w:szCs w:val="24"/>
        </w:rPr>
        <w:t xml:space="preserve">. Люди с косоглазием, различными нарушениями зрения; </w:t>
      </w:r>
      <w:r w:rsidRPr="005841D6">
        <w:rPr>
          <w:rFonts w:ascii="Times New Roman" w:hAnsi="Times New Roman" w:cs="Times New Roman"/>
          <w:sz w:val="24"/>
          <w:szCs w:val="24"/>
          <w:lang w:val="en-US"/>
        </w:rPr>
        <w:t>III</w:t>
      </w:r>
      <w:r w:rsidRPr="005841D6">
        <w:rPr>
          <w:rFonts w:ascii="Times New Roman" w:hAnsi="Times New Roman" w:cs="Times New Roman"/>
          <w:sz w:val="24"/>
          <w:szCs w:val="24"/>
        </w:rPr>
        <w:t xml:space="preserve">. Люди с мужской или женской гомосексуальностью/бисексуальностью; </w:t>
      </w:r>
      <w:r w:rsidRPr="005841D6">
        <w:rPr>
          <w:rFonts w:ascii="Times New Roman" w:hAnsi="Times New Roman" w:cs="Times New Roman"/>
          <w:sz w:val="24"/>
          <w:szCs w:val="24"/>
          <w:lang w:val="en-US"/>
        </w:rPr>
        <w:t>IV</w:t>
      </w:r>
      <w:r w:rsidRPr="005841D6">
        <w:rPr>
          <w:rFonts w:ascii="Times New Roman" w:hAnsi="Times New Roman" w:cs="Times New Roman"/>
          <w:sz w:val="24"/>
          <w:szCs w:val="24"/>
        </w:rPr>
        <w:t xml:space="preserve">. Люди с нарушениями речи (заиканием или другими); </w:t>
      </w:r>
      <w:r w:rsidRPr="005841D6">
        <w:rPr>
          <w:rFonts w:ascii="Times New Roman" w:hAnsi="Times New Roman" w:cs="Times New Roman"/>
          <w:sz w:val="24"/>
          <w:szCs w:val="24"/>
          <w:lang w:val="en-US"/>
        </w:rPr>
        <w:t>V</w:t>
      </w:r>
      <w:r w:rsidRPr="005841D6">
        <w:rPr>
          <w:rFonts w:ascii="Times New Roman" w:hAnsi="Times New Roman" w:cs="Times New Roman"/>
          <w:sz w:val="24"/>
          <w:szCs w:val="24"/>
        </w:rPr>
        <w:t xml:space="preserve">. Люди с телесными повреждениями (парализованные, безногие и т.д.); </w:t>
      </w:r>
      <w:r w:rsidRPr="005841D6">
        <w:rPr>
          <w:rFonts w:ascii="Times New Roman" w:hAnsi="Times New Roman" w:cs="Times New Roman"/>
          <w:sz w:val="24"/>
          <w:szCs w:val="24"/>
          <w:lang w:val="en-US"/>
        </w:rPr>
        <w:t>VI</w:t>
      </w:r>
      <w:r w:rsidRPr="005841D6">
        <w:rPr>
          <w:rFonts w:ascii="Times New Roman" w:hAnsi="Times New Roman" w:cs="Times New Roman"/>
          <w:sz w:val="24"/>
          <w:szCs w:val="24"/>
        </w:rPr>
        <w:t>. Люди, совершавшие попытки суицида</w:t>
      </w:r>
    </w:p>
    <w:tbl>
      <w:tblPr>
        <w:tblStyle w:val="af"/>
        <w:tblW w:w="10632" w:type="dxa"/>
        <w:tblInd w:w="-176" w:type="dxa"/>
        <w:tblLayout w:type="fixed"/>
        <w:tblLook w:val="04A0"/>
      </w:tblPr>
      <w:tblGrid>
        <w:gridCol w:w="710"/>
        <w:gridCol w:w="2835"/>
        <w:gridCol w:w="2409"/>
        <w:gridCol w:w="3828"/>
        <w:gridCol w:w="425"/>
        <w:gridCol w:w="425"/>
      </w:tblGrid>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Респондент №</w:t>
            </w:r>
          </w:p>
        </w:tc>
        <w:tc>
          <w:tcPr>
            <w:tcW w:w="28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b/>
                <w:sz w:val="24"/>
                <w:szCs w:val="24"/>
              </w:rPr>
              <w:t>Складывается ли после просмотра подобных спектаклей с таким персонажем новое отношение к таким людям?</w:t>
            </w:r>
          </w:p>
        </w:tc>
        <w:tc>
          <w:tcPr>
            <w:tcW w:w="2409"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Если посмотреть спектакль,  станут ли такие люди привычней/не столь неожиданны?</w:t>
            </w:r>
          </w:p>
          <w:p w:rsidR="006C143C" w:rsidRPr="002B38BD" w:rsidRDefault="006C143C" w:rsidP="00C400E8">
            <w:pPr>
              <w:rPr>
                <w:rFonts w:ascii="Times New Roman" w:hAnsi="Times New Roman" w:cs="Times New Roman"/>
                <w:b/>
                <w:sz w:val="24"/>
                <w:szCs w:val="24"/>
              </w:rPr>
            </w:pPr>
          </w:p>
        </w:tc>
        <w:tc>
          <w:tcPr>
            <w:tcW w:w="3828"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b/>
                <w:sz w:val="24"/>
                <w:szCs w:val="24"/>
              </w:rPr>
              <w:t xml:space="preserve">Способствуют ли спектакли с этой же подачей изменению положения таких людей и, если да, то каким образом? </w:t>
            </w:r>
          </w:p>
        </w:tc>
        <w:tc>
          <w:tcPr>
            <w:tcW w:w="425" w:type="dxa"/>
          </w:tcPr>
          <w:p w:rsidR="006C143C" w:rsidRPr="002B38BD" w:rsidRDefault="006C143C" w:rsidP="00C400E8">
            <w:pPr>
              <w:ind w:right="2444"/>
              <w:rPr>
                <w:rFonts w:ascii="Times New Roman" w:hAnsi="Times New Roman" w:cs="Times New Roman"/>
                <w:b/>
                <w:sz w:val="24"/>
                <w:szCs w:val="24"/>
              </w:rPr>
            </w:pPr>
            <w:r w:rsidRPr="002B38BD">
              <w:rPr>
                <w:rFonts w:ascii="Times New Roman" w:hAnsi="Times New Roman" w:cs="Times New Roman"/>
                <w:b/>
                <w:sz w:val="24"/>
                <w:szCs w:val="24"/>
              </w:rPr>
              <w:t>Пол</w:t>
            </w:r>
          </w:p>
        </w:tc>
        <w:tc>
          <w:tcPr>
            <w:tcW w:w="425" w:type="dxa"/>
          </w:tcPr>
          <w:p w:rsidR="006C143C" w:rsidRPr="002B38BD" w:rsidRDefault="006C143C" w:rsidP="00C400E8">
            <w:pPr>
              <w:ind w:right="2444"/>
              <w:rPr>
                <w:rFonts w:ascii="Times New Roman" w:hAnsi="Times New Roman" w:cs="Times New Roman"/>
                <w:b/>
                <w:sz w:val="24"/>
                <w:szCs w:val="24"/>
              </w:rPr>
            </w:pPr>
            <w:r w:rsidRPr="002B38BD">
              <w:rPr>
                <w:rFonts w:ascii="Times New Roman" w:hAnsi="Times New Roman" w:cs="Times New Roman"/>
                <w:b/>
                <w:sz w:val="24"/>
                <w:szCs w:val="24"/>
              </w:rPr>
              <w:t>Возраст</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2</w:t>
            </w:r>
          </w:p>
        </w:tc>
        <w:tc>
          <w:tcPr>
            <w:tcW w:w="28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Нет, как можно менять своё отношение из-за персонажа, это же просто видение режиссера</w:t>
            </w:r>
          </w:p>
        </w:tc>
        <w:tc>
          <w:tcPr>
            <w:tcW w:w="240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Нет</w:t>
            </w:r>
          </w:p>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Почему если я что-то смотрю, это должно быть потом нормой и в жизни?</w:t>
            </w:r>
          </w:p>
        </w:tc>
        <w:tc>
          <w:tcPr>
            <w:tcW w:w="3828"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нет</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М</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21</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3</w:t>
            </w:r>
          </w:p>
        </w:tc>
        <w:tc>
          <w:tcPr>
            <w:tcW w:w="28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Нет, так как персонажи – это персонажи, а реальные люди и жизнь – это другое</w:t>
            </w:r>
          </w:p>
        </w:tc>
        <w:tc>
          <w:tcPr>
            <w:tcW w:w="240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да</w:t>
            </w:r>
          </w:p>
        </w:tc>
        <w:tc>
          <w:tcPr>
            <w:tcW w:w="3828"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 xml:space="preserve">Да. Без лишнего драматизма и не то что, есть же: показывают, что всё очень плохо, депрессивно и безысходно, и все плохие, а мы хорошие, и нас не понимают. А здесь как бы такая золотая середина. </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Ж</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24</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lastRenderedPageBreak/>
              <w:t>4</w:t>
            </w:r>
          </w:p>
        </w:tc>
        <w:tc>
          <w:tcPr>
            <w:tcW w:w="28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нет</w:t>
            </w:r>
          </w:p>
        </w:tc>
        <w:tc>
          <w:tcPr>
            <w:tcW w:w="240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нет, ведь это разные вещи – одно дело жизнь, а другое – постановка</w:t>
            </w:r>
          </w:p>
        </w:tc>
        <w:tc>
          <w:tcPr>
            <w:tcW w:w="3828"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 xml:space="preserve">Да, когда о них говорят, это меняет к ним отношение. Но здесь персонажи относительно реальных случаев, не всегда имеют верные характеристики, ведь  характерные особенности у персонажей НДТ – они не жалуются. Они не акцентируют, что они особенные. А люди в реальной жизни ведут себя иначе. Спектакли НДТ играют не на адаптацию таких людей, а на адаптацию их довольного жизнью образа. </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Ж</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20</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5</w:t>
            </w:r>
          </w:p>
        </w:tc>
        <w:tc>
          <w:tcPr>
            <w:tcW w:w="28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 xml:space="preserve">После просмотра спектаклей может возникнуть ощущение радости жизни и говорить о том, что здесь есть какие-то патологии или аномалии.. Тут просто дело в том, что человек, видя это, учится с этим бороться в жизни </w:t>
            </w:r>
          </w:p>
        </w:tc>
        <w:tc>
          <w:tcPr>
            <w:tcW w:w="240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Да</w:t>
            </w:r>
          </w:p>
        </w:tc>
        <w:tc>
          <w:tcPr>
            <w:tcW w:w="3828"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Театр – это же не политика, и придя в театр эти 30 человек не смогут изменить общество, они могут изменить своё мнение в жизни</w:t>
            </w:r>
          </w:p>
          <w:p w:rsidR="006C143C" w:rsidRPr="002B38BD" w:rsidRDefault="006C143C" w:rsidP="00C400E8">
            <w:pPr>
              <w:rPr>
                <w:rFonts w:ascii="Times New Roman" w:hAnsi="Times New Roman" w:cs="Times New Roman"/>
                <w:sz w:val="24"/>
                <w:szCs w:val="24"/>
              </w:rPr>
            </w:pP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М</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27</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6</w:t>
            </w:r>
          </w:p>
        </w:tc>
        <w:tc>
          <w:tcPr>
            <w:tcW w:w="2835"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У меня – нет, но я задумался об их проблемах</w:t>
            </w:r>
          </w:p>
        </w:tc>
        <w:tc>
          <w:tcPr>
            <w:tcW w:w="2409"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На этих  особенностях нет акцента, так что.. Наверное, станут привычней</w:t>
            </w:r>
          </w:p>
          <w:p w:rsidR="006C143C" w:rsidRPr="002B38BD" w:rsidRDefault="006C143C" w:rsidP="00C400E8">
            <w:pPr>
              <w:rPr>
                <w:rFonts w:ascii="Times New Roman" w:hAnsi="Times New Roman" w:cs="Times New Roman"/>
                <w:sz w:val="24"/>
                <w:szCs w:val="24"/>
              </w:rPr>
            </w:pPr>
          </w:p>
        </w:tc>
        <w:tc>
          <w:tcPr>
            <w:tcW w:w="3828" w:type="dxa"/>
          </w:tcPr>
          <w:p w:rsidR="006C143C" w:rsidRPr="002B38BD" w:rsidRDefault="006C143C" w:rsidP="00C400E8">
            <w:pPr>
              <w:rPr>
                <w:rFonts w:ascii="Times New Roman" w:hAnsi="Times New Roman" w:cs="Times New Roman"/>
                <w:sz w:val="24"/>
                <w:szCs w:val="24"/>
              </w:rPr>
            </w:pPr>
            <w:r w:rsidRPr="002B38BD">
              <w:rPr>
                <w:rFonts w:ascii="Times New Roman" w:hAnsi="Times New Roman" w:cs="Times New Roman"/>
                <w:sz w:val="24"/>
                <w:szCs w:val="24"/>
              </w:rPr>
              <w:t>Да, включение в жизнь, в общество</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М</w:t>
            </w:r>
          </w:p>
        </w:tc>
        <w:tc>
          <w:tcPr>
            <w:tcW w:w="425" w:type="dxa"/>
          </w:tcPr>
          <w:p w:rsidR="006C143C" w:rsidRPr="002B38BD" w:rsidRDefault="006C143C" w:rsidP="00C400E8">
            <w:pPr>
              <w:ind w:right="2444"/>
              <w:rPr>
                <w:rFonts w:ascii="Times New Roman" w:hAnsi="Times New Roman" w:cs="Times New Roman"/>
                <w:sz w:val="24"/>
                <w:szCs w:val="24"/>
              </w:rPr>
            </w:pPr>
            <w:r w:rsidRPr="002B38BD">
              <w:rPr>
                <w:rFonts w:ascii="Times New Roman" w:hAnsi="Times New Roman" w:cs="Times New Roman"/>
                <w:sz w:val="24"/>
                <w:szCs w:val="24"/>
              </w:rPr>
              <w:t>25</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7</w:t>
            </w:r>
          </w:p>
        </w:tc>
        <w:tc>
          <w:tcPr>
            <w:tcW w:w="28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Нет</w:t>
            </w: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Да. Это поможет понять, что они тоже с юмором относятся к ситуации и не требуют всегда жалости к себе. Просто такие же люди.</w:t>
            </w:r>
          </w:p>
        </w:tc>
        <w:tc>
          <w:tcPr>
            <w:tcW w:w="3828"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Да. К ним бы стали относиться как-то проще. То есть, как ко всем остальным. Иногда даже не замечать. Ведь это иногда положительная эмоция?  </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Ж</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23</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8</w:t>
            </w:r>
          </w:p>
        </w:tc>
        <w:tc>
          <w:tcPr>
            <w:tcW w:w="2835" w:type="dxa"/>
          </w:tcPr>
          <w:p w:rsidR="006C143C"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Нет. </w:t>
            </w:r>
            <w:r w:rsidRPr="00261F0D">
              <w:rPr>
                <w:rFonts w:ascii="Times New Roman" w:hAnsi="Times New Roman" w:cs="Times New Roman"/>
                <w:sz w:val="24"/>
                <w:szCs w:val="24"/>
              </w:rPr>
              <w:t>Персонаж есть персонаж, жизнь есть жизнь</w:t>
            </w:r>
          </w:p>
          <w:p w:rsidR="006C143C" w:rsidRPr="002B38BD" w:rsidRDefault="006C143C" w:rsidP="00C400E8">
            <w:pPr>
              <w:rPr>
                <w:rFonts w:ascii="Times New Roman" w:hAnsi="Times New Roman" w:cs="Times New Roman"/>
                <w:sz w:val="24"/>
                <w:szCs w:val="24"/>
              </w:rPr>
            </w:pP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Спектакль вряд ли повлияет</w:t>
            </w:r>
          </w:p>
        </w:tc>
        <w:tc>
          <w:tcPr>
            <w:tcW w:w="3828" w:type="dxa"/>
          </w:tcPr>
          <w:p w:rsidR="006C143C" w:rsidRPr="0035683C" w:rsidRDefault="006C143C" w:rsidP="00C400E8">
            <w:pPr>
              <w:rPr>
                <w:rFonts w:ascii="Times New Roman" w:hAnsi="Times New Roman" w:cs="Times New Roman"/>
                <w:sz w:val="24"/>
                <w:szCs w:val="24"/>
              </w:rPr>
            </w:pPr>
            <w:r>
              <w:rPr>
                <w:rFonts w:ascii="Times New Roman" w:hAnsi="Times New Roman" w:cs="Times New Roman"/>
                <w:sz w:val="24"/>
                <w:szCs w:val="24"/>
              </w:rPr>
              <w:t>Именно в таком ракурсе, то вряд ли, потому что слишком гротескно</w:t>
            </w:r>
          </w:p>
          <w:p w:rsidR="006C143C" w:rsidRPr="002B38BD" w:rsidRDefault="006C143C" w:rsidP="00C400E8">
            <w:pPr>
              <w:rPr>
                <w:rFonts w:ascii="Times New Roman" w:hAnsi="Times New Roman" w:cs="Times New Roman"/>
                <w:sz w:val="24"/>
                <w:szCs w:val="24"/>
              </w:rPr>
            </w:pP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М</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25</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9</w:t>
            </w:r>
          </w:p>
        </w:tc>
        <w:tc>
          <w:tcPr>
            <w:tcW w:w="28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Нет</w:t>
            </w: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Особо не повлияет, но, может, люди, которые об этом не думали, подумают. Но привычней не станут.</w:t>
            </w:r>
          </w:p>
        </w:tc>
        <w:tc>
          <w:tcPr>
            <w:tcW w:w="3828"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Может повлиять и изменить положение среди таких людей, которые никогда раньше с такими людьми не сталкивались.. </w:t>
            </w:r>
            <w:r w:rsidRPr="006563A7">
              <w:rPr>
                <w:rFonts w:ascii="Times New Roman" w:hAnsi="Times New Roman" w:cs="Times New Roman"/>
                <w:sz w:val="24"/>
                <w:szCs w:val="24"/>
              </w:rPr>
              <w:t>И тогда это станет для общества привычней. М</w:t>
            </w:r>
            <w:r>
              <w:rPr>
                <w:rFonts w:ascii="Times New Roman" w:hAnsi="Times New Roman" w:cs="Times New Roman"/>
                <w:sz w:val="24"/>
                <w:szCs w:val="24"/>
              </w:rPr>
              <w:t>ожет быть, люди захотят помогать таким людям, сотрудничать с такими людьми.</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Ж</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28</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10</w:t>
            </w:r>
          </w:p>
        </w:tc>
        <w:tc>
          <w:tcPr>
            <w:tcW w:w="28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Нет  (спектакль – это спектакль, а люди – это люди)</w:t>
            </w: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Нет, спектакль не повлияет</w:t>
            </w:r>
          </w:p>
        </w:tc>
        <w:tc>
          <w:tcPr>
            <w:tcW w:w="3828"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Люди, в общем, ко всем таким людям относятся доброжелательно, стараются </w:t>
            </w:r>
            <w:r>
              <w:rPr>
                <w:rFonts w:ascii="Times New Roman" w:hAnsi="Times New Roman" w:cs="Times New Roman"/>
                <w:sz w:val="24"/>
                <w:szCs w:val="24"/>
              </w:rPr>
              <w:lastRenderedPageBreak/>
              <w:t xml:space="preserve">помочь. НДТ затрагивает такие проблемы, а дальше от людей зависит, воспримут ли они </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lastRenderedPageBreak/>
              <w:t>Ж</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27</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lastRenderedPageBreak/>
              <w:t>11</w:t>
            </w:r>
          </w:p>
        </w:tc>
        <w:tc>
          <w:tcPr>
            <w:tcW w:w="28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Да, сложилось. Я стал больше думать об этих людях и их жизнях</w:t>
            </w: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Да, станут</w:t>
            </w:r>
          </w:p>
        </w:tc>
        <w:tc>
          <w:tcPr>
            <w:tcW w:w="3828"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Да. Чтобы люди, через просмотр спектаклей, привыкли к таким людям и в обычной жизни не шарахались от них. А юмор помогает это воспринимать легче. </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М</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25</w:t>
            </w:r>
          </w:p>
        </w:tc>
      </w:tr>
      <w:tr w:rsidR="006C143C" w:rsidRPr="002B38BD" w:rsidTr="00E31C60">
        <w:trPr>
          <w:trHeight w:val="556"/>
        </w:trPr>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12</w:t>
            </w:r>
          </w:p>
        </w:tc>
        <w:tc>
          <w:tcPr>
            <w:tcW w:w="28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Нет, не сложилось. Хотя я задумался об этой проблеме. Но именно отношение не поменялось, потому что и было, в целом, положительным</w:t>
            </w: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Да</w:t>
            </w:r>
          </w:p>
        </w:tc>
        <w:tc>
          <w:tcPr>
            <w:tcW w:w="3828" w:type="dxa"/>
          </w:tcPr>
          <w:p w:rsidR="006C143C" w:rsidRPr="006837D6" w:rsidRDefault="006C143C" w:rsidP="00C400E8">
            <w:pPr>
              <w:rPr>
                <w:rFonts w:ascii="Times New Roman" w:hAnsi="Times New Roman" w:cs="Times New Roman"/>
                <w:sz w:val="24"/>
                <w:szCs w:val="24"/>
              </w:rPr>
            </w:pPr>
            <w:r>
              <w:rPr>
                <w:rFonts w:ascii="Times New Roman" w:hAnsi="Times New Roman" w:cs="Times New Roman"/>
                <w:sz w:val="24"/>
                <w:szCs w:val="24"/>
              </w:rPr>
              <w:t xml:space="preserve">Да. </w:t>
            </w:r>
            <w:r w:rsidRPr="00DC5BAC">
              <w:rPr>
                <w:rFonts w:ascii="Times New Roman" w:hAnsi="Times New Roman" w:cs="Times New Roman"/>
                <w:sz w:val="24"/>
                <w:szCs w:val="24"/>
              </w:rPr>
              <w:t>Важен сам факт того, что об этих людях что-то говориться, упоминается, и не какими-то негативными стереотипами, а, наоборот, показываются исто</w:t>
            </w:r>
            <w:r>
              <w:rPr>
                <w:rFonts w:ascii="Times New Roman" w:hAnsi="Times New Roman" w:cs="Times New Roman"/>
                <w:sz w:val="24"/>
                <w:szCs w:val="24"/>
              </w:rPr>
              <w:t xml:space="preserve">рии жизни персонажей, и такой специфичный </w:t>
            </w:r>
            <w:r w:rsidRPr="00DC5BAC">
              <w:rPr>
                <w:rFonts w:ascii="Times New Roman" w:hAnsi="Times New Roman" w:cs="Times New Roman"/>
                <w:sz w:val="24"/>
                <w:szCs w:val="24"/>
              </w:rPr>
              <w:t>юмор</w:t>
            </w:r>
            <w:r>
              <w:rPr>
                <w:rFonts w:ascii="Times New Roman" w:hAnsi="Times New Roman" w:cs="Times New Roman"/>
                <w:sz w:val="24"/>
                <w:szCs w:val="24"/>
              </w:rPr>
              <w:t xml:space="preserve"> помогает проникнуться их проблемами</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М</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20</w:t>
            </w:r>
          </w:p>
        </w:tc>
      </w:tr>
      <w:tr w:rsidR="006C143C" w:rsidRPr="002B38BD" w:rsidTr="00E31C60">
        <w:tc>
          <w:tcPr>
            <w:tcW w:w="710" w:type="dxa"/>
          </w:tcPr>
          <w:p w:rsidR="006C143C" w:rsidRPr="002B38BD" w:rsidRDefault="006C143C" w:rsidP="00C400E8">
            <w:pPr>
              <w:rPr>
                <w:rFonts w:ascii="Times New Roman" w:hAnsi="Times New Roman" w:cs="Times New Roman"/>
                <w:b/>
                <w:sz w:val="24"/>
                <w:szCs w:val="24"/>
              </w:rPr>
            </w:pPr>
            <w:r w:rsidRPr="002B38BD">
              <w:rPr>
                <w:rFonts w:ascii="Times New Roman" w:hAnsi="Times New Roman" w:cs="Times New Roman"/>
                <w:b/>
                <w:sz w:val="24"/>
                <w:szCs w:val="24"/>
              </w:rPr>
              <w:t>13</w:t>
            </w:r>
          </w:p>
        </w:tc>
        <w:tc>
          <w:tcPr>
            <w:tcW w:w="2835"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Нет</w:t>
            </w:r>
          </w:p>
        </w:tc>
        <w:tc>
          <w:tcPr>
            <w:tcW w:w="2409"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Да</w:t>
            </w:r>
          </w:p>
        </w:tc>
        <w:tc>
          <w:tcPr>
            <w:tcW w:w="3828" w:type="dxa"/>
          </w:tcPr>
          <w:p w:rsidR="006C143C" w:rsidRPr="002B38BD" w:rsidRDefault="006C143C" w:rsidP="00C400E8">
            <w:pPr>
              <w:rPr>
                <w:rFonts w:ascii="Times New Roman" w:hAnsi="Times New Roman" w:cs="Times New Roman"/>
                <w:sz w:val="24"/>
                <w:szCs w:val="24"/>
              </w:rPr>
            </w:pPr>
            <w:r>
              <w:rPr>
                <w:rFonts w:ascii="Times New Roman" w:hAnsi="Times New Roman" w:cs="Times New Roman"/>
                <w:sz w:val="24"/>
                <w:szCs w:val="24"/>
              </w:rPr>
              <w:t>Может быть, да</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Ж</w:t>
            </w:r>
          </w:p>
        </w:tc>
        <w:tc>
          <w:tcPr>
            <w:tcW w:w="425" w:type="dxa"/>
          </w:tcPr>
          <w:p w:rsidR="006C143C" w:rsidRPr="002B38BD" w:rsidRDefault="006C143C" w:rsidP="00C400E8">
            <w:pPr>
              <w:ind w:right="2444"/>
              <w:rPr>
                <w:rFonts w:ascii="Times New Roman" w:hAnsi="Times New Roman" w:cs="Times New Roman"/>
                <w:sz w:val="24"/>
                <w:szCs w:val="24"/>
              </w:rPr>
            </w:pPr>
            <w:r>
              <w:rPr>
                <w:rFonts w:ascii="Times New Roman" w:hAnsi="Times New Roman" w:cs="Times New Roman"/>
                <w:sz w:val="24"/>
                <w:szCs w:val="24"/>
              </w:rPr>
              <w:t>21</w:t>
            </w:r>
          </w:p>
        </w:tc>
      </w:tr>
    </w:tbl>
    <w:p w:rsidR="006C143C" w:rsidRDefault="006C143C" w:rsidP="00522CF9">
      <w:pPr>
        <w:spacing w:after="0" w:line="240" w:lineRule="auto"/>
        <w:ind w:firstLine="708"/>
        <w:contextualSpacing/>
        <w:jc w:val="both"/>
        <w:rPr>
          <w:rFonts w:ascii="Times New Roman" w:hAnsi="Times New Roman" w:cs="Times New Roman"/>
          <w:sz w:val="20"/>
          <w:szCs w:val="20"/>
        </w:rPr>
      </w:pPr>
      <w:r w:rsidRPr="00522CF9">
        <w:rPr>
          <w:rFonts w:ascii="Times New Roman" w:hAnsi="Times New Roman" w:cs="Times New Roman"/>
          <w:sz w:val="20"/>
          <w:szCs w:val="20"/>
        </w:rPr>
        <w:t xml:space="preserve"> </w:t>
      </w:r>
    </w:p>
    <w:p w:rsidR="00D8088C" w:rsidRPr="00522CF9" w:rsidRDefault="00D8088C" w:rsidP="00522CF9">
      <w:pPr>
        <w:spacing w:after="0" w:line="240" w:lineRule="auto"/>
        <w:ind w:firstLine="708"/>
        <w:contextualSpacing/>
        <w:jc w:val="both"/>
        <w:rPr>
          <w:rFonts w:ascii="Times New Roman" w:hAnsi="Times New Roman" w:cs="Times New Roman"/>
          <w:sz w:val="20"/>
          <w:szCs w:val="20"/>
        </w:rPr>
      </w:pPr>
      <w:r w:rsidRPr="00522CF9">
        <w:rPr>
          <w:rFonts w:ascii="Times New Roman" w:hAnsi="Times New Roman" w:cs="Times New Roman"/>
          <w:sz w:val="20"/>
          <w:szCs w:val="20"/>
        </w:rPr>
        <w:t xml:space="preserve">«Мне кажется, когда ты смотришь кусочки спектаклей НДТ вне контекста, тебе не смешно, потому что непонятно, не знаешь истории или подоплеки. В принципе, у них приемы достаточно жесткие, и если отдельно, не смотря спектакль, тебе просто кажется, что какой-то бред, жесткач и всё вообще ужасно. А если ты смотришь спектакль, ты как бы погружаешься в это всё и тебе кажется, что это ну..не знаю..нормально, тебе это будет смешно… Дело в том, что у них такой юмор, что он затрагивает травматические тематики, но он не их высмеивает, потому что если бы они смеялись над самим фактом какого-то увечья или недостатка, то это было бы, наверное, жестко. Впрочем, когда ты умеешь посмеяться… Дело в том, что они смеются сами над своими увечьями, а тогда у зрителей нет какого-то барьера, что он не может смеяться над какими-то.. Просто если бы всё было в рамках серьезного восприятия, то никто бы не мог себе позволить смеяться или даже подумать о… А вот их освещение как бы стирает границу и зритель смеется вместе с ним». Респондент 4. </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sz w:val="20"/>
          <w:szCs w:val="20"/>
        </w:rPr>
        <w:t>«</w:t>
      </w:r>
      <w:r w:rsidRPr="00522CF9">
        <w:rPr>
          <w:rFonts w:ascii="Times New Roman" w:hAnsi="Times New Roman" w:cs="Times New Roman"/>
          <w:b/>
          <w:sz w:val="20"/>
          <w:szCs w:val="20"/>
        </w:rPr>
        <w:t>-То есть, на этих особенностях не сделано никаких акцентов?</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 xml:space="preserve">Конечно нет, просто актеры пытаются делать более выпуклой проблемы в спектакле» Респондент 5. </w:t>
      </w:r>
    </w:p>
    <w:p w:rsidR="00D8088C" w:rsidRPr="00522CF9" w:rsidRDefault="00D8088C" w:rsidP="00522CF9">
      <w:pPr>
        <w:spacing w:after="0" w:line="240" w:lineRule="auto"/>
        <w:rPr>
          <w:rFonts w:ascii="Times New Roman" w:hAnsi="Times New Roman" w:cs="Times New Roman"/>
          <w:b/>
          <w:sz w:val="20"/>
          <w:szCs w:val="20"/>
        </w:rPr>
      </w:pPr>
      <w:r w:rsidRPr="00522CF9">
        <w:rPr>
          <w:rFonts w:ascii="Times New Roman" w:hAnsi="Times New Roman" w:cs="Times New Roman"/>
          <w:sz w:val="20"/>
          <w:szCs w:val="20"/>
        </w:rPr>
        <w:t>«</w:t>
      </w:r>
      <w:r w:rsidRPr="00522CF9">
        <w:rPr>
          <w:rFonts w:ascii="Times New Roman" w:hAnsi="Times New Roman" w:cs="Times New Roman"/>
          <w:b/>
          <w:sz w:val="20"/>
          <w:szCs w:val="20"/>
        </w:rPr>
        <w:t>-Был ли это смех над инвалидностью?</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 xml:space="preserve">Да, да, мне кажется, что да. Даже не над инвалидностью как таковой, а над ситуацией. Просто многие, кто приходят на Ю, вот я слышала, они такие приходят и говорят: «как можно смеяться над инвалидностью?». Но они не понимают, что смеются-то не над ней, не над болезнью, не над человеком, а над ситуацией в целом. Как бы что я их мнение не разделяю, что мы смеемся над болезнью. </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b/>
          <w:sz w:val="20"/>
          <w:szCs w:val="20"/>
        </w:rPr>
        <w:t>-То есть, это не злой смех?</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Нет</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b/>
          <w:sz w:val="20"/>
          <w:szCs w:val="20"/>
        </w:rPr>
        <w:t>-То есть, смех над комичностью?</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Да, то есть если бы вышел совершенно здоровый человек, можно было бы также посмеяться». Респондент 10.</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sz w:val="20"/>
          <w:szCs w:val="20"/>
        </w:rPr>
        <w:t>«</w:t>
      </w:r>
      <w:r w:rsidRPr="00522CF9">
        <w:rPr>
          <w:rFonts w:ascii="Times New Roman" w:hAnsi="Times New Roman" w:cs="Times New Roman"/>
          <w:b/>
          <w:sz w:val="20"/>
          <w:szCs w:val="20"/>
        </w:rPr>
        <w:t>Как вы считаете, способствуют ли спектакли, фильмы с такими персонажами, как на этом видео, в том же ракурсе, что и у НДТ, изменению положения людей с данной особенностью и, если да, то каким образом? (</w:t>
      </w:r>
      <w:r w:rsidRPr="00522CF9">
        <w:rPr>
          <w:rFonts w:ascii="Times New Roman" w:hAnsi="Times New Roman" w:cs="Times New Roman"/>
          <w:sz w:val="20"/>
          <w:szCs w:val="20"/>
        </w:rPr>
        <w:t>Подсказка. Делают их менее секретными и невидимыми</w:t>
      </w:r>
      <w:r w:rsidRPr="00522CF9">
        <w:rPr>
          <w:rFonts w:ascii="Times New Roman" w:hAnsi="Times New Roman" w:cs="Times New Roman"/>
          <w:b/>
          <w:sz w:val="20"/>
          <w:szCs w:val="20"/>
        </w:rPr>
        <w:t xml:space="preserve">) </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b/>
          <w:sz w:val="20"/>
          <w:szCs w:val="20"/>
        </w:rPr>
        <w:t>-И именно в таком ракурсе</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 xml:space="preserve">Мне кажется, да. И, в принципе, мне кажется, это хорошая тенденция – показывать людей с различными недостатками. Специально чтобы, ну как срез общества. Чтобы люди через просмотр спектаклей, сидя в зале, стали привыкать к таким людям и в обычной жизни, не шарахались от калек, от косоглазых, от заик, от алкоголиков. Ну, алкоголики – отдельная тема. </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sz w:val="20"/>
          <w:szCs w:val="20"/>
        </w:rPr>
        <w:t xml:space="preserve"> -</w:t>
      </w:r>
      <w:r w:rsidRPr="00522CF9">
        <w:rPr>
          <w:rFonts w:ascii="Times New Roman" w:hAnsi="Times New Roman" w:cs="Times New Roman"/>
          <w:b/>
          <w:sz w:val="20"/>
          <w:szCs w:val="20"/>
        </w:rPr>
        <w:t>И юмор в этом смысле помогает как-то?</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 xml:space="preserve">Юмор, конечно, помогает это воспринимать легче». Респондент 11. </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sz w:val="20"/>
          <w:szCs w:val="20"/>
        </w:rPr>
        <w:t>«</w:t>
      </w:r>
      <w:r w:rsidRPr="00522CF9">
        <w:rPr>
          <w:rFonts w:ascii="Times New Roman" w:hAnsi="Times New Roman" w:cs="Times New Roman"/>
          <w:b/>
          <w:sz w:val="20"/>
          <w:szCs w:val="20"/>
        </w:rPr>
        <w:t>-То есть, это смех понимания?</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Ну да</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b/>
          <w:sz w:val="20"/>
          <w:szCs w:val="20"/>
        </w:rPr>
        <w:t>-И ничего негативного в нем нет?</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Нет, потому что данная шутка – она не обидная по отношению к самоубийце</w:t>
      </w:r>
    </w:p>
    <w:p w:rsidR="00D8088C" w:rsidRPr="00522CF9" w:rsidRDefault="00D8088C" w:rsidP="00522CF9">
      <w:pPr>
        <w:spacing w:after="0" w:line="240" w:lineRule="auto"/>
        <w:jc w:val="both"/>
        <w:rPr>
          <w:rFonts w:ascii="Times New Roman" w:hAnsi="Times New Roman" w:cs="Times New Roman"/>
          <w:b/>
          <w:sz w:val="20"/>
          <w:szCs w:val="20"/>
        </w:rPr>
      </w:pPr>
      <w:r w:rsidRPr="00522CF9">
        <w:rPr>
          <w:rFonts w:ascii="Times New Roman" w:hAnsi="Times New Roman" w:cs="Times New Roman"/>
          <w:b/>
          <w:sz w:val="20"/>
          <w:szCs w:val="20"/>
        </w:rPr>
        <w:t>А остальные – обидные?</w:t>
      </w:r>
    </w:p>
    <w:p w:rsidR="00D8088C" w:rsidRPr="00522CF9" w:rsidRDefault="00D8088C" w:rsidP="00522CF9">
      <w:pPr>
        <w:spacing w:after="0" w:line="240" w:lineRule="auto"/>
        <w:jc w:val="both"/>
        <w:rPr>
          <w:rFonts w:ascii="Times New Roman" w:hAnsi="Times New Roman" w:cs="Times New Roman"/>
          <w:sz w:val="20"/>
          <w:szCs w:val="20"/>
        </w:rPr>
      </w:pPr>
      <w:r w:rsidRPr="00522CF9">
        <w:rPr>
          <w:rFonts w:ascii="Times New Roman" w:hAnsi="Times New Roman" w:cs="Times New Roman"/>
          <w:sz w:val="20"/>
          <w:szCs w:val="20"/>
        </w:rPr>
        <w:t xml:space="preserve">Про заикание была обидная, про парализованную – тоже. Но заикание – это вообще дно, потому что это примитивный юмор, это даже не смешно. Про ножки – это хотя бы смешно. Также важно, что в моменте с заиканием персонаж не засмеялся, парализованная хотя бы подыграла». Респондент 13. </w:t>
      </w:r>
    </w:p>
    <w:p w:rsidR="00211453" w:rsidRPr="00C139B2" w:rsidRDefault="00B40702" w:rsidP="00C139B2">
      <w:pPr>
        <w:ind w:left="360"/>
        <w:rPr>
          <w:rFonts w:ascii="Times New Roman" w:hAnsi="Times New Roman" w:cs="Times New Roman"/>
          <w:sz w:val="24"/>
          <w:szCs w:val="24"/>
        </w:rPr>
      </w:pPr>
      <w:r w:rsidRPr="00C139B2">
        <w:rPr>
          <w:rFonts w:ascii="Times New Roman" w:hAnsi="Times New Roman" w:cs="Times New Roman"/>
          <w:sz w:val="24"/>
          <w:szCs w:val="24"/>
        </w:rPr>
        <w:lastRenderedPageBreak/>
        <w:t>Список литературы</w:t>
      </w:r>
    </w:p>
    <w:p w:rsidR="00B40702" w:rsidRPr="00BC33A2" w:rsidRDefault="00B40702" w:rsidP="00211453">
      <w:pPr>
        <w:rPr>
          <w:rFonts w:ascii="Times New Roman" w:hAnsi="Times New Roman" w:cs="Times New Roman"/>
          <w:b/>
          <w:sz w:val="24"/>
          <w:szCs w:val="24"/>
        </w:rPr>
      </w:pPr>
    </w:p>
    <w:p w:rsidR="00D67C1C" w:rsidRPr="00793813" w:rsidRDefault="00D67C1C" w:rsidP="00D67C1C">
      <w:pPr>
        <w:pStyle w:val="a3"/>
        <w:numPr>
          <w:ilvl w:val="0"/>
          <w:numId w:val="1"/>
        </w:numPr>
        <w:shd w:val="clear" w:color="auto" w:fill="FFFFFF"/>
        <w:rPr>
          <w:rStyle w:val="hl"/>
          <w:rFonts w:ascii="Times New Roman" w:hAnsi="Times New Roman" w:cs="Times New Roman"/>
          <w:bCs/>
          <w:sz w:val="24"/>
          <w:szCs w:val="24"/>
        </w:rPr>
      </w:pPr>
      <w:r w:rsidRPr="00793813">
        <w:rPr>
          <w:rStyle w:val="hl"/>
          <w:rFonts w:ascii="Times New Roman" w:hAnsi="Times New Roman" w:cs="Times New Roman"/>
          <w:bCs/>
          <w:sz w:val="24"/>
          <w:szCs w:val="24"/>
        </w:rPr>
        <w:t>Анайбан З.В. Социальная адаптация горожан к условиям трансформирующегося общества (по материалам этносоциологического исследования в Хакасии) // Междисциплинарные исследования кконтексте социально-культурной антропологии: Сборник в честь ЮрикаВартановича Арутюняна / Отв. ред. М.Н. Губогло. – М.: Наука, 2005. – 406 с. – с. 346-357.</w:t>
      </w:r>
    </w:p>
    <w:p w:rsidR="003D3595" w:rsidRPr="00793813" w:rsidRDefault="003D3595" w:rsidP="000234C5">
      <w:pPr>
        <w:pStyle w:val="a3"/>
        <w:numPr>
          <w:ilvl w:val="0"/>
          <w:numId w:val="1"/>
        </w:numPr>
        <w:shd w:val="clear" w:color="auto" w:fill="FFFFFF"/>
        <w:rPr>
          <w:rStyle w:val="hl"/>
          <w:rFonts w:ascii="Times New Roman" w:hAnsi="Times New Roman" w:cs="Times New Roman"/>
          <w:bCs/>
          <w:sz w:val="24"/>
          <w:szCs w:val="24"/>
        </w:rPr>
      </w:pPr>
      <w:r w:rsidRPr="00793813">
        <w:rPr>
          <w:rStyle w:val="hl"/>
          <w:rFonts w:ascii="Times New Roman" w:hAnsi="Times New Roman" w:cs="Times New Roman"/>
          <w:bCs/>
          <w:sz w:val="24"/>
          <w:szCs w:val="24"/>
        </w:rPr>
        <w:t xml:space="preserve">Арсеньев В.Р. Адаптация иммигрантов из Африки во Франции // Радловский сборник: Научные исследования и музейные проекты МАЭ РАН в 2009 г. / Отв. </w:t>
      </w:r>
      <w:r w:rsidR="000234C5" w:rsidRPr="00793813">
        <w:rPr>
          <w:rStyle w:val="hl"/>
          <w:rFonts w:ascii="Times New Roman" w:hAnsi="Times New Roman" w:cs="Times New Roman"/>
          <w:bCs/>
          <w:sz w:val="24"/>
          <w:szCs w:val="24"/>
        </w:rPr>
        <w:t>р</w:t>
      </w:r>
      <w:r w:rsidRPr="00793813">
        <w:rPr>
          <w:rStyle w:val="hl"/>
          <w:rFonts w:ascii="Times New Roman" w:hAnsi="Times New Roman" w:cs="Times New Roman"/>
          <w:bCs/>
          <w:sz w:val="24"/>
          <w:szCs w:val="24"/>
        </w:rPr>
        <w:t>ед.</w:t>
      </w:r>
      <w:r w:rsidR="000234C5" w:rsidRPr="00793813">
        <w:rPr>
          <w:rStyle w:val="hl"/>
          <w:rFonts w:ascii="Times New Roman" w:hAnsi="Times New Roman" w:cs="Times New Roman"/>
          <w:bCs/>
          <w:sz w:val="24"/>
          <w:szCs w:val="24"/>
        </w:rPr>
        <w:t xml:space="preserve"> Ю.К. Чистов, М.А. Рубцова. – СПб.: МАЭ РАН, 2010. – 348 с. – с. 171-176. </w:t>
      </w:r>
    </w:p>
    <w:p w:rsidR="003B07BE" w:rsidRPr="00793813" w:rsidRDefault="00211453" w:rsidP="003B07BE">
      <w:pPr>
        <w:pStyle w:val="a3"/>
        <w:numPr>
          <w:ilvl w:val="0"/>
          <w:numId w:val="1"/>
        </w:numPr>
        <w:shd w:val="clear" w:color="auto" w:fill="FFFFFF"/>
        <w:rPr>
          <w:rFonts w:ascii="Times New Roman" w:hAnsi="Times New Roman" w:cs="Times New Roman"/>
          <w:bCs/>
          <w:sz w:val="24"/>
          <w:szCs w:val="24"/>
        </w:rPr>
      </w:pPr>
      <w:r w:rsidRPr="00793813">
        <w:rPr>
          <w:rStyle w:val="hl"/>
          <w:rFonts w:ascii="Times New Roman" w:hAnsi="Times New Roman" w:cs="Times New Roman"/>
          <w:sz w:val="24"/>
          <w:szCs w:val="24"/>
        </w:rPr>
        <w:t>Мертон</w:t>
      </w:r>
      <w:r w:rsidRPr="00793813">
        <w:rPr>
          <w:rStyle w:val="apple-converted-space"/>
          <w:rFonts w:ascii="Times New Roman" w:eastAsiaTheme="majorEastAsia" w:hAnsi="Times New Roman" w:cs="Times New Roman"/>
          <w:sz w:val="24"/>
          <w:szCs w:val="24"/>
        </w:rPr>
        <w:t> </w:t>
      </w:r>
      <w:r w:rsidR="007A5AE5" w:rsidRPr="00793813">
        <w:rPr>
          <w:rFonts w:ascii="Times New Roman" w:hAnsi="Times New Roman" w:cs="Times New Roman"/>
          <w:sz w:val="24"/>
          <w:szCs w:val="24"/>
        </w:rPr>
        <w:t>Р.</w:t>
      </w:r>
      <w:r w:rsidRPr="00793813">
        <w:rPr>
          <w:rFonts w:ascii="Times New Roman" w:hAnsi="Times New Roman" w:cs="Times New Roman"/>
          <w:sz w:val="24"/>
          <w:szCs w:val="24"/>
        </w:rPr>
        <w:t xml:space="preserve"> Явные и латентные функции // Американская социологическая мысль</w:t>
      </w:r>
      <w:r w:rsidR="003B07BE" w:rsidRPr="00793813">
        <w:rPr>
          <w:rFonts w:ascii="Times New Roman" w:hAnsi="Times New Roman" w:cs="Times New Roman"/>
          <w:sz w:val="24"/>
          <w:szCs w:val="24"/>
        </w:rPr>
        <w:t xml:space="preserve">: тексты / Под ред. В.И. Добренькова. – </w:t>
      </w:r>
      <w:r w:rsidRPr="00793813">
        <w:rPr>
          <w:rFonts w:ascii="Times New Roman" w:hAnsi="Times New Roman" w:cs="Times New Roman"/>
          <w:sz w:val="24"/>
          <w:szCs w:val="24"/>
        </w:rPr>
        <w:t>М.</w:t>
      </w:r>
      <w:r w:rsidR="003B07BE" w:rsidRPr="00793813">
        <w:rPr>
          <w:rFonts w:ascii="Times New Roman" w:hAnsi="Times New Roman" w:cs="Times New Roman"/>
          <w:sz w:val="24"/>
          <w:szCs w:val="24"/>
        </w:rPr>
        <w:t>:МГУ</w:t>
      </w:r>
      <w:r w:rsidRPr="00793813">
        <w:rPr>
          <w:rFonts w:ascii="Times New Roman" w:hAnsi="Times New Roman" w:cs="Times New Roman"/>
          <w:sz w:val="24"/>
          <w:szCs w:val="24"/>
        </w:rPr>
        <w:t>, 1994.</w:t>
      </w:r>
      <w:r w:rsidR="003B07BE" w:rsidRPr="00793813">
        <w:rPr>
          <w:rFonts w:ascii="Times New Roman" w:hAnsi="Times New Roman" w:cs="Times New Roman"/>
          <w:sz w:val="24"/>
          <w:szCs w:val="24"/>
          <w:shd w:val="clear" w:color="auto" w:fill="FFFFFF"/>
        </w:rPr>
        <w:t>– 496 с. – с</w:t>
      </w:r>
      <w:r w:rsidRPr="00793813">
        <w:rPr>
          <w:rFonts w:ascii="Times New Roman" w:hAnsi="Times New Roman" w:cs="Times New Roman"/>
          <w:sz w:val="24"/>
          <w:szCs w:val="24"/>
          <w:shd w:val="clear" w:color="auto" w:fill="FFFFFF"/>
        </w:rPr>
        <w:t xml:space="preserve">. </w:t>
      </w:r>
      <w:r w:rsidR="003B07BE" w:rsidRPr="00793813">
        <w:rPr>
          <w:rFonts w:ascii="Times New Roman" w:hAnsi="Times New Roman" w:cs="Times New Roman"/>
          <w:sz w:val="24"/>
          <w:szCs w:val="24"/>
          <w:shd w:val="clear" w:color="auto" w:fill="FFFFFF"/>
        </w:rPr>
        <w:t>379-448.</w:t>
      </w:r>
    </w:p>
    <w:p w:rsidR="00BC33A2" w:rsidRPr="00793813" w:rsidRDefault="00BC33A2" w:rsidP="00D12F34">
      <w:pPr>
        <w:pStyle w:val="a3"/>
        <w:numPr>
          <w:ilvl w:val="0"/>
          <w:numId w:val="1"/>
        </w:numPr>
        <w:spacing w:before="100" w:beforeAutospacing="1" w:after="100" w:afterAutospacing="1" w:line="315" w:lineRule="atLeast"/>
        <w:rPr>
          <w:rStyle w:val="hl"/>
          <w:rFonts w:ascii="Times New Roman" w:hAnsi="Times New Roman" w:cs="Times New Roman"/>
          <w:sz w:val="24"/>
          <w:szCs w:val="24"/>
        </w:rPr>
      </w:pPr>
      <w:r w:rsidRPr="00793813">
        <w:rPr>
          <w:rStyle w:val="a5"/>
          <w:rFonts w:ascii="Times New Roman" w:hAnsi="Times New Roman" w:cs="Times New Roman"/>
          <w:i w:val="0"/>
          <w:sz w:val="24"/>
          <w:szCs w:val="24"/>
          <w:shd w:val="clear" w:color="auto" w:fill="FFFFFF"/>
        </w:rPr>
        <w:t>Бессокирная Г. П.</w:t>
      </w:r>
      <w:r w:rsidRPr="00793813">
        <w:rPr>
          <w:rFonts w:ascii="Times New Roman" w:hAnsi="Times New Roman" w:cs="Times New Roman"/>
          <w:i/>
          <w:sz w:val="24"/>
          <w:szCs w:val="24"/>
          <w:shd w:val="clear" w:color="auto" w:fill="FFFFFF"/>
        </w:rPr>
        <w:t>,</w:t>
      </w:r>
      <w:r w:rsidRPr="00793813">
        <w:rPr>
          <w:rStyle w:val="apple-converted-space"/>
          <w:rFonts w:ascii="Times New Roman" w:hAnsi="Times New Roman" w:cs="Times New Roman"/>
          <w:i/>
          <w:sz w:val="24"/>
          <w:szCs w:val="24"/>
          <w:shd w:val="clear" w:color="auto" w:fill="FFFFFF"/>
        </w:rPr>
        <w:t> </w:t>
      </w:r>
      <w:r w:rsidRPr="00793813">
        <w:rPr>
          <w:rStyle w:val="a5"/>
          <w:rFonts w:ascii="Times New Roman" w:hAnsi="Times New Roman" w:cs="Times New Roman"/>
          <w:i w:val="0"/>
          <w:sz w:val="24"/>
          <w:szCs w:val="24"/>
          <w:shd w:val="clear" w:color="auto" w:fill="FFFFFF"/>
        </w:rPr>
        <w:t>Темницкий А. Л.</w:t>
      </w:r>
      <w:r w:rsidRPr="00793813">
        <w:rPr>
          <w:rFonts w:ascii="Times New Roman" w:hAnsi="Times New Roman" w:cs="Times New Roman"/>
          <w:sz w:val="24"/>
          <w:szCs w:val="24"/>
          <w:shd w:val="clear" w:color="auto" w:fill="FFFFFF"/>
        </w:rPr>
        <w:t xml:space="preserve">Социальная адаптация рабочих в трансформирующемся обществе: основные положения программы и некоторые результаты исследований// Мир России. </w:t>
      </w:r>
      <w:r w:rsidR="00D12F34" w:rsidRPr="00793813">
        <w:rPr>
          <w:rFonts w:ascii="Times New Roman" w:hAnsi="Times New Roman" w:cs="Times New Roman"/>
          <w:sz w:val="24"/>
          <w:szCs w:val="24"/>
          <w:shd w:val="clear" w:color="auto" w:fill="FFFFFF"/>
        </w:rPr>
        <w:t xml:space="preserve">– </w:t>
      </w:r>
      <w:r w:rsidRPr="00793813">
        <w:rPr>
          <w:rFonts w:ascii="Times New Roman" w:hAnsi="Times New Roman" w:cs="Times New Roman"/>
          <w:sz w:val="24"/>
          <w:szCs w:val="24"/>
          <w:shd w:val="clear" w:color="auto" w:fill="FFFFFF"/>
        </w:rPr>
        <w:t>2000.</w:t>
      </w:r>
      <w:r w:rsidR="00D12F34" w:rsidRPr="00793813">
        <w:rPr>
          <w:rFonts w:ascii="Times New Roman" w:hAnsi="Times New Roman" w:cs="Times New Roman"/>
          <w:sz w:val="24"/>
          <w:szCs w:val="24"/>
          <w:shd w:val="clear" w:color="auto" w:fill="FFFFFF"/>
        </w:rPr>
        <w:t xml:space="preserve"> –</w:t>
      </w:r>
      <w:r w:rsidRPr="00793813">
        <w:rPr>
          <w:rFonts w:ascii="Times New Roman" w:hAnsi="Times New Roman" w:cs="Times New Roman"/>
          <w:sz w:val="24"/>
          <w:szCs w:val="24"/>
          <w:shd w:val="clear" w:color="auto" w:fill="FFFFFF"/>
        </w:rPr>
        <w:t xml:space="preserve"> № 4. </w:t>
      </w:r>
      <w:r w:rsidR="00D12F34" w:rsidRPr="00793813">
        <w:rPr>
          <w:rFonts w:ascii="Times New Roman" w:hAnsi="Times New Roman" w:cs="Times New Roman"/>
          <w:sz w:val="24"/>
          <w:szCs w:val="24"/>
          <w:shd w:val="clear" w:color="auto" w:fill="FFFFFF"/>
        </w:rPr>
        <w:t>– с</w:t>
      </w:r>
      <w:r w:rsidRPr="00793813">
        <w:rPr>
          <w:rFonts w:ascii="Times New Roman" w:hAnsi="Times New Roman" w:cs="Times New Roman"/>
          <w:sz w:val="24"/>
          <w:szCs w:val="24"/>
          <w:shd w:val="clear" w:color="auto" w:fill="FFFFFF"/>
        </w:rPr>
        <w:t>. 103-124.</w:t>
      </w:r>
    </w:p>
    <w:p w:rsidR="00BC33A2" w:rsidRPr="00793813" w:rsidRDefault="00BC33A2" w:rsidP="00EF2EA7">
      <w:pPr>
        <w:pStyle w:val="a3"/>
        <w:numPr>
          <w:ilvl w:val="0"/>
          <w:numId w:val="1"/>
        </w:numPr>
        <w:spacing w:before="100" w:beforeAutospacing="1" w:after="100" w:afterAutospacing="1" w:line="315" w:lineRule="atLeast"/>
        <w:rPr>
          <w:rFonts w:ascii="Times New Roman" w:hAnsi="Times New Roman" w:cs="Times New Roman"/>
          <w:sz w:val="24"/>
          <w:szCs w:val="24"/>
        </w:rPr>
      </w:pPr>
      <w:r w:rsidRPr="00793813">
        <w:rPr>
          <w:rStyle w:val="search-hl"/>
          <w:rFonts w:ascii="Times New Roman" w:hAnsi="Times New Roman" w:cs="Times New Roman"/>
          <w:sz w:val="24"/>
          <w:szCs w:val="24"/>
        </w:rPr>
        <w:t>Капица С</w:t>
      </w:r>
      <w:r w:rsidR="007F4DC2" w:rsidRPr="00793813">
        <w:rPr>
          <w:rStyle w:val="search-hl"/>
          <w:rFonts w:ascii="Times New Roman" w:hAnsi="Times New Roman" w:cs="Times New Roman"/>
          <w:sz w:val="24"/>
          <w:szCs w:val="24"/>
        </w:rPr>
        <w:t>.</w:t>
      </w:r>
      <w:r w:rsidRPr="00793813">
        <w:rPr>
          <w:rStyle w:val="search-hl"/>
          <w:rFonts w:ascii="Times New Roman" w:hAnsi="Times New Roman" w:cs="Times New Roman"/>
          <w:sz w:val="24"/>
          <w:szCs w:val="24"/>
        </w:rPr>
        <w:t xml:space="preserve"> И. </w:t>
      </w:r>
      <w:r w:rsidR="00210FE8" w:rsidRPr="00793813">
        <w:rPr>
          <w:rStyle w:val="search-hl"/>
          <w:rFonts w:ascii="Times New Roman" w:hAnsi="Times New Roman" w:cs="Times New Roman"/>
          <w:sz w:val="24"/>
          <w:szCs w:val="24"/>
        </w:rPr>
        <w:t xml:space="preserve">Понятие социальной адаптации в социологии // </w:t>
      </w:r>
      <w:r w:rsidRPr="00793813">
        <w:rPr>
          <w:rFonts w:ascii="Times New Roman" w:hAnsi="Times New Roman" w:cs="Times New Roman"/>
          <w:sz w:val="24"/>
          <w:szCs w:val="24"/>
        </w:rPr>
        <w:t>В</w:t>
      </w:r>
      <w:r w:rsidR="007F4DC2" w:rsidRPr="00793813">
        <w:rPr>
          <w:rFonts w:ascii="Times New Roman" w:hAnsi="Times New Roman" w:cs="Times New Roman"/>
          <w:sz w:val="24"/>
          <w:szCs w:val="24"/>
        </w:rPr>
        <w:t>естник</w:t>
      </w:r>
      <w:r w:rsidRPr="00793813">
        <w:rPr>
          <w:rFonts w:ascii="Times New Roman" w:hAnsi="Times New Roman" w:cs="Times New Roman"/>
          <w:sz w:val="24"/>
          <w:szCs w:val="24"/>
        </w:rPr>
        <w:t xml:space="preserve"> Ч</w:t>
      </w:r>
      <w:r w:rsidR="007F4DC2" w:rsidRPr="00793813">
        <w:rPr>
          <w:rFonts w:ascii="Times New Roman" w:hAnsi="Times New Roman" w:cs="Times New Roman"/>
          <w:sz w:val="24"/>
          <w:szCs w:val="24"/>
        </w:rPr>
        <w:t>увашского университета</w:t>
      </w:r>
      <w:r w:rsidR="00210FE8" w:rsidRPr="00793813">
        <w:rPr>
          <w:rFonts w:ascii="Times New Roman" w:hAnsi="Times New Roman" w:cs="Times New Roman"/>
          <w:sz w:val="24"/>
          <w:szCs w:val="24"/>
        </w:rPr>
        <w:t>. – 2009. –</w:t>
      </w:r>
      <w:r w:rsidRPr="00793813">
        <w:rPr>
          <w:rStyle w:val="num"/>
          <w:rFonts w:ascii="Times New Roman" w:hAnsi="Times New Roman" w:cs="Times New Roman"/>
          <w:sz w:val="24"/>
          <w:szCs w:val="24"/>
        </w:rPr>
        <w:t>№ 4</w:t>
      </w:r>
      <w:r w:rsidR="00210FE8" w:rsidRPr="00793813">
        <w:rPr>
          <w:rStyle w:val="num"/>
          <w:rFonts w:ascii="Times New Roman" w:hAnsi="Times New Roman" w:cs="Times New Roman"/>
          <w:sz w:val="24"/>
          <w:szCs w:val="24"/>
        </w:rPr>
        <w:t xml:space="preserve">. </w:t>
      </w:r>
      <w:r w:rsidR="00210FE8" w:rsidRPr="00793813">
        <w:rPr>
          <w:rFonts w:ascii="Times New Roman" w:hAnsi="Times New Roman" w:cs="Times New Roman"/>
          <w:sz w:val="24"/>
          <w:szCs w:val="24"/>
        </w:rPr>
        <w:t xml:space="preserve">[Электронный ресурс]. </w:t>
      </w:r>
      <w:r w:rsidR="00210FE8" w:rsidRPr="00793813">
        <w:rPr>
          <w:rFonts w:ascii="Times New Roman" w:hAnsi="Times New Roman" w:cs="Times New Roman"/>
          <w:sz w:val="24"/>
          <w:szCs w:val="24"/>
          <w:lang w:val="en-US"/>
        </w:rPr>
        <w:t>URL</w:t>
      </w:r>
      <w:r w:rsidR="00210FE8" w:rsidRPr="00793813">
        <w:rPr>
          <w:rFonts w:ascii="Times New Roman" w:hAnsi="Times New Roman" w:cs="Times New Roman"/>
          <w:sz w:val="24"/>
          <w:szCs w:val="24"/>
        </w:rPr>
        <w:t xml:space="preserve">: </w:t>
      </w:r>
      <w:hyperlink r:id="rId24" w:history="1">
        <w:r w:rsidR="00210FE8" w:rsidRPr="00793813">
          <w:rPr>
            <w:rStyle w:val="a4"/>
            <w:rFonts w:ascii="Times New Roman" w:hAnsi="Times New Roman" w:cs="Times New Roman"/>
            <w:color w:val="auto"/>
            <w:sz w:val="24"/>
            <w:szCs w:val="24"/>
            <w:lang w:val="en-US"/>
          </w:rPr>
          <w:t>http</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cyberleninka</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ru</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article</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n</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ponyatie</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sotsialnoy</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adaptatsii</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v</w:t>
        </w:r>
        <w:r w:rsidR="00210FE8" w:rsidRPr="00793813">
          <w:rPr>
            <w:rStyle w:val="a4"/>
            <w:rFonts w:ascii="Times New Roman" w:hAnsi="Times New Roman" w:cs="Times New Roman"/>
            <w:color w:val="auto"/>
            <w:sz w:val="24"/>
            <w:szCs w:val="24"/>
          </w:rPr>
          <w:t>-</w:t>
        </w:r>
        <w:r w:rsidR="00210FE8" w:rsidRPr="00793813">
          <w:rPr>
            <w:rStyle w:val="a4"/>
            <w:rFonts w:ascii="Times New Roman" w:hAnsi="Times New Roman" w:cs="Times New Roman"/>
            <w:color w:val="auto"/>
            <w:sz w:val="24"/>
            <w:szCs w:val="24"/>
            <w:lang w:val="en-US"/>
          </w:rPr>
          <w:t>sotsiologii</w:t>
        </w:r>
      </w:hyperlink>
      <w:r w:rsidR="00210FE8" w:rsidRPr="00793813">
        <w:rPr>
          <w:rFonts w:ascii="Times New Roman" w:hAnsi="Times New Roman" w:cs="Times New Roman"/>
          <w:sz w:val="24"/>
          <w:szCs w:val="24"/>
        </w:rPr>
        <w:t xml:space="preserve"> (дата обращения: 19.12.2015).</w:t>
      </w:r>
    </w:p>
    <w:p w:rsidR="00E1547A" w:rsidRPr="00793813" w:rsidRDefault="00E1547A" w:rsidP="009B0A81">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shd w:val="clear" w:color="auto" w:fill="FFFFFF"/>
        </w:rPr>
        <w:t>Мертон Р. Социальная структура и аномия //Социология преступности (Современные буржуазные теории) / Пер. с фр. Е. А. Самарской. – М.: Прогресс, 1966. – C. 299-313</w:t>
      </w:r>
      <w:r w:rsidR="009B0A81" w:rsidRPr="00793813">
        <w:rPr>
          <w:rFonts w:ascii="Times New Roman" w:hAnsi="Times New Roman" w:cs="Times New Roman"/>
          <w:sz w:val="24"/>
          <w:szCs w:val="24"/>
        </w:rPr>
        <w:t xml:space="preserve">[Электронный ресурс]. </w:t>
      </w:r>
      <w:r w:rsidR="009B0A81" w:rsidRPr="00793813">
        <w:rPr>
          <w:rFonts w:ascii="Times New Roman" w:hAnsi="Times New Roman" w:cs="Times New Roman"/>
          <w:sz w:val="24"/>
          <w:szCs w:val="24"/>
          <w:lang w:val="en-US"/>
        </w:rPr>
        <w:t>URL</w:t>
      </w:r>
      <w:r w:rsidR="009B0A81" w:rsidRPr="00793813">
        <w:rPr>
          <w:rFonts w:ascii="Times New Roman" w:hAnsi="Times New Roman" w:cs="Times New Roman"/>
          <w:sz w:val="24"/>
          <w:szCs w:val="24"/>
        </w:rPr>
        <w:t xml:space="preserve">: </w:t>
      </w:r>
      <w:hyperlink r:id="rId25" w:history="1">
        <w:r w:rsidR="009B0A81" w:rsidRPr="00793813">
          <w:rPr>
            <w:rStyle w:val="a4"/>
            <w:rFonts w:ascii="Times New Roman" w:hAnsi="Times New Roman" w:cs="Times New Roman"/>
            <w:color w:val="auto"/>
            <w:sz w:val="24"/>
            <w:szCs w:val="24"/>
          </w:rPr>
          <w:t>http://scepsis.net/library/id_632.html</w:t>
        </w:r>
      </w:hyperlink>
      <w:r w:rsidR="009B0A81" w:rsidRPr="00793813">
        <w:rPr>
          <w:rFonts w:ascii="Times New Roman" w:hAnsi="Times New Roman" w:cs="Times New Roman"/>
          <w:sz w:val="24"/>
          <w:szCs w:val="24"/>
        </w:rPr>
        <w:t xml:space="preserve"> (дата обращения: 16.12.2015).</w:t>
      </w:r>
    </w:p>
    <w:p w:rsidR="00D652E2" w:rsidRPr="00793813" w:rsidRDefault="00D652E2" w:rsidP="00D652E2">
      <w:pPr>
        <w:pStyle w:val="a3"/>
        <w:numPr>
          <w:ilvl w:val="0"/>
          <w:numId w:val="1"/>
        </w:numPr>
        <w:shd w:val="clear" w:color="auto" w:fill="FFFFFF" w:themeFill="background1"/>
        <w:rPr>
          <w:rFonts w:ascii="Times New Roman" w:hAnsi="Times New Roman" w:cs="Times New Roman"/>
          <w:iCs/>
          <w:sz w:val="24"/>
          <w:szCs w:val="24"/>
        </w:rPr>
      </w:pPr>
      <w:r w:rsidRPr="00793813">
        <w:rPr>
          <w:rFonts w:ascii="Times New Roman" w:hAnsi="Times New Roman" w:cs="Times New Roman"/>
          <w:sz w:val="24"/>
          <w:szCs w:val="24"/>
        </w:rPr>
        <w:t>Аристотель.</w:t>
      </w:r>
      <w:r w:rsidRPr="00793813">
        <w:rPr>
          <w:rStyle w:val="apple-converted-space"/>
          <w:rFonts w:ascii="Times New Roman" w:hAnsi="Times New Roman" w:cs="Times New Roman"/>
          <w:sz w:val="24"/>
          <w:szCs w:val="24"/>
        </w:rPr>
        <w:t> </w:t>
      </w:r>
      <w:r w:rsidRPr="00793813">
        <w:rPr>
          <w:rStyle w:val="a5"/>
          <w:rFonts w:ascii="Times New Roman" w:hAnsi="Times New Roman" w:cs="Times New Roman"/>
          <w:i w:val="0"/>
          <w:sz w:val="24"/>
          <w:szCs w:val="24"/>
        </w:rPr>
        <w:t>Этика. Политика. Риторика. Поэтика. Категории.</w:t>
      </w:r>
      <w:r w:rsidRPr="00793813">
        <w:rPr>
          <w:rStyle w:val="apple-converted-space"/>
          <w:rFonts w:ascii="Times New Roman" w:hAnsi="Times New Roman" w:cs="Times New Roman"/>
          <w:iCs/>
          <w:sz w:val="24"/>
          <w:szCs w:val="24"/>
        </w:rPr>
        <w:t xml:space="preserve"> – </w:t>
      </w:r>
      <w:r w:rsidRPr="00793813">
        <w:rPr>
          <w:rFonts w:ascii="Times New Roman" w:hAnsi="Times New Roman" w:cs="Times New Roman"/>
          <w:sz w:val="24"/>
          <w:szCs w:val="24"/>
        </w:rPr>
        <w:t>Мн.: Литература, 1998. –</w:t>
      </w:r>
      <w:r w:rsidRPr="00793813">
        <w:rPr>
          <w:rStyle w:val="apple-converted-space"/>
          <w:rFonts w:ascii="Times New Roman" w:hAnsi="Times New Roman" w:cs="Times New Roman"/>
          <w:sz w:val="24"/>
          <w:szCs w:val="24"/>
        </w:rPr>
        <w:t> </w:t>
      </w:r>
      <w:r w:rsidRPr="00793813">
        <w:rPr>
          <w:rFonts w:ascii="Times New Roman" w:hAnsi="Times New Roman" w:cs="Times New Roman"/>
          <w:sz w:val="24"/>
          <w:szCs w:val="24"/>
        </w:rPr>
        <w:t>1391 с.</w:t>
      </w:r>
    </w:p>
    <w:p w:rsidR="00D652E2" w:rsidRPr="00793813" w:rsidRDefault="00D652E2" w:rsidP="0021145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 xml:space="preserve">Цицерон М. Т. Три трактата об ораторском искусстве. Том 2./ Пер. Ф. А. Петровского, ком. М. Л. Гаспарова. – М.: Наука, 1972 – 367 с. [Электронный ресурс]. </w:t>
      </w:r>
      <w:r w:rsidRPr="00793813">
        <w:rPr>
          <w:rFonts w:ascii="Times New Roman" w:hAnsi="Times New Roman" w:cs="Times New Roman"/>
          <w:sz w:val="24"/>
          <w:szCs w:val="24"/>
          <w:lang w:val="en-US"/>
        </w:rPr>
        <w:t>URL</w:t>
      </w:r>
      <w:r w:rsidRPr="00793813">
        <w:rPr>
          <w:rFonts w:ascii="Times New Roman" w:hAnsi="Times New Roman" w:cs="Times New Roman"/>
          <w:sz w:val="24"/>
          <w:szCs w:val="24"/>
        </w:rPr>
        <w:t xml:space="preserve">: </w:t>
      </w:r>
      <w:hyperlink r:id="rId26" w:anchor="264" w:history="1">
        <w:r w:rsidRPr="00793813">
          <w:rPr>
            <w:rStyle w:val="a4"/>
            <w:rFonts w:ascii="Times New Roman" w:hAnsi="Times New Roman" w:cs="Times New Roman"/>
            <w:color w:val="auto"/>
            <w:sz w:val="24"/>
            <w:szCs w:val="24"/>
          </w:rPr>
          <w:t>http://ancientrome.ru/antlitr/t.htm?a=1423777002#264</w:t>
        </w:r>
      </w:hyperlink>
      <w:r w:rsidRPr="00793813">
        <w:rPr>
          <w:rFonts w:ascii="Times New Roman" w:hAnsi="Times New Roman" w:cs="Times New Roman"/>
          <w:sz w:val="24"/>
          <w:szCs w:val="24"/>
        </w:rPr>
        <w:t xml:space="preserve"> (дата обращения: 11.12.2015).</w:t>
      </w:r>
    </w:p>
    <w:p w:rsidR="00832ADB" w:rsidRPr="00793813" w:rsidRDefault="00832ADB" w:rsidP="00832ADB">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 xml:space="preserve">Квинтилиан М. Фабий. Двенадцать книг Риторических наставлений. Книга 6./Пер. с лат. Александр Никольский. – СПБ: типография Императорской Российской Академии, 1834 – 410-483 с. [Электронный ресурс]. </w:t>
      </w:r>
      <w:r w:rsidRPr="00793813">
        <w:rPr>
          <w:rFonts w:ascii="Times New Roman" w:hAnsi="Times New Roman" w:cs="Times New Roman"/>
          <w:sz w:val="24"/>
          <w:szCs w:val="24"/>
          <w:lang w:val="en-US"/>
        </w:rPr>
        <w:t>URL</w:t>
      </w:r>
      <w:r w:rsidRPr="00793813">
        <w:rPr>
          <w:rFonts w:ascii="Times New Roman" w:hAnsi="Times New Roman" w:cs="Times New Roman"/>
          <w:sz w:val="24"/>
          <w:szCs w:val="24"/>
        </w:rPr>
        <w:t xml:space="preserve">: </w:t>
      </w:r>
      <w:hyperlink r:id="rId27" w:anchor="0-1" w:history="1">
        <w:r w:rsidRPr="00793813">
          <w:rPr>
            <w:rStyle w:val="a4"/>
            <w:rFonts w:ascii="Times New Roman" w:hAnsi="Times New Roman" w:cs="Times New Roman"/>
            <w:color w:val="auto"/>
            <w:sz w:val="24"/>
            <w:szCs w:val="24"/>
          </w:rPr>
          <w:t>http://ancientrome.ru/antlitr/t.htm?a=1327752826#0-1</w:t>
        </w:r>
      </w:hyperlink>
      <w:r w:rsidRPr="00793813">
        <w:rPr>
          <w:rFonts w:ascii="Times New Roman" w:hAnsi="Times New Roman" w:cs="Times New Roman"/>
          <w:sz w:val="24"/>
          <w:szCs w:val="24"/>
        </w:rPr>
        <w:t xml:space="preserve"> (дата обращения: 11.12.2015).</w:t>
      </w:r>
    </w:p>
    <w:p w:rsidR="00FB2E68" w:rsidRPr="00793813" w:rsidRDefault="00FB2E68" w:rsidP="00FB2E68">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Style w:val="a5"/>
          <w:rFonts w:ascii="Times New Roman" w:hAnsi="Times New Roman" w:cs="Times New Roman"/>
          <w:bCs/>
          <w:i w:val="0"/>
          <w:iCs w:val="0"/>
          <w:sz w:val="24"/>
          <w:szCs w:val="24"/>
          <w:shd w:val="clear" w:color="auto" w:fill="FFFFFF"/>
        </w:rPr>
        <w:t>Декарт Р</w:t>
      </w:r>
      <w:r w:rsidRPr="00793813">
        <w:rPr>
          <w:rFonts w:ascii="Times New Roman" w:hAnsi="Times New Roman" w:cs="Times New Roman"/>
          <w:sz w:val="24"/>
          <w:szCs w:val="24"/>
          <w:shd w:val="clear" w:color="auto" w:fill="FFFFFF"/>
        </w:rPr>
        <w:t>. Сочинения в 2 т.</w:t>
      </w:r>
      <w:r w:rsidRPr="00793813">
        <w:rPr>
          <w:rFonts w:ascii="Times New Roman" w:hAnsi="Times New Roman" w:cs="Times New Roman"/>
          <w:sz w:val="24"/>
          <w:szCs w:val="24"/>
          <w:shd w:val="clear" w:color="auto" w:fill="FFFFFF" w:themeFill="background1"/>
        </w:rPr>
        <w:t>-</w:t>
      </w:r>
      <w:r w:rsidRPr="00793813">
        <w:rPr>
          <w:rFonts w:ascii="Times New Roman" w:hAnsi="Times New Roman" w:cs="Times New Roman"/>
          <w:sz w:val="24"/>
          <w:szCs w:val="24"/>
          <w:shd w:val="clear" w:color="auto" w:fill="FFFFFF"/>
        </w:rPr>
        <w:t>Т. 1.</w:t>
      </w:r>
      <w:r w:rsidRPr="00793813">
        <w:rPr>
          <w:rFonts w:ascii="Times New Roman" w:hAnsi="Times New Roman" w:cs="Times New Roman"/>
          <w:sz w:val="24"/>
          <w:szCs w:val="24"/>
          <w:shd w:val="clear" w:color="auto" w:fill="FFFFFF" w:themeFill="background1"/>
        </w:rPr>
        <w:t xml:space="preserve"> –</w:t>
      </w:r>
      <w:r w:rsidRPr="00793813">
        <w:rPr>
          <w:rFonts w:ascii="Times New Roman" w:hAnsi="Times New Roman" w:cs="Times New Roman"/>
          <w:sz w:val="24"/>
          <w:szCs w:val="24"/>
          <w:shd w:val="clear" w:color="auto" w:fill="FFFFFF"/>
        </w:rPr>
        <w:t xml:space="preserve"> М.: Мысль, 1989. </w:t>
      </w:r>
      <w:r w:rsidRPr="00793813">
        <w:rPr>
          <w:rFonts w:ascii="Times New Roman" w:hAnsi="Times New Roman" w:cs="Times New Roman"/>
          <w:sz w:val="24"/>
          <w:szCs w:val="24"/>
          <w:shd w:val="clear" w:color="auto" w:fill="FFFFFF" w:themeFill="background1"/>
        </w:rPr>
        <w:t>–</w:t>
      </w:r>
      <w:r w:rsidRPr="00793813">
        <w:rPr>
          <w:rFonts w:ascii="Times New Roman" w:hAnsi="Times New Roman" w:cs="Times New Roman"/>
          <w:sz w:val="24"/>
          <w:szCs w:val="24"/>
          <w:shd w:val="clear" w:color="auto" w:fill="FFFFFF"/>
        </w:rPr>
        <w:t xml:space="preserve"> 654 с.</w:t>
      </w:r>
      <w:r w:rsidRPr="00793813">
        <w:rPr>
          <w:rFonts w:ascii="Times New Roman" w:hAnsi="Times New Roman" w:cs="Times New Roman"/>
          <w:sz w:val="24"/>
          <w:szCs w:val="24"/>
          <w:shd w:val="clear" w:color="auto" w:fill="FFFFFF" w:themeFill="background1"/>
        </w:rPr>
        <w:t xml:space="preserve"> – </w:t>
      </w:r>
      <w:r w:rsidRPr="00793813">
        <w:rPr>
          <w:rFonts w:ascii="Times New Roman" w:hAnsi="Times New Roman" w:cs="Times New Roman"/>
          <w:sz w:val="24"/>
          <w:szCs w:val="24"/>
          <w:shd w:val="clear" w:color="auto" w:fill="FFFFFF"/>
        </w:rPr>
        <w:t>С.481-572</w:t>
      </w:r>
      <w:r w:rsidR="00A445CD" w:rsidRPr="00793813">
        <w:rPr>
          <w:rFonts w:ascii="Times New Roman" w:hAnsi="Times New Roman" w:cs="Times New Roman"/>
          <w:sz w:val="24"/>
          <w:szCs w:val="24"/>
          <w:shd w:val="clear" w:color="auto" w:fill="FFFFFF"/>
        </w:rPr>
        <w:t>.</w:t>
      </w:r>
      <w:r w:rsidRPr="00793813">
        <w:rPr>
          <w:rFonts w:ascii="Times New Roman" w:hAnsi="Times New Roman" w:cs="Times New Roman"/>
          <w:sz w:val="24"/>
          <w:szCs w:val="24"/>
        </w:rPr>
        <w:t xml:space="preserve">[Электронный ресурс]. </w:t>
      </w:r>
      <w:r w:rsidRPr="00793813">
        <w:rPr>
          <w:rFonts w:ascii="Times New Roman" w:hAnsi="Times New Roman" w:cs="Times New Roman"/>
          <w:sz w:val="24"/>
          <w:szCs w:val="24"/>
          <w:lang w:val="en-US"/>
        </w:rPr>
        <w:t>URL</w:t>
      </w:r>
      <w:r w:rsidRPr="00793813">
        <w:rPr>
          <w:rFonts w:ascii="Times New Roman" w:hAnsi="Times New Roman" w:cs="Times New Roman"/>
          <w:sz w:val="24"/>
          <w:szCs w:val="24"/>
        </w:rPr>
        <w:t xml:space="preserve">: </w:t>
      </w:r>
      <w:hyperlink r:id="rId28" w:history="1">
        <w:r w:rsidRPr="00793813">
          <w:rPr>
            <w:rStyle w:val="a4"/>
            <w:rFonts w:ascii="Times New Roman" w:hAnsi="Times New Roman" w:cs="Times New Roman"/>
            <w:color w:val="auto"/>
            <w:sz w:val="24"/>
            <w:szCs w:val="24"/>
            <w:lang w:val="en-US"/>
          </w:rPr>
          <w:t>http</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filosof</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historic</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ru</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books</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item</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f</w:t>
        </w:r>
        <w:r w:rsidRPr="00793813">
          <w:rPr>
            <w:rStyle w:val="a4"/>
            <w:rFonts w:ascii="Times New Roman" w:hAnsi="Times New Roman" w:cs="Times New Roman"/>
            <w:color w:val="auto"/>
            <w:sz w:val="24"/>
            <w:szCs w:val="24"/>
          </w:rPr>
          <w:t>00/</w:t>
        </w:r>
        <w:r w:rsidRPr="00793813">
          <w:rPr>
            <w:rStyle w:val="a4"/>
            <w:rFonts w:ascii="Times New Roman" w:hAnsi="Times New Roman" w:cs="Times New Roman"/>
            <w:color w:val="auto"/>
            <w:sz w:val="24"/>
            <w:szCs w:val="24"/>
            <w:lang w:val="en-US"/>
          </w:rPr>
          <w:t>s</w:t>
        </w:r>
        <w:r w:rsidRPr="00793813">
          <w:rPr>
            <w:rStyle w:val="a4"/>
            <w:rFonts w:ascii="Times New Roman" w:hAnsi="Times New Roman" w:cs="Times New Roman"/>
            <w:color w:val="auto"/>
            <w:sz w:val="24"/>
            <w:szCs w:val="24"/>
          </w:rPr>
          <w:t>00/</w:t>
        </w:r>
        <w:r w:rsidRPr="00793813">
          <w:rPr>
            <w:rStyle w:val="a4"/>
            <w:rFonts w:ascii="Times New Roman" w:hAnsi="Times New Roman" w:cs="Times New Roman"/>
            <w:color w:val="auto"/>
            <w:sz w:val="24"/>
            <w:szCs w:val="24"/>
            <w:lang w:val="en-US"/>
          </w:rPr>
          <w:t>z</w:t>
        </w:r>
        <w:r w:rsidRPr="00793813">
          <w:rPr>
            <w:rStyle w:val="a4"/>
            <w:rFonts w:ascii="Times New Roman" w:hAnsi="Times New Roman" w:cs="Times New Roman"/>
            <w:color w:val="auto"/>
            <w:sz w:val="24"/>
            <w:szCs w:val="24"/>
          </w:rPr>
          <w:t>0000538/</w:t>
        </w:r>
        <w:r w:rsidRPr="00793813">
          <w:rPr>
            <w:rStyle w:val="a4"/>
            <w:rFonts w:ascii="Times New Roman" w:hAnsi="Times New Roman" w:cs="Times New Roman"/>
            <w:color w:val="auto"/>
            <w:sz w:val="24"/>
            <w:szCs w:val="24"/>
            <w:lang w:val="en-US"/>
          </w:rPr>
          <w:t>st</w:t>
        </w:r>
        <w:r w:rsidRPr="00793813">
          <w:rPr>
            <w:rStyle w:val="a4"/>
            <w:rFonts w:ascii="Times New Roman" w:hAnsi="Times New Roman" w:cs="Times New Roman"/>
            <w:color w:val="auto"/>
            <w:sz w:val="24"/>
            <w:szCs w:val="24"/>
          </w:rPr>
          <w:t>000.</w:t>
        </w:r>
        <w:r w:rsidRPr="00793813">
          <w:rPr>
            <w:rStyle w:val="a4"/>
            <w:rFonts w:ascii="Times New Roman" w:hAnsi="Times New Roman" w:cs="Times New Roman"/>
            <w:color w:val="auto"/>
            <w:sz w:val="24"/>
            <w:szCs w:val="24"/>
            <w:lang w:val="en-US"/>
          </w:rPr>
          <w:t>shtml</w:t>
        </w:r>
      </w:hyperlink>
      <w:r w:rsidRPr="00793813">
        <w:rPr>
          <w:rFonts w:ascii="Times New Roman" w:hAnsi="Times New Roman" w:cs="Times New Roman"/>
          <w:sz w:val="24"/>
          <w:szCs w:val="24"/>
        </w:rPr>
        <w:t xml:space="preserve"> (дата обращения: 12.12.2015).</w:t>
      </w:r>
    </w:p>
    <w:p w:rsidR="00A445CD" w:rsidRPr="00793813" w:rsidRDefault="00A445CD" w:rsidP="001A7D9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hAnsi="Times New Roman" w:cs="Times New Roman"/>
          <w:iCs/>
          <w:sz w:val="24"/>
          <w:szCs w:val="24"/>
          <w:shd w:val="clear" w:color="auto" w:fill="FFFFFF"/>
        </w:rPr>
        <w:t xml:space="preserve">Гоббс Т. Сочинения в 2 т.-Т.1. – М.: Мысль, 1989. – 622с. – С.507-573. </w:t>
      </w:r>
      <w:r w:rsidRPr="00793813">
        <w:rPr>
          <w:rFonts w:ascii="Times New Roman" w:hAnsi="Times New Roman" w:cs="Times New Roman"/>
          <w:sz w:val="24"/>
          <w:szCs w:val="24"/>
        </w:rPr>
        <w:t xml:space="preserve">[Электронный ресурс]. </w:t>
      </w:r>
      <w:r w:rsidRPr="00793813">
        <w:rPr>
          <w:rFonts w:ascii="Times New Roman" w:hAnsi="Times New Roman" w:cs="Times New Roman"/>
          <w:sz w:val="24"/>
          <w:szCs w:val="24"/>
          <w:lang w:val="en-US"/>
        </w:rPr>
        <w:t>URL</w:t>
      </w:r>
      <w:r w:rsidRPr="00793813">
        <w:rPr>
          <w:rFonts w:ascii="Times New Roman" w:hAnsi="Times New Roman" w:cs="Times New Roman"/>
          <w:sz w:val="24"/>
          <w:szCs w:val="24"/>
        </w:rPr>
        <w:t xml:space="preserve">: </w:t>
      </w:r>
      <w:hyperlink r:id="rId29" w:history="1">
        <w:r w:rsidRPr="00793813">
          <w:rPr>
            <w:rStyle w:val="a4"/>
            <w:rFonts w:ascii="Times New Roman" w:hAnsi="Times New Roman" w:cs="Times New Roman"/>
            <w:color w:val="auto"/>
            <w:sz w:val="24"/>
            <w:szCs w:val="24"/>
            <w:lang w:val="en-US"/>
          </w:rPr>
          <w:t>http</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filosof</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historic</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ru</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books</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item</w:t>
        </w:r>
        <w:r w:rsidRPr="00793813">
          <w:rPr>
            <w:rStyle w:val="a4"/>
            <w:rFonts w:ascii="Times New Roman" w:hAnsi="Times New Roman" w:cs="Times New Roman"/>
            <w:color w:val="auto"/>
            <w:sz w:val="24"/>
            <w:szCs w:val="24"/>
          </w:rPr>
          <w:t>/</w:t>
        </w:r>
        <w:r w:rsidRPr="00793813">
          <w:rPr>
            <w:rStyle w:val="a4"/>
            <w:rFonts w:ascii="Times New Roman" w:hAnsi="Times New Roman" w:cs="Times New Roman"/>
            <w:color w:val="auto"/>
            <w:sz w:val="24"/>
            <w:szCs w:val="24"/>
            <w:lang w:val="en-US"/>
          </w:rPr>
          <w:t>f</w:t>
        </w:r>
        <w:r w:rsidRPr="00793813">
          <w:rPr>
            <w:rStyle w:val="a4"/>
            <w:rFonts w:ascii="Times New Roman" w:hAnsi="Times New Roman" w:cs="Times New Roman"/>
            <w:color w:val="auto"/>
            <w:sz w:val="24"/>
            <w:szCs w:val="24"/>
          </w:rPr>
          <w:t>00/</w:t>
        </w:r>
        <w:r w:rsidRPr="00793813">
          <w:rPr>
            <w:rStyle w:val="a4"/>
            <w:rFonts w:ascii="Times New Roman" w:hAnsi="Times New Roman" w:cs="Times New Roman"/>
            <w:color w:val="auto"/>
            <w:sz w:val="24"/>
            <w:szCs w:val="24"/>
            <w:lang w:val="en-US"/>
          </w:rPr>
          <w:t>s</w:t>
        </w:r>
        <w:r w:rsidRPr="00793813">
          <w:rPr>
            <w:rStyle w:val="a4"/>
            <w:rFonts w:ascii="Times New Roman" w:hAnsi="Times New Roman" w:cs="Times New Roman"/>
            <w:color w:val="auto"/>
            <w:sz w:val="24"/>
            <w:szCs w:val="24"/>
          </w:rPr>
          <w:t>00/</w:t>
        </w:r>
        <w:r w:rsidRPr="00793813">
          <w:rPr>
            <w:rStyle w:val="a4"/>
            <w:rFonts w:ascii="Times New Roman" w:hAnsi="Times New Roman" w:cs="Times New Roman"/>
            <w:color w:val="auto"/>
            <w:sz w:val="24"/>
            <w:szCs w:val="24"/>
            <w:lang w:val="en-US"/>
          </w:rPr>
          <w:t>z</w:t>
        </w:r>
        <w:r w:rsidRPr="00793813">
          <w:rPr>
            <w:rStyle w:val="a4"/>
            <w:rFonts w:ascii="Times New Roman" w:hAnsi="Times New Roman" w:cs="Times New Roman"/>
            <w:color w:val="auto"/>
            <w:sz w:val="24"/>
            <w:szCs w:val="24"/>
          </w:rPr>
          <w:t>0000609/</w:t>
        </w:r>
        <w:r w:rsidRPr="00793813">
          <w:rPr>
            <w:rStyle w:val="a4"/>
            <w:rFonts w:ascii="Times New Roman" w:hAnsi="Times New Roman" w:cs="Times New Roman"/>
            <w:color w:val="auto"/>
            <w:sz w:val="24"/>
            <w:szCs w:val="24"/>
            <w:lang w:val="en-US"/>
          </w:rPr>
          <w:t>st</w:t>
        </w:r>
        <w:r w:rsidRPr="00793813">
          <w:rPr>
            <w:rStyle w:val="a4"/>
            <w:rFonts w:ascii="Times New Roman" w:hAnsi="Times New Roman" w:cs="Times New Roman"/>
            <w:color w:val="auto"/>
            <w:sz w:val="24"/>
            <w:szCs w:val="24"/>
          </w:rPr>
          <w:t>001.</w:t>
        </w:r>
        <w:r w:rsidRPr="00793813">
          <w:rPr>
            <w:rStyle w:val="a4"/>
            <w:rFonts w:ascii="Times New Roman" w:hAnsi="Times New Roman" w:cs="Times New Roman"/>
            <w:color w:val="auto"/>
            <w:sz w:val="24"/>
            <w:szCs w:val="24"/>
            <w:lang w:val="en-US"/>
          </w:rPr>
          <w:t>shtml</w:t>
        </w:r>
      </w:hyperlink>
      <w:r w:rsidRPr="00793813">
        <w:rPr>
          <w:rFonts w:ascii="Times New Roman" w:hAnsi="Times New Roman" w:cs="Times New Roman"/>
          <w:sz w:val="24"/>
          <w:szCs w:val="24"/>
        </w:rPr>
        <w:t xml:space="preserve"> (дата обращения: 12.12.2015).</w:t>
      </w:r>
    </w:p>
    <w:p w:rsidR="002B4013" w:rsidRPr="00793813" w:rsidRDefault="001A7D9F" w:rsidP="002B4013">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eastAsia="Times New Roman" w:hAnsi="Times New Roman" w:cs="Times New Roman"/>
          <w:bCs/>
          <w:kern w:val="36"/>
          <w:sz w:val="24"/>
          <w:szCs w:val="24"/>
          <w:lang w:eastAsia="ru-RU"/>
        </w:rPr>
        <w:t xml:space="preserve">Спенсер Г. Опыты научные, политические и философские. Том 2. Физиология смеха. </w:t>
      </w:r>
      <w:r w:rsidR="002B4013" w:rsidRPr="00793813">
        <w:rPr>
          <w:rFonts w:ascii="Times New Roman" w:eastAsia="Times New Roman" w:hAnsi="Times New Roman" w:cs="Times New Roman"/>
          <w:bCs/>
          <w:kern w:val="36"/>
          <w:sz w:val="24"/>
          <w:szCs w:val="24"/>
          <w:lang w:eastAsia="ru-RU"/>
        </w:rPr>
        <w:t xml:space="preserve">– 6 с. </w:t>
      </w:r>
      <w:r w:rsidR="002B4013" w:rsidRPr="00793813">
        <w:rPr>
          <w:rFonts w:ascii="Times New Roman" w:hAnsi="Times New Roman" w:cs="Times New Roman"/>
          <w:sz w:val="24"/>
          <w:szCs w:val="24"/>
        </w:rPr>
        <w:t xml:space="preserve">[Электронный ресурс]. </w:t>
      </w:r>
      <w:r w:rsidR="002B4013" w:rsidRPr="00793813">
        <w:rPr>
          <w:rFonts w:ascii="Times New Roman" w:hAnsi="Times New Roman" w:cs="Times New Roman"/>
          <w:sz w:val="24"/>
          <w:szCs w:val="24"/>
          <w:lang w:val="en-US"/>
        </w:rPr>
        <w:t>URL</w:t>
      </w:r>
      <w:r w:rsidR="002B4013" w:rsidRPr="00793813">
        <w:rPr>
          <w:rFonts w:ascii="Times New Roman" w:hAnsi="Times New Roman" w:cs="Times New Roman"/>
          <w:sz w:val="24"/>
          <w:szCs w:val="24"/>
        </w:rPr>
        <w:t xml:space="preserve">: </w:t>
      </w:r>
      <w:hyperlink r:id="rId30" w:history="1">
        <w:r w:rsidR="002B4013" w:rsidRPr="00793813">
          <w:rPr>
            <w:rStyle w:val="a4"/>
            <w:rFonts w:ascii="Times New Roman" w:hAnsi="Times New Roman" w:cs="Times New Roman"/>
            <w:color w:val="auto"/>
            <w:sz w:val="24"/>
            <w:szCs w:val="24"/>
          </w:rPr>
          <w:t>http://society.polbu.ru/spenser_experiencesii/ch14_i.html</w:t>
        </w:r>
      </w:hyperlink>
      <w:r w:rsidR="002B4013" w:rsidRPr="00793813">
        <w:rPr>
          <w:rFonts w:ascii="Times New Roman" w:hAnsi="Times New Roman" w:cs="Times New Roman"/>
          <w:sz w:val="24"/>
          <w:szCs w:val="24"/>
        </w:rPr>
        <w:t xml:space="preserve"> (дата обращения: 12.12.2015).</w:t>
      </w:r>
    </w:p>
    <w:p w:rsidR="00C64FBF" w:rsidRPr="00793813" w:rsidRDefault="009E0B62" w:rsidP="00C64FB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hAnsi="Times New Roman" w:cs="Times New Roman"/>
          <w:sz w:val="24"/>
          <w:szCs w:val="24"/>
        </w:rPr>
        <w:t xml:space="preserve">Гартли Д. </w:t>
      </w:r>
      <w:r w:rsidRPr="00793813">
        <w:rPr>
          <w:rFonts w:ascii="Times New Roman" w:hAnsi="Times New Roman" w:cs="Times New Roman"/>
          <w:sz w:val="24"/>
          <w:szCs w:val="24"/>
          <w:shd w:val="clear" w:color="auto" w:fill="FFFFFF" w:themeFill="background1"/>
        </w:rPr>
        <w:t xml:space="preserve">Размышления о человеке, его строении, его долге и упованиях // </w:t>
      </w:r>
      <w:r w:rsidR="00C64FBF" w:rsidRPr="00793813">
        <w:rPr>
          <w:rFonts w:ascii="Times New Roman" w:hAnsi="Times New Roman" w:cs="Times New Roman"/>
          <w:sz w:val="24"/>
          <w:szCs w:val="24"/>
        </w:rPr>
        <w:t xml:space="preserve">Антология фрагментов классических текстов западноевропейской философии / Авт. колл.: Ф.Н. Блюхер, С.Л. Гурко, А.М. Руткевич и др. – Электр.дан. – М., 2002. </w:t>
      </w:r>
      <w:r w:rsidRPr="00793813">
        <w:rPr>
          <w:rFonts w:ascii="Times New Roman" w:hAnsi="Times New Roman" w:cs="Times New Roman"/>
          <w:sz w:val="24"/>
          <w:szCs w:val="24"/>
        </w:rPr>
        <w:t xml:space="preserve">[Электронный </w:t>
      </w:r>
      <w:r w:rsidRPr="00793813">
        <w:rPr>
          <w:rFonts w:ascii="Times New Roman" w:hAnsi="Times New Roman" w:cs="Times New Roman"/>
          <w:sz w:val="24"/>
          <w:szCs w:val="24"/>
        </w:rPr>
        <w:lastRenderedPageBreak/>
        <w:t xml:space="preserve">ресурс]. </w:t>
      </w:r>
      <w:r w:rsidR="00C64FBF" w:rsidRPr="00793813">
        <w:rPr>
          <w:rFonts w:ascii="Times New Roman" w:hAnsi="Times New Roman" w:cs="Times New Roman"/>
          <w:sz w:val="24"/>
          <w:szCs w:val="24"/>
          <w:lang w:val="en-US"/>
        </w:rPr>
        <w:t>URL</w:t>
      </w:r>
      <w:r w:rsidR="00C64FBF" w:rsidRPr="00793813">
        <w:rPr>
          <w:rFonts w:ascii="Times New Roman" w:hAnsi="Times New Roman" w:cs="Times New Roman"/>
          <w:sz w:val="24"/>
          <w:szCs w:val="24"/>
        </w:rPr>
        <w:t xml:space="preserve">:  </w:t>
      </w:r>
      <w:hyperlink r:id="rId31" w:history="1">
        <w:r w:rsidR="00C64FBF" w:rsidRPr="00793813">
          <w:rPr>
            <w:rStyle w:val="a4"/>
            <w:rFonts w:ascii="Times New Roman" w:hAnsi="Times New Roman" w:cs="Times New Roman"/>
            <w:color w:val="auto"/>
            <w:sz w:val="24"/>
            <w:szCs w:val="24"/>
            <w:lang w:val="en-US"/>
          </w:rPr>
          <w:t>http</w:t>
        </w:r>
        <w:r w:rsidR="00C64FBF" w:rsidRPr="00793813">
          <w:rPr>
            <w:rStyle w:val="a4"/>
            <w:rFonts w:ascii="Times New Roman" w:hAnsi="Times New Roman" w:cs="Times New Roman"/>
            <w:color w:val="auto"/>
            <w:sz w:val="24"/>
            <w:szCs w:val="24"/>
          </w:rPr>
          <w:t>://</w:t>
        </w:r>
        <w:r w:rsidR="00C64FBF" w:rsidRPr="00793813">
          <w:rPr>
            <w:rStyle w:val="a4"/>
            <w:rFonts w:ascii="Times New Roman" w:hAnsi="Times New Roman" w:cs="Times New Roman"/>
            <w:color w:val="auto"/>
            <w:sz w:val="24"/>
            <w:szCs w:val="24"/>
            <w:lang w:val="en-US"/>
          </w:rPr>
          <w:t>imp</w:t>
        </w:r>
        <w:r w:rsidR="00C64FBF" w:rsidRPr="00793813">
          <w:rPr>
            <w:rStyle w:val="a4"/>
            <w:rFonts w:ascii="Times New Roman" w:hAnsi="Times New Roman" w:cs="Times New Roman"/>
            <w:color w:val="auto"/>
            <w:sz w:val="24"/>
            <w:szCs w:val="24"/>
          </w:rPr>
          <w:t>.</w:t>
        </w:r>
        <w:r w:rsidR="00C64FBF" w:rsidRPr="00793813">
          <w:rPr>
            <w:rStyle w:val="a4"/>
            <w:rFonts w:ascii="Times New Roman" w:hAnsi="Times New Roman" w:cs="Times New Roman"/>
            <w:color w:val="auto"/>
            <w:sz w:val="24"/>
            <w:szCs w:val="24"/>
            <w:lang w:val="en-US"/>
          </w:rPr>
          <w:t>rudn</w:t>
        </w:r>
        <w:r w:rsidR="00C64FBF" w:rsidRPr="00793813">
          <w:rPr>
            <w:rStyle w:val="a4"/>
            <w:rFonts w:ascii="Times New Roman" w:hAnsi="Times New Roman" w:cs="Times New Roman"/>
            <w:color w:val="auto"/>
            <w:sz w:val="24"/>
            <w:szCs w:val="24"/>
          </w:rPr>
          <w:t>.</w:t>
        </w:r>
        <w:r w:rsidR="00C64FBF" w:rsidRPr="00793813">
          <w:rPr>
            <w:rStyle w:val="a4"/>
            <w:rFonts w:ascii="Times New Roman" w:hAnsi="Times New Roman" w:cs="Times New Roman"/>
            <w:color w:val="auto"/>
            <w:sz w:val="24"/>
            <w:szCs w:val="24"/>
            <w:lang w:val="en-US"/>
          </w:rPr>
          <w:t>ru</w:t>
        </w:r>
        <w:r w:rsidR="00C64FBF" w:rsidRPr="00793813">
          <w:rPr>
            <w:rStyle w:val="a4"/>
            <w:rFonts w:ascii="Times New Roman" w:hAnsi="Times New Roman" w:cs="Times New Roman"/>
            <w:color w:val="auto"/>
            <w:sz w:val="24"/>
            <w:szCs w:val="24"/>
          </w:rPr>
          <w:t>/</w:t>
        </w:r>
        <w:r w:rsidR="00C64FBF" w:rsidRPr="00793813">
          <w:rPr>
            <w:rStyle w:val="a4"/>
            <w:rFonts w:ascii="Times New Roman" w:hAnsi="Times New Roman" w:cs="Times New Roman"/>
            <w:color w:val="auto"/>
            <w:sz w:val="24"/>
            <w:szCs w:val="24"/>
            <w:lang w:val="en-US"/>
          </w:rPr>
          <w:t>psychology</w:t>
        </w:r>
        <w:r w:rsidR="00C64FBF" w:rsidRPr="00793813">
          <w:rPr>
            <w:rStyle w:val="a4"/>
            <w:rFonts w:ascii="Times New Roman" w:hAnsi="Times New Roman" w:cs="Times New Roman"/>
            <w:color w:val="auto"/>
            <w:sz w:val="24"/>
            <w:szCs w:val="24"/>
          </w:rPr>
          <w:t>/</w:t>
        </w:r>
        <w:r w:rsidR="00C64FBF" w:rsidRPr="00793813">
          <w:rPr>
            <w:rStyle w:val="a4"/>
            <w:rFonts w:ascii="Times New Roman" w:hAnsi="Times New Roman" w:cs="Times New Roman"/>
            <w:color w:val="auto"/>
            <w:sz w:val="24"/>
            <w:szCs w:val="24"/>
            <w:lang w:val="en-US"/>
          </w:rPr>
          <w:t>history</w:t>
        </w:r>
        <w:r w:rsidR="00C64FBF" w:rsidRPr="00793813">
          <w:rPr>
            <w:rStyle w:val="a4"/>
            <w:rFonts w:ascii="Times New Roman" w:hAnsi="Times New Roman" w:cs="Times New Roman"/>
            <w:color w:val="auto"/>
            <w:sz w:val="24"/>
            <w:szCs w:val="24"/>
          </w:rPr>
          <w:t>_</w:t>
        </w:r>
        <w:r w:rsidR="00C64FBF" w:rsidRPr="00793813">
          <w:rPr>
            <w:rStyle w:val="a4"/>
            <w:rFonts w:ascii="Times New Roman" w:hAnsi="Times New Roman" w:cs="Times New Roman"/>
            <w:color w:val="auto"/>
            <w:sz w:val="24"/>
            <w:szCs w:val="24"/>
            <w:lang w:val="en-US"/>
          </w:rPr>
          <w:t>of</w:t>
        </w:r>
        <w:r w:rsidR="00C64FBF" w:rsidRPr="00793813">
          <w:rPr>
            <w:rStyle w:val="a4"/>
            <w:rFonts w:ascii="Times New Roman" w:hAnsi="Times New Roman" w:cs="Times New Roman"/>
            <w:color w:val="auto"/>
            <w:sz w:val="24"/>
            <w:szCs w:val="24"/>
          </w:rPr>
          <w:t>_</w:t>
        </w:r>
        <w:r w:rsidR="00C64FBF" w:rsidRPr="00793813">
          <w:rPr>
            <w:rStyle w:val="a4"/>
            <w:rFonts w:ascii="Times New Roman" w:hAnsi="Times New Roman" w:cs="Times New Roman"/>
            <w:color w:val="auto"/>
            <w:sz w:val="24"/>
            <w:szCs w:val="24"/>
            <w:lang w:val="en-US"/>
          </w:rPr>
          <w:t>psychology</w:t>
        </w:r>
        <w:r w:rsidR="00C64FBF" w:rsidRPr="00793813">
          <w:rPr>
            <w:rStyle w:val="a4"/>
            <w:rFonts w:ascii="Times New Roman" w:hAnsi="Times New Roman" w:cs="Times New Roman"/>
            <w:color w:val="auto"/>
            <w:sz w:val="24"/>
            <w:szCs w:val="24"/>
          </w:rPr>
          <w:t>/</w:t>
        </w:r>
        <w:r w:rsidR="00C64FBF" w:rsidRPr="00793813">
          <w:rPr>
            <w:rStyle w:val="a4"/>
            <w:rFonts w:ascii="Times New Roman" w:hAnsi="Times New Roman" w:cs="Times New Roman"/>
            <w:color w:val="auto"/>
            <w:sz w:val="24"/>
            <w:szCs w:val="24"/>
            <w:lang w:val="en-US"/>
          </w:rPr>
          <w:t>ch</w:t>
        </w:r>
        <w:r w:rsidR="00C64FBF" w:rsidRPr="00793813">
          <w:rPr>
            <w:rStyle w:val="a4"/>
            <w:rFonts w:ascii="Times New Roman" w:hAnsi="Times New Roman" w:cs="Times New Roman"/>
            <w:color w:val="auto"/>
            <w:sz w:val="24"/>
            <w:szCs w:val="24"/>
          </w:rPr>
          <w:t>7_1.</w:t>
        </w:r>
        <w:r w:rsidR="00C64FBF" w:rsidRPr="00793813">
          <w:rPr>
            <w:rStyle w:val="a4"/>
            <w:rFonts w:ascii="Times New Roman" w:hAnsi="Times New Roman" w:cs="Times New Roman"/>
            <w:color w:val="auto"/>
            <w:sz w:val="24"/>
            <w:szCs w:val="24"/>
            <w:lang w:val="en-US"/>
          </w:rPr>
          <w:t>html</w:t>
        </w:r>
      </w:hyperlink>
      <w:r w:rsidR="00C64FBF" w:rsidRPr="00793813">
        <w:rPr>
          <w:rFonts w:ascii="Times New Roman" w:hAnsi="Times New Roman" w:cs="Times New Roman"/>
          <w:sz w:val="24"/>
          <w:szCs w:val="24"/>
        </w:rPr>
        <w:t xml:space="preserve">  (дата обращения: 12.12.2015).</w:t>
      </w:r>
    </w:p>
    <w:p w:rsidR="00971F57" w:rsidRPr="00793813" w:rsidRDefault="00971F57" w:rsidP="00971F57">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hAnsi="Times New Roman" w:cs="Times New Roman"/>
          <w:sz w:val="24"/>
          <w:szCs w:val="24"/>
          <w:shd w:val="clear" w:color="auto" w:fill="FFFFFF" w:themeFill="background1"/>
        </w:rPr>
        <w:t xml:space="preserve">Шопенгауэр А. Мир как воля и представление/Пер. с нем. Ю. И. Айхенвальд. – Мн.: Харвест, 2005 – 848 с.  </w:t>
      </w:r>
    </w:p>
    <w:p w:rsidR="007A6A90" w:rsidRPr="00793813" w:rsidRDefault="007A6A90" w:rsidP="007A6A90">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hAnsi="Times New Roman" w:cs="Times New Roman"/>
          <w:sz w:val="24"/>
          <w:szCs w:val="24"/>
          <w:shd w:val="clear" w:color="auto" w:fill="FFFFFF" w:themeFill="background1"/>
        </w:rPr>
        <w:t xml:space="preserve">Бергсон А. Смех. Сартр Ж.-П. Тошнота. Роман. Симон К. Дороги Фландрии. Роман. Пер. с фр./ Сост. О. Жданко. Послесл. Н. Пахсарьян и Л. Андреева. Худож. А. Музанов. – М.: Панорама, 2000. – 608 с. </w:t>
      </w:r>
    </w:p>
    <w:p w:rsidR="004C79CC" w:rsidRPr="00793813" w:rsidRDefault="004C79CC" w:rsidP="004C79CC">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shd w:val="clear" w:color="auto" w:fill="FFFFFF" w:themeFill="background1"/>
        </w:rPr>
        <w:t xml:space="preserve">Фрейд З. Остроумие и его отношение к бессознательному. – М.: Харвест, 2006. – 480 с. </w:t>
      </w:r>
    </w:p>
    <w:p w:rsidR="00300835" w:rsidRPr="00793813" w:rsidRDefault="00300835" w:rsidP="00300835">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shd w:val="clear" w:color="auto" w:fill="FFFFFF" w:themeFill="background1"/>
        </w:rPr>
        <w:t>Юренев Р. Советская кинокомедия. – М.: Наука, 1964. – 540 с.</w:t>
      </w:r>
    </w:p>
    <w:p w:rsidR="008D2DBE" w:rsidRPr="00793813" w:rsidRDefault="00BC5ED9" w:rsidP="006336FE">
      <w:pPr>
        <w:pStyle w:val="a3"/>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793813">
        <w:rPr>
          <w:rFonts w:ascii="Times New Roman" w:eastAsia="Times New Roman" w:hAnsi="Times New Roman" w:cs="Times New Roman"/>
          <w:bCs/>
          <w:kern w:val="36"/>
          <w:sz w:val="24"/>
          <w:szCs w:val="24"/>
          <w:lang w:eastAsia="ru-RU"/>
        </w:rPr>
        <w:t>Кон И.С. Лики и маски однополой любви. Лунный свет на заре</w:t>
      </w:r>
      <w:r w:rsidR="008D2DBE" w:rsidRPr="00793813">
        <w:rPr>
          <w:rFonts w:ascii="Times New Roman" w:eastAsia="Times New Roman" w:hAnsi="Times New Roman" w:cs="Times New Roman"/>
          <w:bCs/>
          <w:kern w:val="36"/>
          <w:sz w:val="24"/>
          <w:szCs w:val="24"/>
          <w:lang w:eastAsia="ru-RU"/>
        </w:rPr>
        <w:t xml:space="preserve">/ И.С. Кон. – 2-е изд., перераб. И доп. – М.: Олимп: АСТ, 2003. – 574 с. </w:t>
      </w:r>
    </w:p>
    <w:p w:rsidR="001A7D9F" w:rsidRPr="00793813" w:rsidRDefault="00DF7A9C" w:rsidP="00A35B2B">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hAnsi="Times New Roman" w:cs="Times New Roman"/>
          <w:sz w:val="24"/>
          <w:szCs w:val="24"/>
          <w:shd w:val="clear" w:color="auto" w:fill="FFFFFF" w:themeFill="background1"/>
        </w:rPr>
        <w:t>Дюркгейм Э. Норма и патология</w:t>
      </w:r>
      <w:r w:rsidR="00A717F7" w:rsidRPr="00793813">
        <w:rPr>
          <w:rFonts w:ascii="Times New Roman" w:hAnsi="Times New Roman" w:cs="Times New Roman"/>
          <w:sz w:val="24"/>
          <w:szCs w:val="24"/>
          <w:shd w:val="clear" w:color="auto" w:fill="FFFFFF" w:themeFill="background1"/>
        </w:rPr>
        <w:t xml:space="preserve">// </w:t>
      </w:r>
      <w:r w:rsidR="00A717F7" w:rsidRPr="00793813">
        <w:rPr>
          <w:rStyle w:val="a5"/>
          <w:rFonts w:ascii="Times New Roman" w:hAnsi="Times New Roman" w:cs="Times New Roman"/>
          <w:i w:val="0"/>
          <w:sz w:val="24"/>
          <w:szCs w:val="24"/>
        </w:rPr>
        <w:t>Социология преступности (Современные буржуазные теории). –  М.: Прогресс, 1966. – с. 39–44.</w:t>
      </w:r>
      <w:r w:rsidR="00A35B2B" w:rsidRPr="00793813">
        <w:rPr>
          <w:rFonts w:ascii="Times New Roman" w:hAnsi="Times New Roman" w:cs="Times New Roman"/>
          <w:sz w:val="24"/>
          <w:szCs w:val="24"/>
        </w:rPr>
        <w:t xml:space="preserve">[Электронный ресурс]. </w:t>
      </w:r>
      <w:r w:rsidR="00A35B2B" w:rsidRPr="00793813">
        <w:rPr>
          <w:rFonts w:ascii="Times New Roman" w:hAnsi="Times New Roman" w:cs="Times New Roman"/>
          <w:sz w:val="24"/>
          <w:szCs w:val="24"/>
          <w:lang w:val="en-US"/>
        </w:rPr>
        <w:t>URL</w:t>
      </w:r>
      <w:r w:rsidR="00A35B2B" w:rsidRPr="00793813">
        <w:rPr>
          <w:rFonts w:ascii="Times New Roman" w:hAnsi="Times New Roman" w:cs="Times New Roman"/>
          <w:sz w:val="24"/>
          <w:szCs w:val="24"/>
        </w:rPr>
        <w:t xml:space="preserve">: </w:t>
      </w:r>
      <w:hyperlink r:id="rId32" w:history="1">
        <w:r w:rsidR="00A35B2B" w:rsidRPr="00793813">
          <w:rPr>
            <w:rStyle w:val="a4"/>
            <w:rFonts w:ascii="Times New Roman" w:hAnsi="Times New Roman" w:cs="Times New Roman"/>
            <w:color w:val="auto"/>
            <w:sz w:val="24"/>
            <w:szCs w:val="24"/>
            <w:lang w:val="en-US"/>
          </w:rPr>
          <w:t>http</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www</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gumer</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info</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bibliotek</w:t>
        </w:r>
        <w:r w:rsidR="00A35B2B" w:rsidRPr="00793813">
          <w:rPr>
            <w:rStyle w:val="a4"/>
            <w:rFonts w:ascii="Times New Roman" w:hAnsi="Times New Roman" w:cs="Times New Roman"/>
            <w:color w:val="auto"/>
            <w:sz w:val="24"/>
            <w:szCs w:val="24"/>
          </w:rPr>
          <w:t>_</w:t>
        </w:r>
        <w:r w:rsidR="00A35B2B" w:rsidRPr="00793813">
          <w:rPr>
            <w:rStyle w:val="a4"/>
            <w:rFonts w:ascii="Times New Roman" w:hAnsi="Times New Roman" w:cs="Times New Roman"/>
            <w:color w:val="auto"/>
            <w:sz w:val="24"/>
            <w:szCs w:val="24"/>
            <w:lang w:val="en-US"/>
          </w:rPr>
          <w:t>Buks</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Sociolog</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Durkgeim</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Norm</w:t>
        </w:r>
        <w:r w:rsidR="00A35B2B" w:rsidRPr="00793813">
          <w:rPr>
            <w:rStyle w:val="a4"/>
            <w:rFonts w:ascii="Times New Roman" w:hAnsi="Times New Roman" w:cs="Times New Roman"/>
            <w:color w:val="auto"/>
            <w:sz w:val="24"/>
            <w:szCs w:val="24"/>
          </w:rPr>
          <w:t>_</w:t>
        </w:r>
        <w:r w:rsidR="00A35B2B" w:rsidRPr="00793813">
          <w:rPr>
            <w:rStyle w:val="a4"/>
            <w:rFonts w:ascii="Times New Roman" w:hAnsi="Times New Roman" w:cs="Times New Roman"/>
            <w:color w:val="auto"/>
            <w:sz w:val="24"/>
            <w:szCs w:val="24"/>
            <w:lang w:val="en-US"/>
          </w:rPr>
          <w:t>Pat</w:t>
        </w:r>
        <w:r w:rsidR="00A35B2B" w:rsidRPr="00793813">
          <w:rPr>
            <w:rStyle w:val="a4"/>
            <w:rFonts w:ascii="Times New Roman" w:hAnsi="Times New Roman" w:cs="Times New Roman"/>
            <w:color w:val="auto"/>
            <w:sz w:val="24"/>
            <w:szCs w:val="24"/>
          </w:rPr>
          <w:t>.</w:t>
        </w:r>
        <w:r w:rsidR="00A35B2B" w:rsidRPr="00793813">
          <w:rPr>
            <w:rStyle w:val="a4"/>
            <w:rFonts w:ascii="Times New Roman" w:hAnsi="Times New Roman" w:cs="Times New Roman"/>
            <w:color w:val="auto"/>
            <w:sz w:val="24"/>
            <w:szCs w:val="24"/>
            <w:lang w:val="en-US"/>
          </w:rPr>
          <w:t>php</w:t>
        </w:r>
      </w:hyperlink>
      <w:r w:rsidR="00A35B2B" w:rsidRPr="00793813">
        <w:rPr>
          <w:rFonts w:ascii="Times New Roman" w:hAnsi="Times New Roman" w:cs="Times New Roman"/>
          <w:sz w:val="24"/>
          <w:szCs w:val="24"/>
        </w:rPr>
        <w:t xml:space="preserve"> (дата обращения: 16.12.2015).</w:t>
      </w:r>
    </w:p>
    <w:p w:rsidR="0048332A" w:rsidRPr="00793813" w:rsidRDefault="00DF7A9C" w:rsidP="0048332A">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sidRPr="00793813">
        <w:rPr>
          <w:rFonts w:ascii="Times New Roman" w:hAnsi="Times New Roman" w:cs="Times New Roman"/>
          <w:sz w:val="24"/>
          <w:szCs w:val="24"/>
          <w:shd w:val="clear" w:color="auto" w:fill="FFFFFF" w:themeFill="background1"/>
        </w:rPr>
        <w:t>Гилинский Я.И. Девиантология: Социология преступности, наркотизма, проституции, самоубийств</w:t>
      </w:r>
      <w:r w:rsidR="0095373E" w:rsidRPr="00793813">
        <w:rPr>
          <w:rFonts w:ascii="Times New Roman" w:hAnsi="Times New Roman" w:cs="Times New Roman"/>
          <w:sz w:val="24"/>
          <w:szCs w:val="24"/>
          <w:shd w:val="clear" w:color="auto" w:fill="FFFFFF" w:themeFill="background1"/>
        </w:rPr>
        <w:t xml:space="preserve"> и других отклонений</w:t>
      </w:r>
      <w:r w:rsidRPr="00793813">
        <w:rPr>
          <w:rFonts w:ascii="Times New Roman" w:hAnsi="Times New Roman" w:cs="Times New Roman"/>
          <w:sz w:val="24"/>
          <w:szCs w:val="24"/>
          <w:shd w:val="clear" w:color="auto" w:fill="FFFFFF" w:themeFill="background1"/>
        </w:rPr>
        <w:t>.</w:t>
      </w:r>
      <w:r w:rsidR="0095373E" w:rsidRPr="00793813">
        <w:rPr>
          <w:rFonts w:ascii="Times New Roman" w:hAnsi="Times New Roman" w:cs="Times New Roman"/>
          <w:sz w:val="24"/>
          <w:szCs w:val="24"/>
          <w:shd w:val="clear" w:color="auto" w:fill="FFFFFF" w:themeFill="background1"/>
        </w:rPr>
        <w:t xml:space="preserve"> –</w:t>
      </w:r>
      <w:r w:rsidRPr="00793813">
        <w:rPr>
          <w:rFonts w:ascii="Times New Roman" w:hAnsi="Times New Roman" w:cs="Times New Roman"/>
          <w:sz w:val="24"/>
          <w:szCs w:val="24"/>
          <w:shd w:val="clear" w:color="auto" w:fill="FFFFFF" w:themeFill="background1"/>
        </w:rPr>
        <w:t xml:space="preserve"> СПб</w:t>
      </w:r>
      <w:r w:rsidR="0095373E" w:rsidRPr="00793813">
        <w:rPr>
          <w:rFonts w:ascii="Times New Roman" w:hAnsi="Times New Roman" w:cs="Times New Roman"/>
          <w:sz w:val="24"/>
          <w:szCs w:val="24"/>
          <w:shd w:val="clear" w:color="auto" w:fill="FFFFFF" w:themeFill="background1"/>
        </w:rPr>
        <w:t>.: Юридический центр Пресс</w:t>
      </w:r>
      <w:r w:rsidRPr="00793813">
        <w:rPr>
          <w:rFonts w:ascii="Times New Roman" w:hAnsi="Times New Roman" w:cs="Times New Roman"/>
          <w:sz w:val="24"/>
          <w:szCs w:val="24"/>
          <w:shd w:val="clear" w:color="auto" w:fill="FFFFFF" w:themeFill="background1"/>
        </w:rPr>
        <w:t>, 2004</w:t>
      </w:r>
      <w:r w:rsidR="0048332A" w:rsidRPr="00793813">
        <w:rPr>
          <w:rFonts w:ascii="Times New Roman" w:hAnsi="Times New Roman" w:cs="Times New Roman"/>
          <w:sz w:val="24"/>
          <w:szCs w:val="24"/>
          <w:shd w:val="clear" w:color="auto" w:fill="FFFFFF" w:themeFill="background1"/>
        </w:rPr>
        <w:t xml:space="preserve">. – 520 с. </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 xml:space="preserve">Новиков Е. </w:t>
      </w:r>
      <w:r w:rsidRPr="00793813">
        <w:rPr>
          <w:rFonts w:ascii="Times New Roman" w:eastAsiaTheme="majorEastAsia" w:hAnsi="Times New Roman" w:cs="Times New Roman"/>
          <w:sz w:val="24"/>
          <w:szCs w:val="24"/>
        </w:rPr>
        <w:t>Отверженные. Об отношении общества к психически больным</w:t>
      </w:r>
      <w:r w:rsidRPr="00793813">
        <w:rPr>
          <w:rFonts w:ascii="Times New Roman" w:hAnsi="Times New Roman" w:cs="Times New Roman"/>
          <w:sz w:val="24"/>
          <w:szCs w:val="24"/>
        </w:rPr>
        <w:t xml:space="preserve"> // Здравый смысл. – № 4 (33), 2004 [Электронный ресурс]. </w:t>
      </w:r>
      <w:r w:rsidRPr="00793813">
        <w:rPr>
          <w:rFonts w:ascii="Times New Roman" w:hAnsi="Times New Roman" w:cs="Times New Roman"/>
          <w:sz w:val="24"/>
          <w:szCs w:val="24"/>
          <w:lang w:val="en-US"/>
        </w:rPr>
        <w:t>URL</w:t>
      </w:r>
      <w:r w:rsidRPr="00793813">
        <w:rPr>
          <w:rFonts w:ascii="Times New Roman" w:hAnsi="Times New Roman" w:cs="Times New Roman"/>
          <w:sz w:val="24"/>
          <w:szCs w:val="24"/>
        </w:rPr>
        <w:t xml:space="preserve">: </w:t>
      </w:r>
      <w:hyperlink r:id="rId33" w:history="1">
        <w:r w:rsidRPr="00793813">
          <w:rPr>
            <w:rStyle w:val="a4"/>
            <w:rFonts w:ascii="Times New Roman" w:eastAsiaTheme="majorEastAsia" w:hAnsi="Times New Roman" w:cs="Times New Roman"/>
            <w:color w:val="auto"/>
            <w:sz w:val="24"/>
            <w:szCs w:val="24"/>
          </w:rPr>
          <w:t>http://razumru.ru/humanism/journal/33/novikov.htm</w:t>
        </w:r>
      </w:hyperlink>
      <w:r w:rsidRPr="00793813">
        <w:rPr>
          <w:rFonts w:ascii="Times New Roman" w:hAnsi="Times New Roman" w:cs="Times New Roman"/>
          <w:sz w:val="24"/>
          <w:szCs w:val="24"/>
        </w:rPr>
        <w:t xml:space="preserve"> (дата обращения: 16.12.2015).</w:t>
      </w:r>
    </w:p>
    <w:p w:rsidR="004374E3" w:rsidRPr="00793813" w:rsidRDefault="004374E3" w:rsidP="004374E3">
      <w:pPr>
        <w:pStyle w:val="a3"/>
        <w:numPr>
          <w:ilvl w:val="0"/>
          <w:numId w:val="1"/>
        </w:numPr>
        <w:shd w:val="clear" w:color="auto" w:fill="FFFFFF" w:themeFill="background1"/>
        <w:rPr>
          <w:rStyle w:val="apple-converted-space"/>
          <w:rFonts w:ascii="Times New Roman" w:hAnsi="Times New Roman" w:cs="Times New Roman"/>
          <w:sz w:val="24"/>
          <w:szCs w:val="24"/>
          <w:shd w:val="clear" w:color="auto" w:fill="FFFFFF" w:themeFill="background1"/>
        </w:rPr>
      </w:pPr>
      <w:r w:rsidRPr="00793813">
        <w:rPr>
          <w:rFonts w:ascii="Times New Roman" w:hAnsi="Times New Roman" w:cs="Times New Roman"/>
          <w:sz w:val="24"/>
          <w:szCs w:val="24"/>
        </w:rPr>
        <w:t xml:space="preserve">Гофман И. Стигма: Заметки об управлении испорченной идентичностью. Chapters 1, 2(3-6) / Перевод М. С. Добряковой –  N.Y. :Prentice-Hall, 1963. – 40 с. [Электронный ресурс]. </w:t>
      </w:r>
      <w:r w:rsidRPr="00793813">
        <w:rPr>
          <w:rFonts w:ascii="Times New Roman" w:hAnsi="Times New Roman" w:cs="Times New Roman"/>
          <w:sz w:val="24"/>
          <w:szCs w:val="24"/>
          <w:lang w:val="en-US"/>
        </w:rPr>
        <w:t>URL</w:t>
      </w:r>
      <w:r w:rsidRPr="00793813">
        <w:rPr>
          <w:rFonts w:ascii="Times New Roman" w:hAnsi="Times New Roman" w:cs="Times New Roman"/>
          <w:sz w:val="24"/>
          <w:szCs w:val="24"/>
        </w:rPr>
        <w:t xml:space="preserve">:   </w:t>
      </w:r>
      <w:hyperlink r:id="rId34" w:history="1">
        <w:r w:rsidRPr="00793813">
          <w:rPr>
            <w:rStyle w:val="a4"/>
            <w:rFonts w:ascii="Times New Roman" w:hAnsi="Times New Roman" w:cs="Times New Roman"/>
            <w:color w:val="auto"/>
            <w:sz w:val="24"/>
            <w:szCs w:val="24"/>
          </w:rPr>
          <w:t>https://docs.google.com/document/d/1CvpoXz3PJrd1ZZ7dSSaOqjhxcjx5GHbqQVlU7gDuXOw/edit?hl=ru&amp;pli=1</w:t>
        </w:r>
      </w:hyperlink>
      <w:r w:rsidRPr="00793813">
        <w:rPr>
          <w:rFonts w:ascii="Times New Roman" w:hAnsi="Times New Roman" w:cs="Times New Roman"/>
          <w:sz w:val="24"/>
          <w:szCs w:val="24"/>
        </w:rPr>
        <w:t xml:space="preserve"> (дата обращения: 15.12.2015).</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shd w:val="clear" w:color="auto" w:fill="FFFFFF"/>
        </w:rPr>
        <w:t xml:space="preserve">Парсонс Т. </w:t>
      </w:r>
      <w:r w:rsidRPr="00793813">
        <w:rPr>
          <w:rFonts w:ascii="Times New Roman" w:hAnsi="Times New Roman" w:cs="Times New Roman"/>
          <w:sz w:val="24"/>
          <w:szCs w:val="24"/>
        </w:rPr>
        <w:t>О структуре социального действия</w:t>
      </w:r>
      <w:r w:rsidRPr="00793813">
        <w:rPr>
          <w:rFonts w:ascii="Times New Roman" w:hAnsi="Times New Roman" w:cs="Times New Roman"/>
          <w:sz w:val="24"/>
          <w:szCs w:val="24"/>
          <w:shd w:val="clear" w:color="auto" w:fill="FFFFFF"/>
        </w:rPr>
        <w:t xml:space="preserve">. </w:t>
      </w:r>
      <w:r w:rsidRPr="00793813">
        <w:rPr>
          <w:rFonts w:ascii="Times New Roman" w:hAnsi="Times New Roman" w:cs="Times New Roman"/>
          <w:sz w:val="24"/>
          <w:szCs w:val="24"/>
        </w:rPr>
        <w:t>— М.: Академический Проект, 2000. — 880 с.</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Лук А.Н. Юмор, остроумие, творчество. – М.: Искусство, 1977. – 183 с.</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Дмитриев А.В. Социология юмора: Очерки – М., 1996. – 214 с.</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Дмитриев А.В. Социология политического юмора. – М.: Российская политическая энциклопедия, 1998. – 332 с.</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Пропп В.Я. Проблемы комизма и смеха. Ритуальный смех в фольклоре (по поводу сказки о Несмеяне). – М.: Лабиринт, 2006. – 256 с.</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 xml:space="preserve">Липовецки Ж. Эра пустоты. Эссе о современном индивидуализме. – СПб.: Владимир Даль, 2001. – 331 с. </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 xml:space="preserve">Виролайнен М. Страх и смех в эстетике Гоголя // Семиотика страха. Сборник статей. / Сост. Букс Н., Конт Ф. – М.: Европа, 2005. – 124-135 с. </w:t>
      </w:r>
    </w:p>
    <w:p w:rsidR="004374E3" w:rsidRPr="00793813" w:rsidRDefault="004374E3" w:rsidP="004374E3">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Конт Ф. Страх в зеркале политической частушки / Семиотика страха. Сборник статей. / Сост. Букс Н., Конт Ф. – М.: Европа, 2005. – 373-391 с.</w:t>
      </w:r>
    </w:p>
    <w:p w:rsidR="00B869A9" w:rsidRPr="00793813" w:rsidRDefault="00B869A9" w:rsidP="00B869A9">
      <w:pPr>
        <w:pStyle w:val="a3"/>
        <w:numPr>
          <w:ilvl w:val="0"/>
          <w:numId w:val="1"/>
        </w:numPr>
        <w:rPr>
          <w:rFonts w:ascii="Times New Roman" w:hAnsi="Times New Roman" w:cs="Times New Roman"/>
          <w:sz w:val="24"/>
          <w:szCs w:val="24"/>
        </w:rPr>
      </w:pPr>
      <w:r w:rsidRPr="00793813">
        <w:rPr>
          <w:rFonts w:ascii="Times New Roman" w:hAnsi="Times New Roman" w:cs="Times New Roman"/>
          <w:sz w:val="24"/>
          <w:szCs w:val="24"/>
        </w:rPr>
        <w:t>Чистопольская К. А., Ениколопов С. Н. Отношение к смерти после попытки самоубийства: стигматизация и самостиматизация суицидальных пациентов // Вестник психиатрии и психологии Чувашии. – 2015. – № 1, том 11. – с. 8-20.</w:t>
      </w:r>
    </w:p>
    <w:p w:rsidR="00B869A9" w:rsidRPr="00793813" w:rsidRDefault="00B869A9" w:rsidP="00B869A9">
      <w:pPr>
        <w:pStyle w:val="a3"/>
        <w:numPr>
          <w:ilvl w:val="0"/>
          <w:numId w:val="1"/>
        </w:numPr>
        <w:rPr>
          <w:rFonts w:ascii="Times New Roman" w:hAnsi="Times New Roman" w:cs="Times New Roman"/>
          <w:sz w:val="24"/>
          <w:szCs w:val="24"/>
        </w:rPr>
      </w:pPr>
      <w:r w:rsidRPr="00793813">
        <w:rPr>
          <w:rFonts w:ascii="Times New Roman" w:hAnsi="Times New Roman" w:cs="Times New Roman"/>
          <w:bCs/>
          <w:sz w:val="24"/>
          <w:szCs w:val="24"/>
        </w:rPr>
        <w:t>Хагуров Т.А., Позднякова М. Е.</w:t>
      </w:r>
      <w:r w:rsidRPr="00793813">
        <w:rPr>
          <w:rFonts w:ascii="Times New Roman" w:hAnsi="Times New Roman" w:cs="Times New Roman"/>
          <w:sz w:val="24"/>
          <w:szCs w:val="24"/>
        </w:rPr>
        <w:t xml:space="preserve"> Тенденции трансформации наркоситуации в современной России // </w:t>
      </w:r>
      <w:r w:rsidRPr="00793813">
        <w:rPr>
          <w:rFonts w:ascii="Times New Roman" w:hAnsi="Times New Roman" w:cs="Times New Roman"/>
          <w:bCs/>
          <w:sz w:val="24"/>
          <w:szCs w:val="24"/>
        </w:rPr>
        <w:t xml:space="preserve">Девиантное поведение в современной России: алкоголь, </w:t>
      </w:r>
      <w:r w:rsidRPr="00793813">
        <w:rPr>
          <w:rFonts w:ascii="Times New Roman" w:hAnsi="Times New Roman" w:cs="Times New Roman"/>
          <w:bCs/>
          <w:sz w:val="24"/>
          <w:szCs w:val="24"/>
        </w:rPr>
        <w:lastRenderedPageBreak/>
        <w:t>наркотики, молодежный экстремизм (концепции и исследования). – М.: Институт социологии РАН, 2014. – 200 с. – с. 12-21.</w:t>
      </w:r>
    </w:p>
    <w:p w:rsidR="00B869A9" w:rsidRPr="00793813" w:rsidRDefault="00802575" w:rsidP="00B869A9">
      <w:pPr>
        <w:pStyle w:val="a3"/>
        <w:numPr>
          <w:ilvl w:val="0"/>
          <w:numId w:val="1"/>
        </w:numPr>
        <w:rPr>
          <w:rFonts w:ascii="Times New Roman" w:hAnsi="Times New Roman" w:cs="Times New Roman"/>
          <w:sz w:val="24"/>
          <w:szCs w:val="24"/>
        </w:rPr>
      </w:pPr>
      <w:hyperlink r:id="rId35" w:history="1">
        <w:r w:rsidR="00B869A9" w:rsidRPr="00793813">
          <w:rPr>
            <w:rStyle w:val="a4"/>
            <w:rFonts w:ascii="Times New Roman" w:hAnsi="Times New Roman" w:cs="Times New Roman"/>
            <w:iCs/>
            <w:color w:val="auto"/>
            <w:sz w:val="24"/>
            <w:szCs w:val="24"/>
            <w:u w:val="none"/>
          </w:rPr>
          <w:t>Позднякова М.Е.</w:t>
        </w:r>
      </w:hyperlink>
      <w:r w:rsidR="00B869A9" w:rsidRPr="00793813">
        <w:rPr>
          <w:rFonts w:ascii="Times New Roman" w:hAnsi="Times New Roman" w:cs="Times New Roman"/>
          <w:bCs/>
          <w:sz w:val="24"/>
          <w:szCs w:val="24"/>
        </w:rPr>
        <w:t xml:space="preserve">Влияние Интернет-сообществ на распространение девиантных форм поведения в современной России (на примере наркотизма) // Россия реформирующаяся. Ежегодник / Отв. ред. М.К. Горшков. — Вып. 8. — М.: Институт социологии РАН, 2009. – 466 с. – с. 128-149. </w:t>
      </w:r>
    </w:p>
    <w:p w:rsidR="00B869A9" w:rsidRPr="00793813" w:rsidRDefault="00B869A9" w:rsidP="00B869A9">
      <w:pPr>
        <w:pStyle w:val="a3"/>
        <w:numPr>
          <w:ilvl w:val="0"/>
          <w:numId w:val="1"/>
        </w:numPr>
        <w:rPr>
          <w:rFonts w:ascii="Times New Roman" w:hAnsi="Times New Roman" w:cs="Times New Roman"/>
          <w:sz w:val="24"/>
          <w:szCs w:val="24"/>
        </w:rPr>
      </w:pPr>
      <w:r w:rsidRPr="00793813">
        <w:rPr>
          <w:rFonts w:ascii="Times New Roman" w:hAnsi="Times New Roman" w:cs="Times New Roman"/>
          <w:iCs/>
          <w:sz w:val="24"/>
          <w:szCs w:val="24"/>
        </w:rPr>
        <w:t>Шереги Ф.Э</w:t>
      </w:r>
      <w:r w:rsidRPr="00793813">
        <w:rPr>
          <w:rStyle w:val="a5"/>
          <w:rFonts w:ascii="Times New Roman" w:hAnsi="Times New Roman" w:cs="Times New Roman"/>
          <w:sz w:val="24"/>
          <w:szCs w:val="24"/>
        </w:rPr>
        <w:t xml:space="preserve">. </w:t>
      </w:r>
      <w:r w:rsidRPr="00793813">
        <w:rPr>
          <w:rFonts w:ascii="Times New Roman" w:hAnsi="Times New Roman" w:cs="Times New Roman"/>
          <w:bCs/>
          <w:sz w:val="24"/>
          <w:szCs w:val="24"/>
        </w:rPr>
        <w:t>Проблемы формирования толерантного отношения к ВИЧ-инфицированным в образовательной среде. Социологический анализ. – М.: ЦСП, 2005. — 88 с.</w:t>
      </w:r>
    </w:p>
    <w:p w:rsidR="007A709F" w:rsidRPr="007A709F" w:rsidRDefault="007A709F" w:rsidP="007A709F">
      <w:pPr>
        <w:pStyle w:val="a3"/>
        <w:numPr>
          <w:ilvl w:val="0"/>
          <w:numId w:val="1"/>
        </w:numPr>
        <w:shd w:val="clear" w:color="auto" w:fill="FFFFFF" w:themeFill="background1"/>
        <w:rPr>
          <w:rFonts w:ascii="Times New Roman" w:hAnsi="Times New Roman" w:cs="Times New Roman"/>
          <w:color w:val="943634" w:themeColor="accent2" w:themeShade="BF"/>
          <w:sz w:val="24"/>
          <w:szCs w:val="24"/>
          <w:shd w:val="clear" w:color="auto" w:fill="FFFFFF" w:themeFill="background1"/>
        </w:rPr>
      </w:pPr>
      <w:r w:rsidRPr="007A709F">
        <w:rPr>
          <w:rFonts w:ascii="Times New Roman" w:hAnsi="Times New Roman" w:cs="Times New Roman"/>
          <w:sz w:val="24"/>
          <w:szCs w:val="24"/>
          <w:shd w:val="clear" w:color="auto" w:fill="FFFFFF" w:themeFill="background1"/>
        </w:rPr>
        <w:t>Бэнкс Дж. Снимая маску с девиантности: Визуальное конструирование образа беженцев и иммигрантов // Социальные и гуманитарные науки. Отечественная и зарубежная литература. Сер. 11, Социология: РЖ / РАН. ИНИОН. Центр социал. науч.-информ. исслед. Отд. Социологии и социал. психологии. – М., 2014. – № 2. – 159 с. – с. 67-78.</w:t>
      </w:r>
    </w:p>
    <w:p w:rsidR="004374E3" w:rsidRDefault="00B54EF2" w:rsidP="007A709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lang w:val="en-US"/>
        </w:rPr>
      </w:pPr>
      <w:r w:rsidRPr="00132412">
        <w:rPr>
          <w:rFonts w:ascii="Times New Roman" w:hAnsi="Times New Roman" w:cs="Times New Roman"/>
          <w:sz w:val="24"/>
          <w:szCs w:val="24"/>
          <w:shd w:val="clear" w:color="auto" w:fill="FFFFFF" w:themeFill="background1"/>
          <w:lang w:val="en-US"/>
        </w:rPr>
        <w:t>Randall W. Aging, irony and wisdom: On the narrative psychology of later life // Theory a. psychology. – L., 2013. – Vol. 23, N 2. – p. 164-183.</w:t>
      </w:r>
    </w:p>
    <w:p w:rsidR="0005280F" w:rsidRDefault="0005280F" w:rsidP="0005280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Елсуков А.Н. Стигматизация как средство омассовления информации // Социологические исследования. – М.: РАН, Наука, 2014. – </w:t>
      </w:r>
      <w:r w:rsidRPr="00924B60">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2 (358). – 160 с. – с. 3-10.  </w:t>
      </w:r>
    </w:p>
    <w:p w:rsidR="005A550F" w:rsidRDefault="005A550F" w:rsidP="005A550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Зарубина Н.Н. Упрощенные социальные практики как способ адаптации к сложному социуму // Социологические исследования. – М.: РАН, Наука, 2014. – </w:t>
      </w:r>
      <w:r w:rsidRPr="00924B60">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5 (361). – 160 с. – с. 37-46.</w:t>
      </w:r>
    </w:p>
    <w:p w:rsidR="005A550F" w:rsidRDefault="002F7BB3" w:rsidP="0005280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Pr>
          <w:rStyle w:val="apple-converted-space"/>
          <w:rFonts w:ascii="Times New Roman" w:hAnsi="Times New Roman" w:cs="Times New Roman"/>
          <w:color w:val="000000"/>
          <w:sz w:val="24"/>
          <w:szCs w:val="24"/>
        </w:rPr>
        <w:t xml:space="preserve">Биркелунд Г.-Э., Риндзак О.Т. Дискриминация по имени: опыт исследования на норвежском рынке труда // </w:t>
      </w:r>
      <w:r>
        <w:rPr>
          <w:rFonts w:ascii="Times New Roman" w:hAnsi="Times New Roman" w:cs="Times New Roman"/>
          <w:sz w:val="24"/>
          <w:szCs w:val="24"/>
          <w:shd w:val="clear" w:color="auto" w:fill="FFFFFF" w:themeFill="background1"/>
        </w:rPr>
        <w:t xml:space="preserve">Социологические исследования. – М.: РАН, Наука, 2014. – </w:t>
      </w:r>
      <w:r w:rsidRPr="00924B60">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12 (368). – 160 с. – с. 37-40.</w:t>
      </w:r>
    </w:p>
    <w:p w:rsidR="00365562" w:rsidRDefault="00365562" w:rsidP="00365562">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Зигмунт О.А., Ветцелс П. Институциональная теория аномии – эмпирическая проверка </w:t>
      </w:r>
      <w:r>
        <w:rPr>
          <w:rStyle w:val="apple-converted-space"/>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themeFill="background1"/>
        </w:rPr>
        <w:t xml:space="preserve">Социологические исследования. – М.: РАН, Наука, 2015. – </w:t>
      </w:r>
      <w:r w:rsidRPr="00924B60">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4 (372). – 172 с. – с. 78-86.</w:t>
      </w:r>
    </w:p>
    <w:p w:rsidR="00A73DBF" w:rsidRDefault="00851044" w:rsidP="0005280F">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Pr>
          <w:rStyle w:val="a5"/>
          <w:rFonts w:ascii="Times New Roman" w:hAnsi="Times New Roman" w:cs="Times New Roman"/>
          <w:i w:val="0"/>
          <w:sz w:val="24"/>
          <w:szCs w:val="24"/>
          <w:shd w:val="clear" w:color="auto" w:fill="FFFFFF"/>
        </w:rPr>
        <w:t xml:space="preserve">Елютина М.Э., Темаев Т.В. Поведенческие особенности пожилых осужденных </w:t>
      </w:r>
      <w:r>
        <w:rPr>
          <w:rStyle w:val="apple-converted-space"/>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themeFill="background1"/>
        </w:rPr>
        <w:t xml:space="preserve">Социологические исследования. – М.: РАН, Наука, 2015. – </w:t>
      </w:r>
      <w:r w:rsidRPr="00924B60">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4 (372). – 172 с. – с. 95-104.</w:t>
      </w:r>
    </w:p>
    <w:p w:rsidR="000B51AB" w:rsidRDefault="000B51AB" w:rsidP="000B51AB">
      <w:pPr>
        <w:pStyle w:val="a3"/>
        <w:numPr>
          <w:ilvl w:val="0"/>
          <w:numId w:val="1"/>
        </w:numPr>
        <w:shd w:val="clear" w:color="auto" w:fill="FFFFFF" w:themeFill="background1"/>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Котельникова З.В. Взаимосвязь практик потребления алкоголя с социальной структурой современной России </w:t>
      </w:r>
      <w:r>
        <w:rPr>
          <w:rStyle w:val="apple-converted-space"/>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themeFill="background1"/>
        </w:rPr>
        <w:t xml:space="preserve">Социологические исследования. – М.: РАН, Наука, 2015. – </w:t>
      </w:r>
      <w:r w:rsidRPr="00924B60">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4 (372). – 172 с. – с. 105-112.</w:t>
      </w:r>
    </w:p>
    <w:p w:rsidR="00CA77E2" w:rsidRPr="001F6A8B" w:rsidRDefault="00CA77E2" w:rsidP="001F6A8B">
      <w:pPr>
        <w:shd w:val="clear" w:color="auto" w:fill="FFFFFF" w:themeFill="background1"/>
        <w:ind w:left="360"/>
        <w:rPr>
          <w:rFonts w:ascii="Times New Roman" w:hAnsi="Times New Roman" w:cs="Times New Roman"/>
          <w:sz w:val="24"/>
          <w:szCs w:val="24"/>
          <w:shd w:val="clear" w:color="auto" w:fill="FFFFFF" w:themeFill="background1"/>
        </w:rPr>
      </w:pPr>
    </w:p>
    <w:p w:rsidR="00CC0AC6" w:rsidRDefault="00CC0AC6" w:rsidP="00F075DF">
      <w:pPr>
        <w:shd w:val="clear" w:color="auto" w:fill="FFFFFF" w:themeFill="background1"/>
        <w:rPr>
          <w:rFonts w:ascii="Georgia" w:hAnsi="Georgia"/>
          <w:color w:val="000000"/>
          <w:sz w:val="24"/>
          <w:szCs w:val="24"/>
          <w:shd w:val="clear" w:color="auto" w:fill="FFFFFF" w:themeFill="background1"/>
        </w:rPr>
      </w:pPr>
    </w:p>
    <w:p w:rsidR="00CC0AC6" w:rsidRDefault="00CC0AC6" w:rsidP="00E72124">
      <w:pPr>
        <w:shd w:val="clear" w:color="auto" w:fill="FFFFFF" w:themeFill="background1"/>
        <w:ind w:left="360" w:firstLine="348"/>
        <w:rPr>
          <w:rFonts w:ascii="Georgia" w:hAnsi="Georgia"/>
          <w:color w:val="000000"/>
          <w:sz w:val="24"/>
          <w:szCs w:val="24"/>
          <w:shd w:val="clear" w:color="auto" w:fill="FFFFFF" w:themeFill="background1"/>
        </w:rPr>
      </w:pPr>
    </w:p>
    <w:p w:rsidR="00E93C88" w:rsidRDefault="00E93C88" w:rsidP="00E81AF3">
      <w:pPr>
        <w:tabs>
          <w:tab w:val="left" w:pos="1780"/>
        </w:tabs>
        <w:rPr>
          <w:rFonts w:ascii="Georgia" w:hAnsi="Georgia"/>
          <w:sz w:val="24"/>
          <w:szCs w:val="24"/>
        </w:rPr>
      </w:pPr>
    </w:p>
    <w:p w:rsidR="00C31325" w:rsidRDefault="00C31325" w:rsidP="00E81AF3">
      <w:pPr>
        <w:tabs>
          <w:tab w:val="left" w:pos="1780"/>
        </w:tabs>
        <w:rPr>
          <w:rFonts w:ascii="Georgia" w:hAnsi="Georgia"/>
          <w:sz w:val="24"/>
          <w:szCs w:val="24"/>
        </w:rPr>
      </w:pPr>
    </w:p>
    <w:p w:rsidR="00C31325" w:rsidRDefault="00C31325" w:rsidP="00E81AF3">
      <w:pPr>
        <w:tabs>
          <w:tab w:val="left" w:pos="1780"/>
        </w:tabs>
        <w:rPr>
          <w:rFonts w:ascii="Georgia" w:hAnsi="Georgia"/>
          <w:sz w:val="24"/>
          <w:szCs w:val="24"/>
        </w:rPr>
      </w:pPr>
    </w:p>
    <w:p w:rsidR="00C31325" w:rsidRDefault="00C31325" w:rsidP="00E81AF3">
      <w:pPr>
        <w:tabs>
          <w:tab w:val="left" w:pos="1780"/>
        </w:tabs>
        <w:rPr>
          <w:rFonts w:ascii="Georgia" w:hAnsi="Georgia"/>
          <w:sz w:val="24"/>
          <w:szCs w:val="24"/>
        </w:rPr>
      </w:pPr>
    </w:p>
    <w:p w:rsidR="00C31325" w:rsidRDefault="00C31325" w:rsidP="00E81AF3">
      <w:pPr>
        <w:tabs>
          <w:tab w:val="left" w:pos="1780"/>
        </w:tabs>
        <w:rPr>
          <w:rFonts w:ascii="Georgia" w:hAnsi="Georgia"/>
          <w:sz w:val="24"/>
          <w:szCs w:val="24"/>
        </w:rPr>
      </w:pPr>
    </w:p>
    <w:p w:rsidR="00C31325" w:rsidRPr="00C31325" w:rsidRDefault="00C31325" w:rsidP="00C31325">
      <w:pPr>
        <w:tabs>
          <w:tab w:val="left" w:pos="1780"/>
        </w:tabs>
        <w:rPr>
          <w:rFonts w:ascii="Times New Roman" w:hAnsi="Times New Roman" w:cs="Times New Roman"/>
          <w:sz w:val="24"/>
          <w:szCs w:val="24"/>
        </w:rPr>
      </w:pPr>
    </w:p>
    <w:sectPr w:rsidR="00C31325" w:rsidRPr="00C31325" w:rsidSect="005B4D16">
      <w:footerReference w:type="default" r:id="rId36"/>
      <w:pgSz w:w="11906" w:h="16838"/>
      <w:pgMar w:top="1134" w:right="850"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F3" w:rsidRDefault="00B112F3" w:rsidP="005169B7">
      <w:pPr>
        <w:spacing w:after="0" w:line="240" w:lineRule="auto"/>
      </w:pPr>
      <w:r>
        <w:separator/>
      </w:r>
    </w:p>
  </w:endnote>
  <w:endnote w:type="continuationSeparator" w:id="1">
    <w:p w:rsidR="00B112F3" w:rsidRDefault="00B112F3" w:rsidP="0051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7377"/>
      <w:docPartObj>
        <w:docPartGallery w:val="Page Numbers (Bottom of Page)"/>
        <w:docPartUnique/>
      </w:docPartObj>
    </w:sdtPr>
    <w:sdtContent>
      <w:p w:rsidR="00C151C5" w:rsidRDefault="00802575">
        <w:pPr>
          <w:pStyle w:val="ad"/>
          <w:jc w:val="center"/>
        </w:pPr>
        <w:fldSimple w:instr="PAGE   \* MERGEFORMAT">
          <w:r w:rsidR="00873E69">
            <w:rPr>
              <w:noProof/>
            </w:rPr>
            <w:t>214</w:t>
          </w:r>
        </w:fldSimple>
      </w:p>
    </w:sdtContent>
  </w:sdt>
  <w:p w:rsidR="00C151C5" w:rsidRDefault="00C151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F3" w:rsidRDefault="00B112F3" w:rsidP="005169B7">
      <w:pPr>
        <w:spacing w:after="0" w:line="240" w:lineRule="auto"/>
      </w:pPr>
      <w:r>
        <w:separator/>
      </w:r>
    </w:p>
  </w:footnote>
  <w:footnote w:type="continuationSeparator" w:id="1">
    <w:p w:rsidR="00B112F3" w:rsidRDefault="00B112F3" w:rsidP="00516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084"/>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32300"/>
    <w:multiLevelType w:val="hybridMultilevel"/>
    <w:tmpl w:val="DC403FEE"/>
    <w:lvl w:ilvl="0" w:tplc="A3A0DB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6B0D13"/>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955D7"/>
    <w:multiLevelType w:val="hybridMultilevel"/>
    <w:tmpl w:val="C3985A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706F1"/>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BA1627"/>
    <w:multiLevelType w:val="hybridMultilevel"/>
    <w:tmpl w:val="18CA4E54"/>
    <w:lvl w:ilvl="0" w:tplc="C492A2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D45FB"/>
    <w:multiLevelType w:val="hybridMultilevel"/>
    <w:tmpl w:val="F4EEDE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D354B5C"/>
    <w:multiLevelType w:val="hybridMultilevel"/>
    <w:tmpl w:val="3EDAA078"/>
    <w:lvl w:ilvl="0" w:tplc="E0D03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C0A1E"/>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4D626C"/>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1F4CAC"/>
    <w:multiLevelType w:val="hybridMultilevel"/>
    <w:tmpl w:val="3A145C04"/>
    <w:lvl w:ilvl="0" w:tplc="E0D03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074C0"/>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7766D"/>
    <w:multiLevelType w:val="multilevel"/>
    <w:tmpl w:val="EE28069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nsid w:val="119C373B"/>
    <w:multiLevelType w:val="multilevel"/>
    <w:tmpl w:val="F760BC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38053F"/>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DE7EBC"/>
    <w:multiLevelType w:val="hybridMultilevel"/>
    <w:tmpl w:val="8616727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17252E"/>
    <w:multiLevelType w:val="hybridMultilevel"/>
    <w:tmpl w:val="9DFC4764"/>
    <w:lvl w:ilvl="0" w:tplc="E0D03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600E33"/>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A927D1E"/>
    <w:multiLevelType w:val="hybridMultilevel"/>
    <w:tmpl w:val="9DFC4764"/>
    <w:lvl w:ilvl="0" w:tplc="E0D03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8C0BE4"/>
    <w:multiLevelType w:val="hybridMultilevel"/>
    <w:tmpl w:val="2C96CBCC"/>
    <w:lvl w:ilvl="0" w:tplc="28A8FB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CF4ACB"/>
    <w:multiLevelType w:val="hybridMultilevel"/>
    <w:tmpl w:val="15862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12E0B21"/>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5B24B1F"/>
    <w:multiLevelType w:val="hybridMultilevel"/>
    <w:tmpl w:val="5F7A2B36"/>
    <w:lvl w:ilvl="0" w:tplc="56E880E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nsid w:val="286C0374"/>
    <w:multiLevelType w:val="hybridMultilevel"/>
    <w:tmpl w:val="4754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630334"/>
    <w:multiLevelType w:val="hybridMultilevel"/>
    <w:tmpl w:val="F5264ACE"/>
    <w:lvl w:ilvl="0" w:tplc="3664E5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4B3577"/>
    <w:multiLevelType w:val="hybridMultilevel"/>
    <w:tmpl w:val="864231EE"/>
    <w:lvl w:ilvl="0" w:tplc="FFF4BD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EAE0282"/>
    <w:multiLevelType w:val="hybridMultilevel"/>
    <w:tmpl w:val="A5506736"/>
    <w:lvl w:ilvl="0" w:tplc="62502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ED567CB"/>
    <w:multiLevelType w:val="hybridMultilevel"/>
    <w:tmpl w:val="56C662FC"/>
    <w:lvl w:ilvl="0" w:tplc="56E880EC">
      <w:start w:val="1"/>
      <w:numFmt w:val="decimal"/>
      <w:lvlText w:val="%1)"/>
      <w:lvlJc w:val="left"/>
      <w:pPr>
        <w:ind w:left="183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00620EA"/>
    <w:multiLevelType w:val="multilevel"/>
    <w:tmpl w:val="C31EE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334D1F"/>
    <w:multiLevelType w:val="multilevel"/>
    <w:tmpl w:val="755E34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13619E6"/>
    <w:multiLevelType w:val="hybridMultilevel"/>
    <w:tmpl w:val="698ED9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715AF7"/>
    <w:multiLevelType w:val="hybridMultilevel"/>
    <w:tmpl w:val="1CC871FE"/>
    <w:lvl w:ilvl="0" w:tplc="B992BBA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7723E8"/>
    <w:multiLevelType w:val="hybridMultilevel"/>
    <w:tmpl w:val="697AC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6551F8"/>
    <w:multiLevelType w:val="hybridMultilevel"/>
    <w:tmpl w:val="A2B0E082"/>
    <w:lvl w:ilvl="0" w:tplc="7E78484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12F7741"/>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DE64FD"/>
    <w:multiLevelType w:val="hybridMultilevel"/>
    <w:tmpl w:val="0282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0A03DF"/>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75A193B"/>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B622480"/>
    <w:multiLevelType w:val="hybridMultilevel"/>
    <w:tmpl w:val="5C628C98"/>
    <w:lvl w:ilvl="0" w:tplc="E0D03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CD4C57"/>
    <w:multiLevelType w:val="multilevel"/>
    <w:tmpl w:val="EDFEC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563A6B"/>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2E077B"/>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6A0E4A"/>
    <w:multiLevelType w:val="hybridMultilevel"/>
    <w:tmpl w:val="AFC6AB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9E2F41"/>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CE39E4"/>
    <w:multiLevelType w:val="multilevel"/>
    <w:tmpl w:val="A2E49D5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5">
    <w:nsid w:val="60DF1927"/>
    <w:multiLevelType w:val="hybridMultilevel"/>
    <w:tmpl w:val="F93C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45154B"/>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9313EE"/>
    <w:multiLevelType w:val="hybridMultilevel"/>
    <w:tmpl w:val="06D2F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60636"/>
    <w:multiLevelType w:val="hybridMultilevel"/>
    <w:tmpl w:val="DBEA3D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922A98"/>
    <w:multiLevelType w:val="hybridMultilevel"/>
    <w:tmpl w:val="38847B48"/>
    <w:lvl w:ilvl="0" w:tplc="CF92C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0BA5584"/>
    <w:multiLevelType w:val="hybridMultilevel"/>
    <w:tmpl w:val="BF1296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8374EF"/>
    <w:multiLevelType w:val="hybridMultilevel"/>
    <w:tmpl w:val="1F1A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D74CAC"/>
    <w:multiLevelType w:val="hybridMultilevel"/>
    <w:tmpl w:val="3E62B05E"/>
    <w:lvl w:ilvl="0" w:tplc="5B146AB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7E308B1"/>
    <w:multiLevelType w:val="hybridMultilevel"/>
    <w:tmpl w:val="4C4C7EC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4">
    <w:nsid w:val="789662A7"/>
    <w:multiLevelType w:val="hybridMultilevel"/>
    <w:tmpl w:val="BDF4B45C"/>
    <w:lvl w:ilvl="0" w:tplc="54A6B4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B7E6613"/>
    <w:multiLevelType w:val="hybridMultilevel"/>
    <w:tmpl w:val="FE1614F4"/>
    <w:lvl w:ilvl="0" w:tplc="CF6C1B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C7A24DB"/>
    <w:multiLevelType w:val="hybridMultilevel"/>
    <w:tmpl w:val="06D2F7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CA17645"/>
    <w:multiLevelType w:val="hybridMultilevel"/>
    <w:tmpl w:val="71125302"/>
    <w:lvl w:ilvl="0" w:tplc="04190011">
      <w:start w:val="1"/>
      <w:numFmt w:val="decimal"/>
      <w:lvlText w:val="%1)"/>
      <w:lvlJc w:val="left"/>
      <w:pPr>
        <w:ind w:left="720" w:hanging="360"/>
      </w:pPr>
    </w:lvl>
    <w:lvl w:ilvl="1" w:tplc="F7ECADA8">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23"/>
  </w:num>
  <w:num w:numId="4">
    <w:abstractNumId w:val="45"/>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5"/>
  </w:num>
  <w:num w:numId="8">
    <w:abstractNumId w:val="13"/>
  </w:num>
  <w:num w:numId="9">
    <w:abstractNumId w:val="49"/>
  </w:num>
  <w:num w:numId="10">
    <w:abstractNumId w:val="6"/>
  </w:num>
  <w:num w:numId="11">
    <w:abstractNumId w:val="44"/>
  </w:num>
  <w:num w:numId="12">
    <w:abstractNumId w:val="51"/>
  </w:num>
  <w:num w:numId="13">
    <w:abstractNumId w:val="35"/>
  </w:num>
  <w:num w:numId="14">
    <w:abstractNumId w:val="53"/>
  </w:num>
  <w:num w:numId="15">
    <w:abstractNumId w:val="50"/>
  </w:num>
  <w:num w:numId="16">
    <w:abstractNumId w:val="15"/>
  </w:num>
  <w:num w:numId="17">
    <w:abstractNumId w:val="42"/>
  </w:num>
  <w:num w:numId="18">
    <w:abstractNumId w:val="30"/>
  </w:num>
  <w:num w:numId="19">
    <w:abstractNumId w:val="48"/>
  </w:num>
  <w:num w:numId="20">
    <w:abstractNumId w:val="3"/>
  </w:num>
  <w:num w:numId="21">
    <w:abstractNumId w:val="39"/>
  </w:num>
  <w:num w:numId="22">
    <w:abstractNumId w:val="32"/>
  </w:num>
  <w:num w:numId="23">
    <w:abstractNumId w:val="12"/>
  </w:num>
  <w:num w:numId="24">
    <w:abstractNumId w:val="46"/>
  </w:num>
  <w:num w:numId="25">
    <w:abstractNumId w:val="2"/>
  </w:num>
  <w:num w:numId="26">
    <w:abstractNumId w:val="11"/>
  </w:num>
  <w:num w:numId="27">
    <w:abstractNumId w:val="47"/>
  </w:num>
  <w:num w:numId="28">
    <w:abstractNumId w:val="34"/>
  </w:num>
  <w:num w:numId="29">
    <w:abstractNumId w:val="40"/>
  </w:num>
  <w:num w:numId="30">
    <w:abstractNumId w:val="43"/>
  </w:num>
  <w:num w:numId="31">
    <w:abstractNumId w:val="29"/>
  </w:num>
  <w:num w:numId="32">
    <w:abstractNumId w:val="20"/>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24"/>
  </w:num>
  <w:num w:numId="58">
    <w:abstractNumId w:val="22"/>
  </w:num>
  <w:num w:numId="59">
    <w:abstractNumId w:val="0"/>
  </w:num>
  <w:num w:numId="60">
    <w:abstractNumId w:val="57"/>
  </w:num>
  <w:num w:numId="61">
    <w:abstractNumId w:val="27"/>
  </w:num>
  <w:num w:numId="62">
    <w:abstractNumId w:val="16"/>
  </w:num>
  <w:num w:numId="63">
    <w:abstractNumId w:val="18"/>
  </w:num>
  <w:num w:numId="64">
    <w:abstractNumId w:val="38"/>
  </w:num>
  <w:num w:numId="65">
    <w:abstractNumId w:val="7"/>
  </w:num>
  <w:num w:numId="66">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4A6A31"/>
    <w:rsid w:val="000031A2"/>
    <w:rsid w:val="00005952"/>
    <w:rsid w:val="0000761A"/>
    <w:rsid w:val="000077C7"/>
    <w:rsid w:val="000172D9"/>
    <w:rsid w:val="000202D0"/>
    <w:rsid w:val="00021004"/>
    <w:rsid w:val="00021CCA"/>
    <w:rsid w:val="00021EE2"/>
    <w:rsid w:val="00021F80"/>
    <w:rsid w:val="000232C3"/>
    <w:rsid w:val="000234C5"/>
    <w:rsid w:val="00026B2E"/>
    <w:rsid w:val="00036478"/>
    <w:rsid w:val="00040A75"/>
    <w:rsid w:val="000443D2"/>
    <w:rsid w:val="0004467E"/>
    <w:rsid w:val="00046D10"/>
    <w:rsid w:val="0005280F"/>
    <w:rsid w:val="000562EA"/>
    <w:rsid w:val="00060058"/>
    <w:rsid w:val="00070113"/>
    <w:rsid w:val="000735CA"/>
    <w:rsid w:val="00094760"/>
    <w:rsid w:val="0009540A"/>
    <w:rsid w:val="000965CF"/>
    <w:rsid w:val="0009709E"/>
    <w:rsid w:val="00097549"/>
    <w:rsid w:val="000A25D9"/>
    <w:rsid w:val="000B032E"/>
    <w:rsid w:val="000B51AB"/>
    <w:rsid w:val="000C112F"/>
    <w:rsid w:val="000C4867"/>
    <w:rsid w:val="000C61BB"/>
    <w:rsid w:val="000D01BC"/>
    <w:rsid w:val="000D07D4"/>
    <w:rsid w:val="000D2E6B"/>
    <w:rsid w:val="000D31C1"/>
    <w:rsid w:val="000E1359"/>
    <w:rsid w:val="000E2619"/>
    <w:rsid w:val="000E41DA"/>
    <w:rsid w:val="000E543F"/>
    <w:rsid w:val="000E55AC"/>
    <w:rsid w:val="000F0116"/>
    <w:rsid w:val="001004A3"/>
    <w:rsid w:val="001038A1"/>
    <w:rsid w:val="0010587A"/>
    <w:rsid w:val="001066B2"/>
    <w:rsid w:val="00107686"/>
    <w:rsid w:val="00111316"/>
    <w:rsid w:val="00111BB1"/>
    <w:rsid w:val="001262F6"/>
    <w:rsid w:val="001267F9"/>
    <w:rsid w:val="00131C5B"/>
    <w:rsid w:val="00132412"/>
    <w:rsid w:val="00132D0A"/>
    <w:rsid w:val="00132E0F"/>
    <w:rsid w:val="001378F2"/>
    <w:rsid w:val="00137B09"/>
    <w:rsid w:val="001401CA"/>
    <w:rsid w:val="00145C32"/>
    <w:rsid w:val="00150205"/>
    <w:rsid w:val="00150590"/>
    <w:rsid w:val="00155182"/>
    <w:rsid w:val="001609EE"/>
    <w:rsid w:val="00162E36"/>
    <w:rsid w:val="00166656"/>
    <w:rsid w:val="00167475"/>
    <w:rsid w:val="00172EA5"/>
    <w:rsid w:val="001744CA"/>
    <w:rsid w:val="00175DA2"/>
    <w:rsid w:val="00183E14"/>
    <w:rsid w:val="00184AD1"/>
    <w:rsid w:val="00185BE5"/>
    <w:rsid w:val="00187D6E"/>
    <w:rsid w:val="00187F9D"/>
    <w:rsid w:val="00191900"/>
    <w:rsid w:val="001A477B"/>
    <w:rsid w:val="001A4A8C"/>
    <w:rsid w:val="001A4D3E"/>
    <w:rsid w:val="001A5BF6"/>
    <w:rsid w:val="001A7D9F"/>
    <w:rsid w:val="001B086B"/>
    <w:rsid w:val="001B10A4"/>
    <w:rsid w:val="001B2EDE"/>
    <w:rsid w:val="001B4D28"/>
    <w:rsid w:val="001B7077"/>
    <w:rsid w:val="001B745F"/>
    <w:rsid w:val="001C410B"/>
    <w:rsid w:val="001C5196"/>
    <w:rsid w:val="001D047E"/>
    <w:rsid w:val="001D67C5"/>
    <w:rsid w:val="001E1666"/>
    <w:rsid w:val="001E1B7B"/>
    <w:rsid w:val="001E2353"/>
    <w:rsid w:val="001E553E"/>
    <w:rsid w:val="001F08DF"/>
    <w:rsid w:val="001F2329"/>
    <w:rsid w:val="001F2331"/>
    <w:rsid w:val="001F2D8E"/>
    <w:rsid w:val="001F4ADC"/>
    <w:rsid w:val="001F5C43"/>
    <w:rsid w:val="001F60A9"/>
    <w:rsid w:val="001F6A8B"/>
    <w:rsid w:val="00202190"/>
    <w:rsid w:val="00205E7A"/>
    <w:rsid w:val="00210FE8"/>
    <w:rsid w:val="00211453"/>
    <w:rsid w:val="0022555D"/>
    <w:rsid w:val="002308A0"/>
    <w:rsid w:val="0023118F"/>
    <w:rsid w:val="00232DE9"/>
    <w:rsid w:val="00234489"/>
    <w:rsid w:val="0024072E"/>
    <w:rsid w:val="00242571"/>
    <w:rsid w:val="0024608B"/>
    <w:rsid w:val="00246122"/>
    <w:rsid w:val="0024699B"/>
    <w:rsid w:val="00247474"/>
    <w:rsid w:val="00250377"/>
    <w:rsid w:val="002518B1"/>
    <w:rsid w:val="00252305"/>
    <w:rsid w:val="00252E56"/>
    <w:rsid w:val="00253719"/>
    <w:rsid w:val="002552A7"/>
    <w:rsid w:val="002576F1"/>
    <w:rsid w:val="00257C81"/>
    <w:rsid w:val="0026017D"/>
    <w:rsid w:val="0026759F"/>
    <w:rsid w:val="00270D1F"/>
    <w:rsid w:val="0027510C"/>
    <w:rsid w:val="002758D4"/>
    <w:rsid w:val="00277D05"/>
    <w:rsid w:val="00280BFD"/>
    <w:rsid w:val="0028430E"/>
    <w:rsid w:val="002847E9"/>
    <w:rsid w:val="00284D2A"/>
    <w:rsid w:val="00285E63"/>
    <w:rsid w:val="00285F90"/>
    <w:rsid w:val="00287D59"/>
    <w:rsid w:val="002904C9"/>
    <w:rsid w:val="00290BE3"/>
    <w:rsid w:val="002929BC"/>
    <w:rsid w:val="00295165"/>
    <w:rsid w:val="002965CF"/>
    <w:rsid w:val="002A2ED9"/>
    <w:rsid w:val="002B122D"/>
    <w:rsid w:val="002B4013"/>
    <w:rsid w:val="002B4943"/>
    <w:rsid w:val="002B4D20"/>
    <w:rsid w:val="002C01F9"/>
    <w:rsid w:val="002C1571"/>
    <w:rsid w:val="002C33D8"/>
    <w:rsid w:val="002D44C2"/>
    <w:rsid w:val="002D64C6"/>
    <w:rsid w:val="002E33E8"/>
    <w:rsid w:val="002E3AA5"/>
    <w:rsid w:val="002E4B84"/>
    <w:rsid w:val="002E69D6"/>
    <w:rsid w:val="002F00DC"/>
    <w:rsid w:val="002F1CEF"/>
    <w:rsid w:val="002F4508"/>
    <w:rsid w:val="002F7BB3"/>
    <w:rsid w:val="00300835"/>
    <w:rsid w:val="00303083"/>
    <w:rsid w:val="00303543"/>
    <w:rsid w:val="003037A4"/>
    <w:rsid w:val="00303C08"/>
    <w:rsid w:val="0030543C"/>
    <w:rsid w:val="00305F1F"/>
    <w:rsid w:val="003071A0"/>
    <w:rsid w:val="00321246"/>
    <w:rsid w:val="0032253C"/>
    <w:rsid w:val="003307DC"/>
    <w:rsid w:val="003348A0"/>
    <w:rsid w:val="00342786"/>
    <w:rsid w:val="00343D51"/>
    <w:rsid w:val="003467DB"/>
    <w:rsid w:val="0035406E"/>
    <w:rsid w:val="0035611B"/>
    <w:rsid w:val="00361955"/>
    <w:rsid w:val="00365562"/>
    <w:rsid w:val="00365881"/>
    <w:rsid w:val="00377375"/>
    <w:rsid w:val="00377D2C"/>
    <w:rsid w:val="0038023A"/>
    <w:rsid w:val="003818FD"/>
    <w:rsid w:val="00381F00"/>
    <w:rsid w:val="00383914"/>
    <w:rsid w:val="00384C41"/>
    <w:rsid w:val="003852E8"/>
    <w:rsid w:val="00387E4C"/>
    <w:rsid w:val="00393FEB"/>
    <w:rsid w:val="003A12B5"/>
    <w:rsid w:val="003A1B79"/>
    <w:rsid w:val="003A5273"/>
    <w:rsid w:val="003B07BE"/>
    <w:rsid w:val="003B5547"/>
    <w:rsid w:val="003B7479"/>
    <w:rsid w:val="003C25B2"/>
    <w:rsid w:val="003C5ACE"/>
    <w:rsid w:val="003D1946"/>
    <w:rsid w:val="003D3595"/>
    <w:rsid w:val="003D428A"/>
    <w:rsid w:val="003E75BA"/>
    <w:rsid w:val="003F11F4"/>
    <w:rsid w:val="003F1ED5"/>
    <w:rsid w:val="003F39F9"/>
    <w:rsid w:val="003F3F93"/>
    <w:rsid w:val="003F7DBD"/>
    <w:rsid w:val="003F7FF9"/>
    <w:rsid w:val="004020E7"/>
    <w:rsid w:val="0040521D"/>
    <w:rsid w:val="00410ACC"/>
    <w:rsid w:val="0041482B"/>
    <w:rsid w:val="004164C4"/>
    <w:rsid w:val="00417AD2"/>
    <w:rsid w:val="0042296D"/>
    <w:rsid w:val="0042588A"/>
    <w:rsid w:val="00425912"/>
    <w:rsid w:val="00426F67"/>
    <w:rsid w:val="00430990"/>
    <w:rsid w:val="004327C8"/>
    <w:rsid w:val="004339CD"/>
    <w:rsid w:val="00434D2A"/>
    <w:rsid w:val="00437305"/>
    <w:rsid w:val="004374E3"/>
    <w:rsid w:val="004411C0"/>
    <w:rsid w:val="0044484A"/>
    <w:rsid w:val="00444C5F"/>
    <w:rsid w:val="00444FE5"/>
    <w:rsid w:val="00446891"/>
    <w:rsid w:val="004512F9"/>
    <w:rsid w:val="00454F2F"/>
    <w:rsid w:val="00465781"/>
    <w:rsid w:val="00470118"/>
    <w:rsid w:val="00470D36"/>
    <w:rsid w:val="00470DD8"/>
    <w:rsid w:val="00471561"/>
    <w:rsid w:val="004718DE"/>
    <w:rsid w:val="004740E0"/>
    <w:rsid w:val="0047454A"/>
    <w:rsid w:val="0047483C"/>
    <w:rsid w:val="00474D13"/>
    <w:rsid w:val="00474D7C"/>
    <w:rsid w:val="00476419"/>
    <w:rsid w:val="0048332A"/>
    <w:rsid w:val="0048365D"/>
    <w:rsid w:val="00483E7E"/>
    <w:rsid w:val="00485C3B"/>
    <w:rsid w:val="00486255"/>
    <w:rsid w:val="004876BE"/>
    <w:rsid w:val="004955DC"/>
    <w:rsid w:val="00497D93"/>
    <w:rsid w:val="004A2C4E"/>
    <w:rsid w:val="004A40AD"/>
    <w:rsid w:val="004A6257"/>
    <w:rsid w:val="004A6A31"/>
    <w:rsid w:val="004A7A44"/>
    <w:rsid w:val="004B15EE"/>
    <w:rsid w:val="004B34B9"/>
    <w:rsid w:val="004B417B"/>
    <w:rsid w:val="004B5D94"/>
    <w:rsid w:val="004B778C"/>
    <w:rsid w:val="004C79CC"/>
    <w:rsid w:val="004C7D43"/>
    <w:rsid w:val="004D03DC"/>
    <w:rsid w:val="004D3009"/>
    <w:rsid w:val="004D621C"/>
    <w:rsid w:val="004D71AF"/>
    <w:rsid w:val="004D739E"/>
    <w:rsid w:val="004E475D"/>
    <w:rsid w:val="004F64F0"/>
    <w:rsid w:val="005004F5"/>
    <w:rsid w:val="00503E08"/>
    <w:rsid w:val="005126E3"/>
    <w:rsid w:val="005138C9"/>
    <w:rsid w:val="0051409B"/>
    <w:rsid w:val="005169B7"/>
    <w:rsid w:val="00516F64"/>
    <w:rsid w:val="00517668"/>
    <w:rsid w:val="005219B2"/>
    <w:rsid w:val="00522CF9"/>
    <w:rsid w:val="005241C9"/>
    <w:rsid w:val="00525EF1"/>
    <w:rsid w:val="005304B4"/>
    <w:rsid w:val="005306BD"/>
    <w:rsid w:val="00535F31"/>
    <w:rsid w:val="0053616B"/>
    <w:rsid w:val="00537B37"/>
    <w:rsid w:val="00542776"/>
    <w:rsid w:val="00542DDF"/>
    <w:rsid w:val="00543761"/>
    <w:rsid w:val="005471B0"/>
    <w:rsid w:val="005472C1"/>
    <w:rsid w:val="00551442"/>
    <w:rsid w:val="005573D6"/>
    <w:rsid w:val="00557F5B"/>
    <w:rsid w:val="00560DAB"/>
    <w:rsid w:val="00560F35"/>
    <w:rsid w:val="00562CF7"/>
    <w:rsid w:val="00564075"/>
    <w:rsid w:val="00564E68"/>
    <w:rsid w:val="0056769D"/>
    <w:rsid w:val="005765FF"/>
    <w:rsid w:val="00580A11"/>
    <w:rsid w:val="00584198"/>
    <w:rsid w:val="005841D6"/>
    <w:rsid w:val="00590BC5"/>
    <w:rsid w:val="00596C45"/>
    <w:rsid w:val="005A1A98"/>
    <w:rsid w:val="005A384D"/>
    <w:rsid w:val="005A550F"/>
    <w:rsid w:val="005A5B40"/>
    <w:rsid w:val="005B02B7"/>
    <w:rsid w:val="005B442E"/>
    <w:rsid w:val="005B4D16"/>
    <w:rsid w:val="005B636F"/>
    <w:rsid w:val="005B69D5"/>
    <w:rsid w:val="005C342F"/>
    <w:rsid w:val="005C3614"/>
    <w:rsid w:val="005C6AA9"/>
    <w:rsid w:val="005D7D39"/>
    <w:rsid w:val="005D7F00"/>
    <w:rsid w:val="005E2EB7"/>
    <w:rsid w:val="005E42DF"/>
    <w:rsid w:val="005F3DEB"/>
    <w:rsid w:val="005F498B"/>
    <w:rsid w:val="00600E34"/>
    <w:rsid w:val="00605856"/>
    <w:rsid w:val="00610EC7"/>
    <w:rsid w:val="00613BF1"/>
    <w:rsid w:val="00613F68"/>
    <w:rsid w:val="006170F4"/>
    <w:rsid w:val="006205AB"/>
    <w:rsid w:val="006234C0"/>
    <w:rsid w:val="006278A6"/>
    <w:rsid w:val="006317A7"/>
    <w:rsid w:val="0063354B"/>
    <w:rsid w:val="006336FE"/>
    <w:rsid w:val="00637469"/>
    <w:rsid w:val="00645FAE"/>
    <w:rsid w:val="006470A7"/>
    <w:rsid w:val="006472A2"/>
    <w:rsid w:val="006504AA"/>
    <w:rsid w:val="006505BA"/>
    <w:rsid w:val="00653E64"/>
    <w:rsid w:val="00654296"/>
    <w:rsid w:val="00660D82"/>
    <w:rsid w:val="00661162"/>
    <w:rsid w:val="00662D87"/>
    <w:rsid w:val="006630DE"/>
    <w:rsid w:val="00664C18"/>
    <w:rsid w:val="00665598"/>
    <w:rsid w:val="00666D3A"/>
    <w:rsid w:val="00672F30"/>
    <w:rsid w:val="0067485A"/>
    <w:rsid w:val="00675BEA"/>
    <w:rsid w:val="006763C3"/>
    <w:rsid w:val="00680EE5"/>
    <w:rsid w:val="006820C4"/>
    <w:rsid w:val="00685466"/>
    <w:rsid w:val="006925BE"/>
    <w:rsid w:val="006A02E2"/>
    <w:rsid w:val="006A4713"/>
    <w:rsid w:val="006B1CD8"/>
    <w:rsid w:val="006B63C1"/>
    <w:rsid w:val="006C143C"/>
    <w:rsid w:val="006C2111"/>
    <w:rsid w:val="006C6CF6"/>
    <w:rsid w:val="006D0EC9"/>
    <w:rsid w:val="006D3790"/>
    <w:rsid w:val="006D396D"/>
    <w:rsid w:val="006D60FC"/>
    <w:rsid w:val="006E0F87"/>
    <w:rsid w:val="006E5FFE"/>
    <w:rsid w:val="006F2AC4"/>
    <w:rsid w:val="006F3724"/>
    <w:rsid w:val="006F5B8D"/>
    <w:rsid w:val="006F6160"/>
    <w:rsid w:val="007023FE"/>
    <w:rsid w:val="007037A8"/>
    <w:rsid w:val="00703DEE"/>
    <w:rsid w:val="00704E4F"/>
    <w:rsid w:val="00705A6A"/>
    <w:rsid w:val="00723109"/>
    <w:rsid w:val="00726EBC"/>
    <w:rsid w:val="0073153B"/>
    <w:rsid w:val="00734DBC"/>
    <w:rsid w:val="007351C9"/>
    <w:rsid w:val="007416B1"/>
    <w:rsid w:val="007419AD"/>
    <w:rsid w:val="0074321E"/>
    <w:rsid w:val="00747A92"/>
    <w:rsid w:val="0075154D"/>
    <w:rsid w:val="00752A45"/>
    <w:rsid w:val="00761A84"/>
    <w:rsid w:val="007634B8"/>
    <w:rsid w:val="00767200"/>
    <w:rsid w:val="00771389"/>
    <w:rsid w:val="007731E7"/>
    <w:rsid w:val="00775FBB"/>
    <w:rsid w:val="007839FA"/>
    <w:rsid w:val="007848EE"/>
    <w:rsid w:val="00784B4E"/>
    <w:rsid w:val="00793813"/>
    <w:rsid w:val="00793864"/>
    <w:rsid w:val="00794905"/>
    <w:rsid w:val="00795C50"/>
    <w:rsid w:val="007960F3"/>
    <w:rsid w:val="007A2111"/>
    <w:rsid w:val="007A5AE5"/>
    <w:rsid w:val="007A5C83"/>
    <w:rsid w:val="007A6A90"/>
    <w:rsid w:val="007A709F"/>
    <w:rsid w:val="007A7654"/>
    <w:rsid w:val="007A7BAC"/>
    <w:rsid w:val="007B006A"/>
    <w:rsid w:val="007B2440"/>
    <w:rsid w:val="007B2C10"/>
    <w:rsid w:val="007C213A"/>
    <w:rsid w:val="007C2EFF"/>
    <w:rsid w:val="007C3FFF"/>
    <w:rsid w:val="007C5EF6"/>
    <w:rsid w:val="007D1F0B"/>
    <w:rsid w:val="007D3702"/>
    <w:rsid w:val="007D4016"/>
    <w:rsid w:val="007D620D"/>
    <w:rsid w:val="007D7D60"/>
    <w:rsid w:val="007E3395"/>
    <w:rsid w:val="007E389E"/>
    <w:rsid w:val="007E3937"/>
    <w:rsid w:val="007F0E46"/>
    <w:rsid w:val="007F4DC2"/>
    <w:rsid w:val="008010B7"/>
    <w:rsid w:val="00802575"/>
    <w:rsid w:val="00803894"/>
    <w:rsid w:val="00812125"/>
    <w:rsid w:val="00812B72"/>
    <w:rsid w:val="00816E71"/>
    <w:rsid w:val="008232C0"/>
    <w:rsid w:val="008250C8"/>
    <w:rsid w:val="008276F7"/>
    <w:rsid w:val="008303D1"/>
    <w:rsid w:val="00832ADB"/>
    <w:rsid w:val="00833CF7"/>
    <w:rsid w:val="00833D62"/>
    <w:rsid w:val="0083474F"/>
    <w:rsid w:val="00835007"/>
    <w:rsid w:val="00837484"/>
    <w:rsid w:val="008433CE"/>
    <w:rsid w:val="00843566"/>
    <w:rsid w:val="00843A58"/>
    <w:rsid w:val="00845AB6"/>
    <w:rsid w:val="00851044"/>
    <w:rsid w:val="00851DD9"/>
    <w:rsid w:val="00854BB7"/>
    <w:rsid w:val="00856BC2"/>
    <w:rsid w:val="00860EDE"/>
    <w:rsid w:val="0086180C"/>
    <w:rsid w:val="00864ECF"/>
    <w:rsid w:val="00865794"/>
    <w:rsid w:val="00866343"/>
    <w:rsid w:val="00866C73"/>
    <w:rsid w:val="00866CFC"/>
    <w:rsid w:val="00872252"/>
    <w:rsid w:val="00872C17"/>
    <w:rsid w:val="00873E69"/>
    <w:rsid w:val="008759BC"/>
    <w:rsid w:val="0087675F"/>
    <w:rsid w:val="00881BA3"/>
    <w:rsid w:val="0088516B"/>
    <w:rsid w:val="00887058"/>
    <w:rsid w:val="00890BBF"/>
    <w:rsid w:val="008926FE"/>
    <w:rsid w:val="00897896"/>
    <w:rsid w:val="008A7776"/>
    <w:rsid w:val="008A79FE"/>
    <w:rsid w:val="008B529D"/>
    <w:rsid w:val="008C2E02"/>
    <w:rsid w:val="008D2B06"/>
    <w:rsid w:val="008D2DBE"/>
    <w:rsid w:val="008D5939"/>
    <w:rsid w:val="008E15B3"/>
    <w:rsid w:val="008E346D"/>
    <w:rsid w:val="008F0625"/>
    <w:rsid w:val="008F1644"/>
    <w:rsid w:val="008F5597"/>
    <w:rsid w:val="00900AA0"/>
    <w:rsid w:val="0090742F"/>
    <w:rsid w:val="009078E7"/>
    <w:rsid w:val="00913484"/>
    <w:rsid w:val="00913912"/>
    <w:rsid w:val="00914E60"/>
    <w:rsid w:val="00915498"/>
    <w:rsid w:val="009205AA"/>
    <w:rsid w:val="00924B60"/>
    <w:rsid w:val="00937A0B"/>
    <w:rsid w:val="00940A3F"/>
    <w:rsid w:val="0094194D"/>
    <w:rsid w:val="00942653"/>
    <w:rsid w:val="009441D2"/>
    <w:rsid w:val="0094544D"/>
    <w:rsid w:val="00945A73"/>
    <w:rsid w:val="00947BA8"/>
    <w:rsid w:val="00952749"/>
    <w:rsid w:val="0095373E"/>
    <w:rsid w:val="00953F1D"/>
    <w:rsid w:val="00954B04"/>
    <w:rsid w:val="00956E9D"/>
    <w:rsid w:val="00963E83"/>
    <w:rsid w:val="009661EA"/>
    <w:rsid w:val="0096663E"/>
    <w:rsid w:val="00971F57"/>
    <w:rsid w:val="00972E0C"/>
    <w:rsid w:val="00973C2E"/>
    <w:rsid w:val="00984CF2"/>
    <w:rsid w:val="00986EB0"/>
    <w:rsid w:val="009A19F7"/>
    <w:rsid w:val="009B0A81"/>
    <w:rsid w:val="009B1655"/>
    <w:rsid w:val="009B3DC4"/>
    <w:rsid w:val="009B593D"/>
    <w:rsid w:val="009B6024"/>
    <w:rsid w:val="009B651A"/>
    <w:rsid w:val="009B68AB"/>
    <w:rsid w:val="009C0240"/>
    <w:rsid w:val="009C03F8"/>
    <w:rsid w:val="009C3F34"/>
    <w:rsid w:val="009C4B69"/>
    <w:rsid w:val="009C71E9"/>
    <w:rsid w:val="009D07E2"/>
    <w:rsid w:val="009D29A9"/>
    <w:rsid w:val="009D78C2"/>
    <w:rsid w:val="009E0A88"/>
    <w:rsid w:val="009E0B62"/>
    <w:rsid w:val="009E3516"/>
    <w:rsid w:val="009E35A9"/>
    <w:rsid w:val="009F2F27"/>
    <w:rsid w:val="009F6F57"/>
    <w:rsid w:val="009F7A02"/>
    <w:rsid w:val="009F7B1B"/>
    <w:rsid w:val="00A040C4"/>
    <w:rsid w:val="00A04408"/>
    <w:rsid w:val="00A05995"/>
    <w:rsid w:val="00A066D6"/>
    <w:rsid w:val="00A06B5D"/>
    <w:rsid w:val="00A159FD"/>
    <w:rsid w:val="00A1663F"/>
    <w:rsid w:val="00A2063F"/>
    <w:rsid w:val="00A2375E"/>
    <w:rsid w:val="00A35B2B"/>
    <w:rsid w:val="00A41008"/>
    <w:rsid w:val="00A4191C"/>
    <w:rsid w:val="00A445CD"/>
    <w:rsid w:val="00A44E85"/>
    <w:rsid w:val="00A479A0"/>
    <w:rsid w:val="00A53E9A"/>
    <w:rsid w:val="00A621E8"/>
    <w:rsid w:val="00A651E8"/>
    <w:rsid w:val="00A655E6"/>
    <w:rsid w:val="00A65E82"/>
    <w:rsid w:val="00A666D4"/>
    <w:rsid w:val="00A717F7"/>
    <w:rsid w:val="00A7272B"/>
    <w:rsid w:val="00A73DBF"/>
    <w:rsid w:val="00A73EA8"/>
    <w:rsid w:val="00A76885"/>
    <w:rsid w:val="00A826AE"/>
    <w:rsid w:val="00A92291"/>
    <w:rsid w:val="00A96510"/>
    <w:rsid w:val="00A97B3A"/>
    <w:rsid w:val="00AA079A"/>
    <w:rsid w:val="00AA3901"/>
    <w:rsid w:val="00AA4090"/>
    <w:rsid w:val="00AA40C4"/>
    <w:rsid w:val="00AA565E"/>
    <w:rsid w:val="00AA6BF8"/>
    <w:rsid w:val="00AA6E89"/>
    <w:rsid w:val="00AB4F5F"/>
    <w:rsid w:val="00AB6EBC"/>
    <w:rsid w:val="00AC0D6C"/>
    <w:rsid w:val="00AC408D"/>
    <w:rsid w:val="00AD12B2"/>
    <w:rsid w:val="00AD2B66"/>
    <w:rsid w:val="00AD2C20"/>
    <w:rsid w:val="00AD619F"/>
    <w:rsid w:val="00AD719D"/>
    <w:rsid w:val="00AE28E0"/>
    <w:rsid w:val="00AE2919"/>
    <w:rsid w:val="00AE2D0F"/>
    <w:rsid w:val="00AE6577"/>
    <w:rsid w:val="00AE72F4"/>
    <w:rsid w:val="00AF1BA0"/>
    <w:rsid w:val="00AF3933"/>
    <w:rsid w:val="00AF7619"/>
    <w:rsid w:val="00B004E9"/>
    <w:rsid w:val="00B00A30"/>
    <w:rsid w:val="00B01019"/>
    <w:rsid w:val="00B026AD"/>
    <w:rsid w:val="00B0450C"/>
    <w:rsid w:val="00B07424"/>
    <w:rsid w:val="00B112F3"/>
    <w:rsid w:val="00B15DB3"/>
    <w:rsid w:val="00B17390"/>
    <w:rsid w:val="00B24C85"/>
    <w:rsid w:val="00B25A0F"/>
    <w:rsid w:val="00B32538"/>
    <w:rsid w:val="00B32E66"/>
    <w:rsid w:val="00B34FA9"/>
    <w:rsid w:val="00B352D3"/>
    <w:rsid w:val="00B372B8"/>
    <w:rsid w:val="00B37332"/>
    <w:rsid w:val="00B40702"/>
    <w:rsid w:val="00B40855"/>
    <w:rsid w:val="00B42FC1"/>
    <w:rsid w:val="00B4368D"/>
    <w:rsid w:val="00B45A17"/>
    <w:rsid w:val="00B475D6"/>
    <w:rsid w:val="00B517EA"/>
    <w:rsid w:val="00B51B3D"/>
    <w:rsid w:val="00B532A2"/>
    <w:rsid w:val="00B54EF2"/>
    <w:rsid w:val="00B565AA"/>
    <w:rsid w:val="00B61DFC"/>
    <w:rsid w:val="00B62962"/>
    <w:rsid w:val="00B66CF4"/>
    <w:rsid w:val="00B70DE0"/>
    <w:rsid w:val="00B72F86"/>
    <w:rsid w:val="00B7495F"/>
    <w:rsid w:val="00B7555A"/>
    <w:rsid w:val="00B76B2F"/>
    <w:rsid w:val="00B76E72"/>
    <w:rsid w:val="00B77385"/>
    <w:rsid w:val="00B86958"/>
    <w:rsid w:val="00B869A9"/>
    <w:rsid w:val="00B86D17"/>
    <w:rsid w:val="00B86F0F"/>
    <w:rsid w:val="00B90215"/>
    <w:rsid w:val="00B92B9C"/>
    <w:rsid w:val="00BA003F"/>
    <w:rsid w:val="00BA1135"/>
    <w:rsid w:val="00BA1484"/>
    <w:rsid w:val="00BA28CF"/>
    <w:rsid w:val="00BA4F56"/>
    <w:rsid w:val="00BA79F1"/>
    <w:rsid w:val="00BA7F59"/>
    <w:rsid w:val="00BB1951"/>
    <w:rsid w:val="00BB584E"/>
    <w:rsid w:val="00BC07A9"/>
    <w:rsid w:val="00BC33A2"/>
    <w:rsid w:val="00BC5ED9"/>
    <w:rsid w:val="00BD0266"/>
    <w:rsid w:val="00BD1137"/>
    <w:rsid w:val="00BD4B20"/>
    <w:rsid w:val="00BE54D0"/>
    <w:rsid w:val="00BE5C31"/>
    <w:rsid w:val="00BF4055"/>
    <w:rsid w:val="00BF5452"/>
    <w:rsid w:val="00BF7143"/>
    <w:rsid w:val="00C01FA2"/>
    <w:rsid w:val="00C03504"/>
    <w:rsid w:val="00C0775D"/>
    <w:rsid w:val="00C12932"/>
    <w:rsid w:val="00C139B2"/>
    <w:rsid w:val="00C151C5"/>
    <w:rsid w:val="00C203EE"/>
    <w:rsid w:val="00C20D4C"/>
    <w:rsid w:val="00C2158A"/>
    <w:rsid w:val="00C22485"/>
    <w:rsid w:val="00C250DD"/>
    <w:rsid w:val="00C31325"/>
    <w:rsid w:val="00C31D82"/>
    <w:rsid w:val="00C35CD3"/>
    <w:rsid w:val="00C400E8"/>
    <w:rsid w:val="00C51A5F"/>
    <w:rsid w:val="00C53698"/>
    <w:rsid w:val="00C53C57"/>
    <w:rsid w:val="00C54626"/>
    <w:rsid w:val="00C57509"/>
    <w:rsid w:val="00C600D7"/>
    <w:rsid w:val="00C60F97"/>
    <w:rsid w:val="00C61404"/>
    <w:rsid w:val="00C62DCE"/>
    <w:rsid w:val="00C6349E"/>
    <w:rsid w:val="00C64FBF"/>
    <w:rsid w:val="00C67AF4"/>
    <w:rsid w:val="00C720B8"/>
    <w:rsid w:val="00C72131"/>
    <w:rsid w:val="00C7253F"/>
    <w:rsid w:val="00C73391"/>
    <w:rsid w:val="00C80E08"/>
    <w:rsid w:val="00C85B75"/>
    <w:rsid w:val="00C86A94"/>
    <w:rsid w:val="00C874FE"/>
    <w:rsid w:val="00C904EB"/>
    <w:rsid w:val="00C97763"/>
    <w:rsid w:val="00CA1B67"/>
    <w:rsid w:val="00CA1EC7"/>
    <w:rsid w:val="00CA319D"/>
    <w:rsid w:val="00CA77E2"/>
    <w:rsid w:val="00CB172D"/>
    <w:rsid w:val="00CB5683"/>
    <w:rsid w:val="00CB58C9"/>
    <w:rsid w:val="00CB6608"/>
    <w:rsid w:val="00CC0559"/>
    <w:rsid w:val="00CC0AC6"/>
    <w:rsid w:val="00CC2B17"/>
    <w:rsid w:val="00CC7254"/>
    <w:rsid w:val="00CD39D7"/>
    <w:rsid w:val="00CD401D"/>
    <w:rsid w:val="00CE05F5"/>
    <w:rsid w:val="00CE7446"/>
    <w:rsid w:val="00CF0940"/>
    <w:rsid w:val="00CF1917"/>
    <w:rsid w:val="00CF3003"/>
    <w:rsid w:val="00CF4E16"/>
    <w:rsid w:val="00D024E8"/>
    <w:rsid w:val="00D03549"/>
    <w:rsid w:val="00D047FF"/>
    <w:rsid w:val="00D0569D"/>
    <w:rsid w:val="00D05785"/>
    <w:rsid w:val="00D0653F"/>
    <w:rsid w:val="00D12F34"/>
    <w:rsid w:val="00D236C8"/>
    <w:rsid w:val="00D2442A"/>
    <w:rsid w:val="00D309A3"/>
    <w:rsid w:val="00D34D6B"/>
    <w:rsid w:val="00D353EF"/>
    <w:rsid w:val="00D37108"/>
    <w:rsid w:val="00D41E92"/>
    <w:rsid w:val="00D46294"/>
    <w:rsid w:val="00D46DA2"/>
    <w:rsid w:val="00D5237B"/>
    <w:rsid w:val="00D565C0"/>
    <w:rsid w:val="00D5766A"/>
    <w:rsid w:val="00D579C5"/>
    <w:rsid w:val="00D62F67"/>
    <w:rsid w:val="00D652E2"/>
    <w:rsid w:val="00D67C1C"/>
    <w:rsid w:val="00D719A8"/>
    <w:rsid w:val="00D736E3"/>
    <w:rsid w:val="00D773E3"/>
    <w:rsid w:val="00D80530"/>
    <w:rsid w:val="00D8078C"/>
    <w:rsid w:val="00D8088C"/>
    <w:rsid w:val="00D8103A"/>
    <w:rsid w:val="00D842BB"/>
    <w:rsid w:val="00D876D2"/>
    <w:rsid w:val="00D90B6F"/>
    <w:rsid w:val="00DA1406"/>
    <w:rsid w:val="00DA3719"/>
    <w:rsid w:val="00DA5157"/>
    <w:rsid w:val="00DA51C7"/>
    <w:rsid w:val="00DA62CD"/>
    <w:rsid w:val="00DA66A8"/>
    <w:rsid w:val="00DA76A8"/>
    <w:rsid w:val="00DB2C06"/>
    <w:rsid w:val="00DB2EF9"/>
    <w:rsid w:val="00DB4035"/>
    <w:rsid w:val="00DB55DA"/>
    <w:rsid w:val="00DC1179"/>
    <w:rsid w:val="00DC3715"/>
    <w:rsid w:val="00DD0BB7"/>
    <w:rsid w:val="00DD22C9"/>
    <w:rsid w:val="00DD34C2"/>
    <w:rsid w:val="00DD7353"/>
    <w:rsid w:val="00DE2081"/>
    <w:rsid w:val="00DE3AC8"/>
    <w:rsid w:val="00DE43E3"/>
    <w:rsid w:val="00DF207A"/>
    <w:rsid w:val="00DF3F5E"/>
    <w:rsid w:val="00DF49EB"/>
    <w:rsid w:val="00DF49F3"/>
    <w:rsid w:val="00DF4D3D"/>
    <w:rsid w:val="00DF6495"/>
    <w:rsid w:val="00DF7A9C"/>
    <w:rsid w:val="00E02C02"/>
    <w:rsid w:val="00E07783"/>
    <w:rsid w:val="00E12792"/>
    <w:rsid w:val="00E147AB"/>
    <w:rsid w:val="00E1509A"/>
    <w:rsid w:val="00E1547A"/>
    <w:rsid w:val="00E17494"/>
    <w:rsid w:val="00E179E4"/>
    <w:rsid w:val="00E200CD"/>
    <w:rsid w:val="00E26A66"/>
    <w:rsid w:val="00E31C60"/>
    <w:rsid w:val="00E33730"/>
    <w:rsid w:val="00E33EE7"/>
    <w:rsid w:val="00E34FAA"/>
    <w:rsid w:val="00E366F5"/>
    <w:rsid w:val="00E371DA"/>
    <w:rsid w:val="00E408A6"/>
    <w:rsid w:val="00E41C9E"/>
    <w:rsid w:val="00E430FD"/>
    <w:rsid w:val="00E47807"/>
    <w:rsid w:val="00E47AF5"/>
    <w:rsid w:val="00E51D04"/>
    <w:rsid w:val="00E55D13"/>
    <w:rsid w:val="00E5616A"/>
    <w:rsid w:val="00E56DAE"/>
    <w:rsid w:val="00E57D84"/>
    <w:rsid w:val="00E60525"/>
    <w:rsid w:val="00E610C7"/>
    <w:rsid w:val="00E6327F"/>
    <w:rsid w:val="00E637AC"/>
    <w:rsid w:val="00E63A98"/>
    <w:rsid w:val="00E64114"/>
    <w:rsid w:val="00E670F8"/>
    <w:rsid w:val="00E70371"/>
    <w:rsid w:val="00E72124"/>
    <w:rsid w:val="00E72EB7"/>
    <w:rsid w:val="00E7715A"/>
    <w:rsid w:val="00E805B9"/>
    <w:rsid w:val="00E81AF3"/>
    <w:rsid w:val="00E8387D"/>
    <w:rsid w:val="00E856D9"/>
    <w:rsid w:val="00E8780A"/>
    <w:rsid w:val="00E92C6F"/>
    <w:rsid w:val="00E93089"/>
    <w:rsid w:val="00E93C88"/>
    <w:rsid w:val="00E964CF"/>
    <w:rsid w:val="00E97C63"/>
    <w:rsid w:val="00EA3A70"/>
    <w:rsid w:val="00EB0B61"/>
    <w:rsid w:val="00EB0E8C"/>
    <w:rsid w:val="00EB105C"/>
    <w:rsid w:val="00EB1837"/>
    <w:rsid w:val="00EB1D9B"/>
    <w:rsid w:val="00EB26E5"/>
    <w:rsid w:val="00EB2E5C"/>
    <w:rsid w:val="00EB40CB"/>
    <w:rsid w:val="00EB4F5F"/>
    <w:rsid w:val="00EC0E88"/>
    <w:rsid w:val="00EC529D"/>
    <w:rsid w:val="00EC667D"/>
    <w:rsid w:val="00EE294D"/>
    <w:rsid w:val="00EE4F01"/>
    <w:rsid w:val="00EF21A6"/>
    <w:rsid w:val="00EF2C30"/>
    <w:rsid w:val="00EF2EA7"/>
    <w:rsid w:val="00EF3D66"/>
    <w:rsid w:val="00F00BCA"/>
    <w:rsid w:val="00F01EA6"/>
    <w:rsid w:val="00F02629"/>
    <w:rsid w:val="00F05182"/>
    <w:rsid w:val="00F075DF"/>
    <w:rsid w:val="00F143A1"/>
    <w:rsid w:val="00F176FD"/>
    <w:rsid w:val="00F205B6"/>
    <w:rsid w:val="00F2201F"/>
    <w:rsid w:val="00F228FA"/>
    <w:rsid w:val="00F252EF"/>
    <w:rsid w:val="00F33643"/>
    <w:rsid w:val="00F353F8"/>
    <w:rsid w:val="00F35439"/>
    <w:rsid w:val="00F36311"/>
    <w:rsid w:val="00F46688"/>
    <w:rsid w:val="00F512AF"/>
    <w:rsid w:val="00F51789"/>
    <w:rsid w:val="00F55120"/>
    <w:rsid w:val="00F572A5"/>
    <w:rsid w:val="00F61624"/>
    <w:rsid w:val="00F6192D"/>
    <w:rsid w:val="00F663C8"/>
    <w:rsid w:val="00F674C3"/>
    <w:rsid w:val="00F67A83"/>
    <w:rsid w:val="00F70928"/>
    <w:rsid w:val="00F70A5D"/>
    <w:rsid w:val="00F7290D"/>
    <w:rsid w:val="00F74E7D"/>
    <w:rsid w:val="00F75385"/>
    <w:rsid w:val="00F770B0"/>
    <w:rsid w:val="00F8076E"/>
    <w:rsid w:val="00F81F26"/>
    <w:rsid w:val="00F82C3B"/>
    <w:rsid w:val="00F84126"/>
    <w:rsid w:val="00F86D08"/>
    <w:rsid w:val="00F8724F"/>
    <w:rsid w:val="00F87C58"/>
    <w:rsid w:val="00F87DC4"/>
    <w:rsid w:val="00F92E0F"/>
    <w:rsid w:val="00F94D40"/>
    <w:rsid w:val="00F974CE"/>
    <w:rsid w:val="00FA1519"/>
    <w:rsid w:val="00FA1BC1"/>
    <w:rsid w:val="00FA513D"/>
    <w:rsid w:val="00FA672B"/>
    <w:rsid w:val="00FB2E68"/>
    <w:rsid w:val="00FB514E"/>
    <w:rsid w:val="00FB57D6"/>
    <w:rsid w:val="00FC06FC"/>
    <w:rsid w:val="00FC1B75"/>
    <w:rsid w:val="00FC201E"/>
    <w:rsid w:val="00FC2441"/>
    <w:rsid w:val="00FC5874"/>
    <w:rsid w:val="00FD10BD"/>
    <w:rsid w:val="00FD3AD0"/>
    <w:rsid w:val="00FD6642"/>
    <w:rsid w:val="00FD6C57"/>
    <w:rsid w:val="00FE0691"/>
    <w:rsid w:val="00FE2F2E"/>
    <w:rsid w:val="00FF24FE"/>
    <w:rsid w:val="00FF2784"/>
    <w:rsid w:val="00FF4B47"/>
    <w:rsid w:val="00FF6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45"/>
        <o:r id="V:Rule14" type="connector" idref="#_x0000_s1117"/>
        <o:r id="V:Rule15" type="connector" idref="#_x0000_s1116"/>
        <o:r id="V:Rule16" type="connector" idref="#Прямая со стрелкой 11"/>
        <o:r id="V:Rule17" type="connector" idref="#Скругленная соединительная линия 21"/>
        <o:r id="V:Rule18" type="connector" idref="#Соединительная линия уступом 9"/>
        <o:r id="V:Rule19" type="connector" idref="#Скругленная соединительная линия 20"/>
        <o:r id="V:Rule20" type="connector" idref="#Прямая со стрелкой 47"/>
        <o:r id="V:Rule21" type="connector" idref="#Прямая со стрелкой 48"/>
        <o:r id="V:Rule22" type="connector" idref="#Прямая со стрелкой 7"/>
        <o:r id="V:Rule23" type="connector" idref="#Скругленная соединительная линия 19"/>
        <o:r id="V:Rule24"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2A"/>
  </w:style>
  <w:style w:type="paragraph" w:styleId="1">
    <w:name w:val="heading 1"/>
    <w:basedOn w:val="a"/>
    <w:next w:val="a"/>
    <w:link w:val="10"/>
    <w:uiPriority w:val="9"/>
    <w:qFormat/>
    <w:rsid w:val="008C2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C2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E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C2E02"/>
    <w:rPr>
      <w:rFonts w:asciiTheme="majorHAnsi" w:eastAsiaTheme="majorEastAsia" w:hAnsiTheme="majorHAnsi" w:cstheme="majorBidi"/>
      <w:b/>
      <w:bCs/>
      <w:color w:val="4F81BD" w:themeColor="accent1"/>
    </w:rPr>
  </w:style>
  <w:style w:type="paragraph" w:styleId="a3">
    <w:name w:val="List Paragraph"/>
    <w:basedOn w:val="a"/>
    <w:uiPriority w:val="34"/>
    <w:qFormat/>
    <w:rsid w:val="008C2E02"/>
    <w:pPr>
      <w:ind w:left="720"/>
      <w:contextualSpacing/>
    </w:pPr>
  </w:style>
  <w:style w:type="character" w:styleId="a4">
    <w:name w:val="Hyperlink"/>
    <w:basedOn w:val="a0"/>
    <w:uiPriority w:val="99"/>
    <w:unhideWhenUsed/>
    <w:rsid w:val="008C2E02"/>
    <w:rPr>
      <w:color w:val="0000FF"/>
      <w:u w:val="single"/>
    </w:rPr>
  </w:style>
  <w:style w:type="character" w:styleId="a5">
    <w:name w:val="Emphasis"/>
    <w:basedOn w:val="a0"/>
    <w:uiPriority w:val="20"/>
    <w:qFormat/>
    <w:rsid w:val="008C2E02"/>
    <w:rPr>
      <w:i/>
      <w:iCs/>
    </w:rPr>
  </w:style>
  <w:style w:type="character" w:styleId="a6">
    <w:name w:val="Strong"/>
    <w:basedOn w:val="a0"/>
    <w:uiPriority w:val="22"/>
    <w:qFormat/>
    <w:rsid w:val="008C2E02"/>
    <w:rPr>
      <w:b/>
      <w:bCs/>
    </w:rPr>
  </w:style>
  <w:style w:type="paragraph" w:customStyle="1" w:styleId="style02">
    <w:name w:val="style02"/>
    <w:basedOn w:val="a"/>
    <w:rsid w:val="008C2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05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0590"/>
    <w:rPr>
      <w:rFonts w:ascii="Tahoma" w:hAnsi="Tahoma" w:cs="Tahoma"/>
      <w:sz w:val="16"/>
      <w:szCs w:val="16"/>
    </w:rPr>
  </w:style>
  <w:style w:type="character" w:customStyle="1" w:styleId="apple-converted-space">
    <w:name w:val="apple-converted-space"/>
    <w:basedOn w:val="a0"/>
    <w:rsid w:val="00150590"/>
  </w:style>
  <w:style w:type="paragraph" w:styleId="a9">
    <w:name w:val="Normal (Web)"/>
    <w:basedOn w:val="a"/>
    <w:uiPriority w:val="99"/>
    <w:unhideWhenUsed/>
    <w:rsid w:val="005E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5E2EB7"/>
  </w:style>
  <w:style w:type="character" w:styleId="aa">
    <w:name w:val="FollowedHyperlink"/>
    <w:basedOn w:val="a0"/>
    <w:uiPriority w:val="99"/>
    <w:semiHidden/>
    <w:unhideWhenUsed/>
    <w:rsid w:val="00FC5874"/>
    <w:rPr>
      <w:color w:val="800080" w:themeColor="followedHyperlink"/>
      <w:u w:val="single"/>
    </w:rPr>
  </w:style>
  <w:style w:type="character" w:customStyle="1" w:styleId="search-hl">
    <w:name w:val="search-hl"/>
    <w:basedOn w:val="a0"/>
    <w:rsid w:val="00BC33A2"/>
  </w:style>
  <w:style w:type="character" w:customStyle="1" w:styleId="11">
    <w:name w:val="Название1"/>
    <w:basedOn w:val="a0"/>
    <w:rsid w:val="00BC33A2"/>
  </w:style>
  <w:style w:type="character" w:customStyle="1" w:styleId="edition">
    <w:name w:val="edition"/>
    <w:basedOn w:val="a0"/>
    <w:rsid w:val="00BC33A2"/>
  </w:style>
  <w:style w:type="character" w:customStyle="1" w:styleId="num">
    <w:name w:val="num"/>
    <w:basedOn w:val="a0"/>
    <w:rsid w:val="00BC33A2"/>
  </w:style>
  <w:style w:type="paragraph" w:styleId="ab">
    <w:name w:val="header"/>
    <w:basedOn w:val="a"/>
    <w:link w:val="ac"/>
    <w:uiPriority w:val="99"/>
    <w:unhideWhenUsed/>
    <w:rsid w:val="005169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69B7"/>
  </w:style>
  <w:style w:type="paragraph" w:styleId="ad">
    <w:name w:val="footer"/>
    <w:basedOn w:val="a"/>
    <w:link w:val="ae"/>
    <w:uiPriority w:val="99"/>
    <w:unhideWhenUsed/>
    <w:rsid w:val="005169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69B7"/>
  </w:style>
  <w:style w:type="table" w:styleId="af">
    <w:name w:val="Table Grid"/>
    <w:basedOn w:val="a1"/>
    <w:uiPriority w:val="39"/>
    <w:rsid w:val="007E3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OC Heading"/>
    <w:basedOn w:val="1"/>
    <w:next w:val="a"/>
    <w:uiPriority w:val="39"/>
    <w:unhideWhenUsed/>
    <w:qFormat/>
    <w:rsid w:val="006470A7"/>
    <w:pPr>
      <w:outlineLvl w:val="9"/>
    </w:pPr>
  </w:style>
  <w:style w:type="paragraph" w:styleId="12">
    <w:name w:val="toc 1"/>
    <w:basedOn w:val="a"/>
    <w:next w:val="a"/>
    <w:autoRedefine/>
    <w:uiPriority w:val="39"/>
    <w:unhideWhenUsed/>
    <w:qFormat/>
    <w:rsid w:val="006470A7"/>
    <w:pPr>
      <w:spacing w:after="100"/>
    </w:pPr>
  </w:style>
  <w:style w:type="paragraph" w:styleId="2">
    <w:name w:val="toc 2"/>
    <w:basedOn w:val="a"/>
    <w:next w:val="a"/>
    <w:autoRedefine/>
    <w:uiPriority w:val="39"/>
    <w:semiHidden/>
    <w:unhideWhenUsed/>
    <w:qFormat/>
    <w:rsid w:val="006470A7"/>
    <w:pPr>
      <w:spacing w:after="100"/>
      <w:ind w:left="220"/>
    </w:pPr>
    <w:rPr>
      <w:rFonts w:eastAsiaTheme="minorEastAsia"/>
    </w:rPr>
  </w:style>
  <w:style w:type="paragraph" w:styleId="31">
    <w:name w:val="toc 3"/>
    <w:basedOn w:val="a"/>
    <w:next w:val="a"/>
    <w:autoRedefine/>
    <w:uiPriority w:val="39"/>
    <w:unhideWhenUsed/>
    <w:qFormat/>
    <w:rsid w:val="006470A7"/>
    <w:pPr>
      <w:spacing w:after="100"/>
      <w:ind w:left="440"/>
    </w:pPr>
    <w:rPr>
      <w:rFonts w:eastAsiaTheme="minorEastAsia"/>
    </w:rPr>
  </w:style>
  <w:style w:type="paragraph" w:styleId="af1">
    <w:name w:val="caption"/>
    <w:basedOn w:val="a"/>
    <w:next w:val="a"/>
    <w:uiPriority w:val="35"/>
    <w:unhideWhenUsed/>
    <w:qFormat/>
    <w:rsid w:val="00305F1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75846">
      <w:bodyDiv w:val="1"/>
      <w:marLeft w:val="0"/>
      <w:marRight w:val="0"/>
      <w:marTop w:val="0"/>
      <w:marBottom w:val="0"/>
      <w:divBdr>
        <w:top w:val="none" w:sz="0" w:space="0" w:color="auto"/>
        <w:left w:val="none" w:sz="0" w:space="0" w:color="auto"/>
        <w:bottom w:val="none" w:sz="0" w:space="0" w:color="auto"/>
        <w:right w:val="none" w:sz="0" w:space="0" w:color="auto"/>
      </w:divBdr>
    </w:div>
    <w:div w:id="258105904">
      <w:bodyDiv w:val="1"/>
      <w:marLeft w:val="0"/>
      <w:marRight w:val="0"/>
      <w:marTop w:val="0"/>
      <w:marBottom w:val="0"/>
      <w:divBdr>
        <w:top w:val="none" w:sz="0" w:space="0" w:color="auto"/>
        <w:left w:val="none" w:sz="0" w:space="0" w:color="auto"/>
        <w:bottom w:val="none" w:sz="0" w:space="0" w:color="auto"/>
        <w:right w:val="none" w:sz="0" w:space="0" w:color="auto"/>
      </w:divBdr>
    </w:div>
    <w:div w:id="360058679">
      <w:bodyDiv w:val="1"/>
      <w:marLeft w:val="0"/>
      <w:marRight w:val="0"/>
      <w:marTop w:val="0"/>
      <w:marBottom w:val="0"/>
      <w:divBdr>
        <w:top w:val="none" w:sz="0" w:space="0" w:color="auto"/>
        <w:left w:val="none" w:sz="0" w:space="0" w:color="auto"/>
        <w:bottom w:val="none" w:sz="0" w:space="0" w:color="auto"/>
        <w:right w:val="none" w:sz="0" w:space="0" w:color="auto"/>
      </w:divBdr>
    </w:div>
    <w:div w:id="412356389">
      <w:bodyDiv w:val="1"/>
      <w:marLeft w:val="0"/>
      <w:marRight w:val="0"/>
      <w:marTop w:val="0"/>
      <w:marBottom w:val="0"/>
      <w:divBdr>
        <w:top w:val="none" w:sz="0" w:space="0" w:color="auto"/>
        <w:left w:val="none" w:sz="0" w:space="0" w:color="auto"/>
        <w:bottom w:val="none" w:sz="0" w:space="0" w:color="auto"/>
        <w:right w:val="none" w:sz="0" w:space="0" w:color="auto"/>
      </w:divBdr>
    </w:div>
    <w:div w:id="676687640">
      <w:bodyDiv w:val="1"/>
      <w:marLeft w:val="0"/>
      <w:marRight w:val="0"/>
      <w:marTop w:val="0"/>
      <w:marBottom w:val="0"/>
      <w:divBdr>
        <w:top w:val="none" w:sz="0" w:space="0" w:color="auto"/>
        <w:left w:val="none" w:sz="0" w:space="0" w:color="auto"/>
        <w:bottom w:val="none" w:sz="0" w:space="0" w:color="auto"/>
        <w:right w:val="none" w:sz="0" w:space="0" w:color="auto"/>
      </w:divBdr>
    </w:div>
    <w:div w:id="971405495">
      <w:bodyDiv w:val="1"/>
      <w:marLeft w:val="0"/>
      <w:marRight w:val="0"/>
      <w:marTop w:val="0"/>
      <w:marBottom w:val="0"/>
      <w:divBdr>
        <w:top w:val="none" w:sz="0" w:space="0" w:color="auto"/>
        <w:left w:val="none" w:sz="0" w:space="0" w:color="auto"/>
        <w:bottom w:val="none" w:sz="0" w:space="0" w:color="auto"/>
        <w:right w:val="none" w:sz="0" w:space="0" w:color="auto"/>
      </w:divBdr>
      <w:divsChild>
        <w:div w:id="620455002">
          <w:marLeft w:val="0"/>
          <w:marRight w:val="0"/>
          <w:marTop w:val="0"/>
          <w:marBottom w:val="150"/>
          <w:divBdr>
            <w:top w:val="none" w:sz="0" w:space="0" w:color="auto"/>
            <w:left w:val="none" w:sz="0" w:space="0" w:color="auto"/>
            <w:bottom w:val="none" w:sz="0" w:space="0" w:color="auto"/>
            <w:right w:val="none" w:sz="0" w:space="0" w:color="auto"/>
          </w:divBdr>
        </w:div>
        <w:div w:id="1644694697">
          <w:marLeft w:val="0"/>
          <w:marRight w:val="0"/>
          <w:marTop w:val="0"/>
          <w:marBottom w:val="150"/>
          <w:divBdr>
            <w:top w:val="none" w:sz="0" w:space="0" w:color="auto"/>
            <w:left w:val="none" w:sz="0" w:space="0" w:color="auto"/>
            <w:bottom w:val="none" w:sz="0" w:space="0" w:color="auto"/>
            <w:right w:val="none" w:sz="0" w:space="0" w:color="auto"/>
          </w:divBdr>
          <w:divsChild>
            <w:div w:id="2101294192">
              <w:marLeft w:val="0"/>
              <w:marRight w:val="0"/>
              <w:marTop w:val="0"/>
              <w:marBottom w:val="0"/>
              <w:divBdr>
                <w:top w:val="none" w:sz="0" w:space="0" w:color="auto"/>
                <w:left w:val="none" w:sz="0" w:space="0" w:color="auto"/>
                <w:bottom w:val="none" w:sz="0" w:space="0" w:color="auto"/>
                <w:right w:val="none" w:sz="0" w:space="0" w:color="auto"/>
              </w:divBdr>
            </w:div>
            <w:div w:id="9120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363">
      <w:bodyDiv w:val="1"/>
      <w:marLeft w:val="0"/>
      <w:marRight w:val="0"/>
      <w:marTop w:val="0"/>
      <w:marBottom w:val="0"/>
      <w:divBdr>
        <w:top w:val="none" w:sz="0" w:space="0" w:color="auto"/>
        <w:left w:val="none" w:sz="0" w:space="0" w:color="auto"/>
        <w:bottom w:val="none" w:sz="0" w:space="0" w:color="auto"/>
        <w:right w:val="none" w:sz="0" w:space="0" w:color="auto"/>
      </w:divBdr>
    </w:div>
    <w:div w:id="1026059872">
      <w:bodyDiv w:val="1"/>
      <w:marLeft w:val="0"/>
      <w:marRight w:val="0"/>
      <w:marTop w:val="0"/>
      <w:marBottom w:val="0"/>
      <w:divBdr>
        <w:top w:val="none" w:sz="0" w:space="0" w:color="auto"/>
        <w:left w:val="none" w:sz="0" w:space="0" w:color="auto"/>
        <w:bottom w:val="none" w:sz="0" w:space="0" w:color="auto"/>
        <w:right w:val="none" w:sz="0" w:space="0" w:color="auto"/>
      </w:divBdr>
    </w:div>
    <w:div w:id="1141461240">
      <w:bodyDiv w:val="1"/>
      <w:marLeft w:val="0"/>
      <w:marRight w:val="0"/>
      <w:marTop w:val="0"/>
      <w:marBottom w:val="0"/>
      <w:divBdr>
        <w:top w:val="none" w:sz="0" w:space="0" w:color="auto"/>
        <w:left w:val="none" w:sz="0" w:space="0" w:color="auto"/>
        <w:bottom w:val="none" w:sz="0" w:space="0" w:color="auto"/>
        <w:right w:val="none" w:sz="0" w:space="0" w:color="auto"/>
      </w:divBdr>
    </w:div>
    <w:div w:id="1276718482">
      <w:bodyDiv w:val="1"/>
      <w:marLeft w:val="0"/>
      <w:marRight w:val="0"/>
      <w:marTop w:val="0"/>
      <w:marBottom w:val="0"/>
      <w:divBdr>
        <w:top w:val="none" w:sz="0" w:space="0" w:color="auto"/>
        <w:left w:val="none" w:sz="0" w:space="0" w:color="auto"/>
        <w:bottom w:val="none" w:sz="0" w:space="0" w:color="auto"/>
        <w:right w:val="none" w:sz="0" w:space="0" w:color="auto"/>
      </w:divBdr>
    </w:div>
    <w:div w:id="1283265168">
      <w:bodyDiv w:val="1"/>
      <w:marLeft w:val="0"/>
      <w:marRight w:val="0"/>
      <w:marTop w:val="0"/>
      <w:marBottom w:val="0"/>
      <w:divBdr>
        <w:top w:val="none" w:sz="0" w:space="0" w:color="auto"/>
        <w:left w:val="none" w:sz="0" w:space="0" w:color="auto"/>
        <w:bottom w:val="none" w:sz="0" w:space="0" w:color="auto"/>
        <w:right w:val="none" w:sz="0" w:space="0" w:color="auto"/>
      </w:divBdr>
    </w:div>
    <w:div w:id="1348143783">
      <w:bodyDiv w:val="1"/>
      <w:marLeft w:val="0"/>
      <w:marRight w:val="0"/>
      <w:marTop w:val="0"/>
      <w:marBottom w:val="0"/>
      <w:divBdr>
        <w:top w:val="none" w:sz="0" w:space="0" w:color="auto"/>
        <w:left w:val="none" w:sz="0" w:space="0" w:color="auto"/>
        <w:bottom w:val="none" w:sz="0" w:space="0" w:color="auto"/>
        <w:right w:val="none" w:sz="0" w:space="0" w:color="auto"/>
      </w:divBdr>
    </w:div>
    <w:div w:id="20591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ancientrome.ru/antlitr/t.htm?a=1423777002"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docs.google.com/document/d/1CvpoXz3PJrd1ZZ7dSSaOqjhxcjx5GHbqQVlU7gDuXOw/edit?hl=ru&amp;pli=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7.xml"/><Relationship Id="rId25" Type="http://schemas.openxmlformats.org/officeDocument/2006/relationships/hyperlink" Target="http://scepsis.net/library/id_632.html" TargetMode="External"/><Relationship Id="rId33" Type="http://schemas.openxmlformats.org/officeDocument/2006/relationships/hyperlink" Target="http://razumru.ru/humanism/journal/33/novikov.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filosof.historic.ru/books/item/f00/s00/z0000609/st001.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cyberleninka.ru/article/n/ponyatie-sotsialnoy-adaptatsii-v-sotsiologii" TargetMode="External"/><Relationship Id="rId32" Type="http://schemas.openxmlformats.org/officeDocument/2006/relationships/hyperlink" Target="http://www.gumer.info/bibliotek_Buks/Sociolog/Durkgeim/Norm_Pat.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filosof.historic.ru/books/item/f00/s00/z0000538/st000.shtml" TargetMode="Externa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imp.rudn.ru/psychology/history_of_psychology/ch7_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ancientrome.ru/antlitr/t.htm?a=1327752826" TargetMode="External"/><Relationship Id="rId30" Type="http://schemas.openxmlformats.org/officeDocument/2006/relationships/hyperlink" Target="http://society.polbu.ru/spenser_experiencesii/ch14_i.html" TargetMode="External"/><Relationship Id="rId35" Type="http://schemas.openxmlformats.org/officeDocument/2006/relationships/hyperlink" Target="http://www.isras.ru/index.php?page_id=1195&amp;id=8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5;\Desktop\&#1044;&#1048;&#1055;&#1051;&#1054;&#1052;\&#1087;&#1086;&#1089;&#1083;&#1077;&#1076;&#1085;&#1080;&#1077;%20&#1089;&#1086;&#1073;&#1099;&#1090;&#1080;&#1103;\&#1040;&#1085;&#1082;&#1077;&#1090;&#1080;&#1088;&#1086;&#1074;&#1072;&#1085;&#1080;&#1077;.%20&#1054;&#1073;&#1088;&#1072;&#1073;&#1086;&#1090;&#1082;&#1072;\&#1054;&#1073;&#1097;&#1080;&#1077;%20&#1076;&#1072;&#1085;&#1085;&#1099;&#1077;\&#1040;&#1085;&#1082;&#1077;&#1090;&#1072;%20800&#1095;&#1077;&#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Чувствуете ли Вы, что эти персонажи – не такие, как все остальные персонажи, другие из-за своей особенности?</a:t>
            </a:r>
          </a:p>
        </c:rich>
      </c:tx>
      <c:layout>
        <c:manualLayout>
          <c:xMode val="edge"/>
          <c:yMode val="edge"/>
          <c:x val="0.10695810564663023"/>
          <c:y val="2.6578073089701195E-2"/>
        </c:manualLayout>
      </c:layout>
    </c:title>
    <c:plotArea>
      <c:layout>
        <c:manualLayout>
          <c:layoutTarget val="inner"/>
          <c:xMode val="edge"/>
          <c:yMode val="edge"/>
          <c:x val="0.16638488494949114"/>
          <c:y val="0.28621236298951291"/>
          <c:w val="0.37837308587793061"/>
          <c:h val="0.63848309658967606"/>
        </c:manualLayout>
      </c:layout>
      <c:pieChart>
        <c:varyColors val="1"/>
        <c:ser>
          <c:idx val="0"/>
          <c:order val="0"/>
          <c:dLbls>
            <c:dLbl>
              <c:idx val="0"/>
              <c:tx>
                <c:rich>
                  <a:bodyPr/>
                  <a:lstStyle/>
                  <a:p>
                    <a:r>
                      <a:rPr lang="en-US"/>
                      <a:t>30</a:t>
                    </a:r>
                    <a:r>
                      <a:rPr lang="ru-RU"/>
                      <a:t>,25</a:t>
                    </a:r>
                    <a:r>
                      <a:rPr lang="en-US"/>
                      <a:t>%</a:t>
                    </a:r>
                  </a:p>
                </c:rich>
              </c:tx>
              <c:showPercent val="1"/>
            </c:dLbl>
            <c:dLbl>
              <c:idx val="1"/>
              <c:tx>
                <c:rich>
                  <a:bodyPr/>
                  <a:lstStyle/>
                  <a:p>
                    <a:r>
                      <a:rPr lang="ru-RU"/>
                      <a:t>69,50</a:t>
                    </a:r>
                    <a:r>
                      <a:rPr lang="en-US"/>
                      <a:t>%</a:t>
                    </a:r>
                  </a:p>
                </c:rich>
              </c:tx>
              <c:showPercent val="1"/>
            </c:dLbl>
            <c:dLbl>
              <c:idx val="2"/>
              <c:tx>
                <c:rich>
                  <a:bodyPr/>
                  <a:lstStyle/>
                  <a:p>
                    <a:r>
                      <a:rPr lang="en-US"/>
                      <a:t>0</a:t>
                    </a:r>
                    <a:r>
                      <a:rPr lang="ru-RU"/>
                      <a:t>,25</a:t>
                    </a:r>
                    <a:r>
                      <a:rPr lang="en-US"/>
                      <a:t>%</a:t>
                    </a:r>
                  </a:p>
                </c:rich>
              </c:tx>
              <c:showPercent val="1"/>
            </c:dLbl>
            <c:showPercent val="1"/>
            <c:showLeaderLines val="1"/>
          </c:dLbls>
          <c:cat>
            <c:strRef>
              <c:f>'[Анкета 800чел.xlsx]В5'!$F$785,'[Анкета 800чел.xlsx]В5'!$F$786,'[Анкета 800чел.xlsx]В5'!$F$787</c:f>
              <c:strCache>
                <c:ptCount val="3"/>
                <c:pt idx="0">
                  <c:v>да, они заметно отличаются от других персонажей сериала;</c:v>
                </c:pt>
                <c:pt idx="1">
                  <c:v>нет, они такие же, как и другие персонажи (у всех свои особенности);</c:v>
                </c:pt>
                <c:pt idx="2">
                  <c:v>и то, и то верно, в зависимости от особенности</c:v>
                </c:pt>
              </c:strCache>
            </c:strRef>
          </c:cat>
          <c:val>
            <c:numRef>
              <c:f>'[Анкета 800чел.xlsx]В5'!$E$785,'[Анкета 800чел.xlsx]В5'!$E$786,'[Анкета 800чел.xlsx]В5'!$E$787</c:f>
              <c:numCache>
                <c:formatCode>0.00%</c:formatCode>
                <c:ptCount val="3"/>
                <c:pt idx="0">
                  <c:v>0.30250000000000032</c:v>
                </c:pt>
                <c:pt idx="1">
                  <c:v>0.69500000000000084</c:v>
                </c:pt>
                <c:pt idx="2">
                  <c:v>2.5000000000000113E-3</c:v>
                </c:pt>
              </c:numCache>
            </c:numRef>
          </c:val>
        </c:ser>
        <c:dLbls>
          <c:showPercent val="1"/>
        </c:dLbls>
        <c:firstSliceAng val="0"/>
      </c:pieChart>
    </c:plotArea>
    <c:legend>
      <c:legendPos val="r"/>
      <c:layout>
        <c:manualLayout>
          <c:xMode val="edge"/>
          <c:yMode val="edge"/>
          <c:x val="0.63814369577849128"/>
          <c:y val="0.26660557674193164"/>
          <c:w val="0.34658912864899533"/>
          <c:h val="0.6678105480717349"/>
        </c:manualLayout>
      </c:layout>
      <c:txPr>
        <a:bodyPr/>
        <a:lstStyle/>
        <a:p>
          <a:pPr rtl="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Что из нижеперечисленного к Вам относится:</a:t>
            </a:r>
          </a:p>
        </c:rich>
      </c:tx>
      <c:layout>
        <c:manualLayout>
          <c:xMode val="edge"/>
          <c:yMode val="edge"/>
          <c:x val="0.10608333333333336"/>
          <c:y val="1.3888888888888999E-2"/>
        </c:manualLayout>
      </c:layout>
    </c:title>
    <c:view3D>
      <c:rotX val="30"/>
      <c:perspective val="30"/>
    </c:view3D>
    <c:plotArea>
      <c:layout>
        <c:manualLayout>
          <c:layoutTarget val="inner"/>
          <c:xMode val="edge"/>
          <c:yMode val="edge"/>
          <c:x val="1.0259178876716281E-3"/>
          <c:y val="0.26904154222101523"/>
          <c:w val="0.76567635667151657"/>
          <c:h val="0.68018726499312976"/>
        </c:manualLayout>
      </c:layout>
      <c:pie3DChart>
        <c:varyColors val="1"/>
        <c:ser>
          <c:idx val="0"/>
          <c:order val="0"/>
          <c:explosion val="21"/>
          <c:dLbls>
            <c:numFmt formatCode="0.0%" sourceLinked="0"/>
            <c:showPercent val="1"/>
            <c:showLeaderLines val="1"/>
          </c:dLbls>
          <c:cat>
            <c:strRef>
              <c:f>В10!$G$3:$G$8</c:f>
              <c:strCache>
                <c:ptCount val="6"/>
                <c:pt idx="0">
                  <c:v>получаю/имею высшее образование;</c:v>
                </c:pt>
                <c:pt idx="1">
                  <c:v>учусь в школе;</c:v>
                </c:pt>
                <c:pt idx="2">
                  <c:v>получаю/имею среднее профессиональное образование;</c:v>
                </c:pt>
                <c:pt idx="3">
                  <c:v>не получаю/не имею высшего образования;</c:v>
                </c:pt>
                <c:pt idx="4">
                  <c:v>не указано;</c:v>
                </c:pt>
                <c:pt idx="5">
                  <c:v>другое;</c:v>
                </c:pt>
              </c:strCache>
            </c:strRef>
          </c:cat>
          <c:val>
            <c:numRef>
              <c:f>В10!$F$3:$F$8</c:f>
              <c:numCache>
                <c:formatCode>General</c:formatCode>
                <c:ptCount val="6"/>
                <c:pt idx="0">
                  <c:v>525</c:v>
                </c:pt>
                <c:pt idx="1">
                  <c:v>132</c:v>
                </c:pt>
                <c:pt idx="2">
                  <c:v>96</c:v>
                </c:pt>
                <c:pt idx="3">
                  <c:v>30</c:v>
                </c:pt>
                <c:pt idx="4">
                  <c:v>14</c:v>
                </c:pt>
                <c:pt idx="5">
                  <c:v>3</c:v>
                </c:pt>
              </c:numCache>
            </c:numRef>
          </c:val>
        </c:ser>
        <c:dLbls>
          <c:showPercent val="1"/>
        </c:dLbls>
      </c:pie3DChart>
    </c:plotArea>
    <c:legend>
      <c:legendPos val="r"/>
      <c:layout>
        <c:manualLayout>
          <c:xMode val="edge"/>
          <c:yMode val="edge"/>
          <c:x val="0.7116077647775757"/>
          <c:y val="0.12977266556413988"/>
          <c:w val="0.28610521447932624"/>
          <c:h val="0.811885896708056"/>
        </c:manualLayout>
      </c:layout>
      <c:txPr>
        <a:bodyPr/>
        <a:lstStyle/>
        <a:p>
          <a:pPr rtl="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sz="1600"/>
              <a:t>Пол</a:t>
            </a:r>
          </a:p>
        </c:rich>
      </c:tx>
    </c:title>
    <c:plotArea>
      <c:layout>
        <c:manualLayout>
          <c:layoutTarget val="inner"/>
          <c:xMode val="edge"/>
          <c:yMode val="edge"/>
          <c:x val="9.1188427028016841E-2"/>
          <c:y val="0.11044376261893959"/>
          <c:w val="0.49706911636045725"/>
          <c:h val="0.83546441801040705"/>
        </c:manualLayout>
      </c:layout>
      <c:doughnutChart>
        <c:varyColors val="1"/>
        <c:ser>
          <c:idx val="0"/>
          <c:order val="0"/>
          <c:dLbls>
            <c:showPercent val="1"/>
          </c:dLbls>
          <c:cat>
            <c:strRef>
              <c:f>В11!$F$2:$F$3</c:f>
              <c:strCache>
                <c:ptCount val="2"/>
                <c:pt idx="0">
                  <c:v>М</c:v>
                </c:pt>
                <c:pt idx="1">
                  <c:v>Ж</c:v>
                </c:pt>
              </c:strCache>
            </c:strRef>
          </c:cat>
          <c:val>
            <c:numRef>
              <c:f>В11!$G$2:$G$3</c:f>
              <c:numCache>
                <c:formatCode>General</c:formatCode>
                <c:ptCount val="2"/>
                <c:pt idx="0">
                  <c:v>505</c:v>
                </c:pt>
                <c:pt idx="1">
                  <c:v>295</c:v>
                </c:pt>
              </c:numCache>
            </c:numRef>
          </c:val>
        </c:ser>
        <c:dLbls>
          <c:showPercent val="1"/>
        </c:dLbls>
        <c:firstSliceAng val="0"/>
        <c:holeSize val="50"/>
      </c:doughnutChart>
    </c:plotArea>
    <c:legend>
      <c:legendPos val="r"/>
      <c:layout>
        <c:manualLayout>
          <c:xMode val="edge"/>
          <c:yMode val="edge"/>
          <c:x val="0.7014612708295187"/>
          <c:y val="0.18471049622184293"/>
          <c:w val="0.18225965940303976"/>
          <c:h val="0.29170815983716436"/>
        </c:manualLayout>
      </c:layout>
      <c:txPr>
        <a:bodyPr/>
        <a:lstStyle/>
        <a:p>
          <a:pPr rtl="0">
            <a:defRPr/>
          </a:pPr>
          <a:endParaRPr lang="ru-RU"/>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0.13584620104305142"/>
          <c:y val="0.12164062564279778"/>
          <c:w val="0.60218719413320088"/>
          <c:h val="0.72826171023292929"/>
        </c:manualLayout>
      </c:layout>
      <c:lineChart>
        <c:grouping val="stacked"/>
        <c:ser>
          <c:idx val="0"/>
          <c:order val="0"/>
          <c:tx>
            <c:v>Кривая возраста респондентов</c:v>
          </c:tx>
          <c:dLbls>
            <c:numFmt formatCode="0%" sourceLinked="0"/>
            <c:showVal val="1"/>
          </c:dLbls>
          <c:cat>
            <c:strRef>
              <c:f>В12!$E$2:$E$7</c:f>
              <c:strCache>
                <c:ptCount val="6"/>
                <c:pt idx="0">
                  <c:v>14-16</c:v>
                </c:pt>
                <c:pt idx="1">
                  <c:v>17-19</c:v>
                </c:pt>
                <c:pt idx="2">
                  <c:v>20-22</c:v>
                </c:pt>
                <c:pt idx="3">
                  <c:v>23-25</c:v>
                </c:pt>
                <c:pt idx="4">
                  <c:v>26-28</c:v>
                </c:pt>
                <c:pt idx="5">
                  <c:v>29-30</c:v>
                </c:pt>
              </c:strCache>
            </c:strRef>
          </c:cat>
          <c:val>
            <c:numRef>
              <c:f>В12!$F$2:$F$7</c:f>
              <c:numCache>
                <c:formatCode>General</c:formatCode>
                <c:ptCount val="6"/>
                <c:pt idx="0">
                  <c:v>0.12250000000000009</c:v>
                </c:pt>
                <c:pt idx="1">
                  <c:v>0.21000000000000021</c:v>
                </c:pt>
                <c:pt idx="2">
                  <c:v>0.26750000000000002</c:v>
                </c:pt>
                <c:pt idx="3">
                  <c:v>0.19750000000000001</c:v>
                </c:pt>
                <c:pt idx="4">
                  <c:v>0.15500000000000044</c:v>
                </c:pt>
                <c:pt idx="5">
                  <c:v>4.7500000000000014E-2</c:v>
                </c:pt>
              </c:numCache>
            </c:numRef>
          </c:val>
        </c:ser>
        <c:dropLines/>
        <c:marker val="1"/>
        <c:axId val="97329536"/>
        <c:axId val="97331456"/>
      </c:lineChart>
      <c:catAx>
        <c:axId val="97329536"/>
        <c:scaling>
          <c:orientation val="minMax"/>
        </c:scaling>
        <c:axPos val="b"/>
        <c:title>
          <c:tx>
            <c:rich>
              <a:bodyPr/>
              <a:lstStyle/>
              <a:p>
                <a:pPr>
                  <a:defRPr/>
                </a:pPr>
                <a:r>
                  <a:rPr lang="ru-RU" sz="1100"/>
                  <a:t>Возраст</a:t>
                </a:r>
              </a:p>
            </c:rich>
          </c:tx>
        </c:title>
        <c:majorTickMark val="none"/>
        <c:tickLblPos val="nextTo"/>
        <c:crossAx val="97331456"/>
        <c:crosses val="autoZero"/>
        <c:auto val="1"/>
        <c:lblAlgn val="ctr"/>
        <c:lblOffset val="100"/>
      </c:catAx>
      <c:valAx>
        <c:axId val="97331456"/>
        <c:scaling>
          <c:orientation val="minMax"/>
        </c:scaling>
        <c:axPos val="l"/>
        <c:majorGridlines/>
        <c:title>
          <c:tx>
            <c:rich>
              <a:bodyPr/>
              <a:lstStyle/>
              <a:p>
                <a:pPr>
                  <a:defRPr/>
                </a:pPr>
                <a:r>
                  <a:rPr lang="ru-RU" sz="1100"/>
                  <a:t>Доля</a:t>
                </a:r>
              </a:p>
            </c:rich>
          </c:tx>
        </c:title>
        <c:numFmt formatCode="0%" sourceLinked="0"/>
        <c:tickLblPos val="nextTo"/>
        <c:crossAx val="97329536"/>
        <c:crosses val="autoZero"/>
        <c:crossBetween val="between"/>
      </c:valAx>
    </c:plotArea>
    <c:legend>
      <c:legendPos val="r"/>
    </c:legend>
    <c:plotVisOnly val="1"/>
    <c:dispBlanksAs val="zero"/>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Доход на 1 чл. семьи в месяц</a:t>
            </a:r>
          </a:p>
        </c:rich>
      </c:tx>
      <c:layout>
        <c:manualLayout>
          <c:xMode val="edge"/>
          <c:yMode val="edge"/>
          <c:x val="0.19445822397200349"/>
          <c:y val="1.3888888888888999E-2"/>
        </c:manualLayout>
      </c:layout>
    </c:title>
    <c:view3D>
      <c:rotX val="30"/>
      <c:perspective val="30"/>
    </c:view3D>
    <c:plotArea>
      <c:layout>
        <c:manualLayout>
          <c:layoutTarget val="inner"/>
          <c:xMode val="edge"/>
          <c:yMode val="edge"/>
          <c:x val="1.7249436740761441E-3"/>
          <c:y val="0.22105803441236643"/>
          <c:w val="0.69907639421178569"/>
          <c:h val="0.62175694704828877"/>
        </c:manualLayout>
      </c:layout>
      <c:pie3DChart>
        <c:varyColors val="1"/>
        <c:ser>
          <c:idx val="0"/>
          <c:order val="0"/>
          <c:explosion val="6"/>
          <c:dPt>
            <c:idx val="0"/>
            <c:explosion val="13"/>
          </c:dPt>
          <c:dPt>
            <c:idx val="3"/>
            <c:explosion val="9"/>
          </c:dPt>
          <c:dLbls>
            <c:showPercent val="1"/>
          </c:dLbls>
          <c:cat>
            <c:strRef>
              <c:f>В13!$J$3:$J$8</c:f>
              <c:strCache>
                <c:ptCount val="6"/>
                <c:pt idx="0">
                  <c:v>до 8 000 рублей (не включительно);</c:v>
                </c:pt>
                <c:pt idx="1">
                  <c:v>от 8 000 до 13 000 рублей  (не включительно);</c:v>
                </c:pt>
                <c:pt idx="2">
                  <c:v>от 13 000 до 16 000 рублей (не включительно);</c:v>
                </c:pt>
                <c:pt idx="3">
                  <c:v>от 16 000 до 21 000 рублей (не включительно);</c:v>
                </c:pt>
                <c:pt idx="4">
                  <c:v>от 21 000 до 30 000 рублей (включительно);</c:v>
                </c:pt>
                <c:pt idx="5">
                  <c:v>более 30 000 рублей</c:v>
                </c:pt>
              </c:strCache>
            </c:strRef>
          </c:cat>
          <c:val>
            <c:numRef>
              <c:f>В13!$I$3:$I$8</c:f>
              <c:numCache>
                <c:formatCode>General</c:formatCode>
                <c:ptCount val="6"/>
                <c:pt idx="0">
                  <c:v>45</c:v>
                </c:pt>
                <c:pt idx="1">
                  <c:v>90</c:v>
                </c:pt>
                <c:pt idx="2">
                  <c:v>83</c:v>
                </c:pt>
                <c:pt idx="3">
                  <c:v>124</c:v>
                </c:pt>
                <c:pt idx="4">
                  <c:v>152</c:v>
                </c:pt>
                <c:pt idx="5">
                  <c:v>306</c:v>
                </c:pt>
              </c:numCache>
            </c:numRef>
          </c:val>
        </c:ser>
        <c:dLbls>
          <c:showPercent val="1"/>
        </c:dLbls>
      </c:pie3DChart>
    </c:plotArea>
    <c:legend>
      <c:legendPos val="r"/>
      <c:txPr>
        <a:bodyPr/>
        <a:lstStyle/>
        <a:p>
          <a:pPr rtl="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Вы считаете, мультсериал “</a:t>
            </a:r>
            <a:r>
              <a:rPr lang="en-US" sz="1400"/>
              <a:t>South Park” </a:t>
            </a:r>
            <a:r>
              <a:rPr lang="ru-RU" sz="1400"/>
              <a:t>делает людей, принадлежащих к указанным группам  более открытыми, видимыми, принимаемыми обществом?</a:t>
            </a:r>
          </a:p>
        </c:rich>
      </c:tx>
      <c:layout>
        <c:manualLayout>
          <c:xMode val="edge"/>
          <c:yMode val="edge"/>
          <c:x val="0.12784422120995087"/>
          <c:y val="1.5576323987538939E-2"/>
        </c:manualLayout>
      </c:layout>
    </c:title>
    <c:view3D>
      <c:rotX val="30"/>
      <c:perspective val="30"/>
    </c:view3D>
    <c:plotArea>
      <c:layout>
        <c:manualLayout>
          <c:layoutTarget val="inner"/>
          <c:xMode val="edge"/>
          <c:yMode val="edge"/>
          <c:x val="0"/>
          <c:y val="0.29212817401033092"/>
          <c:w val="0.66606658885755621"/>
          <c:h val="0.59544707501738958"/>
        </c:manualLayout>
      </c:layout>
      <c:pie3DChart>
        <c:varyColors val="1"/>
        <c:ser>
          <c:idx val="0"/>
          <c:order val="0"/>
          <c:dLbls>
            <c:showPercent val="1"/>
          </c:dLbls>
          <c:cat>
            <c:strRef>
              <c:f>В8!$N$11:$N$15</c:f>
              <c:strCache>
                <c:ptCount val="5"/>
                <c:pt idx="0">
                  <c:v>да;</c:v>
                </c:pt>
                <c:pt idx="1">
                  <c:v>нет;</c:v>
                </c:pt>
                <c:pt idx="2">
                  <c:v>по-разному, в зависимости от ситуации, общества (воспринимающего человека), группы; </c:v>
                </c:pt>
                <c:pt idx="3">
                  <c:v>я не знаю </c:v>
                </c:pt>
                <c:pt idx="4">
                  <c:v>открытыми, видимыми – да, принимаемыми – нет; </c:v>
                </c:pt>
              </c:strCache>
            </c:strRef>
          </c:cat>
          <c:val>
            <c:numRef>
              <c:f>В8!$M$11:$M$15</c:f>
              <c:numCache>
                <c:formatCode>General</c:formatCode>
                <c:ptCount val="5"/>
                <c:pt idx="0">
                  <c:v>515</c:v>
                </c:pt>
                <c:pt idx="1">
                  <c:v>244</c:v>
                </c:pt>
                <c:pt idx="2">
                  <c:v>18</c:v>
                </c:pt>
                <c:pt idx="3">
                  <c:v>13</c:v>
                </c:pt>
                <c:pt idx="4">
                  <c:v>10</c:v>
                </c:pt>
              </c:numCache>
            </c:numRef>
          </c:val>
        </c:ser>
        <c:dLbls>
          <c:showPercent val="1"/>
        </c:dLbls>
      </c:pie3DChart>
    </c:plotArea>
    <c:legend>
      <c:legendPos val="r"/>
      <c:layout>
        <c:manualLayout>
          <c:xMode val="edge"/>
          <c:yMode val="edge"/>
          <c:x val="0.72022909156436365"/>
          <c:y val="0.23430642431378318"/>
          <c:w val="0.27368018205361738"/>
          <c:h val="0.7283103981161233"/>
        </c:manualLayout>
      </c:layout>
      <c:txPr>
        <a:bodyPr/>
        <a:lstStyle/>
        <a:p>
          <a:pPr rtl="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Вы относитесь к перечисленным группам людей?</a:t>
            </a:r>
          </a:p>
        </c:rich>
      </c:tx>
      <c:layout>
        <c:manualLayout>
          <c:xMode val="edge"/>
          <c:yMode val="edge"/>
          <c:x val="0.16124204508683126"/>
          <c:y val="2.1505230506474089E-2"/>
        </c:manualLayout>
      </c:layout>
    </c:title>
    <c:view3D>
      <c:rAngAx val="1"/>
    </c:view3D>
    <c:plotArea>
      <c:layout>
        <c:manualLayout>
          <c:layoutTarget val="inner"/>
          <c:xMode val="edge"/>
          <c:yMode val="edge"/>
          <c:x val="0.11644688249585242"/>
          <c:y val="0.19456100245533844"/>
          <c:w val="0.55684197009620373"/>
          <c:h val="0.35734230801795186"/>
        </c:manualLayout>
      </c:layout>
      <c:bar3DChart>
        <c:barDir val="col"/>
        <c:grouping val="clustered"/>
        <c:ser>
          <c:idx val="0"/>
          <c:order val="0"/>
          <c:tx>
            <c:strRef>
              <c:f>'В1 и 2'!$Y$4</c:f>
              <c:strCache>
                <c:ptCount val="1"/>
                <c:pt idx="0">
                  <c:v>Враждебное</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2'!$X$14:$AD$14</c:f>
              <c:numCache>
                <c:formatCode>General</c:formatCode>
                <c:ptCount val="7"/>
                <c:pt idx="0">
                  <c:v>0.11625000000000002</c:v>
                </c:pt>
                <c:pt idx="1">
                  <c:v>0.15125000000000041</c:v>
                </c:pt>
                <c:pt idx="2">
                  <c:v>1.0000000000000005E-2</c:v>
                </c:pt>
                <c:pt idx="3">
                  <c:v>4.7500000000000014E-2</c:v>
                </c:pt>
                <c:pt idx="4">
                  <c:v>0.57375000000000065</c:v>
                </c:pt>
                <c:pt idx="5">
                  <c:v>6.6250000000000003E-2</c:v>
                </c:pt>
                <c:pt idx="6">
                  <c:v>3.7500000000000006E-2</c:v>
                </c:pt>
              </c:numCache>
            </c:numRef>
          </c:val>
        </c:ser>
        <c:ser>
          <c:idx val="1"/>
          <c:order val="1"/>
          <c:tx>
            <c:strRef>
              <c:f>'В1 и 2'!$Z$4</c:f>
              <c:strCache>
                <c:ptCount val="1"/>
                <c:pt idx="0">
                  <c:v>С опаской, дискомфортом и другими неприятными эмоциями</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2'!$X$15:$AD$15</c:f>
              <c:numCache>
                <c:formatCode>General</c:formatCode>
                <c:ptCount val="7"/>
                <c:pt idx="0">
                  <c:v>0.54125000000000001</c:v>
                </c:pt>
                <c:pt idx="1">
                  <c:v>0.27</c:v>
                </c:pt>
                <c:pt idx="2">
                  <c:v>0.11</c:v>
                </c:pt>
                <c:pt idx="3">
                  <c:v>0.505</c:v>
                </c:pt>
                <c:pt idx="4">
                  <c:v>0.31750000000000156</c:v>
                </c:pt>
                <c:pt idx="5">
                  <c:v>0.14500000000000021</c:v>
                </c:pt>
                <c:pt idx="6">
                  <c:v>0.10750000000000012</c:v>
                </c:pt>
              </c:numCache>
            </c:numRef>
          </c:val>
        </c:ser>
        <c:ser>
          <c:idx val="2"/>
          <c:order val="2"/>
          <c:tx>
            <c:strRef>
              <c:f>'В1 и 2'!$AA$4</c:f>
              <c:strCache>
                <c:ptCount val="1"/>
                <c:pt idx="0">
                  <c:v>Скорее дружелюбное</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2'!$X$16:$AD$16</c:f>
              <c:numCache>
                <c:formatCode>General</c:formatCode>
                <c:ptCount val="7"/>
                <c:pt idx="0">
                  <c:v>0.125</c:v>
                </c:pt>
                <c:pt idx="1">
                  <c:v>0.34</c:v>
                </c:pt>
                <c:pt idx="2">
                  <c:v>0.49875000000000008</c:v>
                </c:pt>
                <c:pt idx="3">
                  <c:v>0.21750000000000044</c:v>
                </c:pt>
                <c:pt idx="4">
                  <c:v>6.0000000000000032E-2</c:v>
                </c:pt>
                <c:pt idx="5">
                  <c:v>0.43750000000000139</c:v>
                </c:pt>
                <c:pt idx="6">
                  <c:v>0.48375000000000001</c:v>
                </c:pt>
              </c:numCache>
            </c:numRef>
          </c:val>
        </c:ser>
        <c:ser>
          <c:idx val="3"/>
          <c:order val="3"/>
          <c:tx>
            <c:strRef>
              <c:f>'В1 и 2'!$AB$4</c:f>
              <c:strCache>
                <c:ptCount val="1"/>
                <c:pt idx="0">
                  <c:v>С большой эмпатией</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2'!$X$17:$AD$17</c:f>
              <c:numCache>
                <c:formatCode>General</c:formatCode>
                <c:ptCount val="7"/>
                <c:pt idx="0">
                  <c:v>3.0000000000000002E-2</c:v>
                </c:pt>
                <c:pt idx="1">
                  <c:v>7.5000000000000011E-2</c:v>
                </c:pt>
                <c:pt idx="2">
                  <c:v>0.18375000000000041</c:v>
                </c:pt>
                <c:pt idx="3">
                  <c:v>0.10125000000000002</c:v>
                </c:pt>
                <c:pt idx="4">
                  <c:v>2.7500000000000011E-2</c:v>
                </c:pt>
                <c:pt idx="5">
                  <c:v>0.125</c:v>
                </c:pt>
                <c:pt idx="6">
                  <c:v>0.11625000000000002</c:v>
                </c:pt>
              </c:numCache>
            </c:numRef>
          </c:val>
        </c:ser>
        <c:ser>
          <c:idx val="4"/>
          <c:order val="4"/>
          <c:tx>
            <c:strRef>
              <c:f>'В1 и 2'!$AC$4</c:f>
              <c:strCache>
                <c:ptCount val="1"/>
                <c:pt idx="0">
                  <c:v>Я дружелюбно понимающий </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2'!$X$18:$AD$18</c:f>
              <c:numCache>
                <c:formatCode>General</c:formatCode>
                <c:ptCount val="7"/>
                <c:pt idx="0">
                  <c:v>0.1125</c:v>
                </c:pt>
                <c:pt idx="1">
                  <c:v>0.14375000000000004</c:v>
                </c:pt>
                <c:pt idx="2">
                  <c:v>0.14375000000000004</c:v>
                </c:pt>
                <c:pt idx="3">
                  <c:v>8.1250000000000003E-2</c:v>
                </c:pt>
                <c:pt idx="4">
                  <c:v>1.6250000000000001E-2</c:v>
                </c:pt>
                <c:pt idx="5">
                  <c:v>0.19750000000000001</c:v>
                </c:pt>
                <c:pt idx="6">
                  <c:v>0.19750000000000001</c:v>
                </c:pt>
              </c:numCache>
            </c:numRef>
          </c:val>
        </c:ser>
        <c:ser>
          <c:idx val="5"/>
          <c:order val="5"/>
          <c:tx>
            <c:strRef>
              <c:f>'В1 и 2'!$AD$4</c:f>
              <c:strCache>
                <c:ptCount val="1"/>
                <c:pt idx="0">
                  <c:v>Я болезненно понимающий </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2'!$X$19:$AD$19</c:f>
              <c:numCache>
                <c:formatCode>General</c:formatCode>
                <c:ptCount val="7"/>
                <c:pt idx="0">
                  <c:v>7.5000000000000011E-2</c:v>
                </c:pt>
                <c:pt idx="1">
                  <c:v>2.0000000000000011E-2</c:v>
                </c:pt>
                <c:pt idx="2">
                  <c:v>5.3749999999999999E-2</c:v>
                </c:pt>
                <c:pt idx="3">
                  <c:v>4.7500000000000014E-2</c:v>
                </c:pt>
                <c:pt idx="4">
                  <c:v>5.0000000000000114E-3</c:v>
                </c:pt>
                <c:pt idx="5">
                  <c:v>2.8749999999999998E-2</c:v>
                </c:pt>
                <c:pt idx="6">
                  <c:v>5.7500000000000023E-2</c:v>
                </c:pt>
              </c:numCache>
            </c:numRef>
          </c:val>
        </c:ser>
        <c:shape val="box"/>
        <c:axId val="81724928"/>
        <c:axId val="81726848"/>
        <c:axId val="0"/>
      </c:bar3DChart>
      <c:catAx>
        <c:axId val="81724928"/>
        <c:scaling>
          <c:orientation val="minMax"/>
        </c:scaling>
        <c:axPos val="b"/>
        <c:title>
          <c:tx>
            <c:rich>
              <a:bodyPr/>
              <a:lstStyle/>
              <a:p>
                <a:pPr>
                  <a:defRPr/>
                </a:pPr>
                <a:r>
                  <a:rPr lang="ru-RU"/>
                  <a:t>Группы</a:t>
                </a:r>
              </a:p>
            </c:rich>
          </c:tx>
        </c:title>
        <c:majorTickMark val="none"/>
        <c:tickLblPos val="nextTo"/>
        <c:crossAx val="81726848"/>
        <c:crosses val="autoZero"/>
        <c:auto val="1"/>
        <c:lblAlgn val="ctr"/>
        <c:lblOffset val="100"/>
      </c:catAx>
      <c:valAx>
        <c:axId val="81726848"/>
        <c:scaling>
          <c:orientation val="minMax"/>
        </c:scaling>
        <c:axPos val="l"/>
        <c:majorGridlines/>
        <c:title>
          <c:tx>
            <c:rich>
              <a:bodyPr/>
              <a:lstStyle/>
              <a:p>
                <a:pPr>
                  <a:defRPr/>
                </a:pPr>
                <a:r>
                  <a:rPr lang="ru-RU"/>
                  <a:t>Доля</a:t>
                </a:r>
              </a:p>
            </c:rich>
          </c:tx>
        </c:title>
        <c:numFmt formatCode="0%" sourceLinked="0"/>
        <c:tickLblPos val="nextTo"/>
        <c:crossAx val="81724928"/>
        <c:crosses val="autoZero"/>
        <c:crossBetween val="between"/>
      </c:valAx>
    </c:plotArea>
    <c:legend>
      <c:legendPos val="r"/>
      <c:layout>
        <c:manualLayout>
          <c:xMode val="edge"/>
          <c:yMode val="edge"/>
          <c:x val="0.66673323368826098"/>
          <c:y val="0.18447351339147144"/>
          <c:w val="0.32543897766204316"/>
          <c:h val="0.7714827985211524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Вы относились к перечисленным группам людей в детстве? </a:t>
            </a:r>
          </a:p>
        </c:rich>
      </c:tx>
      <c:layout>
        <c:manualLayout>
          <c:xMode val="edge"/>
          <c:yMode val="edge"/>
          <c:x val="0.17504155730533691"/>
          <c:y val="2.7777777777778099E-2"/>
        </c:manualLayout>
      </c:layout>
    </c:title>
    <c:view3D>
      <c:rAngAx val="1"/>
    </c:view3D>
    <c:plotArea>
      <c:layout>
        <c:manualLayout>
          <c:layoutTarget val="inner"/>
          <c:xMode val="edge"/>
          <c:yMode val="edge"/>
          <c:x val="9.6081730795519529E-2"/>
          <c:y val="0.15851463011568104"/>
          <c:w val="0.61249357958093487"/>
          <c:h val="0.3520945122134333"/>
        </c:manualLayout>
      </c:layout>
      <c:bar3DChart>
        <c:barDir val="col"/>
        <c:grouping val="clustered"/>
        <c:ser>
          <c:idx val="0"/>
          <c:order val="0"/>
          <c:tx>
            <c:strRef>
              <c:f>'В1 и 2'!$Y$5</c:f>
              <c:strCache>
                <c:ptCount val="1"/>
                <c:pt idx="0">
                  <c:v>Враждебное</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2'!$AE$14:$AK$14</c:f>
              <c:numCache>
                <c:formatCode>General</c:formatCode>
                <c:ptCount val="7"/>
                <c:pt idx="0">
                  <c:v>0.44374999999999998</c:v>
                </c:pt>
                <c:pt idx="1">
                  <c:v>0.36000000000000032</c:v>
                </c:pt>
                <c:pt idx="2">
                  <c:v>7.5000000000000011E-2</c:v>
                </c:pt>
                <c:pt idx="3">
                  <c:v>0.19750000000000001</c:v>
                </c:pt>
                <c:pt idx="4">
                  <c:v>0.69750000000000001</c:v>
                </c:pt>
                <c:pt idx="5">
                  <c:v>0.13250000000000001</c:v>
                </c:pt>
                <c:pt idx="6">
                  <c:v>0.11</c:v>
                </c:pt>
              </c:numCache>
            </c:numRef>
          </c:val>
        </c:ser>
        <c:ser>
          <c:idx val="1"/>
          <c:order val="1"/>
          <c:tx>
            <c:strRef>
              <c:f>'В1 и 2'!$Z$5</c:f>
              <c:strCache>
                <c:ptCount val="1"/>
                <c:pt idx="0">
                  <c:v>С опаской, дискомфортом и другими неприятными эмоциями</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2'!$AE$15:$AK$15</c:f>
              <c:numCache>
                <c:formatCode>General</c:formatCode>
                <c:ptCount val="7"/>
                <c:pt idx="0">
                  <c:v>0.42625000000000002</c:v>
                </c:pt>
                <c:pt idx="1">
                  <c:v>0.34500000000000008</c:v>
                </c:pt>
                <c:pt idx="2">
                  <c:v>0.30250000000000032</c:v>
                </c:pt>
                <c:pt idx="3">
                  <c:v>0.58624999999999949</c:v>
                </c:pt>
                <c:pt idx="4">
                  <c:v>0.25624999999999998</c:v>
                </c:pt>
                <c:pt idx="5">
                  <c:v>0.24500000000000041</c:v>
                </c:pt>
                <c:pt idx="6">
                  <c:v>0.20250000000000001</c:v>
                </c:pt>
              </c:numCache>
            </c:numRef>
          </c:val>
        </c:ser>
        <c:ser>
          <c:idx val="2"/>
          <c:order val="2"/>
          <c:tx>
            <c:strRef>
              <c:f>'В1 и 2'!$AA$5</c:f>
              <c:strCache>
                <c:ptCount val="1"/>
                <c:pt idx="0">
                  <c:v>Скорее дружелюбное</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2'!$AE$16:$AK$16</c:f>
              <c:numCache>
                <c:formatCode>General</c:formatCode>
                <c:ptCount val="7"/>
                <c:pt idx="0">
                  <c:v>7.1249999999999966E-2</c:v>
                </c:pt>
                <c:pt idx="1">
                  <c:v>0.20500000000000004</c:v>
                </c:pt>
                <c:pt idx="2">
                  <c:v>0.39875000000000038</c:v>
                </c:pt>
                <c:pt idx="3">
                  <c:v>0.13625000000000001</c:v>
                </c:pt>
                <c:pt idx="4">
                  <c:v>2.8749999999999998E-2</c:v>
                </c:pt>
                <c:pt idx="5">
                  <c:v>0.36000000000000032</c:v>
                </c:pt>
                <c:pt idx="6">
                  <c:v>0.44750000000000001</c:v>
                </c:pt>
              </c:numCache>
            </c:numRef>
          </c:val>
        </c:ser>
        <c:ser>
          <c:idx val="3"/>
          <c:order val="3"/>
          <c:tx>
            <c:strRef>
              <c:f>'В1 и 2'!$AB$5</c:f>
              <c:strCache>
                <c:ptCount val="1"/>
                <c:pt idx="0">
                  <c:v>С большой эмпатией</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2'!$AE$17:$AK$17</c:f>
              <c:numCache>
                <c:formatCode>General</c:formatCode>
                <c:ptCount val="7"/>
                <c:pt idx="0">
                  <c:v>8.7500000000000008E-3</c:v>
                </c:pt>
                <c:pt idx="1">
                  <c:v>3.6250000000000011E-2</c:v>
                </c:pt>
                <c:pt idx="2">
                  <c:v>0.10875000000000012</c:v>
                </c:pt>
                <c:pt idx="3">
                  <c:v>4.1249999999999856E-2</c:v>
                </c:pt>
                <c:pt idx="4">
                  <c:v>1.0000000000000005E-2</c:v>
                </c:pt>
                <c:pt idx="5">
                  <c:v>0.11375</c:v>
                </c:pt>
                <c:pt idx="6">
                  <c:v>9.1250000000000026E-2</c:v>
                </c:pt>
              </c:numCache>
            </c:numRef>
          </c:val>
        </c:ser>
        <c:ser>
          <c:idx val="4"/>
          <c:order val="4"/>
          <c:tx>
            <c:strRef>
              <c:f>'В1 и 2'!$AC$5</c:f>
              <c:strCache>
                <c:ptCount val="1"/>
                <c:pt idx="0">
                  <c:v>Я был(а) дружелюбно понимающий(ей) </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2'!$AE$18:$AK$18</c:f>
              <c:numCache>
                <c:formatCode>General</c:formatCode>
                <c:ptCount val="7"/>
                <c:pt idx="0">
                  <c:v>2.7500000000000011E-2</c:v>
                </c:pt>
                <c:pt idx="1">
                  <c:v>4.3749999999999997E-2</c:v>
                </c:pt>
                <c:pt idx="2">
                  <c:v>8.3750000000000741E-2</c:v>
                </c:pt>
                <c:pt idx="3">
                  <c:v>2.7500000000000011E-2</c:v>
                </c:pt>
                <c:pt idx="4">
                  <c:v>6.2500000000000134E-3</c:v>
                </c:pt>
                <c:pt idx="5">
                  <c:v>0.12375000000000012</c:v>
                </c:pt>
                <c:pt idx="6">
                  <c:v>0.11625000000000002</c:v>
                </c:pt>
              </c:numCache>
            </c:numRef>
          </c:val>
        </c:ser>
        <c:ser>
          <c:idx val="5"/>
          <c:order val="5"/>
          <c:tx>
            <c:strRef>
              <c:f>'В1 и 2'!$AD$5</c:f>
              <c:strCache>
                <c:ptCount val="1"/>
                <c:pt idx="0">
                  <c:v>Я был(а) болезненно понимающий(ей) </c:v>
                </c:pt>
              </c:strCache>
            </c:strRef>
          </c:tx>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'В1 и 2'!$AE$19:$AK$19</c:f>
              <c:numCache>
                <c:formatCode>General</c:formatCode>
                <c:ptCount val="7"/>
                <c:pt idx="0">
                  <c:v>2.2500000000000006E-2</c:v>
                </c:pt>
                <c:pt idx="1">
                  <c:v>1.0000000000000005E-2</c:v>
                </c:pt>
                <c:pt idx="2">
                  <c:v>3.125E-2</c:v>
                </c:pt>
                <c:pt idx="3">
                  <c:v>1.1250000000000001E-2</c:v>
                </c:pt>
                <c:pt idx="4">
                  <c:v>1.2500000000000041E-3</c:v>
                </c:pt>
                <c:pt idx="5">
                  <c:v>2.5000000000000001E-2</c:v>
                </c:pt>
                <c:pt idx="6">
                  <c:v>3.2500000000000001E-2</c:v>
                </c:pt>
              </c:numCache>
            </c:numRef>
          </c:val>
        </c:ser>
        <c:shape val="box"/>
        <c:axId val="81772544"/>
        <c:axId val="81774464"/>
        <c:axId val="0"/>
      </c:bar3DChart>
      <c:catAx>
        <c:axId val="81772544"/>
        <c:scaling>
          <c:orientation val="minMax"/>
        </c:scaling>
        <c:axPos val="b"/>
        <c:title>
          <c:tx>
            <c:rich>
              <a:bodyPr/>
              <a:lstStyle/>
              <a:p>
                <a:pPr>
                  <a:defRPr/>
                </a:pPr>
                <a:r>
                  <a:rPr lang="ru-RU"/>
                  <a:t>Группы</a:t>
                </a:r>
              </a:p>
            </c:rich>
          </c:tx>
        </c:title>
        <c:majorTickMark val="none"/>
        <c:tickLblPos val="nextTo"/>
        <c:crossAx val="81774464"/>
        <c:crosses val="autoZero"/>
        <c:auto val="1"/>
        <c:lblAlgn val="ctr"/>
        <c:lblOffset val="100"/>
      </c:catAx>
      <c:valAx>
        <c:axId val="81774464"/>
        <c:scaling>
          <c:orientation val="minMax"/>
        </c:scaling>
        <c:axPos val="l"/>
        <c:majorGridlines/>
        <c:title>
          <c:tx>
            <c:rich>
              <a:bodyPr/>
              <a:lstStyle/>
              <a:p>
                <a:pPr>
                  <a:defRPr/>
                </a:pPr>
                <a:r>
                  <a:rPr lang="ru-RU"/>
                  <a:t>Доля</a:t>
                </a:r>
              </a:p>
            </c:rich>
          </c:tx>
        </c:title>
        <c:numFmt formatCode="0%" sourceLinked="0"/>
        <c:tickLblPos val="nextTo"/>
        <c:crossAx val="81772544"/>
        <c:crosses val="autoZero"/>
        <c:crossBetween val="between"/>
      </c:valAx>
    </c:plotArea>
    <c:legend>
      <c:legendPos val="r"/>
      <c:layout>
        <c:manualLayout>
          <c:xMode val="edge"/>
          <c:yMode val="edge"/>
          <c:x val="0.70038342068262549"/>
          <c:y val="0.15526741639047112"/>
          <c:w val="0.29667658330541929"/>
          <c:h val="0.74300065940033666"/>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5974399099167065E-2"/>
          <c:y val="3.7667581628632298E-2"/>
          <c:w val="0.88720120552754245"/>
          <c:h val="0.3985114837744565"/>
        </c:manualLayout>
      </c:layout>
      <c:barChart>
        <c:barDir val="col"/>
        <c:grouping val="clustered"/>
        <c:ser>
          <c:idx val="0"/>
          <c:order val="0"/>
          <c:tx>
            <c:strRef>
              <c:f>В3!$J$3</c:f>
              <c:strCache>
                <c:ptCount val="1"/>
                <c:pt idx="0">
                  <c:v>Смешно</c:v>
                </c:pt>
              </c:strCache>
            </c:strRef>
          </c:tx>
          <c:dLbls>
            <c:numFmt formatCode="0%" sourceLinked="0"/>
            <c:showVal val="1"/>
          </c:dLbls>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В3!$P$5:$V$5</c:f>
              <c:numCache>
                <c:formatCode>General</c:formatCode>
                <c:ptCount val="7"/>
                <c:pt idx="0">
                  <c:v>0.89124999999999999</c:v>
                </c:pt>
                <c:pt idx="1">
                  <c:v>0.92625000000000002</c:v>
                </c:pt>
                <c:pt idx="2">
                  <c:v>0.77125000000000277</c:v>
                </c:pt>
                <c:pt idx="3">
                  <c:v>0.8175</c:v>
                </c:pt>
                <c:pt idx="4">
                  <c:v>0.83875000000000277</c:v>
                </c:pt>
                <c:pt idx="5">
                  <c:v>0.97124999999999995</c:v>
                </c:pt>
                <c:pt idx="6">
                  <c:v>0.93500000000000005</c:v>
                </c:pt>
              </c:numCache>
            </c:numRef>
          </c:val>
        </c:ser>
        <c:ser>
          <c:idx val="1"/>
          <c:order val="1"/>
          <c:tx>
            <c:strRef>
              <c:f>В3!$J$4</c:f>
              <c:strCache>
                <c:ptCount val="1"/>
                <c:pt idx="0">
                  <c:v>Не смешно</c:v>
                </c:pt>
              </c:strCache>
            </c:strRef>
          </c:tx>
          <c:dLbls>
            <c:numFmt formatCode="0%" sourceLinked="0"/>
            <c:showVal val="1"/>
          </c:dLbls>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В3!$P$6:$V$6</c:f>
              <c:numCache>
                <c:formatCode>General</c:formatCode>
                <c:ptCount val="7"/>
                <c:pt idx="0">
                  <c:v>6.25E-2</c:v>
                </c:pt>
                <c:pt idx="1">
                  <c:v>4.1249999999999856E-2</c:v>
                </c:pt>
                <c:pt idx="2">
                  <c:v>0.21500000000000041</c:v>
                </c:pt>
                <c:pt idx="3">
                  <c:v>0.10625000000000002</c:v>
                </c:pt>
                <c:pt idx="4">
                  <c:v>0.1125</c:v>
                </c:pt>
                <c:pt idx="5">
                  <c:v>2.2500000000000006E-2</c:v>
                </c:pt>
                <c:pt idx="6">
                  <c:v>5.5000000000000014E-2</c:v>
                </c:pt>
              </c:numCache>
            </c:numRef>
          </c:val>
        </c:ser>
        <c:ser>
          <c:idx val="2"/>
          <c:order val="2"/>
          <c:tx>
            <c:strRef>
              <c:f>В3!$J$5</c:f>
              <c:strCache>
                <c:ptCount val="1"/>
                <c:pt idx="0">
                  <c:v>Не видел(а) серии, касающейся данной группы</c:v>
                </c:pt>
              </c:strCache>
            </c:strRef>
          </c:tx>
          <c:dLbls>
            <c:numFmt formatCode="0%" sourceLinked="0"/>
            <c:showVal val="1"/>
          </c:dLbls>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В3!$P$7:$V$7</c:f>
              <c:numCache>
                <c:formatCode>General</c:formatCode>
                <c:ptCount val="7"/>
                <c:pt idx="0">
                  <c:v>4.6249999999999875E-2</c:v>
                </c:pt>
                <c:pt idx="1">
                  <c:v>3.2500000000000001E-2</c:v>
                </c:pt>
                <c:pt idx="2">
                  <c:v>1.3750000000000005E-2</c:v>
                </c:pt>
                <c:pt idx="3">
                  <c:v>7.6249999999999971E-2</c:v>
                </c:pt>
                <c:pt idx="4">
                  <c:v>4.8750000000000022E-2</c:v>
                </c:pt>
                <c:pt idx="5">
                  <c:v>6.2500000000000134E-3</c:v>
                </c:pt>
                <c:pt idx="6">
                  <c:v>1.0000000000000005E-2</c:v>
                </c:pt>
              </c:numCache>
            </c:numRef>
          </c:val>
        </c:ser>
        <c:dLbls>
          <c:showVal val="1"/>
        </c:dLbls>
        <c:gapWidth val="75"/>
        <c:axId val="81875712"/>
        <c:axId val="81877248"/>
      </c:barChart>
      <c:catAx>
        <c:axId val="81875712"/>
        <c:scaling>
          <c:orientation val="minMax"/>
        </c:scaling>
        <c:axPos val="b"/>
        <c:majorTickMark val="none"/>
        <c:tickLblPos val="nextTo"/>
        <c:crossAx val="81877248"/>
        <c:crosses val="autoZero"/>
        <c:auto val="1"/>
        <c:lblAlgn val="ctr"/>
        <c:lblOffset val="100"/>
      </c:catAx>
      <c:valAx>
        <c:axId val="81877248"/>
        <c:scaling>
          <c:orientation val="minMax"/>
        </c:scaling>
        <c:axPos val="l"/>
        <c:numFmt formatCode="0%" sourceLinked="0"/>
        <c:majorTickMark val="none"/>
        <c:tickLblPos val="nextTo"/>
        <c:crossAx val="81875712"/>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Какие эмоции вызывали у Вас персонажи мультсериала "</a:t>
            </a:r>
            <a:r>
              <a:rPr lang="en-US" sz="1400"/>
              <a:t>South Park", </a:t>
            </a:r>
            <a:r>
              <a:rPr lang="ru-RU" sz="1400"/>
              <a:t>имеющие отношение к перечисленным группам?</a:t>
            </a:r>
          </a:p>
        </c:rich>
      </c:tx>
      <c:layout>
        <c:manualLayout>
          <c:xMode val="edge"/>
          <c:yMode val="edge"/>
          <c:x val="0.10415247935362262"/>
          <c:y val="0"/>
        </c:manualLayout>
      </c:layout>
    </c:title>
    <c:view3D>
      <c:rAngAx val="1"/>
    </c:view3D>
    <c:plotArea>
      <c:layout>
        <c:manualLayout>
          <c:layoutTarget val="inner"/>
          <c:xMode val="edge"/>
          <c:yMode val="edge"/>
          <c:x val="0.10068499463544731"/>
          <c:y val="0.12854759977432806"/>
          <c:w val="0.57226930517028241"/>
          <c:h val="0.43746509947126327"/>
        </c:manualLayout>
      </c:layout>
      <c:bar3DChart>
        <c:barDir val="col"/>
        <c:grouping val="clustered"/>
        <c:ser>
          <c:idx val="0"/>
          <c:order val="0"/>
          <c:tx>
            <c:strRef>
              <c:f>В4!$M$3</c:f>
              <c:strCache>
                <c:ptCount val="1"/>
                <c:pt idx="0">
                  <c:v>Отторжение или другие неприятные/негативные эмоции</c:v>
                </c:pt>
              </c:strCache>
            </c:strRef>
          </c:tx>
          <c:cat>
            <c:strRef>
              <c:f>В4!$V$16:$AB$16</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В4!$N$17:$T$17</c:f>
              <c:numCache>
                <c:formatCode>General</c:formatCode>
                <c:ptCount val="7"/>
                <c:pt idx="0">
                  <c:v>0.13500000000000001</c:v>
                </c:pt>
                <c:pt idx="1">
                  <c:v>0.2225</c:v>
                </c:pt>
                <c:pt idx="2">
                  <c:v>2.6250000000000002E-2</c:v>
                </c:pt>
                <c:pt idx="3">
                  <c:v>0.10625000000000002</c:v>
                </c:pt>
                <c:pt idx="4">
                  <c:v>0.48500000000000032</c:v>
                </c:pt>
                <c:pt idx="5">
                  <c:v>0.11874999999999998</c:v>
                </c:pt>
                <c:pt idx="6">
                  <c:v>0.12250000000000009</c:v>
                </c:pt>
              </c:numCache>
            </c:numRef>
          </c:val>
        </c:ser>
        <c:ser>
          <c:idx val="1"/>
          <c:order val="1"/>
          <c:tx>
            <c:strRef>
              <c:f>В4!$M$4</c:f>
              <c:strCache>
                <c:ptCount val="1"/>
                <c:pt idx="0">
                  <c:v>Было жалко их (обидно за них)</c:v>
                </c:pt>
              </c:strCache>
            </c:strRef>
          </c:tx>
          <c:cat>
            <c:strRef>
              <c:f>В4!$V$16:$AB$16</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В4!$N$18:$T$18</c:f>
              <c:numCache>
                <c:formatCode>General</c:formatCode>
                <c:ptCount val="7"/>
                <c:pt idx="0">
                  <c:v>0.27875</c:v>
                </c:pt>
                <c:pt idx="1">
                  <c:v>0.1125</c:v>
                </c:pt>
                <c:pt idx="2">
                  <c:v>0.28500000000000031</c:v>
                </c:pt>
                <c:pt idx="3">
                  <c:v>0.25124999999999997</c:v>
                </c:pt>
                <c:pt idx="4">
                  <c:v>7.8750000000000014E-2</c:v>
                </c:pt>
                <c:pt idx="5">
                  <c:v>7.3749999999999996E-2</c:v>
                </c:pt>
                <c:pt idx="6">
                  <c:v>0.19750000000000001</c:v>
                </c:pt>
              </c:numCache>
            </c:numRef>
          </c:val>
        </c:ser>
        <c:ser>
          <c:idx val="2"/>
          <c:order val="2"/>
          <c:tx>
            <c:strRef>
              <c:f>В4!$M$5</c:f>
              <c:strCache>
                <c:ptCount val="1"/>
                <c:pt idx="0">
                  <c:v>Эмпатия</c:v>
                </c:pt>
              </c:strCache>
            </c:strRef>
          </c:tx>
          <c:cat>
            <c:strRef>
              <c:f>В4!$V$16:$AB$16</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В4!$N$19:$T$19</c:f>
              <c:numCache>
                <c:formatCode>General</c:formatCode>
                <c:ptCount val="7"/>
                <c:pt idx="0">
                  <c:v>0.1275</c:v>
                </c:pt>
                <c:pt idx="1">
                  <c:v>0.13750000000000001</c:v>
                </c:pt>
                <c:pt idx="2">
                  <c:v>0.17125000000000001</c:v>
                </c:pt>
                <c:pt idx="3">
                  <c:v>0.17375000000000004</c:v>
                </c:pt>
                <c:pt idx="4">
                  <c:v>0.11125</c:v>
                </c:pt>
                <c:pt idx="5">
                  <c:v>0.16250000000000001</c:v>
                </c:pt>
                <c:pt idx="6">
                  <c:v>0.17375000000000004</c:v>
                </c:pt>
              </c:numCache>
            </c:numRef>
          </c:val>
        </c:ser>
        <c:ser>
          <c:idx val="3"/>
          <c:order val="3"/>
          <c:tx>
            <c:strRef>
              <c:f>В4!$M$6</c:f>
              <c:strCache>
                <c:ptCount val="1"/>
                <c:pt idx="0">
                  <c:v>Дружелюбные эмоции</c:v>
                </c:pt>
              </c:strCache>
            </c:strRef>
          </c:tx>
          <c:cat>
            <c:strRef>
              <c:f>В4!$V$16:$AB$16</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В4!$N$20:$T$20</c:f>
              <c:numCache>
                <c:formatCode>General</c:formatCode>
                <c:ptCount val="7"/>
                <c:pt idx="0">
                  <c:v>0.40875</c:v>
                </c:pt>
                <c:pt idx="1">
                  <c:v>0.49500000000000038</c:v>
                </c:pt>
                <c:pt idx="2">
                  <c:v>0.51249999999999996</c:v>
                </c:pt>
                <c:pt idx="3">
                  <c:v>0.4</c:v>
                </c:pt>
                <c:pt idx="4">
                  <c:v>0.27500000000000002</c:v>
                </c:pt>
                <c:pt idx="5">
                  <c:v>0.63625000000000065</c:v>
                </c:pt>
                <c:pt idx="6">
                  <c:v>0.49625000000000002</c:v>
                </c:pt>
              </c:numCache>
            </c:numRef>
          </c:val>
        </c:ser>
        <c:ser>
          <c:idx val="4"/>
          <c:order val="4"/>
          <c:tx>
            <c:strRef>
              <c:f>В4!$M$7</c:f>
              <c:strCache>
                <c:ptCount val="1"/>
                <c:pt idx="0">
                  <c:v>Не видел(а) серии, касающейся данной группы</c:v>
                </c:pt>
              </c:strCache>
            </c:strRef>
          </c:tx>
          <c:cat>
            <c:strRef>
              <c:f>В4!$V$16:$AB$16</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В4!$N$21:$T$21</c:f>
              <c:numCache>
                <c:formatCode>General</c:formatCode>
                <c:ptCount val="7"/>
                <c:pt idx="0">
                  <c:v>0.05</c:v>
                </c:pt>
                <c:pt idx="1">
                  <c:v>3.2500000000000001E-2</c:v>
                </c:pt>
                <c:pt idx="2">
                  <c:v>5.0000000000000114E-3</c:v>
                </c:pt>
                <c:pt idx="3">
                  <c:v>6.8750000000000019E-2</c:v>
                </c:pt>
                <c:pt idx="4">
                  <c:v>0.05</c:v>
                </c:pt>
                <c:pt idx="5">
                  <c:v>8.7500000000000008E-3</c:v>
                </c:pt>
                <c:pt idx="6">
                  <c:v>1.0000000000000005E-2</c:v>
                </c:pt>
              </c:numCache>
            </c:numRef>
          </c:val>
        </c:ser>
        <c:shape val="box"/>
        <c:axId val="81917056"/>
        <c:axId val="81918976"/>
        <c:axId val="0"/>
      </c:bar3DChart>
      <c:catAx>
        <c:axId val="81917056"/>
        <c:scaling>
          <c:orientation val="minMax"/>
        </c:scaling>
        <c:axPos val="b"/>
        <c:title>
          <c:tx>
            <c:rich>
              <a:bodyPr/>
              <a:lstStyle/>
              <a:p>
                <a:pPr>
                  <a:defRPr/>
                </a:pPr>
                <a:r>
                  <a:rPr lang="ru-RU"/>
                  <a:t>Группы</a:t>
                </a:r>
              </a:p>
            </c:rich>
          </c:tx>
        </c:title>
        <c:majorTickMark val="none"/>
        <c:tickLblPos val="nextTo"/>
        <c:crossAx val="81918976"/>
        <c:crosses val="autoZero"/>
        <c:auto val="1"/>
        <c:lblAlgn val="ctr"/>
        <c:lblOffset val="100"/>
      </c:catAx>
      <c:valAx>
        <c:axId val="81918976"/>
        <c:scaling>
          <c:orientation val="minMax"/>
        </c:scaling>
        <c:axPos val="l"/>
        <c:majorGridlines/>
        <c:title>
          <c:tx>
            <c:rich>
              <a:bodyPr/>
              <a:lstStyle/>
              <a:p>
                <a:pPr>
                  <a:defRPr/>
                </a:pPr>
                <a:r>
                  <a:rPr lang="ru-RU"/>
                  <a:t>Доля</a:t>
                </a:r>
              </a:p>
            </c:rich>
          </c:tx>
        </c:title>
        <c:numFmt formatCode="0%" sourceLinked="0"/>
        <c:tickLblPos val="nextTo"/>
        <c:crossAx val="81917056"/>
        <c:crosses val="autoZero"/>
        <c:crossBetween val="between"/>
      </c:valAx>
    </c:plotArea>
    <c:legend>
      <c:legendPos val="r"/>
      <c:layout>
        <c:manualLayout>
          <c:xMode val="edge"/>
          <c:yMode val="edge"/>
          <c:x val="0.66047353455818725"/>
          <c:y val="0.18050925925925926"/>
          <c:w val="0.32841535433071045"/>
          <c:h val="0.78238407699037615"/>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Сложилось ли у Вас после просмотра мультсериала “</a:t>
            </a:r>
            <a:r>
              <a:rPr lang="en-US" sz="1400"/>
              <a:t>South Park” </a:t>
            </a:r>
            <a:r>
              <a:rPr lang="ru-RU" sz="1400"/>
              <a:t>какое-то новое отношение к людям, принадлежащим к перечисленным в данной анкете группам?</a:t>
            </a:r>
          </a:p>
        </c:rich>
      </c:tx>
      <c:layout>
        <c:manualLayout>
          <c:xMode val="edge"/>
          <c:yMode val="edge"/>
          <c:x val="0.13650554374603621"/>
          <c:y val="1.9223714764581189E-2"/>
        </c:manualLayout>
      </c:layout>
    </c:title>
    <c:view3D>
      <c:rAngAx val="1"/>
    </c:view3D>
    <c:plotArea>
      <c:layout>
        <c:manualLayout>
          <c:layoutTarget val="inner"/>
          <c:xMode val="edge"/>
          <c:yMode val="edge"/>
          <c:x val="0.12080251261246035"/>
          <c:y val="0.22096323209241597"/>
          <c:w val="0.8774358499305237"/>
          <c:h val="0.29887758635624662"/>
        </c:manualLayout>
      </c:layout>
      <c:bar3DChart>
        <c:barDir val="col"/>
        <c:grouping val="clustered"/>
        <c:ser>
          <c:idx val="0"/>
          <c:order val="0"/>
          <c:tx>
            <c:strRef>
              <c:f>В6!$C$4</c:f>
              <c:strCache>
                <c:ptCount val="1"/>
                <c:pt idx="0">
                  <c:v>нет;</c:v>
                </c:pt>
              </c:strCache>
            </c:strRef>
          </c:tx>
          <c:dLbls>
            <c:numFmt formatCode="0%" sourceLinked="0"/>
            <c:showVal val="1"/>
          </c:dLbls>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В6!$Q$5:$W$5</c:f>
              <c:numCache>
                <c:formatCode>General</c:formatCode>
                <c:ptCount val="7"/>
                <c:pt idx="0">
                  <c:v>0.95250000000000001</c:v>
                </c:pt>
                <c:pt idx="1">
                  <c:v>0.91625000000000001</c:v>
                </c:pt>
                <c:pt idx="2">
                  <c:v>0.9375</c:v>
                </c:pt>
                <c:pt idx="3">
                  <c:v>0.95875000000000277</c:v>
                </c:pt>
                <c:pt idx="4">
                  <c:v>0.96500000000000064</c:v>
                </c:pt>
                <c:pt idx="5">
                  <c:v>0.91374999999999995</c:v>
                </c:pt>
                <c:pt idx="6">
                  <c:v>0.94875000000000065</c:v>
                </c:pt>
              </c:numCache>
            </c:numRef>
          </c:val>
        </c:ser>
        <c:ser>
          <c:idx val="1"/>
          <c:order val="1"/>
          <c:tx>
            <c:strRef>
              <c:f>В6!$C$15</c:f>
              <c:strCache>
                <c:ptCount val="1"/>
                <c:pt idx="0">
                  <c:v>да;</c:v>
                </c:pt>
              </c:strCache>
            </c:strRef>
          </c:tx>
          <c:dLbls>
            <c:numFmt formatCode="0%" sourceLinked="0"/>
            <c:showVal val="1"/>
          </c:dLbls>
          <c:cat>
            <c:strRef>
              <c:f>В6!$I$3:$O$3</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В6!$Q$6:$W$6</c:f>
              <c:numCache>
                <c:formatCode>General</c:formatCode>
                <c:ptCount val="7"/>
                <c:pt idx="0">
                  <c:v>4.7500000000000014E-2</c:v>
                </c:pt>
                <c:pt idx="1">
                  <c:v>8.3750000000000741E-2</c:v>
                </c:pt>
                <c:pt idx="2">
                  <c:v>6.25E-2</c:v>
                </c:pt>
                <c:pt idx="3">
                  <c:v>4.1249999999999856E-2</c:v>
                </c:pt>
                <c:pt idx="4">
                  <c:v>3.500000000000001E-2</c:v>
                </c:pt>
                <c:pt idx="5">
                  <c:v>8.6250000000000007E-2</c:v>
                </c:pt>
                <c:pt idx="6">
                  <c:v>5.1249999999999955E-2</c:v>
                </c:pt>
              </c:numCache>
            </c:numRef>
          </c:val>
        </c:ser>
        <c:dLbls>
          <c:showVal val="1"/>
        </c:dLbls>
        <c:shape val="cylinder"/>
        <c:axId val="82424960"/>
        <c:axId val="82426496"/>
        <c:axId val="0"/>
      </c:bar3DChart>
      <c:catAx>
        <c:axId val="82424960"/>
        <c:scaling>
          <c:orientation val="minMax"/>
        </c:scaling>
        <c:axPos val="b"/>
        <c:majorTickMark val="none"/>
        <c:tickLblPos val="nextTo"/>
        <c:crossAx val="82426496"/>
        <c:crosses val="autoZero"/>
        <c:auto val="1"/>
        <c:lblAlgn val="ctr"/>
        <c:lblOffset val="100"/>
      </c:catAx>
      <c:valAx>
        <c:axId val="82426496"/>
        <c:scaling>
          <c:orientation val="minMax"/>
        </c:scaling>
        <c:delete val="1"/>
        <c:axPos val="l"/>
        <c:numFmt formatCode="General" sourceLinked="1"/>
        <c:majorTickMark val="none"/>
        <c:tickLblPos val="nextTo"/>
        <c:crossAx val="82424960"/>
        <c:crosses val="autoZero"/>
        <c:crossBetween val="between"/>
      </c:valAx>
    </c:plotArea>
    <c:legend>
      <c:legendPos val="t"/>
      <c:layout>
        <c:manualLayout>
          <c:xMode val="edge"/>
          <c:yMode val="edge"/>
          <c:x val="0.44737010679559047"/>
          <c:y val="0.16958443313566857"/>
          <c:w val="0.14286816557568871"/>
          <c:h val="4.3208856825047527E-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255522850389893"/>
          <c:y val="0.10931471456692972"/>
          <c:w val="0.84058124959416869"/>
          <c:h val="0.32991777395013405"/>
        </c:manualLayout>
      </c:layout>
      <c:bar3DChart>
        <c:barDir val="col"/>
        <c:grouping val="clustered"/>
        <c:ser>
          <c:idx val="0"/>
          <c:order val="0"/>
          <c:tx>
            <c:strRef>
              <c:f>В7!$K$8</c:f>
              <c:strCache>
                <c:ptCount val="1"/>
                <c:pt idx="0">
                  <c:v>Дружелюбно</c:v>
                </c:pt>
              </c:strCache>
            </c:strRef>
          </c:tx>
          <c:dLbls>
            <c:numFmt formatCode="0%" sourceLinked="0"/>
            <c:showVal val="1"/>
          </c:dLbls>
          <c:cat>
            <c:strRef>
              <c:f>В7!$J$7:$P$7</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В7!$K$11:$Q$11</c:f>
              <c:numCache>
                <c:formatCode>General</c:formatCode>
                <c:ptCount val="7"/>
                <c:pt idx="0">
                  <c:v>0.36000000000000032</c:v>
                </c:pt>
                <c:pt idx="1">
                  <c:v>0.59</c:v>
                </c:pt>
                <c:pt idx="2">
                  <c:v>0.91125</c:v>
                </c:pt>
                <c:pt idx="3">
                  <c:v>0.51500000000000001</c:v>
                </c:pt>
                <c:pt idx="4">
                  <c:v>0.13750000000000001</c:v>
                </c:pt>
                <c:pt idx="5">
                  <c:v>0.81375000000000064</c:v>
                </c:pt>
                <c:pt idx="6">
                  <c:v>0.84750000000000003</c:v>
                </c:pt>
              </c:numCache>
            </c:numRef>
          </c:val>
        </c:ser>
        <c:ser>
          <c:idx val="1"/>
          <c:order val="1"/>
          <c:tx>
            <c:strRef>
              <c:f>В7!$J$8</c:f>
              <c:strCache>
                <c:ptCount val="1"/>
                <c:pt idx="0">
                  <c:v>С неприятием</c:v>
                </c:pt>
              </c:strCache>
            </c:strRef>
          </c:tx>
          <c:dLbls>
            <c:numFmt formatCode="0%" sourceLinked="0"/>
            <c:showVal val="1"/>
          </c:dLbls>
          <c:cat>
            <c:strRef>
              <c:f>В7!$J$7:$P$7</c:f>
              <c:strCache>
                <c:ptCount val="7"/>
                <c:pt idx="0">
                  <c:v>зависимые люди </c:v>
                </c:pt>
                <c:pt idx="1">
                  <c:v>представители ЛГБТ</c:v>
                </c:pt>
                <c:pt idx="2">
                  <c:v>люди с физическими отклонениями </c:v>
                </c:pt>
                <c:pt idx="3">
                  <c:v>люди с психическими отклонениями</c:v>
                </c:pt>
                <c:pt idx="4">
                  <c:v>люди с сексуальными отклонениями </c:v>
                </c:pt>
                <c:pt idx="5">
                  <c:v>девиантные субкультуры</c:v>
                </c:pt>
                <c:pt idx="6">
                  <c:v> люди с особенностями внешности </c:v>
                </c:pt>
              </c:strCache>
            </c:strRef>
          </c:cat>
          <c:val>
            <c:numRef>
              <c:f>В7!$K$10:$Q$10</c:f>
              <c:numCache>
                <c:formatCode>General</c:formatCode>
                <c:ptCount val="7"/>
                <c:pt idx="0">
                  <c:v>0.64000000000000312</c:v>
                </c:pt>
                <c:pt idx="1">
                  <c:v>0.41000000000000031</c:v>
                </c:pt>
                <c:pt idx="2">
                  <c:v>8.8750000000000662E-2</c:v>
                </c:pt>
                <c:pt idx="3">
                  <c:v>0.48500000000000032</c:v>
                </c:pt>
                <c:pt idx="4">
                  <c:v>0.86250000000000004</c:v>
                </c:pt>
                <c:pt idx="5">
                  <c:v>0.18625000000000044</c:v>
                </c:pt>
                <c:pt idx="6">
                  <c:v>0.15250000000000041</c:v>
                </c:pt>
              </c:numCache>
            </c:numRef>
          </c:val>
        </c:ser>
        <c:dLbls>
          <c:showVal val="1"/>
        </c:dLbls>
        <c:gapWidth val="75"/>
        <c:shape val="cylinder"/>
        <c:axId val="96862592"/>
        <c:axId val="96864128"/>
        <c:axId val="0"/>
      </c:bar3DChart>
      <c:catAx>
        <c:axId val="96862592"/>
        <c:scaling>
          <c:orientation val="minMax"/>
        </c:scaling>
        <c:axPos val="b"/>
        <c:majorTickMark val="none"/>
        <c:tickLblPos val="nextTo"/>
        <c:crossAx val="96864128"/>
        <c:crosses val="autoZero"/>
        <c:auto val="1"/>
        <c:lblAlgn val="ctr"/>
        <c:lblOffset val="100"/>
      </c:catAx>
      <c:valAx>
        <c:axId val="96864128"/>
        <c:scaling>
          <c:orientation val="minMax"/>
        </c:scaling>
        <c:axPos val="l"/>
        <c:numFmt formatCode="0%" sourceLinked="0"/>
        <c:majorTickMark val="none"/>
        <c:tickLblPos val="nextTo"/>
        <c:crossAx val="96862592"/>
        <c:crosses val="autoZero"/>
        <c:crossBetween val="between"/>
      </c:valAx>
    </c:plotArea>
    <c:legend>
      <c:legendPos val="b"/>
      <c:layout>
        <c:manualLayout>
          <c:xMode val="edge"/>
          <c:yMode val="edge"/>
          <c:x val="0.60310097653659112"/>
          <c:y val="0.91790928477690259"/>
          <c:w val="0.38637245878869042"/>
          <c:h val="7.0528420275590559E-2"/>
        </c:manualLayout>
      </c:layout>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На Ваш взгляд, мультсериал “</a:t>
            </a:r>
            <a:r>
              <a:rPr lang="en-US" sz="1400"/>
              <a:t>South Park” </a:t>
            </a:r>
            <a:r>
              <a:rPr lang="ru-RU" sz="1400"/>
              <a:t>способствует изменению общественного положения людей, принадлежащих к указанным группам?</a:t>
            </a:r>
          </a:p>
        </c:rich>
      </c:tx>
    </c:title>
    <c:view3D>
      <c:rotX val="30"/>
      <c:perspective val="30"/>
    </c:view3D>
    <c:plotArea>
      <c:layout>
        <c:manualLayout>
          <c:layoutTarget val="inner"/>
          <c:xMode val="edge"/>
          <c:yMode val="edge"/>
          <c:x val="7.3058514744480524E-4"/>
          <c:y val="0.36131907823448906"/>
          <c:w val="0.6855981027254956"/>
          <c:h val="0.60327072648029345"/>
        </c:manualLayout>
      </c:layout>
      <c:pie3DChart>
        <c:varyColors val="1"/>
        <c:ser>
          <c:idx val="0"/>
          <c:order val="0"/>
          <c:dLbls>
            <c:showPercent val="1"/>
          </c:dLbls>
          <c:cat>
            <c:strRef>
              <c:f>В9!$P$3:$P$8</c:f>
              <c:strCache>
                <c:ptCount val="6"/>
                <c:pt idx="0">
                  <c:v>да, они становятся более открытыми, видимыми, принимаемыми;</c:v>
                </c:pt>
                <c:pt idx="1">
                  <c:v>нет, ничего не меняется;</c:v>
                </c:pt>
                <c:pt idx="2">
                  <c:v>да, из-за подчеркивания их отличия они ещё больше дискриминируются;</c:v>
                </c:pt>
                <c:pt idx="3">
                  <c:v>они становятся видимыми и открытыми;</c:v>
                </c:pt>
                <c:pt idx="4">
                  <c:v>по-разному;</c:v>
                </c:pt>
                <c:pt idx="5">
                  <c:v>не знаю;</c:v>
                </c:pt>
              </c:strCache>
            </c:strRef>
          </c:cat>
          <c:val>
            <c:numRef>
              <c:f>В9!$O$3:$O$8</c:f>
              <c:numCache>
                <c:formatCode>General</c:formatCode>
                <c:ptCount val="6"/>
                <c:pt idx="0">
                  <c:v>377</c:v>
                </c:pt>
                <c:pt idx="1">
                  <c:v>305</c:v>
                </c:pt>
                <c:pt idx="2">
                  <c:v>93</c:v>
                </c:pt>
                <c:pt idx="3">
                  <c:v>9</c:v>
                </c:pt>
                <c:pt idx="4">
                  <c:v>9</c:v>
                </c:pt>
                <c:pt idx="5">
                  <c:v>7</c:v>
                </c:pt>
              </c:numCache>
            </c:numRef>
          </c:val>
        </c:ser>
        <c:dLbls>
          <c:showPercent val="1"/>
        </c:dLbls>
      </c:pie3DChart>
    </c:plotArea>
    <c:legend>
      <c:legendPos val="r"/>
      <c:layout>
        <c:manualLayout>
          <c:xMode val="edge"/>
          <c:yMode val="edge"/>
          <c:x val="0.69301788287350563"/>
          <c:y val="0.21829637121048023"/>
          <c:w val="0.30403856594131157"/>
          <c:h val="0.78170338799393158"/>
        </c:manualLayout>
      </c:layout>
      <c:txPr>
        <a:bodyPr/>
        <a:lstStyle/>
        <a:p>
          <a:pPr rtl="0">
            <a:defRPr/>
          </a:pPr>
          <a:endParaRPr lang="ru-RU"/>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0.03255</cdr:x>
      <cdr:y>0.01195</cdr:y>
    </cdr:from>
    <cdr:to>
      <cdr:x>0.96745</cdr:x>
      <cdr:y>0.10359</cdr:y>
    </cdr:to>
    <cdr:sp macro="" textlink="">
      <cdr:nvSpPr>
        <cdr:cNvPr id="2" name="TextBox 1"/>
        <cdr:cNvSpPr txBox="1"/>
      </cdr:nvSpPr>
      <cdr:spPr>
        <a:xfrm xmlns:a="http://schemas.openxmlformats.org/drawingml/2006/main">
          <a:off x="171451" y="57149"/>
          <a:ext cx="4924424" cy="43815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100" b="1"/>
            <a:t>Как бы Вы отнеслись</a:t>
          </a:r>
          <a:r>
            <a:rPr lang="ru-RU" sz="1100" b="1" baseline="0"/>
            <a:t> к такому человеку </a:t>
          </a:r>
        </a:p>
        <a:p xmlns:a="http://schemas.openxmlformats.org/drawingml/2006/main">
          <a:pPr algn="ctr"/>
          <a:r>
            <a:rPr lang="ru-RU" sz="1100" b="1" baseline="0"/>
            <a:t>(как персонажи мультсериала из нижеперечисленных групп), встретив его в жизни? </a:t>
          </a:r>
          <a:endParaRPr lang="ru-RU" sz="1100" b="1"/>
        </a:p>
      </cdr:txBody>
    </cdr:sp>
  </cdr:relSizeAnchor>
  <cdr:relSizeAnchor xmlns:cdr="http://schemas.openxmlformats.org/drawingml/2006/chartDrawing">
    <cdr:from>
      <cdr:x>0.01177</cdr:x>
      <cdr:y>0.42187</cdr:y>
    </cdr:from>
    <cdr:to>
      <cdr:x>0.06219</cdr:x>
      <cdr:y>0.55273</cdr:y>
    </cdr:to>
    <cdr:sp macro="" textlink="">
      <cdr:nvSpPr>
        <cdr:cNvPr id="3" name="TextBox 2"/>
        <cdr:cNvSpPr txBox="1"/>
      </cdr:nvSpPr>
      <cdr:spPr>
        <a:xfrm xmlns:a="http://schemas.openxmlformats.org/drawingml/2006/main">
          <a:off x="66677" y="2057399"/>
          <a:ext cx="285750" cy="638175"/>
        </a:xfrm>
        <a:prstGeom xmlns:a="http://schemas.openxmlformats.org/drawingml/2006/main" prst="rect">
          <a:avLst/>
        </a:prstGeom>
      </cdr:spPr>
      <cdr:txBody>
        <a:bodyPr xmlns:a="http://schemas.openxmlformats.org/drawingml/2006/main" vert="vert270" wrap="none" rtlCol="0"/>
        <a:lstStyle xmlns:a="http://schemas.openxmlformats.org/drawingml/2006/main"/>
        <a:p xmlns:a="http://schemas.openxmlformats.org/drawingml/2006/main">
          <a:r>
            <a:rPr lang="ru-RU" sz="1100" b="1"/>
            <a:t>Доля</a:t>
          </a:r>
        </a:p>
      </cdr:txBody>
    </cdr:sp>
  </cdr:relSizeAnchor>
  <cdr:relSizeAnchor xmlns:cdr="http://schemas.openxmlformats.org/drawingml/2006/chartDrawing">
    <cdr:from>
      <cdr:x>0.42521</cdr:x>
      <cdr:y>0.94531</cdr:y>
    </cdr:from>
    <cdr:to>
      <cdr:x>0.58655</cdr:x>
      <cdr:y>0.98242</cdr:y>
    </cdr:to>
    <cdr:sp macro="" textlink="">
      <cdr:nvSpPr>
        <cdr:cNvPr id="4" name="TextBox 3"/>
        <cdr:cNvSpPr txBox="1"/>
      </cdr:nvSpPr>
      <cdr:spPr>
        <a:xfrm xmlns:a="http://schemas.openxmlformats.org/drawingml/2006/main">
          <a:off x="2409826" y="4610099"/>
          <a:ext cx="914400" cy="180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Группы</a:t>
          </a:r>
        </a:p>
      </cdr:txBody>
    </cdr:sp>
  </cdr:relSizeAnchor>
</c:userShapes>
</file>

<file path=word/drawings/drawing2.xml><?xml version="1.0" encoding="utf-8"?>
<c:userShapes xmlns:c="http://schemas.openxmlformats.org/drawingml/2006/chart">
  <cdr:relSizeAnchor xmlns:cdr="http://schemas.openxmlformats.org/drawingml/2006/chartDrawing">
    <cdr:from>
      <cdr:x>0.42672</cdr:x>
      <cdr:y>0.00314</cdr:y>
    </cdr:from>
    <cdr:to>
      <cdr:x>0.66419</cdr:x>
      <cdr:y>0.10972</cdr:y>
    </cdr:to>
    <cdr:sp macro="" textlink="">
      <cdr:nvSpPr>
        <cdr:cNvPr id="2" name="TextBox 1"/>
        <cdr:cNvSpPr txBox="1"/>
      </cdr:nvSpPr>
      <cdr:spPr>
        <a:xfrm xmlns:a="http://schemas.openxmlformats.org/drawingml/2006/main">
          <a:off x="2190750" y="9526"/>
          <a:ext cx="121920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b="1"/>
            <a:t>Возраст</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F1D7-3574-4F02-ACCE-272757D9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217</Pages>
  <Words>71807</Words>
  <Characters>409304</Characters>
  <Application>Microsoft Office Word</Application>
  <DocSecurity>0</DocSecurity>
  <Lines>3410</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ПОЛЬЗОВАТЕЛЬ</cp:lastModifiedBy>
  <cp:revision>30</cp:revision>
  <dcterms:created xsi:type="dcterms:W3CDTF">2016-05-20T09:17:00Z</dcterms:created>
  <dcterms:modified xsi:type="dcterms:W3CDTF">2016-06-07T13:03:00Z</dcterms:modified>
</cp:coreProperties>
</file>