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87" w:rsidRPr="00F51587" w:rsidRDefault="00F51587" w:rsidP="00F51587">
      <w:pPr>
        <w:spacing w:after="0"/>
        <w:jc w:val="center"/>
        <w:rPr>
          <w:rFonts w:ascii="Times New Roman" w:hAnsi="Times New Roman" w:cs="Times New Roman"/>
          <w:sz w:val="28"/>
          <w:szCs w:val="28"/>
          <w:lang w:val="ru-RU"/>
        </w:rPr>
      </w:pPr>
      <w:r w:rsidRPr="00F51587">
        <w:rPr>
          <w:rFonts w:ascii="Times New Roman" w:hAnsi="Times New Roman" w:cs="Times New Roman"/>
          <w:sz w:val="28"/>
          <w:szCs w:val="28"/>
          <w:lang w:val="ru-RU"/>
        </w:rPr>
        <w:t>САНКТ-ПЕТЕРБУРГСКИЙ ГОУДАРСТВЕННЫЙ УНИВЕРСИТЕТ</w:t>
      </w:r>
    </w:p>
    <w:p w:rsidR="00F51587" w:rsidRPr="00F51587" w:rsidRDefault="00F51587" w:rsidP="00F51587">
      <w:pPr>
        <w:spacing w:after="0"/>
        <w:jc w:val="center"/>
        <w:rPr>
          <w:rFonts w:ascii="Times New Roman" w:hAnsi="Times New Roman" w:cs="Times New Roman"/>
          <w:sz w:val="28"/>
          <w:szCs w:val="28"/>
          <w:lang w:val="ru-RU"/>
        </w:rPr>
      </w:pPr>
      <w:r w:rsidRPr="00F51587">
        <w:rPr>
          <w:rFonts w:ascii="Times New Roman" w:hAnsi="Times New Roman" w:cs="Times New Roman"/>
          <w:sz w:val="28"/>
          <w:szCs w:val="28"/>
          <w:lang w:val="ru-RU"/>
        </w:rPr>
        <w:t>Филологический факультет</w:t>
      </w:r>
    </w:p>
    <w:p w:rsidR="00F51587" w:rsidRPr="00F51587" w:rsidRDefault="00F51587" w:rsidP="00F51587">
      <w:pPr>
        <w:jc w:val="center"/>
        <w:rPr>
          <w:rFonts w:ascii="Times New Roman" w:hAnsi="Times New Roman" w:cs="Times New Roman"/>
          <w:sz w:val="28"/>
          <w:szCs w:val="28"/>
          <w:lang w:val="ru-RU"/>
        </w:rPr>
      </w:pPr>
      <w:r w:rsidRPr="00F51587">
        <w:rPr>
          <w:rFonts w:ascii="Times New Roman" w:hAnsi="Times New Roman" w:cs="Times New Roman"/>
          <w:sz w:val="28"/>
          <w:szCs w:val="28"/>
          <w:lang w:val="ru-RU"/>
        </w:rPr>
        <w:t>Кафедра английской филологии и перевода</w:t>
      </w:r>
    </w:p>
    <w:p w:rsidR="00F51587" w:rsidRPr="00F51587" w:rsidRDefault="00F51587" w:rsidP="00F51587">
      <w:pPr>
        <w:jc w:val="center"/>
        <w:rPr>
          <w:rFonts w:ascii="Times New Roman" w:hAnsi="Times New Roman" w:cs="Times New Roman"/>
          <w:sz w:val="28"/>
          <w:szCs w:val="28"/>
          <w:lang w:val="ru-RU"/>
        </w:rPr>
      </w:pPr>
    </w:p>
    <w:p w:rsidR="00F51587" w:rsidRPr="00F51587" w:rsidRDefault="00F51587" w:rsidP="00F51587">
      <w:pPr>
        <w:jc w:val="center"/>
        <w:rPr>
          <w:rFonts w:ascii="Times New Roman" w:hAnsi="Times New Roman" w:cs="Times New Roman"/>
          <w:sz w:val="28"/>
          <w:szCs w:val="28"/>
          <w:lang w:val="ru-RU"/>
        </w:rPr>
      </w:pPr>
    </w:p>
    <w:p w:rsidR="00F51587" w:rsidRPr="00F51587" w:rsidRDefault="00F51587" w:rsidP="00F51587">
      <w:pPr>
        <w:jc w:val="center"/>
        <w:rPr>
          <w:rFonts w:ascii="Times New Roman" w:hAnsi="Times New Roman" w:cs="Times New Roman"/>
          <w:sz w:val="28"/>
          <w:szCs w:val="28"/>
          <w:lang w:val="ru-RU"/>
        </w:rPr>
      </w:pPr>
    </w:p>
    <w:p w:rsidR="00F51587" w:rsidRDefault="00F51587" w:rsidP="00F51587">
      <w:pPr>
        <w:jc w:val="center"/>
        <w:rPr>
          <w:rFonts w:ascii="Times New Roman" w:hAnsi="Times New Roman" w:cs="Times New Roman"/>
          <w:sz w:val="28"/>
          <w:szCs w:val="28"/>
          <w:lang w:val="ru-RU"/>
        </w:rPr>
      </w:pPr>
    </w:p>
    <w:p w:rsidR="00F51587" w:rsidRPr="00F51587" w:rsidRDefault="00F51587" w:rsidP="00F51587">
      <w:pPr>
        <w:jc w:val="center"/>
        <w:rPr>
          <w:rFonts w:ascii="Times New Roman" w:hAnsi="Times New Roman" w:cs="Times New Roman"/>
          <w:sz w:val="28"/>
          <w:szCs w:val="28"/>
          <w:lang w:val="ru-RU"/>
        </w:rPr>
      </w:pPr>
      <w:r>
        <w:rPr>
          <w:rFonts w:ascii="Times New Roman" w:hAnsi="Times New Roman" w:cs="Times New Roman"/>
          <w:sz w:val="28"/>
          <w:szCs w:val="28"/>
          <w:lang w:val="ru-RU"/>
        </w:rPr>
        <w:t>БЛИНКОВА Екатерина Сергеевна</w:t>
      </w:r>
    </w:p>
    <w:p w:rsidR="00F51587" w:rsidRPr="00F51587" w:rsidRDefault="00F51587" w:rsidP="00F51587">
      <w:pPr>
        <w:rPr>
          <w:rFonts w:ascii="Times New Roman" w:hAnsi="Times New Roman" w:cs="Times New Roman"/>
          <w:sz w:val="28"/>
          <w:szCs w:val="28"/>
          <w:lang w:val="ru-RU"/>
        </w:rPr>
      </w:pPr>
    </w:p>
    <w:p w:rsidR="00F51587" w:rsidRPr="00F51587" w:rsidRDefault="00F51587" w:rsidP="00F51587">
      <w:pPr>
        <w:rPr>
          <w:rFonts w:ascii="Times New Roman" w:hAnsi="Times New Roman" w:cs="Times New Roman"/>
          <w:sz w:val="28"/>
          <w:szCs w:val="28"/>
          <w:lang w:val="ru-RU"/>
        </w:rPr>
      </w:pPr>
    </w:p>
    <w:p w:rsidR="00F51587" w:rsidRPr="00F51587" w:rsidRDefault="00F51587" w:rsidP="00F51587">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ТРАДИЦИЯ «ПЛАНИРОВАНИЯ БУДУЩЕГО» И ЕЕ РЕПРЕЗЕНТАЦИЯ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АМЕРИКАНСКОМ ХУДОЖЕСТВЕННОМ ДИСКУРСЕ</w:t>
      </w:r>
    </w:p>
    <w:p w:rsidR="00F51587" w:rsidRPr="00F20C31" w:rsidRDefault="00F51587" w:rsidP="00F51587">
      <w:pPr>
        <w:jc w:val="center"/>
        <w:rPr>
          <w:rFonts w:ascii="Times New Roman" w:hAnsi="Times New Roman" w:cs="Times New Roman"/>
          <w:sz w:val="28"/>
          <w:szCs w:val="28"/>
          <w:lang w:val="ru-RU"/>
        </w:rPr>
      </w:pPr>
      <w:r w:rsidRPr="00F20C31">
        <w:rPr>
          <w:rFonts w:ascii="Times New Roman" w:hAnsi="Times New Roman" w:cs="Times New Roman"/>
          <w:sz w:val="28"/>
          <w:szCs w:val="28"/>
          <w:lang w:val="ru-RU"/>
        </w:rPr>
        <w:t>Выпускная квалификационная работа</w:t>
      </w:r>
    </w:p>
    <w:p w:rsidR="00F51587" w:rsidRPr="00F20C31" w:rsidRDefault="00F51587" w:rsidP="00F51587">
      <w:pPr>
        <w:jc w:val="center"/>
        <w:rPr>
          <w:rFonts w:ascii="Times New Roman" w:hAnsi="Times New Roman" w:cs="Times New Roman"/>
          <w:sz w:val="28"/>
          <w:szCs w:val="28"/>
          <w:lang w:val="ru-RU"/>
        </w:rPr>
      </w:pPr>
    </w:p>
    <w:p w:rsidR="00F51587" w:rsidRPr="00F20C31" w:rsidRDefault="00F51587" w:rsidP="00F51587">
      <w:pPr>
        <w:rPr>
          <w:rFonts w:ascii="Times New Roman" w:hAnsi="Times New Roman" w:cs="Times New Roman"/>
          <w:sz w:val="28"/>
          <w:szCs w:val="28"/>
          <w:lang w:val="ru-RU"/>
        </w:rPr>
      </w:pPr>
    </w:p>
    <w:p w:rsidR="00F51587" w:rsidRPr="00F20C31" w:rsidRDefault="00F51587" w:rsidP="00F51587">
      <w:pPr>
        <w:rPr>
          <w:rFonts w:ascii="Times New Roman" w:hAnsi="Times New Roman" w:cs="Times New Roman"/>
          <w:sz w:val="28"/>
          <w:szCs w:val="28"/>
          <w:lang w:val="ru-RU"/>
        </w:rPr>
      </w:pPr>
    </w:p>
    <w:p w:rsidR="00F51587" w:rsidRPr="00F20C31" w:rsidRDefault="00F51587" w:rsidP="00F51587">
      <w:pPr>
        <w:rPr>
          <w:rFonts w:ascii="Times New Roman" w:hAnsi="Times New Roman" w:cs="Times New Roman"/>
          <w:sz w:val="28"/>
          <w:szCs w:val="28"/>
          <w:lang w:val="ru-RU"/>
        </w:rPr>
      </w:pPr>
    </w:p>
    <w:p w:rsidR="00F51587" w:rsidRPr="00F20C31" w:rsidRDefault="00F51587" w:rsidP="00F51587">
      <w:pPr>
        <w:rPr>
          <w:rFonts w:ascii="Times New Roman" w:hAnsi="Times New Roman" w:cs="Times New Roman"/>
          <w:sz w:val="28"/>
          <w:szCs w:val="28"/>
          <w:lang w:val="ru-RU"/>
        </w:rPr>
      </w:pPr>
    </w:p>
    <w:p w:rsidR="00F51587" w:rsidRPr="00F20C31" w:rsidRDefault="00F51587" w:rsidP="00F51587">
      <w:pPr>
        <w:rPr>
          <w:rFonts w:ascii="Times New Roman" w:hAnsi="Times New Roman" w:cs="Times New Roman"/>
          <w:sz w:val="28"/>
          <w:szCs w:val="28"/>
          <w:lang w:val="ru-RU"/>
        </w:rPr>
      </w:pPr>
    </w:p>
    <w:p w:rsidR="00F51587" w:rsidRPr="00F51587" w:rsidRDefault="00F51587" w:rsidP="00F51587">
      <w:pPr>
        <w:spacing w:after="0"/>
        <w:jc w:val="right"/>
        <w:rPr>
          <w:rFonts w:ascii="Times New Roman" w:hAnsi="Times New Roman" w:cs="Times New Roman"/>
          <w:sz w:val="28"/>
          <w:szCs w:val="28"/>
          <w:lang w:val="ru-RU"/>
        </w:rPr>
      </w:pPr>
      <w:r w:rsidRPr="00F51587">
        <w:rPr>
          <w:rFonts w:ascii="Times New Roman" w:hAnsi="Times New Roman" w:cs="Times New Roman"/>
          <w:sz w:val="28"/>
          <w:szCs w:val="28"/>
          <w:lang w:val="ru-RU"/>
        </w:rPr>
        <w:t>Научный руководитель</w:t>
      </w:r>
    </w:p>
    <w:p w:rsidR="00F51587" w:rsidRPr="00F51587" w:rsidRDefault="00F51587" w:rsidP="00F51587">
      <w:pPr>
        <w:jc w:val="right"/>
        <w:rPr>
          <w:rFonts w:ascii="Times New Roman" w:hAnsi="Times New Roman" w:cs="Times New Roman"/>
          <w:sz w:val="28"/>
          <w:szCs w:val="28"/>
          <w:lang w:val="ru-RU"/>
        </w:rPr>
      </w:pPr>
      <w:r>
        <w:rPr>
          <w:rFonts w:ascii="Times New Roman" w:hAnsi="Times New Roman" w:cs="Times New Roman"/>
          <w:sz w:val="28"/>
          <w:szCs w:val="28"/>
          <w:lang w:val="ru-RU"/>
        </w:rPr>
        <w:t>К</w:t>
      </w:r>
      <w:r w:rsidRPr="00F51587">
        <w:rPr>
          <w:rFonts w:ascii="Times New Roman" w:hAnsi="Times New Roman" w:cs="Times New Roman"/>
          <w:sz w:val="28"/>
          <w:szCs w:val="28"/>
          <w:lang w:val="ru-RU"/>
        </w:rPr>
        <w:t>.ф.н., доцент  П</w:t>
      </w:r>
      <w:r>
        <w:rPr>
          <w:rFonts w:ascii="Times New Roman" w:hAnsi="Times New Roman" w:cs="Times New Roman"/>
          <w:sz w:val="28"/>
          <w:szCs w:val="28"/>
          <w:lang w:val="ru-RU"/>
        </w:rPr>
        <w:t>етрова Е. С.</w:t>
      </w:r>
    </w:p>
    <w:p w:rsidR="00F51587" w:rsidRPr="00F51587" w:rsidRDefault="00F51587" w:rsidP="00F51587">
      <w:pPr>
        <w:rPr>
          <w:rFonts w:ascii="Times New Roman" w:hAnsi="Times New Roman" w:cs="Times New Roman"/>
          <w:sz w:val="28"/>
          <w:szCs w:val="28"/>
          <w:lang w:val="ru-RU"/>
        </w:rPr>
      </w:pPr>
    </w:p>
    <w:p w:rsidR="00F51587" w:rsidRPr="00F51587" w:rsidRDefault="00F51587" w:rsidP="00F51587">
      <w:pPr>
        <w:rPr>
          <w:rFonts w:ascii="Times New Roman" w:hAnsi="Times New Roman" w:cs="Times New Roman"/>
          <w:sz w:val="28"/>
          <w:szCs w:val="28"/>
          <w:lang w:val="ru-RU"/>
        </w:rPr>
      </w:pPr>
    </w:p>
    <w:p w:rsidR="00F51587" w:rsidRDefault="00F51587" w:rsidP="00F51587">
      <w:pPr>
        <w:jc w:val="center"/>
        <w:rPr>
          <w:rFonts w:ascii="Times New Roman" w:hAnsi="Times New Roman" w:cs="Times New Roman"/>
          <w:sz w:val="28"/>
          <w:szCs w:val="28"/>
          <w:lang w:val="ru-RU"/>
        </w:rPr>
      </w:pPr>
    </w:p>
    <w:p w:rsidR="00F51587" w:rsidRPr="00F51587" w:rsidRDefault="00F51587" w:rsidP="00F51587">
      <w:pPr>
        <w:jc w:val="center"/>
        <w:rPr>
          <w:rFonts w:ascii="Times New Roman" w:hAnsi="Times New Roman" w:cs="Times New Roman"/>
          <w:sz w:val="28"/>
          <w:szCs w:val="28"/>
          <w:lang w:val="ru-RU"/>
        </w:rPr>
      </w:pPr>
      <w:r w:rsidRPr="00F51587">
        <w:rPr>
          <w:rFonts w:ascii="Times New Roman" w:hAnsi="Times New Roman" w:cs="Times New Roman"/>
          <w:sz w:val="28"/>
          <w:szCs w:val="28"/>
          <w:lang w:val="ru-RU"/>
        </w:rPr>
        <w:t>Санкт-Петербург</w:t>
      </w:r>
    </w:p>
    <w:p w:rsidR="00F51587" w:rsidRPr="00F51587" w:rsidRDefault="002F664B" w:rsidP="00F51587">
      <w:pPr>
        <w:jc w:val="center"/>
        <w:rPr>
          <w:rFonts w:ascii="Times New Roman" w:hAnsi="Times New Roman" w:cs="Times New Roman"/>
          <w:sz w:val="28"/>
          <w:szCs w:val="28"/>
          <w:lang w:val="ru-RU"/>
        </w:rPr>
      </w:pPr>
      <w:r w:rsidRPr="002F664B">
        <w:rPr>
          <w:rFonts w:ascii="Times New Roman" w:hAnsi="Times New Roman" w:cs="Times New Roman"/>
          <w:noProof/>
          <w:sz w:val="28"/>
          <w:szCs w:val="28"/>
          <w:lang w:eastAsia="ru-RU"/>
        </w:rPr>
        <w:pict>
          <v:rect id="Прямоугольник 1" o:spid="_x0000_s1026" style="position:absolute;left:0;text-align:left;margin-left:450.85pt;margin-top:39pt;width:22.4pt;height:25.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" fillcolor="white [3212]" strokecolor="white [3212]" strokeweight="2pt"/>
        </w:pict>
      </w:r>
      <w:r w:rsidR="00F51587" w:rsidRPr="00F51587">
        <w:rPr>
          <w:rFonts w:ascii="Times New Roman" w:hAnsi="Times New Roman" w:cs="Times New Roman"/>
          <w:sz w:val="28"/>
          <w:szCs w:val="28"/>
          <w:lang w:val="ru-RU"/>
        </w:rPr>
        <w:t>2016</w:t>
      </w:r>
    </w:p>
    <w:p w:rsidR="00F51587" w:rsidRPr="00F51587" w:rsidRDefault="00F51587" w:rsidP="00FA6C23">
      <w:pPr>
        <w:spacing w:line="360" w:lineRule="auto"/>
        <w:jc w:val="center"/>
        <w:rPr>
          <w:rFonts w:ascii="Times New Roman" w:hAnsi="Times New Roman" w:cs="Times New Roman"/>
          <w:sz w:val="28"/>
          <w:szCs w:val="28"/>
          <w:lang w:val="ru-RU"/>
        </w:rPr>
      </w:pPr>
    </w:p>
    <w:p w:rsidR="00FA6C23" w:rsidRPr="006453C0" w:rsidRDefault="00FA6C23" w:rsidP="00F51587">
      <w:pPr>
        <w:spacing w:line="360" w:lineRule="auto"/>
        <w:jc w:val="center"/>
        <w:rPr>
          <w:rFonts w:ascii="Times New Roman" w:hAnsi="Times New Roman" w:cs="Times New Roman"/>
          <w:sz w:val="28"/>
          <w:szCs w:val="28"/>
          <w:lang w:val="ru-RU"/>
        </w:rPr>
      </w:pPr>
      <w:r w:rsidRPr="006453C0">
        <w:rPr>
          <w:rFonts w:ascii="Times New Roman" w:hAnsi="Times New Roman" w:cs="Times New Roman"/>
          <w:sz w:val="28"/>
          <w:szCs w:val="28"/>
          <w:lang w:val="ru-RU"/>
        </w:rPr>
        <w:lastRenderedPageBreak/>
        <w:t>Содержание</w:t>
      </w:r>
    </w:p>
    <w:p w:rsidR="00FA6C23" w:rsidRPr="006453C0" w:rsidRDefault="00FA6C23" w:rsidP="00FA6C23">
      <w:pPr>
        <w:spacing w:line="360" w:lineRule="auto"/>
        <w:rPr>
          <w:rFonts w:ascii="Times New Roman" w:hAnsi="Times New Roman" w:cs="Times New Roman"/>
          <w:sz w:val="28"/>
          <w:szCs w:val="28"/>
          <w:lang w:val="ru-RU"/>
        </w:rPr>
      </w:pPr>
      <w:r w:rsidRPr="006453C0">
        <w:rPr>
          <w:rFonts w:ascii="Times New Roman" w:hAnsi="Times New Roman" w:cs="Times New Roman"/>
          <w:sz w:val="28"/>
          <w:szCs w:val="28"/>
          <w:lang w:val="ru-RU"/>
        </w:rPr>
        <w:t>Введение</w:t>
      </w:r>
    </w:p>
    <w:p w:rsidR="00FA6C23" w:rsidRPr="006453C0" w:rsidRDefault="00FA6C23" w:rsidP="00FA6C23">
      <w:pPr>
        <w:spacing w:line="360" w:lineRule="auto"/>
        <w:rPr>
          <w:rFonts w:ascii="Times New Roman" w:hAnsi="Times New Roman" w:cs="Times New Roman"/>
          <w:b/>
          <w:sz w:val="28"/>
          <w:szCs w:val="28"/>
          <w:lang w:val="ru-RU"/>
        </w:rPr>
      </w:pPr>
      <w:r w:rsidRPr="006453C0">
        <w:rPr>
          <w:rFonts w:ascii="Times New Roman" w:hAnsi="Times New Roman" w:cs="Times New Roman"/>
          <w:b/>
          <w:sz w:val="28"/>
          <w:szCs w:val="28"/>
          <w:lang w:val="ru-RU"/>
        </w:rPr>
        <w:t xml:space="preserve">Глава </w:t>
      </w:r>
      <w:r w:rsidRPr="00C43FD9">
        <w:rPr>
          <w:rFonts w:ascii="Times New Roman" w:hAnsi="Times New Roman" w:cs="Times New Roman"/>
          <w:b/>
          <w:sz w:val="28"/>
          <w:szCs w:val="28"/>
        </w:rPr>
        <w:t>I</w:t>
      </w:r>
      <w:r w:rsidRPr="006453C0">
        <w:rPr>
          <w:rFonts w:ascii="Times New Roman" w:hAnsi="Times New Roman" w:cs="Times New Roman"/>
          <w:b/>
          <w:sz w:val="28"/>
          <w:szCs w:val="28"/>
          <w:lang w:val="ru-RU"/>
        </w:rPr>
        <w:t xml:space="preserve"> </w:t>
      </w:r>
      <w:r w:rsidR="005F5E8F" w:rsidRPr="006453C0">
        <w:rPr>
          <w:rFonts w:ascii="Times New Roman" w:hAnsi="Times New Roman" w:cs="Times New Roman"/>
          <w:b/>
          <w:sz w:val="28"/>
          <w:szCs w:val="28"/>
          <w:lang w:val="ru-RU"/>
        </w:rPr>
        <w:t>Будущее время: грамматическая категория, модальность, планирование</w:t>
      </w:r>
    </w:p>
    <w:p w:rsidR="00FA6C23" w:rsidRPr="006453C0" w:rsidRDefault="00FA6C23" w:rsidP="00FA6C23">
      <w:pPr>
        <w:spacing w:line="360" w:lineRule="auto"/>
        <w:rPr>
          <w:rFonts w:ascii="Times New Roman" w:hAnsi="Times New Roman" w:cs="Times New Roman"/>
          <w:sz w:val="28"/>
          <w:szCs w:val="28"/>
          <w:lang w:val="ru-RU"/>
        </w:rPr>
      </w:pPr>
      <w:r w:rsidRPr="006453C0">
        <w:rPr>
          <w:rFonts w:ascii="Times New Roman" w:hAnsi="Times New Roman" w:cs="Times New Roman"/>
          <w:sz w:val="28"/>
          <w:szCs w:val="28"/>
          <w:lang w:val="ru-RU"/>
        </w:rPr>
        <w:t>1.1 Философия индивидуализма и понятие планирования</w:t>
      </w:r>
    </w:p>
    <w:p w:rsidR="00FA6C23" w:rsidRPr="006453C0" w:rsidRDefault="0028776B" w:rsidP="00FA6C23">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1.2 Теория </w:t>
      </w:r>
      <w:proofErr w:type="spellStart"/>
      <w:r>
        <w:rPr>
          <w:rFonts w:ascii="Times New Roman" w:hAnsi="Times New Roman" w:cs="Times New Roman"/>
          <w:sz w:val="28"/>
          <w:szCs w:val="28"/>
          <w:lang w:val="ru-RU"/>
        </w:rPr>
        <w:t>ф</w:t>
      </w:r>
      <w:r w:rsidR="00FA6C23" w:rsidRPr="006453C0">
        <w:rPr>
          <w:rFonts w:ascii="Times New Roman" w:hAnsi="Times New Roman" w:cs="Times New Roman"/>
          <w:sz w:val="28"/>
          <w:szCs w:val="28"/>
          <w:lang w:val="ru-RU"/>
        </w:rPr>
        <w:t>орсайта</w:t>
      </w:r>
      <w:proofErr w:type="spellEnd"/>
    </w:p>
    <w:p w:rsidR="00FA6C23" w:rsidRPr="006453C0" w:rsidRDefault="005F5E8F" w:rsidP="00FA6C23">
      <w:pPr>
        <w:spacing w:line="360" w:lineRule="auto"/>
        <w:rPr>
          <w:rFonts w:ascii="Times New Roman" w:hAnsi="Times New Roman" w:cs="Times New Roman"/>
          <w:sz w:val="28"/>
          <w:szCs w:val="28"/>
          <w:lang w:val="ru-RU"/>
        </w:rPr>
      </w:pPr>
      <w:r w:rsidRPr="006453C0">
        <w:rPr>
          <w:rFonts w:ascii="Times New Roman" w:hAnsi="Times New Roman" w:cs="Times New Roman"/>
          <w:sz w:val="28"/>
          <w:szCs w:val="28"/>
          <w:lang w:val="ru-RU"/>
        </w:rPr>
        <w:t>1.3</w:t>
      </w:r>
      <w:r w:rsidR="00FA6C23" w:rsidRPr="006453C0">
        <w:rPr>
          <w:rFonts w:ascii="Times New Roman" w:hAnsi="Times New Roman" w:cs="Times New Roman"/>
          <w:sz w:val="28"/>
          <w:szCs w:val="28"/>
          <w:lang w:val="ru-RU"/>
        </w:rPr>
        <w:t xml:space="preserve"> Понятие</w:t>
      </w:r>
      <w:r w:rsidRPr="006453C0">
        <w:rPr>
          <w:rFonts w:ascii="Times New Roman" w:hAnsi="Times New Roman" w:cs="Times New Roman"/>
          <w:sz w:val="28"/>
          <w:szCs w:val="28"/>
          <w:lang w:val="ru-RU"/>
        </w:rPr>
        <w:t xml:space="preserve"> языковой</w:t>
      </w:r>
      <w:r w:rsidR="00FA6C23" w:rsidRPr="006453C0">
        <w:rPr>
          <w:rFonts w:ascii="Times New Roman" w:hAnsi="Times New Roman" w:cs="Times New Roman"/>
          <w:sz w:val="28"/>
          <w:szCs w:val="28"/>
          <w:lang w:val="ru-RU"/>
        </w:rPr>
        <w:t xml:space="preserve"> картины мира</w:t>
      </w:r>
      <w:r w:rsidRPr="006453C0">
        <w:rPr>
          <w:rFonts w:ascii="Times New Roman" w:hAnsi="Times New Roman" w:cs="Times New Roman"/>
          <w:sz w:val="28"/>
          <w:szCs w:val="28"/>
          <w:lang w:val="ru-RU"/>
        </w:rPr>
        <w:t xml:space="preserve">. Место человека в языковой картине мира </w:t>
      </w:r>
    </w:p>
    <w:p w:rsidR="00FA6C23" w:rsidRPr="006453C0" w:rsidRDefault="005F5E8F" w:rsidP="00FA6C23">
      <w:pPr>
        <w:spacing w:line="360" w:lineRule="auto"/>
        <w:rPr>
          <w:rFonts w:ascii="Times New Roman" w:hAnsi="Times New Roman" w:cs="Times New Roman"/>
          <w:sz w:val="28"/>
          <w:szCs w:val="28"/>
          <w:lang w:val="ru-RU"/>
        </w:rPr>
      </w:pPr>
      <w:r w:rsidRPr="006453C0">
        <w:rPr>
          <w:rFonts w:ascii="Times New Roman" w:hAnsi="Times New Roman" w:cs="Times New Roman"/>
          <w:sz w:val="28"/>
          <w:szCs w:val="28"/>
          <w:lang w:val="ru-RU"/>
        </w:rPr>
        <w:t>1.4</w:t>
      </w:r>
      <w:r w:rsidR="00BE4A30" w:rsidRPr="006453C0">
        <w:rPr>
          <w:rFonts w:ascii="Times New Roman" w:hAnsi="Times New Roman" w:cs="Times New Roman"/>
          <w:sz w:val="28"/>
          <w:szCs w:val="28"/>
          <w:lang w:val="ru-RU"/>
        </w:rPr>
        <w:t xml:space="preserve"> </w:t>
      </w:r>
      <w:r w:rsidR="00FA6C23" w:rsidRPr="006453C0">
        <w:rPr>
          <w:rFonts w:ascii="Times New Roman" w:hAnsi="Times New Roman" w:cs="Times New Roman"/>
          <w:sz w:val="28"/>
          <w:szCs w:val="28"/>
          <w:lang w:val="ru-RU"/>
        </w:rPr>
        <w:t>Дискуссия о категории будущего времени в английском языке</w:t>
      </w:r>
    </w:p>
    <w:p w:rsidR="00FA6C23" w:rsidRPr="006453C0" w:rsidRDefault="00C43FD9" w:rsidP="00FA6C23">
      <w:pPr>
        <w:spacing w:line="360" w:lineRule="auto"/>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  </w:t>
      </w:r>
      <w:r w:rsidR="005F5E8F" w:rsidRPr="006453C0">
        <w:rPr>
          <w:rFonts w:ascii="Times New Roman" w:hAnsi="Times New Roman" w:cs="Times New Roman"/>
          <w:sz w:val="28"/>
          <w:szCs w:val="28"/>
          <w:lang w:val="ru-RU"/>
        </w:rPr>
        <w:t>1.4</w:t>
      </w:r>
      <w:r w:rsidR="00BE4A30" w:rsidRPr="006453C0">
        <w:rPr>
          <w:rFonts w:ascii="Times New Roman" w:hAnsi="Times New Roman" w:cs="Times New Roman"/>
          <w:sz w:val="28"/>
          <w:szCs w:val="28"/>
          <w:lang w:val="ru-RU"/>
        </w:rPr>
        <w:t>.1</w:t>
      </w:r>
      <w:r w:rsidR="00FA6C23" w:rsidRPr="006453C0">
        <w:rPr>
          <w:rFonts w:ascii="Times New Roman" w:hAnsi="Times New Roman" w:cs="Times New Roman"/>
          <w:sz w:val="28"/>
          <w:szCs w:val="28"/>
          <w:lang w:val="ru-RU"/>
        </w:rPr>
        <w:t xml:space="preserve"> </w:t>
      </w:r>
      <w:r w:rsidR="005F5E8F" w:rsidRPr="006453C0">
        <w:rPr>
          <w:rFonts w:ascii="Times New Roman" w:hAnsi="Times New Roman" w:cs="Times New Roman"/>
          <w:sz w:val="28"/>
          <w:szCs w:val="28"/>
          <w:lang w:val="ru-RU"/>
        </w:rPr>
        <w:t xml:space="preserve">Рассмотрение категории будущего времени в соотношении категории модальности </w:t>
      </w:r>
    </w:p>
    <w:p w:rsidR="00FA6C23" w:rsidRPr="006453C0" w:rsidRDefault="00C43FD9" w:rsidP="00FA6C23">
      <w:pPr>
        <w:spacing w:line="360" w:lineRule="auto"/>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  </w:t>
      </w:r>
      <w:r w:rsidR="005F5E8F" w:rsidRPr="006453C0">
        <w:rPr>
          <w:rFonts w:ascii="Times New Roman" w:hAnsi="Times New Roman" w:cs="Times New Roman"/>
          <w:sz w:val="28"/>
          <w:szCs w:val="28"/>
          <w:lang w:val="ru-RU"/>
        </w:rPr>
        <w:t>1.4</w:t>
      </w:r>
      <w:r w:rsidR="00BE4A30" w:rsidRPr="006453C0">
        <w:rPr>
          <w:rFonts w:ascii="Times New Roman" w:hAnsi="Times New Roman" w:cs="Times New Roman"/>
          <w:sz w:val="28"/>
          <w:szCs w:val="28"/>
          <w:lang w:val="ru-RU"/>
        </w:rPr>
        <w:t>.2</w:t>
      </w:r>
      <w:r w:rsidR="00FA6C23" w:rsidRPr="006453C0">
        <w:rPr>
          <w:rFonts w:ascii="Times New Roman" w:hAnsi="Times New Roman" w:cs="Times New Roman"/>
          <w:sz w:val="28"/>
          <w:szCs w:val="28"/>
          <w:lang w:val="ru-RU"/>
        </w:rPr>
        <w:t xml:space="preserve"> </w:t>
      </w:r>
      <w:r w:rsidR="005F5E8F" w:rsidRPr="006453C0">
        <w:rPr>
          <w:rFonts w:ascii="Times New Roman" w:hAnsi="Times New Roman" w:cs="Times New Roman"/>
          <w:sz w:val="28"/>
          <w:szCs w:val="28"/>
          <w:lang w:val="ru-RU"/>
        </w:rPr>
        <w:t xml:space="preserve">Способы выражения отнесенности к будущему в английском языке  </w:t>
      </w:r>
    </w:p>
    <w:p w:rsidR="005F5E8F" w:rsidRPr="006453C0" w:rsidRDefault="00C43FD9" w:rsidP="00FA6C23">
      <w:pPr>
        <w:spacing w:line="360" w:lineRule="auto"/>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  </w:t>
      </w:r>
      <w:r w:rsidR="005F5E8F" w:rsidRPr="006453C0">
        <w:rPr>
          <w:rFonts w:ascii="Times New Roman" w:hAnsi="Times New Roman" w:cs="Times New Roman"/>
          <w:sz w:val="28"/>
          <w:szCs w:val="28"/>
          <w:lang w:val="ru-RU"/>
        </w:rPr>
        <w:t>1.4.3 Рассмотрение концепции будущего в культурологическом аспекте</w:t>
      </w:r>
    </w:p>
    <w:p w:rsidR="00FA6C23" w:rsidRPr="006453C0" w:rsidRDefault="00FA6C23" w:rsidP="00FA6C23">
      <w:pPr>
        <w:spacing w:line="360" w:lineRule="auto"/>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Выводы по Главе </w:t>
      </w:r>
      <w:r>
        <w:rPr>
          <w:rFonts w:ascii="Times New Roman" w:hAnsi="Times New Roman" w:cs="Times New Roman"/>
          <w:sz w:val="28"/>
          <w:szCs w:val="28"/>
        </w:rPr>
        <w:t>I</w:t>
      </w:r>
    </w:p>
    <w:p w:rsidR="00FA6C23" w:rsidRPr="006453C0" w:rsidRDefault="00FA6C23" w:rsidP="00FA6C23">
      <w:pPr>
        <w:spacing w:line="360" w:lineRule="auto"/>
        <w:rPr>
          <w:rFonts w:ascii="Times New Roman" w:hAnsi="Times New Roman" w:cs="Times New Roman"/>
          <w:b/>
          <w:sz w:val="28"/>
          <w:szCs w:val="28"/>
          <w:lang w:val="ru-RU"/>
        </w:rPr>
      </w:pPr>
      <w:r w:rsidRPr="006453C0">
        <w:rPr>
          <w:rFonts w:ascii="Times New Roman" w:hAnsi="Times New Roman" w:cs="Times New Roman"/>
          <w:b/>
          <w:sz w:val="28"/>
          <w:szCs w:val="28"/>
          <w:lang w:val="ru-RU"/>
        </w:rPr>
        <w:t xml:space="preserve">Глава </w:t>
      </w:r>
      <w:r w:rsidRPr="00C43FD9">
        <w:rPr>
          <w:rFonts w:ascii="Times New Roman" w:hAnsi="Times New Roman" w:cs="Times New Roman"/>
          <w:b/>
          <w:sz w:val="28"/>
          <w:szCs w:val="28"/>
        </w:rPr>
        <w:t>II</w:t>
      </w:r>
      <w:r w:rsidRPr="006453C0">
        <w:rPr>
          <w:rFonts w:ascii="Times New Roman" w:hAnsi="Times New Roman" w:cs="Times New Roman"/>
          <w:b/>
          <w:sz w:val="28"/>
          <w:szCs w:val="28"/>
          <w:lang w:val="ru-RU"/>
        </w:rPr>
        <w:t xml:space="preserve"> </w:t>
      </w:r>
      <w:r w:rsidR="005F5E8F" w:rsidRPr="006453C0">
        <w:rPr>
          <w:rFonts w:ascii="Times New Roman" w:hAnsi="Times New Roman" w:cs="Times New Roman"/>
          <w:b/>
          <w:sz w:val="28"/>
          <w:szCs w:val="28"/>
          <w:lang w:val="ru-RU"/>
        </w:rPr>
        <w:t>Языковая реализация</w:t>
      </w:r>
      <w:r w:rsidRPr="006453C0">
        <w:rPr>
          <w:rFonts w:ascii="Times New Roman" w:hAnsi="Times New Roman" w:cs="Times New Roman"/>
          <w:b/>
          <w:sz w:val="28"/>
          <w:szCs w:val="28"/>
          <w:lang w:val="ru-RU"/>
        </w:rPr>
        <w:t xml:space="preserve"> планирования</w:t>
      </w:r>
      <w:r w:rsidR="005F5E8F" w:rsidRPr="006453C0">
        <w:rPr>
          <w:rFonts w:ascii="Times New Roman" w:hAnsi="Times New Roman" w:cs="Times New Roman"/>
          <w:b/>
          <w:sz w:val="28"/>
          <w:szCs w:val="28"/>
          <w:lang w:val="ru-RU"/>
        </w:rPr>
        <w:t xml:space="preserve"> будущего в личном пространстве говорящего</w:t>
      </w:r>
    </w:p>
    <w:p w:rsidR="00FA6C23" w:rsidRPr="006453C0" w:rsidRDefault="00FA6C23" w:rsidP="00FA6C23">
      <w:pPr>
        <w:spacing w:line="360" w:lineRule="auto"/>
        <w:rPr>
          <w:rFonts w:ascii="Times New Roman" w:hAnsi="Times New Roman" w:cs="Times New Roman"/>
          <w:sz w:val="28"/>
          <w:szCs w:val="28"/>
          <w:lang w:val="ru-RU"/>
        </w:rPr>
      </w:pPr>
      <w:r w:rsidRPr="006453C0">
        <w:rPr>
          <w:rFonts w:ascii="Times New Roman" w:hAnsi="Times New Roman" w:cs="Times New Roman"/>
          <w:sz w:val="28"/>
          <w:szCs w:val="28"/>
          <w:lang w:val="ru-RU"/>
        </w:rPr>
        <w:t>2.1</w:t>
      </w:r>
      <w:r w:rsidR="00C43FD9" w:rsidRPr="006453C0">
        <w:rPr>
          <w:rFonts w:ascii="Times New Roman" w:hAnsi="Times New Roman" w:cs="Times New Roman"/>
          <w:sz w:val="28"/>
          <w:szCs w:val="28"/>
          <w:lang w:val="ru-RU"/>
        </w:rPr>
        <w:t>Когнитивные сферы как фрагменты картины мира</w:t>
      </w:r>
    </w:p>
    <w:p w:rsidR="005F5E8F" w:rsidRPr="006453C0" w:rsidRDefault="00C43FD9" w:rsidP="00C43FD9">
      <w:pPr>
        <w:spacing w:line="360" w:lineRule="auto"/>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  </w:t>
      </w:r>
      <w:r w:rsidR="00FA6C23" w:rsidRPr="006453C0">
        <w:rPr>
          <w:rFonts w:ascii="Times New Roman" w:hAnsi="Times New Roman" w:cs="Times New Roman"/>
          <w:sz w:val="28"/>
          <w:szCs w:val="28"/>
          <w:lang w:val="ru-RU"/>
        </w:rPr>
        <w:t>2.</w:t>
      </w:r>
      <w:r w:rsidR="005F5E8F" w:rsidRPr="006453C0">
        <w:rPr>
          <w:rFonts w:ascii="Times New Roman" w:hAnsi="Times New Roman" w:cs="Times New Roman"/>
          <w:sz w:val="28"/>
          <w:szCs w:val="28"/>
          <w:lang w:val="ru-RU"/>
        </w:rPr>
        <w:t>2 Планирование</w:t>
      </w:r>
      <w:r w:rsidR="00FA6C23" w:rsidRPr="006453C0">
        <w:rPr>
          <w:rFonts w:ascii="Times New Roman" w:hAnsi="Times New Roman" w:cs="Times New Roman"/>
          <w:sz w:val="28"/>
          <w:szCs w:val="28"/>
          <w:lang w:val="ru-RU"/>
        </w:rPr>
        <w:t xml:space="preserve"> будущего </w:t>
      </w:r>
      <w:r w:rsidR="005F5E8F" w:rsidRPr="006453C0">
        <w:rPr>
          <w:rFonts w:ascii="Times New Roman" w:hAnsi="Times New Roman" w:cs="Times New Roman"/>
          <w:sz w:val="28"/>
          <w:szCs w:val="28"/>
          <w:lang w:val="ru-RU"/>
        </w:rPr>
        <w:t xml:space="preserve">в </w:t>
      </w:r>
      <w:proofErr w:type="spellStart"/>
      <w:r w:rsidR="005F5E8F" w:rsidRPr="006453C0">
        <w:rPr>
          <w:rFonts w:ascii="Times New Roman" w:hAnsi="Times New Roman" w:cs="Times New Roman"/>
          <w:sz w:val="28"/>
          <w:szCs w:val="28"/>
          <w:lang w:val="ru-RU"/>
        </w:rPr>
        <w:t>дискурсе</w:t>
      </w:r>
      <w:proofErr w:type="spellEnd"/>
      <w:r w:rsidR="005F5E8F" w:rsidRPr="006453C0">
        <w:rPr>
          <w:rFonts w:ascii="Times New Roman" w:hAnsi="Times New Roman" w:cs="Times New Roman"/>
          <w:sz w:val="28"/>
          <w:szCs w:val="28"/>
          <w:lang w:val="ru-RU"/>
        </w:rPr>
        <w:t xml:space="preserve"> ставшей личности</w:t>
      </w:r>
    </w:p>
    <w:p w:rsidR="005F5E8F" w:rsidRPr="006453C0" w:rsidRDefault="00C43FD9" w:rsidP="005F5E8F">
      <w:pPr>
        <w:spacing w:line="360" w:lineRule="auto"/>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  2.2.1 Планирование будущего в </w:t>
      </w:r>
      <w:proofErr w:type="spellStart"/>
      <w:r w:rsidRPr="006453C0">
        <w:rPr>
          <w:rFonts w:ascii="Times New Roman" w:hAnsi="Times New Roman" w:cs="Times New Roman"/>
          <w:sz w:val="28"/>
          <w:szCs w:val="28"/>
          <w:lang w:val="ru-RU"/>
        </w:rPr>
        <w:t>дискурсе</w:t>
      </w:r>
      <w:proofErr w:type="spellEnd"/>
      <w:r w:rsidRPr="006453C0">
        <w:rPr>
          <w:rFonts w:ascii="Times New Roman" w:hAnsi="Times New Roman" w:cs="Times New Roman"/>
          <w:sz w:val="28"/>
          <w:szCs w:val="28"/>
          <w:lang w:val="ru-RU"/>
        </w:rPr>
        <w:t xml:space="preserve"> ставшей личности с установкой на другое лицо</w:t>
      </w:r>
    </w:p>
    <w:p w:rsidR="005F5E8F" w:rsidRPr="006453C0" w:rsidRDefault="00C43FD9" w:rsidP="005F5E8F">
      <w:pPr>
        <w:spacing w:line="360" w:lineRule="auto"/>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  2.2.2 Планирование будущего в </w:t>
      </w:r>
      <w:proofErr w:type="spellStart"/>
      <w:r w:rsidRPr="006453C0">
        <w:rPr>
          <w:rFonts w:ascii="Times New Roman" w:hAnsi="Times New Roman" w:cs="Times New Roman"/>
          <w:sz w:val="28"/>
          <w:szCs w:val="28"/>
          <w:lang w:val="ru-RU"/>
        </w:rPr>
        <w:t>дискурсе</w:t>
      </w:r>
      <w:proofErr w:type="spellEnd"/>
      <w:r w:rsidRPr="006453C0">
        <w:rPr>
          <w:rFonts w:ascii="Times New Roman" w:hAnsi="Times New Roman" w:cs="Times New Roman"/>
          <w:sz w:val="28"/>
          <w:szCs w:val="28"/>
          <w:lang w:val="ru-RU"/>
        </w:rPr>
        <w:t xml:space="preserve"> ставшей личности с установкой на себя</w:t>
      </w:r>
    </w:p>
    <w:p w:rsidR="005F5E8F" w:rsidRPr="006453C0" w:rsidRDefault="00C43FD9" w:rsidP="005F5E8F">
      <w:pPr>
        <w:spacing w:line="360" w:lineRule="auto"/>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2.3 Планирование будущего в </w:t>
      </w:r>
      <w:proofErr w:type="spellStart"/>
      <w:r w:rsidRPr="006453C0">
        <w:rPr>
          <w:rFonts w:ascii="Times New Roman" w:hAnsi="Times New Roman" w:cs="Times New Roman"/>
          <w:sz w:val="28"/>
          <w:szCs w:val="28"/>
          <w:lang w:val="ru-RU"/>
        </w:rPr>
        <w:t>дискурсе</w:t>
      </w:r>
      <w:proofErr w:type="spellEnd"/>
      <w:r w:rsidRPr="006453C0">
        <w:rPr>
          <w:rFonts w:ascii="Times New Roman" w:hAnsi="Times New Roman" w:cs="Times New Roman"/>
          <w:sz w:val="28"/>
          <w:szCs w:val="28"/>
          <w:lang w:val="ru-RU"/>
        </w:rPr>
        <w:t xml:space="preserve"> становящейся личности </w:t>
      </w:r>
    </w:p>
    <w:p w:rsidR="00FA6C23" w:rsidRPr="006453C0" w:rsidRDefault="00FA6C23" w:rsidP="00FA6C23">
      <w:pPr>
        <w:spacing w:line="360" w:lineRule="auto"/>
        <w:rPr>
          <w:rFonts w:ascii="Times New Roman" w:hAnsi="Times New Roman" w:cs="Times New Roman"/>
          <w:sz w:val="28"/>
          <w:szCs w:val="28"/>
          <w:lang w:val="ru-RU"/>
        </w:rPr>
      </w:pPr>
      <w:r w:rsidRPr="006453C0">
        <w:rPr>
          <w:rFonts w:ascii="Times New Roman" w:hAnsi="Times New Roman" w:cs="Times New Roman"/>
          <w:sz w:val="28"/>
          <w:szCs w:val="28"/>
          <w:lang w:val="ru-RU"/>
        </w:rPr>
        <w:lastRenderedPageBreak/>
        <w:t xml:space="preserve">Выводы по Главе </w:t>
      </w:r>
      <w:r>
        <w:rPr>
          <w:rFonts w:ascii="Times New Roman" w:hAnsi="Times New Roman" w:cs="Times New Roman"/>
          <w:sz w:val="28"/>
          <w:szCs w:val="28"/>
        </w:rPr>
        <w:t>II</w:t>
      </w:r>
    </w:p>
    <w:p w:rsidR="00FA6C23" w:rsidRPr="006453C0" w:rsidRDefault="00FA6C23" w:rsidP="00FA6C23">
      <w:pPr>
        <w:spacing w:line="360" w:lineRule="auto"/>
        <w:rPr>
          <w:rFonts w:ascii="Times New Roman" w:hAnsi="Times New Roman" w:cs="Times New Roman"/>
          <w:sz w:val="28"/>
          <w:szCs w:val="28"/>
          <w:lang w:val="ru-RU"/>
        </w:rPr>
      </w:pPr>
      <w:r w:rsidRPr="006453C0">
        <w:rPr>
          <w:rFonts w:ascii="Times New Roman" w:hAnsi="Times New Roman" w:cs="Times New Roman"/>
          <w:sz w:val="28"/>
          <w:szCs w:val="28"/>
          <w:lang w:val="ru-RU"/>
        </w:rPr>
        <w:t>Заключение</w:t>
      </w:r>
    </w:p>
    <w:p w:rsidR="00FA6C23" w:rsidRPr="006453C0" w:rsidRDefault="00FA6C23" w:rsidP="00FA6C23">
      <w:pPr>
        <w:spacing w:line="360" w:lineRule="auto"/>
        <w:rPr>
          <w:rFonts w:ascii="Times New Roman" w:hAnsi="Times New Roman" w:cs="Times New Roman"/>
          <w:sz w:val="28"/>
          <w:szCs w:val="28"/>
          <w:lang w:val="ru-RU"/>
        </w:rPr>
      </w:pPr>
      <w:r w:rsidRPr="006453C0">
        <w:rPr>
          <w:rFonts w:ascii="Times New Roman" w:hAnsi="Times New Roman" w:cs="Times New Roman"/>
          <w:sz w:val="28"/>
          <w:szCs w:val="28"/>
          <w:lang w:val="ru-RU"/>
        </w:rPr>
        <w:t>Литература</w:t>
      </w:r>
    </w:p>
    <w:p w:rsidR="00FA6C23" w:rsidRPr="008403CF" w:rsidRDefault="0038765A" w:rsidP="00FA6C23">
      <w:pPr>
        <w:spacing w:line="360" w:lineRule="auto"/>
        <w:rPr>
          <w:rFonts w:ascii="Times New Roman" w:hAnsi="Times New Roman" w:cs="Times New Roman"/>
          <w:sz w:val="28"/>
          <w:szCs w:val="28"/>
          <w:lang w:val="ru-RU"/>
        </w:rPr>
      </w:pPr>
      <w:r w:rsidRPr="008403CF">
        <w:rPr>
          <w:rFonts w:ascii="Times New Roman" w:hAnsi="Times New Roman" w:cs="Times New Roman"/>
          <w:sz w:val="28"/>
          <w:szCs w:val="28"/>
          <w:lang w:val="ru-RU"/>
        </w:rPr>
        <w:t>Список ис</w:t>
      </w:r>
      <w:r>
        <w:rPr>
          <w:rFonts w:ascii="Times New Roman" w:hAnsi="Times New Roman" w:cs="Times New Roman"/>
          <w:sz w:val="28"/>
          <w:szCs w:val="28"/>
          <w:lang w:val="ru-RU"/>
        </w:rPr>
        <w:t>точников</w:t>
      </w:r>
      <w:r w:rsidR="00C43FD9" w:rsidRPr="008403CF">
        <w:rPr>
          <w:rFonts w:ascii="Times New Roman" w:hAnsi="Times New Roman" w:cs="Times New Roman"/>
          <w:sz w:val="28"/>
          <w:szCs w:val="28"/>
          <w:lang w:val="ru-RU"/>
        </w:rPr>
        <w:t xml:space="preserve"> с сокращениями</w:t>
      </w:r>
      <w:r w:rsidR="00FA6C23" w:rsidRPr="008403CF">
        <w:rPr>
          <w:rFonts w:ascii="Times New Roman" w:hAnsi="Times New Roman" w:cs="Times New Roman"/>
          <w:sz w:val="28"/>
          <w:szCs w:val="28"/>
          <w:lang w:val="ru-RU"/>
        </w:rPr>
        <w:t xml:space="preserve"> </w:t>
      </w:r>
    </w:p>
    <w:p w:rsidR="00FA6C23" w:rsidRPr="008403CF" w:rsidRDefault="00FA6C23" w:rsidP="007340FB">
      <w:pPr>
        <w:spacing w:line="360" w:lineRule="auto"/>
        <w:rPr>
          <w:rFonts w:ascii="Times New Roman" w:hAnsi="Times New Roman" w:cs="Times New Roman"/>
          <w:sz w:val="28"/>
          <w:szCs w:val="28"/>
          <w:lang w:val="ru-RU"/>
        </w:rPr>
      </w:pPr>
    </w:p>
    <w:p w:rsidR="00DA1CD2" w:rsidRPr="008403CF" w:rsidRDefault="00DA1CD2" w:rsidP="007340FB">
      <w:pPr>
        <w:spacing w:line="360" w:lineRule="auto"/>
        <w:rPr>
          <w:rFonts w:ascii="Times New Roman" w:hAnsi="Times New Roman" w:cs="Times New Roman"/>
          <w:sz w:val="28"/>
          <w:szCs w:val="28"/>
          <w:lang w:val="ru-RU"/>
        </w:rPr>
      </w:pPr>
    </w:p>
    <w:p w:rsidR="00ED33C6" w:rsidRPr="008403CF" w:rsidRDefault="00ED33C6" w:rsidP="007340FB">
      <w:pPr>
        <w:spacing w:line="360" w:lineRule="auto"/>
        <w:rPr>
          <w:rFonts w:ascii="Times New Roman" w:hAnsi="Times New Roman" w:cs="Times New Roman"/>
          <w:sz w:val="28"/>
          <w:szCs w:val="28"/>
          <w:lang w:val="ru-RU"/>
        </w:rPr>
      </w:pPr>
    </w:p>
    <w:p w:rsidR="00DA1CD2" w:rsidRPr="008403CF" w:rsidRDefault="00DA1CD2" w:rsidP="007340FB">
      <w:pPr>
        <w:spacing w:line="360" w:lineRule="auto"/>
        <w:rPr>
          <w:rFonts w:ascii="Times New Roman" w:hAnsi="Times New Roman" w:cs="Times New Roman"/>
          <w:sz w:val="28"/>
          <w:szCs w:val="28"/>
          <w:lang w:val="ru-RU"/>
        </w:rPr>
      </w:pPr>
    </w:p>
    <w:p w:rsidR="00DA1CD2" w:rsidRPr="008403CF" w:rsidRDefault="00DA1CD2" w:rsidP="007340FB">
      <w:pPr>
        <w:spacing w:line="360" w:lineRule="auto"/>
        <w:rPr>
          <w:rFonts w:ascii="Times New Roman" w:hAnsi="Times New Roman" w:cs="Times New Roman"/>
          <w:sz w:val="28"/>
          <w:szCs w:val="28"/>
          <w:lang w:val="ru-RU"/>
        </w:rPr>
      </w:pPr>
    </w:p>
    <w:p w:rsidR="00DA1CD2" w:rsidRPr="008403CF" w:rsidRDefault="00DA1CD2" w:rsidP="007340FB">
      <w:pPr>
        <w:spacing w:line="360" w:lineRule="auto"/>
        <w:rPr>
          <w:rFonts w:ascii="Times New Roman" w:hAnsi="Times New Roman" w:cs="Times New Roman"/>
          <w:sz w:val="28"/>
          <w:szCs w:val="28"/>
          <w:lang w:val="ru-RU"/>
        </w:rPr>
      </w:pPr>
    </w:p>
    <w:p w:rsidR="00DA1CD2" w:rsidRPr="008403CF" w:rsidRDefault="00DA1CD2" w:rsidP="007340FB">
      <w:pPr>
        <w:spacing w:line="360" w:lineRule="auto"/>
        <w:rPr>
          <w:rFonts w:ascii="Times New Roman" w:hAnsi="Times New Roman" w:cs="Times New Roman"/>
          <w:sz w:val="28"/>
          <w:szCs w:val="28"/>
          <w:lang w:val="ru-RU"/>
        </w:rPr>
      </w:pPr>
    </w:p>
    <w:p w:rsidR="00DA1CD2" w:rsidRPr="008403CF" w:rsidRDefault="00DA1CD2" w:rsidP="007340FB">
      <w:pPr>
        <w:spacing w:line="360" w:lineRule="auto"/>
        <w:rPr>
          <w:rFonts w:ascii="Times New Roman" w:hAnsi="Times New Roman" w:cs="Times New Roman"/>
          <w:sz w:val="28"/>
          <w:szCs w:val="28"/>
          <w:lang w:val="ru-RU"/>
        </w:rPr>
      </w:pPr>
    </w:p>
    <w:p w:rsidR="00DA1CD2" w:rsidRPr="008403CF" w:rsidRDefault="00DA1CD2" w:rsidP="007340FB">
      <w:pPr>
        <w:spacing w:line="360" w:lineRule="auto"/>
        <w:rPr>
          <w:rFonts w:ascii="Times New Roman" w:hAnsi="Times New Roman" w:cs="Times New Roman"/>
          <w:sz w:val="28"/>
          <w:szCs w:val="28"/>
          <w:lang w:val="ru-RU"/>
        </w:rPr>
      </w:pPr>
    </w:p>
    <w:p w:rsidR="00DA1CD2" w:rsidRPr="008403CF" w:rsidRDefault="00DA1CD2" w:rsidP="007340FB">
      <w:pPr>
        <w:spacing w:line="360" w:lineRule="auto"/>
        <w:rPr>
          <w:rFonts w:ascii="Times New Roman" w:hAnsi="Times New Roman" w:cs="Times New Roman"/>
          <w:sz w:val="28"/>
          <w:szCs w:val="28"/>
          <w:lang w:val="ru-RU"/>
        </w:rPr>
      </w:pPr>
    </w:p>
    <w:p w:rsidR="00795BD7" w:rsidRPr="008403CF" w:rsidRDefault="00795BD7" w:rsidP="007340FB">
      <w:pPr>
        <w:spacing w:line="360" w:lineRule="auto"/>
        <w:rPr>
          <w:rFonts w:ascii="Times New Roman" w:hAnsi="Times New Roman" w:cs="Times New Roman"/>
          <w:b/>
          <w:sz w:val="28"/>
          <w:szCs w:val="28"/>
          <w:lang w:val="ru-RU"/>
        </w:rPr>
      </w:pPr>
    </w:p>
    <w:p w:rsidR="00795BD7" w:rsidRPr="008403CF" w:rsidRDefault="00795BD7" w:rsidP="007340FB">
      <w:pPr>
        <w:spacing w:line="360" w:lineRule="auto"/>
        <w:rPr>
          <w:rFonts w:ascii="Times New Roman" w:hAnsi="Times New Roman" w:cs="Times New Roman"/>
          <w:b/>
          <w:sz w:val="28"/>
          <w:szCs w:val="28"/>
          <w:lang w:val="ru-RU"/>
        </w:rPr>
      </w:pPr>
    </w:p>
    <w:p w:rsidR="00F41CCA" w:rsidRPr="008403CF" w:rsidRDefault="00F41CCA" w:rsidP="007340FB">
      <w:pPr>
        <w:spacing w:line="360" w:lineRule="auto"/>
        <w:rPr>
          <w:rFonts w:ascii="Times New Roman" w:hAnsi="Times New Roman" w:cs="Times New Roman"/>
          <w:b/>
          <w:sz w:val="28"/>
          <w:szCs w:val="28"/>
          <w:lang w:val="ru-RU"/>
        </w:rPr>
      </w:pPr>
    </w:p>
    <w:p w:rsidR="00F41CCA" w:rsidRPr="008403CF" w:rsidRDefault="00F41CCA" w:rsidP="007340FB">
      <w:pPr>
        <w:spacing w:line="360" w:lineRule="auto"/>
        <w:rPr>
          <w:rFonts w:ascii="Times New Roman" w:hAnsi="Times New Roman" w:cs="Times New Roman"/>
          <w:b/>
          <w:sz w:val="28"/>
          <w:szCs w:val="28"/>
          <w:lang w:val="ru-RU"/>
        </w:rPr>
      </w:pPr>
    </w:p>
    <w:p w:rsidR="00F41CCA" w:rsidRPr="008403CF" w:rsidRDefault="00F41CCA" w:rsidP="007340FB">
      <w:pPr>
        <w:spacing w:line="360" w:lineRule="auto"/>
        <w:rPr>
          <w:rFonts w:ascii="Times New Roman" w:hAnsi="Times New Roman" w:cs="Times New Roman"/>
          <w:b/>
          <w:sz w:val="28"/>
          <w:szCs w:val="28"/>
          <w:lang w:val="ru-RU"/>
        </w:rPr>
      </w:pPr>
    </w:p>
    <w:p w:rsidR="00F41CCA" w:rsidRPr="008403CF" w:rsidRDefault="00F41CCA" w:rsidP="007340FB">
      <w:pPr>
        <w:spacing w:line="360" w:lineRule="auto"/>
        <w:rPr>
          <w:rFonts w:ascii="Times New Roman" w:hAnsi="Times New Roman" w:cs="Times New Roman"/>
          <w:b/>
          <w:sz w:val="28"/>
          <w:szCs w:val="28"/>
          <w:lang w:val="ru-RU"/>
        </w:rPr>
      </w:pPr>
    </w:p>
    <w:p w:rsidR="00F41CCA" w:rsidRPr="008403CF" w:rsidRDefault="00F41CCA" w:rsidP="007340FB">
      <w:pPr>
        <w:spacing w:line="360" w:lineRule="auto"/>
        <w:rPr>
          <w:rFonts w:ascii="Times New Roman" w:hAnsi="Times New Roman" w:cs="Times New Roman"/>
          <w:b/>
          <w:sz w:val="28"/>
          <w:szCs w:val="28"/>
          <w:lang w:val="ru-RU"/>
        </w:rPr>
      </w:pPr>
    </w:p>
    <w:p w:rsidR="00DA1CD2" w:rsidRPr="008403CF" w:rsidRDefault="00DA1CD2" w:rsidP="007340FB">
      <w:pPr>
        <w:spacing w:line="360" w:lineRule="auto"/>
        <w:rPr>
          <w:rFonts w:ascii="Times New Roman" w:hAnsi="Times New Roman" w:cs="Times New Roman"/>
          <w:b/>
          <w:sz w:val="28"/>
          <w:szCs w:val="28"/>
          <w:lang w:val="ru-RU"/>
        </w:rPr>
      </w:pPr>
      <w:r w:rsidRPr="008403CF">
        <w:rPr>
          <w:rFonts w:ascii="Times New Roman" w:hAnsi="Times New Roman" w:cs="Times New Roman"/>
          <w:b/>
          <w:sz w:val="28"/>
          <w:szCs w:val="28"/>
          <w:lang w:val="ru-RU"/>
        </w:rPr>
        <w:lastRenderedPageBreak/>
        <w:t>Введение</w:t>
      </w:r>
    </w:p>
    <w:p w:rsidR="0012578A" w:rsidRPr="006453C0" w:rsidRDefault="00B9570E" w:rsidP="006453C0">
      <w:pPr>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В каждом обществе людям свойственно строить планы на будущее. Это привело к появлению такого понятия как традиция планирования. </w:t>
      </w:r>
      <w:r w:rsidR="00030D85" w:rsidRPr="006453C0">
        <w:rPr>
          <w:rFonts w:ascii="Times New Roman" w:hAnsi="Times New Roman" w:cs="Times New Roman"/>
          <w:sz w:val="28"/>
          <w:szCs w:val="28"/>
          <w:lang w:val="ru-RU"/>
        </w:rPr>
        <w:t>Планируя свою жизнь, люди стремятся обеспечить целесообразное, полезное использования сил</w:t>
      </w:r>
      <w:r w:rsidR="00B12448" w:rsidRPr="006453C0">
        <w:rPr>
          <w:rFonts w:ascii="Times New Roman" w:hAnsi="Times New Roman" w:cs="Times New Roman"/>
          <w:sz w:val="28"/>
          <w:szCs w:val="28"/>
          <w:lang w:val="ru-RU"/>
        </w:rPr>
        <w:t xml:space="preserve"> и уверенность в завтрашнем дне. </w:t>
      </w:r>
      <w:r w:rsidR="009E50AB" w:rsidRPr="006453C0">
        <w:rPr>
          <w:rFonts w:ascii="Times New Roman" w:hAnsi="Times New Roman" w:cs="Times New Roman"/>
          <w:sz w:val="28"/>
          <w:szCs w:val="28"/>
          <w:lang w:val="ru-RU"/>
        </w:rPr>
        <w:t xml:space="preserve">Это и является важной чертой американской культуры. </w:t>
      </w:r>
    </w:p>
    <w:p w:rsidR="0012578A" w:rsidRPr="006453C0" w:rsidRDefault="0012578A" w:rsidP="006453C0">
      <w:pPr>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Одной из черт американского общества становится свобода личности, ее самореализа</w:t>
      </w:r>
      <w:r w:rsidR="00FA3FA1" w:rsidRPr="006453C0">
        <w:rPr>
          <w:rFonts w:ascii="Times New Roman" w:hAnsi="Times New Roman" w:cs="Times New Roman"/>
          <w:sz w:val="28"/>
          <w:szCs w:val="28"/>
          <w:lang w:val="ru-RU"/>
        </w:rPr>
        <w:t>ции и самоопределения. С</w:t>
      </w:r>
      <w:r w:rsidRPr="006453C0">
        <w:rPr>
          <w:rFonts w:ascii="Times New Roman" w:hAnsi="Times New Roman" w:cs="Times New Roman"/>
          <w:sz w:val="28"/>
          <w:szCs w:val="28"/>
          <w:lang w:val="ru-RU"/>
        </w:rPr>
        <w:t xml:space="preserve"> детства </w:t>
      </w:r>
      <w:r w:rsidR="00FA3FA1" w:rsidRPr="006453C0">
        <w:rPr>
          <w:rFonts w:ascii="Times New Roman" w:hAnsi="Times New Roman" w:cs="Times New Roman"/>
          <w:sz w:val="28"/>
          <w:szCs w:val="28"/>
          <w:lang w:val="ru-RU"/>
        </w:rPr>
        <w:t xml:space="preserve">в них воспитывают </w:t>
      </w:r>
      <w:r w:rsidRPr="006453C0">
        <w:rPr>
          <w:rFonts w:ascii="Times New Roman" w:hAnsi="Times New Roman" w:cs="Times New Roman"/>
          <w:sz w:val="28"/>
          <w:szCs w:val="28"/>
          <w:lang w:val="ru-RU"/>
        </w:rPr>
        <w:t xml:space="preserve">самоуважение и отношение к человеческой личности как высшей ценности. В США чувство ответственности </w:t>
      </w:r>
      <w:proofErr w:type="gramStart"/>
      <w:r w:rsidRPr="006453C0">
        <w:rPr>
          <w:rFonts w:ascii="Times New Roman" w:hAnsi="Times New Roman" w:cs="Times New Roman"/>
          <w:sz w:val="28"/>
          <w:szCs w:val="28"/>
          <w:lang w:val="ru-RU"/>
        </w:rPr>
        <w:t>за</w:t>
      </w:r>
      <w:proofErr w:type="gramEnd"/>
      <w:r w:rsidRPr="006453C0">
        <w:rPr>
          <w:rFonts w:ascii="Times New Roman" w:hAnsi="Times New Roman" w:cs="Times New Roman"/>
          <w:sz w:val="28"/>
          <w:szCs w:val="28"/>
          <w:lang w:val="ru-RU"/>
        </w:rPr>
        <w:t xml:space="preserve"> </w:t>
      </w:r>
      <w:proofErr w:type="gramStart"/>
      <w:r w:rsidRPr="006453C0">
        <w:rPr>
          <w:rFonts w:ascii="Times New Roman" w:hAnsi="Times New Roman" w:cs="Times New Roman"/>
          <w:sz w:val="28"/>
          <w:szCs w:val="28"/>
          <w:lang w:val="ru-RU"/>
        </w:rPr>
        <w:t>других</w:t>
      </w:r>
      <w:proofErr w:type="gramEnd"/>
      <w:r w:rsidRPr="006453C0">
        <w:rPr>
          <w:rFonts w:ascii="Times New Roman" w:hAnsi="Times New Roman" w:cs="Times New Roman"/>
          <w:sz w:val="28"/>
          <w:szCs w:val="28"/>
          <w:lang w:val="ru-RU"/>
        </w:rPr>
        <w:t xml:space="preserve"> развито не столь сильно, как в коллективистских культурах, следствием чего становится б</w:t>
      </w:r>
      <w:r w:rsidRPr="006453C0">
        <w:rPr>
          <w:rFonts w:ascii="Times New Roman" w:hAnsi="Times New Roman" w:cs="Times New Roman"/>
          <w:sz w:val="28"/>
          <w:szCs w:val="28"/>
        </w:rPr>
        <w:t>ό</w:t>
      </w:r>
      <w:proofErr w:type="spellStart"/>
      <w:r w:rsidRPr="006453C0">
        <w:rPr>
          <w:rFonts w:ascii="Times New Roman" w:hAnsi="Times New Roman" w:cs="Times New Roman"/>
          <w:sz w:val="28"/>
          <w:szCs w:val="28"/>
          <w:lang w:val="ru-RU"/>
        </w:rPr>
        <w:t>льшая</w:t>
      </w:r>
      <w:proofErr w:type="spellEnd"/>
      <w:r w:rsidRPr="006453C0">
        <w:rPr>
          <w:rFonts w:ascii="Times New Roman" w:hAnsi="Times New Roman" w:cs="Times New Roman"/>
          <w:sz w:val="28"/>
          <w:szCs w:val="28"/>
          <w:lang w:val="ru-RU"/>
        </w:rPr>
        <w:t xml:space="preserve"> свобода решений </w:t>
      </w:r>
      <w:r w:rsidR="009E50AB" w:rsidRPr="006453C0">
        <w:rPr>
          <w:rFonts w:ascii="Times New Roman" w:hAnsi="Times New Roman" w:cs="Times New Roman"/>
          <w:sz w:val="28"/>
          <w:szCs w:val="28"/>
          <w:lang w:val="ru-RU"/>
        </w:rPr>
        <w:t>об устройстве собственной жизни.</w:t>
      </w:r>
      <w:r w:rsidRPr="006453C0">
        <w:rPr>
          <w:rFonts w:ascii="Times New Roman" w:hAnsi="Times New Roman" w:cs="Times New Roman"/>
          <w:sz w:val="28"/>
          <w:szCs w:val="28"/>
          <w:lang w:val="ru-RU"/>
        </w:rPr>
        <w:t xml:space="preserve"> </w:t>
      </w:r>
      <w:r w:rsidR="009E50AB" w:rsidRPr="006453C0">
        <w:rPr>
          <w:rFonts w:ascii="Times New Roman" w:hAnsi="Times New Roman" w:cs="Times New Roman"/>
          <w:sz w:val="28"/>
          <w:szCs w:val="28"/>
          <w:lang w:val="ru-RU"/>
        </w:rPr>
        <w:t>В связи с этим они не боятся строить планы даже на отдаленное будущее.</w:t>
      </w:r>
      <w:r w:rsidR="005F5E8F" w:rsidRPr="006453C0">
        <w:rPr>
          <w:rFonts w:ascii="Times New Roman" w:hAnsi="Times New Roman" w:cs="Times New Roman"/>
          <w:sz w:val="28"/>
          <w:szCs w:val="28"/>
          <w:lang w:val="ru-RU"/>
        </w:rPr>
        <w:t xml:space="preserve"> </w:t>
      </w:r>
    </w:p>
    <w:p w:rsidR="00CC169C" w:rsidRDefault="002A4053" w:rsidP="00CC169C">
      <w:pPr>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Русские утверждают, что они привыкли жить и работать в трудных ситуациях и готовы быстро приспосабливаться к изменившимся условиям.</w:t>
      </w:r>
      <w:r w:rsidR="009E50AB" w:rsidRPr="006453C0">
        <w:rPr>
          <w:rFonts w:ascii="Times New Roman" w:hAnsi="Times New Roman" w:cs="Times New Roman"/>
          <w:sz w:val="28"/>
          <w:szCs w:val="28"/>
          <w:lang w:val="ru-RU"/>
        </w:rPr>
        <w:t xml:space="preserve"> Американцам такой подход к жизни несвойственен. </w:t>
      </w:r>
      <w:r w:rsidRPr="006453C0">
        <w:rPr>
          <w:rFonts w:ascii="Times New Roman" w:hAnsi="Times New Roman" w:cs="Times New Roman"/>
          <w:sz w:val="28"/>
          <w:szCs w:val="28"/>
          <w:lang w:val="ru-RU"/>
        </w:rPr>
        <w:t xml:space="preserve"> </w:t>
      </w:r>
      <w:r w:rsidR="009E50AB" w:rsidRPr="006453C0">
        <w:rPr>
          <w:rFonts w:ascii="Times New Roman" w:hAnsi="Times New Roman" w:cs="Times New Roman"/>
          <w:sz w:val="28"/>
          <w:szCs w:val="28"/>
          <w:lang w:val="ru-RU"/>
        </w:rPr>
        <w:t xml:space="preserve">Для них характерно </w:t>
      </w:r>
      <w:r w:rsidRPr="006453C0">
        <w:rPr>
          <w:rFonts w:ascii="Times New Roman" w:hAnsi="Times New Roman" w:cs="Times New Roman"/>
          <w:sz w:val="28"/>
          <w:szCs w:val="28"/>
          <w:lang w:val="ru-RU"/>
        </w:rPr>
        <w:t xml:space="preserve">долгосрочное планирование. </w:t>
      </w:r>
      <w:r w:rsidR="009E50AB" w:rsidRPr="006453C0">
        <w:rPr>
          <w:rFonts w:ascii="Times New Roman" w:hAnsi="Times New Roman" w:cs="Times New Roman"/>
          <w:sz w:val="28"/>
          <w:szCs w:val="28"/>
          <w:lang w:val="ru-RU"/>
        </w:rPr>
        <w:t xml:space="preserve">Иногда американцы планируют свои дела даже за полгода. </w:t>
      </w:r>
      <w:r w:rsidRPr="006453C0">
        <w:rPr>
          <w:rFonts w:ascii="Times New Roman" w:hAnsi="Times New Roman" w:cs="Times New Roman"/>
          <w:sz w:val="28"/>
          <w:szCs w:val="28"/>
          <w:lang w:val="ru-RU"/>
        </w:rPr>
        <w:t xml:space="preserve">Эти психологические особенности также проявляются в выборе коммуникативных стратегий. У американцев отсутствует русское суеверие, поэтому их высказывания о будущем отличаются </w:t>
      </w:r>
      <w:proofErr w:type="gramStart"/>
      <w:r w:rsidRPr="006453C0">
        <w:rPr>
          <w:rFonts w:ascii="Times New Roman" w:hAnsi="Times New Roman" w:cs="Times New Roman"/>
          <w:sz w:val="28"/>
          <w:szCs w:val="28"/>
          <w:lang w:val="ru-RU"/>
        </w:rPr>
        <w:t>уверенностью, в противовес</w:t>
      </w:r>
      <w:proofErr w:type="gramEnd"/>
      <w:r w:rsidRPr="006453C0">
        <w:rPr>
          <w:rFonts w:ascii="Times New Roman" w:hAnsi="Times New Roman" w:cs="Times New Roman"/>
          <w:sz w:val="28"/>
          <w:szCs w:val="28"/>
          <w:lang w:val="ru-RU"/>
        </w:rPr>
        <w:t xml:space="preserve"> русской осторожности и модальности. </w:t>
      </w:r>
    </w:p>
    <w:p w:rsidR="009F3E0F" w:rsidRPr="00CC169C" w:rsidRDefault="00795BD7" w:rsidP="00CC169C">
      <w:pPr>
        <w:spacing w:after="0" w:line="360" w:lineRule="auto"/>
        <w:ind w:firstLine="708"/>
        <w:jc w:val="both"/>
        <w:rPr>
          <w:rFonts w:ascii="Times New Roman" w:hAnsi="Times New Roman" w:cs="Times New Roman"/>
          <w:sz w:val="28"/>
          <w:szCs w:val="28"/>
          <w:lang w:val="ru-RU"/>
        </w:rPr>
      </w:pPr>
      <w:r w:rsidRPr="006453C0">
        <w:rPr>
          <w:rFonts w:ascii="Times New Roman" w:eastAsia="Calibri" w:hAnsi="Times New Roman" w:cs="Times New Roman"/>
          <w:b/>
          <w:sz w:val="28"/>
          <w:szCs w:val="28"/>
          <w:lang w:val="ru-RU"/>
        </w:rPr>
        <w:t>Актуальность</w:t>
      </w:r>
      <w:r w:rsidRPr="006453C0">
        <w:rPr>
          <w:rFonts w:ascii="Times New Roman" w:eastAsia="Calibri" w:hAnsi="Times New Roman" w:cs="Times New Roman"/>
          <w:sz w:val="28"/>
          <w:szCs w:val="28"/>
          <w:lang w:val="ru-RU"/>
        </w:rPr>
        <w:t xml:space="preserve"> настоящего исследования заключаются в разработке малоисследованной проблемы – </w:t>
      </w:r>
      <w:proofErr w:type="spellStart"/>
      <w:r w:rsidRPr="006453C0">
        <w:rPr>
          <w:rFonts w:ascii="Times New Roman" w:eastAsia="Calibri" w:hAnsi="Times New Roman" w:cs="Times New Roman"/>
          <w:sz w:val="28"/>
          <w:szCs w:val="28"/>
          <w:lang w:val="ru-RU"/>
        </w:rPr>
        <w:t>прагмасемантического</w:t>
      </w:r>
      <w:proofErr w:type="spellEnd"/>
      <w:r w:rsidRPr="006453C0">
        <w:rPr>
          <w:rFonts w:ascii="Times New Roman" w:eastAsia="Calibri" w:hAnsi="Times New Roman" w:cs="Times New Roman"/>
          <w:sz w:val="28"/>
          <w:szCs w:val="28"/>
          <w:lang w:val="ru-RU"/>
        </w:rPr>
        <w:t xml:space="preserve"> анализа высказываний, отражающих</w:t>
      </w:r>
      <w:r w:rsidR="009F3E0F" w:rsidRPr="006453C0">
        <w:rPr>
          <w:rFonts w:ascii="Times New Roman" w:eastAsia="Calibri" w:hAnsi="Times New Roman" w:cs="Times New Roman"/>
          <w:sz w:val="28"/>
          <w:szCs w:val="28"/>
          <w:lang w:val="ru-RU"/>
        </w:rPr>
        <w:t xml:space="preserve"> планирование на будущее, роль которых как</w:t>
      </w:r>
      <w:r w:rsidRPr="006453C0">
        <w:rPr>
          <w:rFonts w:ascii="Times New Roman" w:eastAsia="Calibri" w:hAnsi="Times New Roman" w:cs="Times New Roman"/>
          <w:sz w:val="28"/>
          <w:szCs w:val="28"/>
          <w:lang w:val="ru-RU"/>
        </w:rPr>
        <w:t xml:space="preserve"> существенного элемента индивидуального и общественного сознания, </w:t>
      </w:r>
      <w:r w:rsidR="009F3E0F" w:rsidRPr="006453C0">
        <w:rPr>
          <w:rFonts w:ascii="Times New Roman" w:eastAsia="Calibri" w:hAnsi="Times New Roman" w:cs="Times New Roman"/>
          <w:sz w:val="28"/>
          <w:szCs w:val="28"/>
          <w:lang w:val="ru-RU"/>
        </w:rPr>
        <w:t>на данный момент является малоизученной.</w:t>
      </w:r>
    </w:p>
    <w:p w:rsidR="002A4053" w:rsidRPr="006453C0" w:rsidRDefault="002A4053" w:rsidP="006453C0">
      <w:pPr>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b/>
          <w:sz w:val="28"/>
          <w:szCs w:val="28"/>
          <w:lang w:val="ru-RU"/>
        </w:rPr>
        <w:t>Цель исследования</w:t>
      </w:r>
      <w:r w:rsidRPr="006453C0">
        <w:rPr>
          <w:rFonts w:ascii="Times New Roman" w:hAnsi="Times New Roman" w:cs="Times New Roman"/>
          <w:sz w:val="28"/>
          <w:szCs w:val="28"/>
          <w:lang w:val="ru-RU"/>
        </w:rPr>
        <w:t xml:space="preserve"> состоит в рассмотрении такого понятия как традиция планирования и выявлении высказываний, содержащих </w:t>
      </w:r>
      <w:r w:rsidRPr="006453C0">
        <w:rPr>
          <w:rFonts w:ascii="Times New Roman" w:hAnsi="Times New Roman" w:cs="Times New Roman"/>
          <w:sz w:val="28"/>
          <w:szCs w:val="28"/>
          <w:lang w:val="ru-RU"/>
        </w:rPr>
        <w:lastRenderedPageBreak/>
        <w:t xml:space="preserve">информацию о будущих планах в американской </w:t>
      </w:r>
      <w:proofErr w:type="spellStart"/>
      <w:r w:rsidRPr="006453C0">
        <w:rPr>
          <w:rFonts w:ascii="Times New Roman" w:hAnsi="Times New Roman" w:cs="Times New Roman"/>
          <w:sz w:val="28"/>
          <w:szCs w:val="28"/>
          <w:lang w:val="ru-RU"/>
        </w:rPr>
        <w:t>лингвокультуре</w:t>
      </w:r>
      <w:proofErr w:type="spellEnd"/>
      <w:r w:rsidRPr="006453C0">
        <w:rPr>
          <w:rFonts w:ascii="Times New Roman" w:hAnsi="Times New Roman" w:cs="Times New Roman"/>
          <w:sz w:val="28"/>
          <w:szCs w:val="28"/>
          <w:lang w:val="ru-RU"/>
        </w:rPr>
        <w:t xml:space="preserve">, </w:t>
      </w:r>
      <w:r w:rsidR="00FA3FA1" w:rsidRPr="006453C0">
        <w:rPr>
          <w:rFonts w:ascii="Times New Roman" w:hAnsi="Times New Roman" w:cs="Times New Roman"/>
          <w:sz w:val="28"/>
          <w:szCs w:val="28"/>
          <w:lang w:val="ru-RU"/>
        </w:rPr>
        <w:t xml:space="preserve">а также </w:t>
      </w:r>
      <w:r w:rsidRPr="006453C0">
        <w:rPr>
          <w:rFonts w:ascii="Times New Roman" w:hAnsi="Times New Roman" w:cs="Times New Roman"/>
          <w:sz w:val="28"/>
          <w:szCs w:val="28"/>
          <w:lang w:val="ru-RU"/>
        </w:rPr>
        <w:t>установлении языковых средств их репрезентации в языке.</w:t>
      </w:r>
    </w:p>
    <w:p w:rsidR="002A4053" w:rsidRPr="006453C0" w:rsidRDefault="002A4053" w:rsidP="006453C0">
      <w:pPr>
        <w:spacing w:after="0" w:line="360" w:lineRule="auto"/>
        <w:ind w:firstLine="709"/>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Достижение поставленной цели предполагает решение следующих </w:t>
      </w:r>
      <w:r w:rsidRPr="006453C0">
        <w:rPr>
          <w:rFonts w:ascii="Times New Roman" w:hAnsi="Times New Roman" w:cs="Times New Roman"/>
          <w:b/>
          <w:sz w:val="28"/>
          <w:szCs w:val="28"/>
          <w:lang w:val="ru-RU"/>
        </w:rPr>
        <w:t>задач</w:t>
      </w:r>
      <w:r w:rsidRPr="006453C0">
        <w:rPr>
          <w:rFonts w:ascii="Times New Roman" w:hAnsi="Times New Roman" w:cs="Times New Roman"/>
          <w:sz w:val="28"/>
          <w:szCs w:val="28"/>
          <w:lang w:val="ru-RU"/>
        </w:rPr>
        <w:t>:</w:t>
      </w:r>
    </w:p>
    <w:p w:rsidR="002A4053" w:rsidRPr="006453C0" w:rsidRDefault="002A4053" w:rsidP="006453C0">
      <w:pPr>
        <w:pStyle w:val="ab"/>
        <w:numPr>
          <w:ilvl w:val="0"/>
          <w:numId w:val="2"/>
        </w:numPr>
        <w:spacing w:after="0" w:line="360" w:lineRule="auto"/>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выявить научные подходы к понятию традиция планирования;</w:t>
      </w:r>
    </w:p>
    <w:p w:rsidR="006E4AAB" w:rsidRPr="006453C0" w:rsidRDefault="006E4AAB" w:rsidP="006453C0">
      <w:pPr>
        <w:pStyle w:val="ab"/>
        <w:numPr>
          <w:ilvl w:val="0"/>
          <w:numId w:val="2"/>
        </w:numPr>
        <w:spacing w:after="0" w:line="360" w:lineRule="auto"/>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выявить средства, используемые для отнесения события к будущему;</w:t>
      </w:r>
    </w:p>
    <w:p w:rsidR="009F3E0F" w:rsidRPr="006453C0" w:rsidRDefault="009F3E0F" w:rsidP="006453C0">
      <w:pPr>
        <w:pStyle w:val="ab"/>
        <w:numPr>
          <w:ilvl w:val="0"/>
          <w:numId w:val="2"/>
        </w:numPr>
        <w:spacing w:after="0" w:line="360" w:lineRule="auto"/>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определить место модальности в системе средств выражения будущего времени;</w:t>
      </w:r>
    </w:p>
    <w:p w:rsidR="009F3E0F" w:rsidRPr="006453C0" w:rsidRDefault="009F3E0F" w:rsidP="006453C0">
      <w:pPr>
        <w:pStyle w:val="ab"/>
        <w:numPr>
          <w:ilvl w:val="0"/>
          <w:numId w:val="2"/>
        </w:numPr>
        <w:spacing w:before="100" w:beforeAutospacing="1" w:after="100" w:afterAutospacing="1" w:line="360" w:lineRule="auto"/>
        <w:jc w:val="both"/>
        <w:rPr>
          <w:rFonts w:ascii="Times New Roman" w:eastAsia="Times New Roman" w:hAnsi="Times New Roman" w:cs="Times New Roman"/>
          <w:sz w:val="28"/>
          <w:szCs w:val="28"/>
          <w:lang w:val="ru-RU" w:eastAsia="ru-RU"/>
        </w:rPr>
      </w:pPr>
      <w:r w:rsidRPr="006453C0">
        <w:rPr>
          <w:rFonts w:ascii="Times New Roman" w:hAnsi="Times New Roman" w:cs="Times New Roman"/>
          <w:sz w:val="28"/>
          <w:szCs w:val="28"/>
          <w:lang w:val="ru-RU"/>
        </w:rPr>
        <w:t>выявить когнитивные сферы, в которых осуществляется планирование;</w:t>
      </w:r>
      <w:r w:rsidRPr="006453C0">
        <w:rPr>
          <w:rFonts w:ascii="Times New Roman" w:eastAsia="Times New Roman" w:hAnsi="Times New Roman" w:cs="Times New Roman"/>
          <w:sz w:val="28"/>
          <w:szCs w:val="28"/>
          <w:lang w:val="ru-RU" w:eastAsia="ru-RU"/>
        </w:rPr>
        <w:t xml:space="preserve"> </w:t>
      </w:r>
    </w:p>
    <w:p w:rsidR="002A4053" w:rsidRPr="006453C0" w:rsidRDefault="002A4053" w:rsidP="006453C0">
      <w:pPr>
        <w:pStyle w:val="ab"/>
        <w:numPr>
          <w:ilvl w:val="0"/>
          <w:numId w:val="2"/>
        </w:numPr>
        <w:spacing w:after="0" w:line="360" w:lineRule="auto"/>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проанализир</w:t>
      </w:r>
      <w:r w:rsidR="00FA3FA1" w:rsidRPr="006453C0">
        <w:rPr>
          <w:rFonts w:ascii="Times New Roman" w:hAnsi="Times New Roman" w:cs="Times New Roman"/>
          <w:sz w:val="28"/>
          <w:szCs w:val="28"/>
          <w:lang w:val="ru-RU"/>
        </w:rPr>
        <w:t>овать высказывания, содержащие в себе планы на будущее,</w:t>
      </w:r>
      <w:r w:rsidRPr="006453C0">
        <w:rPr>
          <w:rFonts w:ascii="Times New Roman" w:hAnsi="Times New Roman" w:cs="Times New Roman"/>
          <w:sz w:val="28"/>
          <w:szCs w:val="28"/>
          <w:lang w:val="ru-RU"/>
        </w:rPr>
        <w:t xml:space="preserve"> с точки зрения их языкового наполнения в рамках американской </w:t>
      </w:r>
      <w:proofErr w:type="spellStart"/>
      <w:r w:rsidRPr="006453C0">
        <w:rPr>
          <w:rFonts w:ascii="Times New Roman" w:hAnsi="Times New Roman" w:cs="Times New Roman"/>
          <w:sz w:val="28"/>
          <w:szCs w:val="28"/>
          <w:lang w:val="ru-RU"/>
        </w:rPr>
        <w:t>лингвокультуры</w:t>
      </w:r>
      <w:proofErr w:type="spellEnd"/>
      <w:r w:rsidRPr="006453C0">
        <w:rPr>
          <w:rFonts w:ascii="Times New Roman" w:hAnsi="Times New Roman" w:cs="Times New Roman"/>
          <w:sz w:val="28"/>
          <w:szCs w:val="28"/>
          <w:lang w:val="ru-RU"/>
        </w:rPr>
        <w:t>.</w:t>
      </w:r>
    </w:p>
    <w:p w:rsidR="00795BD7" w:rsidRPr="006453C0" w:rsidRDefault="00795BD7" w:rsidP="006453C0">
      <w:pPr>
        <w:spacing w:after="0" w:line="360" w:lineRule="auto"/>
        <w:ind w:firstLine="708"/>
        <w:jc w:val="both"/>
        <w:rPr>
          <w:rFonts w:ascii="Times New Roman" w:eastAsia="Calibri" w:hAnsi="Times New Roman" w:cs="Times New Roman"/>
          <w:sz w:val="28"/>
          <w:szCs w:val="28"/>
          <w:lang w:val="ru-RU"/>
        </w:rPr>
      </w:pPr>
      <w:r w:rsidRPr="006453C0">
        <w:rPr>
          <w:rFonts w:ascii="Times New Roman" w:eastAsia="Calibri" w:hAnsi="Times New Roman" w:cs="Times New Roman"/>
          <w:sz w:val="28"/>
          <w:szCs w:val="28"/>
          <w:lang w:val="ru-RU"/>
        </w:rPr>
        <w:t xml:space="preserve">Выбор современной художественной литературы в качестве объекта исследования не случаен. </w:t>
      </w:r>
      <w:r w:rsidR="006E4AAB" w:rsidRPr="006453C0">
        <w:rPr>
          <w:rFonts w:ascii="Times New Roman" w:eastAsia="Calibri" w:hAnsi="Times New Roman" w:cs="Times New Roman"/>
          <w:sz w:val="28"/>
          <w:szCs w:val="28"/>
          <w:lang w:val="ru-RU"/>
        </w:rPr>
        <w:t>В</w:t>
      </w:r>
      <w:r w:rsidRPr="006453C0">
        <w:rPr>
          <w:rFonts w:ascii="Times New Roman" w:eastAsia="Calibri" w:hAnsi="Times New Roman" w:cs="Times New Roman"/>
          <w:sz w:val="28"/>
          <w:szCs w:val="28"/>
          <w:lang w:val="ru-RU"/>
        </w:rPr>
        <w:t xml:space="preserve"> последние десятилетия в лингвистике особое место занимают исследования </w:t>
      </w:r>
      <w:r w:rsidR="00FA3FA1" w:rsidRPr="006453C0">
        <w:rPr>
          <w:rFonts w:ascii="Times New Roman" w:eastAsia="Calibri" w:hAnsi="Times New Roman" w:cs="Times New Roman"/>
          <w:sz w:val="28"/>
          <w:szCs w:val="28"/>
          <w:lang w:val="ru-RU"/>
        </w:rPr>
        <w:t>особенностей американской культуры. Такие особенности и различия формируются</w:t>
      </w:r>
      <w:r w:rsidRPr="006453C0">
        <w:rPr>
          <w:rFonts w:ascii="Times New Roman" w:eastAsia="Calibri" w:hAnsi="Times New Roman" w:cs="Times New Roman"/>
          <w:sz w:val="28"/>
          <w:szCs w:val="28"/>
          <w:lang w:val="ru-RU"/>
        </w:rPr>
        <w:t xml:space="preserve"> в пространстве художественного текста в рамках определенной национальной языковой картины мира. Художественный текст с полным основанием можно считать транслятором и мировоззрения автора, и его языка, а посредством языка можно судить о языковой картине мира того или иного народа.</w:t>
      </w:r>
    </w:p>
    <w:p w:rsidR="006453C0" w:rsidRDefault="00795BD7" w:rsidP="006453C0">
      <w:pPr>
        <w:spacing w:after="0" w:line="360" w:lineRule="auto"/>
        <w:ind w:firstLine="709"/>
        <w:jc w:val="both"/>
        <w:rPr>
          <w:rFonts w:ascii="Times New Roman" w:eastAsia="Calibri" w:hAnsi="Times New Roman" w:cs="Times New Roman"/>
          <w:color w:val="FF0000"/>
          <w:sz w:val="28"/>
          <w:szCs w:val="28"/>
          <w:lang w:val="ru-RU"/>
        </w:rPr>
      </w:pPr>
      <w:r w:rsidRPr="006453C0">
        <w:rPr>
          <w:rFonts w:ascii="Times New Roman" w:eastAsia="Calibri" w:hAnsi="Times New Roman" w:cs="Times New Roman"/>
          <w:sz w:val="28"/>
          <w:szCs w:val="28"/>
          <w:lang w:val="ru-RU"/>
        </w:rPr>
        <w:t xml:space="preserve">Таким образом, </w:t>
      </w:r>
      <w:r w:rsidRPr="006453C0">
        <w:rPr>
          <w:rFonts w:ascii="Times New Roman" w:eastAsia="Calibri" w:hAnsi="Times New Roman" w:cs="Times New Roman"/>
          <w:b/>
          <w:sz w:val="28"/>
          <w:szCs w:val="28"/>
          <w:lang w:val="ru-RU"/>
        </w:rPr>
        <w:t>материалом</w:t>
      </w:r>
      <w:r w:rsidRPr="006453C0">
        <w:rPr>
          <w:rFonts w:ascii="Times New Roman" w:eastAsia="Calibri" w:hAnsi="Times New Roman" w:cs="Times New Roman"/>
          <w:sz w:val="28"/>
          <w:szCs w:val="28"/>
          <w:lang w:val="ru-RU"/>
        </w:rPr>
        <w:t xml:space="preserve"> для исследования послужил</w:t>
      </w:r>
      <w:r w:rsidR="0028776B">
        <w:rPr>
          <w:rFonts w:ascii="Times New Roman" w:hAnsi="Times New Roman" w:cs="Times New Roman"/>
          <w:sz w:val="28"/>
          <w:szCs w:val="28"/>
          <w:lang w:val="ru-RU"/>
        </w:rPr>
        <w:t>и 80</w:t>
      </w:r>
      <w:r w:rsidR="006453C0">
        <w:rPr>
          <w:rFonts w:ascii="Times New Roman" w:hAnsi="Times New Roman" w:cs="Times New Roman"/>
          <w:sz w:val="28"/>
          <w:szCs w:val="28"/>
          <w:lang w:val="ru-RU"/>
        </w:rPr>
        <w:t xml:space="preserve"> </w:t>
      </w:r>
      <w:r w:rsidRPr="006453C0">
        <w:rPr>
          <w:rFonts w:ascii="Times New Roman" w:eastAsia="Calibri" w:hAnsi="Times New Roman" w:cs="Times New Roman"/>
          <w:sz w:val="28"/>
          <w:szCs w:val="28"/>
          <w:lang w:val="ru-RU"/>
        </w:rPr>
        <w:t>высказываний,</w:t>
      </w:r>
      <w:r w:rsidR="00F20C31">
        <w:rPr>
          <w:rFonts w:ascii="Times New Roman" w:eastAsia="Calibri" w:hAnsi="Times New Roman" w:cs="Times New Roman"/>
          <w:sz w:val="28"/>
          <w:szCs w:val="28"/>
          <w:lang w:val="ru-RU"/>
        </w:rPr>
        <w:t xml:space="preserve"> </w:t>
      </w:r>
      <w:r w:rsidRPr="006453C0">
        <w:rPr>
          <w:rFonts w:ascii="Times New Roman" w:eastAsia="Calibri" w:hAnsi="Times New Roman" w:cs="Times New Roman"/>
          <w:sz w:val="28"/>
          <w:szCs w:val="28"/>
          <w:lang w:val="ru-RU"/>
        </w:rPr>
        <w:t>полученные методом</w:t>
      </w:r>
      <w:r w:rsidR="00224BFB" w:rsidRPr="006453C0">
        <w:rPr>
          <w:rFonts w:ascii="Times New Roman" w:hAnsi="Times New Roman" w:cs="Times New Roman"/>
          <w:sz w:val="28"/>
          <w:szCs w:val="28"/>
          <w:lang w:val="ru-RU"/>
        </w:rPr>
        <w:t xml:space="preserve"> сплошной выборки из произведений американской </w:t>
      </w:r>
      <w:r w:rsidRPr="006453C0">
        <w:rPr>
          <w:rFonts w:ascii="Times New Roman" w:eastAsia="Calibri" w:hAnsi="Times New Roman" w:cs="Times New Roman"/>
          <w:sz w:val="28"/>
          <w:szCs w:val="28"/>
          <w:lang w:val="ru-RU"/>
        </w:rPr>
        <w:t>художест</w:t>
      </w:r>
      <w:r w:rsidR="00224BFB" w:rsidRPr="006453C0">
        <w:rPr>
          <w:rFonts w:ascii="Times New Roman" w:hAnsi="Times New Roman" w:cs="Times New Roman"/>
          <w:sz w:val="28"/>
          <w:szCs w:val="28"/>
          <w:lang w:val="ru-RU"/>
        </w:rPr>
        <w:t xml:space="preserve">венной литературы </w:t>
      </w:r>
      <w:r w:rsidR="00224BFB" w:rsidRPr="006453C0">
        <w:rPr>
          <w:rFonts w:ascii="Times New Roman" w:eastAsia="Calibri" w:hAnsi="Times New Roman" w:cs="Times New Roman"/>
          <w:sz w:val="28"/>
          <w:szCs w:val="28"/>
          <w:lang w:val="ru-RU"/>
        </w:rPr>
        <w:t>двадцатого и двадцать первого века</w:t>
      </w:r>
      <w:r w:rsidR="006453C0">
        <w:rPr>
          <w:rFonts w:ascii="Times New Roman" w:eastAsia="Calibri" w:hAnsi="Times New Roman" w:cs="Times New Roman"/>
          <w:sz w:val="28"/>
          <w:szCs w:val="28"/>
          <w:lang w:val="ru-RU"/>
        </w:rPr>
        <w:t>.</w:t>
      </w:r>
      <w:r w:rsidRPr="006453C0">
        <w:rPr>
          <w:rFonts w:ascii="Times New Roman" w:eastAsia="Calibri" w:hAnsi="Times New Roman" w:cs="Times New Roman"/>
          <w:color w:val="FF0000"/>
          <w:sz w:val="28"/>
          <w:szCs w:val="28"/>
          <w:lang w:val="ru-RU"/>
        </w:rPr>
        <w:t xml:space="preserve"> </w:t>
      </w:r>
    </w:p>
    <w:p w:rsidR="00795BD7" w:rsidRPr="006453C0" w:rsidRDefault="00795BD7" w:rsidP="006453C0">
      <w:pPr>
        <w:spacing w:after="0" w:line="360" w:lineRule="auto"/>
        <w:ind w:firstLine="709"/>
        <w:jc w:val="both"/>
        <w:rPr>
          <w:rFonts w:ascii="Times New Roman" w:eastAsia="Calibri" w:hAnsi="Times New Roman" w:cs="Times New Roman"/>
          <w:color w:val="FF0000"/>
          <w:sz w:val="28"/>
          <w:szCs w:val="28"/>
          <w:lang w:val="ru-RU"/>
        </w:rPr>
      </w:pPr>
      <w:r w:rsidRPr="006453C0">
        <w:rPr>
          <w:rFonts w:ascii="Times New Roman" w:hAnsi="Times New Roman" w:cs="Times New Roman"/>
          <w:b/>
          <w:sz w:val="28"/>
          <w:szCs w:val="28"/>
          <w:lang w:val="ru-RU"/>
        </w:rPr>
        <w:t>Научная новизна</w:t>
      </w:r>
      <w:r w:rsidRPr="006453C0">
        <w:rPr>
          <w:rFonts w:ascii="Times New Roman" w:hAnsi="Times New Roman" w:cs="Times New Roman"/>
          <w:sz w:val="28"/>
          <w:szCs w:val="28"/>
          <w:lang w:val="ru-RU"/>
        </w:rPr>
        <w:t xml:space="preserve"> исследования состоит в том, что был выявлен логико-семантический класс высказываний, которые служат источником сведений о планировании. В работе рассмотрены </w:t>
      </w:r>
      <w:r w:rsidR="00FA3FA1" w:rsidRPr="006453C0">
        <w:rPr>
          <w:rFonts w:ascii="Times New Roman" w:hAnsi="Times New Roman" w:cs="Times New Roman"/>
          <w:sz w:val="28"/>
          <w:szCs w:val="28"/>
          <w:lang w:val="ru-RU"/>
        </w:rPr>
        <w:t>различные сегменты картины мира</w:t>
      </w:r>
      <w:r w:rsidRPr="006453C0">
        <w:rPr>
          <w:rFonts w:ascii="Times New Roman" w:hAnsi="Times New Roman" w:cs="Times New Roman"/>
          <w:sz w:val="28"/>
          <w:szCs w:val="28"/>
          <w:lang w:val="ru-RU"/>
        </w:rPr>
        <w:t xml:space="preserve">, внутри которых строятся планы, с точки зрения языковых </w:t>
      </w:r>
      <w:r w:rsidRPr="006453C0">
        <w:rPr>
          <w:rFonts w:ascii="Times New Roman" w:hAnsi="Times New Roman" w:cs="Times New Roman"/>
          <w:sz w:val="28"/>
          <w:szCs w:val="28"/>
          <w:lang w:val="ru-RU"/>
        </w:rPr>
        <w:lastRenderedPageBreak/>
        <w:t>средств их выражения. Выделенные в и</w:t>
      </w:r>
      <w:r w:rsidR="00224BFB" w:rsidRPr="006453C0">
        <w:rPr>
          <w:rFonts w:ascii="Times New Roman" w:hAnsi="Times New Roman" w:cs="Times New Roman"/>
          <w:sz w:val="28"/>
          <w:szCs w:val="28"/>
          <w:lang w:val="ru-RU"/>
        </w:rPr>
        <w:t>сследовании высказывания</w:t>
      </w:r>
      <w:r w:rsidRPr="006453C0">
        <w:rPr>
          <w:rFonts w:ascii="Times New Roman" w:hAnsi="Times New Roman" w:cs="Times New Roman"/>
          <w:sz w:val="28"/>
          <w:szCs w:val="28"/>
          <w:lang w:val="ru-RU"/>
        </w:rPr>
        <w:t xml:space="preserve"> рассматриваются с точки зрения их грамматического оформления и лексического наполнения, что </w:t>
      </w:r>
      <w:r w:rsidR="00FA3FA1" w:rsidRPr="006453C0">
        <w:rPr>
          <w:rFonts w:ascii="Times New Roman" w:hAnsi="Times New Roman" w:cs="Times New Roman"/>
          <w:sz w:val="28"/>
          <w:szCs w:val="28"/>
          <w:lang w:val="ru-RU"/>
        </w:rPr>
        <w:t xml:space="preserve">позволяет выявить их </w:t>
      </w:r>
      <w:proofErr w:type="spellStart"/>
      <w:r w:rsidRPr="006453C0">
        <w:rPr>
          <w:rFonts w:ascii="Times New Roman" w:hAnsi="Times New Roman" w:cs="Times New Roman"/>
          <w:sz w:val="28"/>
          <w:szCs w:val="28"/>
          <w:lang w:val="ru-RU"/>
        </w:rPr>
        <w:t>лингвокультурологическую</w:t>
      </w:r>
      <w:proofErr w:type="spellEnd"/>
      <w:r w:rsidR="00FA3FA1" w:rsidRPr="006453C0">
        <w:rPr>
          <w:rFonts w:ascii="Times New Roman" w:hAnsi="Times New Roman" w:cs="Times New Roman"/>
          <w:sz w:val="28"/>
          <w:szCs w:val="28"/>
          <w:lang w:val="ru-RU"/>
        </w:rPr>
        <w:t xml:space="preserve"> специфику</w:t>
      </w:r>
      <w:r w:rsidRPr="006453C0">
        <w:rPr>
          <w:rFonts w:ascii="Times New Roman" w:hAnsi="Times New Roman" w:cs="Times New Roman"/>
          <w:sz w:val="28"/>
          <w:szCs w:val="28"/>
          <w:lang w:val="ru-RU"/>
        </w:rPr>
        <w:t>.</w:t>
      </w:r>
    </w:p>
    <w:p w:rsidR="00795BD7" w:rsidRPr="006453C0" w:rsidRDefault="00795BD7" w:rsidP="006453C0">
      <w:pPr>
        <w:spacing w:after="0" w:line="360" w:lineRule="auto"/>
        <w:ind w:firstLine="709"/>
        <w:jc w:val="both"/>
        <w:rPr>
          <w:rFonts w:ascii="Times New Roman" w:eastAsia="Calibri" w:hAnsi="Times New Roman" w:cs="Times New Roman"/>
          <w:sz w:val="28"/>
          <w:szCs w:val="28"/>
          <w:lang w:val="ru-RU"/>
        </w:rPr>
      </w:pPr>
      <w:r w:rsidRPr="006453C0">
        <w:rPr>
          <w:rFonts w:ascii="Times New Roman" w:eastAsia="Calibri" w:hAnsi="Times New Roman" w:cs="Times New Roman"/>
          <w:b/>
          <w:sz w:val="28"/>
          <w:szCs w:val="28"/>
          <w:lang w:val="ru-RU"/>
        </w:rPr>
        <w:t>Объем и структура работы</w:t>
      </w:r>
      <w:r w:rsidRPr="006453C0">
        <w:rPr>
          <w:rFonts w:ascii="Times New Roman" w:hAnsi="Times New Roman" w:cs="Times New Roman"/>
          <w:sz w:val="28"/>
          <w:szCs w:val="28"/>
          <w:lang w:val="ru-RU"/>
        </w:rPr>
        <w:t>. Дипломная работа</w:t>
      </w:r>
      <w:r w:rsidRPr="006453C0">
        <w:rPr>
          <w:rFonts w:ascii="Times New Roman" w:eastAsia="Calibri" w:hAnsi="Times New Roman" w:cs="Times New Roman"/>
          <w:sz w:val="28"/>
          <w:szCs w:val="28"/>
          <w:lang w:val="ru-RU"/>
        </w:rPr>
        <w:t xml:space="preserve"> состоит из введения, двух гл</w:t>
      </w:r>
      <w:r w:rsidRPr="006453C0">
        <w:rPr>
          <w:rFonts w:ascii="Times New Roman" w:hAnsi="Times New Roman" w:cs="Times New Roman"/>
          <w:sz w:val="28"/>
          <w:szCs w:val="28"/>
          <w:lang w:val="ru-RU"/>
        </w:rPr>
        <w:t xml:space="preserve">ав (теоретической и исследовательской), заключения, </w:t>
      </w:r>
      <w:r w:rsidRPr="006453C0">
        <w:rPr>
          <w:rFonts w:ascii="Times New Roman" w:eastAsia="Calibri" w:hAnsi="Times New Roman" w:cs="Times New Roman"/>
          <w:sz w:val="28"/>
          <w:szCs w:val="28"/>
          <w:lang w:val="ru-RU"/>
        </w:rPr>
        <w:t>списка цитируемой литературы и списка источников примеров с сокращениями.   Список цит</w:t>
      </w:r>
      <w:r w:rsidRPr="006453C0">
        <w:rPr>
          <w:rFonts w:ascii="Times New Roman" w:hAnsi="Times New Roman" w:cs="Times New Roman"/>
          <w:sz w:val="28"/>
          <w:szCs w:val="28"/>
          <w:lang w:val="ru-RU"/>
        </w:rPr>
        <w:t xml:space="preserve">ируемой литературы </w:t>
      </w:r>
      <w:r w:rsidR="00CC169C">
        <w:rPr>
          <w:rFonts w:ascii="Times New Roman" w:hAnsi="Times New Roman" w:cs="Times New Roman"/>
          <w:sz w:val="28"/>
          <w:szCs w:val="28"/>
          <w:lang w:val="ru-RU"/>
        </w:rPr>
        <w:t>насчитывает 34</w:t>
      </w:r>
      <w:r w:rsidRPr="006453C0">
        <w:rPr>
          <w:rFonts w:ascii="Times New Roman" w:eastAsia="Calibri" w:hAnsi="Times New Roman" w:cs="Times New Roman"/>
          <w:sz w:val="28"/>
          <w:szCs w:val="28"/>
          <w:lang w:val="ru-RU"/>
        </w:rPr>
        <w:t xml:space="preserve"> на</w:t>
      </w:r>
      <w:r w:rsidR="00CC169C">
        <w:rPr>
          <w:rFonts w:ascii="Times New Roman" w:hAnsi="Times New Roman" w:cs="Times New Roman"/>
          <w:sz w:val="28"/>
          <w:szCs w:val="28"/>
          <w:lang w:val="ru-RU"/>
        </w:rPr>
        <w:t>именования</w:t>
      </w:r>
      <w:r w:rsidRPr="006453C0">
        <w:rPr>
          <w:rFonts w:ascii="Times New Roman" w:eastAsia="Calibri" w:hAnsi="Times New Roman" w:cs="Times New Roman"/>
          <w:sz w:val="28"/>
          <w:szCs w:val="28"/>
          <w:lang w:val="ru-RU"/>
        </w:rPr>
        <w:t>. Общи</w:t>
      </w:r>
      <w:r w:rsidRPr="006453C0">
        <w:rPr>
          <w:rFonts w:ascii="Times New Roman" w:hAnsi="Times New Roman" w:cs="Times New Roman"/>
          <w:sz w:val="28"/>
          <w:szCs w:val="28"/>
          <w:lang w:val="ru-RU"/>
        </w:rPr>
        <w:t>й объ</w:t>
      </w:r>
      <w:r w:rsidR="00C34A44">
        <w:rPr>
          <w:rFonts w:ascii="Times New Roman" w:hAnsi="Times New Roman" w:cs="Times New Roman"/>
          <w:sz w:val="28"/>
          <w:szCs w:val="28"/>
          <w:lang w:val="ru-RU"/>
        </w:rPr>
        <w:t>ем дипломной работы составляет</w:t>
      </w:r>
      <w:r w:rsidR="00C34A44" w:rsidRPr="00F51587">
        <w:rPr>
          <w:rFonts w:ascii="Times New Roman" w:hAnsi="Times New Roman" w:cs="Times New Roman"/>
          <w:sz w:val="28"/>
          <w:szCs w:val="28"/>
          <w:lang w:val="ru-RU"/>
        </w:rPr>
        <w:t xml:space="preserve"> 60</w:t>
      </w:r>
      <w:r w:rsidRPr="006453C0">
        <w:rPr>
          <w:rFonts w:ascii="Times New Roman" w:eastAsia="Calibri" w:hAnsi="Times New Roman" w:cs="Times New Roman"/>
          <w:sz w:val="28"/>
          <w:szCs w:val="28"/>
          <w:lang w:val="ru-RU"/>
        </w:rPr>
        <w:t xml:space="preserve"> страниц печатного текста.</w:t>
      </w:r>
    </w:p>
    <w:p w:rsidR="00BE4A30" w:rsidRPr="006453C0" w:rsidRDefault="00BE4A30" w:rsidP="006453C0">
      <w:pPr>
        <w:spacing w:after="0" w:line="360" w:lineRule="auto"/>
        <w:ind w:firstLine="709"/>
        <w:jc w:val="both"/>
        <w:rPr>
          <w:rFonts w:ascii="Times New Roman" w:eastAsia="Calibri" w:hAnsi="Times New Roman" w:cs="Times New Roman"/>
          <w:sz w:val="28"/>
          <w:szCs w:val="28"/>
          <w:lang w:val="ru-RU"/>
        </w:rPr>
      </w:pPr>
    </w:p>
    <w:p w:rsidR="00795BD7" w:rsidRPr="006453C0" w:rsidRDefault="00795BD7" w:rsidP="006453C0">
      <w:pPr>
        <w:spacing w:after="0" w:line="360" w:lineRule="auto"/>
        <w:ind w:firstLine="709"/>
        <w:jc w:val="both"/>
        <w:rPr>
          <w:rFonts w:ascii="Times New Roman" w:eastAsia="Calibri" w:hAnsi="Times New Roman" w:cs="Times New Roman"/>
          <w:sz w:val="28"/>
          <w:szCs w:val="28"/>
          <w:lang w:val="ru-RU"/>
        </w:rPr>
      </w:pPr>
    </w:p>
    <w:p w:rsidR="008976CB" w:rsidRPr="006453C0" w:rsidRDefault="008976CB" w:rsidP="006453C0">
      <w:pPr>
        <w:spacing w:after="0" w:line="360" w:lineRule="auto"/>
        <w:ind w:firstLine="709"/>
        <w:jc w:val="both"/>
        <w:rPr>
          <w:rFonts w:ascii="Times New Roman" w:eastAsia="Calibri" w:hAnsi="Times New Roman" w:cs="Times New Roman"/>
          <w:sz w:val="28"/>
          <w:szCs w:val="28"/>
          <w:lang w:val="ru-RU"/>
        </w:rPr>
      </w:pPr>
    </w:p>
    <w:p w:rsidR="008976CB" w:rsidRPr="006453C0" w:rsidRDefault="008976CB" w:rsidP="006453C0">
      <w:pPr>
        <w:spacing w:after="0" w:line="360" w:lineRule="auto"/>
        <w:ind w:firstLine="709"/>
        <w:jc w:val="both"/>
        <w:rPr>
          <w:rFonts w:ascii="Times New Roman" w:eastAsia="Calibri" w:hAnsi="Times New Roman" w:cs="Times New Roman"/>
          <w:sz w:val="28"/>
          <w:szCs w:val="28"/>
          <w:lang w:val="ru-RU"/>
        </w:rPr>
      </w:pPr>
    </w:p>
    <w:p w:rsidR="008976CB" w:rsidRPr="006453C0" w:rsidRDefault="008976CB" w:rsidP="006453C0">
      <w:pPr>
        <w:spacing w:after="0" w:line="360" w:lineRule="auto"/>
        <w:ind w:firstLine="709"/>
        <w:jc w:val="both"/>
        <w:rPr>
          <w:rFonts w:ascii="Times New Roman" w:eastAsia="Calibri" w:hAnsi="Times New Roman" w:cs="Times New Roman"/>
          <w:sz w:val="28"/>
          <w:szCs w:val="28"/>
          <w:lang w:val="ru-RU"/>
        </w:rPr>
      </w:pPr>
    </w:p>
    <w:p w:rsidR="008976CB" w:rsidRPr="006453C0" w:rsidRDefault="008976CB" w:rsidP="006453C0">
      <w:pPr>
        <w:spacing w:after="0" w:line="360" w:lineRule="auto"/>
        <w:ind w:firstLine="709"/>
        <w:jc w:val="both"/>
        <w:rPr>
          <w:rFonts w:ascii="Times New Roman" w:eastAsia="Calibri" w:hAnsi="Times New Roman" w:cs="Times New Roman"/>
          <w:sz w:val="28"/>
          <w:szCs w:val="28"/>
          <w:lang w:val="ru-RU"/>
        </w:rPr>
      </w:pPr>
    </w:p>
    <w:p w:rsidR="008976CB" w:rsidRPr="006453C0" w:rsidRDefault="008976CB" w:rsidP="006453C0">
      <w:pPr>
        <w:spacing w:after="0" w:line="360" w:lineRule="auto"/>
        <w:ind w:firstLine="709"/>
        <w:jc w:val="both"/>
        <w:rPr>
          <w:rFonts w:ascii="Times New Roman" w:eastAsia="Calibri" w:hAnsi="Times New Roman" w:cs="Times New Roman"/>
          <w:sz w:val="28"/>
          <w:szCs w:val="28"/>
          <w:lang w:val="ru-RU"/>
        </w:rPr>
      </w:pPr>
    </w:p>
    <w:p w:rsidR="008976CB" w:rsidRPr="006453C0" w:rsidRDefault="008976CB" w:rsidP="006453C0">
      <w:pPr>
        <w:spacing w:after="0" w:line="360" w:lineRule="auto"/>
        <w:ind w:firstLine="709"/>
        <w:jc w:val="both"/>
        <w:rPr>
          <w:rFonts w:ascii="Times New Roman" w:eastAsia="Calibri" w:hAnsi="Times New Roman" w:cs="Times New Roman"/>
          <w:sz w:val="28"/>
          <w:szCs w:val="28"/>
          <w:lang w:val="ru-RU"/>
        </w:rPr>
      </w:pPr>
    </w:p>
    <w:p w:rsidR="00CD0760" w:rsidRPr="006453C0" w:rsidRDefault="00CD0760" w:rsidP="006453C0">
      <w:pPr>
        <w:spacing w:line="360" w:lineRule="auto"/>
        <w:jc w:val="both"/>
        <w:rPr>
          <w:rFonts w:ascii="Times New Roman" w:hAnsi="Times New Roman" w:cs="Times New Roman"/>
          <w:sz w:val="28"/>
          <w:szCs w:val="28"/>
          <w:lang w:val="ru-RU"/>
        </w:rPr>
      </w:pPr>
    </w:p>
    <w:p w:rsidR="00CD0760" w:rsidRPr="006453C0" w:rsidRDefault="00CD0760" w:rsidP="006453C0">
      <w:pPr>
        <w:spacing w:line="360" w:lineRule="auto"/>
        <w:jc w:val="both"/>
        <w:rPr>
          <w:rFonts w:ascii="Times New Roman" w:hAnsi="Times New Roman" w:cs="Times New Roman"/>
          <w:sz w:val="28"/>
          <w:szCs w:val="28"/>
          <w:lang w:val="ru-RU"/>
        </w:rPr>
      </w:pPr>
    </w:p>
    <w:p w:rsidR="00C734FF" w:rsidRPr="006453C0" w:rsidRDefault="00C734FF" w:rsidP="006453C0">
      <w:pPr>
        <w:spacing w:line="360" w:lineRule="auto"/>
        <w:jc w:val="both"/>
        <w:rPr>
          <w:rFonts w:ascii="Times New Roman" w:hAnsi="Times New Roman" w:cs="Times New Roman"/>
          <w:sz w:val="28"/>
          <w:szCs w:val="28"/>
          <w:lang w:val="ru-RU"/>
        </w:rPr>
      </w:pPr>
    </w:p>
    <w:p w:rsidR="00C734FF" w:rsidRPr="006453C0" w:rsidRDefault="00C734FF" w:rsidP="006453C0">
      <w:pPr>
        <w:spacing w:line="360" w:lineRule="auto"/>
        <w:jc w:val="both"/>
        <w:rPr>
          <w:rFonts w:ascii="Times New Roman" w:hAnsi="Times New Roman" w:cs="Times New Roman"/>
          <w:sz w:val="28"/>
          <w:szCs w:val="28"/>
          <w:lang w:val="ru-RU"/>
        </w:rPr>
      </w:pPr>
    </w:p>
    <w:p w:rsidR="00C734FF" w:rsidRPr="006453C0" w:rsidRDefault="00C734FF" w:rsidP="006453C0">
      <w:pPr>
        <w:spacing w:line="360" w:lineRule="auto"/>
        <w:jc w:val="both"/>
        <w:rPr>
          <w:rFonts w:ascii="Times New Roman" w:hAnsi="Times New Roman" w:cs="Times New Roman"/>
          <w:sz w:val="28"/>
          <w:szCs w:val="28"/>
          <w:lang w:val="ru-RU"/>
        </w:rPr>
      </w:pPr>
    </w:p>
    <w:p w:rsidR="00C734FF" w:rsidRPr="006453C0" w:rsidRDefault="00C734FF" w:rsidP="006453C0">
      <w:pPr>
        <w:spacing w:line="360" w:lineRule="auto"/>
        <w:jc w:val="both"/>
        <w:rPr>
          <w:rFonts w:ascii="Times New Roman" w:hAnsi="Times New Roman" w:cs="Times New Roman"/>
          <w:sz w:val="28"/>
          <w:szCs w:val="28"/>
          <w:lang w:val="ru-RU"/>
        </w:rPr>
      </w:pPr>
    </w:p>
    <w:p w:rsidR="006453C0" w:rsidRDefault="006453C0" w:rsidP="006453C0">
      <w:pPr>
        <w:spacing w:line="360" w:lineRule="auto"/>
        <w:jc w:val="both"/>
        <w:rPr>
          <w:rFonts w:ascii="Times New Roman" w:hAnsi="Times New Roman" w:cs="Times New Roman"/>
          <w:b/>
          <w:sz w:val="28"/>
          <w:szCs w:val="28"/>
          <w:lang w:val="ru-RU"/>
        </w:rPr>
      </w:pPr>
    </w:p>
    <w:p w:rsidR="0028776B" w:rsidRDefault="0028776B" w:rsidP="006453C0">
      <w:pPr>
        <w:spacing w:line="360" w:lineRule="auto"/>
        <w:jc w:val="both"/>
        <w:rPr>
          <w:rFonts w:ascii="Times New Roman" w:hAnsi="Times New Roman" w:cs="Times New Roman"/>
          <w:b/>
          <w:sz w:val="28"/>
          <w:szCs w:val="28"/>
          <w:lang w:val="ru-RU"/>
        </w:rPr>
      </w:pPr>
    </w:p>
    <w:p w:rsidR="00C734FF" w:rsidRPr="006453C0" w:rsidRDefault="00C734FF" w:rsidP="006453C0">
      <w:pPr>
        <w:spacing w:line="360" w:lineRule="auto"/>
        <w:jc w:val="both"/>
        <w:rPr>
          <w:rFonts w:ascii="Times New Roman" w:hAnsi="Times New Roman" w:cs="Times New Roman"/>
          <w:b/>
          <w:sz w:val="28"/>
          <w:szCs w:val="28"/>
          <w:lang w:val="ru-RU"/>
        </w:rPr>
      </w:pPr>
      <w:r w:rsidRPr="006453C0">
        <w:rPr>
          <w:rFonts w:ascii="Times New Roman" w:hAnsi="Times New Roman" w:cs="Times New Roman"/>
          <w:b/>
          <w:sz w:val="28"/>
          <w:szCs w:val="28"/>
          <w:lang w:val="ru-RU"/>
        </w:rPr>
        <w:lastRenderedPageBreak/>
        <w:t xml:space="preserve">Глава </w:t>
      </w:r>
      <w:r w:rsidRPr="006453C0">
        <w:rPr>
          <w:rFonts w:ascii="Times New Roman" w:hAnsi="Times New Roman" w:cs="Times New Roman"/>
          <w:b/>
          <w:sz w:val="28"/>
          <w:szCs w:val="28"/>
        </w:rPr>
        <w:t>I</w:t>
      </w:r>
      <w:r w:rsidRPr="006453C0">
        <w:rPr>
          <w:rFonts w:ascii="Times New Roman" w:hAnsi="Times New Roman" w:cs="Times New Roman"/>
          <w:b/>
          <w:sz w:val="28"/>
          <w:szCs w:val="28"/>
          <w:lang w:val="ru-RU"/>
        </w:rPr>
        <w:t xml:space="preserve"> </w:t>
      </w:r>
      <w:r w:rsidR="004E4D8C" w:rsidRPr="006453C0">
        <w:rPr>
          <w:rFonts w:ascii="Times New Roman" w:hAnsi="Times New Roman" w:cs="Times New Roman"/>
          <w:b/>
          <w:sz w:val="28"/>
          <w:szCs w:val="28"/>
          <w:lang w:val="ru-RU"/>
        </w:rPr>
        <w:t>Будущее время: грамматическая категория, модальность, планирование</w:t>
      </w:r>
    </w:p>
    <w:p w:rsidR="00C750FC" w:rsidRPr="00F20C31" w:rsidRDefault="00C750FC" w:rsidP="006453C0">
      <w:pPr>
        <w:spacing w:line="360" w:lineRule="auto"/>
        <w:ind w:firstLine="708"/>
        <w:jc w:val="both"/>
        <w:rPr>
          <w:rFonts w:ascii="Times New Roman" w:hAnsi="Times New Roman" w:cs="Times New Roman"/>
          <w:color w:val="FF0000"/>
          <w:sz w:val="28"/>
          <w:szCs w:val="28"/>
          <w:lang w:val="ru-RU"/>
        </w:rPr>
      </w:pPr>
      <w:r w:rsidRPr="006453C0">
        <w:rPr>
          <w:rFonts w:ascii="Times New Roman" w:eastAsia="Calibri" w:hAnsi="Times New Roman" w:cs="Times New Roman"/>
          <w:sz w:val="28"/>
          <w:szCs w:val="28"/>
          <w:lang w:val="ru-RU"/>
        </w:rPr>
        <w:t>Способность к интеграции прошлого, настоящего и будущего рассматривается психологами как условие и результат развития ли</w:t>
      </w:r>
      <w:r w:rsidR="004E4D8C" w:rsidRPr="006453C0">
        <w:rPr>
          <w:rFonts w:ascii="Times New Roman" w:eastAsia="Calibri" w:hAnsi="Times New Roman" w:cs="Times New Roman"/>
          <w:sz w:val="28"/>
          <w:szCs w:val="28"/>
          <w:lang w:val="ru-RU"/>
        </w:rPr>
        <w:t xml:space="preserve">чности. Так В.Н. Мясищев </w:t>
      </w:r>
      <w:r w:rsidRPr="006453C0">
        <w:rPr>
          <w:rFonts w:ascii="Times New Roman" w:eastAsia="Calibri" w:hAnsi="Times New Roman" w:cs="Times New Roman"/>
          <w:sz w:val="28"/>
          <w:szCs w:val="28"/>
          <w:lang w:val="ru-RU"/>
        </w:rPr>
        <w:t>отмечает, что по мере развития «поступки человека перестают определяться ситуацией момента – рамки актуаль</w:t>
      </w:r>
      <w:r w:rsidRPr="006453C0">
        <w:rPr>
          <w:rFonts w:ascii="Times New Roman" w:hAnsi="Times New Roman" w:cs="Times New Roman"/>
          <w:sz w:val="28"/>
          <w:szCs w:val="28"/>
          <w:lang w:val="ru-RU"/>
        </w:rPr>
        <w:t>ной ситуации перспективно расширяются</w:t>
      </w:r>
      <w:r w:rsidR="004E4D8C" w:rsidRPr="006453C0">
        <w:rPr>
          <w:rFonts w:ascii="Times New Roman" w:hAnsi="Times New Roman" w:cs="Times New Roman"/>
          <w:sz w:val="28"/>
          <w:szCs w:val="28"/>
          <w:lang w:val="ru-RU"/>
        </w:rPr>
        <w:t>»</w:t>
      </w:r>
      <w:r w:rsidRPr="006453C0">
        <w:rPr>
          <w:rFonts w:ascii="Times New Roman" w:eastAsia="Calibri" w:hAnsi="Times New Roman" w:cs="Times New Roman"/>
          <w:sz w:val="28"/>
          <w:szCs w:val="28"/>
          <w:lang w:val="ru-RU"/>
        </w:rPr>
        <w:t>.</w:t>
      </w:r>
      <w:r w:rsidR="00DA66AE">
        <w:rPr>
          <w:rFonts w:ascii="Times New Roman" w:eastAsia="Calibri" w:hAnsi="Times New Roman" w:cs="Times New Roman"/>
          <w:sz w:val="28"/>
          <w:szCs w:val="28"/>
          <w:lang w:val="ru-RU"/>
        </w:rPr>
        <w:t xml:space="preserve"> (Мясищев </w:t>
      </w:r>
      <w:r w:rsidR="004E4D8C" w:rsidRPr="006453C0">
        <w:rPr>
          <w:rFonts w:ascii="Times New Roman" w:eastAsia="Calibri" w:hAnsi="Times New Roman" w:cs="Times New Roman"/>
          <w:sz w:val="28"/>
          <w:szCs w:val="28"/>
          <w:lang w:val="ru-RU"/>
        </w:rPr>
        <w:t>1995)</w:t>
      </w:r>
      <w:r w:rsidRPr="006453C0">
        <w:rPr>
          <w:rFonts w:ascii="Times New Roman" w:eastAsia="Calibri" w:hAnsi="Times New Roman" w:cs="Times New Roman"/>
          <w:sz w:val="28"/>
          <w:szCs w:val="28"/>
          <w:lang w:val="ru-RU"/>
        </w:rPr>
        <w:t xml:space="preserve"> Глубокая перспектива – это задачи и цели, проецированные далеко в будущее; это структура личности, ее поведения и </w:t>
      </w:r>
      <w:r w:rsidRPr="006453C0">
        <w:rPr>
          <w:rFonts w:ascii="Times New Roman" w:hAnsi="Times New Roman" w:cs="Times New Roman"/>
          <w:sz w:val="28"/>
          <w:szCs w:val="28"/>
          <w:lang w:val="ru-RU"/>
        </w:rPr>
        <w:t xml:space="preserve">оценка </w:t>
      </w:r>
      <w:r w:rsidRPr="006453C0">
        <w:rPr>
          <w:rFonts w:ascii="Times New Roman" w:eastAsia="Calibri" w:hAnsi="Times New Roman" w:cs="Times New Roman"/>
          <w:sz w:val="28"/>
          <w:szCs w:val="28"/>
          <w:lang w:val="ru-RU"/>
        </w:rPr>
        <w:t>деятельности</w:t>
      </w:r>
      <w:r w:rsidR="00044762" w:rsidRPr="006453C0">
        <w:rPr>
          <w:rFonts w:ascii="Times New Roman" w:hAnsi="Times New Roman" w:cs="Times New Roman"/>
          <w:sz w:val="28"/>
          <w:szCs w:val="28"/>
          <w:lang w:val="ru-RU"/>
        </w:rPr>
        <w:t xml:space="preserve"> и</w:t>
      </w:r>
      <w:r w:rsidRPr="006453C0">
        <w:rPr>
          <w:rFonts w:ascii="Times New Roman" w:hAnsi="Times New Roman" w:cs="Times New Roman"/>
          <w:sz w:val="28"/>
          <w:szCs w:val="28"/>
          <w:lang w:val="ru-RU"/>
        </w:rPr>
        <w:t xml:space="preserve"> собственных ресурсов для постановки будущих планов. По мнению К.А. </w:t>
      </w:r>
      <w:proofErr w:type="spellStart"/>
      <w:r w:rsidRPr="006453C0">
        <w:rPr>
          <w:rFonts w:ascii="Times New Roman" w:hAnsi="Times New Roman" w:cs="Times New Roman"/>
          <w:sz w:val="28"/>
          <w:szCs w:val="28"/>
          <w:lang w:val="ru-RU"/>
        </w:rPr>
        <w:t>Абульхановой-Славской</w:t>
      </w:r>
      <w:proofErr w:type="spellEnd"/>
      <w:r w:rsidRPr="006453C0">
        <w:rPr>
          <w:rFonts w:ascii="Times New Roman" w:eastAsia="Calibri" w:hAnsi="Times New Roman" w:cs="Times New Roman"/>
          <w:sz w:val="28"/>
          <w:szCs w:val="28"/>
          <w:lang w:val="ru-RU"/>
        </w:rPr>
        <w:t xml:space="preserve"> особенности жизненного пути как специфического временного процесс</w:t>
      </w:r>
      <w:r w:rsidRPr="006453C0">
        <w:rPr>
          <w:rFonts w:ascii="Times New Roman" w:hAnsi="Times New Roman" w:cs="Times New Roman"/>
          <w:sz w:val="28"/>
          <w:szCs w:val="28"/>
          <w:lang w:val="ru-RU"/>
        </w:rPr>
        <w:t>а рассматриваю</w:t>
      </w:r>
      <w:r w:rsidRPr="006453C0">
        <w:rPr>
          <w:rFonts w:ascii="Times New Roman" w:eastAsia="Calibri" w:hAnsi="Times New Roman" w:cs="Times New Roman"/>
          <w:sz w:val="28"/>
          <w:szCs w:val="28"/>
          <w:lang w:val="ru-RU"/>
        </w:rPr>
        <w:t>т</w:t>
      </w:r>
      <w:r w:rsidRPr="006453C0">
        <w:rPr>
          <w:rFonts w:ascii="Times New Roman" w:hAnsi="Times New Roman" w:cs="Times New Roman"/>
          <w:sz w:val="28"/>
          <w:szCs w:val="28"/>
          <w:lang w:val="ru-RU"/>
        </w:rPr>
        <w:t>ся</w:t>
      </w:r>
      <w:r w:rsidRPr="006453C0">
        <w:rPr>
          <w:rFonts w:ascii="Times New Roman" w:eastAsia="Calibri" w:hAnsi="Times New Roman" w:cs="Times New Roman"/>
          <w:sz w:val="28"/>
          <w:szCs w:val="28"/>
          <w:lang w:val="ru-RU"/>
        </w:rPr>
        <w:t xml:space="preserve"> посредством категорий прошлого, настоящего, будущего. Именно через категории прошлого настоящего и будущего раскрывается необратимость человеческого времени и относительность к личности, постоянно перемещающейся во времени. </w:t>
      </w:r>
      <w:r w:rsidR="004E4D8C" w:rsidRPr="006453C0">
        <w:rPr>
          <w:rFonts w:ascii="Times New Roman" w:eastAsia="Calibri" w:hAnsi="Times New Roman" w:cs="Times New Roman"/>
          <w:sz w:val="28"/>
          <w:szCs w:val="28"/>
          <w:lang w:val="ru-RU"/>
        </w:rPr>
        <w:t>(</w:t>
      </w:r>
      <w:proofErr w:type="spellStart"/>
      <w:r w:rsidR="0028776B">
        <w:rPr>
          <w:rFonts w:ascii="Times New Roman" w:hAnsi="Times New Roman" w:cs="Times New Roman"/>
          <w:color w:val="252525"/>
          <w:sz w:val="28"/>
          <w:szCs w:val="28"/>
          <w:shd w:val="clear" w:color="auto" w:fill="FFFFFF"/>
          <w:lang w:val="ru-RU"/>
        </w:rPr>
        <w:t>Абульханова-Славская</w:t>
      </w:r>
      <w:proofErr w:type="spellEnd"/>
      <w:r w:rsidR="0028776B">
        <w:rPr>
          <w:rFonts w:ascii="Times New Roman" w:hAnsi="Times New Roman" w:cs="Times New Roman"/>
          <w:color w:val="252525"/>
          <w:sz w:val="28"/>
          <w:szCs w:val="28"/>
          <w:shd w:val="clear" w:color="auto" w:fill="FFFFFF"/>
          <w:lang w:val="ru-RU"/>
        </w:rPr>
        <w:t xml:space="preserve"> </w:t>
      </w:r>
      <w:r w:rsidR="004E4D8C" w:rsidRPr="006453C0">
        <w:rPr>
          <w:rFonts w:ascii="Times New Roman" w:hAnsi="Times New Roman" w:cs="Times New Roman"/>
          <w:color w:val="252525"/>
          <w:sz w:val="28"/>
          <w:szCs w:val="28"/>
          <w:shd w:val="clear" w:color="auto" w:fill="FFFFFF"/>
          <w:lang w:val="ru-RU"/>
        </w:rPr>
        <w:t>1999)</w:t>
      </w:r>
      <w:r w:rsidR="00F20C31">
        <w:rPr>
          <w:rFonts w:ascii="Times New Roman" w:hAnsi="Times New Roman" w:cs="Times New Roman"/>
          <w:color w:val="252525"/>
          <w:sz w:val="28"/>
          <w:szCs w:val="28"/>
          <w:shd w:val="clear" w:color="auto" w:fill="FFFFFF"/>
          <w:lang w:val="ru-RU"/>
        </w:rPr>
        <w:t xml:space="preserve"> </w:t>
      </w:r>
    </w:p>
    <w:p w:rsidR="00CD0760" w:rsidRPr="006453C0" w:rsidRDefault="00D360A6" w:rsidP="006453C0">
      <w:pPr>
        <w:spacing w:line="360" w:lineRule="auto"/>
        <w:jc w:val="both"/>
        <w:rPr>
          <w:rFonts w:ascii="Times New Roman" w:hAnsi="Times New Roman" w:cs="Times New Roman"/>
          <w:b/>
          <w:sz w:val="28"/>
          <w:szCs w:val="28"/>
          <w:lang w:val="ru-RU"/>
        </w:rPr>
      </w:pPr>
      <w:r w:rsidRPr="006453C0">
        <w:rPr>
          <w:rFonts w:ascii="Times New Roman" w:hAnsi="Times New Roman" w:cs="Times New Roman"/>
          <w:b/>
          <w:sz w:val="28"/>
          <w:szCs w:val="28"/>
          <w:lang w:val="ru-RU"/>
        </w:rPr>
        <w:t xml:space="preserve">1.1 </w:t>
      </w:r>
      <w:r w:rsidR="00CD0760" w:rsidRPr="006453C0">
        <w:rPr>
          <w:rFonts w:ascii="Times New Roman" w:hAnsi="Times New Roman" w:cs="Times New Roman"/>
          <w:b/>
          <w:sz w:val="28"/>
          <w:szCs w:val="28"/>
          <w:lang w:val="ru-RU"/>
        </w:rPr>
        <w:t>Философия индивидуализма и понятие планирования</w:t>
      </w:r>
    </w:p>
    <w:p w:rsidR="00CD0760" w:rsidRPr="006453C0" w:rsidRDefault="00CD0760" w:rsidP="006453C0">
      <w:pPr>
        <w:spacing w:after="0" w:line="360" w:lineRule="auto"/>
        <w:ind w:firstLine="708"/>
        <w:jc w:val="both"/>
        <w:rPr>
          <w:rFonts w:ascii="Times New Roman" w:eastAsia="Times New Roman" w:hAnsi="Times New Roman" w:cs="Times New Roman"/>
          <w:color w:val="000000"/>
          <w:sz w:val="28"/>
          <w:szCs w:val="28"/>
          <w:lang w:val="ru-RU" w:eastAsia="ru-RU"/>
        </w:rPr>
      </w:pPr>
      <w:r w:rsidRPr="006453C0">
        <w:rPr>
          <w:rFonts w:ascii="Times New Roman" w:eastAsia="Times New Roman" w:hAnsi="Times New Roman" w:cs="Times New Roman"/>
          <w:color w:val="000000"/>
          <w:sz w:val="28"/>
          <w:szCs w:val="28"/>
          <w:lang w:val="ru-RU" w:eastAsia="ru-RU"/>
        </w:rPr>
        <w:t>В докапиталистических обществах, как правило, господствовало мировоззрение коллективизма. Право на самостоятельность и демонстративное пренебрежение общепринятыми нормами признавалось только за выдающимися личностями, но не за обычными людьми. Широкое распространение индивидуалистических ценностей началось только в Западной Европе позднего средневековья, в эпоху Возрождения.</w:t>
      </w:r>
      <w:r w:rsidR="004E4D8C" w:rsidRPr="006453C0">
        <w:rPr>
          <w:rFonts w:ascii="Times New Roman" w:hAnsi="Times New Roman" w:cs="Times New Roman"/>
          <w:sz w:val="28"/>
          <w:szCs w:val="28"/>
          <w:lang w:val="ru-RU"/>
        </w:rPr>
        <w:t xml:space="preserve"> </w:t>
      </w:r>
    </w:p>
    <w:p w:rsidR="00CD0760" w:rsidRPr="006453C0" w:rsidRDefault="00CD0760" w:rsidP="006453C0">
      <w:pPr>
        <w:spacing w:after="100" w:afterAutospacing="1" w:line="360" w:lineRule="auto"/>
        <w:ind w:firstLine="708"/>
        <w:jc w:val="both"/>
        <w:rPr>
          <w:rFonts w:ascii="Times New Roman" w:eastAsia="Times New Roman" w:hAnsi="Times New Roman" w:cs="Times New Roman"/>
          <w:color w:val="000000"/>
          <w:sz w:val="28"/>
          <w:szCs w:val="28"/>
          <w:lang w:val="ru-RU" w:eastAsia="ru-RU"/>
        </w:rPr>
      </w:pPr>
      <w:r w:rsidRPr="006453C0">
        <w:rPr>
          <w:rFonts w:ascii="Times New Roman" w:eastAsia="Times New Roman" w:hAnsi="Times New Roman" w:cs="Times New Roman"/>
          <w:color w:val="000000"/>
          <w:sz w:val="28"/>
          <w:szCs w:val="28"/>
          <w:lang w:val="ru-RU" w:eastAsia="ru-RU"/>
        </w:rPr>
        <w:t>Понятие «индивидуализм» сформировалось среди английских политических философов нового времени (Джон Локк,</w:t>
      </w:r>
      <w:r w:rsidRPr="006453C0">
        <w:rPr>
          <w:rFonts w:ascii="Times New Roman" w:eastAsia="Times New Roman" w:hAnsi="Times New Roman" w:cs="Times New Roman"/>
          <w:color w:val="000000"/>
          <w:sz w:val="28"/>
          <w:szCs w:val="28"/>
          <w:lang w:eastAsia="ru-RU"/>
        </w:rPr>
        <w:t> </w:t>
      </w:r>
      <w:r w:rsidRPr="006453C0">
        <w:rPr>
          <w:rFonts w:ascii="Times New Roman" w:eastAsia="Times New Roman" w:hAnsi="Times New Roman" w:cs="Times New Roman"/>
          <w:color w:val="000000"/>
          <w:sz w:val="28"/>
          <w:szCs w:val="28"/>
          <w:lang w:val="ru-RU" w:eastAsia="ru-RU"/>
        </w:rPr>
        <w:t xml:space="preserve">Дэвид Юм). При этом речь шла не столько об обособлении человека от общества, сколько о необходимости ограничить давление на отдельного человека со стороны других людей. </w:t>
      </w:r>
      <w:r w:rsidR="004E4D8C" w:rsidRPr="006453C0">
        <w:rPr>
          <w:rFonts w:ascii="Times New Roman" w:hAnsi="Times New Roman" w:cs="Times New Roman"/>
          <w:sz w:val="28"/>
          <w:szCs w:val="28"/>
          <w:lang w:val="ru-RU"/>
        </w:rPr>
        <w:t xml:space="preserve">(Электронная энциклопедия: </w:t>
      </w:r>
      <w:r w:rsidR="004E4D8C" w:rsidRPr="006453C0">
        <w:rPr>
          <w:rFonts w:ascii="Times New Roman" w:eastAsia="Times New Roman" w:hAnsi="Times New Roman" w:cs="Times New Roman"/>
          <w:color w:val="000000"/>
          <w:sz w:val="28"/>
          <w:szCs w:val="28"/>
          <w:lang w:eastAsia="ru-RU"/>
        </w:rPr>
        <w:t>http</w:t>
      </w:r>
      <w:r w:rsidR="004E4D8C" w:rsidRPr="006453C0">
        <w:rPr>
          <w:rFonts w:ascii="Times New Roman" w:eastAsia="Times New Roman" w:hAnsi="Times New Roman" w:cs="Times New Roman"/>
          <w:color w:val="000000"/>
          <w:sz w:val="28"/>
          <w:szCs w:val="28"/>
          <w:lang w:val="ru-RU" w:eastAsia="ru-RU"/>
        </w:rPr>
        <w:t>://</w:t>
      </w:r>
      <w:proofErr w:type="spellStart"/>
      <w:r w:rsidR="004E4D8C" w:rsidRPr="006453C0">
        <w:rPr>
          <w:rFonts w:ascii="Times New Roman" w:eastAsia="Times New Roman" w:hAnsi="Times New Roman" w:cs="Times New Roman"/>
          <w:color w:val="000000"/>
          <w:sz w:val="28"/>
          <w:szCs w:val="28"/>
          <w:lang w:eastAsia="ru-RU"/>
        </w:rPr>
        <w:t>encyclopaedia</w:t>
      </w:r>
      <w:proofErr w:type="spellEnd"/>
      <w:r w:rsidR="004E4D8C" w:rsidRPr="006453C0">
        <w:rPr>
          <w:rFonts w:ascii="Times New Roman" w:eastAsia="Times New Roman" w:hAnsi="Times New Roman" w:cs="Times New Roman"/>
          <w:color w:val="000000"/>
          <w:sz w:val="28"/>
          <w:szCs w:val="28"/>
          <w:lang w:val="ru-RU" w:eastAsia="ru-RU"/>
        </w:rPr>
        <w:t>.</w:t>
      </w:r>
      <w:proofErr w:type="spellStart"/>
      <w:r w:rsidR="004E4D8C" w:rsidRPr="006453C0">
        <w:rPr>
          <w:rFonts w:ascii="Times New Roman" w:eastAsia="Times New Roman" w:hAnsi="Times New Roman" w:cs="Times New Roman"/>
          <w:color w:val="000000"/>
          <w:sz w:val="28"/>
          <w:szCs w:val="28"/>
          <w:lang w:eastAsia="ru-RU"/>
        </w:rPr>
        <w:t>biga</w:t>
      </w:r>
      <w:proofErr w:type="spellEnd"/>
      <w:r w:rsidR="004E4D8C" w:rsidRPr="006453C0">
        <w:rPr>
          <w:rFonts w:ascii="Times New Roman" w:eastAsia="Times New Roman" w:hAnsi="Times New Roman" w:cs="Times New Roman"/>
          <w:color w:val="000000"/>
          <w:sz w:val="28"/>
          <w:szCs w:val="28"/>
          <w:lang w:val="ru-RU" w:eastAsia="ru-RU"/>
        </w:rPr>
        <w:t>.</w:t>
      </w:r>
      <w:proofErr w:type="spellStart"/>
      <w:r w:rsidR="004E4D8C" w:rsidRPr="006453C0">
        <w:rPr>
          <w:rFonts w:ascii="Times New Roman" w:eastAsia="Times New Roman" w:hAnsi="Times New Roman" w:cs="Times New Roman"/>
          <w:color w:val="000000"/>
          <w:sz w:val="28"/>
          <w:szCs w:val="28"/>
          <w:lang w:eastAsia="ru-RU"/>
        </w:rPr>
        <w:t>ru</w:t>
      </w:r>
      <w:proofErr w:type="spellEnd"/>
      <w:r w:rsidR="004E4D8C" w:rsidRPr="006453C0">
        <w:rPr>
          <w:rFonts w:ascii="Times New Roman" w:eastAsia="Times New Roman" w:hAnsi="Times New Roman" w:cs="Times New Roman"/>
          <w:color w:val="000000"/>
          <w:sz w:val="28"/>
          <w:szCs w:val="28"/>
          <w:lang w:val="ru-RU" w:eastAsia="ru-RU"/>
        </w:rPr>
        <w:t>/</w:t>
      </w:r>
      <w:r w:rsidR="004E4D8C" w:rsidRPr="006453C0">
        <w:rPr>
          <w:rFonts w:ascii="Times New Roman" w:eastAsia="Times New Roman" w:hAnsi="Times New Roman" w:cs="Times New Roman"/>
          <w:color w:val="000000"/>
          <w:sz w:val="28"/>
          <w:szCs w:val="28"/>
          <w:lang w:eastAsia="ru-RU"/>
        </w:rPr>
        <w:t>enc</w:t>
      </w:r>
      <w:r w:rsidR="004E4D8C" w:rsidRPr="006453C0">
        <w:rPr>
          <w:rFonts w:ascii="Times New Roman" w:eastAsia="Times New Roman" w:hAnsi="Times New Roman" w:cs="Times New Roman"/>
          <w:color w:val="000000"/>
          <w:sz w:val="28"/>
          <w:szCs w:val="28"/>
          <w:lang w:val="ru-RU" w:eastAsia="ru-RU"/>
        </w:rPr>
        <w:t>/</w:t>
      </w:r>
      <w:r w:rsidR="004E4D8C" w:rsidRPr="006453C0">
        <w:rPr>
          <w:rFonts w:ascii="Times New Roman" w:eastAsia="Times New Roman" w:hAnsi="Times New Roman" w:cs="Times New Roman"/>
          <w:color w:val="000000"/>
          <w:sz w:val="28"/>
          <w:szCs w:val="28"/>
          <w:lang w:eastAsia="ru-RU"/>
        </w:rPr>
        <w:t>liberal</w:t>
      </w:r>
      <w:r w:rsidR="004E4D8C" w:rsidRPr="006453C0">
        <w:rPr>
          <w:rFonts w:ascii="Times New Roman" w:eastAsia="Times New Roman" w:hAnsi="Times New Roman" w:cs="Times New Roman"/>
          <w:color w:val="000000"/>
          <w:sz w:val="28"/>
          <w:szCs w:val="28"/>
          <w:lang w:val="ru-RU" w:eastAsia="ru-RU"/>
        </w:rPr>
        <w:t>_</w:t>
      </w:r>
      <w:r w:rsidR="004E4D8C" w:rsidRPr="006453C0">
        <w:rPr>
          <w:rFonts w:ascii="Times New Roman" w:eastAsia="Times New Roman" w:hAnsi="Times New Roman" w:cs="Times New Roman"/>
          <w:color w:val="000000"/>
          <w:sz w:val="28"/>
          <w:szCs w:val="28"/>
          <w:lang w:eastAsia="ru-RU"/>
        </w:rPr>
        <w:t>arts</w:t>
      </w:r>
      <w:r w:rsidR="004E4D8C" w:rsidRPr="006453C0">
        <w:rPr>
          <w:rFonts w:ascii="Times New Roman" w:eastAsia="Times New Roman" w:hAnsi="Times New Roman" w:cs="Times New Roman"/>
          <w:color w:val="000000"/>
          <w:sz w:val="28"/>
          <w:szCs w:val="28"/>
          <w:lang w:val="ru-RU" w:eastAsia="ru-RU"/>
        </w:rPr>
        <w:t>/</w:t>
      </w:r>
      <w:r w:rsidR="004E4D8C" w:rsidRPr="006453C0">
        <w:rPr>
          <w:rFonts w:ascii="Times New Roman" w:eastAsia="Times New Roman" w:hAnsi="Times New Roman" w:cs="Times New Roman"/>
          <w:color w:val="000000"/>
          <w:sz w:val="28"/>
          <w:szCs w:val="28"/>
          <w:lang w:eastAsia="ru-RU"/>
        </w:rPr>
        <w:t>INDIVIDUALIZM</w:t>
      </w:r>
      <w:r w:rsidR="004E4D8C" w:rsidRPr="006453C0">
        <w:rPr>
          <w:rFonts w:ascii="Times New Roman" w:eastAsia="Times New Roman" w:hAnsi="Times New Roman" w:cs="Times New Roman"/>
          <w:color w:val="000000"/>
          <w:sz w:val="28"/>
          <w:szCs w:val="28"/>
          <w:lang w:val="ru-RU" w:eastAsia="ru-RU"/>
        </w:rPr>
        <w:t>.</w:t>
      </w:r>
      <w:r w:rsidR="004E4D8C" w:rsidRPr="006453C0">
        <w:rPr>
          <w:rFonts w:ascii="Times New Roman" w:eastAsia="Times New Roman" w:hAnsi="Times New Roman" w:cs="Times New Roman"/>
          <w:color w:val="000000"/>
          <w:sz w:val="28"/>
          <w:szCs w:val="28"/>
          <w:lang w:eastAsia="ru-RU"/>
        </w:rPr>
        <w:t>html</w:t>
      </w:r>
      <w:r w:rsidR="004E4D8C" w:rsidRPr="006453C0">
        <w:rPr>
          <w:rFonts w:ascii="Times New Roman" w:eastAsia="Times New Roman" w:hAnsi="Times New Roman" w:cs="Times New Roman"/>
          <w:color w:val="000000"/>
          <w:sz w:val="28"/>
          <w:szCs w:val="28"/>
          <w:lang w:val="ru-RU" w:eastAsia="ru-RU"/>
        </w:rPr>
        <w:t>)</w:t>
      </w:r>
    </w:p>
    <w:p w:rsidR="00895587" w:rsidRPr="006453C0" w:rsidRDefault="004D4B0D" w:rsidP="006453C0">
      <w:pPr>
        <w:spacing w:after="0" w:line="360" w:lineRule="auto"/>
        <w:ind w:firstLine="708"/>
        <w:jc w:val="both"/>
        <w:rPr>
          <w:rFonts w:ascii="Times New Roman" w:eastAsia="Times New Roman" w:hAnsi="Times New Roman" w:cs="Times New Roman"/>
          <w:sz w:val="28"/>
          <w:szCs w:val="28"/>
          <w:lang w:val="ru-RU" w:eastAsia="ru-RU"/>
        </w:rPr>
      </w:pPr>
      <w:r w:rsidRPr="006453C0">
        <w:rPr>
          <w:rFonts w:ascii="Times New Roman" w:eastAsia="Times New Roman" w:hAnsi="Times New Roman" w:cs="Times New Roman"/>
          <w:bCs/>
          <w:sz w:val="28"/>
          <w:szCs w:val="28"/>
          <w:lang w:val="ru-RU" w:eastAsia="ru-RU"/>
        </w:rPr>
        <w:lastRenderedPageBreak/>
        <w:t>Согласно толковому словарю, индивидуализм</w:t>
      </w:r>
      <w:r w:rsidR="00895587" w:rsidRPr="006453C0">
        <w:rPr>
          <w:rFonts w:ascii="Times New Roman" w:eastAsia="Times New Roman" w:hAnsi="Times New Roman" w:cs="Times New Roman"/>
          <w:b/>
          <w:bCs/>
          <w:sz w:val="28"/>
          <w:szCs w:val="28"/>
          <w:lang w:eastAsia="ru-RU"/>
        </w:rPr>
        <w:t> </w:t>
      </w:r>
      <w:proofErr w:type="gramStart"/>
      <w:r w:rsidR="00895587" w:rsidRPr="006453C0">
        <w:rPr>
          <w:rFonts w:ascii="Times New Roman" w:eastAsia="Times New Roman" w:hAnsi="Times New Roman" w:cs="Times New Roman"/>
          <w:sz w:val="28"/>
          <w:szCs w:val="28"/>
          <w:lang w:val="ru-RU" w:eastAsia="ru-RU"/>
        </w:rPr>
        <w:t>–</w:t>
      </w:r>
      <w:r w:rsidRPr="006453C0">
        <w:rPr>
          <w:rFonts w:ascii="Times New Roman" w:eastAsia="Times New Roman" w:hAnsi="Times New Roman" w:cs="Times New Roman"/>
          <w:bCs/>
          <w:sz w:val="28"/>
          <w:szCs w:val="28"/>
          <w:lang w:val="ru-RU" w:eastAsia="ru-RU"/>
        </w:rPr>
        <w:t>э</w:t>
      </w:r>
      <w:proofErr w:type="gramEnd"/>
      <w:r w:rsidRPr="006453C0">
        <w:rPr>
          <w:rFonts w:ascii="Times New Roman" w:eastAsia="Times New Roman" w:hAnsi="Times New Roman" w:cs="Times New Roman"/>
          <w:bCs/>
          <w:sz w:val="28"/>
          <w:szCs w:val="28"/>
          <w:lang w:val="ru-RU" w:eastAsia="ru-RU"/>
        </w:rPr>
        <w:t xml:space="preserve">то </w:t>
      </w:r>
      <w:r w:rsidR="00895587" w:rsidRPr="006453C0">
        <w:rPr>
          <w:rFonts w:ascii="Times New Roman" w:eastAsia="Times New Roman" w:hAnsi="Times New Roman" w:cs="Times New Roman"/>
          <w:sz w:val="28"/>
          <w:szCs w:val="28"/>
          <w:lang w:val="ru-RU" w:eastAsia="ru-RU"/>
        </w:rPr>
        <w:t xml:space="preserve">особая форма мировоззрения, </w:t>
      </w:r>
      <w:r w:rsidR="0028776B">
        <w:rPr>
          <w:rFonts w:ascii="Times New Roman" w:eastAsia="Times New Roman" w:hAnsi="Times New Roman" w:cs="Times New Roman"/>
          <w:sz w:val="28"/>
          <w:szCs w:val="28"/>
          <w:lang w:val="ru-RU" w:eastAsia="ru-RU"/>
        </w:rPr>
        <w:t>согласно которому интересы отдельной личности выше интересов общества. (Словарь русского языка 1986)</w:t>
      </w:r>
    </w:p>
    <w:p w:rsidR="0028776B" w:rsidRDefault="00CD0760" w:rsidP="006453C0">
      <w:pPr>
        <w:spacing w:after="0" w:line="360" w:lineRule="auto"/>
        <w:ind w:firstLine="708"/>
        <w:jc w:val="both"/>
        <w:rPr>
          <w:rFonts w:ascii="Times New Roman" w:eastAsia="Times New Roman" w:hAnsi="Times New Roman" w:cs="Times New Roman"/>
          <w:color w:val="FF0000"/>
          <w:sz w:val="28"/>
          <w:szCs w:val="28"/>
          <w:lang w:val="ru-RU" w:eastAsia="ru-RU"/>
        </w:rPr>
      </w:pPr>
      <w:r w:rsidRPr="006453C0">
        <w:rPr>
          <w:rFonts w:ascii="Times New Roman" w:eastAsia="Times New Roman" w:hAnsi="Times New Roman" w:cs="Times New Roman"/>
          <w:color w:val="000000"/>
          <w:sz w:val="28"/>
          <w:szCs w:val="28"/>
          <w:lang w:val="ru-RU" w:eastAsia="ru-RU"/>
        </w:rPr>
        <w:t xml:space="preserve">Антитеза «индивидуализм – коллективизм» устойчиво закрепилась в 19 </w:t>
      </w:r>
      <w:proofErr w:type="gramStart"/>
      <w:r w:rsidRPr="006453C0">
        <w:rPr>
          <w:rFonts w:ascii="Times New Roman" w:eastAsia="Times New Roman" w:hAnsi="Times New Roman" w:cs="Times New Roman"/>
          <w:color w:val="000000"/>
          <w:sz w:val="28"/>
          <w:szCs w:val="28"/>
          <w:lang w:val="ru-RU" w:eastAsia="ru-RU"/>
        </w:rPr>
        <w:t>в</w:t>
      </w:r>
      <w:proofErr w:type="gramEnd"/>
      <w:r w:rsidRPr="006453C0">
        <w:rPr>
          <w:rFonts w:ascii="Times New Roman" w:eastAsia="Times New Roman" w:hAnsi="Times New Roman" w:cs="Times New Roman"/>
          <w:color w:val="000000"/>
          <w:sz w:val="28"/>
          <w:szCs w:val="28"/>
          <w:lang w:val="ru-RU" w:eastAsia="ru-RU"/>
        </w:rPr>
        <w:t xml:space="preserve">. </w:t>
      </w:r>
      <w:proofErr w:type="gramStart"/>
      <w:r w:rsidRPr="006453C0">
        <w:rPr>
          <w:rFonts w:ascii="Times New Roman" w:eastAsia="Times New Roman" w:hAnsi="Times New Roman" w:cs="Times New Roman"/>
          <w:color w:val="000000"/>
          <w:sz w:val="28"/>
          <w:szCs w:val="28"/>
          <w:lang w:val="ru-RU" w:eastAsia="ru-RU"/>
        </w:rPr>
        <w:t>в</w:t>
      </w:r>
      <w:proofErr w:type="gramEnd"/>
      <w:r w:rsidRPr="006453C0">
        <w:rPr>
          <w:rFonts w:ascii="Times New Roman" w:eastAsia="Times New Roman" w:hAnsi="Times New Roman" w:cs="Times New Roman"/>
          <w:color w:val="000000"/>
          <w:sz w:val="28"/>
          <w:szCs w:val="28"/>
          <w:lang w:val="ru-RU" w:eastAsia="ru-RU"/>
        </w:rPr>
        <w:t xml:space="preserve"> трудах социологов и специалистов по социальной психологии.</w:t>
      </w:r>
      <w:r w:rsidR="005C0211" w:rsidRPr="006453C0">
        <w:rPr>
          <w:rFonts w:ascii="Times New Roman" w:eastAsia="Times New Roman" w:hAnsi="Times New Roman" w:cs="Times New Roman"/>
          <w:color w:val="000000"/>
          <w:sz w:val="28"/>
          <w:szCs w:val="28"/>
          <w:lang w:val="ru-RU" w:eastAsia="ru-RU"/>
        </w:rPr>
        <w:t xml:space="preserve"> Согласно </w:t>
      </w:r>
      <w:proofErr w:type="spellStart"/>
      <w:r w:rsidR="005C0211" w:rsidRPr="006453C0">
        <w:rPr>
          <w:rFonts w:ascii="Times New Roman" w:eastAsia="Times New Roman" w:hAnsi="Times New Roman" w:cs="Times New Roman"/>
          <w:color w:val="000000"/>
          <w:sz w:val="28"/>
          <w:szCs w:val="28"/>
          <w:lang w:val="ru-RU" w:eastAsia="ru-RU"/>
        </w:rPr>
        <w:t>Линн</w:t>
      </w:r>
      <w:proofErr w:type="spellEnd"/>
      <w:r w:rsidR="005C0211" w:rsidRPr="006453C0">
        <w:rPr>
          <w:rFonts w:ascii="Times New Roman" w:eastAsia="Times New Roman" w:hAnsi="Times New Roman" w:cs="Times New Roman"/>
          <w:color w:val="000000"/>
          <w:sz w:val="28"/>
          <w:szCs w:val="28"/>
          <w:lang w:val="ru-RU" w:eastAsia="ru-RU"/>
        </w:rPr>
        <w:t xml:space="preserve"> Виссон, десятилетиями на английский язык сильнейшее влияние оказыв</w:t>
      </w:r>
      <w:r w:rsidR="00902E9A" w:rsidRPr="006453C0">
        <w:rPr>
          <w:rFonts w:ascii="Times New Roman" w:eastAsia="Times New Roman" w:hAnsi="Times New Roman" w:cs="Times New Roman"/>
          <w:color w:val="000000"/>
          <w:sz w:val="28"/>
          <w:szCs w:val="28"/>
          <w:lang w:val="ru-RU" w:eastAsia="ru-RU"/>
        </w:rPr>
        <w:t>ает лексика психологии, термины,</w:t>
      </w:r>
      <w:r w:rsidR="005C0211" w:rsidRPr="006453C0">
        <w:rPr>
          <w:rFonts w:ascii="Times New Roman" w:eastAsia="Times New Roman" w:hAnsi="Times New Roman" w:cs="Times New Roman"/>
          <w:color w:val="000000"/>
          <w:sz w:val="28"/>
          <w:szCs w:val="28"/>
          <w:lang w:val="ru-RU" w:eastAsia="ru-RU"/>
        </w:rPr>
        <w:t xml:space="preserve"> относящиеся к человеческой психике, к своему «я». В Советском Союзе бытовала поговорка: «Я – последняя буква в алфавите», а в Америке в те времена девизом личности было «</w:t>
      </w:r>
      <w:r w:rsidR="005C0211" w:rsidRPr="006453C0">
        <w:rPr>
          <w:rFonts w:ascii="Times New Roman" w:eastAsia="Times New Roman" w:hAnsi="Times New Roman" w:cs="Times New Roman"/>
          <w:color w:val="000000"/>
          <w:sz w:val="28"/>
          <w:szCs w:val="28"/>
          <w:lang w:eastAsia="ru-RU"/>
        </w:rPr>
        <w:t>Me</w:t>
      </w:r>
      <w:r w:rsidR="005C0211" w:rsidRPr="006453C0">
        <w:rPr>
          <w:rFonts w:ascii="Times New Roman" w:eastAsia="Times New Roman" w:hAnsi="Times New Roman" w:cs="Times New Roman"/>
          <w:color w:val="000000"/>
          <w:sz w:val="28"/>
          <w:szCs w:val="28"/>
          <w:lang w:val="ru-RU" w:eastAsia="ru-RU"/>
        </w:rPr>
        <w:t xml:space="preserve">, </w:t>
      </w:r>
      <w:r w:rsidR="005C0211" w:rsidRPr="006453C0">
        <w:rPr>
          <w:rFonts w:ascii="Times New Roman" w:eastAsia="Times New Roman" w:hAnsi="Times New Roman" w:cs="Times New Roman"/>
          <w:color w:val="000000"/>
          <w:sz w:val="28"/>
          <w:szCs w:val="28"/>
          <w:lang w:eastAsia="ru-RU"/>
        </w:rPr>
        <w:t>myself</w:t>
      </w:r>
      <w:r w:rsidR="005C0211" w:rsidRPr="006453C0">
        <w:rPr>
          <w:rFonts w:ascii="Times New Roman" w:eastAsia="Times New Roman" w:hAnsi="Times New Roman" w:cs="Times New Roman"/>
          <w:color w:val="000000"/>
          <w:sz w:val="28"/>
          <w:szCs w:val="28"/>
          <w:lang w:val="ru-RU" w:eastAsia="ru-RU"/>
        </w:rPr>
        <w:t xml:space="preserve"> </w:t>
      </w:r>
      <w:r w:rsidR="005C0211" w:rsidRPr="006453C0">
        <w:rPr>
          <w:rFonts w:ascii="Times New Roman" w:eastAsia="Times New Roman" w:hAnsi="Times New Roman" w:cs="Times New Roman"/>
          <w:color w:val="000000"/>
          <w:sz w:val="28"/>
          <w:szCs w:val="28"/>
          <w:lang w:eastAsia="ru-RU"/>
        </w:rPr>
        <w:t>and</w:t>
      </w:r>
      <w:r w:rsidR="005C0211" w:rsidRPr="006453C0">
        <w:rPr>
          <w:rFonts w:ascii="Times New Roman" w:eastAsia="Times New Roman" w:hAnsi="Times New Roman" w:cs="Times New Roman"/>
          <w:color w:val="000000"/>
          <w:sz w:val="28"/>
          <w:szCs w:val="28"/>
          <w:lang w:val="ru-RU" w:eastAsia="ru-RU"/>
        </w:rPr>
        <w:t xml:space="preserve"> </w:t>
      </w:r>
      <w:r w:rsidR="005C0211" w:rsidRPr="006453C0">
        <w:rPr>
          <w:rFonts w:ascii="Times New Roman" w:eastAsia="Times New Roman" w:hAnsi="Times New Roman" w:cs="Times New Roman"/>
          <w:color w:val="000000"/>
          <w:sz w:val="28"/>
          <w:szCs w:val="28"/>
          <w:lang w:eastAsia="ru-RU"/>
        </w:rPr>
        <w:t>I</w:t>
      </w:r>
      <w:r w:rsidR="005C0211" w:rsidRPr="006453C0">
        <w:rPr>
          <w:rFonts w:ascii="Times New Roman" w:eastAsia="Times New Roman" w:hAnsi="Times New Roman" w:cs="Times New Roman"/>
          <w:color w:val="000000"/>
          <w:sz w:val="28"/>
          <w:szCs w:val="28"/>
          <w:lang w:val="ru-RU" w:eastAsia="ru-RU"/>
        </w:rPr>
        <w:t xml:space="preserve">.» Переводчица полагает, что значительным, хотя и не решающим фактором в формировании такого менталитета и языка являлось влияние Фрейда, хотя анализ своих эмоций, чувств и взаимоотношений продолжает играть важнейшую роль в этом отношении. Природный и исконно американский индивидуализм </w:t>
      </w:r>
      <w:proofErr w:type="spellStart"/>
      <w:r w:rsidR="005C0211" w:rsidRPr="006453C0">
        <w:rPr>
          <w:rFonts w:ascii="Times New Roman" w:eastAsia="Times New Roman" w:hAnsi="Times New Roman" w:cs="Times New Roman"/>
          <w:color w:val="000000"/>
          <w:sz w:val="28"/>
          <w:szCs w:val="28"/>
          <w:lang w:val="ru-RU" w:eastAsia="ru-RU"/>
        </w:rPr>
        <w:t>подпитывается</w:t>
      </w:r>
      <w:proofErr w:type="spellEnd"/>
      <w:r w:rsidR="005C0211" w:rsidRPr="006453C0">
        <w:rPr>
          <w:rFonts w:ascii="Times New Roman" w:eastAsia="Times New Roman" w:hAnsi="Times New Roman" w:cs="Times New Roman"/>
          <w:color w:val="000000"/>
          <w:sz w:val="28"/>
          <w:szCs w:val="28"/>
          <w:lang w:val="ru-RU" w:eastAsia="ru-RU"/>
        </w:rPr>
        <w:t xml:space="preserve"> самоанализом и взглядом на мир через собственное «я» в большей мере, чем всеми остальными видами современной идеологии. </w:t>
      </w:r>
      <w:r w:rsidR="0028776B">
        <w:rPr>
          <w:rFonts w:ascii="Times New Roman" w:eastAsia="Times New Roman" w:hAnsi="Times New Roman" w:cs="Times New Roman"/>
          <w:color w:val="000000"/>
          <w:sz w:val="28"/>
          <w:szCs w:val="28"/>
          <w:lang w:val="ru-RU" w:eastAsia="ru-RU"/>
        </w:rPr>
        <w:t>(Виссон 2010</w:t>
      </w:r>
      <w:r w:rsidR="005C0211" w:rsidRPr="00F20C31">
        <w:rPr>
          <w:rFonts w:ascii="Times New Roman" w:eastAsia="Times New Roman" w:hAnsi="Times New Roman" w:cs="Times New Roman"/>
          <w:color w:val="000000"/>
          <w:sz w:val="28"/>
          <w:szCs w:val="28"/>
          <w:lang w:val="ru-RU" w:eastAsia="ru-RU"/>
        </w:rPr>
        <w:t>)</w:t>
      </w:r>
      <w:r w:rsidR="00F20C31">
        <w:rPr>
          <w:rFonts w:ascii="Times New Roman" w:eastAsia="Times New Roman" w:hAnsi="Times New Roman" w:cs="Times New Roman"/>
          <w:color w:val="000000"/>
          <w:sz w:val="28"/>
          <w:szCs w:val="28"/>
          <w:lang w:val="ru-RU" w:eastAsia="ru-RU"/>
        </w:rPr>
        <w:t xml:space="preserve"> </w:t>
      </w:r>
    </w:p>
    <w:p w:rsidR="00CD0760" w:rsidRPr="006453C0" w:rsidRDefault="00CD0760" w:rsidP="006453C0">
      <w:pPr>
        <w:spacing w:after="0" w:line="360" w:lineRule="auto"/>
        <w:ind w:firstLine="708"/>
        <w:jc w:val="both"/>
        <w:rPr>
          <w:rFonts w:ascii="Times New Roman" w:eastAsia="Times New Roman" w:hAnsi="Times New Roman" w:cs="Times New Roman"/>
          <w:color w:val="000000"/>
          <w:sz w:val="28"/>
          <w:szCs w:val="28"/>
          <w:lang w:val="ru-RU" w:eastAsia="ru-RU"/>
        </w:rPr>
      </w:pPr>
      <w:r w:rsidRPr="006453C0">
        <w:rPr>
          <w:rFonts w:ascii="Times New Roman" w:eastAsia="Times New Roman" w:hAnsi="Times New Roman" w:cs="Times New Roman"/>
          <w:color w:val="000000"/>
          <w:sz w:val="28"/>
          <w:szCs w:val="28"/>
          <w:lang w:val="ru-RU" w:eastAsia="ru-RU"/>
        </w:rPr>
        <w:t xml:space="preserve">Общепринятой во второй половине 19 </w:t>
      </w:r>
      <w:proofErr w:type="gramStart"/>
      <w:r w:rsidRPr="006453C0">
        <w:rPr>
          <w:rFonts w:ascii="Times New Roman" w:eastAsia="Times New Roman" w:hAnsi="Times New Roman" w:cs="Times New Roman"/>
          <w:color w:val="000000"/>
          <w:sz w:val="28"/>
          <w:szCs w:val="28"/>
          <w:lang w:val="ru-RU" w:eastAsia="ru-RU"/>
        </w:rPr>
        <w:t>в</w:t>
      </w:r>
      <w:proofErr w:type="gramEnd"/>
      <w:r w:rsidRPr="006453C0">
        <w:rPr>
          <w:rFonts w:ascii="Times New Roman" w:eastAsia="Times New Roman" w:hAnsi="Times New Roman" w:cs="Times New Roman"/>
          <w:color w:val="000000"/>
          <w:sz w:val="28"/>
          <w:szCs w:val="28"/>
          <w:lang w:val="ru-RU" w:eastAsia="ru-RU"/>
        </w:rPr>
        <w:t xml:space="preserve">. </w:t>
      </w:r>
      <w:proofErr w:type="gramStart"/>
      <w:r w:rsidRPr="006453C0">
        <w:rPr>
          <w:rFonts w:ascii="Times New Roman" w:eastAsia="Times New Roman" w:hAnsi="Times New Roman" w:cs="Times New Roman"/>
          <w:color w:val="000000"/>
          <w:sz w:val="28"/>
          <w:szCs w:val="28"/>
          <w:lang w:val="ru-RU" w:eastAsia="ru-RU"/>
        </w:rPr>
        <w:t>считалась</w:t>
      </w:r>
      <w:proofErr w:type="gramEnd"/>
      <w:r w:rsidRPr="006453C0">
        <w:rPr>
          <w:rFonts w:ascii="Times New Roman" w:eastAsia="Times New Roman" w:hAnsi="Times New Roman" w:cs="Times New Roman"/>
          <w:color w:val="000000"/>
          <w:sz w:val="28"/>
          <w:szCs w:val="28"/>
          <w:lang w:val="ru-RU" w:eastAsia="ru-RU"/>
        </w:rPr>
        <w:t xml:space="preserve"> либеральная точка зрения, согласно которой чем выше в обществе уровень индивидуализма, тем это общество более развито.</w:t>
      </w:r>
    </w:p>
    <w:p w:rsidR="00CD0760" w:rsidRPr="006453C0" w:rsidRDefault="00CD0760" w:rsidP="006453C0">
      <w:pPr>
        <w:spacing w:after="0" w:line="360" w:lineRule="auto"/>
        <w:ind w:firstLine="708"/>
        <w:jc w:val="both"/>
        <w:rPr>
          <w:rFonts w:ascii="Times New Roman" w:eastAsia="Times New Roman" w:hAnsi="Times New Roman" w:cs="Times New Roman"/>
          <w:color w:val="000000"/>
          <w:sz w:val="28"/>
          <w:szCs w:val="28"/>
          <w:lang w:val="ru-RU" w:eastAsia="ru-RU"/>
        </w:rPr>
      </w:pPr>
      <w:r w:rsidRPr="006453C0">
        <w:rPr>
          <w:rFonts w:ascii="Times New Roman" w:eastAsia="Times New Roman" w:hAnsi="Times New Roman" w:cs="Times New Roman"/>
          <w:color w:val="000000"/>
          <w:sz w:val="28"/>
          <w:szCs w:val="28"/>
          <w:lang w:val="ru-RU" w:eastAsia="ru-RU"/>
        </w:rPr>
        <w:t>Традиция связывать развитие индивидуализма с прогрессивным развитие</w:t>
      </w:r>
      <w:r w:rsidR="00D360A6" w:rsidRPr="006453C0">
        <w:rPr>
          <w:rFonts w:ascii="Times New Roman" w:eastAsia="Times New Roman" w:hAnsi="Times New Roman" w:cs="Times New Roman"/>
          <w:color w:val="000000"/>
          <w:sz w:val="28"/>
          <w:szCs w:val="28"/>
          <w:lang w:val="ru-RU" w:eastAsia="ru-RU"/>
        </w:rPr>
        <w:t>м общества сохранилась и в 20 веке.</w:t>
      </w:r>
      <w:r w:rsidRPr="006453C0">
        <w:rPr>
          <w:rFonts w:ascii="Times New Roman" w:eastAsia="Times New Roman" w:hAnsi="Times New Roman" w:cs="Times New Roman"/>
          <w:color w:val="000000"/>
          <w:sz w:val="28"/>
          <w:szCs w:val="28"/>
          <w:lang w:val="ru-RU" w:eastAsia="ru-RU"/>
        </w:rPr>
        <w:t xml:space="preserve"> </w:t>
      </w:r>
      <w:r w:rsidR="006453C0">
        <w:rPr>
          <w:rFonts w:ascii="Times New Roman" w:hAnsi="Times New Roman" w:cs="Times New Roman"/>
          <w:color w:val="000000"/>
          <w:sz w:val="28"/>
          <w:szCs w:val="28"/>
          <w:lang w:val="ru-RU"/>
        </w:rPr>
        <w:t>Однако м</w:t>
      </w:r>
      <w:r w:rsidRPr="006453C0">
        <w:rPr>
          <w:rFonts w:ascii="Times New Roman" w:hAnsi="Times New Roman" w:cs="Times New Roman"/>
          <w:color w:val="000000"/>
          <w:sz w:val="28"/>
          <w:szCs w:val="28"/>
          <w:lang w:val="ru-RU"/>
        </w:rPr>
        <w:t xml:space="preserve">ыслители 20 в., прогнозирующие дальнейшее развитие человеческого общества, делают очень разные прогнозы об индивидуализации его членов. Одни считают, что будущее принадлежит духу индивидуализма (Ф. фон </w:t>
      </w:r>
      <w:proofErr w:type="spellStart"/>
      <w:r w:rsidRPr="006453C0">
        <w:rPr>
          <w:rFonts w:ascii="Times New Roman" w:hAnsi="Times New Roman" w:cs="Times New Roman"/>
          <w:color w:val="000000"/>
          <w:sz w:val="28"/>
          <w:szCs w:val="28"/>
          <w:lang w:val="ru-RU"/>
        </w:rPr>
        <w:t>Хайек</w:t>
      </w:r>
      <w:proofErr w:type="spellEnd"/>
      <w:r w:rsidRPr="006453C0">
        <w:rPr>
          <w:rFonts w:ascii="Times New Roman" w:hAnsi="Times New Roman" w:cs="Times New Roman"/>
          <w:color w:val="000000"/>
          <w:sz w:val="28"/>
          <w:szCs w:val="28"/>
          <w:lang w:val="ru-RU"/>
        </w:rPr>
        <w:t>,</w:t>
      </w:r>
      <w:r w:rsidRPr="006453C0">
        <w:rPr>
          <w:rStyle w:val="apple-converted-space"/>
          <w:rFonts w:ascii="Times New Roman" w:hAnsi="Times New Roman" w:cs="Times New Roman"/>
          <w:color w:val="000000"/>
          <w:sz w:val="28"/>
          <w:szCs w:val="28"/>
        </w:rPr>
        <w:t> </w:t>
      </w:r>
      <w:r w:rsidRPr="006453C0">
        <w:rPr>
          <w:rFonts w:ascii="Times New Roman" w:hAnsi="Times New Roman" w:cs="Times New Roman"/>
          <w:color w:val="000000"/>
          <w:sz w:val="28"/>
          <w:szCs w:val="28"/>
          <w:lang w:val="ru-RU"/>
        </w:rPr>
        <w:t>К.Поппер), другие же, наоборот, связывают растущий индивидуализм с деградацией человечества (В.И.Вернадский,</w:t>
      </w:r>
      <w:r w:rsidRPr="006453C0">
        <w:rPr>
          <w:rStyle w:val="apple-converted-space"/>
          <w:rFonts w:ascii="Times New Roman" w:hAnsi="Times New Roman" w:cs="Times New Roman"/>
          <w:color w:val="000000"/>
          <w:sz w:val="28"/>
          <w:szCs w:val="28"/>
        </w:rPr>
        <w:t> </w:t>
      </w:r>
      <w:r w:rsidRPr="006453C0">
        <w:rPr>
          <w:rFonts w:ascii="Times New Roman" w:hAnsi="Times New Roman" w:cs="Times New Roman"/>
          <w:color w:val="000000"/>
          <w:sz w:val="28"/>
          <w:szCs w:val="28"/>
          <w:lang w:val="ru-RU"/>
        </w:rPr>
        <w:t>П.Тейяр де Шарден).</w:t>
      </w:r>
      <w:r w:rsidR="0028776B">
        <w:rPr>
          <w:rFonts w:ascii="Times New Roman" w:hAnsi="Times New Roman" w:cs="Times New Roman"/>
          <w:color w:val="000000"/>
          <w:sz w:val="28"/>
          <w:szCs w:val="28"/>
          <w:lang w:val="ru-RU"/>
        </w:rPr>
        <w:t xml:space="preserve"> (</w:t>
      </w:r>
      <w:r w:rsidR="0028776B" w:rsidRPr="006453C0">
        <w:rPr>
          <w:rFonts w:ascii="Times New Roman" w:hAnsi="Times New Roman" w:cs="Times New Roman"/>
          <w:sz w:val="28"/>
          <w:szCs w:val="28"/>
          <w:lang w:val="ru-RU"/>
        </w:rPr>
        <w:t xml:space="preserve">Электронная энциклопедия: </w:t>
      </w:r>
      <w:r w:rsidR="0028776B" w:rsidRPr="006453C0">
        <w:rPr>
          <w:rFonts w:ascii="Times New Roman" w:eastAsia="Times New Roman" w:hAnsi="Times New Roman" w:cs="Times New Roman"/>
          <w:color w:val="000000"/>
          <w:sz w:val="28"/>
          <w:szCs w:val="28"/>
          <w:lang w:eastAsia="ru-RU"/>
        </w:rPr>
        <w:t>http</w:t>
      </w:r>
      <w:r w:rsidR="0028776B" w:rsidRPr="006453C0">
        <w:rPr>
          <w:rFonts w:ascii="Times New Roman" w:eastAsia="Times New Roman" w:hAnsi="Times New Roman" w:cs="Times New Roman"/>
          <w:color w:val="000000"/>
          <w:sz w:val="28"/>
          <w:szCs w:val="28"/>
          <w:lang w:val="ru-RU" w:eastAsia="ru-RU"/>
        </w:rPr>
        <w:t>://</w:t>
      </w:r>
      <w:proofErr w:type="spellStart"/>
      <w:r w:rsidR="0028776B" w:rsidRPr="006453C0">
        <w:rPr>
          <w:rFonts w:ascii="Times New Roman" w:eastAsia="Times New Roman" w:hAnsi="Times New Roman" w:cs="Times New Roman"/>
          <w:color w:val="000000"/>
          <w:sz w:val="28"/>
          <w:szCs w:val="28"/>
          <w:lang w:eastAsia="ru-RU"/>
        </w:rPr>
        <w:t>encyclopaedia</w:t>
      </w:r>
      <w:proofErr w:type="spellEnd"/>
      <w:r w:rsidR="0028776B" w:rsidRPr="006453C0">
        <w:rPr>
          <w:rFonts w:ascii="Times New Roman" w:eastAsia="Times New Roman" w:hAnsi="Times New Roman" w:cs="Times New Roman"/>
          <w:color w:val="000000"/>
          <w:sz w:val="28"/>
          <w:szCs w:val="28"/>
          <w:lang w:val="ru-RU" w:eastAsia="ru-RU"/>
        </w:rPr>
        <w:t>.</w:t>
      </w:r>
      <w:proofErr w:type="spellStart"/>
      <w:r w:rsidR="0028776B" w:rsidRPr="006453C0">
        <w:rPr>
          <w:rFonts w:ascii="Times New Roman" w:eastAsia="Times New Roman" w:hAnsi="Times New Roman" w:cs="Times New Roman"/>
          <w:color w:val="000000"/>
          <w:sz w:val="28"/>
          <w:szCs w:val="28"/>
          <w:lang w:eastAsia="ru-RU"/>
        </w:rPr>
        <w:t>biga</w:t>
      </w:r>
      <w:proofErr w:type="spellEnd"/>
      <w:r w:rsidR="0028776B" w:rsidRPr="006453C0">
        <w:rPr>
          <w:rFonts w:ascii="Times New Roman" w:eastAsia="Times New Roman" w:hAnsi="Times New Roman" w:cs="Times New Roman"/>
          <w:color w:val="000000"/>
          <w:sz w:val="28"/>
          <w:szCs w:val="28"/>
          <w:lang w:val="ru-RU" w:eastAsia="ru-RU"/>
        </w:rPr>
        <w:t>.</w:t>
      </w:r>
      <w:proofErr w:type="spellStart"/>
      <w:r w:rsidR="0028776B" w:rsidRPr="006453C0">
        <w:rPr>
          <w:rFonts w:ascii="Times New Roman" w:eastAsia="Times New Roman" w:hAnsi="Times New Roman" w:cs="Times New Roman"/>
          <w:color w:val="000000"/>
          <w:sz w:val="28"/>
          <w:szCs w:val="28"/>
          <w:lang w:eastAsia="ru-RU"/>
        </w:rPr>
        <w:t>ru</w:t>
      </w:r>
      <w:proofErr w:type="spellEnd"/>
      <w:r w:rsidR="0028776B" w:rsidRPr="006453C0">
        <w:rPr>
          <w:rFonts w:ascii="Times New Roman" w:eastAsia="Times New Roman" w:hAnsi="Times New Roman" w:cs="Times New Roman"/>
          <w:color w:val="000000"/>
          <w:sz w:val="28"/>
          <w:szCs w:val="28"/>
          <w:lang w:val="ru-RU" w:eastAsia="ru-RU"/>
        </w:rPr>
        <w:t>/</w:t>
      </w:r>
      <w:r w:rsidR="0028776B" w:rsidRPr="006453C0">
        <w:rPr>
          <w:rFonts w:ascii="Times New Roman" w:eastAsia="Times New Roman" w:hAnsi="Times New Roman" w:cs="Times New Roman"/>
          <w:color w:val="000000"/>
          <w:sz w:val="28"/>
          <w:szCs w:val="28"/>
          <w:lang w:eastAsia="ru-RU"/>
        </w:rPr>
        <w:t>enc</w:t>
      </w:r>
      <w:r w:rsidR="0028776B" w:rsidRPr="006453C0">
        <w:rPr>
          <w:rFonts w:ascii="Times New Roman" w:eastAsia="Times New Roman" w:hAnsi="Times New Roman" w:cs="Times New Roman"/>
          <w:color w:val="000000"/>
          <w:sz w:val="28"/>
          <w:szCs w:val="28"/>
          <w:lang w:val="ru-RU" w:eastAsia="ru-RU"/>
        </w:rPr>
        <w:t>/</w:t>
      </w:r>
      <w:r w:rsidR="0028776B" w:rsidRPr="006453C0">
        <w:rPr>
          <w:rFonts w:ascii="Times New Roman" w:eastAsia="Times New Roman" w:hAnsi="Times New Roman" w:cs="Times New Roman"/>
          <w:color w:val="000000"/>
          <w:sz w:val="28"/>
          <w:szCs w:val="28"/>
          <w:lang w:eastAsia="ru-RU"/>
        </w:rPr>
        <w:t>liberal</w:t>
      </w:r>
      <w:r w:rsidR="0028776B" w:rsidRPr="006453C0">
        <w:rPr>
          <w:rFonts w:ascii="Times New Roman" w:eastAsia="Times New Roman" w:hAnsi="Times New Roman" w:cs="Times New Roman"/>
          <w:color w:val="000000"/>
          <w:sz w:val="28"/>
          <w:szCs w:val="28"/>
          <w:lang w:val="ru-RU" w:eastAsia="ru-RU"/>
        </w:rPr>
        <w:t>_</w:t>
      </w:r>
      <w:r w:rsidR="0028776B" w:rsidRPr="006453C0">
        <w:rPr>
          <w:rFonts w:ascii="Times New Roman" w:eastAsia="Times New Roman" w:hAnsi="Times New Roman" w:cs="Times New Roman"/>
          <w:color w:val="000000"/>
          <w:sz w:val="28"/>
          <w:szCs w:val="28"/>
          <w:lang w:eastAsia="ru-RU"/>
        </w:rPr>
        <w:t>arts</w:t>
      </w:r>
      <w:r w:rsidR="0028776B" w:rsidRPr="006453C0">
        <w:rPr>
          <w:rFonts w:ascii="Times New Roman" w:eastAsia="Times New Roman" w:hAnsi="Times New Roman" w:cs="Times New Roman"/>
          <w:color w:val="000000"/>
          <w:sz w:val="28"/>
          <w:szCs w:val="28"/>
          <w:lang w:val="ru-RU" w:eastAsia="ru-RU"/>
        </w:rPr>
        <w:t>/</w:t>
      </w:r>
      <w:r w:rsidR="0028776B" w:rsidRPr="006453C0">
        <w:rPr>
          <w:rFonts w:ascii="Times New Roman" w:eastAsia="Times New Roman" w:hAnsi="Times New Roman" w:cs="Times New Roman"/>
          <w:color w:val="000000"/>
          <w:sz w:val="28"/>
          <w:szCs w:val="28"/>
          <w:lang w:eastAsia="ru-RU"/>
        </w:rPr>
        <w:t>INDIVIDUALIZM</w:t>
      </w:r>
      <w:r w:rsidR="0028776B" w:rsidRPr="006453C0">
        <w:rPr>
          <w:rFonts w:ascii="Times New Roman" w:eastAsia="Times New Roman" w:hAnsi="Times New Roman" w:cs="Times New Roman"/>
          <w:color w:val="000000"/>
          <w:sz w:val="28"/>
          <w:szCs w:val="28"/>
          <w:lang w:val="ru-RU" w:eastAsia="ru-RU"/>
        </w:rPr>
        <w:t>.</w:t>
      </w:r>
      <w:r w:rsidR="0028776B" w:rsidRPr="006453C0">
        <w:rPr>
          <w:rFonts w:ascii="Times New Roman" w:eastAsia="Times New Roman" w:hAnsi="Times New Roman" w:cs="Times New Roman"/>
          <w:color w:val="000000"/>
          <w:sz w:val="28"/>
          <w:szCs w:val="28"/>
          <w:lang w:eastAsia="ru-RU"/>
        </w:rPr>
        <w:t>html</w:t>
      </w:r>
      <w:r w:rsidR="0028776B" w:rsidRPr="006453C0">
        <w:rPr>
          <w:rFonts w:ascii="Times New Roman" w:eastAsia="Times New Roman" w:hAnsi="Times New Roman" w:cs="Times New Roman"/>
          <w:color w:val="000000"/>
          <w:sz w:val="28"/>
          <w:szCs w:val="28"/>
          <w:lang w:val="ru-RU" w:eastAsia="ru-RU"/>
        </w:rPr>
        <w:t>)</w:t>
      </w:r>
    </w:p>
    <w:p w:rsidR="00902E9A" w:rsidRPr="006453C0" w:rsidRDefault="00CD0760" w:rsidP="006453C0">
      <w:pPr>
        <w:spacing w:after="0" w:line="360" w:lineRule="auto"/>
        <w:ind w:firstLine="708"/>
        <w:jc w:val="both"/>
        <w:rPr>
          <w:rFonts w:ascii="Times New Roman" w:hAnsi="Times New Roman" w:cs="Times New Roman"/>
          <w:color w:val="000000"/>
          <w:sz w:val="28"/>
          <w:szCs w:val="28"/>
          <w:lang w:val="ru-RU"/>
        </w:rPr>
      </w:pPr>
      <w:r w:rsidRPr="006453C0">
        <w:rPr>
          <w:rFonts w:ascii="Times New Roman" w:hAnsi="Times New Roman" w:cs="Times New Roman"/>
          <w:color w:val="000000"/>
          <w:sz w:val="28"/>
          <w:szCs w:val="28"/>
          <w:lang w:val="ru-RU"/>
        </w:rPr>
        <w:t>Во второй половине 20 в. понятие «индивидуализм» приобретает все большее значение в социальной психологии.</w:t>
      </w:r>
      <w:r w:rsidR="006453C0">
        <w:rPr>
          <w:rFonts w:ascii="Times New Roman" w:hAnsi="Times New Roman" w:cs="Times New Roman"/>
          <w:color w:val="000000"/>
          <w:sz w:val="28"/>
          <w:szCs w:val="28"/>
          <w:lang w:val="ru-RU"/>
        </w:rPr>
        <w:t xml:space="preserve"> </w:t>
      </w:r>
      <w:r w:rsidRPr="006453C0">
        <w:rPr>
          <w:rFonts w:ascii="Times New Roman" w:hAnsi="Times New Roman" w:cs="Times New Roman"/>
          <w:color w:val="000000"/>
          <w:sz w:val="28"/>
          <w:szCs w:val="28"/>
          <w:lang w:val="ru-RU"/>
        </w:rPr>
        <w:t xml:space="preserve">Американским социальным </w:t>
      </w:r>
      <w:r w:rsidRPr="006453C0">
        <w:rPr>
          <w:rFonts w:ascii="Times New Roman" w:hAnsi="Times New Roman" w:cs="Times New Roman"/>
          <w:color w:val="000000"/>
          <w:sz w:val="28"/>
          <w:szCs w:val="28"/>
          <w:lang w:val="ru-RU"/>
        </w:rPr>
        <w:lastRenderedPageBreak/>
        <w:t xml:space="preserve">психологом </w:t>
      </w:r>
      <w:proofErr w:type="spellStart"/>
      <w:r w:rsidRPr="006453C0">
        <w:rPr>
          <w:rFonts w:ascii="Times New Roman" w:hAnsi="Times New Roman" w:cs="Times New Roman"/>
          <w:color w:val="000000"/>
          <w:sz w:val="28"/>
          <w:szCs w:val="28"/>
          <w:lang w:val="ru-RU"/>
        </w:rPr>
        <w:t>Г.Триандисом</w:t>
      </w:r>
      <w:proofErr w:type="spellEnd"/>
      <w:r w:rsidRPr="006453C0">
        <w:rPr>
          <w:rFonts w:ascii="Times New Roman" w:hAnsi="Times New Roman" w:cs="Times New Roman"/>
          <w:color w:val="000000"/>
          <w:sz w:val="28"/>
          <w:szCs w:val="28"/>
          <w:lang w:val="ru-RU"/>
        </w:rPr>
        <w:t xml:space="preserve"> предложен специальный термин,</w:t>
      </w:r>
      <w:r w:rsidRPr="006453C0">
        <w:rPr>
          <w:rStyle w:val="apple-converted-space"/>
          <w:rFonts w:ascii="Times New Roman" w:hAnsi="Times New Roman" w:cs="Times New Roman"/>
          <w:color w:val="000000"/>
          <w:sz w:val="28"/>
          <w:szCs w:val="28"/>
        </w:rPr>
        <w:t> </w:t>
      </w:r>
      <w:r w:rsidR="00D360A6" w:rsidRPr="006453C0">
        <w:rPr>
          <w:rStyle w:val="apple-converted-space"/>
          <w:rFonts w:ascii="Times New Roman" w:hAnsi="Times New Roman" w:cs="Times New Roman"/>
          <w:color w:val="000000"/>
          <w:sz w:val="28"/>
          <w:szCs w:val="28"/>
          <w:lang w:val="ru-RU"/>
        </w:rPr>
        <w:t xml:space="preserve"> </w:t>
      </w:r>
      <w:proofErr w:type="spellStart"/>
      <w:r w:rsidRPr="006453C0">
        <w:rPr>
          <w:rFonts w:ascii="Times New Roman" w:hAnsi="Times New Roman" w:cs="Times New Roman"/>
          <w:i/>
          <w:iCs/>
          <w:color w:val="000000"/>
          <w:sz w:val="28"/>
          <w:szCs w:val="28"/>
          <w:lang w:val="ru-RU"/>
        </w:rPr>
        <w:t>идиоцентрик</w:t>
      </w:r>
      <w:proofErr w:type="spellEnd"/>
      <w:r w:rsidRPr="006453C0">
        <w:rPr>
          <w:rFonts w:ascii="Times New Roman" w:hAnsi="Times New Roman" w:cs="Times New Roman"/>
          <w:color w:val="000000"/>
          <w:sz w:val="28"/>
          <w:szCs w:val="28"/>
          <w:lang w:val="ru-RU"/>
        </w:rPr>
        <w:t>, обозначающий людей с индивидуалистическим мировоззрением, для которых на первом месте стоят собственные убеждения, чувства и эмоции в противовес взаимоотношениям с други</w:t>
      </w:r>
      <w:r w:rsidR="00D360A6" w:rsidRPr="006453C0">
        <w:rPr>
          <w:rFonts w:ascii="Times New Roman" w:hAnsi="Times New Roman" w:cs="Times New Roman"/>
          <w:color w:val="000000"/>
          <w:sz w:val="28"/>
          <w:szCs w:val="28"/>
          <w:lang w:val="ru-RU"/>
        </w:rPr>
        <w:t xml:space="preserve">ми людьми. </w:t>
      </w:r>
      <w:proofErr w:type="spellStart"/>
      <w:r w:rsidR="00D360A6" w:rsidRPr="006453C0">
        <w:rPr>
          <w:rFonts w:ascii="Times New Roman" w:hAnsi="Times New Roman" w:cs="Times New Roman"/>
          <w:color w:val="000000"/>
          <w:sz w:val="28"/>
          <w:szCs w:val="28"/>
          <w:lang w:val="ru-RU"/>
        </w:rPr>
        <w:t>И</w:t>
      </w:r>
      <w:r w:rsidRPr="006453C0">
        <w:rPr>
          <w:rFonts w:ascii="Times New Roman" w:hAnsi="Times New Roman" w:cs="Times New Roman"/>
          <w:color w:val="000000"/>
          <w:sz w:val="28"/>
          <w:szCs w:val="28"/>
          <w:lang w:val="ru-RU"/>
        </w:rPr>
        <w:t>диоцентрики</w:t>
      </w:r>
      <w:proofErr w:type="spellEnd"/>
      <w:r w:rsidRPr="006453C0">
        <w:rPr>
          <w:rFonts w:ascii="Times New Roman" w:hAnsi="Times New Roman" w:cs="Times New Roman"/>
          <w:color w:val="000000"/>
          <w:sz w:val="28"/>
          <w:szCs w:val="28"/>
          <w:lang w:val="ru-RU"/>
        </w:rPr>
        <w:t xml:space="preserve"> ориентируются на ценности, связанные с личными удовольствиями, приветствуют стимуляцию и </w:t>
      </w:r>
      <w:proofErr w:type="spellStart"/>
      <w:r w:rsidRPr="006453C0">
        <w:rPr>
          <w:rFonts w:ascii="Times New Roman" w:hAnsi="Times New Roman" w:cs="Times New Roman"/>
          <w:color w:val="000000"/>
          <w:sz w:val="28"/>
          <w:szCs w:val="28"/>
          <w:lang w:val="ru-RU"/>
        </w:rPr>
        <w:t>саморегуляцию</w:t>
      </w:r>
      <w:proofErr w:type="spellEnd"/>
      <w:r w:rsidRPr="006453C0">
        <w:rPr>
          <w:rFonts w:ascii="Times New Roman" w:hAnsi="Times New Roman" w:cs="Times New Roman"/>
          <w:color w:val="000000"/>
          <w:sz w:val="28"/>
          <w:szCs w:val="28"/>
          <w:lang w:val="ru-RU"/>
        </w:rPr>
        <w:t xml:space="preserve"> поведения. Они ориентированы на постоянное самосовершенствование и не склонны к скромности. Индивидуалисты показывают более высокие результаты, работая самостоятельно и стремясь повысить свои личные результаты.</w:t>
      </w:r>
      <w:bookmarkStart w:id="0" w:name="1011523-L-106"/>
      <w:r w:rsidR="00902E9A" w:rsidRPr="006453C0">
        <w:rPr>
          <w:rFonts w:ascii="Times New Roman" w:hAnsi="Times New Roman" w:cs="Times New Roman"/>
          <w:color w:val="000000"/>
          <w:sz w:val="28"/>
          <w:szCs w:val="28"/>
          <w:lang w:val="ru-RU"/>
        </w:rPr>
        <w:t xml:space="preserve"> </w:t>
      </w:r>
      <w:r w:rsidR="00902E9A" w:rsidRPr="006453C0">
        <w:rPr>
          <w:rFonts w:ascii="Times New Roman" w:hAnsi="Times New Roman" w:cs="Times New Roman"/>
          <w:sz w:val="28"/>
          <w:szCs w:val="28"/>
          <w:lang w:val="ru-RU"/>
        </w:rPr>
        <w:t xml:space="preserve">(Электронная энциклопедия: </w:t>
      </w:r>
      <w:r w:rsidR="00902E9A" w:rsidRPr="006453C0">
        <w:rPr>
          <w:rFonts w:ascii="Times New Roman" w:eastAsia="Times New Roman" w:hAnsi="Times New Roman" w:cs="Times New Roman"/>
          <w:color w:val="000000"/>
          <w:sz w:val="28"/>
          <w:szCs w:val="28"/>
          <w:lang w:eastAsia="ru-RU"/>
        </w:rPr>
        <w:t>http</w:t>
      </w:r>
      <w:r w:rsidR="00902E9A" w:rsidRPr="006453C0">
        <w:rPr>
          <w:rFonts w:ascii="Times New Roman" w:eastAsia="Times New Roman" w:hAnsi="Times New Roman" w:cs="Times New Roman"/>
          <w:color w:val="000000"/>
          <w:sz w:val="28"/>
          <w:szCs w:val="28"/>
          <w:lang w:val="ru-RU" w:eastAsia="ru-RU"/>
        </w:rPr>
        <w:t>://</w:t>
      </w:r>
      <w:proofErr w:type="spellStart"/>
      <w:r w:rsidR="00902E9A" w:rsidRPr="006453C0">
        <w:rPr>
          <w:rFonts w:ascii="Times New Roman" w:eastAsia="Times New Roman" w:hAnsi="Times New Roman" w:cs="Times New Roman"/>
          <w:color w:val="000000"/>
          <w:sz w:val="28"/>
          <w:szCs w:val="28"/>
          <w:lang w:eastAsia="ru-RU"/>
        </w:rPr>
        <w:t>encyclopaedia</w:t>
      </w:r>
      <w:proofErr w:type="spellEnd"/>
      <w:r w:rsidR="00902E9A" w:rsidRPr="006453C0">
        <w:rPr>
          <w:rFonts w:ascii="Times New Roman" w:eastAsia="Times New Roman" w:hAnsi="Times New Roman" w:cs="Times New Roman"/>
          <w:color w:val="000000"/>
          <w:sz w:val="28"/>
          <w:szCs w:val="28"/>
          <w:lang w:val="ru-RU" w:eastAsia="ru-RU"/>
        </w:rPr>
        <w:t>.</w:t>
      </w:r>
      <w:proofErr w:type="spellStart"/>
      <w:r w:rsidR="00902E9A" w:rsidRPr="006453C0">
        <w:rPr>
          <w:rFonts w:ascii="Times New Roman" w:eastAsia="Times New Roman" w:hAnsi="Times New Roman" w:cs="Times New Roman"/>
          <w:color w:val="000000"/>
          <w:sz w:val="28"/>
          <w:szCs w:val="28"/>
          <w:lang w:eastAsia="ru-RU"/>
        </w:rPr>
        <w:t>biga</w:t>
      </w:r>
      <w:proofErr w:type="spellEnd"/>
      <w:r w:rsidR="00902E9A" w:rsidRPr="006453C0">
        <w:rPr>
          <w:rFonts w:ascii="Times New Roman" w:eastAsia="Times New Roman" w:hAnsi="Times New Roman" w:cs="Times New Roman"/>
          <w:color w:val="000000"/>
          <w:sz w:val="28"/>
          <w:szCs w:val="28"/>
          <w:lang w:val="ru-RU" w:eastAsia="ru-RU"/>
        </w:rPr>
        <w:t>.</w:t>
      </w:r>
      <w:proofErr w:type="spellStart"/>
      <w:r w:rsidR="00902E9A" w:rsidRPr="006453C0">
        <w:rPr>
          <w:rFonts w:ascii="Times New Roman" w:eastAsia="Times New Roman" w:hAnsi="Times New Roman" w:cs="Times New Roman"/>
          <w:color w:val="000000"/>
          <w:sz w:val="28"/>
          <w:szCs w:val="28"/>
          <w:lang w:eastAsia="ru-RU"/>
        </w:rPr>
        <w:t>ru</w:t>
      </w:r>
      <w:proofErr w:type="spellEnd"/>
      <w:r w:rsidR="00902E9A" w:rsidRPr="006453C0">
        <w:rPr>
          <w:rFonts w:ascii="Times New Roman" w:eastAsia="Times New Roman" w:hAnsi="Times New Roman" w:cs="Times New Roman"/>
          <w:color w:val="000000"/>
          <w:sz w:val="28"/>
          <w:szCs w:val="28"/>
          <w:lang w:val="ru-RU" w:eastAsia="ru-RU"/>
        </w:rPr>
        <w:t>/</w:t>
      </w:r>
      <w:r w:rsidR="00902E9A" w:rsidRPr="006453C0">
        <w:rPr>
          <w:rFonts w:ascii="Times New Roman" w:eastAsia="Times New Roman" w:hAnsi="Times New Roman" w:cs="Times New Roman"/>
          <w:color w:val="000000"/>
          <w:sz w:val="28"/>
          <w:szCs w:val="28"/>
          <w:lang w:eastAsia="ru-RU"/>
        </w:rPr>
        <w:t>enc</w:t>
      </w:r>
      <w:r w:rsidR="00902E9A" w:rsidRPr="006453C0">
        <w:rPr>
          <w:rFonts w:ascii="Times New Roman" w:eastAsia="Times New Roman" w:hAnsi="Times New Roman" w:cs="Times New Roman"/>
          <w:color w:val="000000"/>
          <w:sz w:val="28"/>
          <w:szCs w:val="28"/>
          <w:lang w:val="ru-RU" w:eastAsia="ru-RU"/>
        </w:rPr>
        <w:t>/</w:t>
      </w:r>
      <w:r w:rsidR="00902E9A" w:rsidRPr="006453C0">
        <w:rPr>
          <w:rFonts w:ascii="Times New Roman" w:eastAsia="Times New Roman" w:hAnsi="Times New Roman" w:cs="Times New Roman"/>
          <w:color w:val="000000"/>
          <w:sz w:val="28"/>
          <w:szCs w:val="28"/>
          <w:lang w:eastAsia="ru-RU"/>
        </w:rPr>
        <w:t>liberal</w:t>
      </w:r>
      <w:r w:rsidR="00902E9A" w:rsidRPr="006453C0">
        <w:rPr>
          <w:rFonts w:ascii="Times New Roman" w:eastAsia="Times New Roman" w:hAnsi="Times New Roman" w:cs="Times New Roman"/>
          <w:color w:val="000000"/>
          <w:sz w:val="28"/>
          <w:szCs w:val="28"/>
          <w:lang w:val="ru-RU" w:eastAsia="ru-RU"/>
        </w:rPr>
        <w:t>_</w:t>
      </w:r>
      <w:r w:rsidR="00902E9A" w:rsidRPr="006453C0">
        <w:rPr>
          <w:rFonts w:ascii="Times New Roman" w:eastAsia="Times New Roman" w:hAnsi="Times New Roman" w:cs="Times New Roman"/>
          <w:color w:val="000000"/>
          <w:sz w:val="28"/>
          <w:szCs w:val="28"/>
          <w:lang w:eastAsia="ru-RU"/>
        </w:rPr>
        <w:t>arts</w:t>
      </w:r>
      <w:r w:rsidR="00902E9A" w:rsidRPr="006453C0">
        <w:rPr>
          <w:rFonts w:ascii="Times New Roman" w:eastAsia="Times New Roman" w:hAnsi="Times New Roman" w:cs="Times New Roman"/>
          <w:color w:val="000000"/>
          <w:sz w:val="28"/>
          <w:szCs w:val="28"/>
          <w:lang w:val="ru-RU" w:eastAsia="ru-RU"/>
        </w:rPr>
        <w:t>/</w:t>
      </w:r>
      <w:r w:rsidR="00902E9A" w:rsidRPr="006453C0">
        <w:rPr>
          <w:rFonts w:ascii="Times New Roman" w:eastAsia="Times New Roman" w:hAnsi="Times New Roman" w:cs="Times New Roman"/>
          <w:color w:val="000000"/>
          <w:sz w:val="28"/>
          <w:szCs w:val="28"/>
          <w:lang w:eastAsia="ru-RU"/>
        </w:rPr>
        <w:t>INDIVIDUALIZM</w:t>
      </w:r>
      <w:r w:rsidR="00902E9A" w:rsidRPr="006453C0">
        <w:rPr>
          <w:rFonts w:ascii="Times New Roman" w:eastAsia="Times New Roman" w:hAnsi="Times New Roman" w:cs="Times New Roman"/>
          <w:color w:val="000000"/>
          <w:sz w:val="28"/>
          <w:szCs w:val="28"/>
          <w:lang w:val="ru-RU" w:eastAsia="ru-RU"/>
        </w:rPr>
        <w:t>.</w:t>
      </w:r>
      <w:r w:rsidR="00902E9A" w:rsidRPr="006453C0">
        <w:rPr>
          <w:rFonts w:ascii="Times New Roman" w:eastAsia="Times New Roman" w:hAnsi="Times New Roman" w:cs="Times New Roman"/>
          <w:color w:val="000000"/>
          <w:sz w:val="28"/>
          <w:szCs w:val="28"/>
          <w:lang w:eastAsia="ru-RU"/>
        </w:rPr>
        <w:t>html</w:t>
      </w:r>
      <w:r w:rsidR="00902E9A" w:rsidRPr="006453C0">
        <w:rPr>
          <w:rFonts w:ascii="Times New Roman" w:eastAsia="Times New Roman" w:hAnsi="Times New Roman" w:cs="Times New Roman"/>
          <w:color w:val="000000"/>
          <w:sz w:val="28"/>
          <w:szCs w:val="28"/>
          <w:lang w:val="ru-RU" w:eastAsia="ru-RU"/>
        </w:rPr>
        <w:t>)</w:t>
      </w:r>
    </w:p>
    <w:bookmarkEnd w:id="0"/>
    <w:p w:rsidR="00883C3D" w:rsidRPr="006453C0" w:rsidRDefault="00883C3D" w:rsidP="006453C0">
      <w:pPr>
        <w:spacing w:after="0" w:line="360" w:lineRule="auto"/>
        <w:ind w:firstLine="708"/>
        <w:jc w:val="both"/>
        <w:rPr>
          <w:rFonts w:ascii="Times New Roman" w:eastAsia="Times New Roman" w:hAnsi="Times New Roman" w:cs="Times New Roman"/>
          <w:color w:val="000000"/>
          <w:sz w:val="28"/>
          <w:szCs w:val="28"/>
          <w:lang w:val="ru-RU" w:eastAsia="ru-RU"/>
        </w:rPr>
      </w:pPr>
      <w:r w:rsidRPr="006453C0">
        <w:rPr>
          <w:rFonts w:ascii="Times New Roman" w:eastAsia="Times New Roman" w:hAnsi="Times New Roman" w:cs="Times New Roman"/>
          <w:color w:val="000000"/>
          <w:sz w:val="28"/>
          <w:szCs w:val="28"/>
          <w:lang w:val="ru-RU" w:eastAsia="ru-RU"/>
        </w:rPr>
        <w:t>Несмотря на длительную пропаганду индивидуалистического образа жизни, его распространение в современном мире отнюдь нельзя назвать доминирующим. Ценности индивидуализма по</w:t>
      </w:r>
      <w:r w:rsidR="00D360A6" w:rsidRPr="006453C0">
        <w:rPr>
          <w:rFonts w:ascii="Times New Roman" w:eastAsia="Times New Roman" w:hAnsi="Times New Roman" w:cs="Times New Roman"/>
          <w:color w:val="000000"/>
          <w:sz w:val="28"/>
          <w:szCs w:val="28"/>
          <w:lang w:val="ru-RU" w:eastAsia="ru-RU"/>
        </w:rPr>
        <w:t>-</w:t>
      </w:r>
      <w:r w:rsidRPr="006453C0">
        <w:rPr>
          <w:rFonts w:ascii="Times New Roman" w:eastAsia="Times New Roman" w:hAnsi="Times New Roman" w:cs="Times New Roman"/>
          <w:color w:val="000000"/>
          <w:sz w:val="28"/>
          <w:szCs w:val="28"/>
          <w:lang w:val="ru-RU" w:eastAsia="ru-RU"/>
        </w:rPr>
        <w:t>прежнему господствуют в развитых странах «золотого миллиарда», но гораздо слабее выражены в остальных странах мира, где живет большинство современного человечества.</w:t>
      </w:r>
    </w:p>
    <w:p w:rsidR="00883C3D" w:rsidRPr="006453C0" w:rsidRDefault="00883C3D" w:rsidP="0028776B">
      <w:pPr>
        <w:spacing w:after="0" w:line="360" w:lineRule="auto"/>
        <w:jc w:val="both"/>
        <w:rPr>
          <w:rFonts w:ascii="Times New Roman" w:eastAsia="Times New Roman" w:hAnsi="Times New Roman" w:cs="Times New Roman"/>
          <w:color w:val="000000"/>
          <w:sz w:val="28"/>
          <w:szCs w:val="28"/>
          <w:lang w:val="ru-RU" w:eastAsia="ru-RU"/>
        </w:rPr>
      </w:pPr>
      <w:r w:rsidRPr="006453C0">
        <w:rPr>
          <w:rFonts w:ascii="Times New Roman" w:eastAsia="Times New Roman" w:hAnsi="Times New Roman" w:cs="Times New Roman"/>
          <w:color w:val="000000"/>
          <w:sz w:val="28"/>
          <w:szCs w:val="28"/>
          <w:lang w:val="ru-RU" w:eastAsia="ru-RU"/>
        </w:rPr>
        <w:t>Культивирование индивидуалистических ценностей происходит в странах Запада</w:t>
      </w:r>
      <w:r w:rsidR="0028776B">
        <w:rPr>
          <w:rFonts w:ascii="Times New Roman" w:eastAsia="Times New Roman" w:hAnsi="Times New Roman" w:cs="Times New Roman"/>
          <w:color w:val="000000"/>
          <w:sz w:val="28"/>
          <w:szCs w:val="28"/>
          <w:lang w:val="ru-RU" w:eastAsia="ru-RU"/>
        </w:rPr>
        <w:t xml:space="preserve"> и США</w:t>
      </w:r>
      <w:r w:rsidRPr="006453C0">
        <w:rPr>
          <w:rFonts w:ascii="Times New Roman" w:eastAsia="Times New Roman" w:hAnsi="Times New Roman" w:cs="Times New Roman"/>
          <w:color w:val="000000"/>
          <w:sz w:val="28"/>
          <w:szCs w:val="28"/>
          <w:lang w:val="ru-RU" w:eastAsia="ru-RU"/>
        </w:rPr>
        <w:t xml:space="preserve"> при помощи основных институтов социализации – семьи и образования.</w:t>
      </w:r>
      <w:r w:rsidR="00044762" w:rsidRPr="006453C0">
        <w:rPr>
          <w:rFonts w:ascii="Times New Roman" w:eastAsia="Times New Roman" w:hAnsi="Times New Roman" w:cs="Times New Roman"/>
          <w:color w:val="000000"/>
          <w:sz w:val="28"/>
          <w:szCs w:val="28"/>
          <w:lang w:val="ru-RU" w:eastAsia="ru-RU"/>
        </w:rPr>
        <w:t xml:space="preserve"> </w:t>
      </w:r>
      <w:r w:rsidRPr="006453C0">
        <w:rPr>
          <w:rFonts w:ascii="Times New Roman" w:eastAsia="Times New Roman" w:hAnsi="Times New Roman" w:cs="Times New Roman"/>
          <w:color w:val="000000"/>
          <w:sz w:val="28"/>
          <w:szCs w:val="28"/>
          <w:lang w:val="ru-RU" w:eastAsia="ru-RU"/>
        </w:rPr>
        <w:t xml:space="preserve">Основы индивидуализма закладываются в сознание человека западной </w:t>
      </w:r>
      <w:r w:rsidR="007819A1" w:rsidRPr="006453C0">
        <w:rPr>
          <w:rFonts w:ascii="Times New Roman" w:eastAsia="Times New Roman" w:hAnsi="Times New Roman" w:cs="Times New Roman"/>
          <w:color w:val="000000"/>
          <w:sz w:val="28"/>
          <w:szCs w:val="28"/>
          <w:lang w:val="ru-RU" w:eastAsia="ru-RU"/>
        </w:rPr>
        <w:t xml:space="preserve">и американской </w:t>
      </w:r>
      <w:r w:rsidRPr="006453C0">
        <w:rPr>
          <w:rFonts w:ascii="Times New Roman" w:eastAsia="Times New Roman" w:hAnsi="Times New Roman" w:cs="Times New Roman"/>
          <w:color w:val="000000"/>
          <w:sz w:val="28"/>
          <w:szCs w:val="28"/>
          <w:lang w:val="ru-RU" w:eastAsia="ru-RU"/>
        </w:rPr>
        <w:t>культуры, начиная с раннего детства. Основная цель воспитания и первичной социализации в такой семье связана</w:t>
      </w:r>
      <w:r w:rsidR="006453C0">
        <w:rPr>
          <w:rFonts w:ascii="Times New Roman" w:eastAsia="Times New Roman" w:hAnsi="Times New Roman" w:cs="Times New Roman"/>
          <w:color w:val="000000"/>
          <w:sz w:val="28"/>
          <w:szCs w:val="28"/>
          <w:lang w:val="ru-RU" w:eastAsia="ru-RU"/>
        </w:rPr>
        <w:t>,</w:t>
      </w:r>
      <w:r w:rsidRPr="006453C0">
        <w:rPr>
          <w:rFonts w:ascii="Times New Roman" w:eastAsia="Times New Roman" w:hAnsi="Times New Roman" w:cs="Times New Roman"/>
          <w:color w:val="000000"/>
          <w:sz w:val="28"/>
          <w:szCs w:val="28"/>
          <w:lang w:val="ru-RU" w:eastAsia="ru-RU"/>
        </w:rPr>
        <w:t xml:space="preserve"> прежде всего</w:t>
      </w:r>
      <w:r w:rsidR="006453C0">
        <w:rPr>
          <w:rFonts w:ascii="Times New Roman" w:eastAsia="Times New Roman" w:hAnsi="Times New Roman" w:cs="Times New Roman"/>
          <w:color w:val="000000"/>
          <w:sz w:val="28"/>
          <w:szCs w:val="28"/>
          <w:lang w:val="ru-RU" w:eastAsia="ru-RU"/>
        </w:rPr>
        <w:t>,</w:t>
      </w:r>
      <w:r w:rsidRPr="006453C0">
        <w:rPr>
          <w:rFonts w:ascii="Times New Roman" w:eastAsia="Times New Roman" w:hAnsi="Times New Roman" w:cs="Times New Roman"/>
          <w:color w:val="000000"/>
          <w:sz w:val="28"/>
          <w:szCs w:val="28"/>
          <w:lang w:val="ru-RU" w:eastAsia="ru-RU"/>
        </w:rPr>
        <w:t xml:space="preserve"> с тем, чтобы «поставить ребенка на ноги», научить его жить самостоятельно. Как только эта цель достигнута, ожидается, что ребенок покинет семью и начнет жить сам по себе, ведя отдельное хозяйство. Воспитывая в детях самостоятельность, родители стран Запада</w:t>
      </w:r>
      <w:r w:rsidR="007819A1" w:rsidRPr="006453C0">
        <w:rPr>
          <w:rFonts w:ascii="Times New Roman" w:eastAsia="Times New Roman" w:hAnsi="Times New Roman" w:cs="Times New Roman"/>
          <w:color w:val="000000"/>
          <w:sz w:val="28"/>
          <w:szCs w:val="28"/>
          <w:lang w:val="ru-RU" w:eastAsia="ru-RU"/>
        </w:rPr>
        <w:t xml:space="preserve"> и Америки</w:t>
      </w:r>
      <w:r w:rsidRPr="006453C0">
        <w:rPr>
          <w:rFonts w:ascii="Times New Roman" w:eastAsia="Times New Roman" w:hAnsi="Times New Roman" w:cs="Times New Roman"/>
          <w:color w:val="000000"/>
          <w:sz w:val="28"/>
          <w:szCs w:val="28"/>
          <w:lang w:val="ru-RU" w:eastAsia="ru-RU"/>
        </w:rPr>
        <w:t xml:space="preserve"> поощряют, чтобы их ребенок учился сам зарабатывать на свои нужды, начиная с самого раннего возраста. Карманные деньги рассматриваются как полная собственность ребенка, которой он волен распоряжаться по своему усмотрению. В дальнейшем эта практика подработки помогает подросткам самостоятельно оплачивать свое обучение в университетах и практически </w:t>
      </w:r>
      <w:r w:rsidRPr="006453C0">
        <w:rPr>
          <w:rFonts w:ascii="Times New Roman" w:eastAsia="Times New Roman" w:hAnsi="Times New Roman" w:cs="Times New Roman"/>
          <w:color w:val="000000"/>
          <w:sz w:val="28"/>
          <w:szCs w:val="28"/>
          <w:lang w:val="ru-RU" w:eastAsia="ru-RU"/>
        </w:rPr>
        <w:lastRenderedPageBreak/>
        <w:t>полностью быть независимыми от финансовых возможностей их родителей. В некоторых странах развитию самостоятельности способствуют и меры, принимаемые правительством. Например, в Нидерландах правительство выделяет денежное пособие на каждого студента. Раньше это пособие выдавалось родителям, теперь же оно напрямую выплачивается самим студентам, делая их практически независимыми экономическими субъектами.</w:t>
      </w:r>
      <w:r w:rsidR="007819A1" w:rsidRPr="006453C0">
        <w:rPr>
          <w:rFonts w:ascii="Times New Roman" w:eastAsia="Times New Roman" w:hAnsi="Times New Roman" w:cs="Times New Roman"/>
          <w:color w:val="000000"/>
          <w:sz w:val="28"/>
          <w:szCs w:val="28"/>
          <w:lang w:val="ru-RU" w:eastAsia="ru-RU"/>
        </w:rPr>
        <w:t xml:space="preserve"> </w:t>
      </w:r>
      <w:r w:rsidR="0028776B" w:rsidRPr="006453C0">
        <w:rPr>
          <w:rFonts w:ascii="Times New Roman" w:hAnsi="Times New Roman" w:cs="Times New Roman"/>
          <w:sz w:val="28"/>
          <w:szCs w:val="28"/>
          <w:lang w:val="ru-RU"/>
        </w:rPr>
        <w:t xml:space="preserve">(Электронная энциклопедия: </w:t>
      </w:r>
      <w:r w:rsidR="0028776B" w:rsidRPr="006453C0">
        <w:rPr>
          <w:rFonts w:ascii="Times New Roman" w:eastAsia="Times New Roman" w:hAnsi="Times New Roman" w:cs="Times New Roman"/>
          <w:color w:val="000000"/>
          <w:sz w:val="28"/>
          <w:szCs w:val="28"/>
          <w:lang w:eastAsia="ru-RU"/>
        </w:rPr>
        <w:t>http</w:t>
      </w:r>
      <w:r w:rsidR="0028776B" w:rsidRPr="006453C0">
        <w:rPr>
          <w:rFonts w:ascii="Times New Roman" w:eastAsia="Times New Roman" w:hAnsi="Times New Roman" w:cs="Times New Roman"/>
          <w:color w:val="000000"/>
          <w:sz w:val="28"/>
          <w:szCs w:val="28"/>
          <w:lang w:val="ru-RU" w:eastAsia="ru-RU"/>
        </w:rPr>
        <w:t>://</w:t>
      </w:r>
      <w:proofErr w:type="spellStart"/>
      <w:r w:rsidR="0028776B" w:rsidRPr="006453C0">
        <w:rPr>
          <w:rFonts w:ascii="Times New Roman" w:eastAsia="Times New Roman" w:hAnsi="Times New Roman" w:cs="Times New Roman"/>
          <w:color w:val="000000"/>
          <w:sz w:val="28"/>
          <w:szCs w:val="28"/>
          <w:lang w:eastAsia="ru-RU"/>
        </w:rPr>
        <w:t>encyclopaedia</w:t>
      </w:r>
      <w:proofErr w:type="spellEnd"/>
      <w:r w:rsidR="0028776B" w:rsidRPr="006453C0">
        <w:rPr>
          <w:rFonts w:ascii="Times New Roman" w:eastAsia="Times New Roman" w:hAnsi="Times New Roman" w:cs="Times New Roman"/>
          <w:color w:val="000000"/>
          <w:sz w:val="28"/>
          <w:szCs w:val="28"/>
          <w:lang w:val="ru-RU" w:eastAsia="ru-RU"/>
        </w:rPr>
        <w:t>.</w:t>
      </w:r>
      <w:proofErr w:type="spellStart"/>
      <w:r w:rsidR="0028776B" w:rsidRPr="006453C0">
        <w:rPr>
          <w:rFonts w:ascii="Times New Roman" w:eastAsia="Times New Roman" w:hAnsi="Times New Roman" w:cs="Times New Roman"/>
          <w:color w:val="000000"/>
          <w:sz w:val="28"/>
          <w:szCs w:val="28"/>
          <w:lang w:eastAsia="ru-RU"/>
        </w:rPr>
        <w:t>biga</w:t>
      </w:r>
      <w:proofErr w:type="spellEnd"/>
      <w:r w:rsidR="0028776B" w:rsidRPr="006453C0">
        <w:rPr>
          <w:rFonts w:ascii="Times New Roman" w:eastAsia="Times New Roman" w:hAnsi="Times New Roman" w:cs="Times New Roman"/>
          <w:color w:val="000000"/>
          <w:sz w:val="28"/>
          <w:szCs w:val="28"/>
          <w:lang w:val="ru-RU" w:eastAsia="ru-RU"/>
        </w:rPr>
        <w:t>.</w:t>
      </w:r>
      <w:proofErr w:type="spellStart"/>
      <w:r w:rsidR="0028776B" w:rsidRPr="006453C0">
        <w:rPr>
          <w:rFonts w:ascii="Times New Roman" w:eastAsia="Times New Roman" w:hAnsi="Times New Roman" w:cs="Times New Roman"/>
          <w:color w:val="000000"/>
          <w:sz w:val="28"/>
          <w:szCs w:val="28"/>
          <w:lang w:eastAsia="ru-RU"/>
        </w:rPr>
        <w:t>ru</w:t>
      </w:r>
      <w:proofErr w:type="spellEnd"/>
      <w:r w:rsidR="0028776B" w:rsidRPr="006453C0">
        <w:rPr>
          <w:rFonts w:ascii="Times New Roman" w:eastAsia="Times New Roman" w:hAnsi="Times New Roman" w:cs="Times New Roman"/>
          <w:color w:val="000000"/>
          <w:sz w:val="28"/>
          <w:szCs w:val="28"/>
          <w:lang w:val="ru-RU" w:eastAsia="ru-RU"/>
        </w:rPr>
        <w:t>/</w:t>
      </w:r>
      <w:r w:rsidR="0028776B" w:rsidRPr="006453C0">
        <w:rPr>
          <w:rFonts w:ascii="Times New Roman" w:eastAsia="Times New Roman" w:hAnsi="Times New Roman" w:cs="Times New Roman"/>
          <w:color w:val="000000"/>
          <w:sz w:val="28"/>
          <w:szCs w:val="28"/>
          <w:lang w:eastAsia="ru-RU"/>
        </w:rPr>
        <w:t>enc</w:t>
      </w:r>
      <w:r w:rsidR="0028776B" w:rsidRPr="006453C0">
        <w:rPr>
          <w:rFonts w:ascii="Times New Roman" w:eastAsia="Times New Roman" w:hAnsi="Times New Roman" w:cs="Times New Roman"/>
          <w:color w:val="000000"/>
          <w:sz w:val="28"/>
          <w:szCs w:val="28"/>
          <w:lang w:val="ru-RU" w:eastAsia="ru-RU"/>
        </w:rPr>
        <w:t>/</w:t>
      </w:r>
      <w:r w:rsidR="0028776B" w:rsidRPr="006453C0">
        <w:rPr>
          <w:rFonts w:ascii="Times New Roman" w:eastAsia="Times New Roman" w:hAnsi="Times New Roman" w:cs="Times New Roman"/>
          <w:color w:val="000000"/>
          <w:sz w:val="28"/>
          <w:szCs w:val="28"/>
          <w:lang w:eastAsia="ru-RU"/>
        </w:rPr>
        <w:t>liberal</w:t>
      </w:r>
      <w:r w:rsidR="0028776B" w:rsidRPr="006453C0">
        <w:rPr>
          <w:rFonts w:ascii="Times New Roman" w:eastAsia="Times New Roman" w:hAnsi="Times New Roman" w:cs="Times New Roman"/>
          <w:color w:val="000000"/>
          <w:sz w:val="28"/>
          <w:szCs w:val="28"/>
          <w:lang w:val="ru-RU" w:eastAsia="ru-RU"/>
        </w:rPr>
        <w:t>_</w:t>
      </w:r>
      <w:r w:rsidR="0028776B" w:rsidRPr="006453C0">
        <w:rPr>
          <w:rFonts w:ascii="Times New Roman" w:eastAsia="Times New Roman" w:hAnsi="Times New Roman" w:cs="Times New Roman"/>
          <w:color w:val="000000"/>
          <w:sz w:val="28"/>
          <w:szCs w:val="28"/>
          <w:lang w:eastAsia="ru-RU"/>
        </w:rPr>
        <w:t>arts</w:t>
      </w:r>
      <w:r w:rsidR="0028776B" w:rsidRPr="006453C0">
        <w:rPr>
          <w:rFonts w:ascii="Times New Roman" w:eastAsia="Times New Roman" w:hAnsi="Times New Roman" w:cs="Times New Roman"/>
          <w:color w:val="000000"/>
          <w:sz w:val="28"/>
          <w:szCs w:val="28"/>
          <w:lang w:val="ru-RU" w:eastAsia="ru-RU"/>
        </w:rPr>
        <w:t>/</w:t>
      </w:r>
      <w:r w:rsidR="0028776B" w:rsidRPr="006453C0">
        <w:rPr>
          <w:rFonts w:ascii="Times New Roman" w:eastAsia="Times New Roman" w:hAnsi="Times New Roman" w:cs="Times New Roman"/>
          <w:color w:val="000000"/>
          <w:sz w:val="28"/>
          <w:szCs w:val="28"/>
          <w:lang w:eastAsia="ru-RU"/>
        </w:rPr>
        <w:t>INDIVIDUALIZM</w:t>
      </w:r>
      <w:r w:rsidR="0028776B" w:rsidRPr="006453C0">
        <w:rPr>
          <w:rFonts w:ascii="Times New Roman" w:eastAsia="Times New Roman" w:hAnsi="Times New Roman" w:cs="Times New Roman"/>
          <w:color w:val="000000"/>
          <w:sz w:val="28"/>
          <w:szCs w:val="28"/>
          <w:lang w:val="ru-RU" w:eastAsia="ru-RU"/>
        </w:rPr>
        <w:t>.</w:t>
      </w:r>
      <w:r w:rsidR="0028776B" w:rsidRPr="006453C0">
        <w:rPr>
          <w:rFonts w:ascii="Times New Roman" w:eastAsia="Times New Roman" w:hAnsi="Times New Roman" w:cs="Times New Roman"/>
          <w:color w:val="000000"/>
          <w:sz w:val="28"/>
          <w:szCs w:val="28"/>
          <w:lang w:eastAsia="ru-RU"/>
        </w:rPr>
        <w:t>html</w:t>
      </w:r>
      <w:r w:rsidR="0028776B" w:rsidRPr="006453C0">
        <w:rPr>
          <w:rFonts w:ascii="Times New Roman" w:eastAsia="Times New Roman" w:hAnsi="Times New Roman" w:cs="Times New Roman"/>
          <w:color w:val="000000"/>
          <w:sz w:val="28"/>
          <w:szCs w:val="28"/>
          <w:lang w:val="ru-RU" w:eastAsia="ru-RU"/>
        </w:rPr>
        <w:t>)</w:t>
      </w:r>
    </w:p>
    <w:p w:rsidR="007819A1" w:rsidRPr="006453C0" w:rsidRDefault="00CA7769" w:rsidP="006453C0">
      <w:pPr>
        <w:spacing w:after="0" w:line="360" w:lineRule="auto"/>
        <w:ind w:firstLine="708"/>
        <w:jc w:val="both"/>
        <w:rPr>
          <w:rFonts w:ascii="Times New Roman" w:eastAsia="Times New Roman" w:hAnsi="Times New Roman" w:cs="Times New Roman"/>
          <w:sz w:val="28"/>
          <w:szCs w:val="28"/>
          <w:lang w:val="ru-RU" w:eastAsia="ru-RU"/>
        </w:rPr>
      </w:pPr>
      <w:r w:rsidRPr="006453C0">
        <w:rPr>
          <w:rFonts w:ascii="Times New Roman" w:eastAsia="Times New Roman" w:hAnsi="Times New Roman" w:cs="Times New Roman"/>
          <w:color w:val="000000"/>
          <w:sz w:val="28"/>
          <w:szCs w:val="28"/>
          <w:lang w:val="ru-RU" w:eastAsia="ru-RU"/>
        </w:rPr>
        <w:t>Именно по выше изложенным причинам</w:t>
      </w:r>
      <w:r w:rsidR="007819A1" w:rsidRPr="006453C0">
        <w:rPr>
          <w:rFonts w:ascii="Times New Roman" w:eastAsia="Times New Roman" w:hAnsi="Times New Roman" w:cs="Times New Roman"/>
          <w:color w:val="000000"/>
          <w:sz w:val="28"/>
          <w:szCs w:val="28"/>
          <w:lang w:val="ru-RU" w:eastAsia="ru-RU"/>
        </w:rPr>
        <w:t xml:space="preserve"> западному и американскому обществам свойственно долгосрочное планирование своей жизни. </w:t>
      </w:r>
      <w:r w:rsidR="00AC4B05" w:rsidRPr="006453C0">
        <w:rPr>
          <w:rFonts w:ascii="Times New Roman" w:eastAsia="Times New Roman" w:hAnsi="Times New Roman" w:cs="Times New Roman"/>
          <w:color w:val="000000"/>
          <w:sz w:val="28"/>
          <w:szCs w:val="28"/>
          <w:lang w:val="ru-RU" w:eastAsia="ru-RU"/>
        </w:rPr>
        <w:t xml:space="preserve">В психологии </w:t>
      </w:r>
      <w:r w:rsidR="00AC4B05" w:rsidRPr="006453C0">
        <w:rPr>
          <w:rFonts w:ascii="Times New Roman" w:hAnsi="Times New Roman" w:cs="Times New Roman"/>
          <w:sz w:val="28"/>
          <w:szCs w:val="28"/>
          <w:shd w:val="clear" w:color="auto" w:fill="FFFFFF"/>
          <w:lang w:val="ru-RU"/>
        </w:rPr>
        <w:t>планирование</w:t>
      </w:r>
      <w:r w:rsidR="00C2034C" w:rsidRPr="006453C0">
        <w:rPr>
          <w:rFonts w:ascii="Times New Roman" w:hAnsi="Times New Roman" w:cs="Times New Roman"/>
          <w:sz w:val="28"/>
          <w:szCs w:val="28"/>
          <w:shd w:val="clear" w:color="auto" w:fill="FFFFFF"/>
          <w:lang w:val="ru-RU"/>
        </w:rPr>
        <w:t xml:space="preserve"> — </w:t>
      </w:r>
      <w:r w:rsidR="00AC4B05" w:rsidRPr="006453C0">
        <w:rPr>
          <w:rFonts w:ascii="Times New Roman" w:hAnsi="Times New Roman" w:cs="Times New Roman"/>
          <w:sz w:val="28"/>
          <w:szCs w:val="28"/>
          <w:shd w:val="clear" w:color="auto" w:fill="FFFFFF"/>
          <w:lang w:val="ru-RU"/>
        </w:rPr>
        <w:t xml:space="preserve">это </w:t>
      </w:r>
      <w:r w:rsidR="00C2034C" w:rsidRPr="006453C0">
        <w:rPr>
          <w:rFonts w:ascii="Times New Roman" w:hAnsi="Times New Roman" w:cs="Times New Roman"/>
          <w:sz w:val="28"/>
          <w:szCs w:val="28"/>
          <w:shd w:val="clear" w:color="auto" w:fill="FFFFFF"/>
          <w:lang w:val="ru-RU"/>
        </w:rPr>
        <w:t xml:space="preserve">когнитивный и интеллектуально-волевой процесс создания образа предстоящей деятельности (ее целей, последовательности, ожидаемых результатов). </w:t>
      </w:r>
      <w:r w:rsidR="00AC4B05" w:rsidRPr="006453C0">
        <w:rPr>
          <w:rFonts w:ascii="Times New Roman" w:hAnsi="Times New Roman" w:cs="Times New Roman"/>
          <w:sz w:val="28"/>
          <w:szCs w:val="28"/>
          <w:shd w:val="clear" w:color="auto" w:fill="FFFFFF"/>
          <w:lang w:val="ru-RU"/>
        </w:rPr>
        <w:t>В нашем исследовании мы будем рассматривать планирование как осознанное прогнозирование будущего</w:t>
      </w:r>
      <w:r w:rsidR="006453C0">
        <w:rPr>
          <w:rFonts w:ascii="Times New Roman" w:hAnsi="Times New Roman" w:cs="Times New Roman"/>
          <w:sz w:val="28"/>
          <w:szCs w:val="28"/>
          <w:shd w:val="clear" w:color="auto" w:fill="FFFFFF"/>
          <w:lang w:val="ru-RU"/>
        </w:rPr>
        <w:t xml:space="preserve"> в личном пространстве говорящего</w:t>
      </w:r>
      <w:r w:rsidR="00AC4B05" w:rsidRPr="006453C0">
        <w:rPr>
          <w:rFonts w:ascii="Times New Roman" w:hAnsi="Times New Roman" w:cs="Times New Roman"/>
          <w:sz w:val="28"/>
          <w:szCs w:val="28"/>
          <w:shd w:val="clear" w:color="auto" w:fill="FFFFFF"/>
          <w:lang w:val="ru-RU"/>
        </w:rPr>
        <w:t xml:space="preserve">, </w:t>
      </w:r>
      <w:r w:rsidR="005456CC" w:rsidRPr="006453C0">
        <w:rPr>
          <w:rFonts w:ascii="Times New Roman" w:hAnsi="Times New Roman" w:cs="Times New Roman"/>
          <w:sz w:val="28"/>
          <w:szCs w:val="28"/>
          <w:shd w:val="clear" w:color="auto" w:fill="FFFFFF"/>
          <w:lang w:val="ru-RU"/>
        </w:rPr>
        <w:t xml:space="preserve">предусматривающее контроль над собственной жизнью и наличие ресурсов для осуществления будущих планов. </w:t>
      </w:r>
      <w:r w:rsidR="00AC4B05" w:rsidRPr="006453C0">
        <w:rPr>
          <w:rFonts w:ascii="Times New Roman" w:hAnsi="Times New Roman" w:cs="Times New Roman"/>
          <w:sz w:val="28"/>
          <w:szCs w:val="28"/>
          <w:shd w:val="clear" w:color="auto" w:fill="FFFFFF"/>
          <w:lang w:val="ru-RU"/>
        </w:rPr>
        <w:t xml:space="preserve">  </w:t>
      </w:r>
    </w:p>
    <w:p w:rsidR="00883C3D" w:rsidRPr="006453C0" w:rsidRDefault="00AE07DA" w:rsidP="00CC169C">
      <w:pPr>
        <w:spacing w:after="100" w:afterAutospacing="1" w:line="360" w:lineRule="auto"/>
        <w:ind w:firstLine="708"/>
        <w:jc w:val="both"/>
        <w:rPr>
          <w:rFonts w:ascii="Times New Roman" w:eastAsia="Times New Roman" w:hAnsi="Times New Roman" w:cs="Times New Roman"/>
          <w:color w:val="000000"/>
          <w:sz w:val="28"/>
          <w:szCs w:val="28"/>
          <w:lang w:val="ru-RU" w:eastAsia="ru-RU"/>
        </w:rPr>
      </w:pPr>
      <w:r w:rsidRPr="006453C0">
        <w:rPr>
          <w:rFonts w:ascii="Times New Roman" w:hAnsi="Times New Roman" w:cs="Times New Roman"/>
          <w:color w:val="000000"/>
          <w:sz w:val="28"/>
          <w:szCs w:val="28"/>
          <w:lang w:val="ru-RU"/>
        </w:rPr>
        <w:t>Одна из главных предпосылок развития индивидуализма – это</w:t>
      </w:r>
      <w:r w:rsidRPr="006453C0">
        <w:rPr>
          <w:rStyle w:val="apple-converted-space"/>
          <w:rFonts w:ascii="Times New Roman" w:hAnsi="Times New Roman" w:cs="Times New Roman"/>
          <w:color w:val="000000"/>
          <w:sz w:val="28"/>
          <w:szCs w:val="28"/>
        </w:rPr>
        <w:t> </w:t>
      </w:r>
      <w:r w:rsidRPr="006453C0">
        <w:rPr>
          <w:rFonts w:ascii="Times New Roman" w:hAnsi="Times New Roman" w:cs="Times New Roman"/>
          <w:i/>
          <w:iCs/>
          <w:color w:val="000000"/>
          <w:sz w:val="28"/>
          <w:szCs w:val="28"/>
          <w:lang w:val="ru-RU"/>
        </w:rPr>
        <w:t>благосостояние общества</w:t>
      </w:r>
      <w:r w:rsidRPr="006453C0">
        <w:rPr>
          <w:rFonts w:ascii="Times New Roman" w:hAnsi="Times New Roman" w:cs="Times New Roman"/>
          <w:color w:val="000000"/>
          <w:sz w:val="28"/>
          <w:szCs w:val="28"/>
          <w:lang w:val="ru-RU"/>
        </w:rPr>
        <w:t>. Ученые обнаружили прямую зависимость между долей валового национального продукта на душу населения и степенью проявления индивидуализма. Объясняется этот феномен тем, что рост финансового благополучия ведет к социальной и психологической независимости индивида. Поэтому индивидуализм в странах богатого Запада</w:t>
      </w:r>
      <w:r w:rsidR="005456CC" w:rsidRPr="006453C0">
        <w:rPr>
          <w:rFonts w:ascii="Times New Roman" w:hAnsi="Times New Roman" w:cs="Times New Roman"/>
          <w:color w:val="000000"/>
          <w:sz w:val="28"/>
          <w:szCs w:val="28"/>
          <w:lang w:val="ru-RU"/>
        </w:rPr>
        <w:t xml:space="preserve"> и Америки</w:t>
      </w:r>
      <w:r w:rsidRPr="006453C0">
        <w:rPr>
          <w:rFonts w:ascii="Times New Roman" w:hAnsi="Times New Roman" w:cs="Times New Roman"/>
          <w:color w:val="000000"/>
          <w:sz w:val="28"/>
          <w:szCs w:val="28"/>
          <w:lang w:val="ru-RU"/>
        </w:rPr>
        <w:t xml:space="preserve"> развит сильнее, чем в странах бедного Востока.</w:t>
      </w:r>
      <w:r w:rsidR="00A72EFB" w:rsidRPr="00A72EFB">
        <w:rPr>
          <w:rFonts w:ascii="Times New Roman" w:hAnsi="Times New Roman" w:cs="Times New Roman"/>
          <w:sz w:val="28"/>
          <w:szCs w:val="28"/>
          <w:lang w:val="ru-RU"/>
        </w:rPr>
        <w:t xml:space="preserve"> </w:t>
      </w:r>
      <w:r w:rsidR="00883C3D" w:rsidRPr="006453C0">
        <w:rPr>
          <w:rFonts w:ascii="Times New Roman" w:eastAsia="Times New Roman" w:hAnsi="Times New Roman" w:cs="Times New Roman"/>
          <w:color w:val="000000"/>
          <w:sz w:val="28"/>
          <w:szCs w:val="28"/>
          <w:lang w:val="ru-RU" w:eastAsia="ru-RU"/>
        </w:rPr>
        <w:t>Независимости и самостоятельности способствует в развитых странах Запада беспристрастная система образования. Здесь не играет сколько-нибудь существенной роли социальное происхождение и социальное окружение ученика. Для всех предусмотрены равные права и обязанности.</w:t>
      </w:r>
      <w:r w:rsidR="0028776B">
        <w:rPr>
          <w:rFonts w:ascii="Times New Roman" w:eastAsia="Times New Roman" w:hAnsi="Times New Roman" w:cs="Times New Roman"/>
          <w:color w:val="000000"/>
          <w:sz w:val="28"/>
          <w:szCs w:val="28"/>
          <w:lang w:val="ru-RU" w:eastAsia="ru-RU"/>
        </w:rPr>
        <w:t xml:space="preserve"> </w:t>
      </w:r>
      <w:r w:rsidR="0028776B" w:rsidRPr="006453C0">
        <w:rPr>
          <w:rFonts w:ascii="Times New Roman" w:hAnsi="Times New Roman" w:cs="Times New Roman"/>
          <w:sz w:val="28"/>
          <w:szCs w:val="28"/>
          <w:lang w:val="ru-RU"/>
        </w:rPr>
        <w:t xml:space="preserve">(Электронная энциклопедия: </w:t>
      </w:r>
      <w:r w:rsidR="0028776B" w:rsidRPr="006453C0">
        <w:rPr>
          <w:rFonts w:ascii="Times New Roman" w:eastAsia="Times New Roman" w:hAnsi="Times New Roman" w:cs="Times New Roman"/>
          <w:color w:val="000000"/>
          <w:sz w:val="28"/>
          <w:szCs w:val="28"/>
          <w:lang w:eastAsia="ru-RU"/>
        </w:rPr>
        <w:t>http</w:t>
      </w:r>
      <w:r w:rsidR="0028776B" w:rsidRPr="006453C0">
        <w:rPr>
          <w:rFonts w:ascii="Times New Roman" w:eastAsia="Times New Roman" w:hAnsi="Times New Roman" w:cs="Times New Roman"/>
          <w:color w:val="000000"/>
          <w:sz w:val="28"/>
          <w:szCs w:val="28"/>
          <w:lang w:val="ru-RU" w:eastAsia="ru-RU"/>
        </w:rPr>
        <w:t>://</w:t>
      </w:r>
      <w:proofErr w:type="spellStart"/>
      <w:r w:rsidR="0028776B" w:rsidRPr="006453C0">
        <w:rPr>
          <w:rFonts w:ascii="Times New Roman" w:eastAsia="Times New Roman" w:hAnsi="Times New Roman" w:cs="Times New Roman"/>
          <w:color w:val="000000"/>
          <w:sz w:val="28"/>
          <w:szCs w:val="28"/>
          <w:lang w:eastAsia="ru-RU"/>
        </w:rPr>
        <w:t>encyclopaedia</w:t>
      </w:r>
      <w:proofErr w:type="spellEnd"/>
      <w:r w:rsidR="0028776B" w:rsidRPr="006453C0">
        <w:rPr>
          <w:rFonts w:ascii="Times New Roman" w:eastAsia="Times New Roman" w:hAnsi="Times New Roman" w:cs="Times New Roman"/>
          <w:color w:val="000000"/>
          <w:sz w:val="28"/>
          <w:szCs w:val="28"/>
          <w:lang w:val="ru-RU" w:eastAsia="ru-RU"/>
        </w:rPr>
        <w:t>.</w:t>
      </w:r>
      <w:proofErr w:type="spellStart"/>
      <w:r w:rsidR="0028776B" w:rsidRPr="006453C0">
        <w:rPr>
          <w:rFonts w:ascii="Times New Roman" w:eastAsia="Times New Roman" w:hAnsi="Times New Roman" w:cs="Times New Roman"/>
          <w:color w:val="000000"/>
          <w:sz w:val="28"/>
          <w:szCs w:val="28"/>
          <w:lang w:eastAsia="ru-RU"/>
        </w:rPr>
        <w:t>biga</w:t>
      </w:r>
      <w:proofErr w:type="spellEnd"/>
      <w:r w:rsidR="0028776B" w:rsidRPr="006453C0">
        <w:rPr>
          <w:rFonts w:ascii="Times New Roman" w:eastAsia="Times New Roman" w:hAnsi="Times New Roman" w:cs="Times New Roman"/>
          <w:color w:val="000000"/>
          <w:sz w:val="28"/>
          <w:szCs w:val="28"/>
          <w:lang w:val="ru-RU" w:eastAsia="ru-RU"/>
        </w:rPr>
        <w:t>.</w:t>
      </w:r>
      <w:proofErr w:type="spellStart"/>
      <w:r w:rsidR="0028776B" w:rsidRPr="006453C0">
        <w:rPr>
          <w:rFonts w:ascii="Times New Roman" w:eastAsia="Times New Roman" w:hAnsi="Times New Roman" w:cs="Times New Roman"/>
          <w:color w:val="000000"/>
          <w:sz w:val="28"/>
          <w:szCs w:val="28"/>
          <w:lang w:eastAsia="ru-RU"/>
        </w:rPr>
        <w:t>ru</w:t>
      </w:r>
      <w:proofErr w:type="spellEnd"/>
      <w:r w:rsidR="0028776B" w:rsidRPr="006453C0">
        <w:rPr>
          <w:rFonts w:ascii="Times New Roman" w:eastAsia="Times New Roman" w:hAnsi="Times New Roman" w:cs="Times New Roman"/>
          <w:color w:val="000000"/>
          <w:sz w:val="28"/>
          <w:szCs w:val="28"/>
          <w:lang w:val="ru-RU" w:eastAsia="ru-RU"/>
        </w:rPr>
        <w:t>/</w:t>
      </w:r>
      <w:r w:rsidR="0028776B" w:rsidRPr="006453C0">
        <w:rPr>
          <w:rFonts w:ascii="Times New Roman" w:eastAsia="Times New Roman" w:hAnsi="Times New Roman" w:cs="Times New Roman"/>
          <w:color w:val="000000"/>
          <w:sz w:val="28"/>
          <w:szCs w:val="28"/>
          <w:lang w:eastAsia="ru-RU"/>
        </w:rPr>
        <w:t>enc</w:t>
      </w:r>
      <w:r w:rsidR="0028776B" w:rsidRPr="006453C0">
        <w:rPr>
          <w:rFonts w:ascii="Times New Roman" w:eastAsia="Times New Roman" w:hAnsi="Times New Roman" w:cs="Times New Roman"/>
          <w:color w:val="000000"/>
          <w:sz w:val="28"/>
          <w:szCs w:val="28"/>
          <w:lang w:val="ru-RU" w:eastAsia="ru-RU"/>
        </w:rPr>
        <w:t>/</w:t>
      </w:r>
      <w:r w:rsidR="0028776B" w:rsidRPr="006453C0">
        <w:rPr>
          <w:rFonts w:ascii="Times New Roman" w:eastAsia="Times New Roman" w:hAnsi="Times New Roman" w:cs="Times New Roman"/>
          <w:color w:val="000000"/>
          <w:sz w:val="28"/>
          <w:szCs w:val="28"/>
          <w:lang w:eastAsia="ru-RU"/>
        </w:rPr>
        <w:t>liberal</w:t>
      </w:r>
      <w:r w:rsidR="0028776B" w:rsidRPr="006453C0">
        <w:rPr>
          <w:rFonts w:ascii="Times New Roman" w:eastAsia="Times New Roman" w:hAnsi="Times New Roman" w:cs="Times New Roman"/>
          <w:color w:val="000000"/>
          <w:sz w:val="28"/>
          <w:szCs w:val="28"/>
          <w:lang w:val="ru-RU" w:eastAsia="ru-RU"/>
        </w:rPr>
        <w:t>_</w:t>
      </w:r>
      <w:r w:rsidR="0028776B" w:rsidRPr="006453C0">
        <w:rPr>
          <w:rFonts w:ascii="Times New Roman" w:eastAsia="Times New Roman" w:hAnsi="Times New Roman" w:cs="Times New Roman"/>
          <w:color w:val="000000"/>
          <w:sz w:val="28"/>
          <w:szCs w:val="28"/>
          <w:lang w:eastAsia="ru-RU"/>
        </w:rPr>
        <w:t>arts</w:t>
      </w:r>
      <w:r w:rsidR="0028776B" w:rsidRPr="006453C0">
        <w:rPr>
          <w:rFonts w:ascii="Times New Roman" w:eastAsia="Times New Roman" w:hAnsi="Times New Roman" w:cs="Times New Roman"/>
          <w:color w:val="000000"/>
          <w:sz w:val="28"/>
          <w:szCs w:val="28"/>
          <w:lang w:val="ru-RU" w:eastAsia="ru-RU"/>
        </w:rPr>
        <w:t>/</w:t>
      </w:r>
      <w:r w:rsidR="0028776B" w:rsidRPr="006453C0">
        <w:rPr>
          <w:rFonts w:ascii="Times New Roman" w:eastAsia="Times New Roman" w:hAnsi="Times New Roman" w:cs="Times New Roman"/>
          <w:color w:val="000000"/>
          <w:sz w:val="28"/>
          <w:szCs w:val="28"/>
          <w:lang w:eastAsia="ru-RU"/>
        </w:rPr>
        <w:t>INDIVIDUALIZM</w:t>
      </w:r>
      <w:r w:rsidR="0028776B" w:rsidRPr="006453C0">
        <w:rPr>
          <w:rFonts w:ascii="Times New Roman" w:eastAsia="Times New Roman" w:hAnsi="Times New Roman" w:cs="Times New Roman"/>
          <w:color w:val="000000"/>
          <w:sz w:val="28"/>
          <w:szCs w:val="28"/>
          <w:lang w:val="ru-RU" w:eastAsia="ru-RU"/>
        </w:rPr>
        <w:t>.</w:t>
      </w:r>
      <w:r w:rsidR="0028776B" w:rsidRPr="006453C0">
        <w:rPr>
          <w:rFonts w:ascii="Times New Roman" w:eastAsia="Times New Roman" w:hAnsi="Times New Roman" w:cs="Times New Roman"/>
          <w:color w:val="000000"/>
          <w:sz w:val="28"/>
          <w:szCs w:val="28"/>
          <w:lang w:eastAsia="ru-RU"/>
        </w:rPr>
        <w:t>html</w:t>
      </w:r>
      <w:r w:rsidR="0028776B" w:rsidRPr="006453C0">
        <w:rPr>
          <w:rFonts w:ascii="Times New Roman" w:eastAsia="Times New Roman" w:hAnsi="Times New Roman" w:cs="Times New Roman"/>
          <w:color w:val="000000"/>
          <w:sz w:val="28"/>
          <w:szCs w:val="28"/>
          <w:lang w:val="ru-RU" w:eastAsia="ru-RU"/>
        </w:rPr>
        <w:t>)</w:t>
      </w:r>
      <w:r w:rsidR="00883C3D" w:rsidRPr="006453C0">
        <w:rPr>
          <w:rFonts w:ascii="Times New Roman" w:eastAsia="Times New Roman" w:hAnsi="Times New Roman" w:cs="Times New Roman"/>
          <w:color w:val="000000"/>
          <w:sz w:val="28"/>
          <w:szCs w:val="28"/>
          <w:lang w:val="ru-RU" w:eastAsia="ru-RU"/>
        </w:rPr>
        <w:t xml:space="preserve"> </w:t>
      </w:r>
    </w:p>
    <w:p w:rsidR="005456CC" w:rsidRPr="006453C0" w:rsidRDefault="0028776B" w:rsidP="006453C0">
      <w:p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1.2 Теория </w:t>
      </w:r>
      <w:proofErr w:type="spellStart"/>
      <w:r>
        <w:rPr>
          <w:rFonts w:ascii="Times New Roman" w:hAnsi="Times New Roman" w:cs="Times New Roman"/>
          <w:b/>
          <w:sz w:val="28"/>
          <w:szCs w:val="28"/>
          <w:lang w:val="ru-RU"/>
        </w:rPr>
        <w:t>ф</w:t>
      </w:r>
      <w:r w:rsidR="005456CC" w:rsidRPr="006453C0">
        <w:rPr>
          <w:rFonts w:ascii="Times New Roman" w:hAnsi="Times New Roman" w:cs="Times New Roman"/>
          <w:b/>
          <w:sz w:val="28"/>
          <w:szCs w:val="28"/>
          <w:lang w:val="ru-RU"/>
        </w:rPr>
        <w:t>орсайта</w:t>
      </w:r>
      <w:proofErr w:type="spellEnd"/>
      <w:r w:rsidR="005456CC" w:rsidRPr="006453C0">
        <w:rPr>
          <w:rFonts w:ascii="Times New Roman" w:hAnsi="Times New Roman" w:cs="Times New Roman"/>
          <w:b/>
          <w:sz w:val="28"/>
          <w:szCs w:val="28"/>
          <w:lang w:val="ru-RU"/>
        </w:rPr>
        <w:t xml:space="preserve"> </w:t>
      </w:r>
    </w:p>
    <w:p w:rsidR="005456CC" w:rsidRPr="006453C0" w:rsidRDefault="005456CC" w:rsidP="006453C0">
      <w:pPr>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Проблема улучшения системы принятия решений путем исследования долгосрочных перспектив развития, равно как и проблема влияния принимаемых решений на долгосрочные тенденции, уже давно находится в центре внимания ученых. Первые попытки посмотреть в будущее были сделаны несколько</w:t>
      </w:r>
      <w:r w:rsidR="00A95F6E" w:rsidRPr="006453C0">
        <w:rPr>
          <w:rFonts w:ascii="Times New Roman" w:hAnsi="Times New Roman" w:cs="Times New Roman"/>
          <w:sz w:val="28"/>
          <w:szCs w:val="28"/>
          <w:lang w:val="ru-RU"/>
        </w:rPr>
        <w:t xml:space="preserve"> столетий тому назад; сегодня их называют</w:t>
      </w:r>
      <w:r w:rsidRPr="006453C0">
        <w:rPr>
          <w:rFonts w:ascii="Times New Roman" w:hAnsi="Times New Roman" w:cs="Times New Roman"/>
          <w:sz w:val="28"/>
          <w:szCs w:val="28"/>
          <w:lang w:val="ru-RU"/>
        </w:rPr>
        <w:t xml:space="preserve"> утопичными предсказаниями. Еще в начале </w:t>
      </w:r>
      <w:r w:rsidRPr="006453C0">
        <w:rPr>
          <w:rFonts w:ascii="Times New Roman" w:hAnsi="Times New Roman" w:cs="Times New Roman"/>
          <w:sz w:val="28"/>
          <w:szCs w:val="28"/>
        </w:rPr>
        <w:t>XIX</w:t>
      </w:r>
      <w:r w:rsidRPr="006453C0">
        <w:rPr>
          <w:rFonts w:ascii="Times New Roman" w:hAnsi="Times New Roman" w:cs="Times New Roman"/>
          <w:sz w:val="28"/>
          <w:szCs w:val="28"/>
          <w:lang w:val="ru-RU"/>
        </w:rPr>
        <w:t xml:space="preserve"> столетия классической политической экономикой были предприняты попытки обсуждения долгосрочных перспектив развития капиталистической экономики, однако социальные науки оказались неготовыми создать необходимый инструментарий исследования, они преимущественно фокусировались на краткосрочной перспективе. Серьезный прорыв  в области социального и технического прогнозирования имел место быть в 1930-е и 1950-е годы, то ест</w:t>
      </w:r>
      <w:r w:rsidR="0028776B">
        <w:rPr>
          <w:rFonts w:ascii="Times New Roman" w:hAnsi="Times New Roman" w:cs="Times New Roman"/>
          <w:sz w:val="28"/>
          <w:szCs w:val="28"/>
          <w:lang w:val="ru-RU"/>
        </w:rPr>
        <w:t>ь в десятилетие, предшествующее</w:t>
      </w:r>
      <w:proofErr w:type="gramStart"/>
      <w:r w:rsidR="0028776B">
        <w:rPr>
          <w:rFonts w:ascii="Times New Roman" w:hAnsi="Times New Roman" w:cs="Times New Roman"/>
          <w:sz w:val="28"/>
          <w:szCs w:val="28"/>
          <w:lang w:val="ru-RU"/>
        </w:rPr>
        <w:t xml:space="preserve"> </w:t>
      </w:r>
      <w:r w:rsidRPr="006453C0">
        <w:rPr>
          <w:rFonts w:ascii="Times New Roman" w:hAnsi="Times New Roman" w:cs="Times New Roman"/>
          <w:sz w:val="28"/>
          <w:szCs w:val="28"/>
          <w:lang w:val="ru-RU"/>
        </w:rPr>
        <w:t>В</w:t>
      </w:r>
      <w:proofErr w:type="gramEnd"/>
      <w:r w:rsidRPr="006453C0">
        <w:rPr>
          <w:rFonts w:ascii="Times New Roman" w:hAnsi="Times New Roman" w:cs="Times New Roman"/>
          <w:sz w:val="28"/>
          <w:szCs w:val="28"/>
          <w:lang w:val="ru-RU"/>
        </w:rPr>
        <w:t>торой мировой войне, и сразу после ее окончания.</w:t>
      </w:r>
      <w:r w:rsidR="006453C0">
        <w:rPr>
          <w:rFonts w:ascii="Times New Roman" w:hAnsi="Times New Roman" w:cs="Times New Roman"/>
          <w:sz w:val="28"/>
          <w:szCs w:val="28"/>
          <w:lang w:val="ru-RU"/>
        </w:rPr>
        <w:t xml:space="preserve"> (Гапоненк</w:t>
      </w:r>
      <w:r w:rsidR="0028776B">
        <w:rPr>
          <w:rFonts w:ascii="Times New Roman" w:hAnsi="Times New Roman" w:cs="Times New Roman"/>
          <w:sz w:val="28"/>
          <w:szCs w:val="28"/>
          <w:lang w:val="ru-RU"/>
        </w:rPr>
        <w:t>о 2008</w:t>
      </w:r>
      <w:r w:rsidR="00A72EFB">
        <w:rPr>
          <w:rFonts w:ascii="Times New Roman" w:hAnsi="Times New Roman" w:cs="Times New Roman"/>
          <w:sz w:val="28"/>
          <w:szCs w:val="28"/>
          <w:lang w:val="ru-RU"/>
        </w:rPr>
        <w:t>: 16</w:t>
      </w:r>
      <w:r w:rsidR="006453C0">
        <w:rPr>
          <w:rFonts w:ascii="Times New Roman" w:hAnsi="Times New Roman" w:cs="Times New Roman"/>
          <w:sz w:val="28"/>
          <w:szCs w:val="28"/>
          <w:lang w:val="ru-RU"/>
        </w:rPr>
        <w:t>)</w:t>
      </w:r>
    </w:p>
    <w:p w:rsidR="005456CC" w:rsidRPr="006453C0" w:rsidRDefault="005456CC" w:rsidP="006453C0">
      <w:pPr>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И</w:t>
      </w:r>
      <w:r w:rsidR="0044243A">
        <w:rPr>
          <w:rFonts w:ascii="Times New Roman" w:hAnsi="Times New Roman" w:cs="Times New Roman"/>
          <w:sz w:val="28"/>
          <w:szCs w:val="28"/>
          <w:lang w:val="ru-RU"/>
        </w:rPr>
        <w:t xml:space="preserve">сторически появление философии </w:t>
      </w:r>
      <w:proofErr w:type="spellStart"/>
      <w:r w:rsidR="0044243A">
        <w:rPr>
          <w:rFonts w:ascii="Times New Roman" w:hAnsi="Times New Roman" w:cs="Times New Roman"/>
          <w:sz w:val="28"/>
          <w:szCs w:val="28"/>
          <w:lang w:val="ru-RU"/>
        </w:rPr>
        <w:t>ф</w:t>
      </w:r>
      <w:r w:rsidRPr="006453C0">
        <w:rPr>
          <w:rFonts w:ascii="Times New Roman" w:hAnsi="Times New Roman" w:cs="Times New Roman"/>
          <w:sz w:val="28"/>
          <w:szCs w:val="28"/>
          <w:lang w:val="ru-RU"/>
        </w:rPr>
        <w:t>орсайта</w:t>
      </w:r>
      <w:proofErr w:type="spellEnd"/>
      <w:r w:rsidRPr="006453C0">
        <w:rPr>
          <w:rFonts w:ascii="Times New Roman" w:hAnsi="Times New Roman" w:cs="Times New Roman"/>
          <w:sz w:val="28"/>
          <w:szCs w:val="28"/>
          <w:lang w:val="ru-RU"/>
        </w:rPr>
        <w:t xml:space="preserve"> на мировой арене подстегивалось различного рода мотивациями и обстоятельствами. Япония в начале 1970-х годов разработала националь</w:t>
      </w:r>
      <w:r w:rsidR="0044243A">
        <w:rPr>
          <w:rFonts w:ascii="Times New Roman" w:hAnsi="Times New Roman" w:cs="Times New Roman"/>
          <w:sz w:val="28"/>
          <w:szCs w:val="28"/>
          <w:lang w:val="ru-RU"/>
        </w:rPr>
        <w:t xml:space="preserve">ную программу технологического </w:t>
      </w:r>
      <w:proofErr w:type="spellStart"/>
      <w:r w:rsidR="0044243A">
        <w:rPr>
          <w:rFonts w:ascii="Times New Roman" w:hAnsi="Times New Roman" w:cs="Times New Roman"/>
          <w:sz w:val="28"/>
          <w:szCs w:val="28"/>
          <w:lang w:val="ru-RU"/>
        </w:rPr>
        <w:t>ф</w:t>
      </w:r>
      <w:r w:rsidRPr="006453C0">
        <w:rPr>
          <w:rFonts w:ascii="Times New Roman" w:hAnsi="Times New Roman" w:cs="Times New Roman"/>
          <w:sz w:val="28"/>
          <w:szCs w:val="28"/>
          <w:lang w:val="ru-RU"/>
        </w:rPr>
        <w:t>орсайта</w:t>
      </w:r>
      <w:proofErr w:type="spellEnd"/>
      <w:r w:rsidRPr="006453C0">
        <w:rPr>
          <w:rFonts w:ascii="Times New Roman" w:hAnsi="Times New Roman" w:cs="Times New Roman"/>
          <w:sz w:val="28"/>
          <w:szCs w:val="28"/>
          <w:lang w:val="ru-RU"/>
        </w:rPr>
        <w:t>, которая, прежде всего, была ориентирована на то, чтобы догнать технологически развитые страны. Эта программа фокусировалась на специфических проблемах, с которыми должно было столкнуться японское общество.</w:t>
      </w:r>
      <w:r w:rsidR="006453C0">
        <w:rPr>
          <w:rFonts w:ascii="Times New Roman" w:hAnsi="Times New Roman" w:cs="Times New Roman"/>
          <w:sz w:val="28"/>
          <w:szCs w:val="28"/>
          <w:lang w:val="ru-RU"/>
        </w:rPr>
        <w:t xml:space="preserve"> (Гапоненко </w:t>
      </w:r>
      <w:r w:rsidR="00A72EFB">
        <w:rPr>
          <w:rFonts w:ascii="Times New Roman" w:hAnsi="Times New Roman" w:cs="Times New Roman"/>
          <w:sz w:val="28"/>
          <w:szCs w:val="28"/>
          <w:lang w:val="ru-RU"/>
        </w:rPr>
        <w:t>2008:</w:t>
      </w:r>
      <w:r w:rsidR="003558B3" w:rsidRPr="006453C0">
        <w:rPr>
          <w:rFonts w:ascii="Times New Roman" w:hAnsi="Times New Roman" w:cs="Times New Roman"/>
          <w:sz w:val="28"/>
          <w:szCs w:val="28"/>
          <w:lang w:val="ru-RU"/>
        </w:rPr>
        <w:t xml:space="preserve"> 17)</w:t>
      </w:r>
    </w:p>
    <w:p w:rsidR="005456CC" w:rsidRPr="006453C0" w:rsidRDefault="0044243A" w:rsidP="0044243A">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Термин «</w:t>
      </w:r>
      <w:proofErr w:type="spellStart"/>
      <w:r>
        <w:rPr>
          <w:rFonts w:ascii="Times New Roman" w:hAnsi="Times New Roman" w:cs="Times New Roman"/>
          <w:sz w:val="28"/>
          <w:szCs w:val="28"/>
          <w:lang w:val="ru-RU"/>
        </w:rPr>
        <w:t>ф</w:t>
      </w:r>
      <w:r w:rsidR="005456CC" w:rsidRPr="006453C0">
        <w:rPr>
          <w:rFonts w:ascii="Times New Roman" w:hAnsi="Times New Roman" w:cs="Times New Roman"/>
          <w:sz w:val="28"/>
          <w:szCs w:val="28"/>
          <w:lang w:val="ru-RU"/>
        </w:rPr>
        <w:t>орсайт</w:t>
      </w:r>
      <w:proofErr w:type="spellEnd"/>
      <w:r>
        <w:rPr>
          <w:rFonts w:ascii="Times New Roman" w:hAnsi="Times New Roman" w:cs="Times New Roman"/>
          <w:sz w:val="28"/>
          <w:szCs w:val="28"/>
          <w:lang w:val="ru-RU"/>
        </w:rPr>
        <w:t>»</w:t>
      </w:r>
      <w:r w:rsidR="005456CC" w:rsidRPr="006453C0">
        <w:rPr>
          <w:rFonts w:ascii="Times New Roman" w:hAnsi="Times New Roman" w:cs="Times New Roman"/>
          <w:sz w:val="28"/>
          <w:szCs w:val="28"/>
          <w:lang w:val="ru-RU"/>
        </w:rPr>
        <w:t xml:space="preserve"> начал использоваться достаточно ч</w:t>
      </w:r>
      <w:r w:rsidR="003558B3" w:rsidRPr="006453C0">
        <w:rPr>
          <w:rFonts w:ascii="Times New Roman" w:hAnsi="Times New Roman" w:cs="Times New Roman"/>
          <w:sz w:val="28"/>
          <w:szCs w:val="28"/>
          <w:lang w:val="ru-RU"/>
        </w:rPr>
        <w:t>асто лишь с конца 1980-х годов с</w:t>
      </w:r>
      <w:r w:rsidR="005456CC" w:rsidRPr="006453C0">
        <w:rPr>
          <w:rFonts w:ascii="Times New Roman" w:hAnsi="Times New Roman" w:cs="Times New Roman"/>
          <w:sz w:val="28"/>
          <w:szCs w:val="28"/>
          <w:lang w:val="ru-RU"/>
        </w:rPr>
        <w:t xml:space="preserve"> тем, чтобы выделить из всего блока исследований, относящихся к исследованиям будущего (</w:t>
      </w:r>
      <w:r w:rsidR="005456CC" w:rsidRPr="006453C0">
        <w:rPr>
          <w:rFonts w:ascii="Times New Roman" w:hAnsi="Times New Roman" w:cs="Times New Roman"/>
          <w:sz w:val="28"/>
          <w:szCs w:val="28"/>
        </w:rPr>
        <w:t>future</w:t>
      </w:r>
      <w:r w:rsidR="005456CC" w:rsidRPr="006453C0">
        <w:rPr>
          <w:rFonts w:ascii="Times New Roman" w:hAnsi="Times New Roman" w:cs="Times New Roman"/>
          <w:sz w:val="28"/>
          <w:szCs w:val="28"/>
          <w:lang w:val="ru-RU"/>
        </w:rPr>
        <w:t xml:space="preserve"> </w:t>
      </w:r>
      <w:r w:rsidR="005456CC" w:rsidRPr="006453C0">
        <w:rPr>
          <w:rFonts w:ascii="Times New Roman" w:hAnsi="Times New Roman" w:cs="Times New Roman"/>
          <w:sz w:val="28"/>
          <w:szCs w:val="28"/>
        </w:rPr>
        <w:t>studies</w:t>
      </w:r>
      <w:r w:rsidR="005456CC" w:rsidRPr="006453C0">
        <w:rPr>
          <w:rFonts w:ascii="Times New Roman" w:hAnsi="Times New Roman" w:cs="Times New Roman"/>
          <w:sz w:val="28"/>
          <w:szCs w:val="28"/>
          <w:lang w:val="ru-RU"/>
        </w:rPr>
        <w:t xml:space="preserve">), ту часть, которая относится к тем исследованиям перспектив развития в будущем, которые ориентированы на процесс принятия решений. </w:t>
      </w:r>
      <w:r w:rsidR="003558B3" w:rsidRPr="006453C0">
        <w:rPr>
          <w:rFonts w:ascii="Times New Roman" w:hAnsi="Times New Roman" w:cs="Times New Roman"/>
          <w:sz w:val="28"/>
          <w:szCs w:val="28"/>
          <w:lang w:val="ru-RU"/>
        </w:rPr>
        <w:t>По мнению</w:t>
      </w:r>
      <w:r w:rsidR="00A72EFB">
        <w:rPr>
          <w:rFonts w:ascii="Times New Roman" w:hAnsi="Times New Roman" w:cs="Times New Roman"/>
          <w:sz w:val="28"/>
          <w:szCs w:val="28"/>
          <w:lang w:val="ru-RU"/>
        </w:rPr>
        <w:t xml:space="preserve"> Н.В. Гапоненко </w:t>
      </w:r>
      <w:proofErr w:type="spellStart"/>
      <w:r w:rsidR="00A72EFB">
        <w:rPr>
          <w:rFonts w:ascii="Times New Roman" w:hAnsi="Times New Roman" w:cs="Times New Roman"/>
          <w:sz w:val="28"/>
          <w:szCs w:val="28"/>
          <w:lang w:val="ru-RU"/>
        </w:rPr>
        <w:t>ф</w:t>
      </w:r>
      <w:r w:rsidR="005456CC" w:rsidRPr="006453C0">
        <w:rPr>
          <w:rFonts w:ascii="Times New Roman" w:hAnsi="Times New Roman" w:cs="Times New Roman"/>
          <w:sz w:val="28"/>
          <w:szCs w:val="28"/>
          <w:lang w:val="ru-RU"/>
        </w:rPr>
        <w:t>орсайт</w:t>
      </w:r>
      <w:proofErr w:type="spellEnd"/>
      <w:r w:rsidR="005456CC" w:rsidRPr="006453C0">
        <w:rPr>
          <w:rFonts w:ascii="Times New Roman" w:hAnsi="Times New Roman" w:cs="Times New Roman"/>
          <w:sz w:val="28"/>
          <w:szCs w:val="28"/>
          <w:lang w:val="ru-RU"/>
        </w:rPr>
        <w:t xml:space="preserve"> выходит за рамки академических подходов в области исследования будущего или же футуристических исследований, базирующихся на </w:t>
      </w:r>
      <w:r w:rsidR="005456CC" w:rsidRPr="006453C0">
        <w:rPr>
          <w:rFonts w:ascii="Times New Roman" w:hAnsi="Times New Roman" w:cs="Times New Roman"/>
          <w:sz w:val="28"/>
          <w:szCs w:val="28"/>
          <w:lang w:val="ru-RU"/>
        </w:rPr>
        <w:lastRenderedPageBreak/>
        <w:t>консультативном процессе, хотя такого род</w:t>
      </w:r>
      <w:r w:rsidR="00A72EFB">
        <w:rPr>
          <w:rFonts w:ascii="Times New Roman" w:hAnsi="Times New Roman" w:cs="Times New Roman"/>
          <w:sz w:val="28"/>
          <w:szCs w:val="28"/>
          <w:lang w:val="ru-RU"/>
        </w:rPr>
        <w:t xml:space="preserve">а исследования являются частью </w:t>
      </w:r>
      <w:proofErr w:type="spellStart"/>
      <w:r w:rsidR="00A72EFB">
        <w:rPr>
          <w:rFonts w:ascii="Times New Roman" w:hAnsi="Times New Roman" w:cs="Times New Roman"/>
          <w:sz w:val="28"/>
          <w:szCs w:val="28"/>
          <w:lang w:val="ru-RU"/>
        </w:rPr>
        <w:t>ф</w:t>
      </w:r>
      <w:r w:rsidR="005456CC" w:rsidRPr="006453C0">
        <w:rPr>
          <w:rFonts w:ascii="Times New Roman" w:hAnsi="Times New Roman" w:cs="Times New Roman"/>
          <w:sz w:val="28"/>
          <w:szCs w:val="28"/>
          <w:lang w:val="ru-RU"/>
        </w:rPr>
        <w:t>орсайта</w:t>
      </w:r>
      <w:proofErr w:type="spellEnd"/>
      <w:r w:rsidR="005456CC" w:rsidRPr="006453C0">
        <w:rPr>
          <w:rFonts w:ascii="Times New Roman" w:hAnsi="Times New Roman" w:cs="Times New Roman"/>
          <w:sz w:val="28"/>
          <w:szCs w:val="28"/>
          <w:lang w:val="ru-RU"/>
        </w:rPr>
        <w:t>. Форсайт не замещает собой процесс принятия решений, скорее</w:t>
      </w:r>
      <w:r w:rsidR="006453C0">
        <w:rPr>
          <w:rFonts w:ascii="Times New Roman" w:hAnsi="Times New Roman" w:cs="Times New Roman"/>
          <w:sz w:val="28"/>
          <w:szCs w:val="28"/>
          <w:lang w:val="ru-RU"/>
        </w:rPr>
        <w:t>,</w:t>
      </w:r>
      <w:r w:rsidR="005456CC" w:rsidRPr="006453C0">
        <w:rPr>
          <w:rFonts w:ascii="Times New Roman" w:hAnsi="Times New Roman" w:cs="Times New Roman"/>
          <w:sz w:val="28"/>
          <w:szCs w:val="28"/>
          <w:lang w:val="ru-RU"/>
        </w:rPr>
        <w:t xml:space="preserve"> он формирует информационную базу, дополняет и обслуживает процесс принятия решений. </w:t>
      </w:r>
      <w:r w:rsidR="006453C0">
        <w:rPr>
          <w:rFonts w:ascii="Times New Roman" w:hAnsi="Times New Roman" w:cs="Times New Roman"/>
          <w:sz w:val="28"/>
          <w:szCs w:val="28"/>
          <w:lang w:val="ru-RU"/>
        </w:rPr>
        <w:t>(Гапоненко</w:t>
      </w:r>
      <w:r w:rsidR="00A72EFB">
        <w:rPr>
          <w:rFonts w:ascii="Times New Roman" w:hAnsi="Times New Roman" w:cs="Times New Roman"/>
          <w:sz w:val="28"/>
          <w:szCs w:val="28"/>
          <w:lang w:val="ru-RU"/>
        </w:rPr>
        <w:t xml:space="preserve"> 2008: </w:t>
      </w:r>
      <w:r w:rsidR="003558B3" w:rsidRPr="006453C0">
        <w:rPr>
          <w:rFonts w:ascii="Times New Roman" w:hAnsi="Times New Roman" w:cs="Times New Roman"/>
          <w:sz w:val="28"/>
          <w:szCs w:val="28"/>
          <w:lang w:val="ru-RU"/>
        </w:rPr>
        <w:t>39)</w:t>
      </w:r>
    </w:p>
    <w:p w:rsidR="005456CC" w:rsidRPr="006453C0" w:rsidRDefault="005456CC" w:rsidP="006453C0">
      <w:pPr>
        <w:spacing w:after="0" w:line="360" w:lineRule="auto"/>
        <w:ind w:firstLine="708"/>
        <w:jc w:val="both"/>
        <w:rPr>
          <w:rFonts w:ascii="Times New Roman" w:hAnsi="Times New Roman" w:cs="Times New Roman"/>
          <w:color w:val="000000"/>
          <w:sz w:val="28"/>
          <w:szCs w:val="28"/>
          <w:shd w:val="clear" w:color="auto" w:fill="FFFFFF"/>
          <w:lang w:val="ru-RU"/>
        </w:rPr>
      </w:pPr>
      <w:r w:rsidRPr="006453C0">
        <w:rPr>
          <w:rFonts w:ascii="Times New Roman" w:hAnsi="Times New Roman" w:cs="Times New Roman"/>
          <w:color w:val="000000"/>
          <w:sz w:val="28"/>
          <w:szCs w:val="28"/>
          <w:shd w:val="clear" w:color="auto" w:fill="FFFFFF"/>
          <w:lang w:val="ru-RU"/>
        </w:rPr>
        <w:t xml:space="preserve">Исследования ученых в области российской и зарубежной теории и практики применения </w:t>
      </w:r>
      <w:proofErr w:type="spellStart"/>
      <w:r w:rsidRPr="006453C0">
        <w:rPr>
          <w:rFonts w:ascii="Times New Roman" w:hAnsi="Times New Roman" w:cs="Times New Roman"/>
          <w:color w:val="000000"/>
          <w:sz w:val="28"/>
          <w:szCs w:val="28"/>
          <w:shd w:val="clear" w:color="auto" w:fill="FFFFFF"/>
          <w:lang w:val="ru-RU"/>
        </w:rPr>
        <w:t>форсайта</w:t>
      </w:r>
      <w:proofErr w:type="spellEnd"/>
      <w:r w:rsidRPr="006453C0">
        <w:rPr>
          <w:rFonts w:ascii="Times New Roman" w:hAnsi="Times New Roman" w:cs="Times New Roman"/>
          <w:color w:val="000000"/>
          <w:sz w:val="28"/>
          <w:szCs w:val="28"/>
          <w:shd w:val="clear" w:color="auto" w:fill="FFFFFF"/>
          <w:lang w:val="ru-RU"/>
        </w:rPr>
        <w:t xml:space="preserve"> предлагают нам ряд определений, касающихся сущности данной методики. </w:t>
      </w:r>
      <w:r w:rsidRPr="006453C0">
        <w:rPr>
          <w:rFonts w:ascii="Times New Roman" w:hAnsi="Times New Roman" w:cs="Times New Roman"/>
          <w:sz w:val="28"/>
          <w:szCs w:val="28"/>
          <w:lang w:val="ru-RU"/>
        </w:rPr>
        <w:t>По определению Бена Мартин</w:t>
      </w:r>
      <w:r w:rsidR="006453C0">
        <w:rPr>
          <w:rFonts w:ascii="Times New Roman" w:hAnsi="Times New Roman" w:cs="Times New Roman"/>
          <w:sz w:val="28"/>
          <w:szCs w:val="28"/>
          <w:lang w:val="ru-RU"/>
        </w:rPr>
        <w:t xml:space="preserve">а, одного из ведущих идеологов </w:t>
      </w:r>
      <w:proofErr w:type="spellStart"/>
      <w:r w:rsidR="006453C0">
        <w:rPr>
          <w:rFonts w:ascii="Times New Roman" w:hAnsi="Times New Roman" w:cs="Times New Roman"/>
          <w:sz w:val="28"/>
          <w:szCs w:val="28"/>
          <w:lang w:val="ru-RU"/>
        </w:rPr>
        <w:t>форсайта</w:t>
      </w:r>
      <w:proofErr w:type="spellEnd"/>
      <w:r w:rsidR="006453C0">
        <w:rPr>
          <w:rFonts w:ascii="Times New Roman" w:hAnsi="Times New Roman" w:cs="Times New Roman"/>
          <w:sz w:val="28"/>
          <w:szCs w:val="28"/>
          <w:lang w:val="ru-RU"/>
        </w:rPr>
        <w:t xml:space="preserve">, </w:t>
      </w:r>
      <w:proofErr w:type="spellStart"/>
      <w:r w:rsidR="006453C0">
        <w:rPr>
          <w:rFonts w:ascii="Times New Roman" w:hAnsi="Times New Roman" w:cs="Times New Roman"/>
          <w:sz w:val="28"/>
          <w:szCs w:val="28"/>
          <w:lang w:val="ru-RU"/>
        </w:rPr>
        <w:t>ф</w:t>
      </w:r>
      <w:r w:rsidRPr="006453C0">
        <w:rPr>
          <w:rFonts w:ascii="Times New Roman" w:hAnsi="Times New Roman" w:cs="Times New Roman"/>
          <w:sz w:val="28"/>
          <w:szCs w:val="28"/>
          <w:lang w:val="ru-RU"/>
        </w:rPr>
        <w:t>орсайт</w:t>
      </w:r>
      <w:proofErr w:type="spellEnd"/>
      <w:r w:rsidRPr="006453C0">
        <w:rPr>
          <w:rFonts w:ascii="Times New Roman" w:hAnsi="Times New Roman" w:cs="Times New Roman"/>
          <w:sz w:val="28"/>
          <w:szCs w:val="28"/>
          <w:lang w:val="ru-RU"/>
        </w:rPr>
        <w:t xml:space="preserve"> – это «предпринимаемые на систематической основе усилия по исследованию долгосрочных перспектив развития науки, технологий, экономики и общества с целью выявления стратегических областей научных исследований и новых зарождающихся технологий, которые с высокой степенью вероятности принесут значительный экономический и социальный эффект». Понятно, что эт</w:t>
      </w:r>
      <w:r w:rsidR="006453C0">
        <w:rPr>
          <w:rFonts w:ascii="Times New Roman" w:hAnsi="Times New Roman" w:cs="Times New Roman"/>
          <w:sz w:val="28"/>
          <w:szCs w:val="28"/>
          <w:lang w:val="ru-RU"/>
        </w:rPr>
        <w:t xml:space="preserve">о определение технологического </w:t>
      </w:r>
      <w:proofErr w:type="spellStart"/>
      <w:r w:rsidR="006453C0">
        <w:rPr>
          <w:rFonts w:ascii="Times New Roman" w:hAnsi="Times New Roman" w:cs="Times New Roman"/>
          <w:sz w:val="28"/>
          <w:szCs w:val="28"/>
          <w:lang w:val="ru-RU"/>
        </w:rPr>
        <w:t>ф</w:t>
      </w:r>
      <w:r w:rsidRPr="006453C0">
        <w:rPr>
          <w:rFonts w:ascii="Times New Roman" w:hAnsi="Times New Roman" w:cs="Times New Roman"/>
          <w:sz w:val="28"/>
          <w:szCs w:val="28"/>
          <w:lang w:val="ru-RU"/>
        </w:rPr>
        <w:t>орсайта</w:t>
      </w:r>
      <w:proofErr w:type="spellEnd"/>
      <w:r w:rsidRPr="006453C0">
        <w:rPr>
          <w:rFonts w:ascii="Times New Roman" w:hAnsi="Times New Roman" w:cs="Times New Roman"/>
          <w:sz w:val="28"/>
          <w:szCs w:val="28"/>
          <w:lang w:val="ru-RU"/>
        </w:rPr>
        <w:t xml:space="preserve">. Оно достаточно емкое и уже вошло в разряд </w:t>
      </w:r>
      <w:proofErr w:type="gramStart"/>
      <w:r w:rsidRPr="006453C0">
        <w:rPr>
          <w:rFonts w:ascii="Times New Roman" w:hAnsi="Times New Roman" w:cs="Times New Roman"/>
          <w:sz w:val="28"/>
          <w:szCs w:val="28"/>
          <w:lang w:val="ru-RU"/>
        </w:rPr>
        <w:t>классических</w:t>
      </w:r>
      <w:proofErr w:type="gramEnd"/>
      <w:r w:rsidRPr="006453C0">
        <w:rPr>
          <w:rFonts w:ascii="Times New Roman" w:hAnsi="Times New Roman" w:cs="Times New Roman"/>
          <w:sz w:val="28"/>
          <w:szCs w:val="28"/>
          <w:lang w:val="ru-RU"/>
        </w:rPr>
        <w:t xml:space="preserve">. </w:t>
      </w:r>
      <w:r w:rsidR="0044243A">
        <w:rPr>
          <w:rFonts w:ascii="Times New Roman" w:hAnsi="Times New Roman" w:cs="Times New Roman"/>
          <w:sz w:val="28"/>
          <w:szCs w:val="28"/>
          <w:lang w:val="ru-RU"/>
        </w:rPr>
        <w:t xml:space="preserve">(Гапоненко </w:t>
      </w:r>
      <w:r w:rsidR="00A72EFB">
        <w:rPr>
          <w:rFonts w:ascii="Times New Roman" w:hAnsi="Times New Roman" w:cs="Times New Roman"/>
          <w:sz w:val="28"/>
          <w:szCs w:val="28"/>
          <w:lang w:val="ru-RU"/>
        </w:rPr>
        <w:t>2008:</w:t>
      </w:r>
      <w:r w:rsidR="003558B3" w:rsidRPr="006453C0">
        <w:rPr>
          <w:rFonts w:ascii="Times New Roman" w:hAnsi="Times New Roman" w:cs="Times New Roman"/>
          <w:sz w:val="28"/>
          <w:szCs w:val="28"/>
          <w:lang w:val="ru-RU"/>
        </w:rPr>
        <w:t xml:space="preserve"> 44)</w:t>
      </w:r>
    </w:p>
    <w:p w:rsidR="005456CC" w:rsidRPr="006453C0" w:rsidRDefault="005456CC" w:rsidP="006453C0">
      <w:pPr>
        <w:pStyle w:val="a3"/>
        <w:shd w:val="clear" w:color="auto" w:fill="FFFFFF"/>
        <w:spacing w:before="0" w:beforeAutospacing="0" w:after="0" w:afterAutospacing="0" w:line="360" w:lineRule="auto"/>
        <w:ind w:firstLine="709"/>
        <w:rPr>
          <w:color w:val="6D625B"/>
          <w:sz w:val="28"/>
          <w:szCs w:val="28"/>
          <w:lang w:val="ru-RU"/>
        </w:rPr>
      </w:pPr>
      <w:r w:rsidRPr="006453C0">
        <w:rPr>
          <w:color w:val="000000"/>
          <w:sz w:val="28"/>
          <w:szCs w:val="28"/>
          <w:bdr w:val="none" w:sz="0" w:space="0" w:color="auto" w:frame="1"/>
          <w:lang w:val="ru-RU"/>
        </w:rPr>
        <w:t xml:space="preserve">П. Беккер под </w:t>
      </w:r>
      <w:proofErr w:type="spellStart"/>
      <w:r w:rsidRPr="006453C0">
        <w:rPr>
          <w:color w:val="000000"/>
          <w:sz w:val="28"/>
          <w:szCs w:val="28"/>
          <w:bdr w:val="none" w:sz="0" w:space="0" w:color="auto" w:frame="1"/>
          <w:lang w:val="ru-RU"/>
        </w:rPr>
        <w:t>форсайтом</w:t>
      </w:r>
      <w:proofErr w:type="spellEnd"/>
      <w:r w:rsidRPr="006453C0">
        <w:rPr>
          <w:color w:val="000000"/>
          <w:sz w:val="28"/>
          <w:szCs w:val="28"/>
          <w:bdr w:val="none" w:sz="0" w:space="0" w:color="auto" w:frame="1"/>
          <w:lang w:val="ru-RU"/>
        </w:rPr>
        <w:t xml:space="preserve"> понимает «процесс активного познания будущего и создания видения среднесрочной и долгосрочной перспектив; систематическое исследование будущего науки, экономики и общества с целью поддержки принятия актуальных решений и мобилизации совмес</w:t>
      </w:r>
      <w:r w:rsidR="003558B3" w:rsidRPr="006453C0">
        <w:rPr>
          <w:color w:val="000000"/>
          <w:sz w:val="28"/>
          <w:szCs w:val="28"/>
          <w:bdr w:val="none" w:sz="0" w:space="0" w:color="auto" w:frame="1"/>
          <w:lang w:val="ru-RU"/>
        </w:rPr>
        <w:t>тных усилий для их исполнения» (</w:t>
      </w:r>
      <w:r w:rsidRPr="006453C0">
        <w:rPr>
          <w:color w:val="000000"/>
          <w:sz w:val="28"/>
          <w:szCs w:val="28"/>
          <w:bdr w:val="none" w:sz="0" w:space="0" w:color="auto" w:frame="1"/>
        </w:rPr>
        <w:t>Becker</w:t>
      </w:r>
      <w:r w:rsidR="00A72EFB">
        <w:rPr>
          <w:color w:val="000000"/>
          <w:sz w:val="28"/>
          <w:szCs w:val="28"/>
          <w:bdr w:val="none" w:sz="0" w:space="0" w:color="auto" w:frame="1"/>
          <w:lang w:val="ru-RU"/>
        </w:rPr>
        <w:t xml:space="preserve"> 2003:</w:t>
      </w:r>
      <w:r w:rsidRPr="006453C0">
        <w:rPr>
          <w:color w:val="000000"/>
          <w:sz w:val="28"/>
          <w:szCs w:val="28"/>
          <w:bdr w:val="none" w:sz="0" w:space="0" w:color="auto" w:frame="1"/>
          <w:lang w:val="ru-RU"/>
        </w:rPr>
        <w:t xml:space="preserve"> 10</w:t>
      </w:r>
      <w:r w:rsidR="003558B3" w:rsidRPr="006453C0">
        <w:rPr>
          <w:color w:val="000000"/>
          <w:sz w:val="28"/>
          <w:szCs w:val="28"/>
          <w:bdr w:val="none" w:sz="0" w:space="0" w:color="auto" w:frame="1"/>
          <w:lang w:val="ru-RU"/>
        </w:rPr>
        <w:t>)</w:t>
      </w:r>
    </w:p>
    <w:p w:rsidR="005456CC" w:rsidRPr="006453C0" w:rsidRDefault="003558B3" w:rsidP="006453C0">
      <w:pPr>
        <w:spacing w:after="0" w:line="360" w:lineRule="auto"/>
        <w:ind w:firstLine="708"/>
        <w:jc w:val="both"/>
        <w:rPr>
          <w:rFonts w:ascii="Times New Roman" w:hAnsi="Times New Roman" w:cs="Times New Roman"/>
          <w:color w:val="000000"/>
          <w:sz w:val="28"/>
          <w:szCs w:val="28"/>
          <w:shd w:val="clear" w:color="auto" w:fill="FFFFFF"/>
          <w:lang w:val="ru-RU"/>
        </w:rPr>
      </w:pPr>
      <w:r w:rsidRPr="006453C0">
        <w:rPr>
          <w:rFonts w:ascii="Times New Roman" w:hAnsi="Times New Roman" w:cs="Times New Roman"/>
          <w:color w:val="000000"/>
          <w:sz w:val="28"/>
          <w:szCs w:val="28"/>
          <w:shd w:val="clear" w:color="auto" w:fill="FFFFFF"/>
          <w:lang w:val="ru-RU"/>
        </w:rPr>
        <w:t xml:space="preserve">Гапоненко Н. В. считает, что </w:t>
      </w:r>
      <w:proofErr w:type="spellStart"/>
      <w:r w:rsidRPr="006453C0">
        <w:rPr>
          <w:rFonts w:ascii="Times New Roman" w:hAnsi="Times New Roman" w:cs="Times New Roman"/>
          <w:color w:val="000000"/>
          <w:sz w:val="28"/>
          <w:szCs w:val="28"/>
          <w:shd w:val="clear" w:color="auto" w:fill="FFFFFF"/>
          <w:lang w:val="ru-RU"/>
        </w:rPr>
        <w:t>ф</w:t>
      </w:r>
      <w:r w:rsidR="005456CC" w:rsidRPr="006453C0">
        <w:rPr>
          <w:rFonts w:ascii="Times New Roman" w:hAnsi="Times New Roman" w:cs="Times New Roman"/>
          <w:color w:val="000000"/>
          <w:sz w:val="28"/>
          <w:szCs w:val="28"/>
          <w:shd w:val="clear" w:color="auto" w:fill="FFFFFF"/>
          <w:lang w:val="ru-RU"/>
        </w:rPr>
        <w:t>орсайт</w:t>
      </w:r>
      <w:proofErr w:type="spellEnd"/>
      <w:r w:rsidR="005456CC" w:rsidRPr="006453C0">
        <w:rPr>
          <w:rFonts w:ascii="Times New Roman" w:hAnsi="Times New Roman" w:cs="Times New Roman"/>
          <w:color w:val="000000"/>
          <w:sz w:val="28"/>
          <w:szCs w:val="28"/>
          <w:shd w:val="clear" w:color="auto" w:fill="FFFFFF"/>
          <w:lang w:val="ru-RU"/>
        </w:rPr>
        <w:t>, в отличие от традиционного прогнозирования, занимается проектированием из будущего в настоящее: мы представляем картинку будущего, описываем ее, после чего возвращаемся обратно и составляем план, как достичь этой картинки.</w:t>
      </w:r>
      <w:r w:rsidR="0044243A">
        <w:rPr>
          <w:rFonts w:ascii="Times New Roman" w:hAnsi="Times New Roman" w:cs="Times New Roman"/>
          <w:color w:val="000000"/>
          <w:sz w:val="28"/>
          <w:szCs w:val="28"/>
          <w:shd w:val="clear" w:color="auto" w:fill="FFFFFF"/>
          <w:lang w:val="ru-RU"/>
        </w:rPr>
        <w:t xml:space="preserve"> (Гапоненко</w:t>
      </w:r>
      <w:r w:rsidR="00A72EFB">
        <w:rPr>
          <w:rFonts w:ascii="Times New Roman" w:hAnsi="Times New Roman" w:cs="Times New Roman"/>
          <w:color w:val="000000"/>
          <w:sz w:val="28"/>
          <w:szCs w:val="28"/>
          <w:shd w:val="clear" w:color="auto" w:fill="FFFFFF"/>
          <w:lang w:val="ru-RU"/>
        </w:rPr>
        <w:t xml:space="preserve"> 2008:</w:t>
      </w:r>
      <w:r w:rsidRPr="006453C0">
        <w:rPr>
          <w:rFonts w:ascii="Times New Roman" w:hAnsi="Times New Roman" w:cs="Times New Roman"/>
          <w:color w:val="000000"/>
          <w:sz w:val="28"/>
          <w:szCs w:val="28"/>
          <w:shd w:val="clear" w:color="auto" w:fill="FFFFFF"/>
          <w:lang w:val="ru-RU"/>
        </w:rPr>
        <w:t xml:space="preserve"> 67)</w:t>
      </w:r>
    </w:p>
    <w:p w:rsidR="00F132CB" w:rsidRPr="006453C0" w:rsidRDefault="0044243A" w:rsidP="006453C0">
      <w:pPr>
        <w:spacing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 В. Гапоненко считает, что</w:t>
      </w:r>
      <w:r w:rsidR="006453C0">
        <w:rPr>
          <w:rFonts w:ascii="Times New Roman" w:hAnsi="Times New Roman" w:cs="Times New Roman"/>
          <w:sz w:val="28"/>
          <w:szCs w:val="28"/>
          <w:lang w:val="ru-RU"/>
        </w:rPr>
        <w:t xml:space="preserve"> </w:t>
      </w:r>
      <w:proofErr w:type="spellStart"/>
      <w:r w:rsidR="006453C0">
        <w:rPr>
          <w:rFonts w:ascii="Times New Roman" w:hAnsi="Times New Roman" w:cs="Times New Roman"/>
          <w:sz w:val="28"/>
          <w:szCs w:val="28"/>
          <w:lang w:val="ru-RU"/>
        </w:rPr>
        <w:t>ф</w:t>
      </w:r>
      <w:r w:rsidR="005456CC" w:rsidRPr="006453C0">
        <w:rPr>
          <w:rFonts w:ascii="Times New Roman" w:hAnsi="Times New Roman" w:cs="Times New Roman"/>
          <w:sz w:val="28"/>
          <w:szCs w:val="28"/>
          <w:lang w:val="ru-RU"/>
        </w:rPr>
        <w:t>орсайт</w:t>
      </w:r>
      <w:proofErr w:type="spellEnd"/>
      <w:r w:rsidR="005456CC" w:rsidRPr="006453C0">
        <w:rPr>
          <w:rFonts w:ascii="Times New Roman" w:hAnsi="Times New Roman" w:cs="Times New Roman"/>
          <w:sz w:val="28"/>
          <w:szCs w:val="28"/>
          <w:lang w:val="ru-RU"/>
        </w:rPr>
        <w:t xml:space="preserve"> является своего рода мостом между исследованием будущего и разработкой планов и стратегий. </w:t>
      </w:r>
      <w:r>
        <w:rPr>
          <w:rFonts w:ascii="Times New Roman" w:hAnsi="Times New Roman" w:cs="Times New Roman"/>
          <w:sz w:val="28"/>
          <w:szCs w:val="28"/>
          <w:lang w:val="ru-RU"/>
        </w:rPr>
        <w:t>Мы вслед за автором будем разделять понятие «прогнозирование» и понятие</w:t>
      </w:r>
      <w:r w:rsidR="006453C0">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roofErr w:type="spellStart"/>
      <w:r w:rsidR="006453C0">
        <w:rPr>
          <w:rFonts w:ascii="Times New Roman" w:hAnsi="Times New Roman" w:cs="Times New Roman"/>
          <w:sz w:val="28"/>
          <w:szCs w:val="28"/>
          <w:lang w:val="ru-RU"/>
        </w:rPr>
        <w:t>ф</w:t>
      </w:r>
      <w:r w:rsidR="005456CC" w:rsidRPr="006453C0">
        <w:rPr>
          <w:rFonts w:ascii="Times New Roman" w:hAnsi="Times New Roman" w:cs="Times New Roman"/>
          <w:sz w:val="28"/>
          <w:szCs w:val="28"/>
          <w:lang w:val="ru-RU"/>
        </w:rPr>
        <w:t>орсайт</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ф</w:t>
      </w:r>
      <w:r w:rsidR="005456CC" w:rsidRPr="006453C0">
        <w:rPr>
          <w:rFonts w:ascii="Times New Roman" w:hAnsi="Times New Roman" w:cs="Times New Roman"/>
          <w:sz w:val="28"/>
          <w:szCs w:val="28"/>
          <w:lang w:val="ru-RU"/>
        </w:rPr>
        <w:t>орсайта</w:t>
      </w:r>
      <w:proofErr w:type="spellEnd"/>
      <w:r w:rsidR="005456CC" w:rsidRPr="006453C0">
        <w:rPr>
          <w:rFonts w:ascii="Times New Roman" w:hAnsi="Times New Roman" w:cs="Times New Roman"/>
          <w:sz w:val="28"/>
          <w:szCs w:val="28"/>
          <w:lang w:val="ru-RU"/>
        </w:rPr>
        <w:t xml:space="preserve"> свойственно использование инструментария прогнозирования, но его целью не является получение совокупности прогнозов или каких-либо видов предсказаний. Это скорее инструмент, позволяющий исследовать </w:t>
      </w:r>
      <w:r w:rsidR="005456CC" w:rsidRPr="006453C0">
        <w:rPr>
          <w:rFonts w:ascii="Times New Roman" w:hAnsi="Times New Roman" w:cs="Times New Roman"/>
          <w:sz w:val="28"/>
          <w:szCs w:val="28"/>
          <w:lang w:val="ru-RU"/>
        </w:rPr>
        <w:lastRenderedPageBreak/>
        <w:t>альтернативные варианты будущего для того, чтобы разработать необходимые меры  развить имеющиеся возможности таким образом, чтобы соотнести принимаемые сегодня решения с долгосрочными перспективами</w:t>
      </w:r>
      <w:proofErr w:type="gramStart"/>
      <w:r w:rsidR="005456CC" w:rsidRPr="006453C0">
        <w:rPr>
          <w:rFonts w:ascii="Times New Roman" w:hAnsi="Times New Roman" w:cs="Times New Roman"/>
          <w:sz w:val="28"/>
          <w:szCs w:val="28"/>
          <w:lang w:val="ru-RU"/>
        </w:rPr>
        <w:t>.</w:t>
      </w:r>
      <w:proofErr w:type="gramEnd"/>
      <w:r w:rsidR="005456CC" w:rsidRPr="006453C0">
        <w:rPr>
          <w:rFonts w:ascii="Times New Roman" w:hAnsi="Times New Roman" w:cs="Times New Roman"/>
          <w:sz w:val="28"/>
          <w:szCs w:val="28"/>
          <w:lang w:val="ru-RU"/>
        </w:rPr>
        <w:t xml:space="preserve"> </w:t>
      </w:r>
      <w:proofErr w:type="spellStart"/>
      <w:proofErr w:type="gramStart"/>
      <w:r w:rsidR="006453C0">
        <w:rPr>
          <w:rFonts w:ascii="Times New Roman" w:hAnsi="Times New Roman" w:cs="Times New Roman"/>
          <w:sz w:val="28"/>
          <w:szCs w:val="28"/>
          <w:lang w:val="ru-RU"/>
        </w:rPr>
        <w:t>ф</w:t>
      </w:r>
      <w:proofErr w:type="gramEnd"/>
      <w:r w:rsidR="005456CC" w:rsidRPr="006453C0">
        <w:rPr>
          <w:rFonts w:ascii="Times New Roman" w:hAnsi="Times New Roman" w:cs="Times New Roman"/>
          <w:sz w:val="28"/>
          <w:szCs w:val="28"/>
          <w:lang w:val="ru-RU"/>
        </w:rPr>
        <w:t>орсайт</w:t>
      </w:r>
      <w:proofErr w:type="spellEnd"/>
      <w:r w:rsidR="005456CC" w:rsidRPr="006453C0">
        <w:rPr>
          <w:rFonts w:ascii="Times New Roman" w:hAnsi="Times New Roman" w:cs="Times New Roman"/>
          <w:sz w:val="28"/>
          <w:szCs w:val="28"/>
          <w:lang w:val="ru-RU"/>
        </w:rPr>
        <w:t xml:space="preserve"> позволяет более глубоко понять природу изменений, новых проблем и возможностей и, что не менее важно, выявить институциональные структуры, которые должны принять на себя миссию по разработке и реализации стратегий развития. Наконец, в то время как прогнозирование является процессом пассивным, ориентированным на производство информации и знаний о </w:t>
      </w:r>
      <w:r w:rsidR="006453C0">
        <w:rPr>
          <w:rFonts w:ascii="Times New Roman" w:hAnsi="Times New Roman" w:cs="Times New Roman"/>
          <w:sz w:val="28"/>
          <w:szCs w:val="28"/>
          <w:lang w:val="ru-RU"/>
        </w:rPr>
        <w:t xml:space="preserve">будущем, </w:t>
      </w:r>
      <w:proofErr w:type="spellStart"/>
      <w:r w:rsidR="006453C0">
        <w:rPr>
          <w:rFonts w:ascii="Times New Roman" w:hAnsi="Times New Roman" w:cs="Times New Roman"/>
          <w:sz w:val="28"/>
          <w:szCs w:val="28"/>
          <w:lang w:val="ru-RU"/>
        </w:rPr>
        <w:t>ф</w:t>
      </w:r>
      <w:r w:rsidR="005456CC" w:rsidRPr="006453C0">
        <w:rPr>
          <w:rFonts w:ascii="Times New Roman" w:hAnsi="Times New Roman" w:cs="Times New Roman"/>
          <w:sz w:val="28"/>
          <w:szCs w:val="28"/>
          <w:lang w:val="ru-RU"/>
        </w:rPr>
        <w:t>орсайт</w:t>
      </w:r>
      <w:proofErr w:type="spellEnd"/>
      <w:r w:rsidR="005456CC" w:rsidRPr="006453C0">
        <w:rPr>
          <w:rFonts w:ascii="Times New Roman" w:hAnsi="Times New Roman" w:cs="Times New Roman"/>
          <w:sz w:val="28"/>
          <w:szCs w:val="28"/>
          <w:lang w:val="ru-RU"/>
        </w:rPr>
        <w:t xml:space="preserve">, напротив, активным инструментов, который, исходя из видения будущего, должен привести к разработке действий, мер и механизмов для реализации планов.  </w:t>
      </w:r>
      <w:r>
        <w:rPr>
          <w:rFonts w:ascii="Times New Roman" w:hAnsi="Times New Roman" w:cs="Times New Roman"/>
          <w:color w:val="000000"/>
          <w:sz w:val="28"/>
          <w:szCs w:val="28"/>
          <w:shd w:val="clear" w:color="auto" w:fill="FFFFFF"/>
          <w:lang w:val="ru-RU"/>
        </w:rPr>
        <w:t>(Гапоненко</w:t>
      </w:r>
      <w:r w:rsidR="00A72EFB">
        <w:rPr>
          <w:rFonts w:ascii="Times New Roman" w:hAnsi="Times New Roman" w:cs="Times New Roman"/>
          <w:color w:val="000000"/>
          <w:sz w:val="28"/>
          <w:szCs w:val="28"/>
          <w:shd w:val="clear" w:color="auto" w:fill="FFFFFF"/>
          <w:lang w:val="ru-RU"/>
        </w:rPr>
        <w:t xml:space="preserve"> 2008:</w:t>
      </w:r>
      <w:r w:rsidRPr="006453C0">
        <w:rPr>
          <w:rFonts w:ascii="Times New Roman" w:hAnsi="Times New Roman" w:cs="Times New Roman"/>
          <w:color w:val="000000"/>
          <w:sz w:val="28"/>
          <w:szCs w:val="28"/>
          <w:shd w:val="clear" w:color="auto" w:fill="FFFFFF"/>
          <w:lang w:val="ru-RU"/>
        </w:rPr>
        <w:t xml:space="preserve"> 67)</w:t>
      </w:r>
    </w:p>
    <w:p w:rsidR="003558B3" w:rsidRPr="006453C0" w:rsidRDefault="00F132CB" w:rsidP="006453C0">
      <w:pPr>
        <w:spacing w:line="360" w:lineRule="auto"/>
        <w:jc w:val="both"/>
        <w:rPr>
          <w:rFonts w:ascii="Times New Roman" w:hAnsi="Times New Roman" w:cs="Times New Roman"/>
          <w:b/>
          <w:sz w:val="28"/>
          <w:szCs w:val="28"/>
          <w:lang w:val="ru-RU"/>
        </w:rPr>
      </w:pPr>
      <w:r w:rsidRPr="006453C0">
        <w:rPr>
          <w:rFonts w:ascii="Times New Roman" w:hAnsi="Times New Roman" w:cs="Times New Roman"/>
          <w:b/>
          <w:sz w:val="28"/>
          <w:szCs w:val="28"/>
          <w:lang w:val="ru-RU"/>
        </w:rPr>
        <w:t xml:space="preserve">1.3 </w:t>
      </w:r>
      <w:r w:rsidR="003558B3" w:rsidRPr="006453C0">
        <w:rPr>
          <w:rFonts w:ascii="Times New Roman" w:hAnsi="Times New Roman" w:cs="Times New Roman"/>
          <w:b/>
          <w:sz w:val="28"/>
          <w:szCs w:val="28"/>
          <w:lang w:val="ru-RU"/>
        </w:rPr>
        <w:t xml:space="preserve">Понятие языковой картины мира. Место человека в языковой картине мира </w:t>
      </w:r>
    </w:p>
    <w:p w:rsidR="00F132CB" w:rsidRPr="006453C0" w:rsidRDefault="003558B3" w:rsidP="00BF6A2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beforeAutospacing="0" w:after="0" w:afterAutospacing="0" w:line="360" w:lineRule="auto"/>
        <w:rPr>
          <w:color w:val="000000"/>
          <w:sz w:val="28"/>
          <w:szCs w:val="28"/>
          <w:lang w:val="ru-RU" w:bidi="ru-RU"/>
        </w:rPr>
      </w:pPr>
      <w:r w:rsidRPr="006453C0">
        <w:rPr>
          <w:rFonts w:eastAsiaTheme="minorHAnsi"/>
          <w:b/>
          <w:sz w:val="28"/>
          <w:szCs w:val="28"/>
          <w:lang w:val="ru-RU" w:eastAsia="en-US"/>
        </w:rPr>
        <w:tab/>
      </w:r>
      <w:r w:rsidR="00F132CB" w:rsidRPr="006453C0">
        <w:rPr>
          <w:color w:val="000000"/>
          <w:sz w:val="28"/>
          <w:szCs w:val="28"/>
          <w:u w:color="000000"/>
          <w:lang w:val="ru-RU"/>
        </w:rPr>
        <w:t>Прежде чем раскрыть понятие языковой картины мира обратимся к термину «картина мира».</w:t>
      </w:r>
      <w:r w:rsidR="00F132CB" w:rsidRPr="006453C0">
        <w:rPr>
          <w:color w:val="000000"/>
          <w:sz w:val="28"/>
          <w:szCs w:val="28"/>
          <w:lang w:val="ru-RU" w:bidi="ru-RU"/>
        </w:rPr>
        <w:t xml:space="preserve"> </w:t>
      </w:r>
      <w:r w:rsidR="00F132CB" w:rsidRPr="006453C0">
        <w:rPr>
          <w:sz w:val="28"/>
          <w:szCs w:val="28"/>
          <w:lang w:val="ru-RU"/>
        </w:rPr>
        <w:t xml:space="preserve">Термин «картина мира», употребляющийся в философии, языкознании, физике и других дисциплинах, трактуется по-разному. </w:t>
      </w:r>
      <w:proofErr w:type="gramStart"/>
      <w:r w:rsidR="00F132CB" w:rsidRPr="006453C0">
        <w:rPr>
          <w:sz w:val="28"/>
          <w:szCs w:val="28"/>
          <w:lang w:val="ru-RU"/>
        </w:rPr>
        <w:t>Как отмечает Б.А. Серебренников, впервые данное понятие было выдвинуто в физике в конце</w:t>
      </w:r>
      <w:r w:rsidR="00F132CB" w:rsidRPr="006453C0">
        <w:rPr>
          <w:sz w:val="28"/>
          <w:szCs w:val="28"/>
        </w:rPr>
        <w:t> XIX </w:t>
      </w:r>
      <w:r w:rsidR="00F132CB" w:rsidRPr="006453C0">
        <w:rPr>
          <w:sz w:val="28"/>
          <w:szCs w:val="28"/>
          <w:lang w:val="ru-RU"/>
        </w:rPr>
        <w:t>– начале</w:t>
      </w:r>
      <w:r w:rsidR="00F132CB" w:rsidRPr="006453C0">
        <w:rPr>
          <w:sz w:val="28"/>
          <w:szCs w:val="28"/>
        </w:rPr>
        <w:t> XX </w:t>
      </w:r>
      <w:r w:rsidR="00F132CB" w:rsidRPr="006453C0">
        <w:rPr>
          <w:sz w:val="28"/>
          <w:szCs w:val="28"/>
          <w:lang w:val="ru-RU"/>
        </w:rPr>
        <w:t xml:space="preserve">в. Одним из первых этот термин </w:t>
      </w:r>
      <w:r w:rsidR="0038305A">
        <w:rPr>
          <w:sz w:val="28"/>
          <w:szCs w:val="28"/>
          <w:lang w:val="ru-RU"/>
        </w:rPr>
        <w:t xml:space="preserve">стал употреблять Г. Герц </w:t>
      </w:r>
      <w:r w:rsidR="00F132CB" w:rsidRPr="006453C0">
        <w:rPr>
          <w:sz w:val="28"/>
          <w:szCs w:val="28"/>
          <w:lang w:val="ru-RU"/>
        </w:rPr>
        <w:t>применительно к физической картине мира, трактуемой им как совокупность внутренних образов внешних предметов, из которых логическим путем можно получать сведения относительно поведения этих предметов.</w:t>
      </w:r>
      <w:proofErr w:type="gramEnd"/>
      <w:r w:rsidR="00F132CB" w:rsidRPr="006453C0">
        <w:rPr>
          <w:sz w:val="28"/>
          <w:szCs w:val="28"/>
          <w:lang w:val="ru-RU"/>
        </w:rPr>
        <w:t xml:space="preserve"> Внутренние образы, или символы, внешних предметов, создаваемые исследователями, по Г. Герцу, должны быть такими, чтобы «логически необходимые следствия этих представлений были в свою очередь образами естественно необходимых следствий отображенных пред</w:t>
      </w:r>
      <w:r w:rsidR="0044243A">
        <w:rPr>
          <w:sz w:val="28"/>
          <w:szCs w:val="28"/>
          <w:lang w:val="ru-RU"/>
        </w:rPr>
        <w:t>метов» (Серебренников</w:t>
      </w:r>
      <w:r w:rsidR="0038305A">
        <w:rPr>
          <w:sz w:val="28"/>
          <w:szCs w:val="28"/>
          <w:lang w:val="ru-RU"/>
        </w:rPr>
        <w:t xml:space="preserve"> 1988:</w:t>
      </w:r>
      <w:r w:rsidR="00F132CB" w:rsidRPr="006453C0">
        <w:rPr>
          <w:sz w:val="28"/>
          <w:szCs w:val="28"/>
          <w:lang w:val="ru-RU"/>
        </w:rPr>
        <w:t xml:space="preserve"> 12).                                                                                                                                                                                                                     Термином «картина мира» широко пользовался М. Планк, понимая под физической картиной мира «образ мира», формируемый физической наукой </w:t>
      </w:r>
      <w:r w:rsidR="00F132CB" w:rsidRPr="006453C0">
        <w:rPr>
          <w:sz w:val="28"/>
          <w:szCs w:val="28"/>
          <w:lang w:val="ru-RU"/>
        </w:rPr>
        <w:lastRenderedPageBreak/>
        <w:t>и отражающей реальные закономерности природы. М. Планк различал практическую и научную картины мира. С первой он связывал целостное представление человека об окружающем мире, которое вырабатывается им постепенно на основе собственных переживаний. Научную картину мира он трактовал как модель реального мира в абсолютном смысле, независимого от отдельных личностей и всего человеческого мышления (Серебренников</w:t>
      </w:r>
      <w:r w:rsidR="0044243A">
        <w:rPr>
          <w:sz w:val="28"/>
          <w:szCs w:val="28"/>
          <w:lang w:val="ru-RU"/>
        </w:rPr>
        <w:t xml:space="preserve"> </w:t>
      </w:r>
      <w:r w:rsidR="0038305A">
        <w:rPr>
          <w:sz w:val="28"/>
          <w:szCs w:val="28"/>
          <w:lang w:val="ru-RU"/>
        </w:rPr>
        <w:t xml:space="preserve"> 1988: 1</w:t>
      </w:r>
      <w:r w:rsidR="00F132CB" w:rsidRPr="006453C0">
        <w:rPr>
          <w:sz w:val="28"/>
          <w:szCs w:val="28"/>
          <w:lang w:val="ru-RU"/>
        </w:rPr>
        <w:t xml:space="preserve">3). </w:t>
      </w:r>
    </w:p>
    <w:p w:rsidR="00F132CB" w:rsidRPr="006453C0" w:rsidRDefault="00F132CB" w:rsidP="00BF6A2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beforeAutospacing="0" w:after="0" w:afterAutospacing="0" w:line="360" w:lineRule="auto"/>
        <w:rPr>
          <w:sz w:val="28"/>
          <w:szCs w:val="28"/>
          <w:lang w:val="ru-RU"/>
        </w:rPr>
      </w:pPr>
      <w:r w:rsidRPr="006453C0">
        <w:rPr>
          <w:sz w:val="28"/>
          <w:szCs w:val="28"/>
          <w:lang w:val="ru-RU"/>
        </w:rPr>
        <w:tab/>
      </w:r>
      <w:r w:rsidRPr="006453C0">
        <w:rPr>
          <w:color w:val="000000"/>
          <w:sz w:val="28"/>
          <w:szCs w:val="28"/>
          <w:lang w:val="ru-RU"/>
        </w:rPr>
        <w:t xml:space="preserve">М. Хайдеггер писал, что при слове «картина» мы </w:t>
      </w:r>
      <w:proofErr w:type="gramStart"/>
      <w:r w:rsidRPr="006453C0">
        <w:rPr>
          <w:color w:val="000000"/>
          <w:sz w:val="28"/>
          <w:szCs w:val="28"/>
          <w:lang w:val="ru-RU"/>
        </w:rPr>
        <w:t>думаем</w:t>
      </w:r>
      <w:proofErr w:type="gramEnd"/>
      <w:r w:rsidRPr="006453C0">
        <w:rPr>
          <w:color w:val="000000"/>
          <w:sz w:val="28"/>
          <w:szCs w:val="28"/>
          <w:lang w:val="ru-RU"/>
        </w:rPr>
        <w:t xml:space="preserve"> прежде всего об отображении чего-либо, «картина мира означает не картину, изображающую мир, а мир, понятый как картина». На ее формирование влияют язык, традиции, природа и ландшафт, воспитание, обучение и другие социальные факторы.</w:t>
      </w:r>
      <w:r w:rsidR="003558B3" w:rsidRPr="006453C0">
        <w:rPr>
          <w:color w:val="000000"/>
          <w:sz w:val="28"/>
          <w:szCs w:val="28"/>
          <w:lang w:val="ru-RU"/>
        </w:rPr>
        <w:t xml:space="preserve"> (Маслов</w:t>
      </w:r>
      <w:r w:rsidR="0044243A">
        <w:rPr>
          <w:color w:val="000000"/>
          <w:sz w:val="28"/>
          <w:szCs w:val="28"/>
          <w:lang w:val="ru-RU"/>
        </w:rPr>
        <w:t xml:space="preserve">а </w:t>
      </w:r>
      <w:r w:rsidR="0038305A">
        <w:rPr>
          <w:color w:val="000000"/>
          <w:sz w:val="28"/>
          <w:szCs w:val="28"/>
          <w:lang w:val="ru-RU"/>
        </w:rPr>
        <w:t>2011:</w:t>
      </w:r>
      <w:r w:rsidR="003558B3" w:rsidRPr="006453C0">
        <w:rPr>
          <w:color w:val="000000"/>
          <w:sz w:val="28"/>
          <w:szCs w:val="28"/>
          <w:lang w:val="ru-RU"/>
        </w:rPr>
        <w:t xml:space="preserve"> 98)</w:t>
      </w:r>
    </w:p>
    <w:p w:rsidR="00F132CB" w:rsidRPr="006453C0" w:rsidRDefault="00F132CB" w:rsidP="006453C0">
      <w:pPr>
        <w:spacing w:after="0" w:line="360" w:lineRule="auto"/>
        <w:ind w:firstLine="708"/>
        <w:jc w:val="both"/>
        <w:rPr>
          <w:rFonts w:ascii="Times New Roman" w:hAnsi="Times New Roman" w:cs="Times New Roman"/>
          <w:color w:val="000000"/>
          <w:sz w:val="28"/>
          <w:szCs w:val="28"/>
          <w:u w:color="000000"/>
          <w:shd w:val="clear" w:color="auto" w:fill="FFFFFF"/>
          <w:lang w:val="ru-RU"/>
        </w:rPr>
      </w:pPr>
      <w:r w:rsidRPr="006453C0">
        <w:rPr>
          <w:rFonts w:ascii="Times New Roman" w:hAnsi="Times New Roman" w:cs="Times New Roman"/>
          <w:color w:val="000000"/>
          <w:sz w:val="28"/>
          <w:szCs w:val="28"/>
          <w:u w:color="000000"/>
          <w:lang w:val="ru-RU"/>
        </w:rPr>
        <w:t xml:space="preserve">По мнению </w:t>
      </w:r>
      <w:proofErr w:type="spellStart"/>
      <w:r w:rsidRPr="006453C0">
        <w:rPr>
          <w:rFonts w:ascii="Times New Roman" w:hAnsi="Times New Roman" w:cs="Times New Roman"/>
          <w:color w:val="000000"/>
          <w:sz w:val="28"/>
          <w:szCs w:val="28"/>
          <w:u w:color="000000"/>
          <w:lang w:val="ru-RU"/>
        </w:rPr>
        <w:t>Постваловой</w:t>
      </w:r>
      <w:proofErr w:type="spellEnd"/>
      <w:r w:rsidRPr="006453C0">
        <w:rPr>
          <w:rFonts w:ascii="Times New Roman" w:hAnsi="Times New Roman" w:cs="Times New Roman"/>
          <w:color w:val="000000"/>
          <w:sz w:val="28"/>
          <w:szCs w:val="28"/>
          <w:u w:color="000000"/>
          <w:shd w:val="clear" w:color="auto" w:fill="FFFFFF"/>
          <w:lang w:val="ru-RU"/>
        </w:rPr>
        <w:t xml:space="preserve"> </w:t>
      </w:r>
      <w:r w:rsidR="00C133F3" w:rsidRPr="006453C0">
        <w:rPr>
          <w:rFonts w:ascii="Times New Roman" w:hAnsi="Times New Roman" w:cs="Times New Roman"/>
          <w:color w:val="000000"/>
          <w:sz w:val="28"/>
          <w:szCs w:val="28"/>
          <w:u w:color="000000"/>
          <w:shd w:val="clear" w:color="auto" w:fill="FFFFFF"/>
          <w:lang w:val="ru-RU"/>
        </w:rPr>
        <w:t>«</w:t>
      </w:r>
      <w:r w:rsidRPr="006453C0">
        <w:rPr>
          <w:rFonts w:ascii="Times New Roman" w:hAnsi="Times New Roman" w:cs="Times New Roman"/>
          <w:color w:val="000000"/>
          <w:sz w:val="28"/>
          <w:szCs w:val="28"/>
          <w:u w:color="000000"/>
          <w:shd w:val="clear" w:color="auto" w:fill="FFFFFF"/>
          <w:lang w:val="ru-RU"/>
        </w:rPr>
        <w:t>картина мира</w:t>
      </w:r>
      <w:r w:rsidR="00C133F3" w:rsidRPr="006453C0">
        <w:rPr>
          <w:rFonts w:ascii="Times New Roman" w:hAnsi="Times New Roman" w:cs="Times New Roman"/>
          <w:color w:val="000000"/>
          <w:sz w:val="28"/>
          <w:szCs w:val="28"/>
          <w:u w:color="000000"/>
          <w:shd w:val="clear" w:color="auto" w:fill="FFFFFF"/>
          <w:lang w:val="ru-RU"/>
        </w:rPr>
        <w:t>»</w:t>
      </w:r>
      <w:r w:rsidRPr="006453C0">
        <w:rPr>
          <w:rFonts w:ascii="Times New Roman" w:hAnsi="Times New Roman" w:cs="Times New Roman"/>
          <w:color w:val="000000"/>
          <w:sz w:val="28"/>
          <w:szCs w:val="28"/>
          <w:u w:color="000000"/>
          <w:shd w:val="clear" w:color="auto" w:fill="FFFFFF"/>
          <w:lang w:val="ru-RU"/>
        </w:rPr>
        <w:t xml:space="preserve"> — это целостный глобальный образ мира, который является результатом всей духовной деятельности человека и возникает у человека в ходе всех его конт</w:t>
      </w:r>
      <w:r w:rsidR="0038305A">
        <w:rPr>
          <w:rFonts w:ascii="Times New Roman" w:hAnsi="Times New Roman" w:cs="Times New Roman"/>
          <w:color w:val="000000"/>
          <w:sz w:val="28"/>
          <w:szCs w:val="28"/>
          <w:u w:color="000000"/>
          <w:shd w:val="clear" w:color="auto" w:fill="FFFFFF"/>
          <w:lang w:val="ru-RU"/>
        </w:rPr>
        <w:t>актов с миром (Постовалова 1988:</w:t>
      </w:r>
      <w:r w:rsidR="003558B3" w:rsidRPr="006453C0">
        <w:rPr>
          <w:rFonts w:ascii="Times New Roman" w:hAnsi="Times New Roman" w:cs="Times New Roman"/>
          <w:color w:val="000000"/>
          <w:sz w:val="28"/>
          <w:szCs w:val="28"/>
          <w:u w:color="000000"/>
          <w:shd w:val="clear" w:color="auto" w:fill="FFFFFF"/>
          <w:lang w:val="ru-RU"/>
        </w:rPr>
        <w:t xml:space="preserve"> </w:t>
      </w:r>
      <w:r w:rsidRPr="006453C0">
        <w:rPr>
          <w:rFonts w:ascii="Times New Roman" w:hAnsi="Times New Roman" w:cs="Times New Roman"/>
          <w:color w:val="000000"/>
          <w:sz w:val="28"/>
          <w:szCs w:val="28"/>
          <w:u w:color="000000"/>
          <w:shd w:val="clear" w:color="auto" w:fill="FFFFFF"/>
          <w:lang w:val="ru-RU"/>
        </w:rPr>
        <w:t xml:space="preserve">19). Таким образом, в процессе своей жизнедеятельности человек имеет дело не непосредственно с окружающим миром, а с его репрезентациями в собственном сознании. </w:t>
      </w:r>
    </w:p>
    <w:p w:rsidR="00F132CB" w:rsidRPr="006453C0" w:rsidRDefault="00F132CB" w:rsidP="006453C0">
      <w:pPr>
        <w:spacing w:after="0" w:line="360" w:lineRule="auto"/>
        <w:ind w:firstLine="708"/>
        <w:jc w:val="both"/>
        <w:rPr>
          <w:rFonts w:ascii="Times New Roman" w:eastAsia="Times New Roman" w:hAnsi="Times New Roman" w:cs="Times New Roman"/>
          <w:color w:val="000000"/>
          <w:sz w:val="28"/>
          <w:szCs w:val="28"/>
          <w:lang w:val="ru-RU" w:eastAsia="ru-RU"/>
        </w:rPr>
      </w:pPr>
      <w:r w:rsidRPr="006453C0">
        <w:rPr>
          <w:rFonts w:ascii="Times New Roman" w:eastAsia="Times New Roman" w:hAnsi="Times New Roman" w:cs="Times New Roman"/>
          <w:color w:val="000000"/>
          <w:sz w:val="28"/>
          <w:szCs w:val="28"/>
          <w:lang w:val="ru-RU" w:eastAsia="ru-RU"/>
        </w:rPr>
        <w:t xml:space="preserve">Языковая картина мира не стоит в ряду со специальными картинами мира (химической, физической и др.), она им предшествует и формирует их, потому что человек способен понимать мир и самого себя благодаря языку, в котором закрепляется общественно-исторический опыт </w:t>
      </w:r>
      <w:r w:rsidRPr="006453C0">
        <w:rPr>
          <w:rFonts w:ascii="Times New Roman" w:eastAsia="Times New Roman" w:hAnsi="Times New Roman" w:cs="Times New Roman"/>
          <w:color w:val="000000"/>
          <w:sz w:val="28"/>
          <w:szCs w:val="28"/>
          <w:lang w:val="ru-RU" w:eastAsia="ru-RU"/>
        </w:rPr>
        <w:softHyphen/>
      </w:r>
      <w:r w:rsidRPr="006453C0">
        <w:rPr>
          <w:rFonts w:ascii="Times New Roman" w:eastAsia="Times New Roman" w:hAnsi="Times New Roman" w:cs="Times New Roman"/>
          <w:color w:val="000000"/>
          <w:sz w:val="28"/>
          <w:szCs w:val="28"/>
          <w:lang w:val="ru-RU" w:eastAsia="ru-RU"/>
        </w:rPr>
        <w:softHyphen/>
      </w:r>
      <w:r w:rsidRPr="006453C0">
        <w:rPr>
          <w:rFonts w:ascii="Times New Roman" w:eastAsia="Times New Roman" w:hAnsi="Times New Roman" w:cs="Times New Roman"/>
          <w:color w:val="000000"/>
          <w:sz w:val="28"/>
          <w:szCs w:val="28"/>
          <w:lang w:val="ru-RU" w:eastAsia="ru-RU"/>
        </w:rPr>
        <w:softHyphen/>
        <w:t xml:space="preserve">- как общечеловеческий, так и национальный. Последний и определяет специфические особенности языка на всех его уровнях. В силу специфики языка в сознании его носителей возникает определенная языковая картина мира, сквозь призму которой человек видит мир. </w:t>
      </w:r>
    </w:p>
    <w:p w:rsidR="005C100E" w:rsidRPr="00F20C31" w:rsidRDefault="005C100E" w:rsidP="006453C0">
      <w:pPr>
        <w:spacing w:after="0" w:line="360" w:lineRule="auto"/>
        <w:ind w:firstLine="708"/>
        <w:jc w:val="both"/>
        <w:rPr>
          <w:rFonts w:ascii="Times New Roman" w:eastAsia="Times New Roman" w:hAnsi="Times New Roman" w:cs="Times New Roman"/>
          <w:color w:val="000000"/>
          <w:sz w:val="28"/>
          <w:szCs w:val="28"/>
          <w:lang w:val="ru-RU" w:eastAsia="ru-RU"/>
        </w:rPr>
      </w:pPr>
      <w:r w:rsidRPr="006453C0">
        <w:rPr>
          <w:rFonts w:ascii="Times New Roman" w:eastAsia="Times New Roman" w:hAnsi="Times New Roman" w:cs="Times New Roman"/>
          <w:color w:val="000000"/>
          <w:sz w:val="28"/>
          <w:szCs w:val="28"/>
          <w:lang w:val="ru-RU" w:eastAsia="ru-RU"/>
        </w:rPr>
        <w:t>Несмотря на свою принадлежность к разным лингвистическим школам, многие языковеды в России и Америке ныне согласны с тем, что язык в той или иной степени влияет на м</w:t>
      </w:r>
      <w:r w:rsidR="0038305A">
        <w:rPr>
          <w:rFonts w:ascii="Times New Roman" w:eastAsia="Times New Roman" w:hAnsi="Times New Roman" w:cs="Times New Roman"/>
          <w:color w:val="000000"/>
          <w:sz w:val="28"/>
          <w:szCs w:val="28"/>
          <w:lang w:val="ru-RU" w:eastAsia="ru-RU"/>
        </w:rPr>
        <w:t xml:space="preserve">ышление и восприятие мира. </w:t>
      </w:r>
      <w:r w:rsidRPr="006453C0">
        <w:rPr>
          <w:rFonts w:ascii="Times New Roman" w:eastAsia="Times New Roman" w:hAnsi="Times New Roman" w:cs="Times New Roman"/>
          <w:color w:val="000000"/>
          <w:sz w:val="28"/>
          <w:szCs w:val="28"/>
          <w:lang w:val="ru-RU" w:eastAsia="ru-RU"/>
        </w:rPr>
        <w:t xml:space="preserve"> </w:t>
      </w:r>
      <w:r w:rsidR="0038305A">
        <w:rPr>
          <w:rFonts w:ascii="Times New Roman" w:eastAsia="Times New Roman" w:hAnsi="Times New Roman" w:cs="Times New Roman"/>
          <w:color w:val="000000"/>
          <w:sz w:val="28"/>
          <w:szCs w:val="28"/>
          <w:lang w:val="ru-RU" w:eastAsia="ru-RU"/>
        </w:rPr>
        <w:t>(</w:t>
      </w:r>
      <w:r w:rsidRPr="006453C0">
        <w:rPr>
          <w:rFonts w:ascii="Times New Roman" w:eastAsia="Times New Roman" w:hAnsi="Times New Roman" w:cs="Times New Roman"/>
          <w:color w:val="000000"/>
          <w:sz w:val="28"/>
          <w:szCs w:val="28"/>
          <w:lang w:val="ru-RU" w:eastAsia="ru-RU"/>
        </w:rPr>
        <w:t>Виссон</w:t>
      </w:r>
      <w:r w:rsidR="0038305A">
        <w:rPr>
          <w:rFonts w:ascii="Times New Roman" w:eastAsia="Times New Roman" w:hAnsi="Times New Roman" w:cs="Times New Roman"/>
          <w:color w:val="000000"/>
          <w:sz w:val="28"/>
          <w:szCs w:val="28"/>
          <w:lang w:val="ru-RU" w:eastAsia="ru-RU"/>
        </w:rPr>
        <w:t xml:space="preserve"> 2010: </w:t>
      </w:r>
      <w:r w:rsidR="005C0211" w:rsidRPr="006453C0">
        <w:rPr>
          <w:rFonts w:ascii="Times New Roman" w:eastAsia="Times New Roman" w:hAnsi="Times New Roman" w:cs="Times New Roman"/>
          <w:color w:val="000000"/>
          <w:sz w:val="28"/>
          <w:szCs w:val="28"/>
          <w:lang w:val="ru-RU" w:eastAsia="ru-RU"/>
        </w:rPr>
        <w:t>16</w:t>
      </w:r>
      <w:r w:rsidRPr="006453C0">
        <w:rPr>
          <w:rFonts w:ascii="Times New Roman" w:eastAsia="Times New Roman" w:hAnsi="Times New Roman" w:cs="Times New Roman"/>
          <w:color w:val="000000"/>
          <w:sz w:val="28"/>
          <w:szCs w:val="28"/>
          <w:lang w:val="ru-RU" w:eastAsia="ru-RU"/>
        </w:rPr>
        <w:t xml:space="preserve">). Ведь и язык, и культура являются знаковыми системами, и как знаковые </w:t>
      </w:r>
      <w:r w:rsidRPr="006453C0">
        <w:rPr>
          <w:rFonts w:ascii="Times New Roman" w:eastAsia="Times New Roman" w:hAnsi="Times New Roman" w:cs="Times New Roman"/>
          <w:color w:val="000000"/>
          <w:sz w:val="28"/>
          <w:szCs w:val="28"/>
          <w:lang w:val="ru-RU" w:eastAsia="ru-RU"/>
        </w:rPr>
        <w:lastRenderedPageBreak/>
        <w:t>системы они не могут не соприкасаться. (</w:t>
      </w:r>
      <w:proofErr w:type="spellStart"/>
      <w:r w:rsidR="0038305A">
        <w:rPr>
          <w:rFonts w:ascii="Times New Roman" w:eastAsia="Times New Roman" w:hAnsi="Times New Roman" w:cs="Times New Roman"/>
          <w:color w:val="000000"/>
          <w:sz w:val="28"/>
          <w:szCs w:val="28"/>
          <w:lang w:val="ru-RU" w:eastAsia="ru-RU"/>
        </w:rPr>
        <w:t>Бурвикова</w:t>
      </w:r>
      <w:proofErr w:type="spellEnd"/>
      <w:r w:rsidR="0038305A">
        <w:rPr>
          <w:rFonts w:ascii="Times New Roman" w:eastAsia="Times New Roman" w:hAnsi="Times New Roman" w:cs="Times New Roman"/>
          <w:color w:val="000000"/>
          <w:sz w:val="28"/>
          <w:szCs w:val="28"/>
          <w:lang w:val="ru-RU" w:eastAsia="ru-RU"/>
        </w:rPr>
        <w:t>, Костомаров 2007:</w:t>
      </w:r>
      <w:r w:rsidR="00C00747" w:rsidRPr="006453C0">
        <w:rPr>
          <w:rFonts w:ascii="Times New Roman" w:eastAsia="Times New Roman" w:hAnsi="Times New Roman" w:cs="Times New Roman"/>
          <w:color w:val="000000"/>
          <w:sz w:val="28"/>
          <w:szCs w:val="28"/>
          <w:lang w:val="ru-RU" w:eastAsia="ru-RU"/>
        </w:rPr>
        <w:t xml:space="preserve"> 9</w:t>
      </w:r>
      <w:r w:rsidR="00172FF0" w:rsidRPr="006453C0">
        <w:rPr>
          <w:rFonts w:ascii="Times New Roman" w:eastAsia="Times New Roman" w:hAnsi="Times New Roman" w:cs="Times New Roman"/>
          <w:color w:val="000000"/>
          <w:sz w:val="28"/>
          <w:szCs w:val="28"/>
          <w:lang w:val="ru-RU" w:eastAsia="ru-RU"/>
        </w:rPr>
        <w:t>)</w:t>
      </w:r>
      <w:r w:rsidRPr="006453C0">
        <w:rPr>
          <w:rFonts w:ascii="Times New Roman" w:eastAsia="Times New Roman" w:hAnsi="Times New Roman" w:cs="Times New Roman"/>
          <w:color w:val="000000"/>
          <w:sz w:val="28"/>
          <w:szCs w:val="28"/>
          <w:lang w:val="ru-RU" w:eastAsia="ru-RU"/>
        </w:rPr>
        <w:t xml:space="preserve"> В связи с этим можно сделать вывод о том, что для того, чтобы правильно понять язык чужих народов необходимо знать культуру его страны. Какие слова употребляются их носителями и как используются, зависит от их языка и, следовательно, мировосприятия. </w:t>
      </w:r>
      <w:r w:rsidR="0038305A">
        <w:rPr>
          <w:rFonts w:ascii="Times New Roman" w:eastAsia="Times New Roman" w:hAnsi="Times New Roman" w:cs="Times New Roman"/>
          <w:color w:val="000000"/>
          <w:sz w:val="28"/>
          <w:szCs w:val="28"/>
          <w:lang w:val="ru-RU" w:eastAsia="ru-RU"/>
        </w:rPr>
        <w:t>(</w:t>
      </w:r>
      <w:r w:rsidR="005C0211" w:rsidRPr="00F20C31">
        <w:rPr>
          <w:rFonts w:ascii="Times New Roman" w:eastAsia="Times New Roman" w:hAnsi="Times New Roman" w:cs="Times New Roman"/>
          <w:color w:val="000000"/>
          <w:sz w:val="28"/>
          <w:szCs w:val="28"/>
          <w:lang w:val="ru-RU" w:eastAsia="ru-RU"/>
        </w:rPr>
        <w:t>Висс</w:t>
      </w:r>
      <w:r w:rsidR="0038305A">
        <w:rPr>
          <w:rFonts w:ascii="Times New Roman" w:eastAsia="Times New Roman" w:hAnsi="Times New Roman" w:cs="Times New Roman"/>
          <w:color w:val="000000"/>
          <w:sz w:val="28"/>
          <w:szCs w:val="28"/>
          <w:lang w:val="ru-RU" w:eastAsia="ru-RU"/>
        </w:rPr>
        <w:t>он 2010:</w:t>
      </w:r>
      <w:r w:rsidR="005C0211" w:rsidRPr="00F20C31">
        <w:rPr>
          <w:rFonts w:ascii="Times New Roman" w:eastAsia="Times New Roman" w:hAnsi="Times New Roman" w:cs="Times New Roman"/>
          <w:color w:val="000000"/>
          <w:sz w:val="28"/>
          <w:szCs w:val="28"/>
          <w:lang w:val="ru-RU" w:eastAsia="ru-RU"/>
        </w:rPr>
        <w:t xml:space="preserve"> 15</w:t>
      </w:r>
      <w:r w:rsidRPr="00F20C31">
        <w:rPr>
          <w:rFonts w:ascii="Times New Roman" w:eastAsia="Times New Roman" w:hAnsi="Times New Roman" w:cs="Times New Roman"/>
          <w:color w:val="000000"/>
          <w:sz w:val="28"/>
          <w:szCs w:val="28"/>
          <w:lang w:val="ru-RU" w:eastAsia="ru-RU"/>
        </w:rPr>
        <w:t>)</w:t>
      </w:r>
    </w:p>
    <w:p w:rsidR="00F132CB" w:rsidRPr="006453C0" w:rsidRDefault="00F132CB" w:rsidP="006453C0">
      <w:pPr>
        <w:spacing w:after="0" w:line="360" w:lineRule="auto"/>
        <w:ind w:firstLine="708"/>
        <w:jc w:val="both"/>
        <w:rPr>
          <w:rFonts w:ascii="Times New Roman" w:eastAsia="Times New Roman" w:hAnsi="Times New Roman" w:cs="Times New Roman"/>
          <w:color w:val="000000"/>
          <w:sz w:val="28"/>
          <w:szCs w:val="28"/>
          <w:lang w:val="ru-RU" w:eastAsia="ru-RU"/>
        </w:rPr>
      </w:pPr>
      <w:r w:rsidRPr="006453C0">
        <w:rPr>
          <w:rFonts w:ascii="Times New Roman" w:eastAsia="Times New Roman" w:hAnsi="Times New Roman" w:cs="Times New Roman"/>
          <w:color w:val="000000"/>
          <w:sz w:val="28"/>
          <w:szCs w:val="28"/>
          <w:lang w:val="ru-RU" w:eastAsia="ru-RU"/>
        </w:rPr>
        <w:t xml:space="preserve">В. фон Гумбольдт был первым, кто систематизировал представления о языке как о картине мира. Он писал, что «различные языки являются для нации органами их оригинального мышления и восприятия». </w:t>
      </w:r>
      <w:proofErr w:type="gramStart"/>
      <w:r w:rsidRPr="006453C0">
        <w:rPr>
          <w:rFonts w:ascii="Times New Roman" w:eastAsia="Times New Roman" w:hAnsi="Times New Roman" w:cs="Times New Roman"/>
          <w:color w:val="000000"/>
          <w:sz w:val="28"/>
          <w:szCs w:val="28"/>
          <w:lang w:val="ru-RU" w:eastAsia="ru-RU"/>
        </w:rPr>
        <w:t>На основе теории В. фон Гумбольдта в дальнейшем развивались многочисленные подходы, исходящие из того, что язык обеспечивает категоризацию мыслительной деятельности, а последняя, в свою очередь, категоризацию мира, который воспринимает и в котором действует индивид.</w:t>
      </w:r>
      <w:proofErr w:type="gramEnd"/>
      <w:r w:rsidRPr="006453C0">
        <w:rPr>
          <w:rFonts w:ascii="Times New Roman" w:eastAsia="Times New Roman" w:hAnsi="Times New Roman" w:cs="Times New Roman"/>
          <w:color w:val="000000"/>
          <w:sz w:val="28"/>
          <w:szCs w:val="28"/>
          <w:lang w:val="ru-RU" w:eastAsia="ru-RU"/>
        </w:rPr>
        <w:t xml:space="preserve"> В. фон Гумбольдт считает, что национальный характер культуры находит отражение в языке посредством особого видения мира. Язык и культура, будучи относительно самостоятельными феноменами, связаны через значения языковых знаков, которые обеспечивают онтологическое единство языка и культуры.</w:t>
      </w:r>
      <w:r w:rsidR="00D30F43" w:rsidRPr="006453C0">
        <w:rPr>
          <w:rFonts w:ascii="Times New Roman" w:eastAsia="Times New Roman" w:hAnsi="Times New Roman" w:cs="Times New Roman"/>
          <w:color w:val="000000"/>
          <w:sz w:val="28"/>
          <w:szCs w:val="28"/>
          <w:lang w:val="ru-RU" w:eastAsia="ru-RU"/>
        </w:rPr>
        <w:t xml:space="preserve"> (Елиза</w:t>
      </w:r>
      <w:r w:rsidR="0038305A">
        <w:rPr>
          <w:rFonts w:ascii="Times New Roman" w:eastAsia="Times New Roman" w:hAnsi="Times New Roman" w:cs="Times New Roman"/>
          <w:color w:val="000000"/>
          <w:sz w:val="28"/>
          <w:szCs w:val="28"/>
          <w:lang w:val="ru-RU" w:eastAsia="ru-RU"/>
        </w:rPr>
        <w:t>рова  2009:</w:t>
      </w:r>
      <w:r w:rsidR="00D30F43" w:rsidRPr="006453C0">
        <w:rPr>
          <w:rFonts w:ascii="Times New Roman" w:eastAsia="Times New Roman" w:hAnsi="Times New Roman" w:cs="Times New Roman"/>
          <w:color w:val="000000"/>
          <w:sz w:val="28"/>
          <w:szCs w:val="28"/>
          <w:lang w:val="ru-RU" w:eastAsia="ru-RU"/>
        </w:rPr>
        <w:t xml:space="preserve"> 126)</w:t>
      </w:r>
      <w:r w:rsidR="005C100E" w:rsidRPr="006453C0">
        <w:rPr>
          <w:rFonts w:ascii="Times New Roman" w:eastAsia="Times New Roman" w:hAnsi="Times New Roman" w:cs="Times New Roman"/>
          <w:color w:val="000000"/>
          <w:sz w:val="28"/>
          <w:szCs w:val="28"/>
          <w:lang w:val="ru-RU" w:eastAsia="ru-RU"/>
        </w:rPr>
        <w:t xml:space="preserve"> </w:t>
      </w:r>
    </w:p>
    <w:p w:rsidR="00F132CB" w:rsidRPr="006453C0" w:rsidRDefault="00F132CB" w:rsidP="00BF6A28">
      <w:pPr>
        <w:spacing w:after="0" w:line="360" w:lineRule="auto"/>
        <w:ind w:firstLine="708"/>
        <w:jc w:val="both"/>
        <w:rPr>
          <w:rFonts w:ascii="Times New Roman" w:eastAsia="Times New Roman" w:hAnsi="Times New Roman" w:cs="Times New Roman"/>
          <w:color w:val="000000"/>
          <w:sz w:val="28"/>
          <w:szCs w:val="28"/>
          <w:lang w:val="ru-RU" w:eastAsia="ru-RU"/>
        </w:rPr>
      </w:pPr>
      <w:r w:rsidRPr="006453C0">
        <w:rPr>
          <w:rFonts w:ascii="Times New Roman" w:hAnsi="Times New Roman" w:cs="Times New Roman"/>
          <w:color w:val="000000"/>
          <w:sz w:val="28"/>
          <w:szCs w:val="28"/>
          <w:lang w:val="ru-RU"/>
        </w:rPr>
        <w:t xml:space="preserve">Следовательно, каждый конкретный язык представляет собой самобытную систему, которая накладывает свой отпечаток на сознание его носителей и формирует их картину мира. </w:t>
      </w:r>
    </w:p>
    <w:p w:rsidR="00BE4A30" w:rsidRPr="006453C0" w:rsidRDefault="00D30F43" w:rsidP="006453C0">
      <w:pPr>
        <w:spacing w:before="100" w:beforeAutospacing="1" w:after="100" w:afterAutospacing="1" w:line="360" w:lineRule="auto"/>
        <w:jc w:val="both"/>
        <w:rPr>
          <w:rFonts w:ascii="Times New Roman" w:hAnsi="Times New Roman" w:cs="Times New Roman"/>
          <w:b/>
          <w:sz w:val="28"/>
          <w:szCs w:val="28"/>
          <w:lang w:val="ru-RU"/>
        </w:rPr>
      </w:pPr>
      <w:r w:rsidRPr="006453C0">
        <w:rPr>
          <w:rFonts w:ascii="Times New Roman" w:hAnsi="Times New Roman" w:cs="Times New Roman"/>
          <w:b/>
          <w:sz w:val="28"/>
          <w:szCs w:val="28"/>
          <w:lang w:val="ru-RU"/>
        </w:rPr>
        <w:t>1.4</w:t>
      </w:r>
      <w:r w:rsidR="00AE13E3" w:rsidRPr="006453C0">
        <w:rPr>
          <w:rFonts w:ascii="Times New Roman" w:hAnsi="Times New Roman" w:cs="Times New Roman"/>
          <w:b/>
          <w:sz w:val="28"/>
          <w:szCs w:val="28"/>
          <w:lang w:val="ru-RU"/>
        </w:rPr>
        <w:t xml:space="preserve"> </w:t>
      </w:r>
      <w:r w:rsidR="00D3093E" w:rsidRPr="006453C0">
        <w:rPr>
          <w:rFonts w:ascii="Times New Roman" w:hAnsi="Times New Roman" w:cs="Times New Roman"/>
          <w:b/>
          <w:sz w:val="28"/>
          <w:szCs w:val="28"/>
          <w:lang w:val="ru-RU"/>
        </w:rPr>
        <w:t>Дискуссия о категории будущего времени в английском языке</w:t>
      </w:r>
    </w:p>
    <w:p w:rsidR="00BE4A30" w:rsidRPr="006453C0" w:rsidRDefault="00BE4A30" w:rsidP="00BF6A28">
      <w:pPr>
        <w:spacing w:before="100" w:beforeAutospacing="1" w:after="0" w:line="360" w:lineRule="auto"/>
        <w:ind w:firstLine="708"/>
        <w:jc w:val="both"/>
        <w:rPr>
          <w:rFonts w:ascii="Times New Roman" w:eastAsia="Times New Roman" w:hAnsi="Times New Roman" w:cs="Times New Roman"/>
          <w:sz w:val="28"/>
          <w:szCs w:val="28"/>
          <w:lang w:val="ru-RU" w:eastAsia="ru-RU"/>
        </w:rPr>
      </w:pPr>
      <w:r w:rsidRPr="006453C0">
        <w:rPr>
          <w:rFonts w:ascii="Times New Roman" w:eastAsia="Times New Roman" w:hAnsi="Times New Roman" w:cs="Times New Roman"/>
          <w:sz w:val="28"/>
          <w:szCs w:val="28"/>
          <w:lang w:val="ru-RU" w:eastAsia="ru-RU"/>
        </w:rPr>
        <w:t>Проблема категории времени - одна из самых дискуссионных проблем современной лингвистики. Интерес к ней связан с важнейшей ролью этой категории в мировоззрении человека, в формировании его отношения к миру.</w:t>
      </w:r>
    </w:p>
    <w:p w:rsidR="00BE4A30" w:rsidRPr="006453C0" w:rsidRDefault="00BE4A30" w:rsidP="00BF6A28">
      <w:pPr>
        <w:spacing w:after="0" w:line="360" w:lineRule="auto"/>
        <w:ind w:firstLine="708"/>
        <w:jc w:val="both"/>
        <w:rPr>
          <w:rFonts w:ascii="Times New Roman" w:eastAsia="Times New Roman" w:hAnsi="Times New Roman" w:cs="Times New Roman"/>
          <w:sz w:val="28"/>
          <w:szCs w:val="28"/>
          <w:lang w:val="ru-RU" w:eastAsia="ru-RU"/>
        </w:rPr>
      </w:pPr>
      <w:r w:rsidRPr="006453C0">
        <w:rPr>
          <w:rFonts w:ascii="Times New Roman" w:eastAsia="Times New Roman" w:hAnsi="Times New Roman" w:cs="Times New Roman"/>
          <w:sz w:val="28"/>
          <w:szCs w:val="28"/>
          <w:lang w:val="ru-RU" w:eastAsia="ru-RU"/>
        </w:rPr>
        <w:t xml:space="preserve">В последнее время, особенно в конце 1980-х - начале 1990-х годов в лингвистической литературе усилилась дискуссия о традиционной временной системе английского языка. Литература по проблеме категории времени в современном английском языке свидетельствует о разнообразии точек зрения и нерешенности многих вопросов, связанных с этой категорией. </w:t>
      </w:r>
      <w:r w:rsidRPr="006453C0">
        <w:rPr>
          <w:rFonts w:ascii="Times New Roman" w:eastAsia="Times New Roman" w:hAnsi="Times New Roman" w:cs="Times New Roman"/>
          <w:sz w:val="28"/>
          <w:szCs w:val="28"/>
          <w:lang w:val="ru-RU" w:eastAsia="ru-RU"/>
        </w:rPr>
        <w:lastRenderedPageBreak/>
        <w:t xml:space="preserve">Взгляды на оппозицию грамматических форм, ее составляющих, на количество временных форм, и, прежде всего, на вопросы, касающиеся семантического состава грамматических форм, а также их употребления в речи, весьма противоречивы. В частности, существенной критике подвергается </w:t>
      </w:r>
      <w:proofErr w:type="spellStart"/>
      <w:r w:rsidRPr="006453C0">
        <w:rPr>
          <w:rFonts w:ascii="Times New Roman" w:eastAsia="Times New Roman" w:hAnsi="Times New Roman" w:cs="Times New Roman"/>
          <w:sz w:val="28"/>
          <w:szCs w:val="28"/>
          <w:lang w:val="ru-RU" w:eastAsia="ru-RU"/>
        </w:rPr>
        <w:t>темпоральный</w:t>
      </w:r>
      <w:proofErr w:type="spellEnd"/>
      <w:r w:rsidRPr="006453C0">
        <w:rPr>
          <w:rFonts w:ascii="Times New Roman" w:eastAsia="Times New Roman" w:hAnsi="Times New Roman" w:cs="Times New Roman"/>
          <w:sz w:val="28"/>
          <w:szCs w:val="28"/>
          <w:lang w:val="ru-RU" w:eastAsia="ru-RU"/>
        </w:rPr>
        <w:t xml:space="preserve"> статус форм будущего времени.</w:t>
      </w:r>
    </w:p>
    <w:p w:rsidR="00BE4A30" w:rsidRPr="006453C0" w:rsidRDefault="00BE4A30" w:rsidP="00BF6A28">
      <w:pPr>
        <w:spacing w:after="0" w:line="360" w:lineRule="auto"/>
        <w:ind w:firstLine="708"/>
        <w:jc w:val="both"/>
        <w:rPr>
          <w:rFonts w:ascii="Times New Roman" w:eastAsia="Times New Roman" w:hAnsi="Times New Roman" w:cs="Times New Roman"/>
          <w:sz w:val="28"/>
          <w:szCs w:val="28"/>
          <w:lang w:val="ru-RU" w:eastAsia="ru-RU"/>
        </w:rPr>
      </w:pPr>
      <w:r w:rsidRPr="006453C0">
        <w:rPr>
          <w:rFonts w:ascii="Times New Roman" w:eastAsia="Times New Roman" w:hAnsi="Times New Roman" w:cs="Times New Roman"/>
          <w:sz w:val="28"/>
          <w:szCs w:val="28"/>
          <w:lang w:val="ru-RU" w:eastAsia="ru-RU"/>
        </w:rPr>
        <w:t xml:space="preserve">Некоторые лингвисты указывают на то, что в семантике данных форм модальные семы значения преобладают над </w:t>
      </w:r>
      <w:proofErr w:type="spellStart"/>
      <w:r w:rsidRPr="006453C0">
        <w:rPr>
          <w:rFonts w:ascii="Times New Roman" w:eastAsia="Times New Roman" w:hAnsi="Times New Roman" w:cs="Times New Roman"/>
          <w:sz w:val="28"/>
          <w:szCs w:val="28"/>
          <w:lang w:val="ru-RU" w:eastAsia="ru-RU"/>
        </w:rPr>
        <w:t>футуральными</w:t>
      </w:r>
      <w:proofErr w:type="spellEnd"/>
      <w:r w:rsidRPr="006453C0">
        <w:rPr>
          <w:rFonts w:ascii="Times New Roman" w:eastAsia="Times New Roman" w:hAnsi="Times New Roman" w:cs="Times New Roman"/>
          <w:sz w:val="28"/>
          <w:szCs w:val="28"/>
          <w:lang w:val="ru-RU" w:eastAsia="ru-RU"/>
        </w:rPr>
        <w:t xml:space="preserve">, что в структурном плане сочетания с глаголами </w:t>
      </w:r>
      <w:r w:rsidRPr="006453C0">
        <w:rPr>
          <w:rFonts w:ascii="Times New Roman" w:eastAsia="Times New Roman" w:hAnsi="Times New Roman" w:cs="Times New Roman"/>
          <w:sz w:val="28"/>
          <w:szCs w:val="28"/>
          <w:lang w:eastAsia="ru-RU"/>
        </w:rPr>
        <w:t>shall</w:t>
      </w:r>
      <w:r w:rsidRPr="006453C0">
        <w:rPr>
          <w:rFonts w:ascii="Times New Roman" w:eastAsia="Times New Roman" w:hAnsi="Times New Roman" w:cs="Times New Roman"/>
          <w:sz w:val="28"/>
          <w:szCs w:val="28"/>
          <w:lang w:val="ru-RU" w:eastAsia="ru-RU"/>
        </w:rPr>
        <w:t xml:space="preserve">, </w:t>
      </w:r>
      <w:r w:rsidRPr="006453C0">
        <w:rPr>
          <w:rFonts w:ascii="Times New Roman" w:eastAsia="Times New Roman" w:hAnsi="Times New Roman" w:cs="Times New Roman"/>
          <w:sz w:val="28"/>
          <w:szCs w:val="28"/>
          <w:lang w:eastAsia="ru-RU"/>
        </w:rPr>
        <w:t>will</w:t>
      </w:r>
      <w:r w:rsidRPr="006453C0">
        <w:rPr>
          <w:rFonts w:ascii="Times New Roman" w:eastAsia="Times New Roman" w:hAnsi="Times New Roman" w:cs="Times New Roman"/>
          <w:sz w:val="28"/>
          <w:szCs w:val="28"/>
          <w:lang w:val="ru-RU" w:eastAsia="ru-RU"/>
        </w:rPr>
        <w:t xml:space="preserve"> идентичны всем модальным сочетаниям. Данный факт позволяет исследователям относить эти сочетания к средствам выраж</w:t>
      </w:r>
      <w:r w:rsidR="00D30F43" w:rsidRPr="006453C0">
        <w:rPr>
          <w:rFonts w:ascii="Times New Roman" w:eastAsia="Times New Roman" w:hAnsi="Times New Roman" w:cs="Times New Roman"/>
          <w:sz w:val="28"/>
          <w:szCs w:val="28"/>
          <w:lang w:val="ru-RU" w:eastAsia="ru-RU"/>
        </w:rPr>
        <w:t>ения модальности, а не времени (</w:t>
      </w:r>
      <w:proofErr w:type="spellStart"/>
      <w:r w:rsidRPr="006453C0">
        <w:rPr>
          <w:rFonts w:ascii="Times New Roman" w:eastAsia="Times New Roman" w:hAnsi="Times New Roman" w:cs="Times New Roman"/>
          <w:sz w:val="28"/>
          <w:szCs w:val="28"/>
          <w:lang w:val="ru-RU" w:eastAsia="ru-RU"/>
        </w:rPr>
        <w:t>Есперсен</w:t>
      </w:r>
      <w:proofErr w:type="spellEnd"/>
      <w:r w:rsidRPr="006453C0">
        <w:rPr>
          <w:rFonts w:ascii="Times New Roman" w:eastAsia="Times New Roman" w:hAnsi="Times New Roman" w:cs="Times New Roman"/>
          <w:sz w:val="28"/>
          <w:szCs w:val="28"/>
          <w:lang w:val="ru-RU" w:eastAsia="ru-RU"/>
        </w:rPr>
        <w:t xml:space="preserve"> 1985, </w:t>
      </w:r>
      <w:proofErr w:type="spellStart"/>
      <w:r w:rsidRPr="006453C0">
        <w:rPr>
          <w:rFonts w:ascii="Times New Roman" w:eastAsia="Times New Roman" w:hAnsi="Times New Roman" w:cs="Times New Roman"/>
          <w:sz w:val="28"/>
          <w:szCs w:val="28"/>
          <w:lang w:val="ru-RU" w:eastAsia="ru-RU"/>
        </w:rPr>
        <w:t>Лайонз</w:t>
      </w:r>
      <w:proofErr w:type="spellEnd"/>
      <w:r w:rsidRPr="006453C0">
        <w:rPr>
          <w:rFonts w:ascii="Times New Roman" w:eastAsia="Times New Roman" w:hAnsi="Times New Roman" w:cs="Times New Roman"/>
          <w:sz w:val="28"/>
          <w:szCs w:val="28"/>
          <w:lang w:val="ru-RU" w:eastAsia="ru-RU"/>
        </w:rPr>
        <w:t xml:space="preserve"> 1978, Слюсарева 1986, </w:t>
      </w:r>
      <w:proofErr w:type="spellStart"/>
      <w:r w:rsidRPr="006453C0">
        <w:rPr>
          <w:rFonts w:ascii="Times New Roman" w:eastAsia="Times New Roman" w:hAnsi="Times New Roman" w:cs="Times New Roman"/>
          <w:sz w:val="28"/>
          <w:szCs w:val="28"/>
          <w:lang w:val="ru-RU" w:eastAsia="ru-RU"/>
        </w:rPr>
        <w:t>Бархударов</w:t>
      </w:r>
      <w:proofErr w:type="spellEnd"/>
      <w:r w:rsidRPr="006453C0">
        <w:rPr>
          <w:rFonts w:ascii="Times New Roman" w:eastAsia="Times New Roman" w:hAnsi="Times New Roman" w:cs="Times New Roman"/>
          <w:sz w:val="28"/>
          <w:szCs w:val="28"/>
          <w:lang w:val="ru-RU" w:eastAsia="ru-RU"/>
        </w:rPr>
        <w:t xml:space="preserve"> 1975, </w:t>
      </w:r>
      <w:r w:rsidRPr="006453C0">
        <w:rPr>
          <w:rFonts w:ascii="Times New Roman" w:eastAsia="Times New Roman" w:hAnsi="Times New Roman" w:cs="Times New Roman"/>
          <w:sz w:val="28"/>
          <w:szCs w:val="28"/>
          <w:lang w:eastAsia="ru-RU"/>
        </w:rPr>
        <w:t>Palme</w:t>
      </w:r>
      <w:r w:rsidR="00D30F43" w:rsidRPr="006453C0">
        <w:rPr>
          <w:rFonts w:ascii="Times New Roman" w:eastAsia="Times New Roman" w:hAnsi="Times New Roman" w:cs="Times New Roman"/>
          <w:sz w:val="28"/>
          <w:szCs w:val="28"/>
          <w:lang w:eastAsia="ru-RU"/>
        </w:rPr>
        <w:t>r</w:t>
      </w:r>
      <w:r w:rsidR="00D30F43" w:rsidRPr="006453C0">
        <w:rPr>
          <w:rFonts w:ascii="Times New Roman" w:eastAsia="Times New Roman" w:hAnsi="Times New Roman" w:cs="Times New Roman"/>
          <w:sz w:val="28"/>
          <w:szCs w:val="28"/>
          <w:lang w:val="ru-RU" w:eastAsia="ru-RU"/>
        </w:rPr>
        <w:t xml:space="preserve"> 1965, </w:t>
      </w:r>
      <w:r w:rsidR="00D30F43" w:rsidRPr="006453C0">
        <w:rPr>
          <w:rFonts w:ascii="Times New Roman" w:eastAsia="Times New Roman" w:hAnsi="Times New Roman" w:cs="Times New Roman"/>
          <w:sz w:val="28"/>
          <w:szCs w:val="28"/>
          <w:lang w:eastAsia="ru-RU"/>
        </w:rPr>
        <w:t>Fries</w:t>
      </w:r>
      <w:r w:rsidR="00D30F43" w:rsidRPr="006453C0">
        <w:rPr>
          <w:rFonts w:ascii="Times New Roman" w:eastAsia="Times New Roman" w:hAnsi="Times New Roman" w:cs="Times New Roman"/>
          <w:sz w:val="28"/>
          <w:szCs w:val="28"/>
          <w:lang w:val="ru-RU" w:eastAsia="ru-RU"/>
        </w:rPr>
        <w:t xml:space="preserve"> 1927, </w:t>
      </w:r>
      <w:r w:rsidR="00D30F43" w:rsidRPr="006453C0">
        <w:rPr>
          <w:rFonts w:ascii="Times New Roman" w:eastAsia="Times New Roman" w:hAnsi="Times New Roman" w:cs="Times New Roman"/>
          <w:sz w:val="28"/>
          <w:szCs w:val="28"/>
          <w:lang w:eastAsia="ru-RU"/>
        </w:rPr>
        <w:t>Fowler</w:t>
      </w:r>
      <w:r w:rsidR="00D30F43" w:rsidRPr="006453C0">
        <w:rPr>
          <w:rFonts w:ascii="Times New Roman" w:eastAsia="Times New Roman" w:hAnsi="Times New Roman" w:cs="Times New Roman"/>
          <w:sz w:val="28"/>
          <w:szCs w:val="28"/>
          <w:lang w:val="ru-RU" w:eastAsia="ru-RU"/>
        </w:rPr>
        <w:t xml:space="preserve"> 1930)</w:t>
      </w:r>
      <w:r w:rsidR="0038305A">
        <w:rPr>
          <w:rFonts w:ascii="Times New Roman" w:eastAsia="Times New Roman" w:hAnsi="Times New Roman" w:cs="Times New Roman"/>
          <w:sz w:val="28"/>
          <w:szCs w:val="28"/>
          <w:lang w:val="ru-RU" w:eastAsia="ru-RU"/>
        </w:rPr>
        <w:t xml:space="preserve"> (</w:t>
      </w:r>
      <w:proofErr w:type="spellStart"/>
      <w:r w:rsidR="0038305A">
        <w:rPr>
          <w:rFonts w:ascii="Times New Roman" w:eastAsia="Times New Roman" w:hAnsi="Times New Roman" w:cs="Times New Roman"/>
          <w:sz w:val="28"/>
          <w:szCs w:val="28"/>
          <w:lang w:val="ru-RU" w:eastAsia="ru-RU"/>
        </w:rPr>
        <w:t>Бархударов</w:t>
      </w:r>
      <w:proofErr w:type="spellEnd"/>
      <w:r w:rsidR="0038305A">
        <w:rPr>
          <w:rFonts w:ascii="Times New Roman" w:eastAsia="Times New Roman" w:hAnsi="Times New Roman" w:cs="Times New Roman"/>
          <w:sz w:val="28"/>
          <w:szCs w:val="28"/>
          <w:lang w:val="ru-RU" w:eastAsia="ru-RU"/>
        </w:rPr>
        <w:t xml:space="preserve"> 1975)</w:t>
      </w:r>
    </w:p>
    <w:p w:rsidR="00BF6A28" w:rsidRDefault="00BE4A30" w:rsidP="00BF6A28">
      <w:pPr>
        <w:spacing w:after="100" w:afterAutospacing="1" w:line="360" w:lineRule="auto"/>
        <w:ind w:firstLine="708"/>
        <w:jc w:val="both"/>
        <w:rPr>
          <w:rFonts w:ascii="Times New Roman" w:eastAsia="Times New Roman" w:hAnsi="Times New Roman" w:cs="Times New Roman"/>
          <w:sz w:val="28"/>
          <w:szCs w:val="28"/>
          <w:lang w:val="ru-RU" w:eastAsia="ru-RU"/>
        </w:rPr>
      </w:pPr>
      <w:proofErr w:type="gramStart"/>
      <w:r w:rsidRPr="006453C0">
        <w:rPr>
          <w:rFonts w:ascii="Times New Roman" w:eastAsia="Times New Roman" w:hAnsi="Times New Roman" w:cs="Times New Roman"/>
          <w:sz w:val="28"/>
          <w:szCs w:val="28"/>
          <w:lang w:val="ru-RU" w:eastAsia="ru-RU"/>
        </w:rPr>
        <w:t xml:space="preserve">Наличие в значении формы будущего неопределенного времени, традиционно закрепляемой за выражением будущего действия, модального компонента волеизъявления привело к появлению мнения о том, что в современном английском языке наметилась тенденция выражения грамматического будущего времени посредством формы </w:t>
      </w:r>
      <w:r w:rsidR="00D30F43" w:rsidRPr="006453C0">
        <w:rPr>
          <w:rFonts w:ascii="Times New Roman" w:eastAsia="Times New Roman" w:hAnsi="Times New Roman" w:cs="Times New Roman"/>
          <w:sz w:val="28"/>
          <w:szCs w:val="28"/>
          <w:lang w:val="ru-RU" w:eastAsia="ru-RU"/>
        </w:rPr>
        <w:t>будущего продолженного времени (</w:t>
      </w:r>
      <w:r w:rsidRPr="006453C0">
        <w:rPr>
          <w:rFonts w:ascii="Times New Roman" w:eastAsia="Times New Roman" w:hAnsi="Times New Roman" w:cs="Times New Roman"/>
          <w:sz w:val="28"/>
          <w:szCs w:val="28"/>
          <w:lang w:eastAsia="ru-RU"/>
        </w:rPr>
        <w:t>Sweet</w:t>
      </w:r>
      <w:r w:rsidRPr="006453C0">
        <w:rPr>
          <w:rFonts w:ascii="Times New Roman" w:eastAsia="Times New Roman" w:hAnsi="Times New Roman" w:cs="Times New Roman"/>
          <w:sz w:val="28"/>
          <w:szCs w:val="28"/>
          <w:lang w:val="ru-RU" w:eastAsia="ru-RU"/>
        </w:rPr>
        <w:t xml:space="preserve"> 1940, </w:t>
      </w:r>
      <w:r w:rsidRPr="006453C0">
        <w:rPr>
          <w:rFonts w:ascii="Times New Roman" w:eastAsia="Times New Roman" w:hAnsi="Times New Roman" w:cs="Times New Roman"/>
          <w:sz w:val="28"/>
          <w:szCs w:val="28"/>
          <w:lang w:eastAsia="ru-RU"/>
        </w:rPr>
        <w:t>Close</w:t>
      </w:r>
      <w:r w:rsidRPr="006453C0">
        <w:rPr>
          <w:rFonts w:ascii="Times New Roman" w:eastAsia="Times New Roman" w:hAnsi="Times New Roman" w:cs="Times New Roman"/>
          <w:sz w:val="28"/>
          <w:szCs w:val="28"/>
          <w:lang w:val="ru-RU" w:eastAsia="ru-RU"/>
        </w:rPr>
        <w:t xml:space="preserve"> 1970, </w:t>
      </w:r>
      <w:r w:rsidRPr="006453C0">
        <w:rPr>
          <w:rFonts w:ascii="Times New Roman" w:eastAsia="Times New Roman" w:hAnsi="Times New Roman" w:cs="Times New Roman"/>
          <w:sz w:val="28"/>
          <w:szCs w:val="28"/>
          <w:lang w:eastAsia="ru-RU"/>
        </w:rPr>
        <w:t>Quirk</w:t>
      </w:r>
      <w:r w:rsidRPr="006453C0">
        <w:rPr>
          <w:rFonts w:ascii="Times New Roman" w:eastAsia="Times New Roman" w:hAnsi="Times New Roman" w:cs="Times New Roman"/>
          <w:sz w:val="28"/>
          <w:szCs w:val="28"/>
          <w:lang w:val="ru-RU" w:eastAsia="ru-RU"/>
        </w:rPr>
        <w:t xml:space="preserve">, </w:t>
      </w:r>
      <w:proofErr w:type="spellStart"/>
      <w:r w:rsidRPr="006453C0">
        <w:rPr>
          <w:rFonts w:ascii="Times New Roman" w:eastAsia="Times New Roman" w:hAnsi="Times New Roman" w:cs="Times New Roman"/>
          <w:sz w:val="28"/>
          <w:szCs w:val="28"/>
          <w:lang w:eastAsia="ru-RU"/>
        </w:rPr>
        <w:t>Greenbaum</w:t>
      </w:r>
      <w:proofErr w:type="spellEnd"/>
      <w:r w:rsidRPr="006453C0">
        <w:rPr>
          <w:rFonts w:ascii="Times New Roman" w:eastAsia="Times New Roman" w:hAnsi="Times New Roman" w:cs="Times New Roman"/>
          <w:sz w:val="28"/>
          <w:szCs w:val="28"/>
          <w:lang w:val="ru-RU" w:eastAsia="ru-RU"/>
        </w:rPr>
        <w:t xml:space="preserve">, </w:t>
      </w:r>
      <w:r w:rsidRPr="006453C0">
        <w:rPr>
          <w:rFonts w:ascii="Times New Roman" w:eastAsia="Times New Roman" w:hAnsi="Times New Roman" w:cs="Times New Roman"/>
          <w:sz w:val="28"/>
          <w:szCs w:val="28"/>
          <w:lang w:eastAsia="ru-RU"/>
        </w:rPr>
        <w:t>Leech</w:t>
      </w:r>
      <w:r w:rsidRPr="006453C0">
        <w:rPr>
          <w:rFonts w:ascii="Times New Roman" w:eastAsia="Times New Roman" w:hAnsi="Times New Roman" w:cs="Times New Roman"/>
          <w:sz w:val="28"/>
          <w:szCs w:val="28"/>
          <w:lang w:val="ru-RU" w:eastAsia="ru-RU"/>
        </w:rPr>
        <w:t xml:space="preserve"> 1982, Иванова 1961, </w:t>
      </w:r>
      <w:proofErr w:type="spellStart"/>
      <w:r w:rsidRPr="006453C0">
        <w:rPr>
          <w:rFonts w:ascii="Times New Roman" w:eastAsia="Times New Roman" w:hAnsi="Times New Roman" w:cs="Times New Roman"/>
          <w:sz w:val="28"/>
          <w:szCs w:val="28"/>
          <w:lang w:val="ru-RU" w:eastAsia="ru-RU"/>
        </w:rPr>
        <w:t>Ильиш</w:t>
      </w:r>
      <w:proofErr w:type="spellEnd"/>
      <w:r w:rsidRPr="006453C0">
        <w:rPr>
          <w:rFonts w:ascii="Times New Roman" w:eastAsia="Times New Roman" w:hAnsi="Times New Roman" w:cs="Times New Roman"/>
          <w:sz w:val="28"/>
          <w:szCs w:val="28"/>
          <w:lang w:val="ru-RU" w:eastAsia="ru-RU"/>
        </w:rPr>
        <w:t xml:space="preserve"> 1</w:t>
      </w:r>
      <w:r w:rsidR="00D30F43" w:rsidRPr="006453C0">
        <w:rPr>
          <w:rFonts w:ascii="Times New Roman" w:eastAsia="Times New Roman" w:hAnsi="Times New Roman" w:cs="Times New Roman"/>
          <w:sz w:val="28"/>
          <w:szCs w:val="28"/>
          <w:lang w:val="ru-RU" w:eastAsia="ru-RU"/>
        </w:rPr>
        <w:t xml:space="preserve">948, Ривлина 1947, </w:t>
      </w:r>
      <w:proofErr w:type="spellStart"/>
      <w:r w:rsidR="00D30F43" w:rsidRPr="006453C0">
        <w:rPr>
          <w:rFonts w:ascii="Times New Roman" w:eastAsia="Times New Roman" w:hAnsi="Times New Roman" w:cs="Times New Roman"/>
          <w:sz w:val="28"/>
          <w:szCs w:val="28"/>
          <w:lang w:val="ru-RU" w:eastAsia="ru-RU"/>
        </w:rPr>
        <w:t>Вейхман</w:t>
      </w:r>
      <w:proofErr w:type="spellEnd"/>
      <w:r w:rsidR="00D30F43" w:rsidRPr="006453C0">
        <w:rPr>
          <w:rFonts w:ascii="Times New Roman" w:eastAsia="Times New Roman" w:hAnsi="Times New Roman" w:cs="Times New Roman"/>
          <w:sz w:val="28"/>
          <w:szCs w:val="28"/>
          <w:lang w:val="ru-RU" w:eastAsia="ru-RU"/>
        </w:rPr>
        <w:t xml:space="preserve"> 2002)</w:t>
      </w:r>
      <w:r w:rsidRPr="006453C0">
        <w:rPr>
          <w:rFonts w:ascii="Times New Roman" w:eastAsia="Times New Roman" w:hAnsi="Times New Roman" w:cs="Times New Roman"/>
          <w:sz w:val="28"/>
          <w:szCs w:val="28"/>
          <w:lang w:val="ru-RU" w:eastAsia="ru-RU"/>
        </w:rPr>
        <w:t>.</w:t>
      </w:r>
      <w:proofErr w:type="gramEnd"/>
      <w:r w:rsidRPr="006453C0">
        <w:rPr>
          <w:rFonts w:ascii="Times New Roman" w:eastAsia="Times New Roman" w:hAnsi="Times New Roman" w:cs="Times New Roman"/>
          <w:sz w:val="28"/>
          <w:szCs w:val="28"/>
          <w:lang w:val="ru-RU" w:eastAsia="ru-RU"/>
        </w:rPr>
        <w:t xml:space="preserve"> В подтверждение данной точки зрения приводится довод, что дополнительное участие воли субъекта, возможное для будущего времени основного разряда, совершенно отсутствует в длительном разряде. В своей обычной функции, а именно для выражения действия, которое будет протекать в определенный момент в будущем, данная форма не нужна в языке, поскольку детализация не совершившихся еще событий затруднительна. Значение </w:t>
      </w:r>
      <w:proofErr w:type="spellStart"/>
      <w:r w:rsidRPr="006453C0">
        <w:rPr>
          <w:rFonts w:ascii="Times New Roman" w:eastAsia="Times New Roman" w:hAnsi="Times New Roman" w:cs="Times New Roman"/>
          <w:sz w:val="28"/>
          <w:szCs w:val="28"/>
          <w:lang w:val="ru-RU" w:eastAsia="ru-RU"/>
        </w:rPr>
        <w:t>процессуальности</w:t>
      </w:r>
      <w:proofErr w:type="spellEnd"/>
      <w:r w:rsidRPr="006453C0">
        <w:rPr>
          <w:rFonts w:ascii="Times New Roman" w:eastAsia="Times New Roman" w:hAnsi="Times New Roman" w:cs="Times New Roman"/>
          <w:sz w:val="28"/>
          <w:szCs w:val="28"/>
          <w:lang w:val="ru-RU" w:eastAsia="ru-RU"/>
        </w:rPr>
        <w:t xml:space="preserve"> сохраняется только там, где имеется соотнесенность с другим действием, а значение одновременности встречается довольно редко. С другой стороны, свойственное длительному разряду вообще соотнесение действия с определенной точкой способствует отнесению действия выражаемого формой будущего продолженного времени, исключительно в план будущего.</w:t>
      </w:r>
    </w:p>
    <w:p w:rsidR="00AE13E3" w:rsidRPr="00BF6A28" w:rsidRDefault="00AE13E3" w:rsidP="00BF6A28">
      <w:pPr>
        <w:spacing w:line="360" w:lineRule="auto"/>
        <w:ind w:firstLine="708"/>
        <w:jc w:val="both"/>
        <w:rPr>
          <w:rFonts w:ascii="Times New Roman" w:eastAsia="Times New Roman" w:hAnsi="Times New Roman" w:cs="Times New Roman"/>
          <w:sz w:val="28"/>
          <w:szCs w:val="28"/>
          <w:lang w:val="ru-RU" w:eastAsia="ru-RU"/>
        </w:rPr>
      </w:pPr>
      <w:r w:rsidRPr="006453C0">
        <w:rPr>
          <w:rFonts w:ascii="Times New Roman" w:hAnsi="Times New Roman" w:cs="Times New Roman"/>
          <w:sz w:val="28"/>
          <w:szCs w:val="28"/>
          <w:lang w:val="ru-RU"/>
        </w:rPr>
        <w:lastRenderedPageBreak/>
        <w:t xml:space="preserve">Одной из причин дискуссий в лингвистической литературе явилось отсутствие глагольных форм будущего времени. Многие авторы утверждают, что в английском языке нет категории будущего времени. Ничего удивительного в этом нет. Язык живет по своим правилам и не существует простых объяснений языковым явлениям. Причина стольких дискуссий по поводу будущего времени в современном английском языке вытекает, прежде всего, из соображения, что в реальном мире не существует будущего. С будущим мы лишь связываем наши мечты, надежды, желания или предчувствия; относительно будущего мы строим свои планы, прогнозы, предположения о возможных событиях, т.е. будущее есть сфера предполагаемого опыта, и этим будущее существенно отличается от прошлого и настоящего.  </w:t>
      </w:r>
      <w:r w:rsidR="00A95F6E" w:rsidRPr="006453C0">
        <w:rPr>
          <w:rFonts w:ascii="Times New Roman" w:hAnsi="Times New Roman" w:cs="Times New Roman"/>
          <w:sz w:val="28"/>
          <w:szCs w:val="28"/>
          <w:lang w:val="ru-RU"/>
        </w:rPr>
        <w:t xml:space="preserve">Однако нельзя не согласиться с мнением </w:t>
      </w:r>
      <w:r w:rsidR="00BF6A28">
        <w:rPr>
          <w:rFonts w:ascii="Times New Roman" w:hAnsi="Times New Roman" w:cs="Times New Roman"/>
          <w:sz w:val="28"/>
          <w:szCs w:val="28"/>
          <w:lang w:val="ru-RU"/>
        </w:rPr>
        <w:t xml:space="preserve">Е. С. Петровой </w:t>
      </w:r>
      <w:r w:rsidR="00A95F6E" w:rsidRPr="006453C0">
        <w:rPr>
          <w:rFonts w:ascii="Times New Roman" w:hAnsi="Times New Roman" w:cs="Times New Roman"/>
          <w:sz w:val="28"/>
          <w:szCs w:val="28"/>
          <w:lang w:val="ru-RU"/>
        </w:rPr>
        <w:t>о том, что</w:t>
      </w:r>
      <w:r w:rsidR="008F7647">
        <w:rPr>
          <w:rFonts w:ascii="Times New Roman" w:hAnsi="Times New Roman" w:cs="Times New Roman"/>
          <w:sz w:val="28"/>
          <w:szCs w:val="28"/>
          <w:lang w:val="ru-RU"/>
        </w:rPr>
        <w:t>,</w:t>
      </w:r>
      <w:r w:rsidR="00BF6A28">
        <w:rPr>
          <w:rFonts w:ascii="Times New Roman" w:hAnsi="Times New Roman" w:cs="Times New Roman"/>
          <w:sz w:val="28"/>
          <w:szCs w:val="28"/>
          <w:lang w:val="ru-RU"/>
        </w:rPr>
        <w:t xml:space="preserve"> пока в языке сохраняются лишь малейшие следы </w:t>
      </w:r>
      <w:r w:rsidR="008F7647">
        <w:rPr>
          <w:rFonts w:ascii="Times New Roman" w:hAnsi="Times New Roman" w:cs="Times New Roman"/>
          <w:sz w:val="28"/>
          <w:szCs w:val="28"/>
          <w:lang w:val="ru-RU"/>
        </w:rPr>
        <w:t xml:space="preserve">глагольных форм будущего времени, можно говорить о наличии парадигмы грамматической категории будущего времени. (Петрова 2011) </w:t>
      </w:r>
      <w:r w:rsidR="00A95F6E" w:rsidRPr="006453C0">
        <w:rPr>
          <w:rFonts w:ascii="Times New Roman" w:hAnsi="Times New Roman" w:cs="Times New Roman"/>
          <w:sz w:val="28"/>
          <w:szCs w:val="28"/>
          <w:lang w:val="ru-RU"/>
        </w:rPr>
        <w:t xml:space="preserve"> </w:t>
      </w:r>
      <w:r w:rsidRPr="006453C0">
        <w:rPr>
          <w:rFonts w:ascii="Times New Roman" w:hAnsi="Times New Roman" w:cs="Times New Roman"/>
          <w:sz w:val="28"/>
          <w:szCs w:val="28"/>
          <w:lang w:val="ru-RU"/>
        </w:rPr>
        <w:t xml:space="preserve">  </w:t>
      </w:r>
    </w:p>
    <w:p w:rsidR="00D30F43" w:rsidRPr="006453C0" w:rsidRDefault="00D30F43" w:rsidP="006453C0">
      <w:pPr>
        <w:spacing w:line="360" w:lineRule="auto"/>
        <w:jc w:val="both"/>
        <w:rPr>
          <w:rFonts w:ascii="Times New Roman" w:hAnsi="Times New Roman" w:cs="Times New Roman"/>
          <w:b/>
          <w:sz w:val="28"/>
          <w:szCs w:val="28"/>
          <w:lang w:val="ru-RU"/>
        </w:rPr>
      </w:pPr>
      <w:r w:rsidRPr="006453C0">
        <w:rPr>
          <w:rFonts w:ascii="Times New Roman" w:hAnsi="Times New Roman" w:cs="Times New Roman"/>
          <w:b/>
          <w:sz w:val="28"/>
          <w:szCs w:val="28"/>
          <w:lang w:val="ru-RU"/>
        </w:rPr>
        <w:t>1.4.1 Рассмотрение категории будущего времени в соотношении категории модальности</w:t>
      </w:r>
    </w:p>
    <w:p w:rsidR="00D30F43" w:rsidRPr="006453C0" w:rsidRDefault="00D30F43" w:rsidP="00BF6A28">
      <w:pPr>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Мно</w:t>
      </w:r>
      <w:r w:rsidR="004B49F1" w:rsidRPr="006453C0">
        <w:rPr>
          <w:rFonts w:ascii="Times New Roman" w:hAnsi="Times New Roman" w:cs="Times New Roman"/>
          <w:sz w:val="28"/>
          <w:szCs w:val="28"/>
          <w:lang w:val="ru-RU"/>
        </w:rPr>
        <w:t>г</w:t>
      </w:r>
      <w:r w:rsidRPr="006453C0">
        <w:rPr>
          <w:rFonts w:ascii="Times New Roman" w:hAnsi="Times New Roman" w:cs="Times New Roman"/>
          <w:sz w:val="28"/>
          <w:szCs w:val="28"/>
          <w:lang w:val="ru-RU"/>
        </w:rPr>
        <w:t>ие лингвисты (</w:t>
      </w:r>
      <w:r w:rsidRPr="006453C0">
        <w:rPr>
          <w:rFonts w:ascii="Times New Roman" w:hAnsi="Times New Roman" w:cs="Times New Roman"/>
          <w:sz w:val="28"/>
          <w:szCs w:val="28"/>
        </w:rPr>
        <w:t>Lyons</w:t>
      </w:r>
      <w:r w:rsidRPr="006453C0">
        <w:rPr>
          <w:rFonts w:ascii="Times New Roman" w:hAnsi="Times New Roman" w:cs="Times New Roman"/>
          <w:sz w:val="28"/>
          <w:szCs w:val="28"/>
          <w:lang w:val="ru-RU"/>
        </w:rPr>
        <w:t xml:space="preserve"> 1997, </w:t>
      </w:r>
      <w:r w:rsidRPr="006453C0">
        <w:rPr>
          <w:rFonts w:ascii="Times New Roman" w:hAnsi="Times New Roman" w:cs="Times New Roman"/>
          <w:sz w:val="28"/>
          <w:szCs w:val="28"/>
        </w:rPr>
        <w:t>Palmer</w:t>
      </w:r>
      <w:r w:rsidRPr="006453C0">
        <w:rPr>
          <w:rFonts w:ascii="Times New Roman" w:hAnsi="Times New Roman" w:cs="Times New Roman"/>
          <w:sz w:val="28"/>
          <w:szCs w:val="28"/>
          <w:lang w:val="ru-RU"/>
        </w:rPr>
        <w:t xml:space="preserve"> 1986, Володин 1986) говорят о связи модальности и времени. Модальность будущего часто, например, в исследованиях, посвященных изучению грамматической системы глагола в английском языке, принимается в качестве оснований для утверждения, что в английском языке нет специализированной гла</w:t>
      </w:r>
      <w:r w:rsidR="004B49F1" w:rsidRPr="006453C0">
        <w:rPr>
          <w:rFonts w:ascii="Times New Roman" w:hAnsi="Times New Roman" w:cs="Times New Roman"/>
          <w:sz w:val="28"/>
          <w:szCs w:val="28"/>
          <w:lang w:val="ru-RU"/>
        </w:rPr>
        <w:t xml:space="preserve">гольной формы будущего времени </w:t>
      </w:r>
      <w:r w:rsidRPr="006453C0">
        <w:rPr>
          <w:rFonts w:ascii="Times New Roman" w:hAnsi="Times New Roman" w:cs="Times New Roman"/>
          <w:sz w:val="28"/>
          <w:szCs w:val="28"/>
          <w:lang w:val="ru-RU"/>
        </w:rPr>
        <w:t>(</w:t>
      </w:r>
      <w:r w:rsidRPr="006453C0">
        <w:rPr>
          <w:rFonts w:ascii="Times New Roman" w:hAnsi="Times New Roman" w:cs="Times New Roman"/>
          <w:sz w:val="28"/>
          <w:szCs w:val="28"/>
        </w:rPr>
        <w:t>Lyons</w:t>
      </w:r>
      <w:r w:rsidRPr="006453C0">
        <w:rPr>
          <w:rFonts w:ascii="Times New Roman" w:hAnsi="Times New Roman" w:cs="Times New Roman"/>
          <w:sz w:val="28"/>
          <w:szCs w:val="28"/>
          <w:lang w:val="ru-RU"/>
        </w:rPr>
        <w:t xml:space="preserve"> 1977).  </w:t>
      </w:r>
    </w:p>
    <w:p w:rsidR="00D30F43" w:rsidRPr="006453C0" w:rsidRDefault="00D30F43" w:rsidP="006453C0">
      <w:pPr>
        <w:autoSpaceDE w:val="0"/>
        <w:autoSpaceDN w:val="0"/>
        <w:adjustRightInd w:val="0"/>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Мы предлагаем рассмотреть особенности грамматической категории будущего времени в английском языке. </w:t>
      </w:r>
      <w:proofErr w:type="gramStart"/>
      <w:r w:rsidR="004B49F1" w:rsidRPr="006453C0">
        <w:rPr>
          <w:rFonts w:ascii="Times New Roman" w:hAnsi="Times New Roman" w:cs="Times New Roman"/>
          <w:sz w:val="28"/>
          <w:szCs w:val="28"/>
          <w:lang w:val="ru-RU"/>
        </w:rPr>
        <w:t>Как было сказано</w:t>
      </w:r>
      <w:r w:rsidRPr="006453C0">
        <w:rPr>
          <w:rFonts w:ascii="Times New Roman" w:hAnsi="Times New Roman" w:cs="Times New Roman"/>
          <w:sz w:val="28"/>
          <w:szCs w:val="28"/>
          <w:lang w:val="ru-RU"/>
        </w:rPr>
        <w:t xml:space="preserve"> выше, статус категории будущего времени недостаточно ясен в большей степени по причине своеобразия ее морфологического оформления (грамматической формы </w:t>
      </w:r>
      <w:r w:rsidRPr="006453C0">
        <w:rPr>
          <w:rFonts w:ascii="Times New Roman" w:hAnsi="Times New Roman" w:cs="Times New Roman"/>
          <w:i/>
          <w:iCs/>
          <w:sz w:val="28"/>
          <w:szCs w:val="28"/>
        </w:rPr>
        <w:t>shall</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w:t>
      </w:r>
      <w:r w:rsidRPr="006453C0">
        <w:rPr>
          <w:rFonts w:ascii="Times New Roman" w:hAnsi="Times New Roman" w:cs="Times New Roman"/>
          <w:i/>
          <w:iCs/>
          <w:sz w:val="28"/>
          <w:szCs w:val="28"/>
        </w:rPr>
        <w:t>will</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lang w:val="ru-RU"/>
        </w:rPr>
        <w:t>инфинитив</w:t>
      </w:r>
      <w:r w:rsidRPr="006453C0">
        <w:rPr>
          <w:rFonts w:ascii="Times New Roman" w:hAnsi="Times New Roman" w:cs="Times New Roman"/>
          <w:sz w:val="28"/>
          <w:szCs w:val="28"/>
          <w:lang w:val="ru-RU"/>
        </w:rPr>
        <w:t xml:space="preserve">, различных лексико-грамматических средств выражения: </w:t>
      </w:r>
      <w:r w:rsidRPr="006453C0">
        <w:rPr>
          <w:rFonts w:ascii="Times New Roman" w:hAnsi="Times New Roman" w:cs="Times New Roman"/>
          <w:i/>
          <w:iCs/>
          <w:sz w:val="28"/>
          <w:szCs w:val="28"/>
        </w:rPr>
        <w:t>to</w:t>
      </w:r>
      <w:r w:rsidRPr="006453C0">
        <w:rPr>
          <w:rFonts w:ascii="Times New Roman" w:hAnsi="Times New Roman" w:cs="Times New Roman"/>
          <w:i/>
          <w:iCs/>
          <w:sz w:val="28"/>
          <w:szCs w:val="28"/>
          <w:lang w:val="ru-RU"/>
        </w:rPr>
        <w:t xml:space="preserve"> </w:t>
      </w:r>
      <w:r w:rsidRPr="006453C0">
        <w:rPr>
          <w:rFonts w:ascii="Times New Roman" w:hAnsi="Times New Roman" w:cs="Times New Roman"/>
          <w:i/>
          <w:iCs/>
          <w:sz w:val="28"/>
          <w:szCs w:val="28"/>
        </w:rPr>
        <w:t>be</w:t>
      </w:r>
      <w:r w:rsidRPr="006453C0">
        <w:rPr>
          <w:rFonts w:ascii="Times New Roman" w:hAnsi="Times New Roman" w:cs="Times New Roman"/>
          <w:i/>
          <w:iCs/>
          <w:sz w:val="28"/>
          <w:szCs w:val="28"/>
          <w:lang w:val="ru-RU"/>
        </w:rPr>
        <w:t xml:space="preserve"> </w:t>
      </w:r>
      <w:r w:rsidRPr="006453C0">
        <w:rPr>
          <w:rFonts w:ascii="Times New Roman" w:hAnsi="Times New Roman" w:cs="Times New Roman"/>
          <w:i/>
          <w:iCs/>
          <w:sz w:val="28"/>
          <w:szCs w:val="28"/>
        </w:rPr>
        <w:t>going</w:t>
      </w:r>
      <w:r w:rsidR="004B49F1" w:rsidRPr="006453C0">
        <w:rPr>
          <w:rFonts w:ascii="Times New Roman" w:hAnsi="Times New Roman" w:cs="Times New Roman"/>
          <w:i/>
          <w:iCs/>
          <w:sz w:val="28"/>
          <w:szCs w:val="28"/>
          <w:lang w:val="ru-RU"/>
        </w:rPr>
        <w:t xml:space="preserve"> </w:t>
      </w:r>
      <w:r w:rsidRPr="006453C0">
        <w:rPr>
          <w:rFonts w:ascii="Times New Roman" w:hAnsi="Times New Roman" w:cs="Times New Roman"/>
          <w:i/>
          <w:iCs/>
          <w:sz w:val="28"/>
          <w:szCs w:val="28"/>
        </w:rPr>
        <w:t>to</w:t>
      </w:r>
      <w:r w:rsidRPr="006453C0">
        <w:rPr>
          <w:rFonts w:ascii="Times New Roman" w:hAnsi="Times New Roman" w:cs="Times New Roman"/>
          <w:i/>
          <w:iCs/>
          <w:sz w:val="28"/>
          <w:szCs w:val="28"/>
          <w:lang w:val="ru-RU"/>
        </w:rPr>
        <w:t xml:space="preserve"> + инфинитив</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to</w:t>
      </w:r>
      <w:r w:rsidRPr="006453C0">
        <w:rPr>
          <w:rFonts w:ascii="Times New Roman" w:hAnsi="Times New Roman" w:cs="Times New Roman"/>
          <w:i/>
          <w:iCs/>
          <w:sz w:val="28"/>
          <w:szCs w:val="28"/>
          <w:lang w:val="ru-RU"/>
        </w:rPr>
        <w:t xml:space="preserve"> </w:t>
      </w:r>
      <w:r w:rsidRPr="006453C0">
        <w:rPr>
          <w:rFonts w:ascii="Times New Roman" w:hAnsi="Times New Roman" w:cs="Times New Roman"/>
          <w:i/>
          <w:iCs/>
          <w:sz w:val="28"/>
          <w:szCs w:val="28"/>
        </w:rPr>
        <w:t>be</w:t>
      </w:r>
      <w:r w:rsidRPr="006453C0">
        <w:rPr>
          <w:rFonts w:ascii="Times New Roman" w:hAnsi="Times New Roman" w:cs="Times New Roman"/>
          <w:i/>
          <w:iCs/>
          <w:sz w:val="28"/>
          <w:szCs w:val="28"/>
          <w:lang w:val="ru-RU"/>
        </w:rPr>
        <w:t xml:space="preserve"> </w:t>
      </w:r>
      <w:r w:rsidRPr="006453C0">
        <w:rPr>
          <w:rFonts w:ascii="Times New Roman" w:hAnsi="Times New Roman" w:cs="Times New Roman"/>
          <w:i/>
          <w:iCs/>
          <w:sz w:val="28"/>
          <w:szCs w:val="28"/>
        </w:rPr>
        <w:t>about</w:t>
      </w:r>
      <w:r w:rsidRPr="006453C0">
        <w:rPr>
          <w:rFonts w:ascii="Times New Roman" w:hAnsi="Times New Roman" w:cs="Times New Roman"/>
          <w:i/>
          <w:iCs/>
          <w:sz w:val="28"/>
          <w:szCs w:val="28"/>
          <w:lang w:val="ru-RU"/>
        </w:rPr>
        <w:t xml:space="preserve"> + инфинитив</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to</w:t>
      </w:r>
      <w:r w:rsidRPr="006453C0">
        <w:rPr>
          <w:rFonts w:ascii="Times New Roman" w:hAnsi="Times New Roman" w:cs="Times New Roman"/>
          <w:i/>
          <w:iCs/>
          <w:sz w:val="28"/>
          <w:szCs w:val="28"/>
          <w:lang w:val="ru-RU"/>
        </w:rPr>
        <w:t xml:space="preserve"> </w:t>
      </w:r>
      <w:r w:rsidRPr="006453C0">
        <w:rPr>
          <w:rFonts w:ascii="Times New Roman" w:hAnsi="Times New Roman" w:cs="Times New Roman"/>
          <w:i/>
          <w:iCs/>
          <w:sz w:val="28"/>
          <w:szCs w:val="28"/>
        </w:rPr>
        <w:t>be</w:t>
      </w:r>
      <w:r w:rsidR="004B49F1" w:rsidRPr="006453C0">
        <w:rPr>
          <w:rFonts w:ascii="Times New Roman" w:hAnsi="Times New Roman" w:cs="Times New Roman"/>
          <w:i/>
          <w:iCs/>
          <w:sz w:val="28"/>
          <w:szCs w:val="28"/>
          <w:lang w:val="ru-RU"/>
        </w:rPr>
        <w:t xml:space="preserve"> </w:t>
      </w:r>
      <w:r w:rsidRPr="006453C0">
        <w:rPr>
          <w:rFonts w:ascii="Times New Roman" w:hAnsi="Times New Roman" w:cs="Times New Roman"/>
          <w:i/>
          <w:iCs/>
          <w:sz w:val="28"/>
          <w:szCs w:val="28"/>
          <w:lang w:val="ru-RU"/>
        </w:rPr>
        <w:lastRenderedPageBreak/>
        <w:t xml:space="preserve">+инфинитив </w:t>
      </w:r>
      <w:r w:rsidRPr="006453C0">
        <w:rPr>
          <w:rFonts w:ascii="Times New Roman" w:hAnsi="Times New Roman" w:cs="Times New Roman"/>
          <w:sz w:val="28"/>
          <w:szCs w:val="28"/>
          <w:lang w:val="ru-RU"/>
        </w:rPr>
        <w:t>и т. д.), которое стимулировано смысловым содержанием категории будущн</w:t>
      </w:r>
      <w:r w:rsidR="004B49F1" w:rsidRPr="006453C0">
        <w:rPr>
          <w:rFonts w:ascii="Times New Roman" w:hAnsi="Times New Roman" w:cs="Times New Roman"/>
          <w:sz w:val="28"/>
          <w:szCs w:val="28"/>
          <w:lang w:val="ru-RU"/>
        </w:rPr>
        <w:t>ости, отражающим также</w:t>
      </w:r>
      <w:r w:rsidRPr="006453C0">
        <w:rPr>
          <w:rFonts w:ascii="Times New Roman" w:hAnsi="Times New Roman" w:cs="Times New Roman"/>
          <w:sz w:val="28"/>
          <w:szCs w:val="28"/>
          <w:lang w:val="ru-RU"/>
        </w:rPr>
        <w:t xml:space="preserve"> модальные характеристики действия.</w:t>
      </w:r>
      <w:proofErr w:type="gramEnd"/>
      <w:r w:rsidRPr="006453C0">
        <w:rPr>
          <w:rFonts w:ascii="Times New Roman" w:hAnsi="Times New Roman" w:cs="Times New Roman"/>
          <w:sz w:val="28"/>
          <w:szCs w:val="28"/>
          <w:lang w:val="ru-RU"/>
        </w:rPr>
        <w:t xml:space="preserve"> Ориентация на будущее часто определяется самим говорящим, зависит от его выбора и от его намерения представить будущий факт как реальность, которая независимо ни от каких условий будет иметь место. Об этой особенности писал и А.И. Смирницкий: «Такой момент представляется выделяемым лишь на данный случай, по усмотрению автора речи, соответственно том</w:t>
      </w:r>
      <w:r w:rsidR="004B49F1" w:rsidRPr="006453C0">
        <w:rPr>
          <w:rFonts w:ascii="Times New Roman" w:hAnsi="Times New Roman" w:cs="Times New Roman"/>
          <w:sz w:val="28"/>
          <w:szCs w:val="28"/>
          <w:lang w:val="ru-RU"/>
        </w:rPr>
        <w:t>у, что и как он х</w:t>
      </w:r>
      <w:r w:rsidR="00643695" w:rsidRPr="006453C0">
        <w:rPr>
          <w:rFonts w:ascii="Times New Roman" w:hAnsi="Times New Roman" w:cs="Times New Roman"/>
          <w:sz w:val="28"/>
          <w:szCs w:val="28"/>
          <w:lang w:val="ru-RU"/>
        </w:rPr>
        <w:t>оч</w:t>
      </w:r>
      <w:r w:rsidR="0038305A">
        <w:rPr>
          <w:rFonts w:ascii="Times New Roman" w:hAnsi="Times New Roman" w:cs="Times New Roman"/>
          <w:sz w:val="28"/>
          <w:szCs w:val="28"/>
          <w:lang w:val="ru-RU"/>
        </w:rPr>
        <w:t>ет сказать» (Смирницкий 1955:</w:t>
      </w:r>
      <w:r w:rsidR="00643695" w:rsidRPr="006453C0">
        <w:rPr>
          <w:rFonts w:ascii="Times New Roman" w:hAnsi="Times New Roman" w:cs="Times New Roman"/>
          <w:sz w:val="28"/>
          <w:szCs w:val="28"/>
          <w:lang w:val="ru-RU"/>
        </w:rPr>
        <w:t xml:space="preserve"> 16)</w:t>
      </w:r>
      <w:r w:rsidRPr="006453C0">
        <w:rPr>
          <w:rFonts w:ascii="Times New Roman" w:hAnsi="Times New Roman" w:cs="Times New Roman"/>
          <w:sz w:val="28"/>
          <w:szCs w:val="28"/>
          <w:lang w:val="ru-RU"/>
        </w:rPr>
        <w:t xml:space="preserve">.  </w:t>
      </w:r>
    </w:p>
    <w:p w:rsidR="00D30F43" w:rsidRPr="006453C0" w:rsidRDefault="00D30F43" w:rsidP="00BF6A28">
      <w:pPr>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Виноградов предлагает нашему вниманию общеизвестное определение модальности: «Модальность – это категория, которая отражает устанавливаемое говорящим отношение содержания высказывания к действительности и является одним из важнейших языковых факторов, определяющих процесс понимания и интерпретации речи».</w:t>
      </w:r>
      <w:r w:rsidR="0038305A">
        <w:rPr>
          <w:rFonts w:ascii="Times New Roman" w:hAnsi="Times New Roman" w:cs="Times New Roman"/>
          <w:sz w:val="28"/>
          <w:szCs w:val="28"/>
          <w:lang w:val="ru-RU"/>
        </w:rPr>
        <w:t xml:space="preserve"> (Зеленщиков 1997: </w:t>
      </w:r>
      <w:r w:rsidR="00643695" w:rsidRPr="006453C0">
        <w:rPr>
          <w:rFonts w:ascii="Times New Roman" w:hAnsi="Times New Roman" w:cs="Times New Roman"/>
          <w:sz w:val="28"/>
          <w:szCs w:val="28"/>
          <w:lang w:val="ru-RU"/>
        </w:rPr>
        <w:t>17)</w:t>
      </w:r>
    </w:p>
    <w:p w:rsidR="00D30F43" w:rsidRPr="006453C0" w:rsidRDefault="00D30F43" w:rsidP="006453C0">
      <w:pPr>
        <w:autoSpaceDE w:val="0"/>
        <w:autoSpaceDN w:val="0"/>
        <w:adjustRightInd w:val="0"/>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Модальный характер значения будущего времени эксплицируется благодаря глаголам </w:t>
      </w:r>
      <w:r w:rsidRPr="006453C0">
        <w:rPr>
          <w:rFonts w:ascii="Times New Roman" w:hAnsi="Times New Roman" w:cs="Times New Roman"/>
          <w:i/>
          <w:iCs/>
          <w:sz w:val="28"/>
          <w:szCs w:val="28"/>
        </w:rPr>
        <w:t>shall</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will</w:t>
      </w:r>
      <w:r w:rsidR="00371424" w:rsidRPr="006453C0">
        <w:rPr>
          <w:rFonts w:ascii="Times New Roman" w:hAnsi="Times New Roman" w:cs="Times New Roman"/>
          <w:sz w:val="28"/>
          <w:szCs w:val="28"/>
          <w:lang w:val="ru-RU"/>
        </w:rPr>
        <w:t>. По</w:t>
      </w:r>
      <w:r w:rsidRPr="006453C0">
        <w:rPr>
          <w:rFonts w:ascii="Times New Roman" w:hAnsi="Times New Roman" w:cs="Times New Roman"/>
          <w:sz w:val="28"/>
          <w:szCs w:val="28"/>
          <w:lang w:val="ru-RU"/>
        </w:rPr>
        <w:t xml:space="preserve"> мнению</w:t>
      </w:r>
      <w:r w:rsidR="00371424" w:rsidRPr="006453C0">
        <w:rPr>
          <w:rFonts w:ascii="Times New Roman" w:hAnsi="Times New Roman" w:cs="Times New Roman"/>
          <w:sz w:val="28"/>
          <w:szCs w:val="28"/>
          <w:lang w:val="ru-RU"/>
        </w:rPr>
        <w:t xml:space="preserve"> </w:t>
      </w:r>
      <w:r w:rsidR="0038305A">
        <w:rPr>
          <w:rFonts w:ascii="Times New Roman" w:hAnsi="Times New Roman" w:cs="Times New Roman"/>
          <w:sz w:val="28"/>
          <w:szCs w:val="28"/>
          <w:lang w:val="ru-RU"/>
        </w:rPr>
        <w:t xml:space="preserve">Т. А. </w:t>
      </w:r>
      <w:proofErr w:type="spellStart"/>
      <w:r w:rsidR="0038305A">
        <w:rPr>
          <w:rFonts w:ascii="Times New Roman" w:hAnsi="Times New Roman" w:cs="Times New Roman"/>
          <w:sz w:val="28"/>
          <w:szCs w:val="28"/>
          <w:lang w:val="ru-RU"/>
        </w:rPr>
        <w:t>Сухомлиной</w:t>
      </w:r>
      <w:proofErr w:type="spellEnd"/>
      <w:r w:rsidRPr="006453C0">
        <w:rPr>
          <w:rFonts w:ascii="Times New Roman" w:hAnsi="Times New Roman" w:cs="Times New Roman"/>
          <w:sz w:val="28"/>
          <w:szCs w:val="28"/>
          <w:lang w:val="ru-RU"/>
        </w:rPr>
        <w:t>, это объясняется разными видами модальности, которые заложены в понятии будущности</w:t>
      </w:r>
      <w:r w:rsidR="00371424" w:rsidRPr="006453C0">
        <w:rPr>
          <w:rFonts w:ascii="Times New Roman" w:hAnsi="Times New Roman" w:cs="Times New Roman"/>
          <w:sz w:val="28"/>
          <w:szCs w:val="28"/>
          <w:lang w:val="ru-RU"/>
        </w:rPr>
        <w:t xml:space="preserve"> (</w:t>
      </w:r>
      <w:proofErr w:type="spellStart"/>
      <w:r w:rsidR="00371424" w:rsidRPr="006453C0">
        <w:rPr>
          <w:rFonts w:ascii="Times New Roman" w:hAnsi="Times New Roman" w:cs="Times New Roman"/>
          <w:sz w:val="28"/>
          <w:szCs w:val="28"/>
          <w:lang w:val="ru-RU"/>
        </w:rPr>
        <w:t>Сухом</w:t>
      </w:r>
      <w:r w:rsidR="0038305A">
        <w:rPr>
          <w:rFonts w:ascii="Times New Roman" w:hAnsi="Times New Roman" w:cs="Times New Roman"/>
          <w:sz w:val="28"/>
          <w:szCs w:val="28"/>
          <w:lang w:val="ru-RU"/>
        </w:rPr>
        <w:t>лина</w:t>
      </w:r>
      <w:proofErr w:type="spellEnd"/>
      <w:r w:rsidR="0038305A">
        <w:rPr>
          <w:rFonts w:ascii="Times New Roman" w:hAnsi="Times New Roman" w:cs="Times New Roman"/>
          <w:sz w:val="28"/>
          <w:szCs w:val="28"/>
          <w:lang w:val="ru-RU"/>
        </w:rPr>
        <w:t xml:space="preserve"> 2007:</w:t>
      </w:r>
      <w:r w:rsidR="00371424" w:rsidRPr="006453C0">
        <w:rPr>
          <w:rFonts w:ascii="Times New Roman" w:hAnsi="Times New Roman" w:cs="Times New Roman"/>
          <w:sz w:val="28"/>
          <w:szCs w:val="28"/>
          <w:lang w:val="ru-RU"/>
        </w:rPr>
        <w:t xml:space="preserve"> 32)</w:t>
      </w:r>
      <w:r w:rsidRPr="006453C0">
        <w:rPr>
          <w:rFonts w:ascii="Times New Roman" w:hAnsi="Times New Roman" w:cs="Times New Roman"/>
          <w:sz w:val="28"/>
          <w:szCs w:val="28"/>
          <w:lang w:val="ru-RU"/>
        </w:rPr>
        <w:t xml:space="preserve">. </w:t>
      </w:r>
    </w:p>
    <w:p w:rsidR="00D30F43" w:rsidRPr="006453C0" w:rsidRDefault="00D30F43" w:rsidP="008F7647">
      <w:pPr>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Категория модальности определяется взаимодействием понятий возможности, действительности и необходимости. Когда мы планируем свои действия, строим догадки или высказываем предположения, выражаем желание или надежды мы делаем как раз то, что так или иначе связано с понятиями возможности и</w:t>
      </w:r>
      <w:r w:rsidR="00371424" w:rsidRPr="006453C0">
        <w:rPr>
          <w:rFonts w:ascii="Times New Roman" w:hAnsi="Times New Roman" w:cs="Times New Roman"/>
          <w:sz w:val="28"/>
          <w:szCs w:val="28"/>
          <w:lang w:val="ru-RU"/>
        </w:rPr>
        <w:t xml:space="preserve"> необходимости. (Зеленщиков 1997</w:t>
      </w:r>
      <w:r w:rsidRPr="006453C0">
        <w:rPr>
          <w:rFonts w:ascii="Times New Roman" w:hAnsi="Times New Roman" w:cs="Times New Roman"/>
          <w:sz w:val="28"/>
          <w:szCs w:val="28"/>
          <w:lang w:val="ru-RU"/>
        </w:rPr>
        <w:t>, 46)</w:t>
      </w:r>
    </w:p>
    <w:p w:rsidR="00D30F43" w:rsidRPr="006453C0" w:rsidRDefault="00D30F43" w:rsidP="00BF6A28">
      <w:pPr>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color w:val="000000"/>
          <w:spacing w:val="2"/>
          <w:sz w:val="28"/>
          <w:szCs w:val="28"/>
          <w:lang w:val="ru-RU"/>
        </w:rPr>
        <w:t xml:space="preserve">Дискуссионным является вопрос, содержат ли эти формы будущего времени чисто временное значение или они имеют модальную окраску. Многие лингвисты считают, что </w:t>
      </w:r>
      <w:r w:rsidRPr="006453C0">
        <w:rPr>
          <w:rFonts w:ascii="Times New Roman" w:hAnsi="Times New Roman" w:cs="Times New Roman"/>
          <w:i/>
          <w:color w:val="000000"/>
          <w:spacing w:val="2"/>
          <w:sz w:val="28"/>
          <w:szCs w:val="28"/>
          <w:lang w:val="en-GB"/>
        </w:rPr>
        <w:t>shall</w:t>
      </w:r>
      <w:r w:rsidRPr="006453C0">
        <w:rPr>
          <w:rFonts w:ascii="Times New Roman" w:hAnsi="Times New Roman" w:cs="Times New Roman"/>
          <w:i/>
          <w:color w:val="000000"/>
          <w:spacing w:val="2"/>
          <w:sz w:val="28"/>
          <w:szCs w:val="28"/>
          <w:lang w:val="ru-RU"/>
        </w:rPr>
        <w:t xml:space="preserve"> </w:t>
      </w:r>
      <w:r w:rsidRPr="006453C0">
        <w:rPr>
          <w:rFonts w:ascii="Times New Roman" w:hAnsi="Times New Roman" w:cs="Times New Roman"/>
          <w:color w:val="000000"/>
          <w:spacing w:val="2"/>
          <w:sz w:val="28"/>
          <w:szCs w:val="28"/>
          <w:lang w:val="ru-RU"/>
        </w:rPr>
        <w:t xml:space="preserve">и </w:t>
      </w:r>
      <w:r w:rsidRPr="006453C0">
        <w:rPr>
          <w:rFonts w:ascii="Times New Roman" w:hAnsi="Times New Roman" w:cs="Times New Roman"/>
          <w:i/>
          <w:color w:val="000000"/>
          <w:spacing w:val="2"/>
          <w:sz w:val="28"/>
          <w:szCs w:val="28"/>
          <w:lang w:val="en-GB"/>
        </w:rPr>
        <w:t>will</w:t>
      </w:r>
      <w:r w:rsidRPr="006453C0">
        <w:rPr>
          <w:rFonts w:ascii="Times New Roman" w:hAnsi="Times New Roman" w:cs="Times New Roman"/>
          <w:i/>
          <w:color w:val="000000"/>
          <w:spacing w:val="2"/>
          <w:sz w:val="28"/>
          <w:szCs w:val="28"/>
          <w:lang w:val="ru-RU"/>
        </w:rPr>
        <w:t xml:space="preserve"> </w:t>
      </w:r>
      <w:r w:rsidRPr="006453C0">
        <w:rPr>
          <w:rFonts w:ascii="Times New Roman" w:hAnsi="Times New Roman" w:cs="Times New Roman"/>
          <w:color w:val="000000"/>
          <w:spacing w:val="2"/>
          <w:sz w:val="28"/>
          <w:szCs w:val="28"/>
          <w:lang w:val="ru-RU"/>
        </w:rPr>
        <w:t>сохраняют присущее им модаль</w:t>
      </w:r>
      <w:r w:rsidRPr="006453C0">
        <w:rPr>
          <w:rFonts w:ascii="Times New Roman" w:hAnsi="Times New Roman" w:cs="Times New Roman"/>
          <w:color w:val="000000"/>
          <w:spacing w:val="3"/>
          <w:sz w:val="28"/>
          <w:szCs w:val="28"/>
          <w:lang w:val="ru-RU"/>
        </w:rPr>
        <w:t xml:space="preserve">ное значение долженствования и желания, соответственно, и что </w:t>
      </w:r>
      <w:r w:rsidRPr="006453C0">
        <w:rPr>
          <w:rFonts w:ascii="Times New Roman" w:hAnsi="Times New Roman" w:cs="Times New Roman"/>
          <w:color w:val="000000"/>
          <w:spacing w:val="2"/>
          <w:sz w:val="28"/>
          <w:szCs w:val="28"/>
          <w:lang w:val="ru-RU"/>
        </w:rPr>
        <w:t>чистого немодального будущего в английском нет.</w:t>
      </w:r>
    </w:p>
    <w:p w:rsidR="00D30F43" w:rsidRPr="006453C0" w:rsidRDefault="00D30F43" w:rsidP="006453C0">
      <w:pPr>
        <w:autoSpaceDE w:val="0"/>
        <w:autoSpaceDN w:val="0"/>
        <w:adjustRightInd w:val="0"/>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Отказ от признания глаголов </w:t>
      </w:r>
      <w:r w:rsidRPr="006453C0">
        <w:rPr>
          <w:rFonts w:ascii="Times New Roman" w:hAnsi="Times New Roman" w:cs="Times New Roman"/>
          <w:i/>
          <w:iCs/>
          <w:sz w:val="28"/>
          <w:szCs w:val="28"/>
        </w:rPr>
        <w:t>shall</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will</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 xml:space="preserve">средствами выражения будущего времени последовательно аргументировал Л.С. </w:t>
      </w:r>
      <w:proofErr w:type="spellStart"/>
      <w:r w:rsidRPr="006453C0">
        <w:rPr>
          <w:rFonts w:ascii="Times New Roman" w:hAnsi="Times New Roman" w:cs="Times New Roman"/>
          <w:sz w:val="28"/>
          <w:szCs w:val="28"/>
          <w:lang w:val="ru-RU"/>
        </w:rPr>
        <w:t>Бархударов</w:t>
      </w:r>
      <w:proofErr w:type="spellEnd"/>
      <w:r w:rsidRPr="006453C0">
        <w:rPr>
          <w:rFonts w:ascii="Times New Roman" w:hAnsi="Times New Roman" w:cs="Times New Roman"/>
          <w:sz w:val="28"/>
          <w:szCs w:val="28"/>
          <w:lang w:val="ru-RU"/>
        </w:rPr>
        <w:t xml:space="preserve">. Он </w:t>
      </w:r>
      <w:r w:rsidRPr="006453C0">
        <w:rPr>
          <w:rFonts w:ascii="Times New Roman" w:hAnsi="Times New Roman" w:cs="Times New Roman"/>
          <w:sz w:val="28"/>
          <w:szCs w:val="28"/>
          <w:lang w:val="ru-RU"/>
        </w:rPr>
        <w:lastRenderedPageBreak/>
        <w:t xml:space="preserve">утверждал, что, во-первых, сочетания с этими формами ничем не отличаются от сочетаний с другими модальными глаголами, то есть отнесенность к будущему определяется </w:t>
      </w:r>
      <w:proofErr w:type="spellStart"/>
      <w:r w:rsidRPr="006453C0">
        <w:rPr>
          <w:rFonts w:ascii="Times New Roman" w:hAnsi="Times New Roman" w:cs="Times New Roman"/>
          <w:sz w:val="28"/>
          <w:szCs w:val="28"/>
          <w:lang w:val="ru-RU"/>
        </w:rPr>
        <w:t>контекстуально</w:t>
      </w:r>
      <w:proofErr w:type="spellEnd"/>
      <w:r w:rsidRPr="006453C0">
        <w:rPr>
          <w:rFonts w:ascii="Times New Roman" w:hAnsi="Times New Roman" w:cs="Times New Roman"/>
          <w:sz w:val="28"/>
          <w:szCs w:val="28"/>
          <w:lang w:val="ru-RU"/>
        </w:rPr>
        <w:t xml:space="preserve">. Во-вторых, способы выражения будущности очень многообразны. В-третьих, эти сочетания не считаются аналитическими формами, так как они не строятся из морфем (вроде страдательного залога: </w:t>
      </w:r>
      <w:r w:rsidRPr="006453C0">
        <w:rPr>
          <w:rFonts w:ascii="Times New Roman" w:hAnsi="Times New Roman" w:cs="Times New Roman"/>
          <w:i/>
          <w:iCs/>
          <w:sz w:val="28"/>
          <w:szCs w:val="28"/>
        </w:rPr>
        <w:t>be</w:t>
      </w:r>
      <w:r w:rsidRPr="006453C0">
        <w:rPr>
          <w:rFonts w:ascii="Times New Roman" w:hAnsi="Times New Roman" w:cs="Times New Roman"/>
          <w:i/>
          <w:iCs/>
          <w:sz w:val="28"/>
          <w:szCs w:val="28"/>
          <w:lang w:val="ru-RU"/>
        </w:rPr>
        <w:t xml:space="preserve"> + ... </w:t>
      </w:r>
      <w:r w:rsidRPr="006453C0">
        <w:rPr>
          <w:rFonts w:ascii="Times New Roman" w:hAnsi="Times New Roman" w:cs="Times New Roman"/>
          <w:i/>
          <w:iCs/>
          <w:sz w:val="28"/>
          <w:szCs w:val="28"/>
        </w:rPr>
        <w:t>en</w:t>
      </w:r>
      <w:r w:rsidRPr="006453C0">
        <w:rPr>
          <w:rFonts w:ascii="Times New Roman" w:hAnsi="Times New Roman" w:cs="Times New Roman"/>
          <w:sz w:val="28"/>
          <w:szCs w:val="28"/>
          <w:lang w:val="ru-RU"/>
        </w:rPr>
        <w:t xml:space="preserve">). И наконец, факт наличия форм прошедшего времени </w:t>
      </w:r>
      <w:r w:rsidRPr="006453C0">
        <w:rPr>
          <w:rFonts w:ascii="Times New Roman" w:hAnsi="Times New Roman" w:cs="Times New Roman"/>
          <w:i/>
          <w:iCs/>
          <w:sz w:val="28"/>
          <w:szCs w:val="28"/>
        </w:rPr>
        <w:t>should</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would</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 xml:space="preserve">противоречит самой идее будущности. Л.С. </w:t>
      </w:r>
      <w:proofErr w:type="spellStart"/>
      <w:r w:rsidRPr="006453C0">
        <w:rPr>
          <w:rFonts w:ascii="Times New Roman" w:hAnsi="Times New Roman" w:cs="Times New Roman"/>
          <w:sz w:val="28"/>
          <w:szCs w:val="28"/>
          <w:lang w:val="ru-RU"/>
        </w:rPr>
        <w:t>Бархударов</w:t>
      </w:r>
      <w:proofErr w:type="spellEnd"/>
      <w:r w:rsidRPr="006453C0">
        <w:rPr>
          <w:rFonts w:ascii="Times New Roman" w:hAnsi="Times New Roman" w:cs="Times New Roman"/>
          <w:sz w:val="28"/>
          <w:szCs w:val="28"/>
          <w:lang w:val="ru-RU"/>
        </w:rPr>
        <w:t xml:space="preserve"> справедливо заключает, что английский язык обладает способом отнесения действия к сфере будущего, но из этого еще не следует, что в системе форм английского глагола существует особая категория будущ</w:t>
      </w:r>
      <w:r w:rsidR="00371424" w:rsidRPr="006453C0">
        <w:rPr>
          <w:rFonts w:ascii="Times New Roman" w:hAnsi="Times New Roman" w:cs="Times New Roman"/>
          <w:sz w:val="28"/>
          <w:szCs w:val="28"/>
          <w:lang w:val="ru-RU"/>
        </w:rPr>
        <w:t>е</w:t>
      </w:r>
      <w:r w:rsidR="0038305A">
        <w:rPr>
          <w:rFonts w:ascii="Times New Roman" w:hAnsi="Times New Roman" w:cs="Times New Roman"/>
          <w:sz w:val="28"/>
          <w:szCs w:val="28"/>
          <w:lang w:val="ru-RU"/>
        </w:rPr>
        <w:t>го времени (</w:t>
      </w:r>
      <w:proofErr w:type="spellStart"/>
      <w:r w:rsidR="0038305A">
        <w:rPr>
          <w:rFonts w:ascii="Times New Roman" w:hAnsi="Times New Roman" w:cs="Times New Roman"/>
          <w:sz w:val="28"/>
          <w:szCs w:val="28"/>
          <w:lang w:val="ru-RU"/>
        </w:rPr>
        <w:t>Бархударов</w:t>
      </w:r>
      <w:proofErr w:type="spellEnd"/>
      <w:r w:rsidR="0038305A">
        <w:rPr>
          <w:rFonts w:ascii="Times New Roman" w:hAnsi="Times New Roman" w:cs="Times New Roman"/>
          <w:sz w:val="28"/>
          <w:szCs w:val="28"/>
          <w:lang w:val="ru-RU"/>
        </w:rPr>
        <w:t xml:space="preserve"> 1975</w:t>
      </w:r>
      <w:r w:rsidR="00371424" w:rsidRPr="006453C0">
        <w:rPr>
          <w:rFonts w:ascii="Times New Roman" w:hAnsi="Times New Roman" w:cs="Times New Roman"/>
          <w:sz w:val="28"/>
          <w:szCs w:val="28"/>
          <w:lang w:val="ru-RU"/>
        </w:rPr>
        <w:t>)</w:t>
      </w:r>
      <w:r w:rsidRPr="006453C0">
        <w:rPr>
          <w:rFonts w:ascii="Times New Roman" w:hAnsi="Times New Roman" w:cs="Times New Roman"/>
          <w:sz w:val="28"/>
          <w:szCs w:val="28"/>
          <w:lang w:val="ru-RU"/>
        </w:rPr>
        <w:t xml:space="preserve">. </w:t>
      </w:r>
    </w:p>
    <w:p w:rsidR="00D30F43" w:rsidRPr="006453C0" w:rsidRDefault="00D30F43" w:rsidP="006453C0">
      <w:pPr>
        <w:autoSpaceDE w:val="0"/>
        <w:autoSpaceDN w:val="0"/>
        <w:adjustRightInd w:val="0"/>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В традиционной грамматике Р. </w:t>
      </w:r>
      <w:proofErr w:type="spellStart"/>
      <w:r w:rsidRPr="006453C0">
        <w:rPr>
          <w:rFonts w:ascii="Times New Roman" w:hAnsi="Times New Roman" w:cs="Times New Roman"/>
          <w:sz w:val="28"/>
          <w:szCs w:val="28"/>
          <w:lang w:val="ru-RU"/>
        </w:rPr>
        <w:t>Кингдон</w:t>
      </w:r>
      <w:proofErr w:type="spellEnd"/>
      <w:r w:rsidRPr="006453C0">
        <w:rPr>
          <w:rFonts w:ascii="Times New Roman" w:hAnsi="Times New Roman" w:cs="Times New Roman"/>
          <w:sz w:val="28"/>
          <w:szCs w:val="28"/>
          <w:lang w:val="ru-RU"/>
        </w:rPr>
        <w:t xml:space="preserve"> ввел понятие «модальные времена» и объединил будущее время и условное наклонение. </w:t>
      </w:r>
      <w:proofErr w:type="gramStart"/>
      <w:r w:rsidRPr="006453C0">
        <w:rPr>
          <w:rFonts w:ascii="Times New Roman" w:hAnsi="Times New Roman" w:cs="Times New Roman"/>
          <w:sz w:val="28"/>
          <w:szCs w:val="28"/>
          <w:lang w:val="ru-RU"/>
        </w:rPr>
        <w:t xml:space="preserve">По его мнению, глаголы </w:t>
      </w:r>
      <w:r w:rsidRPr="006453C0">
        <w:rPr>
          <w:rFonts w:ascii="Times New Roman" w:hAnsi="Times New Roman" w:cs="Times New Roman"/>
          <w:i/>
          <w:iCs/>
          <w:sz w:val="28"/>
          <w:szCs w:val="28"/>
        </w:rPr>
        <w:t>shall</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will</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should</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would</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имеют такое же сильное модальное значение, как и другие модальные глаголы, и сделал вывод о том, что, хотя модальные глаголы довольно четко и последовательно различаются по значению, их отношение ко времени во многом неясно, поэтому проведение различий между ними в выражении времени является искусственным и даже</w:t>
      </w:r>
      <w:r w:rsidR="00371424" w:rsidRPr="006453C0">
        <w:rPr>
          <w:rFonts w:ascii="Times New Roman" w:hAnsi="Times New Roman" w:cs="Times New Roman"/>
          <w:sz w:val="28"/>
          <w:szCs w:val="28"/>
          <w:lang w:val="ru-RU"/>
        </w:rPr>
        <w:t xml:space="preserve"> </w:t>
      </w:r>
      <w:r w:rsidRPr="006453C0">
        <w:rPr>
          <w:rFonts w:ascii="Times New Roman" w:hAnsi="Times New Roman" w:cs="Times New Roman"/>
          <w:sz w:val="28"/>
          <w:szCs w:val="28"/>
          <w:lang w:val="ru-RU"/>
        </w:rPr>
        <w:t>запутывающим.</w:t>
      </w:r>
      <w:r w:rsidR="0038305A">
        <w:rPr>
          <w:rFonts w:ascii="Times New Roman" w:hAnsi="Times New Roman" w:cs="Times New Roman"/>
          <w:sz w:val="28"/>
          <w:szCs w:val="28"/>
          <w:lang w:val="ru-RU"/>
        </w:rPr>
        <w:t xml:space="preserve"> (</w:t>
      </w:r>
      <w:r w:rsidR="0038305A" w:rsidRPr="0038305A">
        <w:rPr>
          <w:rFonts w:ascii="Times New Roman" w:hAnsi="Times New Roman" w:cs="Times New Roman"/>
          <w:sz w:val="28"/>
          <w:szCs w:val="28"/>
          <w:lang w:val="ru-RU"/>
        </w:rPr>
        <w:t>http://cyberleninka.ru/article/n</w:t>
      </w:r>
      <w:proofErr w:type="gramEnd"/>
      <w:r w:rsidR="0038305A" w:rsidRPr="0038305A">
        <w:rPr>
          <w:rFonts w:ascii="Times New Roman" w:hAnsi="Times New Roman" w:cs="Times New Roman"/>
          <w:sz w:val="28"/>
          <w:szCs w:val="28"/>
          <w:lang w:val="ru-RU"/>
        </w:rPr>
        <w:t>/</w:t>
      </w:r>
      <w:proofErr w:type="gramStart"/>
      <w:r w:rsidR="0038305A" w:rsidRPr="0038305A">
        <w:rPr>
          <w:rFonts w:ascii="Times New Roman" w:hAnsi="Times New Roman" w:cs="Times New Roman"/>
          <w:sz w:val="28"/>
          <w:szCs w:val="28"/>
          <w:lang w:val="ru-RU"/>
        </w:rPr>
        <w:t>kategoriya-buduschego-vremeni-angliyskogo-glagola-lingvisticheskiy-aspekt</w:t>
      </w:r>
      <w:r w:rsidR="0038305A">
        <w:rPr>
          <w:rFonts w:ascii="Times New Roman" w:hAnsi="Times New Roman" w:cs="Times New Roman"/>
          <w:sz w:val="28"/>
          <w:szCs w:val="28"/>
          <w:lang w:val="ru-RU"/>
        </w:rPr>
        <w:t>)</w:t>
      </w:r>
      <w:proofErr w:type="gramEnd"/>
    </w:p>
    <w:p w:rsidR="00D30F43" w:rsidRPr="006453C0" w:rsidRDefault="00D30F43" w:rsidP="006453C0">
      <w:pPr>
        <w:autoSpaceDE w:val="0"/>
        <w:autoSpaceDN w:val="0"/>
        <w:adjustRightInd w:val="0"/>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Особый характер </w:t>
      </w:r>
      <w:r w:rsidRPr="006453C0">
        <w:rPr>
          <w:rFonts w:ascii="Times New Roman" w:hAnsi="Times New Roman" w:cs="Times New Roman"/>
          <w:i/>
          <w:iCs/>
          <w:sz w:val="28"/>
          <w:szCs w:val="28"/>
        </w:rPr>
        <w:t>shall</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will</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 xml:space="preserve">доказывается и тем, что они не используются с модальными глаголами, то есть попадают под общее правило невозможности соединить два модальных глагола в одной конструкции. Все перечисленное позволяет нам считать аналитические формы с глаголами </w:t>
      </w:r>
      <w:r w:rsidRPr="006453C0">
        <w:rPr>
          <w:rFonts w:ascii="Times New Roman" w:hAnsi="Times New Roman" w:cs="Times New Roman"/>
          <w:i/>
          <w:iCs/>
          <w:sz w:val="28"/>
          <w:szCs w:val="28"/>
        </w:rPr>
        <w:t>shall</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will</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средствами выражения модальности: в них модальное значение предположительности является более весомым по сравнению с выражаемой этими формами идеей будущности, которая, в свою очередь, содержит модальный оттенок неопределенности.</w:t>
      </w:r>
      <w:r w:rsidR="0038305A" w:rsidRPr="0038305A">
        <w:rPr>
          <w:lang w:val="ru-RU"/>
        </w:rPr>
        <w:t xml:space="preserve"> </w:t>
      </w:r>
      <w:r w:rsidR="00C310C2">
        <w:rPr>
          <w:sz w:val="28"/>
          <w:szCs w:val="28"/>
          <w:lang w:val="ru-RU"/>
        </w:rPr>
        <w:lastRenderedPageBreak/>
        <w:t>(</w:t>
      </w:r>
      <w:r w:rsidR="0038305A" w:rsidRPr="0038305A">
        <w:rPr>
          <w:rFonts w:ascii="Times New Roman" w:hAnsi="Times New Roman" w:cs="Times New Roman"/>
          <w:sz w:val="28"/>
          <w:szCs w:val="28"/>
          <w:lang w:val="ru-RU"/>
        </w:rPr>
        <w:t>http://cyberleninka.ru/article/n/kategoriya-buduschego-vremeni-angliyskogo-glagola-lingvisticheskiy-aspekt</w:t>
      </w:r>
      <w:r w:rsidR="00C310C2">
        <w:rPr>
          <w:rFonts w:ascii="Times New Roman" w:hAnsi="Times New Roman" w:cs="Times New Roman"/>
          <w:sz w:val="28"/>
          <w:szCs w:val="28"/>
          <w:lang w:val="ru-RU"/>
        </w:rPr>
        <w:t>)</w:t>
      </w:r>
    </w:p>
    <w:p w:rsidR="00D30F43" w:rsidRPr="006453C0" w:rsidRDefault="00D30F43" w:rsidP="006453C0">
      <w:pPr>
        <w:autoSpaceDE w:val="0"/>
        <w:autoSpaceDN w:val="0"/>
        <w:adjustRightInd w:val="0"/>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Модальному значению предположительности можно противопоставить модальный признак «определенность» у простых форм настоящего, способных также выражать и семантику будущего времени. В.М. </w:t>
      </w:r>
      <w:proofErr w:type="spellStart"/>
      <w:r w:rsidRPr="006453C0">
        <w:rPr>
          <w:rFonts w:ascii="Times New Roman" w:hAnsi="Times New Roman" w:cs="Times New Roman"/>
          <w:sz w:val="28"/>
          <w:szCs w:val="28"/>
          <w:lang w:val="ru-RU"/>
        </w:rPr>
        <w:t>Колмогорцева</w:t>
      </w:r>
      <w:proofErr w:type="spellEnd"/>
      <w:r w:rsidRPr="006453C0">
        <w:rPr>
          <w:rFonts w:ascii="Times New Roman" w:hAnsi="Times New Roman" w:cs="Times New Roman"/>
          <w:sz w:val="28"/>
          <w:szCs w:val="28"/>
          <w:lang w:val="ru-RU"/>
        </w:rPr>
        <w:t xml:space="preserve"> подчеркивает, что дифференциация в употреблении двух </w:t>
      </w:r>
      <w:proofErr w:type="spellStart"/>
      <w:r w:rsidRPr="006453C0">
        <w:rPr>
          <w:rFonts w:ascii="Times New Roman" w:hAnsi="Times New Roman" w:cs="Times New Roman"/>
          <w:sz w:val="28"/>
          <w:szCs w:val="28"/>
          <w:lang w:val="ru-RU"/>
        </w:rPr>
        <w:t>коррелир</w:t>
      </w:r>
      <w:r w:rsidR="008403CF">
        <w:rPr>
          <w:rFonts w:ascii="Times New Roman" w:hAnsi="Times New Roman" w:cs="Times New Roman"/>
          <w:sz w:val="28"/>
          <w:szCs w:val="28"/>
          <w:lang w:val="ru-RU"/>
        </w:rPr>
        <w:t>ующих</w:t>
      </w:r>
      <w:proofErr w:type="spellEnd"/>
      <w:r w:rsidR="008403CF">
        <w:rPr>
          <w:rFonts w:ascii="Times New Roman" w:hAnsi="Times New Roman" w:cs="Times New Roman"/>
          <w:sz w:val="28"/>
          <w:szCs w:val="28"/>
          <w:lang w:val="ru-RU"/>
        </w:rPr>
        <w:t xml:space="preserve"> форм (будущее простое и настоящее простое</w:t>
      </w:r>
      <w:r w:rsidRPr="006453C0">
        <w:rPr>
          <w:rFonts w:ascii="Times New Roman" w:hAnsi="Times New Roman" w:cs="Times New Roman"/>
          <w:sz w:val="28"/>
          <w:szCs w:val="28"/>
          <w:lang w:val="ru-RU"/>
        </w:rPr>
        <w:t>) идет по линии модальн</w:t>
      </w:r>
      <w:r w:rsidR="00371424" w:rsidRPr="006453C0">
        <w:rPr>
          <w:rFonts w:ascii="Times New Roman" w:hAnsi="Times New Roman" w:cs="Times New Roman"/>
          <w:sz w:val="28"/>
          <w:szCs w:val="28"/>
          <w:lang w:val="ru-RU"/>
        </w:rPr>
        <w:t>ой характеристики высказывания</w:t>
      </w:r>
      <w:r w:rsidR="00540C03" w:rsidRPr="006453C0">
        <w:rPr>
          <w:rFonts w:ascii="Times New Roman" w:hAnsi="Times New Roman" w:cs="Times New Roman"/>
          <w:sz w:val="28"/>
          <w:szCs w:val="28"/>
          <w:lang w:val="ru-RU"/>
        </w:rPr>
        <w:t xml:space="preserve"> </w:t>
      </w:r>
      <w:r w:rsidR="00D75002">
        <w:rPr>
          <w:rFonts w:ascii="Times New Roman" w:hAnsi="Times New Roman" w:cs="Times New Roman"/>
          <w:sz w:val="28"/>
          <w:szCs w:val="28"/>
          <w:lang w:val="ru-RU"/>
        </w:rPr>
        <w:t>(</w:t>
      </w:r>
      <w:proofErr w:type="spellStart"/>
      <w:r w:rsidR="00D75002">
        <w:rPr>
          <w:rFonts w:ascii="Times New Roman" w:hAnsi="Times New Roman" w:cs="Times New Roman"/>
          <w:sz w:val="28"/>
          <w:szCs w:val="28"/>
          <w:lang w:val="ru-RU"/>
        </w:rPr>
        <w:t>Колмогороцева</w:t>
      </w:r>
      <w:proofErr w:type="spellEnd"/>
      <w:r w:rsidR="00D75002">
        <w:rPr>
          <w:rFonts w:ascii="Times New Roman" w:hAnsi="Times New Roman" w:cs="Times New Roman"/>
          <w:sz w:val="28"/>
          <w:szCs w:val="28"/>
          <w:lang w:val="ru-RU"/>
        </w:rPr>
        <w:t xml:space="preserve"> 1965</w:t>
      </w:r>
      <w:r w:rsidR="00371424" w:rsidRPr="006453C0">
        <w:rPr>
          <w:rFonts w:ascii="Times New Roman" w:hAnsi="Times New Roman" w:cs="Times New Roman"/>
          <w:sz w:val="28"/>
          <w:szCs w:val="28"/>
          <w:lang w:val="ru-RU"/>
        </w:rPr>
        <w:t>)</w:t>
      </w:r>
      <w:r w:rsidRPr="006453C0">
        <w:rPr>
          <w:rFonts w:ascii="Times New Roman" w:hAnsi="Times New Roman" w:cs="Times New Roman"/>
          <w:sz w:val="28"/>
          <w:szCs w:val="28"/>
          <w:lang w:val="ru-RU"/>
        </w:rPr>
        <w:t xml:space="preserve">. Поэтому использование форм настоящего времени со значением будущего позволяет говорящему выразить уверенность в осуществлении действия, то есть </w:t>
      </w:r>
      <w:proofErr w:type="gramStart"/>
      <w:r w:rsidRPr="006453C0">
        <w:rPr>
          <w:rFonts w:ascii="Times New Roman" w:hAnsi="Times New Roman" w:cs="Times New Roman"/>
          <w:sz w:val="28"/>
          <w:szCs w:val="28"/>
          <w:lang w:val="ru-RU"/>
        </w:rPr>
        <w:t>высказать отношение</w:t>
      </w:r>
      <w:proofErr w:type="gramEnd"/>
      <w:r w:rsidRPr="006453C0">
        <w:rPr>
          <w:rFonts w:ascii="Times New Roman" w:hAnsi="Times New Roman" w:cs="Times New Roman"/>
          <w:sz w:val="28"/>
          <w:szCs w:val="28"/>
          <w:lang w:val="ru-RU"/>
        </w:rPr>
        <w:t xml:space="preserve"> к нему. Сходный вывод сделан Н.В. Ермаковой, которая подчеркивает, что такое значение создается, прежде всего, контекстом (языковым и ситуативным), указывающим на отнесенность действия к ближайшему, отдаленному или неопределенному будущему. При этом модальные глаголы </w:t>
      </w:r>
      <w:r w:rsidRPr="006453C0">
        <w:rPr>
          <w:rFonts w:ascii="Times New Roman" w:hAnsi="Times New Roman" w:cs="Times New Roman"/>
          <w:i/>
          <w:iCs/>
          <w:sz w:val="28"/>
          <w:szCs w:val="28"/>
        </w:rPr>
        <w:t>can</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must</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ought</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to</w:t>
      </w:r>
      <w:r w:rsidRPr="006453C0">
        <w:rPr>
          <w:rFonts w:ascii="Times New Roman" w:hAnsi="Times New Roman" w:cs="Times New Roman"/>
          <w:i/>
          <w:iCs/>
          <w:sz w:val="28"/>
          <w:szCs w:val="28"/>
          <w:lang w:val="ru-RU"/>
        </w:rPr>
        <w:t xml:space="preserve"> </w:t>
      </w:r>
      <w:r w:rsidRPr="006453C0">
        <w:rPr>
          <w:rFonts w:ascii="Times New Roman" w:hAnsi="Times New Roman" w:cs="Times New Roman"/>
          <w:i/>
          <w:iCs/>
          <w:sz w:val="28"/>
          <w:szCs w:val="28"/>
        </w:rPr>
        <w:t>be</w:t>
      </w:r>
      <w:r w:rsidRPr="006453C0">
        <w:rPr>
          <w:rFonts w:ascii="Times New Roman" w:hAnsi="Times New Roman" w:cs="Times New Roman"/>
          <w:i/>
          <w:iCs/>
          <w:sz w:val="28"/>
          <w:szCs w:val="28"/>
          <w:lang w:val="ru-RU"/>
        </w:rPr>
        <w:t xml:space="preserve"> </w:t>
      </w:r>
      <w:r w:rsidRPr="006453C0">
        <w:rPr>
          <w:rFonts w:ascii="Times New Roman" w:hAnsi="Times New Roman" w:cs="Times New Roman"/>
          <w:i/>
          <w:iCs/>
          <w:sz w:val="28"/>
          <w:szCs w:val="28"/>
        </w:rPr>
        <w:t>to</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to</w:t>
      </w:r>
      <w:r w:rsidRPr="006453C0">
        <w:rPr>
          <w:rFonts w:ascii="Times New Roman" w:hAnsi="Times New Roman" w:cs="Times New Roman"/>
          <w:i/>
          <w:iCs/>
          <w:sz w:val="28"/>
          <w:szCs w:val="28"/>
          <w:lang w:val="ru-RU"/>
        </w:rPr>
        <w:t xml:space="preserve"> </w:t>
      </w:r>
      <w:r w:rsidRPr="006453C0">
        <w:rPr>
          <w:rFonts w:ascii="Times New Roman" w:hAnsi="Times New Roman" w:cs="Times New Roman"/>
          <w:i/>
          <w:iCs/>
          <w:sz w:val="28"/>
          <w:szCs w:val="28"/>
        </w:rPr>
        <w:t>have</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to</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shall</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will</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 xml:space="preserve">придают конструкции </w:t>
      </w:r>
      <w:r w:rsidRPr="006453C0">
        <w:rPr>
          <w:rFonts w:ascii="Times New Roman" w:hAnsi="Times New Roman" w:cs="Times New Roman"/>
          <w:i/>
          <w:iCs/>
          <w:sz w:val="28"/>
          <w:szCs w:val="28"/>
          <w:lang w:val="ru-RU"/>
        </w:rPr>
        <w:t xml:space="preserve">модальный глагол + инфинитив </w:t>
      </w:r>
      <w:proofErr w:type="spellStart"/>
      <w:r w:rsidRPr="006453C0">
        <w:rPr>
          <w:rFonts w:ascii="Times New Roman" w:hAnsi="Times New Roman" w:cs="Times New Roman"/>
          <w:sz w:val="28"/>
          <w:szCs w:val="28"/>
          <w:lang w:val="ru-RU"/>
        </w:rPr>
        <w:t>коннотативное</w:t>
      </w:r>
      <w:proofErr w:type="spellEnd"/>
      <w:r w:rsidRPr="006453C0">
        <w:rPr>
          <w:rFonts w:ascii="Times New Roman" w:hAnsi="Times New Roman" w:cs="Times New Roman"/>
          <w:sz w:val="28"/>
          <w:szCs w:val="28"/>
          <w:lang w:val="ru-RU"/>
        </w:rPr>
        <w:t xml:space="preserve"> значение уверенности, а модальный глагол </w:t>
      </w:r>
      <w:r w:rsidRPr="006453C0">
        <w:rPr>
          <w:rFonts w:ascii="Times New Roman" w:hAnsi="Times New Roman" w:cs="Times New Roman"/>
          <w:i/>
          <w:iCs/>
          <w:sz w:val="28"/>
          <w:szCs w:val="28"/>
        </w:rPr>
        <w:t>may</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 xml:space="preserve">и формы </w:t>
      </w:r>
      <w:r w:rsidRPr="006453C0">
        <w:rPr>
          <w:rFonts w:ascii="Times New Roman" w:hAnsi="Times New Roman" w:cs="Times New Roman"/>
          <w:i/>
          <w:iCs/>
          <w:sz w:val="28"/>
          <w:szCs w:val="28"/>
        </w:rPr>
        <w:t>might</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could</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should</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would</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 xml:space="preserve">– </w:t>
      </w:r>
      <w:proofErr w:type="spellStart"/>
      <w:r w:rsidRPr="006453C0">
        <w:rPr>
          <w:rFonts w:ascii="Times New Roman" w:hAnsi="Times New Roman" w:cs="Times New Roman"/>
          <w:sz w:val="28"/>
          <w:szCs w:val="28"/>
          <w:lang w:val="ru-RU"/>
        </w:rPr>
        <w:t>коннот</w:t>
      </w:r>
      <w:r w:rsidR="00540C03" w:rsidRPr="006453C0">
        <w:rPr>
          <w:rFonts w:ascii="Times New Roman" w:hAnsi="Times New Roman" w:cs="Times New Roman"/>
          <w:sz w:val="28"/>
          <w:szCs w:val="28"/>
          <w:lang w:val="ru-RU"/>
        </w:rPr>
        <w:t>ативное</w:t>
      </w:r>
      <w:proofErr w:type="spellEnd"/>
      <w:r w:rsidR="00540C03" w:rsidRPr="006453C0">
        <w:rPr>
          <w:rFonts w:ascii="Times New Roman" w:hAnsi="Times New Roman" w:cs="Times New Roman"/>
          <w:sz w:val="28"/>
          <w:szCs w:val="28"/>
          <w:lang w:val="ru-RU"/>
        </w:rPr>
        <w:t xml:space="preserve"> значение </w:t>
      </w:r>
      <w:r w:rsidR="00D75002">
        <w:rPr>
          <w:rFonts w:ascii="Times New Roman" w:hAnsi="Times New Roman" w:cs="Times New Roman"/>
          <w:sz w:val="28"/>
          <w:szCs w:val="28"/>
          <w:lang w:val="ru-RU"/>
        </w:rPr>
        <w:t>неуверенности (Ермакова 1980</w:t>
      </w:r>
      <w:r w:rsidR="00540C03" w:rsidRPr="006453C0">
        <w:rPr>
          <w:rFonts w:ascii="Times New Roman" w:hAnsi="Times New Roman" w:cs="Times New Roman"/>
          <w:sz w:val="28"/>
          <w:szCs w:val="28"/>
          <w:lang w:val="ru-RU"/>
        </w:rPr>
        <w:t>)</w:t>
      </w:r>
      <w:r w:rsidRPr="006453C0">
        <w:rPr>
          <w:rFonts w:ascii="Times New Roman" w:hAnsi="Times New Roman" w:cs="Times New Roman"/>
          <w:sz w:val="28"/>
          <w:szCs w:val="28"/>
          <w:lang w:val="ru-RU"/>
        </w:rPr>
        <w:t>.</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Автор указывает на то, что разнообразные</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 xml:space="preserve">контекстуальные средства (отрицание, модальные слова типа </w:t>
      </w:r>
      <w:r w:rsidRPr="006453C0">
        <w:rPr>
          <w:rFonts w:ascii="Times New Roman" w:hAnsi="Times New Roman" w:cs="Times New Roman"/>
          <w:i/>
          <w:iCs/>
          <w:sz w:val="28"/>
          <w:szCs w:val="28"/>
        </w:rPr>
        <w:t>surely</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perhaps</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possibly</w:t>
      </w:r>
      <w:r w:rsidRPr="006453C0">
        <w:rPr>
          <w:rFonts w:ascii="Times New Roman" w:hAnsi="Times New Roman" w:cs="Times New Roman"/>
          <w:sz w:val="28"/>
          <w:szCs w:val="28"/>
          <w:lang w:val="ru-RU"/>
        </w:rPr>
        <w:t>,</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имеющие усиливающий характер) повышают</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экспрессивность конструкций.</w:t>
      </w:r>
    </w:p>
    <w:p w:rsidR="00F05091" w:rsidRPr="006453C0" w:rsidRDefault="00D30F43" w:rsidP="006453C0">
      <w:pPr>
        <w:autoSpaceDE w:val="0"/>
        <w:autoSpaceDN w:val="0"/>
        <w:adjustRightInd w:val="0"/>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Еще раз отметим, что многие ученые-лингвисты признают модальный характер значения категории будущего времени. Так, Е.В. Тарасова, которая исследовала лексические и грамматические средства выражения будущего времени, подтвердила, что все шире употребляется конструкция </w:t>
      </w:r>
      <w:r w:rsidRPr="006453C0">
        <w:rPr>
          <w:rFonts w:ascii="Times New Roman" w:hAnsi="Times New Roman" w:cs="Times New Roman"/>
          <w:i/>
          <w:iCs/>
          <w:sz w:val="28"/>
          <w:szCs w:val="28"/>
        </w:rPr>
        <w:t>to</w:t>
      </w:r>
      <w:r w:rsidRPr="006453C0">
        <w:rPr>
          <w:rFonts w:ascii="Times New Roman" w:hAnsi="Times New Roman" w:cs="Times New Roman"/>
          <w:i/>
          <w:iCs/>
          <w:sz w:val="28"/>
          <w:szCs w:val="28"/>
          <w:lang w:val="ru-RU"/>
        </w:rPr>
        <w:t xml:space="preserve"> </w:t>
      </w:r>
      <w:r w:rsidRPr="006453C0">
        <w:rPr>
          <w:rFonts w:ascii="Times New Roman" w:hAnsi="Times New Roman" w:cs="Times New Roman"/>
          <w:i/>
          <w:iCs/>
          <w:sz w:val="28"/>
          <w:szCs w:val="28"/>
        </w:rPr>
        <w:t>be</w:t>
      </w:r>
      <w:r w:rsidRPr="006453C0">
        <w:rPr>
          <w:rFonts w:ascii="Times New Roman" w:hAnsi="Times New Roman" w:cs="Times New Roman"/>
          <w:i/>
          <w:iCs/>
          <w:sz w:val="28"/>
          <w:szCs w:val="28"/>
          <w:lang w:val="ru-RU"/>
        </w:rPr>
        <w:t xml:space="preserve"> </w:t>
      </w:r>
      <w:r w:rsidRPr="006453C0">
        <w:rPr>
          <w:rFonts w:ascii="Times New Roman" w:hAnsi="Times New Roman" w:cs="Times New Roman"/>
          <w:i/>
          <w:iCs/>
          <w:sz w:val="28"/>
          <w:szCs w:val="28"/>
        </w:rPr>
        <w:t>going</w:t>
      </w:r>
      <w:r w:rsidRPr="006453C0">
        <w:rPr>
          <w:rFonts w:ascii="Times New Roman" w:hAnsi="Times New Roman" w:cs="Times New Roman"/>
          <w:i/>
          <w:iCs/>
          <w:sz w:val="28"/>
          <w:szCs w:val="28"/>
          <w:lang w:val="ru-RU"/>
        </w:rPr>
        <w:t xml:space="preserve"> + инфинитив</w:t>
      </w:r>
      <w:r w:rsidRPr="006453C0">
        <w:rPr>
          <w:rFonts w:ascii="Times New Roman" w:hAnsi="Times New Roman" w:cs="Times New Roman"/>
          <w:sz w:val="28"/>
          <w:szCs w:val="28"/>
          <w:lang w:val="ru-RU"/>
        </w:rPr>
        <w:t xml:space="preserve">, объединяющая в себе значение будущей перспективы с целым рядом смысловых и модальных оттенков </w:t>
      </w:r>
      <w:r w:rsidR="00D75002">
        <w:rPr>
          <w:rFonts w:ascii="Times New Roman" w:hAnsi="Times New Roman" w:cs="Times New Roman"/>
          <w:sz w:val="28"/>
          <w:szCs w:val="28"/>
          <w:lang w:val="ru-RU"/>
        </w:rPr>
        <w:t>(Тарасова 1976</w:t>
      </w:r>
      <w:r w:rsidR="00540C03" w:rsidRPr="006453C0">
        <w:rPr>
          <w:rFonts w:ascii="Times New Roman" w:hAnsi="Times New Roman" w:cs="Times New Roman"/>
          <w:sz w:val="28"/>
          <w:szCs w:val="28"/>
          <w:lang w:val="ru-RU"/>
        </w:rPr>
        <w:t>)</w:t>
      </w:r>
      <w:r w:rsidRPr="006453C0">
        <w:rPr>
          <w:rFonts w:ascii="Times New Roman" w:hAnsi="Times New Roman" w:cs="Times New Roman"/>
          <w:sz w:val="28"/>
          <w:szCs w:val="28"/>
          <w:lang w:val="ru-RU"/>
        </w:rPr>
        <w:t>.</w:t>
      </w:r>
    </w:p>
    <w:p w:rsidR="00D30F43" w:rsidRPr="006453C0" w:rsidRDefault="00D30F43" w:rsidP="006453C0">
      <w:pPr>
        <w:autoSpaceDE w:val="0"/>
        <w:autoSpaceDN w:val="0"/>
        <w:adjustRightInd w:val="0"/>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 В исследовании Р.И. </w:t>
      </w:r>
      <w:proofErr w:type="spellStart"/>
      <w:r w:rsidRPr="006453C0">
        <w:rPr>
          <w:rFonts w:ascii="Times New Roman" w:hAnsi="Times New Roman" w:cs="Times New Roman"/>
          <w:sz w:val="28"/>
          <w:szCs w:val="28"/>
          <w:lang w:val="ru-RU"/>
        </w:rPr>
        <w:t>Цыбы</w:t>
      </w:r>
      <w:proofErr w:type="spellEnd"/>
      <w:r w:rsidRPr="006453C0">
        <w:rPr>
          <w:rFonts w:ascii="Times New Roman" w:hAnsi="Times New Roman" w:cs="Times New Roman"/>
          <w:sz w:val="28"/>
          <w:szCs w:val="28"/>
          <w:lang w:val="ru-RU"/>
        </w:rPr>
        <w:t xml:space="preserve">, посвященном именно этой конструкции, установлено, что «будущее действие, выраженное конструкцией </w:t>
      </w:r>
      <w:r w:rsidRPr="006453C0">
        <w:rPr>
          <w:rFonts w:ascii="Times New Roman" w:hAnsi="Times New Roman" w:cs="Times New Roman"/>
          <w:i/>
          <w:iCs/>
          <w:sz w:val="28"/>
          <w:szCs w:val="28"/>
        </w:rPr>
        <w:t>to</w:t>
      </w:r>
      <w:r w:rsidRPr="006453C0">
        <w:rPr>
          <w:rFonts w:ascii="Times New Roman" w:hAnsi="Times New Roman" w:cs="Times New Roman"/>
          <w:i/>
          <w:iCs/>
          <w:sz w:val="28"/>
          <w:szCs w:val="28"/>
          <w:lang w:val="ru-RU"/>
        </w:rPr>
        <w:t xml:space="preserve"> </w:t>
      </w:r>
      <w:r w:rsidRPr="006453C0">
        <w:rPr>
          <w:rFonts w:ascii="Times New Roman" w:hAnsi="Times New Roman" w:cs="Times New Roman"/>
          <w:i/>
          <w:iCs/>
          <w:sz w:val="28"/>
          <w:szCs w:val="28"/>
        </w:rPr>
        <w:t>be</w:t>
      </w:r>
      <w:r w:rsidRPr="006453C0">
        <w:rPr>
          <w:rFonts w:ascii="Times New Roman" w:hAnsi="Times New Roman" w:cs="Times New Roman"/>
          <w:i/>
          <w:iCs/>
          <w:sz w:val="28"/>
          <w:szCs w:val="28"/>
          <w:lang w:val="ru-RU"/>
        </w:rPr>
        <w:t xml:space="preserve"> </w:t>
      </w:r>
      <w:r w:rsidRPr="006453C0">
        <w:rPr>
          <w:rFonts w:ascii="Times New Roman" w:hAnsi="Times New Roman" w:cs="Times New Roman"/>
          <w:i/>
          <w:iCs/>
          <w:sz w:val="28"/>
          <w:szCs w:val="28"/>
        </w:rPr>
        <w:t>going</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lang w:val="ru-RU"/>
        </w:rPr>
        <w:t>инфинитив</w:t>
      </w:r>
      <w:r w:rsidRPr="006453C0">
        <w:rPr>
          <w:rFonts w:ascii="Times New Roman" w:hAnsi="Times New Roman" w:cs="Times New Roman"/>
          <w:sz w:val="28"/>
          <w:szCs w:val="28"/>
          <w:lang w:val="ru-RU"/>
        </w:rPr>
        <w:t xml:space="preserve">, обычно характеризуется модальными оттенками, из которых </w:t>
      </w:r>
      <w:r w:rsidRPr="006453C0">
        <w:rPr>
          <w:rFonts w:ascii="Times New Roman" w:hAnsi="Times New Roman" w:cs="Times New Roman"/>
          <w:sz w:val="28"/>
          <w:szCs w:val="28"/>
          <w:lang w:val="ru-RU"/>
        </w:rPr>
        <w:lastRenderedPageBreak/>
        <w:t>наиболее</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распространенными являются значения намерения, долженствования, необходимо</w:t>
      </w:r>
      <w:r w:rsidR="00F05091" w:rsidRPr="006453C0">
        <w:rPr>
          <w:rFonts w:ascii="Times New Roman" w:hAnsi="Times New Roman" w:cs="Times New Roman"/>
          <w:sz w:val="28"/>
          <w:szCs w:val="28"/>
          <w:lang w:val="ru-RU"/>
        </w:rPr>
        <w:t xml:space="preserve">сти </w:t>
      </w:r>
      <w:r w:rsidR="00D75002">
        <w:rPr>
          <w:rFonts w:ascii="Times New Roman" w:hAnsi="Times New Roman" w:cs="Times New Roman"/>
          <w:sz w:val="28"/>
          <w:szCs w:val="28"/>
          <w:lang w:val="ru-RU"/>
        </w:rPr>
        <w:t>совершения действия» (</w:t>
      </w:r>
      <w:proofErr w:type="spellStart"/>
      <w:r w:rsidR="00D75002">
        <w:rPr>
          <w:rFonts w:ascii="Times New Roman" w:hAnsi="Times New Roman" w:cs="Times New Roman"/>
          <w:sz w:val="28"/>
          <w:szCs w:val="28"/>
          <w:lang w:val="ru-RU"/>
        </w:rPr>
        <w:t>Цыба</w:t>
      </w:r>
      <w:proofErr w:type="spellEnd"/>
      <w:r w:rsidR="00D75002">
        <w:rPr>
          <w:rFonts w:ascii="Times New Roman" w:hAnsi="Times New Roman" w:cs="Times New Roman"/>
          <w:sz w:val="28"/>
          <w:szCs w:val="28"/>
          <w:lang w:val="ru-RU"/>
        </w:rPr>
        <w:t xml:space="preserve"> 1976:</w:t>
      </w:r>
      <w:r w:rsidR="00F05091" w:rsidRPr="006453C0">
        <w:rPr>
          <w:rFonts w:ascii="Times New Roman" w:hAnsi="Times New Roman" w:cs="Times New Roman"/>
          <w:sz w:val="28"/>
          <w:szCs w:val="28"/>
          <w:lang w:val="ru-RU"/>
        </w:rPr>
        <w:t xml:space="preserve"> 268)</w:t>
      </w:r>
      <w:r w:rsidRPr="006453C0">
        <w:rPr>
          <w:rFonts w:ascii="Times New Roman" w:hAnsi="Times New Roman" w:cs="Times New Roman"/>
          <w:sz w:val="28"/>
          <w:szCs w:val="28"/>
          <w:lang w:val="ru-RU"/>
        </w:rPr>
        <w:t>. При этом показано, что</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 xml:space="preserve">и неотчетливое, сходное с условным наклонением, «будущее в прошедшем» часто заменяется сочетанием </w:t>
      </w:r>
      <w:r w:rsidRPr="006453C0">
        <w:rPr>
          <w:rFonts w:ascii="Times New Roman" w:hAnsi="Times New Roman" w:cs="Times New Roman"/>
          <w:i/>
          <w:iCs/>
          <w:sz w:val="28"/>
          <w:szCs w:val="28"/>
        </w:rPr>
        <w:t>was</w:t>
      </w:r>
      <w:r w:rsidRPr="006453C0">
        <w:rPr>
          <w:rFonts w:ascii="Times New Roman" w:hAnsi="Times New Roman" w:cs="Times New Roman"/>
          <w:i/>
          <w:iCs/>
          <w:sz w:val="28"/>
          <w:szCs w:val="28"/>
          <w:lang w:val="ru-RU"/>
        </w:rPr>
        <w:t xml:space="preserve"> </w:t>
      </w:r>
      <w:r w:rsidRPr="006453C0">
        <w:rPr>
          <w:rFonts w:ascii="Times New Roman" w:hAnsi="Times New Roman" w:cs="Times New Roman"/>
          <w:sz w:val="28"/>
          <w:szCs w:val="28"/>
          <w:lang w:val="ru-RU"/>
        </w:rPr>
        <w:t>(</w:t>
      </w:r>
      <w:r w:rsidRPr="006453C0">
        <w:rPr>
          <w:rFonts w:ascii="Times New Roman" w:hAnsi="Times New Roman" w:cs="Times New Roman"/>
          <w:i/>
          <w:iCs/>
          <w:sz w:val="28"/>
          <w:szCs w:val="28"/>
        </w:rPr>
        <w:t>were</w:t>
      </w:r>
      <w:r w:rsidRPr="006453C0">
        <w:rPr>
          <w:rFonts w:ascii="Times New Roman" w:hAnsi="Times New Roman" w:cs="Times New Roman"/>
          <w:sz w:val="28"/>
          <w:szCs w:val="28"/>
          <w:lang w:val="ru-RU"/>
        </w:rPr>
        <w:t xml:space="preserve">) </w:t>
      </w:r>
      <w:r w:rsidRPr="006453C0">
        <w:rPr>
          <w:rFonts w:ascii="Times New Roman" w:hAnsi="Times New Roman" w:cs="Times New Roman"/>
          <w:i/>
          <w:iCs/>
          <w:sz w:val="28"/>
          <w:szCs w:val="28"/>
        </w:rPr>
        <w:t>going</w:t>
      </w:r>
      <w:r w:rsidRPr="006453C0">
        <w:rPr>
          <w:rFonts w:ascii="Times New Roman" w:hAnsi="Times New Roman" w:cs="Times New Roman"/>
          <w:i/>
          <w:iCs/>
          <w:sz w:val="28"/>
          <w:szCs w:val="28"/>
          <w:lang w:val="ru-RU"/>
        </w:rPr>
        <w:t xml:space="preserve"> + инфинитив</w:t>
      </w:r>
      <w:r w:rsidRPr="006453C0">
        <w:rPr>
          <w:rFonts w:ascii="Times New Roman" w:hAnsi="Times New Roman" w:cs="Times New Roman"/>
          <w:sz w:val="28"/>
          <w:szCs w:val="28"/>
          <w:lang w:val="ru-RU"/>
        </w:rPr>
        <w:t>, актуализирующим, таким образом, свою модальную семантику.</w:t>
      </w:r>
    </w:p>
    <w:p w:rsidR="00D30F43" w:rsidRPr="006453C0" w:rsidRDefault="00D30F43" w:rsidP="006453C0">
      <w:pPr>
        <w:autoSpaceDE w:val="0"/>
        <w:autoSpaceDN w:val="0"/>
        <w:adjustRightInd w:val="0"/>
        <w:spacing w:after="0" w:line="360" w:lineRule="auto"/>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В традиционной грамматике способность формы будущего времени выражать модальное значение объясняется, прежде всего, самой природой будущего времени, то есть его неопределенностью, недетерминированностью и, как следствие, способностью реализовать различные модальные оттенки. Однако, как нам представляется, нельзя отвергать взаимосвязь модального значения с </w:t>
      </w:r>
      <w:proofErr w:type="spellStart"/>
      <w:r w:rsidRPr="006453C0">
        <w:rPr>
          <w:rFonts w:ascii="Times New Roman" w:hAnsi="Times New Roman" w:cs="Times New Roman"/>
          <w:sz w:val="28"/>
          <w:szCs w:val="28"/>
          <w:lang w:val="ru-RU"/>
        </w:rPr>
        <w:t>темпоральным</w:t>
      </w:r>
      <w:proofErr w:type="spellEnd"/>
      <w:r w:rsidRPr="006453C0">
        <w:rPr>
          <w:rFonts w:ascii="Times New Roman" w:hAnsi="Times New Roman" w:cs="Times New Roman"/>
          <w:sz w:val="28"/>
          <w:szCs w:val="28"/>
          <w:lang w:val="ru-RU"/>
        </w:rPr>
        <w:t xml:space="preserve">. Форма будущего времени может употребляться без контекстных уточнителей, если требуется выразить четкое противопоставление будущего настоящему. Тогда </w:t>
      </w:r>
      <w:proofErr w:type="spellStart"/>
      <w:r w:rsidRPr="006453C0">
        <w:rPr>
          <w:rFonts w:ascii="Times New Roman" w:hAnsi="Times New Roman" w:cs="Times New Roman"/>
          <w:sz w:val="28"/>
          <w:szCs w:val="28"/>
          <w:lang w:val="ru-RU"/>
        </w:rPr>
        <w:t>темпоральное</w:t>
      </w:r>
      <w:proofErr w:type="spellEnd"/>
      <w:r w:rsidRPr="006453C0">
        <w:rPr>
          <w:rFonts w:ascii="Times New Roman" w:hAnsi="Times New Roman" w:cs="Times New Roman"/>
          <w:sz w:val="28"/>
          <w:szCs w:val="28"/>
          <w:lang w:val="ru-RU"/>
        </w:rPr>
        <w:t xml:space="preserve"> значение будущего обеспечивает единство формы в содержательном плане и является естественной основой для модальных оттенков значений и способов употребления будущего времени. В этом случае средства выражения будущего времени в </w:t>
      </w:r>
      <w:proofErr w:type="spellStart"/>
      <w:r w:rsidRPr="006453C0">
        <w:rPr>
          <w:rFonts w:ascii="Times New Roman" w:hAnsi="Times New Roman" w:cs="Times New Roman"/>
          <w:sz w:val="28"/>
          <w:szCs w:val="28"/>
          <w:lang w:val="ru-RU"/>
        </w:rPr>
        <w:t>темпоральном</w:t>
      </w:r>
      <w:proofErr w:type="spellEnd"/>
      <w:r w:rsidRPr="006453C0">
        <w:rPr>
          <w:rFonts w:ascii="Times New Roman" w:hAnsi="Times New Roman" w:cs="Times New Roman"/>
          <w:sz w:val="28"/>
          <w:szCs w:val="28"/>
          <w:lang w:val="ru-RU"/>
        </w:rPr>
        <w:t xml:space="preserve"> значении могли бы войти в систему времен глагола, а в модальном значении образовать основу предположительного наклонения или наклонения вероятности.</w:t>
      </w:r>
    </w:p>
    <w:p w:rsidR="00D30F43" w:rsidRPr="006453C0" w:rsidRDefault="00D30F43" w:rsidP="006453C0">
      <w:pPr>
        <w:autoSpaceDE w:val="0"/>
        <w:autoSpaceDN w:val="0"/>
        <w:adjustRightInd w:val="0"/>
        <w:spacing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Подводя итог краткому обзору мнений о характере значения будущего времени в современном английском языке, можно сказать, что значительное распространение в современной лингвистике имеет идея модального значения будущего времени. </w:t>
      </w:r>
      <w:r w:rsidR="00742A2A" w:rsidRPr="006453C0">
        <w:rPr>
          <w:rFonts w:ascii="Times New Roman" w:hAnsi="Times New Roman" w:cs="Times New Roman"/>
          <w:sz w:val="28"/>
          <w:szCs w:val="28"/>
          <w:lang w:val="ru-RU"/>
        </w:rPr>
        <w:t>Модальность</w:t>
      </w:r>
      <w:r w:rsidRPr="006453C0">
        <w:rPr>
          <w:rFonts w:ascii="Times New Roman" w:hAnsi="Times New Roman" w:cs="Times New Roman"/>
          <w:sz w:val="28"/>
          <w:szCs w:val="28"/>
          <w:lang w:val="ru-RU"/>
        </w:rPr>
        <w:t xml:space="preserve"> в ракурсе будущего, с нашей точки зрения, представляет особое наклонение будущности. Его следует использовать для обозначения категории, учитывая, однако, то, что </w:t>
      </w:r>
      <w:proofErr w:type="spellStart"/>
      <w:r w:rsidRPr="006453C0">
        <w:rPr>
          <w:rFonts w:ascii="Times New Roman" w:hAnsi="Times New Roman" w:cs="Times New Roman"/>
          <w:sz w:val="28"/>
          <w:szCs w:val="28"/>
          <w:lang w:val="ru-RU"/>
        </w:rPr>
        <w:t>темпоральное</w:t>
      </w:r>
      <w:proofErr w:type="spellEnd"/>
      <w:r w:rsidRPr="006453C0">
        <w:rPr>
          <w:rFonts w:ascii="Times New Roman" w:hAnsi="Times New Roman" w:cs="Times New Roman"/>
          <w:sz w:val="28"/>
          <w:szCs w:val="28"/>
          <w:lang w:val="ru-RU"/>
        </w:rPr>
        <w:t xml:space="preserve"> значение является общим для всех средств выражения будущего времени и гарантирует единство этой категории с точки зрения ее содержания, а специфическое значение будущего является основой всех модальных оттенков и способов выражения будущего.</w:t>
      </w:r>
    </w:p>
    <w:p w:rsidR="008F7647" w:rsidRDefault="00D30F43" w:rsidP="008F7647">
      <w:pPr>
        <w:spacing w:line="360" w:lineRule="auto"/>
        <w:jc w:val="both"/>
        <w:rPr>
          <w:rFonts w:ascii="Times New Roman" w:hAnsi="Times New Roman" w:cs="Times New Roman"/>
          <w:b/>
          <w:sz w:val="28"/>
          <w:szCs w:val="28"/>
          <w:lang w:val="ru-RU"/>
        </w:rPr>
      </w:pPr>
      <w:r w:rsidRPr="006453C0">
        <w:rPr>
          <w:rFonts w:ascii="Times New Roman" w:hAnsi="Times New Roman" w:cs="Times New Roman"/>
          <w:b/>
          <w:sz w:val="28"/>
          <w:szCs w:val="28"/>
          <w:lang w:val="ru-RU"/>
        </w:rPr>
        <w:lastRenderedPageBreak/>
        <w:t>1.4.2</w:t>
      </w:r>
      <w:r w:rsidR="00A71E64" w:rsidRPr="006453C0">
        <w:rPr>
          <w:rFonts w:ascii="Times New Roman" w:hAnsi="Times New Roman" w:cs="Times New Roman"/>
          <w:b/>
          <w:sz w:val="28"/>
          <w:szCs w:val="28"/>
          <w:lang w:val="ru-RU"/>
        </w:rPr>
        <w:t xml:space="preserve"> Способы выражения отнесенности к будущему в английском языке  </w:t>
      </w:r>
    </w:p>
    <w:p w:rsidR="00A71E64" w:rsidRPr="008F7647" w:rsidRDefault="00A71E64" w:rsidP="008F7647">
      <w:pPr>
        <w:spacing w:after="0" w:line="360" w:lineRule="auto"/>
        <w:ind w:firstLine="708"/>
        <w:jc w:val="both"/>
        <w:rPr>
          <w:rFonts w:ascii="Times New Roman" w:hAnsi="Times New Roman" w:cs="Times New Roman"/>
          <w:b/>
          <w:sz w:val="28"/>
          <w:szCs w:val="28"/>
          <w:lang w:val="ru-RU"/>
        </w:rPr>
      </w:pPr>
      <w:r w:rsidRPr="006453C0">
        <w:rPr>
          <w:rFonts w:ascii="Times New Roman" w:hAnsi="Times New Roman" w:cs="Times New Roman"/>
          <w:sz w:val="28"/>
          <w:szCs w:val="28"/>
          <w:lang w:val="ru-RU"/>
        </w:rPr>
        <w:t>Грамматическая категория будущего времени и средства его выражения широко изучаются отечественными и зарубежными исследователями. На современном этапе развития лингвистики ученые принципиально расходятся в том, какое значение категории будущего времени является первичным, а какое выводится из него. Как уже было сказано выше, некоторые ученые отрицают наличие временного значения у данной категории и исключают ее из системы времен, а некоторые признают ее полисемантичной.</w:t>
      </w:r>
    </w:p>
    <w:p w:rsidR="00A71E64" w:rsidRPr="006453C0" w:rsidRDefault="00FE0A97" w:rsidP="006453C0">
      <w:pPr>
        <w:spacing w:after="0" w:line="360" w:lineRule="auto"/>
        <w:ind w:firstLine="708"/>
        <w:jc w:val="both"/>
        <w:rPr>
          <w:rFonts w:ascii="Times New Roman" w:eastAsia="Times New Roman" w:hAnsi="Times New Roman" w:cs="Times New Roman"/>
          <w:sz w:val="28"/>
          <w:szCs w:val="28"/>
          <w:lang w:val="ru-RU" w:eastAsia="ru-RU"/>
        </w:rPr>
      </w:pPr>
      <w:r w:rsidRPr="006453C0">
        <w:rPr>
          <w:rFonts w:ascii="Times New Roman" w:eastAsia="Times New Roman" w:hAnsi="Times New Roman" w:cs="Times New Roman"/>
          <w:sz w:val="28"/>
          <w:szCs w:val="28"/>
          <w:lang w:val="ru-RU" w:eastAsia="ru-RU"/>
        </w:rPr>
        <w:t>В современном английском языке</w:t>
      </w:r>
      <w:r w:rsidR="00A71E64" w:rsidRPr="006453C0">
        <w:rPr>
          <w:rFonts w:ascii="Times New Roman" w:eastAsia="Times New Roman" w:hAnsi="Times New Roman" w:cs="Times New Roman"/>
          <w:sz w:val="28"/>
          <w:szCs w:val="28"/>
          <w:lang w:val="ru-RU" w:eastAsia="ru-RU"/>
        </w:rPr>
        <w:t xml:space="preserve"> существует множество средств выражения будущности, которые, однако, неравноценны в своём использовании. </w:t>
      </w:r>
      <w:r w:rsidR="00A71E64" w:rsidRPr="006453C0">
        <w:rPr>
          <w:rFonts w:ascii="Times New Roman" w:hAnsi="Times New Roman" w:cs="Times New Roman"/>
          <w:sz w:val="28"/>
          <w:szCs w:val="28"/>
          <w:lang w:val="ru-RU"/>
        </w:rPr>
        <w:t xml:space="preserve">Будущее время образуется аналитическим способом с помощью вспомогательных глаголов </w:t>
      </w:r>
      <w:r w:rsidR="00A71E64" w:rsidRPr="006453C0">
        <w:rPr>
          <w:rFonts w:ascii="Times New Roman" w:hAnsi="Times New Roman" w:cs="Times New Roman"/>
          <w:i/>
          <w:sz w:val="28"/>
          <w:szCs w:val="28"/>
        </w:rPr>
        <w:t>shall</w:t>
      </w:r>
      <w:r w:rsidR="00A71E64" w:rsidRPr="006453C0">
        <w:rPr>
          <w:rFonts w:ascii="Times New Roman" w:hAnsi="Times New Roman" w:cs="Times New Roman"/>
          <w:i/>
          <w:sz w:val="28"/>
          <w:szCs w:val="28"/>
          <w:lang w:val="ru-RU"/>
        </w:rPr>
        <w:t>/</w:t>
      </w:r>
      <w:r w:rsidR="00A71E64" w:rsidRPr="006453C0">
        <w:rPr>
          <w:rFonts w:ascii="Times New Roman" w:hAnsi="Times New Roman" w:cs="Times New Roman"/>
          <w:i/>
          <w:sz w:val="28"/>
          <w:szCs w:val="28"/>
        </w:rPr>
        <w:t>will</w:t>
      </w:r>
      <w:r w:rsidR="00A71E64" w:rsidRPr="006453C0">
        <w:rPr>
          <w:rFonts w:ascii="Times New Roman" w:hAnsi="Times New Roman" w:cs="Times New Roman"/>
          <w:sz w:val="28"/>
          <w:szCs w:val="28"/>
          <w:lang w:val="ru-RU"/>
        </w:rPr>
        <w:t>. Для того</w:t>
      </w:r>
      <w:proofErr w:type="gramStart"/>
      <w:r w:rsidR="00A71E64" w:rsidRPr="006453C0">
        <w:rPr>
          <w:rFonts w:ascii="Times New Roman" w:hAnsi="Times New Roman" w:cs="Times New Roman"/>
          <w:sz w:val="28"/>
          <w:szCs w:val="28"/>
          <w:lang w:val="ru-RU"/>
        </w:rPr>
        <w:t>,</w:t>
      </w:r>
      <w:proofErr w:type="gramEnd"/>
      <w:r w:rsidR="00A71E64" w:rsidRPr="006453C0">
        <w:rPr>
          <w:rFonts w:ascii="Times New Roman" w:hAnsi="Times New Roman" w:cs="Times New Roman"/>
          <w:sz w:val="28"/>
          <w:szCs w:val="28"/>
          <w:lang w:val="ru-RU"/>
        </w:rPr>
        <w:t xml:space="preserve"> чтобы выразить какие-либо догадки, основанные н</w:t>
      </w:r>
      <w:r w:rsidR="00D75002">
        <w:rPr>
          <w:rFonts w:ascii="Times New Roman" w:hAnsi="Times New Roman" w:cs="Times New Roman"/>
          <w:sz w:val="28"/>
          <w:szCs w:val="28"/>
          <w:lang w:val="ru-RU"/>
        </w:rPr>
        <w:t xml:space="preserve">а предположения или спонтанные </w:t>
      </w:r>
      <w:r w:rsidR="00A71E64" w:rsidRPr="006453C0">
        <w:rPr>
          <w:rFonts w:ascii="Times New Roman" w:hAnsi="Times New Roman" w:cs="Times New Roman"/>
          <w:sz w:val="28"/>
          <w:szCs w:val="28"/>
          <w:lang w:val="ru-RU"/>
        </w:rPr>
        <w:t>решения мы используем простое будущее время (</w:t>
      </w:r>
      <w:r w:rsidR="00A71E64" w:rsidRPr="006453C0">
        <w:rPr>
          <w:rFonts w:ascii="Times New Roman" w:hAnsi="Times New Roman" w:cs="Times New Roman"/>
          <w:sz w:val="28"/>
          <w:szCs w:val="28"/>
        </w:rPr>
        <w:t>Future</w:t>
      </w:r>
      <w:r w:rsidR="00A71E64" w:rsidRPr="006453C0">
        <w:rPr>
          <w:rFonts w:ascii="Times New Roman" w:hAnsi="Times New Roman" w:cs="Times New Roman"/>
          <w:sz w:val="28"/>
          <w:szCs w:val="28"/>
          <w:lang w:val="ru-RU"/>
        </w:rPr>
        <w:t xml:space="preserve"> </w:t>
      </w:r>
      <w:r w:rsidR="00A71E64" w:rsidRPr="006453C0">
        <w:rPr>
          <w:rFonts w:ascii="Times New Roman" w:hAnsi="Times New Roman" w:cs="Times New Roman"/>
          <w:sz w:val="28"/>
          <w:szCs w:val="28"/>
        </w:rPr>
        <w:t>Indefinite</w:t>
      </w:r>
      <w:r w:rsidR="00A71E64" w:rsidRPr="006453C0">
        <w:rPr>
          <w:rFonts w:ascii="Times New Roman" w:hAnsi="Times New Roman" w:cs="Times New Roman"/>
          <w:sz w:val="28"/>
          <w:szCs w:val="28"/>
          <w:lang w:val="ru-RU"/>
        </w:rPr>
        <w:t xml:space="preserve">). </w:t>
      </w:r>
    </w:p>
    <w:p w:rsidR="00A71E64" w:rsidRPr="006453C0" w:rsidRDefault="00A71E64" w:rsidP="006453C0">
      <w:pPr>
        <w:pStyle w:val="11"/>
        <w:shd w:val="clear" w:color="auto" w:fill="FFFFFF"/>
        <w:spacing w:line="360" w:lineRule="auto"/>
        <w:ind w:right="10" w:firstLine="708"/>
        <w:jc w:val="both"/>
        <w:rPr>
          <w:sz w:val="28"/>
          <w:szCs w:val="28"/>
          <w:lang w:val="ru-RU"/>
        </w:rPr>
      </w:pPr>
      <w:r w:rsidRPr="006453C0">
        <w:rPr>
          <w:sz w:val="28"/>
          <w:szCs w:val="28"/>
          <w:lang w:val="ru-RU"/>
        </w:rPr>
        <w:t>Действие, выражаемое формой будущего продолженного времени (</w:t>
      </w:r>
      <w:r w:rsidRPr="006453C0">
        <w:rPr>
          <w:sz w:val="28"/>
          <w:szCs w:val="28"/>
        </w:rPr>
        <w:t>Future</w:t>
      </w:r>
      <w:r w:rsidRPr="006453C0">
        <w:rPr>
          <w:sz w:val="28"/>
          <w:szCs w:val="28"/>
          <w:lang w:val="ru-RU"/>
        </w:rPr>
        <w:t xml:space="preserve"> </w:t>
      </w:r>
      <w:proofErr w:type="spellStart"/>
      <w:r w:rsidRPr="006453C0">
        <w:rPr>
          <w:sz w:val="28"/>
          <w:szCs w:val="28"/>
        </w:rPr>
        <w:t>Continious</w:t>
      </w:r>
      <w:proofErr w:type="spellEnd"/>
      <w:r w:rsidRPr="006453C0">
        <w:rPr>
          <w:sz w:val="28"/>
          <w:szCs w:val="28"/>
          <w:lang w:val="ru-RU"/>
        </w:rPr>
        <w:t>), полностью относится в план будущего, связь с настоящим временем опосредована только тем, что предпосылки действия уже сложились, имеются основания полагать, что действие осуществится, т. е. значение формы предопределено контекстуальными связями. Во всех случаях употребления рассматриваемой формы подразумевается, что высказывается не простое мнение, суждение, предположение говорящего, а мнение, основанное на определенных данных, фактах, обстоятельствах и т. д. Данное мнение имеет под собой основу, которой является знание говорящего о том, что событие точно совершится. Это свойство формы является ее отличительной особенностью, выделяющей ее среди других средств выражения будущего.</w:t>
      </w:r>
      <w:r w:rsidR="00D75002" w:rsidRPr="00D75002">
        <w:rPr>
          <w:sz w:val="28"/>
          <w:szCs w:val="28"/>
          <w:lang w:val="ru-RU"/>
        </w:rPr>
        <w:t xml:space="preserve"> </w:t>
      </w:r>
      <w:r w:rsidR="00C310C2">
        <w:rPr>
          <w:sz w:val="28"/>
          <w:szCs w:val="28"/>
          <w:lang w:val="ru-RU"/>
        </w:rPr>
        <w:t xml:space="preserve">(Иванова, </w:t>
      </w:r>
      <w:proofErr w:type="spellStart"/>
      <w:r w:rsidR="00C310C2">
        <w:rPr>
          <w:sz w:val="28"/>
          <w:szCs w:val="28"/>
          <w:lang w:val="ru-RU"/>
        </w:rPr>
        <w:t>Бурлакова</w:t>
      </w:r>
      <w:proofErr w:type="spellEnd"/>
      <w:r w:rsidR="00C310C2">
        <w:rPr>
          <w:sz w:val="28"/>
          <w:szCs w:val="28"/>
          <w:lang w:val="ru-RU"/>
        </w:rPr>
        <w:t xml:space="preserve">, </w:t>
      </w:r>
      <w:proofErr w:type="spellStart"/>
      <w:r w:rsidR="00C310C2">
        <w:rPr>
          <w:sz w:val="28"/>
          <w:szCs w:val="28"/>
          <w:lang w:val="ru-RU"/>
        </w:rPr>
        <w:t>Почепцов</w:t>
      </w:r>
      <w:proofErr w:type="spellEnd"/>
      <w:r w:rsidR="00D75002">
        <w:rPr>
          <w:sz w:val="28"/>
          <w:szCs w:val="28"/>
          <w:lang w:val="ru-RU"/>
        </w:rPr>
        <w:t xml:space="preserve"> 1981)</w:t>
      </w:r>
    </w:p>
    <w:p w:rsidR="00A71E64" w:rsidRPr="006453C0" w:rsidRDefault="00A71E64" w:rsidP="006453C0">
      <w:pPr>
        <w:pStyle w:val="11"/>
        <w:shd w:val="clear" w:color="auto" w:fill="FFFFFF"/>
        <w:spacing w:line="360" w:lineRule="auto"/>
        <w:ind w:left="10" w:right="29" w:firstLine="698"/>
        <w:jc w:val="both"/>
        <w:rPr>
          <w:sz w:val="28"/>
          <w:szCs w:val="28"/>
          <w:lang w:val="ru-RU"/>
        </w:rPr>
      </w:pPr>
      <w:r w:rsidRPr="006453C0">
        <w:rPr>
          <w:spacing w:val="3"/>
          <w:sz w:val="28"/>
          <w:szCs w:val="28"/>
          <w:lang w:val="ru-RU"/>
        </w:rPr>
        <w:t>В тех случаях, когда действие, соотнесенное с временным центром прошед</w:t>
      </w:r>
      <w:r w:rsidRPr="006453C0">
        <w:rPr>
          <w:spacing w:val="4"/>
          <w:sz w:val="28"/>
          <w:szCs w:val="28"/>
          <w:lang w:val="ru-RU"/>
        </w:rPr>
        <w:t xml:space="preserve">шего времени, проецируется в будущее, употребляется форма, </w:t>
      </w:r>
      <w:r w:rsidRPr="006453C0">
        <w:rPr>
          <w:spacing w:val="4"/>
          <w:sz w:val="28"/>
          <w:szCs w:val="28"/>
          <w:lang w:val="ru-RU"/>
        </w:rPr>
        <w:lastRenderedPageBreak/>
        <w:t>называемая в английской грамматике «</w:t>
      </w:r>
      <w:r w:rsidRPr="006453C0">
        <w:rPr>
          <w:spacing w:val="4"/>
          <w:sz w:val="28"/>
          <w:szCs w:val="28"/>
        </w:rPr>
        <w:t>Future</w:t>
      </w:r>
      <w:r w:rsidRPr="006453C0">
        <w:rPr>
          <w:spacing w:val="4"/>
          <w:sz w:val="28"/>
          <w:szCs w:val="28"/>
          <w:lang w:val="ru-RU"/>
        </w:rPr>
        <w:t>-</w:t>
      </w:r>
      <w:r w:rsidRPr="006453C0">
        <w:rPr>
          <w:spacing w:val="4"/>
          <w:sz w:val="28"/>
          <w:szCs w:val="28"/>
        </w:rPr>
        <w:t>in</w:t>
      </w:r>
      <w:r w:rsidRPr="006453C0">
        <w:rPr>
          <w:spacing w:val="4"/>
          <w:sz w:val="28"/>
          <w:szCs w:val="28"/>
          <w:lang w:val="ru-RU"/>
        </w:rPr>
        <w:t>-</w:t>
      </w:r>
      <w:r w:rsidRPr="006453C0">
        <w:rPr>
          <w:spacing w:val="4"/>
          <w:sz w:val="28"/>
          <w:szCs w:val="28"/>
        </w:rPr>
        <w:t>the</w:t>
      </w:r>
      <w:r w:rsidRPr="006453C0">
        <w:rPr>
          <w:spacing w:val="4"/>
          <w:sz w:val="28"/>
          <w:szCs w:val="28"/>
          <w:lang w:val="ru-RU"/>
        </w:rPr>
        <w:t>-</w:t>
      </w:r>
      <w:r w:rsidRPr="006453C0">
        <w:rPr>
          <w:spacing w:val="4"/>
          <w:sz w:val="28"/>
          <w:szCs w:val="28"/>
        </w:rPr>
        <w:t>past</w:t>
      </w:r>
      <w:r w:rsidRPr="006453C0">
        <w:rPr>
          <w:spacing w:val="4"/>
          <w:sz w:val="28"/>
          <w:szCs w:val="28"/>
          <w:lang w:val="ru-RU"/>
        </w:rPr>
        <w:t>» — «бу</w:t>
      </w:r>
      <w:r w:rsidRPr="006453C0">
        <w:rPr>
          <w:spacing w:val="3"/>
          <w:sz w:val="28"/>
          <w:szCs w:val="28"/>
          <w:lang w:val="ru-RU"/>
        </w:rPr>
        <w:t>дущее в прошедшем». Представляется, однако, более удобным тер</w:t>
      </w:r>
      <w:r w:rsidRPr="006453C0">
        <w:rPr>
          <w:sz w:val="28"/>
          <w:szCs w:val="28"/>
          <w:lang w:val="ru-RU"/>
        </w:rPr>
        <w:t xml:space="preserve">мин «зависимое будущее». Форма зависимого будущего состоит из вспомогательного глагола </w:t>
      </w:r>
      <w:r w:rsidRPr="006453C0">
        <w:rPr>
          <w:i/>
          <w:sz w:val="28"/>
          <w:szCs w:val="28"/>
          <w:lang w:val="en-GB"/>
        </w:rPr>
        <w:t>should</w:t>
      </w:r>
      <w:r w:rsidRPr="006453C0">
        <w:rPr>
          <w:i/>
          <w:sz w:val="28"/>
          <w:szCs w:val="28"/>
          <w:lang w:val="ru-RU"/>
        </w:rPr>
        <w:t xml:space="preserve"> </w:t>
      </w:r>
      <w:r w:rsidRPr="006453C0">
        <w:rPr>
          <w:sz w:val="28"/>
          <w:szCs w:val="28"/>
          <w:lang w:val="ru-RU"/>
        </w:rPr>
        <w:t xml:space="preserve">или </w:t>
      </w:r>
      <w:r w:rsidRPr="006453C0">
        <w:rPr>
          <w:i/>
          <w:sz w:val="28"/>
          <w:szCs w:val="28"/>
          <w:lang w:val="en-GB"/>
        </w:rPr>
        <w:t>would</w:t>
      </w:r>
      <w:r w:rsidRPr="006453C0">
        <w:rPr>
          <w:i/>
          <w:sz w:val="28"/>
          <w:szCs w:val="28"/>
          <w:lang w:val="ru-RU"/>
        </w:rPr>
        <w:t xml:space="preserve"> </w:t>
      </w:r>
      <w:r w:rsidRPr="006453C0">
        <w:rPr>
          <w:sz w:val="28"/>
          <w:szCs w:val="28"/>
          <w:lang w:val="ru-RU"/>
        </w:rPr>
        <w:t xml:space="preserve">и той или иной формы </w:t>
      </w:r>
      <w:r w:rsidRPr="006453C0">
        <w:rPr>
          <w:spacing w:val="6"/>
          <w:sz w:val="28"/>
          <w:szCs w:val="28"/>
          <w:lang w:val="ru-RU"/>
        </w:rPr>
        <w:t xml:space="preserve">инфинитива полнозначного глагола. Данная грамматическая </w:t>
      </w:r>
      <w:proofErr w:type="gramStart"/>
      <w:r w:rsidRPr="006453C0">
        <w:rPr>
          <w:spacing w:val="6"/>
          <w:sz w:val="28"/>
          <w:szCs w:val="28"/>
          <w:lang w:val="ru-RU"/>
        </w:rPr>
        <w:t>категория</w:t>
      </w:r>
      <w:proofErr w:type="gramEnd"/>
      <w:r w:rsidRPr="006453C0">
        <w:rPr>
          <w:spacing w:val="6"/>
          <w:sz w:val="28"/>
          <w:szCs w:val="28"/>
          <w:lang w:val="ru-RU"/>
        </w:rPr>
        <w:t xml:space="preserve"> хотя и признается большинством исследователе, остается все же мало изученной.</w:t>
      </w:r>
    </w:p>
    <w:p w:rsidR="00A71E64" w:rsidRPr="006453C0" w:rsidRDefault="00FE0A97" w:rsidP="00D75002">
      <w:pPr>
        <w:pStyle w:val="11"/>
        <w:shd w:val="clear" w:color="auto" w:fill="FFFFFF"/>
        <w:spacing w:line="360" w:lineRule="auto"/>
        <w:ind w:firstLine="708"/>
        <w:jc w:val="both"/>
        <w:rPr>
          <w:sz w:val="28"/>
          <w:szCs w:val="28"/>
          <w:shd w:val="clear" w:color="auto" w:fill="FFFFFF"/>
          <w:lang w:val="ru-RU"/>
        </w:rPr>
      </w:pPr>
      <w:proofErr w:type="gramStart"/>
      <w:r w:rsidRPr="006453C0">
        <w:rPr>
          <w:sz w:val="28"/>
          <w:szCs w:val="28"/>
          <w:shd w:val="clear" w:color="auto" w:fill="FFFFFF"/>
          <w:lang w:val="ru-RU"/>
        </w:rPr>
        <w:t>Д</w:t>
      </w:r>
      <w:r w:rsidR="00A71E64" w:rsidRPr="006453C0">
        <w:rPr>
          <w:sz w:val="28"/>
          <w:szCs w:val="28"/>
          <w:shd w:val="clear" w:color="auto" w:fill="FFFFFF"/>
          <w:lang w:val="ru-RU"/>
        </w:rPr>
        <w:t>ействия</w:t>
      </w:r>
      <w:proofErr w:type="gramEnd"/>
      <w:r w:rsidR="00A71E64" w:rsidRPr="006453C0">
        <w:rPr>
          <w:sz w:val="28"/>
          <w:szCs w:val="28"/>
          <w:shd w:val="clear" w:color="auto" w:fill="FFFFFF"/>
          <w:lang w:val="ru-RU"/>
        </w:rPr>
        <w:t xml:space="preserve"> отнесенные к будущему могут выражаться при помощи настоящего простого времени (</w:t>
      </w:r>
      <w:r w:rsidR="00A71E64" w:rsidRPr="006453C0">
        <w:rPr>
          <w:sz w:val="28"/>
          <w:szCs w:val="28"/>
          <w:shd w:val="clear" w:color="auto" w:fill="FFFFFF"/>
        </w:rPr>
        <w:t>Present</w:t>
      </w:r>
      <w:r w:rsidR="00A71E64" w:rsidRPr="006453C0">
        <w:rPr>
          <w:sz w:val="28"/>
          <w:szCs w:val="28"/>
          <w:shd w:val="clear" w:color="auto" w:fill="FFFFFF"/>
          <w:lang w:val="ru-RU"/>
        </w:rPr>
        <w:t xml:space="preserve"> </w:t>
      </w:r>
      <w:r w:rsidR="00A71E64" w:rsidRPr="006453C0">
        <w:rPr>
          <w:sz w:val="28"/>
          <w:szCs w:val="28"/>
          <w:shd w:val="clear" w:color="auto" w:fill="FFFFFF"/>
        </w:rPr>
        <w:t>Indefinite</w:t>
      </w:r>
      <w:r w:rsidR="00A71E64" w:rsidRPr="006453C0">
        <w:rPr>
          <w:sz w:val="28"/>
          <w:szCs w:val="28"/>
          <w:shd w:val="clear" w:color="auto" w:fill="FFFFFF"/>
          <w:lang w:val="ru-RU"/>
        </w:rPr>
        <w:t>). Форма глагола данн</w:t>
      </w:r>
      <w:r w:rsidR="00D6054A" w:rsidRPr="006453C0">
        <w:rPr>
          <w:sz w:val="28"/>
          <w:szCs w:val="28"/>
          <w:shd w:val="clear" w:color="auto" w:fill="FFFFFF"/>
          <w:lang w:val="ru-RU"/>
        </w:rPr>
        <w:t>ого времени  употребляется</w:t>
      </w:r>
      <w:r w:rsidR="00A71E64" w:rsidRPr="006453C0">
        <w:rPr>
          <w:sz w:val="28"/>
          <w:szCs w:val="28"/>
          <w:shd w:val="clear" w:color="auto" w:fill="FFFFFF"/>
          <w:lang w:val="ru-RU"/>
        </w:rPr>
        <w:t xml:space="preserve"> для указания на действие в будущем, если оно мыслится </w:t>
      </w:r>
      <w:proofErr w:type="gramStart"/>
      <w:r w:rsidR="00A71E64" w:rsidRPr="006453C0">
        <w:rPr>
          <w:sz w:val="28"/>
          <w:szCs w:val="28"/>
          <w:shd w:val="clear" w:color="auto" w:fill="FFFFFF"/>
          <w:lang w:val="ru-RU"/>
        </w:rPr>
        <w:t>предопределённым</w:t>
      </w:r>
      <w:proofErr w:type="gramEnd"/>
      <w:r w:rsidR="00A71E64" w:rsidRPr="006453C0">
        <w:rPr>
          <w:sz w:val="28"/>
          <w:szCs w:val="28"/>
          <w:shd w:val="clear" w:color="auto" w:fill="FFFFFF"/>
          <w:lang w:val="ru-RU"/>
        </w:rPr>
        <w:t>, как правило, употребляется с циклическими, повторяющимися событиями или если действие должно произойти согласно определённому расписанию. Указание на действие в будущем может образовываться с помощью формы</w:t>
      </w:r>
      <w:r w:rsidR="00A71E64" w:rsidRPr="006453C0">
        <w:rPr>
          <w:rStyle w:val="apple-converted-space"/>
          <w:sz w:val="28"/>
          <w:szCs w:val="28"/>
          <w:shd w:val="clear" w:color="auto" w:fill="FFFFFF"/>
        </w:rPr>
        <w:t> </w:t>
      </w:r>
      <w:hyperlink r:id="rId7" w:tooltip="grammar:present_continuous" w:history="1">
        <w:r w:rsidR="00A71E64" w:rsidRPr="006453C0">
          <w:rPr>
            <w:rStyle w:val="a8"/>
            <w:color w:val="auto"/>
            <w:sz w:val="28"/>
            <w:szCs w:val="28"/>
            <w:u w:val="none"/>
            <w:shd w:val="clear" w:color="auto" w:fill="FFFFFF"/>
            <w:lang w:val="ru-RU"/>
          </w:rPr>
          <w:t>настоящего длительного времени</w:t>
        </w:r>
      </w:hyperlink>
      <w:r w:rsidR="00A71E64" w:rsidRPr="006453C0">
        <w:rPr>
          <w:rStyle w:val="apple-converted-space"/>
          <w:sz w:val="28"/>
          <w:szCs w:val="28"/>
          <w:shd w:val="clear" w:color="auto" w:fill="FFFFFF"/>
        </w:rPr>
        <w:t> </w:t>
      </w:r>
      <w:r w:rsidRPr="006453C0">
        <w:rPr>
          <w:sz w:val="28"/>
          <w:szCs w:val="28"/>
          <w:shd w:val="clear" w:color="auto" w:fill="FFFFFF"/>
          <w:lang w:val="ru-RU"/>
        </w:rPr>
        <w:t>(</w:t>
      </w:r>
      <w:r w:rsidRPr="006453C0">
        <w:rPr>
          <w:sz w:val="28"/>
          <w:szCs w:val="28"/>
          <w:shd w:val="clear" w:color="auto" w:fill="FFFFFF"/>
        </w:rPr>
        <w:t>Present</w:t>
      </w:r>
      <w:r w:rsidRPr="006453C0">
        <w:rPr>
          <w:sz w:val="28"/>
          <w:szCs w:val="28"/>
          <w:shd w:val="clear" w:color="auto" w:fill="FFFFFF"/>
          <w:lang w:val="ru-RU"/>
        </w:rPr>
        <w:t xml:space="preserve"> </w:t>
      </w:r>
      <w:r w:rsidRPr="006453C0">
        <w:rPr>
          <w:sz w:val="28"/>
          <w:szCs w:val="28"/>
          <w:shd w:val="clear" w:color="auto" w:fill="FFFFFF"/>
        </w:rPr>
        <w:t>C</w:t>
      </w:r>
      <w:r w:rsidR="00A71E64" w:rsidRPr="006453C0">
        <w:rPr>
          <w:sz w:val="28"/>
          <w:szCs w:val="28"/>
          <w:shd w:val="clear" w:color="auto" w:fill="FFFFFF"/>
        </w:rPr>
        <w:t>ontinuous</w:t>
      </w:r>
      <w:r w:rsidR="00A71E64" w:rsidRPr="006453C0">
        <w:rPr>
          <w:sz w:val="28"/>
          <w:szCs w:val="28"/>
          <w:shd w:val="clear" w:color="auto" w:fill="FFFFFF"/>
          <w:lang w:val="ru-RU"/>
        </w:rPr>
        <w:t>) для выражения ранее н</w:t>
      </w:r>
      <w:r w:rsidR="00D75002">
        <w:rPr>
          <w:sz w:val="28"/>
          <w:szCs w:val="28"/>
          <w:shd w:val="clear" w:color="auto" w:fill="FFFFFF"/>
          <w:lang w:val="ru-RU"/>
        </w:rPr>
        <w:t xml:space="preserve">амеченного действия или события </w:t>
      </w:r>
      <w:r w:rsidR="00A71E64" w:rsidRPr="006453C0">
        <w:rPr>
          <w:sz w:val="28"/>
          <w:szCs w:val="28"/>
          <w:shd w:val="clear" w:color="auto" w:fill="FFFFFF"/>
          <w:lang w:val="ru-RU"/>
        </w:rPr>
        <w:t>(обычно, при этом, уже выполнены или выполняются другие подготовительные действия для реализации намеченного)</w:t>
      </w:r>
    </w:p>
    <w:p w:rsidR="00A71E64" w:rsidRPr="006453C0" w:rsidRDefault="00A71E64" w:rsidP="00C310C2">
      <w:pPr>
        <w:pStyle w:val="11"/>
        <w:shd w:val="clear" w:color="auto" w:fill="FFFFFF"/>
        <w:spacing w:after="240" w:line="360" w:lineRule="auto"/>
        <w:ind w:firstLine="708"/>
        <w:jc w:val="both"/>
        <w:rPr>
          <w:spacing w:val="2"/>
          <w:sz w:val="28"/>
          <w:szCs w:val="28"/>
          <w:lang w:val="ru-RU"/>
        </w:rPr>
      </w:pPr>
      <w:r w:rsidRPr="006453C0">
        <w:rPr>
          <w:spacing w:val="2"/>
          <w:sz w:val="28"/>
          <w:szCs w:val="28"/>
          <w:lang w:val="ru-RU"/>
        </w:rPr>
        <w:t xml:space="preserve">Будущее время находит выражение средствами </w:t>
      </w:r>
      <w:proofErr w:type="spellStart"/>
      <w:r w:rsidRPr="006453C0">
        <w:rPr>
          <w:spacing w:val="2"/>
          <w:sz w:val="28"/>
          <w:szCs w:val="28"/>
          <w:lang w:val="ru-RU"/>
        </w:rPr>
        <w:t>футурально-модальных</w:t>
      </w:r>
      <w:proofErr w:type="spellEnd"/>
      <w:r w:rsidRPr="006453C0">
        <w:rPr>
          <w:spacing w:val="2"/>
          <w:sz w:val="28"/>
          <w:szCs w:val="28"/>
          <w:lang w:val="ru-RU"/>
        </w:rPr>
        <w:t xml:space="preserve"> конструкций: </w:t>
      </w:r>
      <w:r w:rsidRPr="008F7647">
        <w:rPr>
          <w:i/>
          <w:spacing w:val="2"/>
          <w:sz w:val="28"/>
          <w:szCs w:val="28"/>
        </w:rPr>
        <w:t>to</w:t>
      </w:r>
      <w:r w:rsidRPr="008F7647">
        <w:rPr>
          <w:i/>
          <w:spacing w:val="2"/>
          <w:sz w:val="28"/>
          <w:szCs w:val="28"/>
          <w:lang w:val="ru-RU"/>
        </w:rPr>
        <w:t xml:space="preserve"> </w:t>
      </w:r>
      <w:r w:rsidRPr="008F7647">
        <w:rPr>
          <w:i/>
          <w:spacing w:val="2"/>
          <w:sz w:val="28"/>
          <w:szCs w:val="28"/>
        </w:rPr>
        <w:t>be</w:t>
      </w:r>
      <w:r w:rsidRPr="008F7647">
        <w:rPr>
          <w:i/>
          <w:spacing w:val="2"/>
          <w:sz w:val="28"/>
          <w:szCs w:val="28"/>
          <w:lang w:val="ru-RU"/>
        </w:rPr>
        <w:t xml:space="preserve"> </w:t>
      </w:r>
      <w:r w:rsidRPr="008F7647">
        <w:rPr>
          <w:i/>
          <w:spacing w:val="2"/>
          <w:sz w:val="28"/>
          <w:szCs w:val="28"/>
        </w:rPr>
        <w:t>likely</w:t>
      </w:r>
      <w:r w:rsidRPr="008F7647">
        <w:rPr>
          <w:i/>
          <w:spacing w:val="2"/>
          <w:sz w:val="28"/>
          <w:szCs w:val="28"/>
          <w:lang w:val="ru-RU"/>
        </w:rPr>
        <w:t xml:space="preserve">, </w:t>
      </w:r>
      <w:r w:rsidRPr="008F7647">
        <w:rPr>
          <w:i/>
          <w:spacing w:val="2"/>
          <w:sz w:val="28"/>
          <w:szCs w:val="28"/>
        </w:rPr>
        <w:t>to</w:t>
      </w:r>
      <w:r w:rsidRPr="008F7647">
        <w:rPr>
          <w:i/>
          <w:spacing w:val="2"/>
          <w:sz w:val="28"/>
          <w:szCs w:val="28"/>
          <w:lang w:val="ru-RU"/>
        </w:rPr>
        <w:t xml:space="preserve"> </w:t>
      </w:r>
      <w:r w:rsidRPr="008F7647">
        <w:rPr>
          <w:i/>
          <w:spacing w:val="2"/>
          <w:sz w:val="28"/>
          <w:szCs w:val="28"/>
        </w:rPr>
        <w:t>be</w:t>
      </w:r>
      <w:r w:rsidRPr="008F7647">
        <w:rPr>
          <w:i/>
          <w:spacing w:val="2"/>
          <w:sz w:val="28"/>
          <w:szCs w:val="28"/>
          <w:lang w:val="ru-RU"/>
        </w:rPr>
        <w:t xml:space="preserve"> </w:t>
      </w:r>
      <w:r w:rsidRPr="008F7647">
        <w:rPr>
          <w:i/>
          <w:spacing w:val="2"/>
          <w:sz w:val="28"/>
          <w:szCs w:val="28"/>
        </w:rPr>
        <w:t>about</w:t>
      </w:r>
      <w:r w:rsidRPr="008F7647">
        <w:rPr>
          <w:i/>
          <w:spacing w:val="2"/>
          <w:sz w:val="28"/>
          <w:szCs w:val="28"/>
          <w:lang w:val="ru-RU"/>
        </w:rPr>
        <w:t xml:space="preserve">, </w:t>
      </w:r>
      <w:r w:rsidRPr="008F7647">
        <w:rPr>
          <w:i/>
          <w:spacing w:val="2"/>
          <w:sz w:val="28"/>
          <w:szCs w:val="28"/>
        </w:rPr>
        <w:t>to</w:t>
      </w:r>
      <w:r w:rsidRPr="008F7647">
        <w:rPr>
          <w:i/>
          <w:spacing w:val="2"/>
          <w:sz w:val="28"/>
          <w:szCs w:val="28"/>
          <w:lang w:val="ru-RU"/>
        </w:rPr>
        <w:t xml:space="preserve"> </w:t>
      </w:r>
      <w:r w:rsidRPr="008F7647">
        <w:rPr>
          <w:i/>
          <w:spacing w:val="2"/>
          <w:sz w:val="28"/>
          <w:szCs w:val="28"/>
        </w:rPr>
        <w:t>be</w:t>
      </w:r>
      <w:r w:rsidRPr="008F7647">
        <w:rPr>
          <w:i/>
          <w:spacing w:val="2"/>
          <w:sz w:val="28"/>
          <w:szCs w:val="28"/>
          <w:lang w:val="ru-RU"/>
        </w:rPr>
        <w:t xml:space="preserve"> </w:t>
      </w:r>
      <w:r w:rsidRPr="008F7647">
        <w:rPr>
          <w:i/>
          <w:spacing w:val="2"/>
          <w:sz w:val="28"/>
          <w:szCs w:val="28"/>
        </w:rPr>
        <w:t>surely</w:t>
      </w:r>
      <w:r w:rsidRPr="008F7647">
        <w:rPr>
          <w:i/>
          <w:spacing w:val="2"/>
          <w:sz w:val="28"/>
          <w:szCs w:val="28"/>
          <w:lang w:val="ru-RU"/>
        </w:rPr>
        <w:t xml:space="preserve">, </w:t>
      </w:r>
      <w:r w:rsidRPr="008F7647">
        <w:rPr>
          <w:i/>
          <w:spacing w:val="2"/>
          <w:sz w:val="28"/>
          <w:szCs w:val="28"/>
        </w:rPr>
        <w:t>to</w:t>
      </w:r>
      <w:r w:rsidRPr="008F7647">
        <w:rPr>
          <w:i/>
          <w:spacing w:val="2"/>
          <w:sz w:val="28"/>
          <w:szCs w:val="28"/>
          <w:lang w:val="ru-RU"/>
        </w:rPr>
        <w:t xml:space="preserve"> </w:t>
      </w:r>
      <w:r w:rsidRPr="008F7647">
        <w:rPr>
          <w:i/>
          <w:spacing w:val="2"/>
          <w:sz w:val="28"/>
          <w:szCs w:val="28"/>
        </w:rPr>
        <w:t>be</w:t>
      </w:r>
      <w:r w:rsidRPr="008F7647">
        <w:rPr>
          <w:i/>
          <w:spacing w:val="2"/>
          <w:sz w:val="28"/>
          <w:szCs w:val="28"/>
          <w:lang w:val="ru-RU"/>
        </w:rPr>
        <w:t xml:space="preserve"> </w:t>
      </w:r>
      <w:r w:rsidRPr="008F7647">
        <w:rPr>
          <w:i/>
          <w:spacing w:val="2"/>
          <w:sz w:val="28"/>
          <w:szCs w:val="28"/>
        </w:rPr>
        <w:t>to</w:t>
      </w:r>
      <w:r w:rsidRPr="006453C0">
        <w:rPr>
          <w:spacing w:val="2"/>
          <w:sz w:val="28"/>
          <w:szCs w:val="28"/>
          <w:lang w:val="ru-RU"/>
        </w:rPr>
        <w:t xml:space="preserve">. Такие конструкции употребляются для выражения той или иной уверенности, вероятности или возможности какого-либо события в будущем. Будущность действия также присутствует в базовой семантике некоторых глаголов: </w:t>
      </w:r>
      <w:r w:rsidR="008F7647" w:rsidRPr="008F7647">
        <w:rPr>
          <w:i/>
          <w:spacing w:val="2"/>
          <w:sz w:val="28"/>
          <w:szCs w:val="28"/>
        </w:rPr>
        <w:t>to</w:t>
      </w:r>
      <w:r w:rsidR="008F7647" w:rsidRPr="008F7647">
        <w:rPr>
          <w:i/>
          <w:spacing w:val="2"/>
          <w:sz w:val="28"/>
          <w:szCs w:val="28"/>
          <w:lang w:val="ru-RU"/>
        </w:rPr>
        <w:t xml:space="preserve"> </w:t>
      </w:r>
      <w:r w:rsidRPr="008F7647">
        <w:rPr>
          <w:i/>
          <w:spacing w:val="2"/>
          <w:sz w:val="28"/>
          <w:szCs w:val="28"/>
        </w:rPr>
        <w:t>hope</w:t>
      </w:r>
      <w:r w:rsidRPr="008F7647">
        <w:rPr>
          <w:i/>
          <w:spacing w:val="2"/>
          <w:sz w:val="28"/>
          <w:szCs w:val="28"/>
          <w:lang w:val="ru-RU"/>
        </w:rPr>
        <w:t xml:space="preserve">, </w:t>
      </w:r>
      <w:r w:rsidR="008F7647" w:rsidRPr="008F7647">
        <w:rPr>
          <w:i/>
          <w:spacing w:val="2"/>
          <w:sz w:val="28"/>
          <w:szCs w:val="28"/>
        </w:rPr>
        <w:t>to</w:t>
      </w:r>
      <w:r w:rsidR="008F7647" w:rsidRPr="008F7647">
        <w:rPr>
          <w:i/>
          <w:spacing w:val="2"/>
          <w:sz w:val="28"/>
          <w:szCs w:val="28"/>
          <w:lang w:val="ru-RU"/>
        </w:rPr>
        <w:t xml:space="preserve"> </w:t>
      </w:r>
      <w:r w:rsidRPr="008F7647">
        <w:rPr>
          <w:i/>
          <w:spacing w:val="2"/>
          <w:sz w:val="28"/>
          <w:szCs w:val="28"/>
        </w:rPr>
        <w:t>plan</w:t>
      </w:r>
      <w:r w:rsidRPr="008F7647">
        <w:rPr>
          <w:i/>
          <w:spacing w:val="2"/>
          <w:sz w:val="28"/>
          <w:szCs w:val="28"/>
          <w:lang w:val="ru-RU"/>
        </w:rPr>
        <w:t>,</w:t>
      </w:r>
      <w:r w:rsidR="008F7647" w:rsidRPr="008F7647">
        <w:rPr>
          <w:i/>
          <w:spacing w:val="2"/>
          <w:sz w:val="28"/>
          <w:szCs w:val="28"/>
          <w:lang w:val="ru-RU"/>
        </w:rPr>
        <w:t xml:space="preserve"> </w:t>
      </w:r>
      <w:r w:rsidR="008F7647" w:rsidRPr="008F7647">
        <w:rPr>
          <w:i/>
          <w:spacing w:val="2"/>
          <w:sz w:val="28"/>
          <w:szCs w:val="28"/>
        </w:rPr>
        <w:t>to</w:t>
      </w:r>
      <w:r w:rsidRPr="008F7647">
        <w:rPr>
          <w:i/>
          <w:spacing w:val="2"/>
          <w:sz w:val="28"/>
          <w:szCs w:val="28"/>
          <w:lang w:val="ru-RU"/>
        </w:rPr>
        <w:t xml:space="preserve"> </w:t>
      </w:r>
      <w:r w:rsidRPr="008F7647">
        <w:rPr>
          <w:i/>
          <w:spacing w:val="2"/>
          <w:sz w:val="28"/>
          <w:szCs w:val="28"/>
        </w:rPr>
        <w:t>promise</w:t>
      </w:r>
      <w:r w:rsidRPr="008F7647">
        <w:rPr>
          <w:i/>
          <w:spacing w:val="2"/>
          <w:sz w:val="28"/>
          <w:szCs w:val="28"/>
          <w:lang w:val="ru-RU"/>
        </w:rPr>
        <w:t xml:space="preserve">, </w:t>
      </w:r>
      <w:r w:rsidR="008F7647" w:rsidRPr="008F7647">
        <w:rPr>
          <w:i/>
          <w:spacing w:val="2"/>
          <w:sz w:val="28"/>
          <w:szCs w:val="28"/>
        </w:rPr>
        <w:t>to</w:t>
      </w:r>
      <w:r w:rsidR="008F7647" w:rsidRPr="008F7647">
        <w:rPr>
          <w:i/>
          <w:spacing w:val="2"/>
          <w:sz w:val="28"/>
          <w:szCs w:val="28"/>
          <w:lang w:val="ru-RU"/>
        </w:rPr>
        <w:t xml:space="preserve"> </w:t>
      </w:r>
      <w:r w:rsidRPr="008F7647">
        <w:rPr>
          <w:i/>
          <w:spacing w:val="2"/>
          <w:sz w:val="28"/>
          <w:szCs w:val="28"/>
        </w:rPr>
        <w:t>intend</w:t>
      </w:r>
      <w:r w:rsidRPr="008F7647">
        <w:rPr>
          <w:i/>
          <w:spacing w:val="2"/>
          <w:sz w:val="28"/>
          <w:szCs w:val="28"/>
          <w:lang w:val="ru-RU"/>
        </w:rPr>
        <w:t>,</w:t>
      </w:r>
      <w:r w:rsidR="008F7647" w:rsidRPr="008F7647">
        <w:rPr>
          <w:i/>
          <w:spacing w:val="2"/>
          <w:sz w:val="28"/>
          <w:szCs w:val="28"/>
          <w:lang w:val="ru-RU"/>
        </w:rPr>
        <w:t xml:space="preserve"> </w:t>
      </w:r>
      <w:r w:rsidR="008F7647" w:rsidRPr="008F7647">
        <w:rPr>
          <w:i/>
          <w:spacing w:val="2"/>
          <w:sz w:val="28"/>
          <w:szCs w:val="28"/>
        </w:rPr>
        <w:t>to</w:t>
      </w:r>
      <w:r w:rsidRPr="008F7647">
        <w:rPr>
          <w:i/>
          <w:spacing w:val="2"/>
          <w:sz w:val="28"/>
          <w:szCs w:val="28"/>
          <w:lang w:val="ru-RU"/>
        </w:rPr>
        <w:t xml:space="preserve"> </w:t>
      </w:r>
      <w:r w:rsidRPr="008F7647">
        <w:rPr>
          <w:i/>
          <w:spacing w:val="2"/>
          <w:sz w:val="28"/>
          <w:szCs w:val="28"/>
        </w:rPr>
        <w:t>expect</w:t>
      </w:r>
      <w:r w:rsidRPr="008F7647">
        <w:rPr>
          <w:i/>
          <w:spacing w:val="2"/>
          <w:sz w:val="28"/>
          <w:szCs w:val="28"/>
          <w:lang w:val="ru-RU"/>
        </w:rPr>
        <w:t>,</w:t>
      </w:r>
      <w:r w:rsidR="008F7647" w:rsidRPr="008F7647">
        <w:rPr>
          <w:i/>
          <w:spacing w:val="2"/>
          <w:sz w:val="28"/>
          <w:szCs w:val="28"/>
          <w:lang w:val="ru-RU"/>
        </w:rPr>
        <w:t xml:space="preserve"> </w:t>
      </w:r>
      <w:r w:rsidR="008F7647" w:rsidRPr="008F7647">
        <w:rPr>
          <w:i/>
          <w:spacing w:val="2"/>
          <w:sz w:val="28"/>
          <w:szCs w:val="28"/>
        </w:rPr>
        <w:t>to</w:t>
      </w:r>
      <w:r w:rsidRPr="008F7647">
        <w:rPr>
          <w:i/>
          <w:spacing w:val="2"/>
          <w:sz w:val="28"/>
          <w:szCs w:val="28"/>
          <w:lang w:val="ru-RU"/>
        </w:rPr>
        <w:t xml:space="preserve"> </w:t>
      </w:r>
      <w:r w:rsidRPr="008F7647">
        <w:rPr>
          <w:i/>
          <w:spacing w:val="2"/>
          <w:sz w:val="28"/>
          <w:szCs w:val="28"/>
        </w:rPr>
        <w:t>want</w:t>
      </w:r>
      <w:r w:rsidRPr="006453C0">
        <w:rPr>
          <w:spacing w:val="2"/>
          <w:sz w:val="28"/>
          <w:szCs w:val="28"/>
          <w:lang w:val="ru-RU"/>
        </w:rPr>
        <w:t>. Такие глаголы выражают намерени</w:t>
      </w:r>
      <w:r w:rsidR="00A95F6E" w:rsidRPr="006453C0">
        <w:rPr>
          <w:spacing w:val="2"/>
          <w:sz w:val="28"/>
          <w:szCs w:val="28"/>
          <w:lang w:val="ru-RU"/>
        </w:rPr>
        <w:t>е совершить действие в будущем, а</w:t>
      </w:r>
      <w:r w:rsidR="00A95F6E" w:rsidRPr="006453C0">
        <w:rPr>
          <w:sz w:val="28"/>
          <w:szCs w:val="28"/>
          <w:lang w:val="ru-RU"/>
        </w:rPr>
        <w:t>, будучи высказанными вслух, приобретают отчетливое значение планирования будущего.</w:t>
      </w:r>
    </w:p>
    <w:p w:rsidR="00D30F43" w:rsidRPr="006453C0" w:rsidRDefault="00D30F43" w:rsidP="006453C0">
      <w:pPr>
        <w:spacing w:line="360" w:lineRule="auto"/>
        <w:jc w:val="both"/>
        <w:rPr>
          <w:rFonts w:ascii="Times New Roman" w:hAnsi="Times New Roman" w:cs="Times New Roman"/>
          <w:b/>
          <w:sz w:val="28"/>
          <w:szCs w:val="28"/>
          <w:lang w:val="ru-RU"/>
        </w:rPr>
      </w:pPr>
      <w:r w:rsidRPr="006453C0">
        <w:rPr>
          <w:rFonts w:ascii="Times New Roman" w:hAnsi="Times New Roman" w:cs="Times New Roman"/>
          <w:b/>
          <w:sz w:val="28"/>
          <w:szCs w:val="28"/>
          <w:lang w:val="ru-RU"/>
        </w:rPr>
        <w:t>1.4.3 Рассмотрение концепции будущего в культурологическом аспекте.</w:t>
      </w:r>
    </w:p>
    <w:p w:rsidR="00D30F43" w:rsidRPr="006453C0" w:rsidRDefault="00D30F43" w:rsidP="006453C0">
      <w:pPr>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Можно согласиться с мнением </w:t>
      </w:r>
      <w:r w:rsidR="00D75002">
        <w:rPr>
          <w:rFonts w:ascii="Times New Roman" w:hAnsi="Times New Roman" w:cs="Times New Roman"/>
          <w:sz w:val="28"/>
          <w:szCs w:val="28"/>
          <w:lang w:val="ru-RU"/>
        </w:rPr>
        <w:t>Г. В. Елизаровой</w:t>
      </w:r>
      <w:r w:rsidRPr="006453C0">
        <w:rPr>
          <w:rFonts w:ascii="Times New Roman" w:hAnsi="Times New Roman" w:cs="Times New Roman"/>
          <w:sz w:val="28"/>
          <w:szCs w:val="28"/>
          <w:lang w:val="ru-RU"/>
        </w:rPr>
        <w:t xml:space="preserve"> о том, что культура представляет собой сложнейшее явление. В специальной литературе, как отечественной, так и зарубежной, существуют различные концепции и </w:t>
      </w:r>
      <w:r w:rsidRPr="006453C0">
        <w:rPr>
          <w:rFonts w:ascii="Times New Roman" w:hAnsi="Times New Roman" w:cs="Times New Roman"/>
          <w:sz w:val="28"/>
          <w:szCs w:val="28"/>
          <w:lang w:val="ru-RU"/>
        </w:rPr>
        <w:lastRenderedPageBreak/>
        <w:t xml:space="preserve">подходы к трактовке данного понятия и его функций в современном обществе. </w:t>
      </w:r>
    </w:p>
    <w:p w:rsidR="00D30F43" w:rsidRPr="006453C0" w:rsidRDefault="00D30F43" w:rsidP="006453C0">
      <w:pPr>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Первоначальный подход к определению культуры базировался на представлении о том, что культура – это гомогенное явление, присущее всем обществам. Различия в обществах трактовались не как различия в сути, в содержании, а как различия в степени развитости одного и того же явления – культуры. Мерой измерения служил прогресс от варварства к цивилизации. Чем больше признаков цивилизации имело общество, тем более развитым считалось оно в культурном отношении. Самое яркое выражение такой подход к пониманию культуры нашел в работах И.В. </w:t>
      </w:r>
      <w:proofErr w:type="spellStart"/>
      <w:r w:rsidRPr="006453C0">
        <w:rPr>
          <w:rFonts w:ascii="Times New Roman" w:hAnsi="Times New Roman" w:cs="Times New Roman"/>
          <w:sz w:val="28"/>
          <w:szCs w:val="28"/>
          <w:lang w:val="ru-RU"/>
        </w:rPr>
        <w:t>Тайлора</w:t>
      </w:r>
      <w:proofErr w:type="spellEnd"/>
      <w:r w:rsidRPr="006453C0">
        <w:rPr>
          <w:rFonts w:ascii="Times New Roman" w:hAnsi="Times New Roman" w:cs="Times New Roman"/>
          <w:sz w:val="28"/>
          <w:szCs w:val="28"/>
          <w:lang w:val="ru-RU"/>
        </w:rPr>
        <w:t>. Его широко цитируемое определение культуры описывает ее как «комплексное целое, включающее знания, веру, искусство, мораль, закон, обычаи и любые другие черты и привычки, приобретаемые человеком как членом общества» (</w:t>
      </w:r>
      <w:proofErr w:type="spellStart"/>
      <w:r w:rsidRPr="006453C0">
        <w:rPr>
          <w:rFonts w:ascii="Times New Roman" w:hAnsi="Times New Roman" w:cs="Times New Roman"/>
          <w:sz w:val="28"/>
          <w:szCs w:val="28"/>
        </w:rPr>
        <w:t>Tylor</w:t>
      </w:r>
      <w:proofErr w:type="spellEnd"/>
      <w:r w:rsidR="00D75002">
        <w:rPr>
          <w:rFonts w:ascii="Times New Roman" w:hAnsi="Times New Roman" w:cs="Times New Roman"/>
          <w:sz w:val="28"/>
          <w:szCs w:val="28"/>
          <w:lang w:val="ru-RU"/>
        </w:rPr>
        <w:t xml:space="preserve"> 1903</w:t>
      </w:r>
      <w:r w:rsidRPr="006453C0">
        <w:rPr>
          <w:rFonts w:ascii="Times New Roman" w:hAnsi="Times New Roman" w:cs="Times New Roman"/>
          <w:sz w:val="28"/>
          <w:szCs w:val="28"/>
          <w:lang w:val="ru-RU"/>
        </w:rPr>
        <w:t xml:space="preserve">). </w:t>
      </w:r>
    </w:p>
    <w:p w:rsidR="00D30F43" w:rsidRPr="006453C0" w:rsidRDefault="00D75002" w:rsidP="00D75002">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В. Елизарова </w:t>
      </w:r>
      <w:r w:rsidR="00D30F43" w:rsidRPr="006453C0">
        <w:rPr>
          <w:rFonts w:ascii="Times New Roman" w:hAnsi="Times New Roman" w:cs="Times New Roman"/>
          <w:sz w:val="28"/>
          <w:szCs w:val="28"/>
          <w:lang w:val="ru-RU"/>
        </w:rPr>
        <w:t xml:space="preserve">предложила выделять три подхода к определению понятия культуры. В социальном подходе в центре внимании находится тот факт, что люди не рождаются с определенной культурой, а приобретают ее в ходе общения, на основе социальной деятельности. По определению В. </w:t>
      </w:r>
      <w:proofErr w:type="spellStart"/>
      <w:r w:rsidR="00D30F43" w:rsidRPr="006453C0">
        <w:rPr>
          <w:rFonts w:ascii="Times New Roman" w:hAnsi="Times New Roman" w:cs="Times New Roman"/>
          <w:sz w:val="28"/>
          <w:szCs w:val="28"/>
          <w:lang w:val="ru-RU"/>
        </w:rPr>
        <w:t>Освальта</w:t>
      </w:r>
      <w:proofErr w:type="spellEnd"/>
      <w:r w:rsidR="00D30F43" w:rsidRPr="006453C0">
        <w:rPr>
          <w:rFonts w:ascii="Times New Roman" w:hAnsi="Times New Roman" w:cs="Times New Roman"/>
          <w:sz w:val="28"/>
          <w:szCs w:val="28"/>
          <w:lang w:val="ru-RU"/>
        </w:rPr>
        <w:t xml:space="preserve"> «в антропологии культура – это приобретенные общие модели поведения, присущие группе людей» (</w:t>
      </w:r>
      <w:proofErr w:type="spellStart"/>
      <w:r w:rsidR="00D30F43" w:rsidRPr="006453C0">
        <w:rPr>
          <w:rFonts w:ascii="Times New Roman" w:hAnsi="Times New Roman" w:cs="Times New Roman"/>
          <w:sz w:val="28"/>
          <w:szCs w:val="28"/>
        </w:rPr>
        <w:t>Oswalt</w:t>
      </w:r>
      <w:proofErr w:type="spellEnd"/>
      <w:r>
        <w:rPr>
          <w:rFonts w:ascii="Times New Roman" w:hAnsi="Times New Roman" w:cs="Times New Roman"/>
          <w:sz w:val="28"/>
          <w:szCs w:val="28"/>
          <w:lang w:val="ru-RU"/>
        </w:rPr>
        <w:t xml:space="preserve"> 1986</w:t>
      </w:r>
      <w:r w:rsidR="00D30F43" w:rsidRPr="006453C0">
        <w:rPr>
          <w:rFonts w:ascii="Times New Roman" w:hAnsi="Times New Roman" w:cs="Times New Roman"/>
          <w:sz w:val="28"/>
          <w:szCs w:val="28"/>
          <w:lang w:val="ru-RU"/>
        </w:rPr>
        <w:t xml:space="preserve">). Одним из важнейших компонентов речевой деятельности является деятельность речевая, в ходе которой индивид приобретает язык, являющийся компонентом культуры, и через посредство его использования, получает доступ к другим ее составляющим. Процесс социализации имеет своей целью формирование мышления ребенка и моделей его поведения, которые приемлемы в соответствующем обществе.    </w:t>
      </w:r>
    </w:p>
    <w:p w:rsidR="00D30F43" w:rsidRPr="006453C0" w:rsidRDefault="00D30F43" w:rsidP="00D75002">
      <w:pPr>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Когнитивный подход к пониманию культуры уделяет особое внимание культуре как знанию и познанию </w:t>
      </w:r>
      <w:r w:rsidRPr="008403CF">
        <w:rPr>
          <w:rFonts w:ascii="Times New Roman" w:hAnsi="Times New Roman" w:cs="Times New Roman"/>
          <w:sz w:val="28"/>
          <w:szCs w:val="28"/>
          <w:lang w:val="ru-RU"/>
        </w:rPr>
        <w:t>(</w:t>
      </w:r>
      <w:r w:rsidRPr="006453C0">
        <w:rPr>
          <w:rFonts w:ascii="Times New Roman" w:hAnsi="Times New Roman" w:cs="Times New Roman"/>
          <w:sz w:val="28"/>
          <w:szCs w:val="28"/>
        </w:rPr>
        <w:t>Foley</w:t>
      </w:r>
      <w:r w:rsidR="00D75002">
        <w:rPr>
          <w:rFonts w:ascii="Times New Roman" w:hAnsi="Times New Roman" w:cs="Times New Roman"/>
          <w:sz w:val="28"/>
          <w:szCs w:val="28"/>
          <w:lang w:val="ru-RU"/>
        </w:rPr>
        <w:t xml:space="preserve"> 1997</w:t>
      </w:r>
      <w:r w:rsidRPr="008403CF">
        <w:rPr>
          <w:rFonts w:ascii="Times New Roman" w:hAnsi="Times New Roman" w:cs="Times New Roman"/>
          <w:sz w:val="28"/>
          <w:szCs w:val="28"/>
          <w:lang w:val="ru-RU"/>
        </w:rPr>
        <w:t xml:space="preserve">). </w:t>
      </w:r>
      <w:r w:rsidRPr="006453C0">
        <w:rPr>
          <w:rFonts w:ascii="Times New Roman" w:hAnsi="Times New Roman" w:cs="Times New Roman"/>
          <w:sz w:val="28"/>
          <w:szCs w:val="28"/>
          <w:lang w:val="ru-RU"/>
        </w:rPr>
        <w:t xml:space="preserve">Сторонники когнитивной антропологии считают, что культура локализуется не в разнообразии практики и опыта каждодневной жизни, но в когнитивном мире индивида.  </w:t>
      </w:r>
      <w:r w:rsidRPr="006453C0">
        <w:rPr>
          <w:rFonts w:ascii="Times New Roman" w:hAnsi="Times New Roman" w:cs="Times New Roman"/>
          <w:sz w:val="28"/>
          <w:szCs w:val="28"/>
          <w:lang w:val="ru-RU"/>
        </w:rPr>
        <w:lastRenderedPageBreak/>
        <w:t xml:space="preserve">Когнитивный взгляд на культуру представляет ее как суммированное знание, необходимое для адекватного участия человека в жизни общества. </w:t>
      </w:r>
    </w:p>
    <w:p w:rsidR="00D30F43" w:rsidRPr="006453C0" w:rsidRDefault="00D30F43" w:rsidP="00D75002">
      <w:pPr>
        <w:spacing w:after="0" w:line="360" w:lineRule="auto"/>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ab/>
        <w:t xml:space="preserve">Семиотический подход к определению культуры базируется на понимании ее, в первую очередь, как системы знаков, репрезентирующей мир, которая затем может использоваться как средство общения. </w:t>
      </w:r>
      <w:r w:rsidR="008F7647">
        <w:rPr>
          <w:rFonts w:ascii="Times New Roman" w:hAnsi="Times New Roman" w:cs="Times New Roman"/>
          <w:sz w:val="28"/>
          <w:szCs w:val="28"/>
          <w:lang w:val="ru-RU"/>
        </w:rPr>
        <w:t>Согласно данному подходу, культура</w:t>
      </w:r>
      <w:r w:rsidRPr="006453C0">
        <w:rPr>
          <w:rFonts w:ascii="Times New Roman" w:hAnsi="Times New Roman" w:cs="Times New Roman"/>
          <w:sz w:val="28"/>
          <w:szCs w:val="28"/>
          <w:lang w:val="ru-RU"/>
        </w:rPr>
        <w:t xml:space="preserve"> есть система общественных значений, закодированных в символах и выражаемых в поведении, которое рассматривается как символическое действие. Такие символы являются публичным выражением общепринятых подходов и убеждений, и гарантирует взаимопонимание среди тех, кого можно причислить к одной и той же культуре. </w:t>
      </w:r>
      <w:r w:rsidR="00D75002">
        <w:rPr>
          <w:rFonts w:ascii="Times New Roman" w:hAnsi="Times New Roman" w:cs="Times New Roman"/>
          <w:sz w:val="28"/>
          <w:szCs w:val="28"/>
          <w:lang w:val="ru-RU"/>
        </w:rPr>
        <w:t xml:space="preserve">(Елизарова 2009: </w:t>
      </w:r>
      <w:r w:rsidR="00E30E48" w:rsidRPr="006453C0">
        <w:rPr>
          <w:rFonts w:ascii="Times New Roman" w:hAnsi="Times New Roman" w:cs="Times New Roman"/>
          <w:sz w:val="28"/>
          <w:szCs w:val="28"/>
          <w:lang w:val="ru-RU"/>
        </w:rPr>
        <w:t>35)</w:t>
      </w:r>
    </w:p>
    <w:p w:rsidR="00C310C2" w:rsidRDefault="00D30F43" w:rsidP="00C310C2">
      <w:pPr>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Многие лингвисты разделяют мнение </w:t>
      </w:r>
      <w:r w:rsidR="008F7647">
        <w:rPr>
          <w:rFonts w:ascii="Times New Roman" w:hAnsi="Times New Roman" w:cs="Times New Roman"/>
          <w:sz w:val="28"/>
          <w:szCs w:val="28"/>
          <w:lang w:val="ru-RU"/>
        </w:rPr>
        <w:t>Г. В. Елизаровой</w:t>
      </w:r>
      <w:r w:rsidRPr="006453C0">
        <w:rPr>
          <w:rFonts w:ascii="Times New Roman" w:hAnsi="Times New Roman" w:cs="Times New Roman"/>
          <w:sz w:val="28"/>
          <w:szCs w:val="28"/>
          <w:lang w:val="ru-RU"/>
        </w:rPr>
        <w:t xml:space="preserve"> о том, что любая культура включает в себя два основных компонента: убеждения и ценности. Истинность убеждений никак не связана с логикой или эмпирическими соображениями. Они истинны просто в силу того, что принимаются таковыми практически всеми носителями определенной культуры. Некоторые из убеждений коренятся в каждодневной практике, являются осознаваемыми и воспринимаются как самоочевидные истины. Другие убеждения являются производными от первых и могут быть как осознаваемыми, так и бессознательными. Восприятие отдельных личностей может сильно варьироваться в отношении отдельных пропозиций в системе убеждений, однако общая приверженность системе убеждений как таковой сохраняется.</w:t>
      </w:r>
      <w:r w:rsidR="00D75002">
        <w:rPr>
          <w:rFonts w:ascii="Times New Roman" w:hAnsi="Times New Roman" w:cs="Times New Roman"/>
          <w:sz w:val="28"/>
          <w:szCs w:val="28"/>
          <w:lang w:val="ru-RU"/>
        </w:rPr>
        <w:t xml:space="preserve"> (Елизарова 2009)</w:t>
      </w:r>
    </w:p>
    <w:p w:rsidR="00D30F43" w:rsidRPr="006453C0" w:rsidRDefault="00D30F43" w:rsidP="00C310C2">
      <w:pPr>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Согласно Милтону </w:t>
      </w:r>
      <w:proofErr w:type="spellStart"/>
      <w:r w:rsidRPr="006453C0">
        <w:rPr>
          <w:rFonts w:ascii="Times New Roman" w:hAnsi="Times New Roman" w:cs="Times New Roman"/>
          <w:sz w:val="28"/>
          <w:szCs w:val="28"/>
          <w:lang w:val="ru-RU"/>
        </w:rPr>
        <w:t>Рокичу</w:t>
      </w:r>
      <w:proofErr w:type="spellEnd"/>
      <w:r w:rsidRPr="006453C0">
        <w:rPr>
          <w:rFonts w:ascii="Times New Roman" w:hAnsi="Times New Roman" w:cs="Times New Roman"/>
          <w:sz w:val="28"/>
          <w:szCs w:val="28"/>
          <w:lang w:val="ru-RU"/>
        </w:rPr>
        <w:t xml:space="preserve"> эмоциональные факторы желания и нужды, привносимые в убеждения, приводят нас в область ценностей. «Ценности – это внутренние… стандарты для направления действий… стойкая уверенность в том, что специфическая модель поведения… лично и социально предпочтительнее альтернативных моделей…» (</w:t>
      </w:r>
      <w:proofErr w:type="spellStart"/>
      <w:r w:rsidRPr="006453C0">
        <w:rPr>
          <w:rFonts w:ascii="Times New Roman" w:hAnsi="Times New Roman" w:cs="Times New Roman"/>
          <w:sz w:val="28"/>
          <w:szCs w:val="28"/>
        </w:rPr>
        <w:t>Rokeach</w:t>
      </w:r>
      <w:proofErr w:type="spellEnd"/>
      <w:r w:rsidR="00D75002">
        <w:rPr>
          <w:rFonts w:ascii="Times New Roman" w:hAnsi="Times New Roman" w:cs="Times New Roman"/>
          <w:sz w:val="28"/>
          <w:szCs w:val="28"/>
          <w:lang w:val="ru-RU"/>
        </w:rPr>
        <w:t xml:space="preserve"> 1968</w:t>
      </w:r>
      <w:r w:rsidRPr="006453C0">
        <w:rPr>
          <w:rFonts w:ascii="Times New Roman" w:hAnsi="Times New Roman" w:cs="Times New Roman"/>
          <w:sz w:val="28"/>
          <w:szCs w:val="28"/>
          <w:lang w:val="ru-RU"/>
        </w:rPr>
        <w:t xml:space="preserve">). Они могут быть представлены как сложные, но определенным образом смоделированные принципы, которые придают порядок и направление </w:t>
      </w:r>
      <w:r w:rsidRPr="006453C0">
        <w:rPr>
          <w:rFonts w:ascii="Times New Roman" w:hAnsi="Times New Roman" w:cs="Times New Roman"/>
          <w:sz w:val="28"/>
          <w:szCs w:val="28"/>
          <w:lang w:val="ru-RU"/>
        </w:rPr>
        <w:lastRenderedPageBreak/>
        <w:t>вечному потоку человеческих действий и мыслей. Для того чтобы ценности индивидов не входили в противоречие друг с другом, культура обеспечивает социальные правила, представляющие собой систему ценностей. Они придают деятельности всеобъемлющую, определенную рамками каждой культуры, структуру.</w:t>
      </w:r>
      <w:r w:rsidR="00876B53" w:rsidRPr="00876B53">
        <w:rPr>
          <w:rFonts w:ascii="Times New Roman" w:hAnsi="Times New Roman" w:cs="Times New Roman"/>
          <w:sz w:val="28"/>
          <w:szCs w:val="28"/>
          <w:lang w:val="ru-RU"/>
        </w:rPr>
        <w:t xml:space="preserve"> </w:t>
      </w:r>
      <w:r w:rsidRPr="006453C0">
        <w:rPr>
          <w:rFonts w:ascii="Times New Roman" w:hAnsi="Times New Roman" w:cs="Times New Roman"/>
          <w:sz w:val="28"/>
          <w:szCs w:val="28"/>
          <w:lang w:val="ru-RU"/>
        </w:rPr>
        <w:t xml:space="preserve">Убеждения, касающиеся взаимоотношений форм, и ценности, которые ассоциируются с этими убеждениями, и позволяют индивиду соотносить их со своим внутренним состоянием и конструировать свое поведение. Поведение не является хаотическим, и индивиды не строят его каждый раз заново, ни «пользуются» тем, что </w:t>
      </w:r>
      <w:proofErr w:type="spellStart"/>
      <w:r w:rsidRPr="006453C0">
        <w:rPr>
          <w:rFonts w:ascii="Times New Roman" w:hAnsi="Times New Roman" w:cs="Times New Roman"/>
          <w:sz w:val="28"/>
          <w:szCs w:val="28"/>
          <w:lang w:val="ru-RU"/>
        </w:rPr>
        <w:t>Гудинаф</w:t>
      </w:r>
      <w:proofErr w:type="spellEnd"/>
      <w:r w:rsidRPr="006453C0">
        <w:rPr>
          <w:rFonts w:ascii="Times New Roman" w:hAnsi="Times New Roman" w:cs="Times New Roman"/>
          <w:sz w:val="28"/>
          <w:szCs w:val="28"/>
          <w:lang w:val="ru-RU"/>
        </w:rPr>
        <w:t xml:space="preserve"> называет рецептами (</w:t>
      </w:r>
      <w:proofErr w:type="spellStart"/>
      <w:r w:rsidRPr="006453C0">
        <w:rPr>
          <w:rFonts w:ascii="Times New Roman" w:hAnsi="Times New Roman" w:cs="Times New Roman"/>
          <w:sz w:val="28"/>
          <w:szCs w:val="28"/>
        </w:rPr>
        <w:t>Goodenough</w:t>
      </w:r>
      <w:proofErr w:type="spellEnd"/>
      <w:r w:rsidRPr="006453C0">
        <w:rPr>
          <w:rFonts w:ascii="Times New Roman" w:hAnsi="Times New Roman" w:cs="Times New Roman"/>
          <w:sz w:val="28"/>
          <w:szCs w:val="28"/>
          <w:lang w:val="ru-RU"/>
        </w:rPr>
        <w:t xml:space="preserve"> 1981). Они относятся к знанию (осознанному или бессознательному) того, как надо действовать, вести себя, чтобы поведение носило приемлемый характер. Само актуальное поведение относится к разряду обычаев и типичных действий. Необходимо отметить, что носители различных культур могут обладать одинаковыми или похожими ценностями, но воплощать их в </w:t>
      </w:r>
      <w:proofErr w:type="gramStart"/>
      <w:r w:rsidRPr="006453C0">
        <w:rPr>
          <w:rFonts w:ascii="Times New Roman" w:hAnsi="Times New Roman" w:cs="Times New Roman"/>
          <w:sz w:val="28"/>
          <w:szCs w:val="28"/>
          <w:lang w:val="ru-RU"/>
        </w:rPr>
        <w:t>совершенно различных</w:t>
      </w:r>
      <w:proofErr w:type="gramEnd"/>
      <w:r w:rsidRPr="006453C0">
        <w:rPr>
          <w:rFonts w:ascii="Times New Roman" w:hAnsi="Times New Roman" w:cs="Times New Roman"/>
          <w:sz w:val="28"/>
          <w:szCs w:val="28"/>
          <w:lang w:val="ru-RU"/>
        </w:rPr>
        <w:t xml:space="preserve"> обычаях и наоборот. Обычаи, как большинство появлений культуры, часто утрачивают ощутимую связь с лежащей в их основе моделью и породившей ее систему ценностей и рассматриваются просто как «естественные». </w:t>
      </w:r>
    </w:p>
    <w:p w:rsidR="00D30F43" w:rsidRPr="006453C0" w:rsidRDefault="00876B53" w:rsidP="00D75002">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Г. В. Елизарова считает, что п</w:t>
      </w:r>
      <w:r w:rsidR="00D30F43" w:rsidRPr="006453C0">
        <w:rPr>
          <w:rFonts w:ascii="Times New Roman" w:hAnsi="Times New Roman" w:cs="Times New Roman"/>
          <w:sz w:val="28"/>
          <w:szCs w:val="28"/>
          <w:lang w:val="ru-RU"/>
        </w:rPr>
        <w:t>еречисленные составляющие характерны для любой культуры и образуют то, что можно назвать культурой вообще (</w:t>
      </w:r>
      <w:r w:rsidR="00D30F43" w:rsidRPr="006453C0">
        <w:rPr>
          <w:rFonts w:ascii="Times New Roman" w:hAnsi="Times New Roman" w:cs="Times New Roman"/>
          <w:sz w:val="28"/>
          <w:szCs w:val="28"/>
        </w:rPr>
        <w:t>culture</w:t>
      </w:r>
      <w:r w:rsidR="00D30F43" w:rsidRPr="006453C0">
        <w:rPr>
          <w:rFonts w:ascii="Times New Roman" w:hAnsi="Times New Roman" w:cs="Times New Roman"/>
          <w:sz w:val="28"/>
          <w:szCs w:val="28"/>
          <w:lang w:val="ru-RU"/>
        </w:rPr>
        <w:t xml:space="preserve"> </w:t>
      </w:r>
      <w:r w:rsidR="00D30F43" w:rsidRPr="006453C0">
        <w:rPr>
          <w:rFonts w:ascii="Times New Roman" w:hAnsi="Times New Roman" w:cs="Times New Roman"/>
          <w:sz w:val="28"/>
          <w:szCs w:val="28"/>
        </w:rPr>
        <w:t>general</w:t>
      </w:r>
      <w:r w:rsidR="00D30F43" w:rsidRPr="006453C0">
        <w:rPr>
          <w:rFonts w:ascii="Times New Roman" w:hAnsi="Times New Roman" w:cs="Times New Roman"/>
          <w:sz w:val="28"/>
          <w:szCs w:val="28"/>
          <w:lang w:val="ru-RU"/>
        </w:rPr>
        <w:t>). Наполнение же и пропорции этих универсальных составляющих в каждой конкретной культуре будут уникальными и составляют специфику конкретной культуры (</w:t>
      </w:r>
      <w:r w:rsidR="00D30F43" w:rsidRPr="006453C0">
        <w:rPr>
          <w:rFonts w:ascii="Times New Roman" w:hAnsi="Times New Roman" w:cs="Times New Roman"/>
          <w:sz w:val="28"/>
          <w:szCs w:val="28"/>
        </w:rPr>
        <w:t>culture</w:t>
      </w:r>
      <w:r w:rsidR="00D30F43" w:rsidRPr="006453C0">
        <w:rPr>
          <w:rFonts w:ascii="Times New Roman" w:hAnsi="Times New Roman" w:cs="Times New Roman"/>
          <w:sz w:val="28"/>
          <w:szCs w:val="28"/>
          <w:lang w:val="ru-RU"/>
        </w:rPr>
        <w:t xml:space="preserve"> </w:t>
      </w:r>
      <w:r w:rsidR="00D30F43" w:rsidRPr="006453C0">
        <w:rPr>
          <w:rFonts w:ascii="Times New Roman" w:hAnsi="Times New Roman" w:cs="Times New Roman"/>
          <w:sz w:val="28"/>
          <w:szCs w:val="28"/>
        </w:rPr>
        <w:t>specific</w:t>
      </w:r>
      <w:r w:rsidR="00D30F43" w:rsidRPr="006453C0">
        <w:rPr>
          <w:rFonts w:ascii="Times New Roman" w:hAnsi="Times New Roman" w:cs="Times New Roman"/>
          <w:sz w:val="28"/>
          <w:szCs w:val="28"/>
          <w:lang w:val="ru-RU"/>
        </w:rPr>
        <w:t>).</w:t>
      </w:r>
      <w:r w:rsidR="00D75002">
        <w:rPr>
          <w:rFonts w:ascii="Times New Roman" w:hAnsi="Times New Roman" w:cs="Times New Roman"/>
          <w:sz w:val="28"/>
          <w:szCs w:val="28"/>
          <w:lang w:val="ru-RU"/>
        </w:rPr>
        <w:t xml:space="preserve"> (Елизарова 2009:</w:t>
      </w:r>
      <w:r>
        <w:rPr>
          <w:rFonts w:ascii="Times New Roman" w:hAnsi="Times New Roman" w:cs="Times New Roman"/>
          <w:sz w:val="28"/>
          <w:szCs w:val="28"/>
          <w:lang w:val="ru-RU"/>
        </w:rPr>
        <w:t xml:space="preserve"> 33)</w:t>
      </w:r>
      <w:r w:rsidR="00D30F43" w:rsidRPr="006453C0">
        <w:rPr>
          <w:rFonts w:ascii="Times New Roman" w:hAnsi="Times New Roman" w:cs="Times New Roman"/>
          <w:sz w:val="28"/>
          <w:szCs w:val="28"/>
          <w:lang w:val="ru-RU"/>
        </w:rPr>
        <w:t xml:space="preserve"> </w:t>
      </w:r>
    </w:p>
    <w:p w:rsidR="00D30F43" w:rsidRPr="006453C0" w:rsidRDefault="00D30F43" w:rsidP="00876B53">
      <w:pPr>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Так, например, в англоязычных культурах, приписывающих ценность контролю над природой и обстоятельствами, ожидается, что человеку все подвластно и все может быть исполнено в совершенстве, если приложить к этому достаточно усилий. Следовательно, если ситуация выходит из-под контроля, часто выражается раздражение или разочарование, доминируют выражения, типа «</w:t>
      </w:r>
      <w:r w:rsidRPr="006453C0">
        <w:rPr>
          <w:rFonts w:ascii="Times New Roman" w:hAnsi="Times New Roman" w:cs="Times New Roman"/>
          <w:sz w:val="28"/>
          <w:szCs w:val="28"/>
        </w:rPr>
        <w:t>If</w:t>
      </w:r>
      <w:r w:rsidRPr="006453C0">
        <w:rPr>
          <w:rFonts w:ascii="Times New Roman" w:hAnsi="Times New Roman" w:cs="Times New Roman"/>
          <w:sz w:val="28"/>
          <w:szCs w:val="28"/>
          <w:lang w:val="ru-RU"/>
        </w:rPr>
        <w:t xml:space="preserve"> </w:t>
      </w:r>
      <w:r w:rsidRPr="006453C0">
        <w:rPr>
          <w:rFonts w:ascii="Times New Roman" w:hAnsi="Times New Roman" w:cs="Times New Roman"/>
          <w:sz w:val="28"/>
          <w:szCs w:val="28"/>
        </w:rPr>
        <w:t>I</w:t>
      </w:r>
      <w:r w:rsidRPr="006453C0">
        <w:rPr>
          <w:rFonts w:ascii="Times New Roman" w:hAnsi="Times New Roman" w:cs="Times New Roman"/>
          <w:sz w:val="28"/>
          <w:szCs w:val="28"/>
          <w:lang w:val="ru-RU"/>
        </w:rPr>
        <w:t xml:space="preserve"> </w:t>
      </w:r>
      <w:r w:rsidRPr="006453C0">
        <w:rPr>
          <w:rFonts w:ascii="Times New Roman" w:hAnsi="Times New Roman" w:cs="Times New Roman"/>
          <w:sz w:val="28"/>
          <w:szCs w:val="28"/>
        </w:rPr>
        <w:t>had</w:t>
      </w:r>
      <w:r w:rsidRPr="006453C0">
        <w:rPr>
          <w:rFonts w:ascii="Times New Roman" w:hAnsi="Times New Roman" w:cs="Times New Roman"/>
          <w:sz w:val="28"/>
          <w:szCs w:val="28"/>
          <w:lang w:val="ru-RU"/>
        </w:rPr>
        <w:t xml:space="preserve"> </w:t>
      </w:r>
      <w:r w:rsidRPr="006453C0">
        <w:rPr>
          <w:rFonts w:ascii="Times New Roman" w:hAnsi="Times New Roman" w:cs="Times New Roman"/>
          <w:sz w:val="28"/>
          <w:szCs w:val="28"/>
        </w:rPr>
        <w:t>only</w:t>
      </w:r>
      <w:r w:rsidRPr="006453C0">
        <w:rPr>
          <w:rFonts w:ascii="Times New Roman" w:hAnsi="Times New Roman" w:cs="Times New Roman"/>
          <w:sz w:val="28"/>
          <w:szCs w:val="28"/>
          <w:lang w:val="ru-RU"/>
        </w:rPr>
        <w:t>…» (Ах, если бы я только сделал это…), «</w:t>
      </w:r>
      <w:r w:rsidRPr="006453C0">
        <w:rPr>
          <w:rFonts w:ascii="Times New Roman" w:hAnsi="Times New Roman" w:cs="Times New Roman"/>
          <w:sz w:val="28"/>
          <w:szCs w:val="28"/>
        </w:rPr>
        <w:t>Why</w:t>
      </w:r>
      <w:r w:rsidRPr="006453C0">
        <w:rPr>
          <w:rFonts w:ascii="Times New Roman" w:hAnsi="Times New Roman" w:cs="Times New Roman"/>
          <w:sz w:val="28"/>
          <w:szCs w:val="28"/>
          <w:lang w:val="ru-RU"/>
        </w:rPr>
        <w:t xml:space="preserve"> </w:t>
      </w:r>
      <w:proofErr w:type="spellStart"/>
      <w:r w:rsidRPr="006453C0">
        <w:rPr>
          <w:rFonts w:ascii="Times New Roman" w:hAnsi="Times New Roman" w:cs="Times New Roman"/>
          <w:sz w:val="28"/>
          <w:szCs w:val="28"/>
        </w:rPr>
        <w:lastRenderedPageBreak/>
        <w:t>didn</w:t>
      </w:r>
      <w:proofErr w:type="spellEnd"/>
      <w:r w:rsidRPr="006453C0">
        <w:rPr>
          <w:rFonts w:ascii="Times New Roman" w:hAnsi="Times New Roman" w:cs="Times New Roman"/>
          <w:sz w:val="28"/>
          <w:szCs w:val="28"/>
          <w:lang w:val="ru-RU"/>
        </w:rPr>
        <w:t>’</w:t>
      </w:r>
      <w:r w:rsidRPr="006453C0">
        <w:rPr>
          <w:rFonts w:ascii="Times New Roman" w:hAnsi="Times New Roman" w:cs="Times New Roman"/>
          <w:sz w:val="28"/>
          <w:szCs w:val="28"/>
        </w:rPr>
        <w:t>t</w:t>
      </w:r>
      <w:r w:rsidRPr="006453C0">
        <w:rPr>
          <w:rFonts w:ascii="Times New Roman" w:hAnsi="Times New Roman" w:cs="Times New Roman"/>
          <w:sz w:val="28"/>
          <w:szCs w:val="28"/>
          <w:lang w:val="ru-RU"/>
        </w:rPr>
        <w:t xml:space="preserve"> </w:t>
      </w:r>
      <w:r w:rsidRPr="006453C0">
        <w:rPr>
          <w:rFonts w:ascii="Times New Roman" w:hAnsi="Times New Roman" w:cs="Times New Roman"/>
          <w:sz w:val="28"/>
          <w:szCs w:val="28"/>
        </w:rPr>
        <w:t>you</w:t>
      </w:r>
      <w:r w:rsidRPr="006453C0">
        <w:rPr>
          <w:rFonts w:ascii="Times New Roman" w:hAnsi="Times New Roman" w:cs="Times New Roman"/>
          <w:sz w:val="28"/>
          <w:szCs w:val="28"/>
          <w:lang w:val="ru-RU"/>
        </w:rPr>
        <w:t>…» (Ну почему же ты не сделал этого…), «</w:t>
      </w:r>
      <w:r w:rsidRPr="006453C0">
        <w:rPr>
          <w:rFonts w:ascii="Times New Roman" w:hAnsi="Times New Roman" w:cs="Times New Roman"/>
          <w:sz w:val="28"/>
          <w:szCs w:val="28"/>
        </w:rPr>
        <w:t>Next</w:t>
      </w:r>
      <w:r w:rsidRPr="006453C0">
        <w:rPr>
          <w:rFonts w:ascii="Times New Roman" w:hAnsi="Times New Roman" w:cs="Times New Roman"/>
          <w:sz w:val="28"/>
          <w:szCs w:val="28"/>
          <w:lang w:val="ru-RU"/>
        </w:rPr>
        <w:t xml:space="preserve"> </w:t>
      </w:r>
      <w:r w:rsidRPr="006453C0">
        <w:rPr>
          <w:rFonts w:ascii="Times New Roman" w:hAnsi="Times New Roman" w:cs="Times New Roman"/>
          <w:sz w:val="28"/>
          <w:szCs w:val="28"/>
        </w:rPr>
        <w:t>time</w:t>
      </w:r>
      <w:r w:rsidRPr="006453C0">
        <w:rPr>
          <w:rFonts w:ascii="Times New Roman" w:hAnsi="Times New Roman" w:cs="Times New Roman"/>
          <w:sz w:val="28"/>
          <w:szCs w:val="28"/>
          <w:lang w:val="ru-RU"/>
        </w:rPr>
        <w:t xml:space="preserve"> </w:t>
      </w:r>
      <w:r w:rsidRPr="006453C0">
        <w:rPr>
          <w:rFonts w:ascii="Times New Roman" w:hAnsi="Times New Roman" w:cs="Times New Roman"/>
          <w:sz w:val="28"/>
          <w:szCs w:val="28"/>
        </w:rPr>
        <w:t>I</w:t>
      </w:r>
      <w:r w:rsidRPr="006453C0">
        <w:rPr>
          <w:rFonts w:ascii="Times New Roman" w:hAnsi="Times New Roman" w:cs="Times New Roman"/>
          <w:sz w:val="28"/>
          <w:szCs w:val="28"/>
          <w:lang w:val="ru-RU"/>
        </w:rPr>
        <w:t>’</w:t>
      </w:r>
      <w:proofErr w:type="spellStart"/>
      <w:r w:rsidRPr="006453C0">
        <w:rPr>
          <w:rFonts w:ascii="Times New Roman" w:hAnsi="Times New Roman" w:cs="Times New Roman"/>
          <w:sz w:val="28"/>
          <w:szCs w:val="28"/>
        </w:rPr>
        <w:t>ll</w:t>
      </w:r>
      <w:proofErr w:type="spellEnd"/>
      <w:r w:rsidRPr="006453C0">
        <w:rPr>
          <w:rFonts w:ascii="Times New Roman" w:hAnsi="Times New Roman" w:cs="Times New Roman"/>
          <w:sz w:val="28"/>
          <w:szCs w:val="28"/>
          <w:lang w:val="ru-RU"/>
        </w:rPr>
        <w:t>…» (В следующий раз я обязательно…). В фаталистических культурах, к которым принадлежит российская культура, принимается неизбежность происходящего в природе и вообще и с человеком в частности, редко даются обещаний, а если и даются, то с оговорками типа «если ничего не случится…». Если что-то идет не по плану, то положение дел принимается как неизбежное, не подлежащее контролю «Ну, что здесь можно поделать?» Планы как таковые имеют не слишком большое значение.</w:t>
      </w:r>
    </w:p>
    <w:p w:rsidR="00D30F43" w:rsidRPr="006453C0" w:rsidRDefault="00D30F43" w:rsidP="00D75002">
      <w:pPr>
        <w:spacing w:after="0"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В континууме отношения ко времени на одном полюсе располагаются культуры, для которых время монохромно, то есть требует концентрации на одном действии или событии в одну единицу времени. В таких культурах люди всегда пунктуальны, ценится соответствие планам и эффективность результатам. </w:t>
      </w:r>
      <w:proofErr w:type="spellStart"/>
      <w:r w:rsidRPr="006453C0">
        <w:rPr>
          <w:rFonts w:ascii="Times New Roman" w:hAnsi="Times New Roman" w:cs="Times New Roman"/>
          <w:sz w:val="28"/>
          <w:szCs w:val="28"/>
        </w:rPr>
        <w:t>Отсюда</w:t>
      </w:r>
      <w:proofErr w:type="spellEnd"/>
      <w:r w:rsidRPr="006453C0">
        <w:rPr>
          <w:rFonts w:ascii="Times New Roman" w:hAnsi="Times New Roman" w:cs="Times New Roman"/>
          <w:sz w:val="28"/>
          <w:szCs w:val="28"/>
        </w:rPr>
        <w:t xml:space="preserve"> </w:t>
      </w:r>
      <w:proofErr w:type="spellStart"/>
      <w:r w:rsidRPr="006453C0">
        <w:rPr>
          <w:rFonts w:ascii="Times New Roman" w:hAnsi="Times New Roman" w:cs="Times New Roman"/>
          <w:sz w:val="28"/>
          <w:szCs w:val="28"/>
        </w:rPr>
        <w:t>такие</w:t>
      </w:r>
      <w:proofErr w:type="spellEnd"/>
      <w:r w:rsidRPr="006453C0">
        <w:rPr>
          <w:rFonts w:ascii="Times New Roman" w:hAnsi="Times New Roman" w:cs="Times New Roman"/>
          <w:sz w:val="28"/>
          <w:szCs w:val="28"/>
        </w:rPr>
        <w:t xml:space="preserve"> </w:t>
      </w:r>
      <w:proofErr w:type="spellStart"/>
      <w:r w:rsidRPr="006453C0">
        <w:rPr>
          <w:rFonts w:ascii="Times New Roman" w:hAnsi="Times New Roman" w:cs="Times New Roman"/>
          <w:sz w:val="28"/>
          <w:szCs w:val="28"/>
        </w:rPr>
        <w:t>выражения</w:t>
      </w:r>
      <w:proofErr w:type="spellEnd"/>
      <w:r w:rsidRPr="006453C0">
        <w:rPr>
          <w:rFonts w:ascii="Times New Roman" w:hAnsi="Times New Roman" w:cs="Times New Roman"/>
          <w:sz w:val="28"/>
          <w:szCs w:val="28"/>
        </w:rPr>
        <w:t xml:space="preserve">, </w:t>
      </w:r>
      <w:proofErr w:type="spellStart"/>
      <w:r w:rsidRPr="006453C0">
        <w:rPr>
          <w:rFonts w:ascii="Times New Roman" w:hAnsi="Times New Roman" w:cs="Times New Roman"/>
          <w:sz w:val="28"/>
          <w:szCs w:val="28"/>
        </w:rPr>
        <w:t>как</w:t>
      </w:r>
      <w:proofErr w:type="spellEnd"/>
      <w:r w:rsidRPr="006453C0">
        <w:rPr>
          <w:rFonts w:ascii="Times New Roman" w:hAnsi="Times New Roman" w:cs="Times New Roman"/>
          <w:sz w:val="28"/>
          <w:szCs w:val="28"/>
        </w:rPr>
        <w:t xml:space="preserve"> «Get to the point. Do not </w:t>
      </w:r>
      <w:proofErr w:type="spellStart"/>
      <w:r w:rsidRPr="006453C0">
        <w:rPr>
          <w:rFonts w:ascii="Times New Roman" w:hAnsi="Times New Roman" w:cs="Times New Roman"/>
          <w:sz w:val="28"/>
          <w:szCs w:val="28"/>
        </w:rPr>
        <w:t>loose</w:t>
      </w:r>
      <w:proofErr w:type="spellEnd"/>
      <w:r w:rsidRPr="006453C0">
        <w:rPr>
          <w:rFonts w:ascii="Times New Roman" w:hAnsi="Times New Roman" w:cs="Times New Roman"/>
          <w:sz w:val="28"/>
          <w:szCs w:val="28"/>
        </w:rPr>
        <w:t xml:space="preserve"> your time. </w:t>
      </w:r>
      <w:proofErr w:type="gramStart"/>
      <w:r w:rsidRPr="006453C0">
        <w:rPr>
          <w:rFonts w:ascii="Times New Roman" w:hAnsi="Times New Roman" w:cs="Times New Roman"/>
          <w:sz w:val="28"/>
          <w:szCs w:val="28"/>
        </w:rPr>
        <w:t>Time</w:t>
      </w:r>
      <w:r w:rsidRPr="006453C0">
        <w:rPr>
          <w:rFonts w:ascii="Times New Roman" w:hAnsi="Times New Roman" w:cs="Times New Roman"/>
          <w:sz w:val="28"/>
          <w:szCs w:val="28"/>
          <w:lang w:val="ru-RU"/>
        </w:rPr>
        <w:t xml:space="preserve"> </w:t>
      </w:r>
      <w:r w:rsidRPr="006453C0">
        <w:rPr>
          <w:rFonts w:ascii="Times New Roman" w:hAnsi="Times New Roman" w:cs="Times New Roman"/>
          <w:sz w:val="28"/>
          <w:szCs w:val="28"/>
        </w:rPr>
        <w:t>is</w:t>
      </w:r>
      <w:r w:rsidRPr="006453C0">
        <w:rPr>
          <w:rFonts w:ascii="Times New Roman" w:hAnsi="Times New Roman" w:cs="Times New Roman"/>
          <w:sz w:val="28"/>
          <w:szCs w:val="28"/>
          <w:lang w:val="ru-RU"/>
        </w:rPr>
        <w:t xml:space="preserve"> </w:t>
      </w:r>
      <w:r w:rsidRPr="006453C0">
        <w:rPr>
          <w:rFonts w:ascii="Times New Roman" w:hAnsi="Times New Roman" w:cs="Times New Roman"/>
          <w:sz w:val="28"/>
          <w:szCs w:val="28"/>
        </w:rPr>
        <w:t>money</w:t>
      </w:r>
      <w:r w:rsidRPr="006453C0">
        <w:rPr>
          <w:rFonts w:ascii="Times New Roman" w:hAnsi="Times New Roman" w:cs="Times New Roman"/>
          <w:sz w:val="28"/>
          <w:szCs w:val="28"/>
          <w:lang w:val="ru-RU"/>
        </w:rPr>
        <w:t>» (Переходите к делу.</w:t>
      </w:r>
      <w:proofErr w:type="gramEnd"/>
      <w:r w:rsidRPr="006453C0">
        <w:rPr>
          <w:rFonts w:ascii="Times New Roman" w:hAnsi="Times New Roman" w:cs="Times New Roman"/>
          <w:sz w:val="28"/>
          <w:szCs w:val="28"/>
          <w:lang w:val="ru-RU"/>
        </w:rPr>
        <w:t xml:space="preserve"> Не тратьте попусту время. </w:t>
      </w:r>
      <w:proofErr w:type="gramStart"/>
      <w:r w:rsidRPr="006453C0">
        <w:rPr>
          <w:rFonts w:ascii="Times New Roman" w:hAnsi="Times New Roman" w:cs="Times New Roman"/>
          <w:sz w:val="28"/>
          <w:szCs w:val="28"/>
          <w:lang w:val="ru-RU"/>
        </w:rPr>
        <w:t>Время – деньги) и многие другие.</w:t>
      </w:r>
      <w:proofErr w:type="gramEnd"/>
      <w:r w:rsidRPr="006453C0">
        <w:rPr>
          <w:rFonts w:ascii="Times New Roman" w:hAnsi="Times New Roman" w:cs="Times New Roman"/>
          <w:sz w:val="28"/>
          <w:szCs w:val="28"/>
          <w:lang w:val="ru-RU"/>
        </w:rPr>
        <w:t xml:space="preserve"> На другом полюсе находятся культуры с полихромным понятием времени, когда можно фокусироваться на нескольких действиях одновременно, не всегда следовать запланированным срокам, изменять планы, делать вещи по мере возможности, часто медленно, поскольку время воспринимается как неисчерпаемый ресурс. На вербальном уровне это подтверждается частотностью таких выражений, как «Подожди минуточку. Сейчас буду. Давай как-нибудь обсудим это», в которых «минуточка» и «сейчас» являются принадлежностью клише, указывающего только на то, что разговор или дело откладывается на неопределенное время.</w:t>
      </w:r>
    </w:p>
    <w:p w:rsidR="00D30F43" w:rsidRPr="006453C0" w:rsidRDefault="00D30F43" w:rsidP="006453C0">
      <w:pPr>
        <w:spacing w:line="360" w:lineRule="auto"/>
        <w:ind w:firstLine="708"/>
        <w:jc w:val="both"/>
        <w:rPr>
          <w:rFonts w:ascii="Times New Roman" w:hAnsi="Times New Roman" w:cs="Times New Roman"/>
          <w:sz w:val="28"/>
          <w:szCs w:val="28"/>
          <w:lang w:val="ru-RU"/>
        </w:rPr>
      </w:pPr>
      <w:r w:rsidRPr="006453C0">
        <w:rPr>
          <w:rFonts w:ascii="Times New Roman" w:hAnsi="Times New Roman" w:cs="Times New Roman"/>
          <w:sz w:val="28"/>
          <w:szCs w:val="28"/>
          <w:lang w:val="ru-RU"/>
        </w:rPr>
        <w:t xml:space="preserve">Отношение к деятельности градуирует культуры от таких, в которых важно кем-то быть, что т-то из себя представлять, </w:t>
      </w:r>
      <w:proofErr w:type="gramStart"/>
      <w:r w:rsidRPr="006453C0">
        <w:rPr>
          <w:rFonts w:ascii="Times New Roman" w:hAnsi="Times New Roman" w:cs="Times New Roman"/>
          <w:sz w:val="28"/>
          <w:szCs w:val="28"/>
          <w:lang w:val="ru-RU"/>
        </w:rPr>
        <w:t>до</w:t>
      </w:r>
      <w:proofErr w:type="gramEnd"/>
      <w:r w:rsidRPr="006453C0">
        <w:rPr>
          <w:rFonts w:ascii="Times New Roman" w:hAnsi="Times New Roman" w:cs="Times New Roman"/>
          <w:sz w:val="28"/>
          <w:szCs w:val="28"/>
          <w:lang w:val="ru-RU"/>
        </w:rPr>
        <w:t xml:space="preserve"> таких, в которых важно что-то делать, производить, вне зависимости от того, кто ты есть. В серединной части континуума находятся культуры, в которых важно кем-то становится. Первые ценят спонтанность, ориентированность на традиции, на родственные связи, в целом ориентированы на прошлое. Вторые ценят </w:t>
      </w:r>
      <w:r w:rsidRPr="006453C0">
        <w:rPr>
          <w:rFonts w:ascii="Times New Roman" w:hAnsi="Times New Roman" w:cs="Times New Roman"/>
          <w:sz w:val="28"/>
          <w:szCs w:val="28"/>
          <w:lang w:val="ru-RU"/>
        </w:rPr>
        <w:lastRenderedPageBreak/>
        <w:t xml:space="preserve">решительность, эффективность и продуктивность, сконцентрированы на решении проблем, на результате, ориентированы на будущее.   </w:t>
      </w:r>
    </w:p>
    <w:p w:rsidR="00F83B1A" w:rsidRPr="006453C0" w:rsidRDefault="00F83B1A" w:rsidP="006453C0">
      <w:pPr>
        <w:pStyle w:val="11"/>
        <w:shd w:val="clear" w:color="auto" w:fill="FFFFFF"/>
        <w:spacing w:before="158" w:line="360" w:lineRule="auto"/>
        <w:ind w:left="14"/>
        <w:jc w:val="both"/>
        <w:rPr>
          <w:sz w:val="28"/>
          <w:szCs w:val="28"/>
          <w:lang w:val="ru-RU"/>
        </w:rPr>
      </w:pPr>
    </w:p>
    <w:p w:rsidR="00A84C2C" w:rsidRPr="006453C0" w:rsidRDefault="00A84C2C" w:rsidP="006453C0">
      <w:pPr>
        <w:pStyle w:val="11"/>
        <w:shd w:val="clear" w:color="auto" w:fill="FFFFFF"/>
        <w:spacing w:before="158" w:line="360" w:lineRule="auto"/>
        <w:ind w:left="14"/>
        <w:jc w:val="both"/>
        <w:rPr>
          <w:sz w:val="28"/>
          <w:szCs w:val="28"/>
          <w:lang w:val="ru-RU"/>
        </w:rPr>
      </w:pPr>
    </w:p>
    <w:p w:rsidR="00A84C2C" w:rsidRPr="006453C0" w:rsidRDefault="00A84C2C" w:rsidP="006453C0">
      <w:pPr>
        <w:pStyle w:val="11"/>
        <w:shd w:val="clear" w:color="auto" w:fill="FFFFFF"/>
        <w:spacing w:before="158" w:line="360" w:lineRule="auto"/>
        <w:ind w:left="14"/>
        <w:jc w:val="both"/>
        <w:rPr>
          <w:sz w:val="28"/>
          <w:szCs w:val="28"/>
          <w:lang w:val="ru-RU"/>
        </w:rPr>
      </w:pPr>
    </w:p>
    <w:p w:rsidR="00A84C2C" w:rsidRPr="006453C0" w:rsidRDefault="00A84C2C" w:rsidP="006453C0">
      <w:pPr>
        <w:pStyle w:val="11"/>
        <w:shd w:val="clear" w:color="auto" w:fill="FFFFFF"/>
        <w:spacing w:before="158" w:line="360" w:lineRule="auto"/>
        <w:ind w:left="14"/>
        <w:jc w:val="both"/>
        <w:rPr>
          <w:sz w:val="28"/>
          <w:szCs w:val="28"/>
          <w:lang w:val="ru-RU"/>
        </w:rPr>
      </w:pPr>
    </w:p>
    <w:p w:rsidR="00A84C2C" w:rsidRPr="006453C0" w:rsidRDefault="00A84C2C" w:rsidP="00A3140D">
      <w:pPr>
        <w:pStyle w:val="11"/>
        <w:shd w:val="clear" w:color="auto" w:fill="FFFFFF"/>
        <w:spacing w:before="158" w:line="360" w:lineRule="auto"/>
        <w:ind w:left="14"/>
        <w:jc w:val="both"/>
        <w:rPr>
          <w:sz w:val="28"/>
          <w:szCs w:val="28"/>
          <w:lang w:val="ru-RU"/>
        </w:rPr>
      </w:pPr>
    </w:p>
    <w:p w:rsidR="00A84C2C" w:rsidRPr="006453C0" w:rsidRDefault="00A84C2C" w:rsidP="00A3140D">
      <w:pPr>
        <w:pStyle w:val="11"/>
        <w:shd w:val="clear" w:color="auto" w:fill="FFFFFF"/>
        <w:spacing w:before="158" w:line="360" w:lineRule="auto"/>
        <w:ind w:left="14"/>
        <w:jc w:val="both"/>
        <w:rPr>
          <w:sz w:val="28"/>
          <w:szCs w:val="28"/>
          <w:lang w:val="ru-RU"/>
        </w:rPr>
      </w:pPr>
    </w:p>
    <w:p w:rsidR="00876B53" w:rsidRDefault="00876B53" w:rsidP="00BC6552">
      <w:pPr>
        <w:pStyle w:val="11"/>
        <w:shd w:val="clear" w:color="auto" w:fill="FFFFFF"/>
        <w:spacing w:before="158" w:line="360" w:lineRule="auto"/>
        <w:jc w:val="both"/>
        <w:rPr>
          <w:b/>
          <w:sz w:val="28"/>
          <w:szCs w:val="28"/>
          <w:lang w:val="ru-RU"/>
        </w:rPr>
      </w:pPr>
    </w:p>
    <w:p w:rsidR="00876B53" w:rsidRDefault="00876B53" w:rsidP="00BC6552">
      <w:pPr>
        <w:pStyle w:val="11"/>
        <w:shd w:val="clear" w:color="auto" w:fill="FFFFFF"/>
        <w:spacing w:before="158" w:line="360" w:lineRule="auto"/>
        <w:jc w:val="both"/>
        <w:rPr>
          <w:b/>
          <w:sz w:val="28"/>
          <w:szCs w:val="28"/>
          <w:lang w:val="ru-RU"/>
        </w:rPr>
      </w:pPr>
    </w:p>
    <w:p w:rsidR="00876B53" w:rsidRDefault="00876B53" w:rsidP="00BC6552">
      <w:pPr>
        <w:pStyle w:val="11"/>
        <w:shd w:val="clear" w:color="auto" w:fill="FFFFFF"/>
        <w:spacing w:before="158" w:line="360" w:lineRule="auto"/>
        <w:jc w:val="both"/>
        <w:rPr>
          <w:b/>
          <w:sz w:val="28"/>
          <w:szCs w:val="28"/>
          <w:lang w:val="ru-RU"/>
        </w:rPr>
      </w:pPr>
    </w:p>
    <w:p w:rsidR="00876B53" w:rsidRDefault="00876B53" w:rsidP="00BC6552">
      <w:pPr>
        <w:pStyle w:val="11"/>
        <w:shd w:val="clear" w:color="auto" w:fill="FFFFFF"/>
        <w:spacing w:before="158" w:line="360" w:lineRule="auto"/>
        <w:jc w:val="both"/>
        <w:rPr>
          <w:b/>
          <w:sz w:val="28"/>
          <w:szCs w:val="28"/>
          <w:lang w:val="ru-RU"/>
        </w:rPr>
      </w:pPr>
    </w:p>
    <w:p w:rsidR="00876B53" w:rsidRDefault="00876B53" w:rsidP="00BC6552">
      <w:pPr>
        <w:pStyle w:val="11"/>
        <w:shd w:val="clear" w:color="auto" w:fill="FFFFFF"/>
        <w:spacing w:before="158" w:line="360" w:lineRule="auto"/>
        <w:jc w:val="both"/>
        <w:rPr>
          <w:b/>
          <w:sz w:val="28"/>
          <w:szCs w:val="28"/>
          <w:lang w:val="ru-RU"/>
        </w:rPr>
      </w:pPr>
    </w:p>
    <w:p w:rsidR="00876B53" w:rsidRDefault="00876B53" w:rsidP="00BC6552">
      <w:pPr>
        <w:pStyle w:val="11"/>
        <w:shd w:val="clear" w:color="auto" w:fill="FFFFFF"/>
        <w:spacing w:before="158" w:line="360" w:lineRule="auto"/>
        <w:jc w:val="both"/>
        <w:rPr>
          <w:b/>
          <w:sz w:val="28"/>
          <w:szCs w:val="28"/>
          <w:lang w:val="ru-RU"/>
        </w:rPr>
      </w:pPr>
    </w:p>
    <w:p w:rsidR="00876B53" w:rsidRDefault="00876B53" w:rsidP="00BC6552">
      <w:pPr>
        <w:pStyle w:val="11"/>
        <w:shd w:val="clear" w:color="auto" w:fill="FFFFFF"/>
        <w:spacing w:before="158" w:line="360" w:lineRule="auto"/>
        <w:jc w:val="both"/>
        <w:rPr>
          <w:b/>
          <w:sz w:val="28"/>
          <w:szCs w:val="28"/>
          <w:lang w:val="ru-RU"/>
        </w:rPr>
      </w:pPr>
    </w:p>
    <w:p w:rsidR="00876B53" w:rsidRDefault="00876B53" w:rsidP="00BC6552">
      <w:pPr>
        <w:pStyle w:val="11"/>
        <w:shd w:val="clear" w:color="auto" w:fill="FFFFFF"/>
        <w:spacing w:before="158" w:line="360" w:lineRule="auto"/>
        <w:jc w:val="both"/>
        <w:rPr>
          <w:b/>
          <w:sz w:val="28"/>
          <w:szCs w:val="28"/>
          <w:lang w:val="ru-RU"/>
        </w:rPr>
      </w:pPr>
    </w:p>
    <w:p w:rsidR="00876B53" w:rsidRDefault="00876B53" w:rsidP="00BC6552">
      <w:pPr>
        <w:pStyle w:val="11"/>
        <w:shd w:val="clear" w:color="auto" w:fill="FFFFFF"/>
        <w:spacing w:before="158" w:line="360" w:lineRule="auto"/>
        <w:jc w:val="both"/>
        <w:rPr>
          <w:b/>
          <w:sz w:val="28"/>
          <w:szCs w:val="28"/>
          <w:lang w:val="ru-RU"/>
        </w:rPr>
      </w:pPr>
    </w:p>
    <w:p w:rsidR="00D23B03" w:rsidRDefault="00D23B03" w:rsidP="00BC6552">
      <w:pPr>
        <w:pStyle w:val="11"/>
        <w:shd w:val="clear" w:color="auto" w:fill="FFFFFF"/>
        <w:spacing w:before="158" w:line="360" w:lineRule="auto"/>
        <w:jc w:val="both"/>
        <w:rPr>
          <w:b/>
          <w:sz w:val="28"/>
          <w:szCs w:val="28"/>
          <w:lang w:val="ru-RU"/>
        </w:rPr>
      </w:pPr>
    </w:p>
    <w:p w:rsidR="00D23B03" w:rsidRDefault="00D23B03" w:rsidP="00BC6552">
      <w:pPr>
        <w:pStyle w:val="11"/>
        <w:shd w:val="clear" w:color="auto" w:fill="FFFFFF"/>
        <w:spacing w:before="158" w:line="360" w:lineRule="auto"/>
        <w:jc w:val="both"/>
        <w:rPr>
          <w:b/>
          <w:sz w:val="28"/>
          <w:szCs w:val="28"/>
          <w:lang w:val="ru-RU"/>
        </w:rPr>
      </w:pPr>
    </w:p>
    <w:p w:rsidR="00D23B03" w:rsidRDefault="00D23B03" w:rsidP="00BC6552">
      <w:pPr>
        <w:pStyle w:val="11"/>
        <w:shd w:val="clear" w:color="auto" w:fill="FFFFFF"/>
        <w:spacing w:before="158" w:line="360" w:lineRule="auto"/>
        <w:jc w:val="both"/>
        <w:rPr>
          <w:b/>
          <w:sz w:val="28"/>
          <w:szCs w:val="28"/>
          <w:lang w:val="ru-RU"/>
        </w:rPr>
      </w:pPr>
    </w:p>
    <w:p w:rsidR="00D23B03" w:rsidRDefault="00D23B03" w:rsidP="00BC6552">
      <w:pPr>
        <w:pStyle w:val="11"/>
        <w:shd w:val="clear" w:color="auto" w:fill="FFFFFF"/>
        <w:spacing w:before="158" w:line="360" w:lineRule="auto"/>
        <w:jc w:val="both"/>
        <w:rPr>
          <w:b/>
          <w:sz w:val="28"/>
          <w:szCs w:val="28"/>
          <w:lang w:val="ru-RU"/>
        </w:rPr>
      </w:pPr>
    </w:p>
    <w:p w:rsidR="00D23B03" w:rsidRDefault="00D23B03" w:rsidP="00BC6552">
      <w:pPr>
        <w:pStyle w:val="11"/>
        <w:shd w:val="clear" w:color="auto" w:fill="FFFFFF"/>
        <w:spacing w:before="158" w:line="360" w:lineRule="auto"/>
        <w:jc w:val="both"/>
        <w:rPr>
          <w:b/>
          <w:sz w:val="28"/>
          <w:szCs w:val="28"/>
          <w:lang w:val="ru-RU"/>
        </w:rPr>
      </w:pPr>
    </w:p>
    <w:p w:rsidR="00D23B03" w:rsidRDefault="00D23B03" w:rsidP="00BC6552">
      <w:pPr>
        <w:pStyle w:val="11"/>
        <w:shd w:val="clear" w:color="auto" w:fill="FFFFFF"/>
        <w:spacing w:before="158" w:line="360" w:lineRule="auto"/>
        <w:jc w:val="both"/>
        <w:rPr>
          <w:b/>
          <w:sz w:val="28"/>
          <w:szCs w:val="28"/>
          <w:lang w:val="ru-RU"/>
        </w:rPr>
      </w:pPr>
    </w:p>
    <w:p w:rsidR="00A84C2C" w:rsidRPr="006453C0" w:rsidRDefault="00A84C2C" w:rsidP="00BC6552">
      <w:pPr>
        <w:pStyle w:val="11"/>
        <w:shd w:val="clear" w:color="auto" w:fill="FFFFFF"/>
        <w:spacing w:before="158" w:line="360" w:lineRule="auto"/>
        <w:jc w:val="both"/>
        <w:rPr>
          <w:b/>
          <w:sz w:val="28"/>
          <w:szCs w:val="28"/>
          <w:lang w:val="ru-RU"/>
        </w:rPr>
      </w:pPr>
      <w:r w:rsidRPr="006453C0">
        <w:rPr>
          <w:b/>
          <w:sz w:val="28"/>
          <w:szCs w:val="28"/>
          <w:lang w:val="ru-RU"/>
        </w:rPr>
        <w:lastRenderedPageBreak/>
        <w:t xml:space="preserve">Выводы по Главе </w:t>
      </w:r>
      <w:r w:rsidRPr="00BC6552">
        <w:rPr>
          <w:b/>
          <w:sz w:val="28"/>
          <w:szCs w:val="28"/>
        </w:rPr>
        <w:t>I</w:t>
      </w:r>
    </w:p>
    <w:p w:rsidR="00A84C2C" w:rsidRDefault="00A84C2C" w:rsidP="00BC6552">
      <w:pPr>
        <w:pStyle w:val="a9"/>
        <w:tabs>
          <w:tab w:val="left" w:pos="720"/>
        </w:tabs>
        <w:spacing w:line="360" w:lineRule="auto"/>
        <w:ind w:firstLine="709"/>
        <w:jc w:val="both"/>
        <w:rPr>
          <w:rFonts w:ascii="Times New Roman" w:hAnsi="Times New Roman"/>
          <w:sz w:val="28"/>
          <w:szCs w:val="28"/>
          <w:lang w:val="ru-RU" w:eastAsia="ru-RU"/>
        </w:rPr>
      </w:pPr>
      <w:r w:rsidRPr="006B2968">
        <w:rPr>
          <w:rFonts w:ascii="Times New Roman" w:hAnsi="Times New Roman"/>
          <w:sz w:val="28"/>
          <w:szCs w:val="28"/>
          <w:lang w:val="ru-RU" w:eastAsia="ru-RU"/>
        </w:rPr>
        <w:t xml:space="preserve">В первой </w:t>
      </w:r>
      <w:r w:rsidRPr="00231839">
        <w:rPr>
          <w:rFonts w:ascii="Times New Roman" w:hAnsi="Times New Roman"/>
          <w:sz w:val="28"/>
          <w:szCs w:val="28"/>
          <w:lang w:val="ru-RU" w:eastAsia="ru-RU"/>
        </w:rPr>
        <w:t>Главе были рассмотрены основные релевантные для настоящей работы положения, которые получили освещение в трудах отечественных и зарубежных ученых, занима</w:t>
      </w:r>
      <w:r>
        <w:rPr>
          <w:rFonts w:ascii="Times New Roman" w:hAnsi="Times New Roman"/>
          <w:sz w:val="28"/>
          <w:szCs w:val="28"/>
          <w:lang w:val="ru-RU" w:eastAsia="ru-RU"/>
        </w:rPr>
        <w:t>ющихся исследованием планирования будущего</w:t>
      </w:r>
      <w:r w:rsidRPr="00231839">
        <w:rPr>
          <w:rFonts w:ascii="Times New Roman" w:hAnsi="Times New Roman"/>
          <w:sz w:val="28"/>
          <w:szCs w:val="28"/>
          <w:lang w:val="ru-RU" w:eastAsia="ru-RU"/>
        </w:rPr>
        <w:t>.  Их обзор и анализ позволяет сделать следующие выв</w:t>
      </w:r>
      <w:r w:rsidR="00D30F43">
        <w:rPr>
          <w:rFonts w:ascii="Times New Roman" w:hAnsi="Times New Roman"/>
          <w:sz w:val="28"/>
          <w:szCs w:val="28"/>
          <w:lang w:val="ru-RU" w:eastAsia="ru-RU"/>
        </w:rPr>
        <w:t>оды:</w:t>
      </w:r>
    </w:p>
    <w:p w:rsidR="0075742A" w:rsidRPr="0075742A" w:rsidRDefault="008F4D23" w:rsidP="0075742A">
      <w:pPr>
        <w:pStyle w:val="a9"/>
        <w:numPr>
          <w:ilvl w:val="0"/>
          <w:numId w:val="38"/>
        </w:numPr>
        <w:tabs>
          <w:tab w:val="left" w:pos="720"/>
        </w:tabs>
        <w:spacing w:line="360" w:lineRule="auto"/>
        <w:jc w:val="both"/>
        <w:rPr>
          <w:rFonts w:ascii="Times New Roman" w:hAnsi="Times New Roman"/>
          <w:sz w:val="28"/>
          <w:szCs w:val="28"/>
          <w:lang w:val="ru-RU" w:eastAsia="ru-RU"/>
        </w:rPr>
      </w:pPr>
      <w:r w:rsidRPr="00451810">
        <w:rPr>
          <w:rFonts w:ascii="Times New Roman" w:hAnsi="Times New Roman" w:cs="Times New Roman"/>
          <w:sz w:val="28"/>
          <w:szCs w:val="28"/>
          <w:lang w:val="ru-RU"/>
        </w:rPr>
        <w:t>Пропаганда индивидуалистического образа жизн</w:t>
      </w:r>
      <w:r w:rsidR="00451810" w:rsidRPr="00451810">
        <w:rPr>
          <w:rFonts w:ascii="Times New Roman" w:hAnsi="Times New Roman" w:cs="Times New Roman"/>
          <w:sz w:val="28"/>
          <w:szCs w:val="28"/>
          <w:lang w:val="ru-RU"/>
        </w:rPr>
        <w:t>и, свойственная Америке</w:t>
      </w:r>
      <w:r w:rsidRPr="00451810">
        <w:rPr>
          <w:rFonts w:ascii="Times New Roman" w:hAnsi="Times New Roman" w:cs="Times New Roman"/>
          <w:sz w:val="28"/>
          <w:szCs w:val="28"/>
          <w:lang w:val="ru-RU"/>
        </w:rPr>
        <w:t xml:space="preserve"> нашла свое отражение в основных институтах социализации и послужила разв</w:t>
      </w:r>
      <w:r w:rsidR="00451810" w:rsidRPr="00451810">
        <w:rPr>
          <w:rFonts w:ascii="Times New Roman" w:hAnsi="Times New Roman" w:cs="Times New Roman"/>
          <w:sz w:val="28"/>
          <w:szCs w:val="28"/>
          <w:lang w:val="ru-RU"/>
        </w:rPr>
        <w:t>итию таких ценностей в культуре этой</w:t>
      </w:r>
      <w:r w:rsidRPr="00451810">
        <w:rPr>
          <w:rFonts w:ascii="Times New Roman" w:hAnsi="Times New Roman" w:cs="Times New Roman"/>
          <w:sz w:val="28"/>
          <w:szCs w:val="28"/>
          <w:lang w:val="ru-RU"/>
        </w:rPr>
        <w:t xml:space="preserve"> стран</w:t>
      </w:r>
      <w:r w:rsidR="00451810" w:rsidRPr="00451810">
        <w:rPr>
          <w:rFonts w:ascii="Times New Roman" w:hAnsi="Times New Roman" w:cs="Times New Roman"/>
          <w:sz w:val="28"/>
          <w:szCs w:val="28"/>
          <w:lang w:val="ru-RU"/>
        </w:rPr>
        <w:t>ы</w:t>
      </w:r>
      <w:r w:rsidRPr="00451810">
        <w:rPr>
          <w:rFonts w:ascii="Times New Roman" w:hAnsi="Times New Roman" w:cs="Times New Roman"/>
          <w:sz w:val="28"/>
          <w:szCs w:val="28"/>
          <w:lang w:val="ru-RU"/>
        </w:rPr>
        <w:t xml:space="preserve"> как постоянное самосовершенствование и желание иметь контроль</w:t>
      </w:r>
      <w:r w:rsidR="00451810" w:rsidRPr="00451810">
        <w:rPr>
          <w:rFonts w:ascii="Times New Roman" w:hAnsi="Times New Roman" w:cs="Times New Roman"/>
          <w:sz w:val="28"/>
          <w:szCs w:val="28"/>
          <w:lang w:val="ru-RU"/>
        </w:rPr>
        <w:t xml:space="preserve"> индивида</w:t>
      </w:r>
      <w:r w:rsidRPr="00451810">
        <w:rPr>
          <w:rFonts w:ascii="Times New Roman" w:hAnsi="Times New Roman" w:cs="Times New Roman"/>
          <w:sz w:val="28"/>
          <w:szCs w:val="28"/>
          <w:lang w:val="ru-RU"/>
        </w:rPr>
        <w:t xml:space="preserve"> н</w:t>
      </w:r>
      <w:r w:rsidR="00451810" w:rsidRPr="00451810">
        <w:rPr>
          <w:rFonts w:ascii="Times New Roman" w:hAnsi="Times New Roman" w:cs="Times New Roman"/>
          <w:sz w:val="28"/>
          <w:szCs w:val="28"/>
          <w:lang w:val="ru-RU"/>
        </w:rPr>
        <w:t>ад не только собственной жизнью,</w:t>
      </w:r>
      <w:r w:rsidRPr="00451810">
        <w:rPr>
          <w:rFonts w:ascii="Times New Roman" w:hAnsi="Times New Roman" w:cs="Times New Roman"/>
          <w:sz w:val="28"/>
          <w:szCs w:val="28"/>
          <w:lang w:val="ru-RU"/>
        </w:rPr>
        <w:t xml:space="preserve"> но и жизнью близких ему людей. </w:t>
      </w:r>
    </w:p>
    <w:p w:rsidR="0075742A" w:rsidRDefault="00451810" w:rsidP="0075742A">
      <w:pPr>
        <w:pStyle w:val="a9"/>
        <w:numPr>
          <w:ilvl w:val="0"/>
          <w:numId w:val="38"/>
        </w:numPr>
        <w:tabs>
          <w:tab w:val="left" w:pos="720"/>
        </w:tabs>
        <w:spacing w:line="360" w:lineRule="auto"/>
        <w:jc w:val="both"/>
        <w:rPr>
          <w:rFonts w:ascii="Times New Roman" w:hAnsi="Times New Roman"/>
          <w:sz w:val="28"/>
          <w:szCs w:val="28"/>
          <w:lang w:val="ru-RU" w:eastAsia="ru-RU"/>
        </w:rPr>
      </w:pPr>
      <w:r w:rsidRPr="0075742A">
        <w:rPr>
          <w:rFonts w:ascii="Times New Roman" w:hAnsi="Times New Roman"/>
          <w:sz w:val="28"/>
          <w:szCs w:val="28"/>
          <w:lang w:val="ru-RU" w:eastAsia="ru-RU"/>
        </w:rPr>
        <w:t>Под термином «планирование» в настоящем исследовании  мы будем понимать  осознанное планирование будущего в личном пространстве говорящего, включающее в себя разработку действий и мер для реализации этих планов.</w:t>
      </w:r>
    </w:p>
    <w:p w:rsidR="0075742A" w:rsidRPr="0075742A" w:rsidRDefault="00451810" w:rsidP="0075742A">
      <w:pPr>
        <w:pStyle w:val="a9"/>
        <w:numPr>
          <w:ilvl w:val="0"/>
          <w:numId w:val="38"/>
        </w:numPr>
        <w:tabs>
          <w:tab w:val="left" w:pos="720"/>
        </w:tabs>
        <w:spacing w:line="360" w:lineRule="auto"/>
        <w:jc w:val="both"/>
        <w:rPr>
          <w:rFonts w:ascii="Times New Roman" w:hAnsi="Times New Roman"/>
          <w:sz w:val="28"/>
          <w:szCs w:val="28"/>
          <w:lang w:val="ru-RU" w:eastAsia="ru-RU"/>
        </w:rPr>
      </w:pPr>
      <w:r w:rsidRPr="0075742A">
        <w:rPr>
          <w:rFonts w:ascii="Times New Roman" w:hAnsi="Times New Roman" w:cs="Times New Roman"/>
          <w:sz w:val="28"/>
          <w:szCs w:val="28"/>
          <w:lang w:val="ru-RU"/>
        </w:rPr>
        <w:t xml:space="preserve">Прогнозирование и </w:t>
      </w:r>
      <w:proofErr w:type="spellStart"/>
      <w:r w:rsidRPr="0075742A">
        <w:rPr>
          <w:rFonts w:ascii="Times New Roman" w:hAnsi="Times New Roman" w:cs="Times New Roman"/>
          <w:sz w:val="28"/>
          <w:szCs w:val="28"/>
          <w:lang w:val="ru-RU"/>
        </w:rPr>
        <w:t>форсайт</w:t>
      </w:r>
      <w:proofErr w:type="spellEnd"/>
      <w:r w:rsidRPr="0075742A">
        <w:rPr>
          <w:rFonts w:ascii="Times New Roman" w:hAnsi="Times New Roman" w:cs="Times New Roman"/>
          <w:sz w:val="28"/>
          <w:szCs w:val="28"/>
          <w:lang w:val="ru-RU"/>
        </w:rPr>
        <w:t xml:space="preserve"> не являются синонимами. Цель </w:t>
      </w:r>
      <w:proofErr w:type="spellStart"/>
      <w:r w:rsidRPr="0075742A">
        <w:rPr>
          <w:rFonts w:ascii="Times New Roman" w:hAnsi="Times New Roman" w:cs="Times New Roman"/>
          <w:sz w:val="28"/>
          <w:szCs w:val="28"/>
          <w:lang w:val="ru-RU"/>
        </w:rPr>
        <w:t>форсайта</w:t>
      </w:r>
      <w:proofErr w:type="spellEnd"/>
      <w:r w:rsidRPr="0075742A">
        <w:rPr>
          <w:rFonts w:ascii="Times New Roman" w:hAnsi="Times New Roman" w:cs="Times New Roman"/>
          <w:sz w:val="28"/>
          <w:szCs w:val="28"/>
          <w:lang w:val="ru-RU"/>
        </w:rPr>
        <w:t xml:space="preserve"> – это осуществление намеченных планов, в том время как прогнозирование –  это пассивный процесс, наивные мечтания. </w:t>
      </w:r>
    </w:p>
    <w:p w:rsidR="0075742A" w:rsidRDefault="001E1C82" w:rsidP="0075742A">
      <w:pPr>
        <w:pStyle w:val="a9"/>
        <w:numPr>
          <w:ilvl w:val="0"/>
          <w:numId w:val="38"/>
        </w:numPr>
        <w:tabs>
          <w:tab w:val="left" w:pos="720"/>
        </w:tabs>
        <w:spacing w:line="360" w:lineRule="auto"/>
        <w:jc w:val="both"/>
        <w:rPr>
          <w:rFonts w:ascii="Times New Roman" w:hAnsi="Times New Roman"/>
          <w:sz w:val="28"/>
          <w:szCs w:val="28"/>
          <w:lang w:val="ru-RU" w:eastAsia="ru-RU"/>
        </w:rPr>
      </w:pPr>
      <w:r w:rsidRPr="0075742A">
        <w:rPr>
          <w:rFonts w:ascii="Times New Roman" w:hAnsi="Times New Roman"/>
          <w:sz w:val="28"/>
          <w:szCs w:val="28"/>
          <w:lang w:val="ru-RU" w:eastAsia="ru-RU"/>
        </w:rPr>
        <w:t>Базу для</w:t>
      </w:r>
      <w:r w:rsidR="00FB7D7E" w:rsidRPr="0075742A">
        <w:rPr>
          <w:rFonts w:ascii="Times New Roman" w:hAnsi="Times New Roman"/>
          <w:sz w:val="28"/>
          <w:szCs w:val="28"/>
          <w:lang w:val="ru-RU" w:eastAsia="ru-RU"/>
        </w:rPr>
        <w:t xml:space="preserve"> планирования будущего составляе</w:t>
      </w:r>
      <w:r w:rsidRPr="0075742A">
        <w:rPr>
          <w:rFonts w:ascii="Times New Roman" w:hAnsi="Times New Roman"/>
          <w:sz w:val="28"/>
          <w:szCs w:val="28"/>
          <w:lang w:val="ru-RU" w:eastAsia="ru-RU"/>
        </w:rPr>
        <w:t>т</w:t>
      </w:r>
      <w:r w:rsidR="00FB7D7E" w:rsidRPr="0075742A">
        <w:rPr>
          <w:rFonts w:ascii="Times New Roman" w:hAnsi="Times New Roman"/>
          <w:sz w:val="28"/>
          <w:szCs w:val="28"/>
          <w:lang w:val="ru-RU" w:eastAsia="ru-RU"/>
        </w:rPr>
        <w:t xml:space="preserve"> осознание лицом, планирующим будущее, собственных возможностей, ресурсов, статуса</w:t>
      </w:r>
      <w:r w:rsidR="005C5619" w:rsidRPr="0075742A">
        <w:rPr>
          <w:rFonts w:ascii="Times New Roman" w:hAnsi="Times New Roman"/>
          <w:sz w:val="28"/>
          <w:szCs w:val="28"/>
          <w:lang w:val="ru-RU" w:eastAsia="ru-RU"/>
        </w:rPr>
        <w:t>, а также власти над обстоятельствами.</w:t>
      </w:r>
    </w:p>
    <w:p w:rsidR="0075742A" w:rsidRDefault="005C5619" w:rsidP="0075742A">
      <w:pPr>
        <w:pStyle w:val="a9"/>
        <w:numPr>
          <w:ilvl w:val="0"/>
          <w:numId w:val="38"/>
        </w:numPr>
        <w:tabs>
          <w:tab w:val="left" w:pos="720"/>
        </w:tabs>
        <w:spacing w:line="360" w:lineRule="auto"/>
        <w:jc w:val="both"/>
        <w:rPr>
          <w:rFonts w:ascii="Times New Roman" w:hAnsi="Times New Roman"/>
          <w:sz w:val="28"/>
          <w:szCs w:val="28"/>
          <w:lang w:val="ru-RU" w:eastAsia="ru-RU"/>
        </w:rPr>
      </w:pPr>
      <w:r w:rsidRPr="0075742A">
        <w:rPr>
          <w:rFonts w:ascii="Times New Roman" w:hAnsi="Times New Roman"/>
          <w:sz w:val="28"/>
          <w:szCs w:val="28"/>
          <w:lang w:val="ru-RU" w:eastAsia="ru-RU"/>
        </w:rPr>
        <w:t xml:space="preserve">В американском английском языке отсутствует грамматическая категория будущего времени, однако, а языке существует разветвленная система </w:t>
      </w:r>
      <w:r w:rsidR="008F4D23" w:rsidRPr="0075742A">
        <w:rPr>
          <w:rFonts w:ascii="Times New Roman" w:hAnsi="Times New Roman"/>
          <w:sz w:val="28"/>
          <w:szCs w:val="28"/>
          <w:lang w:val="ru-RU" w:eastAsia="ru-RU"/>
        </w:rPr>
        <w:t xml:space="preserve">выражения будущего. </w:t>
      </w:r>
    </w:p>
    <w:p w:rsidR="008F4D23" w:rsidRPr="0075742A" w:rsidRDefault="008F4D23" w:rsidP="0075742A">
      <w:pPr>
        <w:pStyle w:val="a9"/>
        <w:numPr>
          <w:ilvl w:val="0"/>
          <w:numId w:val="38"/>
        </w:numPr>
        <w:tabs>
          <w:tab w:val="left" w:pos="720"/>
        </w:tabs>
        <w:spacing w:line="360" w:lineRule="auto"/>
        <w:jc w:val="both"/>
        <w:rPr>
          <w:rFonts w:ascii="Times New Roman" w:hAnsi="Times New Roman"/>
          <w:sz w:val="28"/>
          <w:szCs w:val="28"/>
          <w:lang w:val="ru-RU" w:eastAsia="ru-RU"/>
        </w:rPr>
      </w:pPr>
      <w:r w:rsidRPr="0075742A">
        <w:rPr>
          <w:rFonts w:ascii="Times New Roman" w:hAnsi="Times New Roman"/>
          <w:sz w:val="28"/>
          <w:szCs w:val="28"/>
          <w:lang w:val="ru-RU" w:eastAsia="ru-RU"/>
        </w:rPr>
        <w:t xml:space="preserve">Помимо грамматических, в английском языке существуют также лексические средства выражения будущего, а именно </w:t>
      </w:r>
      <w:proofErr w:type="gramStart"/>
      <w:r w:rsidRPr="0075742A">
        <w:rPr>
          <w:rFonts w:ascii="Times New Roman" w:hAnsi="Times New Roman"/>
          <w:sz w:val="28"/>
          <w:szCs w:val="28"/>
          <w:lang w:val="ru-RU" w:eastAsia="ru-RU"/>
        </w:rPr>
        <w:t>глаголы</w:t>
      </w:r>
      <w:proofErr w:type="gramEnd"/>
      <w:r w:rsidRPr="0075742A">
        <w:rPr>
          <w:rFonts w:ascii="Times New Roman" w:hAnsi="Times New Roman"/>
          <w:sz w:val="28"/>
          <w:szCs w:val="28"/>
          <w:lang w:val="ru-RU" w:eastAsia="ru-RU"/>
        </w:rPr>
        <w:t xml:space="preserve"> в базовой семантике которых содержится значение будущности действия.   </w:t>
      </w:r>
    </w:p>
    <w:p w:rsidR="00451810" w:rsidRPr="0075742A" w:rsidRDefault="00451810" w:rsidP="00C310C2">
      <w:pPr>
        <w:spacing w:line="360" w:lineRule="auto"/>
        <w:jc w:val="both"/>
        <w:rPr>
          <w:rFonts w:ascii="Times New Roman" w:eastAsia="Times New Roman" w:hAnsi="Times New Roman" w:cs="Times New Roman"/>
          <w:b/>
          <w:color w:val="000000"/>
          <w:sz w:val="28"/>
          <w:szCs w:val="28"/>
          <w:lang w:val="ru-RU" w:eastAsia="ru-RU"/>
        </w:rPr>
      </w:pPr>
      <w:r w:rsidRPr="0075742A">
        <w:rPr>
          <w:rFonts w:ascii="Times New Roman" w:eastAsia="Times New Roman" w:hAnsi="Times New Roman" w:cs="Times New Roman"/>
          <w:b/>
          <w:color w:val="000000"/>
          <w:sz w:val="28"/>
          <w:szCs w:val="28"/>
          <w:lang w:val="ru-RU" w:eastAsia="ru-RU"/>
        </w:rPr>
        <w:lastRenderedPageBreak/>
        <w:t xml:space="preserve">Глава </w:t>
      </w:r>
      <w:r w:rsidRPr="0075742A">
        <w:rPr>
          <w:rFonts w:ascii="Times New Roman" w:eastAsia="Times New Roman" w:hAnsi="Times New Roman" w:cs="Times New Roman"/>
          <w:b/>
          <w:color w:val="000000"/>
          <w:sz w:val="28"/>
          <w:szCs w:val="28"/>
          <w:lang w:eastAsia="ru-RU"/>
        </w:rPr>
        <w:t>II</w:t>
      </w:r>
      <w:r w:rsidRPr="0075742A">
        <w:rPr>
          <w:rFonts w:ascii="Times New Roman" w:eastAsia="Times New Roman" w:hAnsi="Times New Roman" w:cs="Times New Roman"/>
          <w:b/>
          <w:color w:val="000000"/>
          <w:sz w:val="28"/>
          <w:szCs w:val="28"/>
          <w:lang w:val="ru-RU" w:eastAsia="ru-RU"/>
        </w:rPr>
        <w:t xml:space="preserve"> Языковая реализация планирования будущего в личном пространстве г</w:t>
      </w:r>
      <w:r w:rsidR="0075742A" w:rsidRPr="0075742A">
        <w:rPr>
          <w:rFonts w:ascii="Times New Roman" w:eastAsia="Times New Roman" w:hAnsi="Times New Roman" w:cs="Times New Roman"/>
          <w:b/>
          <w:color w:val="000000"/>
          <w:sz w:val="28"/>
          <w:szCs w:val="28"/>
          <w:lang w:val="ru-RU" w:eastAsia="ru-RU"/>
        </w:rPr>
        <w:t xml:space="preserve">оворящего </w:t>
      </w:r>
    </w:p>
    <w:p w:rsidR="00451810" w:rsidRPr="00451810" w:rsidRDefault="00451810" w:rsidP="00451810">
      <w:pPr>
        <w:spacing w:line="360" w:lineRule="auto"/>
        <w:ind w:firstLine="708"/>
        <w:jc w:val="both"/>
        <w:rPr>
          <w:rFonts w:ascii="Times New Roman" w:eastAsia="Times New Roman" w:hAnsi="Times New Roman" w:cs="Times New Roman"/>
          <w:color w:val="000000"/>
          <w:sz w:val="28"/>
          <w:szCs w:val="28"/>
          <w:lang w:val="ru-RU" w:eastAsia="ru-RU"/>
        </w:rPr>
      </w:pPr>
      <w:r w:rsidRPr="00451810">
        <w:rPr>
          <w:rFonts w:ascii="Times New Roman" w:eastAsia="Times New Roman" w:hAnsi="Times New Roman" w:cs="Times New Roman"/>
          <w:color w:val="000000"/>
          <w:sz w:val="28"/>
          <w:szCs w:val="28"/>
          <w:lang w:val="ru-RU" w:eastAsia="ru-RU"/>
        </w:rPr>
        <w:t xml:space="preserve">Присутствие в речи персонажей американской художественной литературы, послужившей источником материала для нашего исследования, выражения планов на будущее связано, прежде всего, с особенностями американского национального характера и мировосприятия, а так же с развитием в этой стране индивидуалистических ценностей. Как уже было сказано выше, их культивирование происходит при помощи основных институтов социализации – семьи и образования. Тенденция к планированию будущего также связана с особенностями американской культуры. Самостоятельность прививается с детства, так как принято считать, что любой цели можно достичь, если приложить к этому достаточно усилий. Американцы прибегают не только к краткосрочному, но и долгосрочному планированию будущего, так как желают иметь контроль над обстоятельствами. </w:t>
      </w:r>
    </w:p>
    <w:p w:rsidR="00451810" w:rsidRPr="0075742A" w:rsidRDefault="00451810" w:rsidP="00451810">
      <w:pPr>
        <w:spacing w:line="360" w:lineRule="auto"/>
        <w:jc w:val="both"/>
        <w:rPr>
          <w:rFonts w:ascii="Times New Roman" w:hAnsi="Times New Roman" w:cs="Times New Roman"/>
          <w:b/>
          <w:sz w:val="28"/>
          <w:szCs w:val="28"/>
          <w:lang w:val="ru-RU"/>
        </w:rPr>
      </w:pPr>
      <w:r w:rsidRPr="0075742A">
        <w:rPr>
          <w:rFonts w:ascii="Times New Roman" w:hAnsi="Times New Roman" w:cs="Times New Roman"/>
          <w:b/>
          <w:sz w:val="28"/>
          <w:szCs w:val="28"/>
          <w:lang w:val="ru-RU"/>
        </w:rPr>
        <w:t xml:space="preserve">2.1 Когнитивные сферы планирования будущего как фрагменты картины мира. </w:t>
      </w:r>
    </w:p>
    <w:p w:rsidR="00451810" w:rsidRPr="00451810" w:rsidRDefault="00451810" w:rsidP="00876B53">
      <w:pPr>
        <w:spacing w:after="0" w:line="360" w:lineRule="auto"/>
        <w:ind w:firstLine="708"/>
        <w:jc w:val="both"/>
        <w:rPr>
          <w:rFonts w:ascii="Times New Roman" w:hAnsi="Times New Roman" w:cs="Times New Roman"/>
          <w:color w:val="000000"/>
          <w:sz w:val="28"/>
          <w:szCs w:val="28"/>
          <w:lang w:val="ru-RU"/>
        </w:rPr>
      </w:pPr>
      <w:r w:rsidRPr="00451810">
        <w:rPr>
          <w:rFonts w:ascii="Times New Roman" w:hAnsi="Times New Roman" w:cs="Times New Roman"/>
          <w:color w:val="000000"/>
          <w:sz w:val="28"/>
          <w:szCs w:val="28"/>
          <w:lang w:val="ru-RU"/>
        </w:rPr>
        <w:t xml:space="preserve">Согласно педагогическому словарю под термином «когнитивная сфера» принято понимать сферу психологии человека, связанную с его познавательными процессами и сознанием, включающую в себя знания человека о мире и о самом себе. </w:t>
      </w:r>
      <w:r w:rsidRPr="00451810">
        <w:rPr>
          <w:rFonts w:ascii="Times New Roman" w:hAnsi="Times New Roman" w:cs="Times New Roman"/>
          <w:sz w:val="28"/>
          <w:szCs w:val="28"/>
          <w:lang w:val="ru-RU"/>
        </w:rPr>
        <w:t>В узком смысле «когнитивная сфера» рассматривается в концепции когнитивного развития Ж. Пиаже как некоторое интеллектуальное пространство личности, включающее в себя различные формы индивидуальных ког</w:t>
      </w:r>
      <w:r w:rsidR="00D75002">
        <w:rPr>
          <w:rFonts w:ascii="Times New Roman" w:hAnsi="Times New Roman" w:cs="Times New Roman"/>
          <w:sz w:val="28"/>
          <w:szCs w:val="28"/>
          <w:lang w:val="ru-RU"/>
        </w:rPr>
        <w:t xml:space="preserve">нитивных адаптаций (Пиаже 2001: </w:t>
      </w:r>
      <w:r w:rsidRPr="00451810">
        <w:rPr>
          <w:rFonts w:ascii="Times New Roman" w:hAnsi="Times New Roman" w:cs="Times New Roman"/>
          <w:sz w:val="28"/>
          <w:szCs w:val="28"/>
          <w:lang w:val="ru-RU"/>
        </w:rPr>
        <w:t>258)</w:t>
      </w:r>
    </w:p>
    <w:p w:rsidR="00451810" w:rsidRPr="00451810" w:rsidRDefault="00451810" w:rsidP="00876B53">
      <w:pPr>
        <w:spacing w:after="0" w:line="360" w:lineRule="auto"/>
        <w:ind w:firstLine="708"/>
        <w:jc w:val="both"/>
        <w:rPr>
          <w:rFonts w:ascii="Times New Roman" w:hAnsi="Times New Roman" w:cs="Times New Roman"/>
          <w:color w:val="000000"/>
          <w:sz w:val="28"/>
          <w:szCs w:val="28"/>
          <w:lang w:val="ru-RU"/>
        </w:rPr>
      </w:pPr>
      <w:r w:rsidRPr="00451810">
        <w:rPr>
          <w:rFonts w:ascii="Times New Roman" w:hAnsi="Times New Roman" w:cs="Times New Roman"/>
          <w:color w:val="000000"/>
          <w:sz w:val="28"/>
          <w:szCs w:val="28"/>
          <w:lang w:val="ru-RU"/>
        </w:rPr>
        <w:t xml:space="preserve">Личная жизнь, организация досуга, карьера и другие области – важные составляющие личного пространства любого человека. Планирование будущего в данных сферах жизни находит богатое отражение в языке. </w:t>
      </w:r>
      <w:r w:rsidRPr="00451810">
        <w:rPr>
          <w:rFonts w:ascii="Times New Roman" w:hAnsi="Times New Roman" w:cs="Times New Roman"/>
          <w:color w:val="000000"/>
          <w:sz w:val="28"/>
          <w:szCs w:val="28"/>
          <w:lang w:val="ru-RU"/>
        </w:rPr>
        <w:lastRenderedPageBreak/>
        <w:t xml:space="preserve">Рассмотрим те когнитивные сферы, в которых отмечено планирование будущего у представителей американского социума. </w:t>
      </w:r>
    </w:p>
    <w:p w:rsidR="00451810" w:rsidRPr="00451810" w:rsidRDefault="00451810" w:rsidP="00451810">
      <w:pPr>
        <w:spacing w:line="360" w:lineRule="auto"/>
        <w:ind w:firstLine="708"/>
        <w:jc w:val="both"/>
        <w:rPr>
          <w:rFonts w:ascii="Times New Roman" w:hAnsi="Times New Roman" w:cs="Times New Roman"/>
          <w:sz w:val="28"/>
          <w:szCs w:val="28"/>
          <w:lang w:val="ru-RU"/>
        </w:rPr>
      </w:pPr>
      <w:r w:rsidRPr="00451810">
        <w:rPr>
          <w:rFonts w:ascii="Times New Roman" w:hAnsi="Times New Roman" w:cs="Times New Roman"/>
          <w:color w:val="000000"/>
          <w:sz w:val="28"/>
          <w:szCs w:val="28"/>
          <w:lang w:val="ru-RU"/>
        </w:rPr>
        <w:t>Начнем с тех случаев, когда планирование осуществляется в сфере «личная жизнь». В примере (1) молодой человек намерен жениться на своей собеседнице, то есть планирует вступление в брак:</w:t>
      </w:r>
      <w:r w:rsidRPr="00451810">
        <w:rPr>
          <w:rFonts w:ascii="Times New Roman" w:hAnsi="Times New Roman" w:cs="Times New Roman"/>
          <w:i/>
          <w:color w:val="000000"/>
          <w:sz w:val="28"/>
          <w:szCs w:val="28"/>
          <w:u w:val="single"/>
          <w:shd w:val="clear" w:color="auto" w:fill="FFFFFF"/>
          <w:lang w:val="ru-RU"/>
        </w:rPr>
        <w:t xml:space="preserve"> </w:t>
      </w:r>
    </w:p>
    <w:p w:rsidR="00451810" w:rsidRPr="007230C7" w:rsidRDefault="00451810" w:rsidP="00451810">
      <w:pPr>
        <w:pStyle w:val="ab"/>
        <w:numPr>
          <w:ilvl w:val="0"/>
          <w:numId w:val="35"/>
        </w:numPr>
        <w:spacing w:line="360" w:lineRule="auto"/>
        <w:jc w:val="both"/>
        <w:rPr>
          <w:rFonts w:ascii="Times New Roman" w:hAnsi="Times New Roman" w:cs="Times New Roman"/>
          <w:color w:val="000000"/>
          <w:sz w:val="24"/>
          <w:szCs w:val="24"/>
          <w:shd w:val="clear" w:color="auto" w:fill="FFFFFF"/>
        </w:rPr>
      </w:pPr>
      <w:r w:rsidRPr="007230C7">
        <w:rPr>
          <w:rFonts w:ascii="Times New Roman" w:hAnsi="Times New Roman" w:cs="Times New Roman"/>
          <w:i/>
          <w:color w:val="000000"/>
          <w:sz w:val="24"/>
          <w:szCs w:val="24"/>
          <w:u w:val="single"/>
          <w:shd w:val="clear" w:color="auto" w:fill="FFFFFF"/>
        </w:rPr>
        <w:t>“I’m going to marry you one day</w:t>
      </w:r>
      <w:r w:rsidRPr="007230C7">
        <w:rPr>
          <w:rFonts w:ascii="Times New Roman" w:hAnsi="Times New Roman" w:cs="Times New Roman"/>
          <w:i/>
          <w:color w:val="000000"/>
          <w:sz w:val="24"/>
          <w:szCs w:val="24"/>
          <w:shd w:val="clear" w:color="auto" w:fill="FFFFFF"/>
        </w:rPr>
        <w:t>, you know.”</w:t>
      </w:r>
      <w:r w:rsidRPr="007230C7">
        <w:rPr>
          <w:rFonts w:ascii="Times New Roman" w:hAnsi="Times New Roman" w:cs="Times New Roman"/>
          <w:color w:val="000000"/>
          <w:sz w:val="24"/>
          <w:szCs w:val="24"/>
          <w:shd w:val="clear" w:color="auto" w:fill="FFFFFF"/>
        </w:rPr>
        <w:t xml:space="preserve"> </w:t>
      </w:r>
      <w:r w:rsidR="00876B53" w:rsidRPr="007230C7">
        <w:rPr>
          <w:rFonts w:ascii="Times New Roman" w:hAnsi="Times New Roman" w:cs="Times New Roman"/>
          <w:color w:val="000000"/>
          <w:sz w:val="24"/>
          <w:szCs w:val="24"/>
          <w:shd w:val="clear" w:color="auto" w:fill="FFFFFF"/>
        </w:rPr>
        <w:t xml:space="preserve"> (Sparks)</w:t>
      </w:r>
    </w:p>
    <w:p w:rsidR="00451810" w:rsidRPr="00451810" w:rsidRDefault="00451810" w:rsidP="00876B53">
      <w:pPr>
        <w:spacing w:after="0"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 xml:space="preserve">Планирование относится к отдаленной перспективе, на что указывает обстоятельство времени </w:t>
      </w:r>
      <w:r>
        <w:rPr>
          <w:rFonts w:ascii="Times New Roman" w:hAnsi="Times New Roman" w:cs="Times New Roman"/>
          <w:color w:val="000000"/>
          <w:sz w:val="28"/>
          <w:szCs w:val="28"/>
          <w:shd w:val="clear" w:color="auto" w:fill="FFFFFF"/>
        </w:rPr>
        <w:t>one</w:t>
      </w:r>
      <w:r w:rsidRPr="0045181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rPr>
        <w:t>day</w:t>
      </w:r>
      <w:r w:rsidRPr="00451810">
        <w:rPr>
          <w:rFonts w:ascii="Times New Roman" w:hAnsi="Times New Roman" w:cs="Times New Roman"/>
          <w:color w:val="000000"/>
          <w:sz w:val="28"/>
          <w:szCs w:val="28"/>
          <w:shd w:val="clear" w:color="auto" w:fill="FFFFFF"/>
          <w:lang w:val="ru-RU"/>
        </w:rPr>
        <w:t>, а также расширенный контекст: предстоящий уход молодого человека в армию.</w:t>
      </w:r>
    </w:p>
    <w:p w:rsidR="00451810" w:rsidRPr="00451810" w:rsidRDefault="00451810" w:rsidP="00451810">
      <w:pPr>
        <w:spacing w:line="360" w:lineRule="auto"/>
        <w:ind w:firstLine="708"/>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 xml:space="preserve">В отличие от примера 1, в примере 2 говорящий, также планирует заключение брака и ряд предварительных действий, необходимых для достижения этой главной цели: </w:t>
      </w:r>
    </w:p>
    <w:p w:rsidR="00451810" w:rsidRPr="007230C7" w:rsidRDefault="00451810" w:rsidP="00451810">
      <w:pPr>
        <w:pStyle w:val="ab"/>
        <w:numPr>
          <w:ilvl w:val="0"/>
          <w:numId w:val="35"/>
        </w:numPr>
        <w:spacing w:line="360" w:lineRule="auto"/>
        <w:jc w:val="both"/>
        <w:rPr>
          <w:rFonts w:ascii="Times New Roman" w:hAnsi="Times New Roman" w:cs="Times New Roman"/>
          <w:i/>
          <w:sz w:val="24"/>
          <w:szCs w:val="24"/>
        </w:rPr>
      </w:pPr>
      <w:r w:rsidRPr="007230C7">
        <w:rPr>
          <w:rFonts w:ascii="Times New Roman" w:hAnsi="Times New Roman" w:cs="Times New Roman"/>
          <w:i/>
          <w:sz w:val="24"/>
          <w:szCs w:val="24"/>
          <w:u w:val="single"/>
        </w:rPr>
        <w:t>Now he wanted to get a divorce, and have Cindy do the same, so they could marry</w:t>
      </w:r>
      <w:r w:rsidRPr="007230C7">
        <w:rPr>
          <w:rFonts w:ascii="Times New Roman" w:hAnsi="Times New Roman" w:cs="Times New Roman"/>
          <w:i/>
          <w:sz w:val="24"/>
          <w:szCs w:val="24"/>
        </w:rPr>
        <w:t xml:space="preserve">.  </w:t>
      </w:r>
      <w:r w:rsidR="00876B53" w:rsidRPr="007230C7">
        <w:rPr>
          <w:rFonts w:ascii="Times New Roman" w:hAnsi="Times New Roman" w:cs="Times New Roman"/>
          <w:sz w:val="24"/>
          <w:szCs w:val="24"/>
        </w:rPr>
        <w:t>(Hailey)</w:t>
      </w:r>
    </w:p>
    <w:p w:rsidR="00451810" w:rsidRPr="00451810" w:rsidRDefault="00451810" w:rsidP="00876B53">
      <w:pPr>
        <w:spacing w:after="0" w:line="360" w:lineRule="auto"/>
        <w:ind w:firstLine="708"/>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 xml:space="preserve">Предварительными условиями для вступления в повторный брак названы собственный развод и развод любимой женщины. В значении глагола </w:t>
      </w:r>
      <w:r>
        <w:rPr>
          <w:rFonts w:ascii="Times New Roman" w:hAnsi="Times New Roman" w:cs="Times New Roman"/>
          <w:sz w:val="28"/>
          <w:szCs w:val="28"/>
        </w:rPr>
        <w:t>want</w:t>
      </w:r>
      <w:r w:rsidRPr="00451810">
        <w:rPr>
          <w:rFonts w:ascii="Times New Roman" w:hAnsi="Times New Roman" w:cs="Times New Roman"/>
          <w:sz w:val="28"/>
          <w:szCs w:val="28"/>
          <w:lang w:val="ru-RU"/>
        </w:rPr>
        <w:t xml:space="preserve"> содержится ориентация на будущее, планирование обусловлено личным желанием говорящего и относится к долгосрочной перспективе, так как осуществлению планирования должны предшествовать другие достаточно длительные действия. </w:t>
      </w:r>
    </w:p>
    <w:p w:rsidR="00451810" w:rsidRPr="00451810" w:rsidRDefault="00451810" w:rsidP="00876B53">
      <w:pPr>
        <w:spacing w:after="0" w:line="360" w:lineRule="auto"/>
        <w:ind w:firstLine="708"/>
        <w:jc w:val="both"/>
        <w:rPr>
          <w:rFonts w:ascii="Times New Roman" w:hAnsi="Times New Roman" w:cs="Times New Roman"/>
          <w:sz w:val="28"/>
          <w:szCs w:val="28"/>
          <w:shd w:val="clear" w:color="auto" w:fill="FFFFFF"/>
          <w:lang w:val="ru-RU"/>
        </w:rPr>
      </w:pPr>
      <w:r w:rsidRPr="00451810">
        <w:rPr>
          <w:rFonts w:ascii="Times New Roman" w:hAnsi="Times New Roman" w:cs="Times New Roman"/>
          <w:sz w:val="28"/>
          <w:szCs w:val="28"/>
          <w:shd w:val="clear" w:color="auto" w:fill="FFFFFF"/>
          <w:lang w:val="ru-RU"/>
        </w:rPr>
        <w:t xml:space="preserve">В сфере личной жизни </w:t>
      </w:r>
      <w:proofErr w:type="gramStart"/>
      <w:r w:rsidRPr="00451810">
        <w:rPr>
          <w:rFonts w:ascii="Times New Roman" w:hAnsi="Times New Roman" w:cs="Times New Roman"/>
          <w:sz w:val="28"/>
          <w:szCs w:val="28"/>
          <w:shd w:val="clear" w:color="auto" w:fill="FFFFFF"/>
          <w:lang w:val="ru-RU"/>
        </w:rPr>
        <w:t>говорящий</w:t>
      </w:r>
      <w:proofErr w:type="gramEnd"/>
      <w:r w:rsidRPr="00451810">
        <w:rPr>
          <w:rFonts w:ascii="Times New Roman" w:hAnsi="Times New Roman" w:cs="Times New Roman"/>
          <w:sz w:val="28"/>
          <w:szCs w:val="28"/>
          <w:shd w:val="clear" w:color="auto" w:fill="FFFFFF"/>
          <w:lang w:val="ru-RU"/>
        </w:rPr>
        <w:t xml:space="preserve"> может также планировать рождение детей:</w:t>
      </w:r>
    </w:p>
    <w:p w:rsidR="00451810" w:rsidRPr="007230C7" w:rsidRDefault="00451810" w:rsidP="00451810">
      <w:pPr>
        <w:pStyle w:val="ab"/>
        <w:numPr>
          <w:ilvl w:val="0"/>
          <w:numId w:val="35"/>
        </w:numPr>
        <w:spacing w:line="360" w:lineRule="auto"/>
        <w:jc w:val="both"/>
        <w:rPr>
          <w:rFonts w:ascii="Times New Roman" w:hAnsi="Times New Roman" w:cs="Times New Roman"/>
          <w:i/>
          <w:sz w:val="24"/>
          <w:szCs w:val="24"/>
          <w:u w:val="single"/>
          <w:shd w:val="clear" w:color="auto" w:fill="FFFFFF"/>
        </w:rPr>
      </w:pPr>
      <w:r w:rsidRPr="007230C7">
        <w:rPr>
          <w:rFonts w:ascii="Times New Roman" w:hAnsi="Times New Roman" w:cs="Times New Roman"/>
          <w:i/>
          <w:sz w:val="24"/>
          <w:szCs w:val="24"/>
          <w:shd w:val="clear" w:color="auto" w:fill="FFFFFF"/>
        </w:rPr>
        <w:t>Finally, finally, they giggled, and turned toward the table, and announced unanimously, “</w:t>
      </w:r>
      <w:r w:rsidRPr="007230C7">
        <w:rPr>
          <w:rFonts w:ascii="Times New Roman" w:hAnsi="Times New Roman" w:cs="Times New Roman"/>
          <w:i/>
          <w:sz w:val="24"/>
          <w:szCs w:val="24"/>
          <w:u w:val="single"/>
          <w:shd w:val="clear" w:color="auto" w:fill="FFFFFF"/>
        </w:rPr>
        <w:t>We’re going to have a baby.”</w:t>
      </w:r>
      <w:r w:rsidR="00876B53" w:rsidRPr="007230C7">
        <w:rPr>
          <w:rFonts w:ascii="Times New Roman" w:hAnsi="Times New Roman" w:cs="Times New Roman"/>
          <w:i/>
          <w:sz w:val="24"/>
          <w:szCs w:val="24"/>
          <w:u w:val="single"/>
          <w:shd w:val="clear" w:color="auto" w:fill="FFFFFF"/>
        </w:rPr>
        <w:t xml:space="preserve"> </w:t>
      </w:r>
      <w:r w:rsidR="00876B53" w:rsidRPr="007230C7">
        <w:rPr>
          <w:rFonts w:ascii="Times New Roman" w:hAnsi="Times New Roman" w:cs="Times New Roman"/>
          <w:sz w:val="24"/>
          <w:szCs w:val="24"/>
          <w:shd w:val="clear" w:color="auto" w:fill="FFFFFF"/>
        </w:rPr>
        <w:t>(</w:t>
      </w:r>
      <w:proofErr w:type="spellStart"/>
      <w:r w:rsidR="00876B53" w:rsidRPr="007230C7">
        <w:rPr>
          <w:rFonts w:ascii="Times New Roman" w:hAnsi="Times New Roman" w:cs="Times New Roman"/>
          <w:sz w:val="24"/>
          <w:szCs w:val="24"/>
          <w:shd w:val="clear" w:color="auto" w:fill="FFFFFF"/>
        </w:rPr>
        <w:t>Weisberger</w:t>
      </w:r>
      <w:proofErr w:type="spellEnd"/>
      <w:r w:rsidR="00876B53" w:rsidRPr="007230C7">
        <w:rPr>
          <w:rFonts w:ascii="Times New Roman" w:hAnsi="Times New Roman" w:cs="Times New Roman"/>
          <w:sz w:val="24"/>
          <w:szCs w:val="24"/>
          <w:shd w:val="clear" w:color="auto" w:fill="FFFFFF"/>
        </w:rPr>
        <w:t>)</w:t>
      </w:r>
    </w:p>
    <w:p w:rsidR="00451810" w:rsidRPr="00451810" w:rsidRDefault="00451810" w:rsidP="00876B53">
      <w:pPr>
        <w:spacing w:after="0" w:line="360" w:lineRule="auto"/>
        <w:ind w:firstLine="708"/>
        <w:jc w:val="both"/>
        <w:rPr>
          <w:rFonts w:ascii="Times New Roman" w:hAnsi="Times New Roman" w:cs="Times New Roman"/>
          <w:sz w:val="28"/>
          <w:szCs w:val="28"/>
          <w:shd w:val="clear" w:color="auto" w:fill="FFFFFF"/>
          <w:lang w:val="ru-RU"/>
        </w:rPr>
      </w:pPr>
      <w:r w:rsidRPr="00451810">
        <w:rPr>
          <w:rFonts w:ascii="Times New Roman" w:hAnsi="Times New Roman" w:cs="Times New Roman"/>
          <w:sz w:val="28"/>
          <w:szCs w:val="28"/>
          <w:shd w:val="clear" w:color="auto" w:fill="FFFFFF"/>
          <w:lang w:val="ru-RU"/>
        </w:rPr>
        <w:t xml:space="preserve">Фраза </w:t>
      </w:r>
      <w:r w:rsidRPr="00C11DFF">
        <w:rPr>
          <w:rFonts w:ascii="Times New Roman" w:hAnsi="Times New Roman" w:cs="Times New Roman"/>
          <w:i/>
          <w:sz w:val="28"/>
          <w:szCs w:val="28"/>
          <w:shd w:val="clear" w:color="auto" w:fill="FFFFFF"/>
        </w:rPr>
        <w:t>somebody</w:t>
      </w:r>
      <w:r w:rsidRPr="00451810">
        <w:rPr>
          <w:rFonts w:ascii="Times New Roman" w:hAnsi="Times New Roman" w:cs="Times New Roman"/>
          <w:i/>
          <w:sz w:val="28"/>
          <w:szCs w:val="28"/>
          <w:shd w:val="clear" w:color="auto" w:fill="FFFFFF"/>
          <w:lang w:val="ru-RU"/>
        </w:rPr>
        <w:t xml:space="preserve"> </w:t>
      </w:r>
      <w:r w:rsidRPr="00C11DFF">
        <w:rPr>
          <w:rFonts w:ascii="Times New Roman" w:hAnsi="Times New Roman" w:cs="Times New Roman"/>
          <w:i/>
          <w:sz w:val="28"/>
          <w:szCs w:val="28"/>
          <w:shd w:val="clear" w:color="auto" w:fill="FFFFFF"/>
        </w:rPr>
        <w:t>is</w:t>
      </w:r>
      <w:r w:rsidRPr="00451810">
        <w:rPr>
          <w:rFonts w:ascii="Times New Roman" w:hAnsi="Times New Roman" w:cs="Times New Roman"/>
          <w:i/>
          <w:sz w:val="28"/>
          <w:szCs w:val="28"/>
          <w:shd w:val="clear" w:color="auto" w:fill="FFFFFF"/>
          <w:lang w:val="ru-RU"/>
        </w:rPr>
        <w:t xml:space="preserve"> </w:t>
      </w:r>
      <w:r w:rsidRPr="00C11DFF">
        <w:rPr>
          <w:rFonts w:ascii="Times New Roman" w:hAnsi="Times New Roman" w:cs="Times New Roman"/>
          <w:i/>
          <w:sz w:val="28"/>
          <w:szCs w:val="28"/>
          <w:shd w:val="clear" w:color="auto" w:fill="FFFFFF"/>
        </w:rPr>
        <w:t>going</w:t>
      </w:r>
      <w:r w:rsidRPr="00451810">
        <w:rPr>
          <w:rFonts w:ascii="Times New Roman" w:hAnsi="Times New Roman" w:cs="Times New Roman"/>
          <w:i/>
          <w:sz w:val="28"/>
          <w:szCs w:val="28"/>
          <w:shd w:val="clear" w:color="auto" w:fill="FFFFFF"/>
          <w:lang w:val="ru-RU"/>
        </w:rPr>
        <w:t xml:space="preserve"> </w:t>
      </w:r>
      <w:r w:rsidRPr="00C11DFF">
        <w:rPr>
          <w:rFonts w:ascii="Times New Roman" w:hAnsi="Times New Roman" w:cs="Times New Roman"/>
          <w:i/>
          <w:sz w:val="28"/>
          <w:szCs w:val="28"/>
          <w:shd w:val="clear" w:color="auto" w:fill="FFFFFF"/>
        </w:rPr>
        <w:t>to</w:t>
      </w:r>
      <w:r w:rsidRPr="00451810">
        <w:rPr>
          <w:rFonts w:ascii="Times New Roman" w:hAnsi="Times New Roman" w:cs="Times New Roman"/>
          <w:i/>
          <w:sz w:val="28"/>
          <w:szCs w:val="28"/>
          <w:shd w:val="clear" w:color="auto" w:fill="FFFFFF"/>
          <w:lang w:val="ru-RU"/>
        </w:rPr>
        <w:t xml:space="preserve"> </w:t>
      </w:r>
      <w:r w:rsidRPr="00C11DFF">
        <w:rPr>
          <w:rFonts w:ascii="Times New Roman" w:hAnsi="Times New Roman" w:cs="Times New Roman"/>
          <w:i/>
          <w:sz w:val="28"/>
          <w:szCs w:val="28"/>
          <w:shd w:val="clear" w:color="auto" w:fill="FFFFFF"/>
        </w:rPr>
        <w:t>have</w:t>
      </w:r>
      <w:r w:rsidRPr="00451810">
        <w:rPr>
          <w:rFonts w:ascii="Times New Roman" w:hAnsi="Times New Roman" w:cs="Times New Roman"/>
          <w:i/>
          <w:sz w:val="28"/>
          <w:szCs w:val="28"/>
          <w:shd w:val="clear" w:color="auto" w:fill="FFFFFF"/>
          <w:lang w:val="ru-RU"/>
        </w:rPr>
        <w:t xml:space="preserve"> </w:t>
      </w:r>
      <w:r w:rsidRPr="00C11DFF">
        <w:rPr>
          <w:rFonts w:ascii="Times New Roman" w:hAnsi="Times New Roman" w:cs="Times New Roman"/>
          <w:i/>
          <w:sz w:val="28"/>
          <w:szCs w:val="28"/>
          <w:shd w:val="clear" w:color="auto" w:fill="FFFFFF"/>
        </w:rPr>
        <w:t>a</w:t>
      </w:r>
      <w:r w:rsidRPr="00451810">
        <w:rPr>
          <w:rFonts w:ascii="Times New Roman" w:hAnsi="Times New Roman" w:cs="Times New Roman"/>
          <w:i/>
          <w:sz w:val="28"/>
          <w:szCs w:val="28"/>
          <w:shd w:val="clear" w:color="auto" w:fill="FFFFFF"/>
          <w:lang w:val="ru-RU"/>
        </w:rPr>
        <w:t xml:space="preserve"> </w:t>
      </w:r>
      <w:r w:rsidRPr="00C11DFF">
        <w:rPr>
          <w:rFonts w:ascii="Times New Roman" w:hAnsi="Times New Roman" w:cs="Times New Roman"/>
          <w:i/>
          <w:sz w:val="28"/>
          <w:szCs w:val="28"/>
          <w:shd w:val="clear" w:color="auto" w:fill="FFFFFF"/>
        </w:rPr>
        <w:t>baby</w:t>
      </w:r>
      <w:r w:rsidRPr="00451810">
        <w:rPr>
          <w:rFonts w:ascii="Times New Roman" w:hAnsi="Times New Roman" w:cs="Times New Roman"/>
          <w:sz w:val="28"/>
          <w:szCs w:val="28"/>
          <w:shd w:val="clear" w:color="auto" w:fill="FFFFFF"/>
          <w:lang w:val="ru-RU"/>
        </w:rPr>
        <w:t xml:space="preserve"> обычно означает беременность будущей матери, поэтому правомерно считать, что здесь имеет место краткосрочное планирование: осуществление плана мыслится как предопределенное, намеченное на определенный обозримый срок и </w:t>
      </w:r>
      <w:r w:rsidRPr="00451810">
        <w:rPr>
          <w:rFonts w:ascii="Times New Roman" w:hAnsi="Times New Roman" w:cs="Times New Roman"/>
          <w:sz w:val="28"/>
          <w:szCs w:val="28"/>
          <w:shd w:val="clear" w:color="auto" w:fill="FFFFFF"/>
          <w:lang w:val="ru-RU"/>
        </w:rPr>
        <w:lastRenderedPageBreak/>
        <w:t>необходимые условия для его осуществления присутствуют в данной коммуникативной ситуации.</w:t>
      </w:r>
    </w:p>
    <w:p w:rsidR="00451810" w:rsidRPr="00451810" w:rsidRDefault="00451810" w:rsidP="00451810">
      <w:pPr>
        <w:spacing w:line="360" w:lineRule="auto"/>
        <w:ind w:firstLine="708"/>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В сфере личная жизнь отмечен также случай планирования места проживания:</w:t>
      </w:r>
    </w:p>
    <w:p w:rsidR="00451810" w:rsidRPr="007230C7" w:rsidRDefault="00451810" w:rsidP="007230C7">
      <w:pPr>
        <w:pStyle w:val="ab"/>
        <w:numPr>
          <w:ilvl w:val="0"/>
          <w:numId w:val="35"/>
        </w:numPr>
        <w:spacing w:line="360" w:lineRule="auto"/>
        <w:ind w:right="143"/>
        <w:jc w:val="both"/>
        <w:rPr>
          <w:rFonts w:ascii="Times New Roman" w:hAnsi="Times New Roman" w:cs="Times New Roman"/>
          <w:i/>
          <w:color w:val="000000"/>
          <w:sz w:val="24"/>
          <w:szCs w:val="24"/>
          <w:shd w:val="clear" w:color="auto" w:fill="FFFFFF"/>
        </w:rPr>
      </w:pPr>
      <w:r w:rsidRPr="007230C7">
        <w:rPr>
          <w:rFonts w:ascii="Times New Roman" w:hAnsi="Times New Roman" w:cs="Times New Roman"/>
          <w:i/>
          <w:color w:val="000000" w:themeColor="text1"/>
          <w:sz w:val="24"/>
          <w:szCs w:val="24"/>
        </w:rPr>
        <w:t xml:space="preserve">To begin with, Mel supposed, </w:t>
      </w:r>
      <w:r w:rsidRPr="007230C7">
        <w:rPr>
          <w:rFonts w:ascii="Times New Roman" w:hAnsi="Times New Roman" w:cs="Times New Roman"/>
          <w:i/>
          <w:color w:val="000000" w:themeColor="text1"/>
          <w:sz w:val="24"/>
          <w:szCs w:val="24"/>
          <w:u w:val="single"/>
        </w:rPr>
        <w:t>he would move into a hotel until he had time to arrange an apartment of his own</w:t>
      </w:r>
      <w:r w:rsidRPr="007230C7">
        <w:rPr>
          <w:rFonts w:ascii="Times New Roman" w:hAnsi="Times New Roman" w:cs="Times New Roman"/>
          <w:i/>
          <w:color w:val="000000" w:themeColor="text1"/>
          <w:sz w:val="24"/>
          <w:szCs w:val="24"/>
        </w:rPr>
        <w:t xml:space="preserve">. But more than ever be knew that Cindy's and </w:t>
      </w:r>
      <w:proofErr w:type="gramStart"/>
      <w:r w:rsidRPr="007230C7">
        <w:rPr>
          <w:rFonts w:ascii="Times New Roman" w:hAnsi="Times New Roman" w:cs="Times New Roman"/>
          <w:i/>
          <w:color w:val="000000" w:themeColor="text1"/>
          <w:sz w:val="24"/>
          <w:szCs w:val="24"/>
        </w:rPr>
        <w:t>his own</w:t>
      </w:r>
      <w:proofErr w:type="gramEnd"/>
      <w:r w:rsidRPr="007230C7">
        <w:rPr>
          <w:rFonts w:ascii="Times New Roman" w:hAnsi="Times New Roman" w:cs="Times New Roman"/>
          <w:i/>
          <w:color w:val="000000" w:themeColor="text1"/>
          <w:sz w:val="24"/>
          <w:szCs w:val="24"/>
        </w:rPr>
        <w:t xml:space="preserve"> decision for divorce had been inevitable.</w:t>
      </w:r>
      <w:r w:rsidR="00876B53" w:rsidRPr="007230C7">
        <w:rPr>
          <w:rFonts w:ascii="Times New Roman" w:hAnsi="Times New Roman" w:cs="Times New Roman"/>
          <w:i/>
          <w:color w:val="000000" w:themeColor="text1"/>
          <w:sz w:val="24"/>
          <w:szCs w:val="24"/>
        </w:rPr>
        <w:t xml:space="preserve"> </w:t>
      </w:r>
      <w:r w:rsidR="00876B53" w:rsidRPr="007230C7">
        <w:rPr>
          <w:rFonts w:ascii="Times New Roman" w:hAnsi="Times New Roman" w:cs="Times New Roman"/>
          <w:color w:val="000000" w:themeColor="text1"/>
          <w:sz w:val="24"/>
          <w:szCs w:val="24"/>
        </w:rPr>
        <w:t>(Hailey)</w:t>
      </w:r>
    </w:p>
    <w:p w:rsidR="00451810" w:rsidRPr="00451810" w:rsidRDefault="00451810" w:rsidP="00876B53">
      <w:pPr>
        <w:spacing w:after="0"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 xml:space="preserve">Местом проживания в ближайшем будущем </w:t>
      </w:r>
      <w:proofErr w:type="gramStart"/>
      <w:r w:rsidRPr="00451810">
        <w:rPr>
          <w:rFonts w:ascii="Times New Roman" w:hAnsi="Times New Roman" w:cs="Times New Roman"/>
          <w:color w:val="000000"/>
          <w:sz w:val="28"/>
          <w:szCs w:val="28"/>
          <w:shd w:val="clear" w:color="auto" w:fill="FFFFFF"/>
          <w:lang w:val="ru-RU"/>
        </w:rPr>
        <w:t>говорящий</w:t>
      </w:r>
      <w:proofErr w:type="gramEnd"/>
      <w:r w:rsidRPr="00451810">
        <w:rPr>
          <w:rFonts w:ascii="Times New Roman" w:hAnsi="Times New Roman" w:cs="Times New Roman"/>
          <w:color w:val="000000"/>
          <w:sz w:val="28"/>
          <w:szCs w:val="28"/>
          <w:shd w:val="clear" w:color="auto" w:fill="FFFFFF"/>
          <w:lang w:val="ru-RU"/>
        </w:rPr>
        <w:t xml:space="preserve"> планирует гостиницу. Контекст показывает, что причиной скорого переезда является решение о расторжении брака, то есть другое событие, относящееся к той же когнитивной сфере. Планирование является краткосрочным, так как дальнейшее совместное проживание супругов невозможно. </w:t>
      </w:r>
    </w:p>
    <w:p w:rsidR="00451810" w:rsidRPr="00451810" w:rsidRDefault="00451810" w:rsidP="00451810">
      <w:pPr>
        <w:spacing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 xml:space="preserve">В данной когнитивной сфере отмечен также пример планирования устройства семейного быта: </w:t>
      </w:r>
    </w:p>
    <w:p w:rsidR="00451810" w:rsidRPr="00182003" w:rsidRDefault="00451810" w:rsidP="00451810">
      <w:pPr>
        <w:pStyle w:val="ab"/>
        <w:numPr>
          <w:ilvl w:val="0"/>
          <w:numId w:val="35"/>
        </w:numPr>
        <w:spacing w:line="360" w:lineRule="auto"/>
        <w:jc w:val="both"/>
        <w:rPr>
          <w:rFonts w:ascii="Times New Roman" w:hAnsi="Times New Roman" w:cs="Times New Roman"/>
          <w:i/>
          <w:color w:val="000000"/>
          <w:sz w:val="24"/>
          <w:szCs w:val="24"/>
          <w:shd w:val="clear" w:color="auto" w:fill="FFFFFF"/>
        </w:rPr>
      </w:pPr>
      <w:r w:rsidRPr="00182003">
        <w:rPr>
          <w:rFonts w:ascii="Times New Roman" w:hAnsi="Times New Roman" w:cs="Times New Roman"/>
          <w:i/>
          <w:sz w:val="24"/>
          <w:szCs w:val="24"/>
        </w:rPr>
        <w:t>And while we are on the subject of real estate, Scarlett,” he said, “</w:t>
      </w:r>
      <w:r w:rsidRPr="00182003">
        <w:rPr>
          <w:rFonts w:ascii="Times New Roman" w:hAnsi="Times New Roman" w:cs="Times New Roman"/>
          <w:i/>
          <w:sz w:val="24"/>
          <w:szCs w:val="24"/>
          <w:u w:val="single"/>
        </w:rPr>
        <w:t>I am going to build a house</w:t>
      </w:r>
      <w:r w:rsidRPr="00182003">
        <w:rPr>
          <w:rFonts w:ascii="Times New Roman" w:hAnsi="Times New Roman" w:cs="Times New Roman"/>
          <w:i/>
          <w:sz w:val="24"/>
          <w:szCs w:val="24"/>
        </w:rPr>
        <w:t xml:space="preserve">.” </w:t>
      </w:r>
      <w:r w:rsidR="00876B53" w:rsidRPr="00182003">
        <w:rPr>
          <w:rFonts w:ascii="Times New Roman" w:hAnsi="Times New Roman" w:cs="Times New Roman"/>
          <w:sz w:val="24"/>
          <w:szCs w:val="24"/>
        </w:rPr>
        <w:t>(Mitchell)</w:t>
      </w:r>
    </w:p>
    <w:p w:rsidR="00451810" w:rsidRPr="00451810" w:rsidRDefault="00451810" w:rsidP="00876B53">
      <w:pPr>
        <w:spacing w:after="0"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 xml:space="preserve">В высказывании говорящий высказывает намерение построить дом для своей новой семьи. Здесь имеет место долгосрочное планирование, так как условия для </w:t>
      </w:r>
      <w:proofErr w:type="spellStart"/>
      <w:r w:rsidRPr="00451810">
        <w:rPr>
          <w:rFonts w:ascii="Times New Roman" w:hAnsi="Times New Roman" w:cs="Times New Roman"/>
          <w:color w:val="000000"/>
          <w:sz w:val="28"/>
          <w:szCs w:val="28"/>
          <w:shd w:val="clear" w:color="auto" w:fill="FFFFFF"/>
          <w:lang w:val="ru-RU"/>
        </w:rPr>
        <w:t>форсайта</w:t>
      </w:r>
      <w:proofErr w:type="spellEnd"/>
      <w:r w:rsidRPr="00451810">
        <w:rPr>
          <w:rFonts w:ascii="Times New Roman" w:hAnsi="Times New Roman" w:cs="Times New Roman"/>
          <w:color w:val="000000"/>
          <w:sz w:val="28"/>
          <w:szCs w:val="28"/>
          <w:shd w:val="clear" w:color="auto" w:fill="FFFFFF"/>
          <w:lang w:val="ru-RU"/>
        </w:rPr>
        <w:t xml:space="preserve"> появятся только через некоторое время.  </w:t>
      </w:r>
    </w:p>
    <w:p w:rsidR="00451810" w:rsidRPr="00451810" w:rsidRDefault="00451810" w:rsidP="00876B53">
      <w:pPr>
        <w:spacing w:line="360" w:lineRule="auto"/>
        <w:ind w:firstLine="708"/>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Планирование устройства семейного быта также присутствует в примере (6):</w:t>
      </w:r>
    </w:p>
    <w:p w:rsidR="00451810" w:rsidRPr="00182003" w:rsidRDefault="00451810" w:rsidP="00451810">
      <w:pPr>
        <w:pStyle w:val="ab"/>
        <w:numPr>
          <w:ilvl w:val="0"/>
          <w:numId w:val="35"/>
        </w:numPr>
        <w:spacing w:line="360" w:lineRule="auto"/>
        <w:jc w:val="both"/>
        <w:rPr>
          <w:rFonts w:ascii="Times New Roman" w:hAnsi="Times New Roman" w:cs="Times New Roman"/>
          <w:i/>
          <w:sz w:val="24"/>
          <w:szCs w:val="24"/>
        </w:rPr>
      </w:pPr>
      <w:r w:rsidRPr="00182003">
        <w:rPr>
          <w:rFonts w:ascii="Times New Roman" w:hAnsi="Times New Roman" w:cs="Times New Roman"/>
          <w:i/>
          <w:sz w:val="24"/>
          <w:szCs w:val="24"/>
        </w:rPr>
        <w:t>“</w:t>
      </w:r>
      <w:r w:rsidRPr="00182003">
        <w:rPr>
          <w:rFonts w:ascii="Times New Roman" w:hAnsi="Times New Roman" w:cs="Times New Roman"/>
          <w:i/>
          <w:sz w:val="24"/>
          <w:szCs w:val="24"/>
          <w:u w:val="single"/>
        </w:rPr>
        <w:t>Think it over, daughter. Marry one of the twins and then the plantations will run together and Jim Tarleton and I will build you a fine house</w:t>
      </w:r>
      <w:r w:rsidRPr="00182003">
        <w:rPr>
          <w:rFonts w:ascii="Times New Roman" w:hAnsi="Times New Roman" w:cs="Times New Roman"/>
          <w:i/>
          <w:sz w:val="24"/>
          <w:szCs w:val="24"/>
        </w:rPr>
        <w:t>, right where they join, in that big pine grove and—”</w:t>
      </w:r>
      <w:r w:rsidR="00876B53" w:rsidRPr="00182003">
        <w:rPr>
          <w:rFonts w:ascii="Times New Roman" w:hAnsi="Times New Roman" w:cs="Times New Roman"/>
          <w:sz w:val="24"/>
          <w:szCs w:val="24"/>
        </w:rPr>
        <w:t>(Mitchell)</w:t>
      </w:r>
    </w:p>
    <w:p w:rsidR="00451810" w:rsidRPr="00451810" w:rsidRDefault="00451810" w:rsidP="00876B53">
      <w:pPr>
        <w:spacing w:after="0"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sz w:val="28"/>
          <w:szCs w:val="28"/>
          <w:lang w:val="ru-RU"/>
        </w:rPr>
        <w:t xml:space="preserve">Говорящий уже подробно спланировал будущее свое дочери, однако для осуществления его планов необходимо выполнение одного условия – замужество дочери. Грамматическая конструкция </w:t>
      </w:r>
      <w:r w:rsidRPr="00C11DFF">
        <w:rPr>
          <w:rFonts w:ascii="Times New Roman" w:hAnsi="Times New Roman" w:cs="Times New Roman"/>
          <w:i/>
          <w:sz w:val="28"/>
          <w:szCs w:val="28"/>
        </w:rPr>
        <w:t>do</w:t>
      </w:r>
      <w:r w:rsidRPr="00451810">
        <w:rPr>
          <w:rFonts w:ascii="Times New Roman" w:hAnsi="Times New Roman" w:cs="Times New Roman"/>
          <w:i/>
          <w:sz w:val="28"/>
          <w:szCs w:val="28"/>
          <w:lang w:val="ru-RU"/>
        </w:rPr>
        <w:t xml:space="preserve"> </w:t>
      </w:r>
      <w:r w:rsidRPr="00C11DFF">
        <w:rPr>
          <w:rFonts w:ascii="Times New Roman" w:hAnsi="Times New Roman" w:cs="Times New Roman"/>
          <w:i/>
          <w:sz w:val="28"/>
          <w:szCs w:val="28"/>
        </w:rPr>
        <w:t>something</w:t>
      </w:r>
      <w:r w:rsidRPr="00451810">
        <w:rPr>
          <w:rFonts w:ascii="Times New Roman" w:hAnsi="Times New Roman" w:cs="Times New Roman"/>
          <w:i/>
          <w:sz w:val="28"/>
          <w:szCs w:val="28"/>
          <w:lang w:val="ru-RU"/>
        </w:rPr>
        <w:t xml:space="preserve">… </w:t>
      </w:r>
      <w:r w:rsidRPr="00C11DFF">
        <w:rPr>
          <w:rFonts w:ascii="Times New Roman" w:hAnsi="Times New Roman" w:cs="Times New Roman"/>
          <w:i/>
          <w:sz w:val="28"/>
          <w:szCs w:val="28"/>
        </w:rPr>
        <w:t>and</w:t>
      </w:r>
      <w:r w:rsidRPr="00451810">
        <w:rPr>
          <w:rFonts w:ascii="Times New Roman" w:hAnsi="Times New Roman" w:cs="Times New Roman"/>
          <w:i/>
          <w:sz w:val="28"/>
          <w:szCs w:val="28"/>
          <w:lang w:val="ru-RU"/>
        </w:rPr>
        <w:t xml:space="preserve"> </w:t>
      </w:r>
      <w:r w:rsidRPr="00C11DFF">
        <w:rPr>
          <w:rFonts w:ascii="Times New Roman" w:hAnsi="Times New Roman" w:cs="Times New Roman"/>
          <w:i/>
          <w:sz w:val="28"/>
          <w:szCs w:val="28"/>
        </w:rPr>
        <w:t>I</w:t>
      </w:r>
      <w:r w:rsidRPr="00451810">
        <w:rPr>
          <w:rFonts w:ascii="Times New Roman" w:hAnsi="Times New Roman" w:cs="Times New Roman"/>
          <w:i/>
          <w:sz w:val="28"/>
          <w:szCs w:val="28"/>
          <w:lang w:val="ru-RU"/>
        </w:rPr>
        <w:t>’</w:t>
      </w:r>
      <w:proofErr w:type="spellStart"/>
      <w:r w:rsidRPr="00C11DFF">
        <w:rPr>
          <w:rFonts w:ascii="Times New Roman" w:hAnsi="Times New Roman" w:cs="Times New Roman"/>
          <w:i/>
          <w:sz w:val="28"/>
          <w:szCs w:val="28"/>
        </w:rPr>
        <w:t>ll</w:t>
      </w:r>
      <w:proofErr w:type="spellEnd"/>
      <w:r w:rsidRPr="00451810">
        <w:rPr>
          <w:rFonts w:ascii="Times New Roman" w:hAnsi="Times New Roman" w:cs="Times New Roman"/>
          <w:i/>
          <w:sz w:val="28"/>
          <w:szCs w:val="28"/>
          <w:lang w:val="ru-RU"/>
        </w:rPr>
        <w:t>…</w:t>
      </w:r>
      <w:r w:rsidRPr="00451810">
        <w:rPr>
          <w:rFonts w:ascii="Times New Roman" w:hAnsi="Times New Roman" w:cs="Times New Roman"/>
          <w:sz w:val="28"/>
          <w:szCs w:val="28"/>
          <w:lang w:val="ru-RU"/>
        </w:rPr>
        <w:t xml:space="preserve"> по смыслу сближается с условным предложением первого типа.</w:t>
      </w:r>
      <w:r w:rsidRPr="00451810">
        <w:rPr>
          <w:rFonts w:ascii="Times New Roman" w:hAnsi="Times New Roman" w:cs="Times New Roman"/>
          <w:color w:val="000000"/>
          <w:sz w:val="28"/>
          <w:szCs w:val="28"/>
          <w:shd w:val="clear" w:color="auto" w:fill="FFFFFF"/>
          <w:lang w:val="ru-RU"/>
        </w:rPr>
        <w:t xml:space="preserve"> Здесь речь идет </w:t>
      </w:r>
      <w:r w:rsidRPr="00451810">
        <w:rPr>
          <w:rFonts w:ascii="Times New Roman" w:hAnsi="Times New Roman" w:cs="Times New Roman"/>
          <w:color w:val="000000"/>
          <w:sz w:val="28"/>
          <w:szCs w:val="28"/>
          <w:shd w:val="clear" w:color="auto" w:fill="FFFFFF"/>
          <w:lang w:val="ru-RU"/>
        </w:rPr>
        <w:lastRenderedPageBreak/>
        <w:t xml:space="preserve">о долгосрочном планировании будущего, так как условия для </w:t>
      </w:r>
      <w:proofErr w:type="spellStart"/>
      <w:r w:rsidRPr="00451810">
        <w:rPr>
          <w:rFonts w:ascii="Times New Roman" w:hAnsi="Times New Roman" w:cs="Times New Roman"/>
          <w:color w:val="000000"/>
          <w:sz w:val="28"/>
          <w:szCs w:val="28"/>
          <w:shd w:val="clear" w:color="auto" w:fill="FFFFFF"/>
          <w:lang w:val="ru-RU"/>
        </w:rPr>
        <w:t>форсайта</w:t>
      </w:r>
      <w:proofErr w:type="spellEnd"/>
      <w:r w:rsidRPr="00451810">
        <w:rPr>
          <w:rFonts w:ascii="Times New Roman" w:hAnsi="Times New Roman" w:cs="Times New Roman"/>
          <w:color w:val="000000"/>
          <w:sz w:val="28"/>
          <w:szCs w:val="28"/>
          <w:shd w:val="clear" w:color="auto" w:fill="FFFFFF"/>
          <w:lang w:val="ru-RU"/>
        </w:rPr>
        <w:t xml:space="preserve"> появятся только через некоторое время. </w:t>
      </w:r>
    </w:p>
    <w:p w:rsidR="00451810" w:rsidRPr="00451810" w:rsidRDefault="00451810" w:rsidP="00451810">
      <w:pPr>
        <w:spacing w:line="360" w:lineRule="auto"/>
        <w:ind w:firstLine="708"/>
        <w:jc w:val="both"/>
        <w:rPr>
          <w:rFonts w:ascii="Times New Roman" w:hAnsi="Times New Roman" w:cs="Times New Roman"/>
          <w:sz w:val="28"/>
          <w:szCs w:val="28"/>
          <w:shd w:val="clear" w:color="auto" w:fill="FFFFFF"/>
          <w:lang w:val="ru-RU"/>
        </w:rPr>
      </w:pPr>
      <w:r w:rsidRPr="00451810">
        <w:rPr>
          <w:rFonts w:ascii="Times New Roman" w:hAnsi="Times New Roman" w:cs="Times New Roman"/>
          <w:sz w:val="28"/>
          <w:szCs w:val="28"/>
          <w:shd w:val="clear" w:color="auto" w:fill="FFFFFF"/>
          <w:lang w:val="ru-RU"/>
        </w:rPr>
        <w:t xml:space="preserve">В сфере социального статуса, престижа </w:t>
      </w:r>
      <w:proofErr w:type="gramStart"/>
      <w:r w:rsidRPr="00451810">
        <w:rPr>
          <w:rFonts w:ascii="Times New Roman" w:hAnsi="Times New Roman" w:cs="Times New Roman"/>
          <w:sz w:val="28"/>
          <w:szCs w:val="28"/>
          <w:shd w:val="clear" w:color="auto" w:fill="FFFFFF"/>
          <w:lang w:val="ru-RU"/>
        </w:rPr>
        <w:t>говорящий</w:t>
      </w:r>
      <w:proofErr w:type="gramEnd"/>
      <w:r w:rsidRPr="00451810">
        <w:rPr>
          <w:rFonts w:ascii="Times New Roman" w:hAnsi="Times New Roman" w:cs="Times New Roman"/>
          <w:sz w:val="28"/>
          <w:szCs w:val="28"/>
          <w:shd w:val="clear" w:color="auto" w:fill="FFFFFF"/>
          <w:lang w:val="ru-RU"/>
        </w:rPr>
        <w:t xml:space="preserve"> может планировать свою обучение:</w:t>
      </w:r>
    </w:p>
    <w:p w:rsidR="00451810" w:rsidRPr="00182003" w:rsidRDefault="00451810" w:rsidP="00451810">
      <w:pPr>
        <w:pStyle w:val="ab"/>
        <w:numPr>
          <w:ilvl w:val="0"/>
          <w:numId w:val="35"/>
        </w:numPr>
        <w:spacing w:line="360" w:lineRule="auto"/>
        <w:jc w:val="both"/>
        <w:rPr>
          <w:rFonts w:ascii="Times New Roman" w:hAnsi="Times New Roman" w:cs="Times New Roman"/>
          <w:i/>
          <w:sz w:val="24"/>
          <w:szCs w:val="24"/>
        </w:rPr>
      </w:pPr>
      <w:r w:rsidRPr="00182003">
        <w:rPr>
          <w:rFonts w:ascii="Times New Roman" w:hAnsi="Times New Roman" w:cs="Times New Roman"/>
          <w:i/>
          <w:sz w:val="24"/>
          <w:szCs w:val="24"/>
        </w:rPr>
        <w:t xml:space="preserve">“Then, </w:t>
      </w:r>
      <w:r w:rsidRPr="00182003">
        <w:rPr>
          <w:rFonts w:ascii="Times New Roman" w:hAnsi="Times New Roman" w:cs="Times New Roman"/>
          <w:i/>
          <w:sz w:val="24"/>
          <w:szCs w:val="24"/>
          <w:u w:val="single"/>
        </w:rPr>
        <w:t>I’ll have my spare time for study</w:t>
      </w:r>
      <w:r w:rsidRPr="00182003">
        <w:rPr>
          <w:rFonts w:ascii="Times New Roman" w:hAnsi="Times New Roman" w:cs="Times New Roman"/>
          <w:i/>
          <w:sz w:val="24"/>
          <w:szCs w:val="24"/>
        </w:rPr>
        <w:t>…</w:t>
      </w:r>
      <w:r w:rsidR="001313AE" w:rsidRPr="00182003">
        <w:rPr>
          <w:rFonts w:ascii="Times New Roman" w:hAnsi="Times New Roman" w:cs="Times New Roman"/>
          <w:sz w:val="24"/>
          <w:szCs w:val="24"/>
        </w:rPr>
        <w:t>(London)</w:t>
      </w:r>
    </w:p>
    <w:p w:rsidR="00451810" w:rsidRPr="00451810" w:rsidRDefault="00451810" w:rsidP="001313AE">
      <w:pPr>
        <w:spacing w:after="0" w:line="360" w:lineRule="auto"/>
        <w:ind w:firstLine="708"/>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 xml:space="preserve">В данном случае говорящий не конкретизирует род образования, а подчеркивает лишь планирование получения знаний. В примере имеет место долгосрочное планирование, на что указывает отсутствие временных рамок. </w:t>
      </w:r>
    </w:p>
    <w:p w:rsidR="00451810" w:rsidRPr="00451810" w:rsidRDefault="00451810" w:rsidP="00451810">
      <w:pPr>
        <w:spacing w:line="360" w:lineRule="auto"/>
        <w:ind w:firstLine="708"/>
        <w:jc w:val="both"/>
        <w:rPr>
          <w:rFonts w:ascii="Times New Roman" w:hAnsi="Times New Roman" w:cs="Times New Roman"/>
          <w:i/>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Планы на образование могут иметь вариативный характер</w:t>
      </w:r>
      <w:r w:rsidRPr="00451810">
        <w:rPr>
          <w:rFonts w:ascii="Times New Roman" w:hAnsi="Times New Roman" w:cs="Times New Roman"/>
          <w:i/>
          <w:color w:val="000000"/>
          <w:sz w:val="28"/>
          <w:szCs w:val="28"/>
          <w:shd w:val="clear" w:color="auto" w:fill="FFFFFF"/>
          <w:lang w:val="ru-RU"/>
        </w:rPr>
        <w:t>:</w:t>
      </w:r>
    </w:p>
    <w:p w:rsidR="00451810" w:rsidRPr="00182003" w:rsidRDefault="00451810" w:rsidP="00451810">
      <w:pPr>
        <w:pStyle w:val="ab"/>
        <w:numPr>
          <w:ilvl w:val="0"/>
          <w:numId w:val="35"/>
        </w:numPr>
        <w:spacing w:line="360" w:lineRule="auto"/>
        <w:jc w:val="both"/>
        <w:rPr>
          <w:rFonts w:ascii="Times New Roman" w:hAnsi="Times New Roman" w:cs="Times New Roman"/>
          <w:i/>
          <w:color w:val="000000"/>
          <w:sz w:val="24"/>
          <w:szCs w:val="24"/>
          <w:u w:val="single"/>
          <w:shd w:val="clear" w:color="auto" w:fill="FFFFFF"/>
        </w:rPr>
      </w:pPr>
      <w:r w:rsidRPr="00182003">
        <w:rPr>
          <w:rFonts w:ascii="Times New Roman" w:hAnsi="Times New Roman" w:cs="Times New Roman"/>
          <w:i/>
          <w:color w:val="000000"/>
          <w:sz w:val="24"/>
          <w:szCs w:val="24"/>
          <w:shd w:val="clear" w:color="auto" w:fill="FFFFFF"/>
        </w:rPr>
        <w:t>I might stay in for a few more years.</w:t>
      </w:r>
      <w:r w:rsidRPr="00182003">
        <w:rPr>
          <w:rFonts w:ascii="Times New Roman" w:hAnsi="Times New Roman" w:cs="Times New Roman"/>
          <w:i/>
          <w:color w:val="000000"/>
          <w:sz w:val="24"/>
          <w:szCs w:val="24"/>
          <w:u w:val="single"/>
          <w:shd w:val="clear" w:color="auto" w:fill="FFFFFF"/>
        </w:rPr>
        <w:t xml:space="preserve"> Or maybe I’ll go to college. Who knows - I</w:t>
      </w:r>
      <w:r w:rsidRPr="00182003">
        <w:rPr>
          <w:rFonts w:ascii="Times New Roman" w:hAnsi="Times New Roman" w:cs="Times New Roman"/>
          <w:i/>
          <w:color w:val="000000"/>
          <w:sz w:val="24"/>
          <w:szCs w:val="24"/>
          <w:u w:val="single"/>
        </w:rPr>
        <w:br/>
      </w:r>
      <w:r w:rsidRPr="00182003">
        <w:rPr>
          <w:rFonts w:ascii="Times New Roman" w:hAnsi="Times New Roman" w:cs="Times New Roman"/>
          <w:i/>
          <w:color w:val="000000"/>
          <w:sz w:val="24"/>
          <w:szCs w:val="24"/>
          <w:u w:val="single"/>
          <w:shd w:val="clear" w:color="auto" w:fill="FFFFFF"/>
        </w:rPr>
        <w:t>might even pick up a degree in special education.</w:t>
      </w:r>
      <w:r w:rsidR="001313AE" w:rsidRPr="00182003">
        <w:rPr>
          <w:rFonts w:ascii="Times New Roman" w:hAnsi="Times New Roman" w:cs="Times New Roman"/>
          <w:i/>
          <w:color w:val="000000"/>
          <w:sz w:val="24"/>
          <w:szCs w:val="24"/>
          <w:u w:val="single"/>
          <w:shd w:val="clear" w:color="auto" w:fill="FFFFFF"/>
        </w:rPr>
        <w:t xml:space="preserve"> </w:t>
      </w:r>
      <w:r w:rsidR="001313AE" w:rsidRPr="00182003">
        <w:rPr>
          <w:rFonts w:ascii="Times New Roman" w:hAnsi="Times New Roman" w:cs="Times New Roman"/>
          <w:color w:val="000000"/>
          <w:sz w:val="24"/>
          <w:szCs w:val="24"/>
          <w:shd w:val="clear" w:color="auto" w:fill="FFFFFF"/>
        </w:rPr>
        <w:t>(Sparks)</w:t>
      </w:r>
    </w:p>
    <w:p w:rsidR="00451810" w:rsidRPr="00451810" w:rsidRDefault="00451810" w:rsidP="001313AE">
      <w:pPr>
        <w:spacing w:after="0" w:line="360" w:lineRule="auto"/>
        <w:jc w:val="both"/>
        <w:rPr>
          <w:rFonts w:ascii="Times New Roman" w:hAnsi="Times New Roman" w:cs="Times New Roman"/>
          <w:color w:val="000000"/>
          <w:sz w:val="28"/>
          <w:szCs w:val="28"/>
          <w:shd w:val="clear" w:color="auto" w:fill="FFFFFF"/>
          <w:lang w:val="ru-RU"/>
        </w:rPr>
      </w:pPr>
      <w:r w:rsidRPr="008403CF">
        <w:rPr>
          <w:rFonts w:ascii="Times New Roman" w:hAnsi="Times New Roman" w:cs="Times New Roman"/>
          <w:color w:val="000000"/>
          <w:sz w:val="28"/>
          <w:szCs w:val="28"/>
          <w:shd w:val="clear" w:color="auto" w:fill="FFFFFF"/>
          <w:lang w:val="ru-RU"/>
        </w:rPr>
        <w:tab/>
      </w:r>
      <w:r w:rsidRPr="00451810">
        <w:rPr>
          <w:rFonts w:ascii="Times New Roman" w:hAnsi="Times New Roman" w:cs="Times New Roman"/>
          <w:color w:val="000000"/>
          <w:sz w:val="28"/>
          <w:szCs w:val="28"/>
          <w:shd w:val="clear" w:color="auto" w:fill="FFFFFF"/>
          <w:lang w:val="ru-RU"/>
        </w:rPr>
        <w:t xml:space="preserve">В примере (8) говорящий рассматривает для себя различные возможности получения образования, из которых ему предстоит сделать выбор. Поэтому мы относим этот пример к долгосрочному планированию будущего. На отдаленность планов эксплицитно указывает также обстоятельство времени </w:t>
      </w:r>
      <w:r w:rsidRPr="00C11DFF">
        <w:rPr>
          <w:rFonts w:ascii="Times New Roman" w:hAnsi="Times New Roman" w:cs="Times New Roman"/>
          <w:i/>
          <w:color w:val="000000"/>
          <w:sz w:val="28"/>
          <w:szCs w:val="28"/>
          <w:shd w:val="clear" w:color="auto" w:fill="FFFFFF"/>
        </w:rPr>
        <w:t>for</w:t>
      </w:r>
      <w:r w:rsidRPr="00451810">
        <w:rPr>
          <w:rFonts w:ascii="Times New Roman" w:hAnsi="Times New Roman" w:cs="Times New Roman"/>
          <w:i/>
          <w:color w:val="000000"/>
          <w:sz w:val="28"/>
          <w:szCs w:val="28"/>
          <w:shd w:val="clear" w:color="auto" w:fill="FFFFFF"/>
          <w:lang w:val="ru-RU"/>
        </w:rPr>
        <w:t xml:space="preserve"> </w:t>
      </w:r>
      <w:r w:rsidRPr="00C11DFF">
        <w:rPr>
          <w:rFonts w:ascii="Times New Roman" w:hAnsi="Times New Roman" w:cs="Times New Roman"/>
          <w:i/>
          <w:color w:val="000000"/>
          <w:sz w:val="28"/>
          <w:szCs w:val="28"/>
          <w:shd w:val="clear" w:color="auto" w:fill="FFFFFF"/>
        </w:rPr>
        <w:t>a</w:t>
      </w:r>
      <w:r w:rsidRPr="00451810">
        <w:rPr>
          <w:rFonts w:ascii="Times New Roman" w:hAnsi="Times New Roman" w:cs="Times New Roman"/>
          <w:i/>
          <w:color w:val="000000"/>
          <w:sz w:val="28"/>
          <w:szCs w:val="28"/>
          <w:shd w:val="clear" w:color="auto" w:fill="FFFFFF"/>
          <w:lang w:val="ru-RU"/>
        </w:rPr>
        <w:t xml:space="preserve"> </w:t>
      </w:r>
      <w:r w:rsidRPr="00C11DFF">
        <w:rPr>
          <w:rFonts w:ascii="Times New Roman" w:hAnsi="Times New Roman" w:cs="Times New Roman"/>
          <w:i/>
          <w:color w:val="000000"/>
          <w:sz w:val="28"/>
          <w:szCs w:val="28"/>
          <w:shd w:val="clear" w:color="auto" w:fill="FFFFFF"/>
        </w:rPr>
        <w:t>few</w:t>
      </w:r>
      <w:r w:rsidRPr="00451810">
        <w:rPr>
          <w:rFonts w:ascii="Times New Roman" w:hAnsi="Times New Roman" w:cs="Times New Roman"/>
          <w:i/>
          <w:color w:val="000000"/>
          <w:sz w:val="28"/>
          <w:szCs w:val="28"/>
          <w:shd w:val="clear" w:color="auto" w:fill="FFFFFF"/>
          <w:lang w:val="ru-RU"/>
        </w:rPr>
        <w:t xml:space="preserve"> </w:t>
      </w:r>
      <w:r w:rsidRPr="00C11DFF">
        <w:rPr>
          <w:rFonts w:ascii="Times New Roman" w:hAnsi="Times New Roman" w:cs="Times New Roman"/>
          <w:i/>
          <w:color w:val="000000"/>
          <w:sz w:val="28"/>
          <w:szCs w:val="28"/>
          <w:shd w:val="clear" w:color="auto" w:fill="FFFFFF"/>
        </w:rPr>
        <w:t>more</w:t>
      </w:r>
      <w:r w:rsidRPr="00451810">
        <w:rPr>
          <w:rFonts w:ascii="Times New Roman" w:hAnsi="Times New Roman" w:cs="Times New Roman"/>
          <w:i/>
          <w:color w:val="000000"/>
          <w:sz w:val="28"/>
          <w:szCs w:val="28"/>
          <w:shd w:val="clear" w:color="auto" w:fill="FFFFFF"/>
          <w:lang w:val="ru-RU"/>
        </w:rPr>
        <w:t xml:space="preserve"> </w:t>
      </w:r>
      <w:r w:rsidRPr="00C11DFF">
        <w:rPr>
          <w:rFonts w:ascii="Times New Roman" w:hAnsi="Times New Roman" w:cs="Times New Roman"/>
          <w:i/>
          <w:color w:val="000000"/>
          <w:sz w:val="28"/>
          <w:szCs w:val="28"/>
          <w:shd w:val="clear" w:color="auto" w:fill="FFFFFF"/>
        </w:rPr>
        <w:t>years</w:t>
      </w:r>
      <w:r w:rsidRPr="00451810">
        <w:rPr>
          <w:rFonts w:ascii="Times New Roman" w:hAnsi="Times New Roman" w:cs="Times New Roman"/>
          <w:color w:val="000000"/>
          <w:sz w:val="28"/>
          <w:szCs w:val="28"/>
          <w:shd w:val="clear" w:color="auto" w:fill="FFFFFF"/>
          <w:lang w:val="ru-RU"/>
        </w:rPr>
        <w:t xml:space="preserve">. </w:t>
      </w:r>
    </w:p>
    <w:p w:rsidR="00451810" w:rsidRPr="00451810" w:rsidRDefault="00451810" w:rsidP="00451810">
      <w:pPr>
        <w:spacing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Планирование в области социального статуса может предусматривать планирование будущей работы или должности:</w:t>
      </w:r>
    </w:p>
    <w:p w:rsidR="00451810" w:rsidRPr="00182003" w:rsidRDefault="00451810" w:rsidP="00451810">
      <w:pPr>
        <w:pStyle w:val="ab"/>
        <w:numPr>
          <w:ilvl w:val="0"/>
          <w:numId w:val="35"/>
        </w:numPr>
        <w:spacing w:line="360" w:lineRule="auto"/>
        <w:jc w:val="both"/>
        <w:rPr>
          <w:rFonts w:ascii="Times New Roman" w:hAnsi="Times New Roman" w:cs="Times New Roman"/>
          <w:color w:val="000000"/>
          <w:sz w:val="24"/>
          <w:szCs w:val="24"/>
          <w:shd w:val="clear" w:color="auto" w:fill="FFFFFF"/>
        </w:rPr>
      </w:pPr>
      <w:r w:rsidRPr="00182003">
        <w:rPr>
          <w:rFonts w:ascii="Times New Roman" w:hAnsi="Times New Roman" w:cs="Times New Roman"/>
          <w:i/>
          <w:sz w:val="24"/>
          <w:szCs w:val="24"/>
        </w:rPr>
        <w:t xml:space="preserve">“If I fail, </w:t>
      </w:r>
      <w:r w:rsidRPr="00182003">
        <w:rPr>
          <w:rFonts w:ascii="Times New Roman" w:hAnsi="Times New Roman" w:cs="Times New Roman"/>
          <w:i/>
          <w:sz w:val="24"/>
          <w:szCs w:val="24"/>
          <w:u w:val="single"/>
        </w:rPr>
        <w:t>I shall become an editor</w:t>
      </w:r>
      <w:r w:rsidRPr="00182003">
        <w:rPr>
          <w:rFonts w:ascii="Times New Roman" w:hAnsi="Times New Roman" w:cs="Times New Roman"/>
          <w:i/>
          <w:sz w:val="24"/>
          <w:szCs w:val="24"/>
        </w:rPr>
        <w:t>…”</w:t>
      </w:r>
      <w:r w:rsidR="001313AE" w:rsidRPr="00182003">
        <w:rPr>
          <w:rFonts w:ascii="Times New Roman" w:hAnsi="Times New Roman" w:cs="Times New Roman"/>
          <w:i/>
          <w:sz w:val="24"/>
          <w:szCs w:val="24"/>
        </w:rPr>
        <w:t xml:space="preserve"> </w:t>
      </w:r>
      <w:r w:rsidR="001313AE" w:rsidRPr="00182003">
        <w:rPr>
          <w:rFonts w:ascii="Times New Roman" w:hAnsi="Times New Roman" w:cs="Times New Roman"/>
          <w:sz w:val="24"/>
          <w:szCs w:val="24"/>
        </w:rPr>
        <w:t>(London)</w:t>
      </w:r>
    </w:p>
    <w:p w:rsidR="00451810" w:rsidRPr="00451810" w:rsidRDefault="00451810" w:rsidP="00451810">
      <w:pPr>
        <w:spacing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 xml:space="preserve">В примере (9) </w:t>
      </w:r>
      <w:proofErr w:type="gramStart"/>
      <w:r w:rsidRPr="00451810">
        <w:rPr>
          <w:rFonts w:ascii="Times New Roman" w:hAnsi="Times New Roman" w:cs="Times New Roman"/>
          <w:color w:val="000000"/>
          <w:sz w:val="28"/>
          <w:szCs w:val="28"/>
          <w:shd w:val="clear" w:color="auto" w:fill="FFFFFF"/>
          <w:lang w:val="ru-RU"/>
        </w:rPr>
        <w:t>говорящий</w:t>
      </w:r>
      <w:proofErr w:type="gramEnd"/>
      <w:r w:rsidRPr="00451810">
        <w:rPr>
          <w:rFonts w:ascii="Times New Roman" w:hAnsi="Times New Roman" w:cs="Times New Roman"/>
          <w:color w:val="000000"/>
          <w:sz w:val="28"/>
          <w:szCs w:val="28"/>
          <w:shd w:val="clear" w:color="auto" w:fill="FFFFFF"/>
          <w:lang w:val="ru-RU"/>
        </w:rPr>
        <w:t xml:space="preserve"> рассматривает для себя возможность стать редактором. Молодой человек планирует стать редактором, если у него не получится стать писателем. Мы относим этот пример </w:t>
      </w:r>
      <w:proofErr w:type="gramStart"/>
      <w:r w:rsidRPr="00451810">
        <w:rPr>
          <w:rFonts w:ascii="Times New Roman" w:hAnsi="Times New Roman" w:cs="Times New Roman"/>
          <w:color w:val="000000"/>
          <w:sz w:val="28"/>
          <w:szCs w:val="28"/>
          <w:shd w:val="clear" w:color="auto" w:fill="FFFFFF"/>
          <w:lang w:val="ru-RU"/>
        </w:rPr>
        <w:t>в</w:t>
      </w:r>
      <w:proofErr w:type="gramEnd"/>
      <w:r w:rsidRPr="00451810">
        <w:rPr>
          <w:rFonts w:ascii="Times New Roman" w:hAnsi="Times New Roman" w:cs="Times New Roman"/>
          <w:color w:val="000000"/>
          <w:sz w:val="28"/>
          <w:szCs w:val="28"/>
          <w:shd w:val="clear" w:color="auto" w:fill="FFFFFF"/>
          <w:lang w:val="ru-RU"/>
        </w:rPr>
        <w:t xml:space="preserve"> </w:t>
      </w:r>
      <w:proofErr w:type="gramStart"/>
      <w:r w:rsidRPr="00451810">
        <w:rPr>
          <w:rFonts w:ascii="Times New Roman" w:hAnsi="Times New Roman" w:cs="Times New Roman"/>
          <w:color w:val="000000"/>
          <w:sz w:val="28"/>
          <w:szCs w:val="28"/>
          <w:shd w:val="clear" w:color="auto" w:fill="FFFFFF"/>
          <w:lang w:val="ru-RU"/>
        </w:rPr>
        <w:t>долгосрочному</w:t>
      </w:r>
      <w:proofErr w:type="gramEnd"/>
      <w:r w:rsidRPr="00451810">
        <w:rPr>
          <w:rFonts w:ascii="Times New Roman" w:hAnsi="Times New Roman" w:cs="Times New Roman"/>
          <w:color w:val="000000"/>
          <w:sz w:val="28"/>
          <w:szCs w:val="28"/>
          <w:shd w:val="clear" w:color="auto" w:fill="FFFFFF"/>
          <w:lang w:val="ru-RU"/>
        </w:rPr>
        <w:t xml:space="preserve"> планированию будущего, так как на момент речи условия для </w:t>
      </w:r>
      <w:proofErr w:type="spellStart"/>
      <w:r w:rsidRPr="00451810">
        <w:rPr>
          <w:rFonts w:ascii="Times New Roman" w:hAnsi="Times New Roman" w:cs="Times New Roman"/>
          <w:color w:val="000000"/>
          <w:sz w:val="28"/>
          <w:szCs w:val="28"/>
          <w:shd w:val="clear" w:color="auto" w:fill="FFFFFF"/>
          <w:lang w:val="ru-RU"/>
        </w:rPr>
        <w:t>фосайта</w:t>
      </w:r>
      <w:proofErr w:type="spellEnd"/>
      <w:r w:rsidRPr="00451810">
        <w:rPr>
          <w:rFonts w:ascii="Times New Roman" w:hAnsi="Times New Roman" w:cs="Times New Roman"/>
          <w:color w:val="000000"/>
          <w:sz w:val="28"/>
          <w:szCs w:val="28"/>
          <w:shd w:val="clear" w:color="auto" w:fill="FFFFFF"/>
          <w:lang w:val="ru-RU"/>
        </w:rPr>
        <w:t xml:space="preserve"> не выполнены. </w:t>
      </w:r>
    </w:p>
    <w:p w:rsidR="00451810" w:rsidRPr="00451810" w:rsidRDefault="00451810" w:rsidP="00451810">
      <w:pPr>
        <w:spacing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 xml:space="preserve">Планирование в области социального положения может предусматривать планирование будущей работы даже без уточнения ее характера: </w:t>
      </w:r>
    </w:p>
    <w:p w:rsidR="00451810" w:rsidRPr="00182003" w:rsidRDefault="00451810" w:rsidP="00451810">
      <w:pPr>
        <w:pStyle w:val="ab"/>
        <w:numPr>
          <w:ilvl w:val="0"/>
          <w:numId w:val="35"/>
        </w:numPr>
        <w:spacing w:line="360" w:lineRule="auto"/>
        <w:jc w:val="both"/>
        <w:rPr>
          <w:rFonts w:ascii="Times New Roman" w:hAnsi="Times New Roman" w:cs="Times New Roman"/>
          <w:i/>
          <w:sz w:val="24"/>
          <w:szCs w:val="24"/>
          <w:u w:val="single"/>
        </w:rPr>
      </w:pPr>
      <w:r w:rsidRPr="00182003">
        <w:rPr>
          <w:rFonts w:ascii="Times New Roman" w:hAnsi="Times New Roman" w:cs="Times New Roman"/>
          <w:i/>
          <w:sz w:val="24"/>
          <w:szCs w:val="24"/>
        </w:rPr>
        <w:lastRenderedPageBreak/>
        <w:t xml:space="preserve">“Then, </w:t>
      </w:r>
      <w:r w:rsidRPr="00182003">
        <w:rPr>
          <w:rFonts w:ascii="Times New Roman" w:hAnsi="Times New Roman" w:cs="Times New Roman"/>
          <w:i/>
          <w:sz w:val="24"/>
          <w:szCs w:val="24"/>
          <w:u w:val="single"/>
        </w:rPr>
        <w:t>I’ll have my spare time for work…</w:t>
      </w:r>
      <w:r w:rsidR="001313AE" w:rsidRPr="00182003">
        <w:rPr>
          <w:rFonts w:ascii="Times New Roman" w:hAnsi="Times New Roman" w:cs="Times New Roman"/>
          <w:i/>
          <w:sz w:val="24"/>
          <w:szCs w:val="24"/>
          <w:u w:val="single"/>
        </w:rPr>
        <w:t xml:space="preserve"> </w:t>
      </w:r>
      <w:r w:rsidR="001313AE" w:rsidRPr="00182003">
        <w:rPr>
          <w:rFonts w:ascii="Times New Roman" w:hAnsi="Times New Roman" w:cs="Times New Roman"/>
          <w:sz w:val="24"/>
          <w:szCs w:val="24"/>
        </w:rPr>
        <w:t>(London)</w:t>
      </w:r>
    </w:p>
    <w:p w:rsidR="00451810" w:rsidRPr="00451810" w:rsidRDefault="00451810" w:rsidP="001313AE">
      <w:pPr>
        <w:spacing w:after="0" w:line="360" w:lineRule="auto"/>
        <w:ind w:firstLine="708"/>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 xml:space="preserve">В данном случае говорящий не конкретизирует род деятельности, а подчеркивает лишь планирование получения работы. В примере имеет место долгосрочное </w:t>
      </w:r>
      <w:proofErr w:type="gramStart"/>
      <w:r w:rsidRPr="00451810">
        <w:rPr>
          <w:rFonts w:ascii="Times New Roman" w:hAnsi="Times New Roman" w:cs="Times New Roman"/>
          <w:sz w:val="28"/>
          <w:szCs w:val="28"/>
          <w:lang w:val="ru-RU"/>
        </w:rPr>
        <w:t>планирование</w:t>
      </w:r>
      <w:proofErr w:type="gramEnd"/>
      <w:r w:rsidRPr="00451810">
        <w:rPr>
          <w:rFonts w:ascii="Times New Roman" w:hAnsi="Times New Roman" w:cs="Times New Roman"/>
          <w:sz w:val="28"/>
          <w:szCs w:val="28"/>
          <w:lang w:val="ru-RU"/>
        </w:rPr>
        <w:t xml:space="preserve"> на что указывает отсутствие временных рамок. </w:t>
      </w:r>
    </w:p>
    <w:p w:rsidR="00451810" w:rsidRPr="00451810" w:rsidRDefault="00451810" w:rsidP="00451810">
      <w:pPr>
        <w:spacing w:line="360" w:lineRule="auto"/>
        <w:ind w:firstLine="708"/>
        <w:jc w:val="both"/>
        <w:rPr>
          <w:rFonts w:ascii="Times New Roman" w:hAnsi="Times New Roman" w:cs="Times New Roman"/>
          <w:sz w:val="28"/>
          <w:szCs w:val="28"/>
          <w:lang w:val="ru-RU"/>
        </w:rPr>
      </w:pPr>
      <w:r w:rsidRPr="00451810">
        <w:rPr>
          <w:rFonts w:ascii="Times New Roman" w:eastAsia="Times New Roman" w:hAnsi="Times New Roman" w:cs="Times New Roman"/>
          <w:color w:val="000000"/>
          <w:sz w:val="28"/>
          <w:szCs w:val="28"/>
          <w:lang w:val="ru-RU" w:eastAsia="ru-RU"/>
        </w:rPr>
        <w:t>В примере (11) осуществляется планирование завершения работы в отдаленной перспективе:</w:t>
      </w:r>
    </w:p>
    <w:p w:rsidR="00451810" w:rsidRPr="00182003" w:rsidRDefault="00451810" w:rsidP="00451810">
      <w:pPr>
        <w:pStyle w:val="ab"/>
        <w:numPr>
          <w:ilvl w:val="0"/>
          <w:numId w:val="35"/>
        </w:numPr>
        <w:spacing w:line="360" w:lineRule="auto"/>
        <w:jc w:val="both"/>
        <w:rPr>
          <w:rFonts w:ascii="Times New Roman" w:hAnsi="Times New Roman" w:cs="Times New Roman"/>
          <w:i/>
          <w:color w:val="000000"/>
          <w:sz w:val="24"/>
          <w:szCs w:val="24"/>
          <w:u w:val="single"/>
          <w:shd w:val="clear" w:color="auto" w:fill="FFFFFF"/>
        </w:rPr>
      </w:pPr>
      <w:r w:rsidRPr="00182003">
        <w:rPr>
          <w:rFonts w:ascii="Times New Roman" w:hAnsi="Times New Roman" w:cs="Times New Roman"/>
          <w:i/>
          <w:color w:val="000000"/>
          <w:sz w:val="24"/>
          <w:szCs w:val="24"/>
          <w:u w:val="single"/>
          <w:shd w:val="clear" w:color="auto" w:fill="FFFFFF"/>
        </w:rPr>
        <w:t>I don't expect to work all my days.</w:t>
      </w:r>
      <w:r w:rsidR="001313AE" w:rsidRPr="00182003">
        <w:rPr>
          <w:rFonts w:ascii="Times New Roman" w:hAnsi="Times New Roman" w:cs="Times New Roman"/>
          <w:i/>
          <w:color w:val="000000"/>
          <w:sz w:val="24"/>
          <w:szCs w:val="24"/>
          <w:u w:val="single"/>
          <w:shd w:val="clear" w:color="auto" w:fill="FFFFFF"/>
        </w:rPr>
        <w:t xml:space="preserve"> </w:t>
      </w:r>
      <w:r w:rsidR="001313AE" w:rsidRPr="00182003">
        <w:rPr>
          <w:rFonts w:ascii="Times New Roman" w:hAnsi="Times New Roman" w:cs="Times New Roman"/>
          <w:color w:val="000000"/>
          <w:sz w:val="24"/>
          <w:szCs w:val="24"/>
          <w:shd w:val="clear" w:color="auto" w:fill="FFFFFF"/>
        </w:rPr>
        <w:t>(Dreiser)</w:t>
      </w:r>
    </w:p>
    <w:p w:rsidR="00451810" w:rsidRPr="00451810" w:rsidRDefault="00451810" w:rsidP="00182003">
      <w:pPr>
        <w:spacing w:after="0" w:line="360" w:lineRule="auto"/>
        <w:ind w:firstLine="708"/>
        <w:jc w:val="both"/>
        <w:rPr>
          <w:rFonts w:ascii="Times New Roman" w:eastAsia="Times New Roman" w:hAnsi="Times New Roman" w:cs="Times New Roman"/>
          <w:color w:val="000000"/>
          <w:sz w:val="28"/>
          <w:szCs w:val="28"/>
          <w:lang w:val="ru-RU" w:eastAsia="ru-RU"/>
        </w:rPr>
      </w:pPr>
      <w:r w:rsidRPr="00451810">
        <w:rPr>
          <w:rFonts w:ascii="Times New Roman" w:eastAsia="Times New Roman" w:hAnsi="Times New Roman" w:cs="Times New Roman"/>
          <w:color w:val="000000"/>
          <w:sz w:val="28"/>
          <w:szCs w:val="28"/>
          <w:lang w:val="ru-RU" w:eastAsia="ru-RU"/>
        </w:rPr>
        <w:t xml:space="preserve">Для </w:t>
      </w:r>
      <w:proofErr w:type="gramStart"/>
      <w:r w:rsidRPr="00451810">
        <w:rPr>
          <w:rFonts w:ascii="Times New Roman" w:eastAsia="Times New Roman" w:hAnsi="Times New Roman" w:cs="Times New Roman"/>
          <w:color w:val="000000"/>
          <w:sz w:val="28"/>
          <w:szCs w:val="28"/>
          <w:lang w:val="ru-RU" w:eastAsia="ru-RU"/>
        </w:rPr>
        <w:t>говорящего</w:t>
      </w:r>
      <w:proofErr w:type="gramEnd"/>
      <w:r w:rsidRPr="00451810">
        <w:rPr>
          <w:rFonts w:ascii="Times New Roman" w:eastAsia="Times New Roman" w:hAnsi="Times New Roman" w:cs="Times New Roman"/>
          <w:color w:val="000000"/>
          <w:sz w:val="28"/>
          <w:szCs w:val="28"/>
          <w:lang w:val="ru-RU" w:eastAsia="ru-RU"/>
        </w:rPr>
        <w:t xml:space="preserve"> работа является лишь средством обеспечить себе беззаботное будущее.  Карьера здесь ограничена во времени, так как является лишь необходимостью для заработка и финансовых накоплений для дальнейшего беззаботного существования. Прекращение работы рассматривается здесь в аспекте долгосрочного планирования. (</w:t>
      </w:r>
      <w:r w:rsidRPr="00182003">
        <w:rPr>
          <w:rFonts w:ascii="Times New Roman" w:eastAsia="Times New Roman" w:hAnsi="Times New Roman" w:cs="Times New Roman"/>
          <w:i/>
          <w:color w:val="000000"/>
          <w:sz w:val="28"/>
          <w:szCs w:val="28"/>
          <w:lang w:eastAsia="ru-RU"/>
        </w:rPr>
        <w:t>not</w:t>
      </w:r>
      <w:r w:rsidRPr="00182003">
        <w:rPr>
          <w:rFonts w:ascii="Times New Roman" w:eastAsia="Times New Roman" w:hAnsi="Times New Roman" w:cs="Times New Roman"/>
          <w:i/>
          <w:color w:val="000000"/>
          <w:sz w:val="28"/>
          <w:szCs w:val="28"/>
          <w:lang w:val="ru-RU" w:eastAsia="ru-RU"/>
        </w:rPr>
        <w:t xml:space="preserve">… </w:t>
      </w:r>
      <w:r w:rsidRPr="00182003">
        <w:rPr>
          <w:rFonts w:ascii="Times New Roman" w:eastAsia="Times New Roman" w:hAnsi="Times New Roman" w:cs="Times New Roman"/>
          <w:i/>
          <w:color w:val="000000"/>
          <w:sz w:val="28"/>
          <w:szCs w:val="28"/>
          <w:lang w:eastAsia="ru-RU"/>
        </w:rPr>
        <w:t>all</w:t>
      </w:r>
      <w:r w:rsidRPr="00182003">
        <w:rPr>
          <w:rFonts w:ascii="Times New Roman" w:eastAsia="Times New Roman" w:hAnsi="Times New Roman" w:cs="Times New Roman"/>
          <w:i/>
          <w:color w:val="000000"/>
          <w:sz w:val="28"/>
          <w:szCs w:val="28"/>
          <w:lang w:val="ru-RU" w:eastAsia="ru-RU"/>
        </w:rPr>
        <w:t xml:space="preserve"> </w:t>
      </w:r>
      <w:r w:rsidRPr="00182003">
        <w:rPr>
          <w:rFonts w:ascii="Times New Roman" w:eastAsia="Times New Roman" w:hAnsi="Times New Roman" w:cs="Times New Roman"/>
          <w:i/>
          <w:color w:val="000000"/>
          <w:sz w:val="28"/>
          <w:szCs w:val="28"/>
          <w:lang w:eastAsia="ru-RU"/>
        </w:rPr>
        <w:t>my</w:t>
      </w:r>
      <w:r w:rsidRPr="00182003">
        <w:rPr>
          <w:rFonts w:ascii="Times New Roman" w:eastAsia="Times New Roman" w:hAnsi="Times New Roman" w:cs="Times New Roman"/>
          <w:i/>
          <w:color w:val="000000"/>
          <w:sz w:val="28"/>
          <w:szCs w:val="28"/>
          <w:lang w:val="ru-RU" w:eastAsia="ru-RU"/>
        </w:rPr>
        <w:t xml:space="preserve"> </w:t>
      </w:r>
      <w:r w:rsidRPr="00182003">
        <w:rPr>
          <w:rFonts w:ascii="Times New Roman" w:eastAsia="Times New Roman" w:hAnsi="Times New Roman" w:cs="Times New Roman"/>
          <w:i/>
          <w:color w:val="000000"/>
          <w:sz w:val="28"/>
          <w:szCs w:val="28"/>
          <w:lang w:eastAsia="ru-RU"/>
        </w:rPr>
        <w:t>life</w:t>
      </w:r>
      <w:r w:rsidRPr="00451810">
        <w:rPr>
          <w:rFonts w:ascii="Times New Roman" w:eastAsia="Times New Roman" w:hAnsi="Times New Roman" w:cs="Times New Roman"/>
          <w:color w:val="000000"/>
          <w:sz w:val="28"/>
          <w:szCs w:val="28"/>
          <w:lang w:val="ru-RU" w:eastAsia="ru-RU"/>
        </w:rPr>
        <w:t xml:space="preserve">) </w:t>
      </w:r>
    </w:p>
    <w:p w:rsidR="00451810" w:rsidRDefault="00451810" w:rsidP="00451810">
      <w:pPr>
        <w:spacing w:line="360" w:lineRule="auto"/>
        <w:ind w:firstLine="708"/>
        <w:jc w:val="both"/>
        <w:rPr>
          <w:rFonts w:ascii="Times New Roman" w:eastAsia="Times New Roman" w:hAnsi="Times New Roman" w:cs="Times New Roman"/>
          <w:color w:val="000000"/>
          <w:sz w:val="28"/>
          <w:szCs w:val="28"/>
          <w:lang w:eastAsia="ru-RU"/>
        </w:rPr>
      </w:pPr>
      <w:r w:rsidRPr="00451810">
        <w:rPr>
          <w:rFonts w:ascii="Times New Roman" w:eastAsia="Times New Roman" w:hAnsi="Times New Roman" w:cs="Times New Roman"/>
          <w:color w:val="000000"/>
          <w:sz w:val="28"/>
          <w:szCs w:val="28"/>
          <w:lang w:val="ru-RU" w:eastAsia="ru-RU"/>
        </w:rPr>
        <w:t xml:space="preserve">Целый ряд примеров планирования связан не столько с самой карьерой, столько с ее завершением. </w:t>
      </w:r>
      <w:proofErr w:type="spellStart"/>
      <w:r>
        <w:rPr>
          <w:rFonts w:ascii="Times New Roman" w:eastAsia="Times New Roman" w:hAnsi="Times New Roman" w:cs="Times New Roman"/>
          <w:color w:val="000000"/>
          <w:sz w:val="28"/>
          <w:szCs w:val="28"/>
          <w:lang w:eastAsia="ru-RU"/>
        </w:rPr>
        <w:t>Рассмотрим</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пример</w:t>
      </w:r>
      <w:proofErr w:type="spellEnd"/>
      <w:r>
        <w:rPr>
          <w:rFonts w:ascii="Times New Roman" w:eastAsia="Times New Roman" w:hAnsi="Times New Roman" w:cs="Times New Roman"/>
          <w:color w:val="000000"/>
          <w:sz w:val="28"/>
          <w:szCs w:val="28"/>
          <w:lang w:eastAsia="ru-RU"/>
        </w:rPr>
        <w:t xml:space="preserve"> (12):</w:t>
      </w:r>
    </w:p>
    <w:p w:rsidR="00451810" w:rsidRPr="00182003" w:rsidRDefault="00451810" w:rsidP="00451810">
      <w:pPr>
        <w:pStyle w:val="ab"/>
        <w:numPr>
          <w:ilvl w:val="0"/>
          <w:numId w:val="35"/>
        </w:numPr>
        <w:spacing w:line="360" w:lineRule="auto"/>
        <w:jc w:val="both"/>
        <w:rPr>
          <w:rFonts w:ascii="Times New Roman" w:hAnsi="Times New Roman" w:cs="Times New Roman"/>
          <w:i/>
          <w:color w:val="000000"/>
          <w:sz w:val="24"/>
          <w:szCs w:val="24"/>
          <w:shd w:val="clear" w:color="auto" w:fill="FFFFFF"/>
        </w:rPr>
      </w:pPr>
      <w:r w:rsidRPr="00182003">
        <w:rPr>
          <w:rFonts w:ascii="Times New Roman" w:hAnsi="Times New Roman" w:cs="Times New Roman"/>
          <w:i/>
          <w:color w:val="000000"/>
          <w:sz w:val="24"/>
          <w:szCs w:val="24"/>
          <w:u w:val="single"/>
          <w:shd w:val="clear" w:color="auto" w:fill="FFFFFF"/>
        </w:rPr>
        <w:t>I have always planned to knock off at thirty- five.</w:t>
      </w:r>
      <w:r w:rsidRPr="00182003">
        <w:rPr>
          <w:rFonts w:ascii="Times New Roman" w:hAnsi="Times New Roman" w:cs="Times New Roman"/>
          <w:i/>
          <w:color w:val="000000"/>
          <w:sz w:val="24"/>
          <w:szCs w:val="24"/>
          <w:shd w:val="clear" w:color="auto" w:fill="FFFFFF"/>
        </w:rPr>
        <w:t xml:space="preserve"> </w:t>
      </w:r>
      <w:r w:rsidR="001313AE" w:rsidRPr="00182003">
        <w:rPr>
          <w:rFonts w:ascii="Times New Roman" w:hAnsi="Times New Roman" w:cs="Times New Roman"/>
          <w:color w:val="000000"/>
          <w:sz w:val="24"/>
          <w:szCs w:val="24"/>
          <w:shd w:val="clear" w:color="auto" w:fill="FFFFFF"/>
        </w:rPr>
        <w:t>(Dreiser)</w:t>
      </w:r>
    </w:p>
    <w:p w:rsidR="00451810" w:rsidRPr="00451810" w:rsidRDefault="00451810" w:rsidP="00451810">
      <w:pPr>
        <w:spacing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На отдаленную перспективу указывает обозначение конкретного возраста говорящего, до которого еще не один год (</w:t>
      </w:r>
      <w:r w:rsidRPr="00182003">
        <w:rPr>
          <w:rFonts w:ascii="Times New Roman" w:hAnsi="Times New Roman" w:cs="Times New Roman"/>
          <w:i/>
          <w:color w:val="000000"/>
          <w:sz w:val="28"/>
          <w:szCs w:val="28"/>
          <w:shd w:val="clear" w:color="auto" w:fill="FFFFFF"/>
        </w:rPr>
        <w:t>at</w:t>
      </w:r>
      <w:r w:rsidRPr="00182003">
        <w:rPr>
          <w:rFonts w:ascii="Times New Roman" w:hAnsi="Times New Roman" w:cs="Times New Roman"/>
          <w:i/>
          <w:color w:val="000000"/>
          <w:sz w:val="28"/>
          <w:szCs w:val="28"/>
          <w:shd w:val="clear" w:color="auto" w:fill="FFFFFF"/>
          <w:lang w:val="ru-RU"/>
        </w:rPr>
        <w:t xml:space="preserve"> </w:t>
      </w:r>
      <w:r w:rsidRPr="00182003">
        <w:rPr>
          <w:rFonts w:ascii="Times New Roman" w:hAnsi="Times New Roman" w:cs="Times New Roman"/>
          <w:i/>
          <w:color w:val="000000"/>
          <w:sz w:val="28"/>
          <w:szCs w:val="28"/>
          <w:shd w:val="clear" w:color="auto" w:fill="FFFFFF"/>
        </w:rPr>
        <w:t>thirty</w:t>
      </w:r>
      <w:r w:rsidRPr="00182003">
        <w:rPr>
          <w:rFonts w:ascii="Times New Roman" w:hAnsi="Times New Roman" w:cs="Times New Roman"/>
          <w:i/>
          <w:color w:val="000000"/>
          <w:sz w:val="28"/>
          <w:szCs w:val="28"/>
          <w:shd w:val="clear" w:color="auto" w:fill="FFFFFF"/>
          <w:lang w:val="ru-RU"/>
        </w:rPr>
        <w:t>-</w:t>
      </w:r>
      <w:r w:rsidRPr="00182003">
        <w:rPr>
          <w:rFonts w:ascii="Times New Roman" w:hAnsi="Times New Roman" w:cs="Times New Roman"/>
          <w:i/>
          <w:color w:val="000000"/>
          <w:sz w:val="28"/>
          <w:szCs w:val="28"/>
          <w:shd w:val="clear" w:color="auto" w:fill="FFFFFF"/>
        </w:rPr>
        <w:t>five</w:t>
      </w:r>
      <w:r w:rsidRPr="00451810">
        <w:rPr>
          <w:rFonts w:ascii="Times New Roman" w:hAnsi="Times New Roman" w:cs="Times New Roman"/>
          <w:color w:val="000000"/>
          <w:sz w:val="28"/>
          <w:szCs w:val="28"/>
          <w:shd w:val="clear" w:color="auto" w:fill="FFFFFF"/>
          <w:lang w:val="ru-RU"/>
        </w:rPr>
        <w:t xml:space="preserve">), правомерно относить это высказывание к долгосрочному планированию будущего. Также  форма </w:t>
      </w:r>
      <w:r>
        <w:rPr>
          <w:rFonts w:ascii="Times New Roman" w:hAnsi="Times New Roman" w:cs="Times New Roman"/>
          <w:color w:val="000000"/>
          <w:sz w:val="28"/>
          <w:szCs w:val="28"/>
          <w:shd w:val="clear" w:color="auto" w:fill="FFFFFF"/>
        </w:rPr>
        <w:t>Present</w:t>
      </w:r>
      <w:r w:rsidRPr="0045181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rPr>
        <w:t>Perfect</w:t>
      </w:r>
      <w:r w:rsidRPr="00451810">
        <w:rPr>
          <w:rFonts w:ascii="Times New Roman" w:hAnsi="Times New Roman" w:cs="Times New Roman"/>
          <w:color w:val="000000"/>
          <w:sz w:val="28"/>
          <w:szCs w:val="28"/>
          <w:shd w:val="clear" w:color="auto" w:fill="FFFFFF"/>
          <w:lang w:val="ru-RU"/>
        </w:rPr>
        <w:t xml:space="preserve"> говорит нам о том, что планирование было осуществлено в прошлом и </w:t>
      </w:r>
      <w:proofErr w:type="spellStart"/>
      <w:r w:rsidRPr="00451810">
        <w:rPr>
          <w:rFonts w:ascii="Times New Roman" w:hAnsi="Times New Roman" w:cs="Times New Roman"/>
          <w:color w:val="000000"/>
          <w:sz w:val="28"/>
          <w:szCs w:val="28"/>
          <w:shd w:val="clear" w:color="auto" w:fill="FFFFFF"/>
          <w:lang w:val="ru-RU"/>
        </w:rPr>
        <w:t>релевантно</w:t>
      </w:r>
      <w:proofErr w:type="spellEnd"/>
      <w:r w:rsidRPr="00451810">
        <w:rPr>
          <w:rFonts w:ascii="Times New Roman" w:hAnsi="Times New Roman" w:cs="Times New Roman"/>
          <w:color w:val="000000"/>
          <w:sz w:val="28"/>
          <w:szCs w:val="28"/>
          <w:shd w:val="clear" w:color="auto" w:fill="FFFFFF"/>
          <w:lang w:val="ru-RU"/>
        </w:rPr>
        <w:t xml:space="preserve"> по настоящее время.   </w:t>
      </w:r>
    </w:p>
    <w:p w:rsidR="00451810" w:rsidRPr="00451810" w:rsidRDefault="00451810" w:rsidP="00451810">
      <w:pPr>
        <w:spacing w:line="360" w:lineRule="auto"/>
        <w:ind w:firstLine="708"/>
        <w:jc w:val="both"/>
        <w:rPr>
          <w:rFonts w:ascii="Times New Roman" w:eastAsia="Times New Roman" w:hAnsi="Times New Roman" w:cs="Times New Roman"/>
          <w:color w:val="000000"/>
          <w:sz w:val="28"/>
          <w:szCs w:val="28"/>
          <w:lang w:val="ru-RU" w:eastAsia="ru-RU"/>
        </w:rPr>
      </w:pPr>
      <w:r w:rsidRPr="00451810">
        <w:rPr>
          <w:rFonts w:ascii="Times New Roman" w:eastAsia="Times New Roman" w:hAnsi="Times New Roman" w:cs="Times New Roman"/>
          <w:color w:val="000000"/>
          <w:sz w:val="28"/>
          <w:szCs w:val="28"/>
          <w:lang w:val="ru-RU" w:eastAsia="ru-RU"/>
        </w:rPr>
        <w:t>В примере (13) речь также идет о планировании завершения работы в компании:</w:t>
      </w:r>
    </w:p>
    <w:p w:rsidR="00451810" w:rsidRPr="00182003" w:rsidRDefault="00451810" w:rsidP="00451810">
      <w:pPr>
        <w:pStyle w:val="ab"/>
        <w:numPr>
          <w:ilvl w:val="0"/>
          <w:numId w:val="35"/>
        </w:numPr>
        <w:spacing w:line="360" w:lineRule="auto"/>
        <w:jc w:val="both"/>
        <w:rPr>
          <w:rFonts w:ascii="Times New Roman" w:hAnsi="Times New Roman" w:cs="Times New Roman"/>
          <w:i/>
          <w:color w:val="000000"/>
          <w:sz w:val="24"/>
          <w:szCs w:val="24"/>
          <w:shd w:val="clear" w:color="auto" w:fill="FFFFFF"/>
        </w:rPr>
      </w:pPr>
      <w:r w:rsidRPr="00182003">
        <w:rPr>
          <w:rFonts w:ascii="Times New Roman" w:hAnsi="Times New Roman" w:cs="Times New Roman"/>
          <w:i/>
          <w:color w:val="000000"/>
          <w:sz w:val="24"/>
          <w:szCs w:val="24"/>
          <w:shd w:val="clear" w:color="auto" w:fill="FFFFFF"/>
        </w:rPr>
        <w:t xml:space="preserve">On the way home that evening he speculated as to the nature of this business. He knew </w:t>
      </w:r>
      <w:r w:rsidRPr="00182003">
        <w:rPr>
          <w:rFonts w:ascii="Times New Roman" w:hAnsi="Times New Roman" w:cs="Times New Roman"/>
          <w:i/>
          <w:color w:val="000000"/>
          <w:sz w:val="24"/>
          <w:szCs w:val="24"/>
          <w:u w:val="single"/>
          <w:shd w:val="clear" w:color="auto" w:fill="FFFFFF"/>
        </w:rPr>
        <w:t>he wasn't going to stay there long</w:t>
      </w:r>
      <w:r w:rsidRPr="00182003">
        <w:rPr>
          <w:rFonts w:ascii="Times New Roman" w:hAnsi="Times New Roman" w:cs="Times New Roman"/>
          <w:i/>
          <w:color w:val="000000"/>
          <w:sz w:val="24"/>
          <w:szCs w:val="24"/>
          <w:shd w:val="clear" w:color="auto" w:fill="FFFFFF"/>
        </w:rPr>
        <w:t xml:space="preserve">, even in spite of this gift and promise of salary. </w:t>
      </w:r>
      <w:r w:rsidR="001313AE" w:rsidRPr="00182003">
        <w:rPr>
          <w:rFonts w:ascii="Times New Roman" w:hAnsi="Times New Roman" w:cs="Times New Roman"/>
          <w:color w:val="000000"/>
          <w:sz w:val="24"/>
          <w:szCs w:val="24"/>
          <w:shd w:val="clear" w:color="auto" w:fill="FFFFFF"/>
        </w:rPr>
        <w:t>(Dreiser)</w:t>
      </w:r>
    </w:p>
    <w:p w:rsidR="00451810" w:rsidRPr="00451810" w:rsidRDefault="00451810" w:rsidP="001313AE">
      <w:pPr>
        <w:spacing w:after="0"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lastRenderedPageBreak/>
        <w:t xml:space="preserve">Как и в предыдущих </w:t>
      </w:r>
      <w:proofErr w:type="gramStart"/>
      <w:r w:rsidRPr="00451810">
        <w:rPr>
          <w:rFonts w:ascii="Times New Roman" w:hAnsi="Times New Roman" w:cs="Times New Roman"/>
          <w:color w:val="000000"/>
          <w:sz w:val="28"/>
          <w:szCs w:val="28"/>
          <w:shd w:val="clear" w:color="auto" w:fill="FFFFFF"/>
          <w:lang w:val="ru-RU"/>
        </w:rPr>
        <w:t>примерах</w:t>
      </w:r>
      <w:proofErr w:type="gramEnd"/>
      <w:r w:rsidRPr="00451810">
        <w:rPr>
          <w:rFonts w:ascii="Times New Roman" w:hAnsi="Times New Roman" w:cs="Times New Roman"/>
          <w:color w:val="000000"/>
          <w:sz w:val="28"/>
          <w:szCs w:val="28"/>
          <w:shd w:val="clear" w:color="auto" w:fill="FFFFFF"/>
          <w:lang w:val="ru-RU"/>
        </w:rPr>
        <w:t xml:space="preserve"> работа рассматривается как средство обеспечения социального статуса.</w:t>
      </w:r>
    </w:p>
    <w:p w:rsidR="00451810" w:rsidRPr="00770B14" w:rsidRDefault="00451810" w:rsidP="00451810">
      <w:pPr>
        <w:spacing w:line="360" w:lineRule="auto"/>
        <w:ind w:firstLine="708"/>
        <w:jc w:val="both"/>
        <w:rPr>
          <w:rFonts w:ascii="Times New Roman" w:hAnsi="Times New Roman" w:cs="Times New Roman"/>
          <w:sz w:val="28"/>
          <w:szCs w:val="28"/>
        </w:rPr>
      </w:pPr>
      <w:r w:rsidRPr="00451810">
        <w:rPr>
          <w:rFonts w:ascii="Times New Roman" w:eastAsia="Times New Roman" w:hAnsi="Times New Roman" w:cs="Times New Roman"/>
          <w:color w:val="000000"/>
          <w:sz w:val="28"/>
          <w:szCs w:val="28"/>
          <w:lang w:val="ru-RU" w:eastAsia="ru-RU"/>
        </w:rPr>
        <w:t xml:space="preserve">Следующая сфера, в которой осуществляется планирование </w:t>
      </w:r>
      <w:proofErr w:type="gramStart"/>
      <w:r w:rsidRPr="00451810">
        <w:rPr>
          <w:rFonts w:ascii="Times New Roman" w:eastAsia="Times New Roman" w:hAnsi="Times New Roman" w:cs="Times New Roman"/>
          <w:color w:val="000000"/>
          <w:sz w:val="28"/>
          <w:szCs w:val="28"/>
          <w:lang w:val="ru-RU" w:eastAsia="ru-RU"/>
        </w:rPr>
        <w:t>будущего</w:t>
      </w:r>
      <w:proofErr w:type="gramEnd"/>
      <w:r w:rsidRPr="00451810">
        <w:rPr>
          <w:rFonts w:ascii="Times New Roman" w:eastAsia="Times New Roman" w:hAnsi="Times New Roman" w:cs="Times New Roman"/>
          <w:color w:val="000000"/>
          <w:sz w:val="28"/>
          <w:szCs w:val="28"/>
          <w:lang w:val="ru-RU" w:eastAsia="ru-RU"/>
        </w:rPr>
        <w:t xml:space="preserve"> затрагивает времяпрепровождение (возможно совместно с другими лицами), досуг. </w:t>
      </w:r>
      <w:proofErr w:type="spellStart"/>
      <w:r>
        <w:rPr>
          <w:rFonts w:ascii="Times New Roman" w:eastAsia="Times New Roman" w:hAnsi="Times New Roman" w:cs="Times New Roman"/>
          <w:color w:val="000000"/>
          <w:sz w:val="28"/>
          <w:szCs w:val="28"/>
          <w:lang w:eastAsia="ru-RU"/>
        </w:rPr>
        <w:t>Например</w:t>
      </w:r>
      <w:proofErr w:type="spellEnd"/>
      <w:r>
        <w:rPr>
          <w:rFonts w:ascii="Times New Roman" w:eastAsia="Times New Roman" w:hAnsi="Times New Roman" w:cs="Times New Roman"/>
          <w:color w:val="000000"/>
          <w:sz w:val="28"/>
          <w:szCs w:val="28"/>
          <w:lang w:eastAsia="ru-RU"/>
        </w:rPr>
        <w:t>:</w:t>
      </w:r>
    </w:p>
    <w:p w:rsidR="00451810" w:rsidRPr="00182003" w:rsidRDefault="00451810" w:rsidP="00451810">
      <w:pPr>
        <w:pStyle w:val="ab"/>
        <w:numPr>
          <w:ilvl w:val="0"/>
          <w:numId w:val="35"/>
        </w:numPr>
        <w:spacing w:line="360" w:lineRule="auto"/>
        <w:jc w:val="both"/>
        <w:rPr>
          <w:rFonts w:ascii="Times New Roman" w:hAnsi="Times New Roman" w:cs="Times New Roman"/>
          <w:i/>
          <w:color w:val="000000"/>
          <w:sz w:val="24"/>
          <w:szCs w:val="24"/>
          <w:u w:val="single"/>
          <w:shd w:val="clear" w:color="auto" w:fill="FFFFFF"/>
        </w:rPr>
      </w:pPr>
      <w:r w:rsidRPr="00182003">
        <w:rPr>
          <w:rFonts w:ascii="Times New Roman" w:hAnsi="Times New Roman" w:cs="Times New Roman"/>
          <w:i/>
          <w:color w:val="000000"/>
          <w:sz w:val="24"/>
          <w:szCs w:val="24"/>
          <w:u w:val="single"/>
          <w:shd w:val="clear" w:color="auto" w:fill="FFFFFF"/>
        </w:rPr>
        <w:t>Lily and I had planned a movie marathon weekend.</w:t>
      </w:r>
      <w:r w:rsidR="001313AE" w:rsidRPr="00182003">
        <w:rPr>
          <w:rFonts w:ascii="Times New Roman" w:hAnsi="Times New Roman" w:cs="Times New Roman"/>
          <w:i/>
          <w:color w:val="000000"/>
          <w:sz w:val="24"/>
          <w:szCs w:val="24"/>
          <w:u w:val="single"/>
          <w:shd w:val="clear" w:color="auto" w:fill="FFFFFF"/>
        </w:rPr>
        <w:t xml:space="preserve"> </w:t>
      </w:r>
      <w:r w:rsidR="001313AE" w:rsidRPr="00182003">
        <w:rPr>
          <w:rFonts w:ascii="Times New Roman" w:hAnsi="Times New Roman" w:cs="Times New Roman"/>
          <w:color w:val="000000"/>
          <w:sz w:val="24"/>
          <w:szCs w:val="24"/>
          <w:shd w:val="clear" w:color="auto" w:fill="FFFFFF"/>
        </w:rPr>
        <w:t>(</w:t>
      </w:r>
      <w:proofErr w:type="spellStart"/>
      <w:r w:rsidR="001313AE" w:rsidRPr="00182003">
        <w:rPr>
          <w:rFonts w:ascii="Times New Roman" w:hAnsi="Times New Roman" w:cs="Times New Roman"/>
          <w:color w:val="000000"/>
          <w:sz w:val="24"/>
          <w:szCs w:val="24"/>
          <w:shd w:val="clear" w:color="auto" w:fill="FFFFFF"/>
        </w:rPr>
        <w:t>Weisberger</w:t>
      </w:r>
      <w:proofErr w:type="spellEnd"/>
      <w:r w:rsidR="001313AE" w:rsidRPr="00182003">
        <w:rPr>
          <w:rFonts w:ascii="Times New Roman" w:hAnsi="Times New Roman" w:cs="Times New Roman"/>
          <w:color w:val="000000"/>
          <w:sz w:val="24"/>
          <w:szCs w:val="24"/>
          <w:shd w:val="clear" w:color="auto" w:fill="FFFFFF"/>
        </w:rPr>
        <w:t>)</w:t>
      </w:r>
    </w:p>
    <w:p w:rsidR="00451810" w:rsidRPr="00451810" w:rsidRDefault="00451810" w:rsidP="001313AE">
      <w:pPr>
        <w:spacing w:after="0" w:line="360" w:lineRule="auto"/>
        <w:jc w:val="both"/>
        <w:rPr>
          <w:rFonts w:ascii="Times New Roman" w:hAnsi="Times New Roman" w:cs="Times New Roman"/>
          <w:color w:val="000000"/>
          <w:sz w:val="28"/>
          <w:szCs w:val="28"/>
          <w:shd w:val="clear" w:color="auto" w:fill="FFFFFF"/>
          <w:lang w:val="ru-RU"/>
        </w:rPr>
      </w:pPr>
      <w:r w:rsidRPr="008403CF">
        <w:rPr>
          <w:rFonts w:ascii="Times New Roman" w:hAnsi="Times New Roman" w:cs="Times New Roman"/>
          <w:color w:val="000000"/>
          <w:sz w:val="28"/>
          <w:szCs w:val="28"/>
          <w:shd w:val="clear" w:color="auto" w:fill="FFFFFF"/>
          <w:lang w:val="ru-RU"/>
        </w:rPr>
        <w:tab/>
      </w:r>
      <w:r w:rsidRPr="00451810">
        <w:rPr>
          <w:rFonts w:ascii="Times New Roman" w:hAnsi="Times New Roman" w:cs="Times New Roman"/>
          <w:color w:val="000000"/>
          <w:sz w:val="28"/>
          <w:szCs w:val="28"/>
          <w:shd w:val="clear" w:color="auto" w:fill="FFFFFF"/>
          <w:lang w:val="ru-RU"/>
        </w:rPr>
        <w:t>В высказывании девушка планирует для себя и своей подруги целую неделю просмотра фильмов. В данном случае имеет место краткосрочное планирование будущего, так как объект планирования (посещение кинотеатров) примыкает к коммуникативной ситуации.</w:t>
      </w:r>
    </w:p>
    <w:p w:rsidR="00451810" w:rsidRPr="00451810" w:rsidRDefault="00451810" w:rsidP="00451810">
      <w:pPr>
        <w:spacing w:line="360" w:lineRule="auto"/>
        <w:ind w:firstLine="708"/>
        <w:jc w:val="both"/>
        <w:rPr>
          <w:rFonts w:ascii="Times New Roman" w:hAnsi="Times New Roman" w:cs="Times New Roman"/>
          <w:sz w:val="28"/>
          <w:szCs w:val="28"/>
          <w:lang w:val="ru-RU"/>
        </w:rPr>
      </w:pPr>
      <w:r w:rsidRPr="00451810">
        <w:rPr>
          <w:rFonts w:ascii="Times New Roman" w:hAnsi="Times New Roman" w:cs="Times New Roman"/>
          <w:color w:val="000000"/>
          <w:sz w:val="28"/>
          <w:szCs w:val="28"/>
          <w:shd w:val="clear" w:color="auto" w:fill="FFFFFF"/>
          <w:lang w:val="ru-RU"/>
        </w:rPr>
        <w:t>Внутри сферы досуг выделяются планирование путешествий:</w:t>
      </w:r>
    </w:p>
    <w:p w:rsidR="00451810" w:rsidRPr="00182003" w:rsidRDefault="00451810" w:rsidP="00451810">
      <w:pPr>
        <w:pStyle w:val="ab"/>
        <w:numPr>
          <w:ilvl w:val="0"/>
          <w:numId w:val="35"/>
        </w:numPr>
        <w:spacing w:line="360" w:lineRule="auto"/>
        <w:jc w:val="both"/>
        <w:rPr>
          <w:rFonts w:ascii="Times New Roman" w:eastAsia="Times New Roman" w:hAnsi="Times New Roman" w:cs="Times New Roman"/>
          <w:i/>
          <w:color w:val="000000"/>
          <w:sz w:val="24"/>
          <w:szCs w:val="24"/>
          <w:lang w:eastAsia="ru-RU"/>
        </w:rPr>
      </w:pPr>
      <w:r w:rsidRPr="00182003">
        <w:rPr>
          <w:rFonts w:ascii="Times New Roman" w:hAnsi="Times New Roman" w:cs="Times New Roman"/>
          <w:i/>
          <w:color w:val="000000"/>
          <w:sz w:val="24"/>
          <w:szCs w:val="24"/>
          <w:shd w:val="clear" w:color="auto" w:fill="FFFFFF"/>
        </w:rPr>
        <w:t xml:space="preserve">I'll have enough by that time. </w:t>
      </w:r>
      <w:r w:rsidRPr="00182003">
        <w:rPr>
          <w:rFonts w:ascii="Times New Roman" w:hAnsi="Times New Roman" w:cs="Times New Roman"/>
          <w:i/>
          <w:color w:val="000000"/>
          <w:sz w:val="24"/>
          <w:szCs w:val="24"/>
          <w:u w:val="single"/>
          <w:shd w:val="clear" w:color="auto" w:fill="FFFFFF"/>
        </w:rPr>
        <w:t>Then I want to travel</w:t>
      </w:r>
      <w:r w:rsidRPr="00182003">
        <w:rPr>
          <w:rFonts w:ascii="Times New Roman" w:hAnsi="Times New Roman" w:cs="Times New Roman"/>
          <w:i/>
          <w:color w:val="000000"/>
          <w:sz w:val="24"/>
          <w:szCs w:val="24"/>
          <w:shd w:val="clear" w:color="auto" w:fill="FFFFFF"/>
        </w:rPr>
        <w:t>. It will only be a few more years now.</w:t>
      </w:r>
      <w:r w:rsidR="001313AE" w:rsidRPr="00182003">
        <w:rPr>
          <w:rFonts w:ascii="Times New Roman" w:hAnsi="Times New Roman" w:cs="Times New Roman"/>
          <w:i/>
          <w:color w:val="000000"/>
          <w:sz w:val="24"/>
          <w:szCs w:val="24"/>
          <w:shd w:val="clear" w:color="auto" w:fill="FFFFFF"/>
        </w:rPr>
        <w:t xml:space="preserve"> </w:t>
      </w:r>
      <w:r w:rsidR="001313AE" w:rsidRPr="00182003">
        <w:rPr>
          <w:rFonts w:ascii="Times New Roman" w:hAnsi="Times New Roman" w:cs="Times New Roman"/>
          <w:color w:val="000000"/>
          <w:sz w:val="24"/>
          <w:szCs w:val="24"/>
          <w:shd w:val="clear" w:color="auto" w:fill="FFFFFF"/>
        </w:rPr>
        <w:t>(Dreiser)</w:t>
      </w:r>
    </w:p>
    <w:p w:rsidR="00451810" w:rsidRPr="00451810" w:rsidRDefault="00451810" w:rsidP="001313AE">
      <w:pPr>
        <w:spacing w:after="0" w:line="360" w:lineRule="auto"/>
        <w:ind w:firstLine="708"/>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 xml:space="preserve">В примере (15) имеет место долгосрочное планирование будущего, предварительным условием для путешествия является накопление средств.  </w:t>
      </w:r>
    </w:p>
    <w:p w:rsidR="00451810" w:rsidRPr="00451810" w:rsidRDefault="00451810" w:rsidP="001313AE">
      <w:pPr>
        <w:spacing w:after="0" w:line="360" w:lineRule="auto"/>
        <w:ind w:firstLine="708"/>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 xml:space="preserve">Отмечены также примеры, в которых планируется посещения ресторанов и вечеринок. </w:t>
      </w:r>
    </w:p>
    <w:p w:rsidR="00451810" w:rsidRPr="00451810" w:rsidRDefault="00451810" w:rsidP="00451810">
      <w:pPr>
        <w:spacing w:line="360" w:lineRule="auto"/>
        <w:ind w:firstLine="708"/>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Итак, как видно из материалов художественной литературы планирование будущего осуществляется членами американского социума преимущественно в трех указанных сферах.</w:t>
      </w:r>
    </w:p>
    <w:p w:rsidR="00451810" w:rsidRPr="00ED1F43" w:rsidRDefault="00451810" w:rsidP="00ED1F43">
      <w:pPr>
        <w:spacing w:line="360" w:lineRule="auto"/>
        <w:jc w:val="both"/>
        <w:rPr>
          <w:rFonts w:ascii="Times New Roman" w:eastAsia="Times New Roman" w:hAnsi="Times New Roman" w:cs="Times New Roman"/>
          <w:b/>
          <w:color w:val="000000"/>
          <w:sz w:val="28"/>
          <w:szCs w:val="28"/>
          <w:lang w:val="ru-RU" w:eastAsia="ru-RU"/>
        </w:rPr>
      </w:pPr>
      <w:r w:rsidRPr="00ED1F43">
        <w:rPr>
          <w:rFonts w:ascii="Times New Roman" w:eastAsia="Times New Roman" w:hAnsi="Times New Roman" w:cs="Times New Roman"/>
          <w:b/>
          <w:color w:val="000000"/>
          <w:sz w:val="28"/>
          <w:szCs w:val="28"/>
          <w:lang w:val="ru-RU" w:eastAsia="ru-RU"/>
        </w:rPr>
        <w:t xml:space="preserve">2.2 Планирование будущего в </w:t>
      </w:r>
      <w:proofErr w:type="spellStart"/>
      <w:r w:rsidRPr="00ED1F43">
        <w:rPr>
          <w:rFonts w:ascii="Times New Roman" w:eastAsia="Times New Roman" w:hAnsi="Times New Roman" w:cs="Times New Roman"/>
          <w:b/>
          <w:color w:val="000000"/>
          <w:sz w:val="28"/>
          <w:szCs w:val="28"/>
          <w:lang w:val="ru-RU" w:eastAsia="ru-RU"/>
        </w:rPr>
        <w:t>дискурсе</w:t>
      </w:r>
      <w:proofErr w:type="spellEnd"/>
      <w:r w:rsidRPr="00ED1F43">
        <w:rPr>
          <w:rFonts w:ascii="Times New Roman" w:eastAsia="Times New Roman" w:hAnsi="Times New Roman" w:cs="Times New Roman"/>
          <w:b/>
          <w:color w:val="000000"/>
          <w:sz w:val="28"/>
          <w:szCs w:val="28"/>
          <w:lang w:val="ru-RU" w:eastAsia="ru-RU"/>
        </w:rPr>
        <w:t xml:space="preserve"> ставшей личности</w:t>
      </w:r>
    </w:p>
    <w:p w:rsidR="00451810" w:rsidRPr="00451810" w:rsidRDefault="00451810" w:rsidP="001313AE">
      <w:pPr>
        <w:spacing w:after="0" w:line="360" w:lineRule="auto"/>
        <w:ind w:firstLine="708"/>
        <w:jc w:val="both"/>
        <w:rPr>
          <w:rFonts w:ascii="Times New Roman" w:eastAsia="Times New Roman" w:hAnsi="Times New Roman" w:cs="Times New Roman"/>
          <w:color w:val="000000"/>
          <w:sz w:val="28"/>
          <w:szCs w:val="28"/>
          <w:lang w:val="ru-RU" w:eastAsia="ru-RU"/>
        </w:rPr>
      </w:pPr>
      <w:proofErr w:type="gramStart"/>
      <w:r w:rsidRPr="00451810">
        <w:rPr>
          <w:rFonts w:ascii="Times New Roman" w:eastAsia="Times New Roman" w:hAnsi="Times New Roman" w:cs="Times New Roman"/>
          <w:color w:val="000000"/>
          <w:sz w:val="28"/>
          <w:szCs w:val="28"/>
          <w:lang w:val="ru-RU" w:eastAsia="ru-RU"/>
        </w:rPr>
        <w:t xml:space="preserve">В целях изучения </w:t>
      </w:r>
      <w:r w:rsidRPr="00451810">
        <w:rPr>
          <w:rFonts w:ascii="Times New Roman" w:eastAsia="Times New Roman" w:hAnsi="Times New Roman" w:cs="Times New Roman"/>
          <w:i/>
          <w:color w:val="000000"/>
          <w:sz w:val="28"/>
          <w:szCs w:val="28"/>
          <w:lang w:val="ru-RU" w:eastAsia="ru-RU"/>
        </w:rPr>
        <w:t>субъекта</w:t>
      </w:r>
      <w:r w:rsidRPr="00451810">
        <w:rPr>
          <w:rFonts w:ascii="Times New Roman" w:eastAsia="Times New Roman" w:hAnsi="Times New Roman" w:cs="Times New Roman"/>
          <w:color w:val="000000"/>
          <w:sz w:val="28"/>
          <w:szCs w:val="28"/>
          <w:lang w:val="ru-RU" w:eastAsia="ru-RU"/>
        </w:rPr>
        <w:t xml:space="preserve"> планирования будущего, а также </w:t>
      </w:r>
      <w:r w:rsidRPr="00451810">
        <w:rPr>
          <w:rFonts w:ascii="Times New Roman" w:eastAsia="Times New Roman" w:hAnsi="Times New Roman" w:cs="Times New Roman"/>
          <w:i/>
          <w:color w:val="000000"/>
          <w:sz w:val="28"/>
          <w:szCs w:val="28"/>
          <w:lang w:val="ru-RU" w:eastAsia="ru-RU"/>
        </w:rPr>
        <w:t>речемыслительных процессов</w:t>
      </w:r>
      <w:r w:rsidRPr="00451810">
        <w:rPr>
          <w:rFonts w:ascii="Times New Roman" w:eastAsia="Times New Roman" w:hAnsi="Times New Roman" w:cs="Times New Roman"/>
          <w:color w:val="000000"/>
          <w:sz w:val="28"/>
          <w:szCs w:val="28"/>
          <w:lang w:val="ru-RU" w:eastAsia="ru-RU"/>
        </w:rPr>
        <w:t xml:space="preserve">, происходящих в его сознании, мы разграничиваем, вслед за Е.Г. Хомяковой и ее предшественниками, так называемую </w:t>
      </w:r>
      <w:r w:rsidRPr="00451810">
        <w:rPr>
          <w:rFonts w:ascii="Times New Roman" w:eastAsia="Times New Roman" w:hAnsi="Times New Roman" w:cs="Times New Roman"/>
          <w:color w:val="000000"/>
          <w:sz w:val="28"/>
          <w:szCs w:val="28"/>
          <w:u w:val="single"/>
          <w:lang w:val="ru-RU" w:eastAsia="ru-RU"/>
        </w:rPr>
        <w:t>ставшую</w:t>
      </w:r>
      <w:r w:rsidRPr="00451810">
        <w:rPr>
          <w:rFonts w:ascii="Times New Roman" w:eastAsia="Times New Roman" w:hAnsi="Times New Roman" w:cs="Times New Roman"/>
          <w:color w:val="000000"/>
          <w:sz w:val="28"/>
          <w:szCs w:val="28"/>
          <w:lang w:val="ru-RU" w:eastAsia="ru-RU"/>
        </w:rPr>
        <w:t xml:space="preserve"> личность, то есть взрослого индивидуума, чье сознание и самосознание полностью сформировались, и </w:t>
      </w:r>
      <w:r w:rsidRPr="00451810">
        <w:rPr>
          <w:rFonts w:ascii="Times New Roman" w:eastAsia="Times New Roman" w:hAnsi="Times New Roman" w:cs="Times New Roman"/>
          <w:color w:val="000000"/>
          <w:sz w:val="28"/>
          <w:szCs w:val="28"/>
          <w:u w:val="single"/>
          <w:lang w:val="ru-RU" w:eastAsia="ru-RU"/>
        </w:rPr>
        <w:t>становящуюся</w:t>
      </w:r>
      <w:r w:rsidRPr="00451810">
        <w:rPr>
          <w:rFonts w:ascii="Times New Roman" w:eastAsia="Times New Roman" w:hAnsi="Times New Roman" w:cs="Times New Roman"/>
          <w:color w:val="000000"/>
          <w:sz w:val="28"/>
          <w:szCs w:val="28"/>
          <w:lang w:val="ru-RU" w:eastAsia="ru-RU"/>
        </w:rPr>
        <w:t xml:space="preserve"> личность, то есть ребенка, чье сознание и самосознание находятся в процессе </w:t>
      </w:r>
      <w:r w:rsidR="001313AE">
        <w:rPr>
          <w:rFonts w:ascii="Times New Roman" w:eastAsia="Times New Roman" w:hAnsi="Times New Roman" w:cs="Times New Roman"/>
          <w:color w:val="000000"/>
          <w:sz w:val="28"/>
          <w:szCs w:val="28"/>
          <w:lang w:val="ru-RU" w:eastAsia="ru-RU"/>
        </w:rPr>
        <w:t>становления (Хомякова 2002</w:t>
      </w:r>
      <w:r w:rsidRPr="00451810">
        <w:rPr>
          <w:rFonts w:ascii="Times New Roman" w:eastAsia="Times New Roman" w:hAnsi="Times New Roman" w:cs="Times New Roman"/>
          <w:color w:val="000000"/>
          <w:sz w:val="28"/>
          <w:szCs w:val="28"/>
          <w:lang w:val="ru-RU" w:eastAsia="ru-RU"/>
        </w:rPr>
        <w:t xml:space="preserve">)  </w:t>
      </w:r>
      <w:proofErr w:type="gramEnd"/>
    </w:p>
    <w:p w:rsidR="00451810" w:rsidRPr="00451810" w:rsidRDefault="00451810" w:rsidP="001313AE">
      <w:pPr>
        <w:spacing w:line="360" w:lineRule="auto"/>
        <w:ind w:firstLine="708"/>
        <w:jc w:val="both"/>
        <w:rPr>
          <w:rFonts w:ascii="Times New Roman" w:eastAsia="Times New Roman" w:hAnsi="Times New Roman" w:cs="Times New Roman"/>
          <w:color w:val="000000"/>
          <w:sz w:val="28"/>
          <w:szCs w:val="28"/>
          <w:lang w:val="ru-RU" w:eastAsia="ru-RU"/>
        </w:rPr>
      </w:pPr>
      <w:r w:rsidRPr="00451810">
        <w:rPr>
          <w:rFonts w:ascii="Times New Roman" w:eastAsia="Times New Roman" w:hAnsi="Times New Roman" w:cs="Times New Roman"/>
          <w:color w:val="000000"/>
          <w:sz w:val="28"/>
          <w:szCs w:val="28"/>
          <w:lang w:val="ru-RU" w:eastAsia="ru-RU"/>
        </w:rPr>
        <w:lastRenderedPageBreak/>
        <w:t xml:space="preserve">Здесь мы будем рассматривать те яз средства, которые используются для выражения планирования будущего в </w:t>
      </w:r>
      <w:proofErr w:type="gramStart"/>
      <w:r w:rsidRPr="00451810">
        <w:rPr>
          <w:rFonts w:ascii="Times New Roman" w:eastAsia="Times New Roman" w:hAnsi="Times New Roman" w:cs="Times New Roman"/>
          <w:color w:val="000000"/>
          <w:sz w:val="28"/>
          <w:szCs w:val="28"/>
          <w:lang w:val="ru-RU" w:eastAsia="ru-RU"/>
        </w:rPr>
        <w:t>американской</w:t>
      </w:r>
      <w:proofErr w:type="gramEnd"/>
      <w:r w:rsidRPr="00451810">
        <w:rPr>
          <w:rFonts w:ascii="Times New Roman" w:eastAsia="Times New Roman" w:hAnsi="Times New Roman" w:cs="Times New Roman"/>
          <w:color w:val="000000"/>
          <w:sz w:val="28"/>
          <w:szCs w:val="28"/>
          <w:lang w:val="ru-RU" w:eastAsia="ru-RU"/>
        </w:rPr>
        <w:t xml:space="preserve"> </w:t>
      </w:r>
      <w:proofErr w:type="spellStart"/>
      <w:r w:rsidRPr="00451810">
        <w:rPr>
          <w:rFonts w:ascii="Times New Roman" w:eastAsia="Times New Roman" w:hAnsi="Times New Roman" w:cs="Times New Roman"/>
          <w:color w:val="000000"/>
          <w:sz w:val="28"/>
          <w:szCs w:val="28"/>
          <w:lang w:val="ru-RU" w:eastAsia="ru-RU"/>
        </w:rPr>
        <w:t>лингвокультуре</w:t>
      </w:r>
      <w:proofErr w:type="spellEnd"/>
      <w:r w:rsidRPr="00451810">
        <w:rPr>
          <w:rFonts w:ascii="Times New Roman" w:eastAsia="Times New Roman" w:hAnsi="Times New Roman" w:cs="Times New Roman"/>
          <w:color w:val="000000"/>
          <w:sz w:val="28"/>
          <w:szCs w:val="28"/>
          <w:lang w:val="ru-RU" w:eastAsia="ru-RU"/>
        </w:rPr>
        <w:t xml:space="preserve">. </w:t>
      </w:r>
    </w:p>
    <w:p w:rsidR="00451810" w:rsidRPr="001313AE" w:rsidRDefault="00451810" w:rsidP="00451810">
      <w:pPr>
        <w:spacing w:line="360" w:lineRule="auto"/>
        <w:jc w:val="both"/>
        <w:rPr>
          <w:rFonts w:ascii="Times New Roman" w:eastAsia="Times New Roman" w:hAnsi="Times New Roman" w:cs="Times New Roman"/>
          <w:b/>
          <w:color w:val="000000"/>
          <w:sz w:val="28"/>
          <w:szCs w:val="28"/>
          <w:lang w:val="ru-RU" w:eastAsia="ru-RU"/>
        </w:rPr>
      </w:pPr>
      <w:r w:rsidRPr="001313AE">
        <w:rPr>
          <w:rFonts w:ascii="Times New Roman" w:eastAsia="Times New Roman" w:hAnsi="Times New Roman" w:cs="Times New Roman"/>
          <w:b/>
          <w:color w:val="000000"/>
          <w:sz w:val="28"/>
          <w:szCs w:val="28"/>
          <w:lang w:val="ru-RU" w:eastAsia="ru-RU"/>
        </w:rPr>
        <w:t xml:space="preserve">2.2.1 Планирование будущего в </w:t>
      </w:r>
      <w:proofErr w:type="spellStart"/>
      <w:r w:rsidRPr="001313AE">
        <w:rPr>
          <w:rFonts w:ascii="Times New Roman" w:eastAsia="Times New Roman" w:hAnsi="Times New Roman" w:cs="Times New Roman"/>
          <w:b/>
          <w:color w:val="000000"/>
          <w:sz w:val="28"/>
          <w:szCs w:val="28"/>
          <w:lang w:val="ru-RU" w:eastAsia="ru-RU"/>
        </w:rPr>
        <w:t>дискурсе</w:t>
      </w:r>
      <w:proofErr w:type="spellEnd"/>
      <w:r w:rsidRPr="001313AE">
        <w:rPr>
          <w:rFonts w:ascii="Times New Roman" w:eastAsia="Times New Roman" w:hAnsi="Times New Roman" w:cs="Times New Roman"/>
          <w:b/>
          <w:color w:val="000000"/>
          <w:sz w:val="28"/>
          <w:szCs w:val="28"/>
          <w:lang w:val="ru-RU" w:eastAsia="ru-RU"/>
        </w:rPr>
        <w:t xml:space="preserve"> ставшей личности с установкой на другое лицо</w:t>
      </w:r>
    </w:p>
    <w:p w:rsidR="00451810" w:rsidRPr="00451810" w:rsidRDefault="00451810" w:rsidP="001313AE">
      <w:pPr>
        <w:spacing w:after="0" w:line="360" w:lineRule="auto"/>
        <w:ind w:firstLine="708"/>
        <w:jc w:val="both"/>
        <w:rPr>
          <w:rFonts w:ascii="Times New Roman" w:eastAsia="Times New Roman" w:hAnsi="Times New Roman" w:cs="Times New Roman"/>
          <w:color w:val="000000"/>
          <w:sz w:val="28"/>
          <w:szCs w:val="28"/>
          <w:lang w:val="ru-RU" w:eastAsia="ru-RU"/>
        </w:rPr>
      </w:pPr>
      <w:proofErr w:type="gramStart"/>
      <w:r w:rsidRPr="00451810">
        <w:rPr>
          <w:rFonts w:ascii="Times New Roman" w:eastAsia="Times New Roman" w:hAnsi="Times New Roman" w:cs="Times New Roman"/>
          <w:color w:val="000000"/>
          <w:sz w:val="28"/>
          <w:szCs w:val="28"/>
          <w:lang w:val="ru-RU" w:eastAsia="ru-RU"/>
        </w:rPr>
        <w:t>В данном разделе мы рассмотрим те яз</w:t>
      </w:r>
      <w:r w:rsidR="001313AE">
        <w:rPr>
          <w:rFonts w:ascii="Times New Roman" w:eastAsia="Times New Roman" w:hAnsi="Times New Roman" w:cs="Times New Roman"/>
          <w:color w:val="000000"/>
          <w:sz w:val="28"/>
          <w:szCs w:val="28"/>
          <w:lang w:val="ru-RU" w:eastAsia="ru-RU"/>
        </w:rPr>
        <w:t>ыковые средства, которые указывают</w:t>
      </w:r>
      <w:r w:rsidRPr="00451810">
        <w:rPr>
          <w:rFonts w:ascii="Times New Roman" w:eastAsia="Times New Roman" w:hAnsi="Times New Roman" w:cs="Times New Roman"/>
          <w:color w:val="000000"/>
          <w:sz w:val="28"/>
          <w:szCs w:val="28"/>
          <w:lang w:val="ru-RU" w:eastAsia="ru-RU"/>
        </w:rPr>
        <w:t xml:space="preserve"> на планирование будущего в американском художественном </w:t>
      </w:r>
      <w:proofErr w:type="spellStart"/>
      <w:r w:rsidRPr="00451810">
        <w:rPr>
          <w:rFonts w:ascii="Times New Roman" w:eastAsia="Times New Roman" w:hAnsi="Times New Roman" w:cs="Times New Roman"/>
          <w:color w:val="000000"/>
          <w:sz w:val="28"/>
          <w:szCs w:val="28"/>
          <w:lang w:val="ru-RU" w:eastAsia="ru-RU"/>
        </w:rPr>
        <w:t>дискурсе</w:t>
      </w:r>
      <w:proofErr w:type="spellEnd"/>
      <w:r w:rsidRPr="00451810">
        <w:rPr>
          <w:rFonts w:ascii="Times New Roman" w:eastAsia="Times New Roman" w:hAnsi="Times New Roman" w:cs="Times New Roman"/>
          <w:color w:val="000000"/>
          <w:sz w:val="28"/>
          <w:szCs w:val="28"/>
          <w:lang w:val="ru-RU" w:eastAsia="ru-RU"/>
        </w:rPr>
        <w:t>.</w:t>
      </w:r>
      <w:proofErr w:type="gramEnd"/>
      <w:r w:rsidRPr="00451810">
        <w:rPr>
          <w:rFonts w:ascii="Times New Roman" w:eastAsia="Times New Roman" w:hAnsi="Times New Roman" w:cs="Times New Roman"/>
          <w:color w:val="000000"/>
          <w:sz w:val="28"/>
          <w:szCs w:val="28"/>
          <w:lang w:val="ru-RU" w:eastAsia="ru-RU"/>
        </w:rPr>
        <w:t xml:space="preserve"> Начнем с рассмотрения тех случаев, когда планирование будущего направлено говорящим на другое лицо, то есть лицо, охваченное или неохваченное коммуникативной ситуацией. Следует отметить, что в нашем исследовании мы будем располагать примеры по способам выражения отнесенности к будущему, используемым для выражения планирования. </w:t>
      </w:r>
    </w:p>
    <w:p w:rsidR="00451810" w:rsidRPr="00451810" w:rsidRDefault="00451810" w:rsidP="001313AE">
      <w:pPr>
        <w:spacing w:after="0" w:line="360" w:lineRule="auto"/>
        <w:ind w:firstLine="708"/>
        <w:jc w:val="both"/>
        <w:rPr>
          <w:rFonts w:ascii="Times New Roman" w:eastAsia="Times New Roman" w:hAnsi="Times New Roman" w:cs="Times New Roman"/>
          <w:color w:val="000000"/>
          <w:sz w:val="28"/>
          <w:szCs w:val="28"/>
          <w:lang w:val="ru-RU" w:eastAsia="ru-RU"/>
        </w:rPr>
      </w:pPr>
      <w:r w:rsidRPr="00451810">
        <w:rPr>
          <w:rFonts w:ascii="Times New Roman" w:eastAsia="Times New Roman" w:hAnsi="Times New Roman" w:cs="Times New Roman"/>
          <w:color w:val="000000"/>
          <w:sz w:val="28"/>
          <w:szCs w:val="28"/>
          <w:lang w:val="ru-RU" w:eastAsia="ru-RU"/>
        </w:rPr>
        <w:t xml:space="preserve">Начнем с тех случаев, где </w:t>
      </w:r>
      <w:proofErr w:type="gramStart"/>
      <w:r w:rsidRPr="00451810">
        <w:rPr>
          <w:rFonts w:ascii="Times New Roman" w:eastAsia="Times New Roman" w:hAnsi="Times New Roman" w:cs="Times New Roman"/>
          <w:color w:val="000000"/>
          <w:sz w:val="28"/>
          <w:szCs w:val="28"/>
          <w:lang w:val="ru-RU" w:eastAsia="ru-RU"/>
        </w:rPr>
        <w:t>говорящий</w:t>
      </w:r>
      <w:proofErr w:type="gramEnd"/>
      <w:r w:rsidRPr="00451810">
        <w:rPr>
          <w:rFonts w:ascii="Times New Roman" w:eastAsia="Times New Roman" w:hAnsi="Times New Roman" w:cs="Times New Roman"/>
          <w:color w:val="000000"/>
          <w:sz w:val="28"/>
          <w:szCs w:val="28"/>
          <w:lang w:val="ru-RU" w:eastAsia="ru-RU"/>
        </w:rPr>
        <w:t xml:space="preserve"> берет на себя планирование будущего для </w:t>
      </w:r>
      <w:r w:rsidRPr="00451810">
        <w:rPr>
          <w:rFonts w:ascii="Times New Roman" w:eastAsia="Times New Roman" w:hAnsi="Times New Roman" w:cs="Times New Roman"/>
          <w:b/>
          <w:color w:val="000000"/>
          <w:sz w:val="28"/>
          <w:szCs w:val="28"/>
          <w:lang w:val="ru-RU" w:eastAsia="ru-RU"/>
        </w:rPr>
        <w:t>лица, охваченного коммуникацией</w:t>
      </w:r>
      <w:r w:rsidRPr="00451810">
        <w:rPr>
          <w:rFonts w:ascii="Times New Roman" w:eastAsia="Times New Roman" w:hAnsi="Times New Roman" w:cs="Times New Roman"/>
          <w:color w:val="000000"/>
          <w:sz w:val="28"/>
          <w:szCs w:val="28"/>
          <w:lang w:val="ru-RU" w:eastAsia="ru-RU"/>
        </w:rPr>
        <w:t xml:space="preserve">. Можно предположить, что в таких случаях, говорящий осмысливает свой статус как более высокий и в некоторой степени оказывает давление на </w:t>
      </w:r>
      <w:proofErr w:type="spellStart"/>
      <w:r w:rsidRPr="00451810">
        <w:rPr>
          <w:rFonts w:ascii="Times New Roman" w:eastAsia="Times New Roman" w:hAnsi="Times New Roman" w:cs="Times New Roman"/>
          <w:color w:val="000000"/>
          <w:sz w:val="28"/>
          <w:szCs w:val="28"/>
          <w:lang w:val="ru-RU" w:eastAsia="ru-RU"/>
        </w:rPr>
        <w:t>коммуниканта</w:t>
      </w:r>
      <w:proofErr w:type="spellEnd"/>
      <w:r w:rsidRPr="00451810">
        <w:rPr>
          <w:rFonts w:ascii="Times New Roman" w:eastAsia="Times New Roman" w:hAnsi="Times New Roman" w:cs="Times New Roman"/>
          <w:color w:val="000000"/>
          <w:sz w:val="28"/>
          <w:szCs w:val="28"/>
          <w:lang w:val="ru-RU" w:eastAsia="ru-RU"/>
        </w:rPr>
        <w:t xml:space="preserve">, принимая решения за него. </w:t>
      </w:r>
    </w:p>
    <w:p w:rsidR="00451810" w:rsidRDefault="00451810" w:rsidP="00451810">
      <w:pPr>
        <w:spacing w:line="360" w:lineRule="auto"/>
        <w:ind w:firstLine="708"/>
        <w:jc w:val="both"/>
        <w:rPr>
          <w:rFonts w:ascii="Times New Roman" w:eastAsia="Times New Roman" w:hAnsi="Times New Roman" w:cs="Times New Roman"/>
          <w:color w:val="000000"/>
          <w:sz w:val="28"/>
          <w:szCs w:val="28"/>
          <w:lang w:eastAsia="ru-RU"/>
        </w:rPr>
      </w:pPr>
      <w:r w:rsidRPr="00451810">
        <w:rPr>
          <w:rFonts w:ascii="Times New Roman" w:eastAsia="Times New Roman" w:hAnsi="Times New Roman" w:cs="Times New Roman"/>
          <w:color w:val="000000"/>
          <w:sz w:val="28"/>
          <w:szCs w:val="28"/>
          <w:lang w:val="ru-RU" w:eastAsia="ru-RU"/>
        </w:rPr>
        <w:t xml:space="preserve">Одно из основных средств, которое используется для выражения планирования это форма простого будущего времени. </w:t>
      </w:r>
      <w:proofErr w:type="spellStart"/>
      <w:r>
        <w:rPr>
          <w:rFonts w:ascii="Times New Roman" w:eastAsia="Times New Roman" w:hAnsi="Times New Roman" w:cs="Times New Roman"/>
          <w:color w:val="000000"/>
          <w:sz w:val="28"/>
          <w:szCs w:val="28"/>
          <w:lang w:eastAsia="ru-RU"/>
        </w:rPr>
        <w:t>Например</w:t>
      </w:r>
      <w:proofErr w:type="spellEnd"/>
      <w:r>
        <w:rPr>
          <w:rFonts w:ascii="Times New Roman" w:eastAsia="Times New Roman" w:hAnsi="Times New Roman" w:cs="Times New Roman"/>
          <w:color w:val="000000"/>
          <w:sz w:val="28"/>
          <w:szCs w:val="28"/>
          <w:lang w:eastAsia="ru-RU"/>
        </w:rPr>
        <w:t>:</w:t>
      </w:r>
    </w:p>
    <w:p w:rsidR="00451810" w:rsidRPr="00182003" w:rsidRDefault="00451810" w:rsidP="00451810">
      <w:pPr>
        <w:pStyle w:val="ab"/>
        <w:numPr>
          <w:ilvl w:val="0"/>
          <w:numId w:val="35"/>
        </w:numPr>
        <w:spacing w:line="360" w:lineRule="auto"/>
        <w:jc w:val="both"/>
        <w:rPr>
          <w:rFonts w:ascii="Times New Roman" w:eastAsia="Times New Roman" w:hAnsi="Times New Roman" w:cs="Times New Roman"/>
          <w:i/>
          <w:color w:val="000000"/>
          <w:sz w:val="24"/>
          <w:szCs w:val="24"/>
          <w:lang w:eastAsia="ru-RU"/>
        </w:rPr>
      </w:pPr>
      <w:r w:rsidRPr="00182003">
        <w:rPr>
          <w:rFonts w:ascii="Times New Roman" w:hAnsi="Times New Roman" w:cs="Times New Roman"/>
          <w:i/>
          <w:sz w:val="24"/>
          <w:szCs w:val="24"/>
        </w:rPr>
        <w:t xml:space="preserve">“She was never flighty like you. Now come, daughter, cheer up, and </w:t>
      </w:r>
      <w:r w:rsidRPr="00182003">
        <w:rPr>
          <w:rFonts w:ascii="Times New Roman" w:hAnsi="Times New Roman" w:cs="Times New Roman"/>
          <w:i/>
          <w:sz w:val="24"/>
          <w:szCs w:val="24"/>
          <w:u w:val="single"/>
        </w:rPr>
        <w:t>I’ll take you to Charleston next week</w:t>
      </w:r>
      <w:r w:rsidRPr="00182003">
        <w:rPr>
          <w:rFonts w:ascii="Times New Roman" w:hAnsi="Times New Roman" w:cs="Times New Roman"/>
          <w:i/>
          <w:sz w:val="24"/>
          <w:szCs w:val="24"/>
        </w:rPr>
        <w:t xml:space="preserve"> to visit your Aunt </w:t>
      </w:r>
      <w:r w:rsidR="001313AE" w:rsidRPr="00182003">
        <w:rPr>
          <w:rFonts w:ascii="Times New Roman" w:hAnsi="Times New Roman" w:cs="Times New Roman"/>
          <w:i/>
          <w:sz w:val="24"/>
          <w:szCs w:val="24"/>
        </w:rPr>
        <w:t xml:space="preserve">Eulalie. </w:t>
      </w:r>
      <w:r w:rsidR="001313AE" w:rsidRPr="00182003">
        <w:rPr>
          <w:rFonts w:ascii="Times New Roman" w:hAnsi="Times New Roman" w:cs="Times New Roman"/>
          <w:sz w:val="24"/>
          <w:szCs w:val="24"/>
          <w:lang w:val="ru-RU"/>
        </w:rPr>
        <w:t>(</w:t>
      </w:r>
      <w:r w:rsidR="001313AE" w:rsidRPr="00182003">
        <w:rPr>
          <w:rFonts w:ascii="Times New Roman" w:hAnsi="Times New Roman" w:cs="Times New Roman"/>
          <w:sz w:val="24"/>
          <w:szCs w:val="24"/>
        </w:rPr>
        <w:t>Mitchell)</w:t>
      </w:r>
    </w:p>
    <w:p w:rsidR="00451810" w:rsidRPr="00451810" w:rsidRDefault="00451810" w:rsidP="001313AE">
      <w:pPr>
        <w:spacing w:after="0" w:line="360" w:lineRule="auto"/>
        <w:ind w:firstLine="708"/>
        <w:jc w:val="both"/>
        <w:rPr>
          <w:rFonts w:ascii="Times New Roman" w:eastAsia="Times New Roman" w:hAnsi="Times New Roman" w:cs="Times New Roman"/>
          <w:color w:val="000000"/>
          <w:sz w:val="28"/>
          <w:szCs w:val="28"/>
          <w:lang w:val="ru-RU" w:eastAsia="ru-RU"/>
        </w:rPr>
      </w:pPr>
      <w:r w:rsidRPr="00451810">
        <w:rPr>
          <w:rFonts w:ascii="Times New Roman" w:eastAsia="Times New Roman" w:hAnsi="Times New Roman" w:cs="Times New Roman"/>
          <w:color w:val="000000"/>
          <w:sz w:val="28"/>
          <w:szCs w:val="28"/>
          <w:lang w:val="ru-RU" w:eastAsia="ru-RU"/>
        </w:rPr>
        <w:t xml:space="preserve">В примере (16), отец планирует увезти свое дочь в другой город навестить тетушку, чтобы развеяться, видя, как она страдает от безответной любви. </w:t>
      </w:r>
      <w:proofErr w:type="gramStart"/>
      <w:r w:rsidRPr="00451810">
        <w:rPr>
          <w:rFonts w:ascii="Times New Roman" w:eastAsia="Times New Roman" w:hAnsi="Times New Roman" w:cs="Times New Roman"/>
          <w:color w:val="000000"/>
          <w:sz w:val="28"/>
          <w:szCs w:val="28"/>
          <w:lang w:val="ru-RU" w:eastAsia="ru-RU"/>
        </w:rPr>
        <w:t>Говорящий</w:t>
      </w:r>
      <w:proofErr w:type="gramEnd"/>
      <w:r w:rsidRPr="00451810">
        <w:rPr>
          <w:rFonts w:ascii="Times New Roman" w:eastAsia="Times New Roman" w:hAnsi="Times New Roman" w:cs="Times New Roman"/>
          <w:color w:val="000000"/>
          <w:sz w:val="28"/>
          <w:szCs w:val="28"/>
          <w:lang w:val="ru-RU" w:eastAsia="ru-RU"/>
        </w:rPr>
        <w:t xml:space="preserve"> обладает необходимыми возможностями для обеспечения </w:t>
      </w:r>
      <w:proofErr w:type="spellStart"/>
      <w:r w:rsidRPr="00451810">
        <w:rPr>
          <w:rFonts w:ascii="Times New Roman" w:eastAsia="Times New Roman" w:hAnsi="Times New Roman" w:cs="Times New Roman"/>
          <w:color w:val="000000"/>
          <w:sz w:val="28"/>
          <w:szCs w:val="28"/>
          <w:lang w:val="ru-RU" w:eastAsia="ru-RU"/>
        </w:rPr>
        <w:t>форсайта</w:t>
      </w:r>
      <w:proofErr w:type="spellEnd"/>
      <w:r w:rsidRPr="00451810">
        <w:rPr>
          <w:rFonts w:ascii="Times New Roman" w:eastAsia="Times New Roman" w:hAnsi="Times New Roman" w:cs="Times New Roman"/>
          <w:color w:val="000000"/>
          <w:sz w:val="28"/>
          <w:szCs w:val="28"/>
          <w:lang w:val="ru-RU" w:eastAsia="ru-RU"/>
        </w:rPr>
        <w:t>. В данном случаи употреблении простого будущего времени (</w:t>
      </w:r>
      <w:r>
        <w:rPr>
          <w:rFonts w:ascii="Times New Roman" w:eastAsia="Times New Roman" w:hAnsi="Times New Roman" w:cs="Times New Roman"/>
          <w:color w:val="000000"/>
          <w:sz w:val="28"/>
          <w:szCs w:val="28"/>
          <w:lang w:eastAsia="ru-RU"/>
        </w:rPr>
        <w:t>Future</w:t>
      </w:r>
      <w:r w:rsidRPr="00451810">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Indefinite</w:t>
      </w:r>
      <w:r w:rsidRPr="00451810">
        <w:rPr>
          <w:rFonts w:ascii="Times New Roman" w:eastAsia="Times New Roman" w:hAnsi="Times New Roman" w:cs="Times New Roman"/>
          <w:color w:val="000000"/>
          <w:sz w:val="28"/>
          <w:szCs w:val="28"/>
          <w:lang w:val="ru-RU" w:eastAsia="ru-RU"/>
        </w:rPr>
        <w:t xml:space="preserve">) говорит о принятии мужчиной спонтанного решения, которое легло в основу планирования.  Это объясняет то, что речь в данном высказывании идет о краткосрочном планировании будущего и осуществляется в когнитивной сфере «досуг». </w:t>
      </w:r>
    </w:p>
    <w:p w:rsidR="00451810" w:rsidRPr="00451810" w:rsidRDefault="00451810" w:rsidP="00451810">
      <w:pPr>
        <w:spacing w:line="360" w:lineRule="auto"/>
        <w:ind w:firstLine="708"/>
        <w:jc w:val="both"/>
        <w:rPr>
          <w:rFonts w:ascii="Times New Roman" w:hAnsi="Times New Roman" w:cs="Times New Roman"/>
          <w:i/>
          <w:sz w:val="28"/>
          <w:szCs w:val="28"/>
          <w:u w:val="single"/>
          <w:lang w:val="ru-RU"/>
        </w:rPr>
      </w:pPr>
      <w:r w:rsidRPr="00451810">
        <w:rPr>
          <w:rFonts w:ascii="Times New Roman" w:eastAsia="Times New Roman" w:hAnsi="Times New Roman" w:cs="Times New Roman"/>
          <w:color w:val="000000"/>
          <w:sz w:val="28"/>
          <w:szCs w:val="28"/>
          <w:lang w:val="ru-RU" w:eastAsia="ru-RU"/>
        </w:rPr>
        <w:lastRenderedPageBreak/>
        <w:t xml:space="preserve">План, выраженный при помощи глагола в </w:t>
      </w:r>
      <w:r>
        <w:rPr>
          <w:rFonts w:ascii="Times New Roman" w:eastAsia="Times New Roman" w:hAnsi="Times New Roman" w:cs="Times New Roman"/>
          <w:color w:val="000000"/>
          <w:sz w:val="28"/>
          <w:szCs w:val="28"/>
          <w:lang w:eastAsia="ru-RU"/>
        </w:rPr>
        <w:t>Future</w:t>
      </w:r>
      <w:r w:rsidRPr="00451810">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Indefinite</w:t>
      </w:r>
      <w:r w:rsidRPr="00451810">
        <w:rPr>
          <w:rFonts w:ascii="Times New Roman" w:eastAsia="Times New Roman" w:hAnsi="Times New Roman" w:cs="Times New Roman"/>
          <w:color w:val="000000"/>
          <w:sz w:val="28"/>
          <w:szCs w:val="28"/>
          <w:lang w:val="ru-RU" w:eastAsia="ru-RU"/>
        </w:rPr>
        <w:t>, может быть представлен со значительной степенью детализации:</w:t>
      </w:r>
      <w:r w:rsidRPr="00451810">
        <w:rPr>
          <w:rFonts w:ascii="Times New Roman" w:hAnsi="Times New Roman" w:cs="Times New Roman"/>
          <w:i/>
          <w:sz w:val="28"/>
          <w:szCs w:val="28"/>
          <w:u w:val="single"/>
          <w:lang w:val="ru-RU"/>
        </w:rPr>
        <w:t xml:space="preserve"> </w:t>
      </w:r>
    </w:p>
    <w:p w:rsidR="00451810" w:rsidRPr="00182003" w:rsidRDefault="00451810" w:rsidP="00451810">
      <w:pPr>
        <w:pStyle w:val="ab"/>
        <w:numPr>
          <w:ilvl w:val="0"/>
          <w:numId w:val="35"/>
        </w:numPr>
        <w:spacing w:line="360" w:lineRule="auto"/>
        <w:jc w:val="both"/>
        <w:rPr>
          <w:rFonts w:ascii="Times New Roman" w:eastAsia="Times New Roman" w:hAnsi="Times New Roman" w:cs="Times New Roman"/>
          <w:i/>
          <w:color w:val="000000"/>
          <w:sz w:val="24"/>
          <w:szCs w:val="24"/>
          <w:u w:val="single"/>
          <w:lang w:eastAsia="ru-RU"/>
        </w:rPr>
      </w:pPr>
      <w:r w:rsidRPr="00182003">
        <w:rPr>
          <w:rFonts w:ascii="Times New Roman" w:hAnsi="Times New Roman" w:cs="Times New Roman"/>
          <w:i/>
          <w:sz w:val="24"/>
          <w:szCs w:val="24"/>
          <w:u w:val="single"/>
        </w:rPr>
        <w:t>It will be a first-class milk ranch</w:t>
      </w:r>
      <w:r w:rsidRPr="00182003">
        <w:rPr>
          <w:rFonts w:ascii="Times New Roman" w:hAnsi="Times New Roman" w:cs="Times New Roman"/>
          <w:i/>
          <w:sz w:val="24"/>
          <w:szCs w:val="24"/>
        </w:rPr>
        <w:t xml:space="preserve">— everything complete. </w:t>
      </w:r>
      <w:r w:rsidRPr="00182003">
        <w:rPr>
          <w:rFonts w:ascii="Times New Roman" w:hAnsi="Times New Roman" w:cs="Times New Roman"/>
          <w:i/>
          <w:sz w:val="24"/>
          <w:szCs w:val="24"/>
          <w:u w:val="single"/>
        </w:rPr>
        <w:t>There will be a house to live in and a stable for the horses, and cow-barns, of course. There will be chickens, pigs, vegetables, fruit trees, and everything like that; and there will be enough cows to pay for a hired man or two.</w:t>
      </w:r>
      <w:r w:rsidR="001313AE" w:rsidRPr="00182003">
        <w:rPr>
          <w:rFonts w:ascii="Times New Roman" w:hAnsi="Times New Roman" w:cs="Times New Roman"/>
          <w:i/>
          <w:sz w:val="24"/>
          <w:szCs w:val="24"/>
          <w:u w:val="single"/>
        </w:rPr>
        <w:t xml:space="preserve"> </w:t>
      </w:r>
      <w:r w:rsidR="001313AE" w:rsidRPr="00182003">
        <w:rPr>
          <w:rFonts w:ascii="Times New Roman" w:hAnsi="Times New Roman" w:cs="Times New Roman"/>
          <w:sz w:val="24"/>
          <w:szCs w:val="24"/>
        </w:rPr>
        <w:t>(London)</w:t>
      </w:r>
    </w:p>
    <w:p w:rsidR="00451810" w:rsidRPr="00451810" w:rsidRDefault="00451810" w:rsidP="001313AE">
      <w:pPr>
        <w:spacing w:after="0" w:line="360" w:lineRule="auto"/>
        <w:ind w:firstLine="708"/>
        <w:jc w:val="both"/>
        <w:rPr>
          <w:rFonts w:ascii="Times New Roman" w:eastAsia="Times New Roman" w:hAnsi="Times New Roman" w:cs="Times New Roman"/>
          <w:color w:val="000000"/>
          <w:sz w:val="28"/>
          <w:szCs w:val="28"/>
          <w:lang w:val="ru-RU" w:eastAsia="ru-RU"/>
        </w:rPr>
      </w:pPr>
      <w:r w:rsidRPr="00451810">
        <w:rPr>
          <w:rFonts w:ascii="Times New Roman" w:eastAsia="Times New Roman" w:hAnsi="Times New Roman" w:cs="Times New Roman"/>
          <w:color w:val="000000"/>
          <w:sz w:val="28"/>
          <w:szCs w:val="28"/>
          <w:lang w:val="ru-RU" w:eastAsia="ru-RU"/>
        </w:rPr>
        <w:t xml:space="preserve">Говорящий планирует оказать материальную помощь своей квартирной хозяйке, сделав ее владелицей ранчо, тем самым повысив ее социальный статус до обеспеченной женщины. </w:t>
      </w:r>
      <w:proofErr w:type="gramStart"/>
      <w:r w:rsidRPr="00451810">
        <w:rPr>
          <w:rFonts w:ascii="Times New Roman" w:eastAsia="Times New Roman" w:hAnsi="Times New Roman" w:cs="Times New Roman"/>
          <w:color w:val="000000"/>
          <w:sz w:val="28"/>
          <w:szCs w:val="28"/>
          <w:lang w:val="ru-RU" w:eastAsia="ru-RU"/>
        </w:rPr>
        <w:t>Говорящий</w:t>
      </w:r>
      <w:proofErr w:type="gramEnd"/>
      <w:r w:rsidRPr="00451810">
        <w:rPr>
          <w:rFonts w:ascii="Times New Roman" w:eastAsia="Times New Roman" w:hAnsi="Times New Roman" w:cs="Times New Roman"/>
          <w:color w:val="000000"/>
          <w:sz w:val="28"/>
          <w:szCs w:val="28"/>
          <w:lang w:val="ru-RU" w:eastAsia="ru-RU"/>
        </w:rPr>
        <w:t xml:space="preserve"> в ближайшее время, как следует из контекста, получит все возможности для о возможностями для осуществления </w:t>
      </w:r>
      <w:proofErr w:type="spellStart"/>
      <w:r w:rsidRPr="00451810">
        <w:rPr>
          <w:rFonts w:ascii="Times New Roman" w:eastAsia="Times New Roman" w:hAnsi="Times New Roman" w:cs="Times New Roman"/>
          <w:color w:val="000000"/>
          <w:sz w:val="28"/>
          <w:szCs w:val="28"/>
          <w:lang w:val="ru-RU" w:eastAsia="ru-RU"/>
        </w:rPr>
        <w:t>форсайта</w:t>
      </w:r>
      <w:proofErr w:type="spellEnd"/>
      <w:r w:rsidRPr="00451810">
        <w:rPr>
          <w:rFonts w:ascii="Times New Roman" w:eastAsia="Times New Roman" w:hAnsi="Times New Roman" w:cs="Times New Roman"/>
          <w:color w:val="000000"/>
          <w:sz w:val="28"/>
          <w:szCs w:val="28"/>
          <w:lang w:val="ru-RU" w:eastAsia="ru-RU"/>
        </w:rPr>
        <w:t>. Планирование будущего осуществляется в когнитивной сфере «карьера и статус». В высказывании речь идет о долгосрочном планировании будущего.</w:t>
      </w:r>
    </w:p>
    <w:p w:rsidR="00451810" w:rsidRPr="00451810" w:rsidRDefault="00451810" w:rsidP="00451810">
      <w:pPr>
        <w:spacing w:line="360" w:lineRule="auto"/>
        <w:ind w:firstLine="708"/>
        <w:jc w:val="both"/>
        <w:rPr>
          <w:rFonts w:ascii="Times New Roman" w:eastAsia="Times New Roman" w:hAnsi="Times New Roman" w:cs="Times New Roman"/>
          <w:color w:val="000000"/>
          <w:sz w:val="28"/>
          <w:szCs w:val="28"/>
          <w:lang w:val="ru-RU" w:eastAsia="ru-RU"/>
        </w:rPr>
      </w:pPr>
      <w:r w:rsidRPr="00451810">
        <w:rPr>
          <w:rFonts w:ascii="Times New Roman" w:eastAsia="Times New Roman" w:hAnsi="Times New Roman" w:cs="Times New Roman"/>
          <w:color w:val="000000"/>
          <w:sz w:val="28"/>
          <w:szCs w:val="28"/>
          <w:lang w:val="ru-RU" w:eastAsia="ru-RU"/>
        </w:rPr>
        <w:t xml:space="preserve">Планирование будущего человека может быть сопряжено с определенными предварительными условиями. Для выражения таких случаев характерно использование сложноподчиненного предложения с </w:t>
      </w:r>
      <w:proofErr w:type="gramStart"/>
      <w:r w:rsidRPr="00451810">
        <w:rPr>
          <w:rFonts w:ascii="Times New Roman" w:eastAsia="Times New Roman" w:hAnsi="Times New Roman" w:cs="Times New Roman"/>
          <w:color w:val="000000"/>
          <w:sz w:val="28"/>
          <w:szCs w:val="28"/>
          <w:lang w:val="ru-RU" w:eastAsia="ru-RU"/>
        </w:rPr>
        <w:t>придаточным</w:t>
      </w:r>
      <w:proofErr w:type="gramEnd"/>
      <w:r w:rsidRPr="00451810">
        <w:rPr>
          <w:rFonts w:ascii="Times New Roman" w:eastAsia="Times New Roman" w:hAnsi="Times New Roman" w:cs="Times New Roman"/>
          <w:color w:val="000000"/>
          <w:sz w:val="28"/>
          <w:szCs w:val="28"/>
          <w:lang w:val="ru-RU" w:eastAsia="ru-RU"/>
        </w:rPr>
        <w:t xml:space="preserve"> условия:</w:t>
      </w:r>
    </w:p>
    <w:p w:rsidR="00451810" w:rsidRPr="00182003" w:rsidRDefault="00451810" w:rsidP="00451810">
      <w:pPr>
        <w:pStyle w:val="ab"/>
        <w:numPr>
          <w:ilvl w:val="0"/>
          <w:numId w:val="35"/>
        </w:numPr>
        <w:spacing w:line="360" w:lineRule="auto"/>
        <w:jc w:val="both"/>
        <w:rPr>
          <w:rFonts w:ascii="Times New Roman" w:eastAsia="Times New Roman" w:hAnsi="Times New Roman" w:cs="Times New Roman"/>
          <w:i/>
          <w:color w:val="000000"/>
          <w:sz w:val="24"/>
          <w:szCs w:val="24"/>
          <w:lang w:eastAsia="ru-RU"/>
        </w:rPr>
      </w:pPr>
      <w:r w:rsidRPr="00182003">
        <w:rPr>
          <w:rFonts w:ascii="Times New Roman" w:hAnsi="Times New Roman" w:cs="Times New Roman"/>
          <w:i/>
          <w:sz w:val="24"/>
          <w:szCs w:val="24"/>
        </w:rPr>
        <w:t>“If I fail, …</w:t>
      </w:r>
      <w:proofErr w:type="gramStart"/>
      <w:r w:rsidRPr="00182003">
        <w:rPr>
          <w:rFonts w:ascii="Times New Roman" w:hAnsi="Times New Roman" w:cs="Times New Roman"/>
          <w:i/>
          <w:sz w:val="24"/>
          <w:szCs w:val="24"/>
        </w:rPr>
        <w:t xml:space="preserve">,  </w:t>
      </w:r>
      <w:r w:rsidRPr="00182003">
        <w:rPr>
          <w:rFonts w:ascii="Times New Roman" w:hAnsi="Times New Roman" w:cs="Times New Roman"/>
          <w:i/>
          <w:sz w:val="24"/>
          <w:szCs w:val="24"/>
          <w:u w:val="single"/>
        </w:rPr>
        <w:t>you</w:t>
      </w:r>
      <w:proofErr w:type="gramEnd"/>
      <w:r w:rsidRPr="00182003">
        <w:rPr>
          <w:rFonts w:ascii="Times New Roman" w:hAnsi="Times New Roman" w:cs="Times New Roman"/>
          <w:i/>
          <w:sz w:val="24"/>
          <w:szCs w:val="24"/>
          <w:u w:val="single"/>
        </w:rPr>
        <w:t xml:space="preserve"> will be an editor’s wife</w:t>
      </w:r>
      <w:r w:rsidRPr="00182003">
        <w:rPr>
          <w:rFonts w:ascii="Times New Roman" w:hAnsi="Times New Roman" w:cs="Times New Roman"/>
          <w:i/>
          <w:sz w:val="24"/>
          <w:szCs w:val="24"/>
        </w:rPr>
        <w:t>.”</w:t>
      </w:r>
      <w:r w:rsidR="001313AE" w:rsidRPr="00182003">
        <w:rPr>
          <w:rFonts w:ascii="Times New Roman" w:hAnsi="Times New Roman" w:cs="Times New Roman"/>
          <w:i/>
          <w:sz w:val="24"/>
          <w:szCs w:val="24"/>
        </w:rPr>
        <w:t xml:space="preserve"> </w:t>
      </w:r>
      <w:r w:rsidR="001313AE" w:rsidRPr="00182003">
        <w:rPr>
          <w:rFonts w:ascii="Times New Roman" w:hAnsi="Times New Roman" w:cs="Times New Roman"/>
          <w:sz w:val="24"/>
          <w:szCs w:val="24"/>
        </w:rPr>
        <w:t>(London)</w:t>
      </w:r>
    </w:p>
    <w:p w:rsidR="00451810" w:rsidRPr="00451810" w:rsidRDefault="00451810" w:rsidP="001313AE">
      <w:pPr>
        <w:spacing w:after="0" w:line="360" w:lineRule="auto"/>
        <w:ind w:firstLine="708"/>
        <w:jc w:val="both"/>
        <w:rPr>
          <w:rFonts w:ascii="Times New Roman" w:eastAsia="Times New Roman" w:hAnsi="Times New Roman" w:cs="Times New Roman"/>
          <w:color w:val="000000"/>
          <w:sz w:val="28"/>
          <w:szCs w:val="28"/>
          <w:lang w:val="ru-RU" w:eastAsia="ru-RU"/>
        </w:rPr>
      </w:pPr>
      <w:r w:rsidRPr="00451810">
        <w:rPr>
          <w:rFonts w:ascii="Times New Roman" w:eastAsia="Times New Roman" w:hAnsi="Times New Roman" w:cs="Times New Roman"/>
          <w:color w:val="000000"/>
          <w:sz w:val="28"/>
          <w:szCs w:val="28"/>
          <w:lang w:val="ru-RU" w:eastAsia="ru-RU"/>
        </w:rPr>
        <w:t xml:space="preserve">В высказывании планирование будущего для лица, охваченного коммуникацией осуществляется </w:t>
      </w:r>
      <w:proofErr w:type="gramStart"/>
      <w:r w:rsidRPr="00451810">
        <w:rPr>
          <w:rFonts w:ascii="Times New Roman" w:eastAsia="Times New Roman" w:hAnsi="Times New Roman" w:cs="Times New Roman"/>
          <w:color w:val="000000"/>
          <w:sz w:val="28"/>
          <w:szCs w:val="28"/>
          <w:lang w:val="ru-RU" w:eastAsia="ru-RU"/>
        </w:rPr>
        <w:t>говорящим</w:t>
      </w:r>
      <w:proofErr w:type="gramEnd"/>
      <w:r w:rsidRPr="00451810">
        <w:rPr>
          <w:rFonts w:ascii="Times New Roman" w:eastAsia="Times New Roman" w:hAnsi="Times New Roman" w:cs="Times New Roman"/>
          <w:color w:val="000000"/>
          <w:sz w:val="28"/>
          <w:szCs w:val="28"/>
          <w:lang w:val="ru-RU" w:eastAsia="ru-RU"/>
        </w:rPr>
        <w:t xml:space="preserve"> в когнитивной сфере «личная жизнь». Говорящий строит планы на тот случай, если ему не удастся стать писателем, а удастся стать лишь редактором. С этим связаны и его планы, которые он строит для другого лица - своей будущей жены. В данном случае речь идет о долгосрочном планировании будущего. </w:t>
      </w:r>
    </w:p>
    <w:p w:rsidR="00451810" w:rsidRPr="00451810" w:rsidRDefault="00451810" w:rsidP="00451810">
      <w:pPr>
        <w:spacing w:line="360" w:lineRule="auto"/>
        <w:ind w:firstLine="708"/>
        <w:jc w:val="both"/>
        <w:rPr>
          <w:rFonts w:ascii="Times New Roman" w:eastAsia="Times New Roman" w:hAnsi="Times New Roman" w:cs="Times New Roman"/>
          <w:color w:val="000000"/>
          <w:sz w:val="28"/>
          <w:szCs w:val="28"/>
          <w:lang w:val="ru-RU" w:eastAsia="ru-RU"/>
        </w:rPr>
      </w:pPr>
      <w:r w:rsidRPr="00451810">
        <w:rPr>
          <w:rFonts w:ascii="Times New Roman" w:eastAsia="Times New Roman" w:hAnsi="Times New Roman" w:cs="Times New Roman"/>
          <w:color w:val="000000"/>
          <w:sz w:val="28"/>
          <w:szCs w:val="28"/>
          <w:lang w:val="ru-RU" w:eastAsia="ru-RU"/>
        </w:rPr>
        <w:t xml:space="preserve">Внутри данной группы примеров мы обнаружили и другие способы отнесенности к </w:t>
      </w:r>
      <w:proofErr w:type="gramStart"/>
      <w:r w:rsidRPr="00451810">
        <w:rPr>
          <w:rFonts w:ascii="Times New Roman" w:eastAsia="Times New Roman" w:hAnsi="Times New Roman" w:cs="Times New Roman"/>
          <w:color w:val="000000"/>
          <w:sz w:val="28"/>
          <w:szCs w:val="28"/>
          <w:lang w:val="ru-RU" w:eastAsia="ru-RU"/>
        </w:rPr>
        <w:t>будущему</w:t>
      </w:r>
      <w:proofErr w:type="gramEnd"/>
      <w:r w:rsidRPr="00451810">
        <w:rPr>
          <w:rFonts w:ascii="Times New Roman" w:eastAsia="Times New Roman" w:hAnsi="Times New Roman" w:cs="Times New Roman"/>
          <w:color w:val="000000"/>
          <w:sz w:val="28"/>
          <w:szCs w:val="28"/>
          <w:lang w:val="ru-RU" w:eastAsia="ru-RU"/>
        </w:rPr>
        <w:t xml:space="preserve"> в контексте планирования будущего ставшей личностью с установкой на лицо, охваченное коммуникацией. Прежде всего, это структура </w:t>
      </w:r>
      <w:r w:rsidRPr="003F38E5">
        <w:rPr>
          <w:rFonts w:ascii="Times New Roman" w:eastAsia="Times New Roman" w:hAnsi="Times New Roman" w:cs="Times New Roman"/>
          <w:i/>
          <w:color w:val="000000"/>
          <w:sz w:val="28"/>
          <w:szCs w:val="28"/>
          <w:lang w:eastAsia="ru-RU"/>
        </w:rPr>
        <w:t>to</w:t>
      </w:r>
      <w:r w:rsidRPr="00451810">
        <w:rPr>
          <w:rFonts w:ascii="Times New Roman" w:eastAsia="Times New Roman" w:hAnsi="Times New Roman" w:cs="Times New Roman"/>
          <w:i/>
          <w:color w:val="000000"/>
          <w:sz w:val="28"/>
          <w:szCs w:val="28"/>
          <w:lang w:val="ru-RU" w:eastAsia="ru-RU"/>
        </w:rPr>
        <w:t xml:space="preserve"> </w:t>
      </w:r>
      <w:r w:rsidRPr="003F38E5">
        <w:rPr>
          <w:rFonts w:ascii="Times New Roman" w:eastAsia="Times New Roman" w:hAnsi="Times New Roman" w:cs="Times New Roman"/>
          <w:i/>
          <w:color w:val="000000"/>
          <w:sz w:val="28"/>
          <w:szCs w:val="28"/>
          <w:lang w:eastAsia="ru-RU"/>
        </w:rPr>
        <w:t>be</w:t>
      </w:r>
      <w:r w:rsidRPr="00451810">
        <w:rPr>
          <w:rFonts w:ascii="Times New Roman" w:eastAsia="Times New Roman" w:hAnsi="Times New Roman" w:cs="Times New Roman"/>
          <w:i/>
          <w:color w:val="000000"/>
          <w:sz w:val="28"/>
          <w:szCs w:val="28"/>
          <w:lang w:val="ru-RU" w:eastAsia="ru-RU"/>
        </w:rPr>
        <w:t xml:space="preserve"> </w:t>
      </w:r>
      <w:r w:rsidRPr="003F38E5">
        <w:rPr>
          <w:rFonts w:ascii="Times New Roman" w:eastAsia="Times New Roman" w:hAnsi="Times New Roman" w:cs="Times New Roman"/>
          <w:i/>
          <w:color w:val="000000"/>
          <w:sz w:val="28"/>
          <w:szCs w:val="28"/>
          <w:lang w:eastAsia="ru-RU"/>
        </w:rPr>
        <w:t>going</w:t>
      </w:r>
      <w:r w:rsidRPr="00451810">
        <w:rPr>
          <w:rFonts w:ascii="Times New Roman" w:eastAsia="Times New Roman" w:hAnsi="Times New Roman" w:cs="Times New Roman"/>
          <w:i/>
          <w:color w:val="000000"/>
          <w:sz w:val="28"/>
          <w:szCs w:val="28"/>
          <w:lang w:val="ru-RU" w:eastAsia="ru-RU"/>
        </w:rPr>
        <w:t xml:space="preserve"> </w:t>
      </w:r>
      <w:r w:rsidRPr="003F38E5">
        <w:rPr>
          <w:rFonts w:ascii="Times New Roman" w:eastAsia="Times New Roman" w:hAnsi="Times New Roman" w:cs="Times New Roman"/>
          <w:i/>
          <w:color w:val="000000"/>
          <w:sz w:val="28"/>
          <w:szCs w:val="28"/>
          <w:lang w:eastAsia="ru-RU"/>
        </w:rPr>
        <w:t>to</w:t>
      </w:r>
      <w:r w:rsidRPr="00451810">
        <w:rPr>
          <w:rFonts w:ascii="Times New Roman" w:eastAsia="Times New Roman" w:hAnsi="Times New Roman" w:cs="Times New Roman"/>
          <w:color w:val="000000"/>
          <w:sz w:val="28"/>
          <w:szCs w:val="28"/>
          <w:lang w:val="ru-RU" w:eastAsia="ru-RU"/>
        </w:rPr>
        <w:t xml:space="preserve">. Как было указано в Главе </w:t>
      </w:r>
      <w:r>
        <w:rPr>
          <w:rFonts w:ascii="Times New Roman" w:eastAsia="Times New Roman" w:hAnsi="Times New Roman" w:cs="Times New Roman"/>
          <w:color w:val="000000"/>
          <w:sz w:val="28"/>
          <w:szCs w:val="28"/>
          <w:lang w:eastAsia="ru-RU"/>
        </w:rPr>
        <w:t>I</w:t>
      </w:r>
      <w:r w:rsidRPr="00451810">
        <w:rPr>
          <w:rFonts w:ascii="Times New Roman" w:eastAsia="Times New Roman" w:hAnsi="Times New Roman" w:cs="Times New Roman"/>
          <w:color w:val="000000"/>
          <w:sz w:val="28"/>
          <w:szCs w:val="28"/>
          <w:lang w:val="ru-RU" w:eastAsia="ru-RU"/>
        </w:rPr>
        <w:t xml:space="preserve">, выражение </w:t>
      </w:r>
      <w:r w:rsidRPr="003F38E5">
        <w:rPr>
          <w:rFonts w:ascii="Times New Roman" w:eastAsia="Times New Roman" w:hAnsi="Times New Roman" w:cs="Times New Roman"/>
          <w:i/>
          <w:color w:val="000000"/>
          <w:sz w:val="28"/>
          <w:szCs w:val="28"/>
          <w:lang w:eastAsia="ru-RU"/>
        </w:rPr>
        <w:t>to</w:t>
      </w:r>
      <w:r w:rsidRPr="00451810">
        <w:rPr>
          <w:rFonts w:ascii="Times New Roman" w:eastAsia="Times New Roman" w:hAnsi="Times New Roman" w:cs="Times New Roman"/>
          <w:i/>
          <w:color w:val="000000"/>
          <w:sz w:val="28"/>
          <w:szCs w:val="28"/>
          <w:lang w:val="ru-RU" w:eastAsia="ru-RU"/>
        </w:rPr>
        <w:t xml:space="preserve"> </w:t>
      </w:r>
      <w:r w:rsidRPr="003F38E5">
        <w:rPr>
          <w:rFonts w:ascii="Times New Roman" w:eastAsia="Times New Roman" w:hAnsi="Times New Roman" w:cs="Times New Roman"/>
          <w:i/>
          <w:color w:val="000000"/>
          <w:sz w:val="28"/>
          <w:szCs w:val="28"/>
          <w:lang w:eastAsia="ru-RU"/>
        </w:rPr>
        <w:t>be</w:t>
      </w:r>
      <w:r w:rsidRPr="00451810">
        <w:rPr>
          <w:rFonts w:ascii="Times New Roman" w:eastAsia="Times New Roman" w:hAnsi="Times New Roman" w:cs="Times New Roman"/>
          <w:i/>
          <w:color w:val="000000"/>
          <w:sz w:val="28"/>
          <w:szCs w:val="28"/>
          <w:lang w:val="ru-RU" w:eastAsia="ru-RU"/>
        </w:rPr>
        <w:t xml:space="preserve"> </w:t>
      </w:r>
      <w:r w:rsidRPr="003F38E5">
        <w:rPr>
          <w:rFonts w:ascii="Times New Roman" w:eastAsia="Times New Roman" w:hAnsi="Times New Roman" w:cs="Times New Roman"/>
          <w:i/>
          <w:color w:val="000000"/>
          <w:sz w:val="28"/>
          <w:szCs w:val="28"/>
          <w:lang w:eastAsia="ru-RU"/>
        </w:rPr>
        <w:lastRenderedPageBreak/>
        <w:t>going</w:t>
      </w:r>
      <w:r w:rsidRPr="00451810">
        <w:rPr>
          <w:rFonts w:ascii="Times New Roman" w:eastAsia="Times New Roman" w:hAnsi="Times New Roman" w:cs="Times New Roman"/>
          <w:i/>
          <w:color w:val="000000"/>
          <w:sz w:val="28"/>
          <w:szCs w:val="28"/>
          <w:lang w:val="ru-RU" w:eastAsia="ru-RU"/>
        </w:rPr>
        <w:t xml:space="preserve"> </w:t>
      </w:r>
      <w:r w:rsidRPr="003F38E5">
        <w:rPr>
          <w:rFonts w:ascii="Times New Roman" w:eastAsia="Times New Roman" w:hAnsi="Times New Roman" w:cs="Times New Roman"/>
          <w:i/>
          <w:color w:val="000000"/>
          <w:sz w:val="28"/>
          <w:szCs w:val="28"/>
          <w:lang w:eastAsia="ru-RU"/>
        </w:rPr>
        <w:t>to</w:t>
      </w:r>
      <w:r w:rsidRPr="00451810">
        <w:rPr>
          <w:rFonts w:ascii="Times New Roman" w:eastAsia="Times New Roman" w:hAnsi="Times New Roman" w:cs="Times New Roman"/>
          <w:color w:val="000000"/>
          <w:sz w:val="28"/>
          <w:szCs w:val="28"/>
          <w:lang w:val="ru-RU" w:eastAsia="ru-RU"/>
        </w:rPr>
        <w:t xml:space="preserve"> говорит о серьезности намерений </w:t>
      </w:r>
      <w:proofErr w:type="gramStart"/>
      <w:r w:rsidRPr="00451810">
        <w:rPr>
          <w:rFonts w:ascii="Times New Roman" w:eastAsia="Times New Roman" w:hAnsi="Times New Roman" w:cs="Times New Roman"/>
          <w:color w:val="000000"/>
          <w:sz w:val="28"/>
          <w:szCs w:val="28"/>
          <w:lang w:val="ru-RU" w:eastAsia="ru-RU"/>
        </w:rPr>
        <w:t>говорящего</w:t>
      </w:r>
      <w:proofErr w:type="gramEnd"/>
      <w:r w:rsidRPr="00451810">
        <w:rPr>
          <w:rFonts w:ascii="Times New Roman" w:eastAsia="Times New Roman" w:hAnsi="Times New Roman" w:cs="Times New Roman"/>
          <w:color w:val="000000"/>
          <w:sz w:val="28"/>
          <w:szCs w:val="28"/>
          <w:lang w:val="ru-RU" w:eastAsia="ru-RU"/>
        </w:rPr>
        <w:t>. Рассмотрим пример (19), в котором молодая женщина планирует будущее своего сына:</w:t>
      </w:r>
    </w:p>
    <w:p w:rsidR="00451810" w:rsidRPr="00182003" w:rsidRDefault="00451810" w:rsidP="00451810">
      <w:pPr>
        <w:pStyle w:val="ab"/>
        <w:numPr>
          <w:ilvl w:val="0"/>
          <w:numId w:val="35"/>
        </w:numPr>
        <w:spacing w:line="360" w:lineRule="auto"/>
        <w:jc w:val="both"/>
        <w:rPr>
          <w:rFonts w:ascii="Times New Roman" w:eastAsia="Times New Roman" w:hAnsi="Times New Roman" w:cs="Times New Roman"/>
          <w:color w:val="000000"/>
          <w:sz w:val="24"/>
          <w:szCs w:val="24"/>
          <w:lang w:eastAsia="ru-RU"/>
        </w:rPr>
      </w:pPr>
      <w:r w:rsidRPr="00182003">
        <w:rPr>
          <w:rFonts w:ascii="Times New Roman" w:hAnsi="Times New Roman" w:cs="Times New Roman"/>
          <w:i/>
          <w:sz w:val="24"/>
          <w:szCs w:val="24"/>
        </w:rPr>
        <w:t xml:space="preserve">… </w:t>
      </w:r>
      <w:proofErr w:type="gramStart"/>
      <w:r w:rsidRPr="00182003">
        <w:rPr>
          <w:rFonts w:ascii="Times New Roman" w:hAnsi="Times New Roman" w:cs="Times New Roman"/>
          <w:i/>
          <w:sz w:val="24"/>
          <w:szCs w:val="24"/>
          <w:u w:val="single"/>
        </w:rPr>
        <w:t>after</w:t>
      </w:r>
      <w:proofErr w:type="gramEnd"/>
      <w:r w:rsidRPr="00182003">
        <w:rPr>
          <w:rFonts w:ascii="Times New Roman" w:hAnsi="Times New Roman" w:cs="Times New Roman"/>
          <w:i/>
          <w:sz w:val="24"/>
          <w:szCs w:val="24"/>
          <w:u w:val="single"/>
        </w:rPr>
        <w:t xml:space="preserve"> you graduate you are going to manage the store for me</w:t>
      </w:r>
      <w:r w:rsidRPr="00182003">
        <w:rPr>
          <w:rFonts w:ascii="Times New Roman" w:hAnsi="Times New Roman" w:cs="Times New Roman"/>
          <w:i/>
          <w:sz w:val="24"/>
          <w:szCs w:val="24"/>
        </w:rPr>
        <w:t>.</w:t>
      </w:r>
      <w:r w:rsidR="001313AE" w:rsidRPr="00182003">
        <w:rPr>
          <w:rFonts w:ascii="Times New Roman" w:hAnsi="Times New Roman" w:cs="Times New Roman"/>
          <w:i/>
          <w:sz w:val="24"/>
          <w:szCs w:val="24"/>
        </w:rPr>
        <w:t xml:space="preserve"> </w:t>
      </w:r>
      <w:r w:rsidR="001313AE" w:rsidRPr="00182003">
        <w:rPr>
          <w:rFonts w:ascii="Times New Roman" w:hAnsi="Times New Roman" w:cs="Times New Roman"/>
          <w:sz w:val="24"/>
          <w:szCs w:val="24"/>
        </w:rPr>
        <w:t>(Mitchell)</w:t>
      </w:r>
    </w:p>
    <w:p w:rsidR="00451810" w:rsidRPr="00451810" w:rsidRDefault="00451810" w:rsidP="001313AE">
      <w:pPr>
        <w:spacing w:after="0" w:line="360" w:lineRule="auto"/>
        <w:ind w:firstLine="708"/>
        <w:jc w:val="both"/>
        <w:rPr>
          <w:rFonts w:ascii="Times New Roman" w:eastAsia="Times New Roman" w:hAnsi="Times New Roman" w:cs="Times New Roman"/>
          <w:color w:val="000000"/>
          <w:sz w:val="28"/>
          <w:szCs w:val="28"/>
          <w:lang w:val="ru-RU" w:eastAsia="ru-RU"/>
        </w:rPr>
      </w:pPr>
      <w:r w:rsidRPr="00451810">
        <w:rPr>
          <w:rFonts w:ascii="Times New Roman" w:eastAsia="Times New Roman" w:hAnsi="Times New Roman" w:cs="Times New Roman"/>
          <w:color w:val="000000"/>
          <w:sz w:val="28"/>
          <w:szCs w:val="28"/>
          <w:lang w:val="ru-RU" w:eastAsia="ru-RU"/>
        </w:rPr>
        <w:t xml:space="preserve">Планирование будущего осуществляется в когнитивной сфере «карьера и статус» в долгосрочной перспективе, что подтверждается придаточным времени. </w:t>
      </w:r>
      <w:proofErr w:type="gramStart"/>
      <w:r w:rsidRPr="00451810">
        <w:rPr>
          <w:rFonts w:ascii="Times New Roman" w:eastAsia="Times New Roman" w:hAnsi="Times New Roman" w:cs="Times New Roman"/>
          <w:color w:val="000000"/>
          <w:sz w:val="28"/>
          <w:szCs w:val="28"/>
          <w:lang w:val="ru-RU" w:eastAsia="ru-RU"/>
        </w:rPr>
        <w:t>Говорящий</w:t>
      </w:r>
      <w:proofErr w:type="gramEnd"/>
      <w:r w:rsidRPr="00451810">
        <w:rPr>
          <w:rFonts w:ascii="Times New Roman" w:eastAsia="Times New Roman" w:hAnsi="Times New Roman" w:cs="Times New Roman"/>
          <w:color w:val="000000"/>
          <w:sz w:val="28"/>
          <w:szCs w:val="28"/>
          <w:lang w:val="ru-RU" w:eastAsia="ru-RU"/>
        </w:rPr>
        <w:t xml:space="preserve"> обладает возможностями и контролем над собственными ресурсами для обеспечения </w:t>
      </w:r>
      <w:proofErr w:type="spellStart"/>
      <w:r w:rsidRPr="00451810">
        <w:rPr>
          <w:rFonts w:ascii="Times New Roman" w:eastAsia="Times New Roman" w:hAnsi="Times New Roman" w:cs="Times New Roman"/>
          <w:color w:val="000000"/>
          <w:sz w:val="28"/>
          <w:szCs w:val="28"/>
          <w:lang w:val="ru-RU" w:eastAsia="ru-RU"/>
        </w:rPr>
        <w:t>форсайта</w:t>
      </w:r>
      <w:proofErr w:type="spellEnd"/>
      <w:r w:rsidRPr="00451810">
        <w:rPr>
          <w:rFonts w:ascii="Times New Roman" w:eastAsia="Times New Roman" w:hAnsi="Times New Roman" w:cs="Times New Roman"/>
          <w:color w:val="000000"/>
          <w:sz w:val="28"/>
          <w:szCs w:val="28"/>
          <w:lang w:val="ru-RU" w:eastAsia="ru-RU"/>
        </w:rPr>
        <w:t xml:space="preserve">. Данное выражение будущего свидетельствует о том, что говорящий построил эти планы определенное время назад. </w:t>
      </w:r>
    </w:p>
    <w:p w:rsidR="00451810" w:rsidRPr="00451810" w:rsidRDefault="00451810" w:rsidP="00451810">
      <w:pPr>
        <w:spacing w:line="360" w:lineRule="auto"/>
        <w:ind w:firstLine="708"/>
        <w:jc w:val="both"/>
        <w:rPr>
          <w:rFonts w:ascii="Times New Roman" w:eastAsia="Times New Roman" w:hAnsi="Times New Roman" w:cs="Times New Roman"/>
          <w:color w:val="000000"/>
          <w:sz w:val="28"/>
          <w:szCs w:val="28"/>
          <w:lang w:val="ru-RU" w:eastAsia="ru-RU"/>
        </w:rPr>
      </w:pPr>
      <w:r w:rsidRPr="00451810">
        <w:rPr>
          <w:rFonts w:ascii="Times New Roman" w:eastAsia="Times New Roman" w:hAnsi="Times New Roman" w:cs="Times New Roman"/>
          <w:color w:val="000000"/>
          <w:sz w:val="28"/>
          <w:szCs w:val="28"/>
          <w:lang w:val="ru-RU" w:eastAsia="ru-RU"/>
        </w:rPr>
        <w:t>Другим способом выражения будущего в случаях планирования будущего является форма настоящего длительного времени (</w:t>
      </w:r>
      <w:r>
        <w:rPr>
          <w:rFonts w:ascii="Times New Roman" w:eastAsia="Times New Roman" w:hAnsi="Times New Roman" w:cs="Times New Roman"/>
          <w:color w:val="000000"/>
          <w:sz w:val="28"/>
          <w:szCs w:val="28"/>
          <w:lang w:eastAsia="ru-RU"/>
        </w:rPr>
        <w:t>Present</w:t>
      </w:r>
      <w:r w:rsidRPr="00451810">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Continuous</w:t>
      </w:r>
      <w:r w:rsidRPr="00451810">
        <w:rPr>
          <w:rFonts w:ascii="Times New Roman" w:eastAsia="Times New Roman" w:hAnsi="Times New Roman" w:cs="Times New Roman"/>
          <w:color w:val="000000"/>
          <w:sz w:val="28"/>
          <w:szCs w:val="28"/>
          <w:lang w:val="ru-RU" w:eastAsia="ru-RU"/>
        </w:rPr>
        <w:t>). Рассмотрим следующий пример, в котором молодая женщина строит планы относительно обучения своего подопечного. В силу своего характера она склонна к планированию не только своего будущего, но и будущего других людей:</w:t>
      </w:r>
    </w:p>
    <w:p w:rsidR="00451810" w:rsidRPr="00182003" w:rsidRDefault="00451810" w:rsidP="00451810">
      <w:pPr>
        <w:pStyle w:val="ab"/>
        <w:numPr>
          <w:ilvl w:val="0"/>
          <w:numId w:val="35"/>
        </w:numPr>
        <w:spacing w:line="360" w:lineRule="auto"/>
        <w:jc w:val="both"/>
        <w:rPr>
          <w:rFonts w:ascii="Times New Roman" w:eastAsia="Times New Roman" w:hAnsi="Times New Roman" w:cs="Times New Roman"/>
          <w:color w:val="000000"/>
          <w:sz w:val="24"/>
          <w:szCs w:val="24"/>
          <w:lang w:eastAsia="ru-RU"/>
        </w:rPr>
      </w:pPr>
      <w:r w:rsidRPr="00182003">
        <w:rPr>
          <w:rFonts w:ascii="Times New Roman" w:hAnsi="Times New Roman" w:cs="Times New Roman"/>
          <w:i/>
          <w:sz w:val="24"/>
          <w:szCs w:val="24"/>
          <w:u w:val="single"/>
        </w:rPr>
        <w:t>“Wade, you are not going to Harvard.</w:t>
      </w:r>
      <w:r w:rsidRPr="00182003">
        <w:rPr>
          <w:rFonts w:ascii="Times New Roman" w:hAnsi="Times New Roman" w:cs="Times New Roman"/>
          <w:i/>
          <w:sz w:val="24"/>
          <w:szCs w:val="24"/>
        </w:rPr>
        <w:t xml:space="preserve"> It’s a Yankee school and I won’t have you going to a Yankee school. </w:t>
      </w:r>
      <w:r w:rsidRPr="00182003">
        <w:rPr>
          <w:rFonts w:ascii="Times New Roman" w:hAnsi="Times New Roman" w:cs="Times New Roman"/>
          <w:i/>
          <w:sz w:val="24"/>
          <w:szCs w:val="24"/>
          <w:u w:val="single"/>
        </w:rPr>
        <w:t>You are going to the University of Georgia</w:t>
      </w:r>
      <w:r w:rsidRPr="00182003">
        <w:rPr>
          <w:rFonts w:ascii="Times New Roman" w:hAnsi="Times New Roman" w:cs="Times New Roman"/>
          <w:i/>
          <w:sz w:val="24"/>
          <w:szCs w:val="24"/>
        </w:rPr>
        <w:t xml:space="preserve"> and after you graduate you are going to manage the store for me.</w:t>
      </w:r>
      <w:r w:rsidR="001313AE" w:rsidRPr="00182003">
        <w:rPr>
          <w:rFonts w:ascii="Times New Roman" w:hAnsi="Times New Roman" w:cs="Times New Roman"/>
          <w:i/>
          <w:sz w:val="24"/>
          <w:szCs w:val="24"/>
        </w:rPr>
        <w:t xml:space="preserve"> </w:t>
      </w:r>
      <w:r w:rsidR="001313AE" w:rsidRPr="00182003">
        <w:rPr>
          <w:rFonts w:ascii="Times New Roman" w:hAnsi="Times New Roman" w:cs="Times New Roman"/>
          <w:sz w:val="24"/>
          <w:szCs w:val="24"/>
        </w:rPr>
        <w:t>(Mitchell)</w:t>
      </w:r>
    </w:p>
    <w:p w:rsidR="00451810" w:rsidRPr="00451810" w:rsidRDefault="00451810" w:rsidP="001313AE">
      <w:pPr>
        <w:spacing w:after="0" w:line="360" w:lineRule="auto"/>
        <w:ind w:firstLine="708"/>
        <w:jc w:val="both"/>
        <w:rPr>
          <w:rFonts w:ascii="Times New Roman" w:eastAsia="Times New Roman" w:hAnsi="Times New Roman" w:cs="Times New Roman"/>
          <w:color w:val="000000"/>
          <w:sz w:val="28"/>
          <w:szCs w:val="28"/>
          <w:lang w:val="ru-RU" w:eastAsia="ru-RU"/>
        </w:rPr>
      </w:pPr>
      <w:r w:rsidRPr="00451810">
        <w:rPr>
          <w:rFonts w:ascii="Times New Roman" w:eastAsia="Times New Roman" w:hAnsi="Times New Roman" w:cs="Times New Roman"/>
          <w:color w:val="000000"/>
          <w:sz w:val="28"/>
          <w:szCs w:val="28"/>
          <w:lang w:val="ru-RU" w:eastAsia="ru-RU"/>
        </w:rPr>
        <w:t xml:space="preserve">В примере (20) </w:t>
      </w:r>
      <w:proofErr w:type="gramStart"/>
      <w:r w:rsidRPr="00451810">
        <w:rPr>
          <w:rFonts w:ascii="Times New Roman" w:eastAsia="Times New Roman" w:hAnsi="Times New Roman" w:cs="Times New Roman"/>
          <w:color w:val="000000"/>
          <w:sz w:val="28"/>
          <w:szCs w:val="28"/>
          <w:lang w:val="ru-RU" w:eastAsia="ru-RU"/>
        </w:rPr>
        <w:t>говорящая</w:t>
      </w:r>
      <w:proofErr w:type="gramEnd"/>
      <w:r w:rsidRPr="00451810">
        <w:rPr>
          <w:rFonts w:ascii="Times New Roman" w:eastAsia="Times New Roman" w:hAnsi="Times New Roman" w:cs="Times New Roman"/>
          <w:color w:val="000000"/>
          <w:sz w:val="28"/>
          <w:szCs w:val="28"/>
          <w:lang w:val="ru-RU" w:eastAsia="ru-RU"/>
        </w:rPr>
        <w:t xml:space="preserve">, планируя будущее мальчика, обладает необходимыми ресурсами для обеспечения </w:t>
      </w:r>
      <w:proofErr w:type="spellStart"/>
      <w:r w:rsidRPr="00451810">
        <w:rPr>
          <w:rFonts w:ascii="Times New Roman" w:eastAsia="Times New Roman" w:hAnsi="Times New Roman" w:cs="Times New Roman"/>
          <w:color w:val="000000"/>
          <w:sz w:val="28"/>
          <w:szCs w:val="28"/>
          <w:lang w:val="ru-RU" w:eastAsia="ru-RU"/>
        </w:rPr>
        <w:t>форсайта</w:t>
      </w:r>
      <w:proofErr w:type="spellEnd"/>
      <w:r w:rsidRPr="00451810">
        <w:rPr>
          <w:rFonts w:ascii="Times New Roman" w:eastAsia="Times New Roman" w:hAnsi="Times New Roman" w:cs="Times New Roman"/>
          <w:color w:val="000000"/>
          <w:sz w:val="28"/>
          <w:szCs w:val="28"/>
          <w:lang w:val="ru-RU" w:eastAsia="ru-RU"/>
        </w:rPr>
        <w:t xml:space="preserve">. </w:t>
      </w:r>
      <w:proofErr w:type="spellStart"/>
      <w:r w:rsidRPr="00451810">
        <w:rPr>
          <w:rFonts w:ascii="Times New Roman" w:eastAsia="Times New Roman" w:hAnsi="Times New Roman" w:cs="Times New Roman"/>
          <w:color w:val="000000"/>
          <w:sz w:val="28"/>
          <w:szCs w:val="28"/>
          <w:lang w:val="ru-RU" w:eastAsia="ru-RU"/>
        </w:rPr>
        <w:t>Скарлет</w:t>
      </w:r>
      <w:proofErr w:type="spellEnd"/>
      <w:r w:rsidRPr="00451810">
        <w:rPr>
          <w:rFonts w:ascii="Times New Roman" w:eastAsia="Times New Roman" w:hAnsi="Times New Roman" w:cs="Times New Roman"/>
          <w:color w:val="000000"/>
          <w:sz w:val="28"/>
          <w:szCs w:val="28"/>
          <w:lang w:val="ru-RU" w:eastAsia="ru-RU"/>
        </w:rPr>
        <w:t xml:space="preserve">, готовая взять ответственность за сына умирающей золовки, преуспела в бизнесе и сумела нажить собственный капитал. </w:t>
      </w:r>
      <w:r w:rsidRPr="00451810">
        <w:rPr>
          <w:rFonts w:ascii="Times New Roman" w:hAnsi="Times New Roman" w:cs="Times New Roman"/>
          <w:color w:val="000000"/>
          <w:sz w:val="28"/>
          <w:szCs w:val="28"/>
          <w:lang w:val="ru-RU"/>
        </w:rPr>
        <w:t xml:space="preserve">Здесь выражение находит </w:t>
      </w:r>
      <w:r w:rsidRPr="00451810">
        <w:rPr>
          <w:rFonts w:ascii="Times New Roman" w:eastAsia="Times New Roman" w:hAnsi="Times New Roman" w:cs="Times New Roman"/>
          <w:color w:val="000000"/>
          <w:sz w:val="28"/>
          <w:szCs w:val="28"/>
          <w:lang w:val="ru-RU" w:eastAsia="ru-RU"/>
        </w:rPr>
        <w:t xml:space="preserve">природный и исконно американский индивидуализм, характеризующийся взглядом на мир через собственное «я» в большей мере. В данном случае имеет место долгосрочное планирование будущего в когнитивной сфере «карьера и статус» (образование). </w:t>
      </w:r>
    </w:p>
    <w:p w:rsidR="00451810" w:rsidRPr="00451810" w:rsidRDefault="00451810" w:rsidP="00451810">
      <w:pPr>
        <w:spacing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Внутри данной группы примеров мы обнаружили и другие способы выражения планирования будущего</w:t>
      </w:r>
      <w:proofErr w:type="gramStart"/>
      <w:r w:rsidRPr="00451810">
        <w:rPr>
          <w:rFonts w:ascii="Times New Roman" w:hAnsi="Times New Roman" w:cs="Times New Roman"/>
          <w:color w:val="000000"/>
          <w:sz w:val="28"/>
          <w:szCs w:val="28"/>
          <w:shd w:val="clear" w:color="auto" w:fill="FFFFFF"/>
          <w:lang w:val="ru-RU"/>
        </w:rPr>
        <w:t>.</w:t>
      </w:r>
      <w:proofErr w:type="gramEnd"/>
      <w:r w:rsidRPr="00451810">
        <w:rPr>
          <w:rFonts w:ascii="Times New Roman" w:hAnsi="Times New Roman" w:cs="Times New Roman"/>
          <w:color w:val="000000"/>
          <w:sz w:val="28"/>
          <w:szCs w:val="28"/>
          <w:shd w:val="clear" w:color="auto" w:fill="FFFFFF"/>
          <w:lang w:val="ru-RU"/>
        </w:rPr>
        <w:t xml:space="preserve"> </w:t>
      </w:r>
      <w:proofErr w:type="gramStart"/>
      <w:r w:rsidRPr="00451810">
        <w:rPr>
          <w:rFonts w:ascii="Times New Roman" w:hAnsi="Times New Roman" w:cs="Times New Roman"/>
          <w:color w:val="000000"/>
          <w:sz w:val="28"/>
          <w:szCs w:val="28"/>
          <w:shd w:val="clear" w:color="auto" w:fill="FFFFFF"/>
          <w:lang w:val="ru-RU"/>
        </w:rPr>
        <w:t>и</w:t>
      </w:r>
      <w:proofErr w:type="gramEnd"/>
      <w:r w:rsidRPr="00451810">
        <w:rPr>
          <w:rFonts w:ascii="Times New Roman" w:hAnsi="Times New Roman" w:cs="Times New Roman"/>
          <w:color w:val="000000"/>
          <w:sz w:val="28"/>
          <w:szCs w:val="28"/>
          <w:shd w:val="clear" w:color="auto" w:fill="FFFFFF"/>
          <w:lang w:val="ru-RU"/>
        </w:rPr>
        <w:t>м является кон</w:t>
      </w:r>
      <w:r>
        <w:rPr>
          <w:rFonts w:ascii="Times New Roman" w:hAnsi="Times New Roman" w:cs="Times New Roman"/>
          <w:color w:val="000000"/>
          <w:sz w:val="28"/>
          <w:szCs w:val="28"/>
          <w:shd w:val="clear" w:color="auto" w:fill="FFFFFF"/>
        </w:rPr>
        <w:t>c</w:t>
      </w:r>
      <w:proofErr w:type="spellStart"/>
      <w:r w:rsidRPr="00451810">
        <w:rPr>
          <w:rFonts w:ascii="Times New Roman" w:hAnsi="Times New Roman" w:cs="Times New Roman"/>
          <w:color w:val="000000"/>
          <w:sz w:val="28"/>
          <w:szCs w:val="28"/>
          <w:shd w:val="clear" w:color="auto" w:fill="FFFFFF"/>
          <w:lang w:val="ru-RU"/>
        </w:rPr>
        <w:t>трукция</w:t>
      </w:r>
      <w:proofErr w:type="spellEnd"/>
      <w:r w:rsidRPr="00451810">
        <w:rPr>
          <w:rFonts w:ascii="Times New Roman" w:hAnsi="Times New Roman" w:cs="Times New Roman"/>
          <w:color w:val="000000"/>
          <w:sz w:val="28"/>
          <w:szCs w:val="28"/>
          <w:shd w:val="clear" w:color="auto" w:fill="FFFFFF"/>
          <w:lang w:val="ru-RU"/>
        </w:rPr>
        <w:t xml:space="preserve"> </w:t>
      </w:r>
      <w:r w:rsidRPr="003F38E5">
        <w:rPr>
          <w:rFonts w:ascii="Times New Roman" w:hAnsi="Times New Roman" w:cs="Times New Roman"/>
          <w:i/>
          <w:color w:val="000000"/>
          <w:sz w:val="28"/>
          <w:szCs w:val="28"/>
          <w:shd w:val="clear" w:color="auto" w:fill="FFFFFF"/>
        </w:rPr>
        <w:t>will</w:t>
      </w:r>
      <w:r w:rsidRPr="00451810">
        <w:rPr>
          <w:rFonts w:ascii="Times New Roman" w:hAnsi="Times New Roman" w:cs="Times New Roman"/>
          <w:i/>
          <w:color w:val="000000"/>
          <w:sz w:val="28"/>
          <w:szCs w:val="28"/>
          <w:shd w:val="clear" w:color="auto" w:fill="FFFFFF"/>
          <w:lang w:val="ru-RU"/>
        </w:rPr>
        <w:t xml:space="preserve"> </w:t>
      </w:r>
      <w:r w:rsidRPr="003F38E5">
        <w:rPr>
          <w:rFonts w:ascii="Times New Roman" w:hAnsi="Times New Roman" w:cs="Times New Roman"/>
          <w:i/>
          <w:color w:val="000000"/>
          <w:sz w:val="28"/>
          <w:szCs w:val="28"/>
          <w:shd w:val="clear" w:color="auto" w:fill="FFFFFF"/>
        </w:rPr>
        <w:t>have</w:t>
      </w:r>
      <w:r w:rsidRPr="00451810">
        <w:rPr>
          <w:rFonts w:ascii="Times New Roman" w:hAnsi="Times New Roman" w:cs="Times New Roman"/>
          <w:i/>
          <w:color w:val="000000"/>
          <w:sz w:val="28"/>
          <w:szCs w:val="28"/>
          <w:shd w:val="clear" w:color="auto" w:fill="FFFFFF"/>
          <w:lang w:val="ru-RU"/>
        </w:rPr>
        <w:t xml:space="preserve"> </w:t>
      </w:r>
      <w:r w:rsidRPr="003F38E5">
        <w:rPr>
          <w:rFonts w:ascii="Times New Roman" w:hAnsi="Times New Roman" w:cs="Times New Roman"/>
          <w:i/>
          <w:color w:val="000000"/>
          <w:sz w:val="28"/>
          <w:szCs w:val="28"/>
          <w:shd w:val="clear" w:color="auto" w:fill="FFFFFF"/>
        </w:rPr>
        <w:lastRenderedPageBreak/>
        <w:t>somebody</w:t>
      </w:r>
      <w:r w:rsidRPr="00451810">
        <w:rPr>
          <w:rFonts w:ascii="Times New Roman" w:hAnsi="Times New Roman" w:cs="Times New Roman"/>
          <w:i/>
          <w:color w:val="000000"/>
          <w:sz w:val="28"/>
          <w:szCs w:val="28"/>
          <w:shd w:val="clear" w:color="auto" w:fill="FFFFFF"/>
          <w:lang w:val="ru-RU"/>
        </w:rPr>
        <w:t xml:space="preserve"> </w:t>
      </w:r>
      <w:r w:rsidRPr="003F38E5">
        <w:rPr>
          <w:rFonts w:ascii="Times New Roman" w:hAnsi="Times New Roman" w:cs="Times New Roman"/>
          <w:i/>
          <w:color w:val="000000"/>
          <w:sz w:val="28"/>
          <w:szCs w:val="28"/>
          <w:shd w:val="clear" w:color="auto" w:fill="FFFFFF"/>
        </w:rPr>
        <w:t>do</w:t>
      </w:r>
      <w:r w:rsidRPr="00451810">
        <w:rPr>
          <w:rFonts w:ascii="Times New Roman" w:hAnsi="Times New Roman" w:cs="Times New Roman"/>
          <w:i/>
          <w:color w:val="000000"/>
          <w:sz w:val="28"/>
          <w:szCs w:val="28"/>
          <w:shd w:val="clear" w:color="auto" w:fill="FFFFFF"/>
          <w:lang w:val="ru-RU"/>
        </w:rPr>
        <w:t xml:space="preserve"> </w:t>
      </w:r>
      <w:r w:rsidRPr="003F38E5">
        <w:rPr>
          <w:rFonts w:ascii="Times New Roman" w:hAnsi="Times New Roman" w:cs="Times New Roman"/>
          <w:i/>
          <w:color w:val="000000"/>
          <w:sz w:val="28"/>
          <w:szCs w:val="28"/>
          <w:shd w:val="clear" w:color="auto" w:fill="FFFFFF"/>
        </w:rPr>
        <w:t>something</w:t>
      </w:r>
      <w:r w:rsidRPr="00451810">
        <w:rPr>
          <w:rFonts w:ascii="Times New Roman" w:hAnsi="Times New Roman" w:cs="Times New Roman"/>
          <w:color w:val="000000"/>
          <w:sz w:val="28"/>
          <w:szCs w:val="28"/>
          <w:shd w:val="clear" w:color="auto" w:fill="FFFFFF"/>
          <w:lang w:val="ru-RU"/>
        </w:rPr>
        <w:t xml:space="preserve"> в контексте будущего времени. Рассмотрим пример (21), демонстрирующий нам планирование будущего молодой женщины с установкой на своего подопечного:</w:t>
      </w:r>
    </w:p>
    <w:p w:rsidR="00451810" w:rsidRPr="00182003" w:rsidRDefault="00451810" w:rsidP="00451810">
      <w:pPr>
        <w:pStyle w:val="ab"/>
        <w:numPr>
          <w:ilvl w:val="0"/>
          <w:numId w:val="35"/>
        </w:numPr>
        <w:spacing w:line="360" w:lineRule="auto"/>
        <w:jc w:val="both"/>
        <w:rPr>
          <w:rFonts w:ascii="Times New Roman" w:hAnsi="Times New Roman" w:cs="Times New Roman"/>
          <w:sz w:val="24"/>
          <w:szCs w:val="24"/>
        </w:rPr>
      </w:pPr>
      <w:r w:rsidRPr="00182003">
        <w:rPr>
          <w:rFonts w:ascii="Times New Roman" w:hAnsi="Times New Roman" w:cs="Times New Roman"/>
          <w:i/>
          <w:sz w:val="24"/>
          <w:szCs w:val="24"/>
        </w:rPr>
        <w:t xml:space="preserve">“Wade, you are not going to Harvard. It’s a Yankee school and </w:t>
      </w:r>
      <w:r w:rsidRPr="00182003">
        <w:rPr>
          <w:rFonts w:ascii="Times New Roman" w:hAnsi="Times New Roman" w:cs="Times New Roman"/>
          <w:i/>
          <w:sz w:val="24"/>
          <w:szCs w:val="24"/>
          <w:u w:val="single"/>
        </w:rPr>
        <w:t xml:space="preserve">I won’t have you going to a Yankee school. </w:t>
      </w:r>
      <w:r w:rsidRPr="00182003">
        <w:rPr>
          <w:rFonts w:ascii="Times New Roman" w:hAnsi="Times New Roman" w:cs="Times New Roman"/>
          <w:i/>
          <w:sz w:val="24"/>
          <w:szCs w:val="24"/>
        </w:rPr>
        <w:t>You are going to the University of Georgia</w:t>
      </w:r>
      <w:r w:rsidRPr="00182003">
        <w:rPr>
          <w:rFonts w:ascii="Times New Roman" w:hAnsi="Times New Roman" w:cs="Times New Roman"/>
          <w:sz w:val="24"/>
          <w:szCs w:val="24"/>
        </w:rPr>
        <w:t>.</w:t>
      </w:r>
      <w:r w:rsidR="001313AE" w:rsidRPr="00182003">
        <w:rPr>
          <w:rFonts w:ascii="Times New Roman" w:hAnsi="Times New Roman" w:cs="Times New Roman"/>
          <w:sz w:val="24"/>
          <w:szCs w:val="24"/>
        </w:rPr>
        <w:t xml:space="preserve"> (Mitchell)</w:t>
      </w:r>
    </w:p>
    <w:p w:rsidR="00451810" w:rsidRPr="00451810" w:rsidRDefault="00451810" w:rsidP="001313AE">
      <w:pPr>
        <w:spacing w:after="0" w:line="360" w:lineRule="auto"/>
        <w:ind w:firstLine="708"/>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 xml:space="preserve">Как и в примере (11) планирование будущего в данном высказывании является отрицательным и осуществляется в когнитивной сфере «карьера и статус». В изолированном употреблении такое высказывание может быть интерпретировано как запрет, однако, в ближайшем контексте произведения </w:t>
      </w:r>
      <w:proofErr w:type="gramStart"/>
      <w:r w:rsidRPr="00451810">
        <w:rPr>
          <w:rFonts w:ascii="Times New Roman" w:hAnsi="Times New Roman" w:cs="Times New Roman"/>
          <w:sz w:val="28"/>
          <w:szCs w:val="28"/>
          <w:lang w:val="ru-RU"/>
        </w:rPr>
        <w:t>говорящая</w:t>
      </w:r>
      <w:proofErr w:type="gramEnd"/>
      <w:r w:rsidRPr="00451810">
        <w:rPr>
          <w:rFonts w:ascii="Times New Roman" w:hAnsi="Times New Roman" w:cs="Times New Roman"/>
          <w:sz w:val="28"/>
          <w:szCs w:val="28"/>
          <w:lang w:val="ru-RU"/>
        </w:rPr>
        <w:t xml:space="preserve"> излагает конкретные планы на образование лица, охваченного коммуникацией вследствие чего это высказывание приобретает значение планирования будущего.    </w:t>
      </w:r>
      <w:proofErr w:type="gramStart"/>
      <w:r w:rsidRPr="00451810">
        <w:rPr>
          <w:rFonts w:ascii="Times New Roman" w:hAnsi="Times New Roman" w:cs="Times New Roman"/>
          <w:sz w:val="28"/>
          <w:szCs w:val="28"/>
          <w:lang w:val="ru-RU"/>
        </w:rPr>
        <w:t>Говорящая</w:t>
      </w:r>
      <w:proofErr w:type="gramEnd"/>
      <w:r w:rsidRPr="00451810">
        <w:rPr>
          <w:rFonts w:ascii="Times New Roman" w:hAnsi="Times New Roman" w:cs="Times New Roman"/>
          <w:sz w:val="28"/>
          <w:szCs w:val="28"/>
          <w:lang w:val="ru-RU"/>
        </w:rPr>
        <w:t xml:space="preserve"> обладает соответствующим статусом и возможностями для обеспечения </w:t>
      </w:r>
      <w:proofErr w:type="spellStart"/>
      <w:r w:rsidRPr="00451810">
        <w:rPr>
          <w:rFonts w:ascii="Times New Roman" w:hAnsi="Times New Roman" w:cs="Times New Roman"/>
          <w:sz w:val="28"/>
          <w:szCs w:val="28"/>
          <w:lang w:val="ru-RU"/>
        </w:rPr>
        <w:t>форсайта</w:t>
      </w:r>
      <w:proofErr w:type="spellEnd"/>
      <w:r w:rsidRPr="00451810">
        <w:rPr>
          <w:rFonts w:ascii="Times New Roman" w:hAnsi="Times New Roman" w:cs="Times New Roman"/>
          <w:sz w:val="28"/>
          <w:szCs w:val="28"/>
          <w:lang w:val="ru-RU"/>
        </w:rPr>
        <w:t>. В высказывании имеет место долгосрочное планирование будущего.</w:t>
      </w:r>
    </w:p>
    <w:p w:rsidR="00451810" w:rsidRPr="001313AE" w:rsidRDefault="00451810" w:rsidP="001313AE">
      <w:pPr>
        <w:spacing w:line="360" w:lineRule="auto"/>
        <w:ind w:firstLine="708"/>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 xml:space="preserve">Другим лицом, для которого </w:t>
      </w:r>
      <w:proofErr w:type="gramStart"/>
      <w:r w:rsidRPr="00451810">
        <w:rPr>
          <w:rFonts w:ascii="Times New Roman" w:hAnsi="Times New Roman" w:cs="Times New Roman"/>
          <w:sz w:val="28"/>
          <w:szCs w:val="28"/>
          <w:lang w:val="ru-RU"/>
        </w:rPr>
        <w:t>говорящий</w:t>
      </w:r>
      <w:proofErr w:type="gramEnd"/>
      <w:r w:rsidRPr="00451810">
        <w:rPr>
          <w:rFonts w:ascii="Times New Roman" w:hAnsi="Times New Roman" w:cs="Times New Roman"/>
          <w:sz w:val="28"/>
          <w:szCs w:val="28"/>
          <w:lang w:val="ru-RU"/>
        </w:rPr>
        <w:t xml:space="preserve"> строит планы может быть лицом, неохваченным коммуникацией. </w:t>
      </w:r>
      <w:r w:rsidRPr="001313AE">
        <w:rPr>
          <w:rFonts w:ascii="Times New Roman" w:hAnsi="Times New Roman" w:cs="Times New Roman"/>
          <w:sz w:val="28"/>
          <w:szCs w:val="28"/>
          <w:lang w:val="ru-RU"/>
        </w:rPr>
        <w:t xml:space="preserve">Можно предположить, что </w:t>
      </w:r>
      <w:proofErr w:type="gramStart"/>
      <w:r w:rsidRPr="001313AE">
        <w:rPr>
          <w:rFonts w:ascii="Times New Roman" w:hAnsi="Times New Roman" w:cs="Times New Roman"/>
          <w:sz w:val="28"/>
          <w:szCs w:val="28"/>
          <w:lang w:val="ru-RU"/>
        </w:rPr>
        <w:t>говорящий</w:t>
      </w:r>
      <w:proofErr w:type="gramEnd"/>
      <w:r w:rsidRPr="001313AE">
        <w:rPr>
          <w:rFonts w:ascii="Times New Roman" w:hAnsi="Times New Roman" w:cs="Times New Roman"/>
          <w:sz w:val="28"/>
          <w:szCs w:val="28"/>
          <w:lang w:val="ru-RU"/>
        </w:rPr>
        <w:t xml:space="preserve"> более свободно выражает свои планы: </w:t>
      </w:r>
    </w:p>
    <w:p w:rsidR="00451810" w:rsidRPr="00182003" w:rsidRDefault="00451810" w:rsidP="001313AE">
      <w:pPr>
        <w:pStyle w:val="ab"/>
        <w:numPr>
          <w:ilvl w:val="0"/>
          <w:numId w:val="35"/>
        </w:numPr>
        <w:spacing w:line="360" w:lineRule="auto"/>
        <w:jc w:val="both"/>
        <w:rPr>
          <w:rFonts w:ascii="Times New Roman" w:eastAsia="Times New Roman" w:hAnsi="Times New Roman" w:cs="Times New Roman"/>
          <w:i/>
          <w:color w:val="000000"/>
          <w:sz w:val="24"/>
          <w:szCs w:val="24"/>
          <w:lang w:eastAsia="ru-RU"/>
        </w:rPr>
      </w:pPr>
      <w:r w:rsidRPr="00182003">
        <w:rPr>
          <w:rFonts w:ascii="Times New Roman" w:hAnsi="Times New Roman" w:cs="Times New Roman"/>
          <w:i/>
          <w:sz w:val="24"/>
          <w:szCs w:val="24"/>
        </w:rPr>
        <w:t xml:space="preserve">When he comes back, she will not be here. </w:t>
      </w:r>
      <w:r w:rsidRPr="00182003">
        <w:rPr>
          <w:rFonts w:ascii="Times New Roman" w:hAnsi="Times New Roman" w:cs="Times New Roman"/>
          <w:i/>
          <w:sz w:val="24"/>
          <w:szCs w:val="24"/>
          <w:u w:val="single"/>
        </w:rPr>
        <w:t>We will send her to Aunt Clara’s</w:t>
      </w:r>
      <w:r w:rsidRPr="00182003">
        <w:rPr>
          <w:rFonts w:ascii="Times New Roman" w:hAnsi="Times New Roman" w:cs="Times New Roman"/>
          <w:i/>
          <w:sz w:val="24"/>
          <w:szCs w:val="24"/>
        </w:rPr>
        <w:t>. And, besides, a year in the East, with the change in climate, people, ideas, and everything, is just the thing she needs.”</w:t>
      </w:r>
      <w:r w:rsidR="001313AE" w:rsidRPr="00182003">
        <w:rPr>
          <w:rFonts w:ascii="Times New Roman" w:hAnsi="Times New Roman" w:cs="Times New Roman"/>
          <w:sz w:val="24"/>
          <w:szCs w:val="24"/>
        </w:rPr>
        <w:t>(London)</w:t>
      </w:r>
    </w:p>
    <w:p w:rsidR="00451810" w:rsidRPr="00451810" w:rsidRDefault="00451810" w:rsidP="001313AE">
      <w:pPr>
        <w:spacing w:after="0" w:line="360" w:lineRule="auto"/>
        <w:ind w:firstLine="708"/>
        <w:jc w:val="both"/>
        <w:rPr>
          <w:rFonts w:ascii="Times New Roman" w:eastAsia="Times New Roman" w:hAnsi="Times New Roman" w:cs="Times New Roman"/>
          <w:color w:val="000000"/>
          <w:sz w:val="28"/>
          <w:szCs w:val="28"/>
          <w:lang w:val="ru-RU" w:eastAsia="ru-RU"/>
        </w:rPr>
      </w:pPr>
      <w:r w:rsidRPr="00451810">
        <w:rPr>
          <w:rFonts w:ascii="Times New Roman" w:eastAsia="Times New Roman" w:hAnsi="Times New Roman" w:cs="Times New Roman"/>
          <w:color w:val="000000"/>
          <w:sz w:val="28"/>
          <w:szCs w:val="28"/>
          <w:lang w:val="ru-RU" w:eastAsia="ru-RU"/>
        </w:rPr>
        <w:t xml:space="preserve">В высказывании планирование будущего осуществляется в когнитивной сфере «досуг». Родители, планируя будущее своей дочери, обладают возможностями для обеспечения </w:t>
      </w:r>
      <w:proofErr w:type="spellStart"/>
      <w:r w:rsidRPr="00451810">
        <w:rPr>
          <w:rFonts w:ascii="Times New Roman" w:eastAsia="Times New Roman" w:hAnsi="Times New Roman" w:cs="Times New Roman"/>
          <w:color w:val="000000"/>
          <w:sz w:val="28"/>
          <w:szCs w:val="28"/>
          <w:lang w:val="ru-RU" w:eastAsia="ru-RU"/>
        </w:rPr>
        <w:t>форсайта</w:t>
      </w:r>
      <w:proofErr w:type="spellEnd"/>
      <w:r w:rsidRPr="00451810">
        <w:rPr>
          <w:rFonts w:ascii="Times New Roman" w:eastAsia="Times New Roman" w:hAnsi="Times New Roman" w:cs="Times New Roman"/>
          <w:color w:val="000000"/>
          <w:sz w:val="28"/>
          <w:szCs w:val="28"/>
          <w:lang w:val="ru-RU" w:eastAsia="ru-RU"/>
        </w:rPr>
        <w:t>. Языковым средством выражения будущего является в данном примере форма простого будущего времени смыслового глагола (</w:t>
      </w:r>
      <w:r>
        <w:rPr>
          <w:rFonts w:ascii="Times New Roman" w:eastAsia="Times New Roman" w:hAnsi="Times New Roman" w:cs="Times New Roman"/>
          <w:color w:val="000000"/>
          <w:sz w:val="28"/>
          <w:szCs w:val="28"/>
          <w:lang w:eastAsia="ru-RU"/>
        </w:rPr>
        <w:t>Future</w:t>
      </w:r>
      <w:r w:rsidRPr="00451810">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eastAsia="ru-RU"/>
        </w:rPr>
        <w:t>Indefinine</w:t>
      </w:r>
      <w:proofErr w:type="spellEnd"/>
      <w:r w:rsidRPr="00451810">
        <w:rPr>
          <w:rFonts w:ascii="Times New Roman" w:eastAsia="Times New Roman" w:hAnsi="Times New Roman" w:cs="Times New Roman"/>
          <w:color w:val="000000"/>
          <w:sz w:val="28"/>
          <w:szCs w:val="28"/>
          <w:lang w:val="ru-RU" w:eastAsia="ru-RU"/>
        </w:rPr>
        <w:t xml:space="preserve">). Речь здесь идет о долгосрочном планировании будущего. </w:t>
      </w:r>
    </w:p>
    <w:p w:rsidR="00451810" w:rsidRPr="00451810" w:rsidRDefault="00451810" w:rsidP="00451810">
      <w:pPr>
        <w:spacing w:line="360" w:lineRule="auto"/>
        <w:ind w:firstLine="708"/>
        <w:jc w:val="both"/>
        <w:rPr>
          <w:rFonts w:ascii="Times New Roman" w:eastAsia="Times New Roman" w:hAnsi="Times New Roman" w:cs="Times New Roman"/>
          <w:color w:val="000000"/>
          <w:sz w:val="28"/>
          <w:szCs w:val="28"/>
          <w:lang w:val="ru-RU" w:eastAsia="ru-RU"/>
        </w:rPr>
      </w:pPr>
      <w:r w:rsidRPr="00451810">
        <w:rPr>
          <w:rFonts w:ascii="Times New Roman" w:eastAsia="Times New Roman" w:hAnsi="Times New Roman" w:cs="Times New Roman"/>
          <w:color w:val="000000"/>
          <w:sz w:val="28"/>
          <w:szCs w:val="28"/>
          <w:lang w:val="ru-RU" w:eastAsia="ru-RU"/>
        </w:rPr>
        <w:lastRenderedPageBreak/>
        <w:t xml:space="preserve">Внутри данной группы примеров мы обнаружили и другие способы выражения будущего. В примере (23) дед выражает уверенность в том, что мальчик, его внук, будет обеспеченным человеком, когда вырастет:  </w:t>
      </w:r>
    </w:p>
    <w:p w:rsidR="001313AE" w:rsidRPr="00182003" w:rsidRDefault="00451810" w:rsidP="001313AE">
      <w:pPr>
        <w:pStyle w:val="ab"/>
        <w:numPr>
          <w:ilvl w:val="0"/>
          <w:numId w:val="35"/>
        </w:numPr>
        <w:spacing w:line="360" w:lineRule="auto"/>
        <w:jc w:val="both"/>
        <w:rPr>
          <w:rFonts w:ascii="Times New Roman" w:eastAsia="Times New Roman" w:hAnsi="Times New Roman" w:cs="Times New Roman"/>
          <w:color w:val="000000"/>
          <w:sz w:val="24"/>
          <w:szCs w:val="24"/>
          <w:lang w:eastAsia="ru-RU"/>
        </w:rPr>
      </w:pPr>
      <w:r w:rsidRPr="00182003">
        <w:rPr>
          <w:rFonts w:ascii="Times New Roman" w:hAnsi="Times New Roman" w:cs="Times New Roman"/>
          <w:i/>
          <w:sz w:val="24"/>
          <w:szCs w:val="24"/>
        </w:rPr>
        <w:t xml:space="preserve">“When Wade Hampton comes of age, </w:t>
      </w:r>
      <w:r w:rsidRPr="00182003">
        <w:rPr>
          <w:rFonts w:ascii="Times New Roman" w:hAnsi="Times New Roman" w:cs="Times New Roman"/>
          <w:i/>
          <w:sz w:val="24"/>
          <w:szCs w:val="24"/>
          <w:u w:val="single"/>
        </w:rPr>
        <w:t>he’s going to be a rich young man</w:t>
      </w:r>
      <w:r w:rsidRPr="00182003">
        <w:rPr>
          <w:rFonts w:ascii="Times New Roman" w:hAnsi="Times New Roman" w:cs="Times New Roman"/>
          <w:i/>
          <w:sz w:val="24"/>
          <w:szCs w:val="24"/>
        </w:rPr>
        <w:t>,” he said.</w:t>
      </w:r>
      <w:r w:rsidR="001313AE" w:rsidRPr="00182003">
        <w:rPr>
          <w:rFonts w:ascii="Times New Roman" w:hAnsi="Times New Roman" w:cs="Times New Roman"/>
          <w:i/>
          <w:sz w:val="24"/>
          <w:szCs w:val="24"/>
        </w:rPr>
        <w:t xml:space="preserve"> </w:t>
      </w:r>
      <w:r w:rsidR="001313AE" w:rsidRPr="00182003">
        <w:rPr>
          <w:rFonts w:ascii="Times New Roman" w:hAnsi="Times New Roman" w:cs="Times New Roman"/>
          <w:sz w:val="24"/>
          <w:szCs w:val="24"/>
        </w:rPr>
        <w:t>(Mitchell)</w:t>
      </w:r>
    </w:p>
    <w:p w:rsidR="00451810" w:rsidRPr="001313AE" w:rsidRDefault="00451810" w:rsidP="001313AE">
      <w:pPr>
        <w:spacing w:after="0" w:line="360" w:lineRule="auto"/>
        <w:jc w:val="both"/>
        <w:rPr>
          <w:rFonts w:ascii="Times New Roman" w:eastAsia="Times New Roman" w:hAnsi="Times New Roman" w:cs="Times New Roman"/>
          <w:color w:val="000000"/>
          <w:sz w:val="28"/>
          <w:szCs w:val="28"/>
          <w:lang w:val="ru-RU" w:eastAsia="ru-RU"/>
        </w:rPr>
      </w:pPr>
      <w:r w:rsidRPr="00F20C31">
        <w:rPr>
          <w:rFonts w:ascii="Times New Roman" w:eastAsia="Times New Roman" w:hAnsi="Times New Roman" w:cs="Times New Roman"/>
          <w:i/>
          <w:color w:val="000000"/>
          <w:sz w:val="28"/>
          <w:szCs w:val="28"/>
          <w:lang w:val="ru-RU" w:eastAsia="ru-RU"/>
        </w:rPr>
        <w:tab/>
      </w:r>
      <w:r w:rsidRPr="001313AE">
        <w:rPr>
          <w:rFonts w:ascii="Times New Roman" w:eastAsia="Times New Roman" w:hAnsi="Times New Roman" w:cs="Times New Roman"/>
          <w:color w:val="000000"/>
          <w:sz w:val="28"/>
          <w:szCs w:val="28"/>
          <w:lang w:val="ru-RU" w:eastAsia="ru-RU"/>
        </w:rPr>
        <w:t xml:space="preserve">В примере (23) реализована установка на другого человека, а именно на лицо, не охваченное коммуникацией. Говорящий, планируя будущее члена семьи, обладает необходимым статусом и возможностями для обеспечения </w:t>
      </w:r>
      <w:proofErr w:type="spellStart"/>
      <w:r w:rsidRPr="001313AE">
        <w:rPr>
          <w:rFonts w:ascii="Times New Roman" w:eastAsia="Times New Roman" w:hAnsi="Times New Roman" w:cs="Times New Roman"/>
          <w:color w:val="000000"/>
          <w:sz w:val="28"/>
          <w:szCs w:val="28"/>
          <w:lang w:val="ru-RU" w:eastAsia="ru-RU"/>
        </w:rPr>
        <w:t>форсайта</w:t>
      </w:r>
      <w:proofErr w:type="spellEnd"/>
      <w:r w:rsidRPr="001313AE">
        <w:rPr>
          <w:rFonts w:ascii="Times New Roman" w:eastAsia="Times New Roman" w:hAnsi="Times New Roman" w:cs="Times New Roman"/>
          <w:color w:val="000000"/>
          <w:sz w:val="28"/>
          <w:szCs w:val="28"/>
          <w:lang w:val="ru-RU" w:eastAsia="ru-RU"/>
        </w:rPr>
        <w:t xml:space="preserve">, то есть дед смог  нажить достаточное </w:t>
      </w:r>
      <w:proofErr w:type="gramStart"/>
      <w:r w:rsidRPr="001313AE">
        <w:rPr>
          <w:rFonts w:ascii="Times New Roman" w:eastAsia="Times New Roman" w:hAnsi="Times New Roman" w:cs="Times New Roman"/>
          <w:color w:val="000000"/>
          <w:sz w:val="28"/>
          <w:szCs w:val="28"/>
          <w:lang w:val="ru-RU" w:eastAsia="ru-RU"/>
        </w:rPr>
        <w:t>состояние</w:t>
      </w:r>
      <w:proofErr w:type="gramEnd"/>
      <w:r w:rsidRPr="001313AE">
        <w:rPr>
          <w:rFonts w:ascii="Times New Roman" w:eastAsia="Times New Roman" w:hAnsi="Times New Roman" w:cs="Times New Roman"/>
          <w:color w:val="000000"/>
          <w:sz w:val="28"/>
          <w:szCs w:val="28"/>
          <w:lang w:val="ru-RU" w:eastAsia="ru-RU"/>
        </w:rPr>
        <w:t xml:space="preserve"> и уверен в том, что его дети и внуки не будут знать нужды. Такое видение жизни  свойственно скорее первой половине 20-г века. Прогнозирование будущего осуществляется в когнитивной сфере «карьера и статус». В данном случае имеет место долгосрочное планирование будущего. Языковым средством выражения будущего выступает конструкция </w:t>
      </w:r>
      <w:r w:rsidRPr="001313AE">
        <w:rPr>
          <w:rFonts w:ascii="Times New Roman" w:eastAsia="Times New Roman" w:hAnsi="Times New Roman" w:cs="Times New Roman"/>
          <w:i/>
          <w:color w:val="000000"/>
          <w:sz w:val="28"/>
          <w:szCs w:val="28"/>
          <w:lang w:val="ru-RU" w:eastAsia="ru-RU"/>
        </w:rPr>
        <w:t>t</w:t>
      </w:r>
      <w:r w:rsidRPr="001313AE">
        <w:rPr>
          <w:rFonts w:ascii="Times New Roman" w:eastAsia="Times New Roman" w:hAnsi="Times New Roman" w:cs="Times New Roman"/>
          <w:i/>
          <w:color w:val="000000"/>
          <w:sz w:val="28"/>
          <w:szCs w:val="28"/>
          <w:lang w:eastAsia="ru-RU"/>
        </w:rPr>
        <w:t>o</w:t>
      </w:r>
      <w:r w:rsidRPr="001313AE">
        <w:rPr>
          <w:rFonts w:ascii="Times New Roman" w:eastAsia="Times New Roman" w:hAnsi="Times New Roman" w:cs="Times New Roman"/>
          <w:i/>
          <w:color w:val="000000"/>
          <w:sz w:val="28"/>
          <w:szCs w:val="28"/>
          <w:lang w:val="ru-RU" w:eastAsia="ru-RU"/>
        </w:rPr>
        <w:t xml:space="preserve"> b</w:t>
      </w:r>
      <w:r w:rsidRPr="001313AE">
        <w:rPr>
          <w:rFonts w:ascii="Times New Roman" w:eastAsia="Times New Roman" w:hAnsi="Times New Roman" w:cs="Times New Roman"/>
          <w:i/>
          <w:color w:val="000000"/>
          <w:sz w:val="28"/>
          <w:szCs w:val="28"/>
          <w:lang w:eastAsia="ru-RU"/>
        </w:rPr>
        <w:t>e</w:t>
      </w:r>
      <w:r w:rsidRPr="001313AE">
        <w:rPr>
          <w:rFonts w:ascii="Times New Roman" w:eastAsia="Times New Roman" w:hAnsi="Times New Roman" w:cs="Times New Roman"/>
          <w:i/>
          <w:color w:val="000000"/>
          <w:sz w:val="28"/>
          <w:szCs w:val="28"/>
          <w:lang w:val="ru-RU" w:eastAsia="ru-RU"/>
        </w:rPr>
        <w:t xml:space="preserve"> g</w:t>
      </w:r>
      <w:r w:rsidRPr="001313AE">
        <w:rPr>
          <w:rFonts w:ascii="Times New Roman" w:eastAsia="Times New Roman" w:hAnsi="Times New Roman" w:cs="Times New Roman"/>
          <w:i/>
          <w:color w:val="000000"/>
          <w:sz w:val="28"/>
          <w:szCs w:val="28"/>
          <w:lang w:eastAsia="ru-RU"/>
        </w:rPr>
        <w:t>oing</w:t>
      </w:r>
      <w:r w:rsidRPr="001313AE">
        <w:rPr>
          <w:rFonts w:ascii="Times New Roman" w:eastAsia="Times New Roman" w:hAnsi="Times New Roman" w:cs="Times New Roman"/>
          <w:i/>
          <w:color w:val="000000"/>
          <w:sz w:val="28"/>
          <w:szCs w:val="28"/>
          <w:lang w:val="ru-RU" w:eastAsia="ru-RU"/>
        </w:rPr>
        <w:t xml:space="preserve"> t</w:t>
      </w:r>
      <w:r w:rsidRPr="001313AE">
        <w:rPr>
          <w:rFonts w:ascii="Times New Roman" w:eastAsia="Times New Roman" w:hAnsi="Times New Roman" w:cs="Times New Roman"/>
          <w:i/>
          <w:color w:val="000000"/>
          <w:sz w:val="28"/>
          <w:szCs w:val="28"/>
          <w:lang w:eastAsia="ru-RU"/>
        </w:rPr>
        <w:t>o</w:t>
      </w:r>
      <w:r w:rsidRPr="001313AE">
        <w:rPr>
          <w:rFonts w:ascii="Times New Roman" w:eastAsia="Times New Roman" w:hAnsi="Times New Roman" w:cs="Times New Roman"/>
          <w:color w:val="000000"/>
          <w:sz w:val="28"/>
          <w:szCs w:val="28"/>
          <w:lang w:val="ru-RU" w:eastAsia="ru-RU"/>
        </w:rPr>
        <w:t>, объединяющая в себе значение будущей перспективы.</w:t>
      </w:r>
    </w:p>
    <w:p w:rsidR="00451810" w:rsidRPr="00451810" w:rsidRDefault="00451810" w:rsidP="00182003">
      <w:pPr>
        <w:spacing w:after="0" w:line="360" w:lineRule="auto"/>
        <w:jc w:val="both"/>
        <w:rPr>
          <w:rFonts w:ascii="Times New Roman" w:hAnsi="Times New Roman" w:cs="Times New Roman"/>
          <w:sz w:val="28"/>
          <w:szCs w:val="28"/>
          <w:lang w:val="ru-RU"/>
        </w:rPr>
      </w:pPr>
      <w:r w:rsidRPr="001313AE">
        <w:rPr>
          <w:rFonts w:ascii="Times New Roman" w:eastAsia="Times New Roman" w:hAnsi="Times New Roman" w:cs="Times New Roman"/>
          <w:color w:val="000000"/>
          <w:sz w:val="28"/>
          <w:szCs w:val="28"/>
          <w:lang w:val="ru-RU" w:eastAsia="ru-RU"/>
        </w:rPr>
        <w:tab/>
      </w:r>
      <w:r w:rsidRPr="00451810">
        <w:rPr>
          <w:rFonts w:ascii="Times New Roman" w:hAnsi="Times New Roman" w:cs="Times New Roman"/>
          <w:sz w:val="28"/>
          <w:szCs w:val="28"/>
          <w:lang w:val="ru-RU"/>
        </w:rPr>
        <w:t>В следующем высказывании мы так же можем наблюдать активное участие в планировании будущего ребенка уже взрослыми, ставшими личностями:</w:t>
      </w:r>
    </w:p>
    <w:p w:rsidR="00451810" w:rsidRPr="00182003" w:rsidRDefault="00451810" w:rsidP="001313AE">
      <w:pPr>
        <w:pStyle w:val="ab"/>
        <w:numPr>
          <w:ilvl w:val="0"/>
          <w:numId w:val="35"/>
        </w:numPr>
        <w:spacing w:after="0" w:line="360" w:lineRule="auto"/>
        <w:jc w:val="both"/>
        <w:rPr>
          <w:rFonts w:ascii="Times New Roman" w:hAnsi="Times New Roman" w:cs="Times New Roman"/>
          <w:i/>
          <w:sz w:val="24"/>
          <w:szCs w:val="24"/>
        </w:rPr>
      </w:pPr>
      <w:r w:rsidRPr="00182003">
        <w:rPr>
          <w:rFonts w:ascii="Times New Roman" w:hAnsi="Times New Roman" w:cs="Times New Roman"/>
          <w:i/>
          <w:sz w:val="24"/>
          <w:szCs w:val="24"/>
        </w:rPr>
        <w:t xml:space="preserve">Do you think I’m going to let my daughter grow up outside of everything decent in Atlanta? </w:t>
      </w:r>
      <w:r w:rsidRPr="00182003">
        <w:rPr>
          <w:rFonts w:ascii="Times New Roman" w:hAnsi="Times New Roman" w:cs="Times New Roman"/>
          <w:i/>
          <w:sz w:val="24"/>
          <w:szCs w:val="24"/>
          <w:u w:val="single"/>
        </w:rPr>
        <w:t>I’m not going to send her North to school</w:t>
      </w:r>
      <w:r w:rsidRPr="00182003">
        <w:rPr>
          <w:rFonts w:ascii="Times New Roman" w:hAnsi="Times New Roman" w:cs="Times New Roman"/>
          <w:i/>
          <w:sz w:val="24"/>
          <w:szCs w:val="24"/>
        </w:rPr>
        <w:t xml:space="preserve"> and to visit because she won’t be accepted here or in Charleston or Savannah or New Orleans. </w:t>
      </w:r>
      <w:r w:rsidR="001313AE" w:rsidRPr="00182003">
        <w:rPr>
          <w:rFonts w:ascii="Times New Roman" w:hAnsi="Times New Roman" w:cs="Times New Roman"/>
          <w:sz w:val="24"/>
          <w:szCs w:val="24"/>
        </w:rPr>
        <w:t>(Mitchell)</w:t>
      </w:r>
    </w:p>
    <w:p w:rsidR="00451810" w:rsidRPr="00451810" w:rsidRDefault="00451810" w:rsidP="00E23485">
      <w:pPr>
        <w:spacing w:after="0" w:line="360" w:lineRule="auto"/>
        <w:ind w:firstLine="708"/>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 xml:space="preserve">В примере (24) вопрос также стоит об образовании, следовательно, планирование осуществляется в когнитивной сфере «карьера и статус». </w:t>
      </w:r>
      <w:proofErr w:type="gramStart"/>
      <w:r w:rsidRPr="00451810">
        <w:rPr>
          <w:rFonts w:ascii="Times New Roman" w:hAnsi="Times New Roman" w:cs="Times New Roman"/>
          <w:sz w:val="28"/>
          <w:szCs w:val="28"/>
          <w:lang w:val="ru-RU"/>
        </w:rPr>
        <w:t>Говорящий</w:t>
      </w:r>
      <w:proofErr w:type="gramEnd"/>
      <w:r w:rsidRPr="00451810">
        <w:rPr>
          <w:rFonts w:ascii="Times New Roman" w:hAnsi="Times New Roman" w:cs="Times New Roman"/>
          <w:sz w:val="28"/>
          <w:szCs w:val="28"/>
          <w:lang w:val="ru-RU"/>
        </w:rPr>
        <w:t xml:space="preserve"> обладает определенным статусом и возможностями для обеспечения </w:t>
      </w:r>
      <w:proofErr w:type="spellStart"/>
      <w:r w:rsidRPr="00451810">
        <w:rPr>
          <w:rFonts w:ascii="Times New Roman" w:hAnsi="Times New Roman" w:cs="Times New Roman"/>
          <w:sz w:val="28"/>
          <w:szCs w:val="28"/>
          <w:lang w:val="ru-RU"/>
        </w:rPr>
        <w:t>форсайта</w:t>
      </w:r>
      <w:proofErr w:type="spellEnd"/>
      <w:r w:rsidRPr="00451810">
        <w:rPr>
          <w:rFonts w:ascii="Times New Roman" w:hAnsi="Times New Roman" w:cs="Times New Roman"/>
          <w:sz w:val="28"/>
          <w:szCs w:val="28"/>
          <w:lang w:val="ru-RU"/>
        </w:rPr>
        <w:t xml:space="preserve">. Отец девочки желает принимать активное участие в воспитании и образовании своей дочери. Языковым средством выражения будущего служит конструкция </w:t>
      </w:r>
      <w:r w:rsidRPr="00586E39">
        <w:rPr>
          <w:rFonts w:ascii="Times New Roman" w:hAnsi="Times New Roman" w:cs="Times New Roman"/>
          <w:i/>
          <w:sz w:val="28"/>
          <w:szCs w:val="28"/>
        </w:rPr>
        <w:t>to</w:t>
      </w:r>
      <w:r w:rsidRPr="00451810">
        <w:rPr>
          <w:rFonts w:ascii="Times New Roman" w:hAnsi="Times New Roman" w:cs="Times New Roman"/>
          <w:i/>
          <w:sz w:val="28"/>
          <w:szCs w:val="28"/>
          <w:lang w:val="ru-RU"/>
        </w:rPr>
        <w:t xml:space="preserve"> </w:t>
      </w:r>
      <w:r w:rsidRPr="00586E39">
        <w:rPr>
          <w:rFonts w:ascii="Times New Roman" w:hAnsi="Times New Roman" w:cs="Times New Roman"/>
          <w:i/>
          <w:sz w:val="28"/>
          <w:szCs w:val="28"/>
        </w:rPr>
        <w:t>be</w:t>
      </w:r>
      <w:r w:rsidRPr="00451810">
        <w:rPr>
          <w:rFonts w:ascii="Times New Roman" w:hAnsi="Times New Roman" w:cs="Times New Roman"/>
          <w:i/>
          <w:sz w:val="28"/>
          <w:szCs w:val="28"/>
          <w:lang w:val="ru-RU"/>
        </w:rPr>
        <w:t xml:space="preserve"> </w:t>
      </w:r>
      <w:r w:rsidRPr="00586E39">
        <w:rPr>
          <w:rFonts w:ascii="Times New Roman" w:hAnsi="Times New Roman" w:cs="Times New Roman"/>
          <w:i/>
          <w:sz w:val="28"/>
          <w:szCs w:val="28"/>
        </w:rPr>
        <w:t>going</w:t>
      </w:r>
      <w:r w:rsidRPr="00451810">
        <w:rPr>
          <w:rFonts w:ascii="Times New Roman" w:hAnsi="Times New Roman" w:cs="Times New Roman"/>
          <w:i/>
          <w:sz w:val="28"/>
          <w:szCs w:val="28"/>
          <w:lang w:val="ru-RU"/>
        </w:rPr>
        <w:t xml:space="preserve"> </w:t>
      </w:r>
      <w:r w:rsidRPr="00586E39">
        <w:rPr>
          <w:rFonts w:ascii="Times New Roman" w:hAnsi="Times New Roman" w:cs="Times New Roman"/>
          <w:i/>
          <w:sz w:val="28"/>
          <w:szCs w:val="28"/>
        </w:rPr>
        <w:t>to</w:t>
      </w:r>
      <w:r w:rsidRPr="00451810">
        <w:rPr>
          <w:rFonts w:ascii="Times New Roman" w:hAnsi="Times New Roman" w:cs="Times New Roman"/>
          <w:sz w:val="28"/>
          <w:szCs w:val="28"/>
          <w:lang w:val="ru-RU"/>
        </w:rPr>
        <w:t xml:space="preserve">. В данном примере речь идет об отрицательном, долгосрочном планировании будущего. </w:t>
      </w:r>
    </w:p>
    <w:p w:rsidR="00451810" w:rsidRPr="00451810" w:rsidRDefault="00451810" w:rsidP="00182003">
      <w:pPr>
        <w:spacing w:after="0"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eastAsia="Times New Roman" w:hAnsi="Times New Roman" w:cs="Times New Roman"/>
          <w:color w:val="000000"/>
          <w:sz w:val="28"/>
          <w:szCs w:val="28"/>
          <w:lang w:val="ru-RU" w:eastAsia="ru-RU"/>
        </w:rPr>
        <w:lastRenderedPageBreak/>
        <w:t>Внутри данной группы примеров мы обнаружили другие способы отнесенности к будущему. В примере (25) отец является сторонником взглядов, которые никогда не позволят ему выдать свою дочь замуж за иностранца или «янки»:</w:t>
      </w:r>
    </w:p>
    <w:p w:rsidR="00451810" w:rsidRPr="00182003" w:rsidRDefault="00451810" w:rsidP="00C310C2">
      <w:pPr>
        <w:pStyle w:val="ab"/>
        <w:numPr>
          <w:ilvl w:val="0"/>
          <w:numId w:val="35"/>
        </w:numPr>
        <w:spacing w:line="360" w:lineRule="auto"/>
        <w:jc w:val="both"/>
        <w:rPr>
          <w:rFonts w:ascii="Times New Roman" w:hAnsi="Times New Roman" w:cs="Times New Roman"/>
          <w:i/>
          <w:sz w:val="24"/>
          <w:szCs w:val="24"/>
        </w:rPr>
      </w:pPr>
      <w:r w:rsidRPr="00182003">
        <w:rPr>
          <w:rFonts w:ascii="Times New Roman" w:hAnsi="Times New Roman" w:cs="Times New Roman"/>
          <w:i/>
          <w:sz w:val="24"/>
          <w:szCs w:val="24"/>
          <w:u w:val="single"/>
        </w:rPr>
        <w:t>And I’m not going to see her forced to marry a Yankee or a foreigner</w:t>
      </w:r>
      <w:r w:rsidRPr="00182003">
        <w:rPr>
          <w:rFonts w:ascii="Times New Roman" w:hAnsi="Times New Roman" w:cs="Times New Roman"/>
          <w:i/>
          <w:sz w:val="24"/>
          <w:szCs w:val="24"/>
        </w:rPr>
        <w:t xml:space="preserve"> because no decent Southern family will have her—because her mother was a fool and her father a blackguard.” </w:t>
      </w:r>
      <w:r w:rsidR="00E23485" w:rsidRPr="00182003">
        <w:rPr>
          <w:rFonts w:ascii="Times New Roman" w:hAnsi="Times New Roman" w:cs="Times New Roman"/>
          <w:sz w:val="24"/>
          <w:szCs w:val="24"/>
        </w:rPr>
        <w:t>(Mitchell)</w:t>
      </w:r>
    </w:p>
    <w:p w:rsidR="00451810" w:rsidRPr="00451810" w:rsidRDefault="00451810" w:rsidP="00E23485">
      <w:pPr>
        <w:spacing w:after="0" w:line="360" w:lineRule="auto"/>
        <w:ind w:firstLine="708"/>
        <w:jc w:val="both"/>
        <w:rPr>
          <w:rFonts w:ascii="Times New Roman" w:eastAsia="Times New Roman" w:hAnsi="Times New Roman" w:cs="Times New Roman"/>
          <w:color w:val="000000"/>
          <w:sz w:val="28"/>
          <w:szCs w:val="28"/>
          <w:lang w:val="ru-RU" w:eastAsia="ru-RU"/>
        </w:rPr>
      </w:pPr>
      <w:r w:rsidRPr="00451810">
        <w:rPr>
          <w:rFonts w:ascii="Times New Roman" w:eastAsia="Times New Roman" w:hAnsi="Times New Roman" w:cs="Times New Roman"/>
          <w:color w:val="000000"/>
          <w:sz w:val="28"/>
          <w:szCs w:val="28"/>
          <w:lang w:val="ru-RU" w:eastAsia="ru-RU"/>
        </w:rPr>
        <w:t xml:space="preserve">В данном примере установка направлена на лицо, не охваченное коммуникацией. Языковым средством выражения отнесенности к будущему выступает конструкция </w:t>
      </w:r>
      <w:r w:rsidRPr="00E23485">
        <w:rPr>
          <w:rFonts w:ascii="Times New Roman" w:eastAsia="Times New Roman" w:hAnsi="Times New Roman" w:cs="Times New Roman"/>
          <w:i/>
          <w:color w:val="000000"/>
          <w:sz w:val="28"/>
          <w:szCs w:val="28"/>
          <w:lang w:eastAsia="ru-RU"/>
        </w:rPr>
        <w:t>to</w:t>
      </w:r>
      <w:r w:rsidRPr="00E23485">
        <w:rPr>
          <w:rFonts w:ascii="Times New Roman" w:eastAsia="Times New Roman" w:hAnsi="Times New Roman" w:cs="Times New Roman"/>
          <w:i/>
          <w:color w:val="000000"/>
          <w:sz w:val="28"/>
          <w:szCs w:val="28"/>
          <w:lang w:val="ru-RU" w:eastAsia="ru-RU"/>
        </w:rPr>
        <w:t xml:space="preserve"> </w:t>
      </w:r>
      <w:r w:rsidRPr="00E23485">
        <w:rPr>
          <w:rFonts w:ascii="Times New Roman" w:eastAsia="Times New Roman" w:hAnsi="Times New Roman" w:cs="Times New Roman"/>
          <w:i/>
          <w:color w:val="000000"/>
          <w:sz w:val="28"/>
          <w:szCs w:val="28"/>
          <w:lang w:eastAsia="ru-RU"/>
        </w:rPr>
        <w:t>be</w:t>
      </w:r>
      <w:r w:rsidRPr="00E23485">
        <w:rPr>
          <w:rFonts w:ascii="Times New Roman" w:eastAsia="Times New Roman" w:hAnsi="Times New Roman" w:cs="Times New Roman"/>
          <w:i/>
          <w:color w:val="000000"/>
          <w:sz w:val="28"/>
          <w:szCs w:val="28"/>
          <w:lang w:val="ru-RU" w:eastAsia="ru-RU"/>
        </w:rPr>
        <w:t xml:space="preserve"> </w:t>
      </w:r>
      <w:r w:rsidRPr="00E23485">
        <w:rPr>
          <w:rFonts w:ascii="Times New Roman" w:eastAsia="Times New Roman" w:hAnsi="Times New Roman" w:cs="Times New Roman"/>
          <w:i/>
          <w:color w:val="000000"/>
          <w:sz w:val="28"/>
          <w:szCs w:val="28"/>
          <w:lang w:eastAsia="ru-RU"/>
        </w:rPr>
        <w:t>going</w:t>
      </w:r>
      <w:r w:rsidRPr="00E23485">
        <w:rPr>
          <w:rFonts w:ascii="Times New Roman" w:eastAsia="Times New Roman" w:hAnsi="Times New Roman" w:cs="Times New Roman"/>
          <w:i/>
          <w:color w:val="000000"/>
          <w:sz w:val="28"/>
          <w:szCs w:val="28"/>
          <w:lang w:val="ru-RU" w:eastAsia="ru-RU"/>
        </w:rPr>
        <w:t xml:space="preserve"> </w:t>
      </w:r>
      <w:r w:rsidRPr="00E23485">
        <w:rPr>
          <w:rFonts w:ascii="Times New Roman" w:eastAsia="Times New Roman" w:hAnsi="Times New Roman" w:cs="Times New Roman"/>
          <w:i/>
          <w:color w:val="000000"/>
          <w:sz w:val="28"/>
          <w:szCs w:val="28"/>
          <w:lang w:eastAsia="ru-RU"/>
        </w:rPr>
        <w:t>to</w:t>
      </w:r>
      <w:r w:rsidRPr="00451810">
        <w:rPr>
          <w:rFonts w:ascii="Times New Roman" w:eastAsia="Times New Roman" w:hAnsi="Times New Roman" w:cs="Times New Roman"/>
          <w:color w:val="000000"/>
          <w:sz w:val="28"/>
          <w:szCs w:val="28"/>
          <w:lang w:val="ru-RU" w:eastAsia="ru-RU"/>
        </w:rPr>
        <w:t xml:space="preserve">, и, так как речь идет об отрицательном планировании, оно подкреплено причинной аргументацией, выраженной в данном примере придаточным причины. Отец девочки, будучи влиятельным человеком, обладает необходимым статусом и возможностями для обеспечения </w:t>
      </w:r>
      <w:proofErr w:type="spellStart"/>
      <w:r w:rsidRPr="00451810">
        <w:rPr>
          <w:rFonts w:ascii="Times New Roman" w:eastAsia="Times New Roman" w:hAnsi="Times New Roman" w:cs="Times New Roman"/>
          <w:color w:val="000000"/>
          <w:sz w:val="28"/>
          <w:szCs w:val="28"/>
          <w:lang w:val="ru-RU" w:eastAsia="ru-RU"/>
        </w:rPr>
        <w:t>форсайта</w:t>
      </w:r>
      <w:proofErr w:type="spellEnd"/>
      <w:r w:rsidRPr="00451810">
        <w:rPr>
          <w:rFonts w:ascii="Times New Roman" w:eastAsia="Times New Roman" w:hAnsi="Times New Roman" w:cs="Times New Roman"/>
          <w:color w:val="000000"/>
          <w:sz w:val="28"/>
          <w:szCs w:val="28"/>
          <w:lang w:val="ru-RU" w:eastAsia="ru-RU"/>
        </w:rPr>
        <w:t xml:space="preserve">. В данном высказывании выражено долгосрочное планирование будущего в когнитивной сфере «личная жизнь».   </w:t>
      </w:r>
    </w:p>
    <w:p w:rsidR="00451810" w:rsidRPr="00451810" w:rsidRDefault="00451810" w:rsidP="00182003">
      <w:pPr>
        <w:spacing w:after="0" w:line="360" w:lineRule="auto"/>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ab/>
        <w:t xml:space="preserve">Как правило, модальный глагол </w:t>
      </w:r>
      <w:r w:rsidRPr="007F6D44">
        <w:rPr>
          <w:rFonts w:ascii="Times New Roman" w:hAnsi="Times New Roman" w:cs="Times New Roman"/>
          <w:i/>
          <w:sz w:val="28"/>
          <w:szCs w:val="28"/>
        </w:rPr>
        <w:t>can</w:t>
      </w:r>
      <w:r w:rsidRPr="00451810">
        <w:rPr>
          <w:rFonts w:ascii="Times New Roman" w:hAnsi="Times New Roman" w:cs="Times New Roman"/>
          <w:sz w:val="28"/>
          <w:szCs w:val="28"/>
          <w:lang w:val="ru-RU"/>
        </w:rPr>
        <w:t xml:space="preserve"> не употребляется в значении будущего, однако следующий пример демонстрирует обратное: В</w:t>
      </w:r>
      <w:r w:rsidRPr="00451810">
        <w:rPr>
          <w:rFonts w:ascii="Times New Roman" w:eastAsia="Times New Roman" w:hAnsi="Times New Roman" w:cs="Times New Roman"/>
          <w:color w:val="000000"/>
          <w:sz w:val="28"/>
          <w:szCs w:val="28"/>
          <w:lang w:val="ru-RU" w:eastAsia="ru-RU"/>
        </w:rPr>
        <w:t xml:space="preserve"> примере (26) молодой человек стремиться стать писателем и помочь своей соседке по дому, у которой он снимает комнату. Будучи уверенным, что заработает большое количество денег, он обещает ей, что ее дети никогда не будут знать нужды:</w:t>
      </w:r>
    </w:p>
    <w:p w:rsidR="00451810" w:rsidRPr="00182003" w:rsidRDefault="00451810" w:rsidP="00182003">
      <w:pPr>
        <w:pStyle w:val="ab"/>
        <w:numPr>
          <w:ilvl w:val="0"/>
          <w:numId w:val="35"/>
        </w:numPr>
        <w:spacing w:line="360" w:lineRule="auto"/>
        <w:jc w:val="both"/>
        <w:rPr>
          <w:rFonts w:ascii="Times New Roman" w:hAnsi="Times New Roman" w:cs="Times New Roman"/>
          <w:i/>
          <w:sz w:val="24"/>
          <w:szCs w:val="24"/>
        </w:rPr>
      </w:pPr>
      <w:r w:rsidRPr="00182003">
        <w:rPr>
          <w:rFonts w:ascii="Times New Roman" w:hAnsi="Times New Roman" w:cs="Times New Roman"/>
          <w:i/>
          <w:sz w:val="24"/>
          <w:szCs w:val="24"/>
        </w:rPr>
        <w:t xml:space="preserve">“No, Maria,” he went on; “Nick and Joe won’t have to peddle milk, and </w:t>
      </w:r>
      <w:r w:rsidRPr="00182003">
        <w:rPr>
          <w:rFonts w:ascii="Times New Roman" w:hAnsi="Times New Roman" w:cs="Times New Roman"/>
          <w:i/>
          <w:sz w:val="24"/>
          <w:szCs w:val="24"/>
          <w:u w:val="single"/>
        </w:rPr>
        <w:t xml:space="preserve">all the kids can go to school </w:t>
      </w:r>
      <w:r w:rsidRPr="00182003">
        <w:rPr>
          <w:rFonts w:ascii="Times New Roman" w:hAnsi="Times New Roman" w:cs="Times New Roman"/>
          <w:i/>
          <w:sz w:val="24"/>
          <w:szCs w:val="24"/>
        </w:rPr>
        <w:t>and wear shoes the whole year round.</w:t>
      </w:r>
      <w:r w:rsidR="00E23485" w:rsidRPr="00182003">
        <w:rPr>
          <w:rFonts w:ascii="Times New Roman" w:hAnsi="Times New Roman" w:cs="Times New Roman"/>
          <w:i/>
          <w:sz w:val="24"/>
          <w:szCs w:val="24"/>
        </w:rPr>
        <w:t xml:space="preserve"> </w:t>
      </w:r>
      <w:r w:rsidR="00E23485" w:rsidRPr="00182003">
        <w:rPr>
          <w:rFonts w:ascii="Times New Roman" w:hAnsi="Times New Roman" w:cs="Times New Roman"/>
          <w:sz w:val="24"/>
          <w:szCs w:val="24"/>
        </w:rPr>
        <w:t>(London)</w:t>
      </w:r>
    </w:p>
    <w:p w:rsidR="00451810" w:rsidRPr="00451810" w:rsidRDefault="00451810" w:rsidP="00E23485">
      <w:pPr>
        <w:spacing w:after="0" w:line="360" w:lineRule="auto"/>
        <w:ind w:firstLine="708"/>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 xml:space="preserve">В данном высказывании планирование будущего осуществляется в когнитивной сфере «карьера и статус», так как речь идет об определенном уровне жизни. Говорящий, планируя будущее, обладает соответствующим статусом и возможностями для обеспечения </w:t>
      </w:r>
      <w:proofErr w:type="spellStart"/>
      <w:r w:rsidRPr="00451810">
        <w:rPr>
          <w:rFonts w:ascii="Times New Roman" w:hAnsi="Times New Roman" w:cs="Times New Roman"/>
          <w:sz w:val="28"/>
          <w:szCs w:val="28"/>
          <w:lang w:val="ru-RU"/>
        </w:rPr>
        <w:t>форсайта</w:t>
      </w:r>
      <w:proofErr w:type="spellEnd"/>
      <w:r w:rsidRPr="00451810">
        <w:rPr>
          <w:rFonts w:ascii="Times New Roman" w:hAnsi="Times New Roman" w:cs="Times New Roman"/>
          <w:sz w:val="28"/>
          <w:szCs w:val="28"/>
          <w:lang w:val="ru-RU"/>
        </w:rPr>
        <w:t xml:space="preserve">, так как сам планирует стать писателем и в скором времени заработать большую сумму денег.  </w:t>
      </w:r>
    </w:p>
    <w:p w:rsidR="00451810" w:rsidRPr="00451810" w:rsidRDefault="00451810" w:rsidP="00E23485">
      <w:pPr>
        <w:spacing w:after="0" w:line="360" w:lineRule="auto"/>
        <w:ind w:firstLine="708"/>
        <w:jc w:val="both"/>
        <w:rPr>
          <w:rFonts w:ascii="Times New Roman" w:hAnsi="Times New Roman" w:cs="Times New Roman"/>
          <w:sz w:val="28"/>
          <w:szCs w:val="28"/>
          <w:lang w:val="ru-RU"/>
        </w:rPr>
      </w:pPr>
      <w:r w:rsidRPr="00451810">
        <w:rPr>
          <w:rFonts w:ascii="Times New Roman" w:eastAsia="Times New Roman" w:hAnsi="Times New Roman" w:cs="Times New Roman"/>
          <w:color w:val="000000"/>
          <w:sz w:val="28"/>
          <w:szCs w:val="28"/>
          <w:lang w:val="ru-RU" w:eastAsia="ru-RU"/>
        </w:rPr>
        <w:lastRenderedPageBreak/>
        <w:t xml:space="preserve">Следующим способом выражения будущего является модальный глагол </w:t>
      </w:r>
      <w:r>
        <w:rPr>
          <w:rFonts w:ascii="Times New Roman" w:eastAsia="Times New Roman" w:hAnsi="Times New Roman" w:cs="Times New Roman"/>
          <w:color w:val="000000"/>
          <w:sz w:val="28"/>
          <w:szCs w:val="28"/>
          <w:lang w:eastAsia="ru-RU"/>
        </w:rPr>
        <w:t>should</w:t>
      </w:r>
      <w:r w:rsidRPr="00451810">
        <w:rPr>
          <w:rFonts w:ascii="Times New Roman" w:eastAsia="Times New Roman" w:hAnsi="Times New Roman" w:cs="Times New Roman"/>
          <w:color w:val="000000"/>
          <w:sz w:val="28"/>
          <w:szCs w:val="28"/>
          <w:lang w:val="ru-RU" w:eastAsia="ru-RU"/>
        </w:rPr>
        <w:t xml:space="preserve">. В примере (27) мы можем наблюдать, как родители заботятся о будущем свое дочери и желают ей в избранники человека, который сможет обеспечить своей будущей семье достойную жизнь: </w:t>
      </w:r>
    </w:p>
    <w:p w:rsidR="00451810" w:rsidRPr="00451810" w:rsidRDefault="00451810" w:rsidP="00451810">
      <w:pPr>
        <w:pStyle w:val="ab"/>
        <w:spacing w:line="360" w:lineRule="auto"/>
        <w:ind w:left="1494"/>
        <w:jc w:val="both"/>
        <w:rPr>
          <w:rFonts w:ascii="Times New Roman" w:hAnsi="Times New Roman" w:cs="Times New Roman"/>
          <w:i/>
          <w:sz w:val="28"/>
          <w:szCs w:val="28"/>
          <w:lang w:val="ru-RU"/>
        </w:rPr>
      </w:pPr>
    </w:p>
    <w:p w:rsidR="00451810" w:rsidRPr="00182003" w:rsidRDefault="00451810" w:rsidP="00182003">
      <w:pPr>
        <w:pStyle w:val="ab"/>
        <w:numPr>
          <w:ilvl w:val="0"/>
          <w:numId w:val="35"/>
        </w:numPr>
        <w:spacing w:line="360" w:lineRule="auto"/>
        <w:jc w:val="both"/>
        <w:rPr>
          <w:rFonts w:ascii="Times New Roman" w:eastAsia="Times New Roman" w:hAnsi="Times New Roman" w:cs="Times New Roman"/>
          <w:i/>
          <w:color w:val="000000"/>
          <w:sz w:val="24"/>
          <w:szCs w:val="24"/>
          <w:lang w:eastAsia="ru-RU"/>
        </w:rPr>
      </w:pPr>
      <w:r w:rsidRPr="00182003">
        <w:rPr>
          <w:rFonts w:ascii="Times New Roman" w:hAnsi="Times New Roman" w:cs="Times New Roman"/>
          <w:i/>
          <w:sz w:val="24"/>
          <w:szCs w:val="24"/>
        </w:rPr>
        <w:t xml:space="preserve">We have no foolish ideas about wealth, but comfort is another matter, and </w:t>
      </w:r>
      <w:r w:rsidRPr="00182003">
        <w:rPr>
          <w:rFonts w:ascii="Times New Roman" w:hAnsi="Times New Roman" w:cs="Times New Roman"/>
          <w:i/>
          <w:sz w:val="24"/>
          <w:szCs w:val="24"/>
          <w:u w:val="single"/>
        </w:rPr>
        <w:t>our daughter should at least marry a man who can give her that</w:t>
      </w:r>
      <w:r w:rsidR="00E23485" w:rsidRPr="00182003">
        <w:rPr>
          <w:rFonts w:ascii="Times New Roman" w:hAnsi="Times New Roman" w:cs="Times New Roman"/>
          <w:i/>
          <w:sz w:val="24"/>
          <w:szCs w:val="24"/>
          <w:u w:val="single"/>
        </w:rPr>
        <w:t xml:space="preserve"> </w:t>
      </w:r>
      <w:r w:rsidR="00E23485" w:rsidRPr="00182003">
        <w:rPr>
          <w:rFonts w:ascii="Times New Roman" w:hAnsi="Times New Roman" w:cs="Times New Roman"/>
          <w:i/>
          <w:sz w:val="24"/>
          <w:szCs w:val="24"/>
        </w:rPr>
        <w:t>..</w:t>
      </w:r>
      <w:r w:rsidRPr="00182003">
        <w:rPr>
          <w:rFonts w:ascii="Times New Roman" w:hAnsi="Times New Roman" w:cs="Times New Roman"/>
          <w:i/>
          <w:sz w:val="24"/>
          <w:szCs w:val="24"/>
        </w:rPr>
        <w:t>.”</w:t>
      </w:r>
      <w:r w:rsidR="00E23485" w:rsidRPr="00182003">
        <w:rPr>
          <w:rFonts w:ascii="Times New Roman" w:hAnsi="Times New Roman" w:cs="Times New Roman"/>
          <w:i/>
          <w:sz w:val="24"/>
          <w:szCs w:val="24"/>
        </w:rPr>
        <w:t xml:space="preserve"> </w:t>
      </w:r>
      <w:r w:rsidR="00E23485" w:rsidRPr="00182003">
        <w:rPr>
          <w:rFonts w:ascii="Times New Roman" w:hAnsi="Times New Roman" w:cs="Times New Roman"/>
          <w:sz w:val="24"/>
          <w:szCs w:val="24"/>
        </w:rPr>
        <w:t>(London)</w:t>
      </w:r>
    </w:p>
    <w:p w:rsidR="00451810" w:rsidRPr="00451810" w:rsidRDefault="00451810" w:rsidP="00E23485">
      <w:pPr>
        <w:spacing w:after="0" w:line="360" w:lineRule="auto"/>
        <w:ind w:firstLine="708"/>
        <w:jc w:val="both"/>
        <w:rPr>
          <w:rFonts w:ascii="Times New Roman" w:eastAsia="Times New Roman" w:hAnsi="Times New Roman" w:cs="Times New Roman"/>
          <w:color w:val="000000"/>
          <w:sz w:val="28"/>
          <w:szCs w:val="28"/>
          <w:lang w:val="ru-RU" w:eastAsia="ru-RU"/>
        </w:rPr>
      </w:pPr>
      <w:r w:rsidRPr="00451810">
        <w:rPr>
          <w:rFonts w:ascii="Times New Roman" w:eastAsia="Times New Roman" w:hAnsi="Times New Roman" w:cs="Times New Roman"/>
          <w:color w:val="000000"/>
          <w:sz w:val="28"/>
          <w:szCs w:val="28"/>
          <w:lang w:val="ru-RU" w:eastAsia="ru-RU"/>
        </w:rPr>
        <w:t xml:space="preserve">Планирование будущего осуществляется в когнитивной сфере «личная жизнь». Участники коммуникации, то есть родители, обладают властью и статусом для обеспечения </w:t>
      </w:r>
      <w:proofErr w:type="spellStart"/>
      <w:r w:rsidRPr="00451810">
        <w:rPr>
          <w:rFonts w:ascii="Times New Roman" w:eastAsia="Times New Roman" w:hAnsi="Times New Roman" w:cs="Times New Roman"/>
          <w:color w:val="000000"/>
          <w:sz w:val="28"/>
          <w:szCs w:val="28"/>
          <w:lang w:val="ru-RU" w:eastAsia="ru-RU"/>
        </w:rPr>
        <w:t>форсайта</w:t>
      </w:r>
      <w:proofErr w:type="spellEnd"/>
      <w:r w:rsidRPr="00451810">
        <w:rPr>
          <w:rFonts w:ascii="Times New Roman" w:eastAsia="Times New Roman" w:hAnsi="Times New Roman" w:cs="Times New Roman"/>
          <w:color w:val="000000"/>
          <w:sz w:val="28"/>
          <w:szCs w:val="28"/>
          <w:lang w:val="ru-RU" w:eastAsia="ru-RU"/>
        </w:rPr>
        <w:t xml:space="preserve">. Языковым выражением будущего в высказывании выступает модальный глагол </w:t>
      </w:r>
      <w:r w:rsidRPr="00AF034B">
        <w:rPr>
          <w:rFonts w:ascii="Times New Roman" w:eastAsia="Times New Roman" w:hAnsi="Times New Roman" w:cs="Times New Roman"/>
          <w:i/>
          <w:color w:val="000000"/>
          <w:sz w:val="28"/>
          <w:szCs w:val="28"/>
          <w:lang w:eastAsia="ru-RU"/>
        </w:rPr>
        <w:t>should</w:t>
      </w:r>
      <w:r w:rsidRPr="00451810">
        <w:rPr>
          <w:rFonts w:ascii="Times New Roman" w:eastAsia="Times New Roman" w:hAnsi="Times New Roman" w:cs="Times New Roman"/>
          <w:color w:val="000000"/>
          <w:sz w:val="28"/>
          <w:szCs w:val="28"/>
          <w:lang w:val="ru-RU" w:eastAsia="ru-RU"/>
        </w:rPr>
        <w:t xml:space="preserve">, что подчеркивает разумность и целесообразность родительского плана. В высказывании речь идет о долгосрочном планировании будущего. </w:t>
      </w:r>
    </w:p>
    <w:p w:rsidR="00451810" w:rsidRPr="00451810" w:rsidRDefault="00E23485" w:rsidP="00451810">
      <w:pPr>
        <w:spacing w:line="360" w:lineRule="auto"/>
        <w:ind w:firstLine="708"/>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 следующем примере д</w:t>
      </w:r>
      <w:r w:rsidR="00451810" w:rsidRPr="00451810">
        <w:rPr>
          <w:rFonts w:ascii="Times New Roman" w:eastAsia="Times New Roman" w:hAnsi="Times New Roman" w:cs="Times New Roman"/>
          <w:color w:val="000000"/>
          <w:sz w:val="28"/>
          <w:szCs w:val="28"/>
          <w:lang w:val="ru-RU" w:eastAsia="ru-RU"/>
        </w:rPr>
        <w:t xml:space="preserve">ля выражения будущего употребляется конструкция </w:t>
      </w:r>
      <w:r w:rsidR="00451810" w:rsidRPr="008F7CF2">
        <w:rPr>
          <w:rFonts w:ascii="Times New Roman" w:eastAsia="Times New Roman" w:hAnsi="Times New Roman" w:cs="Times New Roman"/>
          <w:i/>
          <w:color w:val="000000"/>
          <w:sz w:val="28"/>
          <w:szCs w:val="28"/>
          <w:lang w:eastAsia="ru-RU"/>
        </w:rPr>
        <w:t>should</w:t>
      </w:r>
      <w:r w:rsidR="00451810" w:rsidRPr="00451810">
        <w:rPr>
          <w:rFonts w:ascii="Times New Roman" w:eastAsia="Times New Roman" w:hAnsi="Times New Roman" w:cs="Times New Roman"/>
          <w:i/>
          <w:color w:val="000000"/>
          <w:sz w:val="28"/>
          <w:szCs w:val="28"/>
          <w:lang w:val="ru-RU" w:eastAsia="ru-RU"/>
        </w:rPr>
        <w:t xml:space="preserve"> </w:t>
      </w:r>
      <w:r w:rsidR="00451810" w:rsidRPr="008F7CF2">
        <w:rPr>
          <w:rFonts w:ascii="Times New Roman" w:eastAsia="Times New Roman" w:hAnsi="Times New Roman" w:cs="Times New Roman"/>
          <w:i/>
          <w:color w:val="000000"/>
          <w:sz w:val="28"/>
          <w:szCs w:val="28"/>
          <w:lang w:eastAsia="ru-RU"/>
        </w:rPr>
        <w:t>do</w:t>
      </w:r>
      <w:r w:rsidR="00451810" w:rsidRPr="00451810">
        <w:rPr>
          <w:rFonts w:ascii="Times New Roman" w:eastAsia="Times New Roman" w:hAnsi="Times New Roman" w:cs="Times New Roman"/>
          <w:i/>
          <w:color w:val="000000"/>
          <w:sz w:val="28"/>
          <w:szCs w:val="28"/>
          <w:lang w:val="ru-RU" w:eastAsia="ru-RU"/>
        </w:rPr>
        <w:t xml:space="preserve"> </w:t>
      </w:r>
      <w:r w:rsidR="00451810" w:rsidRPr="008F7CF2">
        <w:rPr>
          <w:rFonts w:ascii="Times New Roman" w:eastAsia="Times New Roman" w:hAnsi="Times New Roman" w:cs="Times New Roman"/>
          <w:i/>
          <w:color w:val="000000"/>
          <w:sz w:val="28"/>
          <w:szCs w:val="28"/>
          <w:lang w:eastAsia="ru-RU"/>
        </w:rPr>
        <w:t>something</w:t>
      </w:r>
      <w:r w:rsidR="00451810" w:rsidRPr="00451810">
        <w:rPr>
          <w:rFonts w:ascii="Times New Roman" w:eastAsia="Times New Roman" w:hAnsi="Times New Roman" w:cs="Times New Roman"/>
          <w:color w:val="000000"/>
          <w:sz w:val="28"/>
          <w:szCs w:val="28"/>
          <w:lang w:val="ru-RU" w:eastAsia="ru-RU"/>
        </w:rPr>
        <w:t xml:space="preserve">: </w:t>
      </w:r>
    </w:p>
    <w:p w:rsidR="00451810" w:rsidRPr="00182003" w:rsidRDefault="00451810" w:rsidP="00451810">
      <w:pPr>
        <w:pStyle w:val="ab"/>
        <w:numPr>
          <w:ilvl w:val="0"/>
          <w:numId w:val="35"/>
        </w:numPr>
        <w:spacing w:line="360" w:lineRule="auto"/>
        <w:jc w:val="both"/>
        <w:rPr>
          <w:rFonts w:ascii="Times New Roman" w:hAnsi="Times New Roman" w:cs="Times New Roman"/>
          <w:color w:val="000000"/>
          <w:sz w:val="24"/>
          <w:szCs w:val="24"/>
          <w:shd w:val="clear" w:color="auto" w:fill="FFFFFF"/>
        </w:rPr>
      </w:pPr>
      <w:r w:rsidRPr="00182003">
        <w:rPr>
          <w:rFonts w:ascii="Times New Roman" w:hAnsi="Times New Roman" w:cs="Times New Roman"/>
          <w:i/>
          <w:sz w:val="24"/>
          <w:szCs w:val="24"/>
          <w:lang w:val="ru-RU"/>
        </w:rPr>
        <w:t xml:space="preserve"> </w:t>
      </w:r>
      <w:r w:rsidRPr="00182003">
        <w:rPr>
          <w:rFonts w:ascii="Times New Roman" w:hAnsi="Times New Roman" w:cs="Times New Roman"/>
          <w:i/>
          <w:sz w:val="24"/>
          <w:szCs w:val="24"/>
        </w:rPr>
        <w:t xml:space="preserve">“…it’s only right that </w:t>
      </w:r>
      <w:r w:rsidRPr="00182003">
        <w:rPr>
          <w:rFonts w:ascii="Times New Roman" w:hAnsi="Times New Roman" w:cs="Times New Roman"/>
          <w:i/>
          <w:sz w:val="24"/>
          <w:szCs w:val="24"/>
          <w:u w:val="single"/>
        </w:rPr>
        <w:t>the boy should be raised where his property is</w:t>
      </w:r>
      <w:r w:rsidRPr="00182003">
        <w:rPr>
          <w:rFonts w:ascii="Times New Roman" w:hAnsi="Times New Roman" w:cs="Times New Roman"/>
          <w:i/>
          <w:sz w:val="24"/>
          <w:szCs w:val="24"/>
        </w:rPr>
        <w:t>…”</w:t>
      </w:r>
      <w:r w:rsidR="00E23485" w:rsidRPr="00182003">
        <w:rPr>
          <w:rFonts w:ascii="Times New Roman" w:hAnsi="Times New Roman" w:cs="Times New Roman"/>
          <w:i/>
          <w:sz w:val="24"/>
          <w:szCs w:val="24"/>
        </w:rPr>
        <w:t xml:space="preserve"> </w:t>
      </w:r>
      <w:r w:rsidR="00E23485" w:rsidRPr="00182003">
        <w:rPr>
          <w:rFonts w:ascii="Times New Roman" w:hAnsi="Times New Roman" w:cs="Times New Roman"/>
          <w:sz w:val="24"/>
          <w:szCs w:val="24"/>
          <w:lang w:val="ru-RU"/>
        </w:rPr>
        <w:t>(</w:t>
      </w:r>
      <w:r w:rsidR="00E23485" w:rsidRPr="00182003">
        <w:rPr>
          <w:rFonts w:ascii="Times New Roman" w:hAnsi="Times New Roman" w:cs="Times New Roman"/>
          <w:sz w:val="24"/>
          <w:szCs w:val="24"/>
        </w:rPr>
        <w:t>Mitchell)</w:t>
      </w:r>
    </w:p>
    <w:p w:rsidR="00451810" w:rsidRPr="00451810" w:rsidRDefault="00451810" w:rsidP="00451810">
      <w:pPr>
        <w:spacing w:line="360" w:lineRule="auto"/>
        <w:ind w:firstLine="708"/>
        <w:jc w:val="both"/>
        <w:rPr>
          <w:rFonts w:ascii="Times New Roman" w:eastAsia="Times New Roman" w:hAnsi="Times New Roman" w:cs="Times New Roman"/>
          <w:color w:val="000000"/>
          <w:sz w:val="28"/>
          <w:szCs w:val="28"/>
          <w:lang w:val="ru-RU" w:eastAsia="ru-RU"/>
        </w:rPr>
      </w:pPr>
      <w:r w:rsidRPr="00451810">
        <w:rPr>
          <w:rFonts w:ascii="Times New Roman" w:eastAsia="Times New Roman" w:hAnsi="Times New Roman" w:cs="Times New Roman"/>
          <w:color w:val="000000"/>
          <w:sz w:val="28"/>
          <w:szCs w:val="28"/>
          <w:lang w:val="ru-RU" w:eastAsia="ru-RU"/>
        </w:rPr>
        <w:t xml:space="preserve">Планирование будущего осуществляется в когнитивной сфере «личная жизнь» (взросление). План составлен, конструкцией </w:t>
      </w:r>
      <w:r w:rsidRPr="008F7CF2">
        <w:rPr>
          <w:rFonts w:ascii="Times New Roman" w:eastAsia="Times New Roman" w:hAnsi="Times New Roman" w:cs="Times New Roman"/>
          <w:i/>
          <w:color w:val="000000"/>
          <w:sz w:val="28"/>
          <w:szCs w:val="28"/>
          <w:lang w:eastAsia="ru-RU"/>
        </w:rPr>
        <w:t>it</w:t>
      </w:r>
      <w:r w:rsidRPr="00451810">
        <w:rPr>
          <w:rFonts w:ascii="Times New Roman" w:eastAsia="Times New Roman" w:hAnsi="Times New Roman" w:cs="Times New Roman"/>
          <w:i/>
          <w:color w:val="000000"/>
          <w:sz w:val="28"/>
          <w:szCs w:val="28"/>
          <w:lang w:val="ru-RU" w:eastAsia="ru-RU"/>
        </w:rPr>
        <w:t>’</w:t>
      </w:r>
      <w:r w:rsidRPr="008F7CF2">
        <w:rPr>
          <w:rFonts w:ascii="Times New Roman" w:eastAsia="Times New Roman" w:hAnsi="Times New Roman" w:cs="Times New Roman"/>
          <w:i/>
          <w:color w:val="000000"/>
          <w:sz w:val="28"/>
          <w:szCs w:val="28"/>
          <w:lang w:eastAsia="ru-RU"/>
        </w:rPr>
        <w:t>s</w:t>
      </w:r>
      <w:r w:rsidRPr="00451810">
        <w:rPr>
          <w:rFonts w:ascii="Times New Roman" w:eastAsia="Times New Roman" w:hAnsi="Times New Roman" w:cs="Times New Roman"/>
          <w:color w:val="000000"/>
          <w:sz w:val="28"/>
          <w:szCs w:val="28"/>
          <w:lang w:val="ru-RU" w:eastAsia="ru-RU"/>
        </w:rPr>
        <w:t xml:space="preserve"> </w:t>
      </w:r>
      <w:r w:rsidRPr="008F7CF2">
        <w:rPr>
          <w:rFonts w:ascii="Times New Roman" w:eastAsia="Times New Roman" w:hAnsi="Times New Roman" w:cs="Times New Roman"/>
          <w:i/>
          <w:color w:val="000000"/>
          <w:sz w:val="28"/>
          <w:szCs w:val="28"/>
          <w:lang w:eastAsia="ru-RU"/>
        </w:rPr>
        <w:t>only</w:t>
      </w:r>
      <w:r w:rsidRPr="00451810">
        <w:rPr>
          <w:rFonts w:ascii="Times New Roman" w:eastAsia="Times New Roman" w:hAnsi="Times New Roman" w:cs="Times New Roman"/>
          <w:i/>
          <w:color w:val="000000"/>
          <w:sz w:val="28"/>
          <w:szCs w:val="28"/>
          <w:lang w:val="ru-RU" w:eastAsia="ru-RU"/>
        </w:rPr>
        <w:t xml:space="preserve"> </w:t>
      </w:r>
      <w:r w:rsidRPr="008F7CF2">
        <w:rPr>
          <w:rFonts w:ascii="Times New Roman" w:eastAsia="Times New Roman" w:hAnsi="Times New Roman" w:cs="Times New Roman"/>
          <w:i/>
          <w:color w:val="000000"/>
          <w:sz w:val="28"/>
          <w:szCs w:val="28"/>
          <w:lang w:eastAsia="ru-RU"/>
        </w:rPr>
        <w:t>right</w:t>
      </w:r>
      <w:r w:rsidRPr="00451810">
        <w:rPr>
          <w:rFonts w:ascii="Times New Roman" w:eastAsia="Times New Roman" w:hAnsi="Times New Roman" w:cs="Times New Roman"/>
          <w:i/>
          <w:color w:val="000000"/>
          <w:sz w:val="28"/>
          <w:szCs w:val="28"/>
          <w:lang w:val="ru-RU" w:eastAsia="ru-RU"/>
        </w:rPr>
        <w:t xml:space="preserve"> </w:t>
      </w:r>
      <w:r w:rsidRPr="008F7CF2">
        <w:rPr>
          <w:rFonts w:ascii="Times New Roman" w:eastAsia="Times New Roman" w:hAnsi="Times New Roman" w:cs="Times New Roman"/>
          <w:i/>
          <w:color w:val="000000"/>
          <w:sz w:val="28"/>
          <w:szCs w:val="28"/>
          <w:lang w:eastAsia="ru-RU"/>
        </w:rPr>
        <w:t>that</w:t>
      </w:r>
      <w:r w:rsidRPr="00451810">
        <w:rPr>
          <w:rFonts w:ascii="Times New Roman" w:eastAsia="Times New Roman" w:hAnsi="Times New Roman" w:cs="Times New Roman"/>
          <w:i/>
          <w:color w:val="000000"/>
          <w:sz w:val="28"/>
          <w:szCs w:val="28"/>
          <w:lang w:val="ru-RU" w:eastAsia="ru-RU"/>
        </w:rPr>
        <w:t xml:space="preserve">… </w:t>
      </w:r>
      <w:r w:rsidRPr="00451810">
        <w:rPr>
          <w:rFonts w:ascii="Times New Roman" w:eastAsia="Times New Roman" w:hAnsi="Times New Roman" w:cs="Times New Roman"/>
          <w:color w:val="000000"/>
          <w:sz w:val="28"/>
          <w:szCs w:val="28"/>
          <w:lang w:val="ru-RU" w:eastAsia="ru-RU"/>
        </w:rPr>
        <w:t xml:space="preserve">говорящий подчеркивает его правомерность. В примере (28) имеет место долгосрочное планирование будущего. </w:t>
      </w:r>
    </w:p>
    <w:p w:rsidR="00451810" w:rsidRPr="00E23485" w:rsidRDefault="00451810" w:rsidP="00451810">
      <w:pPr>
        <w:spacing w:line="360" w:lineRule="auto"/>
        <w:jc w:val="both"/>
        <w:rPr>
          <w:rFonts w:ascii="Times New Roman" w:hAnsi="Times New Roman" w:cs="Times New Roman"/>
          <w:b/>
          <w:sz w:val="28"/>
          <w:szCs w:val="28"/>
          <w:lang w:val="ru-RU"/>
        </w:rPr>
      </w:pPr>
      <w:r w:rsidRPr="00E23485">
        <w:rPr>
          <w:rFonts w:ascii="Times New Roman" w:hAnsi="Times New Roman" w:cs="Times New Roman"/>
          <w:b/>
          <w:sz w:val="28"/>
          <w:szCs w:val="28"/>
          <w:lang w:val="ru-RU"/>
        </w:rPr>
        <w:t xml:space="preserve">2.2.2 Планирование будущего в </w:t>
      </w:r>
      <w:proofErr w:type="spellStart"/>
      <w:r w:rsidRPr="00E23485">
        <w:rPr>
          <w:rFonts w:ascii="Times New Roman" w:hAnsi="Times New Roman" w:cs="Times New Roman"/>
          <w:b/>
          <w:sz w:val="28"/>
          <w:szCs w:val="28"/>
          <w:lang w:val="ru-RU"/>
        </w:rPr>
        <w:t>дискурсе</w:t>
      </w:r>
      <w:proofErr w:type="spellEnd"/>
      <w:r w:rsidRPr="00E23485">
        <w:rPr>
          <w:rFonts w:ascii="Times New Roman" w:hAnsi="Times New Roman" w:cs="Times New Roman"/>
          <w:b/>
          <w:sz w:val="28"/>
          <w:szCs w:val="28"/>
          <w:lang w:val="ru-RU"/>
        </w:rPr>
        <w:t xml:space="preserve"> ставшей личности с установкой на себя</w:t>
      </w:r>
    </w:p>
    <w:p w:rsidR="00451810" w:rsidRPr="00451810" w:rsidRDefault="00451810" w:rsidP="00E23485">
      <w:pPr>
        <w:spacing w:after="0" w:line="360" w:lineRule="auto"/>
        <w:jc w:val="both"/>
        <w:rPr>
          <w:rFonts w:ascii="Times New Roman" w:eastAsia="Times New Roman" w:hAnsi="Times New Roman" w:cs="Times New Roman"/>
          <w:color w:val="000000"/>
          <w:sz w:val="28"/>
          <w:szCs w:val="28"/>
          <w:lang w:val="ru-RU" w:eastAsia="ru-RU"/>
        </w:rPr>
      </w:pPr>
      <w:r w:rsidRPr="00451810">
        <w:rPr>
          <w:rFonts w:ascii="Times New Roman" w:hAnsi="Times New Roman" w:cs="Times New Roman"/>
          <w:sz w:val="28"/>
          <w:szCs w:val="28"/>
          <w:lang w:val="ru-RU"/>
        </w:rPr>
        <w:tab/>
        <w:t>Продолжим</w:t>
      </w:r>
      <w:r w:rsidRPr="00451810">
        <w:rPr>
          <w:rFonts w:ascii="Times New Roman" w:eastAsia="Times New Roman" w:hAnsi="Times New Roman" w:cs="Times New Roman"/>
          <w:color w:val="000000"/>
          <w:sz w:val="28"/>
          <w:szCs w:val="28"/>
          <w:lang w:val="ru-RU" w:eastAsia="ru-RU"/>
        </w:rPr>
        <w:t xml:space="preserve"> с рассмотрения тех случаев, где будущее планируется ставшей личностью и направлено на себя. В первую очередь, мы предлагаем рассмотреть примеры, где планирование будущего осуществляется в когнитивной сфере </w:t>
      </w:r>
      <w:r w:rsidRPr="00451810">
        <w:rPr>
          <w:rFonts w:ascii="Times New Roman" w:eastAsia="Times New Roman" w:hAnsi="Times New Roman" w:cs="Times New Roman"/>
          <w:b/>
          <w:color w:val="000000"/>
          <w:sz w:val="28"/>
          <w:szCs w:val="28"/>
          <w:lang w:val="ru-RU" w:eastAsia="ru-RU"/>
        </w:rPr>
        <w:t>«карьера и статус».</w:t>
      </w:r>
      <w:r w:rsidRPr="00451810">
        <w:rPr>
          <w:rFonts w:ascii="Times New Roman" w:eastAsia="Times New Roman" w:hAnsi="Times New Roman" w:cs="Times New Roman"/>
          <w:color w:val="000000"/>
          <w:sz w:val="28"/>
          <w:szCs w:val="28"/>
          <w:lang w:val="ru-RU" w:eastAsia="ru-RU"/>
        </w:rPr>
        <w:t xml:space="preserve"> </w:t>
      </w:r>
    </w:p>
    <w:p w:rsidR="00451810" w:rsidRDefault="00451810" w:rsidP="00451810">
      <w:pPr>
        <w:spacing w:line="360" w:lineRule="auto"/>
        <w:ind w:firstLine="708"/>
        <w:jc w:val="both"/>
        <w:rPr>
          <w:rFonts w:ascii="Times New Roman" w:eastAsia="Times New Roman" w:hAnsi="Times New Roman" w:cs="Times New Roman"/>
          <w:color w:val="000000"/>
          <w:sz w:val="28"/>
          <w:szCs w:val="28"/>
          <w:lang w:eastAsia="ru-RU"/>
        </w:rPr>
      </w:pPr>
      <w:r w:rsidRPr="00451810">
        <w:rPr>
          <w:rFonts w:ascii="Times New Roman" w:eastAsia="Times New Roman" w:hAnsi="Times New Roman" w:cs="Times New Roman"/>
          <w:color w:val="000000"/>
          <w:sz w:val="28"/>
          <w:szCs w:val="28"/>
          <w:lang w:val="ru-RU" w:eastAsia="ru-RU"/>
        </w:rPr>
        <w:lastRenderedPageBreak/>
        <w:t xml:space="preserve">Одно из основных средств, которое используется для выражения планирования в данной когнитивной сфере это конструкция </w:t>
      </w:r>
      <w:r w:rsidRPr="002845A3">
        <w:rPr>
          <w:rFonts w:ascii="Times New Roman" w:eastAsia="Times New Roman" w:hAnsi="Times New Roman" w:cs="Times New Roman"/>
          <w:i/>
          <w:color w:val="000000"/>
          <w:sz w:val="28"/>
          <w:szCs w:val="28"/>
          <w:lang w:eastAsia="ru-RU"/>
        </w:rPr>
        <w:t>to</w:t>
      </w:r>
      <w:r w:rsidRPr="00451810">
        <w:rPr>
          <w:rFonts w:ascii="Times New Roman" w:eastAsia="Times New Roman" w:hAnsi="Times New Roman" w:cs="Times New Roman"/>
          <w:i/>
          <w:color w:val="000000"/>
          <w:sz w:val="28"/>
          <w:szCs w:val="28"/>
          <w:lang w:val="ru-RU" w:eastAsia="ru-RU"/>
        </w:rPr>
        <w:t xml:space="preserve"> </w:t>
      </w:r>
      <w:r w:rsidRPr="002845A3">
        <w:rPr>
          <w:rFonts w:ascii="Times New Roman" w:eastAsia="Times New Roman" w:hAnsi="Times New Roman" w:cs="Times New Roman"/>
          <w:i/>
          <w:color w:val="000000"/>
          <w:sz w:val="28"/>
          <w:szCs w:val="28"/>
          <w:lang w:eastAsia="ru-RU"/>
        </w:rPr>
        <w:t>be</w:t>
      </w:r>
      <w:r w:rsidRPr="00451810">
        <w:rPr>
          <w:rFonts w:ascii="Times New Roman" w:eastAsia="Times New Roman" w:hAnsi="Times New Roman" w:cs="Times New Roman"/>
          <w:i/>
          <w:color w:val="000000"/>
          <w:sz w:val="28"/>
          <w:szCs w:val="28"/>
          <w:lang w:val="ru-RU" w:eastAsia="ru-RU"/>
        </w:rPr>
        <w:t xml:space="preserve"> </w:t>
      </w:r>
      <w:r w:rsidRPr="002845A3">
        <w:rPr>
          <w:rFonts w:ascii="Times New Roman" w:eastAsia="Times New Roman" w:hAnsi="Times New Roman" w:cs="Times New Roman"/>
          <w:i/>
          <w:color w:val="000000"/>
          <w:sz w:val="28"/>
          <w:szCs w:val="28"/>
          <w:lang w:eastAsia="ru-RU"/>
        </w:rPr>
        <w:t>going</w:t>
      </w:r>
      <w:r w:rsidRPr="00451810">
        <w:rPr>
          <w:rFonts w:ascii="Times New Roman" w:eastAsia="Times New Roman" w:hAnsi="Times New Roman" w:cs="Times New Roman"/>
          <w:i/>
          <w:color w:val="000000"/>
          <w:sz w:val="28"/>
          <w:szCs w:val="28"/>
          <w:lang w:val="ru-RU" w:eastAsia="ru-RU"/>
        </w:rPr>
        <w:t xml:space="preserve"> </w:t>
      </w:r>
      <w:r w:rsidRPr="002845A3">
        <w:rPr>
          <w:rFonts w:ascii="Times New Roman" w:eastAsia="Times New Roman" w:hAnsi="Times New Roman" w:cs="Times New Roman"/>
          <w:i/>
          <w:color w:val="000000"/>
          <w:sz w:val="28"/>
          <w:szCs w:val="28"/>
          <w:lang w:eastAsia="ru-RU"/>
        </w:rPr>
        <w:t>to</w:t>
      </w:r>
      <w:r w:rsidRPr="00451810">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eastAsia="ru-RU"/>
        </w:rPr>
        <w:t>Например</w:t>
      </w:r>
      <w:proofErr w:type="spellEnd"/>
      <w:r>
        <w:rPr>
          <w:rFonts w:ascii="Times New Roman" w:eastAsia="Times New Roman" w:hAnsi="Times New Roman" w:cs="Times New Roman"/>
          <w:color w:val="000000"/>
          <w:sz w:val="28"/>
          <w:szCs w:val="28"/>
          <w:lang w:eastAsia="ru-RU"/>
        </w:rPr>
        <w:t>:</w:t>
      </w:r>
    </w:p>
    <w:p w:rsidR="00451810" w:rsidRPr="00182003" w:rsidRDefault="00451810" w:rsidP="00451810">
      <w:pPr>
        <w:pStyle w:val="ab"/>
        <w:numPr>
          <w:ilvl w:val="0"/>
          <w:numId w:val="35"/>
        </w:numPr>
        <w:spacing w:line="360" w:lineRule="auto"/>
        <w:jc w:val="both"/>
        <w:rPr>
          <w:rFonts w:ascii="Times New Roman" w:hAnsi="Times New Roman" w:cs="Times New Roman"/>
          <w:i/>
          <w:color w:val="000000"/>
          <w:sz w:val="24"/>
          <w:szCs w:val="24"/>
          <w:shd w:val="clear" w:color="auto" w:fill="FFFFFF"/>
        </w:rPr>
      </w:pPr>
      <w:r w:rsidRPr="00182003">
        <w:rPr>
          <w:rFonts w:ascii="Times New Roman" w:hAnsi="Times New Roman" w:cs="Times New Roman"/>
          <w:i/>
          <w:color w:val="000000"/>
          <w:sz w:val="24"/>
          <w:szCs w:val="24"/>
          <w:shd w:val="clear" w:color="auto" w:fill="FFFFFF"/>
        </w:rPr>
        <w:t xml:space="preserve">She passed a bunch of AP exams, so she’s already a sophomore, and she’s </w:t>
      </w:r>
      <w:r w:rsidRPr="00182003">
        <w:rPr>
          <w:rFonts w:ascii="Times New Roman" w:hAnsi="Times New Roman" w:cs="Times New Roman"/>
          <w:i/>
          <w:color w:val="000000"/>
          <w:sz w:val="24"/>
          <w:szCs w:val="24"/>
          <w:u w:val="single"/>
          <w:shd w:val="clear" w:color="auto" w:fill="FFFFFF"/>
        </w:rPr>
        <w:t>going to summer school so she can get even further ahead</w:t>
      </w:r>
      <w:r w:rsidRPr="00182003">
        <w:rPr>
          <w:rFonts w:ascii="Times New Roman" w:hAnsi="Times New Roman" w:cs="Times New Roman"/>
          <w:i/>
          <w:color w:val="000000"/>
          <w:sz w:val="24"/>
          <w:szCs w:val="24"/>
          <w:shd w:val="clear" w:color="auto" w:fill="FFFFFF"/>
        </w:rPr>
        <w:t xml:space="preserve">. </w:t>
      </w:r>
      <w:r w:rsidR="00E23485" w:rsidRPr="00182003">
        <w:rPr>
          <w:rFonts w:ascii="Times New Roman" w:hAnsi="Times New Roman" w:cs="Times New Roman"/>
          <w:color w:val="000000"/>
          <w:sz w:val="24"/>
          <w:szCs w:val="24"/>
          <w:shd w:val="clear" w:color="auto" w:fill="FFFFFF"/>
        </w:rPr>
        <w:t>(Sparks)</w:t>
      </w:r>
    </w:p>
    <w:p w:rsidR="00451810" w:rsidRPr="00451810" w:rsidRDefault="00451810" w:rsidP="00E23485">
      <w:pPr>
        <w:spacing w:after="0"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 xml:space="preserve">В примере (29) имеет место долгосрочное планирование будущего. </w:t>
      </w:r>
      <w:proofErr w:type="gramStart"/>
      <w:r w:rsidRPr="00451810">
        <w:rPr>
          <w:rFonts w:ascii="Times New Roman" w:hAnsi="Times New Roman" w:cs="Times New Roman"/>
          <w:color w:val="000000"/>
          <w:sz w:val="28"/>
          <w:szCs w:val="28"/>
          <w:shd w:val="clear" w:color="auto" w:fill="FFFFFF"/>
          <w:lang w:val="ru-RU"/>
        </w:rPr>
        <w:t>Говорящий</w:t>
      </w:r>
      <w:proofErr w:type="gramEnd"/>
      <w:r w:rsidRPr="00451810">
        <w:rPr>
          <w:rFonts w:ascii="Times New Roman" w:hAnsi="Times New Roman" w:cs="Times New Roman"/>
          <w:color w:val="000000"/>
          <w:sz w:val="28"/>
          <w:szCs w:val="28"/>
          <w:shd w:val="clear" w:color="auto" w:fill="FFFFFF"/>
          <w:lang w:val="ru-RU"/>
        </w:rPr>
        <w:t xml:space="preserve"> повествует о планах девушки отправиться в летнюю школу для получения дальнейшего образования. </w:t>
      </w:r>
    </w:p>
    <w:p w:rsidR="00451810" w:rsidRPr="00451810" w:rsidRDefault="00451810" w:rsidP="00E23485">
      <w:pPr>
        <w:spacing w:after="0"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 xml:space="preserve">В следующем примере языковым средством выражения будущего также является конструкция </w:t>
      </w:r>
      <w:r w:rsidRPr="00E23485">
        <w:rPr>
          <w:rFonts w:ascii="Times New Roman" w:hAnsi="Times New Roman" w:cs="Times New Roman"/>
          <w:i/>
          <w:color w:val="000000"/>
          <w:sz w:val="28"/>
          <w:szCs w:val="28"/>
          <w:shd w:val="clear" w:color="auto" w:fill="FFFFFF"/>
        </w:rPr>
        <w:t>to</w:t>
      </w:r>
      <w:r w:rsidRPr="00E23485">
        <w:rPr>
          <w:rFonts w:ascii="Times New Roman" w:hAnsi="Times New Roman" w:cs="Times New Roman"/>
          <w:i/>
          <w:color w:val="000000"/>
          <w:sz w:val="28"/>
          <w:szCs w:val="28"/>
          <w:shd w:val="clear" w:color="auto" w:fill="FFFFFF"/>
          <w:lang w:val="ru-RU"/>
        </w:rPr>
        <w:t xml:space="preserve"> </w:t>
      </w:r>
      <w:r w:rsidRPr="00E23485">
        <w:rPr>
          <w:rFonts w:ascii="Times New Roman" w:hAnsi="Times New Roman" w:cs="Times New Roman"/>
          <w:i/>
          <w:color w:val="000000"/>
          <w:sz w:val="28"/>
          <w:szCs w:val="28"/>
          <w:shd w:val="clear" w:color="auto" w:fill="FFFFFF"/>
        </w:rPr>
        <w:t>be</w:t>
      </w:r>
      <w:r w:rsidRPr="00E23485">
        <w:rPr>
          <w:rFonts w:ascii="Times New Roman" w:hAnsi="Times New Roman" w:cs="Times New Roman"/>
          <w:i/>
          <w:color w:val="000000"/>
          <w:sz w:val="28"/>
          <w:szCs w:val="28"/>
          <w:shd w:val="clear" w:color="auto" w:fill="FFFFFF"/>
          <w:lang w:val="ru-RU"/>
        </w:rPr>
        <w:t xml:space="preserve"> </w:t>
      </w:r>
      <w:r w:rsidRPr="00E23485">
        <w:rPr>
          <w:rFonts w:ascii="Times New Roman" w:hAnsi="Times New Roman" w:cs="Times New Roman"/>
          <w:i/>
          <w:color w:val="000000"/>
          <w:sz w:val="28"/>
          <w:szCs w:val="28"/>
          <w:shd w:val="clear" w:color="auto" w:fill="FFFFFF"/>
        </w:rPr>
        <w:t>going</w:t>
      </w:r>
      <w:r w:rsidRPr="00E23485">
        <w:rPr>
          <w:rFonts w:ascii="Times New Roman" w:hAnsi="Times New Roman" w:cs="Times New Roman"/>
          <w:i/>
          <w:color w:val="000000"/>
          <w:sz w:val="28"/>
          <w:szCs w:val="28"/>
          <w:shd w:val="clear" w:color="auto" w:fill="FFFFFF"/>
          <w:lang w:val="ru-RU"/>
        </w:rPr>
        <w:t xml:space="preserve"> </w:t>
      </w:r>
      <w:r w:rsidRPr="00E23485">
        <w:rPr>
          <w:rFonts w:ascii="Times New Roman" w:hAnsi="Times New Roman" w:cs="Times New Roman"/>
          <w:i/>
          <w:color w:val="000000"/>
          <w:sz w:val="28"/>
          <w:szCs w:val="28"/>
          <w:shd w:val="clear" w:color="auto" w:fill="FFFFFF"/>
        </w:rPr>
        <w:t>to</w:t>
      </w:r>
      <w:r w:rsidRPr="00451810">
        <w:rPr>
          <w:rFonts w:ascii="Times New Roman" w:hAnsi="Times New Roman" w:cs="Times New Roman"/>
          <w:color w:val="000000"/>
          <w:sz w:val="28"/>
          <w:szCs w:val="28"/>
          <w:shd w:val="clear" w:color="auto" w:fill="FFFFFF"/>
          <w:lang w:val="ru-RU"/>
        </w:rPr>
        <w:t xml:space="preserve">. Планы на будущее относятся к достижению </w:t>
      </w:r>
      <w:proofErr w:type="gramStart"/>
      <w:r w:rsidRPr="00451810">
        <w:rPr>
          <w:rFonts w:ascii="Times New Roman" w:hAnsi="Times New Roman" w:cs="Times New Roman"/>
          <w:color w:val="000000"/>
          <w:sz w:val="28"/>
          <w:szCs w:val="28"/>
          <w:shd w:val="clear" w:color="auto" w:fill="FFFFFF"/>
          <w:lang w:val="ru-RU"/>
        </w:rPr>
        <w:t>говорящим</w:t>
      </w:r>
      <w:proofErr w:type="gramEnd"/>
      <w:r w:rsidRPr="00451810">
        <w:rPr>
          <w:rFonts w:ascii="Times New Roman" w:hAnsi="Times New Roman" w:cs="Times New Roman"/>
          <w:color w:val="000000"/>
          <w:sz w:val="28"/>
          <w:szCs w:val="28"/>
          <w:shd w:val="clear" w:color="auto" w:fill="FFFFFF"/>
          <w:lang w:val="ru-RU"/>
        </w:rPr>
        <w:t xml:space="preserve"> определенного статуса в обществе:  </w:t>
      </w:r>
    </w:p>
    <w:p w:rsidR="00451810" w:rsidRPr="00182003" w:rsidRDefault="00451810" w:rsidP="00451810">
      <w:pPr>
        <w:pStyle w:val="ab"/>
        <w:numPr>
          <w:ilvl w:val="0"/>
          <w:numId w:val="35"/>
        </w:numPr>
        <w:spacing w:line="360" w:lineRule="auto"/>
        <w:jc w:val="both"/>
        <w:rPr>
          <w:rFonts w:ascii="Times New Roman" w:hAnsi="Times New Roman" w:cs="Times New Roman"/>
          <w:i/>
          <w:color w:val="000000"/>
          <w:sz w:val="24"/>
          <w:szCs w:val="24"/>
          <w:shd w:val="clear" w:color="auto" w:fill="FFFFFF"/>
        </w:rPr>
      </w:pPr>
      <w:r w:rsidRPr="00182003">
        <w:rPr>
          <w:rFonts w:ascii="Times New Roman" w:hAnsi="Times New Roman" w:cs="Times New Roman"/>
          <w:i/>
          <w:sz w:val="24"/>
          <w:szCs w:val="24"/>
          <w:u w:val="single"/>
        </w:rPr>
        <w:t>I’m going to be a rich man</w:t>
      </w:r>
      <w:r w:rsidRPr="00182003">
        <w:rPr>
          <w:rFonts w:ascii="Times New Roman" w:hAnsi="Times New Roman" w:cs="Times New Roman"/>
          <w:i/>
          <w:sz w:val="24"/>
          <w:szCs w:val="24"/>
        </w:rPr>
        <w:t xml:space="preserve"> when this war is over, Scarlett, because I was farsighted—pardon me, mercenary.</w:t>
      </w:r>
      <w:r w:rsidRPr="00182003">
        <w:rPr>
          <w:rFonts w:ascii="Times New Roman" w:hAnsi="Times New Roman" w:cs="Times New Roman"/>
          <w:color w:val="000000"/>
          <w:sz w:val="24"/>
          <w:szCs w:val="24"/>
          <w:shd w:val="clear" w:color="auto" w:fill="FFFFFF"/>
        </w:rPr>
        <w:t xml:space="preserve"> </w:t>
      </w:r>
      <w:r w:rsidR="00E23485" w:rsidRPr="00182003">
        <w:rPr>
          <w:rFonts w:ascii="Times New Roman" w:hAnsi="Times New Roman" w:cs="Times New Roman"/>
          <w:color w:val="000000"/>
          <w:sz w:val="24"/>
          <w:szCs w:val="24"/>
          <w:shd w:val="clear" w:color="auto" w:fill="FFFFFF"/>
        </w:rPr>
        <w:t>(Mitchell)</w:t>
      </w:r>
    </w:p>
    <w:p w:rsidR="00451810" w:rsidRPr="00451810" w:rsidRDefault="00451810" w:rsidP="00E23485">
      <w:pPr>
        <w:spacing w:after="0"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 xml:space="preserve">В высказывании планирование относится к долгосрочной перспективе, так как условия для </w:t>
      </w:r>
      <w:proofErr w:type="spellStart"/>
      <w:r w:rsidRPr="00451810">
        <w:rPr>
          <w:rFonts w:ascii="Times New Roman" w:hAnsi="Times New Roman" w:cs="Times New Roman"/>
          <w:color w:val="000000"/>
          <w:sz w:val="28"/>
          <w:szCs w:val="28"/>
          <w:shd w:val="clear" w:color="auto" w:fill="FFFFFF"/>
          <w:lang w:val="ru-RU"/>
        </w:rPr>
        <w:t>форсайта</w:t>
      </w:r>
      <w:proofErr w:type="spellEnd"/>
      <w:r w:rsidRPr="00451810">
        <w:rPr>
          <w:rFonts w:ascii="Times New Roman" w:hAnsi="Times New Roman" w:cs="Times New Roman"/>
          <w:color w:val="000000"/>
          <w:sz w:val="28"/>
          <w:szCs w:val="28"/>
          <w:shd w:val="clear" w:color="auto" w:fill="FFFFFF"/>
          <w:lang w:val="ru-RU"/>
        </w:rPr>
        <w:t xml:space="preserve"> появятся через неопределенное количество времени.  </w:t>
      </w:r>
    </w:p>
    <w:p w:rsidR="00451810" w:rsidRPr="00451810" w:rsidRDefault="00451810" w:rsidP="00182003">
      <w:pPr>
        <w:spacing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Другим достаточно распространенными способом выражения будущего является форма простого будущего времени (</w:t>
      </w:r>
      <w:r>
        <w:rPr>
          <w:rFonts w:ascii="Times New Roman" w:hAnsi="Times New Roman" w:cs="Times New Roman"/>
          <w:color w:val="000000"/>
          <w:sz w:val="28"/>
          <w:szCs w:val="28"/>
          <w:shd w:val="clear" w:color="auto" w:fill="FFFFFF"/>
        </w:rPr>
        <w:t>Future</w:t>
      </w:r>
      <w:r w:rsidRPr="0045181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rPr>
        <w:t>Indefinite</w:t>
      </w:r>
      <w:r w:rsidRPr="00451810">
        <w:rPr>
          <w:rFonts w:ascii="Times New Roman" w:hAnsi="Times New Roman" w:cs="Times New Roman"/>
          <w:color w:val="000000"/>
          <w:sz w:val="28"/>
          <w:szCs w:val="28"/>
          <w:shd w:val="clear" w:color="auto" w:fill="FFFFFF"/>
          <w:lang w:val="ru-RU"/>
        </w:rPr>
        <w:t>). В примере (31) молодой человек рассматривает для себя возможность завершить службу в армии:</w:t>
      </w:r>
    </w:p>
    <w:p w:rsidR="00451810" w:rsidRPr="00182003" w:rsidRDefault="00E23485" w:rsidP="00451810">
      <w:pPr>
        <w:pStyle w:val="ab"/>
        <w:numPr>
          <w:ilvl w:val="0"/>
          <w:numId w:val="35"/>
        </w:numPr>
        <w:spacing w:line="360" w:lineRule="auto"/>
        <w:jc w:val="both"/>
        <w:rPr>
          <w:rFonts w:ascii="Times New Roman" w:hAnsi="Times New Roman" w:cs="Times New Roman"/>
          <w:i/>
          <w:color w:val="000000"/>
          <w:sz w:val="24"/>
          <w:szCs w:val="24"/>
          <w:shd w:val="clear" w:color="auto" w:fill="FFFFFF"/>
        </w:rPr>
      </w:pPr>
      <w:r w:rsidRPr="00182003">
        <w:rPr>
          <w:rFonts w:ascii="Times New Roman" w:hAnsi="Times New Roman" w:cs="Times New Roman"/>
          <w:i/>
          <w:color w:val="000000"/>
          <w:sz w:val="24"/>
          <w:szCs w:val="24"/>
          <w:shd w:val="clear" w:color="auto" w:fill="FFFFFF"/>
        </w:rPr>
        <w:t xml:space="preserve">“... </w:t>
      </w:r>
      <w:r w:rsidR="00451810" w:rsidRPr="00182003">
        <w:rPr>
          <w:rFonts w:ascii="Times New Roman" w:hAnsi="Times New Roman" w:cs="Times New Roman"/>
          <w:i/>
          <w:color w:val="000000"/>
          <w:sz w:val="24"/>
          <w:szCs w:val="24"/>
          <w:u w:val="single"/>
          <w:shd w:val="clear" w:color="auto" w:fill="FFFFFF"/>
        </w:rPr>
        <w:t>I’ll probably end up going back</w:t>
      </w:r>
      <w:r w:rsidR="00451810" w:rsidRPr="00182003">
        <w:rPr>
          <w:rFonts w:ascii="Times New Roman" w:hAnsi="Times New Roman" w:cs="Times New Roman"/>
          <w:i/>
          <w:color w:val="000000"/>
          <w:sz w:val="24"/>
          <w:szCs w:val="24"/>
          <w:shd w:val="clear" w:color="auto" w:fill="FFFFFF"/>
        </w:rPr>
        <w:t>, but I don’t know when. Hopefully things will have calmed down by then.”</w:t>
      </w:r>
      <w:r w:rsidRPr="00182003">
        <w:rPr>
          <w:rFonts w:ascii="Times New Roman" w:hAnsi="Times New Roman" w:cs="Times New Roman"/>
          <w:i/>
          <w:color w:val="000000"/>
          <w:sz w:val="24"/>
          <w:szCs w:val="24"/>
          <w:shd w:val="clear" w:color="auto" w:fill="FFFFFF"/>
        </w:rPr>
        <w:t xml:space="preserve"> </w:t>
      </w:r>
      <w:r w:rsidRPr="00182003">
        <w:rPr>
          <w:rFonts w:ascii="Times New Roman" w:hAnsi="Times New Roman" w:cs="Times New Roman"/>
          <w:color w:val="000000"/>
          <w:sz w:val="24"/>
          <w:szCs w:val="24"/>
          <w:shd w:val="clear" w:color="auto" w:fill="FFFFFF"/>
        </w:rPr>
        <w:t>(Sparks)</w:t>
      </w:r>
    </w:p>
    <w:p w:rsidR="00451810" w:rsidRDefault="00451810" w:rsidP="00E23485">
      <w:pPr>
        <w:spacing w:after="0" w:line="360" w:lineRule="auto"/>
        <w:ind w:firstLine="708"/>
        <w:jc w:val="both"/>
        <w:rPr>
          <w:rFonts w:ascii="Times New Roman" w:hAnsi="Times New Roman" w:cs="Times New Roman"/>
          <w:color w:val="000000"/>
          <w:sz w:val="28"/>
          <w:szCs w:val="28"/>
          <w:shd w:val="clear" w:color="auto" w:fill="FFFFFF"/>
        </w:rPr>
      </w:pPr>
      <w:proofErr w:type="gramStart"/>
      <w:r w:rsidRPr="00451810">
        <w:rPr>
          <w:rFonts w:ascii="Times New Roman" w:hAnsi="Times New Roman" w:cs="Times New Roman"/>
          <w:color w:val="000000"/>
          <w:sz w:val="28"/>
          <w:szCs w:val="28"/>
          <w:shd w:val="clear" w:color="auto" w:fill="FFFFFF"/>
          <w:lang w:val="ru-RU"/>
        </w:rPr>
        <w:t>Говорящий</w:t>
      </w:r>
      <w:proofErr w:type="gramEnd"/>
      <w:r w:rsidRPr="00451810">
        <w:rPr>
          <w:rFonts w:ascii="Times New Roman" w:hAnsi="Times New Roman" w:cs="Times New Roman"/>
          <w:color w:val="000000"/>
          <w:sz w:val="28"/>
          <w:szCs w:val="28"/>
          <w:shd w:val="clear" w:color="auto" w:fill="FFFFFF"/>
          <w:lang w:val="ru-RU"/>
        </w:rPr>
        <w:t xml:space="preserve"> планирует завершить службу в армии. Молодой человек обладает возможностями и статусом для обеспечения </w:t>
      </w:r>
      <w:proofErr w:type="spellStart"/>
      <w:r w:rsidRPr="00451810">
        <w:rPr>
          <w:rFonts w:ascii="Times New Roman" w:hAnsi="Times New Roman" w:cs="Times New Roman"/>
          <w:color w:val="000000"/>
          <w:sz w:val="28"/>
          <w:szCs w:val="28"/>
          <w:shd w:val="clear" w:color="auto" w:fill="FFFFFF"/>
          <w:lang w:val="ru-RU"/>
        </w:rPr>
        <w:t>форсайта</w:t>
      </w:r>
      <w:proofErr w:type="spellEnd"/>
      <w:r w:rsidRPr="00451810">
        <w:rPr>
          <w:rFonts w:ascii="Times New Roman" w:hAnsi="Times New Roman" w:cs="Times New Roman"/>
          <w:color w:val="000000"/>
          <w:sz w:val="28"/>
          <w:szCs w:val="28"/>
          <w:shd w:val="clear" w:color="auto" w:fill="FFFFFF"/>
          <w:lang w:val="ru-RU"/>
        </w:rPr>
        <w:t>. Языковым средством выражения будущего является форма простого будущего времени (</w:t>
      </w:r>
      <w:r>
        <w:rPr>
          <w:rFonts w:ascii="Times New Roman" w:hAnsi="Times New Roman" w:cs="Times New Roman"/>
          <w:color w:val="000000"/>
          <w:sz w:val="28"/>
          <w:szCs w:val="28"/>
          <w:shd w:val="clear" w:color="auto" w:fill="FFFFFF"/>
        </w:rPr>
        <w:t>Future</w:t>
      </w:r>
      <w:r w:rsidRPr="0045181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rPr>
        <w:t>Indefinite</w:t>
      </w:r>
      <w:r w:rsidRPr="00451810">
        <w:rPr>
          <w:rFonts w:ascii="Times New Roman" w:hAnsi="Times New Roman" w:cs="Times New Roman"/>
          <w:color w:val="000000"/>
          <w:sz w:val="28"/>
          <w:szCs w:val="28"/>
          <w:shd w:val="clear" w:color="auto" w:fill="FFFFFF"/>
          <w:lang w:val="ru-RU"/>
        </w:rPr>
        <w:t xml:space="preserve">), наречие </w:t>
      </w:r>
      <w:r w:rsidRPr="00814B67">
        <w:rPr>
          <w:rFonts w:ascii="Times New Roman" w:hAnsi="Times New Roman" w:cs="Times New Roman"/>
          <w:i/>
          <w:color w:val="000000"/>
          <w:sz w:val="28"/>
          <w:szCs w:val="28"/>
          <w:shd w:val="clear" w:color="auto" w:fill="FFFFFF"/>
        </w:rPr>
        <w:t>probably</w:t>
      </w:r>
      <w:r w:rsidRPr="00451810">
        <w:rPr>
          <w:rFonts w:ascii="Times New Roman" w:hAnsi="Times New Roman" w:cs="Times New Roman"/>
          <w:color w:val="000000"/>
          <w:sz w:val="28"/>
          <w:szCs w:val="28"/>
          <w:shd w:val="clear" w:color="auto" w:fill="FFFFFF"/>
          <w:lang w:val="ru-RU"/>
        </w:rPr>
        <w:t xml:space="preserve"> указывает на присутствие в мыслях говорящего и других вариантов будущей деятельности.  </w:t>
      </w:r>
      <w:proofErr w:type="spellStart"/>
      <w:proofErr w:type="gramStart"/>
      <w:r>
        <w:rPr>
          <w:rFonts w:ascii="Times New Roman" w:hAnsi="Times New Roman" w:cs="Times New Roman"/>
          <w:color w:val="000000"/>
          <w:sz w:val="28"/>
          <w:szCs w:val="28"/>
          <w:shd w:val="clear" w:color="auto" w:fill="FFFFFF"/>
        </w:rPr>
        <w:t>Мы</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относим</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пример</w:t>
      </w:r>
      <w:proofErr w:type="spellEnd"/>
      <w:r>
        <w:rPr>
          <w:rFonts w:ascii="Times New Roman" w:hAnsi="Times New Roman" w:cs="Times New Roman"/>
          <w:color w:val="000000"/>
          <w:sz w:val="28"/>
          <w:szCs w:val="28"/>
          <w:shd w:val="clear" w:color="auto" w:fill="FFFFFF"/>
        </w:rPr>
        <w:t xml:space="preserve"> (38) к </w:t>
      </w:r>
      <w:proofErr w:type="spellStart"/>
      <w:r>
        <w:rPr>
          <w:rFonts w:ascii="Times New Roman" w:hAnsi="Times New Roman" w:cs="Times New Roman"/>
          <w:color w:val="000000"/>
          <w:sz w:val="28"/>
          <w:szCs w:val="28"/>
          <w:shd w:val="clear" w:color="auto" w:fill="FFFFFF"/>
        </w:rPr>
        <w:t>долгосрочной</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перспективе</w:t>
      </w:r>
      <w:proofErr w:type="spellEnd"/>
      <w:r>
        <w:rPr>
          <w:rFonts w:ascii="Times New Roman" w:hAnsi="Times New Roman" w:cs="Times New Roman"/>
          <w:color w:val="000000"/>
          <w:sz w:val="28"/>
          <w:szCs w:val="28"/>
          <w:shd w:val="clear" w:color="auto" w:fill="FFFFFF"/>
        </w:rPr>
        <w:t>.</w:t>
      </w:r>
      <w:proofErr w:type="gramEnd"/>
    </w:p>
    <w:p w:rsidR="00451810" w:rsidRPr="00C57174" w:rsidRDefault="00451810" w:rsidP="00451810">
      <w:pPr>
        <w:spacing w:line="360" w:lineRule="auto"/>
        <w:ind w:firstLine="708"/>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lastRenderedPageBreak/>
        <w:t>Аналогично</w:t>
      </w:r>
      <w:proofErr w:type="spellEnd"/>
      <w:r w:rsidRPr="00C5717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w:t>
      </w:r>
      <w:r w:rsidRPr="00C57174">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примере</w:t>
      </w:r>
      <w:proofErr w:type="spellEnd"/>
      <w:r>
        <w:rPr>
          <w:rFonts w:ascii="Times New Roman" w:hAnsi="Times New Roman" w:cs="Times New Roman"/>
          <w:color w:val="000000"/>
          <w:sz w:val="28"/>
          <w:szCs w:val="28"/>
          <w:shd w:val="clear" w:color="auto" w:fill="FFFFFF"/>
        </w:rPr>
        <w:t xml:space="preserve"> (32</w:t>
      </w:r>
      <w:r w:rsidRPr="00C57174">
        <w:rPr>
          <w:rFonts w:ascii="Times New Roman" w:hAnsi="Times New Roman" w:cs="Times New Roman"/>
          <w:color w:val="000000"/>
          <w:sz w:val="28"/>
          <w:szCs w:val="28"/>
          <w:shd w:val="clear" w:color="auto" w:fill="FFFFFF"/>
        </w:rPr>
        <w:t>):</w:t>
      </w:r>
    </w:p>
    <w:p w:rsidR="00451810" w:rsidRPr="00182003" w:rsidRDefault="00451810" w:rsidP="00451810">
      <w:pPr>
        <w:pStyle w:val="ab"/>
        <w:numPr>
          <w:ilvl w:val="0"/>
          <w:numId w:val="35"/>
        </w:numPr>
        <w:spacing w:line="360" w:lineRule="auto"/>
        <w:jc w:val="both"/>
        <w:rPr>
          <w:rFonts w:ascii="Times New Roman" w:hAnsi="Times New Roman" w:cs="Times New Roman"/>
          <w:color w:val="000000"/>
          <w:sz w:val="24"/>
          <w:szCs w:val="24"/>
          <w:shd w:val="clear" w:color="auto" w:fill="FFFFFF"/>
        </w:rPr>
      </w:pPr>
      <w:r w:rsidRPr="00182003">
        <w:rPr>
          <w:rFonts w:ascii="Times New Roman" w:hAnsi="Times New Roman" w:cs="Times New Roman"/>
          <w:i/>
          <w:sz w:val="24"/>
          <w:szCs w:val="24"/>
        </w:rPr>
        <w:t xml:space="preserve">In between the grind I’ll try my hand at masterpieces, and </w:t>
      </w:r>
      <w:r w:rsidRPr="00182003">
        <w:rPr>
          <w:rFonts w:ascii="Times New Roman" w:hAnsi="Times New Roman" w:cs="Times New Roman"/>
          <w:i/>
          <w:sz w:val="24"/>
          <w:szCs w:val="24"/>
          <w:u w:val="single"/>
        </w:rPr>
        <w:t>I’ll study and prepare myself for the writing of masterpieces</w:t>
      </w:r>
      <w:r w:rsidRPr="00182003">
        <w:rPr>
          <w:rFonts w:ascii="Times New Roman" w:hAnsi="Times New Roman" w:cs="Times New Roman"/>
          <w:i/>
          <w:sz w:val="24"/>
          <w:szCs w:val="24"/>
        </w:rPr>
        <w:t>.</w:t>
      </w:r>
      <w:r w:rsidR="00E23485" w:rsidRPr="00182003">
        <w:rPr>
          <w:rFonts w:ascii="Times New Roman" w:hAnsi="Times New Roman" w:cs="Times New Roman"/>
          <w:i/>
          <w:sz w:val="24"/>
          <w:szCs w:val="24"/>
        </w:rPr>
        <w:t xml:space="preserve"> </w:t>
      </w:r>
      <w:r w:rsidR="00E23485" w:rsidRPr="00182003">
        <w:rPr>
          <w:rFonts w:ascii="Times New Roman" w:hAnsi="Times New Roman" w:cs="Times New Roman"/>
          <w:sz w:val="24"/>
          <w:szCs w:val="24"/>
        </w:rPr>
        <w:t>(London)</w:t>
      </w:r>
      <w:r w:rsidRPr="00182003">
        <w:rPr>
          <w:rFonts w:ascii="Times New Roman" w:hAnsi="Times New Roman" w:cs="Times New Roman"/>
          <w:color w:val="000000"/>
          <w:sz w:val="24"/>
          <w:szCs w:val="24"/>
          <w:shd w:val="clear" w:color="auto" w:fill="FFFFFF"/>
        </w:rPr>
        <w:t xml:space="preserve"> </w:t>
      </w:r>
    </w:p>
    <w:p w:rsidR="00451810" w:rsidRPr="00451810" w:rsidRDefault="00451810" w:rsidP="00E23485">
      <w:pPr>
        <w:spacing w:after="0"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 xml:space="preserve">В данной группе примеров мы </w:t>
      </w:r>
      <w:proofErr w:type="spellStart"/>
      <w:r w:rsidRPr="00451810">
        <w:rPr>
          <w:rFonts w:ascii="Times New Roman" w:hAnsi="Times New Roman" w:cs="Times New Roman"/>
          <w:color w:val="000000"/>
          <w:sz w:val="28"/>
          <w:szCs w:val="28"/>
          <w:shd w:val="clear" w:color="auto" w:fill="FFFFFF"/>
          <w:lang w:val="ru-RU"/>
        </w:rPr>
        <w:t>обнаржили</w:t>
      </w:r>
      <w:proofErr w:type="spellEnd"/>
      <w:r w:rsidRPr="00451810">
        <w:rPr>
          <w:rFonts w:ascii="Times New Roman" w:hAnsi="Times New Roman" w:cs="Times New Roman"/>
          <w:color w:val="000000"/>
          <w:sz w:val="28"/>
          <w:szCs w:val="28"/>
          <w:shd w:val="clear" w:color="auto" w:fill="FFFFFF"/>
          <w:lang w:val="ru-RU"/>
        </w:rPr>
        <w:t xml:space="preserve"> и другие способы выражения будущего. Рассмотрим пример (33), в котором молодой человек планирует стать капитаном и описывает ряд других действий, предшествующих его главной цели: </w:t>
      </w:r>
    </w:p>
    <w:p w:rsidR="00451810" w:rsidRPr="00182003" w:rsidRDefault="00451810" w:rsidP="00451810">
      <w:pPr>
        <w:pStyle w:val="ab"/>
        <w:numPr>
          <w:ilvl w:val="0"/>
          <w:numId w:val="35"/>
        </w:numPr>
        <w:spacing w:line="360" w:lineRule="auto"/>
        <w:jc w:val="both"/>
        <w:rPr>
          <w:rFonts w:ascii="Times New Roman" w:hAnsi="Times New Roman" w:cs="Times New Roman"/>
          <w:i/>
          <w:sz w:val="24"/>
          <w:szCs w:val="24"/>
        </w:rPr>
      </w:pPr>
      <w:r w:rsidRPr="00182003">
        <w:rPr>
          <w:rFonts w:ascii="Times New Roman" w:hAnsi="Times New Roman" w:cs="Times New Roman"/>
          <w:i/>
          <w:sz w:val="24"/>
          <w:szCs w:val="24"/>
        </w:rPr>
        <w:t xml:space="preserve">There it was; </w:t>
      </w:r>
      <w:r w:rsidRPr="00182003">
        <w:rPr>
          <w:rFonts w:ascii="Times New Roman" w:hAnsi="Times New Roman" w:cs="Times New Roman"/>
          <w:i/>
          <w:sz w:val="24"/>
          <w:szCs w:val="24"/>
          <w:u w:val="single"/>
        </w:rPr>
        <w:t>he would teach himself navigation. He would quit drinking, work up, and become a captain</w:t>
      </w:r>
      <w:r w:rsidRPr="00182003">
        <w:rPr>
          <w:rFonts w:ascii="Times New Roman" w:hAnsi="Times New Roman" w:cs="Times New Roman"/>
          <w:i/>
          <w:sz w:val="24"/>
          <w:szCs w:val="24"/>
        </w:rPr>
        <w:t xml:space="preserve">. </w:t>
      </w:r>
      <w:r w:rsidR="00E23485" w:rsidRPr="00182003">
        <w:rPr>
          <w:rFonts w:ascii="Times New Roman" w:hAnsi="Times New Roman" w:cs="Times New Roman"/>
          <w:sz w:val="24"/>
          <w:szCs w:val="24"/>
        </w:rPr>
        <w:t>(London)</w:t>
      </w:r>
    </w:p>
    <w:p w:rsidR="00451810" w:rsidRPr="00451810" w:rsidRDefault="00451810" w:rsidP="00451810">
      <w:pPr>
        <w:spacing w:line="360" w:lineRule="auto"/>
        <w:ind w:firstLine="708"/>
        <w:jc w:val="both"/>
        <w:rPr>
          <w:rFonts w:ascii="Times New Roman" w:hAnsi="Times New Roman" w:cs="Times New Roman"/>
          <w:sz w:val="28"/>
          <w:szCs w:val="28"/>
          <w:lang w:val="ru-RU"/>
        </w:rPr>
      </w:pPr>
      <w:proofErr w:type="gramStart"/>
      <w:r w:rsidRPr="00451810">
        <w:rPr>
          <w:rFonts w:ascii="Times New Roman" w:hAnsi="Times New Roman" w:cs="Times New Roman"/>
          <w:sz w:val="28"/>
          <w:szCs w:val="28"/>
          <w:lang w:val="ru-RU"/>
        </w:rPr>
        <w:t>Говорящий</w:t>
      </w:r>
      <w:proofErr w:type="gramEnd"/>
      <w:r w:rsidRPr="00451810">
        <w:rPr>
          <w:rFonts w:ascii="Times New Roman" w:hAnsi="Times New Roman" w:cs="Times New Roman"/>
          <w:sz w:val="28"/>
          <w:szCs w:val="28"/>
          <w:lang w:val="ru-RU"/>
        </w:rPr>
        <w:t xml:space="preserve"> обладает возможностями ля обеспечения </w:t>
      </w:r>
      <w:proofErr w:type="spellStart"/>
      <w:r w:rsidRPr="00451810">
        <w:rPr>
          <w:rFonts w:ascii="Times New Roman" w:hAnsi="Times New Roman" w:cs="Times New Roman"/>
          <w:sz w:val="28"/>
          <w:szCs w:val="28"/>
          <w:lang w:val="ru-RU"/>
        </w:rPr>
        <w:t>форсайта</w:t>
      </w:r>
      <w:proofErr w:type="spellEnd"/>
      <w:r w:rsidRPr="00451810">
        <w:rPr>
          <w:rFonts w:ascii="Times New Roman" w:hAnsi="Times New Roman" w:cs="Times New Roman"/>
          <w:sz w:val="28"/>
          <w:szCs w:val="28"/>
          <w:lang w:val="ru-RU"/>
        </w:rPr>
        <w:t xml:space="preserve">. В данном примере в качестве средства выражения будущности выступает модальный глагол </w:t>
      </w:r>
      <w:r w:rsidRPr="00567038">
        <w:rPr>
          <w:rFonts w:ascii="Times New Roman" w:hAnsi="Times New Roman" w:cs="Times New Roman"/>
          <w:i/>
          <w:sz w:val="28"/>
          <w:szCs w:val="28"/>
        </w:rPr>
        <w:t>would</w:t>
      </w:r>
      <w:r w:rsidRPr="00451810">
        <w:rPr>
          <w:rFonts w:ascii="Times New Roman" w:hAnsi="Times New Roman" w:cs="Times New Roman"/>
          <w:sz w:val="28"/>
          <w:szCs w:val="28"/>
          <w:lang w:val="ru-RU"/>
        </w:rPr>
        <w:t xml:space="preserve">. Речь здесь идет о долгосрочном планировании будущего. </w:t>
      </w:r>
    </w:p>
    <w:p w:rsidR="00451810" w:rsidRPr="00451810" w:rsidRDefault="00451810" w:rsidP="00451810">
      <w:pPr>
        <w:spacing w:line="360" w:lineRule="auto"/>
        <w:ind w:firstLine="708"/>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Аналогично в примере (34):</w:t>
      </w:r>
    </w:p>
    <w:p w:rsidR="00451810" w:rsidRPr="00182003" w:rsidRDefault="00451810" w:rsidP="00451810">
      <w:pPr>
        <w:pStyle w:val="ab"/>
        <w:numPr>
          <w:ilvl w:val="0"/>
          <w:numId w:val="35"/>
        </w:numPr>
        <w:spacing w:line="360" w:lineRule="auto"/>
        <w:jc w:val="both"/>
        <w:rPr>
          <w:rFonts w:ascii="Times New Roman" w:hAnsi="Times New Roman" w:cs="Times New Roman"/>
          <w:i/>
          <w:sz w:val="24"/>
          <w:szCs w:val="24"/>
        </w:rPr>
      </w:pPr>
      <w:r w:rsidRPr="00182003">
        <w:rPr>
          <w:rFonts w:ascii="Times New Roman" w:hAnsi="Times New Roman" w:cs="Times New Roman"/>
          <w:i/>
          <w:sz w:val="24"/>
          <w:szCs w:val="24"/>
        </w:rPr>
        <w:t xml:space="preserve">And then, in splendor and glory, came the great idea. </w:t>
      </w:r>
      <w:r w:rsidRPr="00182003">
        <w:rPr>
          <w:rFonts w:ascii="Times New Roman" w:hAnsi="Times New Roman" w:cs="Times New Roman"/>
          <w:i/>
          <w:sz w:val="24"/>
          <w:szCs w:val="24"/>
          <w:u w:val="single"/>
        </w:rPr>
        <w:t>He would write … He would write—everything—poetry and prose, fiction and description, and plays like Shakespeare</w:t>
      </w:r>
      <w:r w:rsidRPr="00182003">
        <w:rPr>
          <w:rFonts w:ascii="Times New Roman" w:hAnsi="Times New Roman" w:cs="Times New Roman"/>
          <w:i/>
          <w:sz w:val="24"/>
          <w:szCs w:val="24"/>
        </w:rPr>
        <w:t>.</w:t>
      </w:r>
      <w:r w:rsidR="00E23485" w:rsidRPr="00182003">
        <w:rPr>
          <w:rFonts w:ascii="Times New Roman" w:hAnsi="Times New Roman" w:cs="Times New Roman"/>
          <w:i/>
          <w:sz w:val="24"/>
          <w:szCs w:val="24"/>
        </w:rPr>
        <w:t xml:space="preserve"> </w:t>
      </w:r>
      <w:r w:rsidR="00E23485" w:rsidRPr="00182003">
        <w:rPr>
          <w:rFonts w:ascii="Times New Roman" w:hAnsi="Times New Roman" w:cs="Times New Roman"/>
          <w:sz w:val="24"/>
          <w:szCs w:val="24"/>
        </w:rPr>
        <w:t>(London)</w:t>
      </w:r>
    </w:p>
    <w:p w:rsidR="00451810" w:rsidRPr="00451810" w:rsidRDefault="00451810" w:rsidP="00451810">
      <w:pPr>
        <w:spacing w:line="360" w:lineRule="auto"/>
        <w:ind w:firstLine="708"/>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 xml:space="preserve">Перейдем к рассмотрению тех случаев, где будущее планируется ставшей личностью в когнитивной сфере </w:t>
      </w:r>
      <w:r w:rsidRPr="00451810">
        <w:rPr>
          <w:rFonts w:ascii="Times New Roman" w:hAnsi="Times New Roman" w:cs="Times New Roman"/>
          <w:b/>
          <w:sz w:val="28"/>
          <w:szCs w:val="28"/>
          <w:lang w:val="ru-RU"/>
        </w:rPr>
        <w:t>«личная жизнь»</w:t>
      </w:r>
      <w:r w:rsidRPr="00451810">
        <w:rPr>
          <w:rFonts w:ascii="Times New Roman" w:hAnsi="Times New Roman" w:cs="Times New Roman"/>
          <w:sz w:val="28"/>
          <w:szCs w:val="28"/>
          <w:lang w:val="ru-RU"/>
        </w:rPr>
        <w:t xml:space="preserve"> и направлено на себя. Как нам удалось выяснить ранее, форма простого будущего времени (</w:t>
      </w:r>
      <w:r>
        <w:rPr>
          <w:rFonts w:ascii="Times New Roman" w:hAnsi="Times New Roman" w:cs="Times New Roman"/>
          <w:sz w:val="28"/>
          <w:szCs w:val="28"/>
        </w:rPr>
        <w:t>Future</w:t>
      </w:r>
      <w:r w:rsidRPr="00451810">
        <w:rPr>
          <w:rFonts w:ascii="Times New Roman" w:hAnsi="Times New Roman" w:cs="Times New Roman"/>
          <w:sz w:val="28"/>
          <w:szCs w:val="28"/>
          <w:lang w:val="ru-RU"/>
        </w:rPr>
        <w:t xml:space="preserve"> </w:t>
      </w:r>
      <w:r>
        <w:rPr>
          <w:rFonts w:ascii="Times New Roman" w:hAnsi="Times New Roman" w:cs="Times New Roman"/>
          <w:sz w:val="28"/>
          <w:szCs w:val="28"/>
        </w:rPr>
        <w:t>Indefinite</w:t>
      </w:r>
      <w:r w:rsidRPr="00451810">
        <w:rPr>
          <w:rFonts w:ascii="Times New Roman" w:hAnsi="Times New Roman" w:cs="Times New Roman"/>
          <w:sz w:val="28"/>
          <w:szCs w:val="28"/>
          <w:lang w:val="ru-RU"/>
        </w:rPr>
        <w:t>) является одним из основных способов выражения будущего. Рассмотрим пример (35), в котором девушка планирует выйти замуж за молодого человека, при соблюдении одного условия – его возвращения из армии:</w:t>
      </w:r>
    </w:p>
    <w:p w:rsidR="00451810" w:rsidRPr="00182003" w:rsidRDefault="00451810" w:rsidP="00451810">
      <w:pPr>
        <w:pStyle w:val="ab"/>
        <w:numPr>
          <w:ilvl w:val="0"/>
          <w:numId w:val="35"/>
        </w:numPr>
        <w:spacing w:line="360" w:lineRule="auto"/>
        <w:jc w:val="both"/>
        <w:rPr>
          <w:rFonts w:ascii="Times New Roman" w:hAnsi="Times New Roman" w:cs="Times New Roman"/>
          <w:i/>
          <w:color w:val="000000"/>
          <w:sz w:val="24"/>
          <w:szCs w:val="24"/>
          <w:shd w:val="clear" w:color="auto" w:fill="FFFFFF"/>
        </w:rPr>
      </w:pPr>
      <w:r w:rsidRPr="00182003">
        <w:rPr>
          <w:rFonts w:ascii="Times New Roman" w:hAnsi="Times New Roman" w:cs="Times New Roman"/>
          <w:i/>
          <w:color w:val="000000"/>
          <w:sz w:val="24"/>
          <w:szCs w:val="24"/>
          <w:shd w:val="clear" w:color="auto" w:fill="FFFFFF"/>
        </w:rPr>
        <w:t xml:space="preserve">If you come back, </w:t>
      </w:r>
      <w:r w:rsidRPr="00182003">
        <w:rPr>
          <w:rFonts w:ascii="Times New Roman" w:hAnsi="Times New Roman" w:cs="Times New Roman"/>
          <w:i/>
          <w:color w:val="000000"/>
          <w:sz w:val="24"/>
          <w:szCs w:val="24"/>
          <w:u w:val="single"/>
          <w:shd w:val="clear" w:color="auto" w:fill="FFFFFF"/>
        </w:rPr>
        <w:t>I’ll marry you</w:t>
      </w:r>
      <w:r w:rsidRPr="00182003">
        <w:rPr>
          <w:rFonts w:ascii="Times New Roman" w:hAnsi="Times New Roman" w:cs="Times New Roman"/>
          <w:i/>
          <w:color w:val="000000"/>
          <w:sz w:val="24"/>
          <w:szCs w:val="24"/>
          <w:shd w:val="clear" w:color="auto" w:fill="FFFFFF"/>
        </w:rPr>
        <w:t>. If you break your promise, you’ll break my heart.</w:t>
      </w:r>
      <w:r w:rsidR="00E23485" w:rsidRPr="00182003">
        <w:rPr>
          <w:rFonts w:ascii="Times New Roman" w:hAnsi="Times New Roman" w:cs="Times New Roman"/>
          <w:i/>
          <w:color w:val="000000"/>
          <w:sz w:val="24"/>
          <w:szCs w:val="24"/>
          <w:shd w:val="clear" w:color="auto" w:fill="FFFFFF"/>
        </w:rPr>
        <w:t xml:space="preserve"> </w:t>
      </w:r>
      <w:r w:rsidR="00E23485" w:rsidRPr="00182003">
        <w:rPr>
          <w:rFonts w:ascii="Times New Roman" w:hAnsi="Times New Roman" w:cs="Times New Roman"/>
          <w:color w:val="000000"/>
          <w:sz w:val="24"/>
          <w:szCs w:val="24"/>
          <w:shd w:val="clear" w:color="auto" w:fill="FFFFFF"/>
        </w:rPr>
        <w:t>(Sparks)</w:t>
      </w:r>
    </w:p>
    <w:p w:rsidR="00451810" w:rsidRPr="00451810" w:rsidRDefault="00451810" w:rsidP="00E23485">
      <w:pPr>
        <w:spacing w:after="0" w:line="360" w:lineRule="auto"/>
        <w:ind w:firstLine="708"/>
        <w:jc w:val="both"/>
        <w:rPr>
          <w:rFonts w:ascii="Times New Roman" w:hAnsi="Times New Roman" w:cs="Times New Roman"/>
          <w:color w:val="000000"/>
          <w:sz w:val="28"/>
          <w:szCs w:val="28"/>
          <w:shd w:val="clear" w:color="auto" w:fill="FFFFFF"/>
          <w:lang w:val="ru-RU"/>
        </w:rPr>
      </w:pPr>
      <w:proofErr w:type="gramStart"/>
      <w:r w:rsidRPr="00451810">
        <w:rPr>
          <w:rFonts w:ascii="Times New Roman" w:hAnsi="Times New Roman" w:cs="Times New Roman"/>
          <w:color w:val="000000"/>
          <w:sz w:val="28"/>
          <w:szCs w:val="28"/>
          <w:shd w:val="clear" w:color="auto" w:fill="FFFFFF"/>
          <w:lang w:val="ru-RU"/>
        </w:rPr>
        <w:lastRenderedPageBreak/>
        <w:t>Говорящий</w:t>
      </w:r>
      <w:proofErr w:type="gramEnd"/>
      <w:r w:rsidRPr="00451810">
        <w:rPr>
          <w:rFonts w:ascii="Times New Roman" w:hAnsi="Times New Roman" w:cs="Times New Roman"/>
          <w:color w:val="000000"/>
          <w:sz w:val="28"/>
          <w:szCs w:val="28"/>
          <w:shd w:val="clear" w:color="auto" w:fill="FFFFFF"/>
          <w:lang w:val="ru-RU"/>
        </w:rPr>
        <w:t xml:space="preserve"> обладает необходимым статусом и возможностями для обеспечения </w:t>
      </w:r>
      <w:proofErr w:type="spellStart"/>
      <w:r w:rsidRPr="00451810">
        <w:rPr>
          <w:rFonts w:ascii="Times New Roman" w:hAnsi="Times New Roman" w:cs="Times New Roman"/>
          <w:color w:val="000000"/>
          <w:sz w:val="28"/>
          <w:szCs w:val="28"/>
          <w:shd w:val="clear" w:color="auto" w:fill="FFFFFF"/>
          <w:lang w:val="ru-RU"/>
        </w:rPr>
        <w:t>форсайта</w:t>
      </w:r>
      <w:proofErr w:type="spellEnd"/>
      <w:r w:rsidRPr="00451810">
        <w:rPr>
          <w:rFonts w:ascii="Times New Roman" w:hAnsi="Times New Roman" w:cs="Times New Roman"/>
          <w:color w:val="000000"/>
          <w:sz w:val="28"/>
          <w:szCs w:val="28"/>
          <w:shd w:val="clear" w:color="auto" w:fill="FFFFFF"/>
          <w:lang w:val="ru-RU"/>
        </w:rPr>
        <w:t xml:space="preserve">. В данном высказывании планирование будущего выражается условным предложением. В примере (35) имеет место долгосрочное планирование будущего. </w:t>
      </w:r>
    </w:p>
    <w:p w:rsidR="00451810" w:rsidRPr="00451810" w:rsidRDefault="00451810" w:rsidP="00182003">
      <w:pPr>
        <w:spacing w:line="360" w:lineRule="auto"/>
        <w:ind w:firstLine="708"/>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Внутри данной группы примеров мы обнаружили и другие языковые средства выражения будущего. Пример (36) демонстрирует нам планы на будущего молодого человека, который решил связать себя семейными узами со своей избранницей и готов объявить об этом в скором времени:</w:t>
      </w:r>
    </w:p>
    <w:p w:rsidR="00451810" w:rsidRPr="00182003" w:rsidRDefault="00451810" w:rsidP="00451810">
      <w:pPr>
        <w:pStyle w:val="ab"/>
        <w:numPr>
          <w:ilvl w:val="0"/>
          <w:numId w:val="35"/>
        </w:numPr>
        <w:spacing w:line="360" w:lineRule="auto"/>
        <w:jc w:val="both"/>
        <w:rPr>
          <w:rFonts w:ascii="Times New Roman" w:hAnsi="Times New Roman" w:cs="Times New Roman"/>
          <w:sz w:val="24"/>
          <w:szCs w:val="24"/>
        </w:rPr>
      </w:pPr>
      <w:r w:rsidRPr="00182003">
        <w:rPr>
          <w:rFonts w:ascii="Times New Roman" w:hAnsi="Times New Roman" w:cs="Times New Roman"/>
          <w:i/>
          <w:sz w:val="24"/>
          <w:szCs w:val="24"/>
        </w:rPr>
        <w:t xml:space="preserve">I had it from John Wilkes this afternoon in the strictest confidence that </w:t>
      </w:r>
      <w:r w:rsidRPr="00182003">
        <w:rPr>
          <w:rFonts w:ascii="Times New Roman" w:hAnsi="Times New Roman" w:cs="Times New Roman"/>
          <w:i/>
          <w:sz w:val="24"/>
          <w:szCs w:val="24"/>
          <w:u w:val="single"/>
        </w:rPr>
        <w:t>Ashley’s to marry Miss Melanie</w:t>
      </w:r>
      <w:r w:rsidRPr="00182003">
        <w:rPr>
          <w:rFonts w:ascii="Times New Roman" w:hAnsi="Times New Roman" w:cs="Times New Roman"/>
          <w:i/>
          <w:sz w:val="24"/>
          <w:szCs w:val="24"/>
        </w:rPr>
        <w:t xml:space="preserve">. It’s to be announced tomorrow. </w:t>
      </w:r>
      <w:r w:rsidR="00E23485" w:rsidRPr="00182003">
        <w:rPr>
          <w:rFonts w:ascii="Times New Roman" w:hAnsi="Times New Roman" w:cs="Times New Roman"/>
          <w:sz w:val="24"/>
          <w:szCs w:val="24"/>
        </w:rPr>
        <w:t>(Mitchell)</w:t>
      </w:r>
    </w:p>
    <w:p w:rsidR="00451810" w:rsidRPr="00451810" w:rsidRDefault="00451810" w:rsidP="00E23485">
      <w:pPr>
        <w:spacing w:after="0" w:line="360" w:lineRule="auto"/>
        <w:ind w:firstLine="708"/>
        <w:jc w:val="both"/>
        <w:rPr>
          <w:rFonts w:ascii="Times New Roman" w:hAnsi="Times New Roman" w:cs="Times New Roman"/>
          <w:color w:val="000000" w:themeColor="text1"/>
          <w:sz w:val="24"/>
          <w:szCs w:val="24"/>
          <w:lang w:val="ru-RU"/>
        </w:rPr>
      </w:pPr>
      <w:r w:rsidRPr="00451810">
        <w:rPr>
          <w:rFonts w:ascii="Times New Roman" w:eastAsia="Times New Roman" w:hAnsi="Times New Roman" w:cs="Times New Roman"/>
          <w:color w:val="000000"/>
          <w:sz w:val="28"/>
          <w:szCs w:val="28"/>
          <w:lang w:val="ru-RU" w:eastAsia="ru-RU"/>
        </w:rPr>
        <w:t xml:space="preserve">Языковое средство выражения будущего в виде модальной конструкции </w:t>
      </w:r>
      <w:r w:rsidRPr="00F11A2B">
        <w:rPr>
          <w:rFonts w:ascii="Times New Roman" w:eastAsia="Times New Roman" w:hAnsi="Times New Roman" w:cs="Times New Roman"/>
          <w:i/>
          <w:color w:val="000000"/>
          <w:sz w:val="28"/>
          <w:szCs w:val="28"/>
          <w:lang w:eastAsia="ru-RU"/>
        </w:rPr>
        <w:t>to</w:t>
      </w:r>
      <w:r w:rsidRPr="00451810">
        <w:rPr>
          <w:rFonts w:ascii="Times New Roman" w:eastAsia="Times New Roman" w:hAnsi="Times New Roman" w:cs="Times New Roman"/>
          <w:i/>
          <w:color w:val="000000"/>
          <w:sz w:val="28"/>
          <w:szCs w:val="28"/>
          <w:lang w:val="ru-RU" w:eastAsia="ru-RU"/>
        </w:rPr>
        <w:t xml:space="preserve"> </w:t>
      </w:r>
      <w:r w:rsidRPr="00F11A2B">
        <w:rPr>
          <w:rFonts w:ascii="Times New Roman" w:eastAsia="Times New Roman" w:hAnsi="Times New Roman" w:cs="Times New Roman"/>
          <w:i/>
          <w:color w:val="000000"/>
          <w:sz w:val="28"/>
          <w:szCs w:val="28"/>
          <w:lang w:eastAsia="ru-RU"/>
        </w:rPr>
        <w:t>be</w:t>
      </w:r>
      <w:r w:rsidRPr="00451810">
        <w:rPr>
          <w:rFonts w:ascii="Times New Roman" w:eastAsia="Times New Roman" w:hAnsi="Times New Roman" w:cs="Times New Roman"/>
          <w:i/>
          <w:color w:val="000000"/>
          <w:sz w:val="28"/>
          <w:szCs w:val="28"/>
          <w:lang w:val="ru-RU" w:eastAsia="ru-RU"/>
        </w:rPr>
        <w:t xml:space="preserve"> </w:t>
      </w:r>
      <w:r w:rsidRPr="00F11A2B">
        <w:rPr>
          <w:rFonts w:ascii="Times New Roman" w:eastAsia="Times New Roman" w:hAnsi="Times New Roman" w:cs="Times New Roman"/>
          <w:i/>
          <w:color w:val="000000"/>
          <w:sz w:val="28"/>
          <w:szCs w:val="28"/>
          <w:lang w:eastAsia="ru-RU"/>
        </w:rPr>
        <w:t>to</w:t>
      </w:r>
      <w:r w:rsidRPr="00451810">
        <w:rPr>
          <w:rFonts w:ascii="Times New Roman" w:eastAsia="Times New Roman" w:hAnsi="Times New Roman" w:cs="Times New Roman"/>
          <w:color w:val="000000"/>
          <w:sz w:val="28"/>
          <w:szCs w:val="28"/>
          <w:lang w:val="ru-RU" w:eastAsia="ru-RU"/>
        </w:rPr>
        <w:t xml:space="preserve">, выражающей значение будущей перспективы, подтверждает серьезность намерений молодого человека. </w:t>
      </w:r>
      <w:proofErr w:type="gramStart"/>
      <w:r w:rsidRPr="00451810">
        <w:rPr>
          <w:rFonts w:ascii="Times New Roman" w:eastAsia="Times New Roman" w:hAnsi="Times New Roman" w:cs="Times New Roman"/>
          <w:color w:val="000000"/>
          <w:sz w:val="28"/>
          <w:szCs w:val="28"/>
          <w:lang w:val="ru-RU" w:eastAsia="ru-RU"/>
        </w:rPr>
        <w:t>Говорящий</w:t>
      </w:r>
      <w:proofErr w:type="gramEnd"/>
      <w:r w:rsidRPr="00451810">
        <w:rPr>
          <w:rFonts w:ascii="Times New Roman" w:eastAsia="Times New Roman" w:hAnsi="Times New Roman" w:cs="Times New Roman"/>
          <w:color w:val="000000"/>
          <w:sz w:val="28"/>
          <w:szCs w:val="28"/>
          <w:lang w:val="ru-RU" w:eastAsia="ru-RU"/>
        </w:rPr>
        <w:t xml:space="preserve"> обладает необходимым статусом и контролем над собственными ресурсами для обеспечения </w:t>
      </w:r>
      <w:proofErr w:type="spellStart"/>
      <w:r w:rsidRPr="00451810">
        <w:rPr>
          <w:rFonts w:ascii="Times New Roman" w:eastAsia="Times New Roman" w:hAnsi="Times New Roman" w:cs="Times New Roman"/>
          <w:color w:val="000000"/>
          <w:sz w:val="28"/>
          <w:szCs w:val="28"/>
          <w:lang w:val="ru-RU" w:eastAsia="ru-RU"/>
        </w:rPr>
        <w:t>форсайта</w:t>
      </w:r>
      <w:proofErr w:type="spellEnd"/>
      <w:r w:rsidRPr="00451810">
        <w:rPr>
          <w:rFonts w:ascii="Times New Roman" w:eastAsia="Times New Roman" w:hAnsi="Times New Roman" w:cs="Times New Roman"/>
          <w:color w:val="000000"/>
          <w:sz w:val="28"/>
          <w:szCs w:val="28"/>
          <w:lang w:val="ru-RU" w:eastAsia="ru-RU"/>
        </w:rPr>
        <w:t>. Пример (36) относится к долгосрочному планированию будущего, на что указывает обстоятельство времени (</w:t>
      </w:r>
      <w:r w:rsidRPr="006D2074">
        <w:rPr>
          <w:rFonts w:ascii="Times New Roman" w:eastAsia="Times New Roman" w:hAnsi="Times New Roman" w:cs="Times New Roman"/>
          <w:i/>
          <w:color w:val="000000"/>
          <w:sz w:val="28"/>
          <w:szCs w:val="28"/>
          <w:lang w:eastAsia="ru-RU"/>
        </w:rPr>
        <w:t>tomorrow</w:t>
      </w:r>
      <w:r w:rsidRPr="00451810">
        <w:rPr>
          <w:rFonts w:ascii="Times New Roman" w:eastAsia="Times New Roman" w:hAnsi="Times New Roman" w:cs="Times New Roman"/>
          <w:color w:val="000000"/>
          <w:sz w:val="28"/>
          <w:szCs w:val="28"/>
          <w:lang w:val="ru-RU" w:eastAsia="ru-RU"/>
        </w:rPr>
        <w:t xml:space="preserve">). </w:t>
      </w:r>
    </w:p>
    <w:p w:rsidR="00451810" w:rsidRPr="00451810" w:rsidRDefault="00451810" w:rsidP="00451810">
      <w:pPr>
        <w:spacing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 xml:space="preserve">Другим способом отнесенности к будущему, выявленным в данной когнитивной сфере, является модальный глагол </w:t>
      </w:r>
      <w:r w:rsidRPr="002C2D77">
        <w:rPr>
          <w:rFonts w:ascii="Times New Roman" w:hAnsi="Times New Roman" w:cs="Times New Roman"/>
          <w:i/>
          <w:color w:val="000000"/>
          <w:sz w:val="28"/>
          <w:szCs w:val="28"/>
          <w:shd w:val="clear" w:color="auto" w:fill="FFFFFF"/>
        </w:rPr>
        <w:t>could</w:t>
      </w:r>
      <w:r w:rsidRPr="00451810">
        <w:rPr>
          <w:rFonts w:ascii="Times New Roman" w:hAnsi="Times New Roman" w:cs="Times New Roman"/>
          <w:color w:val="000000"/>
          <w:sz w:val="28"/>
          <w:szCs w:val="28"/>
          <w:shd w:val="clear" w:color="auto" w:fill="FFFFFF"/>
          <w:lang w:val="ru-RU"/>
        </w:rPr>
        <w:t>. В следующем высказывании молодой человек считает, будь он капитаном, он обязательно женился бы на девушке, в которую он влюблен:</w:t>
      </w:r>
    </w:p>
    <w:p w:rsidR="00451810" w:rsidRPr="00182003" w:rsidRDefault="00451810" w:rsidP="00451810">
      <w:pPr>
        <w:pStyle w:val="ab"/>
        <w:numPr>
          <w:ilvl w:val="0"/>
          <w:numId w:val="35"/>
        </w:numPr>
        <w:spacing w:line="360" w:lineRule="auto"/>
        <w:jc w:val="both"/>
        <w:rPr>
          <w:rFonts w:ascii="Times New Roman" w:hAnsi="Times New Roman" w:cs="Times New Roman"/>
          <w:i/>
          <w:sz w:val="24"/>
          <w:szCs w:val="24"/>
        </w:rPr>
      </w:pPr>
      <w:r w:rsidRPr="00182003">
        <w:rPr>
          <w:rFonts w:ascii="Times New Roman" w:hAnsi="Times New Roman" w:cs="Times New Roman"/>
          <w:i/>
          <w:sz w:val="24"/>
          <w:szCs w:val="24"/>
          <w:u w:val="single"/>
        </w:rPr>
        <w:t>As a captain, he could marry her</w:t>
      </w:r>
      <w:r w:rsidRPr="00182003">
        <w:rPr>
          <w:rFonts w:ascii="Times New Roman" w:hAnsi="Times New Roman" w:cs="Times New Roman"/>
          <w:i/>
          <w:sz w:val="24"/>
          <w:szCs w:val="24"/>
        </w:rPr>
        <w:t xml:space="preserve"> (if she would have him).</w:t>
      </w:r>
      <w:r w:rsidR="00E23485" w:rsidRPr="00182003">
        <w:rPr>
          <w:rFonts w:ascii="Times New Roman" w:hAnsi="Times New Roman" w:cs="Times New Roman"/>
          <w:i/>
          <w:sz w:val="24"/>
          <w:szCs w:val="24"/>
        </w:rPr>
        <w:t xml:space="preserve"> </w:t>
      </w:r>
      <w:r w:rsidR="00E23485" w:rsidRPr="00182003">
        <w:rPr>
          <w:rFonts w:ascii="Times New Roman" w:hAnsi="Times New Roman" w:cs="Times New Roman"/>
          <w:sz w:val="24"/>
          <w:szCs w:val="24"/>
        </w:rPr>
        <w:t>(London)</w:t>
      </w:r>
    </w:p>
    <w:p w:rsidR="00451810" w:rsidRPr="00451810" w:rsidRDefault="00451810" w:rsidP="00E23485">
      <w:pPr>
        <w:spacing w:after="0" w:line="360" w:lineRule="auto"/>
        <w:ind w:firstLine="708"/>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 xml:space="preserve">В примере (37) </w:t>
      </w:r>
      <w:proofErr w:type="gramStart"/>
      <w:r w:rsidRPr="00451810">
        <w:rPr>
          <w:rFonts w:ascii="Times New Roman" w:hAnsi="Times New Roman" w:cs="Times New Roman"/>
          <w:sz w:val="28"/>
          <w:szCs w:val="28"/>
          <w:lang w:val="ru-RU"/>
        </w:rPr>
        <w:t>говорящий</w:t>
      </w:r>
      <w:proofErr w:type="gramEnd"/>
      <w:r w:rsidRPr="00451810">
        <w:rPr>
          <w:rFonts w:ascii="Times New Roman" w:hAnsi="Times New Roman" w:cs="Times New Roman"/>
          <w:sz w:val="28"/>
          <w:szCs w:val="28"/>
          <w:lang w:val="ru-RU"/>
        </w:rPr>
        <w:t xml:space="preserve"> обладает возможностями для обеспечения </w:t>
      </w:r>
      <w:proofErr w:type="spellStart"/>
      <w:r w:rsidRPr="00451810">
        <w:rPr>
          <w:rFonts w:ascii="Times New Roman" w:hAnsi="Times New Roman" w:cs="Times New Roman"/>
          <w:sz w:val="28"/>
          <w:szCs w:val="28"/>
          <w:lang w:val="ru-RU"/>
        </w:rPr>
        <w:t>форсайта</w:t>
      </w:r>
      <w:proofErr w:type="spellEnd"/>
      <w:r w:rsidRPr="00451810">
        <w:rPr>
          <w:rFonts w:ascii="Times New Roman" w:hAnsi="Times New Roman" w:cs="Times New Roman"/>
          <w:sz w:val="28"/>
          <w:szCs w:val="28"/>
          <w:lang w:val="ru-RU"/>
        </w:rPr>
        <w:t xml:space="preserve">. Для воплощения главного плана на будущее необходимо выполнение одного условия – стать капитаном. В данном случае речь идет о долгосрочном планировании будущего. </w:t>
      </w:r>
    </w:p>
    <w:p w:rsidR="00451810" w:rsidRPr="00F702E8" w:rsidRDefault="00451810" w:rsidP="00451810">
      <w:pPr>
        <w:spacing w:line="360" w:lineRule="auto"/>
        <w:ind w:firstLine="708"/>
        <w:jc w:val="both"/>
        <w:rPr>
          <w:rFonts w:ascii="Times New Roman" w:hAnsi="Times New Roman" w:cs="Times New Roman"/>
          <w:i/>
          <w:sz w:val="28"/>
          <w:szCs w:val="28"/>
        </w:rPr>
      </w:pPr>
      <w:r w:rsidRPr="00451810">
        <w:rPr>
          <w:rFonts w:ascii="Times New Roman" w:hAnsi="Times New Roman" w:cs="Times New Roman"/>
          <w:sz w:val="28"/>
          <w:szCs w:val="28"/>
          <w:lang w:val="ru-RU"/>
        </w:rPr>
        <w:tab/>
        <w:t xml:space="preserve">Далее мы предлагаем рассмотреть те высказывания из речи персонажей американской художественной литературы, в которых будущее </w:t>
      </w:r>
      <w:r w:rsidRPr="00451810">
        <w:rPr>
          <w:rFonts w:ascii="Times New Roman" w:hAnsi="Times New Roman" w:cs="Times New Roman"/>
          <w:sz w:val="28"/>
          <w:szCs w:val="28"/>
          <w:lang w:val="ru-RU"/>
        </w:rPr>
        <w:lastRenderedPageBreak/>
        <w:t xml:space="preserve">планируется ставшей личностью, направлено на себя и осуществляется в когнитивной сфере </w:t>
      </w:r>
      <w:r w:rsidRPr="00451810">
        <w:rPr>
          <w:rFonts w:ascii="Times New Roman" w:hAnsi="Times New Roman" w:cs="Times New Roman"/>
          <w:b/>
          <w:sz w:val="28"/>
          <w:szCs w:val="28"/>
          <w:lang w:val="ru-RU"/>
        </w:rPr>
        <w:t>«досуг».</w:t>
      </w:r>
      <w:r w:rsidRPr="00451810">
        <w:rPr>
          <w:rFonts w:ascii="Times New Roman" w:hAnsi="Times New Roman" w:cs="Times New Roman"/>
          <w:sz w:val="28"/>
          <w:szCs w:val="28"/>
          <w:lang w:val="ru-RU"/>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примере</w:t>
      </w:r>
      <w:proofErr w:type="spellEnd"/>
      <w:r>
        <w:rPr>
          <w:rFonts w:ascii="Times New Roman" w:hAnsi="Times New Roman" w:cs="Times New Roman"/>
          <w:sz w:val="28"/>
          <w:szCs w:val="28"/>
        </w:rPr>
        <w:t xml:space="preserve"> (38) </w:t>
      </w:r>
      <w:proofErr w:type="spellStart"/>
      <w:r>
        <w:rPr>
          <w:rFonts w:ascii="Times New Roman" w:hAnsi="Times New Roman" w:cs="Times New Roman"/>
          <w:sz w:val="28"/>
          <w:szCs w:val="28"/>
        </w:rPr>
        <w:t>осуществляется</w:t>
      </w:r>
      <w:proofErr w:type="spellEnd"/>
      <w:r w:rsidRPr="00F702E8">
        <w:rPr>
          <w:rFonts w:ascii="Times New Roman" w:hAnsi="Times New Roman" w:cs="Times New Roman"/>
          <w:color w:val="000000"/>
          <w:sz w:val="28"/>
          <w:szCs w:val="28"/>
          <w:shd w:val="clear" w:color="auto" w:fill="FFFFFF"/>
        </w:rPr>
        <w:t xml:space="preserve"> </w:t>
      </w:r>
      <w:proofErr w:type="spellStart"/>
      <w:r w:rsidRPr="00F702E8">
        <w:rPr>
          <w:rFonts w:ascii="Times New Roman" w:hAnsi="Times New Roman" w:cs="Times New Roman"/>
          <w:color w:val="000000"/>
          <w:sz w:val="28"/>
          <w:szCs w:val="28"/>
          <w:shd w:val="clear" w:color="auto" w:fill="FFFFFF"/>
        </w:rPr>
        <w:t>планирование</w:t>
      </w:r>
      <w:proofErr w:type="spellEnd"/>
      <w:r w:rsidRPr="00F702E8">
        <w:rPr>
          <w:rFonts w:ascii="Times New Roman" w:hAnsi="Times New Roman" w:cs="Times New Roman"/>
          <w:color w:val="000000"/>
          <w:sz w:val="28"/>
          <w:szCs w:val="28"/>
          <w:shd w:val="clear" w:color="auto" w:fill="FFFFFF"/>
        </w:rPr>
        <w:t xml:space="preserve"> </w:t>
      </w:r>
      <w:proofErr w:type="spellStart"/>
      <w:r w:rsidRPr="00F702E8">
        <w:rPr>
          <w:rFonts w:ascii="Times New Roman" w:hAnsi="Times New Roman" w:cs="Times New Roman"/>
          <w:color w:val="000000"/>
          <w:sz w:val="28"/>
          <w:szCs w:val="28"/>
          <w:shd w:val="clear" w:color="auto" w:fill="FFFFFF"/>
        </w:rPr>
        <w:t>семейного</w:t>
      </w:r>
      <w:proofErr w:type="spellEnd"/>
      <w:r w:rsidRPr="00F702E8">
        <w:rPr>
          <w:rFonts w:ascii="Times New Roman" w:hAnsi="Times New Roman" w:cs="Times New Roman"/>
          <w:color w:val="000000"/>
          <w:sz w:val="28"/>
          <w:szCs w:val="28"/>
          <w:shd w:val="clear" w:color="auto" w:fill="FFFFFF"/>
        </w:rPr>
        <w:t xml:space="preserve"> </w:t>
      </w:r>
      <w:proofErr w:type="spellStart"/>
      <w:r w:rsidRPr="00F702E8">
        <w:rPr>
          <w:rFonts w:ascii="Times New Roman" w:hAnsi="Times New Roman" w:cs="Times New Roman"/>
          <w:color w:val="000000"/>
          <w:sz w:val="28"/>
          <w:szCs w:val="28"/>
          <w:shd w:val="clear" w:color="auto" w:fill="FFFFFF"/>
        </w:rPr>
        <w:t>отдыха</w:t>
      </w:r>
      <w:proofErr w:type="spellEnd"/>
      <w:r>
        <w:rPr>
          <w:rFonts w:ascii="Times New Roman" w:hAnsi="Times New Roman" w:cs="Times New Roman"/>
          <w:color w:val="000000"/>
          <w:sz w:val="28"/>
          <w:szCs w:val="28"/>
          <w:shd w:val="clear" w:color="auto" w:fill="FFFFFF"/>
        </w:rPr>
        <w:t>:</w:t>
      </w:r>
    </w:p>
    <w:p w:rsidR="00451810" w:rsidRPr="00182003" w:rsidRDefault="00451810" w:rsidP="00182003">
      <w:pPr>
        <w:pStyle w:val="ab"/>
        <w:numPr>
          <w:ilvl w:val="0"/>
          <w:numId w:val="35"/>
        </w:numPr>
        <w:spacing w:line="360" w:lineRule="auto"/>
        <w:ind w:right="-284"/>
        <w:jc w:val="both"/>
        <w:rPr>
          <w:rFonts w:ascii="Times New Roman" w:hAnsi="Times New Roman" w:cs="Times New Roman"/>
          <w:i/>
          <w:sz w:val="24"/>
          <w:szCs w:val="24"/>
        </w:rPr>
      </w:pPr>
      <w:r w:rsidRPr="00182003">
        <w:rPr>
          <w:rFonts w:ascii="Times New Roman" w:hAnsi="Times New Roman" w:cs="Times New Roman"/>
          <w:i/>
          <w:sz w:val="24"/>
          <w:szCs w:val="24"/>
        </w:rPr>
        <w:t xml:space="preserve">"Never mind," said Mrs. </w:t>
      </w:r>
      <w:proofErr w:type="spellStart"/>
      <w:r w:rsidRPr="00182003">
        <w:rPr>
          <w:rFonts w:ascii="Times New Roman" w:hAnsi="Times New Roman" w:cs="Times New Roman"/>
          <w:i/>
          <w:sz w:val="24"/>
          <w:szCs w:val="24"/>
        </w:rPr>
        <w:t>Hurstwood</w:t>
      </w:r>
      <w:proofErr w:type="spellEnd"/>
      <w:r w:rsidRPr="00182003">
        <w:rPr>
          <w:rFonts w:ascii="Times New Roman" w:hAnsi="Times New Roman" w:cs="Times New Roman"/>
          <w:i/>
          <w:sz w:val="24"/>
          <w:szCs w:val="24"/>
        </w:rPr>
        <w:t xml:space="preserve"> consolingly—</w:t>
      </w:r>
      <w:r w:rsidRPr="00182003">
        <w:rPr>
          <w:rFonts w:ascii="Times New Roman" w:hAnsi="Times New Roman" w:cs="Times New Roman"/>
          <w:i/>
          <w:sz w:val="24"/>
          <w:szCs w:val="24"/>
          <w:u w:val="single"/>
        </w:rPr>
        <w:t>"we'll go one of these days</w:t>
      </w:r>
      <w:r w:rsidRPr="00182003">
        <w:rPr>
          <w:rFonts w:ascii="Times New Roman" w:hAnsi="Times New Roman" w:cs="Times New Roman"/>
          <w:i/>
          <w:sz w:val="24"/>
          <w:szCs w:val="24"/>
        </w:rPr>
        <w:t xml:space="preserve">." </w:t>
      </w:r>
      <w:proofErr w:type="spellStart"/>
      <w:r w:rsidRPr="00182003">
        <w:rPr>
          <w:rFonts w:ascii="Times New Roman" w:hAnsi="Times New Roman" w:cs="Times New Roman"/>
          <w:i/>
          <w:sz w:val="24"/>
          <w:szCs w:val="24"/>
        </w:rPr>
        <w:t>Hurstwood</w:t>
      </w:r>
      <w:proofErr w:type="spellEnd"/>
      <w:r w:rsidRPr="00182003">
        <w:rPr>
          <w:rFonts w:ascii="Times New Roman" w:hAnsi="Times New Roman" w:cs="Times New Roman"/>
          <w:i/>
          <w:sz w:val="24"/>
          <w:szCs w:val="24"/>
        </w:rPr>
        <w:t xml:space="preserve"> moved his eyes over the paper slowly but said nothing. </w:t>
      </w:r>
      <w:r w:rsidRPr="00182003">
        <w:rPr>
          <w:rFonts w:ascii="Times New Roman" w:hAnsi="Times New Roman" w:cs="Times New Roman"/>
          <w:i/>
          <w:color w:val="000000"/>
          <w:sz w:val="24"/>
          <w:szCs w:val="24"/>
          <w:shd w:val="clear" w:color="auto" w:fill="FFFFFF"/>
        </w:rPr>
        <w:t xml:space="preserve"> </w:t>
      </w:r>
      <w:r w:rsidR="008403CF" w:rsidRPr="00182003">
        <w:rPr>
          <w:rFonts w:ascii="Times New Roman" w:hAnsi="Times New Roman" w:cs="Times New Roman"/>
          <w:color w:val="000000"/>
          <w:sz w:val="24"/>
          <w:szCs w:val="24"/>
          <w:shd w:val="clear" w:color="auto" w:fill="FFFFFF"/>
        </w:rPr>
        <w:t>(Dreiser</w:t>
      </w:r>
      <w:r w:rsidR="00CC7DD8" w:rsidRPr="00182003">
        <w:rPr>
          <w:rFonts w:ascii="Times New Roman" w:hAnsi="Times New Roman" w:cs="Times New Roman"/>
          <w:color w:val="000000"/>
          <w:sz w:val="24"/>
          <w:szCs w:val="24"/>
          <w:shd w:val="clear" w:color="auto" w:fill="FFFFFF"/>
        </w:rPr>
        <w:t>)</w:t>
      </w:r>
    </w:p>
    <w:p w:rsidR="00451810" w:rsidRPr="00451810" w:rsidRDefault="00451810" w:rsidP="00CC7DD8">
      <w:pPr>
        <w:spacing w:after="0" w:line="360" w:lineRule="auto"/>
        <w:jc w:val="both"/>
        <w:rPr>
          <w:rFonts w:ascii="Times New Roman" w:hAnsi="Times New Roman" w:cs="Times New Roman"/>
          <w:color w:val="000000"/>
          <w:sz w:val="28"/>
          <w:szCs w:val="28"/>
          <w:shd w:val="clear" w:color="auto" w:fill="FFFFFF"/>
          <w:lang w:val="ru-RU"/>
        </w:rPr>
      </w:pPr>
      <w:r w:rsidRPr="008403CF">
        <w:rPr>
          <w:rFonts w:ascii="Times New Roman" w:hAnsi="Times New Roman" w:cs="Times New Roman"/>
          <w:color w:val="000000"/>
          <w:sz w:val="28"/>
          <w:szCs w:val="28"/>
          <w:shd w:val="clear" w:color="auto" w:fill="FFFFFF"/>
          <w:lang w:val="ru-RU"/>
        </w:rPr>
        <w:t xml:space="preserve">  </w:t>
      </w:r>
      <w:r w:rsidRPr="008403CF">
        <w:rPr>
          <w:rFonts w:ascii="Times New Roman" w:hAnsi="Times New Roman" w:cs="Times New Roman"/>
          <w:color w:val="000000"/>
          <w:sz w:val="28"/>
          <w:szCs w:val="28"/>
          <w:shd w:val="clear" w:color="auto" w:fill="FFFFFF"/>
          <w:lang w:val="ru-RU"/>
        </w:rPr>
        <w:tab/>
      </w:r>
      <w:r w:rsidRPr="00451810">
        <w:rPr>
          <w:rFonts w:ascii="Times New Roman" w:hAnsi="Times New Roman" w:cs="Times New Roman"/>
          <w:color w:val="000000"/>
          <w:sz w:val="28"/>
          <w:szCs w:val="28"/>
          <w:shd w:val="clear" w:color="auto" w:fill="FFFFFF"/>
          <w:lang w:val="ru-RU"/>
        </w:rPr>
        <w:t>Планирование будущего в примере (38) является спонтанным решением отца съездить отдохнуть на каникулах. Именно поэтому языковым выражением будущего в данном примере является форма будущего простого времени (</w:t>
      </w:r>
      <w:r>
        <w:rPr>
          <w:rFonts w:ascii="Times New Roman" w:hAnsi="Times New Roman" w:cs="Times New Roman"/>
          <w:color w:val="000000"/>
          <w:sz w:val="28"/>
          <w:szCs w:val="28"/>
          <w:shd w:val="clear" w:color="auto" w:fill="FFFFFF"/>
        </w:rPr>
        <w:t>Future</w:t>
      </w:r>
      <w:r w:rsidRPr="0045181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rPr>
        <w:t>Indefinite</w:t>
      </w:r>
      <w:r w:rsidRPr="00451810">
        <w:rPr>
          <w:rFonts w:ascii="Times New Roman" w:hAnsi="Times New Roman" w:cs="Times New Roman"/>
          <w:color w:val="000000"/>
          <w:sz w:val="28"/>
          <w:szCs w:val="28"/>
          <w:shd w:val="clear" w:color="auto" w:fill="FFFFFF"/>
          <w:lang w:val="ru-RU"/>
        </w:rPr>
        <w:t xml:space="preserve">). В высказывании речь идет о долгосрочном планировании будущего, так как время поездки не определено.  </w:t>
      </w:r>
    </w:p>
    <w:p w:rsidR="00451810" w:rsidRPr="00451810" w:rsidRDefault="00451810" w:rsidP="00451810">
      <w:pPr>
        <w:spacing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В качестве языкового средства выражения будущего может также выступать форма настоящего простого времени (</w:t>
      </w:r>
      <w:r w:rsidRPr="001E284D">
        <w:rPr>
          <w:rFonts w:ascii="Times New Roman" w:hAnsi="Times New Roman" w:cs="Times New Roman"/>
          <w:color w:val="000000"/>
          <w:sz w:val="28"/>
          <w:szCs w:val="28"/>
          <w:shd w:val="clear" w:color="auto" w:fill="FFFFFF"/>
        </w:rPr>
        <w:t>Present</w:t>
      </w:r>
      <w:r w:rsidRPr="00451810">
        <w:rPr>
          <w:rFonts w:ascii="Times New Roman" w:hAnsi="Times New Roman" w:cs="Times New Roman"/>
          <w:color w:val="000000"/>
          <w:sz w:val="28"/>
          <w:szCs w:val="28"/>
          <w:shd w:val="clear" w:color="auto" w:fill="FFFFFF"/>
          <w:lang w:val="ru-RU"/>
        </w:rPr>
        <w:t xml:space="preserve"> </w:t>
      </w:r>
      <w:r w:rsidRPr="001E284D">
        <w:rPr>
          <w:rFonts w:ascii="Times New Roman" w:hAnsi="Times New Roman" w:cs="Times New Roman"/>
          <w:color w:val="000000"/>
          <w:sz w:val="28"/>
          <w:szCs w:val="28"/>
          <w:shd w:val="clear" w:color="auto" w:fill="FFFFFF"/>
        </w:rPr>
        <w:t>Indefinite</w:t>
      </w:r>
      <w:r w:rsidRPr="00451810">
        <w:rPr>
          <w:rFonts w:ascii="Times New Roman" w:hAnsi="Times New Roman" w:cs="Times New Roman"/>
          <w:color w:val="000000"/>
          <w:sz w:val="28"/>
          <w:szCs w:val="28"/>
          <w:shd w:val="clear" w:color="auto" w:fill="FFFFFF"/>
          <w:lang w:val="ru-RU"/>
        </w:rPr>
        <w:t xml:space="preserve">). </w:t>
      </w:r>
      <w:r w:rsidRPr="00451810">
        <w:rPr>
          <w:rFonts w:ascii="Times New Roman" w:hAnsi="Times New Roman" w:cs="Times New Roman"/>
          <w:sz w:val="28"/>
          <w:szCs w:val="28"/>
          <w:shd w:val="clear" w:color="auto" w:fill="FFFFFF"/>
          <w:lang w:val="ru-RU"/>
        </w:rPr>
        <w:t>Рассмотрим пример (39), в котором девушка повествует о совместных с родителями планах на отдых:</w:t>
      </w:r>
    </w:p>
    <w:p w:rsidR="00451810" w:rsidRPr="00182003" w:rsidRDefault="00451810" w:rsidP="00451810">
      <w:pPr>
        <w:pStyle w:val="ab"/>
        <w:numPr>
          <w:ilvl w:val="0"/>
          <w:numId w:val="35"/>
        </w:numPr>
        <w:spacing w:line="360" w:lineRule="auto"/>
        <w:jc w:val="both"/>
        <w:rPr>
          <w:rFonts w:ascii="Times New Roman" w:hAnsi="Times New Roman" w:cs="Times New Roman"/>
          <w:i/>
          <w:sz w:val="24"/>
          <w:szCs w:val="24"/>
        </w:rPr>
      </w:pPr>
      <w:r w:rsidRPr="00182003">
        <w:rPr>
          <w:rFonts w:ascii="Times New Roman" w:hAnsi="Times New Roman" w:cs="Times New Roman"/>
          <w:i/>
          <w:sz w:val="24"/>
          <w:szCs w:val="24"/>
        </w:rPr>
        <w:t>"</w:t>
      </w:r>
      <w:r w:rsidRPr="00182003">
        <w:rPr>
          <w:rFonts w:ascii="Times New Roman" w:hAnsi="Times New Roman" w:cs="Times New Roman"/>
          <w:i/>
          <w:sz w:val="24"/>
          <w:szCs w:val="24"/>
          <w:u w:val="single"/>
        </w:rPr>
        <w:t>We sail for Liverpool from New York</w:t>
      </w:r>
      <w:r w:rsidRPr="00182003">
        <w:rPr>
          <w:rFonts w:ascii="Times New Roman" w:hAnsi="Times New Roman" w:cs="Times New Roman"/>
          <w:i/>
          <w:sz w:val="24"/>
          <w:szCs w:val="24"/>
        </w:rPr>
        <w:t xml:space="preserve">!" Jessica exclaimed, mocking her acquaintance. "Expect to spend most of the summer in France—vain thing." </w:t>
      </w:r>
      <w:r w:rsidR="008403CF" w:rsidRPr="00182003">
        <w:rPr>
          <w:rFonts w:ascii="Times New Roman" w:hAnsi="Times New Roman" w:cs="Times New Roman"/>
          <w:sz w:val="24"/>
          <w:szCs w:val="24"/>
        </w:rPr>
        <w:t>(Dreiser</w:t>
      </w:r>
      <w:r w:rsidR="00CC7DD8" w:rsidRPr="00182003">
        <w:rPr>
          <w:rFonts w:ascii="Times New Roman" w:hAnsi="Times New Roman" w:cs="Times New Roman"/>
          <w:sz w:val="24"/>
          <w:szCs w:val="24"/>
        </w:rPr>
        <w:t>)</w:t>
      </w:r>
    </w:p>
    <w:p w:rsidR="00451810" w:rsidRPr="00451810" w:rsidRDefault="00451810" w:rsidP="00CC7DD8">
      <w:pPr>
        <w:spacing w:after="0" w:line="360" w:lineRule="auto"/>
        <w:ind w:firstLine="708"/>
        <w:jc w:val="both"/>
        <w:rPr>
          <w:rFonts w:ascii="Times New Roman" w:hAnsi="Times New Roman" w:cs="Times New Roman"/>
          <w:sz w:val="28"/>
          <w:szCs w:val="28"/>
          <w:shd w:val="clear" w:color="auto" w:fill="FFFFFF"/>
          <w:lang w:val="ru-RU"/>
        </w:rPr>
      </w:pPr>
      <w:r w:rsidRPr="00451810">
        <w:rPr>
          <w:rFonts w:ascii="Times New Roman" w:hAnsi="Times New Roman" w:cs="Times New Roman"/>
          <w:sz w:val="28"/>
          <w:szCs w:val="28"/>
          <w:shd w:val="clear" w:color="auto" w:fill="FFFFFF"/>
          <w:lang w:val="ru-RU"/>
        </w:rPr>
        <w:t xml:space="preserve">Форма глагола настоящего простого времени употребляется для указания на действие в будущем. </w:t>
      </w:r>
      <w:proofErr w:type="gramStart"/>
      <w:r w:rsidRPr="00451810">
        <w:rPr>
          <w:rFonts w:ascii="Times New Roman" w:hAnsi="Times New Roman" w:cs="Times New Roman"/>
          <w:sz w:val="28"/>
          <w:szCs w:val="28"/>
          <w:shd w:val="clear" w:color="auto" w:fill="FFFFFF"/>
          <w:lang w:val="ru-RU"/>
        </w:rPr>
        <w:t>Говорящий</w:t>
      </w:r>
      <w:proofErr w:type="gramEnd"/>
      <w:r w:rsidRPr="00451810">
        <w:rPr>
          <w:rFonts w:ascii="Times New Roman" w:hAnsi="Times New Roman" w:cs="Times New Roman"/>
          <w:sz w:val="28"/>
          <w:szCs w:val="28"/>
          <w:shd w:val="clear" w:color="auto" w:fill="FFFFFF"/>
          <w:lang w:val="ru-RU"/>
        </w:rPr>
        <w:t xml:space="preserve"> обладает возможностями и для обеспечения </w:t>
      </w:r>
      <w:proofErr w:type="spellStart"/>
      <w:r w:rsidRPr="00451810">
        <w:rPr>
          <w:rFonts w:ascii="Times New Roman" w:hAnsi="Times New Roman" w:cs="Times New Roman"/>
          <w:sz w:val="28"/>
          <w:szCs w:val="28"/>
          <w:shd w:val="clear" w:color="auto" w:fill="FFFFFF"/>
          <w:lang w:val="ru-RU"/>
        </w:rPr>
        <w:t>форсайта</w:t>
      </w:r>
      <w:proofErr w:type="spellEnd"/>
      <w:r w:rsidRPr="00451810">
        <w:rPr>
          <w:rFonts w:ascii="Times New Roman" w:hAnsi="Times New Roman" w:cs="Times New Roman"/>
          <w:sz w:val="28"/>
          <w:szCs w:val="28"/>
          <w:shd w:val="clear" w:color="auto" w:fill="FFFFFF"/>
          <w:lang w:val="ru-RU"/>
        </w:rPr>
        <w:t xml:space="preserve">. В данном случае речь идет о краткосрочном планировании будущего, так как объект планирования (путешествие) примыкает к коммуникативной ситуации.  </w:t>
      </w:r>
    </w:p>
    <w:p w:rsidR="00451810" w:rsidRPr="00451810" w:rsidRDefault="00451810" w:rsidP="00451810">
      <w:pPr>
        <w:spacing w:line="360" w:lineRule="auto"/>
        <w:ind w:firstLine="708"/>
        <w:jc w:val="both"/>
        <w:rPr>
          <w:rFonts w:ascii="Times New Roman" w:hAnsi="Times New Roman" w:cs="Times New Roman"/>
          <w:sz w:val="24"/>
          <w:szCs w:val="24"/>
          <w:lang w:val="ru-RU"/>
        </w:rPr>
      </w:pPr>
      <w:r w:rsidRPr="00451810">
        <w:rPr>
          <w:rFonts w:ascii="Times New Roman" w:hAnsi="Times New Roman" w:cs="Times New Roman"/>
          <w:sz w:val="28"/>
          <w:szCs w:val="28"/>
          <w:lang w:val="ru-RU"/>
        </w:rPr>
        <w:t xml:space="preserve">В примере (40) персонаж планирует сборы на благотворительный вечер: </w:t>
      </w:r>
    </w:p>
    <w:p w:rsidR="00CC7DD8" w:rsidRPr="00182003" w:rsidRDefault="00451810" w:rsidP="00CC7DD8">
      <w:pPr>
        <w:pStyle w:val="ab"/>
        <w:numPr>
          <w:ilvl w:val="0"/>
          <w:numId w:val="35"/>
        </w:numPr>
        <w:spacing w:after="0" w:line="360" w:lineRule="auto"/>
        <w:ind w:firstLine="708"/>
        <w:jc w:val="both"/>
        <w:rPr>
          <w:rFonts w:ascii="Times New Roman" w:hAnsi="Times New Roman" w:cs="Times New Roman"/>
          <w:sz w:val="24"/>
          <w:szCs w:val="24"/>
          <w:lang w:val="ru-RU"/>
        </w:rPr>
      </w:pPr>
      <w:r w:rsidRPr="00182003">
        <w:rPr>
          <w:rFonts w:ascii="Times New Roman" w:hAnsi="Times New Roman" w:cs="Times New Roman"/>
          <w:i/>
          <w:sz w:val="24"/>
          <w:szCs w:val="24"/>
        </w:rPr>
        <w:t xml:space="preserve">Fortunately, for the sake of peace with Cindy, the starting time was late-almost two hours from now and in view of tonight's weather, it might be even later. </w:t>
      </w:r>
      <w:r w:rsidRPr="00182003">
        <w:rPr>
          <w:rFonts w:ascii="Times New Roman" w:hAnsi="Times New Roman" w:cs="Times New Roman"/>
          <w:i/>
          <w:sz w:val="24"/>
          <w:szCs w:val="24"/>
          <w:u w:val="single"/>
        </w:rPr>
        <w:t>Mel could come back, shave and change in his office, and be downtown only a little late.</w:t>
      </w:r>
      <w:r w:rsidRPr="00182003">
        <w:rPr>
          <w:rFonts w:ascii="Times New Roman" w:hAnsi="Times New Roman" w:cs="Times New Roman"/>
          <w:i/>
          <w:sz w:val="24"/>
          <w:szCs w:val="24"/>
        </w:rPr>
        <w:t xml:space="preserve"> </w:t>
      </w:r>
      <w:r w:rsidR="00CC7DD8" w:rsidRPr="00182003">
        <w:rPr>
          <w:rFonts w:ascii="Times New Roman" w:hAnsi="Times New Roman" w:cs="Times New Roman"/>
          <w:sz w:val="24"/>
          <w:szCs w:val="24"/>
        </w:rPr>
        <w:t>(Hailey)</w:t>
      </w:r>
    </w:p>
    <w:p w:rsidR="00451810" w:rsidRPr="00CC7DD8" w:rsidRDefault="00451810" w:rsidP="00CC7DD8">
      <w:pPr>
        <w:spacing w:after="0" w:line="360" w:lineRule="auto"/>
        <w:ind w:firstLine="708"/>
        <w:jc w:val="both"/>
        <w:rPr>
          <w:rFonts w:ascii="Times New Roman" w:hAnsi="Times New Roman" w:cs="Times New Roman"/>
          <w:sz w:val="28"/>
          <w:szCs w:val="28"/>
          <w:lang w:val="ru-RU"/>
        </w:rPr>
      </w:pPr>
      <w:r w:rsidRPr="00CC7DD8">
        <w:rPr>
          <w:rFonts w:ascii="Times New Roman" w:hAnsi="Times New Roman" w:cs="Times New Roman"/>
          <w:sz w:val="28"/>
          <w:szCs w:val="28"/>
          <w:lang w:val="ru-RU"/>
        </w:rPr>
        <w:lastRenderedPageBreak/>
        <w:t xml:space="preserve">В данном примере реализована установка на себя. </w:t>
      </w:r>
      <w:proofErr w:type="gramStart"/>
      <w:r w:rsidRPr="00CC7DD8">
        <w:rPr>
          <w:rFonts w:ascii="Times New Roman" w:hAnsi="Times New Roman" w:cs="Times New Roman"/>
          <w:sz w:val="28"/>
          <w:szCs w:val="28"/>
          <w:lang w:val="ru-RU"/>
        </w:rPr>
        <w:t>Говорящий</w:t>
      </w:r>
      <w:proofErr w:type="gramEnd"/>
      <w:r w:rsidRPr="00CC7DD8">
        <w:rPr>
          <w:rFonts w:ascii="Times New Roman" w:hAnsi="Times New Roman" w:cs="Times New Roman"/>
          <w:sz w:val="28"/>
          <w:szCs w:val="28"/>
          <w:lang w:val="ru-RU"/>
        </w:rPr>
        <w:t xml:space="preserve">, планируя будущее, обладает возможностями для обеспечения </w:t>
      </w:r>
      <w:proofErr w:type="spellStart"/>
      <w:r w:rsidRPr="00CC7DD8">
        <w:rPr>
          <w:rFonts w:ascii="Times New Roman" w:hAnsi="Times New Roman" w:cs="Times New Roman"/>
          <w:sz w:val="28"/>
          <w:szCs w:val="28"/>
          <w:lang w:val="ru-RU"/>
        </w:rPr>
        <w:t>форсайта</w:t>
      </w:r>
      <w:proofErr w:type="spellEnd"/>
      <w:r w:rsidRPr="00CC7DD8">
        <w:rPr>
          <w:rFonts w:ascii="Times New Roman" w:hAnsi="Times New Roman" w:cs="Times New Roman"/>
          <w:sz w:val="28"/>
          <w:szCs w:val="28"/>
          <w:lang w:val="ru-RU"/>
        </w:rPr>
        <w:t xml:space="preserve">. Языковым средством выражения будущего является модальный глагол </w:t>
      </w:r>
      <w:r w:rsidRPr="00CC7DD8">
        <w:rPr>
          <w:rFonts w:ascii="Times New Roman" w:hAnsi="Times New Roman" w:cs="Times New Roman"/>
          <w:sz w:val="28"/>
          <w:szCs w:val="28"/>
        </w:rPr>
        <w:t>could</w:t>
      </w:r>
      <w:r w:rsidRPr="00CC7DD8">
        <w:rPr>
          <w:rFonts w:ascii="Times New Roman" w:hAnsi="Times New Roman" w:cs="Times New Roman"/>
          <w:sz w:val="28"/>
          <w:szCs w:val="28"/>
          <w:lang w:val="ru-RU"/>
        </w:rPr>
        <w:t xml:space="preserve"> + инфинитив, что выражает </w:t>
      </w:r>
      <w:proofErr w:type="spellStart"/>
      <w:r w:rsidRPr="00CC7DD8">
        <w:rPr>
          <w:rFonts w:ascii="Times New Roman" w:hAnsi="Times New Roman" w:cs="Times New Roman"/>
          <w:sz w:val="28"/>
          <w:szCs w:val="28"/>
          <w:lang w:val="ru-RU"/>
        </w:rPr>
        <w:t>коннотативное</w:t>
      </w:r>
      <w:proofErr w:type="spellEnd"/>
      <w:r w:rsidRPr="00CC7DD8">
        <w:rPr>
          <w:rFonts w:ascii="Times New Roman" w:hAnsi="Times New Roman" w:cs="Times New Roman"/>
          <w:sz w:val="28"/>
          <w:szCs w:val="28"/>
          <w:lang w:val="ru-RU"/>
        </w:rPr>
        <w:t xml:space="preserve"> значение уверенности. В данном примере имеет место краткосрочное планирование будущего.</w:t>
      </w:r>
    </w:p>
    <w:p w:rsidR="00451810" w:rsidRPr="00451810" w:rsidRDefault="00451810" w:rsidP="00451810">
      <w:pPr>
        <w:spacing w:line="360" w:lineRule="auto"/>
        <w:ind w:firstLine="708"/>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В данной группе примеров были обнаружены другие способы выражения будущности. Рассмотрим пример (41), в котором высказывании молодая пара планирует свой совместный отдых, маршрут:</w:t>
      </w:r>
    </w:p>
    <w:p w:rsidR="00451810" w:rsidRPr="00182003" w:rsidRDefault="00451810" w:rsidP="00451810">
      <w:pPr>
        <w:pStyle w:val="ab"/>
        <w:numPr>
          <w:ilvl w:val="0"/>
          <w:numId w:val="35"/>
        </w:numPr>
        <w:spacing w:line="360" w:lineRule="auto"/>
        <w:jc w:val="both"/>
        <w:rPr>
          <w:rFonts w:ascii="Times New Roman" w:hAnsi="Times New Roman" w:cs="Times New Roman"/>
          <w:i/>
          <w:sz w:val="24"/>
          <w:szCs w:val="24"/>
        </w:rPr>
      </w:pPr>
      <w:proofErr w:type="spellStart"/>
      <w:r w:rsidRPr="00182003">
        <w:rPr>
          <w:rFonts w:ascii="Times New Roman" w:hAnsi="Times New Roman" w:cs="Times New Roman"/>
          <w:i/>
          <w:sz w:val="24"/>
          <w:szCs w:val="24"/>
        </w:rPr>
        <w:t>Demerest</w:t>
      </w:r>
      <w:proofErr w:type="spellEnd"/>
      <w:r w:rsidRPr="00182003">
        <w:rPr>
          <w:rFonts w:ascii="Times New Roman" w:hAnsi="Times New Roman" w:cs="Times New Roman"/>
          <w:i/>
          <w:sz w:val="24"/>
          <w:szCs w:val="24"/>
        </w:rPr>
        <w:t xml:space="preserve"> and Gwen Meighen were planning a personal definition now. </w:t>
      </w:r>
      <w:r w:rsidRPr="00182003">
        <w:rPr>
          <w:rFonts w:ascii="Times New Roman" w:hAnsi="Times New Roman" w:cs="Times New Roman"/>
          <w:i/>
          <w:sz w:val="24"/>
          <w:szCs w:val="24"/>
          <w:u w:val="single"/>
        </w:rPr>
        <w:t xml:space="preserve">On arrival in </w:t>
      </w:r>
      <w:proofErr w:type="gramStart"/>
      <w:r w:rsidRPr="00182003">
        <w:rPr>
          <w:rFonts w:ascii="Times New Roman" w:hAnsi="Times New Roman" w:cs="Times New Roman"/>
          <w:i/>
          <w:sz w:val="24"/>
          <w:szCs w:val="24"/>
          <w:u w:val="single"/>
        </w:rPr>
        <w:t>Rome ,</w:t>
      </w:r>
      <w:proofErr w:type="gramEnd"/>
      <w:r w:rsidRPr="00182003">
        <w:rPr>
          <w:rFonts w:ascii="Times New Roman" w:hAnsi="Times New Roman" w:cs="Times New Roman"/>
          <w:i/>
          <w:sz w:val="24"/>
          <w:szCs w:val="24"/>
          <w:u w:val="single"/>
        </w:rPr>
        <w:t xml:space="preserve"> they would leave immediately for Naples for a forty-eight-hour "layover" together</w:t>
      </w:r>
      <w:r w:rsidRPr="00182003">
        <w:rPr>
          <w:rFonts w:ascii="Times New Roman" w:hAnsi="Times New Roman" w:cs="Times New Roman"/>
          <w:i/>
          <w:sz w:val="24"/>
          <w:szCs w:val="24"/>
        </w:rPr>
        <w:t xml:space="preserve">. It was a halcyon, idyllic prospect, and Vernon </w:t>
      </w:r>
      <w:proofErr w:type="spellStart"/>
      <w:r w:rsidRPr="00182003">
        <w:rPr>
          <w:rFonts w:ascii="Times New Roman" w:hAnsi="Times New Roman" w:cs="Times New Roman"/>
          <w:i/>
          <w:sz w:val="24"/>
          <w:szCs w:val="24"/>
        </w:rPr>
        <w:t>Dernerest</w:t>
      </w:r>
      <w:proofErr w:type="spellEnd"/>
      <w:r w:rsidRPr="00182003">
        <w:rPr>
          <w:rFonts w:ascii="Times New Roman" w:hAnsi="Times New Roman" w:cs="Times New Roman"/>
          <w:i/>
          <w:sz w:val="24"/>
          <w:szCs w:val="24"/>
        </w:rPr>
        <w:t xml:space="preserve"> smiled appreciatively at the thought of it. </w:t>
      </w:r>
      <w:r w:rsidR="00CC7DD8" w:rsidRPr="00182003">
        <w:rPr>
          <w:rFonts w:ascii="Times New Roman" w:hAnsi="Times New Roman" w:cs="Times New Roman"/>
          <w:sz w:val="24"/>
          <w:szCs w:val="24"/>
        </w:rPr>
        <w:t>(</w:t>
      </w:r>
      <w:proofErr w:type="spellStart"/>
      <w:r w:rsidR="00CC7DD8" w:rsidRPr="00182003">
        <w:rPr>
          <w:rFonts w:ascii="Times New Roman" w:hAnsi="Times New Roman" w:cs="Times New Roman"/>
          <w:sz w:val="24"/>
          <w:szCs w:val="24"/>
        </w:rPr>
        <w:t>Heiley</w:t>
      </w:r>
      <w:proofErr w:type="spellEnd"/>
      <w:r w:rsidR="00CC7DD8" w:rsidRPr="00182003">
        <w:rPr>
          <w:rFonts w:ascii="Times New Roman" w:hAnsi="Times New Roman" w:cs="Times New Roman"/>
          <w:sz w:val="24"/>
          <w:szCs w:val="24"/>
        </w:rPr>
        <w:t xml:space="preserve">) </w:t>
      </w:r>
    </w:p>
    <w:p w:rsidR="00451810" w:rsidRPr="00451810" w:rsidRDefault="00451810" w:rsidP="00CC7DD8">
      <w:pPr>
        <w:spacing w:after="0" w:line="360" w:lineRule="auto"/>
        <w:ind w:firstLine="708"/>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 xml:space="preserve">В высказывании языковым средством выражении будущего является модальный глагол </w:t>
      </w:r>
      <w:r w:rsidRPr="002C2D77">
        <w:rPr>
          <w:rFonts w:ascii="Times New Roman" w:hAnsi="Times New Roman" w:cs="Times New Roman"/>
          <w:i/>
          <w:sz w:val="28"/>
          <w:szCs w:val="28"/>
        </w:rPr>
        <w:t>would</w:t>
      </w:r>
      <w:r w:rsidRPr="00451810">
        <w:rPr>
          <w:rFonts w:ascii="Times New Roman" w:hAnsi="Times New Roman" w:cs="Times New Roman"/>
          <w:sz w:val="28"/>
          <w:szCs w:val="28"/>
          <w:lang w:val="ru-RU"/>
        </w:rPr>
        <w:t xml:space="preserve">. В примере (41) имеет место долгосрочное планирование будущего, так как </w:t>
      </w:r>
      <w:proofErr w:type="spellStart"/>
      <w:r w:rsidRPr="00451810">
        <w:rPr>
          <w:rFonts w:ascii="Times New Roman" w:hAnsi="Times New Roman" w:cs="Times New Roman"/>
          <w:sz w:val="28"/>
          <w:szCs w:val="28"/>
          <w:lang w:val="ru-RU"/>
        </w:rPr>
        <w:t>форсайт</w:t>
      </w:r>
      <w:proofErr w:type="spellEnd"/>
      <w:r w:rsidRPr="00451810">
        <w:rPr>
          <w:rFonts w:ascii="Times New Roman" w:hAnsi="Times New Roman" w:cs="Times New Roman"/>
          <w:sz w:val="28"/>
          <w:szCs w:val="28"/>
          <w:lang w:val="ru-RU"/>
        </w:rPr>
        <w:t xml:space="preserve"> не </w:t>
      </w:r>
      <w:proofErr w:type="gramStart"/>
      <w:r w:rsidRPr="00451810">
        <w:rPr>
          <w:rFonts w:ascii="Times New Roman" w:hAnsi="Times New Roman" w:cs="Times New Roman"/>
          <w:sz w:val="28"/>
          <w:szCs w:val="28"/>
          <w:lang w:val="ru-RU"/>
        </w:rPr>
        <w:t>ограничен</w:t>
      </w:r>
      <w:proofErr w:type="gramEnd"/>
      <w:r w:rsidRPr="00451810">
        <w:rPr>
          <w:rFonts w:ascii="Times New Roman" w:hAnsi="Times New Roman" w:cs="Times New Roman"/>
          <w:sz w:val="28"/>
          <w:szCs w:val="28"/>
          <w:lang w:val="ru-RU"/>
        </w:rPr>
        <w:t xml:space="preserve"> временными рамками.  </w:t>
      </w:r>
    </w:p>
    <w:p w:rsidR="00451810" w:rsidRPr="002C2D77" w:rsidRDefault="00451810" w:rsidP="00451810">
      <w:pPr>
        <w:spacing w:line="360" w:lineRule="auto"/>
        <w:ind w:left="708"/>
        <w:jc w:val="both"/>
        <w:rPr>
          <w:rFonts w:ascii="Times New Roman" w:hAnsi="Times New Roman" w:cs="Times New Roman"/>
          <w:sz w:val="28"/>
          <w:szCs w:val="28"/>
        </w:rPr>
      </w:pPr>
      <w:proofErr w:type="spellStart"/>
      <w:r>
        <w:rPr>
          <w:rFonts w:ascii="Times New Roman" w:hAnsi="Times New Roman" w:cs="Times New Roman"/>
          <w:sz w:val="28"/>
          <w:szCs w:val="28"/>
        </w:rPr>
        <w:t>Аналогично</w:t>
      </w:r>
      <w:proofErr w:type="spellEnd"/>
      <w:r w:rsidRPr="002C2D77">
        <w:rPr>
          <w:rFonts w:ascii="Times New Roman" w:hAnsi="Times New Roman" w:cs="Times New Roman"/>
          <w:sz w:val="28"/>
          <w:szCs w:val="28"/>
        </w:rPr>
        <w:t xml:space="preserve"> </w:t>
      </w:r>
      <w:r>
        <w:rPr>
          <w:rFonts w:ascii="Times New Roman" w:hAnsi="Times New Roman" w:cs="Times New Roman"/>
          <w:sz w:val="28"/>
          <w:szCs w:val="28"/>
        </w:rPr>
        <w:t>в</w:t>
      </w:r>
      <w:r w:rsidRPr="002C2D77">
        <w:rPr>
          <w:rFonts w:ascii="Times New Roman" w:hAnsi="Times New Roman" w:cs="Times New Roman"/>
          <w:sz w:val="28"/>
          <w:szCs w:val="28"/>
        </w:rPr>
        <w:t xml:space="preserve"> </w:t>
      </w:r>
      <w:proofErr w:type="spellStart"/>
      <w:r>
        <w:rPr>
          <w:rFonts w:ascii="Times New Roman" w:hAnsi="Times New Roman" w:cs="Times New Roman"/>
          <w:sz w:val="28"/>
          <w:szCs w:val="28"/>
        </w:rPr>
        <w:t>примере</w:t>
      </w:r>
      <w:proofErr w:type="spellEnd"/>
      <w:r w:rsidRPr="002C2D77">
        <w:rPr>
          <w:rFonts w:ascii="Times New Roman" w:hAnsi="Times New Roman" w:cs="Times New Roman"/>
          <w:sz w:val="28"/>
          <w:szCs w:val="28"/>
        </w:rPr>
        <w:t xml:space="preserve"> (</w:t>
      </w:r>
      <w:r>
        <w:rPr>
          <w:rFonts w:ascii="Times New Roman" w:hAnsi="Times New Roman" w:cs="Times New Roman"/>
          <w:sz w:val="28"/>
          <w:szCs w:val="28"/>
        </w:rPr>
        <w:t>42</w:t>
      </w:r>
      <w:r w:rsidRPr="002C2D77">
        <w:rPr>
          <w:rFonts w:ascii="Times New Roman" w:hAnsi="Times New Roman" w:cs="Times New Roman"/>
          <w:sz w:val="28"/>
          <w:szCs w:val="28"/>
        </w:rPr>
        <w:t>):</w:t>
      </w:r>
    </w:p>
    <w:p w:rsidR="00451810" w:rsidRPr="00182003" w:rsidRDefault="00451810" w:rsidP="00451810">
      <w:pPr>
        <w:pStyle w:val="ab"/>
        <w:numPr>
          <w:ilvl w:val="0"/>
          <w:numId w:val="35"/>
        </w:numPr>
        <w:spacing w:line="360" w:lineRule="auto"/>
        <w:jc w:val="both"/>
        <w:rPr>
          <w:rFonts w:ascii="Times New Roman" w:hAnsi="Times New Roman" w:cs="Times New Roman"/>
          <w:i/>
          <w:sz w:val="24"/>
          <w:szCs w:val="24"/>
        </w:rPr>
      </w:pPr>
      <w:r w:rsidRPr="00182003">
        <w:rPr>
          <w:rFonts w:ascii="Times New Roman" w:hAnsi="Times New Roman" w:cs="Times New Roman"/>
          <w:i/>
          <w:sz w:val="24"/>
          <w:szCs w:val="24"/>
        </w:rPr>
        <w:t xml:space="preserve">She settled for using some local assistants for the Milan shows – </w:t>
      </w:r>
      <w:r w:rsidRPr="00182003">
        <w:rPr>
          <w:rFonts w:ascii="Times New Roman" w:hAnsi="Times New Roman" w:cs="Times New Roman"/>
          <w:i/>
          <w:sz w:val="24"/>
          <w:szCs w:val="24"/>
          <w:u w:val="single"/>
        </w:rPr>
        <w:t>and would be arriving in Paris the same morning</w:t>
      </w:r>
      <w:r w:rsidRPr="00182003">
        <w:rPr>
          <w:rFonts w:ascii="Times New Roman" w:hAnsi="Times New Roman" w:cs="Times New Roman"/>
          <w:i/>
          <w:sz w:val="24"/>
          <w:szCs w:val="24"/>
        </w:rPr>
        <w:t xml:space="preserve"> I was so we could work out the details of her party together, like old friends. </w:t>
      </w:r>
      <w:r w:rsidR="00CC7DD8" w:rsidRPr="00182003">
        <w:rPr>
          <w:rFonts w:ascii="Times New Roman" w:hAnsi="Times New Roman" w:cs="Times New Roman"/>
          <w:sz w:val="24"/>
          <w:szCs w:val="24"/>
        </w:rPr>
        <w:t>(</w:t>
      </w:r>
      <w:proofErr w:type="spellStart"/>
      <w:r w:rsidR="00CC7DD8" w:rsidRPr="00182003">
        <w:rPr>
          <w:rFonts w:ascii="Times New Roman" w:hAnsi="Times New Roman" w:cs="Times New Roman"/>
          <w:sz w:val="24"/>
          <w:szCs w:val="24"/>
        </w:rPr>
        <w:t>Weisberger</w:t>
      </w:r>
      <w:proofErr w:type="spellEnd"/>
      <w:r w:rsidR="00CC7DD8" w:rsidRPr="00182003">
        <w:rPr>
          <w:rFonts w:ascii="Times New Roman" w:hAnsi="Times New Roman" w:cs="Times New Roman"/>
          <w:sz w:val="24"/>
          <w:szCs w:val="24"/>
        </w:rPr>
        <w:t>)</w:t>
      </w:r>
    </w:p>
    <w:p w:rsidR="00451810" w:rsidRPr="00F0235E" w:rsidRDefault="00451810" w:rsidP="00451810">
      <w:pPr>
        <w:spacing w:line="360" w:lineRule="auto"/>
        <w:ind w:firstLine="708"/>
        <w:jc w:val="both"/>
        <w:rPr>
          <w:rFonts w:ascii="Times New Roman" w:hAnsi="Times New Roman" w:cs="Times New Roman"/>
          <w:sz w:val="28"/>
          <w:szCs w:val="28"/>
        </w:rPr>
      </w:pPr>
      <w:r w:rsidRPr="00451810">
        <w:rPr>
          <w:rFonts w:ascii="Times New Roman" w:hAnsi="Times New Roman" w:cs="Times New Roman"/>
          <w:sz w:val="28"/>
          <w:szCs w:val="28"/>
          <w:lang w:val="ru-RU"/>
        </w:rPr>
        <w:t xml:space="preserve">Рассмотрим следующий пример. Здесь в качестве языкового средства выражения будущего выступает глагол </w:t>
      </w:r>
      <w:r w:rsidRPr="00BE01BD">
        <w:rPr>
          <w:rFonts w:ascii="Times New Roman" w:hAnsi="Times New Roman" w:cs="Times New Roman"/>
          <w:i/>
          <w:sz w:val="28"/>
          <w:szCs w:val="28"/>
        </w:rPr>
        <w:t>to</w:t>
      </w:r>
      <w:r w:rsidRPr="00451810">
        <w:rPr>
          <w:rFonts w:ascii="Times New Roman" w:hAnsi="Times New Roman" w:cs="Times New Roman"/>
          <w:i/>
          <w:sz w:val="28"/>
          <w:szCs w:val="28"/>
          <w:lang w:val="ru-RU"/>
        </w:rPr>
        <w:t xml:space="preserve"> </w:t>
      </w:r>
      <w:r w:rsidRPr="00BE01BD">
        <w:rPr>
          <w:rFonts w:ascii="Times New Roman" w:hAnsi="Times New Roman" w:cs="Times New Roman"/>
          <w:i/>
          <w:sz w:val="28"/>
          <w:szCs w:val="28"/>
        </w:rPr>
        <w:t>p</w:t>
      </w:r>
      <w:r>
        <w:rPr>
          <w:rFonts w:ascii="Times New Roman" w:hAnsi="Times New Roman" w:cs="Times New Roman"/>
          <w:i/>
          <w:sz w:val="28"/>
          <w:szCs w:val="28"/>
        </w:rPr>
        <w:t>romise</w:t>
      </w:r>
      <w:r w:rsidRPr="00451810">
        <w:rPr>
          <w:rFonts w:ascii="Times New Roman" w:hAnsi="Times New Roman" w:cs="Times New Roman"/>
          <w:sz w:val="28"/>
          <w:szCs w:val="28"/>
          <w:lang w:val="ru-RU"/>
        </w:rPr>
        <w:t xml:space="preserve"> в форме </w:t>
      </w:r>
      <w:r>
        <w:rPr>
          <w:rFonts w:ascii="Times New Roman" w:hAnsi="Times New Roman" w:cs="Times New Roman"/>
          <w:sz w:val="28"/>
          <w:szCs w:val="28"/>
        </w:rPr>
        <w:t>Past</w:t>
      </w:r>
      <w:r w:rsidRPr="00451810">
        <w:rPr>
          <w:rFonts w:ascii="Times New Roman" w:hAnsi="Times New Roman" w:cs="Times New Roman"/>
          <w:sz w:val="28"/>
          <w:szCs w:val="28"/>
          <w:lang w:val="ru-RU"/>
        </w:rPr>
        <w:t xml:space="preserve"> </w:t>
      </w:r>
      <w:r>
        <w:rPr>
          <w:rFonts w:ascii="Times New Roman" w:hAnsi="Times New Roman" w:cs="Times New Roman"/>
          <w:sz w:val="28"/>
          <w:szCs w:val="28"/>
        </w:rPr>
        <w:t>Perfect</w:t>
      </w:r>
      <w:r w:rsidRPr="00451810">
        <w:rPr>
          <w:rFonts w:ascii="Times New Roman" w:hAnsi="Times New Roman" w:cs="Times New Roman"/>
          <w:sz w:val="28"/>
          <w:szCs w:val="28"/>
          <w:lang w:val="ru-RU"/>
        </w:rPr>
        <w:t xml:space="preserve">, что указывает нам на то, что планирование было осуществлено в прошлом.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высказывании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влюбленная</w:t>
      </w:r>
      <w:proofErr w:type="spellEnd"/>
      <w:r w:rsidRPr="00F0235E">
        <w:rPr>
          <w:rFonts w:ascii="Times New Roman" w:hAnsi="Times New Roman" w:cs="Times New Roman"/>
          <w:sz w:val="28"/>
          <w:szCs w:val="28"/>
        </w:rPr>
        <w:t xml:space="preserve"> </w:t>
      </w:r>
      <w:proofErr w:type="spellStart"/>
      <w:r>
        <w:rPr>
          <w:rFonts w:ascii="Times New Roman" w:hAnsi="Times New Roman" w:cs="Times New Roman"/>
          <w:sz w:val="28"/>
          <w:szCs w:val="28"/>
        </w:rPr>
        <w:t>пара</w:t>
      </w:r>
      <w:proofErr w:type="spellEnd"/>
      <w:r w:rsidRPr="00F0235E">
        <w:rPr>
          <w:rFonts w:ascii="Times New Roman" w:hAnsi="Times New Roman" w:cs="Times New Roman"/>
          <w:sz w:val="28"/>
          <w:szCs w:val="28"/>
        </w:rPr>
        <w:t xml:space="preserve"> </w:t>
      </w:r>
      <w:proofErr w:type="spellStart"/>
      <w:r>
        <w:rPr>
          <w:rFonts w:ascii="Times New Roman" w:hAnsi="Times New Roman" w:cs="Times New Roman"/>
          <w:sz w:val="28"/>
          <w:szCs w:val="28"/>
        </w:rPr>
        <w:t>запланировали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времяпрепровождение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ближайшие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выходные</w:t>
      </w:r>
      <w:proofErr w:type="spellEnd"/>
      <w:r>
        <w:rPr>
          <w:rFonts w:ascii="Times New Roman" w:hAnsi="Times New Roman" w:cs="Times New Roman"/>
          <w:sz w:val="28"/>
          <w:szCs w:val="28"/>
        </w:rPr>
        <w:t>:</w:t>
      </w:r>
      <w:r w:rsidRPr="00F0235E">
        <w:rPr>
          <w:rFonts w:ascii="Times New Roman" w:hAnsi="Times New Roman" w:cs="Times New Roman"/>
          <w:sz w:val="28"/>
          <w:szCs w:val="28"/>
        </w:rPr>
        <w:t xml:space="preserve"> </w:t>
      </w:r>
    </w:p>
    <w:p w:rsidR="00451810" w:rsidRPr="00182003" w:rsidRDefault="00451810" w:rsidP="00451810">
      <w:pPr>
        <w:pStyle w:val="ab"/>
        <w:numPr>
          <w:ilvl w:val="0"/>
          <w:numId w:val="35"/>
        </w:numPr>
        <w:spacing w:line="360" w:lineRule="auto"/>
        <w:jc w:val="both"/>
        <w:rPr>
          <w:rFonts w:ascii="Times New Roman" w:hAnsi="Times New Roman" w:cs="Times New Roman"/>
          <w:i/>
          <w:color w:val="000000"/>
          <w:sz w:val="24"/>
          <w:szCs w:val="24"/>
          <w:shd w:val="clear" w:color="auto" w:fill="FFFFFF"/>
        </w:rPr>
      </w:pPr>
      <w:r w:rsidRPr="00182003">
        <w:rPr>
          <w:rFonts w:ascii="Times New Roman" w:hAnsi="Times New Roman" w:cs="Times New Roman"/>
          <w:i/>
          <w:color w:val="000000"/>
          <w:sz w:val="24"/>
          <w:szCs w:val="24"/>
          <w:shd w:val="clear" w:color="auto" w:fill="FFFFFF"/>
        </w:rPr>
        <w:t xml:space="preserve">I was exhausted from work and she was stressed out from her classes, </w:t>
      </w:r>
      <w:r w:rsidRPr="00182003">
        <w:rPr>
          <w:rFonts w:ascii="Times New Roman" w:hAnsi="Times New Roman" w:cs="Times New Roman"/>
          <w:i/>
          <w:color w:val="000000"/>
          <w:sz w:val="24"/>
          <w:szCs w:val="24"/>
          <w:u w:val="single"/>
          <w:shd w:val="clear" w:color="auto" w:fill="FFFFFF"/>
        </w:rPr>
        <w:t>so we’d promised to spend the whole weekend parked on her couch and subsist solely on beer and Doritos</w:t>
      </w:r>
      <w:r w:rsidRPr="00182003">
        <w:rPr>
          <w:rFonts w:ascii="Times New Roman" w:hAnsi="Times New Roman" w:cs="Times New Roman"/>
          <w:i/>
          <w:color w:val="000000"/>
          <w:sz w:val="24"/>
          <w:szCs w:val="24"/>
          <w:shd w:val="clear" w:color="auto" w:fill="FFFFFF"/>
        </w:rPr>
        <w:t xml:space="preserve">. </w:t>
      </w:r>
      <w:r w:rsidR="00CC7DD8" w:rsidRPr="00182003">
        <w:rPr>
          <w:rFonts w:ascii="Times New Roman" w:hAnsi="Times New Roman" w:cs="Times New Roman"/>
          <w:color w:val="000000"/>
          <w:sz w:val="24"/>
          <w:szCs w:val="24"/>
          <w:shd w:val="clear" w:color="auto" w:fill="FFFFFF"/>
        </w:rPr>
        <w:t>(</w:t>
      </w:r>
      <w:proofErr w:type="spellStart"/>
      <w:r w:rsidR="00CC7DD8" w:rsidRPr="00182003">
        <w:rPr>
          <w:rFonts w:ascii="Times New Roman" w:hAnsi="Times New Roman" w:cs="Times New Roman"/>
          <w:color w:val="000000"/>
          <w:sz w:val="24"/>
          <w:szCs w:val="24"/>
          <w:shd w:val="clear" w:color="auto" w:fill="FFFFFF"/>
        </w:rPr>
        <w:t>Weisberger</w:t>
      </w:r>
      <w:proofErr w:type="spellEnd"/>
      <w:r w:rsidR="00CC7DD8" w:rsidRPr="00182003">
        <w:rPr>
          <w:rFonts w:ascii="Times New Roman" w:hAnsi="Times New Roman" w:cs="Times New Roman"/>
          <w:color w:val="000000"/>
          <w:sz w:val="24"/>
          <w:szCs w:val="24"/>
          <w:shd w:val="clear" w:color="auto" w:fill="FFFFFF"/>
        </w:rPr>
        <w:t>)</w:t>
      </w:r>
    </w:p>
    <w:p w:rsidR="00451810" w:rsidRPr="00451810" w:rsidRDefault="00451810" w:rsidP="00451810">
      <w:pPr>
        <w:spacing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lastRenderedPageBreak/>
        <w:t xml:space="preserve">В примере (43) </w:t>
      </w:r>
      <w:proofErr w:type="gramStart"/>
      <w:r w:rsidRPr="00451810">
        <w:rPr>
          <w:rFonts w:ascii="Times New Roman" w:hAnsi="Times New Roman" w:cs="Times New Roman"/>
          <w:color w:val="000000"/>
          <w:sz w:val="28"/>
          <w:szCs w:val="28"/>
          <w:shd w:val="clear" w:color="auto" w:fill="FFFFFF"/>
          <w:lang w:val="ru-RU"/>
        </w:rPr>
        <w:t>говорящий</w:t>
      </w:r>
      <w:proofErr w:type="gramEnd"/>
      <w:r w:rsidRPr="00451810">
        <w:rPr>
          <w:rFonts w:ascii="Times New Roman" w:hAnsi="Times New Roman" w:cs="Times New Roman"/>
          <w:color w:val="000000"/>
          <w:sz w:val="28"/>
          <w:szCs w:val="28"/>
          <w:shd w:val="clear" w:color="auto" w:fill="FFFFFF"/>
          <w:lang w:val="ru-RU"/>
        </w:rPr>
        <w:t xml:space="preserve"> обладает возможностями для обеспечения </w:t>
      </w:r>
      <w:proofErr w:type="spellStart"/>
      <w:r w:rsidRPr="00451810">
        <w:rPr>
          <w:rFonts w:ascii="Times New Roman" w:hAnsi="Times New Roman" w:cs="Times New Roman"/>
          <w:color w:val="000000"/>
          <w:sz w:val="28"/>
          <w:szCs w:val="28"/>
          <w:shd w:val="clear" w:color="auto" w:fill="FFFFFF"/>
          <w:lang w:val="ru-RU"/>
        </w:rPr>
        <w:t>форсайта</w:t>
      </w:r>
      <w:proofErr w:type="spellEnd"/>
      <w:r w:rsidRPr="00451810">
        <w:rPr>
          <w:rFonts w:ascii="Times New Roman" w:hAnsi="Times New Roman" w:cs="Times New Roman"/>
          <w:color w:val="000000"/>
          <w:sz w:val="28"/>
          <w:szCs w:val="28"/>
          <w:shd w:val="clear" w:color="auto" w:fill="FFFFFF"/>
          <w:lang w:val="ru-RU"/>
        </w:rPr>
        <w:t xml:space="preserve">. В качестве языкового средства выражения будущего выступает глагол </w:t>
      </w:r>
      <w:r w:rsidRPr="00F702E8">
        <w:rPr>
          <w:rFonts w:ascii="Times New Roman" w:hAnsi="Times New Roman" w:cs="Times New Roman"/>
          <w:i/>
          <w:color w:val="000000"/>
          <w:sz w:val="28"/>
          <w:szCs w:val="28"/>
          <w:shd w:val="clear" w:color="auto" w:fill="FFFFFF"/>
        </w:rPr>
        <w:t>to</w:t>
      </w:r>
      <w:r w:rsidRPr="00451810">
        <w:rPr>
          <w:rFonts w:ascii="Times New Roman" w:hAnsi="Times New Roman" w:cs="Times New Roman"/>
          <w:i/>
          <w:color w:val="000000"/>
          <w:sz w:val="28"/>
          <w:szCs w:val="28"/>
          <w:shd w:val="clear" w:color="auto" w:fill="FFFFFF"/>
          <w:lang w:val="ru-RU"/>
        </w:rPr>
        <w:t xml:space="preserve"> </w:t>
      </w:r>
      <w:r w:rsidRPr="00F702E8">
        <w:rPr>
          <w:rFonts w:ascii="Times New Roman" w:hAnsi="Times New Roman" w:cs="Times New Roman"/>
          <w:i/>
          <w:color w:val="000000"/>
          <w:sz w:val="28"/>
          <w:szCs w:val="28"/>
          <w:shd w:val="clear" w:color="auto" w:fill="FFFFFF"/>
        </w:rPr>
        <w:t>promise</w:t>
      </w:r>
      <w:r w:rsidRPr="00451810">
        <w:rPr>
          <w:rFonts w:ascii="Times New Roman" w:hAnsi="Times New Roman" w:cs="Times New Roman"/>
          <w:color w:val="000000"/>
          <w:sz w:val="28"/>
          <w:szCs w:val="28"/>
          <w:shd w:val="clear" w:color="auto" w:fill="FFFFFF"/>
          <w:lang w:val="ru-RU"/>
        </w:rPr>
        <w:t xml:space="preserve">, в базовой семантике которого присутствует будущность действия. Такой глагол выражает намерение </w:t>
      </w:r>
      <w:proofErr w:type="gramStart"/>
      <w:r w:rsidRPr="00451810">
        <w:rPr>
          <w:rFonts w:ascii="Times New Roman" w:hAnsi="Times New Roman" w:cs="Times New Roman"/>
          <w:color w:val="000000"/>
          <w:sz w:val="28"/>
          <w:szCs w:val="28"/>
          <w:shd w:val="clear" w:color="auto" w:fill="FFFFFF"/>
          <w:lang w:val="ru-RU"/>
        </w:rPr>
        <w:t>говорящего</w:t>
      </w:r>
      <w:proofErr w:type="gramEnd"/>
      <w:r w:rsidRPr="00451810">
        <w:rPr>
          <w:rFonts w:ascii="Times New Roman" w:hAnsi="Times New Roman" w:cs="Times New Roman"/>
          <w:color w:val="000000"/>
          <w:sz w:val="28"/>
          <w:szCs w:val="28"/>
          <w:shd w:val="clear" w:color="auto" w:fill="FFFFFF"/>
          <w:lang w:val="ru-RU"/>
        </w:rPr>
        <w:t xml:space="preserve"> совершить действие в будущем. В данном примере речь идет о краткосрочном планировании будущего. </w:t>
      </w:r>
    </w:p>
    <w:p w:rsidR="00451810" w:rsidRPr="00CB6353" w:rsidRDefault="00451810" w:rsidP="00CC7DD8">
      <w:pPr>
        <w:spacing w:after="0" w:line="360" w:lineRule="auto"/>
        <w:ind w:left="708"/>
        <w:jc w:val="both"/>
        <w:rPr>
          <w:rFonts w:ascii="Times New Roman" w:hAnsi="Times New Roman" w:cs="Times New Roman"/>
          <w:sz w:val="28"/>
          <w:szCs w:val="28"/>
        </w:rPr>
      </w:pPr>
      <w:proofErr w:type="spellStart"/>
      <w:r>
        <w:rPr>
          <w:rFonts w:ascii="Times New Roman" w:hAnsi="Times New Roman" w:cs="Times New Roman"/>
          <w:sz w:val="28"/>
          <w:szCs w:val="28"/>
        </w:rPr>
        <w:t>Аналогично</w:t>
      </w:r>
      <w:proofErr w:type="spellEnd"/>
      <w:r w:rsidRPr="00CB6353">
        <w:rPr>
          <w:rFonts w:ascii="Times New Roman" w:hAnsi="Times New Roman" w:cs="Times New Roman"/>
          <w:sz w:val="28"/>
          <w:szCs w:val="28"/>
        </w:rPr>
        <w:t xml:space="preserve"> </w:t>
      </w:r>
      <w:r>
        <w:rPr>
          <w:rFonts w:ascii="Times New Roman" w:hAnsi="Times New Roman" w:cs="Times New Roman"/>
          <w:sz w:val="28"/>
          <w:szCs w:val="28"/>
        </w:rPr>
        <w:t>в</w:t>
      </w:r>
      <w:r w:rsidRPr="00CB6353">
        <w:rPr>
          <w:rFonts w:ascii="Times New Roman" w:hAnsi="Times New Roman" w:cs="Times New Roman"/>
          <w:sz w:val="28"/>
          <w:szCs w:val="28"/>
        </w:rPr>
        <w:t xml:space="preserve"> </w:t>
      </w:r>
      <w:proofErr w:type="spellStart"/>
      <w:r>
        <w:rPr>
          <w:rFonts w:ascii="Times New Roman" w:hAnsi="Times New Roman" w:cs="Times New Roman"/>
          <w:sz w:val="28"/>
          <w:szCs w:val="28"/>
        </w:rPr>
        <w:t>примере</w:t>
      </w:r>
      <w:proofErr w:type="spellEnd"/>
      <w:r w:rsidRPr="00CB6353">
        <w:rPr>
          <w:rFonts w:ascii="Times New Roman" w:hAnsi="Times New Roman" w:cs="Times New Roman"/>
          <w:sz w:val="28"/>
          <w:szCs w:val="28"/>
        </w:rPr>
        <w:t xml:space="preserve"> (</w:t>
      </w:r>
      <w:r>
        <w:rPr>
          <w:rFonts w:ascii="Times New Roman" w:hAnsi="Times New Roman" w:cs="Times New Roman"/>
          <w:sz w:val="28"/>
          <w:szCs w:val="28"/>
        </w:rPr>
        <w:t>44</w:t>
      </w:r>
      <w:r w:rsidRPr="00CB6353">
        <w:rPr>
          <w:rFonts w:ascii="Times New Roman" w:hAnsi="Times New Roman" w:cs="Times New Roman"/>
          <w:sz w:val="28"/>
          <w:szCs w:val="28"/>
        </w:rPr>
        <w:t>):</w:t>
      </w:r>
    </w:p>
    <w:p w:rsidR="00451810" w:rsidRPr="00182003" w:rsidRDefault="00451810" w:rsidP="00451810">
      <w:pPr>
        <w:pStyle w:val="ab"/>
        <w:numPr>
          <w:ilvl w:val="0"/>
          <w:numId w:val="35"/>
        </w:numPr>
        <w:spacing w:line="360" w:lineRule="auto"/>
        <w:jc w:val="both"/>
        <w:rPr>
          <w:rFonts w:ascii="Times New Roman" w:hAnsi="Times New Roman" w:cs="Times New Roman"/>
          <w:i/>
          <w:sz w:val="24"/>
          <w:szCs w:val="24"/>
        </w:rPr>
      </w:pPr>
      <w:r w:rsidRPr="00182003">
        <w:rPr>
          <w:rFonts w:ascii="Times New Roman" w:hAnsi="Times New Roman" w:cs="Times New Roman"/>
          <w:i/>
          <w:sz w:val="24"/>
          <w:szCs w:val="24"/>
        </w:rPr>
        <w:t xml:space="preserve">Tonight there was another of his wife's tedious charity affairs. </w:t>
      </w:r>
      <w:r w:rsidRPr="00182003">
        <w:rPr>
          <w:rFonts w:ascii="Times New Roman" w:hAnsi="Times New Roman" w:cs="Times New Roman"/>
          <w:i/>
          <w:sz w:val="24"/>
          <w:szCs w:val="24"/>
          <w:u w:val="single"/>
        </w:rPr>
        <w:t>A week ago, reluctantly, Mel had promised to attend.</w:t>
      </w:r>
      <w:r w:rsidRPr="00182003">
        <w:rPr>
          <w:rFonts w:ascii="Times New Roman" w:hAnsi="Times New Roman" w:cs="Times New Roman"/>
          <w:i/>
          <w:sz w:val="24"/>
          <w:szCs w:val="24"/>
        </w:rPr>
        <w:t xml:space="preserve"> It was a cocktail party and dinner (so the typed note said), downtown at the swank Lake Michigan Inn.</w:t>
      </w:r>
      <w:r w:rsidR="00CC7DD8" w:rsidRPr="00182003">
        <w:rPr>
          <w:rFonts w:ascii="Times New Roman" w:hAnsi="Times New Roman" w:cs="Times New Roman"/>
          <w:sz w:val="24"/>
          <w:szCs w:val="24"/>
        </w:rPr>
        <w:t>(Hailey)</w:t>
      </w:r>
    </w:p>
    <w:p w:rsidR="00451810" w:rsidRPr="00C03B39" w:rsidRDefault="00451810" w:rsidP="00182003">
      <w:pPr>
        <w:spacing w:after="0" w:line="360" w:lineRule="auto"/>
        <w:ind w:firstLine="708"/>
        <w:jc w:val="both"/>
        <w:rPr>
          <w:rFonts w:ascii="Times New Roman" w:hAnsi="Times New Roman" w:cs="Times New Roman"/>
          <w:i/>
          <w:sz w:val="28"/>
          <w:szCs w:val="28"/>
        </w:rPr>
      </w:pPr>
      <w:r w:rsidRPr="00451810">
        <w:rPr>
          <w:rFonts w:ascii="Times New Roman" w:hAnsi="Times New Roman" w:cs="Times New Roman"/>
          <w:sz w:val="28"/>
          <w:szCs w:val="28"/>
          <w:lang w:val="ru-RU"/>
        </w:rPr>
        <w:t xml:space="preserve">В данной группе примеров мы обнаружили и другие способы выражения будущности.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примере</w:t>
      </w:r>
      <w:proofErr w:type="spellEnd"/>
      <w:r>
        <w:rPr>
          <w:rFonts w:ascii="Times New Roman" w:hAnsi="Times New Roman" w:cs="Times New Roman"/>
          <w:sz w:val="28"/>
          <w:szCs w:val="28"/>
        </w:rPr>
        <w:t xml:space="preserve"> (45) </w:t>
      </w:r>
      <w:proofErr w:type="spellStart"/>
      <w:r>
        <w:rPr>
          <w:rFonts w:ascii="Times New Roman" w:hAnsi="Times New Roman" w:cs="Times New Roman"/>
          <w:sz w:val="28"/>
          <w:szCs w:val="28"/>
        </w:rPr>
        <w:t>молодая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планирует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свободное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работы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времяпрепровождение</w:t>
      </w:r>
      <w:proofErr w:type="spellEnd"/>
      <w:r>
        <w:rPr>
          <w:rFonts w:ascii="Times New Roman" w:hAnsi="Times New Roman" w:cs="Times New Roman"/>
          <w:sz w:val="28"/>
          <w:szCs w:val="28"/>
        </w:rPr>
        <w:t xml:space="preserve">: </w:t>
      </w:r>
      <w:r w:rsidRPr="00C03B39">
        <w:rPr>
          <w:rFonts w:ascii="Times New Roman" w:hAnsi="Times New Roman" w:cs="Times New Roman"/>
          <w:sz w:val="28"/>
          <w:szCs w:val="28"/>
        </w:rPr>
        <w:t xml:space="preserve"> </w:t>
      </w:r>
    </w:p>
    <w:p w:rsidR="00451810" w:rsidRPr="00182003" w:rsidRDefault="00451810" w:rsidP="00451810">
      <w:pPr>
        <w:pStyle w:val="ab"/>
        <w:numPr>
          <w:ilvl w:val="0"/>
          <w:numId w:val="35"/>
        </w:numPr>
        <w:spacing w:line="360" w:lineRule="auto"/>
        <w:jc w:val="both"/>
        <w:rPr>
          <w:rStyle w:val="apple-converted-space"/>
          <w:rFonts w:ascii="Times New Roman" w:hAnsi="Times New Roman" w:cs="Times New Roman"/>
          <w:i/>
          <w:color w:val="000000"/>
          <w:sz w:val="24"/>
          <w:szCs w:val="24"/>
          <w:shd w:val="clear" w:color="auto" w:fill="FFFFFF"/>
        </w:rPr>
      </w:pPr>
      <w:r w:rsidRPr="00182003">
        <w:rPr>
          <w:rFonts w:ascii="Times New Roman" w:hAnsi="Times New Roman" w:cs="Times New Roman"/>
          <w:i/>
          <w:color w:val="000000"/>
          <w:sz w:val="24"/>
          <w:szCs w:val="24"/>
          <w:shd w:val="clear" w:color="auto" w:fill="FFFFFF"/>
        </w:rPr>
        <w:t xml:space="preserve">I’ve had these plans with my boyfriend tonight since before Christmas,” I said. </w:t>
      </w:r>
      <w:r w:rsidRPr="00182003">
        <w:rPr>
          <w:rFonts w:ascii="Times New Roman" w:hAnsi="Times New Roman" w:cs="Times New Roman"/>
          <w:i/>
          <w:color w:val="000000"/>
          <w:sz w:val="24"/>
          <w:szCs w:val="24"/>
          <w:u w:val="single"/>
          <w:shd w:val="clear" w:color="auto" w:fill="FFFFFF"/>
        </w:rPr>
        <w:t>“We’ve been planning on going out to a really nice dinner together for weeks</w:t>
      </w:r>
      <w:r w:rsidRPr="00182003">
        <w:rPr>
          <w:rFonts w:ascii="Times New Roman" w:hAnsi="Times New Roman" w:cs="Times New Roman"/>
          <w:i/>
          <w:color w:val="000000"/>
          <w:sz w:val="24"/>
          <w:szCs w:val="24"/>
          <w:shd w:val="clear" w:color="auto" w:fill="FFFFFF"/>
        </w:rPr>
        <w:t>, and I canceled on him last time.”</w:t>
      </w:r>
      <w:r w:rsidRPr="00182003">
        <w:rPr>
          <w:rStyle w:val="apple-converted-space"/>
          <w:rFonts w:ascii="Times New Roman" w:hAnsi="Times New Roman" w:cs="Times New Roman"/>
          <w:i/>
          <w:color w:val="000000"/>
          <w:sz w:val="24"/>
          <w:szCs w:val="24"/>
          <w:shd w:val="clear" w:color="auto" w:fill="FFFFFF"/>
        </w:rPr>
        <w:t> </w:t>
      </w:r>
      <w:r w:rsidR="00CC7DD8" w:rsidRPr="00182003">
        <w:rPr>
          <w:rStyle w:val="apple-converted-space"/>
          <w:rFonts w:ascii="Times New Roman" w:hAnsi="Times New Roman" w:cs="Times New Roman"/>
          <w:color w:val="000000"/>
          <w:sz w:val="24"/>
          <w:szCs w:val="24"/>
          <w:shd w:val="clear" w:color="auto" w:fill="FFFFFF"/>
        </w:rPr>
        <w:t>(</w:t>
      </w:r>
      <w:proofErr w:type="spellStart"/>
      <w:r w:rsidR="00CC7DD8" w:rsidRPr="00182003">
        <w:rPr>
          <w:rStyle w:val="apple-converted-space"/>
          <w:rFonts w:ascii="Times New Roman" w:hAnsi="Times New Roman" w:cs="Times New Roman"/>
          <w:color w:val="000000"/>
          <w:sz w:val="24"/>
          <w:szCs w:val="24"/>
          <w:shd w:val="clear" w:color="auto" w:fill="FFFFFF"/>
        </w:rPr>
        <w:t>Weisberger</w:t>
      </w:r>
      <w:proofErr w:type="spellEnd"/>
      <w:r w:rsidR="00CC7DD8" w:rsidRPr="00182003">
        <w:rPr>
          <w:rStyle w:val="apple-converted-space"/>
          <w:rFonts w:ascii="Times New Roman" w:hAnsi="Times New Roman" w:cs="Times New Roman"/>
          <w:color w:val="000000"/>
          <w:sz w:val="24"/>
          <w:szCs w:val="24"/>
          <w:shd w:val="clear" w:color="auto" w:fill="FFFFFF"/>
        </w:rPr>
        <w:t>)</w:t>
      </w:r>
    </w:p>
    <w:p w:rsidR="00451810" w:rsidRPr="00451810" w:rsidRDefault="00451810" w:rsidP="00CC7DD8">
      <w:pPr>
        <w:spacing w:after="0" w:line="360" w:lineRule="auto"/>
        <w:ind w:firstLine="708"/>
        <w:jc w:val="both"/>
        <w:rPr>
          <w:rStyle w:val="apple-converted-space"/>
          <w:rFonts w:ascii="Times New Roman" w:hAnsi="Times New Roman" w:cs="Times New Roman"/>
          <w:color w:val="000000"/>
          <w:sz w:val="28"/>
          <w:szCs w:val="28"/>
          <w:shd w:val="clear" w:color="auto" w:fill="FFFFFF"/>
          <w:lang w:val="ru-RU"/>
        </w:rPr>
      </w:pPr>
      <w:r w:rsidRPr="00451810">
        <w:rPr>
          <w:rStyle w:val="apple-converted-space"/>
          <w:rFonts w:ascii="Times New Roman" w:hAnsi="Times New Roman" w:cs="Times New Roman"/>
          <w:color w:val="000000"/>
          <w:sz w:val="28"/>
          <w:szCs w:val="28"/>
          <w:shd w:val="clear" w:color="auto" w:fill="FFFFFF"/>
          <w:lang w:val="ru-RU"/>
        </w:rPr>
        <w:t xml:space="preserve">В данном высказывании языковым средством выражения будущего является глагол </w:t>
      </w:r>
      <w:r>
        <w:rPr>
          <w:rStyle w:val="apple-converted-space"/>
          <w:rFonts w:ascii="Times New Roman" w:hAnsi="Times New Roman" w:cs="Times New Roman"/>
          <w:color w:val="000000"/>
          <w:sz w:val="28"/>
          <w:szCs w:val="28"/>
          <w:shd w:val="clear" w:color="auto" w:fill="FFFFFF"/>
        </w:rPr>
        <w:t>to</w:t>
      </w:r>
      <w:r w:rsidRPr="00451810">
        <w:rPr>
          <w:rStyle w:val="apple-converted-space"/>
          <w:rFonts w:ascii="Times New Roman" w:hAnsi="Times New Roman" w:cs="Times New Roman"/>
          <w:color w:val="000000"/>
          <w:sz w:val="28"/>
          <w:szCs w:val="28"/>
          <w:shd w:val="clear" w:color="auto" w:fill="FFFFFF"/>
          <w:lang w:val="ru-RU"/>
        </w:rPr>
        <w:t xml:space="preserve"> </w:t>
      </w:r>
      <w:r w:rsidRPr="00F702E8">
        <w:rPr>
          <w:rStyle w:val="apple-converted-space"/>
          <w:rFonts w:ascii="Times New Roman" w:hAnsi="Times New Roman" w:cs="Times New Roman"/>
          <w:i/>
          <w:color w:val="000000"/>
          <w:sz w:val="28"/>
          <w:szCs w:val="28"/>
          <w:shd w:val="clear" w:color="auto" w:fill="FFFFFF"/>
        </w:rPr>
        <w:t>plan</w:t>
      </w:r>
      <w:r w:rsidRPr="00451810">
        <w:rPr>
          <w:rStyle w:val="apple-converted-space"/>
          <w:rFonts w:ascii="Times New Roman" w:hAnsi="Times New Roman" w:cs="Times New Roman"/>
          <w:color w:val="000000"/>
          <w:sz w:val="28"/>
          <w:szCs w:val="28"/>
          <w:shd w:val="clear" w:color="auto" w:fill="FFFFFF"/>
          <w:lang w:val="ru-RU"/>
        </w:rPr>
        <w:t xml:space="preserve">, который, наиболее полно выражает планирование будущего и указывает на намерение говорящего совершить действие в будущем. </w:t>
      </w:r>
      <w:proofErr w:type="gramStart"/>
      <w:r w:rsidRPr="00451810">
        <w:rPr>
          <w:rStyle w:val="apple-converted-space"/>
          <w:rFonts w:ascii="Times New Roman" w:hAnsi="Times New Roman" w:cs="Times New Roman"/>
          <w:color w:val="000000"/>
          <w:sz w:val="28"/>
          <w:szCs w:val="28"/>
          <w:shd w:val="clear" w:color="auto" w:fill="FFFFFF"/>
          <w:lang w:val="ru-RU"/>
        </w:rPr>
        <w:t>Говорящий</w:t>
      </w:r>
      <w:proofErr w:type="gramEnd"/>
      <w:r w:rsidRPr="00451810">
        <w:rPr>
          <w:rStyle w:val="apple-converted-space"/>
          <w:rFonts w:ascii="Times New Roman" w:hAnsi="Times New Roman" w:cs="Times New Roman"/>
          <w:color w:val="000000"/>
          <w:sz w:val="28"/>
          <w:szCs w:val="28"/>
          <w:shd w:val="clear" w:color="auto" w:fill="FFFFFF"/>
          <w:lang w:val="ru-RU"/>
        </w:rPr>
        <w:t xml:space="preserve"> обладает возможностями и статусом для обеспечения </w:t>
      </w:r>
      <w:proofErr w:type="spellStart"/>
      <w:r w:rsidRPr="00451810">
        <w:rPr>
          <w:rStyle w:val="apple-converted-space"/>
          <w:rFonts w:ascii="Times New Roman" w:hAnsi="Times New Roman" w:cs="Times New Roman"/>
          <w:color w:val="000000"/>
          <w:sz w:val="28"/>
          <w:szCs w:val="28"/>
          <w:shd w:val="clear" w:color="auto" w:fill="FFFFFF"/>
          <w:lang w:val="ru-RU"/>
        </w:rPr>
        <w:t>форсайта</w:t>
      </w:r>
      <w:proofErr w:type="spellEnd"/>
      <w:r w:rsidRPr="00451810">
        <w:rPr>
          <w:rStyle w:val="apple-converted-space"/>
          <w:rFonts w:ascii="Times New Roman" w:hAnsi="Times New Roman" w:cs="Times New Roman"/>
          <w:color w:val="000000"/>
          <w:sz w:val="28"/>
          <w:szCs w:val="28"/>
          <w:shd w:val="clear" w:color="auto" w:fill="FFFFFF"/>
          <w:lang w:val="ru-RU"/>
        </w:rPr>
        <w:t xml:space="preserve">. </w:t>
      </w:r>
    </w:p>
    <w:p w:rsidR="00451810" w:rsidRPr="00451810" w:rsidRDefault="00451810" w:rsidP="00D23B03">
      <w:pPr>
        <w:spacing w:after="0"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Аналогично в примере (46):</w:t>
      </w:r>
    </w:p>
    <w:p w:rsidR="00451810" w:rsidRPr="00182003" w:rsidRDefault="00451810" w:rsidP="00451810">
      <w:pPr>
        <w:pStyle w:val="ab"/>
        <w:numPr>
          <w:ilvl w:val="0"/>
          <w:numId w:val="35"/>
        </w:numPr>
        <w:spacing w:line="360" w:lineRule="auto"/>
        <w:jc w:val="both"/>
        <w:rPr>
          <w:rFonts w:ascii="Times New Roman" w:hAnsi="Times New Roman" w:cs="Times New Roman"/>
          <w:i/>
          <w:sz w:val="24"/>
          <w:szCs w:val="24"/>
        </w:rPr>
      </w:pPr>
      <w:r w:rsidRPr="00182003">
        <w:rPr>
          <w:rFonts w:ascii="Times New Roman" w:hAnsi="Times New Roman" w:cs="Times New Roman"/>
          <w:i/>
          <w:sz w:val="24"/>
          <w:szCs w:val="24"/>
          <w:u w:val="single"/>
        </w:rPr>
        <w:t>It was planned that Miranda would be in Europe for a week before I was due to arrive</w:t>
      </w:r>
      <w:r w:rsidRPr="00182003">
        <w:rPr>
          <w:rFonts w:ascii="Times New Roman" w:hAnsi="Times New Roman" w:cs="Times New Roman"/>
          <w:i/>
          <w:sz w:val="24"/>
          <w:szCs w:val="24"/>
        </w:rPr>
        <w:t xml:space="preserve">. </w:t>
      </w:r>
      <w:r w:rsidR="00CC7DD8" w:rsidRPr="00182003">
        <w:rPr>
          <w:rFonts w:ascii="Times New Roman" w:hAnsi="Times New Roman" w:cs="Times New Roman"/>
          <w:sz w:val="24"/>
          <w:szCs w:val="24"/>
        </w:rPr>
        <w:t>(</w:t>
      </w:r>
      <w:proofErr w:type="spellStart"/>
      <w:r w:rsidR="00CC7DD8" w:rsidRPr="00182003">
        <w:rPr>
          <w:rFonts w:ascii="Times New Roman" w:hAnsi="Times New Roman" w:cs="Times New Roman"/>
          <w:sz w:val="24"/>
          <w:szCs w:val="24"/>
        </w:rPr>
        <w:t>Weisberger</w:t>
      </w:r>
      <w:proofErr w:type="spellEnd"/>
      <w:r w:rsidR="00CC7DD8" w:rsidRPr="00182003">
        <w:rPr>
          <w:rFonts w:ascii="Times New Roman" w:hAnsi="Times New Roman" w:cs="Times New Roman"/>
          <w:sz w:val="24"/>
          <w:szCs w:val="24"/>
        </w:rPr>
        <w:t xml:space="preserve">) </w:t>
      </w:r>
    </w:p>
    <w:p w:rsidR="00451810" w:rsidRPr="00CC7DD8" w:rsidRDefault="00451810" w:rsidP="00451810">
      <w:pPr>
        <w:spacing w:line="360" w:lineRule="auto"/>
        <w:jc w:val="both"/>
        <w:rPr>
          <w:rFonts w:ascii="Times New Roman" w:eastAsia="Times New Roman" w:hAnsi="Times New Roman" w:cs="Times New Roman"/>
          <w:b/>
          <w:color w:val="000000"/>
          <w:sz w:val="28"/>
          <w:szCs w:val="28"/>
          <w:lang w:val="ru-RU" w:eastAsia="ru-RU"/>
        </w:rPr>
      </w:pPr>
      <w:r w:rsidRPr="00CC7DD8">
        <w:rPr>
          <w:rFonts w:ascii="Times New Roman" w:eastAsia="Times New Roman" w:hAnsi="Times New Roman" w:cs="Times New Roman"/>
          <w:b/>
          <w:color w:val="000000"/>
          <w:sz w:val="28"/>
          <w:szCs w:val="28"/>
          <w:lang w:val="ru-RU" w:eastAsia="ru-RU"/>
        </w:rPr>
        <w:t xml:space="preserve">2.3 Планирование будущего у </w:t>
      </w:r>
      <w:r w:rsidR="00CC7DD8">
        <w:rPr>
          <w:rFonts w:ascii="Times New Roman" w:eastAsia="Times New Roman" w:hAnsi="Times New Roman" w:cs="Times New Roman"/>
          <w:b/>
          <w:color w:val="000000"/>
          <w:sz w:val="28"/>
          <w:szCs w:val="28"/>
          <w:lang w:val="ru-RU" w:eastAsia="ru-RU"/>
        </w:rPr>
        <w:t xml:space="preserve">становящейся </w:t>
      </w:r>
      <w:r w:rsidRPr="00CC7DD8">
        <w:rPr>
          <w:rFonts w:ascii="Times New Roman" w:eastAsia="Times New Roman" w:hAnsi="Times New Roman" w:cs="Times New Roman"/>
          <w:b/>
          <w:color w:val="000000"/>
          <w:sz w:val="28"/>
          <w:szCs w:val="28"/>
          <w:lang w:val="ru-RU" w:eastAsia="ru-RU"/>
        </w:rPr>
        <w:t xml:space="preserve">личности  </w:t>
      </w:r>
    </w:p>
    <w:p w:rsidR="00451810" w:rsidRPr="00451810" w:rsidRDefault="00451810" w:rsidP="00E6009A">
      <w:pPr>
        <w:spacing w:after="0" w:line="360" w:lineRule="auto"/>
        <w:ind w:firstLine="708"/>
        <w:jc w:val="both"/>
        <w:rPr>
          <w:rFonts w:ascii="Times New Roman" w:eastAsia="Times New Roman" w:hAnsi="Times New Roman" w:cs="Times New Roman"/>
          <w:color w:val="000000"/>
          <w:sz w:val="28"/>
          <w:szCs w:val="28"/>
          <w:lang w:val="ru-RU" w:eastAsia="ru-RU"/>
        </w:rPr>
      </w:pPr>
      <w:r w:rsidRPr="00451810">
        <w:rPr>
          <w:rFonts w:ascii="Times New Roman" w:eastAsia="Times New Roman" w:hAnsi="Times New Roman" w:cs="Times New Roman"/>
          <w:color w:val="000000"/>
          <w:sz w:val="28"/>
          <w:szCs w:val="28"/>
          <w:lang w:val="ru-RU" w:eastAsia="ru-RU"/>
        </w:rPr>
        <w:t xml:space="preserve">В данном разделе мы рассмотрим примеры, где будущее планируется личностью в процессе становления. Несмотря на то, что ребенок не обладает необходимым статусом и ресурсами для осуществления собственных планов, такие высказывания также представляют интерес для нашего исследования. </w:t>
      </w:r>
    </w:p>
    <w:p w:rsidR="00451810" w:rsidRPr="00451810" w:rsidRDefault="00451810" w:rsidP="00E6009A">
      <w:pPr>
        <w:spacing w:after="0"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252525"/>
          <w:sz w:val="28"/>
          <w:szCs w:val="28"/>
          <w:shd w:val="clear" w:color="auto" w:fill="FFFFFF"/>
          <w:lang w:val="ru-RU"/>
        </w:rPr>
        <w:lastRenderedPageBreak/>
        <w:t>В традиционной психологии детское</w:t>
      </w:r>
      <w:r w:rsidRPr="004D08C5">
        <w:rPr>
          <w:rStyle w:val="apple-converted-space"/>
          <w:rFonts w:ascii="Times New Roman" w:hAnsi="Times New Roman" w:cs="Times New Roman"/>
          <w:color w:val="252525"/>
          <w:sz w:val="28"/>
          <w:szCs w:val="28"/>
          <w:shd w:val="clear" w:color="auto" w:fill="FFFFFF"/>
        </w:rPr>
        <w:t> </w:t>
      </w:r>
      <w:hyperlink r:id="rId8" w:tooltip="Мышление" w:history="1">
        <w:r w:rsidRPr="00E6009A">
          <w:rPr>
            <w:rStyle w:val="a8"/>
            <w:rFonts w:ascii="Times New Roman" w:hAnsi="Times New Roman" w:cs="Times New Roman"/>
            <w:color w:val="000000" w:themeColor="text1"/>
            <w:sz w:val="28"/>
            <w:szCs w:val="28"/>
            <w:u w:val="none"/>
            <w:shd w:val="clear" w:color="auto" w:fill="FFFFFF"/>
            <w:lang w:val="ru-RU"/>
          </w:rPr>
          <w:t>мышление</w:t>
        </w:r>
      </w:hyperlink>
      <w:r w:rsidRPr="004D08C5">
        <w:rPr>
          <w:rStyle w:val="apple-converted-space"/>
          <w:rFonts w:ascii="Times New Roman" w:hAnsi="Times New Roman" w:cs="Times New Roman"/>
          <w:color w:val="252525"/>
          <w:sz w:val="28"/>
          <w:szCs w:val="28"/>
          <w:shd w:val="clear" w:color="auto" w:fill="FFFFFF"/>
        </w:rPr>
        <w:t> </w:t>
      </w:r>
      <w:r w:rsidRPr="00451810">
        <w:rPr>
          <w:rFonts w:ascii="Times New Roman" w:hAnsi="Times New Roman" w:cs="Times New Roman"/>
          <w:color w:val="252525"/>
          <w:sz w:val="28"/>
          <w:szCs w:val="28"/>
          <w:shd w:val="clear" w:color="auto" w:fill="FFFFFF"/>
          <w:lang w:val="ru-RU"/>
        </w:rPr>
        <w:t>рассматривалось как более примитивное, по сравнению с мышлением взрослого человека. Но, согласно Пиаже, мышление ребенка можно характеризовать как качественно иное, своеобразное и отличительно особенное по своим свойствам.</w:t>
      </w:r>
      <w:r w:rsidR="00D75002">
        <w:rPr>
          <w:rFonts w:ascii="Times New Roman" w:eastAsia="Times New Roman" w:hAnsi="Times New Roman" w:cs="Times New Roman"/>
          <w:color w:val="000000"/>
          <w:sz w:val="28"/>
          <w:szCs w:val="28"/>
          <w:lang w:val="ru-RU" w:eastAsia="ru-RU"/>
        </w:rPr>
        <w:t xml:space="preserve"> (</w:t>
      </w:r>
      <w:proofErr w:type="spellStart"/>
      <w:r w:rsidR="00D75002">
        <w:rPr>
          <w:rFonts w:ascii="Times New Roman" w:eastAsia="Times New Roman" w:hAnsi="Times New Roman" w:cs="Times New Roman"/>
          <w:color w:val="000000"/>
          <w:sz w:val="28"/>
          <w:szCs w:val="28"/>
          <w:lang w:val="ru-RU" w:eastAsia="ru-RU"/>
        </w:rPr>
        <w:t>Выготский</w:t>
      </w:r>
      <w:proofErr w:type="spellEnd"/>
      <w:r w:rsidR="00D75002">
        <w:rPr>
          <w:rFonts w:ascii="Times New Roman" w:eastAsia="Times New Roman" w:hAnsi="Times New Roman" w:cs="Times New Roman"/>
          <w:color w:val="000000"/>
          <w:sz w:val="28"/>
          <w:szCs w:val="28"/>
          <w:lang w:val="ru-RU" w:eastAsia="ru-RU"/>
        </w:rPr>
        <w:t xml:space="preserve"> 2012:</w:t>
      </w:r>
      <w:r w:rsidRPr="00451810">
        <w:rPr>
          <w:rFonts w:ascii="Times New Roman" w:eastAsia="Times New Roman" w:hAnsi="Times New Roman" w:cs="Times New Roman"/>
          <w:color w:val="000000"/>
          <w:sz w:val="28"/>
          <w:szCs w:val="28"/>
          <w:lang w:val="ru-RU" w:eastAsia="ru-RU"/>
        </w:rPr>
        <w:t xml:space="preserve"> 21) До определенного возраста мир понимается им </w:t>
      </w:r>
      <w:r w:rsidRPr="00451810">
        <w:rPr>
          <w:rFonts w:ascii="Times New Roman" w:hAnsi="Times New Roman" w:cs="Times New Roman"/>
          <w:sz w:val="28"/>
          <w:szCs w:val="28"/>
          <w:lang w:val="ru-RU"/>
        </w:rPr>
        <w:t>как совокупность намерений и действий, упорядоченных, волевых, не оставляющих места для случайных необъяснимых встреч. Все может быть оправдано, если нужно, и путем обращения к произволу, который, однако, равнозначен не случайности, но соизволению чьей-то всемогущей воли. Он же и «реалист» в том смысле, в каком говорят о реалистических иллюзиях мышления. Но этот реализм приводит к игнорированию различия между психической и физической реальностями, а, следовательно, и к рассмотрению внешнего мира как одновременного воплощения их обеих. Отсюда проистекает стремление к предопределенности.</w:t>
      </w:r>
      <w:r w:rsidR="00D75002">
        <w:rPr>
          <w:rFonts w:ascii="Times New Roman" w:eastAsia="Times New Roman" w:hAnsi="Times New Roman" w:cs="Times New Roman"/>
          <w:color w:val="000000"/>
          <w:sz w:val="28"/>
          <w:szCs w:val="28"/>
          <w:lang w:val="ru-RU" w:eastAsia="ru-RU"/>
        </w:rPr>
        <w:t xml:space="preserve"> (Пиаже 1999:</w:t>
      </w:r>
      <w:r w:rsidRPr="00451810">
        <w:rPr>
          <w:rFonts w:ascii="Times New Roman" w:eastAsia="Times New Roman" w:hAnsi="Times New Roman" w:cs="Times New Roman"/>
          <w:color w:val="000000"/>
          <w:sz w:val="28"/>
          <w:szCs w:val="28"/>
          <w:lang w:val="ru-RU" w:eastAsia="ru-RU"/>
        </w:rPr>
        <w:t xml:space="preserve"> 247). Следует заметить,</w:t>
      </w:r>
      <w:r w:rsidRPr="00451810">
        <w:rPr>
          <w:rFonts w:ascii="Times New Roman" w:hAnsi="Times New Roman" w:cs="Times New Roman"/>
          <w:color w:val="000000"/>
          <w:sz w:val="28"/>
          <w:szCs w:val="28"/>
          <w:shd w:val="clear" w:color="auto" w:fill="FFFFFF"/>
          <w:lang w:val="ru-RU"/>
        </w:rPr>
        <w:t xml:space="preserve"> что у ребенка </w:t>
      </w:r>
      <w:proofErr w:type="spellStart"/>
      <w:r w:rsidRPr="00451810">
        <w:rPr>
          <w:rFonts w:ascii="Times New Roman" w:hAnsi="Times New Roman" w:cs="Times New Roman"/>
          <w:color w:val="000000"/>
          <w:sz w:val="28"/>
          <w:szCs w:val="28"/>
          <w:shd w:val="clear" w:color="auto" w:fill="FFFFFF"/>
          <w:lang w:val="ru-RU"/>
        </w:rPr>
        <w:t>форсайт</w:t>
      </w:r>
      <w:proofErr w:type="spellEnd"/>
      <w:r w:rsidRPr="00451810">
        <w:rPr>
          <w:rFonts w:ascii="Times New Roman" w:hAnsi="Times New Roman" w:cs="Times New Roman"/>
          <w:color w:val="000000"/>
          <w:sz w:val="28"/>
          <w:szCs w:val="28"/>
          <w:shd w:val="clear" w:color="auto" w:fill="FFFFFF"/>
          <w:lang w:val="ru-RU"/>
        </w:rPr>
        <w:t xml:space="preserve"> проявляется в качестве мощного потенциала, так как он представляет себя всевластным.</w:t>
      </w:r>
      <w:r w:rsidRPr="00451810">
        <w:rPr>
          <w:rFonts w:ascii="Times New Roman" w:hAnsi="Times New Roman" w:cs="Times New Roman"/>
          <w:sz w:val="28"/>
          <w:szCs w:val="28"/>
          <w:lang w:val="ru-RU"/>
        </w:rPr>
        <w:t xml:space="preserve"> </w:t>
      </w:r>
      <w:r w:rsidRPr="00451810">
        <w:rPr>
          <w:rFonts w:ascii="Times New Roman" w:hAnsi="Times New Roman" w:cs="Times New Roman"/>
          <w:color w:val="000000"/>
          <w:sz w:val="28"/>
          <w:szCs w:val="28"/>
          <w:shd w:val="clear" w:color="auto" w:fill="FFFFFF"/>
          <w:lang w:val="ru-RU"/>
        </w:rPr>
        <w:t xml:space="preserve">Вероятно, это происходит по той причине, что таковыми представляются ему взрослые.  Его потенциал не знает преград и проявляется во всех сферах деятельности. </w:t>
      </w:r>
    </w:p>
    <w:p w:rsidR="00451810" w:rsidRPr="00451810" w:rsidRDefault="00451810" w:rsidP="00451810">
      <w:pPr>
        <w:spacing w:line="360" w:lineRule="auto"/>
        <w:ind w:firstLine="708"/>
        <w:jc w:val="both"/>
        <w:rPr>
          <w:rFonts w:ascii="Times New Roman" w:eastAsia="Times New Roman" w:hAnsi="Times New Roman" w:cs="Times New Roman"/>
          <w:color w:val="000000"/>
          <w:sz w:val="28"/>
          <w:szCs w:val="28"/>
          <w:lang w:val="ru-RU" w:eastAsia="ru-RU"/>
        </w:rPr>
      </w:pPr>
      <w:r w:rsidRPr="00451810">
        <w:rPr>
          <w:rFonts w:ascii="Times New Roman" w:eastAsia="Times New Roman" w:hAnsi="Times New Roman" w:cs="Times New Roman"/>
          <w:color w:val="000000"/>
          <w:sz w:val="28"/>
          <w:szCs w:val="28"/>
          <w:lang w:val="ru-RU" w:eastAsia="ru-RU"/>
        </w:rPr>
        <w:t>Начнем с рассмотрения примеров, которые доказывают нам то, что не только родителям свойственно строить планы касаемо будущего своих детей. Удивительно, но даже в малом возрасте дети, глядя на своих родителей, как бы, осознанно планируют будущую профессию:</w:t>
      </w:r>
    </w:p>
    <w:p w:rsidR="00451810" w:rsidRPr="00D23B03" w:rsidRDefault="00451810" w:rsidP="00451810">
      <w:pPr>
        <w:pStyle w:val="ab"/>
        <w:numPr>
          <w:ilvl w:val="0"/>
          <w:numId w:val="35"/>
        </w:numPr>
        <w:spacing w:line="360" w:lineRule="auto"/>
        <w:jc w:val="both"/>
        <w:rPr>
          <w:rFonts w:ascii="Times New Roman" w:hAnsi="Times New Roman" w:cs="Times New Roman"/>
          <w:i/>
          <w:sz w:val="24"/>
          <w:szCs w:val="24"/>
        </w:rPr>
      </w:pPr>
      <w:r w:rsidRPr="00D23B03">
        <w:rPr>
          <w:rFonts w:ascii="Times New Roman" w:hAnsi="Times New Roman" w:cs="Times New Roman"/>
          <w:i/>
          <w:sz w:val="24"/>
          <w:szCs w:val="24"/>
          <w:u w:val="single"/>
        </w:rPr>
        <w:t>“I’m going to go to Harvard and be a lawyer</w:t>
      </w:r>
      <w:r w:rsidRPr="00D23B03">
        <w:rPr>
          <w:rFonts w:ascii="Times New Roman" w:hAnsi="Times New Roman" w:cs="Times New Roman"/>
          <w:i/>
          <w:sz w:val="24"/>
          <w:szCs w:val="24"/>
        </w:rPr>
        <w:t xml:space="preserve">, like my father, and then </w:t>
      </w:r>
      <w:r w:rsidRPr="00D23B03">
        <w:rPr>
          <w:rFonts w:ascii="Times New Roman" w:hAnsi="Times New Roman" w:cs="Times New Roman"/>
          <w:i/>
          <w:sz w:val="24"/>
          <w:szCs w:val="24"/>
          <w:u w:val="single"/>
        </w:rPr>
        <w:t>I’m going to be a brave soldier</w:t>
      </w:r>
      <w:r w:rsidRPr="00D23B03">
        <w:rPr>
          <w:rFonts w:ascii="Times New Roman" w:hAnsi="Times New Roman" w:cs="Times New Roman"/>
          <w:i/>
          <w:sz w:val="24"/>
          <w:szCs w:val="24"/>
        </w:rPr>
        <w:t xml:space="preserve"> just like him.” </w:t>
      </w:r>
      <w:r w:rsidR="00E6009A" w:rsidRPr="00D23B03">
        <w:rPr>
          <w:rFonts w:ascii="Times New Roman" w:hAnsi="Times New Roman" w:cs="Times New Roman"/>
          <w:sz w:val="24"/>
          <w:szCs w:val="24"/>
        </w:rPr>
        <w:t>(Mitchell)</w:t>
      </w:r>
    </w:p>
    <w:p w:rsidR="00451810" w:rsidRPr="00451810" w:rsidRDefault="00451810" w:rsidP="00E6009A">
      <w:pPr>
        <w:spacing w:after="0"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 xml:space="preserve">Пример (47) демонстрирует нам, что мальчик, несмотря на то, что не обладает статусом и возможностями для обеспечения </w:t>
      </w:r>
      <w:proofErr w:type="spellStart"/>
      <w:r w:rsidRPr="00451810">
        <w:rPr>
          <w:rFonts w:ascii="Times New Roman" w:hAnsi="Times New Roman" w:cs="Times New Roman"/>
          <w:color w:val="000000"/>
          <w:sz w:val="28"/>
          <w:szCs w:val="28"/>
          <w:shd w:val="clear" w:color="auto" w:fill="FFFFFF"/>
          <w:lang w:val="ru-RU"/>
        </w:rPr>
        <w:t>форсайта</w:t>
      </w:r>
      <w:proofErr w:type="spellEnd"/>
      <w:r w:rsidRPr="00451810">
        <w:rPr>
          <w:rFonts w:ascii="Times New Roman" w:hAnsi="Times New Roman" w:cs="Times New Roman"/>
          <w:color w:val="000000"/>
          <w:sz w:val="28"/>
          <w:szCs w:val="28"/>
          <w:shd w:val="clear" w:color="auto" w:fill="FFFFFF"/>
          <w:lang w:val="ru-RU"/>
        </w:rPr>
        <w:t xml:space="preserve">, задумывается о статусе в обществе и строит планы касаемо своего положения и профессии. Языковым средством выражения будущности в данном случае является конструкция </w:t>
      </w:r>
      <w:r>
        <w:rPr>
          <w:rFonts w:ascii="Times New Roman" w:hAnsi="Times New Roman" w:cs="Times New Roman"/>
          <w:color w:val="000000"/>
          <w:sz w:val="28"/>
          <w:szCs w:val="28"/>
          <w:shd w:val="clear" w:color="auto" w:fill="FFFFFF"/>
        </w:rPr>
        <w:t>to</w:t>
      </w:r>
      <w:r w:rsidRPr="0045181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rPr>
        <w:t>be</w:t>
      </w:r>
      <w:r w:rsidRPr="0045181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rPr>
        <w:t>going</w:t>
      </w:r>
      <w:r w:rsidRPr="0045181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rPr>
        <w:t>to</w:t>
      </w:r>
      <w:r w:rsidRPr="00451810">
        <w:rPr>
          <w:rFonts w:ascii="Times New Roman" w:hAnsi="Times New Roman" w:cs="Times New Roman"/>
          <w:color w:val="000000"/>
          <w:sz w:val="28"/>
          <w:szCs w:val="28"/>
          <w:shd w:val="clear" w:color="auto" w:fill="FFFFFF"/>
          <w:lang w:val="ru-RU"/>
        </w:rPr>
        <w:t xml:space="preserve">, что говорит об уверенном </w:t>
      </w:r>
      <w:r w:rsidRPr="00451810">
        <w:rPr>
          <w:rFonts w:ascii="Times New Roman" w:hAnsi="Times New Roman" w:cs="Times New Roman"/>
          <w:color w:val="000000"/>
          <w:sz w:val="28"/>
          <w:szCs w:val="28"/>
          <w:shd w:val="clear" w:color="auto" w:fill="FFFFFF"/>
          <w:lang w:val="ru-RU"/>
        </w:rPr>
        <w:lastRenderedPageBreak/>
        <w:t xml:space="preserve">стремлении мальчика добиться поставленных целей. Планирование будущего осуществляется в когнитивной сфере «карьера и статус». </w:t>
      </w:r>
    </w:p>
    <w:p w:rsidR="00451810" w:rsidRPr="00451810" w:rsidRDefault="00451810" w:rsidP="00C310C2">
      <w:pPr>
        <w:spacing w:after="0"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 xml:space="preserve">Аналогично в примере (48): </w:t>
      </w:r>
    </w:p>
    <w:p w:rsidR="00451810" w:rsidRPr="00D23B03" w:rsidRDefault="00451810" w:rsidP="00451810">
      <w:pPr>
        <w:pStyle w:val="ab"/>
        <w:numPr>
          <w:ilvl w:val="0"/>
          <w:numId w:val="35"/>
        </w:numPr>
        <w:spacing w:line="360" w:lineRule="auto"/>
        <w:jc w:val="both"/>
        <w:rPr>
          <w:rFonts w:ascii="Times New Roman" w:hAnsi="Times New Roman" w:cs="Times New Roman"/>
          <w:i/>
          <w:color w:val="000000"/>
          <w:sz w:val="24"/>
          <w:szCs w:val="24"/>
          <w:shd w:val="clear" w:color="auto" w:fill="FFFFFF"/>
        </w:rPr>
      </w:pPr>
      <w:r w:rsidRPr="00D23B03">
        <w:rPr>
          <w:rFonts w:ascii="Times New Roman" w:hAnsi="Times New Roman" w:cs="Times New Roman"/>
          <w:i/>
          <w:color w:val="000000"/>
          <w:sz w:val="24"/>
          <w:szCs w:val="24"/>
          <w:shd w:val="clear" w:color="auto" w:fill="FFFFFF"/>
        </w:rPr>
        <w:t xml:space="preserve">Somehow, Frank realized that his father was too honest, too cautious, but when he grew up, he told himself, </w:t>
      </w:r>
      <w:r w:rsidRPr="00D23B03">
        <w:rPr>
          <w:rFonts w:ascii="Times New Roman" w:hAnsi="Times New Roman" w:cs="Times New Roman"/>
          <w:i/>
          <w:color w:val="000000"/>
          <w:sz w:val="24"/>
          <w:szCs w:val="24"/>
          <w:u w:val="single"/>
          <w:shd w:val="clear" w:color="auto" w:fill="FFFFFF"/>
        </w:rPr>
        <w:t>he was going to be a broker, or a financier, or a banker, and do some of these things.</w:t>
      </w:r>
      <w:r w:rsidR="00E6009A" w:rsidRPr="00D23B03">
        <w:rPr>
          <w:rFonts w:ascii="Times New Roman" w:hAnsi="Times New Roman" w:cs="Times New Roman"/>
          <w:color w:val="000000"/>
          <w:sz w:val="24"/>
          <w:szCs w:val="24"/>
          <w:shd w:val="clear" w:color="auto" w:fill="FFFFFF"/>
        </w:rPr>
        <w:t xml:space="preserve"> (Dreiser)</w:t>
      </w:r>
    </w:p>
    <w:p w:rsidR="00451810" w:rsidRPr="00451810" w:rsidRDefault="00451810" w:rsidP="00E6009A">
      <w:pPr>
        <w:spacing w:after="0"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 xml:space="preserve">Дети, будучи неопытными и необразованными в достаточной мере, часто мечтают о той же профессии и карьерном пути, что и у их родителей: в примерах (47) и (48) их отцы являются для них примером для подражания. </w:t>
      </w:r>
    </w:p>
    <w:p w:rsidR="00451810" w:rsidRPr="00451810" w:rsidRDefault="00451810" w:rsidP="00D23B03">
      <w:pPr>
        <w:spacing w:after="0"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Внутри данной группы примеров мы обнаружили и другие способы выражения будущего, например, простое будущее время (</w:t>
      </w:r>
      <w:r>
        <w:rPr>
          <w:rFonts w:ascii="Times New Roman" w:hAnsi="Times New Roman" w:cs="Times New Roman"/>
          <w:color w:val="000000"/>
          <w:sz w:val="28"/>
          <w:szCs w:val="28"/>
          <w:shd w:val="clear" w:color="auto" w:fill="FFFFFF"/>
        </w:rPr>
        <w:t>Future</w:t>
      </w:r>
      <w:r w:rsidRPr="0045181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rPr>
        <w:t>Indefinite</w:t>
      </w:r>
      <w:r w:rsidRPr="00451810">
        <w:rPr>
          <w:rFonts w:ascii="Times New Roman" w:hAnsi="Times New Roman" w:cs="Times New Roman"/>
          <w:color w:val="000000"/>
          <w:sz w:val="28"/>
          <w:szCs w:val="28"/>
          <w:shd w:val="clear" w:color="auto" w:fill="FFFFFF"/>
          <w:lang w:val="ru-RU"/>
        </w:rPr>
        <w:t>). Пример (49) демонстрирует нам планирование будущего совсем юной девушки, почти девочки молодой девушки. Она мечтает прожить вместе со своим избранником долгую и счастливую жизнь:</w:t>
      </w:r>
    </w:p>
    <w:p w:rsidR="00451810" w:rsidRPr="00D23B03" w:rsidRDefault="00451810" w:rsidP="00451810">
      <w:pPr>
        <w:pStyle w:val="ab"/>
        <w:numPr>
          <w:ilvl w:val="0"/>
          <w:numId w:val="35"/>
        </w:numPr>
        <w:spacing w:line="360" w:lineRule="auto"/>
        <w:jc w:val="both"/>
        <w:rPr>
          <w:rFonts w:ascii="Times New Roman" w:hAnsi="Times New Roman" w:cs="Times New Roman"/>
          <w:i/>
          <w:sz w:val="24"/>
          <w:szCs w:val="24"/>
        </w:rPr>
      </w:pPr>
      <w:r w:rsidRPr="00D23B03">
        <w:rPr>
          <w:rFonts w:ascii="Times New Roman" w:hAnsi="Times New Roman" w:cs="Times New Roman"/>
          <w:i/>
          <w:sz w:val="24"/>
          <w:szCs w:val="24"/>
        </w:rPr>
        <w:t>“</w:t>
      </w:r>
      <w:r w:rsidRPr="00D23B03">
        <w:rPr>
          <w:rFonts w:ascii="Times New Roman" w:hAnsi="Times New Roman" w:cs="Times New Roman"/>
          <w:i/>
          <w:sz w:val="24"/>
          <w:szCs w:val="24"/>
          <w:u w:val="single"/>
        </w:rPr>
        <w:t xml:space="preserve">I’ll live there all my </w:t>
      </w:r>
      <w:proofErr w:type="gramStart"/>
      <w:r w:rsidRPr="00D23B03">
        <w:rPr>
          <w:rFonts w:ascii="Times New Roman" w:hAnsi="Times New Roman" w:cs="Times New Roman"/>
          <w:i/>
          <w:sz w:val="24"/>
          <w:szCs w:val="24"/>
          <w:u w:val="single"/>
        </w:rPr>
        <w:t>life,</w:t>
      </w:r>
      <w:proofErr w:type="gramEnd"/>
      <w:r w:rsidRPr="00D23B03">
        <w:rPr>
          <w:rFonts w:ascii="Times New Roman" w:hAnsi="Times New Roman" w:cs="Times New Roman"/>
          <w:i/>
          <w:sz w:val="24"/>
          <w:szCs w:val="24"/>
        </w:rPr>
        <w:t xml:space="preserve"> and I’ll tell my children and my grandchildren how beautiful this spring was.”</w:t>
      </w:r>
      <w:r w:rsidR="00E6009A" w:rsidRPr="00D23B03">
        <w:rPr>
          <w:rFonts w:ascii="Times New Roman" w:hAnsi="Times New Roman" w:cs="Times New Roman"/>
          <w:i/>
          <w:sz w:val="24"/>
          <w:szCs w:val="24"/>
        </w:rPr>
        <w:t xml:space="preserve"> </w:t>
      </w:r>
      <w:r w:rsidR="00E6009A" w:rsidRPr="00D23B03">
        <w:rPr>
          <w:rFonts w:ascii="Times New Roman" w:hAnsi="Times New Roman" w:cs="Times New Roman"/>
          <w:sz w:val="24"/>
          <w:szCs w:val="24"/>
        </w:rPr>
        <w:t>(Mitchell)</w:t>
      </w:r>
    </w:p>
    <w:p w:rsidR="00451810" w:rsidRPr="00451810" w:rsidRDefault="00451810" w:rsidP="00E6009A">
      <w:pPr>
        <w:spacing w:after="0" w:line="360" w:lineRule="auto"/>
        <w:ind w:firstLine="708"/>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Языковой формой выражения будущего в данном высказывании является форма простого будущего времени (</w:t>
      </w:r>
      <w:r>
        <w:rPr>
          <w:rFonts w:ascii="Times New Roman" w:hAnsi="Times New Roman" w:cs="Times New Roman"/>
          <w:sz w:val="28"/>
          <w:szCs w:val="28"/>
        </w:rPr>
        <w:t>Future</w:t>
      </w:r>
      <w:r w:rsidRPr="00451810">
        <w:rPr>
          <w:rFonts w:ascii="Times New Roman" w:hAnsi="Times New Roman" w:cs="Times New Roman"/>
          <w:sz w:val="28"/>
          <w:szCs w:val="28"/>
          <w:lang w:val="ru-RU"/>
        </w:rPr>
        <w:t xml:space="preserve"> </w:t>
      </w:r>
      <w:r>
        <w:rPr>
          <w:rFonts w:ascii="Times New Roman" w:hAnsi="Times New Roman" w:cs="Times New Roman"/>
          <w:sz w:val="28"/>
          <w:szCs w:val="28"/>
        </w:rPr>
        <w:t>Indefinite</w:t>
      </w:r>
      <w:r w:rsidRPr="00451810">
        <w:rPr>
          <w:rFonts w:ascii="Times New Roman" w:hAnsi="Times New Roman" w:cs="Times New Roman"/>
          <w:sz w:val="28"/>
          <w:szCs w:val="28"/>
          <w:lang w:val="ru-RU"/>
        </w:rPr>
        <w:t>), что говорит нам о наивных мечтах девушки. Планирование будущего в примере (49) осуществляется в когнитивной сфере «личная жизнь».</w:t>
      </w:r>
    </w:p>
    <w:p w:rsidR="00451810" w:rsidRPr="00451810" w:rsidRDefault="00451810" w:rsidP="00451810">
      <w:pPr>
        <w:spacing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 xml:space="preserve">Внутри данной группы примером мы обнаружили и другие способы выражения будущего. Рассмотрим следующий пример, в котором сын банкира, глядя на отца, размышляет о том, чем бы он хотел заниматься в будущем: </w:t>
      </w:r>
    </w:p>
    <w:p w:rsidR="00451810" w:rsidRPr="00D23B03" w:rsidRDefault="00451810" w:rsidP="00451810">
      <w:pPr>
        <w:pStyle w:val="ab"/>
        <w:numPr>
          <w:ilvl w:val="0"/>
          <w:numId w:val="35"/>
        </w:numPr>
        <w:spacing w:line="360" w:lineRule="auto"/>
        <w:jc w:val="both"/>
        <w:rPr>
          <w:rFonts w:ascii="Times New Roman" w:hAnsi="Times New Roman" w:cs="Times New Roman"/>
          <w:i/>
          <w:color w:val="000000"/>
          <w:sz w:val="24"/>
          <w:szCs w:val="24"/>
          <w:shd w:val="clear" w:color="auto" w:fill="FFFFFF"/>
        </w:rPr>
      </w:pPr>
      <w:r w:rsidRPr="00D23B03">
        <w:rPr>
          <w:rFonts w:ascii="Times New Roman" w:hAnsi="Times New Roman" w:cs="Times New Roman"/>
          <w:i/>
          <w:color w:val="000000"/>
          <w:sz w:val="24"/>
          <w:szCs w:val="24"/>
          <w:shd w:val="clear" w:color="auto" w:fill="FFFFFF"/>
        </w:rPr>
        <w:t xml:space="preserve">From seeing his father count money, </w:t>
      </w:r>
      <w:r w:rsidRPr="00D23B03">
        <w:rPr>
          <w:rFonts w:ascii="Times New Roman" w:hAnsi="Times New Roman" w:cs="Times New Roman"/>
          <w:i/>
          <w:color w:val="000000"/>
          <w:sz w:val="24"/>
          <w:szCs w:val="24"/>
          <w:u w:val="single"/>
          <w:shd w:val="clear" w:color="auto" w:fill="FFFFFF"/>
        </w:rPr>
        <w:t>he was sure that he would like banking</w:t>
      </w:r>
      <w:r w:rsidRPr="00D23B03">
        <w:rPr>
          <w:rFonts w:ascii="Times New Roman" w:hAnsi="Times New Roman" w:cs="Times New Roman"/>
          <w:i/>
          <w:color w:val="000000"/>
          <w:sz w:val="24"/>
          <w:szCs w:val="24"/>
          <w:shd w:val="clear" w:color="auto" w:fill="FFFFFF"/>
        </w:rPr>
        <w:t>; and Third Street, where his father's office was, seemed to him the cleanest, most fascinating street in the world.</w:t>
      </w:r>
      <w:r w:rsidRPr="00D23B03">
        <w:rPr>
          <w:rStyle w:val="apple-converted-space"/>
          <w:rFonts w:ascii="Times New Roman" w:hAnsi="Times New Roman" w:cs="Times New Roman"/>
          <w:i/>
          <w:color w:val="000000"/>
          <w:sz w:val="24"/>
          <w:szCs w:val="24"/>
          <w:shd w:val="clear" w:color="auto" w:fill="FFFFFF"/>
        </w:rPr>
        <w:t> </w:t>
      </w:r>
      <w:r w:rsidR="00E6009A" w:rsidRPr="00D23B03">
        <w:rPr>
          <w:rStyle w:val="apple-converted-space"/>
          <w:rFonts w:ascii="Times New Roman" w:hAnsi="Times New Roman" w:cs="Times New Roman"/>
          <w:color w:val="000000"/>
          <w:sz w:val="24"/>
          <w:szCs w:val="24"/>
          <w:shd w:val="clear" w:color="auto" w:fill="FFFFFF"/>
        </w:rPr>
        <w:t>(Dreiser)</w:t>
      </w:r>
    </w:p>
    <w:p w:rsidR="00451810" w:rsidRPr="00451810" w:rsidRDefault="00451810" w:rsidP="00E6009A">
      <w:pPr>
        <w:spacing w:after="0"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 xml:space="preserve">Языковым выражением будущего в данном примере служит конструкция </w:t>
      </w:r>
      <w:r w:rsidRPr="006C2882">
        <w:rPr>
          <w:rFonts w:ascii="Times New Roman" w:hAnsi="Times New Roman" w:cs="Times New Roman"/>
          <w:i/>
          <w:color w:val="000000"/>
          <w:sz w:val="28"/>
          <w:szCs w:val="28"/>
          <w:shd w:val="clear" w:color="auto" w:fill="FFFFFF"/>
        </w:rPr>
        <w:t>to</w:t>
      </w:r>
      <w:r w:rsidRPr="00451810">
        <w:rPr>
          <w:rFonts w:ascii="Times New Roman" w:hAnsi="Times New Roman" w:cs="Times New Roman"/>
          <w:i/>
          <w:color w:val="000000"/>
          <w:sz w:val="28"/>
          <w:szCs w:val="28"/>
          <w:shd w:val="clear" w:color="auto" w:fill="FFFFFF"/>
          <w:lang w:val="ru-RU"/>
        </w:rPr>
        <w:t xml:space="preserve"> </w:t>
      </w:r>
      <w:r w:rsidRPr="006C2882">
        <w:rPr>
          <w:rFonts w:ascii="Times New Roman" w:hAnsi="Times New Roman" w:cs="Times New Roman"/>
          <w:i/>
          <w:color w:val="000000"/>
          <w:sz w:val="28"/>
          <w:szCs w:val="28"/>
          <w:shd w:val="clear" w:color="auto" w:fill="FFFFFF"/>
        </w:rPr>
        <w:t>be</w:t>
      </w:r>
      <w:r w:rsidRPr="00451810">
        <w:rPr>
          <w:rFonts w:ascii="Times New Roman" w:hAnsi="Times New Roman" w:cs="Times New Roman"/>
          <w:i/>
          <w:color w:val="000000"/>
          <w:sz w:val="28"/>
          <w:szCs w:val="28"/>
          <w:shd w:val="clear" w:color="auto" w:fill="FFFFFF"/>
          <w:lang w:val="ru-RU"/>
        </w:rPr>
        <w:t xml:space="preserve"> </w:t>
      </w:r>
      <w:r w:rsidRPr="006C2882">
        <w:rPr>
          <w:rFonts w:ascii="Times New Roman" w:hAnsi="Times New Roman" w:cs="Times New Roman"/>
          <w:i/>
          <w:color w:val="000000"/>
          <w:sz w:val="28"/>
          <w:szCs w:val="28"/>
          <w:shd w:val="clear" w:color="auto" w:fill="FFFFFF"/>
        </w:rPr>
        <w:t>sure</w:t>
      </w:r>
      <w:r w:rsidRPr="00451810">
        <w:rPr>
          <w:rFonts w:ascii="Times New Roman" w:hAnsi="Times New Roman" w:cs="Times New Roman"/>
          <w:i/>
          <w:color w:val="000000"/>
          <w:sz w:val="28"/>
          <w:szCs w:val="28"/>
          <w:shd w:val="clear" w:color="auto" w:fill="FFFFFF"/>
          <w:lang w:val="ru-RU"/>
        </w:rPr>
        <w:t xml:space="preserve"> + </w:t>
      </w:r>
      <w:r w:rsidRPr="006C2882">
        <w:rPr>
          <w:rFonts w:ascii="Times New Roman" w:hAnsi="Times New Roman" w:cs="Times New Roman"/>
          <w:i/>
          <w:color w:val="000000"/>
          <w:sz w:val="28"/>
          <w:szCs w:val="28"/>
          <w:shd w:val="clear" w:color="auto" w:fill="FFFFFF"/>
        </w:rPr>
        <w:t>object</w:t>
      </w:r>
      <w:r w:rsidRPr="00451810">
        <w:rPr>
          <w:rFonts w:ascii="Times New Roman" w:hAnsi="Times New Roman" w:cs="Times New Roman"/>
          <w:i/>
          <w:color w:val="000000"/>
          <w:sz w:val="28"/>
          <w:szCs w:val="28"/>
          <w:shd w:val="clear" w:color="auto" w:fill="FFFFFF"/>
          <w:lang w:val="ru-RU"/>
        </w:rPr>
        <w:t xml:space="preserve"> </w:t>
      </w:r>
      <w:r w:rsidRPr="006C2882">
        <w:rPr>
          <w:rFonts w:ascii="Times New Roman" w:hAnsi="Times New Roman" w:cs="Times New Roman"/>
          <w:i/>
          <w:color w:val="000000"/>
          <w:sz w:val="28"/>
          <w:szCs w:val="28"/>
          <w:shd w:val="clear" w:color="auto" w:fill="FFFFFF"/>
        </w:rPr>
        <w:t>clause</w:t>
      </w:r>
      <w:r w:rsidRPr="00451810">
        <w:rPr>
          <w:rFonts w:ascii="Times New Roman" w:hAnsi="Times New Roman" w:cs="Times New Roman"/>
          <w:color w:val="000000"/>
          <w:sz w:val="28"/>
          <w:szCs w:val="28"/>
          <w:shd w:val="clear" w:color="auto" w:fill="FFFFFF"/>
          <w:lang w:val="ru-RU"/>
        </w:rPr>
        <w:t xml:space="preserve"> с модальным глаголом </w:t>
      </w:r>
      <w:r w:rsidRPr="006C2882">
        <w:rPr>
          <w:rFonts w:ascii="Times New Roman" w:hAnsi="Times New Roman" w:cs="Times New Roman"/>
          <w:i/>
          <w:color w:val="000000"/>
          <w:sz w:val="28"/>
          <w:szCs w:val="28"/>
          <w:shd w:val="clear" w:color="auto" w:fill="FFFFFF"/>
        </w:rPr>
        <w:t>would</w:t>
      </w:r>
      <w:r w:rsidRPr="00451810">
        <w:rPr>
          <w:rFonts w:ascii="Times New Roman" w:hAnsi="Times New Roman" w:cs="Times New Roman"/>
          <w:color w:val="000000"/>
          <w:sz w:val="28"/>
          <w:szCs w:val="28"/>
          <w:shd w:val="clear" w:color="auto" w:fill="FFFFFF"/>
          <w:lang w:val="ru-RU"/>
        </w:rPr>
        <w:t xml:space="preserve">. При этом </w:t>
      </w:r>
      <w:r w:rsidRPr="00451810">
        <w:rPr>
          <w:rFonts w:ascii="Times New Roman" w:hAnsi="Times New Roman" w:cs="Times New Roman"/>
          <w:color w:val="000000"/>
          <w:sz w:val="28"/>
          <w:szCs w:val="28"/>
          <w:shd w:val="clear" w:color="auto" w:fill="FFFFFF"/>
          <w:lang w:val="ru-RU"/>
        </w:rPr>
        <w:lastRenderedPageBreak/>
        <w:t xml:space="preserve">конструкция </w:t>
      </w:r>
      <w:r w:rsidRPr="006C2882">
        <w:rPr>
          <w:rFonts w:ascii="Times New Roman" w:hAnsi="Times New Roman" w:cs="Times New Roman"/>
          <w:i/>
          <w:color w:val="000000"/>
          <w:sz w:val="28"/>
          <w:szCs w:val="28"/>
          <w:shd w:val="clear" w:color="auto" w:fill="FFFFFF"/>
        </w:rPr>
        <w:t>to</w:t>
      </w:r>
      <w:r w:rsidRPr="00451810">
        <w:rPr>
          <w:rFonts w:ascii="Times New Roman" w:hAnsi="Times New Roman" w:cs="Times New Roman"/>
          <w:i/>
          <w:color w:val="000000"/>
          <w:sz w:val="28"/>
          <w:szCs w:val="28"/>
          <w:shd w:val="clear" w:color="auto" w:fill="FFFFFF"/>
          <w:lang w:val="ru-RU"/>
        </w:rPr>
        <w:t xml:space="preserve"> </w:t>
      </w:r>
      <w:r w:rsidRPr="006C2882">
        <w:rPr>
          <w:rFonts w:ascii="Times New Roman" w:hAnsi="Times New Roman" w:cs="Times New Roman"/>
          <w:i/>
          <w:color w:val="000000"/>
          <w:sz w:val="28"/>
          <w:szCs w:val="28"/>
          <w:shd w:val="clear" w:color="auto" w:fill="FFFFFF"/>
        </w:rPr>
        <w:t>be</w:t>
      </w:r>
      <w:r w:rsidRPr="00451810">
        <w:rPr>
          <w:rFonts w:ascii="Times New Roman" w:hAnsi="Times New Roman" w:cs="Times New Roman"/>
          <w:i/>
          <w:color w:val="000000"/>
          <w:sz w:val="28"/>
          <w:szCs w:val="28"/>
          <w:shd w:val="clear" w:color="auto" w:fill="FFFFFF"/>
          <w:lang w:val="ru-RU"/>
        </w:rPr>
        <w:t xml:space="preserve"> </w:t>
      </w:r>
      <w:r w:rsidRPr="006C2882">
        <w:rPr>
          <w:rFonts w:ascii="Times New Roman" w:hAnsi="Times New Roman" w:cs="Times New Roman"/>
          <w:i/>
          <w:color w:val="000000"/>
          <w:sz w:val="28"/>
          <w:szCs w:val="28"/>
          <w:shd w:val="clear" w:color="auto" w:fill="FFFFFF"/>
        </w:rPr>
        <w:t>sure</w:t>
      </w:r>
      <w:r w:rsidRPr="00451810">
        <w:rPr>
          <w:rFonts w:ascii="Times New Roman" w:hAnsi="Times New Roman" w:cs="Times New Roman"/>
          <w:color w:val="000000"/>
          <w:sz w:val="28"/>
          <w:szCs w:val="28"/>
          <w:shd w:val="clear" w:color="auto" w:fill="FFFFFF"/>
          <w:lang w:val="ru-RU"/>
        </w:rPr>
        <w:t xml:space="preserve"> имеет усиливающий характер, повышает экспрессивность высказывания и выражает уверенность в планах на будущее. В высказывании имеет место долгосрочное планирование будущего в когнитивной сфере «карьера и статус».   </w:t>
      </w:r>
    </w:p>
    <w:p w:rsidR="00451810" w:rsidRPr="00451810" w:rsidRDefault="00451810" w:rsidP="00451810">
      <w:pPr>
        <w:spacing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 xml:space="preserve">Внутри данной группе примеров мы обнаружили и другие когнитивные сферы, в которых осуществляется планирование будущего. Рассмотрим пример (51), в котором </w:t>
      </w:r>
      <w:proofErr w:type="gramStart"/>
      <w:r w:rsidRPr="00451810">
        <w:rPr>
          <w:rFonts w:ascii="Times New Roman" w:hAnsi="Times New Roman" w:cs="Times New Roman"/>
          <w:color w:val="000000"/>
          <w:sz w:val="28"/>
          <w:szCs w:val="28"/>
          <w:shd w:val="clear" w:color="auto" w:fill="FFFFFF"/>
          <w:lang w:val="ru-RU"/>
        </w:rPr>
        <w:t>молодая</w:t>
      </w:r>
      <w:proofErr w:type="gramEnd"/>
      <w:r w:rsidRPr="00451810">
        <w:rPr>
          <w:rFonts w:ascii="Times New Roman" w:hAnsi="Times New Roman" w:cs="Times New Roman"/>
          <w:color w:val="000000"/>
          <w:sz w:val="28"/>
          <w:szCs w:val="28"/>
          <w:shd w:val="clear" w:color="auto" w:fill="FFFFFF"/>
          <w:lang w:val="ru-RU"/>
        </w:rPr>
        <w:t xml:space="preserve"> убеждена в том, что ее возлюбленный обязательно сделает ей предложение:</w:t>
      </w:r>
    </w:p>
    <w:p w:rsidR="00451810" w:rsidRPr="00D23B03" w:rsidRDefault="00451810" w:rsidP="00451810">
      <w:pPr>
        <w:pStyle w:val="ab"/>
        <w:numPr>
          <w:ilvl w:val="0"/>
          <w:numId w:val="35"/>
        </w:numPr>
        <w:spacing w:line="360" w:lineRule="auto"/>
        <w:jc w:val="both"/>
        <w:rPr>
          <w:rFonts w:ascii="Times New Roman" w:hAnsi="Times New Roman" w:cs="Times New Roman"/>
          <w:i/>
          <w:sz w:val="24"/>
          <w:szCs w:val="24"/>
        </w:rPr>
      </w:pPr>
      <w:r w:rsidRPr="00D23B03">
        <w:rPr>
          <w:rFonts w:ascii="Times New Roman" w:hAnsi="Times New Roman" w:cs="Times New Roman"/>
          <w:i/>
          <w:sz w:val="24"/>
          <w:szCs w:val="24"/>
          <w:u w:val="single"/>
        </w:rPr>
        <w:t>That he would propose some day she had never doubted</w:t>
      </w:r>
      <w:r w:rsidR="00E6009A" w:rsidRPr="00D23B03">
        <w:rPr>
          <w:rFonts w:ascii="Times New Roman" w:hAnsi="Times New Roman" w:cs="Times New Roman"/>
          <w:i/>
          <w:sz w:val="24"/>
          <w:szCs w:val="24"/>
          <w:u w:val="single"/>
        </w:rPr>
        <w:t>…</w:t>
      </w:r>
      <w:r w:rsidR="00E6009A" w:rsidRPr="00D23B03">
        <w:rPr>
          <w:rFonts w:ascii="Times New Roman" w:hAnsi="Times New Roman" w:cs="Times New Roman"/>
          <w:i/>
          <w:sz w:val="24"/>
          <w:szCs w:val="24"/>
        </w:rPr>
        <w:t xml:space="preserve"> </w:t>
      </w:r>
      <w:r w:rsidR="00E6009A" w:rsidRPr="00D23B03">
        <w:rPr>
          <w:rFonts w:ascii="Times New Roman" w:hAnsi="Times New Roman" w:cs="Times New Roman"/>
          <w:sz w:val="24"/>
          <w:szCs w:val="24"/>
        </w:rPr>
        <w:t>(Mitchell)</w:t>
      </w:r>
    </w:p>
    <w:p w:rsidR="00451810" w:rsidRPr="00451810" w:rsidRDefault="00451810" w:rsidP="00451810">
      <w:pPr>
        <w:spacing w:line="360" w:lineRule="auto"/>
        <w:ind w:firstLine="708"/>
        <w:jc w:val="both"/>
        <w:rPr>
          <w:rFonts w:ascii="Times New Roman" w:eastAsia="Times New Roman" w:hAnsi="Times New Roman" w:cs="Times New Roman"/>
          <w:color w:val="000000"/>
          <w:sz w:val="28"/>
          <w:szCs w:val="28"/>
          <w:lang w:val="ru-RU" w:eastAsia="ru-RU"/>
        </w:rPr>
      </w:pPr>
      <w:r w:rsidRPr="00451810">
        <w:rPr>
          <w:rFonts w:ascii="Times New Roman" w:hAnsi="Times New Roman" w:cs="Times New Roman"/>
          <w:sz w:val="28"/>
          <w:szCs w:val="28"/>
          <w:lang w:val="ru-RU"/>
        </w:rPr>
        <w:t xml:space="preserve">Планирование будущего осуществляется в когнитивной сфере «личная жизнь». В качестве языкового средства выражения будущности выступает модальный глагол </w:t>
      </w:r>
      <w:r w:rsidRPr="00C969EA">
        <w:rPr>
          <w:rFonts w:ascii="Times New Roman" w:hAnsi="Times New Roman" w:cs="Times New Roman"/>
          <w:i/>
          <w:sz w:val="28"/>
          <w:szCs w:val="28"/>
        </w:rPr>
        <w:t>would</w:t>
      </w:r>
      <w:r w:rsidRPr="00451810">
        <w:rPr>
          <w:rFonts w:ascii="Times New Roman" w:hAnsi="Times New Roman" w:cs="Times New Roman"/>
          <w:sz w:val="28"/>
          <w:szCs w:val="28"/>
          <w:lang w:val="ru-RU"/>
        </w:rPr>
        <w:t>, что говорит о твердой уверенности молодой девушки. Экспрессивность высказывания усиливается при помощи приведения причинной аргументации (</w:t>
      </w:r>
      <w:r w:rsidRPr="00D23B03">
        <w:rPr>
          <w:rFonts w:ascii="Times New Roman" w:hAnsi="Times New Roman" w:cs="Times New Roman"/>
          <w:i/>
          <w:sz w:val="28"/>
          <w:szCs w:val="28"/>
        </w:rPr>
        <w:t>she</w:t>
      </w:r>
      <w:r w:rsidRPr="00D23B03">
        <w:rPr>
          <w:rFonts w:ascii="Times New Roman" w:hAnsi="Times New Roman" w:cs="Times New Roman"/>
          <w:i/>
          <w:sz w:val="28"/>
          <w:szCs w:val="28"/>
          <w:lang w:val="ru-RU"/>
        </w:rPr>
        <w:t xml:space="preserve"> </w:t>
      </w:r>
      <w:r w:rsidRPr="00D23B03">
        <w:rPr>
          <w:rFonts w:ascii="Times New Roman" w:hAnsi="Times New Roman" w:cs="Times New Roman"/>
          <w:i/>
          <w:sz w:val="28"/>
          <w:szCs w:val="28"/>
        </w:rPr>
        <w:t>had</w:t>
      </w:r>
      <w:r w:rsidRPr="00D23B03">
        <w:rPr>
          <w:rFonts w:ascii="Times New Roman" w:hAnsi="Times New Roman" w:cs="Times New Roman"/>
          <w:i/>
          <w:sz w:val="28"/>
          <w:szCs w:val="28"/>
          <w:lang w:val="ru-RU"/>
        </w:rPr>
        <w:t xml:space="preserve"> </w:t>
      </w:r>
      <w:r w:rsidRPr="00D23B03">
        <w:rPr>
          <w:rFonts w:ascii="Times New Roman" w:hAnsi="Times New Roman" w:cs="Times New Roman"/>
          <w:i/>
          <w:sz w:val="28"/>
          <w:szCs w:val="28"/>
        </w:rPr>
        <w:t>never</w:t>
      </w:r>
      <w:r w:rsidRPr="00D23B03">
        <w:rPr>
          <w:rFonts w:ascii="Times New Roman" w:hAnsi="Times New Roman" w:cs="Times New Roman"/>
          <w:i/>
          <w:sz w:val="28"/>
          <w:szCs w:val="28"/>
          <w:lang w:val="ru-RU"/>
        </w:rPr>
        <w:t xml:space="preserve"> </w:t>
      </w:r>
      <w:r w:rsidRPr="00D23B03">
        <w:rPr>
          <w:rFonts w:ascii="Times New Roman" w:hAnsi="Times New Roman" w:cs="Times New Roman"/>
          <w:i/>
          <w:sz w:val="28"/>
          <w:szCs w:val="28"/>
        </w:rPr>
        <w:t>doubted</w:t>
      </w:r>
      <w:r w:rsidRPr="00451810">
        <w:rPr>
          <w:rFonts w:ascii="Times New Roman" w:hAnsi="Times New Roman" w:cs="Times New Roman"/>
          <w:sz w:val="28"/>
          <w:szCs w:val="28"/>
          <w:lang w:val="ru-RU"/>
        </w:rPr>
        <w:t xml:space="preserve">), что подчеркивает уверенность в планах на будущее. В примере </w:t>
      </w:r>
      <w:r w:rsidRPr="00451810">
        <w:rPr>
          <w:rFonts w:ascii="Times New Roman" w:eastAsia="Times New Roman" w:hAnsi="Times New Roman" w:cs="Times New Roman"/>
          <w:color w:val="000000"/>
          <w:sz w:val="28"/>
          <w:szCs w:val="28"/>
          <w:lang w:val="ru-RU" w:eastAsia="ru-RU"/>
        </w:rPr>
        <w:t xml:space="preserve"> речь идет о долгосрочном планировании будущего. </w:t>
      </w:r>
    </w:p>
    <w:p w:rsidR="00451810" w:rsidRPr="00451810" w:rsidRDefault="00451810" w:rsidP="00C310C2">
      <w:pPr>
        <w:spacing w:line="360" w:lineRule="auto"/>
        <w:jc w:val="both"/>
        <w:rPr>
          <w:rFonts w:ascii="Times New Roman" w:eastAsia="Times New Roman" w:hAnsi="Times New Roman" w:cs="Times New Roman"/>
          <w:color w:val="000000"/>
          <w:sz w:val="28"/>
          <w:szCs w:val="28"/>
          <w:lang w:val="ru-RU" w:eastAsia="ru-RU"/>
        </w:rPr>
      </w:pPr>
      <w:r w:rsidRPr="00451810">
        <w:rPr>
          <w:rFonts w:ascii="Times New Roman" w:eastAsia="Times New Roman" w:hAnsi="Times New Roman" w:cs="Times New Roman"/>
          <w:color w:val="000000"/>
          <w:sz w:val="28"/>
          <w:szCs w:val="28"/>
          <w:lang w:val="ru-RU" w:eastAsia="ru-RU"/>
        </w:rPr>
        <w:tab/>
        <w:t>Аналогично в примере (52):</w:t>
      </w:r>
    </w:p>
    <w:p w:rsidR="00451810" w:rsidRPr="00D23B03" w:rsidRDefault="00451810" w:rsidP="00451810">
      <w:pPr>
        <w:pStyle w:val="ab"/>
        <w:numPr>
          <w:ilvl w:val="0"/>
          <w:numId w:val="35"/>
        </w:numPr>
        <w:spacing w:line="360" w:lineRule="auto"/>
        <w:jc w:val="both"/>
        <w:rPr>
          <w:rFonts w:ascii="Times New Roman" w:hAnsi="Times New Roman" w:cs="Times New Roman"/>
          <w:i/>
          <w:color w:val="000000"/>
          <w:sz w:val="24"/>
          <w:szCs w:val="24"/>
          <w:shd w:val="clear" w:color="auto" w:fill="FFFFFF"/>
        </w:rPr>
      </w:pPr>
      <w:r w:rsidRPr="00D23B03">
        <w:rPr>
          <w:rFonts w:ascii="Times New Roman" w:hAnsi="Times New Roman" w:cs="Times New Roman"/>
          <w:i/>
          <w:sz w:val="24"/>
          <w:szCs w:val="24"/>
          <w:u w:val="single"/>
        </w:rPr>
        <w:t>Of course, she would have to be remarried by a priest from Atlanta</w:t>
      </w:r>
      <w:r w:rsidRPr="00D23B03">
        <w:rPr>
          <w:rFonts w:ascii="Times New Roman" w:hAnsi="Times New Roman" w:cs="Times New Roman"/>
          <w:i/>
          <w:sz w:val="24"/>
          <w:szCs w:val="24"/>
        </w:rPr>
        <w:t xml:space="preserve">, but that would be something for Ellen and Gerald to worry about. </w:t>
      </w:r>
      <w:r w:rsidRPr="00D23B03">
        <w:rPr>
          <w:rFonts w:ascii="Times New Roman" w:hAnsi="Times New Roman" w:cs="Times New Roman"/>
          <w:sz w:val="24"/>
          <w:szCs w:val="24"/>
        </w:rPr>
        <w:t>(</w:t>
      </w:r>
      <w:r w:rsidR="00E6009A" w:rsidRPr="00D23B03">
        <w:rPr>
          <w:rFonts w:ascii="Times New Roman" w:hAnsi="Times New Roman" w:cs="Times New Roman"/>
          <w:sz w:val="24"/>
          <w:szCs w:val="24"/>
        </w:rPr>
        <w:t>Mitchell)</w:t>
      </w:r>
    </w:p>
    <w:p w:rsidR="00451810" w:rsidRPr="00451810" w:rsidRDefault="00451810" w:rsidP="00451810">
      <w:pPr>
        <w:spacing w:line="360" w:lineRule="auto"/>
        <w:ind w:firstLine="708"/>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В следующем высказывании мальчик, учащийся в школе, выражает желание поскорее закончить ее и начать работать, чтобы самому зарабатывать деньги:</w:t>
      </w:r>
    </w:p>
    <w:p w:rsidR="00451810" w:rsidRPr="00D23B03" w:rsidRDefault="00451810" w:rsidP="00451810">
      <w:pPr>
        <w:pStyle w:val="ab"/>
        <w:numPr>
          <w:ilvl w:val="0"/>
          <w:numId w:val="35"/>
        </w:numPr>
        <w:spacing w:line="360" w:lineRule="auto"/>
        <w:jc w:val="both"/>
        <w:rPr>
          <w:rFonts w:ascii="Times New Roman" w:hAnsi="Times New Roman" w:cs="Times New Roman"/>
          <w:i/>
          <w:color w:val="000000"/>
          <w:sz w:val="24"/>
          <w:szCs w:val="24"/>
          <w:shd w:val="clear" w:color="auto" w:fill="FFFFFF"/>
        </w:rPr>
      </w:pPr>
      <w:r w:rsidRPr="00D23B03">
        <w:rPr>
          <w:rFonts w:ascii="Times New Roman" w:hAnsi="Times New Roman" w:cs="Times New Roman"/>
          <w:i/>
          <w:color w:val="000000"/>
          <w:sz w:val="24"/>
          <w:szCs w:val="24"/>
          <w:shd w:val="clear" w:color="auto" w:fill="FFFFFF"/>
        </w:rPr>
        <w:t>"I like bookkeeping and arithmetic," he observed. "</w:t>
      </w:r>
      <w:r w:rsidRPr="00D23B03">
        <w:rPr>
          <w:rFonts w:ascii="Times New Roman" w:hAnsi="Times New Roman" w:cs="Times New Roman"/>
          <w:i/>
          <w:color w:val="000000"/>
          <w:sz w:val="24"/>
          <w:szCs w:val="24"/>
          <w:u w:val="single"/>
          <w:shd w:val="clear" w:color="auto" w:fill="FFFFFF"/>
        </w:rPr>
        <w:t>I want to get out and get to work</w:t>
      </w:r>
      <w:r w:rsidRPr="00D23B03">
        <w:rPr>
          <w:rFonts w:ascii="Times New Roman" w:hAnsi="Times New Roman" w:cs="Times New Roman"/>
          <w:i/>
          <w:color w:val="000000"/>
          <w:sz w:val="24"/>
          <w:szCs w:val="24"/>
          <w:shd w:val="clear" w:color="auto" w:fill="FFFFFF"/>
        </w:rPr>
        <w:t>, though. That's what I want to do."</w:t>
      </w:r>
      <w:r w:rsidR="00E6009A" w:rsidRPr="00D23B03">
        <w:rPr>
          <w:rFonts w:ascii="Times New Roman" w:hAnsi="Times New Roman" w:cs="Times New Roman"/>
          <w:i/>
          <w:color w:val="000000"/>
          <w:sz w:val="24"/>
          <w:szCs w:val="24"/>
          <w:shd w:val="clear" w:color="auto" w:fill="FFFFFF"/>
        </w:rPr>
        <w:t xml:space="preserve"> </w:t>
      </w:r>
      <w:r w:rsidR="00E6009A" w:rsidRPr="00D23B03">
        <w:rPr>
          <w:rFonts w:ascii="Times New Roman" w:hAnsi="Times New Roman" w:cs="Times New Roman"/>
          <w:color w:val="000000"/>
          <w:sz w:val="24"/>
          <w:szCs w:val="24"/>
          <w:shd w:val="clear" w:color="auto" w:fill="FFFFFF"/>
        </w:rPr>
        <w:t>(Dreiser)</w:t>
      </w:r>
    </w:p>
    <w:p w:rsidR="00451810" w:rsidRPr="00451810" w:rsidRDefault="00451810" w:rsidP="00E6009A">
      <w:pPr>
        <w:spacing w:after="0" w:line="360" w:lineRule="auto"/>
        <w:ind w:firstLine="708"/>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Твердые намерения мальчика подтверждаются языковым выражением будущего в данном примере. Им является настоящее простое время (</w:t>
      </w:r>
      <w:r>
        <w:rPr>
          <w:rFonts w:ascii="Times New Roman" w:hAnsi="Times New Roman" w:cs="Times New Roman"/>
          <w:color w:val="000000"/>
          <w:sz w:val="28"/>
          <w:szCs w:val="28"/>
          <w:shd w:val="clear" w:color="auto" w:fill="FFFFFF"/>
        </w:rPr>
        <w:t>Present</w:t>
      </w:r>
      <w:r w:rsidRPr="0045181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rPr>
        <w:t>Indefinite</w:t>
      </w:r>
      <w:r w:rsidRPr="00451810">
        <w:rPr>
          <w:rFonts w:ascii="Times New Roman" w:hAnsi="Times New Roman" w:cs="Times New Roman"/>
          <w:color w:val="000000"/>
          <w:sz w:val="28"/>
          <w:szCs w:val="28"/>
          <w:shd w:val="clear" w:color="auto" w:fill="FFFFFF"/>
          <w:lang w:val="ru-RU"/>
        </w:rPr>
        <w:t xml:space="preserve">) с глаголом </w:t>
      </w:r>
      <w:r w:rsidRPr="00B53523">
        <w:rPr>
          <w:rFonts w:ascii="Times New Roman" w:hAnsi="Times New Roman" w:cs="Times New Roman"/>
          <w:i/>
          <w:color w:val="000000"/>
          <w:sz w:val="28"/>
          <w:szCs w:val="28"/>
          <w:shd w:val="clear" w:color="auto" w:fill="FFFFFF"/>
        </w:rPr>
        <w:t>to</w:t>
      </w:r>
      <w:r w:rsidRPr="00451810">
        <w:rPr>
          <w:rFonts w:ascii="Times New Roman" w:hAnsi="Times New Roman" w:cs="Times New Roman"/>
          <w:i/>
          <w:color w:val="000000"/>
          <w:sz w:val="28"/>
          <w:szCs w:val="28"/>
          <w:shd w:val="clear" w:color="auto" w:fill="FFFFFF"/>
          <w:lang w:val="ru-RU"/>
        </w:rPr>
        <w:t xml:space="preserve"> </w:t>
      </w:r>
      <w:r w:rsidRPr="00B53523">
        <w:rPr>
          <w:rFonts w:ascii="Times New Roman" w:hAnsi="Times New Roman" w:cs="Times New Roman"/>
          <w:i/>
          <w:color w:val="000000"/>
          <w:sz w:val="28"/>
          <w:szCs w:val="28"/>
          <w:shd w:val="clear" w:color="auto" w:fill="FFFFFF"/>
        </w:rPr>
        <w:t>want</w:t>
      </w:r>
      <w:r w:rsidRPr="00451810">
        <w:rPr>
          <w:rFonts w:ascii="Times New Roman" w:hAnsi="Times New Roman" w:cs="Times New Roman"/>
          <w:color w:val="000000"/>
          <w:sz w:val="28"/>
          <w:szCs w:val="28"/>
          <w:shd w:val="clear" w:color="auto" w:fill="FFFFFF"/>
          <w:lang w:val="ru-RU"/>
        </w:rPr>
        <w:t xml:space="preserve">, в базовой семантике которого присутствует </w:t>
      </w:r>
      <w:r w:rsidRPr="00451810">
        <w:rPr>
          <w:rFonts w:ascii="Times New Roman" w:hAnsi="Times New Roman" w:cs="Times New Roman"/>
          <w:color w:val="000000"/>
          <w:sz w:val="28"/>
          <w:szCs w:val="28"/>
          <w:shd w:val="clear" w:color="auto" w:fill="FFFFFF"/>
          <w:lang w:val="ru-RU"/>
        </w:rPr>
        <w:lastRenderedPageBreak/>
        <w:t xml:space="preserve">значения будущности. В примере (53) планирование будущего осуществляется в когнитивной сфере «карьера и статус». В высказывании речь идет о долгосрочном планировании  будущего.  </w:t>
      </w:r>
    </w:p>
    <w:p w:rsidR="00451810" w:rsidRPr="00451810" w:rsidRDefault="00451810" w:rsidP="00451810">
      <w:pPr>
        <w:spacing w:line="360" w:lineRule="auto"/>
        <w:jc w:val="both"/>
        <w:rPr>
          <w:rFonts w:ascii="Times New Roman" w:hAnsi="Times New Roman" w:cs="Times New Roman"/>
          <w:color w:val="000000"/>
          <w:sz w:val="28"/>
          <w:szCs w:val="28"/>
          <w:shd w:val="clear" w:color="auto" w:fill="FFFFFF"/>
          <w:lang w:val="ru-RU"/>
        </w:rPr>
      </w:pPr>
      <w:r w:rsidRPr="00451810">
        <w:rPr>
          <w:rFonts w:ascii="Times New Roman" w:hAnsi="Times New Roman" w:cs="Times New Roman"/>
          <w:color w:val="000000"/>
          <w:sz w:val="28"/>
          <w:szCs w:val="28"/>
          <w:shd w:val="clear" w:color="auto" w:fill="FFFFFF"/>
          <w:lang w:val="ru-RU"/>
        </w:rPr>
        <w:tab/>
        <w:t xml:space="preserve">Следует отметить, что планы становящейся личности неотделимы от мечтаний. Однако со временем они в ряде случаев могут перерастать в реальное планирование. </w:t>
      </w:r>
    </w:p>
    <w:p w:rsidR="00451810" w:rsidRPr="00451810" w:rsidRDefault="00451810" w:rsidP="00451810">
      <w:pPr>
        <w:spacing w:line="360" w:lineRule="auto"/>
        <w:jc w:val="both"/>
        <w:rPr>
          <w:rFonts w:ascii="Times New Roman" w:hAnsi="Times New Roman" w:cs="Times New Roman"/>
          <w:sz w:val="28"/>
          <w:szCs w:val="28"/>
          <w:lang w:val="ru-RU"/>
        </w:rPr>
      </w:pPr>
    </w:p>
    <w:p w:rsidR="00451810" w:rsidRPr="00451810" w:rsidRDefault="00451810" w:rsidP="00451810">
      <w:pPr>
        <w:spacing w:line="360" w:lineRule="auto"/>
        <w:jc w:val="both"/>
        <w:rPr>
          <w:rFonts w:ascii="Times New Roman" w:hAnsi="Times New Roman" w:cs="Times New Roman"/>
          <w:sz w:val="28"/>
          <w:szCs w:val="28"/>
          <w:lang w:val="ru-RU"/>
        </w:rPr>
      </w:pPr>
    </w:p>
    <w:p w:rsidR="00451810" w:rsidRPr="00451810" w:rsidRDefault="00451810" w:rsidP="00451810">
      <w:pPr>
        <w:spacing w:line="360" w:lineRule="auto"/>
        <w:jc w:val="both"/>
        <w:rPr>
          <w:rFonts w:ascii="Times New Roman" w:hAnsi="Times New Roman" w:cs="Times New Roman"/>
          <w:sz w:val="28"/>
          <w:szCs w:val="28"/>
          <w:lang w:val="ru-RU"/>
        </w:rPr>
      </w:pPr>
    </w:p>
    <w:p w:rsidR="00451810" w:rsidRPr="00451810" w:rsidRDefault="00451810" w:rsidP="00451810">
      <w:pPr>
        <w:spacing w:line="360" w:lineRule="auto"/>
        <w:jc w:val="both"/>
        <w:rPr>
          <w:rFonts w:ascii="Times New Roman" w:hAnsi="Times New Roman" w:cs="Times New Roman"/>
          <w:sz w:val="28"/>
          <w:szCs w:val="28"/>
          <w:lang w:val="ru-RU"/>
        </w:rPr>
      </w:pPr>
    </w:p>
    <w:p w:rsidR="00451810" w:rsidRPr="00451810" w:rsidRDefault="00451810" w:rsidP="00451810">
      <w:pPr>
        <w:spacing w:line="360" w:lineRule="auto"/>
        <w:jc w:val="both"/>
        <w:rPr>
          <w:rFonts w:ascii="Times New Roman" w:hAnsi="Times New Roman" w:cs="Times New Roman"/>
          <w:sz w:val="28"/>
          <w:szCs w:val="28"/>
          <w:lang w:val="ru-RU"/>
        </w:rPr>
      </w:pPr>
    </w:p>
    <w:p w:rsidR="00451810" w:rsidRPr="00451810" w:rsidRDefault="00451810" w:rsidP="00451810">
      <w:pPr>
        <w:spacing w:line="360" w:lineRule="auto"/>
        <w:jc w:val="both"/>
        <w:rPr>
          <w:rFonts w:ascii="Times New Roman" w:hAnsi="Times New Roman" w:cs="Times New Roman"/>
          <w:sz w:val="28"/>
          <w:szCs w:val="28"/>
          <w:lang w:val="ru-RU"/>
        </w:rPr>
      </w:pPr>
    </w:p>
    <w:p w:rsidR="00451810" w:rsidRPr="00451810" w:rsidRDefault="00451810" w:rsidP="00451810">
      <w:pPr>
        <w:spacing w:line="360" w:lineRule="auto"/>
        <w:jc w:val="both"/>
        <w:rPr>
          <w:rFonts w:ascii="Times New Roman" w:hAnsi="Times New Roman" w:cs="Times New Roman"/>
          <w:sz w:val="28"/>
          <w:szCs w:val="28"/>
          <w:lang w:val="ru-RU"/>
        </w:rPr>
      </w:pPr>
    </w:p>
    <w:p w:rsidR="00451810" w:rsidRPr="00451810" w:rsidRDefault="00451810" w:rsidP="00451810">
      <w:pPr>
        <w:spacing w:line="360" w:lineRule="auto"/>
        <w:jc w:val="both"/>
        <w:rPr>
          <w:rFonts w:ascii="Times New Roman" w:hAnsi="Times New Roman" w:cs="Times New Roman"/>
          <w:sz w:val="28"/>
          <w:szCs w:val="28"/>
          <w:lang w:val="ru-RU"/>
        </w:rPr>
      </w:pPr>
    </w:p>
    <w:p w:rsidR="00D75002" w:rsidRDefault="00D75002" w:rsidP="00451810">
      <w:pPr>
        <w:spacing w:line="360" w:lineRule="auto"/>
        <w:jc w:val="both"/>
        <w:rPr>
          <w:rFonts w:ascii="Times New Roman" w:hAnsi="Times New Roman" w:cs="Times New Roman"/>
          <w:b/>
          <w:sz w:val="28"/>
          <w:szCs w:val="28"/>
          <w:lang w:val="ru-RU"/>
        </w:rPr>
      </w:pPr>
    </w:p>
    <w:p w:rsidR="00D75002" w:rsidRDefault="00D75002" w:rsidP="00451810">
      <w:pPr>
        <w:spacing w:line="360" w:lineRule="auto"/>
        <w:jc w:val="both"/>
        <w:rPr>
          <w:rFonts w:ascii="Times New Roman" w:hAnsi="Times New Roman" w:cs="Times New Roman"/>
          <w:b/>
          <w:sz w:val="28"/>
          <w:szCs w:val="28"/>
          <w:lang w:val="ru-RU"/>
        </w:rPr>
      </w:pPr>
    </w:p>
    <w:p w:rsidR="00D75002" w:rsidRDefault="00D75002" w:rsidP="00451810">
      <w:pPr>
        <w:spacing w:line="360" w:lineRule="auto"/>
        <w:jc w:val="both"/>
        <w:rPr>
          <w:rFonts w:ascii="Times New Roman" w:hAnsi="Times New Roman" w:cs="Times New Roman"/>
          <w:b/>
          <w:sz w:val="28"/>
          <w:szCs w:val="28"/>
          <w:lang w:val="ru-RU"/>
        </w:rPr>
      </w:pPr>
    </w:p>
    <w:p w:rsidR="00D75002" w:rsidRDefault="00D75002" w:rsidP="00451810">
      <w:pPr>
        <w:spacing w:line="360" w:lineRule="auto"/>
        <w:jc w:val="both"/>
        <w:rPr>
          <w:rFonts w:ascii="Times New Roman" w:hAnsi="Times New Roman" w:cs="Times New Roman"/>
          <w:b/>
          <w:sz w:val="28"/>
          <w:szCs w:val="28"/>
          <w:lang w:val="ru-RU"/>
        </w:rPr>
      </w:pPr>
    </w:p>
    <w:p w:rsidR="00D75002" w:rsidRDefault="00D75002" w:rsidP="00451810">
      <w:pPr>
        <w:spacing w:line="360" w:lineRule="auto"/>
        <w:jc w:val="both"/>
        <w:rPr>
          <w:rFonts w:ascii="Times New Roman" w:hAnsi="Times New Roman" w:cs="Times New Roman"/>
          <w:b/>
          <w:sz w:val="28"/>
          <w:szCs w:val="28"/>
          <w:lang w:val="ru-RU"/>
        </w:rPr>
      </w:pPr>
    </w:p>
    <w:p w:rsidR="004013AB" w:rsidRDefault="004013AB" w:rsidP="00451810">
      <w:pPr>
        <w:spacing w:line="360" w:lineRule="auto"/>
        <w:jc w:val="both"/>
        <w:rPr>
          <w:rFonts w:ascii="Times New Roman" w:hAnsi="Times New Roman" w:cs="Times New Roman"/>
          <w:b/>
          <w:sz w:val="28"/>
          <w:szCs w:val="28"/>
          <w:lang w:val="ru-RU"/>
        </w:rPr>
      </w:pPr>
    </w:p>
    <w:p w:rsidR="004013AB" w:rsidRDefault="004013AB" w:rsidP="00451810">
      <w:pPr>
        <w:spacing w:line="360" w:lineRule="auto"/>
        <w:jc w:val="both"/>
        <w:rPr>
          <w:rFonts w:ascii="Times New Roman" w:hAnsi="Times New Roman" w:cs="Times New Roman"/>
          <w:b/>
          <w:sz w:val="28"/>
          <w:szCs w:val="28"/>
          <w:lang w:val="ru-RU"/>
        </w:rPr>
      </w:pPr>
    </w:p>
    <w:p w:rsidR="004013AB" w:rsidRDefault="004013AB" w:rsidP="00451810">
      <w:pPr>
        <w:spacing w:line="360" w:lineRule="auto"/>
        <w:jc w:val="both"/>
        <w:rPr>
          <w:rFonts w:ascii="Times New Roman" w:hAnsi="Times New Roman" w:cs="Times New Roman"/>
          <w:b/>
          <w:sz w:val="28"/>
          <w:szCs w:val="28"/>
          <w:lang w:val="ru-RU"/>
        </w:rPr>
      </w:pPr>
    </w:p>
    <w:p w:rsidR="004013AB" w:rsidRDefault="004013AB" w:rsidP="00451810">
      <w:pPr>
        <w:spacing w:line="360" w:lineRule="auto"/>
        <w:jc w:val="both"/>
        <w:rPr>
          <w:rFonts w:ascii="Times New Roman" w:hAnsi="Times New Roman" w:cs="Times New Roman"/>
          <w:b/>
          <w:sz w:val="28"/>
          <w:szCs w:val="28"/>
          <w:lang w:val="ru-RU"/>
        </w:rPr>
      </w:pPr>
    </w:p>
    <w:p w:rsidR="00451810" w:rsidRPr="00E6009A" w:rsidRDefault="00451810" w:rsidP="00451810">
      <w:pPr>
        <w:spacing w:line="360" w:lineRule="auto"/>
        <w:jc w:val="both"/>
        <w:rPr>
          <w:rFonts w:ascii="Times New Roman" w:hAnsi="Times New Roman" w:cs="Times New Roman"/>
          <w:b/>
          <w:sz w:val="28"/>
          <w:szCs w:val="28"/>
          <w:lang w:val="ru-RU"/>
        </w:rPr>
      </w:pPr>
      <w:r w:rsidRPr="00E6009A">
        <w:rPr>
          <w:rFonts w:ascii="Times New Roman" w:hAnsi="Times New Roman" w:cs="Times New Roman"/>
          <w:b/>
          <w:sz w:val="28"/>
          <w:szCs w:val="28"/>
          <w:lang w:val="ru-RU"/>
        </w:rPr>
        <w:lastRenderedPageBreak/>
        <w:t xml:space="preserve">Выводы к Главе </w:t>
      </w:r>
      <w:r w:rsidRPr="00E6009A">
        <w:rPr>
          <w:rFonts w:ascii="Times New Roman" w:hAnsi="Times New Roman" w:cs="Times New Roman"/>
          <w:b/>
          <w:sz w:val="28"/>
          <w:szCs w:val="28"/>
        </w:rPr>
        <w:t>II</w:t>
      </w:r>
    </w:p>
    <w:p w:rsidR="00451810" w:rsidRPr="00451810" w:rsidRDefault="00451810" w:rsidP="00F51587">
      <w:pPr>
        <w:spacing w:after="0" w:line="360" w:lineRule="auto"/>
        <w:ind w:firstLine="708"/>
        <w:jc w:val="both"/>
        <w:rPr>
          <w:rFonts w:ascii="Times New Roman" w:hAnsi="Times New Roman" w:cs="Times New Roman"/>
          <w:color w:val="000000"/>
          <w:sz w:val="28"/>
          <w:szCs w:val="28"/>
          <w:lang w:val="ru-RU"/>
        </w:rPr>
      </w:pPr>
      <w:r w:rsidRPr="00451810">
        <w:rPr>
          <w:rFonts w:ascii="Times New Roman" w:hAnsi="Times New Roman" w:cs="Times New Roman"/>
          <w:color w:val="000000"/>
          <w:sz w:val="28"/>
          <w:szCs w:val="28"/>
          <w:lang w:val="ru-RU"/>
        </w:rPr>
        <w:t xml:space="preserve">В исследовательской главе мы рассмотрели высказывания членов американской </w:t>
      </w:r>
      <w:proofErr w:type="spellStart"/>
      <w:r w:rsidRPr="00451810">
        <w:rPr>
          <w:rFonts w:ascii="Times New Roman" w:hAnsi="Times New Roman" w:cs="Times New Roman"/>
          <w:color w:val="000000"/>
          <w:sz w:val="28"/>
          <w:szCs w:val="28"/>
          <w:lang w:val="ru-RU"/>
        </w:rPr>
        <w:t>лингвокультуры</w:t>
      </w:r>
      <w:proofErr w:type="spellEnd"/>
      <w:r w:rsidRPr="00451810">
        <w:rPr>
          <w:rFonts w:ascii="Times New Roman" w:hAnsi="Times New Roman" w:cs="Times New Roman"/>
          <w:color w:val="000000"/>
          <w:sz w:val="28"/>
          <w:szCs w:val="28"/>
          <w:lang w:val="ru-RU"/>
        </w:rPr>
        <w:t xml:space="preserve">, содержащие планы на будущее в долгосрочной и краткосрочной перспективе. Под краткосрочным планированием в нашем исследовании мы понимали события, по времени примыкающие к коммуникативной ситуации и ограниченные временными рамками. Под долгосрочным же планированием мы понимали события, не ограниченные временными рамками. </w:t>
      </w:r>
    </w:p>
    <w:p w:rsidR="00451810" w:rsidRPr="00451810" w:rsidRDefault="00451810" w:rsidP="00F51587">
      <w:pPr>
        <w:spacing w:after="0" w:line="360" w:lineRule="auto"/>
        <w:ind w:firstLine="708"/>
        <w:jc w:val="both"/>
        <w:rPr>
          <w:rFonts w:ascii="Times New Roman" w:eastAsia="Times New Roman" w:hAnsi="Times New Roman" w:cs="Times New Roman"/>
          <w:color w:val="000000"/>
          <w:sz w:val="28"/>
          <w:szCs w:val="28"/>
          <w:lang w:val="ru-RU" w:eastAsia="ru-RU"/>
        </w:rPr>
      </w:pPr>
      <w:r w:rsidRPr="00451810">
        <w:rPr>
          <w:rFonts w:ascii="Times New Roman" w:hAnsi="Times New Roman" w:cs="Times New Roman"/>
          <w:color w:val="000000"/>
          <w:sz w:val="28"/>
          <w:szCs w:val="28"/>
          <w:lang w:val="ru-RU"/>
        </w:rPr>
        <w:t xml:space="preserve">Если в </w:t>
      </w:r>
      <w:proofErr w:type="spellStart"/>
      <w:r w:rsidRPr="00451810">
        <w:rPr>
          <w:rFonts w:ascii="Times New Roman" w:hAnsi="Times New Roman" w:cs="Times New Roman"/>
          <w:color w:val="000000"/>
          <w:sz w:val="28"/>
          <w:szCs w:val="28"/>
          <w:lang w:val="ru-RU"/>
        </w:rPr>
        <w:t>дискурсе</w:t>
      </w:r>
      <w:proofErr w:type="spellEnd"/>
      <w:r w:rsidRPr="00451810">
        <w:rPr>
          <w:rFonts w:ascii="Times New Roman" w:hAnsi="Times New Roman" w:cs="Times New Roman"/>
          <w:color w:val="000000"/>
          <w:sz w:val="28"/>
          <w:szCs w:val="28"/>
          <w:lang w:val="ru-RU"/>
        </w:rPr>
        <w:t xml:space="preserve"> ставшей личности мы отмечали планирование будущего с установкой на себя и на другое лицо, то в </w:t>
      </w:r>
      <w:proofErr w:type="spellStart"/>
      <w:r w:rsidRPr="00451810">
        <w:rPr>
          <w:rFonts w:ascii="Times New Roman" w:hAnsi="Times New Roman" w:cs="Times New Roman"/>
          <w:color w:val="000000"/>
          <w:sz w:val="28"/>
          <w:szCs w:val="28"/>
          <w:lang w:val="ru-RU"/>
        </w:rPr>
        <w:t>дискурсе</w:t>
      </w:r>
      <w:proofErr w:type="spellEnd"/>
      <w:r w:rsidRPr="00451810">
        <w:rPr>
          <w:rFonts w:ascii="Times New Roman" w:hAnsi="Times New Roman" w:cs="Times New Roman"/>
          <w:color w:val="000000"/>
          <w:sz w:val="28"/>
          <w:szCs w:val="28"/>
          <w:lang w:val="ru-RU"/>
        </w:rPr>
        <w:t xml:space="preserve"> становящейся личности (ребенка) в нашем материале зафиксированы только случаи планирования будущего с установкой на себя. </w:t>
      </w:r>
    </w:p>
    <w:p w:rsidR="00451810" w:rsidRPr="00451810" w:rsidRDefault="00451810" w:rsidP="00451810">
      <w:pPr>
        <w:spacing w:after="0" w:line="360" w:lineRule="auto"/>
        <w:ind w:firstLine="709"/>
        <w:jc w:val="both"/>
        <w:rPr>
          <w:rFonts w:ascii="Times New Roman" w:hAnsi="Times New Roman"/>
          <w:sz w:val="28"/>
          <w:szCs w:val="28"/>
          <w:lang w:val="ru-RU"/>
        </w:rPr>
      </w:pPr>
      <w:proofErr w:type="gramStart"/>
      <w:r w:rsidRPr="00451810">
        <w:rPr>
          <w:rFonts w:ascii="Times New Roman" w:hAnsi="Times New Roman"/>
          <w:sz w:val="28"/>
          <w:szCs w:val="28"/>
          <w:lang w:val="ru-RU"/>
        </w:rPr>
        <w:t>В ходе анализа рассматривалось как содержание зафиксированных в американской художественных литературе высказываний о планах на будущее, так и языковые способы их выражения.</w:t>
      </w:r>
      <w:proofErr w:type="gramEnd"/>
    </w:p>
    <w:p w:rsidR="00451810" w:rsidRPr="00451810" w:rsidRDefault="00451810" w:rsidP="00F51587">
      <w:pPr>
        <w:spacing w:after="0" w:line="360" w:lineRule="auto"/>
        <w:ind w:firstLine="708"/>
        <w:jc w:val="both"/>
        <w:rPr>
          <w:rFonts w:ascii="Times New Roman" w:hAnsi="Times New Roman" w:cs="Times New Roman"/>
          <w:color w:val="000000"/>
          <w:sz w:val="28"/>
          <w:szCs w:val="28"/>
          <w:lang w:val="ru-RU"/>
        </w:rPr>
      </w:pPr>
      <w:r w:rsidRPr="00451810">
        <w:rPr>
          <w:rFonts w:ascii="Times New Roman" w:hAnsi="Times New Roman" w:cs="Times New Roman"/>
          <w:color w:val="000000"/>
          <w:sz w:val="28"/>
          <w:szCs w:val="28"/>
          <w:lang w:val="ru-RU"/>
        </w:rPr>
        <w:t xml:space="preserve">В личном пространстве говорящего нами были отмечены такие когнитивные сферы, на которые направлено планирование, как «карьера и статус», «досуг» и «личная жизнь». </w:t>
      </w:r>
    </w:p>
    <w:p w:rsidR="00451810" w:rsidRPr="00451810" w:rsidRDefault="00451810" w:rsidP="00F51587">
      <w:pPr>
        <w:spacing w:after="0" w:line="360" w:lineRule="auto"/>
        <w:ind w:firstLine="708"/>
        <w:jc w:val="both"/>
        <w:rPr>
          <w:rFonts w:ascii="Times New Roman" w:hAnsi="Times New Roman" w:cs="Times New Roman"/>
          <w:color w:val="000000"/>
          <w:sz w:val="28"/>
          <w:szCs w:val="28"/>
          <w:lang w:val="ru-RU"/>
        </w:rPr>
      </w:pPr>
      <w:r w:rsidRPr="00451810">
        <w:rPr>
          <w:rFonts w:ascii="Times New Roman" w:hAnsi="Times New Roman" w:cs="Times New Roman"/>
          <w:color w:val="000000"/>
          <w:sz w:val="28"/>
          <w:szCs w:val="28"/>
          <w:lang w:val="ru-RU"/>
        </w:rPr>
        <w:t>В процессе анализа выбранного материала нами были сделаны следующие выводы:</w:t>
      </w:r>
    </w:p>
    <w:p w:rsidR="00451810" w:rsidRPr="00451810" w:rsidRDefault="00451810" w:rsidP="00451810">
      <w:pPr>
        <w:pStyle w:val="ab"/>
        <w:numPr>
          <w:ilvl w:val="0"/>
          <w:numId w:val="36"/>
        </w:numPr>
        <w:spacing w:line="360" w:lineRule="auto"/>
        <w:jc w:val="both"/>
        <w:rPr>
          <w:rFonts w:ascii="Times New Roman" w:hAnsi="Times New Roman" w:cs="Times New Roman"/>
          <w:color w:val="000000"/>
          <w:sz w:val="28"/>
          <w:szCs w:val="28"/>
          <w:lang w:val="ru-RU"/>
        </w:rPr>
      </w:pPr>
      <w:r w:rsidRPr="00451810">
        <w:rPr>
          <w:rFonts w:ascii="Times New Roman" w:hAnsi="Times New Roman" w:cs="Times New Roman"/>
          <w:color w:val="000000"/>
          <w:sz w:val="28"/>
          <w:szCs w:val="28"/>
          <w:lang w:val="ru-RU"/>
        </w:rPr>
        <w:t xml:space="preserve">Большее количество примеров были выявлено на личное планирование. Судя по характеру изученных произведений, ими являются представители более высокой прослойки общества. У них есть деньги, власть и связи. Такие люди действую решительнее. </w:t>
      </w:r>
    </w:p>
    <w:p w:rsidR="00451810" w:rsidRPr="00451810" w:rsidRDefault="00451810" w:rsidP="00451810">
      <w:pPr>
        <w:pStyle w:val="ab"/>
        <w:numPr>
          <w:ilvl w:val="0"/>
          <w:numId w:val="36"/>
        </w:numPr>
        <w:spacing w:line="360" w:lineRule="auto"/>
        <w:jc w:val="both"/>
        <w:rPr>
          <w:rFonts w:ascii="Times New Roman" w:hAnsi="Times New Roman" w:cs="Times New Roman"/>
          <w:color w:val="000000"/>
          <w:sz w:val="28"/>
          <w:szCs w:val="28"/>
          <w:lang w:val="ru-RU"/>
        </w:rPr>
      </w:pPr>
      <w:r w:rsidRPr="00451810">
        <w:rPr>
          <w:rFonts w:ascii="Times New Roman" w:hAnsi="Times New Roman" w:cs="Times New Roman"/>
          <w:color w:val="000000"/>
          <w:sz w:val="28"/>
          <w:szCs w:val="28"/>
          <w:lang w:val="ru-RU"/>
        </w:rPr>
        <w:t xml:space="preserve">Когда планирование будущего направлено на другое лицо, в качестве этого лица обычно выступает ребенок. </w:t>
      </w:r>
    </w:p>
    <w:p w:rsidR="00451810" w:rsidRPr="00451810" w:rsidRDefault="00451810" w:rsidP="00451810">
      <w:pPr>
        <w:pStyle w:val="ab"/>
        <w:numPr>
          <w:ilvl w:val="0"/>
          <w:numId w:val="36"/>
        </w:numPr>
        <w:spacing w:line="360" w:lineRule="auto"/>
        <w:jc w:val="both"/>
        <w:rPr>
          <w:rFonts w:ascii="Times New Roman" w:hAnsi="Times New Roman" w:cs="Times New Roman"/>
          <w:color w:val="000000"/>
          <w:sz w:val="28"/>
          <w:szCs w:val="28"/>
          <w:lang w:val="ru-RU"/>
        </w:rPr>
      </w:pPr>
      <w:r w:rsidRPr="00451810">
        <w:rPr>
          <w:rFonts w:ascii="Times New Roman" w:hAnsi="Times New Roman" w:cs="Times New Roman"/>
          <w:color w:val="000000"/>
          <w:sz w:val="28"/>
          <w:szCs w:val="28"/>
          <w:lang w:val="ru-RU"/>
        </w:rPr>
        <w:t xml:space="preserve">Когда говорящий планирует будущее другого человека, он оказывает на него давление. Любопытным также является тот </w:t>
      </w:r>
      <w:r w:rsidRPr="00451810">
        <w:rPr>
          <w:rFonts w:ascii="Times New Roman" w:hAnsi="Times New Roman" w:cs="Times New Roman"/>
          <w:color w:val="000000"/>
          <w:sz w:val="28"/>
          <w:szCs w:val="28"/>
          <w:lang w:val="ru-RU"/>
        </w:rPr>
        <w:lastRenderedPageBreak/>
        <w:t>факт, что у высших слоев американского социума оно не является зазорным.</w:t>
      </w:r>
    </w:p>
    <w:p w:rsidR="00451810" w:rsidRPr="00451810" w:rsidRDefault="00451810" w:rsidP="00F51587">
      <w:pPr>
        <w:pStyle w:val="ab"/>
        <w:numPr>
          <w:ilvl w:val="0"/>
          <w:numId w:val="36"/>
        </w:numPr>
        <w:spacing w:after="0" w:line="360" w:lineRule="auto"/>
        <w:jc w:val="both"/>
        <w:rPr>
          <w:rFonts w:ascii="Times New Roman" w:hAnsi="Times New Roman" w:cs="Times New Roman"/>
          <w:color w:val="000000"/>
          <w:sz w:val="28"/>
          <w:szCs w:val="28"/>
          <w:lang w:val="ru-RU"/>
        </w:rPr>
      </w:pPr>
      <w:r w:rsidRPr="00451810">
        <w:rPr>
          <w:rFonts w:ascii="Times New Roman" w:hAnsi="Times New Roman" w:cs="Times New Roman"/>
          <w:color w:val="000000"/>
          <w:sz w:val="28"/>
          <w:szCs w:val="28"/>
          <w:lang w:val="ru-RU"/>
        </w:rPr>
        <w:t xml:space="preserve">Если в </w:t>
      </w:r>
      <w:proofErr w:type="spellStart"/>
      <w:r w:rsidRPr="00451810">
        <w:rPr>
          <w:rFonts w:ascii="Times New Roman" w:hAnsi="Times New Roman" w:cs="Times New Roman"/>
          <w:color w:val="000000"/>
          <w:sz w:val="28"/>
          <w:szCs w:val="28"/>
          <w:lang w:val="ru-RU"/>
        </w:rPr>
        <w:t>дискурсе</w:t>
      </w:r>
      <w:proofErr w:type="spellEnd"/>
      <w:r w:rsidRPr="00451810">
        <w:rPr>
          <w:rFonts w:ascii="Times New Roman" w:hAnsi="Times New Roman" w:cs="Times New Roman"/>
          <w:color w:val="000000"/>
          <w:sz w:val="28"/>
          <w:szCs w:val="28"/>
          <w:lang w:val="ru-RU"/>
        </w:rPr>
        <w:t xml:space="preserve"> ставшей личности при планировании будущего подчеркивается целесообразность, разумность планов, дается их обоснование, то в </w:t>
      </w:r>
      <w:proofErr w:type="spellStart"/>
      <w:r w:rsidRPr="00451810">
        <w:rPr>
          <w:rFonts w:ascii="Times New Roman" w:hAnsi="Times New Roman" w:cs="Times New Roman"/>
          <w:color w:val="000000"/>
          <w:sz w:val="28"/>
          <w:szCs w:val="28"/>
          <w:lang w:val="ru-RU"/>
        </w:rPr>
        <w:t>дискурсе</w:t>
      </w:r>
      <w:proofErr w:type="spellEnd"/>
      <w:r w:rsidRPr="00451810">
        <w:rPr>
          <w:rFonts w:ascii="Times New Roman" w:hAnsi="Times New Roman" w:cs="Times New Roman"/>
          <w:color w:val="000000"/>
          <w:sz w:val="28"/>
          <w:szCs w:val="28"/>
          <w:lang w:val="ru-RU"/>
        </w:rPr>
        <w:t xml:space="preserve"> становящейся личности акцентируется уверенность в осуществлении планов. </w:t>
      </w:r>
    </w:p>
    <w:p w:rsidR="00451810" w:rsidRPr="00451810" w:rsidRDefault="00451810" w:rsidP="00451810">
      <w:pPr>
        <w:spacing w:line="360" w:lineRule="auto"/>
        <w:ind w:firstLine="708"/>
        <w:jc w:val="both"/>
        <w:rPr>
          <w:rFonts w:ascii="Times New Roman" w:hAnsi="Times New Roman" w:cs="Times New Roman"/>
          <w:sz w:val="28"/>
          <w:szCs w:val="28"/>
          <w:lang w:val="ru-RU"/>
        </w:rPr>
      </w:pPr>
      <w:r w:rsidRPr="00451810">
        <w:rPr>
          <w:rFonts w:ascii="Times New Roman" w:hAnsi="Times New Roman" w:cs="Times New Roman"/>
          <w:sz w:val="28"/>
          <w:szCs w:val="28"/>
          <w:lang w:val="ru-RU"/>
        </w:rPr>
        <w:t xml:space="preserve">Языковыми средствами планирования выступают в рассмотренных случаях глагольная форма </w:t>
      </w:r>
      <w:r>
        <w:rPr>
          <w:rFonts w:ascii="Times New Roman" w:hAnsi="Times New Roman" w:cs="Times New Roman"/>
          <w:sz w:val="28"/>
          <w:szCs w:val="28"/>
        </w:rPr>
        <w:t>F</w:t>
      </w:r>
      <w:r w:rsidRPr="00CA4995">
        <w:rPr>
          <w:rFonts w:ascii="Times New Roman" w:hAnsi="Times New Roman" w:cs="Times New Roman"/>
          <w:sz w:val="28"/>
          <w:szCs w:val="28"/>
        </w:rPr>
        <w:t>uture</w:t>
      </w:r>
      <w:r w:rsidRPr="00451810">
        <w:rPr>
          <w:rFonts w:ascii="Times New Roman" w:hAnsi="Times New Roman" w:cs="Times New Roman"/>
          <w:sz w:val="28"/>
          <w:szCs w:val="28"/>
          <w:lang w:val="ru-RU"/>
        </w:rPr>
        <w:t xml:space="preserve"> </w:t>
      </w:r>
      <w:r>
        <w:rPr>
          <w:rFonts w:ascii="Times New Roman" w:hAnsi="Times New Roman" w:cs="Times New Roman"/>
          <w:sz w:val="28"/>
          <w:szCs w:val="28"/>
        </w:rPr>
        <w:t>S</w:t>
      </w:r>
      <w:r w:rsidRPr="00CA4995">
        <w:rPr>
          <w:rFonts w:ascii="Times New Roman" w:hAnsi="Times New Roman" w:cs="Times New Roman"/>
          <w:sz w:val="28"/>
          <w:szCs w:val="28"/>
        </w:rPr>
        <w:t>imple</w:t>
      </w:r>
      <w:r w:rsidRPr="00451810">
        <w:rPr>
          <w:rFonts w:ascii="Times New Roman" w:hAnsi="Times New Roman" w:cs="Times New Roman"/>
          <w:sz w:val="28"/>
          <w:szCs w:val="28"/>
          <w:lang w:val="ru-RU"/>
        </w:rPr>
        <w:t xml:space="preserve">  и </w:t>
      </w:r>
      <w:r>
        <w:rPr>
          <w:rFonts w:ascii="Times New Roman" w:hAnsi="Times New Roman" w:cs="Times New Roman"/>
          <w:sz w:val="28"/>
          <w:szCs w:val="28"/>
        </w:rPr>
        <w:t>Present</w:t>
      </w:r>
      <w:r w:rsidRPr="00451810">
        <w:rPr>
          <w:rFonts w:ascii="Times New Roman" w:hAnsi="Times New Roman" w:cs="Times New Roman"/>
          <w:sz w:val="28"/>
          <w:szCs w:val="28"/>
          <w:lang w:val="ru-RU"/>
        </w:rPr>
        <w:t xml:space="preserve"> </w:t>
      </w:r>
      <w:r>
        <w:rPr>
          <w:rFonts w:ascii="Times New Roman" w:hAnsi="Times New Roman" w:cs="Times New Roman"/>
          <w:sz w:val="28"/>
          <w:szCs w:val="28"/>
        </w:rPr>
        <w:t>Simple</w:t>
      </w:r>
      <w:r w:rsidRPr="00451810">
        <w:rPr>
          <w:rFonts w:ascii="Times New Roman" w:hAnsi="Times New Roman" w:cs="Times New Roman"/>
          <w:sz w:val="28"/>
          <w:szCs w:val="28"/>
          <w:lang w:val="ru-RU"/>
        </w:rPr>
        <w:t xml:space="preserve">, структуры </w:t>
      </w:r>
      <w:r w:rsidRPr="00CA4995">
        <w:rPr>
          <w:rFonts w:ascii="Times New Roman" w:hAnsi="Times New Roman" w:cs="Times New Roman"/>
          <w:i/>
          <w:sz w:val="28"/>
          <w:szCs w:val="28"/>
        </w:rPr>
        <w:t>to</w:t>
      </w:r>
      <w:r w:rsidRPr="00451810">
        <w:rPr>
          <w:rFonts w:ascii="Times New Roman" w:hAnsi="Times New Roman" w:cs="Times New Roman"/>
          <w:i/>
          <w:sz w:val="28"/>
          <w:szCs w:val="28"/>
          <w:lang w:val="ru-RU"/>
        </w:rPr>
        <w:t xml:space="preserve"> </w:t>
      </w:r>
      <w:r w:rsidRPr="00CA4995">
        <w:rPr>
          <w:rFonts w:ascii="Times New Roman" w:hAnsi="Times New Roman" w:cs="Times New Roman"/>
          <w:i/>
          <w:sz w:val="28"/>
          <w:szCs w:val="28"/>
        </w:rPr>
        <w:t>be</w:t>
      </w:r>
      <w:r w:rsidRPr="00451810">
        <w:rPr>
          <w:rFonts w:ascii="Times New Roman" w:hAnsi="Times New Roman" w:cs="Times New Roman"/>
          <w:i/>
          <w:sz w:val="28"/>
          <w:szCs w:val="28"/>
          <w:lang w:val="ru-RU"/>
        </w:rPr>
        <w:t xml:space="preserve"> </w:t>
      </w:r>
      <w:r w:rsidRPr="00CA4995">
        <w:rPr>
          <w:rFonts w:ascii="Times New Roman" w:hAnsi="Times New Roman" w:cs="Times New Roman"/>
          <w:i/>
          <w:sz w:val="28"/>
          <w:szCs w:val="28"/>
        </w:rPr>
        <w:t>going</w:t>
      </w:r>
      <w:r w:rsidRPr="00451810">
        <w:rPr>
          <w:rFonts w:ascii="Times New Roman" w:hAnsi="Times New Roman" w:cs="Times New Roman"/>
          <w:i/>
          <w:sz w:val="28"/>
          <w:szCs w:val="28"/>
          <w:lang w:val="ru-RU"/>
        </w:rPr>
        <w:t xml:space="preserve"> </w:t>
      </w:r>
      <w:r w:rsidRPr="00CA4995">
        <w:rPr>
          <w:rFonts w:ascii="Times New Roman" w:hAnsi="Times New Roman" w:cs="Times New Roman"/>
          <w:i/>
          <w:sz w:val="28"/>
          <w:szCs w:val="28"/>
        </w:rPr>
        <w:t>to</w:t>
      </w:r>
      <w:r w:rsidRPr="00451810">
        <w:rPr>
          <w:rFonts w:ascii="Times New Roman" w:hAnsi="Times New Roman" w:cs="Times New Roman"/>
          <w:sz w:val="28"/>
          <w:szCs w:val="28"/>
          <w:lang w:val="ru-RU"/>
        </w:rPr>
        <w:t xml:space="preserve">, </w:t>
      </w:r>
      <w:r w:rsidRPr="00CA4995">
        <w:rPr>
          <w:rFonts w:ascii="Times New Roman" w:hAnsi="Times New Roman" w:cs="Times New Roman"/>
          <w:i/>
          <w:sz w:val="28"/>
          <w:szCs w:val="28"/>
        </w:rPr>
        <w:t>to</w:t>
      </w:r>
      <w:r w:rsidRPr="00451810">
        <w:rPr>
          <w:rFonts w:ascii="Times New Roman" w:hAnsi="Times New Roman" w:cs="Times New Roman"/>
          <w:i/>
          <w:sz w:val="28"/>
          <w:szCs w:val="28"/>
          <w:lang w:val="ru-RU"/>
        </w:rPr>
        <w:t xml:space="preserve"> </w:t>
      </w:r>
      <w:r w:rsidRPr="00CA4995">
        <w:rPr>
          <w:rFonts w:ascii="Times New Roman" w:hAnsi="Times New Roman" w:cs="Times New Roman"/>
          <w:i/>
          <w:sz w:val="28"/>
          <w:szCs w:val="28"/>
        </w:rPr>
        <w:t>be</w:t>
      </w:r>
      <w:r w:rsidRPr="00451810">
        <w:rPr>
          <w:rFonts w:ascii="Times New Roman" w:hAnsi="Times New Roman" w:cs="Times New Roman"/>
          <w:i/>
          <w:sz w:val="28"/>
          <w:szCs w:val="28"/>
          <w:lang w:val="ru-RU"/>
        </w:rPr>
        <w:t xml:space="preserve"> </w:t>
      </w:r>
      <w:r w:rsidRPr="00CA4995">
        <w:rPr>
          <w:rFonts w:ascii="Times New Roman" w:hAnsi="Times New Roman" w:cs="Times New Roman"/>
          <w:i/>
          <w:sz w:val="28"/>
          <w:szCs w:val="28"/>
        </w:rPr>
        <w:t>to</w:t>
      </w:r>
      <w:r w:rsidRPr="00451810">
        <w:rPr>
          <w:rFonts w:ascii="Times New Roman" w:hAnsi="Times New Roman" w:cs="Times New Roman"/>
          <w:sz w:val="28"/>
          <w:szCs w:val="28"/>
          <w:lang w:val="ru-RU"/>
        </w:rPr>
        <w:t xml:space="preserve"> модальные глаголы </w:t>
      </w:r>
      <w:r w:rsidRPr="00CA4995">
        <w:rPr>
          <w:rFonts w:ascii="Times New Roman" w:hAnsi="Times New Roman" w:cs="Times New Roman"/>
          <w:i/>
          <w:sz w:val="28"/>
          <w:szCs w:val="28"/>
        </w:rPr>
        <w:t>might</w:t>
      </w:r>
      <w:r w:rsidRPr="00451810">
        <w:rPr>
          <w:rFonts w:ascii="Times New Roman" w:hAnsi="Times New Roman" w:cs="Times New Roman"/>
          <w:sz w:val="28"/>
          <w:szCs w:val="28"/>
          <w:lang w:val="ru-RU"/>
        </w:rPr>
        <w:t xml:space="preserve"> и </w:t>
      </w:r>
      <w:r w:rsidRPr="00CA4995">
        <w:rPr>
          <w:rFonts w:ascii="Times New Roman" w:hAnsi="Times New Roman" w:cs="Times New Roman"/>
          <w:i/>
          <w:sz w:val="28"/>
          <w:szCs w:val="28"/>
        </w:rPr>
        <w:t>could</w:t>
      </w:r>
      <w:r w:rsidRPr="00451810">
        <w:rPr>
          <w:rFonts w:ascii="Times New Roman" w:hAnsi="Times New Roman" w:cs="Times New Roman"/>
          <w:sz w:val="28"/>
          <w:szCs w:val="28"/>
          <w:lang w:val="ru-RU"/>
        </w:rPr>
        <w:t xml:space="preserve">, глагол </w:t>
      </w:r>
      <w:r w:rsidRPr="00CA4995">
        <w:rPr>
          <w:rFonts w:ascii="Times New Roman" w:hAnsi="Times New Roman" w:cs="Times New Roman"/>
          <w:i/>
          <w:sz w:val="28"/>
          <w:szCs w:val="28"/>
        </w:rPr>
        <w:t>to</w:t>
      </w:r>
      <w:r w:rsidRPr="00451810">
        <w:rPr>
          <w:rFonts w:ascii="Times New Roman" w:hAnsi="Times New Roman" w:cs="Times New Roman"/>
          <w:i/>
          <w:sz w:val="28"/>
          <w:szCs w:val="28"/>
          <w:lang w:val="ru-RU"/>
        </w:rPr>
        <w:t xml:space="preserve"> </w:t>
      </w:r>
      <w:r w:rsidRPr="00CA4995">
        <w:rPr>
          <w:rFonts w:ascii="Times New Roman" w:hAnsi="Times New Roman" w:cs="Times New Roman"/>
          <w:i/>
          <w:sz w:val="28"/>
          <w:szCs w:val="28"/>
        </w:rPr>
        <w:t>plan</w:t>
      </w:r>
      <w:r w:rsidRPr="00451810">
        <w:rPr>
          <w:rFonts w:ascii="Times New Roman" w:hAnsi="Times New Roman" w:cs="Times New Roman"/>
          <w:sz w:val="28"/>
          <w:szCs w:val="28"/>
          <w:lang w:val="ru-RU"/>
        </w:rPr>
        <w:t xml:space="preserve">, а также глаголы </w:t>
      </w:r>
      <w:r w:rsidRPr="00CA4995">
        <w:rPr>
          <w:rFonts w:ascii="Times New Roman" w:hAnsi="Times New Roman" w:cs="Times New Roman"/>
          <w:i/>
          <w:sz w:val="28"/>
          <w:szCs w:val="28"/>
        </w:rPr>
        <w:t>to</w:t>
      </w:r>
      <w:r w:rsidRPr="00451810">
        <w:rPr>
          <w:rFonts w:ascii="Times New Roman" w:hAnsi="Times New Roman" w:cs="Times New Roman"/>
          <w:i/>
          <w:sz w:val="28"/>
          <w:szCs w:val="28"/>
          <w:lang w:val="ru-RU"/>
        </w:rPr>
        <w:t xml:space="preserve"> </w:t>
      </w:r>
      <w:r w:rsidRPr="00CA4995">
        <w:rPr>
          <w:rFonts w:ascii="Times New Roman" w:hAnsi="Times New Roman" w:cs="Times New Roman"/>
          <w:i/>
          <w:sz w:val="28"/>
          <w:szCs w:val="28"/>
        </w:rPr>
        <w:t>want</w:t>
      </w:r>
      <w:r w:rsidRPr="00451810">
        <w:rPr>
          <w:rFonts w:ascii="Times New Roman" w:hAnsi="Times New Roman" w:cs="Times New Roman"/>
          <w:i/>
          <w:sz w:val="28"/>
          <w:szCs w:val="28"/>
          <w:lang w:val="ru-RU"/>
        </w:rPr>
        <w:t xml:space="preserve">, </w:t>
      </w:r>
      <w:r w:rsidRPr="00CA4995">
        <w:rPr>
          <w:rFonts w:ascii="Times New Roman" w:hAnsi="Times New Roman" w:cs="Times New Roman"/>
          <w:i/>
          <w:sz w:val="28"/>
          <w:szCs w:val="28"/>
        </w:rPr>
        <w:t>to</w:t>
      </w:r>
      <w:r w:rsidRPr="00451810">
        <w:rPr>
          <w:rFonts w:ascii="Times New Roman" w:hAnsi="Times New Roman" w:cs="Times New Roman"/>
          <w:i/>
          <w:sz w:val="28"/>
          <w:szCs w:val="28"/>
          <w:lang w:val="ru-RU"/>
        </w:rPr>
        <w:t xml:space="preserve"> </w:t>
      </w:r>
      <w:r w:rsidRPr="00CA4995">
        <w:rPr>
          <w:rFonts w:ascii="Times New Roman" w:hAnsi="Times New Roman" w:cs="Times New Roman"/>
          <w:i/>
          <w:sz w:val="28"/>
          <w:szCs w:val="28"/>
        </w:rPr>
        <w:t>promise</w:t>
      </w:r>
      <w:r w:rsidRPr="00451810">
        <w:rPr>
          <w:rFonts w:ascii="Times New Roman" w:hAnsi="Times New Roman" w:cs="Times New Roman"/>
          <w:i/>
          <w:sz w:val="28"/>
          <w:szCs w:val="28"/>
          <w:lang w:val="ru-RU"/>
        </w:rPr>
        <w:t xml:space="preserve"> и </w:t>
      </w:r>
      <w:r w:rsidRPr="00CA4995">
        <w:rPr>
          <w:rFonts w:ascii="Times New Roman" w:hAnsi="Times New Roman" w:cs="Times New Roman"/>
          <w:i/>
          <w:sz w:val="28"/>
          <w:szCs w:val="28"/>
        </w:rPr>
        <w:t>to</w:t>
      </w:r>
      <w:r w:rsidRPr="00451810">
        <w:rPr>
          <w:rFonts w:ascii="Times New Roman" w:hAnsi="Times New Roman" w:cs="Times New Roman"/>
          <w:i/>
          <w:sz w:val="28"/>
          <w:szCs w:val="28"/>
          <w:lang w:val="ru-RU"/>
        </w:rPr>
        <w:t xml:space="preserve"> </w:t>
      </w:r>
      <w:r w:rsidRPr="00CA4995">
        <w:rPr>
          <w:rFonts w:ascii="Times New Roman" w:hAnsi="Times New Roman" w:cs="Times New Roman"/>
          <w:i/>
          <w:sz w:val="28"/>
          <w:szCs w:val="28"/>
        </w:rPr>
        <w:t>expect</w:t>
      </w:r>
      <w:r w:rsidRPr="00451810">
        <w:rPr>
          <w:rFonts w:ascii="Times New Roman" w:hAnsi="Times New Roman" w:cs="Times New Roman"/>
          <w:sz w:val="28"/>
          <w:szCs w:val="28"/>
          <w:lang w:val="ru-RU"/>
        </w:rPr>
        <w:t xml:space="preserve">, которые, будучи </w:t>
      </w:r>
      <w:proofErr w:type="gramStart"/>
      <w:r w:rsidRPr="00451810">
        <w:rPr>
          <w:rFonts w:ascii="Times New Roman" w:hAnsi="Times New Roman" w:cs="Times New Roman"/>
          <w:sz w:val="28"/>
          <w:szCs w:val="28"/>
          <w:lang w:val="ru-RU"/>
        </w:rPr>
        <w:t>высказанными</w:t>
      </w:r>
      <w:proofErr w:type="gramEnd"/>
      <w:r w:rsidRPr="00451810">
        <w:rPr>
          <w:rFonts w:ascii="Times New Roman" w:hAnsi="Times New Roman" w:cs="Times New Roman"/>
          <w:sz w:val="28"/>
          <w:szCs w:val="28"/>
          <w:lang w:val="ru-RU"/>
        </w:rPr>
        <w:t xml:space="preserve"> вслух, приобретают отчетливое значение планирования будущего. На краткосрочную или долгосрочную перспективу планирования указывают обстоятельство времени, данные расширенного контекста, а также употребление глагола планирования в форме </w:t>
      </w:r>
      <w:r w:rsidRPr="00CA4995">
        <w:rPr>
          <w:rFonts w:ascii="Times New Roman" w:hAnsi="Times New Roman" w:cs="Times New Roman"/>
          <w:sz w:val="28"/>
          <w:szCs w:val="28"/>
        </w:rPr>
        <w:t>Present</w:t>
      </w:r>
      <w:r w:rsidRPr="00451810">
        <w:rPr>
          <w:rFonts w:ascii="Times New Roman" w:hAnsi="Times New Roman" w:cs="Times New Roman"/>
          <w:sz w:val="28"/>
          <w:szCs w:val="28"/>
          <w:lang w:val="ru-RU"/>
        </w:rPr>
        <w:t xml:space="preserve"> </w:t>
      </w:r>
      <w:r w:rsidRPr="00CA4995">
        <w:rPr>
          <w:rFonts w:ascii="Times New Roman" w:hAnsi="Times New Roman" w:cs="Times New Roman"/>
          <w:sz w:val="28"/>
          <w:szCs w:val="28"/>
        </w:rPr>
        <w:t>Perfect</w:t>
      </w:r>
      <w:r w:rsidRPr="00451810">
        <w:rPr>
          <w:rFonts w:ascii="Times New Roman" w:hAnsi="Times New Roman" w:cs="Times New Roman"/>
          <w:sz w:val="28"/>
          <w:szCs w:val="28"/>
          <w:lang w:val="ru-RU"/>
        </w:rPr>
        <w:t xml:space="preserve">.  Интересно, что при планировании с установкой на другое лицо, структура </w:t>
      </w:r>
      <w:r w:rsidRPr="004601A3">
        <w:rPr>
          <w:rFonts w:ascii="Times New Roman" w:hAnsi="Times New Roman" w:cs="Times New Roman"/>
          <w:i/>
          <w:sz w:val="28"/>
          <w:szCs w:val="28"/>
        </w:rPr>
        <w:t>to</w:t>
      </w:r>
      <w:r w:rsidRPr="00451810">
        <w:rPr>
          <w:rFonts w:ascii="Times New Roman" w:hAnsi="Times New Roman" w:cs="Times New Roman"/>
          <w:i/>
          <w:sz w:val="28"/>
          <w:szCs w:val="28"/>
          <w:lang w:val="ru-RU"/>
        </w:rPr>
        <w:t xml:space="preserve"> </w:t>
      </w:r>
      <w:r w:rsidRPr="004601A3">
        <w:rPr>
          <w:rFonts w:ascii="Times New Roman" w:hAnsi="Times New Roman" w:cs="Times New Roman"/>
          <w:i/>
          <w:sz w:val="28"/>
          <w:szCs w:val="28"/>
        </w:rPr>
        <w:t>be</w:t>
      </w:r>
      <w:r w:rsidRPr="00451810">
        <w:rPr>
          <w:rFonts w:ascii="Times New Roman" w:hAnsi="Times New Roman" w:cs="Times New Roman"/>
          <w:i/>
          <w:sz w:val="28"/>
          <w:szCs w:val="28"/>
          <w:lang w:val="ru-RU"/>
        </w:rPr>
        <w:t xml:space="preserve"> </w:t>
      </w:r>
      <w:r w:rsidRPr="004601A3">
        <w:rPr>
          <w:rFonts w:ascii="Times New Roman" w:hAnsi="Times New Roman" w:cs="Times New Roman"/>
          <w:i/>
          <w:sz w:val="28"/>
          <w:szCs w:val="28"/>
        </w:rPr>
        <w:t>going</w:t>
      </w:r>
      <w:r w:rsidRPr="00451810">
        <w:rPr>
          <w:rFonts w:ascii="Times New Roman" w:hAnsi="Times New Roman" w:cs="Times New Roman"/>
          <w:i/>
          <w:sz w:val="28"/>
          <w:szCs w:val="28"/>
          <w:lang w:val="ru-RU"/>
        </w:rPr>
        <w:t xml:space="preserve"> </w:t>
      </w:r>
      <w:r w:rsidRPr="004601A3">
        <w:rPr>
          <w:rFonts w:ascii="Times New Roman" w:hAnsi="Times New Roman" w:cs="Times New Roman"/>
          <w:i/>
          <w:sz w:val="28"/>
          <w:szCs w:val="28"/>
        </w:rPr>
        <w:t>to</w:t>
      </w:r>
      <w:r w:rsidRPr="00451810">
        <w:rPr>
          <w:rFonts w:ascii="Times New Roman" w:hAnsi="Times New Roman" w:cs="Times New Roman"/>
          <w:sz w:val="28"/>
          <w:szCs w:val="28"/>
          <w:lang w:val="ru-RU"/>
        </w:rPr>
        <w:t xml:space="preserve"> может соотноситься как с субъектом, так и с объектом планирования. В тех случаях, когда данная структура соотносится с субъектом планирования (</w:t>
      </w:r>
      <w:r w:rsidRPr="00D23B03">
        <w:rPr>
          <w:rFonts w:ascii="Times New Roman" w:hAnsi="Times New Roman" w:cs="Times New Roman"/>
          <w:i/>
          <w:sz w:val="28"/>
          <w:szCs w:val="28"/>
        </w:rPr>
        <w:t>I</w:t>
      </w:r>
      <w:r w:rsidRPr="00D23B03">
        <w:rPr>
          <w:rFonts w:ascii="Times New Roman" w:hAnsi="Times New Roman" w:cs="Times New Roman"/>
          <w:i/>
          <w:sz w:val="28"/>
          <w:szCs w:val="28"/>
          <w:lang w:val="ru-RU"/>
        </w:rPr>
        <w:t>’</w:t>
      </w:r>
      <w:r w:rsidRPr="00D23B03">
        <w:rPr>
          <w:rFonts w:ascii="Times New Roman" w:hAnsi="Times New Roman" w:cs="Times New Roman"/>
          <w:i/>
          <w:sz w:val="28"/>
          <w:szCs w:val="28"/>
        </w:rPr>
        <w:t>m</w:t>
      </w:r>
      <w:r w:rsidRPr="00D23B03">
        <w:rPr>
          <w:rFonts w:ascii="Times New Roman" w:hAnsi="Times New Roman" w:cs="Times New Roman"/>
          <w:i/>
          <w:sz w:val="28"/>
          <w:szCs w:val="28"/>
          <w:lang w:val="ru-RU"/>
        </w:rPr>
        <w:t xml:space="preserve"> </w:t>
      </w:r>
      <w:r w:rsidRPr="00D23B03">
        <w:rPr>
          <w:rFonts w:ascii="Times New Roman" w:hAnsi="Times New Roman" w:cs="Times New Roman"/>
          <w:i/>
          <w:sz w:val="28"/>
          <w:szCs w:val="28"/>
        </w:rPr>
        <w:t>going</w:t>
      </w:r>
      <w:r w:rsidRPr="00D23B03">
        <w:rPr>
          <w:rFonts w:ascii="Times New Roman" w:hAnsi="Times New Roman" w:cs="Times New Roman"/>
          <w:i/>
          <w:sz w:val="28"/>
          <w:szCs w:val="28"/>
          <w:lang w:val="ru-RU"/>
        </w:rPr>
        <w:t xml:space="preserve"> </w:t>
      </w:r>
      <w:r w:rsidRPr="00D23B03">
        <w:rPr>
          <w:rFonts w:ascii="Times New Roman" w:hAnsi="Times New Roman" w:cs="Times New Roman"/>
          <w:i/>
          <w:sz w:val="28"/>
          <w:szCs w:val="28"/>
        </w:rPr>
        <w:t>to</w:t>
      </w:r>
      <w:r w:rsidRPr="00D23B03">
        <w:rPr>
          <w:rFonts w:ascii="Times New Roman" w:hAnsi="Times New Roman" w:cs="Times New Roman"/>
          <w:i/>
          <w:sz w:val="28"/>
          <w:szCs w:val="28"/>
          <w:lang w:val="ru-RU"/>
        </w:rPr>
        <w:t>…</w:t>
      </w:r>
      <w:r w:rsidRPr="00451810">
        <w:rPr>
          <w:rFonts w:ascii="Times New Roman" w:hAnsi="Times New Roman" w:cs="Times New Roman"/>
          <w:sz w:val="28"/>
          <w:szCs w:val="28"/>
          <w:lang w:val="ru-RU"/>
        </w:rPr>
        <w:t xml:space="preserve">), высказывание осложняется вторично-предикативными конструкциями, в которых именной компонент соотносится с объектом планирования. </w:t>
      </w:r>
    </w:p>
    <w:p w:rsidR="00451810" w:rsidRPr="00451810" w:rsidRDefault="00451810" w:rsidP="00451810">
      <w:pPr>
        <w:spacing w:line="360" w:lineRule="auto"/>
        <w:jc w:val="both"/>
        <w:rPr>
          <w:rFonts w:ascii="Times New Roman" w:hAnsi="Times New Roman" w:cs="Times New Roman"/>
          <w:sz w:val="28"/>
          <w:szCs w:val="28"/>
          <w:lang w:val="ru-RU"/>
        </w:rPr>
      </w:pPr>
    </w:p>
    <w:p w:rsidR="00451810" w:rsidRPr="00451810" w:rsidRDefault="00451810" w:rsidP="00451810">
      <w:pPr>
        <w:rPr>
          <w:lang w:val="ru-RU"/>
        </w:rPr>
      </w:pPr>
    </w:p>
    <w:p w:rsidR="00A84C2C" w:rsidRPr="00231839" w:rsidRDefault="00A84C2C" w:rsidP="00451810">
      <w:pPr>
        <w:pStyle w:val="a9"/>
        <w:tabs>
          <w:tab w:val="left" w:pos="720"/>
        </w:tabs>
        <w:spacing w:line="360" w:lineRule="auto"/>
        <w:jc w:val="both"/>
        <w:rPr>
          <w:rFonts w:ascii="Times New Roman" w:hAnsi="Times New Roman"/>
          <w:sz w:val="28"/>
          <w:szCs w:val="28"/>
          <w:lang w:val="ru-RU" w:eastAsia="ru-RU"/>
        </w:rPr>
      </w:pPr>
    </w:p>
    <w:p w:rsidR="00A84C2C" w:rsidRPr="00BC6552" w:rsidRDefault="00A84C2C" w:rsidP="00A3140D">
      <w:pPr>
        <w:pStyle w:val="11"/>
        <w:shd w:val="clear" w:color="auto" w:fill="FFFFFF"/>
        <w:spacing w:before="158" w:line="360" w:lineRule="auto"/>
        <w:ind w:left="14"/>
        <w:jc w:val="both"/>
        <w:rPr>
          <w:sz w:val="28"/>
          <w:szCs w:val="28"/>
          <w:lang w:val="ru-RU"/>
        </w:rPr>
      </w:pPr>
    </w:p>
    <w:p w:rsidR="00A84C2C" w:rsidRPr="00BC6552" w:rsidRDefault="00A84C2C" w:rsidP="00A3140D">
      <w:pPr>
        <w:pStyle w:val="11"/>
        <w:shd w:val="clear" w:color="auto" w:fill="FFFFFF"/>
        <w:spacing w:before="158" w:line="360" w:lineRule="auto"/>
        <w:ind w:left="14"/>
        <w:jc w:val="both"/>
        <w:rPr>
          <w:sz w:val="28"/>
          <w:szCs w:val="28"/>
          <w:lang w:val="ru-RU"/>
        </w:rPr>
      </w:pPr>
    </w:p>
    <w:p w:rsidR="00A84C2C" w:rsidRPr="00BC6552" w:rsidRDefault="00A84C2C" w:rsidP="00A3140D">
      <w:pPr>
        <w:pStyle w:val="11"/>
        <w:shd w:val="clear" w:color="auto" w:fill="FFFFFF"/>
        <w:spacing w:before="158" w:line="360" w:lineRule="auto"/>
        <w:ind w:left="14"/>
        <w:jc w:val="both"/>
        <w:rPr>
          <w:sz w:val="28"/>
          <w:szCs w:val="28"/>
          <w:lang w:val="ru-RU"/>
        </w:rPr>
      </w:pPr>
    </w:p>
    <w:p w:rsidR="00A84C2C" w:rsidRPr="00BC6552" w:rsidRDefault="00A84C2C" w:rsidP="00A3140D">
      <w:pPr>
        <w:pStyle w:val="11"/>
        <w:shd w:val="clear" w:color="auto" w:fill="FFFFFF"/>
        <w:spacing w:before="158" w:line="360" w:lineRule="auto"/>
        <w:ind w:left="14"/>
        <w:jc w:val="both"/>
        <w:rPr>
          <w:sz w:val="28"/>
          <w:szCs w:val="28"/>
          <w:lang w:val="ru-RU"/>
        </w:rPr>
        <w:sectPr w:rsidR="00A84C2C" w:rsidRPr="00BC6552" w:rsidSect="00D23B03">
          <w:footerReference w:type="default" r:id="rId9"/>
          <w:pgSz w:w="11909" w:h="16834" w:code="9"/>
          <w:pgMar w:top="1134" w:right="851" w:bottom="1134" w:left="1701" w:header="720" w:footer="720" w:gutter="0"/>
          <w:cols w:space="60"/>
          <w:noEndnote/>
          <w:titlePg/>
          <w:docGrid w:linePitch="299"/>
        </w:sectPr>
      </w:pPr>
    </w:p>
    <w:p w:rsidR="00F83B1A" w:rsidRDefault="00451810" w:rsidP="00A3140D">
      <w:pPr>
        <w:pStyle w:val="11"/>
        <w:shd w:val="clear" w:color="auto" w:fill="FFFFFF"/>
        <w:spacing w:line="360" w:lineRule="auto"/>
        <w:ind w:right="10"/>
        <w:jc w:val="both"/>
        <w:rPr>
          <w:b/>
          <w:sz w:val="28"/>
          <w:szCs w:val="28"/>
          <w:lang w:val="ru-RU"/>
        </w:rPr>
      </w:pPr>
      <w:r w:rsidRPr="00451810">
        <w:rPr>
          <w:b/>
          <w:sz w:val="28"/>
          <w:szCs w:val="28"/>
          <w:lang w:val="ru-RU"/>
        </w:rPr>
        <w:lastRenderedPageBreak/>
        <w:t xml:space="preserve">Заключение </w:t>
      </w:r>
    </w:p>
    <w:p w:rsidR="00641379" w:rsidRPr="00641379" w:rsidRDefault="00CA0714" w:rsidP="00A72EFB">
      <w:pPr>
        <w:tabs>
          <w:tab w:val="left" w:pos="2775"/>
        </w:tabs>
        <w:spacing w:after="0" w:line="360" w:lineRule="auto"/>
        <w:ind w:firstLine="709"/>
        <w:jc w:val="both"/>
        <w:rPr>
          <w:rFonts w:ascii="Times New Roman" w:hAnsi="Times New Roman"/>
          <w:sz w:val="28"/>
          <w:szCs w:val="28"/>
          <w:lang w:val="ru-RU"/>
        </w:rPr>
      </w:pPr>
      <w:r w:rsidRPr="00CA0714">
        <w:rPr>
          <w:rFonts w:ascii="Times New Roman" w:hAnsi="Times New Roman"/>
          <w:sz w:val="28"/>
          <w:szCs w:val="28"/>
          <w:lang w:val="ru-RU"/>
        </w:rPr>
        <w:t xml:space="preserve">Настоящее исследование было посвящено рассмотрению высказываний, содержащих отсылку на </w:t>
      </w:r>
      <w:r>
        <w:rPr>
          <w:rFonts w:ascii="Times New Roman" w:hAnsi="Times New Roman"/>
          <w:sz w:val="28"/>
          <w:szCs w:val="28"/>
          <w:lang w:val="ru-RU"/>
        </w:rPr>
        <w:t>планирование будущего</w:t>
      </w:r>
      <w:r w:rsidR="0037328B">
        <w:rPr>
          <w:rFonts w:ascii="Times New Roman" w:hAnsi="Times New Roman"/>
          <w:sz w:val="28"/>
          <w:szCs w:val="28"/>
          <w:lang w:val="ru-RU"/>
        </w:rPr>
        <w:t xml:space="preserve"> в</w:t>
      </w:r>
      <w:r>
        <w:rPr>
          <w:rFonts w:ascii="Times New Roman" w:hAnsi="Times New Roman"/>
          <w:sz w:val="28"/>
          <w:szCs w:val="28"/>
          <w:lang w:val="ru-RU"/>
        </w:rPr>
        <w:t xml:space="preserve"> американской</w:t>
      </w:r>
      <w:r w:rsidRPr="00CA0714">
        <w:rPr>
          <w:rFonts w:ascii="Times New Roman" w:hAnsi="Times New Roman"/>
          <w:sz w:val="28"/>
          <w:szCs w:val="28"/>
          <w:lang w:val="ru-RU"/>
        </w:rPr>
        <w:t xml:space="preserve"> </w:t>
      </w:r>
      <w:proofErr w:type="spellStart"/>
      <w:r w:rsidRPr="00CA0714">
        <w:rPr>
          <w:rFonts w:ascii="Times New Roman" w:hAnsi="Times New Roman"/>
          <w:sz w:val="28"/>
          <w:szCs w:val="28"/>
          <w:lang w:val="ru-RU"/>
        </w:rPr>
        <w:t>лингвокультуре</w:t>
      </w:r>
      <w:proofErr w:type="spellEnd"/>
      <w:r w:rsidR="0037328B">
        <w:rPr>
          <w:rFonts w:ascii="Times New Roman" w:hAnsi="Times New Roman"/>
          <w:sz w:val="28"/>
          <w:szCs w:val="28"/>
          <w:lang w:val="ru-RU"/>
        </w:rPr>
        <w:t>, а также</w:t>
      </w:r>
      <w:r w:rsidRPr="00CA0714">
        <w:rPr>
          <w:rFonts w:ascii="Times New Roman" w:hAnsi="Times New Roman"/>
          <w:sz w:val="28"/>
          <w:szCs w:val="28"/>
          <w:lang w:val="ru-RU"/>
        </w:rPr>
        <w:t xml:space="preserve"> выявлению содержания и языковой специфики таких высказываний.</w:t>
      </w:r>
      <w:r w:rsidR="005B4F1D">
        <w:rPr>
          <w:rFonts w:ascii="Times New Roman" w:hAnsi="Times New Roman"/>
          <w:sz w:val="28"/>
          <w:szCs w:val="28"/>
          <w:lang w:val="ru-RU"/>
        </w:rPr>
        <w:t xml:space="preserve"> Изначально </w:t>
      </w:r>
      <w:r w:rsidR="00DA66AE">
        <w:rPr>
          <w:rFonts w:ascii="Times New Roman" w:hAnsi="Times New Roman"/>
          <w:sz w:val="28"/>
          <w:szCs w:val="28"/>
          <w:lang w:val="ru-RU"/>
        </w:rPr>
        <w:t xml:space="preserve">поставленная </w:t>
      </w:r>
      <w:r w:rsidR="005B4F1D">
        <w:rPr>
          <w:rFonts w:ascii="Times New Roman" w:hAnsi="Times New Roman"/>
          <w:sz w:val="28"/>
          <w:szCs w:val="28"/>
          <w:lang w:val="ru-RU"/>
        </w:rPr>
        <w:t>в работе</w:t>
      </w:r>
      <w:r w:rsidR="00DA66AE">
        <w:rPr>
          <w:rFonts w:ascii="Times New Roman" w:hAnsi="Times New Roman"/>
          <w:sz w:val="28"/>
          <w:szCs w:val="28"/>
          <w:lang w:val="ru-RU"/>
        </w:rPr>
        <w:t xml:space="preserve"> цель исследования считается достигнутой. </w:t>
      </w:r>
      <w:r w:rsidR="002E6F3D" w:rsidRPr="00CA0714">
        <w:rPr>
          <w:rFonts w:ascii="Times New Roman" w:hAnsi="Times New Roman"/>
          <w:sz w:val="28"/>
          <w:szCs w:val="28"/>
          <w:lang w:val="ru-RU"/>
        </w:rPr>
        <w:t>Соб</w:t>
      </w:r>
      <w:r w:rsidR="002E6F3D">
        <w:rPr>
          <w:rFonts w:ascii="Times New Roman" w:hAnsi="Times New Roman"/>
          <w:sz w:val="28"/>
          <w:szCs w:val="28"/>
          <w:lang w:val="ru-RU"/>
        </w:rPr>
        <w:t>ранный корпус примеров показал</w:t>
      </w:r>
      <w:r w:rsidR="003D1ABF">
        <w:rPr>
          <w:rFonts w:ascii="Times New Roman" w:hAnsi="Times New Roman"/>
          <w:sz w:val="28"/>
          <w:szCs w:val="28"/>
          <w:lang w:val="ru-RU"/>
        </w:rPr>
        <w:t>, что планирование будущего является неотъемлемой частью американской культуры.</w:t>
      </w:r>
      <w:r w:rsidR="005B4F1D">
        <w:rPr>
          <w:rFonts w:ascii="Times New Roman" w:hAnsi="Times New Roman"/>
          <w:sz w:val="28"/>
          <w:szCs w:val="28"/>
          <w:lang w:val="ru-RU"/>
        </w:rPr>
        <w:t xml:space="preserve"> </w:t>
      </w:r>
      <w:r w:rsidR="006327F0">
        <w:rPr>
          <w:rFonts w:ascii="Times New Roman" w:hAnsi="Times New Roman"/>
          <w:sz w:val="28"/>
          <w:szCs w:val="28"/>
          <w:lang w:val="ru-RU"/>
        </w:rPr>
        <w:t xml:space="preserve">Теория </w:t>
      </w:r>
      <w:proofErr w:type="spellStart"/>
      <w:r w:rsidR="006327F0">
        <w:rPr>
          <w:rFonts w:ascii="Times New Roman" w:hAnsi="Times New Roman"/>
          <w:sz w:val="28"/>
          <w:szCs w:val="28"/>
          <w:lang w:val="ru-RU"/>
        </w:rPr>
        <w:t>форсайта</w:t>
      </w:r>
      <w:proofErr w:type="spellEnd"/>
      <w:r w:rsidR="006327F0">
        <w:rPr>
          <w:rFonts w:ascii="Times New Roman" w:hAnsi="Times New Roman"/>
          <w:sz w:val="28"/>
          <w:szCs w:val="28"/>
          <w:lang w:val="ru-RU"/>
        </w:rPr>
        <w:t xml:space="preserve">, рассмотренная нами в Главе </w:t>
      </w:r>
      <w:r w:rsidR="006327F0">
        <w:rPr>
          <w:rFonts w:ascii="Times New Roman" w:hAnsi="Times New Roman"/>
          <w:sz w:val="28"/>
          <w:szCs w:val="28"/>
        </w:rPr>
        <w:t>I</w:t>
      </w:r>
      <w:r w:rsidR="006327F0">
        <w:rPr>
          <w:rFonts w:ascii="Times New Roman" w:hAnsi="Times New Roman"/>
          <w:sz w:val="28"/>
          <w:szCs w:val="28"/>
          <w:lang w:val="ru-RU"/>
        </w:rPr>
        <w:t>,</w:t>
      </w:r>
      <w:r w:rsidR="006327F0" w:rsidRPr="006327F0">
        <w:rPr>
          <w:rFonts w:ascii="Times New Roman" w:hAnsi="Times New Roman"/>
          <w:sz w:val="28"/>
          <w:szCs w:val="28"/>
          <w:lang w:val="ru-RU"/>
        </w:rPr>
        <w:t xml:space="preserve"> </w:t>
      </w:r>
      <w:r w:rsidR="005B4F1D">
        <w:rPr>
          <w:rFonts w:ascii="Times New Roman" w:hAnsi="Times New Roman"/>
          <w:sz w:val="28"/>
          <w:szCs w:val="28"/>
          <w:lang w:val="ru-RU"/>
        </w:rPr>
        <w:t>оказалась</w:t>
      </w:r>
      <w:r w:rsidR="006327F0">
        <w:rPr>
          <w:rFonts w:ascii="Times New Roman" w:hAnsi="Times New Roman"/>
          <w:sz w:val="28"/>
          <w:szCs w:val="28"/>
          <w:lang w:val="ru-RU"/>
        </w:rPr>
        <w:t xml:space="preserve"> достаточно плодотворной</w:t>
      </w:r>
      <w:r w:rsidR="006327F0" w:rsidRPr="006327F0">
        <w:rPr>
          <w:rFonts w:ascii="Times New Roman" w:hAnsi="Times New Roman"/>
          <w:sz w:val="28"/>
          <w:szCs w:val="28"/>
          <w:lang w:val="ru-RU"/>
        </w:rPr>
        <w:t xml:space="preserve"> </w:t>
      </w:r>
      <w:r w:rsidR="006327F0">
        <w:rPr>
          <w:rFonts w:ascii="Times New Roman" w:hAnsi="Times New Roman"/>
          <w:sz w:val="28"/>
          <w:szCs w:val="28"/>
          <w:lang w:val="ru-RU"/>
        </w:rPr>
        <w:t xml:space="preserve">для нашего исследования. </w:t>
      </w:r>
      <w:r w:rsidR="005B4F1D">
        <w:rPr>
          <w:rFonts w:ascii="Times New Roman" w:hAnsi="Times New Roman"/>
          <w:sz w:val="28"/>
          <w:szCs w:val="28"/>
          <w:lang w:val="ru-RU"/>
        </w:rPr>
        <w:t xml:space="preserve">В ходе анализа нам удалось доказать то, что </w:t>
      </w:r>
      <w:proofErr w:type="spellStart"/>
      <w:r w:rsidR="005B4F1D">
        <w:rPr>
          <w:rFonts w:ascii="Times New Roman" w:hAnsi="Times New Roman"/>
          <w:sz w:val="28"/>
          <w:szCs w:val="28"/>
          <w:lang w:val="ru-RU"/>
        </w:rPr>
        <w:t>форсайт</w:t>
      </w:r>
      <w:proofErr w:type="spellEnd"/>
      <w:r w:rsidR="00DA66AE">
        <w:rPr>
          <w:rFonts w:ascii="Times New Roman" w:hAnsi="Times New Roman"/>
          <w:sz w:val="28"/>
          <w:szCs w:val="28"/>
          <w:lang w:val="ru-RU"/>
        </w:rPr>
        <w:t xml:space="preserve"> отличается от прогнозирования, простого предвидения, мечтаний и других схожих мыслительных процессов</w:t>
      </w:r>
      <w:r w:rsidR="003D1ABF">
        <w:rPr>
          <w:rFonts w:ascii="Times New Roman" w:hAnsi="Times New Roman"/>
          <w:sz w:val="28"/>
          <w:szCs w:val="28"/>
          <w:lang w:val="ru-RU"/>
        </w:rPr>
        <w:t>.</w:t>
      </w:r>
      <w:r w:rsidR="00DA66AE" w:rsidRPr="00DA66AE">
        <w:rPr>
          <w:rFonts w:ascii="Times New Roman" w:hAnsi="Times New Roman"/>
          <w:sz w:val="28"/>
          <w:szCs w:val="28"/>
          <w:lang w:val="ru-RU"/>
        </w:rPr>
        <w:t xml:space="preserve"> </w:t>
      </w:r>
      <w:r w:rsidR="00DA66AE">
        <w:rPr>
          <w:rFonts w:ascii="Times New Roman" w:hAnsi="Times New Roman"/>
          <w:sz w:val="28"/>
          <w:szCs w:val="28"/>
          <w:lang w:val="ru-RU"/>
        </w:rPr>
        <w:t xml:space="preserve"> Также для нас оказалось целесообразным разграничение личности на </w:t>
      </w:r>
      <w:proofErr w:type="gramStart"/>
      <w:r w:rsidR="00DA66AE">
        <w:rPr>
          <w:rFonts w:ascii="Times New Roman" w:hAnsi="Times New Roman"/>
          <w:sz w:val="28"/>
          <w:szCs w:val="28"/>
          <w:lang w:val="ru-RU"/>
        </w:rPr>
        <w:t>ставшую</w:t>
      </w:r>
      <w:proofErr w:type="gramEnd"/>
      <w:r w:rsidR="00DA66AE">
        <w:rPr>
          <w:rFonts w:ascii="Times New Roman" w:hAnsi="Times New Roman"/>
          <w:sz w:val="28"/>
          <w:szCs w:val="28"/>
          <w:lang w:val="ru-RU"/>
        </w:rPr>
        <w:t xml:space="preserve"> и становящуюся. Исследование показало, что планирование будущего в </w:t>
      </w:r>
      <w:proofErr w:type="spellStart"/>
      <w:r w:rsidR="00DA66AE">
        <w:rPr>
          <w:rFonts w:ascii="Times New Roman" w:hAnsi="Times New Roman"/>
          <w:sz w:val="28"/>
          <w:szCs w:val="28"/>
          <w:lang w:val="ru-RU"/>
        </w:rPr>
        <w:t>дискурсе</w:t>
      </w:r>
      <w:proofErr w:type="spellEnd"/>
      <w:r w:rsidR="00DA66AE">
        <w:rPr>
          <w:rFonts w:ascii="Times New Roman" w:hAnsi="Times New Roman"/>
          <w:sz w:val="28"/>
          <w:szCs w:val="28"/>
          <w:lang w:val="ru-RU"/>
        </w:rPr>
        <w:t xml:space="preserve"> ставшей личности приобретает отчетливый характер и основывается на </w:t>
      </w:r>
      <w:proofErr w:type="spellStart"/>
      <w:r w:rsidR="00DA66AE">
        <w:rPr>
          <w:rFonts w:ascii="Times New Roman" w:hAnsi="Times New Roman"/>
          <w:sz w:val="28"/>
          <w:szCs w:val="28"/>
          <w:lang w:val="ru-RU"/>
        </w:rPr>
        <w:t>форсайте</w:t>
      </w:r>
      <w:proofErr w:type="spellEnd"/>
      <w:r w:rsidR="00DA66AE">
        <w:rPr>
          <w:rFonts w:ascii="Times New Roman" w:hAnsi="Times New Roman"/>
          <w:sz w:val="28"/>
          <w:szCs w:val="28"/>
          <w:lang w:val="ru-RU"/>
        </w:rPr>
        <w:t xml:space="preserve">. Планирование будущего в </w:t>
      </w:r>
      <w:proofErr w:type="spellStart"/>
      <w:r w:rsidR="00DA66AE">
        <w:rPr>
          <w:rFonts w:ascii="Times New Roman" w:hAnsi="Times New Roman"/>
          <w:sz w:val="28"/>
          <w:szCs w:val="28"/>
          <w:lang w:val="ru-RU"/>
        </w:rPr>
        <w:t>дискурсе</w:t>
      </w:r>
      <w:proofErr w:type="spellEnd"/>
      <w:r w:rsidR="00DA66AE">
        <w:rPr>
          <w:rFonts w:ascii="Times New Roman" w:hAnsi="Times New Roman"/>
          <w:sz w:val="28"/>
          <w:szCs w:val="28"/>
          <w:lang w:val="ru-RU"/>
        </w:rPr>
        <w:t xml:space="preserve"> становящейся личности, напротив, </w:t>
      </w:r>
      <w:r w:rsidR="003D1ABF">
        <w:rPr>
          <w:rFonts w:ascii="Times New Roman" w:hAnsi="Times New Roman"/>
          <w:sz w:val="28"/>
          <w:szCs w:val="28"/>
          <w:lang w:val="ru-RU"/>
        </w:rPr>
        <w:t xml:space="preserve">носит размытый характер и смыкается с наивными мечтаниями, которые, как нам удалось выяснить, в ряде случаев могут перерастать в реальное планирование.  </w:t>
      </w:r>
      <w:r w:rsidR="002E6F3D" w:rsidRPr="00641379">
        <w:rPr>
          <w:rFonts w:ascii="Times New Roman" w:hAnsi="Times New Roman"/>
          <w:sz w:val="28"/>
          <w:szCs w:val="28"/>
          <w:lang w:val="ru-RU"/>
        </w:rPr>
        <w:t>Обе группы были рассмотрены на предмет их</w:t>
      </w:r>
      <w:r w:rsidR="002E6F3D">
        <w:rPr>
          <w:rFonts w:ascii="Times New Roman" w:hAnsi="Times New Roman"/>
          <w:sz w:val="28"/>
          <w:szCs w:val="28"/>
          <w:lang w:val="ru-RU"/>
        </w:rPr>
        <w:t xml:space="preserve"> отнесенности к выявленным в ходе анализа когнитивным сферам, в которых осуществляется планирование. </w:t>
      </w:r>
      <w:r w:rsidR="002E6F3D" w:rsidRPr="00641379">
        <w:rPr>
          <w:rFonts w:ascii="Times New Roman" w:hAnsi="Times New Roman"/>
          <w:sz w:val="28"/>
          <w:szCs w:val="28"/>
          <w:lang w:val="ru-RU"/>
        </w:rPr>
        <w:t xml:space="preserve"> </w:t>
      </w:r>
      <w:r w:rsidR="002E6F3D" w:rsidRPr="002E6F3D">
        <w:rPr>
          <w:rFonts w:ascii="Times New Roman" w:hAnsi="Times New Roman" w:cs="Times New Roman"/>
          <w:sz w:val="28"/>
          <w:szCs w:val="28"/>
          <w:lang w:val="ru-RU"/>
        </w:rPr>
        <w:t xml:space="preserve">Отнесенность к той или иной когнитивной сфере выражается в предложении основном при помощи обстоятельств.  </w:t>
      </w:r>
      <w:r w:rsidR="002E6F3D">
        <w:rPr>
          <w:rFonts w:ascii="Times New Roman" w:hAnsi="Times New Roman"/>
          <w:sz w:val="28"/>
          <w:szCs w:val="28"/>
          <w:lang w:val="ru-RU"/>
        </w:rPr>
        <w:t xml:space="preserve">В ходе исследования </w:t>
      </w:r>
      <w:r w:rsidR="002E6F3D" w:rsidRPr="00641379">
        <w:rPr>
          <w:rFonts w:ascii="Times New Roman" w:hAnsi="Times New Roman"/>
          <w:sz w:val="28"/>
          <w:szCs w:val="28"/>
          <w:lang w:val="ru-RU"/>
        </w:rPr>
        <w:t>были установл</w:t>
      </w:r>
      <w:r w:rsidR="002E6F3D">
        <w:rPr>
          <w:rFonts w:ascii="Times New Roman" w:hAnsi="Times New Roman"/>
          <w:sz w:val="28"/>
          <w:szCs w:val="28"/>
          <w:lang w:val="ru-RU"/>
        </w:rPr>
        <w:t xml:space="preserve">ены характерные языковые способы выражения планов на будущее. </w:t>
      </w:r>
      <w:r w:rsidR="003D1ABF">
        <w:rPr>
          <w:rFonts w:ascii="Times New Roman" w:hAnsi="Times New Roman"/>
          <w:sz w:val="28"/>
          <w:szCs w:val="28"/>
          <w:lang w:val="ru-RU"/>
        </w:rPr>
        <w:t>Значимость результата исследований для теории английского языка состоит в выявлении новых ср</w:t>
      </w:r>
      <w:r w:rsidR="002E6F3D">
        <w:rPr>
          <w:rFonts w:ascii="Times New Roman" w:hAnsi="Times New Roman"/>
          <w:sz w:val="28"/>
          <w:szCs w:val="28"/>
          <w:lang w:val="ru-RU"/>
        </w:rPr>
        <w:t>едств выражения будущего. Благодаря анализу</w:t>
      </w:r>
      <w:r w:rsidR="003D1ABF">
        <w:rPr>
          <w:rFonts w:ascii="Times New Roman" w:hAnsi="Times New Roman"/>
          <w:sz w:val="28"/>
          <w:szCs w:val="28"/>
          <w:lang w:val="ru-RU"/>
        </w:rPr>
        <w:t xml:space="preserve"> высказываний нам удалось обнаружить ряд глаголов, которые в контексте планирования приобретают значение выражения будущего и встают в один ряд с такими конструкциями выражения будущего как: </w:t>
      </w:r>
      <w:r w:rsidR="003D1ABF" w:rsidRPr="00DA66AE">
        <w:rPr>
          <w:rFonts w:ascii="Times New Roman" w:hAnsi="Times New Roman"/>
          <w:i/>
          <w:sz w:val="28"/>
          <w:szCs w:val="28"/>
        </w:rPr>
        <w:t>to</w:t>
      </w:r>
      <w:r w:rsidR="003D1ABF" w:rsidRPr="00DA66AE">
        <w:rPr>
          <w:rFonts w:ascii="Times New Roman" w:hAnsi="Times New Roman"/>
          <w:i/>
          <w:sz w:val="28"/>
          <w:szCs w:val="28"/>
          <w:lang w:val="ru-RU"/>
        </w:rPr>
        <w:t xml:space="preserve"> </w:t>
      </w:r>
      <w:r w:rsidR="003D1ABF" w:rsidRPr="00DA66AE">
        <w:rPr>
          <w:rFonts w:ascii="Times New Roman" w:hAnsi="Times New Roman"/>
          <w:i/>
          <w:sz w:val="28"/>
          <w:szCs w:val="28"/>
        </w:rPr>
        <w:t>be</w:t>
      </w:r>
      <w:r w:rsidR="003D1ABF" w:rsidRPr="00DA66AE">
        <w:rPr>
          <w:rFonts w:ascii="Times New Roman" w:hAnsi="Times New Roman"/>
          <w:i/>
          <w:sz w:val="28"/>
          <w:szCs w:val="28"/>
          <w:lang w:val="ru-RU"/>
        </w:rPr>
        <w:t xml:space="preserve"> </w:t>
      </w:r>
      <w:r w:rsidR="003D1ABF" w:rsidRPr="00DA66AE">
        <w:rPr>
          <w:rFonts w:ascii="Times New Roman" w:hAnsi="Times New Roman"/>
          <w:i/>
          <w:sz w:val="28"/>
          <w:szCs w:val="28"/>
        </w:rPr>
        <w:t>going</w:t>
      </w:r>
      <w:r w:rsidR="003D1ABF" w:rsidRPr="00DA66AE">
        <w:rPr>
          <w:rFonts w:ascii="Times New Roman" w:hAnsi="Times New Roman"/>
          <w:i/>
          <w:sz w:val="28"/>
          <w:szCs w:val="28"/>
          <w:lang w:val="ru-RU"/>
        </w:rPr>
        <w:t xml:space="preserve"> </w:t>
      </w:r>
      <w:r w:rsidR="003D1ABF" w:rsidRPr="00DA66AE">
        <w:rPr>
          <w:rFonts w:ascii="Times New Roman" w:hAnsi="Times New Roman"/>
          <w:i/>
          <w:sz w:val="28"/>
          <w:szCs w:val="28"/>
        </w:rPr>
        <w:t>to</w:t>
      </w:r>
      <w:r w:rsidR="003D1ABF" w:rsidRPr="00DA66AE">
        <w:rPr>
          <w:rFonts w:ascii="Times New Roman" w:hAnsi="Times New Roman"/>
          <w:i/>
          <w:sz w:val="28"/>
          <w:szCs w:val="28"/>
          <w:lang w:val="ru-RU"/>
        </w:rPr>
        <w:t xml:space="preserve">, </w:t>
      </w:r>
      <w:r w:rsidR="003D1ABF" w:rsidRPr="00DA66AE">
        <w:rPr>
          <w:rFonts w:ascii="Times New Roman" w:hAnsi="Times New Roman"/>
          <w:i/>
          <w:sz w:val="28"/>
          <w:szCs w:val="28"/>
        </w:rPr>
        <w:t>to</w:t>
      </w:r>
      <w:r w:rsidR="003D1ABF" w:rsidRPr="00DA66AE">
        <w:rPr>
          <w:rFonts w:ascii="Times New Roman" w:hAnsi="Times New Roman"/>
          <w:i/>
          <w:sz w:val="28"/>
          <w:szCs w:val="28"/>
          <w:lang w:val="ru-RU"/>
        </w:rPr>
        <w:t xml:space="preserve"> </w:t>
      </w:r>
      <w:r w:rsidR="003D1ABF" w:rsidRPr="00DA66AE">
        <w:rPr>
          <w:rFonts w:ascii="Times New Roman" w:hAnsi="Times New Roman"/>
          <w:i/>
          <w:sz w:val="28"/>
          <w:szCs w:val="28"/>
        </w:rPr>
        <w:t>be</w:t>
      </w:r>
      <w:r w:rsidR="003D1ABF" w:rsidRPr="00DA66AE">
        <w:rPr>
          <w:rFonts w:ascii="Times New Roman" w:hAnsi="Times New Roman"/>
          <w:i/>
          <w:sz w:val="28"/>
          <w:szCs w:val="28"/>
          <w:lang w:val="ru-RU"/>
        </w:rPr>
        <w:t xml:space="preserve"> </w:t>
      </w:r>
      <w:r w:rsidR="003D1ABF" w:rsidRPr="00DA66AE">
        <w:rPr>
          <w:rFonts w:ascii="Times New Roman" w:hAnsi="Times New Roman"/>
          <w:i/>
          <w:sz w:val="28"/>
          <w:szCs w:val="28"/>
        </w:rPr>
        <w:t>to</w:t>
      </w:r>
      <w:r w:rsidR="003D1ABF" w:rsidRPr="00DA66AE">
        <w:rPr>
          <w:rFonts w:ascii="Times New Roman" w:hAnsi="Times New Roman"/>
          <w:sz w:val="28"/>
          <w:szCs w:val="28"/>
          <w:lang w:val="ru-RU"/>
        </w:rPr>
        <w:t>.</w:t>
      </w:r>
      <w:r w:rsidR="003D1ABF">
        <w:rPr>
          <w:rFonts w:ascii="Times New Roman" w:hAnsi="Times New Roman"/>
          <w:sz w:val="28"/>
          <w:szCs w:val="28"/>
          <w:lang w:val="ru-RU"/>
        </w:rPr>
        <w:t xml:space="preserve"> </w:t>
      </w:r>
      <w:r w:rsidR="002E6F3D">
        <w:rPr>
          <w:rFonts w:ascii="Times New Roman" w:hAnsi="Times New Roman" w:cs="Times New Roman"/>
          <w:sz w:val="28"/>
          <w:szCs w:val="28"/>
          <w:lang w:val="ru-RU"/>
        </w:rPr>
        <w:t xml:space="preserve">Мы выявили также, что использование модального глагола </w:t>
      </w:r>
      <w:r w:rsidR="002E6F3D">
        <w:rPr>
          <w:rFonts w:ascii="Times New Roman" w:hAnsi="Times New Roman" w:cs="Times New Roman"/>
          <w:sz w:val="28"/>
          <w:szCs w:val="28"/>
        </w:rPr>
        <w:t>can</w:t>
      </w:r>
      <w:r w:rsidR="002E6F3D">
        <w:rPr>
          <w:rFonts w:ascii="Times New Roman" w:hAnsi="Times New Roman" w:cs="Times New Roman"/>
          <w:sz w:val="28"/>
          <w:szCs w:val="28"/>
          <w:lang w:val="ru-RU"/>
        </w:rPr>
        <w:t xml:space="preserve"> допустимо для выражения планирования будущего. </w:t>
      </w:r>
      <w:r w:rsidR="00E31918">
        <w:rPr>
          <w:rFonts w:ascii="Times New Roman" w:hAnsi="Times New Roman"/>
          <w:sz w:val="28"/>
          <w:szCs w:val="28"/>
          <w:lang w:val="ru-RU"/>
        </w:rPr>
        <w:t>Целесообразным</w:t>
      </w:r>
      <w:r w:rsidR="002E6F3D">
        <w:rPr>
          <w:rFonts w:ascii="Times New Roman" w:hAnsi="Times New Roman"/>
          <w:sz w:val="28"/>
          <w:szCs w:val="28"/>
          <w:lang w:val="ru-RU"/>
        </w:rPr>
        <w:t xml:space="preserve"> для нашего исследования</w:t>
      </w:r>
      <w:r w:rsidR="00E31918">
        <w:rPr>
          <w:rFonts w:ascii="Times New Roman" w:hAnsi="Times New Roman"/>
          <w:sz w:val="28"/>
          <w:szCs w:val="28"/>
          <w:lang w:val="ru-RU"/>
        </w:rPr>
        <w:t xml:space="preserve"> </w:t>
      </w:r>
      <w:r w:rsidR="00E31918">
        <w:rPr>
          <w:rFonts w:ascii="Times New Roman" w:hAnsi="Times New Roman"/>
          <w:sz w:val="28"/>
          <w:szCs w:val="28"/>
          <w:lang w:val="ru-RU"/>
        </w:rPr>
        <w:lastRenderedPageBreak/>
        <w:t>оказалось разграничение долгосрочного и краткосрочного планирования</w:t>
      </w:r>
      <w:r w:rsidR="002E6F3D">
        <w:rPr>
          <w:rFonts w:ascii="Times New Roman" w:hAnsi="Times New Roman"/>
          <w:sz w:val="28"/>
          <w:szCs w:val="28"/>
          <w:lang w:val="ru-RU"/>
        </w:rPr>
        <w:t>.</w:t>
      </w:r>
      <w:r w:rsidR="00A72EFB">
        <w:rPr>
          <w:rFonts w:ascii="Times New Roman" w:hAnsi="Times New Roman"/>
          <w:sz w:val="28"/>
          <w:szCs w:val="28"/>
          <w:lang w:val="ru-RU"/>
        </w:rPr>
        <w:t xml:space="preserve"> </w:t>
      </w:r>
      <w:r w:rsidR="002E6F3D">
        <w:rPr>
          <w:rFonts w:ascii="Times New Roman" w:hAnsi="Times New Roman"/>
          <w:sz w:val="28"/>
          <w:szCs w:val="28"/>
          <w:lang w:val="ru-RU"/>
        </w:rPr>
        <w:t>Н</w:t>
      </w:r>
      <w:r w:rsidR="00E31918">
        <w:rPr>
          <w:rFonts w:ascii="Times New Roman" w:hAnsi="Times New Roman"/>
          <w:sz w:val="28"/>
          <w:szCs w:val="28"/>
          <w:lang w:val="ru-RU"/>
        </w:rPr>
        <w:t>ам</w:t>
      </w:r>
      <w:r w:rsidR="00A72EFB">
        <w:rPr>
          <w:rFonts w:ascii="Times New Roman" w:hAnsi="Times New Roman"/>
          <w:sz w:val="28"/>
          <w:szCs w:val="28"/>
          <w:lang w:val="ru-RU"/>
        </w:rPr>
        <w:t>и было установлено</w:t>
      </w:r>
      <w:r w:rsidR="002E6F3D">
        <w:rPr>
          <w:rFonts w:ascii="Times New Roman" w:hAnsi="Times New Roman"/>
          <w:sz w:val="28"/>
          <w:szCs w:val="28"/>
          <w:lang w:val="ru-RU"/>
        </w:rPr>
        <w:t>,</w:t>
      </w:r>
      <w:r w:rsidR="00E31918">
        <w:rPr>
          <w:rFonts w:ascii="Times New Roman" w:hAnsi="Times New Roman"/>
          <w:sz w:val="28"/>
          <w:szCs w:val="28"/>
          <w:lang w:val="ru-RU"/>
        </w:rPr>
        <w:t xml:space="preserve"> что для выражения планирования будущего в краткосрочной перспективе преимущественно используются языковые средства выражения будущего, выражающие спонтанность решения</w:t>
      </w:r>
      <w:r w:rsidR="002E6F3D">
        <w:rPr>
          <w:rFonts w:ascii="Times New Roman" w:hAnsi="Times New Roman"/>
          <w:sz w:val="28"/>
          <w:szCs w:val="28"/>
          <w:lang w:val="ru-RU"/>
        </w:rPr>
        <w:t xml:space="preserve">.  </w:t>
      </w:r>
      <w:r w:rsidR="00A72EFB">
        <w:rPr>
          <w:rFonts w:ascii="Times New Roman" w:hAnsi="Times New Roman"/>
          <w:sz w:val="28"/>
          <w:szCs w:val="28"/>
          <w:lang w:val="ru-RU"/>
        </w:rPr>
        <w:t>Отнесенность высказывания к той или иной перспективе выражается при помощи обстоятель</w:t>
      </w:r>
      <w:proofErr w:type="gramStart"/>
      <w:r w:rsidR="00A72EFB">
        <w:rPr>
          <w:rFonts w:ascii="Times New Roman" w:hAnsi="Times New Roman"/>
          <w:sz w:val="28"/>
          <w:szCs w:val="28"/>
          <w:lang w:val="ru-RU"/>
        </w:rPr>
        <w:t>ств вр</w:t>
      </w:r>
      <w:proofErr w:type="gramEnd"/>
      <w:r w:rsidR="00A72EFB">
        <w:rPr>
          <w:rFonts w:ascii="Times New Roman" w:hAnsi="Times New Roman"/>
          <w:sz w:val="28"/>
          <w:szCs w:val="28"/>
          <w:lang w:val="ru-RU"/>
        </w:rPr>
        <w:t xml:space="preserve">емени или контекста. </w:t>
      </w:r>
      <w:r w:rsidR="00641379" w:rsidRPr="00641379">
        <w:rPr>
          <w:rFonts w:ascii="Times New Roman" w:hAnsi="Times New Roman"/>
          <w:sz w:val="28"/>
          <w:szCs w:val="28"/>
          <w:lang w:val="ru-RU"/>
        </w:rPr>
        <w:t xml:space="preserve">Исследование </w:t>
      </w:r>
      <w:r w:rsidR="00641379">
        <w:rPr>
          <w:rFonts w:ascii="Times New Roman" w:hAnsi="Times New Roman"/>
          <w:sz w:val="28"/>
          <w:szCs w:val="28"/>
          <w:lang w:val="ru-RU"/>
        </w:rPr>
        <w:t>планирования будущего в</w:t>
      </w:r>
      <w:r w:rsidR="00641379" w:rsidRPr="00641379">
        <w:rPr>
          <w:rFonts w:ascii="Times New Roman" w:hAnsi="Times New Roman"/>
          <w:sz w:val="28"/>
          <w:szCs w:val="28"/>
          <w:lang w:val="ru-RU"/>
        </w:rPr>
        <w:t xml:space="preserve"> разнообразных аспектах является </w:t>
      </w:r>
      <w:r w:rsidR="00641379">
        <w:rPr>
          <w:rFonts w:ascii="Times New Roman" w:hAnsi="Times New Roman"/>
          <w:sz w:val="28"/>
          <w:szCs w:val="28"/>
          <w:lang w:val="ru-RU"/>
        </w:rPr>
        <w:t>малоизученной областью</w:t>
      </w:r>
      <w:r w:rsidR="00641379" w:rsidRPr="00641379">
        <w:rPr>
          <w:rFonts w:ascii="Times New Roman" w:hAnsi="Times New Roman"/>
          <w:sz w:val="28"/>
          <w:szCs w:val="28"/>
          <w:lang w:val="ru-RU"/>
        </w:rPr>
        <w:t xml:space="preserve"> лингвистических и</w:t>
      </w:r>
      <w:r w:rsidR="00E31918">
        <w:rPr>
          <w:rFonts w:ascii="Times New Roman" w:hAnsi="Times New Roman"/>
          <w:sz w:val="28"/>
          <w:szCs w:val="28"/>
          <w:lang w:val="ru-RU"/>
        </w:rPr>
        <w:t>сследований, и наша работа</w:t>
      </w:r>
      <w:r w:rsidR="00641379" w:rsidRPr="00641379">
        <w:rPr>
          <w:rFonts w:ascii="Times New Roman" w:hAnsi="Times New Roman"/>
          <w:sz w:val="28"/>
          <w:szCs w:val="28"/>
          <w:lang w:val="ru-RU"/>
        </w:rPr>
        <w:t xml:space="preserve"> вносит </w:t>
      </w:r>
      <w:r w:rsidR="006A1C77">
        <w:rPr>
          <w:rFonts w:ascii="Times New Roman" w:hAnsi="Times New Roman"/>
          <w:sz w:val="28"/>
          <w:szCs w:val="28"/>
          <w:lang w:val="ru-RU"/>
        </w:rPr>
        <w:t>свой</w:t>
      </w:r>
      <w:r w:rsidR="00E31918">
        <w:rPr>
          <w:rFonts w:ascii="Times New Roman" w:hAnsi="Times New Roman"/>
          <w:sz w:val="28"/>
          <w:szCs w:val="28"/>
          <w:lang w:val="ru-RU"/>
        </w:rPr>
        <w:t xml:space="preserve"> вклад в его развитие</w:t>
      </w:r>
      <w:r w:rsidR="00641379" w:rsidRPr="00641379">
        <w:rPr>
          <w:rFonts w:ascii="Times New Roman" w:hAnsi="Times New Roman"/>
          <w:sz w:val="28"/>
          <w:szCs w:val="28"/>
          <w:lang w:val="ru-RU"/>
        </w:rPr>
        <w:t xml:space="preserve">. </w:t>
      </w:r>
    </w:p>
    <w:p w:rsidR="00641379" w:rsidRPr="00ED1F43" w:rsidRDefault="00641379" w:rsidP="00ED1F43">
      <w:pPr>
        <w:spacing w:after="0" w:line="360" w:lineRule="auto"/>
        <w:ind w:firstLine="708"/>
        <w:jc w:val="both"/>
        <w:rPr>
          <w:rFonts w:ascii="Times New Roman" w:eastAsia="Times New Roman" w:hAnsi="Times New Roman" w:cs="Times New Roman"/>
          <w:color w:val="000000"/>
          <w:sz w:val="28"/>
          <w:szCs w:val="28"/>
          <w:lang w:val="ru-RU" w:eastAsia="ru-RU"/>
        </w:rPr>
      </w:pPr>
    </w:p>
    <w:p w:rsidR="00F83B1A" w:rsidRPr="00BC6552" w:rsidRDefault="00F83B1A" w:rsidP="00A3140D">
      <w:pPr>
        <w:pStyle w:val="11"/>
        <w:shd w:val="clear" w:color="auto" w:fill="FFFFFF"/>
        <w:spacing w:line="360" w:lineRule="auto"/>
        <w:ind w:right="10"/>
        <w:jc w:val="both"/>
        <w:rPr>
          <w:sz w:val="28"/>
          <w:szCs w:val="28"/>
          <w:lang w:val="ru-RU"/>
        </w:rPr>
      </w:pPr>
    </w:p>
    <w:p w:rsidR="00F83B1A" w:rsidRPr="00BC6552" w:rsidRDefault="00F83B1A" w:rsidP="00A3140D">
      <w:pPr>
        <w:pStyle w:val="11"/>
        <w:shd w:val="clear" w:color="auto" w:fill="FFFFFF"/>
        <w:spacing w:before="178" w:line="360" w:lineRule="auto"/>
        <w:ind w:right="48" w:firstLine="341"/>
        <w:jc w:val="both"/>
        <w:rPr>
          <w:sz w:val="28"/>
          <w:szCs w:val="28"/>
          <w:lang w:val="ru-RU"/>
        </w:rPr>
      </w:pPr>
    </w:p>
    <w:p w:rsidR="00F83B1A" w:rsidRPr="00BC6552" w:rsidRDefault="00F83B1A" w:rsidP="00A3140D">
      <w:pPr>
        <w:pStyle w:val="11"/>
        <w:shd w:val="clear" w:color="auto" w:fill="FFFFFF"/>
        <w:spacing w:line="360" w:lineRule="auto"/>
        <w:ind w:right="10"/>
        <w:jc w:val="both"/>
        <w:rPr>
          <w:sz w:val="28"/>
          <w:szCs w:val="28"/>
          <w:lang w:val="ru-RU"/>
        </w:rPr>
      </w:pPr>
    </w:p>
    <w:p w:rsidR="008976CB" w:rsidRPr="00BC6552" w:rsidRDefault="008976CB" w:rsidP="00A3140D">
      <w:pPr>
        <w:spacing w:after="0" w:line="360" w:lineRule="auto"/>
        <w:ind w:firstLine="709"/>
        <w:jc w:val="both"/>
        <w:rPr>
          <w:rFonts w:ascii="Times New Roman" w:eastAsia="Calibri" w:hAnsi="Times New Roman" w:cs="Times New Roman"/>
          <w:sz w:val="28"/>
          <w:szCs w:val="28"/>
          <w:lang w:val="ru-RU"/>
        </w:rPr>
      </w:pPr>
    </w:p>
    <w:p w:rsidR="007340FB" w:rsidRDefault="007340FB" w:rsidP="00A3140D">
      <w:pPr>
        <w:spacing w:line="360" w:lineRule="auto"/>
        <w:jc w:val="both"/>
        <w:rPr>
          <w:rFonts w:ascii="Times New Roman" w:hAnsi="Times New Roman" w:cs="Times New Roman"/>
          <w:sz w:val="28"/>
          <w:szCs w:val="28"/>
          <w:lang w:val="ru-RU"/>
        </w:rPr>
      </w:pPr>
    </w:p>
    <w:p w:rsidR="00CA0714" w:rsidRDefault="00CA0714" w:rsidP="00A3140D">
      <w:pPr>
        <w:spacing w:line="360" w:lineRule="auto"/>
        <w:jc w:val="both"/>
        <w:rPr>
          <w:rFonts w:ascii="Times New Roman" w:hAnsi="Times New Roman" w:cs="Times New Roman"/>
          <w:sz w:val="28"/>
          <w:szCs w:val="28"/>
          <w:lang w:val="ru-RU"/>
        </w:rPr>
      </w:pPr>
    </w:p>
    <w:p w:rsidR="00CA0714" w:rsidRDefault="00CA0714" w:rsidP="00A3140D">
      <w:pPr>
        <w:spacing w:line="360" w:lineRule="auto"/>
        <w:jc w:val="both"/>
        <w:rPr>
          <w:rFonts w:ascii="Times New Roman" w:hAnsi="Times New Roman" w:cs="Times New Roman"/>
          <w:sz w:val="28"/>
          <w:szCs w:val="28"/>
          <w:lang w:val="ru-RU"/>
        </w:rPr>
      </w:pPr>
    </w:p>
    <w:p w:rsidR="00CA0714" w:rsidRDefault="00CA0714" w:rsidP="00A3140D">
      <w:pPr>
        <w:spacing w:line="360" w:lineRule="auto"/>
        <w:jc w:val="both"/>
        <w:rPr>
          <w:rFonts w:ascii="Times New Roman" w:hAnsi="Times New Roman" w:cs="Times New Roman"/>
          <w:sz w:val="28"/>
          <w:szCs w:val="28"/>
          <w:lang w:val="ru-RU"/>
        </w:rPr>
      </w:pPr>
    </w:p>
    <w:p w:rsidR="00CA0714" w:rsidRDefault="00CA0714" w:rsidP="00A3140D">
      <w:pPr>
        <w:spacing w:line="360" w:lineRule="auto"/>
        <w:jc w:val="both"/>
        <w:rPr>
          <w:rFonts w:ascii="Times New Roman" w:hAnsi="Times New Roman" w:cs="Times New Roman"/>
          <w:sz w:val="28"/>
          <w:szCs w:val="28"/>
          <w:lang w:val="ru-RU"/>
        </w:rPr>
      </w:pPr>
    </w:p>
    <w:p w:rsidR="00CA0714" w:rsidRDefault="00CA0714" w:rsidP="00A3140D">
      <w:pPr>
        <w:spacing w:line="360" w:lineRule="auto"/>
        <w:jc w:val="both"/>
        <w:rPr>
          <w:rFonts w:ascii="Times New Roman" w:hAnsi="Times New Roman" w:cs="Times New Roman"/>
          <w:sz w:val="28"/>
          <w:szCs w:val="28"/>
          <w:lang w:val="ru-RU"/>
        </w:rPr>
      </w:pPr>
    </w:p>
    <w:p w:rsidR="00CA0714" w:rsidRDefault="00CA0714" w:rsidP="00A3140D">
      <w:pPr>
        <w:spacing w:line="360" w:lineRule="auto"/>
        <w:jc w:val="both"/>
        <w:rPr>
          <w:rFonts w:ascii="Times New Roman" w:hAnsi="Times New Roman" w:cs="Times New Roman"/>
          <w:sz w:val="28"/>
          <w:szCs w:val="28"/>
          <w:lang w:val="ru-RU"/>
        </w:rPr>
      </w:pPr>
    </w:p>
    <w:p w:rsidR="00CA0714" w:rsidRDefault="00CA0714" w:rsidP="00A3140D">
      <w:pPr>
        <w:spacing w:line="360" w:lineRule="auto"/>
        <w:jc w:val="both"/>
        <w:rPr>
          <w:rFonts w:ascii="Times New Roman" w:hAnsi="Times New Roman" w:cs="Times New Roman"/>
          <w:sz w:val="28"/>
          <w:szCs w:val="28"/>
          <w:lang w:val="ru-RU"/>
        </w:rPr>
      </w:pPr>
    </w:p>
    <w:p w:rsidR="00CA0714" w:rsidRDefault="00CA0714" w:rsidP="00A3140D">
      <w:pPr>
        <w:spacing w:line="360" w:lineRule="auto"/>
        <w:jc w:val="both"/>
        <w:rPr>
          <w:rFonts w:ascii="Times New Roman" w:hAnsi="Times New Roman" w:cs="Times New Roman"/>
          <w:sz w:val="28"/>
          <w:szCs w:val="28"/>
          <w:lang w:val="ru-RU"/>
        </w:rPr>
      </w:pPr>
    </w:p>
    <w:p w:rsidR="00D75002" w:rsidRDefault="00D75002" w:rsidP="00A3140D">
      <w:pPr>
        <w:spacing w:line="360" w:lineRule="auto"/>
        <w:jc w:val="both"/>
        <w:rPr>
          <w:rFonts w:ascii="Times New Roman" w:hAnsi="Times New Roman" w:cs="Times New Roman"/>
          <w:b/>
          <w:sz w:val="28"/>
          <w:szCs w:val="28"/>
          <w:lang w:val="ru-RU"/>
        </w:rPr>
      </w:pPr>
    </w:p>
    <w:p w:rsidR="00D75002" w:rsidRDefault="00D75002" w:rsidP="00A3140D">
      <w:pPr>
        <w:spacing w:line="360" w:lineRule="auto"/>
        <w:jc w:val="both"/>
        <w:rPr>
          <w:rFonts w:ascii="Times New Roman" w:hAnsi="Times New Roman" w:cs="Times New Roman"/>
          <w:b/>
          <w:sz w:val="28"/>
          <w:szCs w:val="28"/>
          <w:lang w:val="ru-RU"/>
        </w:rPr>
      </w:pPr>
    </w:p>
    <w:p w:rsidR="00CA0714" w:rsidRPr="00641379" w:rsidRDefault="00641379" w:rsidP="00A3140D">
      <w:pPr>
        <w:spacing w:line="360" w:lineRule="auto"/>
        <w:jc w:val="both"/>
        <w:rPr>
          <w:rFonts w:ascii="Times New Roman" w:hAnsi="Times New Roman" w:cs="Times New Roman"/>
          <w:b/>
          <w:sz w:val="28"/>
          <w:szCs w:val="28"/>
          <w:lang w:val="ru-RU"/>
        </w:rPr>
      </w:pPr>
      <w:r w:rsidRPr="00641379">
        <w:rPr>
          <w:rFonts w:ascii="Times New Roman" w:hAnsi="Times New Roman" w:cs="Times New Roman"/>
          <w:b/>
          <w:sz w:val="28"/>
          <w:szCs w:val="28"/>
          <w:lang w:val="ru-RU"/>
        </w:rPr>
        <w:lastRenderedPageBreak/>
        <w:t xml:space="preserve">Литература </w:t>
      </w:r>
    </w:p>
    <w:p w:rsidR="008403CF" w:rsidRPr="00657E91" w:rsidRDefault="008403CF" w:rsidP="008403CF">
      <w:pPr>
        <w:pStyle w:val="ab"/>
        <w:numPr>
          <w:ilvl w:val="0"/>
          <w:numId w:val="39"/>
        </w:numPr>
        <w:spacing w:line="360" w:lineRule="auto"/>
        <w:jc w:val="both"/>
        <w:rPr>
          <w:rFonts w:ascii="Times New Roman" w:hAnsi="Times New Roman" w:cs="Times New Roman"/>
          <w:iCs/>
          <w:sz w:val="28"/>
          <w:szCs w:val="28"/>
          <w:shd w:val="clear" w:color="auto" w:fill="FFFFFF"/>
          <w:lang w:val="ru-RU"/>
        </w:rPr>
      </w:pPr>
      <w:r w:rsidRPr="008403CF">
        <w:rPr>
          <w:rStyle w:val="hl"/>
          <w:rFonts w:ascii="Times New Roman" w:hAnsi="Times New Roman" w:cs="Times New Roman"/>
          <w:sz w:val="28"/>
          <w:szCs w:val="28"/>
          <w:lang w:val="ru-RU"/>
        </w:rPr>
        <w:t>Арутюнова</w:t>
      </w:r>
      <w:r w:rsidRPr="00657E91">
        <w:rPr>
          <w:rStyle w:val="apple-converted-space"/>
          <w:rFonts w:ascii="Times New Roman" w:hAnsi="Times New Roman" w:cs="Times New Roman"/>
          <w:sz w:val="28"/>
          <w:szCs w:val="28"/>
          <w:shd w:val="clear" w:color="auto" w:fill="FFFFFF"/>
        </w:rPr>
        <w:t> </w:t>
      </w:r>
      <w:r w:rsidRPr="008403CF">
        <w:rPr>
          <w:rFonts w:ascii="Times New Roman" w:hAnsi="Times New Roman" w:cs="Times New Roman"/>
          <w:sz w:val="28"/>
          <w:szCs w:val="28"/>
          <w:shd w:val="clear" w:color="auto" w:fill="FFFFFF"/>
          <w:lang w:val="ru-RU"/>
        </w:rPr>
        <w:t xml:space="preserve">Н. Д., Булыгина Т. В. и др. Человеческий фактор в языке: Коммуникация, модальность, </w:t>
      </w:r>
      <w:proofErr w:type="spellStart"/>
      <w:r w:rsidRPr="008403CF">
        <w:rPr>
          <w:rFonts w:ascii="Times New Roman" w:hAnsi="Times New Roman" w:cs="Times New Roman"/>
          <w:sz w:val="28"/>
          <w:szCs w:val="28"/>
          <w:shd w:val="clear" w:color="auto" w:fill="FFFFFF"/>
          <w:lang w:val="ru-RU"/>
        </w:rPr>
        <w:t>дейксис</w:t>
      </w:r>
      <w:proofErr w:type="spellEnd"/>
      <w:r w:rsidRPr="008403CF">
        <w:rPr>
          <w:rFonts w:ascii="Times New Roman" w:hAnsi="Times New Roman" w:cs="Times New Roman"/>
          <w:sz w:val="28"/>
          <w:szCs w:val="28"/>
          <w:shd w:val="clear" w:color="auto" w:fill="FFFFFF"/>
          <w:lang w:val="ru-RU"/>
        </w:rPr>
        <w:t>. — М.: Наука, 1992</w:t>
      </w:r>
    </w:p>
    <w:p w:rsidR="008403CF" w:rsidRPr="00657E91" w:rsidRDefault="008403CF" w:rsidP="008403CF">
      <w:pPr>
        <w:pStyle w:val="ab"/>
        <w:numPr>
          <w:ilvl w:val="0"/>
          <w:numId w:val="39"/>
        </w:numPr>
        <w:spacing w:line="360" w:lineRule="auto"/>
        <w:jc w:val="both"/>
        <w:rPr>
          <w:rFonts w:ascii="Times New Roman" w:hAnsi="Times New Roman" w:cs="Times New Roman"/>
          <w:iCs/>
          <w:sz w:val="28"/>
          <w:szCs w:val="28"/>
          <w:shd w:val="clear" w:color="auto" w:fill="FFFFFF"/>
          <w:lang w:val="ru-RU"/>
        </w:rPr>
      </w:pPr>
      <w:proofErr w:type="spellStart"/>
      <w:r w:rsidRPr="008403CF">
        <w:rPr>
          <w:rFonts w:ascii="Times New Roman" w:eastAsia="Times New Roman" w:hAnsi="Times New Roman" w:cs="Times New Roman"/>
          <w:sz w:val="28"/>
          <w:szCs w:val="28"/>
          <w:lang w:val="ru-RU" w:eastAsia="ru-RU"/>
        </w:rPr>
        <w:t>Абульханова</w:t>
      </w:r>
      <w:proofErr w:type="spellEnd"/>
      <w:r w:rsidRPr="008403CF">
        <w:rPr>
          <w:rFonts w:ascii="Times New Roman" w:eastAsia="Times New Roman" w:hAnsi="Times New Roman" w:cs="Times New Roman"/>
          <w:sz w:val="28"/>
          <w:szCs w:val="28"/>
          <w:lang w:val="ru-RU" w:eastAsia="ru-RU"/>
        </w:rPr>
        <w:t>-</w:t>
      </w:r>
      <w:proofErr w:type="gramStart"/>
      <w:r>
        <w:rPr>
          <w:rFonts w:ascii="Times New Roman" w:eastAsia="Times New Roman" w:hAnsi="Times New Roman" w:cs="Times New Roman"/>
          <w:sz w:val="28"/>
          <w:szCs w:val="28"/>
          <w:lang w:eastAsia="ru-RU"/>
        </w:rPr>
        <w:t>C</w:t>
      </w:r>
      <w:proofErr w:type="spellStart"/>
      <w:proofErr w:type="gramEnd"/>
      <w:r w:rsidRPr="008403CF">
        <w:rPr>
          <w:rFonts w:ascii="Times New Roman" w:eastAsia="Times New Roman" w:hAnsi="Times New Roman" w:cs="Times New Roman"/>
          <w:sz w:val="28"/>
          <w:szCs w:val="28"/>
          <w:lang w:val="ru-RU" w:eastAsia="ru-RU"/>
        </w:rPr>
        <w:t>лавская</w:t>
      </w:r>
      <w:proofErr w:type="spellEnd"/>
      <w:r w:rsidRPr="008403CF">
        <w:rPr>
          <w:rFonts w:ascii="Times New Roman" w:eastAsia="Times New Roman" w:hAnsi="Times New Roman" w:cs="Times New Roman"/>
          <w:sz w:val="28"/>
          <w:szCs w:val="28"/>
          <w:lang w:val="ru-RU" w:eastAsia="ru-RU"/>
        </w:rPr>
        <w:t xml:space="preserve"> К.</w:t>
      </w:r>
      <w:r w:rsidRPr="00657E91">
        <w:rPr>
          <w:rFonts w:ascii="Times New Roman" w:eastAsia="Times New Roman" w:hAnsi="Times New Roman" w:cs="Times New Roman"/>
          <w:sz w:val="28"/>
          <w:szCs w:val="28"/>
          <w:lang w:eastAsia="ru-RU"/>
        </w:rPr>
        <w:t> </w:t>
      </w:r>
      <w:r w:rsidRPr="008403CF">
        <w:rPr>
          <w:rFonts w:ascii="Times New Roman" w:eastAsia="Times New Roman" w:hAnsi="Times New Roman" w:cs="Times New Roman"/>
          <w:sz w:val="28"/>
          <w:szCs w:val="28"/>
          <w:lang w:val="ru-RU" w:eastAsia="ru-RU"/>
        </w:rPr>
        <w:t>А.</w:t>
      </w:r>
      <w:r w:rsidRPr="00657E91">
        <w:rPr>
          <w:rFonts w:ascii="Times New Roman" w:eastAsia="Times New Roman" w:hAnsi="Times New Roman" w:cs="Times New Roman"/>
          <w:sz w:val="28"/>
          <w:szCs w:val="28"/>
          <w:lang w:eastAsia="ru-RU"/>
        </w:rPr>
        <w:t> </w:t>
      </w:r>
      <w:r w:rsidRPr="008403CF">
        <w:rPr>
          <w:rFonts w:ascii="Times New Roman" w:eastAsia="Times New Roman" w:hAnsi="Times New Roman" w:cs="Times New Roman"/>
          <w:sz w:val="28"/>
          <w:szCs w:val="28"/>
          <w:lang w:val="ru-RU" w:eastAsia="ru-RU"/>
        </w:rPr>
        <w:t xml:space="preserve">Избранные психологические труды. Психология и сознание личности / Психологи Отечества. </w:t>
      </w:r>
      <w:r w:rsidRPr="00657E91">
        <w:rPr>
          <w:rFonts w:ascii="Times New Roman" w:eastAsia="Times New Roman" w:hAnsi="Times New Roman" w:cs="Times New Roman"/>
          <w:sz w:val="28"/>
          <w:szCs w:val="28"/>
          <w:lang w:eastAsia="ru-RU"/>
        </w:rPr>
        <w:t xml:space="preserve">М. </w:t>
      </w:r>
      <w:proofErr w:type="spellStart"/>
      <w:r w:rsidRPr="00657E91">
        <w:rPr>
          <w:rFonts w:ascii="Times New Roman" w:eastAsia="Times New Roman" w:hAnsi="Times New Roman" w:cs="Times New Roman"/>
          <w:sz w:val="28"/>
          <w:szCs w:val="28"/>
          <w:lang w:eastAsia="ru-RU"/>
        </w:rPr>
        <w:t>Воронеж</w:t>
      </w:r>
      <w:proofErr w:type="spellEnd"/>
      <w:r w:rsidRPr="00657E91">
        <w:rPr>
          <w:rFonts w:ascii="Times New Roman" w:eastAsia="Times New Roman" w:hAnsi="Times New Roman" w:cs="Times New Roman"/>
          <w:sz w:val="28"/>
          <w:szCs w:val="28"/>
          <w:lang w:eastAsia="ru-RU"/>
        </w:rPr>
        <w:t>: МПСИ, 1999</w:t>
      </w:r>
      <w:r w:rsidRPr="00657E91">
        <w:rPr>
          <w:rFonts w:ascii="Times New Roman" w:hAnsi="Times New Roman" w:cs="Times New Roman"/>
          <w:sz w:val="28"/>
          <w:szCs w:val="28"/>
          <w:shd w:val="clear" w:color="auto" w:fill="FFFFFF"/>
        </w:rPr>
        <w:t xml:space="preserve"> </w:t>
      </w:r>
    </w:p>
    <w:p w:rsidR="00743354" w:rsidRDefault="008403CF" w:rsidP="008403CF">
      <w:pPr>
        <w:pStyle w:val="ab"/>
        <w:numPr>
          <w:ilvl w:val="0"/>
          <w:numId w:val="39"/>
        </w:numPr>
        <w:spacing w:line="360" w:lineRule="auto"/>
        <w:jc w:val="both"/>
        <w:rPr>
          <w:rFonts w:ascii="Times New Roman" w:hAnsi="Times New Roman" w:cs="Times New Roman"/>
          <w:iCs/>
          <w:sz w:val="28"/>
          <w:szCs w:val="28"/>
          <w:shd w:val="clear" w:color="auto" w:fill="FFFFFF"/>
          <w:lang w:val="ru-RU"/>
        </w:rPr>
      </w:pPr>
      <w:proofErr w:type="spellStart"/>
      <w:r w:rsidRPr="008403CF">
        <w:rPr>
          <w:rFonts w:ascii="Times New Roman" w:hAnsi="Times New Roman" w:cs="Times New Roman"/>
          <w:sz w:val="28"/>
          <w:szCs w:val="28"/>
          <w:shd w:val="clear" w:color="auto" w:fill="FFFFFF"/>
          <w:lang w:val="ru-RU"/>
        </w:rPr>
        <w:t>Ба</w:t>
      </w:r>
      <w:r w:rsidR="0038305A">
        <w:rPr>
          <w:rFonts w:ascii="Times New Roman" w:hAnsi="Times New Roman" w:cs="Times New Roman"/>
          <w:sz w:val="28"/>
          <w:szCs w:val="28"/>
          <w:shd w:val="clear" w:color="auto" w:fill="FFFFFF"/>
          <w:lang w:val="ru-RU"/>
        </w:rPr>
        <w:t>р</w:t>
      </w:r>
      <w:r w:rsidRPr="008403CF">
        <w:rPr>
          <w:rFonts w:ascii="Times New Roman" w:hAnsi="Times New Roman" w:cs="Times New Roman"/>
          <w:sz w:val="28"/>
          <w:szCs w:val="28"/>
          <w:shd w:val="clear" w:color="auto" w:fill="FFFFFF"/>
          <w:lang w:val="ru-RU"/>
        </w:rPr>
        <w:t>хударов</w:t>
      </w:r>
      <w:proofErr w:type="spellEnd"/>
      <w:r w:rsidRPr="008403CF">
        <w:rPr>
          <w:rFonts w:ascii="Times New Roman" w:hAnsi="Times New Roman" w:cs="Times New Roman"/>
          <w:sz w:val="28"/>
          <w:szCs w:val="28"/>
          <w:shd w:val="clear" w:color="auto" w:fill="FFFFFF"/>
          <w:lang w:val="ru-RU"/>
        </w:rPr>
        <w:t xml:space="preserve"> Л. С. Очерки по морфологии</w:t>
      </w:r>
      <w:r w:rsidR="0044243A">
        <w:rPr>
          <w:rFonts w:ascii="Times New Roman" w:hAnsi="Times New Roman" w:cs="Times New Roman"/>
          <w:sz w:val="28"/>
          <w:szCs w:val="28"/>
          <w:shd w:val="clear" w:color="auto" w:fill="FFFFFF"/>
          <w:lang w:val="ru-RU"/>
        </w:rPr>
        <w:t xml:space="preserve"> современного английского языка. –</w:t>
      </w:r>
      <w:r w:rsidRPr="008403CF">
        <w:rPr>
          <w:rFonts w:ascii="Times New Roman" w:hAnsi="Times New Roman" w:cs="Times New Roman"/>
          <w:sz w:val="28"/>
          <w:szCs w:val="28"/>
          <w:shd w:val="clear" w:color="auto" w:fill="FFFFFF"/>
          <w:lang w:val="ru-RU"/>
        </w:rPr>
        <w:t xml:space="preserve"> </w:t>
      </w:r>
      <w:r w:rsidRPr="0044243A">
        <w:rPr>
          <w:rFonts w:ascii="Times New Roman" w:hAnsi="Times New Roman" w:cs="Times New Roman"/>
          <w:sz w:val="28"/>
          <w:szCs w:val="28"/>
          <w:shd w:val="clear" w:color="auto" w:fill="FFFFFF"/>
          <w:lang w:val="ru-RU"/>
        </w:rPr>
        <w:t>М</w:t>
      </w:r>
      <w:r w:rsidRPr="00657E91">
        <w:rPr>
          <w:rFonts w:ascii="Times New Roman" w:hAnsi="Times New Roman" w:cs="Times New Roman"/>
          <w:sz w:val="28"/>
          <w:szCs w:val="28"/>
          <w:shd w:val="clear" w:color="auto" w:fill="FFFFFF"/>
          <w:lang w:val="ru-RU"/>
        </w:rPr>
        <w:t xml:space="preserve">.: </w:t>
      </w:r>
      <w:proofErr w:type="spellStart"/>
      <w:r w:rsidRPr="0044243A">
        <w:rPr>
          <w:rFonts w:ascii="Times New Roman" w:hAnsi="Times New Roman" w:cs="Times New Roman"/>
          <w:sz w:val="28"/>
          <w:szCs w:val="28"/>
          <w:shd w:val="clear" w:color="auto" w:fill="FFFFFF"/>
          <w:lang w:val="ru-RU"/>
        </w:rPr>
        <w:t>Высш</w:t>
      </w:r>
      <w:proofErr w:type="spellEnd"/>
      <w:r w:rsidRPr="00657E91">
        <w:rPr>
          <w:rFonts w:ascii="Times New Roman" w:hAnsi="Times New Roman" w:cs="Times New Roman"/>
          <w:sz w:val="28"/>
          <w:szCs w:val="28"/>
          <w:shd w:val="clear" w:color="auto" w:fill="FFFFFF"/>
          <w:lang w:val="ru-RU"/>
        </w:rPr>
        <w:t xml:space="preserve">. </w:t>
      </w:r>
      <w:proofErr w:type="spellStart"/>
      <w:r w:rsidRPr="0044243A">
        <w:rPr>
          <w:rFonts w:ascii="Times New Roman" w:hAnsi="Times New Roman" w:cs="Times New Roman"/>
          <w:sz w:val="28"/>
          <w:szCs w:val="28"/>
          <w:shd w:val="clear" w:color="auto" w:fill="FFFFFF"/>
          <w:lang w:val="ru-RU"/>
        </w:rPr>
        <w:t>шк</w:t>
      </w:r>
      <w:proofErr w:type="spellEnd"/>
      <w:r w:rsidRPr="00657E91">
        <w:rPr>
          <w:rFonts w:ascii="Times New Roman" w:hAnsi="Times New Roman" w:cs="Times New Roman"/>
          <w:sz w:val="28"/>
          <w:szCs w:val="28"/>
          <w:shd w:val="clear" w:color="auto" w:fill="FFFFFF"/>
          <w:lang w:val="ru-RU"/>
        </w:rPr>
        <w:t>., 1975</w:t>
      </w:r>
      <w:r w:rsidR="00743354" w:rsidRPr="00743354">
        <w:rPr>
          <w:rFonts w:ascii="Times New Roman" w:hAnsi="Times New Roman" w:cs="Times New Roman"/>
          <w:iCs/>
          <w:sz w:val="28"/>
          <w:szCs w:val="28"/>
          <w:shd w:val="clear" w:color="auto" w:fill="FFFFFF"/>
          <w:lang w:val="ru-RU"/>
        </w:rPr>
        <w:t xml:space="preserve"> </w:t>
      </w:r>
    </w:p>
    <w:p w:rsidR="008403CF" w:rsidRPr="00657E91" w:rsidRDefault="00743354" w:rsidP="008403CF">
      <w:pPr>
        <w:pStyle w:val="ab"/>
        <w:numPr>
          <w:ilvl w:val="0"/>
          <w:numId w:val="39"/>
        </w:numPr>
        <w:spacing w:line="360" w:lineRule="auto"/>
        <w:jc w:val="both"/>
        <w:rPr>
          <w:rFonts w:ascii="Times New Roman" w:hAnsi="Times New Roman" w:cs="Times New Roman"/>
          <w:iCs/>
          <w:sz w:val="28"/>
          <w:szCs w:val="28"/>
          <w:shd w:val="clear" w:color="auto" w:fill="FFFFFF"/>
          <w:lang w:val="ru-RU"/>
        </w:rPr>
      </w:pPr>
      <w:r w:rsidRPr="008403CF">
        <w:rPr>
          <w:rFonts w:ascii="Times New Roman" w:hAnsi="Times New Roman" w:cs="Times New Roman"/>
          <w:iCs/>
          <w:sz w:val="28"/>
          <w:szCs w:val="28"/>
          <w:shd w:val="clear" w:color="auto" w:fill="FFFFFF"/>
          <w:lang w:val="ru-RU"/>
        </w:rPr>
        <w:t>Виссон</w:t>
      </w:r>
      <w:r>
        <w:rPr>
          <w:rFonts w:ascii="Times New Roman" w:hAnsi="Times New Roman" w:cs="Times New Roman"/>
          <w:iCs/>
          <w:sz w:val="28"/>
          <w:szCs w:val="28"/>
          <w:shd w:val="clear" w:color="auto" w:fill="FFFFFF"/>
          <w:lang w:val="ru-RU"/>
        </w:rPr>
        <w:t xml:space="preserve"> Л.</w:t>
      </w:r>
      <w:r w:rsidRPr="008403CF">
        <w:rPr>
          <w:rFonts w:ascii="Times New Roman" w:hAnsi="Times New Roman" w:cs="Times New Roman"/>
          <w:iCs/>
          <w:sz w:val="28"/>
          <w:szCs w:val="28"/>
          <w:shd w:val="clear" w:color="auto" w:fill="FFFFFF"/>
          <w:lang w:val="ru-RU"/>
        </w:rPr>
        <w:t xml:space="preserve"> Слова-хамелеоны и метаморфозы в со</w:t>
      </w:r>
      <w:r>
        <w:rPr>
          <w:rFonts w:ascii="Times New Roman" w:hAnsi="Times New Roman" w:cs="Times New Roman"/>
          <w:iCs/>
          <w:sz w:val="28"/>
          <w:szCs w:val="28"/>
          <w:shd w:val="clear" w:color="auto" w:fill="FFFFFF"/>
          <w:lang w:val="ru-RU"/>
        </w:rPr>
        <w:t>временном английском языке – М.:</w:t>
      </w:r>
      <w:r w:rsidRPr="008403CF">
        <w:rPr>
          <w:rFonts w:ascii="Times New Roman" w:hAnsi="Times New Roman" w:cs="Times New Roman"/>
          <w:iCs/>
          <w:sz w:val="28"/>
          <w:szCs w:val="28"/>
          <w:shd w:val="clear" w:color="auto" w:fill="FFFFFF"/>
          <w:lang w:val="ru-RU"/>
        </w:rPr>
        <w:t xml:space="preserve"> </w:t>
      </w:r>
      <w:proofErr w:type="spellStart"/>
      <w:r w:rsidRPr="008403CF">
        <w:rPr>
          <w:rFonts w:ascii="Times New Roman" w:hAnsi="Times New Roman" w:cs="Times New Roman"/>
          <w:iCs/>
          <w:sz w:val="28"/>
          <w:szCs w:val="28"/>
          <w:shd w:val="clear" w:color="auto" w:fill="FFFFFF"/>
          <w:lang w:val="ru-RU"/>
        </w:rPr>
        <w:t>Валент</w:t>
      </w:r>
      <w:proofErr w:type="spellEnd"/>
      <w:r w:rsidRPr="008403CF">
        <w:rPr>
          <w:rFonts w:ascii="Times New Roman" w:hAnsi="Times New Roman" w:cs="Times New Roman"/>
          <w:iCs/>
          <w:sz w:val="28"/>
          <w:szCs w:val="28"/>
          <w:shd w:val="clear" w:color="auto" w:fill="FFFFFF"/>
          <w:lang w:val="ru-RU"/>
        </w:rPr>
        <w:t>, 2010</w:t>
      </w:r>
    </w:p>
    <w:p w:rsidR="008403CF" w:rsidRPr="00657E91" w:rsidRDefault="008403CF" w:rsidP="008403CF">
      <w:pPr>
        <w:pStyle w:val="ab"/>
        <w:numPr>
          <w:ilvl w:val="0"/>
          <w:numId w:val="39"/>
        </w:numPr>
        <w:spacing w:line="360" w:lineRule="auto"/>
        <w:jc w:val="both"/>
        <w:rPr>
          <w:rFonts w:ascii="Times New Roman" w:hAnsi="Times New Roman" w:cs="Times New Roman"/>
          <w:iCs/>
          <w:sz w:val="28"/>
          <w:szCs w:val="28"/>
          <w:shd w:val="clear" w:color="auto" w:fill="FFFFFF"/>
          <w:lang w:val="ru-RU"/>
        </w:rPr>
      </w:pPr>
      <w:r w:rsidRPr="008403CF">
        <w:rPr>
          <w:rStyle w:val="hl"/>
          <w:rFonts w:ascii="Times New Roman" w:hAnsi="Times New Roman" w:cs="Times New Roman"/>
          <w:sz w:val="28"/>
          <w:szCs w:val="28"/>
          <w:lang w:val="ru-RU"/>
        </w:rPr>
        <w:t>Виноградов</w:t>
      </w:r>
      <w:r w:rsidRPr="00657E91">
        <w:rPr>
          <w:rStyle w:val="apple-converted-space"/>
          <w:rFonts w:ascii="Times New Roman" w:hAnsi="Times New Roman" w:cs="Times New Roman"/>
          <w:sz w:val="28"/>
          <w:szCs w:val="28"/>
          <w:shd w:val="clear" w:color="auto" w:fill="FFFFFF"/>
        </w:rPr>
        <w:t> </w:t>
      </w:r>
      <w:r w:rsidRPr="008403CF">
        <w:rPr>
          <w:rFonts w:ascii="Times New Roman" w:hAnsi="Times New Roman" w:cs="Times New Roman"/>
          <w:sz w:val="28"/>
          <w:szCs w:val="28"/>
          <w:shd w:val="clear" w:color="auto" w:fill="FFFFFF"/>
          <w:lang w:val="ru-RU"/>
        </w:rPr>
        <w:t>В. В. О категории модальности и модальных словах в русском языке // Виноградов В. В. Избранные труды: Исследования по русской грамматике</w:t>
      </w:r>
      <w:r w:rsidRPr="00C5320B">
        <w:rPr>
          <w:rFonts w:ascii="Times New Roman" w:hAnsi="Times New Roman" w:cs="Times New Roman"/>
          <w:sz w:val="28"/>
          <w:szCs w:val="28"/>
          <w:shd w:val="clear" w:color="auto" w:fill="FFFFFF"/>
          <w:lang w:val="ru-RU"/>
        </w:rPr>
        <w:t xml:space="preserve"> / </w:t>
      </w:r>
      <w:r w:rsidRPr="008403CF">
        <w:rPr>
          <w:rFonts w:ascii="Times New Roman" w:hAnsi="Times New Roman" w:cs="Times New Roman"/>
          <w:sz w:val="28"/>
          <w:szCs w:val="28"/>
          <w:shd w:val="clear" w:color="auto" w:fill="FFFFFF"/>
          <w:lang w:val="ru-RU"/>
        </w:rPr>
        <w:t xml:space="preserve">под ред. </w:t>
      </w:r>
      <w:r>
        <w:rPr>
          <w:rFonts w:ascii="Times New Roman" w:hAnsi="Times New Roman" w:cs="Times New Roman"/>
          <w:sz w:val="28"/>
          <w:szCs w:val="28"/>
          <w:shd w:val="clear" w:color="auto" w:fill="FFFFFF"/>
        </w:rPr>
        <w:t xml:space="preserve">Н.Ю. </w:t>
      </w:r>
      <w:proofErr w:type="spellStart"/>
      <w:r>
        <w:rPr>
          <w:rFonts w:ascii="Times New Roman" w:hAnsi="Times New Roman" w:cs="Times New Roman"/>
          <w:sz w:val="28"/>
          <w:szCs w:val="28"/>
          <w:shd w:val="clear" w:color="auto" w:fill="FFFFFF"/>
        </w:rPr>
        <w:t>Шведова</w:t>
      </w:r>
      <w:proofErr w:type="spellEnd"/>
      <w:r>
        <w:rPr>
          <w:rFonts w:ascii="Times New Roman" w:hAnsi="Times New Roman" w:cs="Times New Roman"/>
          <w:sz w:val="28"/>
          <w:szCs w:val="28"/>
          <w:shd w:val="clear" w:color="auto" w:fill="FFFFFF"/>
        </w:rPr>
        <w:t>. М.:</w:t>
      </w:r>
      <w:r w:rsidRPr="00657E91">
        <w:rPr>
          <w:rFonts w:ascii="Times New Roman" w:hAnsi="Times New Roman" w:cs="Times New Roman"/>
          <w:sz w:val="28"/>
          <w:szCs w:val="28"/>
          <w:shd w:val="clear" w:color="auto" w:fill="FFFFFF"/>
        </w:rPr>
        <w:t xml:space="preserve"> </w:t>
      </w:r>
      <w:proofErr w:type="spellStart"/>
      <w:r w:rsidRPr="00657E91">
        <w:rPr>
          <w:rFonts w:ascii="Times New Roman" w:hAnsi="Times New Roman" w:cs="Times New Roman"/>
          <w:sz w:val="28"/>
          <w:szCs w:val="28"/>
          <w:shd w:val="clear" w:color="auto" w:fill="FFFFFF"/>
        </w:rPr>
        <w:t>Наука</w:t>
      </w:r>
      <w:proofErr w:type="spellEnd"/>
      <w:r w:rsidRPr="00657E91">
        <w:rPr>
          <w:rFonts w:ascii="Times New Roman" w:hAnsi="Times New Roman" w:cs="Times New Roman"/>
          <w:sz w:val="28"/>
          <w:szCs w:val="28"/>
          <w:shd w:val="clear" w:color="auto" w:fill="FFFFFF"/>
        </w:rPr>
        <w:t>, 1975</w:t>
      </w:r>
    </w:p>
    <w:p w:rsidR="008403CF" w:rsidRPr="00657E91" w:rsidRDefault="008403CF" w:rsidP="008403CF">
      <w:pPr>
        <w:pStyle w:val="ab"/>
        <w:numPr>
          <w:ilvl w:val="0"/>
          <w:numId w:val="39"/>
        </w:numPr>
        <w:spacing w:line="360" w:lineRule="auto"/>
        <w:jc w:val="both"/>
        <w:rPr>
          <w:rFonts w:ascii="Times New Roman" w:hAnsi="Times New Roman" w:cs="Times New Roman"/>
          <w:iCs/>
          <w:sz w:val="28"/>
          <w:szCs w:val="28"/>
          <w:shd w:val="clear" w:color="auto" w:fill="FFFFFF"/>
          <w:lang w:val="ru-RU"/>
        </w:rPr>
      </w:pPr>
      <w:proofErr w:type="spellStart"/>
      <w:r w:rsidRPr="008403CF">
        <w:rPr>
          <w:rFonts w:ascii="Times New Roman" w:hAnsi="Times New Roman" w:cs="Times New Roman"/>
          <w:iCs/>
          <w:sz w:val="28"/>
          <w:szCs w:val="28"/>
          <w:shd w:val="clear" w:color="auto" w:fill="FFFFFF"/>
          <w:lang w:val="ru-RU"/>
        </w:rPr>
        <w:t>Выготский</w:t>
      </w:r>
      <w:proofErr w:type="spellEnd"/>
      <w:r w:rsidRPr="008403CF">
        <w:rPr>
          <w:rFonts w:ascii="Times New Roman" w:hAnsi="Times New Roman" w:cs="Times New Roman"/>
          <w:iCs/>
          <w:sz w:val="28"/>
          <w:szCs w:val="28"/>
          <w:shd w:val="clear" w:color="auto" w:fill="FFFFFF"/>
          <w:lang w:val="ru-RU"/>
        </w:rPr>
        <w:t xml:space="preserve"> Л.С.</w:t>
      </w:r>
      <w:r w:rsidRPr="00657E91">
        <w:rPr>
          <w:rStyle w:val="apple-converted-space"/>
          <w:rFonts w:ascii="Times New Roman" w:hAnsi="Times New Roman" w:cs="Times New Roman"/>
          <w:sz w:val="28"/>
          <w:szCs w:val="28"/>
          <w:shd w:val="clear" w:color="auto" w:fill="FFFFFF"/>
        </w:rPr>
        <w:t> </w:t>
      </w:r>
      <w:r w:rsidRPr="008403CF">
        <w:rPr>
          <w:rFonts w:ascii="Times New Roman" w:hAnsi="Times New Roman" w:cs="Times New Roman"/>
          <w:sz w:val="28"/>
          <w:szCs w:val="28"/>
          <w:shd w:val="clear" w:color="auto" w:fill="FFFFFF"/>
          <w:lang w:val="ru-RU"/>
        </w:rPr>
        <w:t>Мышление и речь.</w:t>
      </w:r>
      <w:r w:rsidRPr="00657E91">
        <w:rPr>
          <w:rFonts w:ascii="Times New Roman" w:hAnsi="Times New Roman" w:cs="Times New Roman"/>
          <w:sz w:val="28"/>
          <w:szCs w:val="28"/>
          <w:shd w:val="clear" w:color="auto" w:fill="FFFFFF"/>
        </w:rPr>
        <w:t> </w:t>
      </w:r>
      <w:r w:rsidR="00743354">
        <w:rPr>
          <w:rFonts w:ascii="Times New Roman" w:hAnsi="Times New Roman" w:cs="Times New Roman"/>
          <w:sz w:val="28"/>
          <w:szCs w:val="28"/>
          <w:shd w:val="clear" w:color="auto" w:fill="FFFFFF"/>
          <w:lang w:val="ru-RU"/>
        </w:rPr>
        <w:t>— Лабиринт, 2012</w:t>
      </w:r>
    </w:p>
    <w:p w:rsidR="008403CF" w:rsidRPr="00657E91" w:rsidRDefault="008403CF" w:rsidP="008403CF">
      <w:pPr>
        <w:pStyle w:val="ab"/>
        <w:numPr>
          <w:ilvl w:val="0"/>
          <w:numId w:val="39"/>
        </w:numPr>
        <w:spacing w:line="360" w:lineRule="auto"/>
        <w:jc w:val="both"/>
        <w:rPr>
          <w:rFonts w:ascii="Times New Roman" w:hAnsi="Times New Roman" w:cs="Times New Roman"/>
          <w:iCs/>
          <w:sz w:val="28"/>
          <w:szCs w:val="28"/>
          <w:shd w:val="clear" w:color="auto" w:fill="FFFFFF"/>
          <w:lang w:val="ru-RU"/>
        </w:rPr>
      </w:pPr>
      <w:r w:rsidRPr="008403CF">
        <w:rPr>
          <w:rFonts w:ascii="Times New Roman" w:hAnsi="Times New Roman" w:cs="Times New Roman"/>
          <w:iCs/>
          <w:sz w:val="28"/>
          <w:szCs w:val="28"/>
          <w:shd w:val="clear" w:color="auto" w:fill="FFFFFF"/>
          <w:lang w:val="ru-RU"/>
        </w:rPr>
        <w:t>Гапоненко Н.В. Форсайт. Методология. Опыт: монография – М.: ЮНИТИ-ДАНА, 2008</w:t>
      </w:r>
      <w:r w:rsidRPr="008403CF">
        <w:rPr>
          <w:rFonts w:ascii="Times New Roman" w:hAnsi="Times New Roman" w:cs="Times New Roman"/>
          <w:sz w:val="28"/>
          <w:szCs w:val="28"/>
          <w:lang w:val="ru-RU"/>
        </w:rPr>
        <w:t xml:space="preserve"> </w:t>
      </w:r>
    </w:p>
    <w:p w:rsidR="008403CF" w:rsidRPr="00657E91" w:rsidRDefault="008403CF" w:rsidP="008403CF">
      <w:pPr>
        <w:pStyle w:val="ab"/>
        <w:numPr>
          <w:ilvl w:val="0"/>
          <w:numId w:val="39"/>
        </w:numPr>
        <w:spacing w:line="360" w:lineRule="auto"/>
        <w:jc w:val="both"/>
        <w:rPr>
          <w:rFonts w:ascii="Times New Roman" w:hAnsi="Times New Roman" w:cs="Times New Roman"/>
          <w:iCs/>
          <w:sz w:val="28"/>
          <w:szCs w:val="28"/>
          <w:shd w:val="clear" w:color="auto" w:fill="FFFFFF"/>
          <w:lang w:val="ru-RU"/>
        </w:rPr>
      </w:pPr>
      <w:r w:rsidRPr="008403CF">
        <w:rPr>
          <w:rFonts w:ascii="Times New Roman" w:hAnsi="Times New Roman" w:cs="Times New Roman"/>
          <w:sz w:val="28"/>
          <w:szCs w:val="28"/>
          <w:lang w:val="ru-RU"/>
        </w:rPr>
        <w:t>Елизарова Г.В. Культурологическая лингвистика (Опыт исследования понятия в методологических целях)/Г.В. Елизаров СПб</w:t>
      </w:r>
      <w:proofErr w:type="gramStart"/>
      <w:r w:rsidRPr="008403CF">
        <w:rPr>
          <w:rFonts w:ascii="Times New Roman" w:hAnsi="Times New Roman" w:cs="Times New Roman"/>
          <w:sz w:val="28"/>
          <w:szCs w:val="28"/>
          <w:lang w:val="ru-RU"/>
        </w:rPr>
        <w:t xml:space="preserve">.: </w:t>
      </w:r>
      <w:proofErr w:type="gramEnd"/>
      <w:r w:rsidRPr="008403CF">
        <w:rPr>
          <w:rFonts w:ascii="Times New Roman" w:hAnsi="Times New Roman" w:cs="Times New Roman"/>
          <w:sz w:val="28"/>
          <w:szCs w:val="28"/>
          <w:lang w:val="ru-RU"/>
        </w:rPr>
        <w:t>Бельведер, 200</w:t>
      </w:r>
      <w:r w:rsidRPr="00657E91">
        <w:rPr>
          <w:rFonts w:ascii="Times New Roman" w:hAnsi="Times New Roman" w:cs="Times New Roman"/>
          <w:sz w:val="28"/>
          <w:szCs w:val="28"/>
          <w:lang w:val="ru-RU"/>
        </w:rPr>
        <w:t>9</w:t>
      </w:r>
    </w:p>
    <w:p w:rsidR="008403CF" w:rsidRPr="00657E91" w:rsidRDefault="008403CF" w:rsidP="008403CF">
      <w:pPr>
        <w:pStyle w:val="ab"/>
        <w:numPr>
          <w:ilvl w:val="0"/>
          <w:numId w:val="39"/>
        </w:numPr>
        <w:spacing w:line="360" w:lineRule="auto"/>
        <w:jc w:val="both"/>
        <w:rPr>
          <w:rFonts w:ascii="Times New Roman" w:hAnsi="Times New Roman" w:cs="Times New Roman"/>
          <w:iCs/>
          <w:sz w:val="28"/>
          <w:szCs w:val="28"/>
          <w:shd w:val="clear" w:color="auto" w:fill="FFFFFF"/>
          <w:lang w:val="ru-RU"/>
        </w:rPr>
      </w:pPr>
      <w:r w:rsidRPr="008403CF">
        <w:rPr>
          <w:rFonts w:ascii="Times New Roman" w:hAnsi="Times New Roman" w:cs="Times New Roman"/>
          <w:sz w:val="28"/>
          <w:szCs w:val="28"/>
          <w:shd w:val="clear" w:color="auto" w:fill="FFFFFF"/>
          <w:lang w:val="ru-RU"/>
        </w:rPr>
        <w:t xml:space="preserve">Ермакова, Н. В. Дистрибутивный анализ средств выражения </w:t>
      </w:r>
      <w:proofErr w:type="spellStart"/>
      <w:r w:rsidRPr="008403CF">
        <w:rPr>
          <w:rFonts w:ascii="Times New Roman" w:hAnsi="Times New Roman" w:cs="Times New Roman"/>
          <w:sz w:val="28"/>
          <w:szCs w:val="28"/>
          <w:shd w:val="clear" w:color="auto" w:fill="FFFFFF"/>
          <w:lang w:val="ru-RU"/>
        </w:rPr>
        <w:t>футуральности</w:t>
      </w:r>
      <w:proofErr w:type="spellEnd"/>
      <w:r w:rsidRPr="008403CF">
        <w:rPr>
          <w:rFonts w:ascii="Times New Roman" w:hAnsi="Times New Roman" w:cs="Times New Roman"/>
          <w:sz w:val="28"/>
          <w:szCs w:val="28"/>
          <w:shd w:val="clear" w:color="auto" w:fill="FFFFFF"/>
          <w:lang w:val="ru-RU"/>
        </w:rPr>
        <w:t xml:space="preserve"> в современном английском языке : </w:t>
      </w:r>
      <w:proofErr w:type="spellStart"/>
      <w:r w:rsidRPr="008403CF">
        <w:rPr>
          <w:rFonts w:ascii="Times New Roman" w:hAnsi="Times New Roman" w:cs="Times New Roman"/>
          <w:sz w:val="28"/>
          <w:szCs w:val="28"/>
          <w:shd w:val="clear" w:color="auto" w:fill="FFFFFF"/>
          <w:lang w:val="ru-RU"/>
        </w:rPr>
        <w:t>автореф</w:t>
      </w:r>
      <w:proofErr w:type="spellEnd"/>
      <w:r w:rsidRPr="008403CF">
        <w:rPr>
          <w:rFonts w:ascii="Times New Roman" w:hAnsi="Times New Roman" w:cs="Times New Roman"/>
          <w:sz w:val="28"/>
          <w:szCs w:val="28"/>
          <w:shd w:val="clear" w:color="auto" w:fill="FFFFFF"/>
          <w:lang w:val="ru-RU"/>
        </w:rPr>
        <w:t xml:space="preserve">. </w:t>
      </w:r>
      <w:proofErr w:type="spellStart"/>
      <w:r w:rsidRPr="008403CF">
        <w:rPr>
          <w:rFonts w:ascii="Times New Roman" w:hAnsi="Times New Roman" w:cs="Times New Roman"/>
          <w:sz w:val="28"/>
          <w:szCs w:val="28"/>
          <w:shd w:val="clear" w:color="auto" w:fill="FFFFFF"/>
          <w:lang w:val="ru-RU"/>
        </w:rPr>
        <w:t>дис</w:t>
      </w:r>
      <w:proofErr w:type="spellEnd"/>
      <w:r w:rsidRPr="008403CF">
        <w:rPr>
          <w:rFonts w:ascii="Times New Roman" w:hAnsi="Times New Roman" w:cs="Times New Roman"/>
          <w:sz w:val="28"/>
          <w:szCs w:val="28"/>
          <w:shd w:val="clear" w:color="auto" w:fill="FFFFFF"/>
          <w:lang w:val="ru-RU"/>
        </w:rPr>
        <w:t xml:space="preserve">. ... канд. </w:t>
      </w:r>
      <w:proofErr w:type="spellStart"/>
      <w:r w:rsidRPr="008403CF">
        <w:rPr>
          <w:rFonts w:ascii="Times New Roman" w:hAnsi="Times New Roman" w:cs="Times New Roman"/>
          <w:sz w:val="28"/>
          <w:szCs w:val="28"/>
          <w:shd w:val="clear" w:color="auto" w:fill="FFFFFF"/>
          <w:lang w:val="ru-RU"/>
        </w:rPr>
        <w:t>филол</w:t>
      </w:r>
      <w:proofErr w:type="spellEnd"/>
      <w:r w:rsidRPr="008403CF">
        <w:rPr>
          <w:rFonts w:ascii="Times New Roman" w:hAnsi="Times New Roman" w:cs="Times New Roman"/>
          <w:sz w:val="28"/>
          <w:szCs w:val="28"/>
          <w:shd w:val="clear" w:color="auto" w:fill="FFFFFF"/>
          <w:lang w:val="ru-RU"/>
        </w:rPr>
        <w:t xml:space="preserve">. наук : 10.02.04 / Ермакова Наталья Владимировна. </w:t>
      </w:r>
      <w:proofErr w:type="gramStart"/>
      <w:r w:rsidRPr="008403CF">
        <w:rPr>
          <w:rFonts w:ascii="Times New Roman" w:hAnsi="Times New Roman" w:cs="Times New Roman"/>
          <w:sz w:val="28"/>
          <w:szCs w:val="28"/>
          <w:shd w:val="clear" w:color="auto" w:fill="FFFFFF"/>
          <w:lang w:val="ru-RU"/>
        </w:rPr>
        <w:t>-К</w:t>
      </w:r>
      <w:proofErr w:type="gramEnd"/>
      <w:r w:rsidRPr="008403CF">
        <w:rPr>
          <w:rFonts w:ascii="Times New Roman" w:hAnsi="Times New Roman" w:cs="Times New Roman"/>
          <w:sz w:val="28"/>
          <w:szCs w:val="28"/>
          <w:shd w:val="clear" w:color="auto" w:fill="FFFFFF"/>
          <w:lang w:val="ru-RU"/>
        </w:rPr>
        <w:t>алинин, 1980</w:t>
      </w:r>
    </w:p>
    <w:p w:rsidR="008403CF" w:rsidRPr="008403CF" w:rsidRDefault="008403CF" w:rsidP="008403CF">
      <w:pPr>
        <w:pStyle w:val="ab"/>
        <w:numPr>
          <w:ilvl w:val="0"/>
          <w:numId w:val="39"/>
        </w:numPr>
        <w:spacing w:line="360" w:lineRule="auto"/>
        <w:jc w:val="both"/>
        <w:rPr>
          <w:rFonts w:ascii="Times New Roman" w:hAnsi="Times New Roman" w:cs="Times New Roman"/>
          <w:iCs/>
          <w:sz w:val="28"/>
          <w:szCs w:val="28"/>
          <w:shd w:val="clear" w:color="auto" w:fill="FFFFFF"/>
          <w:lang w:val="ru-RU"/>
        </w:rPr>
      </w:pPr>
      <w:r w:rsidRPr="008403CF">
        <w:rPr>
          <w:rFonts w:ascii="Times New Roman" w:hAnsi="Times New Roman" w:cs="Times New Roman"/>
          <w:iCs/>
          <w:sz w:val="28"/>
          <w:szCs w:val="28"/>
          <w:shd w:val="clear" w:color="auto" w:fill="FFFFFF"/>
          <w:lang w:val="ru-RU"/>
        </w:rPr>
        <w:t>Зеленщиков А.В. Пропозиция и модальность – СПб</w:t>
      </w:r>
      <w:proofErr w:type="gramStart"/>
      <w:r w:rsidRPr="008403CF">
        <w:rPr>
          <w:rFonts w:ascii="Times New Roman" w:hAnsi="Times New Roman" w:cs="Times New Roman"/>
          <w:iCs/>
          <w:sz w:val="28"/>
          <w:szCs w:val="28"/>
          <w:shd w:val="clear" w:color="auto" w:fill="FFFFFF"/>
          <w:lang w:val="ru-RU"/>
        </w:rPr>
        <w:t xml:space="preserve">., </w:t>
      </w:r>
      <w:proofErr w:type="gramEnd"/>
      <w:r w:rsidRPr="008403CF">
        <w:rPr>
          <w:rFonts w:ascii="Times New Roman" w:hAnsi="Times New Roman" w:cs="Times New Roman"/>
          <w:iCs/>
          <w:sz w:val="28"/>
          <w:szCs w:val="28"/>
          <w:shd w:val="clear" w:color="auto" w:fill="FFFFFF"/>
          <w:lang w:val="ru-RU"/>
        </w:rPr>
        <w:t>1997</w:t>
      </w:r>
    </w:p>
    <w:p w:rsidR="008403CF" w:rsidRPr="008403CF" w:rsidRDefault="008403CF" w:rsidP="008403CF">
      <w:pPr>
        <w:pStyle w:val="ab"/>
        <w:numPr>
          <w:ilvl w:val="0"/>
          <w:numId w:val="39"/>
        </w:numPr>
        <w:spacing w:line="360" w:lineRule="auto"/>
        <w:jc w:val="both"/>
        <w:rPr>
          <w:rFonts w:ascii="Times New Roman" w:hAnsi="Times New Roman" w:cs="Times New Roman"/>
          <w:iCs/>
          <w:sz w:val="28"/>
          <w:szCs w:val="28"/>
          <w:shd w:val="clear" w:color="auto" w:fill="FFFFFF"/>
          <w:lang w:val="ru-RU"/>
        </w:rPr>
      </w:pPr>
      <w:r w:rsidRPr="008403CF">
        <w:rPr>
          <w:rFonts w:ascii="Times New Roman" w:hAnsi="Times New Roman" w:cs="Times New Roman"/>
          <w:iCs/>
          <w:sz w:val="28"/>
          <w:szCs w:val="28"/>
          <w:shd w:val="clear" w:color="auto" w:fill="FFFFFF"/>
          <w:lang w:val="ru-RU"/>
        </w:rPr>
        <w:t xml:space="preserve"> Иванова И. П., </w:t>
      </w:r>
      <w:proofErr w:type="spellStart"/>
      <w:r w:rsidRPr="008403CF">
        <w:rPr>
          <w:rFonts w:ascii="Times New Roman" w:hAnsi="Times New Roman" w:cs="Times New Roman"/>
          <w:iCs/>
          <w:sz w:val="28"/>
          <w:szCs w:val="28"/>
          <w:shd w:val="clear" w:color="auto" w:fill="FFFFFF"/>
          <w:lang w:val="ru-RU"/>
        </w:rPr>
        <w:t>Бурлакова</w:t>
      </w:r>
      <w:proofErr w:type="spellEnd"/>
      <w:r w:rsidRPr="008403CF">
        <w:rPr>
          <w:rFonts w:ascii="Times New Roman" w:hAnsi="Times New Roman" w:cs="Times New Roman"/>
          <w:iCs/>
          <w:sz w:val="28"/>
          <w:szCs w:val="28"/>
          <w:shd w:val="clear" w:color="auto" w:fill="FFFFFF"/>
          <w:lang w:val="ru-RU"/>
        </w:rPr>
        <w:t xml:space="preserve"> В. В, </w:t>
      </w:r>
      <w:proofErr w:type="spellStart"/>
      <w:r w:rsidRPr="008403CF">
        <w:rPr>
          <w:rFonts w:ascii="Times New Roman" w:hAnsi="Times New Roman" w:cs="Times New Roman"/>
          <w:iCs/>
          <w:sz w:val="28"/>
          <w:szCs w:val="28"/>
          <w:shd w:val="clear" w:color="auto" w:fill="FFFFFF"/>
          <w:lang w:val="ru-RU"/>
        </w:rPr>
        <w:t>Почепцов</w:t>
      </w:r>
      <w:proofErr w:type="spellEnd"/>
      <w:r w:rsidRPr="008403CF">
        <w:rPr>
          <w:rFonts w:ascii="Times New Roman" w:hAnsi="Times New Roman" w:cs="Times New Roman"/>
          <w:iCs/>
          <w:sz w:val="28"/>
          <w:szCs w:val="28"/>
          <w:shd w:val="clear" w:color="auto" w:fill="FFFFFF"/>
          <w:lang w:val="ru-RU"/>
        </w:rPr>
        <w:t xml:space="preserve"> Г. Г. Теоретическая грамматика современного английского языка. – М.: </w:t>
      </w:r>
      <w:proofErr w:type="spellStart"/>
      <w:r w:rsidRPr="008403CF">
        <w:rPr>
          <w:rFonts w:ascii="Times New Roman" w:hAnsi="Times New Roman" w:cs="Times New Roman"/>
          <w:iCs/>
          <w:sz w:val="28"/>
          <w:szCs w:val="28"/>
          <w:shd w:val="clear" w:color="auto" w:fill="FFFFFF"/>
          <w:lang w:val="ru-RU"/>
        </w:rPr>
        <w:t>Высш</w:t>
      </w:r>
      <w:proofErr w:type="spellEnd"/>
      <w:r w:rsidRPr="008403CF">
        <w:rPr>
          <w:rFonts w:ascii="Times New Roman" w:hAnsi="Times New Roman" w:cs="Times New Roman"/>
          <w:iCs/>
          <w:sz w:val="28"/>
          <w:szCs w:val="28"/>
          <w:shd w:val="clear" w:color="auto" w:fill="FFFFFF"/>
          <w:lang w:val="ru-RU"/>
        </w:rPr>
        <w:t xml:space="preserve">. </w:t>
      </w:r>
      <w:proofErr w:type="spellStart"/>
      <w:r w:rsidRPr="008403CF">
        <w:rPr>
          <w:rFonts w:ascii="Times New Roman" w:hAnsi="Times New Roman" w:cs="Times New Roman"/>
          <w:iCs/>
          <w:sz w:val="28"/>
          <w:szCs w:val="28"/>
          <w:shd w:val="clear" w:color="auto" w:fill="FFFFFF"/>
          <w:lang w:val="ru-RU"/>
        </w:rPr>
        <w:t>шк</w:t>
      </w:r>
      <w:proofErr w:type="spellEnd"/>
      <w:r w:rsidRPr="008403CF">
        <w:rPr>
          <w:rFonts w:ascii="Times New Roman" w:hAnsi="Times New Roman" w:cs="Times New Roman"/>
          <w:iCs/>
          <w:sz w:val="28"/>
          <w:szCs w:val="28"/>
          <w:shd w:val="clear" w:color="auto" w:fill="FFFFFF"/>
          <w:lang w:val="ru-RU"/>
        </w:rPr>
        <w:t xml:space="preserve">., 1981 </w:t>
      </w:r>
    </w:p>
    <w:p w:rsidR="008403CF" w:rsidRPr="008403CF" w:rsidRDefault="008403CF" w:rsidP="008403CF">
      <w:pPr>
        <w:pStyle w:val="ab"/>
        <w:numPr>
          <w:ilvl w:val="0"/>
          <w:numId w:val="39"/>
        </w:numPr>
        <w:spacing w:line="360" w:lineRule="auto"/>
        <w:jc w:val="both"/>
        <w:rPr>
          <w:rStyle w:val="af2"/>
          <w:rFonts w:ascii="Times New Roman" w:hAnsi="Times New Roman" w:cs="Times New Roman"/>
          <w:i w:val="0"/>
          <w:sz w:val="28"/>
          <w:szCs w:val="28"/>
          <w:shd w:val="clear" w:color="auto" w:fill="FFFFFF"/>
          <w:lang w:val="ru-RU"/>
        </w:rPr>
      </w:pPr>
      <w:r w:rsidRPr="008403CF">
        <w:rPr>
          <w:rFonts w:ascii="Times New Roman" w:hAnsi="Times New Roman" w:cs="Times New Roman"/>
          <w:iCs/>
          <w:sz w:val="28"/>
          <w:szCs w:val="28"/>
          <w:shd w:val="clear" w:color="auto" w:fill="FFFFFF"/>
          <w:lang w:val="ru-RU"/>
        </w:rPr>
        <w:t xml:space="preserve"> </w:t>
      </w:r>
      <w:proofErr w:type="spellStart"/>
      <w:r w:rsidRPr="008403CF">
        <w:rPr>
          <w:rStyle w:val="w"/>
          <w:rFonts w:ascii="Times New Roman" w:hAnsi="Times New Roman" w:cs="Times New Roman"/>
          <w:iCs/>
          <w:sz w:val="28"/>
          <w:szCs w:val="28"/>
          <w:shd w:val="clear" w:color="auto" w:fill="FFFFFF"/>
          <w:lang w:val="ru-RU"/>
        </w:rPr>
        <w:t>Коджаспирова</w:t>
      </w:r>
      <w:proofErr w:type="spellEnd"/>
      <w:r w:rsidRPr="008403CF">
        <w:rPr>
          <w:rStyle w:val="w"/>
          <w:rFonts w:ascii="Times New Roman" w:hAnsi="Times New Roman" w:cs="Times New Roman"/>
          <w:iCs/>
          <w:sz w:val="28"/>
          <w:szCs w:val="28"/>
          <w:shd w:val="clear" w:color="auto" w:fill="FFFFFF"/>
          <w:lang w:val="ru-RU"/>
        </w:rPr>
        <w:t xml:space="preserve"> Г. М.</w:t>
      </w:r>
      <w:r w:rsidRPr="008403CF">
        <w:rPr>
          <w:rStyle w:val="af2"/>
          <w:rFonts w:ascii="Times New Roman" w:hAnsi="Times New Roman" w:cs="Times New Roman"/>
          <w:i w:val="0"/>
          <w:sz w:val="28"/>
          <w:szCs w:val="28"/>
          <w:shd w:val="clear" w:color="auto" w:fill="FFFFFF"/>
          <w:lang w:val="ru-RU"/>
        </w:rPr>
        <w:t>,</w:t>
      </w:r>
      <w:r w:rsidRPr="00C5320B">
        <w:rPr>
          <w:rStyle w:val="apple-converted-space"/>
          <w:rFonts w:ascii="Times New Roman" w:hAnsi="Times New Roman" w:cs="Times New Roman"/>
          <w:iCs/>
          <w:sz w:val="28"/>
          <w:szCs w:val="28"/>
          <w:shd w:val="clear" w:color="auto" w:fill="FFFFFF"/>
        </w:rPr>
        <w:t> </w:t>
      </w:r>
      <w:proofErr w:type="spellStart"/>
      <w:r w:rsidRPr="008403CF">
        <w:rPr>
          <w:rStyle w:val="w"/>
          <w:rFonts w:ascii="Times New Roman" w:hAnsi="Times New Roman" w:cs="Times New Roman"/>
          <w:iCs/>
          <w:sz w:val="28"/>
          <w:szCs w:val="28"/>
          <w:shd w:val="clear" w:color="auto" w:fill="FFFFFF"/>
          <w:lang w:val="ru-RU"/>
        </w:rPr>
        <w:t>Коджаспиров</w:t>
      </w:r>
      <w:proofErr w:type="spellEnd"/>
      <w:r w:rsidRPr="008403CF">
        <w:rPr>
          <w:rStyle w:val="w"/>
          <w:rFonts w:ascii="Times New Roman" w:hAnsi="Times New Roman" w:cs="Times New Roman"/>
          <w:iCs/>
          <w:sz w:val="28"/>
          <w:szCs w:val="28"/>
          <w:shd w:val="clear" w:color="auto" w:fill="FFFFFF"/>
          <w:lang w:val="ru-RU"/>
        </w:rPr>
        <w:t xml:space="preserve"> А Ю. Педагогический</w:t>
      </w:r>
      <w:r w:rsidRPr="00C5320B">
        <w:rPr>
          <w:rStyle w:val="apple-converted-space"/>
          <w:rFonts w:ascii="Times New Roman" w:hAnsi="Times New Roman" w:cs="Times New Roman"/>
          <w:iCs/>
          <w:sz w:val="28"/>
          <w:szCs w:val="28"/>
          <w:shd w:val="clear" w:color="auto" w:fill="FFFFFF"/>
        </w:rPr>
        <w:t> </w:t>
      </w:r>
      <w:r w:rsidRPr="008403CF">
        <w:rPr>
          <w:rStyle w:val="w"/>
          <w:rFonts w:ascii="Times New Roman" w:hAnsi="Times New Roman" w:cs="Times New Roman"/>
          <w:iCs/>
          <w:sz w:val="28"/>
          <w:szCs w:val="28"/>
          <w:shd w:val="clear" w:color="auto" w:fill="FFFFFF"/>
          <w:lang w:val="ru-RU"/>
        </w:rPr>
        <w:t>словарь</w:t>
      </w:r>
      <w:r w:rsidRPr="008403CF">
        <w:rPr>
          <w:rStyle w:val="af2"/>
          <w:rFonts w:ascii="Times New Roman" w:hAnsi="Times New Roman" w:cs="Times New Roman"/>
          <w:i w:val="0"/>
          <w:sz w:val="28"/>
          <w:szCs w:val="28"/>
          <w:shd w:val="clear" w:color="auto" w:fill="FFFFFF"/>
          <w:lang w:val="ru-RU"/>
        </w:rPr>
        <w:t>. —</w:t>
      </w:r>
      <w:r w:rsidRPr="00C5320B">
        <w:rPr>
          <w:rStyle w:val="apple-converted-space"/>
          <w:rFonts w:ascii="Times New Roman" w:hAnsi="Times New Roman" w:cs="Times New Roman"/>
          <w:iCs/>
          <w:sz w:val="28"/>
          <w:szCs w:val="28"/>
          <w:shd w:val="clear" w:color="auto" w:fill="FFFFFF"/>
        </w:rPr>
        <w:t> </w:t>
      </w:r>
      <w:r w:rsidRPr="008403CF">
        <w:rPr>
          <w:rStyle w:val="w"/>
          <w:rFonts w:ascii="Times New Roman" w:hAnsi="Times New Roman" w:cs="Times New Roman"/>
          <w:iCs/>
          <w:sz w:val="28"/>
          <w:szCs w:val="28"/>
          <w:shd w:val="clear" w:color="auto" w:fill="FFFFFF"/>
          <w:lang w:val="ru-RU"/>
        </w:rPr>
        <w:t>М</w:t>
      </w:r>
      <w:r w:rsidRPr="008403CF">
        <w:rPr>
          <w:rStyle w:val="af2"/>
          <w:rFonts w:ascii="Times New Roman" w:hAnsi="Times New Roman" w:cs="Times New Roman"/>
          <w:i w:val="0"/>
          <w:sz w:val="28"/>
          <w:szCs w:val="28"/>
          <w:shd w:val="clear" w:color="auto" w:fill="FFFFFF"/>
          <w:lang w:val="ru-RU"/>
        </w:rPr>
        <w:t>.</w:t>
      </w:r>
      <w:r w:rsidRPr="008403CF">
        <w:rPr>
          <w:rStyle w:val="w"/>
          <w:rFonts w:ascii="Times New Roman" w:hAnsi="Times New Roman" w:cs="Times New Roman"/>
          <w:iCs/>
          <w:sz w:val="28"/>
          <w:szCs w:val="28"/>
          <w:shd w:val="clear" w:color="auto" w:fill="FFFFFF"/>
          <w:lang w:val="ru-RU"/>
        </w:rPr>
        <w:t>:</w:t>
      </w:r>
      <w:r w:rsidRPr="00C5320B">
        <w:rPr>
          <w:rStyle w:val="apple-converted-space"/>
          <w:rFonts w:ascii="Times New Roman" w:hAnsi="Times New Roman" w:cs="Times New Roman"/>
          <w:iCs/>
          <w:sz w:val="28"/>
          <w:szCs w:val="28"/>
          <w:shd w:val="clear" w:color="auto" w:fill="FFFFFF"/>
        </w:rPr>
        <w:t> </w:t>
      </w:r>
      <w:r w:rsidRPr="008403CF">
        <w:rPr>
          <w:rStyle w:val="w"/>
          <w:rFonts w:ascii="Times New Roman" w:hAnsi="Times New Roman" w:cs="Times New Roman"/>
          <w:iCs/>
          <w:sz w:val="28"/>
          <w:szCs w:val="28"/>
          <w:shd w:val="clear" w:color="auto" w:fill="FFFFFF"/>
          <w:lang w:val="ru-RU"/>
        </w:rPr>
        <w:t>Академия</w:t>
      </w:r>
      <w:r w:rsidRPr="008403CF">
        <w:rPr>
          <w:rStyle w:val="af2"/>
          <w:rFonts w:ascii="Times New Roman" w:hAnsi="Times New Roman" w:cs="Times New Roman"/>
          <w:i w:val="0"/>
          <w:sz w:val="28"/>
          <w:szCs w:val="28"/>
          <w:shd w:val="clear" w:color="auto" w:fill="FFFFFF"/>
          <w:lang w:val="ru-RU"/>
        </w:rPr>
        <w:t>,</w:t>
      </w:r>
      <w:r w:rsidRPr="00C5320B">
        <w:rPr>
          <w:rStyle w:val="apple-converted-space"/>
          <w:rFonts w:ascii="Times New Roman" w:hAnsi="Times New Roman" w:cs="Times New Roman"/>
          <w:iCs/>
          <w:sz w:val="28"/>
          <w:szCs w:val="28"/>
          <w:shd w:val="clear" w:color="auto" w:fill="FFFFFF"/>
        </w:rPr>
        <w:t> </w:t>
      </w:r>
      <w:r w:rsidRPr="008403CF">
        <w:rPr>
          <w:rStyle w:val="w"/>
          <w:rFonts w:ascii="Times New Roman" w:hAnsi="Times New Roman" w:cs="Times New Roman"/>
          <w:iCs/>
          <w:sz w:val="28"/>
          <w:szCs w:val="28"/>
          <w:shd w:val="clear" w:color="auto" w:fill="FFFFFF"/>
          <w:lang w:val="ru-RU"/>
        </w:rPr>
        <w:t>2005</w:t>
      </w:r>
      <w:r w:rsidRPr="008403CF">
        <w:rPr>
          <w:rStyle w:val="af2"/>
          <w:rFonts w:ascii="Times New Roman" w:hAnsi="Times New Roman" w:cs="Times New Roman"/>
          <w:i w:val="0"/>
          <w:sz w:val="28"/>
          <w:szCs w:val="28"/>
          <w:shd w:val="clear" w:color="auto" w:fill="FFFFFF"/>
          <w:lang w:val="ru-RU"/>
        </w:rPr>
        <w:t>.</w:t>
      </w:r>
    </w:p>
    <w:p w:rsidR="008403CF" w:rsidRDefault="008403CF" w:rsidP="008403CF">
      <w:pPr>
        <w:pStyle w:val="ab"/>
        <w:numPr>
          <w:ilvl w:val="0"/>
          <w:numId w:val="39"/>
        </w:numPr>
        <w:spacing w:line="360" w:lineRule="auto"/>
        <w:jc w:val="both"/>
        <w:rPr>
          <w:rFonts w:ascii="Times New Roman" w:hAnsi="Times New Roman" w:cs="Times New Roman"/>
          <w:iCs/>
          <w:sz w:val="28"/>
          <w:szCs w:val="28"/>
          <w:shd w:val="clear" w:color="auto" w:fill="FFFFFF"/>
        </w:rPr>
      </w:pPr>
      <w:proofErr w:type="spellStart"/>
      <w:r w:rsidRPr="008403CF">
        <w:rPr>
          <w:rFonts w:ascii="Times New Roman" w:hAnsi="Times New Roman" w:cs="Times New Roman"/>
          <w:iCs/>
          <w:sz w:val="28"/>
          <w:szCs w:val="28"/>
          <w:shd w:val="clear" w:color="auto" w:fill="FFFFFF"/>
          <w:lang w:val="ru-RU"/>
        </w:rPr>
        <w:lastRenderedPageBreak/>
        <w:t>Колмогорцева</w:t>
      </w:r>
      <w:proofErr w:type="spellEnd"/>
      <w:r w:rsidRPr="008403CF">
        <w:rPr>
          <w:rFonts w:ascii="Times New Roman" w:hAnsi="Times New Roman" w:cs="Times New Roman"/>
          <w:iCs/>
          <w:sz w:val="28"/>
          <w:szCs w:val="28"/>
          <w:shd w:val="clear" w:color="auto" w:fill="FFFFFF"/>
          <w:lang w:val="ru-RU"/>
        </w:rPr>
        <w:t xml:space="preserve"> В. М. Система грамматических средств выражения будущего времени в современном английском языке</w:t>
      </w:r>
      <w:proofErr w:type="gramStart"/>
      <w:r w:rsidRPr="008403CF">
        <w:rPr>
          <w:rFonts w:ascii="Times New Roman" w:hAnsi="Times New Roman" w:cs="Times New Roman"/>
          <w:iCs/>
          <w:sz w:val="28"/>
          <w:szCs w:val="28"/>
          <w:shd w:val="clear" w:color="auto" w:fill="FFFFFF"/>
          <w:lang w:val="ru-RU"/>
        </w:rPr>
        <w:t>.</w:t>
      </w:r>
      <w:proofErr w:type="gramEnd"/>
      <w:r w:rsidRPr="008403CF">
        <w:rPr>
          <w:rFonts w:ascii="Times New Roman" w:hAnsi="Times New Roman" w:cs="Times New Roman"/>
          <w:iCs/>
          <w:sz w:val="28"/>
          <w:szCs w:val="28"/>
          <w:shd w:val="clear" w:color="auto" w:fill="FFFFFF"/>
          <w:lang w:val="ru-RU"/>
        </w:rPr>
        <w:t xml:space="preserve">  </w:t>
      </w:r>
      <w:proofErr w:type="spellStart"/>
      <w:proofErr w:type="gramStart"/>
      <w:r>
        <w:rPr>
          <w:rFonts w:ascii="Times New Roman" w:hAnsi="Times New Roman" w:cs="Times New Roman"/>
          <w:iCs/>
          <w:sz w:val="28"/>
          <w:szCs w:val="28"/>
          <w:shd w:val="clear" w:color="auto" w:fill="FFFFFF"/>
        </w:rPr>
        <w:t>а</w:t>
      </w:r>
      <w:proofErr w:type="gramEnd"/>
      <w:r w:rsidRPr="00C5320B">
        <w:rPr>
          <w:rFonts w:ascii="Times New Roman" w:hAnsi="Times New Roman" w:cs="Times New Roman"/>
          <w:iCs/>
          <w:sz w:val="28"/>
          <w:szCs w:val="28"/>
          <w:shd w:val="clear" w:color="auto" w:fill="FFFFFF"/>
        </w:rPr>
        <w:t>втореф</w:t>
      </w:r>
      <w:proofErr w:type="spellEnd"/>
      <w:r w:rsidRPr="00C5320B">
        <w:rPr>
          <w:rFonts w:ascii="Times New Roman" w:hAnsi="Times New Roman" w:cs="Times New Roman"/>
          <w:iCs/>
          <w:sz w:val="28"/>
          <w:szCs w:val="28"/>
          <w:shd w:val="clear" w:color="auto" w:fill="FFFFFF"/>
        </w:rPr>
        <w:t xml:space="preserve">. </w:t>
      </w:r>
      <w:proofErr w:type="spellStart"/>
      <w:r w:rsidRPr="00C5320B">
        <w:rPr>
          <w:rFonts w:ascii="Times New Roman" w:hAnsi="Times New Roman" w:cs="Times New Roman"/>
          <w:iCs/>
          <w:sz w:val="28"/>
          <w:szCs w:val="28"/>
          <w:shd w:val="clear" w:color="auto" w:fill="FFFFFF"/>
        </w:rPr>
        <w:t>дис</w:t>
      </w:r>
      <w:proofErr w:type="spellEnd"/>
      <w:r w:rsidRPr="00C5320B">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rPr>
        <w:t xml:space="preserve">… </w:t>
      </w:r>
      <w:proofErr w:type="spellStart"/>
      <w:r w:rsidRPr="00C5320B">
        <w:rPr>
          <w:rFonts w:ascii="Times New Roman" w:hAnsi="Times New Roman" w:cs="Times New Roman"/>
          <w:iCs/>
          <w:sz w:val="28"/>
          <w:szCs w:val="28"/>
          <w:shd w:val="clear" w:color="auto" w:fill="FFFFFF"/>
        </w:rPr>
        <w:t>канд</w:t>
      </w:r>
      <w:proofErr w:type="spellEnd"/>
      <w:r w:rsidRPr="00C5320B">
        <w:rPr>
          <w:rFonts w:ascii="Times New Roman" w:hAnsi="Times New Roman" w:cs="Times New Roman"/>
          <w:iCs/>
          <w:sz w:val="28"/>
          <w:szCs w:val="28"/>
          <w:shd w:val="clear" w:color="auto" w:fill="FFFFFF"/>
        </w:rPr>
        <w:t xml:space="preserve">. </w:t>
      </w:r>
      <w:proofErr w:type="spellStart"/>
      <w:r w:rsidRPr="00C5320B">
        <w:rPr>
          <w:rFonts w:ascii="Times New Roman" w:hAnsi="Times New Roman" w:cs="Times New Roman"/>
          <w:iCs/>
          <w:sz w:val="28"/>
          <w:szCs w:val="28"/>
          <w:shd w:val="clear" w:color="auto" w:fill="FFFFFF"/>
        </w:rPr>
        <w:t>филол</w:t>
      </w:r>
      <w:proofErr w:type="spellEnd"/>
      <w:r w:rsidRPr="00C5320B">
        <w:rPr>
          <w:rFonts w:ascii="Times New Roman" w:hAnsi="Times New Roman" w:cs="Times New Roman"/>
          <w:iCs/>
          <w:sz w:val="28"/>
          <w:szCs w:val="28"/>
          <w:shd w:val="clear" w:color="auto" w:fill="FFFFFF"/>
        </w:rPr>
        <w:t xml:space="preserve">. </w:t>
      </w:r>
      <w:proofErr w:type="spellStart"/>
      <w:r w:rsidRPr="00C5320B">
        <w:rPr>
          <w:rFonts w:ascii="Times New Roman" w:hAnsi="Times New Roman" w:cs="Times New Roman"/>
          <w:iCs/>
          <w:sz w:val="28"/>
          <w:szCs w:val="28"/>
          <w:shd w:val="clear" w:color="auto" w:fill="FFFFFF"/>
        </w:rPr>
        <w:t>наук</w:t>
      </w:r>
      <w:proofErr w:type="spellEnd"/>
      <w:r w:rsidRPr="00C5320B">
        <w:rPr>
          <w:rFonts w:ascii="Times New Roman" w:hAnsi="Times New Roman" w:cs="Times New Roman"/>
          <w:iCs/>
          <w:sz w:val="28"/>
          <w:szCs w:val="28"/>
          <w:shd w:val="clear" w:color="auto" w:fill="FFFFFF"/>
        </w:rPr>
        <w:t xml:space="preserve">. </w:t>
      </w:r>
      <w:r w:rsidR="00D75002">
        <w:rPr>
          <w:rFonts w:ascii="Times New Roman" w:hAnsi="Times New Roman" w:cs="Times New Roman"/>
          <w:iCs/>
          <w:sz w:val="28"/>
          <w:szCs w:val="28"/>
          <w:shd w:val="clear" w:color="auto" w:fill="FFFFFF"/>
          <w:lang w:val="ru-RU"/>
        </w:rPr>
        <w:t xml:space="preserve">- </w:t>
      </w:r>
      <w:r w:rsidRPr="00C5320B">
        <w:rPr>
          <w:rFonts w:ascii="Times New Roman" w:hAnsi="Times New Roman" w:cs="Times New Roman"/>
          <w:iCs/>
          <w:sz w:val="28"/>
          <w:szCs w:val="28"/>
          <w:shd w:val="clear" w:color="auto" w:fill="FFFFFF"/>
        </w:rPr>
        <w:t>Москва, 1965</w:t>
      </w:r>
    </w:p>
    <w:p w:rsidR="008403CF" w:rsidRPr="00743354" w:rsidRDefault="008403CF" w:rsidP="00743354">
      <w:pPr>
        <w:pStyle w:val="ab"/>
        <w:numPr>
          <w:ilvl w:val="0"/>
          <w:numId w:val="39"/>
        </w:numPr>
        <w:spacing w:line="360" w:lineRule="auto"/>
        <w:jc w:val="both"/>
        <w:rPr>
          <w:rStyle w:val="af2"/>
          <w:rFonts w:ascii="Times New Roman" w:hAnsi="Times New Roman" w:cs="Times New Roman"/>
          <w:i w:val="0"/>
          <w:sz w:val="28"/>
          <w:szCs w:val="28"/>
          <w:shd w:val="clear" w:color="auto" w:fill="FFFFFF"/>
          <w:lang w:val="ru-RU"/>
        </w:rPr>
      </w:pPr>
      <w:r w:rsidRPr="008403CF">
        <w:rPr>
          <w:rFonts w:ascii="Times New Roman" w:hAnsi="Times New Roman" w:cs="Times New Roman"/>
          <w:iCs/>
          <w:sz w:val="28"/>
          <w:szCs w:val="28"/>
          <w:shd w:val="clear" w:color="auto" w:fill="FFFFFF"/>
          <w:lang w:val="ru-RU"/>
        </w:rPr>
        <w:t xml:space="preserve"> Леонтович О.А. Русские и Американцы: парадок</w:t>
      </w:r>
      <w:r w:rsidR="00743354">
        <w:rPr>
          <w:rFonts w:ascii="Times New Roman" w:hAnsi="Times New Roman" w:cs="Times New Roman"/>
          <w:iCs/>
          <w:sz w:val="28"/>
          <w:szCs w:val="28"/>
          <w:shd w:val="clear" w:color="auto" w:fill="FFFFFF"/>
          <w:lang w:val="ru-RU"/>
        </w:rPr>
        <w:t>сы межкультурного общения. – М.:</w:t>
      </w:r>
      <w:r w:rsidRPr="008403CF">
        <w:rPr>
          <w:rFonts w:ascii="Times New Roman" w:hAnsi="Times New Roman" w:cs="Times New Roman"/>
          <w:iCs/>
          <w:sz w:val="28"/>
          <w:szCs w:val="28"/>
          <w:shd w:val="clear" w:color="auto" w:fill="FFFFFF"/>
          <w:lang w:val="ru-RU"/>
        </w:rPr>
        <w:t xml:space="preserve"> </w:t>
      </w:r>
      <w:proofErr w:type="spellStart"/>
      <w:r w:rsidRPr="008403CF">
        <w:rPr>
          <w:rFonts w:ascii="Times New Roman" w:hAnsi="Times New Roman" w:cs="Times New Roman"/>
          <w:iCs/>
          <w:sz w:val="28"/>
          <w:szCs w:val="28"/>
          <w:shd w:val="clear" w:color="auto" w:fill="FFFFFF"/>
          <w:lang w:val="ru-RU"/>
        </w:rPr>
        <w:t>Гнозис</w:t>
      </w:r>
      <w:proofErr w:type="spellEnd"/>
      <w:r w:rsidRPr="008403CF">
        <w:rPr>
          <w:rFonts w:ascii="Times New Roman" w:hAnsi="Times New Roman" w:cs="Times New Roman"/>
          <w:iCs/>
          <w:sz w:val="28"/>
          <w:szCs w:val="28"/>
          <w:shd w:val="clear" w:color="auto" w:fill="FFFFFF"/>
          <w:lang w:val="ru-RU"/>
        </w:rPr>
        <w:t>, 200</w:t>
      </w:r>
      <w:r w:rsidR="00743354">
        <w:rPr>
          <w:rFonts w:ascii="Times New Roman" w:hAnsi="Times New Roman" w:cs="Times New Roman"/>
          <w:iCs/>
          <w:sz w:val="28"/>
          <w:szCs w:val="28"/>
          <w:shd w:val="clear" w:color="auto" w:fill="FFFFFF"/>
          <w:lang w:val="ru-RU"/>
        </w:rPr>
        <w:t>0</w:t>
      </w:r>
    </w:p>
    <w:p w:rsidR="008403CF" w:rsidRPr="008403CF" w:rsidRDefault="008403CF" w:rsidP="008403CF">
      <w:pPr>
        <w:pStyle w:val="ab"/>
        <w:numPr>
          <w:ilvl w:val="0"/>
          <w:numId w:val="39"/>
        </w:numPr>
        <w:spacing w:line="360" w:lineRule="auto"/>
        <w:jc w:val="both"/>
        <w:rPr>
          <w:rStyle w:val="af2"/>
          <w:rFonts w:ascii="Times New Roman" w:hAnsi="Times New Roman" w:cs="Times New Roman"/>
          <w:i w:val="0"/>
          <w:sz w:val="28"/>
          <w:szCs w:val="28"/>
          <w:shd w:val="clear" w:color="auto" w:fill="FFFFFF"/>
          <w:lang w:val="ru-RU"/>
        </w:rPr>
      </w:pPr>
      <w:r w:rsidRPr="008403CF">
        <w:rPr>
          <w:rStyle w:val="af2"/>
          <w:rFonts w:ascii="Times New Roman" w:hAnsi="Times New Roman" w:cs="Times New Roman"/>
          <w:bCs/>
          <w:i w:val="0"/>
          <w:iCs w:val="0"/>
          <w:sz w:val="28"/>
          <w:szCs w:val="28"/>
          <w:shd w:val="clear" w:color="auto" w:fill="FFFFFF"/>
          <w:lang w:val="ru-RU"/>
        </w:rPr>
        <w:t>Маслова</w:t>
      </w:r>
      <w:r w:rsidRPr="00C5320B">
        <w:rPr>
          <w:rStyle w:val="apple-converted-space"/>
          <w:rFonts w:ascii="Times New Roman" w:hAnsi="Times New Roman" w:cs="Times New Roman"/>
          <w:sz w:val="28"/>
          <w:szCs w:val="28"/>
          <w:shd w:val="clear" w:color="auto" w:fill="FFFFFF"/>
        </w:rPr>
        <w:t> </w:t>
      </w:r>
      <w:r w:rsidRPr="008403CF">
        <w:rPr>
          <w:rFonts w:ascii="Times New Roman" w:hAnsi="Times New Roman" w:cs="Times New Roman"/>
          <w:sz w:val="28"/>
          <w:szCs w:val="28"/>
          <w:shd w:val="clear" w:color="auto" w:fill="FFFFFF"/>
          <w:lang w:val="ru-RU"/>
        </w:rPr>
        <w:t>В. А.</w:t>
      </w:r>
      <w:r w:rsidRPr="00C5320B">
        <w:rPr>
          <w:rStyle w:val="apple-converted-space"/>
          <w:rFonts w:ascii="Times New Roman" w:hAnsi="Times New Roman" w:cs="Times New Roman"/>
          <w:sz w:val="28"/>
          <w:szCs w:val="28"/>
          <w:shd w:val="clear" w:color="auto" w:fill="FFFFFF"/>
        </w:rPr>
        <w:t> </w:t>
      </w:r>
      <w:r w:rsidRPr="008403CF">
        <w:rPr>
          <w:rStyle w:val="apple-converted-space"/>
          <w:rFonts w:ascii="Times New Roman" w:hAnsi="Times New Roman" w:cs="Times New Roman"/>
          <w:sz w:val="28"/>
          <w:szCs w:val="28"/>
          <w:shd w:val="clear" w:color="auto" w:fill="FFFFFF"/>
          <w:lang w:val="ru-RU"/>
        </w:rPr>
        <w:t>Введение в когнитивную лингвистику: учеб</w:t>
      </w:r>
      <w:proofErr w:type="gramStart"/>
      <w:r w:rsidRPr="008403CF">
        <w:rPr>
          <w:rStyle w:val="apple-converted-space"/>
          <w:rFonts w:ascii="Times New Roman" w:hAnsi="Times New Roman" w:cs="Times New Roman"/>
          <w:sz w:val="28"/>
          <w:szCs w:val="28"/>
          <w:shd w:val="clear" w:color="auto" w:fill="FFFFFF"/>
          <w:lang w:val="ru-RU"/>
        </w:rPr>
        <w:t>.</w:t>
      </w:r>
      <w:proofErr w:type="gramEnd"/>
      <w:r w:rsidRPr="008403CF">
        <w:rPr>
          <w:rStyle w:val="apple-converted-space"/>
          <w:rFonts w:ascii="Times New Roman" w:hAnsi="Times New Roman" w:cs="Times New Roman"/>
          <w:sz w:val="28"/>
          <w:szCs w:val="28"/>
          <w:shd w:val="clear" w:color="auto" w:fill="FFFFFF"/>
          <w:lang w:val="ru-RU"/>
        </w:rPr>
        <w:t xml:space="preserve"> </w:t>
      </w:r>
      <w:proofErr w:type="gramStart"/>
      <w:r w:rsidRPr="008403CF">
        <w:rPr>
          <w:rStyle w:val="apple-converted-space"/>
          <w:rFonts w:ascii="Times New Roman" w:hAnsi="Times New Roman" w:cs="Times New Roman"/>
          <w:sz w:val="28"/>
          <w:szCs w:val="28"/>
          <w:shd w:val="clear" w:color="auto" w:fill="FFFFFF"/>
          <w:lang w:val="ru-RU"/>
        </w:rPr>
        <w:t>п</w:t>
      </w:r>
      <w:proofErr w:type="gramEnd"/>
      <w:r w:rsidRPr="008403CF">
        <w:rPr>
          <w:rStyle w:val="apple-converted-space"/>
          <w:rFonts w:ascii="Times New Roman" w:hAnsi="Times New Roman" w:cs="Times New Roman"/>
          <w:sz w:val="28"/>
          <w:szCs w:val="28"/>
          <w:shd w:val="clear" w:color="auto" w:fill="FFFFFF"/>
          <w:lang w:val="ru-RU"/>
        </w:rPr>
        <w:t>особие / В. А. Маслова. – 5-е изд. – М.: ФЛИНТА: Наука, 2011</w:t>
      </w:r>
      <w:r w:rsidRPr="008403CF">
        <w:rPr>
          <w:rStyle w:val="af2"/>
          <w:rFonts w:ascii="Times New Roman" w:hAnsi="Times New Roman" w:cs="Times New Roman"/>
          <w:bCs/>
          <w:i w:val="0"/>
          <w:iCs w:val="0"/>
          <w:sz w:val="28"/>
          <w:szCs w:val="28"/>
          <w:shd w:val="clear" w:color="auto" w:fill="FFFFFF"/>
          <w:lang w:val="ru-RU"/>
        </w:rPr>
        <w:t xml:space="preserve"> </w:t>
      </w:r>
    </w:p>
    <w:p w:rsidR="008403CF" w:rsidRPr="008403CF" w:rsidRDefault="008403CF" w:rsidP="008403CF">
      <w:pPr>
        <w:pStyle w:val="ab"/>
        <w:numPr>
          <w:ilvl w:val="0"/>
          <w:numId w:val="39"/>
        </w:numPr>
        <w:spacing w:line="360" w:lineRule="auto"/>
        <w:jc w:val="both"/>
        <w:rPr>
          <w:rFonts w:ascii="Times New Roman" w:hAnsi="Times New Roman" w:cs="Times New Roman"/>
          <w:iCs/>
          <w:sz w:val="28"/>
          <w:szCs w:val="28"/>
          <w:shd w:val="clear" w:color="auto" w:fill="FFFFFF"/>
          <w:lang w:val="ru-RU"/>
        </w:rPr>
      </w:pPr>
      <w:r w:rsidRPr="008403CF">
        <w:rPr>
          <w:rStyle w:val="af2"/>
          <w:rFonts w:ascii="Times New Roman" w:hAnsi="Times New Roman" w:cs="Times New Roman"/>
          <w:bCs/>
          <w:i w:val="0"/>
          <w:iCs w:val="0"/>
          <w:sz w:val="28"/>
          <w:szCs w:val="28"/>
          <w:shd w:val="clear" w:color="auto" w:fill="FFFFFF"/>
          <w:lang w:val="ru-RU"/>
        </w:rPr>
        <w:t>Мещеряков</w:t>
      </w:r>
      <w:r w:rsidRPr="00C5320B">
        <w:rPr>
          <w:rStyle w:val="apple-converted-space"/>
          <w:rFonts w:ascii="Times New Roman" w:hAnsi="Times New Roman" w:cs="Times New Roman"/>
          <w:sz w:val="28"/>
          <w:szCs w:val="28"/>
          <w:shd w:val="clear" w:color="auto" w:fill="FFFFFF"/>
        </w:rPr>
        <w:t> </w:t>
      </w:r>
      <w:r w:rsidRPr="008403CF">
        <w:rPr>
          <w:rFonts w:ascii="Times New Roman" w:hAnsi="Times New Roman" w:cs="Times New Roman"/>
          <w:sz w:val="28"/>
          <w:szCs w:val="28"/>
          <w:shd w:val="clear" w:color="auto" w:fill="FFFFFF"/>
          <w:lang w:val="ru-RU"/>
        </w:rPr>
        <w:t>Б., Зинченко В. Большой</w:t>
      </w:r>
      <w:r w:rsidRPr="00C5320B">
        <w:rPr>
          <w:rStyle w:val="apple-converted-space"/>
          <w:rFonts w:ascii="Times New Roman" w:hAnsi="Times New Roman" w:cs="Times New Roman"/>
          <w:sz w:val="28"/>
          <w:szCs w:val="28"/>
          <w:shd w:val="clear" w:color="auto" w:fill="FFFFFF"/>
        </w:rPr>
        <w:t> </w:t>
      </w:r>
      <w:r w:rsidRPr="008403CF">
        <w:rPr>
          <w:rStyle w:val="af2"/>
          <w:rFonts w:ascii="Times New Roman" w:hAnsi="Times New Roman" w:cs="Times New Roman"/>
          <w:bCs/>
          <w:i w:val="0"/>
          <w:iCs w:val="0"/>
          <w:sz w:val="28"/>
          <w:szCs w:val="28"/>
          <w:shd w:val="clear" w:color="auto" w:fill="FFFFFF"/>
          <w:lang w:val="ru-RU"/>
        </w:rPr>
        <w:t>психологический словарь</w:t>
      </w:r>
      <w:r w:rsidRPr="00C5320B">
        <w:rPr>
          <w:rStyle w:val="apple-converted-space"/>
          <w:rFonts w:ascii="Times New Roman" w:hAnsi="Times New Roman" w:cs="Times New Roman"/>
          <w:sz w:val="28"/>
          <w:szCs w:val="28"/>
          <w:shd w:val="clear" w:color="auto" w:fill="FFFFFF"/>
        </w:rPr>
        <w:t> </w:t>
      </w:r>
      <w:r w:rsidRPr="008403CF">
        <w:rPr>
          <w:rFonts w:ascii="Times New Roman" w:hAnsi="Times New Roman" w:cs="Times New Roman"/>
          <w:sz w:val="28"/>
          <w:szCs w:val="28"/>
          <w:shd w:val="clear" w:color="auto" w:fill="FFFFFF"/>
          <w:lang w:val="ru-RU"/>
        </w:rPr>
        <w:t>/ Сост. И общ. Ред. Б.</w:t>
      </w:r>
      <w:r w:rsidRPr="008403CF">
        <w:rPr>
          <w:rStyle w:val="af2"/>
          <w:rFonts w:ascii="Times New Roman" w:hAnsi="Times New Roman" w:cs="Times New Roman"/>
          <w:bCs/>
          <w:i w:val="0"/>
          <w:iCs w:val="0"/>
          <w:sz w:val="28"/>
          <w:szCs w:val="28"/>
          <w:shd w:val="clear" w:color="auto" w:fill="FFFFFF"/>
          <w:lang w:val="ru-RU"/>
        </w:rPr>
        <w:t>Мещеряков</w:t>
      </w:r>
      <w:r w:rsidRPr="008403CF">
        <w:rPr>
          <w:rFonts w:ascii="Times New Roman" w:hAnsi="Times New Roman" w:cs="Times New Roman"/>
          <w:sz w:val="28"/>
          <w:szCs w:val="28"/>
          <w:shd w:val="clear" w:color="auto" w:fill="FFFFFF"/>
          <w:lang w:val="ru-RU"/>
        </w:rPr>
        <w:t>, В. Зинченко</w:t>
      </w:r>
      <w:proofErr w:type="gramStart"/>
      <w:r w:rsidRPr="008403CF">
        <w:rPr>
          <w:rFonts w:ascii="Times New Roman" w:hAnsi="Times New Roman" w:cs="Times New Roman"/>
          <w:sz w:val="28"/>
          <w:szCs w:val="28"/>
          <w:shd w:val="clear" w:color="auto" w:fill="FFFFFF"/>
          <w:lang w:val="ru-RU"/>
        </w:rPr>
        <w:t xml:space="preserve"> .</w:t>
      </w:r>
      <w:proofErr w:type="gramEnd"/>
      <w:r w:rsidRPr="008403CF">
        <w:rPr>
          <w:rFonts w:ascii="Times New Roman" w:hAnsi="Times New Roman" w:cs="Times New Roman"/>
          <w:sz w:val="28"/>
          <w:szCs w:val="28"/>
          <w:shd w:val="clear" w:color="auto" w:fill="FFFFFF"/>
          <w:lang w:val="ru-RU"/>
        </w:rPr>
        <w:t xml:space="preserve"> –– СПб.: </w:t>
      </w:r>
      <w:proofErr w:type="spellStart"/>
      <w:r w:rsidRPr="008403CF">
        <w:rPr>
          <w:rFonts w:ascii="Times New Roman" w:hAnsi="Times New Roman" w:cs="Times New Roman"/>
          <w:sz w:val="28"/>
          <w:szCs w:val="28"/>
          <w:shd w:val="clear" w:color="auto" w:fill="FFFFFF"/>
          <w:lang w:val="ru-RU"/>
        </w:rPr>
        <w:t>прайм-ЕВРОЗНАК</w:t>
      </w:r>
      <w:proofErr w:type="spellEnd"/>
      <w:r w:rsidRPr="008403CF">
        <w:rPr>
          <w:rFonts w:ascii="Times New Roman" w:hAnsi="Times New Roman" w:cs="Times New Roman"/>
          <w:sz w:val="28"/>
          <w:szCs w:val="28"/>
          <w:shd w:val="clear" w:color="auto" w:fill="FFFFFF"/>
          <w:lang w:val="ru-RU"/>
        </w:rPr>
        <w:t>, 2004</w:t>
      </w:r>
    </w:p>
    <w:p w:rsidR="008403CF" w:rsidRPr="00C5320B" w:rsidRDefault="008403CF" w:rsidP="008403CF">
      <w:pPr>
        <w:pStyle w:val="ab"/>
        <w:numPr>
          <w:ilvl w:val="0"/>
          <w:numId w:val="39"/>
        </w:numPr>
        <w:spacing w:line="360" w:lineRule="auto"/>
        <w:jc w:val="both"/>
        <w:rPr>
          <w:rStyle w:val="apple-converted-space"/>
          <w:rFonts w:ascii="Times New Roman" w:hAnsi="Times New Roman" w:cs="Times New Roman"/>
          <w:iCs/>
          <w:sz w:val="28"/>
          <w:szCs w:val="28"/>
          <w:shd w:val="clear" w:color="auto" w:fill="FFFFFF"/>
          <w:lang w:val="ru-RU"/>
        </w:rPr>
      </w:pPr>
      <w:r w:rsidRPr="008403CF">
        <w:rPr>
          <w:rStyle w:val="af2"/>
          <w:rFonts w:ascii="Times New Roman" w:hAnsi="Times New Roman" w:cs="Times New Roman"/>
          <w:bCs/>
          <w:i w:val="0"/>
          <w:iCs w:val="0"/>
          <w:sz w:val="28"/>
          <w:szCs w:val="28"/>
          <w:shd w:val="clear" w:color="auto" w:fill="FFFFFF"/>
          <w:lang w:val="ru-RU"/>
        </w:rPr>
        <w:t xml:space="preserve"> Мясищев </w:t>
      </w:r>
      <w:r w:rsidRPr="008403CF">
        <w:rPr>
          <w:rStyle w:val="apple-converted-space"/>
          <w:rFonts w:ascii="Times New Roman" w:hAnsi="Times New Roman" w:cs="Times New Roman"/>
          <w:sz w:val="28"/>
          <w:szCs w:val="28"/>
          <w:shd w:val="clear" w:color="auto" w:fill="FFFFFF"/>
          <w:lang w:val="ru-RU"/>
        </w:rPr>
        <w:t xml:space="preserve">В. Н. </w:t>
      </w:r>
      <w:r w:rsidRPr="008403CF">
        <w:rPr>
          <w:rFonts w:ascii="Times New Roman" w:hAnsi="Times New Roman" w:cs="Times New Roman"/>
          <w:sz w:val="28"/>
          <w:szCs w:val="28"/>
          <w:shd w:val="clear" w:color="auto" w:fill="FFFFFF"/>
          <w:lang w:val="ru-RU"/>
        </w:rPr>
        <w:t>Психология отношений. Избранные психологические труды</w:t>
      </w:r>
      <w:proofErr w:type="gramStart"/>
      <w:r w:rsidRPr="008403CF">
        <w:rPr>
          <w:rFonts w:ascii="Times New Roman" w:hAnsi="Times New Roman" w:cs="Times New Roman"/>
          <w:sz w:val="28"/>
          <w:szCs w:val="28"/>
          <w:shd w:val="clear" w:color="auto" w:fill="FFFFFF"/>
          <w:lang w:val="ru-RU"/>
        </w:rPr>
        <w:t xml:space="preserve"> </w:t>
      </w:r>
      <w:r w:rsidRPr="00C5320B">
        <w:rPr>
          <w:rFonts w:ascii="Times New Roman" w:hAnsi="Times New Roman" w:cs="Times New Roman"/>
          <w:sz w:val="28"/>
          <w:szCs w:val="28"/>
          <w:shd w:val="clear" w:color="auto" w:fill="FFFFFF"/>
          <w:lang w:val="ru-RU"/>
        </w:rPr>
        <w:t>/</w:t>
      </w:r>
      <w:r w:rsidRPr="008403CF">
        <w:rPr>
          <w:rFonts w:ascii="Times New Roman" w:hAnsi="Times New Roman" w:cs="Times New Roman"/>
          <w:sz w:val="28"/>
          <w:szCs w:val="28"/>
          <w:shd w:val="clear" w:color="auto" w:fill="FFFFFF"/>
          <w:lang w:val="ru-RU"/>
        </w:rPr>
        <w:t xml:space="preserve"> П</w:t>
      </w:r>
      <w:proofErr w:type="gramEnd"/>
      <w:r w:rsidRPr="008403CF">
        <w:rPr>
          <w:rFonts w:ascii="Times New Roman" w:hAnsi="Times New Roman" w:cs="Times New Roman"/>
          <w:sz w:val="28"/>
          <w:szCs w:val="28"/>
          <w:shd w:val="clear" w:color="auto" w:fill="FFFFFF"/>
          <w:lang w:val="ru-RU"/>
        </w:rPr>
        <w:t xml:space="preserve">од редакцией А. А. </w:t>
      </w:r>
      <w:proofErr w:type="spellStart"/>
      <w:r w:rsidRPr="008403CF">
        <w:rPr>
          <w:rFonts w:ascii="Times New Roman" w:hAnsi="Times New Roman" w:cs="Times New Roman"/>
          <w:sz w:val="28"/>
          <w:szCs w:val="28"/>
          <w:shd w:val="clear" w:color="auto" w:fill="FFFFFF"/>
          <w:lang w:val="ru-RU"/>
        </w:rPr>
        <w:t>Бодалева</w:t>
      </w:r>
      <w:proofErr w:type="spellEnd"/>
      <w:r w:rsidRPr="008403CF">
        <w:rPr>
          <w:rFonts w:ascii="Times New Roman" w:hAnsi="Times New Roman" w:cs="Times New Roman"/>
          <w:sz w:val="28"/>
          <w:szCs w:val="28"/>
          <w:shd w:val="clear" w:color="auto" w:fill="FFFFFF"/>
          <w:lang w:val="ru-RU"/>
        </w:rPr>
        <w:t xml:space="preserve"> Москва – Воронеж</w:t>
      </w:r>
      <w:r w:rsidRPr="00C5320B">
        <w:rPr>
          <w:rFonts w:ascii="Times New Roman" w:hAnsi="Times New Roman" w:cs="Times New Roman"/>
          <w:sz w:val="28"/>
          <w:szCs w:val="28"/>
          <w:shd w:val="clear" w:color="auto" w:fill="FFFFFF"/>
          <w:lang w:val="ru-RU"/>
        </w:rPr>
        <w:t>,</w:t>
      </w:r>
      <w:r w:rsidRPr="00C5320B">
        <w:rPr>
          <w:rStyle w:val="apple-converted-space"/>
          <w:rFonts w:ascii="Times New Roman" w:hAnsi="Times New Roman" w:cs="Times New Roman"/>
          <w:sz w:val="28"/>
          <w:szCs w:val="28"/>
          <w:shd w:val="clear" w:color="auto" w:fill="FFFFFF"/>
        </w:rPr>
        <w:t> </w:t>
      </w:r>
      <w:r w:rsidRPr="008403CF">
        <w:rPr>
          <w:rStyle w:val="af2"/>
          <w:rFonts w:ascii="Times New Roman" w:hAnsi="Times New Roman" w:cs="Times New Roman"/>
          <w:bCs/>
          <w:i w:val="0"/>
          <w:iCs w:val="0"/>
          <w:sz w:val="28"/>
          <w:szCs w:val="28"/>
          <w:shd w:val="clear" w:color="auto" w:fill="FFFFFF"/>
          <w:lang w:val="ru-RU"/>
        </w:rPr>
        <w:t>1995</w:t>
      </w:r>
      <w:r w:rsidRPr="00C5320B">
        <w:rPr>
          <w:rStyle w:val="apple-converted-space"/>
          <w:rFonts w:ascii="Times New Roman" w:hAnsi="Times New Roman" w:cs="Times New Roman"/>
          <w:sz w:val="28"/>
          <w:szCs w:val="28"/>
          <w:shd w:val="clear" w:color="auto" w:fill="FFFFFF"/>
        </w:rPr>
        <w:t> </w:t>
      </w:r>
    </w:p>
    <w:p w:rsidR="008403CF" w:rsidRPr="00C5320B" w:rsidRDefault="008403CF" w:rsidP="008403CF">
      <w:pPr>
        <w:pStyle w:val="ab"/>
        <w:numPr>
          <w:ilvl w:val="0"/>
          <w:numId w:val="39"/>
        </w:numPr>
        <w:spacing w:line="360" w:lineRule="auto"/>
        <w:jc w:val="both"/>
        <w:rPr>
          <w:rFonts w:ascii="Times New Roman" w:hAnsi="Times New Roman" w:cs="Times New Roman"/>
          <w:iCs/>
          <w:sz w:val="28"/>
          <w:szCs w:val="28"/>
          <w:shd w:val="clear" w:color="auto" w:fill="FFFFFF"/>
          <w:lang w:val="ru-RU"/>
        </w:rPr>
      </w:pPr>
      <w:r w:rsidRPr="00C5320B">
        <w:rPr>
          <w:rStyle w:val="apple-converted-space"/>
          <w:rFonts w:ascii="Times New Roman" w:hAnsi="Times New Roman" w:cs="Times New Roman"/>
          <w:sz w:val="28"/>
          <w:szCs w:val="28"/>
          <w:shd w:val="clear" w:color="auto" w:fill="FFFFFF"/>
          <w:lang w:val="ru-RU"/>
        </w:rPr>
        <w:t xml:space="preserve"> </w:t>
      </w:r>
      <w:r w:rsidRPr="008403CF">
        <w:rPr>
          <w:rFonts w:ascii="Times New Roman" w:hAnsi="Times New Roman" w:cs="Times New Roman"/>
          <w:sz w:val="28"/>
          <w:szCs w:val="28"/>
          <w:lang w:val="ru-RU"/>
        </w:rPr>
        <w:t>Петрова Е. С. сопоставительная типология английского и русского языков. Грамматика: учеб</w:t>
      </w:r>
      <w:proofErr w:type="gramStart"/>
      <w:r w:rsidRPr="008403CF">
        <w:rPr>
          <w:rFonts w:ascii="Times New Roman" w:hAnsi="Times New Roman" w:cs="Times New Roman"/>
          <w:sz w:val="28"/>
          <w:szCs w:val="28"/>
          <w:lang w:val="ru-RU"/>
        </w:rPr>
        <w:t>.</w:t>
      </w:r>
      <w:proofErr w:type="gramEnd"/>
      <w:r w:rsidRPr="008403CF">
        <w:rPr>
          <w:rFonts w:ascii="Times New Roman" w:hAnsi="Times New Roman" w:cs="Times New Roman"/>
          <w:sz w:val="28"/>
          <w:szCs w:val="28"/>
          <w:lang w:val="ru-RU"/>
        </w:rPr>
        <w:t xml:space="preserve"> </w:t>
      </w:r>
      <w:proofErr w:type="gramStart"/>
      <w:r w:rsidRPr="008403CF">
        <w:rPr>
          <w:rFonts w:ascii="Times New Roman" w:hAnsi="Times New Roman" w:cs="Times New Roman"/>
          <w:sz w:val="28"/>
          <w:szCs w:val="28"/>
          <w:lang w:val="ru-RU"/>
        </w:rPr>
        <w:t>п</w:t>
      </w:r>
      <w:proofErr w:type="gramEnd"/>
      <w:r w:rsidRPr="008403CF">
        <w:rPr>
          <w:rFonts w:ascii="Times New Roman" w:hAnsi="Times New Roman" w:cs="Times New Roman"/>
          <w:sz w:val="28"/>
          <w:szCs w:val="28"/>
          <w:lang w:val="ru-RU"/>
        </w:rPr>
        <w:t xml:space="preserve">особие для студ. учреждений </w:t>
      </w:r>
      <w:proofErr w:type="spellStart"/>
      <w:r w:rsidRPr="008403CF">
        <w:rPr>
          <w:rFonts w:ascii="Times New Roman" w:hAnsi="Times New Roman" w:cs="Times New Roman"/>
          <w:sz w:val="28"/>
          <w:szCs w:val="28"/>
          <w:lang w:val="ru-RU"/>
        </w:rPr>
        <w:t>высш</w:t>
      </w:r>
      <w:proofErr w:type="spellEnd"/>
      <w:r w:rsidRPr="008403CF">
        <w:rPr>
          <w:rFonts w:ascii="Times New Roman" w:hAnsi="Times New Roman" w:cs="Times New Roman"/>
          <w:sz w:val="28"/>
          <w:szCs w:val="28"/>
          <w:lang w:val="ru-RU"/>
        </w:rPr>
        <w:t>. проф. образования / Е. С. Петрова. – СПб</w:t>
      </w:r>
      <w:proofErr w:type="gramStart"/>
      <w:r w:rsidRPr="008403CF">
        <w:rPr>
          <w:rFonts w:ascii="Times New Roman" w:hAnsi="Times New Roman" w:cs="Times New Roman"/>
          <w:sz w:val="28"/>
          <w:szCs w:val="28"/>
          <w:lang w:val="ru-RU"/>
        </w:rPr>
        <w:t xml:space="preserve">.: </w:t>
      </w:r>
      <w:proofErr w:type="gramEnd"/>
      <w:r w:rsidRPr="008403CF">
        <w:rPr>
          <w:rFonts w:ascii="Times New Roman" w:hAnsi="Times New Roman" w:cs="Times New Roman"/>
          <w:sz w:val="28"/>
          <w:szCs w:val="28"/>
          <w:lang w:val="ru-RU"/>
        </w:rPr>
        <w:t xml:space="preserve">Филологический факультет СПБГУ; М.: </w:t>
      </w:r>
      <w:proofErr w:type="spellStart"/>
      <w:r w:rsidRPr="008403CF">
        <w:rPr>
          <w:rFonts w:ascii="Times New Roman" w:hAnsi="Times New Roman" w:cs="Times New Roman"/>
          <w:sz w:val="28"/>
          <w:szCs w:val="28"/>
          <w:lang w:val="ru-RU"/>
        </w:rPr>
        <w:t>Издателский</w:t>
      </w:r>
      <w:proofErr w:type="spellEnd"/>
      <w:r w:rsidRPr="008403CF">
        <w:rPr>
          <w:rFonts w:ascii="Times New Roman" w:hAnsi="Times New Roman" w:cs="Times New Roman"/>
          <w:sz w:val="28"/>
          <w:szCs w:val="28"/>
          <w:lang w:val="ru-RU"/>
        </w:rPr>
        <w:t xml:space="preserve"> центр «Академия», 2011 </w:t>
      </w:r>
    </w:p>
    <w:p w:rsidR="008403CF" w:rsidRPr="00C5320B" w:rsidRDefault="008403CF" w:rsidP="008403CF">
      <w:pPr>
        <w:pStyle w:val="ab"/>
        <w:numPr>
          <w:ilvl w:val="0"/>
          <w:numId w:val="39"/>
        </w:numPr>
        <w:spacing w:line="360" w:lineRule="auto"/>
        <w:jc w:val="both"/>
        <w:rPr>
          <w:rFonts w:ascii="Times New Roman" w:hAnsi="Times New Roman" w:cs="Times New Roman"/>
          <w:iCs/>
          <w:sz w:val="28"/>
          <w:szCs w:val="28"/>
          <w:shd w:val="clear" w:color="auto" w:fill="FFFFFF"/>
          <w:lang w:val="ru-RU"/>
        </w:rPr>
      </w:pPr>
      <w:r w:rsidRPr="00C5320B">
        <w:rPr>
          <w:rFonts w:ascii="Times New Roman" w:hAnsi="Times New Roman" w:cs="Times New Roman"/>
          <w:sz w:val="28"/>
          <w:szCs w:val="28"/>
          <w:lang w:val="ru-RU"/>
        </w:rPr>
        <w:t xml:space="preserve"> </w:t>
      </w:r>
      <w:r w:rsidRPr="008403CF">
        <w:rPr>
          <w:rFonts w:ascii="Times New Roman" w:hAnsi="Times New Roman" w:cs="Times New Roman"/>
          <w:sz w:val="28"/>
          <w:szCs w:val="28"/>
          <w:lang w:val="ru-RU"/>
        </w:rPr>
        <w:t xml:space="preserve">Пиаже Ж. </w:t>
      </w:r>
      <w:proofErr w:type="gramStart"/>
      <w:r w:rsidRPr="008403CF">
        <w:rPr>
          <w:rFonts w:ascii="Times New Roman" w:hAnsi="Times New Roman" w:cs="Times New Roman"/>
          <w:sz w:val="28"/>
          <w:szCs w:val="28"/>
          <w:lang w:val="ru-RU"/>
        </w:rPr>
        <w:t>Аффективное</w:t>
      </w:r>
      <w:proofErr w:type="gramEnd"/>
      <w:r w:rsidRPr="008403CF">
        <w:rPr>
          <w:rFonts w:ascii="Times New Roman" w:hAnsi="Times New Roman" w:cs="Times New Roman"/>
          <w:sz w:val="28"/>
          <w:szCs w:val="28"/>
          <w:lang w:val="ru-RU"/>
        </w:rPr>
        <w:t xml:space="preserve"> бессознательное и когнитивное бессознательное / Жан Пиаже: теория, эксперименты, дискуссии. </w:t>
      </w:r>
      <w:proofErr w:type="gramStart"/>
      <w:r w:rsidRPr="00C5320B">
        <w:rPr>
          <w:rFonts w:ascii="Times New Roman" w:hAnsi="Times New Roman" w:cs="Times New Roman"/>
          <w:sz w:val="28"/>
          <w:szCs w:val="28"/>
        </w:rPr>
        <w:t>М.,</w:t>
      </w:r>
      <w:proofErr w:type="gramEnd"/>
      <w:r w:rsidRPr="00C5320B">
        <w:rPr>
          <w:rFonts w:ascii="Times New Roman" w:hAnsi="Times New Roman" w:cs="Times New Roman"/>
          <w:sz w:val="28"/>
          <w:szCs w:val="28"/>
        </w:rPr>
        <w:t xml:space="preserve"> 2001. </w:t>
      </w:r>
    </w:p>
    <w:p w:rsidR="008403CF" w:rsidRPr="00C5320B" w:rsidRDefault="008403CF" w:rsidP="008403CF">
      <w:pPr>
        <w:pStyle w:val="ab"/>
        <w:numPr>
          <w:ilvl w:val="0"/>
          <w:numId w:val="39"/>
        </w:numPr>
        <w:spacing w:line="360" w:lineRule="auto"/>
        <w:jc w:val="both"/>
        <w:rPr>
          <w:rFonts w:ascii="Times New Roman" w:hAnsi="Times New Roman" w:cs="Times New Roman"/>
          <w:iCs/>
          <w:sz w:val="28"/>
          <w:szCs w:val="28"/>
          <w:shd w:val="clear" w:color="auto" w:fill="FFFFFF"/>
          <w:lang w:val="ru-RU"/>
        </w:rPr>
      </w:pPr>
      <w:r w:rsidRPr="00C5320B">
        <w:rPr>
          <w:rFonts w:ascii="Times New Roman" w:hAnsi="Times New Roman" w:cs="Times New Roman"/>
          <w:sz w:val="28"/>
          <w:szCs w:val="28"/>
          <w:lang w:val="ru-RU"/>
        </w:rPr>
        <w:t xml:space="preserve"> </w:t>
      </w:r>
      <w:r w:rsidRPr="008403CF">
        <w:rPr>
          <w:rFonts w:ascii="Times New Roman" w:hAnsi="Times New Roman" w:cs="Times New Roman"/>
          <w:iCs/>
          <w:sz w:val="28"/>
          <w:szCs w:val="28"/>
          <w:shd w:val="clear" w:color="auto" w:fill="FFFFFF"/>
          <w:lang w:val="ru-RU"/>
        </w:rPr>
        <w:t>Пиаже Ж.</w:t>
      </w:r>
      <w:r w:rsidRPr="00C5320B">
        <w:rPr>
          <w:rStyle w:val="apple-converted-space"/>
          <w:rFonts w:ascii="Times New Roman" w:hAnsi="Times New Roman" w:cs="Times New Roman"/>
          <w:sz w:val="28"/>
          <w:szCs w:val="28"/>
          <w:shd w:val="clear" w:color="auto" w:fill="FFFFFF"/>
        </w:rPr>
        <w:t> </w:t>
      </w:r>
      <w:r w:rsidRPr="008403CF">
        <w:rPr>
          <w:rFonts w:ascii="Times New Roman" w:hAnsi="Times New Roman" w:cs="Times New Roman"/>
          <w:sz w:val="28"/>
          <w:szCs w:val="28"/>
          <w:shd w:val="clear" w:color="auto" w:fill="FFFFFF"/>
          <w:lang w:val="ru-RU"/>
        </w:rPr>
        <w:t>Речь и мышление ребенка.</w:t>
      </w:r>
      <w:r w:rsidRPr="00C5320B">
        <w:rPr>
          <w:rFonts w:ascii="Times New Roman" w:hAnsi="Times New Roman" w:cs="Times New Roman"/>
          <w:sz w:val="28"/>
          <w:szCs w:val="28"/>
          <w:shd w:val="clear" w:color="auto" w:fill="FFFFFF"/>
        </w:rPr>
        <w:t> </w:t>
      </w:r>
      <w:r w:rsidRPr="008403CF">
        <w:rPr>
          <w:rFonts w:ascii="Times New Roman" w:hAnsi="Times New Roman" w:cs="Times New Roman"/>
          <w:sz w:val="28"/>
          <w:szCs w:val="28"/>
          <w:shd w:val="clear" w:color="auto" w:fill="FFFFFF"/>
          <w:lang w:val="ru-RU"/>
        </w:rPr>
        <w:t>— Педагогик</w:t>
      </w:r>
      <w:proofErr w:type="gramStart"/>
      <w:r w:rsidRPr="008403CF">
        <w:rPr>
          <w:rFonts w:ascii="Times New Roman" w:hAnsi="Times New Roman" w:cs="Times New Roman"/>
          <w:sz w:val="28"/>
          <w:szCs w:val="28"/>
          <w:shd w:val="clear" w:color="auto" w:fill="FFFFFF"/>
          <w:lang w:val="ru-RU"/>
        </w:rPr>
        <w:t>а-</w:t>
      </w:r>
      <w:proofErr w:type="gramEnd"/>
      <w:r w:rsidRPr="008403CF">
        <w:rPr>
          <w:rFonts w:ascii="Times New Roman" w:hAnsi="Times New Roman" w:cs="Times New Roman"/>
          <w:sz w:val="28"/>
          <w:szCs w:val="28"/>
          <w:shd w:val="clear" w:color="auto" w:fill="FFFFFF"/>
          <w:lang w:val="ru-RU"/>
        </w:rPr>
        <w:t xml:space="preserve"> Пресс, 1999.</w:t>
      </w:r>
    </w:p>
    <w:p w:rsidR="008403CF" w:rsidRDefault="008403CF" w:rsidP="008403CF">
      <w:pPr>
        <w:pStyle w:val="ab"/>
        <w:numPr>
          <w:ilvl w:val="0"/>
          <w:numId w:val="39"/>
        </w:numPr>
        <w:spacing w:line="360" w:lineRule="auto"/>
        <w:jc w:val="both"/>
        <w:rPr>
          <w:rStyle w:val="af2"/>
          <w:rFonts w:ascii="Times New Roman" w:hAnsi="Times New Roman" w:cs="Times New Roman"/>
          <w:i w:val="0"/>
          <w:sz w:val="28"/>
          <w:szCs w:val="28"/>
          <w:shd w:val="clear" w:color="auto" w:fill="FFFFFF"/>
          <w:lang w:val="ru-RU"/>
        </w:rPr>
      </w:pPr>
      <w:r w:rsidRPr="00C5320B">
        <w:rPr>
          <w:rFonts w:ascii="Times New Roman" w:hAnsi="Times New Roman" w:cs="Times New Roman"/>
          <w:sz w:val="28"/>
          <w:szCs w:val="28"/>
          <w:shd w:val="clear" w:color="auto" w:fill="FFFFFF"/>
          <w:lang w:val="ru-RU"/>
        </w:rPr>
        <w:t xml:space="preserve"> </w:t>
      </w:r>
      <w:r w:rsidRPr="008403CF">
        <w:rPr>
          <w:rStyle w:val="af2"/>
          <w:rFonts w:ascii="Times New Roman" w:hAnsi="Times New Roman" w:cs="Times New Roman"/>
          <w:i w:val="0"/>
          <w:sz w:val="28"/>
          <w:szCs w:val="28"/>
          <w:shd w:val="clear" w:color="auto" w:fill="FFFFFF"/>
          <w:lang w:val="ru-RU"/>
        </w:rPr>
        <w:t xml:space="preserve">Постовалова В. И. Картина мира в жизнедеятельности человека // Роль человеческого фактора в языке: Язык и картина мира / отв. </w:t>
      </w:r>
      <w:proofErr w:type="spellStart"/>
      <w:proofErr w:type="gramStart"/>
      <w:r w:rsidRPr="008403CF">
        <w:rPr>
          <w:rStyle w:val="af2"/>
          <w:rFonts w:ascii="Times New Roman" w:hAnsi="Times New Roman" w:cs="Times New Roman"/>
          <w:i w:val="0"/>
          <w:sz w:val="28"/>
          <w:szCs w:val="28"/>
          <w:shd w:val="clear" w:color="auto" w:fill="FFFFFF"/>
          <w:lang w:val="ru-RU"/>
        </w:rPr>
        <w:t>ред</w:t>
      </w:r>
      <w:proofErr w:type="spellEnd"/>
      <w:proofErr w:type="gramEnd"/>
      <w:r w:rsidRPr="008403CF">
        <w:rPr>
          <w:rStyle w:val="af2"/>
          <w:rFonts w:ascii="Times New Roman" w:hAnsi="Times New Roman" w:cs="Times New Roman"/>
          <w:i w:val="0"/>
          <w:sz w:val="28"/>
          <w:szCs w:val="28"/>
          <w:shd w:val="clear" w:color="auto" w:fill="FFFFFF"/>
          <w:lang w:val="ru-RU"/>
        </w:rPr>
        <w:t xml:space="preserve"> Б. А. Серебренников. </w:t>
      </w:r>
      <w:r w:rsidRPr="00C5320B">
        <w:rPr>
          <w:rStyle w:val="af2"/>
          <w:rFonts w:ascii="Times New Roman" w:hAnsi="Times New Roman" w:cs="Times New Roman"/>
          <w:i w:val="0"/>
          <w:sz w:val="28"/>
          <w:szCs w:val="28"/>
          <w:shd w:val="clear" w:color="auto" w:fill="FFFFFF"/>
        </w:rPr>
        <w:t xml:space="preserve">М.: </w:t>
      </w:r>
      <w:proofErr w:type="spellStart"/>
      <w:r w:rsidRPr="00C5320B">
        <w:rPr>
          <w:rStyle w:val="af2"/>
          <w:rFonts w:ascii="Times New Roman" w:hAnsi="Times New Roman" w:cs="Times New Roman"/>
          <w:i w:val="0"/>
          <w:sz w:val="28"/>
          <w:szCs w:val="28"/>
          <w:shd w:val="clear" w:color="auto" w:fill="FFFFFF"/>
        </w:rPr>
        <w:t>Наука</w:t>
      </w:r>
      <w:proofErr w:type="spellEnd"/>
      <w:r w:rsidRPr="00C5320B">
        <w:rPr>
          <w:rStyle w:val="af2"/>
          <w:rFonts w:ascii="Times New Roman" w:hAnsi="Times New Roman" w:cs="Times New Roman"/>
          <w:i w:val="0"/>
          <w:sz w:val="28"/>
          <w:szCs w:val="28"/>
          <w:shd w:val="clear" w:color="auto" w:fill="FFFFFF"/>
        </w:rPr>
        <w:t xml:space="preserve">, 1988  </w:t>
      </w:r>
    </w:p>
    <w:p w:rsidR="0028776B" w:rsidRPr="00C5320B" w:rsidRDefault="0028776B" w:rsidP="008403CF">
      <w:pPr>
        <w:pStyle w:val="ab"/>
        <w:numPr>
          <w:ilvl w:val="0"/>
          <w:numId w:val="39"/>
        </w:numPr>
        <w:spacing w:line="360" w:lineRule="auto"/>
        <w:jc w:val="both"/>
        <w:rPr>
          <w:rFonts w:ascii="Times New Roman" w:hAnsi="Times New Roman" w:cs="Times New Roman"/>
          <w:iCs/>
          <w:sz w:val="28"/>
          <w:szCs w:val="28"/>
          <w:shd w:val="clear" w:color="auto" w:fill="FFFFFF"/>
          <w:lang w:val="ru-RU"/>
        </w:rPr>
      </w:pPr>
      <w:r>
        <w:rPr>
          <w:rStyle w:val="af2"/>
          <w:rFonts w:ascii="Times New Roman" w:hAnsi="Times New Roman" w:cs="Times New Roman"/>
          <w:i w:val="0"/>
          <w:sz w:val="28"/>
          <w:szCs w:val="28"/>
          <w:shd w:val="clear" w:color="auto" w:fill="FFFFFF"/>
          <w:lang w:val="ru-RU"/>
        </w:rPr>
        <w:t xml:space="preserve"> Словарь русского языка: </w:t>
      </w:r>
      <w:proofErr w:type="spellStart"/>
      <w:r>
        <w:rPr>
          <w:rStyle w:val="af2"/>
          <w:rFonts w:ascii="Times New Roman" w:hAnsi="Times New Roman" w:cs="Times New Roman"/>
          <w:i w:val="0"/>
          <w:sz w:val="28"/>
          <w:szCs w:val="28"/>
          <w:shd w:val="clear" w:color="auto" w:fill="FFFFFF"/>
          <w:lang w:val="ru-RU"/>
        </w:rPr>
        <w:t>Ок</w:t>
      </w:r>
      <w:proofErr w:type="spellEnd"/>
      <w:r>
        <w:rPr>
          <w:rStyle w:val="af2"/>
          <w:rFonts w:ascii="Times New Roman" w:hAnsi="Times New Roman" w:cs="Times New Roman"/>
          <w:i w:val="0"/>
          <w:sz w:val="28"/>
          <w:szCs w:val="28"/>
          <w:shd w:val="clear" w:color="auto" w:fill="FFFFFF"/>
          <w:lang w:val="ru-RU"/>
        </w:rPr>
        <w:t>. 57 000 слов</w:t>
      </w:r>
      <w:proofErr w:type="gramStart"/>
      <w:r w:rsidRPr="0028776B">
        <w:rPr>
          <w:rStyle w:val="af2"/>
          <w:rFonts w:ascii="Times New Roman" w:hAnsi="Times New Roman" w:cs="Times New Roman"/>
          <w:i w:val="0"/>
          <w:sz w:val="28"/>
          <w:szCs w:val="28"/>
          <w:shd w:val="clear" w:color="auto" w:fill="FFFFFF"/>
          <w:lang w:val="ru-RU"/>
        </w:rPr>
        <w:t xml:space="preserve">/ </w:t>
      </w:r>
      <w:r>
        <w:rPr>
          <w:rStyle w:val="af2"/>
          <w:rFonts w:ascii="Times New Roman" w:hAnsi="Times New Roman" w:cs="Times New Roman"/>
          <w:i w:val="0"/>
          <w:sz w:val="28"/>
          <w:szCs w:val="28"/>
          <w:shd w:val="clear" w:color="auto" w:fill="FFFFFF"/>
          <w:lang w:val="ru-RU"/>
        </w:rPr>
        <w:t>П</w:t>
      </w:r>
      <w:proofErr w:type="gramEnd"/>
      <w:r>
        <w:rPr>
          <w:rStyle w:val="af2"/>
          <w:rFonts w:ascii="Times New Roman" w:hAnsi="Times New Roman" w:cs="Times New Roman"/>
          <w:i w:val="0"/>
          <w:sz w:val="28"/>
          <w:szCs w:val="28"/>
          <w:shd w:val="clear" w:color="auto" w:fill="FFFFFF"/>
          <w:lang w:val="ru-RU"/>
        </w:rPr>
        <w:t>од ред. чл.-корр. АН СССР Н.Ю. Шведовой. – 18-е изд., стереотип. – М.: Рус. яз</w:t>
      </w:r>
      <w:proofErr w:type="gramStart"/>
      <w:r>
        <w:rPr>
          <w:rStyle w:val="af2"/>
          <w:rFonts w:ascii="Times New Roman" w:hAnsi="Times New Roman" w:cs="Times New Roman"/>
          <w:i w:val="0"/>
          <w:sz w:val="28"/>
          <w:szCs w:val="28"/>
          <w:shd w:val="clear" w:color="auto" w:fill="FFFFFF"/>
          <w:lang w:val="ru-RU"/>
        </w:rPr>
        <w:t xml:space="preserve">., </w:t>
      </w:r>
      <w:proofErr w:type="gramEnd"/>
      <w:r>
        <w:rPr>
          <w:rStyle w:val="af2"/>
          <w:rFonts w:ascii="Times New Roman" w:hAnsi="Times New Roman" w:cs="Times New Roman"/>
          <w:i w:val="0"/>
          <w:sz w:val="28"/>
          <w:szCs w:val="28"/>
          <w:shd w:val="clear" w:color="auto" w:fill="FFFFFF"/>
          <w:lang w:val="ru-RU"/>
        </w:rPr>
        <w:t>1986</w:t>
      </w:r>
    </w:p>
    <w:p w:rsidR="008403CF" w:rsidRPr="0028776B" w:rsidRDefault="008403CF" w:rsidP="008403CF">
      <w:pPr>
        <w:pStyle w:val="ab"/>
        <w:numPr>
          <w:ilvl w:val="0"/>
          <w:numId w:val="39"/>
        </w:numPr>
        <w:spacing w:line="360" w:lineRule="auto"/>
        <w:jc w:val="both"/>
        <w:rPr>
          <w:rFonts w:ascii="Times New Roman" w:hAnsi="Times New Roman" w:cs="Times New Roman"/>
          <w:iCs/>
          <w:sz w:val="28"/>
          <w:szCs w:val="28"/>
          <w:shd w:val="clear" w:color="auto" w:fill="FFFFFF"/>
          <w:lang w:val="ru-RU"/>
        </w:rPr>
      </w:pPr>
      <w:r w:rsidRPr="00C5320B">
        <w:rPr>
          <w:rFonts w:ascii="Times New Roman" w:hAnsi="Times New Roman" w:cs="Times New Roman"/>
          <w:sz w:val="28"/>
          <w:szCs w:val="28"/>
          <w:lang w:val="ru-RU"/>
        </w:rPr>
        <w:t xml:space="preserve"> </w:t>
      </w:r>
      <w:r w:rsidRPr="008403CF">
        <w:rPr>
          <w:rFonts w:ascii="Times New Roman" w:hAnsi="Times New Roman" w:cs="Times New Roman"/>
          <w:sz w:val="28"/>
          <w:szCs w:val="28"/>
          <w:lang w:val="ru-RU"/>
        </w:rPr>
        <w:t>Смирницкий</w:t>
      </w:r>
      <w:r w:rsidRPr="00C5320B">
        <w:rPr>
          <w:rFonts w:ascii="Times New Roman" w:hAnsi="Times New Roman" w:cs="Times New Roman"/>
          <w:sz w:val="28"/>
          <w:szCs w:val="28"/>
          <w:lang w:val="ru-RU"/>
        </w:rPr>
        <w:t xml:space="preserve"> </w:t>
      </w:r>
      <w:r w:rsidRPr="008403CF">
        <w:rPr>
          <w:rFonts w:ascii="Times New Roman" w:hAnsi="Times New Roman" w:cs="Times New Roman"/>
          <w:sz w:val="28"/>
          <w:szCs w:val="28"/>
          <w:lang w:val="ru-RU"/>
        </w:rPr>
        <w:t>А</w:t>
      </w:r>
      <w:r w:rsidRPr="00C5320B">
        <w:rPr>
          <w:rFonts w:ascii="Times New Roman" w:hAnsi="Times New Roman" w:cs="Times New Roman"/>
          <w:sz w:val="28"/>
          <w:szCs w:val="28"/>
          <w:lang w:val="ru-RU"/>
        </w:rPr>
        <w:t>.</w:t>
      </w:r>
      <w:r w:rsidRPr="008403CF">
        <w:rPr>
          <w:rFonts w:ascii="Times New Roman" w:hAnsi="Times New Roman" w:cs="Times New Roman"/>
          <w:sz w:val="28"/>
          <w:szCs w:val="28"/>
          <w:lang w:val="ru-RU"/>
        </w:rPr>
        <w:t>И</w:t>
      </w:r>
      <w:r w:rsidRPr="00C5320B">
        <w:rPr>
          <w:rFonts w:ascii="Times New Roman" w:hAnsi="Times New Roman" w:cs="Times New Roman"/>
          <w:sz w:val="28"/>
          <w:szCs w:val="28"/>
          <w:lang w:val="ru-RU"/>
        </w:rPr>
        <w:t xml:space="preserve">. </w:t>
      </w:r>
      <w:r w:rsidRPr="008403CF">
        <w:rPr>
          <w:rFonts w:ascii="Times New Roman" w:hAnsi="Times New Roman" w:cs="Times New Roman"/>
          <w:sz w:val="28"/>
          <w:szCs w:val="28"/>
          <w:lang w:val="ru-RU"/>
        </w:rPr>
        <w:t>Перфект</w:t>
      </w:r>
      <w:r w:rsidRPr="00C5320B">
        <w:rPr>
          <w:rFonts w:ascii="Times New Roman" w:hAnsi="Times New Roman" w:cs="Times New Roman"/>
          <w:sz w:val="28"/>
          <w:szCs w:val="28"/>
          <w:lang w:val="ru-RU"/>
        </w:rPr>
        <w:t xml:space="preserve"> </w:t>
      </w:r>
      <w:r w:rsidRPr="008403CF">
        <w:rPr>
          <w:rFonts w:ascii="Times New Roman" w:hAnsi="Times New Roman" w:cs="Times New Roman"/>
          <w:sz w:val="28"/>
          <w:szCs w:val="28"/>
          <w:lang w:val="ru-RU"/>
        </w:rPr>
        <w:t>и</w:t>
      </w:r>
      <w:r w:rsidRPr="00C5320B">
        <w:rPr>
          <w:rFonts w:ascii="Times New Roman" w:hAnsi="Times New Roman" w:cs="Times New Roman"/>
          <w:sz w:val="28"/>
          <w:szCs w:val="28"/>
          <w:lang w:val="ru-RU"/>
        </w:rPr>
        <w:t xml:space="preserve"> </w:t>
      </w:r>
      <w:r w:rsidRPr="008403CF">
        <w:rPr>
          <w:rFonts w:ascii="Times New Roman" w:hAnsi="Times New Roman" w:cs="Times New Roman"/>
          <w:sz w:val="28"/>
          <w:szCs w:val="28"/>
          <w:lang w:val="ru-RU"/>
        </w:rPr>
        <w:t>категория</w:t>
      </w:r>
      <w:r w:rsidRPr="00C5320B">
        <w:rPr>
          <w:rFonts w:ascii="Times New Roman" w:hAnsi="Times New Roman" w:cs="Times New Roman"/>
          <w:sz w:val="28"/>
          <w:szCs w:val="28"/>
          <w:lang w:val="ru-RU"/>
        </w:rPr>
        <w:t xml:space="preserve"> </w:t>
      </w:r>
      <w:r w:rsidRPr="008403CF">
        <w:rPr>
          <w:rFonts w:ascii="Times New Roman" w:hAnsi="Times New Roman" w:cs="Times New Roman"/>
          <w:sz w:val="28"/>
          <w:szCs w:val="28"/>
          <w:lang w:val="ru-RU"/>
        </w:rPr>
        <w:t>временной</w:t>
      </w:r>
      <w:r w:rsidRPr="00C5320B">
        <w:rPr>
          <w:rFonts w:ascii="Times New Roman" w:hAnsi="Times New Roman" w:cs="Times New Roman"/>
          <w:sz w:val="28"/>
          <w:szCs w:val="28"/>
          <w:lang w:val="ru-RU"/>
        </w:rPr>
        <w:t xml:space="preserve"> </w:t>
      </w:r>
      <w:r w:rsidRPr="008403CF">
        <w:rPr>
          <w:rFonts w:ascii="Times New Roman" w:hAnsi="Times New Roman" w:cs="Times New Roman"/>
          <w:sz w:val="28"/>
          <w:szCs w:val="28"/>
          <w:lang w:val="ru-RU"/>
        </w:rPr>
        <w:t>относительности</w:t>
      </w:r>
      <w:r w:rsidRPr="00C5320B">
        <w:rPr>
          <w:rFonts w:ascii="Times New Roman" w:hAnsi="Times New Roman" w:cs="Times New Roman"/>
          <w:sz w:val="28"/>
          <w:szCs w:val="28"/>
          <w:lang w:val="ru-RU"/>
        </w:rPr>
        <w:t xml:space="preserve">. </w:t>
      </w:r>
      <w:r w:rsidRPr="0028776B">
        <w:rPr>
          <w:rFonts w:ascii="Times New Roman" w:hAnsi="Times New Roman" w:cs="Times New Roman"/>
          <w:sz w:val="28"/>
          <w:szCs w:val="28"/>
          <w:lang w:val="ru-RU"/>
        </w:rPr>
        <w:t xml:space="preserve">М.: </w:t>
      </w:r>
      <w:proofErr w:type="spellStart"/>
      <w:r w:rsidRPr="0028776B">
        <w:rPr>
          <w:rFonts w:ascii="Times New Roman" w:hAnsi="Times New Roman" w:cs="Times New Roman"/>
          <w:sz w:val="28"/>
          <w:szCs w:val="28"/>
          <w:lang w:val="ru-RU"/>
        </w:rPr>
        <w:t>Высш</w:t>
      </w:r>
      <w:proofErr w:type="spellEnd"/>
      <w:r w:rsidRPr="0028776B">
        <w:rPr>
          <w:rFonts w:ascii="Times New Roman" w:hAnsi="Times New Roman" w:cs="Times New Roman"/>
          <w:sz w:val="28"/>
          <w:szCs w:val="28"/>
          <w:lang w:val="ru-RU"/>
        </w:rPr>
        <w:t xml:space="preserve">. </w:t>
      </w:r>
      <w:proofErr w:type="spellStart"/>
      <w:r w:rsidRPr="0028776B">
        <w:rPr>
          <w:rFonts w:ascii="Times New Roman" w:hAnsi="Times New Roman" w:cs="Times New Roman"/>
          <w:sz w:val="28"/>
          <w:szCs w:val="28"/>
          <w:lang w:val="ru-RU"/>
        </w:rPr>
        <w:t>шк</w:t>
      </w:r>
      <w:proofErr w:type="spellEnd"/>
      <w:r w:rsidRPr="0028776B">
        <w:rPr>
          <w:rFonts w:ascii="Times New Roman" w:hAnsi="Times New Roman" w:cs="Times New Roman"/>
          <w:sz w:val="28"/>
          <w:szCs w:val="28"/>
          <w:lang w:val="ru-RU"/>
        </w:rPr>
        <w:t>.</w:t>
      </w:r>
      <w:r w:rsidRPr="00C5320B">
        <w:rPr>
          <w:rFonts w:ascii="Times New Roman" w:hAnsi="Times New Roman" w:cs="Times New Roman"/>
          <w:sz w:val="28"/>
          <w:szCs w:val="28"/>
          <w:lang w:val="ru-RU"/>
        </w:rPr>
        <w:t>, 1955</w:t>
      </w:r>
    </w:p>
    <w:p w:rsidR="008403CF" w:rsidRPr="00C5320B" w:rsidRDefault="008403CF" w:rsidP="008403CF">
      <w:pPr>
        <w:pStyle w:val="ab"/>
        <w:numPr>
          <w:ilvl w:val="0"/>
          <w:numId w:val="39"/>
        </w:numPr>
        <w:spacing w:line="360" w:lineRule="auto"/>
        <w:jc w:val="both"/>
        <w:rPr>
          <w:rFonts w:ascii="Times New Roman" w:hAnsi="Times New Roman" w:cs="Times New Roman"/>
          <w:iCs/>
          <w:sz w:val="28"/>
          <w:szCs w:val="28"/>
          <w:shd w:val="clear" w:color="auto" w:fill="FFFFFF"/>
        </w:rPr>
      </w:pPr>
      <w:r w:rsidRPr="008403CF">
        <w:rPr>
          <w:rFonts w:ascii="Times New Roman" w:hAnsi="Times New Roman" w:cs="Times New Roman"/>
          <w:sz w:val="28"/>
          <w:szCs w:val="28"/>
          <w:lang w:val="ru-RU"/>
        </w:rPr>
        <w:t xml:space="preserve"> </w:t>
      </w:r>
      <w:proofErr w:type="spellStart"/>
      <w:r w:rsidRPr="008403CF">
        <w:rPr>
          <w:rFonts w:ascii="Times New Roman" w:hAnsi="Times New Roman" w:cs="Times New Roman"/>
          <w:sz w:val="28"/>
          <w:szCs w:val="28"/>
          <w:lang w:val="ru-RU"/>
        </w:rPr>
        <w:t>Сухомлина</w:t>
      </w:r>
      <w:proofErr w:type="spellEnd"/>
      <w:r w:rsidRPr="008403CF">
        <w:rPr>
          <w:rFonts w:ascii="Times New Roman" w:hAnsi="Times New Roman" w:cs="Times New Roman"/>
          <w:sz w:val="28"/>
          <w:szCs w:val="28"/>
          <w:lang w:val="ru-RU"/>
        </w:rPr>
        <w:t xml:space="preserve"> Т.А. Категория </w:t>
      </w:r>
      <w:proofErr w:type="spellStart"/>
      <w:r w:rsidRPr="008403CF">
        <w:rPr>
          <w:rFonts w:ascii="Times New Roman" w:hAnsi="Times New Roman" w:cs="Times New Roman"/>
          <w:sz w:val="28"/>
          <w:szCs w:val="28"/>
          <w:lang w:val="ru-RU"/>
        </w:rPr>
        <w:t>футуральности</w:t>
      </w:r>
      <w:proofErr w:type="spellEnd"/>
      <w:r w:rsidRPr="008403CF">
        <w:rPr>
          <w:rFonts w:ascii="Times New Roman" w:hAnsi="Times New Roman" w:cs="Times New Roman"/>
          <w:sz w:val="28"/>
          <w:szCs w:val="28"/>
          <w:lang w:val="ru-RU"/>
        </w:rPr>
        <w:t xml:space="preserve"> и средства ее языковой манифестации (на материале английского языка). </w:t>
      </w:r>
      <w:proofErr w:type="spellStart"/>
      <w:r w:rsidRPr="00C5320B">
        <w:rPr>
          <w:rFonts w:ascii="Times New Roman" w:hAnsi="Times New Roman" w:cs="Times New Roman"/>
          <w:sz w:val="28"/>
          <w:szCs w:val="28"/>
        </w:rPr>
        <w:t>Дис</w:t>
      </w:r>
      <w:proofErr w:type="spellEnd"/>
      <w:r w:rsidRPr="00C5320B">
        <w:rPr>
          <w:rFonts w:ascii="Times New Roman" w:hAnsi="Times New Roman" w:cs="Times New Roman"/>
          <w:sz w:val="28"/>
          <w:szCs w:val="28"/>
        </w:rPr>
        <w:t xml:space="preserve">. </w:t>
      </w:r>
      <w:proofErr w:type="spellStart"/>
      <w:r w:rsidRPr="00C5320B">
        <w:rPr>
          <w:rFonts w:ascii="Times New Roman" w:hAnsi="Times New Roman" w:cs="Times New Roman"/>
          <w:sz w:val="28"/>
          <w:szCs w:val="28"/>
        </w:rPr>
        <w:t>канд</w:t>
      </w:r>
      <w:proofErr w:type="spellEnd"/>
      <w:r w:rsidRPr="00C5320B">
        <w:rPr>
          <w:rFonts w:ascii="Times New Roman" w:hAnsi="Times New Roman" w:cs="Times New Roman"/>
          <w:sz w:val="28"/>
          <w:szCs w:val="28"/>
        </w:rPr>
        <w:t xml:space="preserve">. </w:t>
      </w:r>
      <w:proofErr w:type="spellStart"/>
      <w:proofErr w:type="gramStart"/>
      <w:r w:rsidRPr="00C5320B">
        <w:rPr>
          <w:rFonts w:ascii="Times New Roman" w:hAnsi="Times New Roman" w:cs="Times New Roman"/>
          <w:sz w:val="28"/>
          <w:szCs w:val="28"/>
        </w:rPr>
        <w:t>филол</w:t>
      </w:r>
      <w:proofErr w:type="spellEnd"/>
      <w:proofErr w:type="gramEnd"/>
      <w:r w:rsidRPr="00C5320B">
        <w:rPr>
          <w:rFonts w:ascii="Times New Roman" w:hAnsi="Times New Roman" w:cs="Times New Roman"/>
          <w:sz w:val="28"/>
          <w:szCs w:val="28"/>
        </w:rPr>
        <w:t xml:space="preserve">. </w:t>
      </w:r>
      <w:proofErr w:type="spellStart"/>
      <w:proofErr w:type="gramStart"/>
      <w:r w:rsidRPr="00C5320B">
        <w:rPr>
          <w:rFonts w:ascii="Times New Roman" w:hAnsi="Times New Roman" w:cs="Times New Roman"/>
          <w:sz w:val="28"/>
          <w:szCs w:val="28"/>
        </w:rPr>
        <w:t>наук</w:t>
      </w:r>
      <w:proofErr w:type="spellEnd"/>
      <w:proofErr w:type="gramEnd"/>
      <w:r w:rsidRPr="00C5320B">
        <w:rPr>
          <w:rFonts w:ascii="Times New Roman" w:hAnsi="Times New Roman" w:cs="Times New Roman"/>
          <w:sz w:val="28"/>
          <w:szCs w:val="28"/>
        </w:rPr>
        <w:t xml:space="preserve">. </w:t>
      </w:r>
      <w:proofErr w:type="spellStart"/>
      <w:r w:rsidRPr="00C5320B">
        <w:rPr>
          <w:rFonts w:ascii="Times New Roman" w:hAnsi="Times New Roman" w:cs="Times New Roman"/>
          <w:sz w:val="28"/>
          <w:szCs w:val="28"/>
        </w:rPr>
        <w:t>Самара</w:t>
      </w:r>
      <w:proofErr w:type="spellEnd"/>
      <w:r w:rsidRPr="00C5320B">
        <w:rPr>
          <w:rFonts w:ascii="Times New Roman" w:hAnsi="Times New Roman" w:cs="Times New Roman"/>
          <w:sz w:val="28"/>
          <w:szCs w:val="28"/>
        </w:rPr>
        <w:t>, 2007</w:t>
      </w:r>
    </w:p>
    <w:p w:rsidR="008403CF" w:rsidRPr="008403CF" w:rsidRDefault="008403CF" w:rsidP="008403CF">
      <w:pPr>
        <w:pStyle w:val="ab"/>
        <w:numPr>
          <w:ilvl w:val="0"/>
          <w:numId w:val="39"/>
        </w:numPr>
        <w:spacing w:line="360" w:lineRule="auto"/>
        <w:jc w:val="both"/>
        <w:rPr>
          <w:rFonts w:ascii="Times New Roman" w:eastAsiaTheme="minorHAnsi" w:hAnsi="Times New Roman" w:cs="Times New Roman"/>
          <w:iCs/>
          <w:sz w:val="28"/>
          <w:szCs w:val="28"/>
          <w:shd w:val="clear" w:color="auto" w:fill="FFFFFF"/>
          <w:lang w:val="ru-RU"/>
        </w:rPr>
      </w:pPr>
      <w:r w:rsidRPr="008403CF">
        <w:rPr>
          <w:rFonts w:ascii="Times New Roman" w:hAnsi="Times New Roman" w:cs="Times New Roman"/>
          <w:sz w:val="28"/>
          <w:szCs w:val="28"/>
          <w:shd w:val="clear" w:color="auto" w:fill="FFFFFF"/>
          <w:lang w:val="ru-RU"/>
        </w:rPr>
        <w:lastRenderedPageBreak/>
        <w:t>Тарасова, Е. В. Грамматико-лексическое микрополе будущего в английском языке</w:t>
      </w:r>
      <w:proofErr w:type="gramStart"/>
      <w:r w:rsidRPr="008403CF">
        <w:rPr>
          <w:rFonts w:ascii="Times New Roman" w:hAnsi="Times New Roman" w:cs="Times New Roman"/>
          <w:sz w:val="28"/>
          <w:szCs w:val="28"/>
          <w:shd w:val="clear" w:color="auto" w:fill="FFFFFF"/>
          <w:lang w:val="ru-RU"/>
        </w:rPr>
        <w:t xml:space="preserve"> :</w:t>
      </w:r>
      <w:proofErr w:type="gramEnd"/>
      <w:r w:rsidRPr="008403CF">
        <w:rPr>
          <w:rFonts w:ascii="Times New Roman" w:hAnsi="Times New Roman" w:cs="Times New Roman"/>
          <w:sz w:val="28"/>
          <w:szCs w:val="28"/>
          <w:shd w:val="clear" w:color="auto" w:fill="FFFFFF"/>
          <w:lang w:val="ru-RU"/>
        </w:rPr>
        <w:t xml:space="preserve"> </w:t>
      </w:r>
      <w:proofErr w:type="spellStart"/>
      <w:r w:rsidRPr="008403CF">
        <w:rPr>
          <w:rFonts w:ascii="Times New Roman" w:hAnsi="Times New Roman" w:cs="Times New Roman"/>
          <w:sz w:val="28"/>
          <w:szCs w:val="28"/>
          <w:shd w:val="clear" w:color="auto" w:fill="FFFFFF"/>
          <w:lang w:val="ru-RU"/>
        </w:rPr>
        <w:t>автореф</w:t>
      </w:r>
      <w:proofErr w:type="spellEnd"/>
      <w:r w:rsidRPr="008403CF">
        <w:rPr>
          <w:rFonts w:ascii="Times New Roman" w:hAnsi="Times New Roman" w:cs="Times New Roman"/>
          <w:sz w:val="28"/>
          <w:szCs w:val="28"/>
          <w:shd w:val="clear" w:color="auto" w:fill="FFFFFF"/>
          <w:lang w:val="ru-RU"/>
        </w:rPr>
        <w:t xml:space="preserve">. </w:t>
      </w:r>
      <w:proofErr w:type="spellStart"/>
      <w:r w:rsidRPr="008403CF">
        <w:rPr>
          <w:rFonts w:ascii="Times New Roman" w:hAnsi="Times New Roman" w:cs="Times New Roman"/>
          <w:sz w:val="28"/>
          <w:szCs w:val="28"/>
          <w:shd w:val="clear" w:color="auto" w:fill="FFFFFF"/>
          <w:lang w:val="ru-RU"/>
        </w:rPr>
        <w:t>дис</w:t>
      </w:r>
      <w:proofErr w:type="spellEnd"/>
      <w:r w:rsidRPr="008403CF">
        <w:rPr>
          <w:rFonts w:ascii="Times New Roman" w:hAnsi="Times New Roman" w:cs="Times New Roman"/>
          <w:sz w:val="28"/>
          <w:szCs w:val="28"/>
          <w:shd w:val="clear" w:color="auto" w:fill="FFFFFF"/>
          <w:lang w:val="ru-RU"/>
        </w:rPr>
        <w:t xml:space="preserve">. ... канд. </w:t>
      </w:r>
      <w:proofErr w:type="spellStart"/>
      <w:r w:rsidRPr="008403CF">
        <w:rPr>
          <w:rFonts w:ascii="Times New Roman" w:hAnsi="Times New Roman" w:cs="Times New Roman"/>
          <w:sz w:val="28"/>
          <w:szCs w:val="28"/>
          <w:shd w:val="clear" w:color="auto" w:fill="FFFFFF"/>
          <w:lang w:val="ru-RU"/>
        </w:rPr>
        <w:t>филол</w:t>
      </w:r>
      <w:proofErr w:type="spellEnd"/>
      <w:r w:rsidRPr="008403CF">
        <w:rPr>
          <w:rFonts w:ascii="Times New Roman" w:hAnsi="Times New Roman" w:cs="Times New Roman"/>
          <w:sz w:val="28"/>
          <w:szCs w:val="28"/>
          <w:shd w:val="clear" w:color="auto" w:fill="FFFFFF"/>
          <w:lang w:val="ru-RU"/>
        </w:rPr>
        <w:t>. наук : 10.02.04 / Тарасова Елена Владимировна. - Киев, 1976</w:t>
      </w:r>
      <w:r w:rsidRPr="008403CF">
        <w:rPr>
          <w:rFonts w:ascii="Times New Roman" w:eastAsia="Times New Roman" w:hAnsi="Times New Roman" w:cs="Times New Roman"/>
          <w:sz w:val="28"/>
          <w:szCs w:val="28"/>
          <w:lang w:val="ru-RU" w:eastAsia="ru-RU"/>
        </w:rPr>
        <w:t xml:space="preserve"> </w:t>
      </w:r>
    </w:p>
    <w:p w:rsidR="00D23B03" w:rsidRPr="00D23B03" w:rsidRDefault="008403CF" w:rsidP="00D23B03">
      <w:pPr>
        <w:pStyle w:val="ab"/>
        <w:numPr>
          <w:ilvl w:val="0"/>
          <w:numId w:val="39"/>
        </w:numPr>
        <w:spacing w:after="0" w:line="360" w:lineRule="auto"/>
        <w:jc w:val="both"/>
        <w:rPr>
          <w:rFonts w:ascii="Times New Roman" w:hAnsi="Times New Roman" w:cs="Times New Roman"/>
          <w:iCs/>
          <w:sz w:val="28"/>
          <w:szCs w:val="28"/>
          <w:shd w:val="clear" w:color="auto" w:fill="FFFFFF"/>
          <w:lang w:val="ru-RU"/>
        </w:rPr>
      </w:pPr>
      <w:r w:rsidRPr="008403CF">
        <w:rPr>
          <w:rFonts w:ascii="Times New Roman" w:eastAsia="Times New Roman" w:hAnsi="Times New Roman" w:cs="Times New Roman"/>
          <w:sz w:val="28"/>
          <w:szCs w:val="28"/>
          <w:lang w:val="ru-RU" w:eastAsia="ru-RU"/>
        </w:rPr>
        <w:t xml:space="preserve"> Хомякова Е.Г. Эгоцентриз</w:t>
      </w:r>
      <w:r w:rsidR="00743354">
        <w:rPr>
          <w:rFonts w:ascii="Times New Roman" w:eastAsia="Times New Roman" w:hAnsi="Times New Roman" w:cs="Times New Roman"/>
          <w:sz w:val="28"/>
          <w:szCs w:val="28"/>
          <w:lang w:val="ru-RU" w:eastAsia="ru-RU"/>
        </w:rPr>
        <w:t>м речемыслительной деятельности</w:t>
      </w:r>
      <w:r w:rsidRPr="008403CF">
        <w:rPr>
          <w:rFonts w:ascii="Times New Roman" w:eastAsia="Times New Roman" w:hAnsi="Times New Roman" w:cs="Times New Roman"/>
          <w:sz w:val="28"/>
          <w:szCs w:val="28"/>
          <w:lang w:val="ru-RU" w:eastAsia="ru-RU"/>
        </w:rPr>
        <w:t xml:space="preserve">, СПб.: изд-во </w:t>
      </w:r>
      <w:proofErr w:type="spellStart"/>
      <w:r w:rsidRPr="008403CF">
        <w:rPr>
          <w:rFonts w:ascii="Times New Roman" w:eastAsia="Times New Roman" w:hAnsi="Times New Roman" w:cs="Times New Roman"/>
          <w:sz w:val="28"/>
          <w:szCs w:val="28"/>
          <w:lang w:val="ru-RU" w:eastAsia="ru-RU"/>
        </w:rPr>
        <w:t>с</w:t>
      </w:r>
      <w:proofErr w:type="gramStart"/>
      <w:r w:rsidRPr="008403CF">
        <w:rPr>
          <w:rFonts w:ascii="Times New Roman" w:eastAsia="Times New Roman" w:hAnsi="Times New Roman" w:cs="Times New Roman"/>
          <w:sz w:val="28"/>
          <w:szCs w:val="28"/>
          <w:lang w:val="ru-RU" w:eastAsia="ru-RU"/>
        </w:rPr>
        <w:t>.-</w:t>
      </w:r>
      <w:proofErr w:type="gramEnd"/>
      <w:r w:rsidRPr="008403CF">
        <w:rPr>
          <w:rFonts w:ascii="Times New Roman" w:eastAsia="Times New Roman" w:hAnsi="Times New Roman" w:cs="Times New Roman"/>
          <w:sz w:val="28"/>
          <w:szCs w:val="28"/>
          <w:lang w:val="ru-RU" w:eastAsia="ru-RU"/>
        </w:rPr>
        <w:t>петерб</w:t>
      </w:r>
      <w:proofErr w:type="spellEnd"/>
      <w:r w:rsidRPr="008403CF">
        <w:rPr>
          <w:rFonts w:ascii="Times New Roman" w:eastAsia="Times New Roman" w:hAnsi="Times New Roman" w:cs="Times New Roman"/>
          <w:sz w:val="28"/>
          <w:szCs w:val="28"/>
          <w:lang w:val="ru-RU" w:eastAsia="ru-RU"/>
        </w:rPr>
        <w:t xml:space="preserve">. ун-та, 2002 </w:t>
      </w:r>
    </w:p>
    <w:p w:rsidR="008403CF" w:rsidRPr="00D23B03" w:rsidRDefault="008403CF" w:rsidP="00D23B03">
      <w:pPr>
        <w:pStyle w:val="ab"/>
        <w:numPr>
          <w:ilvl w:val="0"/>
          <w:numId w:val="39"/>
        </w:numPr>
        <w:spacing w:after="0" w:line="360" w:lineRule="auto"/>
        <w:jc w:val="both"/>
        <w:rPr>
          <w:rFonts w:ascii="Times New Roman" w:hAnsi="Times New Roman" w:cs="Times New Roman"/>
          <w:iCs/>
          <w:sz w:val="28"/>
          <w:szCs w:val="28"/>
          <w:shd w:val="clear" w:color="auto" w:fill="FFFFFF"/>
          <w:lang w:val="ru-RU"/>
        </w:rPr>
      </w:pPr>
      <w:r w:rsidRPr="00D23B03">
        <w:rPr>
          <w:rFonts w:ascii="Times New Roman" w:hAnsi="Times New Roman" w:cs="Times New Roman"/>
          <w:sz w:val="28"/>
          <w:szCs w:val="28"/>
          <w:lang w:val="ru-RU"/>
        </w:rPr>
        <w:t xml:space="preserve"> </w:t>
      </w:r>
      <w:proofErr w:type="spellStart"/>
      <w:r w:rsidRPr="00D23B03">
        <w:rPr>
          <w:rFonts w:ascii="Times New Roman" w:hAnsi="Times New Roman" w:cs="Times New Roman"/>
          <w:sz w:val="28"/>
          <w:szCs w:val="28"/>
          <w:shd w:val="clear" w:color="auto" w:fill="FFFFFF"/>
          <w:lang w:val="ru-RU"/>
        </w:rPr>
        <w:t>Цыба</w:t>
      </w:r>
      <w:proofErr w:type="spellEnd"/>
      <w:r w:rsidRPr="00D23B03">
        <w:rPr>
          <w:rFonts w:ascii="Times New Roman" w:hAnsi="Times New Roman" w:cs="Times New Roman"/>
          <w:sz w:val="28"/>
          <w:szCs w:val="28"/>
          <w:shd w:val="clear" w:color="auto" w:fill="FFFFFF"/>
          <w:lang w:val="ru-RU"/>
        </w:rPr>
        <w:t xml:space="preserve">, Р. И. Форма будущего времени в грамматической категории времени английского глагола / Р. И. </w:t>
      </w:r>
      <w:proofErr w:type="spellStart"/>
      <w:r w:rsidRPr="00D23B03">
        <w:rPr>
          <w:rFonts w:ascii="Times New Roman" w:hAnsi="Times New Roman" w:cs="Times New Roman"/>
          <w:sz w:val="28"/>
          <w:szCs w:val="28"/>
          <w:shd w:val="clear" w:color="auto" w:fill="FFFFFF"/>
          <w:lang w:val="ru-RU"/>
        </w:rPr>
        <w:t>Цыба</w:t>
      </w:r>
      <w:proofErr w:type="spellEnd"/>
      <w:r w:rsidRPr="00D23B03">
        <w:rPr>
          <w:rFonts w:ascii="Times New Roman" w:hAnsi="Times New Roman" w:cs="Times New Roman"/>
          <w:sz w:val="28"/>
          <w:szCs w:val="28"/>
          <w:shd w:val="clear" w:color="auto" w:fill="FFFFFF"/>
          <w:lang w:val="ru-RU"/>
        </w:rPr>
        <w:t xml:space="preserve"> // Проблемы языкознания и</w:t>
      </w:r>
      <w:r w:rsidR="00743354">
        <w:rPr>
          <w:rFonts w:ascii="Times New Roman" w:hAnsi="Times New Roman" w:cs="Times New Roman"/>
          <w:sz w:val="28"/>
          <w:szCs w:val="28"/>
          <w:shd w:val="clear" w:color="auto" w:fill="FFFFFF"/>
          <w:lang w:val="ru-RU"/>
        </w:rPr>
        <w:t xml:space="preserve"> теории английского языка. - М.</w:t>
      </w:r>
      <w:r w:rsidRPr="00D23B03">
        <w:rPr>
          <w:rFonts w:ascii="Times New Roman" w:hAnsi="Times New Roman" w:cs="Times New Roman"/>
          <w:sz w:val="28"/>
          <w:szCs w:val="28"/>
          <w:shd w:val="clear" w:color="auto" w:fill="FFFFFF"/>
          <w:lang w:val="ru-RU"/>
        </w:rPr>
        <w:t xml:space="preserve">: </w:t>
      </w:r>
      <w:proofErr w:type="spellStart"/>
      <w:r w:rsidRPr="00D23B03">
        <w:rPr>
          <w:rFonts w:ascii="Times New Roman" w:hAnsi="Times New Roman" w:cs="Times New Roman"/>
          <w:sz w:val="28"/>
          <w:szCs w:val="28"/>
          <w:shd w:val="clear" w:color="auto" w:fill="FFFFFF"/>
          <w:lang w:val="ru-RU"/>
        </w:rPr>
        <w:t>Высш</w:t>
      </w:r>
      <w:proofErr w:type="spellEnd"/>
      <w:r w:rsidRPr="00D23B03">
        <w:rPr>
          <w:rFonts w:ascii="Times New Roman" w:hAnsi="Times New Roman" w:cs="Times New Roman"/>
          <w:sz w:val="28"/>
          <w:szCs w:val="28"/>
          <w:shd w:val="clear" w:color="auto" w:fill="FFFFFF"/>
          <w:lang w:val="ru-RU"/>
        </w:rPr>
        <w:t xml:space="preserve">. </w:t>
      </w:r>
      <w:proofErr w:type="spellStart"/>
      <w:r w:rsidRPr="00D23B03">
        <w:rPr>
          <w:rFonts w:ascii="Times New Roman" w:hAnsi="Times New Roman" w:cs="Times New Roman"/>
          <w:sz w:val="28"/>
          <w:szCs w:val="28"/>
          <w:shd w:val="clear" w:color="auto" w:fill="FFFFFF"/>
          <w:lang w:val="ru-RU"/>
        </w:rPr>
        <w:t>шк</w:t>
      </w:r>
      <w:proofErr w:type="spellEnd"/>
      <w:r w:rsidRPr="00D23B03">
        <w:rPr>
          <w:rFonts w:ascii="Times New Roman" w:hAnsi="Times New Roman" w:cs="Times New Roman"/>
          <w:sz w:val="28"/>
          <w:szCs w:val="28"/>
          <w:shd w:val="clear" w:color="auto" w:fill="FFFFFF"/>
          <w:lang w:val="ru-RU"/>
        </w:rPr>
        <w:t>., 1976</w:t>
      </w:r>
    </w:p>
    <w:p w:rsidR="00743354" w:rsidRDefault="008403CF" w:rsidP="008403CF">
      <w:pPr>
        <w:pStyle w:val="ab"/>
        <w:numPr>
          <w:ilvl w:val="0"/>
          <w:numId w:val="39"/>
        </w:numPr>
        <w:spacing w:line="360" w:lineRule="auto"/>
        <w:jc w:val="both"/>
        <w:rPr>
          <w:rFonts w:ascii="Times New Roman" w:eastAsiaTheme="minorHAnsi" w:hAnsi="Times New Roman" w:cs="Times New Roman"/>
          <w:iCs/>
          <w:sz w:val="28"/>
          <w:szCs w:val="28"/>
          <w:shd w:val="clear" w:color="auto" w:fill="FFFFFF"/>
          <w:lang w:val="ru-RU"/>
        </w:rPr>
      </w:pPr>
      <w:r>
        <w:rPr>
          <w:rFonts w:ascii="Times New Roman" w:hAnsi="Times New Roman" w:cs="Times New Roman"/>
          <w:sz w:val="28"/>
          <w:szCs w:val="28"/>
          <w:lang w:val="ru-RU"/>
        </w:rPr>
        <w:t xml:space="preserve"> </w:t>
      </w:r>
      <w:r w:rsidRPr="006453C0">
        <w:rPr>
          <w:rFonts w:ascii="Times New Roman" w:hAnsi="Times New Roman" w:cs="Times New Roman"/>
          <w:sz w:val="28"/>
          <w:szCs w:val="28"/>
          <w:lang w:val="ru-RU"/>
        </w:rPr>
        <w:t xml:space="preserve">Электронная энциклопедия: </w:t>
      </w:r>
      <w:r w:rsidR="00743354">
        <w:rPr>
          <w:rFonts w:ascii="Times New Roman" w:eastAsia="Times New Roman" w:hAnsi="Times New Roman" w:cs="Times New Roman"/>
          <w:color w:val="000000"/>
          <w:sz w:val="28"/>
          <w:szCs w:val="28"/>
          <w:lang w:eastAsia="ru-RU"/>
        </w:rPr>
        <w:t>http</w:t>
      </w:r>
      <w:r w:rsidR="00743354" w:rsidRPr="00743354">
        <w:rPr>
          <w:rFonts w:ascii="Times New Roman" w:eastAsia="Times New Roman" w:hAnsi="Times New Roman" w:cs="Times New Roman"/>
          <w:color w:val="000000"/>
          <w:sz w:val="28"/>
          <w:szCs w:val="28"/>
          <w:lang w:val="ru-RU" w:eastAsia="ru-RU"/>
        </w:rPr>
        <w:t>://</w:t>
      </w:r>
      <w:proofErr w:type="spellStart"/>
      <w:r w:rsidR="00743354">
        <w:rPr>
          <w:rFonts w:ascii="Times New Roman" w:eastAsia="Times New Roman" w:hAnsi="Times New Roman" w:cs="Times New Roman"/>
          <w:color w:val="000000"/>
          <w:sz w:val="28"/>
          <w:szCs w:val="28"/>
          <w:lang w:eastAsia="ru-RU"/>
        </w:rPr>
        <w:t>encyclopaedia</w:t>
      </w:r>
      <w:proofErr w:type="spellEnd"/>
      <w:r w:rsidR="00743354" w:rsidRPr="00743354">
        <w:rPr>
          <w:rFonts w:ascii="Times New Roman" w:eastAsia="Times New Roman" w:hAnsi="Times New Roman" w:cs="Times New Roman"/>
          <w:color w:val="000000"/>
          <w:sz w:val="28"/>
          <w:szCs w:val="28"/>
          <w:lang w:val="ru-RU" w:eastAsia="ru-RU"/>
        </w:rPr>
        <w:t>.</w:t>
      </w:r>
      <w:proofErr w:type="spellStart"/>
      <w:r w:rsidR="00743354">
        <w:rPr>
          <w:rFonts w:ascii="Times New Roman" w:eastAsia="Times New Roman" w:hAnsi="Times New Roman" w:cs="Times New Roman"/>
          <w:color w:val="000000"/>
          <w:sz w:val="28"/>
          <w:szCs w:val="28"/>
          <w:lang w:eastAsia="ru-RU"/>
        </w:rPr>
        <w:t>biga</w:t>
      </w:r>
      <w:proofErr w:type="spellEnd"/>
      <w:r w:rsidR="00743354" w:rsidRPr="00743354">
        <w:rPr>
          <w:rFonts w:ascii="Times New Roman" w:eastAsia="Times New Roman" w:hAnsi="Times New Roman" w:cs="Times New Roman"/>
          <w:color w:val="000000"/>
          <w:sz w:val="28"/>
          <w:szCs w:val="28"/>
          <w:lang w:val="ru-RU" w:eastAsia="ru-RU"/>
        </w:rPr>
        <w:t>.</w:t>
      </w:r>
      <w:proofErr w:type="spellStart"/>
      <w:r w:rsidR="00743354">
        <w:rPr>
          <w:rFonts w:ascii="Times New Roman" w:eastAsia="Times New Roman" w:hAnsi="Times New Roman" w:cs="Times New Roman"/>
          <w:color w:val="000000"/>
          <w:sz w:val="28"/>
          <w:szCs w:val="28"/>
          <w:lang w:eastAsia="ru-RU"/>
        </w:rPr>
        <w:t>ru</w:t>
      </w:r>
      <w:proofErr w:type="spellEnd"/>
      <w:r w:rsidR="00743354" w:rsidRPr="00743354">
        <w:rPr>
          <w:rFonts w:ascii="Times New Roman" w:eastAsia="Times New Roman" w:hAnsi="Times New Roman" w:cs="Times New Roman"/>
          <w:color w:val="000000"/>
          <w:sz w:val="28"/>
          <w:szCs w:val="28"/>
          <w:lang w:val="ru-RU" w:eastAsia="ru-RU"/>
        </w:rPr>
        <w:t>/</w:t>
      </w:r>
      <w:r w:rsidR="00743354">
        <w:rPr>
          <w:rFonts w:ascii="Times New Roman" w:eastAsia="Times New Roman" w:hAnsi="Times New Roman" w:cs="Times New Roman"/>
          <w:color w:val="000000"/>
          <w:sz w:val="28"/>
          <w:szCs w:val="28"/>
          <w:lang w:eastAsia="ru-RU"/>
        </w:rPr>
        <w:t>enc</w:t>
      </w:r>
      <w:r w:rsidR="00743354" w:rsidRPr="00743354">
        <w:rPr>
          <w:rFonts w:ascii="Times New Roman" w:eastAsia="Times New Roman" w:hAnsi="Times New Roman" w:cs="Times New Roman"/>
          <w:color w:val="000000"/>
          <w:sz w:val="28"/>
          <w:szCs w:val="28"/>
          <w:lang w:val="ru-RU" w:eastAsia="ru-RU"/>
        </w:rPr>
        <w:t>/</w:t>
      </w:r>
      <w:r w:rsidR="00743354">
        <w:rPr>
          <w:rFonts w:ascii="Times New Roman" w:eastAsia="Times New Roman" w:hAnsi="Times New Roman" w:cs="Times New Roman"/>
          <w:color w:val="000000"/>
          <w:sz w:val="28"/>
          <w:szCs w:val="28"/>
          <w:lang w:eastAsia="ru-RU"/>
        </w:rPr>
        <w:t>liberal</w:t>
      </w:r>
      <w:r w:rsidR="00743354" w:rsidRPr="00743354">
        <w:rPr>
          <w:rFonts w:ascii="Times New Roman" w:eastAsia="Times New Roman" w:hAnsi="Times New Roman" w:cs="Times New Roman"/>
          <w:color w:val="000000"/>
          <w:sz w:val="28"/>
          <w:szCs w:val="28"/>
          <w:lang w:val="ru-RU" w:eastAsia="ru-RU"/>
        </w:rPr>
        <w:t>_</w:t>
      </w:r>
      <w:r w:rsidR="00743354">
        <w:rPr>
          <w:rFonts w:ascii="Times New Roman" w:eastAsia="Times New Roman" w:hAnsi="Times New Roman" w:cs="Times New Roman"/>
          <w:color w:val="000000"/>
          <w:sz w:val="28"/>
          <w:szCs w:val="28"/>
          <w:lang w:eastAsia="ru-RU"/>
        </w:rPr>
        <w:t>arts</w:t>
      </w:r>
      <w:r w:rsidR="00743354" w:rsidRPr="00743354">
        <w:rPr>
          <w:rFonts w:ascii="Times New Roman" w:eastAsia="Times New Roman" w:hAnsi="Times New Roman" w:cs="Times New Roman"/>
          <w:color w:val="000000"/>
          <w:sz w:val="28"/>
          <w:szCs w:val="28"/>
          <w:lang w:val="ru-RU" w:eastAsia="ru-RU"/>
        </w:rPr>
        <w:t>/</w:t>
      </w:r>
      <w:r w:rsidR="00743354">
        <w:rPr>
          <w:rFonts w:ascii="Times New Roman" w:eastAsia="Times New Roman" w:hAnsi="Times New Roman" w:cs="Times New Roman"/>
          <w:color w:val="000000"/>
          <w:sz w:val="28"/>
          <w:szCs w:val="28"/>
          <w:lang w:eastAsia="ru-RU"/>
        </w:rPr>
        <w:t>INDIVIDUALIZM</w:t>
      </w:r>
      <w:r w:rsidR="00743354" w:rsidRPr="00743354">
        <w:rPr>
          <w:rFonts w:ascii="Times New Roman" w:eastAsia="Times New Roman" w:hAnsi="Times New Roman" w:cs="Times New Roman"/>
          <w:color w:val="000000"/>
          <w:sz w:val="28"/>
          <w:szCs w:val="28"/>
          <w:lang w:val="ru-RU" w:eastAsia="ru-RU"/>
        </w:rPr>
        <w:t>.</w:t>
      </w:r>
      <w:r w:rsidR="00743354">
        <w:rPr>
          <w:rFonts w:ascii="Times New Roman" w:eastAsia="Times New Roman" w:hAnsi="Times New Roman" w:cs="Times New Roman"/>
          <w:color w:val="000000"/>
          <w:sz w:val="28"/>
          <w:szCs w:val="28"/>
          <w:lang w:eastAsia="ru-RU"/>
        </w:rPr>
        <w:t>html</w:t>
      </w:r>
    </w:p>
    <w:p w:rsidR="008403CF" w:rsidRPr="008403CF" w:rsidRDefault="00743354" w:rsidP="008403CF">
      <w:pPr>
        <w:pStyle w:val="ab"/>
        <w:numPr>
          <w:ilvl w:val="0"/>
          <w:numId w:val="39"/>
        </w:numPr>
        <w:spacing w:line="360" w:lineRule="auto"/>
        <w:jc w:val="both"/>
        <w:rPr>
          <w:rFonts w:ascii="Times New Roman" w:eastAsiaTheme="minorHAnsi" w:hAnsi="Times New Roman" w:cs="Times New Roman"/>
          <w:iCs/>
          <w:sz w:val="28"/>
          <w:szCs w:val="28"/>
          <w:shd w:val="clear" w:color="auto" w:fill="FFFFFF"/>
          <w:lang w:val="ru-RU"/>
        </w:rPr>
      </w:pPr>
      <w:r>
        <w:rPr>
          <w:rFonts w:ascii="Times New Roman" w:eastAsiaTheme="minorHAnsi" w:hAnsi="Times New Roman" w:cs="Times New Roman"/>
          <w:iCs/>
          <w:sz w:val="28"/>
          <w:szCs w:val="28"/>
          <w:shd w:val="clear" w:color="auto" w:fill="FFFFFF"/>
          <w:lang w:val="ru-RU"/>
        </w:rPr>
        <w:t xml:space="preserve">Электронный ресурс: </w:t>
      </w:r>
      <w:r w:rsidRPr="00D75002">
        <w:rPr>
          <w:rFonts w:ascii="Times New Roman" w:eastAsiaTheme="minorHAnsi" w:hAnsi="Times New Roman" w:cs="Times New Roman"/>
          <w:iCs/>
          <w:sz w:val="28"/>
          <w:szCs w:val="28"/>
          <w:shd w:val="clear" w:color="auto" w:fill="FFFFFF"/>
        </w:rPr>
        <w:t>http</w:t>
      </w:r>
      <w:r w:rsidRPr="00743354">
        <w:rPr>
          <w:rFonts w:ascii="Times New Roman" w:eastAsiaTheme="minorHAnsi" w:hAnsi="Times New Roman" w:cs="Times New Roman"/>
          <w:iCs/>
          <w:sz w:val="28"/>
          <w:szCs w:val="28"/>
          <w:shd w:val="clear" w:color="auto" w:fill="FFFFFF"/>
          <w:lang w:val="ru-RU"/>
        </w:rPr>
        <w:t>://</w:t>
      </w:r>
      <w:proofErr w:type="spellStart"/>
      <w:r w:rsidRPr="00D75002">
        <w:rPr>
          <w:rFonts w:ascii="Times New Roman" w:eastAsiaTheme="minorHAnsi" w:hAnsi="Times New Roman" w:cs="Times New Roman"/>
          <w:iCs/>
          <w:sz w:val="28"/>
          <w:szCs w:val="28"/>
          <w:shd w:val="clear" w:color="auto" w:fill="FFFFFF"/>
        </w:rPr>
        <w:t>cyberleninka</w:t>
      </w:r>
      <w:proofErr w:type="spellEnd"/>
      <w:r w:rsidRPr="00743354">
        <w:rPr>
          <w:rFonts w:ascii="Times New Roman" w:eastAsiaTheme="minorHAnsi" w:hAnsi="Times New Roman" w:cs="Times New Roman"/>
          <w:iCs/>
          <w:sz w:val="28"/>
          <w:szCs w:val="28"/>
          <w:shd w:val="clear" w:color="auto" w:fill="FFFFFF"/>
          <w:lang w:val="ru-RU"/>
        </w:rPr>
        <w:t>.</w:t>
      </w:r>
      <w:proofErr w:type="spellStart"/>
      <w:r w:rsidRPr="00D75002">
        <w:rPr>
          <w:rFonts w:ascii="Times New Roman" w:eastAsiaTheme="minorHAnsi" w:hAnsi="Times New Roman" w:cs="Times New Roman"/>
          <w:iCs/>
          <w:sz w:val="28"/>
          <w:szCs w:val="28"/>
          <w:shd w:val="clear" w:color="auto" w:fill="FFFFFF"/>
        </w:rPr>
        <w:t>ru</w:t>
      </w:r>
      <w:proofErr w:type="spellEnd"/>
      <w:r w:rsidRPr="00743354">
        <w:rPr>
          <w:rFonts w:ascii="Times New Roman" w:eastAsiaTheme="minorHAnsi" w:hAnsi="Times New Roman" w:cs="Times New Roman"/>
          <w:iCs/>
          <w:sz w:val="28"/>
          <w:szCs w:val="28"/>
          <w:shd w:val="clear" w:color="auto" w:fill="FFFFFF"/>
          <w:lang w:val="ru-RU"/>
        </w:rPr>
        <w:t>/</w:t>
      </w:r>
      <w:r w:rsidRPr="00D75002">
        <w:rPr>
          <w:rFonts w:ascii="Times New Roman" w:eastAsiaTheme="minorHAnsi" w:hAnsi="Times New Roman" w:cs="Times New Roman"/>
          <w:iCs/>
          <w:sz w:val="28"/>
          <w:szCs w:val="28"/>
          <w:shd w:val="clear" w:color="auto" w:fill="FFFFFF"/>
        </w:rPr>
        <w:t>article</w:t>
      </w:r>
      <w:r w:rsidRPr="00743354">
        <w:rPr>
          <w:rFonts w:ascii="Times New Roman" w:eastAsiaTheme="minorHAnsi" w:hAnsi="Times New Roman" w:cs="Times New Roman"/>
          <w:iCs/>
          <w:sz w:val="28"/>
          <w:szCs w:val="28"/>
          <w:shd w:val="clear" w:color="auto" w:fill="FFFFFF"/>
          <w:lang w:val="ru-RU"/>
        </w:rPr>
        <w:t>/</w:t>
      </w:r>
      <w:r w:rsidRPr="00D75002">
        <w:rPr>
          <w:rFonts w:ascii="Times New Roman" w:eastAsiaTheme="minorHAnsi" w:hAnsi="Times New Roman" w:cs="Times New Roman"/>
          <w:iCs/>
          <w:sz w:val="28"/>
          <w:szCs w:val="28"/>
          <w:shd w:val="clear" w:color="auto" w:fill="FFFFFF"/>
        </w:rPr>
        <w:t>n</w:t>
      </w:r>
      <w:r w:rsidRPr="00743354">
        <w:rPr>
          <w:rFonts w:ascii="Times New Roman" w:eastAsiaTheme="minorHAnsi" w:hAnsi="Times New Roman" w:cs="Times New Roman"/>
          <w:iCs/>
          <w:sz w:val="28"/>
          <w:szCs w:val="28"/>
          <w:shd w:val="clear" w:color="auto" w:fill="FFFFFF"/>
          <w:lang w:val="ru-RU"/>
        </w:rPr>
        <w:t>/</w:t>
      </w:r>
      <w:proofErr w:type="spellStart"/>
      <w:r w:rsidRPr="00D75002">
        <w:rPr>
          <w:rFonts w:ascii="Times New Roman" w:eastAsiaTheme="minorHAnsi" w:hAnsi="Times New Roman" w:cs="Times New Roman"/>
          <w:iCs/>
          <w:sz w:val="28"/>
          <w:szCs w:val="28"/>
          <w:shd w:val="clear" w:color="auto" w:fill="FFFFFF"/>
        </w:rPr>
        <w:t>kategoriya</w:t>
      </w:r>
      <w:proofErr w:type="spellEnd"/>
      <w:r w:rsidRPr="00743354">
        <w:rPr>
          <w:rFonts w:ascii="Times New Roman" w:eastAsiaTheme="minorHAnsi" w:hAnsi="Times New Roman" w:cs="Times New Roman"/>
          <w:iCs/>
          <w:sz w:val="28"/>
          <w:szCs w:val="28"/>
          <w:shd w:val="clear" w:color="auto" w:fill="FFFFFF"/>
          <w:lang w:val="ru-RU"/>
        </w:rPr>
        <w:t>-</w:t>
      </w:r>
      <w:proofErr w:type="spellStart"/>
      <w:r w:rsidRPr="00D75002">
        <w:rPr>
          <w:rFonts w:ascii="Times New Roman" w:eastAsiaTheme="minorHAnsi" w:hAnsi="Times New Roman" w:cs="Times New Roman"/>
          <w:iCs/>
          <w:sz w:val="28"/>
          <w:szCs w:val="28"/>
          <w:shd w:val="clear" w:color="auto" w:fill="FFFFFF"/>
        </w:rPr>
        <w:t>buduschego</w:t>
      </w:r>
      <w:proofErr w:type="spellEnd"/>
      <w:r w:rsidRPr="00743354">
        <w:rPr>
          <w:rFonts w:ascii="Times New Roman" w:eastAsiaTheme="minorHAnsi" w:hAnsi="Times New Roman" w:cs="Times New Roman"/>
          <w:iCs/>
          <w:sz w:val="28"/>
          <w:szCs w:val="28"/>
          <w:shd w:val="clear" w:color="auto" w:fill="FFFFFF"/>
          <w:lang w:val="ru-RU"/>
        </w:rPr>
        <w:t>-</w:t>
      </w:r>
      <w:proofErr w:type="spellStart"/>
      <w:r w:rsidRPr="00D75002">
        <w:rPr>
          <w:rFonts w:ascii="Times New Roman" w:eastAsiaTheme="minorHAnsi" w:hAnsi="Times New Roman" w:cs="Times New Roman"/>
          <w:iCs/>
          <w:sz w:val="28"/>
          <w:szCs w:val="28"/>
          <w:shd w:val="clear" w:color="auto" w:fill="FFFFFF"/>
        </w:rPr>
        <w:t>vremeni</w:t>
      </w:r>
      <w:proofErr w:type="spellEnd"/>
      <w:r w:rsidRPr="00743354">
        <w:rPr>
          <w:rFonts w:ascii="Times New Roman" w:eastAsiaTheme="minorHAnsi" w:hAnsi="Times New Roman" w:cs="Times New Roman"/>
          <w:iCs/>
          <w:sz w:val="28"/>
          <w:szCs w:val="28"/>
          <w:shd w:val="clear" w:color="auto" w:fill="FFFFFF"/>
          <w:lang w:val="ru-RU"/>
        </w:rPr>
        <w:t>-</w:t>
      </w:r>
      <w:proofErr w:type="spellStart"/>
      <w:r w:rsidRPr="00D75002">
        <w:rPr>
          <w:rFonts w:ascii="Times New Roman" w:eastAsiaTheme="minorHAnsi" w:hAnsi="Times New Roman" w:cs="Times New Roman"/>
          <w:iCs/>
          <w:sz w:val="28"/>
          <w:szCs w:val="28"/>
          <w:shd w:val="clear" w:color="auto" w:fill="FFFFFF"/>
        </w:rPr>
        <w:t>angliyskogo</w:t>
      </w:r>
      <w:proofErr w:type="spellEnd"/>
      <w:r w:rsidRPr="00743354">
        <w:rPr>
          <w:rFonts w:ascii="Times New Roman" w:eastAsiaTheme="minorHAnsi" w:hAnsi="Times New Roman" w:cs="Times New Roman"/>
          <w:iCs/>
          <w:sz w:val="28"/>
          <w:szCs w:val="28"/>
          <w:shd w:val="clear" w:color="auto" w:fill="FFFFFF"/>
          <w:lang w:val="ru-RU"/>
        </w:rPr>
        <w:t>-</w:t>
      </w:r>
      <w:proofErr w:type="spellStart"/>
      <w:r w:rsidRPr="00D75002">
        <w:rPr>
          <w:rFonts w:ascii="Times New Roman" w:eastAsiaTheme="minorHAnsi" w:hAnsi="Times New Roman" w:cs="Times New Roman"/>
          <w:iCs/>
          <w:sz w:val="28"/>
          <w:szCs w:val="28"/>
          <w:shd w:val="clear" w:color="auto" w:fill="FFFFFF"/>
        </w:rPr>
        <w:t>glagola</w:t>
      </w:r>
      <w:proofErr w:type="spellEnd"/>
      <w:r w:rsidRPr="00743354">
        <w:rPr>
          <w:rFonts w:ascii="Times New Roman" w:eastAsiaTheme="minorHAnsi" w:hAnsi="Times New Roman" w:cs="Times New Roman"/>
          <w:iCs/>
          <w:sz w:val="28"/>
          <w:szCs w:val="28"/>
          <w:shd w:val="clear" w:color="auto" w:fill="FFFFFF"/>
          <w:lang w:val="ru-RU"/>
        </w:rPr>
        <w:t>-</w:t>
      </w:r>
      <w:proofErr w:type="spellStart"/>
      <w:r w:rsidRPr="00D75002">
        <w:rPr>
          <w:rFonts w:ascii="Times New Roman" w:eastAsiaTheme="minorHAnsi" w:hAnsi="Times New Roman" w:cs="Times New Roman"/>
          <w:iCs/>
          <w:sz w:val="28"/>
          <w:szCs w:val="28"/>
          <w:shd w:val="clear" w:color="auto" w:fill="FFFFFF"/>
        </w:rPr>
        <w:t>lingvisticheskiy</w:t>
      </w:r>
      <w:proofErr w:type="spellEnd"/>
      <w:r w:rsidRPr="00743354">
        <w:rPr>
          <w:rFonts w:ascii="Times New Roman" w:eastAsiaTheme="minorHAnsi" w:hAnsi="Times New Roman" w:cs="Times New Roman"/>
          <w:iCs/>
          <w:sz w:val="28"/>
          <w:szCs w:val="28"/>
          <w:shd w:val="clear" w:color="auto" w:fill="FFFFFF"/>
          <w:lang w:val="ru-RU"/>
        </w:rPr>
        <w:t>-</w:t>
      </w:r>
      <w:proofErr w:type="spellStart"/>
      <w:r w:rsidRPr="00D75002">
        <w:rPr>
          <w:rFonts w:ascii="Times New Roman" w:eastAsiaTheme="minorHAnsi" w:hAnsi="Times New Roman" w:cs="Times New Roman"/>
          <w:iCs/>
          <w:sz w:val="28"/>
          <w:szCs w:val="28"/>
          <w:shd w:val="clear" w:color="auto" w:fill="FFFFFF"/>
        </w:rPr>
        <w:t>aspekt</w:t>
      </w:r>
      <w:proofErr w:type="spellEnd"/>
    </w:p>
    <w:p w:rsidR="008403CF" w:rsidRPr="00D75002" w:rsidRDefault="008403CF" w:rsidP="008403CF">
      <w:pPr>
        <w:pStyle w:val="ab"/>
        <w:numPr>
          <w:ilvl w:val="0"/>
          <w:numId w:val="39"/>
        </w:numPr>
        <w:spacing w:line="360" w:lineRule="auto"/>
        <w:jc w:val="both"/>
        <w:rPr>
          <w:rFonts w:ascii="Times New Roman" w:eastAsiaTheme="minorHAnsi" w:hAnsi="Times New Roman" w:cs="Times New Roman"/>
          <w:iCs/>
          <w:sz w:val="28"/>
          <w:szCs w:val="28"/>
          <w:shd w:val="clear" w:color="auto" w:fill="FFFFFF"/>
        </w:rPr>
      </w:pPr>
      <w:r w:rsidRPr="008403CF">
        <w:rPr>
          <w:rFonts w:ascii="Times New Roman" w:eastAsia="Times New Roman" w:hAnsi="Times New Roman" w:cs="Times New Roman"/>
          <w:iCs/>
          <w:sz w:val="28"/>
          <w:szCs w:val="28"/>
          <w:lang w:val="ru-RU" w:eastAsia="ru-RU"/>
        </w:rPr>
        <w:t xml:space="preserve"> </w:t>
      </w:r>
      <w:r w:rsidRPr="00C5320B">
        <w:rPr>
          <w:rFonts w:ascii="Times New Roman" w:eastAsia="Times New Roman" w:hAnsi="Times New Roman" w:cs="Times New Roman"/>
          <w:iCs/>
          <w:sz w:val="28"/>
          <w:szCs w:val="28"/>
          <w:lang w:eastAsia="ru-RU"/>
        </w:rPr>
        <w:t>Becker Patrick</w:t>
      </w:r>
      <w:r w:rsidRPr="00C5320B">
        <w:rPr>
          <w:rFonts w:ascii="Times New Roman" w:eastAsia="Times New Roman" w:hAnsi="Times New Roman" w:cs="Times New Roman"/>
          <w:sz w:val="28"/>
          <w:szCs w:val="28"/>
          <w:lang w:eastAsia="ru-RU"/>
        </w:rPr>
        <w:t> Corporate Foresight in Europe: A First Overview. Luxembourg, Office for Official Publications of the European Communities, 2003</w:t>
      </w:r>
    </w:p>
    <w:p w:rsidR="008403CF" w:rsidRDefault="00D23B03" w:rsidP="008403CF">
      <w:pPr>
        <w:pStyle w:val="ab"/>
        <w:numPr>
          <w:ilvl w:val="0"/>
          <w:numId w:val="39"/>
        </w:numPr>
        <w:spacing w:line="360" w:lineRule="auto"/>
        <w:jc w:val="both"/>
        <w:rPr>
          <w:rStyle w:val="af2"/>
          <w:rFonts w:ascii="Times New Roman" w:hAnsi="Times New Roman" w:cs="Times New Roman"/>
          <w:i w:val="0"/>
          <w:sz w:val="28"/>
          <w:szCs w:val="28"/>
          <w:shd w:val="clear" w:color="auto" w:fill="FFFFFF"/>
        </w:rPr>
      </w:pPr>
      <w:r w:rsidRPr="00D23B03">
        <w:rPr>
          <w:rStyle w:val="af2"/>
          <w:rFonts w:ascii="Times New Roman" w:hAnsi="Times New Roman" w:cs="Times New Roman"/>
          <w:i w:val="0"/>
          <w:sz w:val="28"/>
          <w:szCs w:val="28"/>
          <w:shd w:val="clear" w:color="auto" w:fill="FFFFFF"/>
        </w:rPr>
        <w:t xml:space="preserve"> </w:t>
      </w:r>
      <w:proofErr w:type="spellStart"/>
      <w:r w:rsidR="008403CF" w:rsidRPr="00C5320B">
        <w:rPr>
          <w:rStyle w:val="af2"/>
          <w:rFonts w:ascii="Times New Roman" w:hAnsi="Times New Roman" w:cs="Times New Roman"/>
          <w:i w:val="0"/>
          <w:sz w:val="28"/>
          <w:szCs w:val="28"/>
          <w:shd w:val="clear" w:color="auto" w:fill="FFFFFF"/>
        </w:rPr>
        <w:t>Goodenough</w:t>
      </w:r>
      <w:proofErr w:type="spellEnd"/>
      <w:r w:rsidR="008403CF" w:rsidRPr="00C5320B">
        <w:rPr>
          <w:rStyle w:val="af2"/>
          <w:rFonts w:ascii="Times New Roman" w:hAnsi="Times New Roman" w:cs="Times New Roman"/>
          <w:i w:val="0"/>
          <w:sz w:val="28"/>
          <w:szCs w:val="28"/>
          <w:shd w:val="clear" w:color="auto" w:fill="FFFFFF"/>
        </w:rPr>
        <w:t xml:space="preserve"> W. H. Culture, Language and Society. London; Amsterdam; Sydney, 1981 </w:t>
      </w:r>
    </w:p>
    <w:p w:rsidR="008403CF" w:rsidRPr="00C5320B" w:rsidRDefault="008403CF" w:rsidP="008403CF">
      <w:pPr>
        <w:pStyle w:val="ab"/>
        <w:numPr>
          <w:ilvl w:val="0"/>
          <w:numId w:val="39"/>
        </w:numPr>
        <w:spacing w:line="360" w:lineRule="auto"/>
        <w:jc w:val="both"/>
        <w:rPr>
          <w:rFonts w:ascii="Times New Roman" w:hAnsi="Times New Roman" w:cs="Times New Roman"/>
          <w:iCs/>
          <w:sz w:val="28"/>
          <w:szCs w:val="28"/>
          <w:shd w:val="clear" w:color="auto" w:fill="FFFFFF"/>
        </w:rPr>
      </w:pPr>
      <w:r>
        <w:rPr>
          <w:rStyle w:val="af2"/>
          <w:rFonts w:ascii="Times New Roman" w:hAnsi="Times New Roman" w:cs="Times New Roman"/>
          <w:i w:val="0"/>
          <w:sz w:val="28"/>
          <w:szCs w:val="28"/>
          <w:shd w:val="clear" w:color="auto" w:fill="FFFFFF"/>
        </w:rPr>
        <w:t xml:space="preserve"> </w:t>
      </w:r>
      <w:r w:rsidRPr="00C5320B">
        <w:rPr>
          <w:rStyle w:val="af2"/>
          <w:rFonts w:ascii="Times New Roman" w:hAnsi="Times New Roman" w:cs="Times New Roman"/>
          <w:i w:val="0"/>
          <w:sz w:val="28"/>
          <w:szCs w:val="28"/>
          <w:shd w:val="clear" w:color="auto" w:fill="FFFFFF"/>
        </w:rPr>
        <w:t xml:space="preserve">Humboldt W. von. Linguistic Variability and Intellectual Development / Transl. by G. C. Buck and A. R. </w:t>
      </w:r>
      <w:proofErr w:type="spellStart"/>
      <w:r w:rsidRPr="00C5320B">
        <w:rPr>
          <w:rStyle w:val="af2"/>
          <w:rFonts w:ascii="Times New Roman" w:hAnsi="Times New Roman" w:cs="Times New Roman"/>
          <w:i w:val="0"/>
          <w:sz w:val="28"/>
          <w:szCs w:val="28"/>
          <w:shd w:val="clear" w:color="auto" w:fill="FFFFFF"/>
        </w:rPr>
        <w:t>Frithjof</w:t>
      </w:r>
      <w:proofErr w:type="spellEnd"/>
      <w:r w:rsidRPr="00C5320B">
        <w:rPr>
          <w:rStyle w:val="af2"/>
          <w:rFonts w:ascii="Times New Roman" w:hAnsi="Times New Roman" w:cs="Times New Roman"/>
          <w:i w:val="0"/>
          <w:sz w:val="28"/>
          <w:szCs w:val="28"/>
          <w:shd w:val="clear" w:color="auto" w:fill="FFFFFF"/>
        </w:rPr>
        <w:t>. Philadelphia, 1971</w:t>
      </w:r>
      <w:r w:rsidRPr="00C5320B">
        <w:rPr>
          <w:rStyle w:val="af2"/>
          <w:rFonts w:ascii="Times New Roman" w:hAnsi="Times New Roman" w:cs="Times New Roman"/>
          <w:bCs/>
          <w:i w:val="0"/>
          <w:iCs w:val="0"/>
          <w:sz w:val="28"/>
          <w:szCs w:val="28"/>
          <w:shd w:val="clear" w:color="auto" w:fill="FFFFFF"/>
        </w:rPr>
        <w:t xml:space="preserve"> Lyons John</w:t>
      </w:r>
      <w:r w:rsidRPr="00C5320B">
        <w:rPr>
          <w:rFonts w:ascii="Times New Roman" w:hAnsi="Times New Roman" w:cs="Times New Roman"/>
          <w:sz w:val="28"/>
          <w:szCs w:val="28"/>
          <w:shd w:val="clear" w:color="auto" w:fill="FFFFFF"/>
        </w:rPr>
        <w:t>.  Language Arts &amp; Disciplines - Cambridge University Press,</w:t>
      </w:r>
      <w:r w:rsidRPr="00C5320B">
        <w:rPr>
          <w:rStyle w:val="apple-converted-space"/>
          <w:rFonts w:ascii="Times New Roman" w:hAnsi="Times New Roman" w:cs="Times New Roman"/>
          <w:sz w:val="28"/>
          <w:szCs w:val="28"/>
          <w:shd w:val="clear" w:color="auto" w:fill="FFFFFF"/>
        </w:rPr>
        <w:t> </w:t>
      </w:r>
      <w:r w:rsidRPr="00C5320B">
        <w:rPr>
          <w:rStyle w:val="af2"/>
          <w:rFonts w:ascii="Times New Roman" w:hAnsi="Times New Roman" w:cs="Times New Roman"/>
          <w:bCs/>
          <w:i w:val="0"/>
          <w:iCs w:val="0"/>
          <w:sz w:val="28"/>
          <w:szCs w:val="28"/>
          <w:shd w:val="clear" w:color="auto" w:fill="FFFFFF"/>
        </w:rPr>
        <w:t>1977</w:t>
      </w:r>
      <w:r w:rsidRPr="00C5320B">
        <w:rPr>
          <w:rStyle w:val="apple-converted-space"/>
          <w:rFonts w:ascii="Times New Roman" w:hAnsi="Times New Roman" w:cs="Times New Roman"/>
          <w:sz w:val="28"/>
          <w:szCs w:val="28"/>
          <w:shd w:val="clear" w:color="auto" w:fill="FFFFFF"/>
        </w:rPr>
        <w:t> </w:t>
      </w:r>
      <w:r w:rsidRPr="00C5320B">
        <w:rPr>
          <w:rFonts w:ascii="Times New Roman" w:hAnsi="Times New Roman" w:cs="Times New Roman"/>
          <w:sz w:val="28"/>
          <w:szCs w:val="28"/>
          <w:shd w:val="clear" w:color="auto" w:fill="FFFFFF"/>
        </w:rPr>
        <w:t xml:space="preserve"> </w:t>
      </w:r>
    </w:p>
    <w:p w:rsidR="008403CF" w:rsidRPr="00C5320B" w:rsidRDefault="008403CF" w:rsidP="008403CF">
      <w:pPr>
        <w:pStyle w:val="ab"/>
        <w:numPr>
          <w:ilvl w:val="0"/>
          <w:numId w:val="39"/>
        </w:numPr>
        <w:spacing w:line="360" w:lineRule="auto"/>
        <w:jc w:val="both"/>
        <w:rPr>
          <w:rStyle w:val="af2"/>
          <w:rFonts w:ascii="Times New Roman" w:hAnsi="Times New Roman" w:cs="Times New Roman"/>
          <w:i w:val="0"/>
          <w:sz w:val="28"/>
          <w:szCs w:val="28"/>
          <w:shd w:val="clear" w:color="auto" w:fill="FFFFFF"/>
        </w:rPr>
      </w:pPr>
      <w:r w:rsidRPr="00C5320B">
        <w:rPr>
          <w:rFonts w:ascii="Times New Roman" w:hAnsi="Times New Roman" w:cs="Times New Roman"/>
          <w:sz w:val="28"/>
          <w:szCs w:val="28"/>
          <w:shd w:val="clear" w:color="auto" w:fill="FFFFFF"/>
        </w:rPr>
        <w:t xml:space="preserve"> </w:t>
      </w:r>
      <w:r w:rsidRPr="00C5320B">
        <w:rPr>
          <w:rStyle w:val="af2"/>
          <w:rFonts w:ascii="Times New Roman" w:hAnsi="Times New Roman" w:cs="Times New Roman"/>
          <w:i w:val="0"/>
          <w:sz w:val="28"/>
          <w:szCs w:val="28"/>
          <w:shd w:val="clear" w:color="auto" w:fill="FFFFFF"/>
        </w:rPr>
        <w:t xml:space="preserve">Randolph Quirk, Geoffrey Leech, Jan </w:t>
      </w:r>
      <w:proofErr w:type="spellStart"/>
      <w:r w:rsidRPr="00C5320B">
        <w:rPr>
          <w:rStyle w:val="af2"/>
          <w:rFonts w:ascii="Times New Roman" w:hAnsi="Times New Roman" w:cs="Times New Roman"/>
          <w:i w:val="0"/>
          <w:sz w:val="28"/>
          <w:szCs w:val="28"/>
          <w:shd w:val="clear" w:color="auto" w:fill="FFFFFF"/>
        </w:rPr>
        <w:t>Svartvik</w:t>
      </w:r>
      <w:proofErr w:type="spellEnd"/>
      <w:r w:rsidRPr="00C5320B">
        <w:rPr>
          <w:rStyle w:val="af2"/>
          <w:rFonts w:ascii="Times New Roman" w:hAnsi="Times New Roman" w:cs="Times New Roman"/>
          <w:i w:val="0"/>
          <w:sz w:val="28"/>
          <w:szCs w:val="28"/>
          <w:shd w:val="clear" w:color="auto" w:fill="FFFFFF"/>
        </w:rPr>
        <w:t xml:space="preserve"> Grammar of spoken and written language – Longman, 1985</w:t>
      </w:r>
    </w:p>
    <w:p w:rsidR="00D75002" w:rsidRPr="00743354" w:rsidRDefault="008403CF" w:rsidP="00743354">
      <w:pPr>
        <w:pStyle w:val="ab"/>
        <w:numPr>
          <w:ilvl w:val="0"/>
          <w:numId w:val="39"/>
        </w:numPr>
        <w:spacing w:line="360" w:lineRule="auto"/>
        <w:jc w:val="both"/>
        <w:rPr>
          <w:rFonts w:ascii="Times New Roman" w:eastAsiaTheme="minorHAnsi" w:hAnsi="Times New Roman" w:cs="Times New Roman"/>
          <w:iCs/>
          <w:sz w:val="28"/>
          <w:szCs w:val="28"/>
          <w:shd w:val="clear" w:color="auto" w:fill="FFFFFF"/>
        </w:rPr>
      </w:pPr>
      <w:r w:rsidRPr="00C5320B">
        <w:rPr>
          <w:rStyle w:val="af2"/>
          <w:rFonts w:ascii="Times New Roman" w:hAnsi="Times New Roman" w:cs="Times New Roman"/>
          <w:i w:val="0"/>
          <w:sz w:val="28"/>
          <w:szCs w:val="28"/>
          <w:shd w:val="clear" w:color="auto" w:fill="FFFFFF"/>
        </w:rPr>
        <w:t xml:space="preserve"> </w:t>
      </w:r>
      <w:proofErr w:type="spellStart"/>
      <w:r w:rsidRPr="00C5320B">
        <w:rPr>
          <w:rStyle w:val="af2"/>
          <w:rFonts w:ascii="Times New Roman" w:hAnsi="Times New Roman" w:cs="Times New Roman"/>
          <w:i w:val="0"/>
          <w:sz w:val="28"/>
          <w:szCs w:val="28"/>
          <w:shd w:val="clear" w:color="auto" w:fill="FFFFFF"/>
        </w:rPr>
        <w:t>Rockeach</w:t>
      </w:r>
      <w:proofErr w:type="spellEnd"/>
      <w:r w:rsidRPr="00C5320B">
        <w:rPr>
          <w:rStyle w:val="af2"/>
          <w:rFonts w:ascii="Times New Roman" w:hAnsi="Times New Roman" w:cs="Times New Roman"/>
          <w:i w:val="0"/>
          <w:sz w:val="28"/>
          <w:szCs w:val="28"/>
          <w:shd w:val="clear" w:color="auto" w:fill="FFFFFF"/>
        </w:rPr>
        <w:t xml:space="preserve"> M. Beliefs, attitudes and values. San Francisco, 1968</w:t>
      </w:r>
      <w:r w:rsidR="00D75002" w:rsidRPr="00D75002">
        <w:rPr>
          <w:rFonts w:ascii="Times New Roman" w:eastAsiaTheme="minorHAnsi" w:hAnsi="Times New Roman" w:cs="Times New Roman"/>
          <w:iCs/>
          <w:sz w:val="28"/>
          <w:szCs w:val="28"/>
          <w:shd w:val="clear" w:color="auto" w:fill="FFFFFF"/>
        </w:rPr>
        <w:t xml:space="preserve"> </w:t>
      </w:r>
    </w:p>
    <w:p w:rsidR="008403CF" w:rsidRPr="00743354" w:rsidRDefault="008403CF" w:rsidP="00D75002">
      <w:pPr>
        <w:spacing w:line="360" w:lineRule="auto"/>
        <w:ind w:left="360"/>
        <w:jc w:val="both"/>
        <w:rPr>
          <w:rStyle w:val="af2"/>
          <w:rFonts w:ascii="Times New Roman" w:hAnsi="Times New Roman" w:cs="Times New Roman"/>
          <w:i w:val="0"/>
          <w:sz w:val="28"/>
          <w:szCs w:val="28"/>
          <w:shd w:val="clear" w:color="auto" w:fill="FFFFFF"/>
          <w:lang w:val="ru-RU"/>
        </w:rPr>
      </w:pPr>
    </w:p>
    <w:p w:rsidR="00CA0714" w:rsidRPr="00743354" w:rsidRDefault="00CA0714" w:rsidP="00A3140D">
      <w:pPr>
        <w:spacing w:line="360" w:lineRule="auto"/>
        <w:jc w:val="both"/>
        <w:rPr>
          <w:rFonts w:ascii="Times New Roman" w:hAnsi="Times New Roman" w:cs="Times New Roman"/>
          <w:sz w:val="28"/>
          <w:szCs w:val="28"/>
          <w:lang w:val="ru-RU"/>
        </w:rPr>
      </w:pPr>
    </w:p>
    <w:p w:rsidR="00CA0714" w:rsidRPr="00743354" w:rsidRDefault="00CA0714" w:rsidP="00A3140D">
      <w:pPr>
        <w:spacing w:line="360" w:lineRule="auto"/>
        <w:jc w:val="both"/>
        <w:rPr>
          <w:rFonts w:ascii="Times New Roman" w:hAnsi="Times New Roman" w:cs="Times New Roman"/>
          <w:sz w:val="28"/>
          <w:szCs w:val="28"/>
          <w:lang w:val="ru-RU"/>
        </w:rPr>
      </w:pPr>
    </w:p>
    <w:p w:rsidR="00CA0714" w:rsidRPr="00743354" w:rsidRDefault="00CA0714" w:rsidP="00A3140D">
      <w:pPr>
        <w:spacing w:line="360" w:lineRule="auto"/>
        <w:jc w:val="both"/>
        <w:rPr>
          <w:rFonts w:ascii="Times New Roman" w:hAnsi="Times New Roman" w:cs="Times New Roman"/>
          <w:sz w:val="28"/>
          <w:szCs w:val="28"/>
          <w:lang w:val="ru-RU"/>
        </w:rPr>
      </w:pPr>
    </w:p>
    <w:p w:rsidR="00D23B03" w:rsidRPr="00743354" w:rsidRDefault="00D23B03" w:rsidP="00A3140D">
      <w:pPr>
        <w:spacing w:line="360" w:lineRule="auto"/>
        <w:jc w:val="both"/>
        <w:rPr>
          <w:rFonts w:ascii="Times New Roman" w:hAnsi="Times New Roman" w:cs="Times New Roman"/>
          <w:b/>
          <w:sz w:val="28"/>
          <w:szCs w:val="28"/>
          <w:lang w:val="ru-RU"/>
        </w:rPr>
      </w:pPr>
    </w:p>
    <w:p w:rsidR="008403CF" w:rsidRDefault="008403CF" w:rsidP="00A3140D">
      <w:pPr>
        <w:spacing w:line="360" w:lineRule="auto"/>
        <w:jc w:val="both"/>
        <w:rPr>
          <w:rFonts w:ascii="Times New Roman" w:hAnsi="Times New Roman" w:cs="Times New Roman"/>
          <w:b/>
          <w:sz w:val="28"/>
          <w:szCs w:val="28"/>
          <w:lang w:val="ru-RU"/>
        </w:rPr>
      </w:pPr>
      <w:r w:rsidRPr="008403CF">
        <w:rPr>
          <w:rFonts w:ascii="Times New Roman" w:hAnsi="Times New Roman" w:cs="Times New Roman"/>
          <w:b/>
          <w:sz w:val="28"/>
          <w:szCs w:val="28"/>
          <w:lang w:val="ru-RU"/>
        </w:rPr>
        <w:lastRenderedPageBreak/>
        <w:t xml:space="preserve">Список источников с сокращениями </w:t>
      </w:r>
    </w:p>
    <w:p w:rsidR="008403CF" w:rsidRPr="00D12918" w:rsidRDefault="00D12918" w:rsidP="00D12918">
      <w:pPr>
        <w:pStyle w:val="ab"/>
        <w:numPr>
          <w:ilvl w:val="0"/>
          <w:numId w:val="40"/>
        </w:num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Dreiser – </w:t>
      </w:r>
      <w:r w:rsidRPr="00D12918">
        <w:rPr>
          <w:rFonts w:ascii="Times New Roman" w:hAnsi="Times New Roman" w:cs="Times New Roman"/>
          <w:sz w:val="28"/>
          <w:szCs w:val="28"/>
          <w:shd w:val="clear" w:color="auto" w:fill="FFFFFF"/>
        </w:rPr>
        <w:t xml:space="preserve">Dreiser T. The </w:t>
      </w:r>
      <w:r w:rsidRPr="00D12918">
        <w:rPr>
          <w:rStyle w:val="af2"/>
          <w:rFonts w:ascii="Times New Roman" w:hAnsi="Times New Roman" w:cs="Times New Roman"/>
          <w:bCs/>
          <w:i w:val="0"/>
          <w:iCs w:val="0"/>
          <w:sz w:val="28"/>
          <w:szCs w:val="28"/>
          <w:shd w:val="clear" w:color="auto" w:fill="FFFFFF"/>
        </w:rPr>
        <w:t>Financier,</w:t>
      </w:r>
      <w:r w:rsidRPr="00D12918">
        <w:rPr>
          <w:rStyle w:val="apple-converted-space"/>
          <w:rFonts w:ascii="Times New Roman" w:hAnsi="Times New Roman" w:cs="Times New Roman"/>
          <w:sz w:val="28"/>
          <w:szCs w:val="28"/>
          <w:shd w:val="clear" w:color="auto" w:fill="FFFFFF"/>
        </w:rPr>
        <w:t> </w:t>
      </w:r>
      <w:r w:rsidRPr="00D12918">
        <w:rPr>
          <w:rStyle w:val="af2"/>
          <w:rFonts w:ascii="Times New Roman" w:hAnsi="Times New Roman" w:cs="Times New Roman"/>
          <w:bCs/>
          <w:i w:val="0"/>
          <w:iCs w:val="0"/>
          <w:sz w:val="28"/>
          <w:szCs w:val="28"/>
          <w:shd w:val="clear" w:color="auto" w:fill="FFFFFF"/>
        </w:rPr>
        <w:t>1912</w:t>
      </w:r>
      <w:r w:rsidRPr="00D12918">
        <w:rPr>
          <w:rFonts w:ascii="Times New Roman" w:hAnsi="Times New Roman" w:cs="Times New Roman"/>
          <w:sz w:val="28"/>
          <w:szCs w:val="28"/>
          <w:shd w:val="clear" w:color="auto" w:fill="FFFFFF"/>
        </w:rPr>
        <w:t>; reprint ed.: New York New</w:t>
      </w:r>
      <w:r w:rsidRPr="00D12918">
        <w:rPr>
          <w:rStyle w:val="apple-converted-space"/>
          <w:rFonts w:ascii="Times New Roman" w:hAnsi="Times New Roman" w:cs="Times New Roman"/>
          <w:sz w:val="28"/>
          <w:szCs w:val="28"/>
          <w:shd w:val="clear" w:color="auto" w:fill="FFFFFF"/>
        </w:rPr>
        <w:t> </w:t>
      </w:r>
      <w:r w:rsidRPr="00D12918">
        <w:rPr>
          <w:rStyle w:val="af2"/>
          <w:rFonts w:ascii="Times New Roman" w:hAnsi="Times New Roman" w:cs="Times New Roman"/>
          <w:bCs/>
          <w:i w:val="0"/>
          <w:iCs w:val="0"/>
          <w:sz w:val="28"/>
          <w:szCs w:val="28"/>
          <w:shd w:val="clear" w:color="auto" w:fill="FFFFFF"/>
        </w:rPr>
        <w:t>American</w:t>
      </w:r>
      <w:r w:rsidRPr="00D12918">
        <w:rPr>
          <w:rStyle w:val="apple-converted-space"/>
          <w:rFonts w:ascii="Times New Roman" w:hAnsi="Times New Roman" w:cs="Times New Roman"/>
          <w:sz w:val="28"/>
          <w:szCs w:val="28"/>
          <w:shd w:val="clear" w:color="auto" w:fill="FFFFFF"/>
        </w:rPr>
        <w:t> </w:t>
      </w:r>
      <w:r w:rsidRPr="00D12918">
        <w:rPr>
          <w:rFonts w:ascii="Times New Roman" w:hAnsi="Times New Roman" w:cs="Times New Roman"/>
          <w:sz w:val="28"/>
          <w:szCs w:val="28"/>
          <w:shd w:val="clear" w:color="auto" w:fill="FFFFFF"/>
        </w:rPr>
        <w:t>Library, 1967</w:t>
      </w:r>
    </w:p>
    <w:p w:rsidR="00D12918" w:rsidRDefault="00D12918" w:rsidP="00D12918">
      <w:pPr>
        <w:pStyle w:val="ab"/>
        <w:numPr>
          <w:ilvl w:val="0"/>
          <w:numId w:val="40"/>
        </w:numPr>
        <w:spacing w:line="360" w:lineRule="auto"/>
        <w:jc w:val="both"/>
        <w:rPr>
          <w:rFonts w:ascii="Times New Roman" w:hAnsi="Times New Roman" w:cs="Times New Roman"/>
          <w:sz w:val="28"/>
          <w:szCs w:val="28"/>
        </w:rPr>
      </w:pPr>
      <w:r w:rsidRPr="00D12918">
        <w:rPr>
          <w:rFonts w:ascii="Times New Roman" w:hAnsi="Times New Roman" w:cs="Times New Roman"/>
          <w:sz w:val="28"/>
          <w:szCs w:val="28"/>
        </w:rPr>
        <w:t xml:space="preserve">Hailey – </w:t>
      </w:r>
      <w:proofErr w:type="spellStart"/>
      <w:r w:rsidRPr="00D12918">
        <w:rPr>
          <w:rFonts w:ascii="Times New Roman" w:hAnsi="Times New Roman" w:cs="Times New Roman"/>
          <w:sz w:val="28"/>
          <w:szCs w:val="28"/>
        </w:rPr>
        <w:t>Heiley</w:t>
      </w:r>
      <w:proofErr w:type="spellEnd"/>
      <w:r w:rsidRPr="00D12918">
        <w:rPr>
          <w:rFonts w:ascii="Times New Roman" w:hAnsi="Times New Roman" w:cs="Times New Roman"/>
          <w:sz w:val="28"/>
          <w:szCs w:val="28"/>
        </w:rPr>
        <w:t xml:space="preserve"> A. Airport, 1968</w:t>
      </w:r>
    </w:p>
    <w:p w:rsidR="00D12918" w:rsidRDefault="00D12918" w:rsidP="00D12918">
      <w:pPr>
        <w:pStyle w:val="ab"/>
        <w:numPr>
          <w:ilvl w:val="0"/>
          <w:numId w:val="40"/>
        </w:numPr>
        <w:spacing w:line="360" w:lineRule="auto"/>
        <w:jc w:val="both"/>
        <w:rPr>
          <w:rFonts w:ascii="Times New Roman" w:hAnsi="Times New Roman" w:cs="Times New Roman"/>
          <w:sz w:val="28"/>
          <w:szCs w:val="28"/>
        </w:rPr>
      </w:pPr>
      <w:r>
        <w:rPr>
          <w:rFonts w:ascii="Times New Roman" w:hAnsi="Times New Roman" w:cs="Times New Roman"/>
          <w:sz w:val="28"/>
          <w:szCs w:val="28"/>
        </w:rPr>
        <w:t>London – London J. Martin Eden, 1909</w:t>
      </w:r>
    </w:p>
    <w:p w:rsidR="00D12918" w:rsidRDefault="00D12918" w:rsidP="00A3140D">
      <w:pPr>
        <w:pStyle w:val="ab"/>
        <w:numPr>
          <w:ilvl w:val="0"/>
          <w:numId w:val="40"/>
        </w:numPr>
        <w:spacing w:line="360" w:lineRule="auto"/>
        <w:jc w:val="both"/>
        <w:rPr>
          <w:rFonts w:ascii="Times New Roman" w:hAnsi="Times New Roman" w:cs="Times New Roman"/>
          <w:sz w:val="28"/>
          <w:szCs w:val="28"/>
        </w:rPr>
      </w:pPr>
      <w:r w:rsidRPr="00D12918">
        <w:rPr>
          <w:rFonts w:ascii="Times New Roman" w:hAnsi="Times New Roman" w:cs="Times New Roman"/>
          <w:sz w:val="28"/>
          <w:szCs w:val="28"/>
        </w:rPr>
        <w:t>Mitchell</w:t>
      </w:r>
      <w:r>
        <w:rPr>
          <w:rFonts w:ascii="Times New Roman" w:hAnsi="Times New Roman" w:cs="Times New Roman"/>
          <w:sz w:val="28"/>
          <w:szCs w:val="28"/>
        </w:rPr>
        <w:t xml:space="preserve"> – Mitchell M. Gone With The Wind, 1936</w:t>
      </w:r>
    </w:p>
    <w:p w:rsidR="00D12918" w:rsidRDefault="00D12918" w:rsidP="00A3140D">
      <w:pPr>
        <w:pStyle w:val="ab"/>
        <w:numPr>
          <w:ilvl w:val="0"/>
          <w:numId w:val="40"/>
        </w:numPr>
        <w:spacing w:line="360" w:lineRule="auto"/>
        <w:jc w:val="both"/>
        <w:rPr>
          <w:rFonts w:ascii="Times New Roman" w:hAnsi="Times New Roman" w:cs="Times New Roman"/>
          <w:sz w:val="28"/>
          <w:szCs w:val="28"/>
        </w:rPr>
      </w:pPr>
      <w:r>
        <w:rPr>
          <w:rFonts w:ascii="Times New Roman" w:hAnsi="Times New Roman" w:cs="Times New Roman"/>
          <w:sz w:val="28"/>
          <w:szCs w:val="28"/>
        </w:rPr>
        <w:t>Sparks – Sparks N. Dear John, 2006</w:t>
      </w:r>
    </w:p>
    <w:p w:rsidR="00D12918" w:rsidRPr="00D12918" w:rsidRDefault="00C34A44" w:rsidP="00A3140D">
      <w:pPr>
        <w:pStyle w:val="ab"/>
        <w:numPr>
          <w:ilvl w:val="0"/>
          <w:numId w:val="40"/>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Weisberger</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Weisberger</w:t>
      </w:r>
      <w:proofErr w:type="spellEnd"/>
      <w:r>
        <w:rPr>
          <w:rFonts w:ascii="Times New Roman" w:hAnsi="Times New Roman" w:cs="Times New Roman"/>
          <w:sz w:val="28"/>
          <w:szCs w:val="28"/>
        </w:rPr>
        <w:t xml:space="preserve"> L. The Devil Wears Prada, 2003</w:t>
      </w:r>
    </w:p>
    <w:sectPr w:rsidR="00D12918" w:rsidRPr="00D12918" w:rsidSect="003123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171" w:rsidRDefault="00D20171" w:rsidP="008976CB">
      <w:pPr>
        <w:spacing w:after="0" w:line="240" w:lineRule="auto"/>
      </w:pPr>
      <w:r>
        <w:separator/>
      </w:r>
    </w:p>
  </w:endnote>
  <w:endnote w:type="continuationSeparator" w:id="0">
    <w:p w:rsidR="00D20171" w:rsidRDefault="00D20171" w:rsidP="00897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71990"/>
      <w:docPartObj>
        <w:docPartGallery w:val="Page Numbers (Bottom of Page)"/>
        <w:docPartUnique/>
      </w:docPartObj>
    </w:sdtPr>
    <w:sdtContent>
      <w:p w:rsidR="003D1ABF" w:rsidRDefault="002F664B">
        <w:pPr>
          <w:pStyle w:val="a6"/>
          <w:jc w:val="right"/>
        </w:pPr>
        <w:fldSimple w:instr=" PAGE   \* MERGEFORMAT ">
          <w:r w:rsidR="00743354">
            <w:rPr>
              <w:noProof/>
            </w:rPr>
            <w:t>60</w:t>
          </w:r>
        </w:fldSimple>
      </w:p>
    </w:sdtContent>
  </w:sdt>
  <w:p w:rsidR="003D1ABF" w:rsidRDefault="003D1AB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171" w:rsidRDefault="00D20171" w:rsidP="008976CB">
      <w:pPr>
        <w:spacing w:after="0" w:line="240" w:lineRule="auto"/>
      </w:pPr>
      <w:r>
        <w:separator/>
      </w:r>
    </w:p>
  </w:footnote>
  <w:footnote w:type="continuationSeparator" w:id="0">
    <w:p w:rsidR="00D20171" w:rsidRDefault="00D20171" w:rsidP="008976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2B2"/>
    <w:multiLevelType w:val="hybridMultilevel"/>
    <w:tmpl w:val="2F02EFC2"/>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ACE29AD"/>
    <w:multiLevelType w:val="hybridMultilevel"/>
    <w:tmpl w:val="32820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B4921"/>
    <w:multiLevelType w:val="hybridMultilevel"/>
    <w:tmpl w:val="BB868F2A"/>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FB67C08"/>
    <w:multiLevelType w:val="hybridMultilevel"/>
    <w:tmpl w:val="DF184F44"/>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10F00760"/>
    <w:multiLevelType w:val="hybridMultilevel"/>
    <w:tmpl w:val="D67A8E9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12C69A8"/>
    <w:multiLevelType w:val="hybridMultilevel"/>
    <w:tmpl w:val="1AD6E2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00D3E48"/>
    <w:multiLevelType w:val="hybridMultilevel"/>
    <w:tmpl w:val="19CCE9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601748"/>
    <w:multiLevelType w:val="hybridMultilevel"/>
    <w:tmpl w:val="DF184F44"/>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22402CBB"/>
    <w:multiLevelType w:val="hybridMultilevel"/>
    <w:tmpl w:val="62720B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E860538"/>
    <w:multiLevelType w:val="hybridMultilevel"/>
    <w:tmpl w:val="2F02EFC2"/>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2F6D28D3"/>
    <w:multiLevelType w:val="hybridMultilevel"/>
    <w:tmpl w:val="AC3AC4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0CA72D4"/>
    <w:multiLevelType w:val="hybridMultilevel"/>
    <w:tmpl w:val="F98AE3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16C39AA"/>
    <w:multiLevelType w:val="hybridMultilevel"/>
    <w:tmpl w:val="C03A23CC"/>
    <w:lvl w:ilvl="0" w:tplc="0419000F">
      <w:start w:val="1"/>
      <w:numFmt w:val="decimal"/>
      <w:lvlText w:val="%1."/>
      <w:lvlJc w:val="left"/>
      <w:pPr>
        <w:ind w:left="2839" w:hanging="360"/>
      </w:pPr>
    </w:lvl>
    <w:lvl w:ilvl="1" w:tplc="04190019" w:tentative="1">
      <w:start w:val="1"/>
      <w:numFmt w:val="lowerLetter"/>
      <w:lvlText w:val="%2."/>
      <w:lvlJc w:val="left"/>
      <w:pPr>
        <w:ind w:left="3559" w:hanging="360"/>
      </w:pPr>
    </w:lvl>
    <w:lvl w:ilvl="2" w:tplc="0419001B" w:tentative="1">
      <w:start w:val="1"/>
      <w:numFmt w:val="lowerRoman"/>
      <w:lvlText w:val="%3."/>
      <w:lvlJc w:val="right"/>
      <w:pPr>
        <w:ind w:left="4279" w:hanging="180"/>
      </w:pPr>
    </w:lvl>
    <w:lvl w:ilvl="3" w:tplc="0419000F" w:tentative="1">
      <w:start w:val="1"/>
      <w:numFmt w:val="decimal"/>
      <w:lvlText w:val="%4."/>
      <w:lvlJc w:val="left"/>
      <w:pPr>
        <w:ind w:left="4999" w:hanging="360"/>
      </w:pPr>
    </w:lvl>
    <w:lvl w:ilvl="4" w:tplc="04190019" w:tentative="1">
      <w:start w:val="1"/>
      <w:numFmt w:val="lowerLetter"/>
      <w:lvlText w:val="%5."/>
      <w:lvlJc w:val="left"/>
      <w:pPr>
        <w:ind w:left="5719" w:hanging="360"/>
      </w:pPr>
    </w:lvl>
    <w:lvl w:ilvl="5" w:tplc="0419001B" w:tentative="1">
      <w:start w:val="1"/>
      <w:numFmt w:val="lowerRoman"/>
      <w:lvlText w:val="%6."/>
      <w:lvlJc w:val="right"/>
      <w:pPr>
        <w:ind w:left="6439" w:hanging="180"/>
      </w:pPr>
    </w:lvl>
    <w:lvl w:ilvl="6" w:tplc="0419000F" w:tentative="1">
      <w:start w:val="1"/>
      <w:numFmt w:val="decimal"/>
      <w:lvlText w:val="%7."/>
      <w:lvlJc w:val="left"/>
      <w:pPr>
        <w:ind w:left="7159" w:hanging="360"/>
      </w:pPr>
    </w:lvl>
    <w:lvl w:ilvl="7" w:tplc="04190019" w:tentative="1">
      <w:start w:val="1"/>
      <w:numFmt w:val="lowerLetter"/>
      <w:lvlText w:val="%8."/>
      <w:lvlJc w:val="left"/>
      <w:pPr>
        <w:ind w:left="7879" w:hanging="360"/>
      </w:pPr>
    </w:lvl>
    <w:lvl w:ilvl="8" w:tplc="0419001B" w:tentative="1">
      <w:start w:val="1"/>
      <w:numFmt w:val="lowerRoman"/>
      <w:lvlText w:val="%9."/>
      <w:lvlJc w:val="right"/>
      <w:pPr>
        <w:ind w:left="8599" w:hanging="180"/>
      </w:pPr>
    </w:lvl>
  </w:abstractNum>
  <w:abstractNum w:abstractNumId="13">
    <w:nsid w:val="31F82DE8"/>
    <w:multiLevelType w:val="hybridMultilevel"/>
    <w:tmpl w:val="BB868F2A"/>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39C32190"/>
    <w:multiLevelType w:val="hybridMultilevel"/>
    <w:tmpl w:val="89CCD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5F55A5"/>
    <w:multiLevelType w:val="hybridMultilevel"/>
    <w:tmpl w:val="A75021BC"/>
    <w:lvl w:ilvl="0" w:tplc="7F66E6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B30547"/>
    <w:multiLevelType w:val="hybridMultilevel"/>
    <w:tmpl w:val="5A249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7B71F5"/>
    <w:multiLevelType w:val="hybridMultilevel"/>
    <w:tmpl w:val="2FF4076C"/>
    <w:lvl w:ilvl="0" w:tplc="04190011">
      <w:start w:val="1"/>
      <w:numFmt w:val="decimal"/>
      <w:lvlText w:val="%1)"/>
      <w:lvlJc w:val="left"/>
      <w:pPr>
        <w:ind w:left="221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8">
    <w:nsid w:val="44B75632"/>
    <w:multiLevelType w:val="hybridMultilevel"/>
    <w:tmpl w:val="F1F00698"/>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45632E20"/>
    <w:multiLevelType w:val="hybridMultilevel"/>
    <w:tmpl w:val="06BA8BC8"/>
    <w:lvl w:ilvl="0" w:tplc="0FD6CBB2">
      <w:start w:val="1"/>
      <w:numFmt w:val="decimal"/>
      <w:lvlText w:val="%1)"/>
      <w:lvlJc w:val="left"/>
      <w:pPr>
        <w:ind w:left="1428" w:hanging="360"/>
      </w:pPr>
      <w:rPr>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92440B4"/>
    <w:multiLevelType w:val="hybridMultilevel"/>
    <w:tmpl w:val="143EDB1C"/>
    <w:lvl w:ilvl="0" w:tplc="04190011">
      <w:start w:val="1"/>
      <w:numFmt w:val="decimal"/>
      <w:lvlText w:val="%1)"/>
      <w:lvlJc w:val="left"/>
      <w:pPr>
        <w:ind w:left="221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1">
    <w:nsid w:val="4955103C"/>
    <w:multiLevelType w:val="hybridMultilevel"/>
    <w:tmpl w:val="9984CA34"/>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497A00BB"/>
    <w:multiLevelType w:val="hybridMultilevel"/>
    <w:tmpl w:val="92FEAE08"/>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4BB63EDB"/>
    <w:multiLevelType w:val="hybridMultilevel"/>
    <w:tmpl w:val="AF2E0E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E2365AC"/>
    <w:multiLevelType w:val="hybridMultilevel"/>
    <w:tmpl w:val="6B6C64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912273"/>
    <w:multiLevelType w:val="hybridMultilevel"/>
    <w:tmpl w:val="1EB66E62"/>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51E208F7"/>
    <w:multiLevelType w:val="hybridMultilevel"/>
    <w:tmpl w:val="1556E9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5F394BEE"/>
    <w:multiLevelType w:val="hybridMultilevel"/>
    <w:tmpl w:val="6146480C"/>
    <w:lvl w:ilvl="0" w:tplc="04190011">
      <w:start w:val="1"/>
      <w:numFmt w:val="decimal"/>
      <w:lvlText w:val="%1)"/>
      <w:lvlJc w:val="left"/>
      <w:pPr>
        <w:ind w:left="221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8">
    <w:nsid w:val="646B2C2F"/>
    <w:multiLevelType w:val="hybridMultilevel"/>
    <w:tmpl w:val="9634B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C73CE7"/>
    <w:multiLevelType w:val="hybridMultilevel"/>
    <w:tmpl w:val="DF184F44"/>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nsid w:val="67EA4389"/>
    <w:multiLevelType w:val="hybridMultilevel"/>
    <w:tmpl w:val="3036CE88"/>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69926406"/>
    <w:multiLevelType w:val="hybridMultilevel"/>
    <w:tmpl w:val="19589CB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A313153"/>
    <w:multiLevelType w:val="hybridMultilevel"/>
    <w:tmpl w:val="AF2E0E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ABA41D6"/>
    <w:multiLevelType w:val="hybridMultilevel"/>
    <w:tmpl w:val="BB868F2A"/>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nsid w:val="6DDC6A0E"/>
    <w:multiLevelType w:val="hybridMultilevel"/>
    <w:tmpl w:val="D67A8E9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0900765"/>
    <w:multiLevelType w:val="hybridMultilevel"/>
    <w:tmpl w:val="ECCA96B8"/>
    <w:lvl w:ilvl="0" w:tplc="AFDE507C">
      <w:start w:val="1"/>
      <w:numFmt w:val="decimal"/>
      <w:lvlText w:val="%1)"/>
      <w:lvlJc w:val="left"/>
      <w:pPr>
        <w:ind w:left="1494" w:hanging="360"/>
      </w:pPr>
      <w:rPr>
        <w:lang w:val="ru-RU"/>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74DF6612"/>
    <w:multiLevelType w:val="hybridMultilevel"/>
    <w:tmpl w:val="1D78F0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5296793"/>
    <w:multiLevelType w:val="hybridMultilevel"/>
    <w:tmpl w:val="C88C4C2A"/>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8">
    <w:nsid w:val="77CC1025"/>
    <w:multiLevelType w:val="hybridMultilevel"/>
    <w:tmpl w:val="16E0E2D4"/>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9">
    <w:nsid w:val="7D9C16D5"/>
    <w:multiLevelType w:val="hybridMultilevel"/>
    <w:tmpl w:val="33CEAB9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23"/>
  </w:num>
  <w:num w:numId="3">
    <w:abstractNumId w:val="6"/>
  </w:num>
  <w:num w:numId="4">
    <w:abstractNumId w:val="24"/>
  </w:num>
  <w:num w:numId="5">
    <w:abstractNumId w:val="32"/>
  </w:num>
  <w:num w:numId="6">
    <w:abstractNumId w:val="36"/>
  </w:num>
  <w:num w:numId="7">
    <w:abstractNumId w:val="28"/>
  </w:num>
  <w:num w:numId="8">
    <w:abstractNumId w:val="37"/>
  </w:num>
  <w:num w:numId="9">
    <w:abstractNumId w:val="11"/>
  </w:num>
  <w:num w:numId="10">
    <w:abstractNumId w:val="18"/>
  </w:num>
  <w:num w:numId="11">
    <w:abstractNumId w:val="26"/>
  </w:num>
  <w:num w:numId="12">
    <w:abstractNumId w:val="38"/>
  </w:num>
  <w:num w:numId="13">
    <w:abstractNumId w:val="12"/>
  </w:num>
  <w:num w:numId="14">
    <w:abstractNumId w:val="15"/>
  </w:num>
  <w:num w:numId="15">
    <w:abstractNumId w:val="39"/>
  </w:num>
  <w:num w:numId="16">
    <w:abstractNumId w:val="0"/>
  </w:num>
  <w:num w:numId="17">
    <w:abstractNumId w:val="9"/>
  </w:num>
  <w:num w:numId="18">
    <w:abstractNumId w:val="30"/>
  </w:num>
  <w:num w:numId="19">
    <w:abstractNumId w:val="31"/>
  </w:num>
  <w:num w:numId="20">
    <w:abstractNumId w:val="3"/>
  </w:num>
  <w:num w:numId="21">
    <w:abstractNumId w:val="7"/>
  </w:num>
  <w:num w:numId="22">
    <w:abstractNumId w:val="2"/>
  </w:num>
  <w:num w:numId="23">
    <w:abstractNumId w:val="29"/>
  </w:num>
  <w:num w:numId="24">
    <w:abstractNumId w:val="22"/>
  </w:num>
  <w:num w:numId="25">
    <w:abstractNumId w:val="21"/>
  </w:num>
  <w:num w:numId="26">
    <w:abstractNumId w:val="27"/>
  </w:num>
  <w:num w:numId="27">
    <w:abstractNumId w:val="5"/>
  </w:num>
  <w:num w:numId="28">
    <w:abstractNumId w:val="17"/>
  </w:num>
  <w:num w:numId="29">
    <w:abstractNumId w:val="8"/>
  </w:num>
  <w:num w:numId="30">
    <w:abstractNumId w:val="20"/>
  </w:num>
  <w:num w:numId="31">
    <w:abstractNumId w:val="25"/>
  </w:num>
  <w:num w:numId="32">
    <w:abstractNumId w:val="35"/>
  </w:num>
  <w:num w:numId="33">
    <w:abstractNumId w:val="13"/>
  </w:num>
  <w:num w:numId="34">
    <w:abstractNumId w:val="33"/>
  </w:num>
  <w:num w:numId="35">
    <w:abstractNumId w:val="19"/>
  </w:num>
  <w:num w:numId="36">
    <w:abstractNumId w:val="34"/>
  </w:num>
  <w:num w:numId="37">
    <w:abstractNumId w:val="4"/>
  </w:num>
  <w:num w:numId="38">
    <w:abstractNumId w:val="10"/>
  </w:num>
  <w:num w:numId="39">
    <w:abstractNumId w:val="16"/>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340FB"/>
    <w:rsid w:val="00000B0C"/>
    <w:rsid w:val="000103C0"/>
    <w:rsid w:val="00010A5A"/>
    <w:rsid w:val="0001270F"/>
    <w:rsid w:val="000131A7"/>
    <w:rsid w:val="000143F9"/>
    <w:rsid w:val="00020308"/>
    <w:rsid w:val="000230A1"/>
    <w:rsid w:val="00024D22"/>
    <w:rsid w:val="00025317"/>
    <w:rsid w:val="00030D85"/>
    <w:rsid w:val="00031112"/>
    <w:rsid w:val="00033C45"/>
    <w:rsid w:val="000407D2"/>
    <w:rsid w:val="00043BDD"/>
    <w:rsid w:val="00044268"/>
    <w:rsid w:val="00044762"/>
    <w:rsid w:val="000473D0"/>
    <w:rsid w:val="00047620"/>
    <w:rsid w:val="000516DB"/>
    <w:rsid w:val="00053481"/>
    <w:rsid w:val="000537D5"/>
    <w:rsid w:val="00053CE7"/>
    <w:rsid w:val="00053E21"/>
    <w:rsid w:val="000556D6"/>
    <w:rsid w:val="0005704D"/>
    <w:rsid w:val="00057307"/>
    <w:rsid w:val="00060C2C"/>
    <w:rsid w:val="00063326"/>
    <w:rsid w:val="00063A9E"/>
    <w:rsid w:val="00063B1A"/>
    <w:rsid w:val="00064AD8"/>
    <w:rsid w:val="00067D23"/>
    <w:rsid w:val="00073010"/>
    <w:rsid w:val="00073B02"/>
    <w:rsid w:val="000749E3"/>
    <w:rsid w:val="00075126"/>
    <w:rsid w:val="00075412"/>
    <w:rsid w:val="0007590A"/>
    <w:rsid w:val="00076BCC"/>
    <w:rsid w:val="00080CEA"/>
    <w:rsid w:val="00082D75"/>
    <w:rsid w:val="00083B2B"/>
    <w:rsid w:val="000900D3"/>
    <w:rsid w:val="0009773B"/>
    <w:rsid w:val="00097C71"/>
    <w:rsid w:val="000A641F"/>
    <w:rsid w:val="000A66CB"/>
    <w:rsid w:val="000B0AA8"/>
    <w:rsid w:val="000B1894"/>
    <w:rsid w:val="000B1D9F"/>
    <w:rsid w:val="000B24ED"/>
    <w:rsid w:val="000B2566"/>
    <w:rsid w:val="000B529D"/>
    <w:rsid w:val="000B59B2"/>
    <w:rsid w:val="000B62E1"/>
    <w:rsid w:val="000B7738"/>
    <w:rsid w:val="000C022C"/>
    <w:rsid w:val="000C2505"/>
    <w:rsid w:val="000C265F"/>
    <w:rsid w:val="000C6020"/>
    <w:rsid w:val="000D0901"/>
    <w:rsid w:val="000D0A5A"/>
    <w:rsid w:val="000D7E62"/>
    <w:rsid w:val="000E1CE1"/>
    <w:rsid w:val="000E1DA5"/>
    <w:rsid w:val="000E1DC9"/>
    <w:rsid w:val="000E41D9"/>
    <w:rsid w:val="000E514D"/>
    <w:rsid w:val="000E54A6"/>
    <w:rsid w:val="000E5DBB"/>
    <w:rsid w:val="000E681A"/>
    <w:rsid w:val="000E6973"/>
    <w:rsid w:val="000F08A5"/>
    <w:rsid w:val="000F289E"/>
    <w:rsid w:val="000F4970"/>
    <w:rsid w:val="000F5B79"/>
    <w:rsid w:val="000F69F5"/>
    <w:rsid w:val="001002F9"/>
    <w:rsid w:val="0010327E"/>
    <w:rsid w:val="00103792"/>
    <w:rsid w:val="00104A93"/>
    <w:rsid w:val="001075B6"/>
    <w:rsid w:val="0011032A"/>
    <w:rsid w:val="00116882"/>
    <w:rsid w:val="00116CD2"/>
    <w:rsid w:val="00117459"/>
    <w:rsid w:val="00121519"/>
    <w:rsid w:val="0012421A"/>
    <w:rsid w:val="0012573F"/>
    <w:rsid w:val="0012578A"/>
    <w:rsid w:val="00125857"/>
    <w:rsid w:val="0012678F"/>
    <w:rsid w:val="00127223"/>
    <w:rsid w:val="00130693"/>
    <w:rsid w:val="00130723"/>
    <w:rsid w:val="001313AE"/>
    <w:rsid w:val="00132641"/>
    <w:rsid w:val="00132696"/>
    <w:rsid w:val="0013319A"/>
    <w:rsid w:val="00133FAC"/>
    <w:rsid w:val="00140277"/>
    <w:rsid w:val="00140E78"/>
    <w:rsid w:val="0014182D"/>
    <w:rsid w:val="00143581"/>
    <w:rsid w:val="00153CD1"/>
    <w:rsid w:val="0015414F"/>
    <w:rsid w:val="001558CD"/>
    <w:rsid w:val="00156941"/>
    <w:rsid w:val="00157514"/>
    <w:rsid w:val="001628BB"/>
    <w:rsid w:val="00164339"/>
    <w:rsid w:val="0016568C"/>
    <w:rsid w:val="00166504"/>
    <w:rsid w:val="0016737E"/>
    <w:rsid w:val="001711E5"/>
    <w:rsid w:val="00172FF0"/>
    <w:rsid w:val="00175AE4"/>
    <w:rsid w:val="00176DE6"/>
    <w:rsid w:val="00180B16"/>
    <w:rsid w:val="00182003"/>
    <w:rsid w:val="00182E11"/>
    <w:rsid w:val="00184132"/>
    <w:rsid w:val="00185195"/>
    <w:rsid w:val="0018695C"/>
    <w:rsid w:val="00187BA7"/>
    <w:rsid w:val="00192624"/>
    <w:rsid w:val="00192B50"/>
    <w:rsid w:val="00193FA7"/>
    <w:rsid w:val="00196349"/>
    <w:rsid w:val="001A2096"/>
    <w:rsid w:val="001A33CD"/>
    <w:rsid w:val="001A353A"/>
    <w:rsid w:val="001A3B2D"/>
    <w:rsid w:val="001A6D70"/>
    <w:rsid w:val="001A7425"/>
    <w:rsid w:val="001B23E9"/>
    <w:rsid w:val="001B36FE"/>
    <w:rsid w:val="001B3F77"/>
    <w:rsid w:val="001B54C3"/>
    <w:rsid w:val="001C0147"/>
    <w:rsid w:val="001C18B6"/>
    <w:rsid w:val="001C2BB3"/>
    <w:rsid w:val="001C38F3"/>
    <w:rsid w:val="001C3E00"/>
    <w:rsid w:val="001C63BE"/>
    <w:rsid w:val="001C75E3"/>
    <w:rsid w:val="001D4804"/>
    <w:rsid w:val="001D6FF2"/>
    <w:rsid w:val="001D7D1B"/>
    <w:rsid w:val="001E01A6"/>
    <w:rsid w:val="001E16D6"/>
    <w:rsid w:val="001E1C82"/>
    <w:rsid w:val="001E50C0"/>
    <w:rsid w:val="001F2603"/>
    <w:rsid w:val="001F350A"/>
    <w:rsid w:val="001F4945"/>
    <w:rsid w:val="001F6CA5"/>
    <w:rsid w:val="00201CC0"/>
    <w:rsid w:val="002122EE"/>
    <w:rsid w:val="00214535"/>
    <w:rsid w:val="002160F7"/>
    <w:rsid w:val="002249DD"/>
    <w:rsid w:val="00224BFB"/>
    <w:rsid w:val="0022508B"/>
    <w:rsid w:val="0023047C"/>
    <w:rsid w:val="002304C9"/>
    <w:rsid w:val="0023056E"/>
    <w:rsid w:val="00232EF0"/>
    <w:rsid w:val="0023530F"/>
    <w:rsid w:val="00236090"/>
    <w:rsid w:val="002376DA"/>
    <w:rsid w:val="0024147A"/>
    <w:rsid w:val="002458A4"/>
    <w:rsid w:val="00251D34"/>
    <w:rsid w:val="0025419A"/>
    <w:rsid w:val="002568A1"/>
    <w:rsid w:val="00260B89"/>
    <w:rsid w:val="00261C0B"/>
    <w:rsid w:val="00264A5F"/>
    <w:rsid w:val="002708FC"/>
    <w:rsid w:val="00271CD4"/>
    <w:rsid w:val="00272976"/>
    <w:rsid w:val="002757C5"/>
    <w:rsid w:val="00275DD6"/>
    <w:rsid w:val="00276DC3"/>
    <w:rsid w:val="00277884"/>
    <w:rsid w:val="0028228A"/>
    <w:rsid w:val="00283328"/>
    <w:rsid w:val="0028375B"/>
    <w:rsid w:val="00283974"/>
    <w:rsid w:val="002867CF"/>
    <w:rsid w:val="0028776B"/>
    <w:rsid w:val="00292E24"/>
    <w:rsid w:val="00297312"/>
    <w:rsid w:val="002977A2"/>
    <w:rsid w:val="00297819"/>
    <w:rsid w:val="00297DF0"/>
    <w:rsid w:val="002A34EF"/>
    <w:rsid w:val="002A4053"/>
    <w:rsid w:val="002A46FB"/>
    <w:rsid w:val="002A4AE3"/>
    <w:rsid w:val="002A6EBC"/>
    <w:rsid w:val="002B2FF2"/>
    <w:rsid w:val="002B52A0"/>
    <w:rsid w:val="002B6580"/>
    <w:rsid w:val="002B77E3"/>
    <w:rsid w:val="002C01D1"/>
    <w:rsid w:val="002C4C2F"/>
    <w:rsid w:val="002C6213"/>
    <w:rsid w:val="002D0A49"/>
    <w:rsid w:val="002D0BEF"/>
    <w:rsid w:val="002D0E89"/>
    <w:rsid w:val="002D1328"/>
    <w:rsid w:val="002D2A9C"/>
    <w:rsid w:val="002D312B"/>
    <w:rsid w:val="002D490A"/>
    <w:rsid w:val="002D544C"/>
    <w:rsid w:val="002D5B7B"/>
    <w:rsid w:val="002D62E1"/>
    <w:rsid w:val="002E2A7F"/>
    <w:rsid w:val="002E64C0"/>
    <w:rsid w:val="002E6785"/>
    <w:rsid w:val="002E6F3D"/>
    <w:rsid w:val="002E70B6"/>
    <w:rsid w:val="002F10A3"/>
    <w:rsid w:val="002F3654"/>
    <w:rsid w:val="002F440B"/>
    <w:rsid w:val="002F664B"/>
    <w:rsid w:val="002F6F88"/>
    <w:rsid w:val="002F7ABC"/>
    <w:rsid w:val="0030039D"/>
    <w:rsid w:val="00303373"/>
    <w:rsid w:val="003053F5"/>
    <w:rsid w:val="003123EF"/>
    <w:rsid w:val="00312F12"/>
    <w:rsid w:val="00313DF3"/>
    <w:rsid w:val="003149DD"/>
    <w:rsid w:val="003166A5"/>
    <w:rsid w:val="00320DEB"/>
    <w:rsid w:val="003237EC"/>
    <w:rsid w:val="00327417"/>
    <w:rsid w:val="00331289"/>
    <w:rsid w:val="00335023"/>
    <w:rsid w:val="00336A22"/>
    <w:rsid w:val="00336C48"/>
    <w:rsid w:val="00341480"/>
    <w:rsid w:val="0034385E"/>
    <w:rsid w:val="00343B0E"/>
    <w:rsid w:val="0035153F"/>
    <w:rsid w:val="00352BAF"/>
    <w:rsid w:val="003558B3"/>
    <w:rsid w:val="0035732B"/>
    <w:rsid w:val="0036083F"/>
    <w:rsid w:val="00360E15"/>
    <w:rsid w:val="00361BB7"/>
    <w:rsid w:val="00362DFE"/>
    <w:rsid w:val="00366E60"/>
    <w:rsid w:val="00367AD2"/>
    <w:rsid w:val="00370B39"/>
    <w:rsid w:val="00370C04"/>
    <w:rsid w:val="00371424"/>
    <w:rsid w:val="00371FCA"/>
    <w:rsid w:val="0037290B"/>
    <w:rsid w:val="0037328B"/>
    <w:rsid w:val="00374ED6"/>
    <w:rsid w:val="00375372"/>
    <w:rsid w:val="003763CC"/>
    <w:rsid w:val="00376C3A"/>
    <w:rsid w:val="003809D2"/>
    <w:rsid w:val="0038240B"/>
    <w:rsid w:val="003824AA"/>
    <w:rsid w:val="00382782"/>
    <w:rsid w:val="0038305A"/>
    <w:rsid w:val="00383EA7"/>
    <w:rsid w:val="00384A95"/>
    <w:rsid w:val="00384FF8"/>
    <w:rsid w:val="00385F6A"/>
    <w:rsid w:val="00386880"/>
    <w:rsid w:val="003872B8"/>
    <w:rsid w:val="0038765A"/>
    <w:rsid w:val="0039114F"/>
    <w:rsid w:val="003923C4"/>
    <w:rsid w:val="0039454F"/>
    <w:rsid w:val="00396986"/>
    <w:rsid w:val="003A44B8"/>
    <w:rsid w:val="003A5A5F"/>
    <w:rsid w:val="003A77C9"/>
    <w:rsid w:val="003A7A4C"/>
    <w:rsid w:val="003A7AA7"/>
    <w:rsid w:val="003B1166"/>
    <w:rsid w:val="003B2DE5"/>
    <w:rsid w:val="003B55CF"/>
    <w:rsid w:val="003B677A"/>
    <w:rsid w:val="003B6A0E"/>
    <w:rsid w:val="003B6D9D"/>
    <w:rsid w:val="003C274E"/>
    <w:rsid w:val="003C3EF0"/>
    <w:rsid w:val="003C75BA"/>
    <w:rsid w:val="003D07D0"/>
    <w:rsid w:val="003D16AA"/>
    <w:rsid w:val="003D1ABF"/>
    <w:rsid w:val="003D3681"/>
    <w:rsid w:val="003D4B5D"/>
    <w:rsid w:val="003D5FE2"/>
    <w:rsid w:val="003D6390"/>
    <w:rsid w:val="003D67E2"/>
    <w:rsid w:val="003D762D"/>
    <w:rsid w:val="003D7FE3"/>
    <w:rsid w:val="003E2CAC"/>
    <w:rsid w:val="003E3893"/>
    <w:rsid w:val="003E3E78"/>
    <w:rsid w:val="003E3F0F"/>
    <w:rsid w:val="003E46AF"/>
    <w:rsid w:val="003E6989"/>
    <w:rsid w:val="003E6D71"/>
    <w:rsid w:val="003F0BD3"/>
    <w:rsid w:val="003F1A25"/>
    <w:rsid w:val="003F2A11"/>
    <w:rsid w:val="003F456F"/>
    <w:rsid w:val="003F4EBE"/>
    <w:rsid w:val="003F63BB"/>
    <w:rsid w:val="004013AB"/>
    <w:rsid w:val="0040157A"/>
    <w:rsid w:val="00402FBA"/>
    <w:rsid w:val="00405AB2"/>
    <w:rsid w:val="00410359"/>
    <w:rsid w:val="00412B7A"/>
    <w:rsid w:val="00412C8A"/>
    <w:rsid w:val="0041312C"/>
    <w:rsid w:val="00413835"/>
    <w:rsid w:val="0041666F"/>
    <w:rsid w:val="00417A04"/>
    <w:rsid w:val="004255A1"/>
    <w:rsid w:val="00426612"/>
    <w:rsid w:val="00432483"/>
    <w:rsid w:val="00433747"/>
    <w:rsid w:val="00433D25"/>
    <w:rsid w:val="00433FA4"/>
    <w:rsid w:val="004341EA"/>
    <w:rsid w:val="004363F0"/>
    <w:rsid w:val="00440949"/>
    <w:rsid w:val="0044243A"/>
    <w:rsid w:val="004451AF"/>
    <w:rsid w:val="00447BE1"/>
    <w:rsid w:val="00447CA1"/>
    <w:rsid w:val="00451810"/>
    <w:rsid w:val="00453340"/>
    <w:rsid w:val="00454636"/>
    <w:rsid w:val="0045795C"/>
    <w:rsid w:val="004602A6"/>
    <w:rsid w:val="0046134E"/>
    <w:rsid w:val="004615D0"/>
    <w:rsid w:val="00463CFF"/>
    <w:rsid w:val="004663A7"/>
    <w:rsid w:val="00472989"/>
    <w:rsid w:val="0047509C"/>
    <w:rsid w:val="00476F23"/>
    <w:rsid w:val="00477CD9"/>
    <w:rsid w:val="00480133"/>
    <w:rsid w:val="00482C98"/>
    <w:rsid w:val="00483536"/>
    <w:rsid w:val="004841E1"/>
    <w:rsid w:val="004845E1"/>
    <w:rsid w:val="00485651"/>
    <w:rsid w:val="0049009D"/>
    <w:rsid w:val="00492E45"/>
    <w:rsid w:val="0049380A"/>
    <w:rsid w:val="0049720C"/>
    <w:rsid w:val="004A2B6C"/>
    <w:rsid w:val="004A5401"/>
    <w:rsid w:val="004A68A1"/>
    <w:rsid w:val="004B1D3F"/>
    <w:rsid w:val="004B2610"/>
    <w:rsid w:val="004B49F1"/>
    <w:rsid w:val="004B4FD8"/>
    <w:rsid w:val="004C0197"/>
    <w:rsid w:val="004C0B46"/>
    <w:rsid w:val="004C6FD7"/>
    <w:rsid w:val="004D249B"/>
    <w:rsid w:val="004D34A6"/>
    <w:rsid w:val="004D4264"/>
    <w:rsid w:val="004D4B0D"/>
    <w:rsid w:val="004D508A"/>
    <w:rsid w:val="004D67EC"/>
    <w:rsid w:val="004D6C3C"/>
    <w:rsid w:val="004E0EA1"/>
    <w:rsid w:val="004E3BD1"/>
    <w:rsid w:val="004E4D8C"/>
    <w:rsid w:val="004E4F3A"/>
    <w:rsid w:val="004F070C"/>
    <w:rsid w:val="004F09F1"/>
    <w:rsid w:val="004F0D17"/>
    <w:rsid w:val="004F1D65"/>
    <w:rsid w:val="004F3488"/>
    <w:rsid w:val="004F43C5"/>
    <w:rsid w:val="00500912"/>
    <w:rsid w:val="00500C2B"/>
    <w:rsid w:val="00505A05"/>
    <w:rsid w:val="00506C21"/>
    <w:rsid w:val="005104FC"/>
    <w:rsid w:val="00510634"/>
    <w:rsid w:val="00511CBD"/>
    <w:rsid w:val="00511E76"/>
    <w:rsid w:val="00512101"/>
    <w:rsid w:val="00513A49"/>
    <w:rsid w:val="005149DC"/>
    <w:rsid w:val="00515A3F"/>
    <w:rsid w:val="00516561"/>
    <w:rsid w:val="00516602"/>
    <w:rsid w:val="00516FE9"/>
    <w:rsid w:val="00517381"/>
    <w:rsid w:val="005227AA"/>
    <w:rsid w:val="00526DB1"/>
    <w:rsid w:val="00527F30"/>
    <w:rsid w:val="00533052"/>
    <w:rsid w:val="0054098F"/>
    <w:rsid w:val="00540C03"/>
    <w:rsid w:val="00543F6A"/>
    <w:rsid w:val="0054543B"/>
    <w:rsid w:val="005456CC"/>
    <w:rsid w:val="00545FCE"/>
    <w:rsid w:val="005523B9"/>
    <w:rsid w:val="00555547"/>
    <w:rsid w:val="00555BF7"/>
    <w:rsid w:val="00556604"/>
    <w:rsid w:val="005569EB"/>
    <w:rsid w:val="00564507"/>
    <w:rsid w:val="005674D3"/>
    <w:rsid w:val="00570A70"/>
    <w:rsid w:val="0057158F"/>
    <w:rsid w:val="00572C4B"/>
    <w:rsid w:val="00573994"/>
    <w:rsid w:val="00577F91"/>
    <w:rsid w:val="00581C0B"/>
    <w:rsid w:val="00582C23"/>
    <w:rsid w:val="00584DF1"/>
    <w:rsid w:val="00585F73"/>
    <w:rsid w:val="00586B6B"/>
    <w:rsid w:val="005878D5"/>
    <w:rsid w:val="005912C0"/>
    <w:rsid w:val="00591569"/>
    <w:rsid w:val="00592468"/>
    <w:rsid w:val="005924A7"/>
    <w:rsid w:val="00596B0A"/>
    <w:rsid w:val="00596FAF"/>
    <w:rsid w:val="005A409A"/>
    <w:rsid w:val="005A43A3"/>
    <w:rsid w:val="005A48A6"/>
    <w:rsid w:val="005A668B"/>
    <w:rsid w:val="005B03B6"/>
    <w:rsid w:val="005B0C87"/>
    <w:rsid w:val="005B10E5"/>
    <w:rsid w:val="005B4D95"/>
    <w:rsid w:val="005B4F1D"/>
    <w:rsid w:val="005B7D20"/>
    <w:rsid w:val="005C01F3"/>
    <w:rsid w:val="005C0211"/>
    <w:rsid w:val="005C100E"/>
    <w:rsid w:val="005C2301"/>
    <w:rsid w:val="005C2E14"/>
    <w:rsid w:val="005C32BC"/>
    <w:rsid w:val="005C3766"/>
    <w:rsid w:val="005C4246"/>
    <w:rsid w:val="005C50FB"/>
    <w:rsid w:val="005C5619"/>
    <w:rsid w:val="005C5AEF"/>
    <w:rsid w:val="005D04F1"/>
    <w:rsid w:val="005D1A4E"/>
    <w:rsid w:val="005D20F0"/>
    <w:rsid w:val="005D6D53"/>
    <w:rsid w:val="005E1507"/>
    <w:rsid w:val="005E29CC"/>
    <w:rsid w:val="005E5684"/>
    <w:rsid w:val="005E792D"/>
    <w:rsid w:val="005F1E69"/>
    <w:rsid w:val="005F2E6C"/>
    <w:rsid w:val="005F3D23"/>
    <w:rsid w:val="005F3DEA"/>
    <w:rsid w:val="005F5E8F"/>
    <w:rsid w:val="005F62B0"/>
    <w:rsid w:val="005F73A1"/>
    <w:rsid w:val="005F7869"/>
    <w:rsid w:val="005F7963"/>
    <w:rsid w:val="005F79F3"/>
    <w:rsid w:val="005F7E30"/>
    <w:rsid w:val="00600822"/>
    <w:rsid w:val="00601EC5"/>
    <w:rsid w:val="006022FD"/>
    <w:rsid w:val="006046F2"/>
    <w:rsid w:val="00604DF6"/>
    <w:rsid w:val="00606E76"/>
    <w:rsid w:val="0060781B"/>
    <w:rsid w:val="006134A7"/>
    <w:rsid w:val="0061469E"/>
    <w:rsid w:val="006166CA"/>
    <w:rsid w:val="00623ACF"/>
    <w:rsid w:val="00626436"/>
    <w:rsid w:val="00631096"/>
    <w:rsid w:val="006327F0"/>
    <w:rsid w:val="006340BF"/>
    <w:rsid w:val="00635CE8"/>
    <w:rsid w:val="006378C7"/>
    <w:rsid w:val="00641379"/>
    <w:rsid w:val="00643695"/>
    <w:rsid w:val="0064449E"/>
    <w:rsid w:val="00644AA0"/>
    <w:rsid w:val="006453C0"/>
    <w:rsid w:val="00645A65"/>
    <w:rsid w:val="0064789E"/>
    <w:rsid w:val="00651561"/>
    <w:rsid w:val="00652AA8"/>
    <w:rsid w:val="006555C1"/>
    <w:rsid w:val="00657A3A"/>
    <w:rsid w:val="00660760"/>
    <w:rsid w:val="006613F3"/>
    <w:rsid w:val="00663673"/>
    <w:rsid w:val="00667882"/>
    <w:rsid w:val="00667EE4"/>
    <w:rsid w:val="00670E51"/>
    <w:rsid w:val="00672000"/>
    <w:rsid w:val="00674528"/>
    <w:rsid w:val="00677E1D"/>
    <w:rsid w:val="0068083B"/>
    <w:rsid w:val="0068084F"/>
    <w:rsid w:val="00681DA0"/>
    <w:rsid w:val="00683976"/>
    <w:rsid w:val="00683E28"/>
    <w:rsid w:val="006840DA"/>
    <w:rsid w:val="00686601"/>
    <w:rsid w:val="0068702C"/>
    <w:rsid w:val="00690105"/>
    <w:rsid w:val="00690B7D"/>
    <w:rsid w:val="00692172"/>
    <w:rsid w:val="00692F63"/>
    <w:rsid w:val="00694C49"/>
    <w:rsid w:val="00695255"/>
    <w:rsid w:val="00695451"/>
    <w:rsid w:val="006A1C77"/>
    <w:rsid w:val="006A3F21"/>
    <w:rsid w:val="006B0B8D"/>
    <w:rsid w:val="006B1AE0"/>
    <w:rsid w:val="006B30AA"/>
    <w:rsid w:val="006B78AD"/>
    <w:rsid w:val="006C0019"/>
    <w:rsid w:val="006C2C74"/>
    <w:rsid w:val="006C324E"/>
    <w:rsid w:val="006C3F8B"/>
    <w:rsid w:val="006C49B7"/>
    <w:rsid w:val="006C615D"/>
    <w:rsid w:val="006D1186"/>
    <w:rsid w:val="006D17FF"/>
    <w:rsid w:val="006D2F65"/>
    <w:rsid w:val="006D34B9"/>
    <w:rsid w:val="006D3F7C"/>
    <w:rsid w:val="006D69FC"/>
    <w:rsid w:val="006E4417"/>
    <w:rsid w:val="006E4AAB"/>
    <w:rsid w:val="006E594C"/>
    <w:rsid w:val="006E6005"/>
    <w:rsid w:val="006E6219"/>
    <w:rsid w:val="006F0F5B"/>
    <w:rsid w:val="006F1CD3"/>
    <w:rsid w:val="006F234F"/>
    <w:rsid w:val="006F2575"/>
    <w:rsid w:val="006F2723"/>
    <w:rsid w:val="006F3E6E"/>
    <w:rsid w:val="006F42D0"/>
    <w:rsid w:val="006F4DCA"/>
    <w:rsid w:val="006F5333"/>
    <w:rsid w:val="006F6472"/>
    <w:rsid w:val="006F7155"/>
    <w:rsid w:val="00701A34"/>
    <w:rsid w:val="00703159"/>
    <w:rsid w:val="00705219"/>
    <w:rsid w:val="007055FA"/>
    <w:rsid w:val="00713AA3"/>
    <w:rsid w:val="007151B1"/>
    <w:rsid w:val="007215EA"/>
    <w:rsid w:val="00722769"/>
    <w:rsid w:val="00722F1F"/>
    <w:rsid w:val="007230C7"/>
    <w:rsid w:val="007231AD"/>
    <w:rsid w:val="00723CFD"/>
    <w:rsid w:val="00724900"/>
    <w:rsid w:val="00724B8D"/>
    <w:rsid w:val="00724D41"/>
    <w:rsid w:val="007259D5"/>
    <w:rsid w:val="00725D38"/>
    <w:rsid w:val="007274E9"/>
    <w:rsid w:val="007340FB"/>
    <w:rsid w:val="007350A9"/>
    <w:rsid w:val="00737EE0"/>
    <w:rsid w:val="007413C3"/>
    <w:rsid w:val="0074272C"/>
    <w:rsid w:val="00742A2A"/>
    <w:rsid w:val="00743354"/>
    <w:rsid w:val="007437F4"/>
    <w:rsid w:val="007551E3"/>
    <w:rsid w:val="007552DF"/>
    <w:rsid w:val="00755F6B"/>
    <w:rsid w:val="00756118"/>
    <w:rsid w:val="0075742A"/>
    <w:rsid w:val="007612DA"/>
    <w:rsid w:val="0076151B"/>
    <w:rsid w:val="0076190D"/>
    <w:rsid w:val="00761929"/>
    <w:rsid w:val="00763F40"/>
    <w:rsid w:val="00764A13"/>
    <w:rsid w:val="00764C58"/>
    <w:rsid w:val="007700EB"/>
    <w:rsid w:val="00770B77"/>
    <w:rsid w:val="00770DE6"/>
    <w:rsid w:val="00771A8B"/>
    <w:rsid w:val="00773870"/>
    <w:rsid w:val="00773CA0"/>
    <w:rsid w:val="00774FF0"/>
    <w:rsid w:val="00775886"/>
    <w:rsid w:val="0078033A"/>
    <w:rsid w:val="00780EBC"/>
    <w:rsid w:val="007819A1"/>
    <w:rsid w:val="00781D87"/>
    <w:rsid w:val="00783811"/>
    <w:rsid w:val="007863C1"/>
    <w:rsid w:val="007869B4"/>
    <w:rsid w:val="007905CA"/>
    <w:rsid w:val="00791E67"/>
    <w:rsid w:val="00795BD7"/>
    <w:rsid w:val="007969FB"/>
    <w:rsid w:val="007A1E2C"/>
    <w:rsid w:val="007A32CA"/>
    <w:rsid w:val="007A43E5"/>
    <w:rsid w:val="007A58AB"/>
    <w:rsid w:val="007A7B9A"/>
    <w:rsid w:val="007B03FD"/>
    <w:rsid w:val="007B04DA"/>
    <w:rsid w:val="007B36DC"/>
    <w:rsid w:val="007B401F"/>
    <w:rsid w:val="007B49DF"/>
    <w:rsid w:val="007B7734"/>
    <w:rsid w:val="007C4DC6"/>
    <w:rsid w:val="007C5DEA"/>
    <w:rsid w:val="007C6DAD"/>
    <w:rsid w:val="007C766B"/>
    <w:rsid w:val="007C7A64"/>
    <w:rsid w:val="007D1F0F"/>
    <w:rsid w:val="007D2C78"/>
    <w:rsid w:val="007D5A4A"/>
    <w:rsid w:val="007E208C"/>
    <w:rsid w:val="007E45CC"/>
    <w:rsid w:val="007E55B6"/>
    <w:rsid w:val="007E5883"/>
    <w:rsid w:val="007E603D"/>
    <w:rsid w:val="007E6657"/>
    <w:rsid w:val="007E77F7"/>
    <w:rsid w:val="007E7CD5"/>
    <w:rsid w:val="007F07CE"/>
    <w:rsid w:val="007F1606"/>
    <w:rsid w:val="007F2AF9"/>
    <w:rsid w:val="007F2CFF"/>
    <w:rsid w:val="007F4BAE"/>
    <w:rsid w:val="007F712E"/>
    <w:rsid w:val="00800915"/>
    <w:rsid w:val="00800FCF"/>
    <w:rsid w:val="0080679C"/>
    <w:rsid w:val="00806A9D"/>
    <w:rsid w:val="008071B5"/>
    <w:rsid w:val="0080747D"/>
    <w:rsid w:val="00815534"/>
    <w:rsid w:val="008203B8"/>
    <w:rsid w:val="00821A5D"/>
    <w:rsid w:val="00822CC4"/>
    <w:rsid w:val="00822E00"/>
    <w:rsid w:val="00822FD7"/>
    <w:rsid w:val="0082487E"/>
    <w:rsid w:val="00826587"/>
    <w:rsid w:val="00830CA4"/>
    <w:rsid w:val="00831FD9"/>
    <w:rsid w:val="00832DE9"/>
    <w:rsid w:val="0083650E"/>
    <w:rsid w:val="00836DBA"/>
    <w:rsid w:val="00836F5C"/>
    <w:rsid w:val="008403CF"/>
    <w:rsid w:val="008404B2"/>
    <w:rsid w:val="008418D5"/>
    <w:rsid w:val="00841AFD"/>
    <w:rsid w:val="00843BFD"/>
    <w:rsid w:val="008446B2"/>
    <w:rsid w:val="008448D8"/>
    <w:rsid w:val="00844CC2"/>
    <w:rsid w:val="00845DA6"/>
    <w:rsid w:val="008462B4"/>
    <w:rsid w:val="00846E00"/>
    <w:rsid w:val="00850FBA"/>
    <w:rsid w:val="00850FED"/>
    <w:rsid w:val="00851BE2"/>
    <w:rsid w:val="00855FF2"/>
    <w:rsid w:val="008565D0"/>
    <w:rsid w:val="008569BF"/>
    <w:rsid w:val="00856C86"/>
    <w:rsid w:val="00861521"/>
    <w:rsid w:val="00862C32"/>
    <w:rsid w:val="00863063"/>
    <w:rsid w:val="00863420"/>
    <w:rsid w:val="00865ACB"/>
    <w:rsid w:val="00867BD0"/>
    <w:rsid w:val="00871ADD"/>
    <w:rsid w:val="00873494"/>
    <w:rsid w:val="00873773"/>
    <w:rsid w:val="00873A5F"/>
    <w:rsid w:val="00873DF6"/>
    <w:rsid w:val="00876084"/>
    <w:rsid w:val="00876A9C"/>
    <w:rsid w:val="00876B53"/>
    <w:rsid w:val="00880919"/>
    <w:rsid w:val="00880FB1"/>
    <w:rsid w:val="008811AD"/>
    <w:rsid w:val="008814FD"/>
    <w:rsid w:val="00883C3D"/>
    <w:rsid w:val="00886C03"/>
    <w:rsid w:val="00890BE2"/>
    <w:rsid w:val="00890D76"/>
    <w:rsid w:val="008941CE"/>
    <w:rsid w:val="00895189"/>
    <w:rsid w:val="0089529B"/>
    <w:rsid w:val="00895587"/>
    <w:rsid w:val="00895E56"/>
    <w:rsid w:val="008976CB"/>
    <w:rsid w:val="008A0873"/>
    <w:rsid w:val="008A5522"/>
    <w:rsid w:val="008B2981"/>
    <w:rsid w:val="008B2CA3"/>
    <w:rsid w:val="008B3DAC"/>
    <w:rsid w:val="008B5734"/>
    <w:rsid w:val="008C344D"/>
    <w:rsid w:val="008C37C1"/>
    <w:rsid w:val="008C5F93"/>
    <w:rsid w:val="008C6D7E"/>
    <w:rsid w:val="008C71CD"/>
    <w:rsid w:val="008D1A69"/>
    <w:rsid w:val="008D230A"/>
    <w:rsid w:val="008D3242"/>
    <w:rsid w:val="008D4B54"/>
    <w:rsid w:val="008D5214"/>
    <w:rsid w:val="008D661C"/>
    <w:rsid w:val="008D69DD"/>
    <w:rsid w:val="008D7F68"/>
    <w:rsid w:val="008E10A5"/>
    <w:rsid w:val="008E15D1"/>
    <w:rsid w:val="008E16B7"/>
    <w:rsid w:val="008E6586"/>
    <w:rsid w:val="008E6F8C"/>
    <w:rsid w:val="008F0A34"/>
    <w:rsid w:val="008F1A26"/>
    <w:rsid w:val="008F4D23"/>
    <w:rsid w:val="008F5575"/>
    <w:rsid w:val="008F7647"/>
    <w:rsid w:val="008F7878"/>
    <w:rsid w:val="0090072D"/>
    <w:rsid w:val="00900DE9"/>
    <w:rsid w:val="00902DC3"/>
    <w:rsid w:val="00902E9A"/>
    <w:rsid w:val="00906C69"/>
    <w:rsid w:val="00911267"/>
    <w:rsid w:val="0091377E"/>
    <w:rsid w:val="00913A6B"/>
    <w:rsid w:val="00913F54"/>
    <w:rsid w:val="0092105F"/>
    <w:rsid w:val="009233E4"/>
    <w:rsid w:val="00923C9E"/>
    <w:rsid w:val="00924269"/>
    <w:rsid w:val="009252EC"/>
    <w:rsid w:val="00926545"/>
    <w:rsid w:val="009274C4"/>
    <w:rsid w:val="00927625"/>
    <w:rsid w:val="009277CB"/>
    <w:rsid w:val="0093280B"/>
    <w:rsid w:val="00933D75"/>
    <w:rsid w:val="00937918"/>
    <w:rsid w:val="00937CBA"/>
    <w:rsid w:val="009459B2"/>
    <w:rsid w:val="009512A4"/>
    <w:rsid w:val="00951DC0"/>
    <w:rsid w:val="0095314F"/>
    <w:rsid w:val="009547DF"/>
    <w:rsid w:val="00954BC5"/>
    <w:rsid w:val="009560FB"/>
    <w:rsid w:val="00957BC8"/>
    <w:rsid w:val="00957BD6"/>
    <w:rsid w:val="00960B68"/>
    <w:rsid w:val="00960E15"/>
    <w:rsid w:val="00960FA2"/>
    <w:rsid w:val="0096137D"/>
    <w:rsid w:val="00962C11"/>
    <w:rsid w:val="00966ED5"/>
    <w:rsid w:val="009705BF"/>
    <w:rsid w:val="0097063B"/>
    <w:rsid w:val="00970777"/>
    <w:rsid w:val="00974AD7"/>
    <w:rsid w:val="009750B2"/>
    <w:rsid w:val="0097542E"/>
    <w:rsid w:val="009756AB"/>
    <w:rsid w:val="00976E62"/>
    <w:rsid w:val="00981D6E"/>
    <w:rsid w:val="00986D96"/>
    <w:rsid w:val="009878E8"/>
    <w:rsid w:val="00990CF1"/>
    <w:rsid w:val="00992E92"/>
    <w:rsid w:val="00993EA2"/>
    <w:rsid w:val="00993F6C"/>
    <w:rsid w:val="00996269"/>
    <w:rsid w:val="0099647C"/>
    <w:rsid w:val="009A1A68"/>
    <w:rsid w:val="009A2694"/>
    <w:rsid w:val="009A2DD6"/>
    <w:rsid w:val="009A4910"/>
    <w:rsid w:val="009A5686"/>
    <w:rsid w:val="009A5AB6"/>
    <w:rsid w:val="009B0E4A"/>
    <w:rsid w:val="009B1B6C"/>
    <w:rsid w:val="009B2AFD"/>
    <w:rsid w:val="009B2D1E"/>
    <w:rsid w:val="009B38EA"/>
    <w:rsid w:val="009B45EB"/>
    <w:rsid w:val="009B69D0"/>
    <w:rsid w:val="009B7EEA"/>
    <w:rsid w:val="009C025D"/>
    <w:rsid w:val="009C09F1"/>
    <w:rsid w:val="009C22E6"/>
    <w:rsid w:val="009C4579"/>
    <w:rsid w:val="009C72CC"/>
    <w:rsid w:val="009D1A6D"/>
    <w:rsid w:val="009D24ED"/>
    <w:rsid w:val="009D2C26"/>
    <w:rsid w:val="009D438C"/>
    <w:rsid w:val="009D562E"/>
    <w:rsid w:val="009D7377"/>
    <w:rsid w:val="009E022D"/>
    <w:rsid w:val="009E1409"/>
    <w:rsid w:val="009E3180"/>
    <w:rsid w:val="009E3827"/>
    <w:rsid w:val="009E50AB"/>
    <w:rsid w:val="009F36E4"/>
    <w:rsid w:val="009F3E0F"/>
    <w:rsid w:val="009F40E3"/>
    <w:rsid w:val="009F4A18"/>
    <w:rsid w:val="009F7654"/>
    <w:rsid w:val="00A00728"/>
    <w:rsid w:val="00A00B12"/>
    <w:rsid w:val="00A01944"/>
    <w:rsid w:val="00A05354"/>
    <w:rsid w:val="00A06208"/>
    <w:rsid w:val="00A077B1"/>
    <w:rsid w:val="00A13268"/>
    <w:rsid w:val="00A14FA1"/>
    <w:rsid w:val="00A2107E"/>
    <w:rsid w:val="00A22F8A"/>
    <w:rsid w:val="00A2419F"/>
    <w:rsid w:val="00A272D5"/>
    <w:rsid w:val="00A3140D"/>
    <w:rsid w:val="00A32439"/>
    <w:rsid w:val="00A35884"/>
    <w:rsid w:val="00A35B5F"/>
    <w:rsid w:val="00A37B32"/>
    <w:rsid w:val="00A4088D"/>
    <w:rsid w:val="00A43C16"/>
    <w:rsid w:val="00A47C6F"/>
    <w:rsid w:val="00A52F81"/>
    <w:rsid w:val="00A536F6"/>
    <w:rsid w:val="00A540CD"/>
    <w:rsid w:val="00A54AA1"/>
    <w:rsid w:val="00A56E0B"/>
    <w:rsid w:val="00A578C7"/>
    <w:rsid w:val="00A60507"/>
    <w:rsid w:val="00A6184E"/>
    <w:rsid w:val="00A62F6A"/>
    <w:rsid w:val="00A65406"/>
    <w:rsid w:val="00A661E4"/>
    <w:rsid w:val="00A71E64"/>
    <w:rsid w:val="00A722AC"/>
    <w:rsid w:val="00A72EFB"/>
    <w:rsid w:val="00A74CA2"/>
    <w:rsid w:val="00A771CF"/>
    <w:rsid w:val="00A77264"/>
    <w:rsid w:val="00A77498"/>
    <w:rsid w:val="00A8009A"/>
    <w:rsid w:val="00A805E6"/>
    <w:rsid w:val="00A80CBA"/>
    <w:rsid w:val="00A81326"/>
    <w:rsid w:val="00A81AA5"/>
    <w:rsid w:val="00A83E7C"/>
    <w:rsid w:val="00A84C2C"/>
    <w:rsid w:val="00A913D9"/>
    <w:rsid w:val="00A91DD9"/>
    <w:rsid w:val="00A95F6E"/>
    <w:rsid w:val="00A9603E"/>
    <w:rsid w:val="00A97454"/>
    <w:rsid w:val="00AA1B7D"/>
    <w:rsid w:val="00AA27AD"/>
    <w:rsid w:val="00AA4970"/>
    <w:rsid w:val="00AB21BF"/>
    <w:rsid w:val="00AB6ED2"/>
    <w:rsid w:val="00AB7F2B"/>
    <w:rsid w:val="00AC3C47"/>
    <w:rsid w:val="00AC46F1"/>
    <w:rsid w:val="00AC4B05"/>
    <w:rsid w:val="00AC7144"/>
    <w:rsid w:val="00AD3418"/>
    <w:rsid w:val="00AD3BDD"/>
    <w:rsid w:val="00AD5085"/>
    <w:rsid w:val="00AD61F3"/>
    <w:rsid w:val="00AD6A36"/>
    <w:rsid w:val="00AD7A2D"/>
    <w:rsid w:val="00AE07DA"/>
    <w:rsid w:val="00AE13E3"/>
    <w:rsid w:val="00AE1AF9"/>
    <w:rsid w:val="00AE59A0"/>
    <w:rsid w:val="00AE68A5"/>
    <w:rsid w:val="00AF09AA"/>
    <w:rsid w:val="00AF0AC1"/>
    <w:rsid w:val="00AF16DE"/>
    <w:rsid w:val="00AF1D09"/>
    <w:rsid w:val="00AF1FCB"/>
    <w:rsid w:val="00AF417A"/>
    <w:rsid w:val="00AF752A"/>
    <w:rsid w:val="00AF78D1"/>
    <w:rsid w:val="00B00E1D"/>
    <w:rsid w:val="00B0416F"/>
    <w:rsid w:val="00B06CF5"/>
    <w:rsid w:val="00B12083"/>
    <w:rsid w:val="00B12448"/>
    <w:rsid w:val="00B160CE"/>
    <w:rsid w:val="00B21286"/>
    <w:rsid w:val="00B22F01"/>
    <w:rsid w:val="00B259AE"/>
    <w:rsid w:val="00B26E99"/>
    <w:rsid w:val="00B3082B"/>
    <w:rsid w:val="00B317BB"/>
    <w:rsid w:val="00B352C4"/>
    <w:rsid w:val="00B35719"/>
    <w:rsid w:val="00B41911"/>
    <w:rsid w:val="00B42F3A"/>
    <w:rsid w:val="00B45EDC"/>
    <w:rsid w:val="00B466E0"/>
    <w:rsid w:val="00B46706"/>
    <w:rsid w:val="00B510DF"/>
    <w:rsid w:val="00B548D5"/>
    <w:rsid w:val="00B57469"/>
    <w:rsid w:val="00B64517"/>
    <w:rsid w:val="00B65780"/>
    <w:rsid w:val="00B67907"/>
    <w:rsid w:val="00B84D1C"/>
    <w:rsid w:val="00B84D9E"/>
    <w:rsid w:val="00B85890"/>
    <w:rsid w:val="00B86CEF"/>
    <w:rsid w:val="00B87107"/>
    <w:rsid w:val="00B91592"/>
    <w:rsid w:val="00B926FA"/>
    <w:rsid w:val="00B931F2"/>
    <w:rsid w:val="00B93EDF"/>
    <w:rsid w:val="00B95335"/>
    <w:rsid w:val="00B9570E"/>
    <w:rsid w:val="00B95E8C"/>
    <w:rsid w:val="00BA14C6"/>
    <w:rsid w:val="00BA35BF"/>
    <w:rsid w:val="00BA5429"/>
    <w:rsid w:val="00BA7F4B"/>
    <w:rsid w:val="00BB1B0B"/>
    <w:rsid w:val="00BB24D5"/>
    <w:rsid w:val="00BB6762"/>
    <w:rsid w:val="00BC09D7"/>
    <w:rsid w:val="00BC2643"/>
    <w:rsid w:val="00BC3D5F"/>
    <w:rsid w:val="00BC4132"/>
    <w:rsid w:val="00BC6552"/>
    <w:rsid w:val="00BC668E"/>
    <w:rsid w:val="00BD056C"/>
    <w:rsid w:val="00BD0875"/>
    <w:rsid w:val="00BD13F7"/>
    <w:rsid w:val="00BD40B7"/>
    <w:rsid w:val="00BD4855"/>
    <w:rsid w:val="00BD75A3"/>
    <w:rsid w:val="00BE09A0"/>
    <w:rsid w:val="00BE1329"/>
    <w:rsid w:val="00BE14DB"/>
    <w:rsid w:val="00BE3A8C"/>
    <w:rsid w:val="00BE4A30"/>
    <w:rsid w:val="00BE4E73"/>
    <w:rsid w:val="00BE58FB"/>
    <w:rsid w:val="00BF20BF"/>
    <w:rsid w:val="00BF20DB"/>
    <w:rsid w:val="00BF47DF"/>
    <w:rsid w:val="00BF6109"/>
    <w:rsid w:val="00BF6A28"/>
    <w:rsid w:val="00C00747"/>
    <w:rsid w:val="00C01AE9"/>
    <w:rsid w:val="00C02209"/>
    <w:rsid w:val="00C07F5B"/>
    <w:rsid w:val="00C108B4"/>
    <w:rsid w:val="00C1175A"/>
    <w:rsid w:val="00C129B8"/>
    <w:rsid w:val="00C133F3"/>
    <w:rsid w:val="00C1480C"/>
    <w:rsid w:val="00C14C1E"/>
    <w:rsid w:val="00C15F1F"/>
    <w:rsid w:val="00C15F38"/>
    <w:rsid w:val="00C1732D"/>
    <w:rsid w:val="00C2034C"/>
    <w:rsid w:val="00C2254A"/>
    <w:rsid w:val="00C25BE5"/>
    <w:rsid w:val="00C310C2"/>
    <w:rsid w:val="00C314C1"/>
    <w:rsid w:val="00C3285C"/>
    <w:rsid w:val="00C34A44"/>
    <w:rsid w:val="00C36BEB"/>
    <w:rsid w:val="00C36E94"/>
    <w:rsid w:val="00C37B29"/>
    <w:rsid w:val="00C37F93"/>
    <w:rsid w:val="00C41654"/>
    <w:rsid w:val="00C41A7D"/>
    <w:rsid w:val="00C439AF"/>
    <w:rsid w:val="00C43FD9"/>
    <w:rsid w:val="00C44395"/>
    <w:rsid w:val="00C460FF"/>
    <w:rsid w:val="00C46413"/>
    <w:rsid w:val="00C46EDC"/>
    <w:rsid w:val="00C47034"/>
    <w:rsid w:val="00C5128E"/>
    <w:rsid w:val="00C5669F"/>
    <w:rsid w:val="00C57A65"/>
    <w:rsid w:val="00C604B0"/>
    <w:rsid w:val="00C60903"/>
    <w:rsid w:val="00C6145F"/>
    <w:rsid w:val="00C63163"/>
    <w:rsid w:val="00C64BA0"/>
    <w:rsid w:val="00C65CE9"/>
    <w:rsid w:val="00C665C8"/>
    <w:rsid w:val="00C67705"/>
    <w:rsid w:val="00C70889"/>
    <w:rsid w:val="00C709B4"/>
    <w:rsid w:val="00C71AAA"/>
    <w:rsid w:val="00C71FAF"/>
    <w:rsid w:val="00C734FF"/>
    <w:rsid w:val="00C73E21"/>
    <w:rsid w:val="00C750FC"/>
    <w:rsid w:val="00C75450"/>
    <w:rsid w:val="00C76453"/>
    <w:rsid w:val="00C7767A"/>
    <w:rsid w:val="00C77E37"/>
    <w:rsid w:val="00C803A7"/>
    <w:rsid w:val="00C86E30"/>
    <w:rsid w:val="00C93197"/>
    <w:rsid w:val="00C94C96"/>
    <w:rsid w:val="00C96586"/>
    <w:rsid w:val="00C967EE"/>
    <w:rsid w:val="00C96F95"/>
    <w:rsid w:val="00CA0714"/>
    <w:rsid w:val="00CA16A8"/>
    <w:rsid w:val="00CA6C1C"/>
    <w:rsid w:val="00CA7769"/>
    <w:rsid w:val="00CB0331"/>
    <w:rsid w:val="00CB05DE"/>
    <w:rsid w:val="00CB1FA3"/>
    <w:rsid w:val="00CB243B"/>
    <w:rsid w:val="00CB29E9"/>
    <w:rsid w:val="00CB3087"/>
    <w:rsid w:val="00CB58B9"/>
    <w:rsid w:val="00CB68DC"/>
    <w:rsid w:val="00CB70AF"/>
    <w:rsid w:val="00CC169C"/>
    <w:rsid w:val="00CC2152"/>
    <w:rsid w:val="00CC719F"/>
    <w:rsid w:val="00CC7800"/>
    <w:rsid w:val="00CC7DD8"/>
    <w:rsid w:val="00CC7EF8"/>
    <w:rsid w:val="00CD0760"/>
    <w:rsid w:val="00CD1A97"/>
    <w:rsid w:val="00CD1C4D"/>
    <w:rsid w:val="00CD40C4"/>
    <w:rsid w:val="00CD58DB"/>
    <w:rsid w:val="00CD633F"/>
    <w:rsid w:val="00CD6422"/>
    <w:rsid w:val="00CE493B"/>
    <w:rsid w:val="00CF0411"/>
    <w:rsid w:val="00CF2F76"/>
    <w:rsid w:val="00CF451F"/>
    <w:rsid w:val="00CF5748"/>
    <w:rsid w:val="00CF6607"/>
    <w:rsid w:val="00CF6D8E"/>
    <w:rsid w:val="00CF7CE8"/>
    <w:rsid w:val="00D01EF0"/>
    <w:rsid w:val="00D05748"/>
    <w:rsid w:val="00D06509"/>
    <w:rsid w:val="00D06D27"/>
    <w:rsid w:val="00D12918"/>
    <w:rsid w:val="00D13368"/>
    <w:rsid w:val="00D135F1"/>
    <w:rsid w:val="00D13A59"/>
    <w:rsid w:val="00D151BC"/>
    <w:rsid w:val="00D15C55"/>
    <w:rsid w:val="00D16197"/>
    <w:rsid w:val="00D20171"/>
    <w:rsid w:val="00D23B03"/>
    <w:rsid w:val="00D2451D"/>
    <w:rsid w:val="00D27A0C"/>
    <w:rsid w:val="00D3093E"/>
    <w:rsid w:val="00D30F43"/>
    <w:rsid w:val="00D3278A"/>
    <w:rsid w:val="00D33E0D"/>
    <w:rsid w:val="00D35756"/>
    <w:rsid w:val="00D35C21"/>
    <w:rsid w:val="00D360A6"/>
    <w:rsid w:val="00D36160"/>
    <w:rsid w:val="00D433D9"/>
    <w:rsid w:val="00D43674"/>
    <w:rsid w:val="00D50246"/>
    <w:rsid w:val="00D520A4"/>
    <w:rsid w:val="00D52728"/>
    <w:rsid w:val="00D5360D"/>
    <w:rsid w:val="00D548E1"/>
    <w:rsid w:val="00D54984"/>
    <w:rsid w:val="00D6054A"/>
    <w:rsid w:val="00D6084C"/>
    <w:rsid w:val="00D64195"/>
    <w:rsid w:val="00D64293"/>
    <w:rsid w:val="00D67D57"/>
    <w:rsid w:val="00D70512"/>
    <w:rsid w:val="00D74B8E"/>
    <w:rsid w:val="00D74DFE"/>
    <w:rsid w:val="00D75002"/>
    <w:rsid w:val="00D753E0"/>
    <w:rsid w:val="00D7591B"/>
    <w:rsid w:val="00D802F1"/>
    <w:rsid w:val="00D821F3"/>
    <w:rsid w:val="00D82295"/>
    <w:rsid w:val="00D82A00"/>
    <w:rsid w:val="00D869F2"/>
    <w:rsid w:val="00D8742D"/>
    <w:rsid w:val="00D93AA0"/>
    <w:rsid w:val="00D94538"/>
    <w:rsid w:val="00D946A5"/>
    <w:rsid w:val="00D94929"/>
    <w:rsid w:val="00D95381"/>
    <w:rsid w:val="00D97AE4"/>
    <w:rsid w:val="00DA1CD2"/>
    <w:rsid w:val="00DA4449"/>
    <w:rsid w:val="00DA66AE"/>
    <w:rsid w:val="00DA79E0"/>
    <w:rsid w:val="00DA7CAF"/>
    <w:rsid w:val="00DB0B10"/>
    <w:rsid w:val="00DB0E7B"/>
    <w:rsid w:val="00DB16EF"/>
    <w:rsid w:val="00DB4856"/>
    <w:rsid w:val="00DB4D45"/>
    <w:rsid w:val="00DB59EC"/>
    <w:rsid w:val="00DB632F"/>
    <w:rsid w:val="00DB75B0"/>
    <w:rsid w:val="00DC0BF7"/>
    <w:rsid w:val="00DC1FCC"/>
    <w:rsid w:val="00DC58EA"/>
    <w:rsid w:val="00DC63E4"/>
    <w:rsid w:val="00DD0383"/>
    <w:rsid w:val="00DD087D"/>
    <w:rsid w:val="00DD1586"/>
    <w:rsid w:val="00DD2592"/>
    <w:rsid w:val="00DD2F8D"/>
    <w:rsid w:val="00DD5A33"/>
    <w:rsid w:val="00DD6AA6"/>
    <w:rsid w:val="00DE0ECD"/>
    <w:rsid w:val="00DE0ED5"/>
    <w:rsid w:val="00DF1A8A"/>
    <w:rsid w:val="00DF49BF"/>
    <w:rsid w:val="00DF5862"/>
    <w:rsid w:val="00E013AD"/>
    <w:rsid w:val="00E0152F"/>
    <w:rsid w:val="00E01A2B"/>
    <w:rsid w:val="00E0440E"/>
    <w:rsid w:val="00E04B76"/>
    <w:rsid w:val="00E07F7B"/>
    <w:rsid w:val="00E10E73"/>
    <w:rsid w:val="00E110C3"/>
    <w:rsid w:val="00E12389"/>
    <w:rsid w:val="00E13658"/>
    <w:rsid w:val="00E1470C"/>
    <w:rsid w:val="00E16428"/>
    <w:rsid w:val="00E16F9F"/>
    <w:rsid w:val="00E200F6"/>
    <w:rsid w:val="00E206BA"/>
    <w:rsid w:val="00E23485"/>
    <w:rsid w:val="00E3064A"/>
    <w:rsid w:val="00E30AAC"/>
    <w:rsid w:val="00E30E48"/>
    <w:rsid w:val="00E31433"/>
    <w:rsid w:val="00E31918"/>
    <w:rsid w:val="00E32A5F"/>
    <w:rsid w:val="00E32E42"/>
    <w:rsid w:val="00E33045"/>
    <w:rsid w:val="00E33AD2"/>
    <w:rsid w:val="00E40DFC"/>
    <w:rsid w:val="00E41266"/>
    <w:rsid w:val="00E42D22"/>
    <w:rsid w:val="00E43770"/>
    <w:rsid w:val="00E43BAC"/>
    <w:rsid w:val="00E4694A"/>
    <w:rsid w:val="00E523E7"/>
    <w:rsid w:val="00E5268C"/>
    <w:rsid w:val="00E563E1"/>
    <w:rsid w:val="00E56A00"/>
    <w:rsid w:val="00E6009A"/>
    <w:rsid w:val="00E6176E"/>
    <w:rsid w:val="00E62519"/>
    <w:rsid w:val="00E645AB"/>
    <w:rsid w:val="00E662DF"/>
    <w:rsid w:val="00E673A6"/>
    <w:rsid w:val="00E702BD"/>
    <w:rsid w:val="00E70E6D"/>
    <w:rsid w:val="00E71AE6"/>
    <w:rsid w:val="00E736D5"/>
    <w:rsid w:val="00E76400"/>
    <w:rsid w:val="00E77FF7"/>
    <w:rsid w:val="00E83A9C"/>
    <w:rsid w:val="00E83DAE"/>
    <w:rsid w:val="00E8436C"/>
    <w:rsid w:val="00E84962"/>
    <w:rsid w:val="00E8522D"/>
    <w:rsid w:val="00E87C14"/>
    <w:rsid w:val="00E90F6A"/>
    <w:rsid w:val="00E92051"/>
    <w:rsid w:val="00E94B87"/>
    <w:rsid w:val="00E96A50"/>
    <w:rsid w:val="00EA1D40"/>
    <w:rsid w:val="00EB0325"/>
    <w:rsid w:val="00EB08C4"/>
    <w:rsid w:val="00EB117F"/>
    <w:rsid w:val="00EB23C3"/>
    <w:rsid w:val="00EB2A89"/>
    <w:rsid w:val="00EB320D"/>
    <w:rsid w:val="00EB7C8C"/>
    <w:rsid w:val="00EC08C8"/>
    <w:rsid w:val="00EC17AE"/>
    <w:rsid w:val="00EC5710"/>
    <w:rsid w:val="00EC5A18"/>
    <w:rsid w:val="00EC5B66"/>
    <w:rsid w:val="00EC6192"/>
    <w:rsid w:val="00EC7FF8"/>
    <w:rsid w:val="00ED17EC"/>
    <w:rsid w:val="00ED1A9F"/>
    <w:rsid w:val="00ED1F43"/>
    <w:rsid w:val="00ED33C6"/>
    <w:rsid w:val="00ED38AA"/>
    <w:rsid w:val="00ED38BF"/>
    <w:rsid w:val="00ED5402"/>
    <w:rsid w:val="00ED6BFA"/>
    <w:rsid w:val="00EE0BF4"/>
    <w:rsid w:val="00EE1E2A"/>
    <w:rsid w:val="00EE33D0"/>
    <w:rsid w:val="00EE3E22"/>
    <w:rsid w:val="00EE5570"/>
    <w:rsid w:val="00EE66D0"/>
    <w:rsid w:val="00EE7498"/>
    <w:rsid w:val="00EE75EE"/>
    <w:rsid w:val="00EF0568"/>
    <w:rsid w:val="00EF1662"/>
    <w:rsid w:val="00F01C6A"/>
    <w:rsid w:val="00F04A8E"/>
    <w:rsid w:val="00F05091"/>
    <w:rsid w:val="00F10582"/>
    <w:rsid w:val="00F108B5"/>
    <w:rsid w:val="00F11A3D"/>
    <w:rsid w:val="00F132CB"/>
    <w:rsid w:val="00F147CD"/>
    <w:rsid w:val="00F14BE6"/>
    <w:rsid w:val="00F14F13"/>
    <w:rsid w:val="00F163A9"/>
    <w:rsid w:val="00F16A91"/>
    <w:rsid w:val="00F20671"/>
    <w:rsid w:val="00F20C31"/>
    <w:rsid w:val="00F210CC"/>
    <w:rsid w:val="00F216B3"/>
    <w:rsid w:val="00F21869"/>
    <w:rsid w:val="00F25D10"/>
    <w:rsid w:val="00F305A4"/>
    <w:rsid w:val="00F33373"/>
    <w:rsid w:val="00F34D1A"/>
    <w:rsid w:val="00F3645D"/>
    <w:rsid w:val="00F3648D"/>
    <w:rsid w:val="00F37CEF"/>
    <w:rsid w:val="00F37F8E"/>
    <w:rsid w:val="00F412EE"/>
    <w:rsid w:val="00F41CCA"/>
    <w:rsid w:val="00F42C7A"/>
    <w:rsid w:val="00F444FC"/>
    <w:rsid w:val="00F46A40"/>
    <w:rsid w:val="00F47BF2"/>
    <w:rsid w:val="00F47E61"/>
    <w:rsid w:val="00F50AD9"/>
    <w:rsid w:val="00F514F9"/>
    <w:rsid w:val="00F51587"/>
    <w:rsid w:val="00F51D84"/>
    <w:rsid w:val="00F606FA"/>
    <w:rsid w:val="00F6366A"/>
    <w:rsid w:val="00F638FF"/>
    <w:rsid w:val="00F63DD3"/>
    <w:rsid w:val="00F7163C"/>
    <w:rsid w:val="00F7591D"/>
    <w:rsid w:val="00F75DFC"/>
    <w:rsid w:val="00F801CF"/>
    <w:rsid w:val="00F80E49"/>
    <w:rsid w:val="00F81F4D"/>
    <w:rsid w:val="00F8249F"/>
    <w:rsid w:val="00F8310D"/>
    <w:rsid w:val="00F83B1A"/>
    <w:rsid w:val="00F8416A"/>
    <w:rsid w:val="00F8438C"/>
    <w:rsid w:val="00F84D81"/>
    <w:rsid w:val="00F860E2"/>
    <w:rsid w:val="00F868BE"/>
    <w:rsid w:val="00F91F1F"/>
    <w:rsid w:val="00F93F86"/>
    <w:rsid w:val="00F95545"/>
    <w:rsid w:val="00F96779"/>
    <w:rsid w:val="00FA259E"/>
    <w:rsid w:val="00FA2DEC"/>
    <w:rsid w:val="00FA3D00"/>
    <w:rsid w:val="00FA3FA1"/>
    <w:rsid w:val="00FA54A0"/>
    <w:rsid w:val="00FA6C23"/>
    <w:rsid w:val="00FB3097"/>
    <w:rsid w:val="00FB38A2"/>
    <w:rsid w:val="00FB68E5"/>
    <w:rsid w:val="00FB6ACA"/>
    <w:rsid w:val="00FB6D76"/>
    <w:rsid w:val="00FB76A9"/>
    <w:rsid w:val="00FB7D7E"/>
    <w:rsid w:val="00FC172D"/>
    <w:rsid w:val="00FC5278"/>
    <w:rsid w:val="00FC7272"/>
    <w:rsid w:val="00FD224C"/>
    <w:rsid w:val="00FD2563"/>
    <w:rsid w:val="00FD355B"/>
    <w:rsid w:val="00FD4E25"/>
    <w:rsid w:val="00FE0A97"/>
    <w:rsid w:val="00FE460E"/>
    <w:rsid w:val="00FE4AAB"/>
    <w:rsid w:val="00FE544C"/>
    <w:rsid w:val="00FE5A98"/>
    <w:rsid w:val="00FE78C5"/>
    <w:rsid w:val="00FE78C7"/>
    <w:rsid w:val="00FF0CF5"/>
    <w:rsid w:val="00FF6180"/>
    <w:rsid w:val="00FF6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48"/>
  </w:style>
  <w:style w:type="paragraph" w:styleId="1">
    <w:name w:val="heading 1"/>
    <w:basedOn w:val="a"/>
    <w:next w:val="a"/>
    <w:link w:val="10"/>
    <w:uiPriority w:val="9"/>
    <w:qFormat/>
    <w:rsid w:val="00E30E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30E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30E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30E4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30E4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30E4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30E4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30E4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30E4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A1CD2"/>
    <w:pPr>
      <w:spacing w:before="100" w:beforeAutospacing="1" w:after="100" w:afterAutospacing="1" w:line="480" w:lineRule="auto"/>
      <w:jc w:val="both"/>
    </w:pPr>
    <w:rPr>
      <w:rFonts w:ascii="Times New Roman" w:eastAsia="Times New Roman" w:hAnsi="Times New Roman" w:cs="Times New Roman"/>
      <w:sz w:val="24"/>
      <w:szCs w:val="24"/>
      <w:lang w:eastAsia="ru-RU"/>
    </w:rPr>
  </w:style>
  <w:style w:type="paragraph" w:styleId="21">
    <w:name w:val="Body Text 2"/>
    <w:basedOn w:val="a"/>
    <w:link w:val="22"/>
    <w:uiPriority w:val="99"/>
    <w:rsid w:val="002A4053"/>
    <w:pPr>
      <w:autoSpaceDE w:val="0"/>
      <w:autoSpaceDN w:val="0"/>
      <w:spacing w:after="0" w:line="360" w:lineRule="auto"/>
      <w:ind w:firstLine="284"/>
      <w:jc w:val="both"/>
    </w:pPr>
    <w:rPr>
      <w:rFonts w:ascii="Times New Roman" w:hAnsi="Times New Roman" w:cs="Times New Roman"/>
      <w:sz w:val="24"/>
      <w:szCs w:val="24"/>
      <w:lang w:eastAsia="ru-RU"/>
    </w:rPr>
  </w:style>
  <w:style w:type="character" w:customStyle="1" w:styleId="22">
    <w:name w:val="Основной текст 2 Знак"/>
    <w:basedOn w:val="a0"/>
    <w:link w:val="21"/>
    <w:uiPriority w:val="99"/>
    <w:rsid w:val="002A4053"/>
    <w:rPr>
      <w:rFonts w:ascii="Times New Roman" w:eastAsiaTheme="minorEastAsia" w:hAnsi="Times New Roman" w:cs="Times New Roman"/>
      <w:sz w:val="24"/>
      <w:szCs w:val="24"/>
      <w:lang w:eastAsia="ru-RU"/>
    </w:rPr>
  </w:style>
  <w:style w:type="paragraph" w:styleId="a4">
    <w:name w:val="header"/>
    <w:basedOn w:val="a"/>
    <w:link w:val="a5"/>
    <w:uiPriority w:val="99"/>
    <w:semiHidden/>
    <w:unhideWhenUsed/>
    <w:rsid w:val="008976C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976CB"/>
  </w:style>
  <w:style w:type="paragraph" w:styleId="a6">
    <w:name w:val="footer"/>
    <w:basedOn w:val="a"/>
    <w:link w:val="a7"/>
    <w:uiPriority w:val="99"/>
    <w:unhideWhenUsed/>
    <w:rsid w:val="008976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76CB"/>
  </w:style>
  <w:style w:type="character" w:customStyle="1" w:styleId="23">
    <w:name w:val="Основной текст (2)_"/>
    <w:basedOn w:val="a0"/>
    <w:link w:val="24"/>
    <w:rsid w:val="00BF47DF"/>
    <w:rPr>
      <w:rFonts w:ascii="Times New Roman" w:eastAsia="Times New Roman" w:hAnsi="Times New Roman" w:cs="Times New Roman"/>
      <w:sz w:val="28"/>
      <w:szCs w:val="28"/>
      <w:shd w:val="clear" w:color="auto" w:fill="FFFFFF"/>
    </w:rPr>
  </w:style>
  <w:style w:type="character" w:customStyle="1" w:styleId="25">
    <w:name w:val="Основной текст (2) + Полужирный"/>
    <w:basedOn w:val="23"/>
    <w:rsid w:val="00BF47DF"/>
    <w:rPr>
      <w:b/>
      <w:bCs/>
      <w:color w:val="000000"/>
      <w:spacing w:val="0"/>
      <w:w w:val="100"/>
      <w:position w:val="0"/>
      <w:lang w:val="ru-RU" w:eastAsia="ru-RU" w:bidi="ru-RU"/>
    </w:rPr>
  </w:style>
  <w:style w:type="character" w:customStyle="1" w:styleId="213pt">
    <w:name w:val="Основной текст (2) + 13 pt;Малые прописные"/>
    <w:basedOn w:val="23"/>
    <w:rsid w:val="00BF47DF"/>
    <w:rPr>
      <w:smallCaps/>
      <w:color w:val="000000"/>
      <w:spacing w:val="0"/>
      <w:w w:val="100"/>
      <w:position w:val="0"/>
      <w:sz w:val="26"/>
      <w:szCs w:val="26"/>
      <w:lang w:val="ru-RU" w:eastAsia="ru-RU" w:bidi="ru-RU"/>
    </w:rPr>
  </w:style>
  <w:style w:type="character" w:customStyle="1" w:styleId="215pt">
    <w:name w:val="Основной текст (2) + 15 pt;Курсив"/>
    <w:basedOn w:val="23"/>
    <w:rsid w:val="00BF47DF"/>
    <w:rPr>
      <w:i/>
      <w:iCs/>
      <w:color w:val="000000"/>
      <w:spacing w:val="0"/>
      <w:w w:val="100"/>
      <w:position w:val="0"/>
      <w:sz w:val="30"/>
      <w:szCs w:val="30"/>
      <w:lang w:val="ru-RU" w:eastAsia="ru-RU" w:bidi="ru-RU"/>
    </w:rPr>
  </w:style>
  <w:style w:type="character" w:customStyle="1" w:styleId="2Cambria12pt1pt">
    <w:name w:val="Основной текст (2) + Cambria;12 pt;Курсив;Малые прописные;Интервал 1 pt"/>
    <w:basedOn w:val="23"/>
    <w:rsid w:val="00BF47DF"/>
    <w:rPr>
      <w:rFonts w:ascii="Cambria" w:eastAsia="Cambria" w:hAnsi="Cambria" w:cs="Cambria"/>
      <w:i/>
      <w:iCs/>
      <w:smallCaps/>
      <w:color w:val="000000"/>
      <w:spacing w:val="20"/>
      <w:w w:val="100"/>
      <w:position w:val="0"/>
      <w:sz w:val="24"/>
      <w:szCs w:val="24"/>
      <w:lang w:val="ru-RU" w:eastAsia="ru-RU" w:bidi="ru-RU"/>
    </w:rPr>
  </w:style>
  <w:style w:type="paragraph" w:customStyle="1" w:styleId="24">
    <w:name w:val="Основной текст (2)"/>
    <w:basedOn w:val="a"/>
    <w:link w:val="23"/>
    <w:rsid w:val="00BF47DF"/>
    <w:pPr>
      <w:widowControl w:val="0"/>
      <w:shd w:val="clear" w:color="auto" w:fill="FFFFFF"/>
      <w:spacing w:before="360" w:after="0" w:line="355" w:lineRule="exact"/>
      <w:jc w:val="both"/>
    </w:pPr>
    <w:rPr>
      <w:rFonts w:ascii="Times New Roman" w:eastAsia="Times New Roman" w:hAnsi="Times New Roman" w:cs="Times New Roman"/>
      <w:sz w:val="28"/>
      <w:szCs w:val="28"/>
    </w:rPr>
  </w:style>
  <w:style w:type="character" w:customStyle="1" w:styleId="apple-converted-space">
    <w:name w:val="apple-converted-space"/>
    <w:basedOn w:val="a0"/>
    <w:rsid w:val="00CD0760"/>
  </w:style>
  <w:style w:type="paragraph" w:customStyle="1" w:styleId="11">
    <w:name w:val="Обычный1"/>
    <w:rsid w:val="00F83B1A"/>
    <w:pPr>
      <w:widowControl w:val="0"/>
      <w:spacing w:after="0" w:line="240" w:lineRule="auto"/>
    </w:pPr>
    <w:rPr>
      <w:rFonts w:ascii="Times New Roman" w:eastAsia="Times New Roman" w:hAnsi="Times New Roman" w:cs="Times New Roman"/>
      <w:snapToGrid w:val="0"/>
      <w:sz w:val="20"/>
      <w:szCs w:val="20"/>
      <w:lang w:eastAsia="ru-RU"/>
    </w:rPr>
  </w:style>
  <w:style w:type="character" w:styleId="a8">
    <w:name w:val="Hyperlink"/>
    <w:basedOn w:val="a0"/>
    <w:uiPriority w:val="99"/>
    <w:unhideWhenUsed/>
    <w:rsid w:val="00A71E64"/>
    <w:rPr>
      <w:color w:val="0000FF"/>
      <w:u w:val="single"/>
    </w:rPr>
  </w:style>
  <w:style w:type="paragraph" w:styleId="a9">
    <w:name w:val="No Spacing"/>
    <w:link w:val="aa"/>
    <w:uiPriority w:val="1"/>
    <w:qFormat/>
    <w:rsid w:val="00E30E48"/>
    <w:pPr>
      <w:spacing w:after="0" w:line="240" w:lineRule="auto"/>
    </w:pPr>
  </w:style>
  <w:style w:type="character" w:customStyle="1" w:styleId="aa">
    <w:name w:val="Без интервала Знак"/>
    <w:basedOn w:val="a0"/>
    <w:link w:val="a9"/>
    <w:uiPriority w:val="1"/>
    <w:rsid w:val="00A84C2C"/>
  </w:style>
  <w:style w:type="paragraph" w:styleId="ab">
    <w:name w:val="List Paragraph"/>
    <w:basedOn w:val="a"/>
    <w:uiPriority w:val="34"/>
    <w:qFormat/>
    <w:rsid w:val="00E30E48"/>
    <w:pPr>
      <w:ind w:left="720"/>
      <w:contextualSpacing/>
    </w:pPr>
  </w:style>
  <w:style w:type="character" w:customStyle="1" w:styleId="10">
    <w:name w:val="Заголовок 1 Знак"/>
    <w:basedOn w:val="a0"/>
    <w:link w:val="1"/>
    <w:uiPriority w:val="9"/>
    <w:rsid w:val="00E30E4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30E4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30E4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30E4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30E4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30E4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30E4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30E4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30E48"/>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E30E48"/>
    <w:pPr>
      <w:spacing w:line="240" w:lineRule="auto"/>
    </w:pPr>
    <w:rPr>
      <w:b/>
      <w:bCs/>
      <w:color w:val="4F81BD" w:themeColor="accent1"/>
      <w:sz w:val="18"/>
      <w:szCs w:val="18"/>
    </w:rPr>
  </w:style>
  <w:style w:type="paragraph" w:styleId="ad">
    <w:name w:val="Title"/>
    <w:basedOn w:val="a"/>
    <w:next w:val="a"/>
    <w:link w:val="ae"/>
    <w:uiPriority w:val="10"/>
    <w:qFormat/>
    <w:rsid w:val="00E30E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E30E48"/>
    <w:rPr>
      <w:rFonts w:asciiTheme="majorHAnsi" w:eastAsiaTheme="majorEastAsia" w:hAnsiTheme="majorHAnsi" w:cstheme="majorBidi"/>
      <w:color w:val="17365D" w:themeColor="text2" w:themeShade="BF"/>
      <w:spacing w:val="5"/>
      <w:kern w:val="28"/>
      <w:sz w:val="52"/>
      <w:szCs w:val="52"/>
    </w:rPr>
  </w:style>
  <w:style w:type="paragraph" w:styleId="af">
    <w:name w:val="Subtitle"/>
    <w:basedOn w:val="a"/>
    <w:next w:val="a"/>
    <w:link w:val="af0"/>
    <w:uiPriority w:val="11"/>
    <w:qFormat/>
    <w:rsid w:val="00E30E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E30E48"/>
    <w:rPr>
      <w:rFonts w:asciiTheme="majorHAnsi" w:eastAsiaTheme="majorEastAsia" w:hAnsiTheme="majorHAnsi" w:cstheme="majorBidi"/>
      <w:i/>
      <w:iCs/>
      <w:color w:val="4F81BD" w:themeColor="accent1"/>
      <w:spacing w:val="15"/>
      <w:sz w:val="24"/>
      <w:szCs w:val="24"/>
    </w:rPr>
  </w:style>
  <w:style w:type="character" w:styleId="af1">
    <w:name w:val="Strong"/>
    <w:basedOn w:val="a0"/>
    <w:uiPriority w:val="22"/>
    <w:qFormat/>
    <w:rsid w:val="00E30E48"/>
    <w:rPr>
      <w:b/>
      <w:bCs/>
    </w:rPr>
  </w:style>
  <w:style w:type="character" w:styleId="af2">
    <w:name w:val="Emphasis"/>
    <w:basedOn w:val="a0"/>
    <w:uiPriority w:val="20"/>
    <w:qFormat/>
    <w:rsid w:val="00E30E48"/>
    <w:rPr>
      <w:i/>
      <w:iCs/>
    </w:rPr>
  </w:style>
  <w:style w:type="paragraph" w:styleId="26">
    <w:name w:val="Quote"/>
    <w:basedOn w:val="a"/>
    <w:next w:val="a"/>
    <w:link w:val="27"/>
    <w:uiPriority w:val="29"/>
    <w:qFormat/>
    <w:rsid w:val="00E30E48"/>
    <w:rPr>
      <w:i/>
      <w:iCs/>
      <w:color w:val="000000" w:themeColor="text1"/>
    </w:rPr>
  </w:style>
  <w:style w:type="character" w:customStyle="1" w:styleId="27">
    <w:name w:val="Цитата 2 Знак"/>
    <w:basedOn w:val="a0"/>
    <w:link w:val="26"/>
    <w:uiPriority w:val="29"/>
    <w:rsid w:val="00E30E48"/>
    <w:rPr>
      <w:i/>
      <w:iCs/>
      <w:color w:val="000000" w:themeColor="text1"/>
    </w:rPr>
  </w:style>
  <w:style w:type="paragraph" w:styleId="af3">
    <w:name w:val="Intense Quote"/>
    <w:basedOn w:val="a"/>
    <w:next w:val="a"/>
    <w:link w:val="af4"/>
    <w:uiPriority w:val="30"/>
    <w:qFormat/>
    <w:rsid w:val="00E30E48"/>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E30E48"/>
    <w:rPr>
      <w:b/>
      <w:bCs/>
      <w:i/>
      <w:iCs/>
      <w:color w:val="4F81BD" w:themeColor="accent1"/>
    </w:rPr>
  </w:style>
  <w:style w:type="character" w:styleId="af5">
    <w:name w:val="Subtle Emphasis"/>
    <w:basedOn w:val="a0"/>
    <w:uiPriority w:val="19"/>
    <w:qFormat/>
    <w:rsid w:val="00E30E48"/>
    <w:rPr>
      <w:i/>
      <w:iCs/>
      <w:color w:val="808080" w:themeColor="text1" w:themeTint="7F"/>
    </w:rPr>
  </w:style>
  <w:style w:type="character" w:styleId="af6">
    <w:name w:val="Intense Emphasis"/>
    <w:basedOn w:val="a0"/>
    <w:uiPriority w:val="21"/>
    <w:qFormat/>
    <w:rsid w:val="00E30E48"/>
    <w:rPr>
      <w:b/>
      <w:bCs/>
      <w:i/>
      <w:iCs/>
      <w:color w:val="4F81BD" w:themeColor="accent1"/>
    </w:rPr>
  </w:style>
  <w:style w:type="character" w:styleId="af7">
    <w:name w:val="Subtle Reference"/>
    <w:basedOn w:val="a0"/>
    <w:uiPriority w:val="31"/>
    <w:qFormat/>
    <w:rsid w:val="00E30E48"/>
    <w:rPr>
      <w:smallCaps/>
      <w:color w:val="C0504D" w:themeColor="accent2"/>
      <w:u w:val="single"/>
    </w:rPr>
  </w:style>
  <w:style w:type="character" w:styleId="af8">
    <w:name w:val="Intense Reference"/>
    <w:basedOn w:val="a0"/>
    <w:uiPriority w:val="32"/>
    <w:qFormat/>
    <w:rsid w:val="00E30E48"/>
    <w:rPr>
      <w:b/>
      <w:bCs/>
      <w:smallCaps/>
      <w:color w:val="C0504D" w:themeColor="accent2"/>
      <w:spacing w:val="5"/>
      <w:u w:val="single"/>
    </w:rPr>
  </w:style>
  <w:style w:type="character" w:styleId="af9">
    <w:name w:val="Book Title"/>
    <w:basedOn w:val="a0"/>
    <w:uiPriority w:val="33"/>
    <w:qFormat/>
    <w:rsid w:val="00E30E48"/>
    <w:rPr>
      <w:b/>
      <w:bCs/>
      <w:smallCaps/>
      <w:spacing w:val="5"/>
    </w:rPr>
  </w:style>
  <w:style w:type="paragraph" w:styleId="afa">
    <w:name w:val="TOC Heading"/>
    <w:basedOn w:val="1"/>
    <w:next w:val="a"/>
    <w:uiPriority w:val="39"/>
    <w:semiHidden/>
    <w:unhideWhenUsed/>
    <w:qFormat/>
    <w:rsid w:val="00E30E48"/>
    <w:pPr>
      <w:outlineLvl w:val="9"/>
    </w:pPr>
  </w:style>
  <w:style w:type="character" w:customStyle="1" w:styleId="hl">
    <w:name w:val="hl"/>
    <w:basedOn w:val="a0"/>
    <w:rsid w:val="00451810"/>
  </w:style>
  <w:style w:type="character" w:customStyle="1" w:styleId="w">
    <w:name w:val="w"/>
    <w:basedOn w:val="a0"/>
    <w:rsid w:val="008403CF"/>
  </w:style>
  <w:style w:type="character" w:styleId="afb">
    <w:name w:val="line number"/>
    <w:basedOn w:val="a0"/>
    <w:uiPriority w:val="99"/>
    <w:semiHidden/>
    <w:unhideWhenUsed/>
    <w:rsid w:val="00F51587"/>
  </w:style>
</w:styles>
</file>

<file path=word/webSettings.xml><?xml version="1.0" encoding="utf-8"?>
<w:webSettings xmlns:r="http://schemas.openxmlformats.org/officeDocument/2006/relationships" xmlns:w="http://schemas.openxmlformats.org/wordprocessingml/2006/main">
  <w:divs>
    <w:div w:id="68816794">
      <w:bodyDiv w:val="1"/>
      <w:marLeft w:val="0"/>
      <w:marRight w:val="0"/>
      <w:marTop w:val="0"/>
      <w:marBottom w:val="0"/>
      <w:divBdr>
        <w:top w:val="none" w:sz="0" w:space="0" w:color="auto"/>
        <w:left w:val="none" w:sz="0" w:space="0" w:color="auto"/>
        <w:bottom w:val="none" w:sz="0" w:space="0" w:color="auto"/>
        <w:right w:val="none" w:sz="0" w:space="0" w:color="auto"/>
      </w:divBdr>
    </w:div>
    <w:div w:id="69667069">
      <w:bodyDiv w:val="1"/>
      <w:marLeft w:val="0"/>
      <w:marRight w:val="0"/>
      <w:marTop w:val="0"/>
      <w:marBottom w:val="0"/>
      <w:divBdr>
        <w:top w:val="none" w:sz="0" w:space="0" w:color="auto"/>
        <w:left w:val="none" w:sz="0" w:space="0" w:color="auto"/>
        <w:bottom w:val="none" w:sz="0" w:space="0" w:color="auto"/>
        <w:right w:val="none" w:sz="0" w:space="0" w:color="auto"/>
      </w:divBdr>
    </w:div>
    <w:div w:id="600529430">
      <w:bodyDiv w:val="1"/>
      <w:marLeft w:val="0"/>
      <w:marRight w:val="0"/>
      <w:marTop w:val="0"/>
      <w:marBottom w:val="0"/>
      <w:divBdr>
        <w:top w:val="none" w:sz="0" w:space="0" w:color="auto"/>
        <w:left w:val="none" w:sz="0" w:space="0" w:color="auto"/>
        <w:bottom w:val="none" w:sz="0" w:space="0" w:color="auto"/>
        <w:right w:val="none" w:sz="0" w:space="0" w:color="auto"/>
      </w:divBdr>
    </w:div>
    <w:div w:id="1392385832">
      <w:bodyDiv w:val="1"/>
      <w:marLeft w:val="0"/>
      <w:marRight w:val="0"/>
      <w:marTop w:val="0"/>
      <w:marBottom w:val="0"/>
      <w:divBdr>
        <w:top w:val="none" w:sz="0" w:space="0" w:color="auto"/>
        <w:left w:val="none" w:sz="0" w:space="0" w:color="auto"/>
        <w:bottom w:val="none" w:sz="0" w:space="0" w:color="auto"/>
        <w:right w:val="none" w:sz="0" w:space="0" w:color="auto"/>
      </w:divBdr>
    </w:div>
    <w:div w:id="1551528415">
      <w:bodyDiv w:val="1"/>
      <w:marLeft w:val="0"/>
      <w:marRight w:val="0"/>
      <w:marTop w:val="0"/>
      <w:marBottom w:val="0"/>
      <w:divBdr>
        <w:top w:val="none" w:sz="0" w:space="0" w:color="auto"/>
        <w:left w:val="none" w:sz="0" w:space="0" w:color="auto"/>
        <w:bottom w:val="none" w:sz="0" w:space="0" w:color="auto"/>
        <w:right w:val="none" w:sz="0" w:space="0" w:color="auto"/>
      </w:divBdr>
    </w:div>
    <w:div w:id="1603341393">
      <w:bodyDiv w:val="1"/>
      <w:marLeft w:val="0"/>
      <w:marRight w:val="0"/>
      <w:marTop w:val="0"/>
      <w:marBottom w:val="0"/>
      <w:divBdr>
        <w:top w:val="none" w:sz="0" w:space="0" w:color="auto"/>
        <w:left w:val="none" w:sz="0" w:space="0" w:color="auto"/>
        <w:bottom w:val="none" w:sz="0" w:space="0" w:color="auto"/>
        <w:right w:val="none" w:sz="0" w:space="0" w:color="auto"/>
      </w:divBdr>
    </w:div>
    <w:div w:id="1821731274">
      <w:bodyDiv w:val="1"/>
      <w:marLeft w:val="0"/>
      <w:marRight w:val="0"/>
      <w:marTop w:val="0"/>
      <w:marBottom w:val="0"/>
      <w:divBdr>
        <w:top w:val="none" w:sz="0" w:space="0" w:color="auto"/>
        <w:left w:val="none" w:sz="0" w:space="0" w:color="auto"/>
        <w:bottom w:val="none" w:sz="0" w:space="0" w:color="auto"/>
        <w:right w:val="none" w:sz="0" w:space="0" w:color="auto"/>
      </w:divBdr>
    </w:div>
    <w:div w:id="1844934061">
      <w:bodyDiv w:val="1"/>
      <w:marLeft w:val="0"/>
      <w:marRight w:val="0"/>
      <w:marTop w:val="0"/>
      <w:marBottom w:val="0"/>
      <w:divBdr>
        <w:top w:val="none" w:sz="0" w:space="0" w:color="auto"/>
        <w:left w:val="none" w:sz="0" w:space="0" w:color="auto"/>
        <w:bottom w:val="none" w:sz="0" w:space="0" w:color="auto"/>
        <w:right w:val="none" w:sz="0" w:space="0" w:color="auto"/>
      </w:divBdr>
    </w:div>
    <w:div w:id="1858805419">
      <w:bodyDiv w:val="1"/>
      <w:marLeft w:val="0"/>
      <w:marRight w:val="0"/>
      <w:marTop w:val="0"/>
      <w:marBottom w:val="0"/>
      <w:divBdr>
        <w:top w:val="none" w:sz="0" w:space="0" w:color="auto"/>
        <w:left w:val="none" w:sz="0" w:space="0" w:color="auto"/>
        <w:bottom w:val="none" w:sz="0" w:space="0" w:color="auto"/>
        <w:right w:val="none" w:sz="0" w:space="0" w:color="auto"/>
      </w:divBdr>
    </w:div>
    <w:div w:id="2038391430">
      <w:bodyDiv w:val="1"/>
      <w:marLeft w:val="0"/>
      <w:marRight w:val="0"/>
      <w:marTop w:val="0"/>
      <w:marBottom w:val="0"/>
      <w:divBdr>
        <w:top w:val="none" w:sz="0" w:space="0" w:color="auto"/>
        <w:left w:val="none" w:sz="0" w:space="0" w:color="auto"/>
        <w:bottom w:val="none" w:sz="0" w:space="0" w:color="auto"/>
        <w:right w:val="none" w:sz="0" w:space="0" w:color="auto"/>
      </w:divBdr>
    </w:div>
    <w:div w:id="210969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1%8B%D1%88%D0%BB%D0%B5%D0%BD%D0%B8%D0%B5" TargetMode="External"/><Relationship Id="rId3" Type="http://schemas.openxmlformats.org/officeDocument/2006/relationships/settings" Target="settings.xml"/><Relationship Id="rId7" Type="http://schemas.openxmlformats.org/officeDocument/2006/relationships/hyperlink" Target="http://engramm.su/grammar/present_continu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5797</TotalTime>
  <Pages>1</Pages>
  <Words>14000</Words>
  <Characters>79804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40</cp:revision>
  <cp:lastPrinted>2016-04-03T10:28:00Z</cp:lastPrinted>
  <dcterms:created xsi:type="dcterms:W3CDTF">2015-11-08T14:49:00Z</dcterms:created>
  <dcterms:modified xsi:type="dcterms:W3CDTF">2016-05-24T08:53:00Z</dcterms:modified>
</cp:coreProperties>
</file>