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2868322"/>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tblPr>
          <w:tblGrid>
            <w:gridCol w:w="9571"/>
          </w:tblGrid>
          <w:tr w:rsidR="00D8699F">
            <w:trPr>
              <w:trHeight w:val="2880"/>
              <w:jc w:val="center"/>
            </w:trPr>
            <w:tc>
              <w:tcPr>
                <w:tcW w:w="5000" w:type="pct"/>
              </w:tcPr>
              <w:p w:rsidR="00D8699F" w:rsidRPr="00F308FB" w:rsidRDefault="00D8699F">
                <w:pPr>
                  <w:pStyle w:val="af0"/>
                  <w:jc w:val="center"/>
                  <w:rPr>
                    <w:rFonts w:ascii="Times New Roman" w:eastAsiaTheme="majorEastAsia" w:hAnsi="Times New Roman" w:cs="Times New Roman"/>
                    <w:caps/>
                    <w:sz w:val="24"/>
                    <w:szCs w:val="24"/>
                  </w:rPr>
                </w:pPr>
                <w:sdt>
                  <w:sdtPr>
                    <w:rPr>
                      <w:rFonts w:ascii="Times New Roman" w:eastAsiaTheme="majorEastAsia" w:hAnsi="Times New Roman" w:cs="Times New Roman"/>
                      <w:caps/>
                      <w:sz w:val="24"/>
                      <w:szCs w:val="24"/>
                    </w:rPr>
                    <w:alias w:val="Организация"/>
                    <w:id w:val="15524243"/>
                    <w:placeholder>
                      <w:docPart w:val="BD360AEC2B984CA69CDBB62438F606E2"/>
                    </w:placeholder>
                    <w:dataBinding w:prefixMappings="xmlns:ns0='http://schemas.openxmlformats.org/officeDocument/2006/extended-properties'" w:xpath="/ns0:Properties[1]/ns0:Company[1]" w:storeItemID="{6668398D-A668-4E3E-A5EB-62B293D839F1}"/>
                    <w:text/>
                  </w:sdtPr>
                  <w:sdtContent>
                    <w:r w:rsidR="00F308FB" w:rsidRPr="00F308FB">
                      <w:rPr>
                        <w:rFonts w:ascii="Times New Roman" w:eastAsiaTheme="majorEastAsia" w:hAnsi="Times New Roman" w:cs="Times New Roman"/>
                        <w:caps/>
                        <w:sz w:val="24"/>
                        <w:szCs w:val="24"/>
                      </w:rPr>
                      <w:t>Санкт-петербругский государственный университет</w:t>
                    </w:r>
                  </w:sdtContent>
                </w:sdt>
              </w:p>
              <w:p w:rsidR="00D8699F" w:rsidRPr="00D8699F" w:rsidRDefault="00D8699F" w:rsidP="00D8699F"/>
              <w:p w:rsidR="00D8699F" w:rsidRPr="00D8699F" w:rsidRDefault="00D8699F" w:rsidP="00D8699F"/>
              <w:p w:rsidR="00D8699F" w:rsidRPr="00F308FB" w:rsidRDefault="00F308FB" w:rsidP="00F308FB">
                <w:pPr>
                  <w:jc w:val="center"/>
                  <w:rPr>
                    <w:rFonts w:ascii="Times New Roman" w:hAnsi="Times New Roman" w:cs="Times New Roman"/>
                    <w:sz w:val="24"/>
                    <w:szCs w:val="24"/>
                  </w:rPr>
                </w:pPr>
                <w:r>
                  <w:rPr>
                    <w:rFonts w:ascii="Times New Roman" w:hAnsi="Times New Roman" w:cs="Times New Roman"/>
                    <w:sz w:val="24"/>
                    <w:szCs w:val="24"/>
                  </w:rPr>
                  <w:t>Программа</w:t>
                </w:r>
                <w:r w:rsidRPr="00F308FB">
                  <w:rPr>
                    <w:rFonts w:ascii="Times New Roman" w:hAnsi="Times New Roman" w:cs="Times New Roman"/>
                    <w:sz w:val="24"/>
                    <w:szCs w:val="24"/>
                  </w:rPr>
                  <w:t xml:space="preserve"> </w:t>
                </w:r>
                <w:r>
                  <w:rPr>
                    <w:rFonts w:ascii="Times New Roman" w:hAnsi="Times New Roman" w:cs="Times New Roman"/>
                    <w:sz w:val="24"/>
                    <w:szCs w:val="24"/>
                  </w:rPr>
                  <w:t>«Теория и практика</w:t>
                </w:r>
                <w:r w:rsidRPr="00F308FB">
                  <w:rPr>
                    <w:rFonts w:ascii="Times New Roman" w:hAnsi="Times New Roman" w:cs="Times New Roman"/>
                    <w:sz w:val="24"/>
                    <w:szCs w:val="24"/>
                  </w:rPr>
                  <w:t xml:space="preserve"> межкультурной коммуникации (английский язык).</w:t>
                </w:r>
              </w:p>
              <w:p w:rsidR="00F308FB" w:rsidRDefault="00F308FB" w:rsidP="00F308FB">
                <w:pPr>
                  <w:jc w:val="center"/>
                </w:pPr>
              </w:p>
              <w:p w:rsidR="00F308FB" w:rsidRDefault="00F308FB" w:rsidP="00F308FB">
                <w:pPr>
                  <w:jc w:val="center"/>
                </w:pPr>
              </w:p>
              <w:p w:rsidR="00F308FB" w:rsidRPr="00F308FB" w:rsidRDefault="00F308FB" w:rsidP="00F308FB">
                <w:pPr>
                  <w:jc w:val="right"/>
                  <w:rPr>
                    <w:rFonts w:ascii="Times New Roman" w:hAnsi="Times New Roman" w:cs="Times New Roman"/>
                    <w:sz w:val="24"/>
                    <w:szCs w:val="24"/>
                  </w:rPr>
                </w:pPr>
                <w:r w:rsidRPr="00F308FB">
                  <w:rPr>
                    <w:rFonts w:ascii="Times New Roman" w:hAnsi="Times New Roman" w:cs="Times New Roman"/>
                    <w:sz w:val="24"/>
                    <w:szCs w:val="24"/>
                  </w:rPr>
                  <w:t>СЕКРЕТОВА Елена Александровна</w:t>
                </w:r>
              </w:p>
              <w:p w:rsidR="00F308FB" w:rsidRDefault="00F308FB" w:rsidP="00F308FB">
                <w:pPr>
                  <w:jc w:val="center"/>
                </w:pPr>
              </w:p>
              <w:p w:rsidR="00F308FB" w:rsidRPr="00357451" w:rsidRDefault="00F308FB" w:rsidP="00F308FB">
                <w:pPr>
                  <w:jc w:val="center"/>
                  <w:rPr>
                    <w:rFonts w:ascii="Times New Roman" w:hAnsi="Times New Roman" w:cs="Times New Roman"/>
                    <w:b/>
                    <w:sz w:val="28"/>
                    <w:szCs w:val="28"/>
                  </w:rPr>
                </w:pPr>
                <w:r w:rsidRPr="00357451">
                  <w:rPr>
                    <w:rFonts w:ascii="Times New Roman" w:hAnsi="Times New Roman" w:cs="Times New Roman"/>
                    <w:b/>
                    <w:sz w:val="28"/>
                    <w:szCs w:val="28"/>
                  </w:rPr>
                  <w:t xml:space="preserve">Вопросы лексической эквивалентности в японском и русском языках (на материале учебных текстов) </w:t>
                </w:r>
              </w:p>
              <w:p w:rsidR="00F308FB" w:rsidRDefault="00F308FB" w:rsidP="00F308FB">
                <w:pPr>
                  <w:jc w:val="center"/>
                  <w:rPr>
                    <w:rFonts w:ascii="Times New Roman" w:hAnsi="Times New Roman" w:cs="Times New Roman"/>
                    <w:b/>
                    <w:sz w:val="24"/>
                    <w:szCs w:val="24"/>
                  </w:rPr>
                </w:pPr>
              </w:p>
              <w:p w:rsidR="00F308FB" w:rsidRDefault="00F308FB" w:rsidP="00F308FB">
                <w:pPr>
                  <w:jc w:val="center"/>
                  <w:rPr>
                    <w:rFonts w:ascii="Times New Roman" w:hAnsi="Times New Roman" w:cs="Times New Roman"/>
                    <w:b/>
                    <w:sz w:val="24"/>
                    <w:szCs w:val="24"/>
                  </w:rPr>
                </w:pPr>
              </w:p>
              <w:p w:rsidR="00F308FB" w:rsidRDefault="00F308FB" w:rsidP="00F308FB">
                <w:pPr>
                  <w:jc w:val="center"/>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 бакалавра</w:t>
                </w:r>
              </w:p>
              <w:p w:rsidR="00F308FB" w:rsidRDefault="00F308FB" w:rsidP="00F308FB">
                <w:pPr>
                  <w:jc w:val="center"/>
                  <w:rPr>
                    <w:rFonts w:ascii="Times New Roman" w:hAnsi="Times New Roman" w:cs="Times New Roman"/>
                    <w:sz w:val="24"/>
                    <w:szCs w:val="24"/>
                  </w:rPr>
                </w:pPr>
              </w:p>
              <w:p w:rsidR="00F308FB" w:rsidRDefault="00F308FB" w:rsidP="00F308FB">
                <w:pPr>
                  <w:jc w:val="center"/>
                  <w:rPr>
                    <w:rFonts w:ascii="Times New Roman" w:hAnsi="Times New Roman" w:cs="Times New Roman"/>
                    <w:sz w:val="24"/>
                    <w:szCs w:val="24"/>
                  </w:rPr>
                </w:pPr>
              </w:p>
              <w:p w:rsidR="00F308FB" w:rsidRDefault="00F308FB" w:rsidP="00F308FB">
                <w:pPr>
                  <w:jc w:val="center"/>
                  <w:rPr>
                    <w:rFonts w:ascii="Times New Roman" w:hAnsi="Times New Roman" w:cs="Times New Roman"/>
                    <w:sz w:val="24"/>
                    <w:szCs w:val="24"/>
                  </w:rPr>
                </w:pPr>
              </w:p>
              <w:p w:rsidR="00F308FB" w:rsidRDefault="00F308FB" w:rsidP="00357451">
                <w:pPr>
                  <w:jc w:val="right"/>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r w:rsidR="00357451">
                  <w:rPr>
                    <w:rFonts w:ascii="Times New Roman" w:hAnsi="Times New Roman" w:cs="Times New Roman"/>
                    <w:sz w:val="24"/>
                    <w:szCs w:val="24"/>
                  </w:rPr>
                  <w:t xml:space="preserve">к. ф. н., </w:t>
                </w:r>
                <w:r w:rsidR="00B52DEC">
                  <w:rPr>
                    <w:rFonts w:ascii="Times New Roman" w:hAnsi="Times New Roman" w:cs="Times New Roman"/>
                    <w:sz w:val="24"/>
                    <w:szCs w:val="24"/>
                  </w:rPr>
                  <w:t>доцент</w:t>
                </w:r>
                <w:r w:rsidR="00357451">
                  <w:rPr>
                    <w:rFonts w:ascii="Times New Roman" w:hAnsi="Times New Roman" w:cs="Times New Roman"/>
                    <w:sz w:val="24"/>
                    <w:szCs w:val="24"/>
                  </w:rPr>
                  <w:t>, Козлов Ю. В.</w:t>
                </w:r>
              </w:p>
              <w:p w:rsidR="00357451" w:rsidRPr="00F308FB" w:rsidRDefault="00357451" w:rsidP="00357451">
                <w:pPr>
                  <w:jc w:val="right"/>
                  <w:rPr>
                    <w:rFonts w:ascii="Times New Roman" w:hAnsi="Times New Roman" w:cs="Times New Roman"/>
                    <w:sz w:val="24"/>
                    <w:szCs w:val="24"/>
                  </w:rPr>
                </w:pPr>
                <w:r>
                  <w:rPr>
                    <w:rFonts w:ascii="Times New Roman" w:hAnsi="Times New Roman" w:cs="Times New Roman"/>
                    <w:sz w:val="24"/>
                    <w:szCs w:val="24"/>
                  </w:rPr>
                  <w:t>Рецензент: к. ф. н., доцент, Гребенников А. О.</w:t>
                </w:r>
              </w:p>
              <w:p w:rsidR="00F308FB" w:rsidRPr="00D8699F" w:rsidRDefault="00F308FB" w:rsidP="00F308FB">
                <w:pPr>
                  <w:jc w:val="center"/>
                </w:pPr>
              </w:p>
              <w:p w:rsidR="00D8699F" w:rsidRDefault="00D8699F" w:rsidP="00D8699F"/>
              <w:p w:rsidR="00D8699F" w:rsidRPr="00D8699F" w:rsidRDefault="00D8699F" w:rsidP="00D8699F">
                <w:pPr>
                  <w:tabs>
                    <w:tab w:val="left" w:pos="4094"/>
                  </w:tabs>
                </w:pPr>
                <w:r>
                  <w:tab/>
                </w:r>
              </w:p>
            </w:tc>
          </w:tr>
          <w:tr w:rsidR="00D8699F">
            <w:trPr>
              <w:trHeight w:val="360"/>
              <w:jc w:val="center"/>
            </w:trPr>
            <w:tc>
              <w:tcPr>
                <w:tcW w:w="5000" w:type="pct"/>
                <w:vAlign w:val="center"/>
              </w:tcPr>
              <w:p w:rsidR="00D8699F" w:rsidRDefault="00D8699F" w:rsidP="00F308FB">
                <w:pPr>
                  <w:pStyle w:val="af0"/>
                </w:pPr>
              </w:p>
            </w:tc>
          </w:tr>
        </w:tbl>
        <w:p w:rsidR="00D8699F" w:rsidRDefault="00D8699F"/>
        <w:p w:rsidR="00D8699F" w:rsidRDefault="00D8699F"/>
        <w:tbl>
          <w:tblPr>
            <w:tblpPr w:leftFromText="187" w:rightFromText="187" w:horzAnchor="margin" w:tblpXSpec="center" w:tblpYSpec="bottom"/>
            <w:tblW w:w="5000" w:type="pct"/>
            <w:tblLook w:val="04A0"/>
          </w:tblPr>
          <w:tblGrid>
            <w:gridCol w:w="9571"/>
          </w:tblGrid>
          <w:tr w:rsidR="00D8699F">
            <w:tc>
              <w:tcPr>
                <w:tcW w:w="5000" w:type="pct"/>
              </w:tcPr>
              <w:p w:rsidR="00D8699F" w:rsidRDefault="00D8699F" w:rsidP="00F308FB">
                <w:pPr>
                  <w:pStyle w:val="af0"/>
                </w:pPr>
              </w:p>
            </w:tc>
          </w:tr>
        </w:tbl>
        <w:p w:rsidR="00D8699F" w:rsidRPr="00357451" w:rsidRDefault="00357451" w:rsidP="00357451">
          <w:pPr>
            <w:jc w:val="center"/>
            <w:rPr>
              <w:rFonts w:ascii="Times New Roman" w:hAnsi="Times New Roman" w:cs="Times New Roman"/>
              <w:sz w:val="24"/>
              <w:szCs w:val="24"/>
            </w:rPr>
          </w:pPr>
          <w:r w:rsidRPr="00357451">
            <w:rPr>
              <w:rFonts w:ascii="Times New Roman" w:hAnsi="Times New Roman" w:cs="Times New Roman"/>
              <w:sz w:val="24"/>
              <w:szCs w:val="24"/>
            </w:rPr>
            <w:t>Санкт-Петербург</w:t>
          </w:r>
        </w:p>
        <w:p w:rsidR="00621506" w:rsidRDefault="00357451" w:rsidP="00357451">
          <w:pPr>
            <w:jc w:val="center"/>
            <w:rPr>
              <w:b/>
              <w:bCs/>
            </w:rPr>
            <w:sectPr w:rsidR="00621506" w:rsidSect="00621506">
              <w:footerReference w:type="default" r:id="rId8"/>
              <w:pgSz w:w="11906" w:h="16838"/>
              <w:pgMar w:top="1276" w:right="850" w:bottom="1276" w:left="1701" w:header="708" w:footer="708" w:gutter="0"/>
              <w:cols w:space="708"/>
              <w:titlePg/>
              <w:docGrid w:linePitch="360"/>
            </w:sectPr>
          </w:pPr>
          <w:r w:rsidRPr="00357451">
            <w:rPr>
              <w:rFonts w:ascii="Times New Roman" w:hAnsi="Times New Roman" w:cs="Times New Roman"/>
              <w:bCs/>
              <w:sz w:val="24"/>
              <w:szCs w:val="24"/>
            </w:rPr>
            <w:t>2016 год</w:t>
          </w:r>
          <w:r w:rsidR="00D8699F">
            <w:rPr>
              <w:b/>
              <w:bCs/>
            </w:rPr>
            <w:br w:type="page"/>
          </w:r>
        </w:p>
        <w:p w:rsidR="00D8699F" w:rsidRDefault="00D8699F" w:rsidP="00357451">
          <w:pPr>
            <w:jc w:val="center"/>
          </w:pPr>
        </w:p>
      </w:sdtContent>
    </w:sdt>
    <w:sdt>
      <w:sdtPr>
        <w:id w:val="42868312"/>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8699F" w:rsidRDefault="00D8699F">
          <w:pPr>
            <w:pStyle w:val="af"/>
          </w:pPr>
        </w:p>
        <w:p w:rsidR="00DA3C74" w:rsidRPr="00357451" w:rsidRDefault="00DA3C74" w:rsidP="00357451">
          <w:pPr>
            <w:spacing w:line="360" w:lineRule="auto"/>
            <w:rPr>
              <w:rFonts w:ascii="Times New Roman" w:hAnsi="Times New Roman" w:cs="Times New Roman"/>
              <w:sz w:val="32"/>
              <w:szCs w:val="32"/>
            </w:rPr>
          </w:pPr>
          <w:r w:rsidRPr="00357451">
            <w:rPr>
              <w:rFonts w:ascii="Times New Roman" w:hAnsi="Times New Roman" w:cs="Times New Roman"/>
              <w:b/>
              <w:sz w:val="32"/>
              <w:szCs w:val="32"/>
            </w:rPr>
            <w:t>Оглавление</w:t>
          </w:r>
        </w:p>
        <w:p w:rsidR="00DA3C74" w:rsidRPr="00357451" w:rsidRDefault="00DA3C74" w:rsidP="00357451">
          <w:pPr>
            <w:pStyle w:val="11"/>
            <w:tabs>
              <w:tab w:val="right" w:leader="dot" w:pos="9345"/>
            </w:tabs>
            <w:spacing w:line="360" w:lineRule="auto"/>
            <w:rPr>
              <w:rFonts w:ascii="Times New Roman" w:hAnsi="Times New Roman" w:cs="Times New Roman"/>
              <w:noProof/>
              <w:sz w:val="28"/>
              <w:szCs w:val="28"/>
            </w:rPr>
          </w:pPr>
          <w:r w:rsidRPr="00357451">
            <w:rPr>
              <w:rFonts w:ascii="Times New Roman" w:hAnsi="Times New Roman" w:cs="Times New Roman"/>
              <w:sz w:val="28"/>
              <w:szCs w:val="28"/>
            </w:rPr>
            <w:fldChar w:fldCharType="begin"/>
          </w:r>
          <w:r w:rsidRPr="00357451">
            <w:rPr>
              <w:rFonts w:ascii="Times New Roman" w:hAnsi="Times New Roman" w:cs="Times New Roman"/>
              <w:sz w:val="28"/>
              <w:szCs w:val="28"/>
            </w:rPr>
            <w:instrText xml:space="preserve"> TOC \o "1-3" \h \z \u </w:instrText>
          </w:r>
          <w:r w:rsidRPr="00357451">
            <w:rPr>
              <w:rFonts w:ascii="Times New Roman" w:hAnsi="Times New Roman" w:cs="Times New Roman"/>
              <w:sz w:val="28"/>
              <w:szCs w:val="28"/>
            </w:rPr>
            <w:fldChar w:fldCharType="separate"/>
          </w:r>
          <w:hyperlink w:anchor="_Toc451792936" w:history="1">
            <w:r w:rsidRPr="00357451">
              <w:rPr>
                <w:rStyle w:val="ab"/>
                <w:rFonts w:ascii="Times New Roman" w:hAnsi="Times New Roman" w:cs="Times New Roman"/>
                <w:noProof/>
                <w:sz w:val="28"/>
                <w:szCs w:val="28"/>
              </w:rPr>
              <w:t>Введение</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_Toc451792936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3</w:t>
            </w:r>
            <w:r w:rsidRPr="00357451">
              <w:rPr>
                <w:rFonts w:ascii="Times New Roman" w:hAnsi="Times New Roman" w:cs="Times New Roman"/>
                <w:noProof/>
                <w:webHidden/>
                <w:sz w:val="28"/>
                <w:szCs w:val="28"/>
              </w:rPr>
              <w:fldChar w:fldCharType="end"/>
            </w:r>
          </w:hyperlink>
        </w:p>
        <w:p w:rsidR="00DA3C74" w:rsidRPr="00357451" w:rsidRDefault="00DA3C74" w:rsidP="00357451">
          <w:pPr>
            <w:pStyle w:val="11"/>
            <w:tabs>
              <w:tab w:val="right" w:leader="dot" w:pos="9345"/>
            </w:tabs>
            <w:spacing w:line="360" w:lineRule="auto"/>
            <w:rPr>
              <w:rFonts w:ascii="Times New Roman" w:hAnsi="Times New Roman" w:cs="Times New Roman"/>
              <w:noProof/>
              <w:sz w:val="28"/>
              <w:szCs w:val="28"/>
            </w:rPr>
          </w:pPr>
          <w:hyperlink w:anchor="_Toc451792937" w:history="1">
            <w:r w:rsidRPr="00357451">
              <w:rPr>
                <w:rStyle w:val="ab"/>
                <w:rFonts w:ascii="Times New Roman" w:hAnsi="Times New Roman" w:cs="Times New Roman"/>
                <w:noProof/>
                <w:sz w:val="28"/>
                <w:szCs w:val="28"/>
              </w:rPr>
              <w:t>Глава 1. Проблема слова</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_Toc451792937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5</w:t>
            </w:r>
            <w:r w:rsidRPr="00357451">
              <w:rPr>
                <w:rFonts w:ascii="Times New Roman" w:hAnsi="Times New Roman" w:cs="Times New Roman"/>
                <w:noProof/>
                <w:webHidden/>
                <w:sz w:val="28"/>
                <w:szCs w:val="28"/>
              </w:rPr>
              <w:fldChar w:fldCharType="end"/>
            </w:r>
          </w:hyperlink>
        </w:p>
        <w:p w:rsidR="00DA3C74" w:rsidRPr="00357451" w:rsidRDefault="00DA3C74" w:rsidP="00357451">
          <w:pPr>
            <w:pStyle w:val="21"/>
            <w:tabs>
              <w:tab w:val="right" w:leader="dot" w:pos="9345"/>
            </w:tabs>
            <w:spacing w:line="360" w:lineRule="auto"/>
            <w:rPr>
              <w:rFonts w:ascii="Times New Roman" w:hAnsi="Times New Roman" w:cs="Times New Roman"/>
              <w:noProof/>
              <w:sz w:val="28"/>
              <w:szCs w:val="28"/>
            </w:rPr>
          </w:pPr>
          <w:hyperlink w:anchor="_Toc451792938" w:history="1">
            <w:r w:rsidRPr="00357451">
              <w:rPr>
                <w:rStyle w:val="ab"/>
                <w:rFonts w:ascii="Times New Roman" w:hAnsi="Times New Roman" w:cs="Times New Roman"/>
                <w:noProof/>
                <w:sz w:val="28"/>
                <w:szCs w:val="28"/>
              </w:rPr>
              <w:t>Слово в японском языке</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_Toc451792938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6</w:t>
            </w:r>
            <w:r w:rsidRPr="00357451">
              <w:rPr>
                <w:rFonts w:ascii="Times New Roman" w:hAnsi="Times New Roman" w:cs="Times New Roman"/>
                <w:noProof/>
                <w:webHidden/>
                <w:sz w:val="28"/>
                <w:szCs w:val="28"/>
              </w:rPr>
              <w:fldChar w:fldCharType="end"/>
            </w:r>
          </w:hyperlink>
        </w:p>
        <w:p w:rsidR="00DA3C74" w:rsidRPr="00357451" w:rsidRDefault="00DA3C74" w:rsidP="00357451">
          <w:pPr>
            <w:pStyle w:val="21"/>
            <w:tabs>
              <w:tab w:val="right" w:leader="dot" w:pos="9345"/>
            </w:tabs>
            <w:spacing w:line="360" w:lineRule="auto"/>
            <w:rPr>
              <w:rFonts w:ascii="Times New Roman" w:hAnsi="Times New Roman" w:cs="Times New Roman"/>
              <w:noProof/>
              <w:sz w:val="28"/>
              <w:szCs w:val="28"/>
            </w:rPr>
          </w:pPr>
          <w:hyperlink w:anchor="_Toc451792939" w:history="1">
            <w:r w:rsidRPr="00357451">
              <w:rPr>
                <w:rStyle w:val="ab"/>
                <w:rFonts w:ascii="Times New Roman" w:hAnsi="Times New Roman" w:cs="Times New Roman"/>
                <w:noProof/>
                <w:sz w:val="28"/>
                <w:szCs w:val="28"/>
              </w:rPr>
              <w:t>Лексическое значение слова</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_Toc451792939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10</w:t>
            </w:r>
            <w:r w:rsidRPr="00357451">
              <w:rPr>
                <w:rFonts w:ascii="Times New Roman" w:hAnsi="Times New Roman" w:cs="Times New Roman"/>
                <w:noProof/>
                <w:webHidden/>
                <w:sz w:val="28"/>
                <w:szCs w:val="28"/>
              </w:rPr>
              <w:fldChar w:fldCharType="end"/>
            </w:r>
          </w:hyperlink>
        </w:p>
        <w:p w:rsidR="00DA3C74" w:rsidRPr="00357451" w:rsidRDefault="00DA3C74" w:rsidP="00357451">
          <w:pPr>
            <w:pStyle w:val="21"/>
            <w:tabs>
              <w:tab w:val="right" w:leader="dot" w:pos="9345"/>
            </w:tabs>
            <w:spacing w:line="360" w:lineRule="auto"/>
            <w:rPr>
              <w:rFonts w:ascii="Times New Roman" w:hAnsi="Times New Roman" w:cs="Times New Roman"/>
              <w:noProof/>
              <w:sz w:val="28"/>
              <w:szCs w:val="28"/>
            </w:rPr>
          </w:pPr>
          <w:hyperlink w:anchor="_Toc451792940" w:history="1">
            <w:r w:rsidRPr="00357451">
              <w:rPr>
                <w:rStyle w:val="ab"/>
                <w:rFonts w:ascii="Times New Roman" w:hAnsi="Times New Roman" w:cs="Times New Roman"/>
                <w:noProof/>
                <w:sz w:val="28"/>
                <w:szCs w:val="28"/>
              </w:rPr>
              <w:t>Связанное значение слова</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_Toc451792940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14</w:t>
            </w:r>
            <w:r w:rsidRPr="00357451">
              <w:rPr>
                <w:rFonts w:ascii="Times New Roman" w:hAnsi="Times New Roman" w:cs="Times New Roman"/>
                <w:noProof/>
                <w:webHidden/>
                <w:sz w:val="28"/>
                <w:szCs w:val="28"/>
              </w:rPr>
              <w:fldChar w:fldCharType="end"/>
            </w:r>
          </w:hyperlink>
        </w:p>
        <w:p w:rsidR="00DA3C74" w:rsidRPr="00357451" w:rsidRDefault="00DA3C74" w:rsidP="00357451">
          <w:pPr>
            <w:pStyle w:val="11"/>
            <w:tabs>
              <w:tab w:val="right" w:leader="dot" w:pos="9345"/>
            </w:tabs>
            <w:spacing w:line="360" w:lineRule="auto"/>
            <w:rPr>
              <w:rFonts w:ascii="Times New Roman" w:hAnsi="Times New Roman" w:cs="Times New Roman"/>
              <w:noProof/>
              <w:sz w:val="28"/>
              <w:szCs w:val="28"/>
            </w:rPr>
          </w:pPr>
          <w:hyperlink w:anchor="_Toc451792941" w:history="1">
            <w:r w:rsidRPr="00357451">
              <w:rPr>
                <w:rStyle w:val="ab"/>
                <w:rFonts w:ascii="Times New Roman" w:hAnsi="Times New Roman" w:cs="Times New Roman"/>
                <w:noProof/>
                <w:sz w:val="28"/>
                <w:szCs w:val="28"/>
              </w:rPr>
              <w:t>Глава 2. Проблемы двуязычной лексикографии</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_Toc451792941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16</w:t>
            </w:r>
            <w:r w:rsidRPr="00357451">
              <w:rPr>
                <w:rFonts w:ascii="Times New Roman" w:hAnsi="Times New Roman" w:cs="Times New Roman"/>
                <w:noProof/>
                <w:webHidden/>
                <w:sz w:val="28"/>
                <w:szCs w:val="28"/>
              </w:rPr>
              <w:fldChar w:fldCharType="end"/>
            </w:r>
          </w:hyperlink>
        </w:p>
        <w:p w:rsidR="00DA3C74" w:rsidRPr="00357451" w:rsidRDefault="00DA3C74" w:rsidP="00357451">
          <w:pPr>
            <w:pStyle w:val="11"/>
            <w:tabs>
              <w:tab w:val="right" w:leader="dot" w:pos="9345"/>
            </w:tabs>
            <w:spacing w:line="360" w:lineRule="auto"/>
            <w:rPr>
              <w:rFonts w:ascii="Times New Roman" w:hAnsi="Times New Roman" w:cs="Times New Roman"/>
              <w:noProof/>
              <w:sz w:val="28"/>
              <w:szCs w:val="28"/>
            </w:rPr>
          </w:pPr>
          <w:hyperlink w:anchor="_Toc451792942" w:history="1">
            <w:r w:rsidRPr="00357451">
              <w:rPr>
                <w:rStyle w:val="ab"/>
                <w:rFonts w:ascii="Times New Roman" w:hAnsi="Times New Roman" w:cs="Times New Roman"/>
                <w:noProof/>
                <w:sz w:val="28"/>
                <w:szCs w:val="28"/>
              </w:rPr>
              <w:t>Глава 3. Проблемы и задачи теории перевода</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_Toc451792942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20</w:t>
            </w:r>
            <w:r w:rsidRPr="00357451">
              <w:rPr>
                <w:rFonts w:ascii="Times New Roman" w:hAnsi="Times New Roman" w:cs="Times New Roman"/>
                <w:noProof/>
                <w:webHidden/>
                <w:sz w:val="28"/>
                <w:szCs w:val="28"/>
              </w:rPr>
              <w:fldChar w:fldCharType="end"/>
            </w:r>
          </w:hyperlink>
        </w:p>
        <w:p w:rsidR="00DA3C74" w:rsidRPr="00357451" w:rsidRDefault="00DA3C74" w:rsidP="00357451">
          <w:pPr>
            <w:pStyle w:val="11"/>
            <w:tabs>
              <w:tab w:val="right" w:leader="dot" w:pos="9345"/>
            </w:tabs>
            <w:spacing w:line="360" w:lineRule="auto"/>
            <w:rPr>
              <w:rFonts w:ascii="Times New Roman" w:hAnsi="Times New Roman" w:cs="Times New Roman"/>
              <w:noProof/>
              <w:sz w:val="28"/>
              <w:szCs w:val="28"/>
            </w:rPr>
          </w:pPr>
          <w:hyperlink w:anchor="_Toc451792943" w:history="1">
            <w:r w:rsidRPr="00357451">
              <w:rPr>
                <w:rStyle w:val="ab"/>
                <w:rFonts w:ascii="Times New Roman" w:hAnsi="Times New Roman" w:cs="Times New Roman"/>
                <w:noProof/>
                <w:sz w:val="28"/>
                <w:szCs w:val="28"/>
              </w:rPr>
              <w:t>Глава 5. Описание, анализ и способы перевода безэквивалентных и не полностью эквивалентных лексических единиц японского языка</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_Toc451792943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25</w:t>
            </w:r>
            <w:r w:rsidRPr="00357451">
              <w:rPr>
                <w:rFonts w:ascii="Times New Roman" w:hAnsi="Times New Roman" w:cs="Times New Roman"/>
                <w:noProof/>
                <w:webHidden/>
                <w:sz w:val="28"/>
                <w:szCs w:val="28"/>
              </w:rPr>
              <w:fldChar w:fldCharType="end"/>
            </w:r>
          </w:hyperlink>
        </w:p>
        <w:p w:rsidR="00DA3C74" w:rsidRPr="00357451" w:rsidRDefault="00DA3C74" w:rsidP="00357451">
          <w:pPr>
            <w:pStyle w:val="11"/>
            <w:tabs>
              <w:tab w:val="right" w:leader="dot" w:pos="9345"/>
            </w:tabs>
            <w:spacing w:line="360" w:lineRule="auto"/>
            <w:rPr>
              <w:rFonts w:ascii="Times New Roman" w:hAnsi="Times New Roman" w:cs="Times New Roman"/>
              <w:noProof/>
              <w:sz w:val="28"/>
              <w:szCs w:val="28"/>
            </w:rPr>
          </w:pPr>
          <w:hyperlink w:anchor="_Toc451792944" w:history="1">
            <w:r w:rsidRPr="00357451">
              <w:rPr>
                <w:rStyle w:val="ab"/>
                <w:rFonts w:ascii="Times New Roman" w:hAnsi="Times New Roman" w:cs="Times New Roman"/>
                <w:noProof/>
                <w:sz w:val="28"/>
                <w:szCs w:val="28"/>
              </w:rPr>
              <w:t>Заключение</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_Toc451792944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46</w:t>
            </w:r>
            <w:r w:rsidRPr="00357451">
              <w:rPr>
                <w:rFonts w:ascii="Times New Roman" w:hAnsi="Times New Roman" w:cs="Times New Roman"/>
                <w:noProof/>
                <w:webHidden/>
                <w:sz w:val="28"/>
                <w:szCs w:val="28"/>
              </w:rPr>
              <w:fldChar w:fldCharType="end"/>
            </w:r>
          </w:hyperlink>
        </w:p>
        <w:p w:rsidR="00DA3C74" w:rsidRPr="00357451" w:rsidRDefault="00DA3C74" w:rsidP="00357451">
          <w:pPr>
            <w:pStyle w:val="11"/>
            <w:tabs>
              <w:tab w:val="right" w:leader="dot" w:pos="9345"/>
            </w:tabs>
            <w:spacing w:line="360" w:lineRule="auto"/>
            <w:rPr>
              <w:rFonts w:ascii="Times New Roman" w:hAnsi="Times New Roman" w:cs="Times New Roman"/>
              <w:noProof/>
              <w:sz w:val="28"/>
              <w:szCs w:val="28"/>
            </w:rPr>
          </w:pPr>
          <w:hyperlink w:anchor="_Toc451792945" w:history="1">
            <w:r w:rsidRPr="00357451">
              <w:rPr>
                <w:rStyle w:val="ab"/>
                <w:rFonts w:ascii="Times New Roman" w:hAnsi="Times New Roman" w:cs="Times New Roman"/>
                <w:noProof/>
                <w:sz w:val="28"/>
                <w:szCs w:val="28"/>
              </w:rPr>
              <w:t>Библиография</w:t>
            </w:r>
            <w:r w:rsidRPr="00357451">
              <w:rPr>
                <w:rFonts w:ascii="Times New Roman" w:hAnsi="Times New Roman" w:cs="Times New Roman"/>
                <w:noProof/>
                <w:webHidden/>
                <w:sz w:val="28"/>
                <w:szCs w:val="28"/>
              </w:rPr>
              <w:tab/>
            </w:r>
            <w:r w:rsidRPr="00357451">
              <w:rPr>
                <w:rFonts w:ascii="Times New Roman" w:hAnsi="Times New Roman" w:cs="Times New Roman"/>
                <w:noProof/>
                <w:webHidden/>
                <w:sz w:val="28"/>
                <w:szCs w:val="28"/>
              </w:rPr>
              <w:fldChar w:fldCharType="begin"/>
            </w:r>
            <w:r w:rsidRPr="00357451">
              <w:rPr>
                <w:rFonts w:ascii="Times New Roman" w:hAnsi="Times New Roman" w:cs="Times New Roman"/>
                <w:noProof/>
                <w:webHidden/>
                <w:sz w:val="28"/>
                <w:szCs w:val="28"/>
              </w:rPr>
              <w:instrText xml:space="preserve"> PAGEREF _Toc451792945 \h </w:instrText>
            </w:r>
            <w:r w:rsidRPr="00357451">
              <w:rPr>
                <w:rFonts w:ascii="Times New Roman" w:hAnsi="Times New Roman" w:cs="Times New Roman"/>
                <w:noProof/>
                <w:webHidden/>
                <w:sz w:val="28"/>
                <w:szCs w:val="28"/>
              </w:rPr>
            </w:r>
            <w:r w:rsidRPr="00357451">
              <w:rPr>
                <w:rFonts w:ascii="Times New Roman" w:hAnsi="Times New Roman" w:cs="Times New Roman"/>
                <w:noProof/>
                <w:webHidden/>
                <w:sz w:val="28"/>
                <w:szCs w:val="28"/>
              </w:rPr>
              <w:fldChar w:fldCharType="separate"/>
            </w:r>
            <w:r w:rsidR="00D8699F" w:rsidRPr="00357451">
              <w:rPr>
                <w:rFonts w:ascii="Times New Roman" w:hAnsi="Times New Roman" w:cs="Times New Roman"/>
                <w:noProof/>
                <w:webHidden/>
                <w:sz w:val="28"/>
                <w:szCs w:val="28"/>
              </w:rPr>
              <w:t>48</w:t>
            </w:r>
            <w:r w:rsidRPr="00357451">
              <w:rPr>
                <w:rFonts w:ascii="Times New Roman" w:hAnsi="Times New Roman" w:cs="Times New Roman"/>
                <w:noProof/>
                <w:webHidden/>
                <w:sz w:val="28"/>
                <w:szCs w:val="28"/>
              </w:rPr>
              <w:fldChar w:fldCharType="end"/>
            </w:r>
          </w:hyperlink>
        </w:p>
        <w:p w:rsidR="00DA3C74" w:rsidRDefault="00DA3C74" w:rsidP="00357451">
          <w:pPr>
            <w:spacing w:line="360" w:lineRule="auto"/>
          </w:pPr>
          <w:r w:rsidRPr="00357451">
            <w:rPr>
              <w:rFonts w:ascii="Times New Roman" w:hAnsi="Times New Roman" w:cs="Times New Roman"/>
              <w:sz w:val="28"/>
              <w:szCs w:val="28"/>
            </w:rPr>
            <w:fldChar w:fldCharType="end"/>
          </w:r>
        </w:p>
      </w:sdtContent>
    </w:sdt>
    <w:p w:rsidR="00690E9F" w:rsidRDefault="00690E9F" w:rsidP="00DA3C74">
      <w:r>
        <w:br w:type="page"/>
      </w:r>
    </w:p>
    <w:p w:rsidR="00EA6EED" w:rsidRPr="00DA3C74" w:rsidRDefault="00EA6EED" w:rsidP="00DA3C74">
      <w:pPr>
        <w:pStyle w:val="1"/>
        <w:rPr>
          <w:rFonts w:ascii="Times New Roman" w:hAnsi="Times New Roman" w:cs="Times New Roman"/>
          <w:b w:val="0"/>
          <w:color w:val="auto"/>
          <w:sz w:val="32"/>
          <w:szCs w:val="32"/>
        </w:rPr>
      </w:pPr>
      <w:bookmarkStart w:id="0" w:name="_Toc451792936"/>
      <w:r w:rsidRPr="00DA3C74">
        <w:rPr>
          <w:rFonts w:ascii="Times New Roman" w:hAnsi="Times New Roman" w:cs="Times New Roman"/>
          <w:b w:val="0"/>
          <w:color w:val="auto"/>
          <w:sz w:val="32"/>
          <w:szCs w:val="32"/>
        </w:rPr>
        <w:lastRenderedPageBreak/>
        <w:t>Введение</w:t>
      </w:r>
      <w:bookmarkEnd w:id="0"/>
    </w:p>
    <w:p w:rsidR="00EA6EED" w:rsidRPr="00EA6EED" w:rsidRDefault="00EA6EED" w:rsidP="00EA6EED">
      <w:pPr>
        <w:spacing w:line="360" w:lineRule="auto"/>
        <w:ind w:firstLine="709"/>
        <w:contextualSpacing/>
        <w:jc w:val="both"/>
        <w:rPr>
          <w:rFonts w:ascii="Times New Roman" w:hAnsi="Times New Roman" w:cs="Times New Roman"/>
          <w:sz w:val="32"/>
          <w:szCs w:val="32"/>
        </w:rPr>
      </w:pPr>
    </w:p>
    <w:p w:rsidR="00EA6EED" w:rsidRPr="004F7079" w:rsidRDefault="00EA6EED" w:rsidP="00EA6EED">
      <w:pPr>
        <w:spacing w:line="360" w:lineRule="auto"/>
        <w:ind w:firstLine="709"/>
        <w:contextualSpacing/>
        <w:jc w:val="both"/>
        <w:rPr>
          <w:rFonts w:ascii="Times New Roman" w:hAnsi="Times New Roman" w:cs="Times New Roman"/>
          <w:sz w:val="28"/>
          <w:szCs w:val="28"/>
        </w:rPr>
      </w:pPr>
      <w:r w:rsidRPr="004F7079">
        <w:rPr>
          <w:rFonts w:ascii="Times New Roman" w:hAnsi="Times New Roman" w:cs="Times New Roman"/>
          <w:sz w:val="28"/>
          <w:szCs w:val="28"/>
        </w:rPr>
        <w:t xml:space="preserve">В последнее время всё большую популярность набирает молодая наука – межкультурная коммуникация, изучающая общение между представителями различных культур. Она предполагает не только непосредственные контакты между различными общностями, но и их изучение на примере культуры, речи и письменности, поэтому межкультурная коммуникация невозможна без изучения иностранного языка и, соответственно, перевода, который выполняет важнейшую социальную функцию – делает возможным межъязыковое общение людей. Одна из главных проблем, возникающих в процессе перевода – как добиться его адекватности и эквивалентности. </w:t>
      </w:r>
    </w:p>
    <w:p w:rsidR="00EA6EED" w:rsidRPr="004F7079" w:rsidRDefault="00EA6EED" w:rsidP="00EA6EED">
      <w:pPr>
        <w:spacing w:line="360" w:lineRule="auto"/>
        <w:ind w:firstLine="709"/>
        <w:contextualSpacing/>
        <w:jc w:val="both"/>
        <w:rPr>
          <w:rFonts w:ascii="Times New Roman" w:hAnsi="Times New Roman" w:cs="Times New Roman"/>
          <w:sz w:val="28"/>
          <w:szCs w:val="28"/>
        </w:rPr>
      </w:pPr>
      <w:r w:rsidRPr="004F7079">
        <w:rPr>
          <w:rFonts w:ascii="Times New Roman" w:hAnsi="Times New Roman" w:cs="Times New Roman"/>
          <w:sz w:val="28"/>
          <w:szCs w:val="28"/>
        </w:rPr>
        <w:t xml:space="preserve">Один из немецких переводчиков, Альфред </w:t>
      </w:r>
      <w:proofErr w:type="spellStart"/>
      <w:r w:rsidRPr="004F7079">
        <w:rPr>
          <w:rFonts w:ascii="Times New Roman" w:hAnsi="Times New Roman" w:cs="Times New Roman"/>
          <w:sz w:val="28"/>
          <w:szCs w:val="28"/>
        </w:rPr>
        <w:t>Курелла</w:t>
      </w:r>
      <w:proofErr w:type="spellEnd"/>
      <w:r w:rsidRPr="004F7079">
        <w:rPr>
          <w:rFonts w:ascii="Times New Roman" w:hAnsi="Times New Roman" w:cs="Times New Roman"/>
          <w:sz w:val="28"/>
          <w:szCs w:val="28"/>
        </w:rPr>
        <w:t>, очень точно выразил, в чём заключается работа переводчиков: «Переводчики – посредники при передаче содержания, мыслей, чувств, изложенных в определённой форме. Содержание, строй мыслей и чувств с присущим им звуковым выражением теряют свою первоначальную форму и облекаются в новую форму. Эта новая форма соответствует духу и нормам другого языка, связанного с другой культурой. При этом необходимо передать содержание подлинника на новом языке, связанном с новой культурой и жизнью, так, чтобы сохранить его функцию, то есть прежде всего сохранить впечатление, производимое оригиналом».</w:t>
      </w:r>
      <w:r w:rsidRPr="004F7079">
        <w:rPr>
          <w:rStyle w:val="a5"/>
          <w:rFonts w:ascii="Times New Roman" w:hAnsi="Times New Roman" w:cs="Times New Roman"/>
          <w:sz w:val="28"/>
          <w:szCs w:val="28"/>
        </w:rPr>
        <w:footnoteReference w:id="1"/>
      </w:r>
    </w:p>
    <w:p w:rsidR="00EA6EED" w:rsidRPr="004F7079" w:rsidRDefault="00EA6EED" w:rsidP="00EA6EED">
      <w:pPr>
        <w:spacing w:line="360" w:lineRule="auto"/>
        <w:ind w:firstLine="709"/>
        <w:contextualSpacing/>
        <w:jc w:val="both"/>
        <w:rPr>
          <w:rFonts w:ascii="Times New Roman" w:hAnsi="Times New Roman" w:cs="Times New Roman"/>
          <w:sz w:val="28"/>
          <w:szCs w:val="28"/>
        </w:rPr>
      </w:pPr>
      <w:r w:rsidRPr="004F7079">
        <w:rPr>
          <w:rFonts w:ascii="Times New Roman" w:hAnsi="Times New Roman" w:cs="Times New Roman"/>
          <w:sz w:val="28"/>
          <w:szCs w:val="28"/>
        </w:rPr>
        <w:t xml:space="preserve">При обучении переводу, первой ступенью является изучение способов перевода на уровне лексики, так как она отражает содержательную сторону языка. На этом этапе обучающийся овладевает базовой бытовой лексикой, изучает способы её применения и употребления, поэтому целью данной работы является исследование лексических единиц японского языка, которые </w:t>
      </w:r>
      <w:r w:rsidRPr="004F7079">
        <w:rPr>
          <w:rFonts w:ascii="Times New Roman" w:hAnsi="Times New Roman" w:cs="Times New Roman"/>
          <w:sz w:val="28"/>
          <w:szCs w:val="28"/>
        </w:rPr>
        <w:lastRenderedPageBreak/>
        <w:t xml:space="preserve">встречаются при его изучении на начальном уровне, и при переводе которых необходимо решать различные переводческие задачи. </w:t>
      </w:r>
    </w:p>
    <w:p w:rsidR="00EA6EED" w:rsidRPr="004F7079" w:rsidRDefault="00EA6EED" w:rsidP="00EA6EED">
      <w:pPr>
        <w:spacing w:line="360" w:lineRule="auto"/>
        <w:ind w:firstLine="709"/>
        <w:contextualSpacing/>
        <w:jc w:val="both"/>
        <w:rPr>
          <w:rFonts w:ascii="Times New Roman" w:hAnsi="Times New Roman" w:cs="Times New Roman"/>
          <w:sz w:val="28"/>
          <w:szCs w:val="28"/>
        </w:rPr>
      </w:pPr>
      <w:r w:rsidRPr="004F7079">
        <w:rPr>
          <w:rFonts w:ascii="Times New Roman" w:hAnsi="Times New Roman" w:cs="Times New Roman"/>
          <w:sz w:val="28"/>
          <w:szCs w:val="28"/>
        </w:rPr>
        <w:t xml:space="preserve">В задачу входит выборка слов и выражений из учебного пособия по японскому языку, которые не </w:t>
      </w:r>
      <w:r w:rsidR="00B7223D">
        <w:rPr>
          <w:rFonts w:ascii="Times New Roman" w:hAnsi="Times New Roman" w:cs="Times New Roman"/>
          <w:sz w:val="28"/>
          <w:szCs w:val="28"/>
        </w:rPr>
        <w:t>являются эквивалентными словам русского языка</w:t>
      </w:r>
      <w:r w:rsidRPr="004F7079">
        <w:rPr>
          <w:rFonts w:ascii="Times New Roman" w:hAnsi="Times New Roman" w:cs="Times New Roman"/>
          <w:sz w:val="28"/>
          <w:szCs w:val="28"/>
        </w:rPr>
        <w:t xml:space="preserve">, их анализ, описание, классификация и способы их перевода. </w:t>
      </w:r>
      <w:r w:rsidR="00B7223D">
        <w:rPr>
          <w:rFonts w:ascii="Times New Roman" w:hAnsi="Times New Roman" w:cs="Times New Roman"/>
          <w:sz w:val="28"/>
          <w:szCs w:val="28"/>
        </w:rPr>
        <w:t xml:space="preserve">В данной работе слова рассматриваются по их первому значению в различных ситуациях коммуникации. </w:t>
      </w:r>
    </w:p>
    <w:p w:rsidR="00EA6EED" w:rsidRPr="004F7079" w:rsidRDefault="00EA6EED" w:rsidP="00EA6EED">
      <w:pPr>
        <w:spacing w:line="360" w:lineRule="auto"/>
        <w:ind w:firstLine="709"/>
        <w:contextualSpacing/>
        <w:jc w:val="both"/>
        <w:rPr>
          <w:rFonts w:ascii="Times New Roman" w:hAnsi="Times New Roman" w:cs="Times New Roman"/>
          <w:sz w:val="28"/>
          <w:szCs w:val="28"/>
        </w:rPr>
      </w:pPr>
      <w:r w:rsidRPr="004F7079">
        <w:rPr>
          <w:rFonts w:ascii="Times New Roman" w:hAnsi="Times New Roman" w:cs="Times New Roman"/>
          <w:sz w:val="28"/>
          <w:szCs w:val="28"/>
        </w:rPr>
        <w:t xml:space="preserve">Объектом исследования являются лексические единицы японского языка, которые не могут быть переведены на русский язык по их первому значению. </w:t>
      </w:r>
    </w:p>
    <w:p w:rsidR="00EA6EED" w:rsidRPr="004F7079" w:rsidRDefault="00EA6EED" w:rsidP="00EA6EED">
      <w:pPr>
        <w:spacing w:line="360" w:lineRule="auto"/>
        <w:ind w:firstLine="709"/>
        <w:contextualSpacing/>
        <w:jc w:val="both"/>
        <w:rPr>
          <w:rFonts w:ascii="Times New Roman" w:hAnsi="Times New Roman" w:cs="Times New Roman"/>
          <w:sz w:val="28"/>
          <w:szCs w:val="28"/>
        </w:rPr>
      </w:pPr>
      <w:r w:rsidRPr="004F7079">
        <w:rPr>
          <w:rFonts w:ascii="Times New Roman" w:hAnsi="Times New Roman" w:cs="Times New Roman"/>
          <w:sz w:val="28"/>
          <w:szCs w:val="28"/>
        </w:rPr>
        <w:t>Предметом исследования являются методы, благодаря которым возможно достижение эквивалентности в переводе на уровне лексических единиц.</w:t>
      </w:r>
    </w:p>
    <w:p w:rsidR="00EA6EED" w:rsidRPr="004F7079" w:rsidRDefault="00EA6EED" w:rsidP="00EA6EED">
      <w:pPr>
        <w:spacing w:line="360" w:lineRule="auto"/>
        <w:ind w:firstLine="709"/>
        <w:contextualSpacing/>
        <w:jc w:val="both"/>
        <w:rPr>
          <w:rFonts w:ascii="Times New Roman" w:hAnsi="Times New Roman" w:cs="Times New Roman"/>
          <w:sz w:val="28"/>
          <w:szCs w:val="28"/>
        </w:rPr>
      </w:pPr>
      <w:r w:rsidRPr="004F7079">
        <w:rPr>
          <w:rFonts w:ascii="Times New Roman" w:hAnsi="Times New Roman" w:cs="Times New Roman"/>
          <w:sz w:val="28"/>
          <w:szCs w:val="28"/>
        </w:rPr>
        <w:t>Актуальность работы состоит в том, что результаты исследования могут применяться при изучении японского языка на начальном уровне, а также при двустороннем переводе.</w:t>
      </w:r>
    </w:p>
    <w:p w:rsidR="00EA6EED" w:rsidRPr="004F7079" w:rsidRDefault="00EA6EED" w:rsidP="00EA6EED">
      <w:pPr>
        <w:spacing w:line="360" w:lineRule="auto"/>
        <w:ind w:firstLine="709"/>
        <w:contextualSpacing/>
        <w:jc w:val="both"/>
        <w:rPr>
          <w:rFonts w:ascii="Times New Roman" w:hAnsi="Times New Roman" w:cs="Times New Roman"/>
          <w:sz w:val="28"/>
          <w:szCs w:val="28"/>
        </w:rPr>
      </w:pPr>
      <w:r w:rsidRPr="004F7079">
        <w:rPr>
          <w:rFonts w:ascii="Times New Roman" w:hAnsi="Times New Roman" w:cs="Times New Roman"/>
          <w:sz w:val="28"/>
          <w:szCs w:val="28"/>
        </w:rPr>
        <w:t>Теоретической основой исследования являются работы таких учёных, как В. Н. Комиссаров, Л. С. </w:t>
      </w:r>
      <w:proofErr w:type="spellStart"/>
      <w:r w:rsidRPr="004F7079">
        <w:rPr>
          <w:rFonts w:ascii="Times New Roman" w:hAnsi="Times New Roman" w:cs="Times New Roman"/>
          <w:sz w:val="28"/>
          <w:szCs w:val="28"/>
        </w:rPr>
        <w:t>Бархударов</w:t>
      </w:r>
      <w:proofErr w:type="spellEnd"/>
      <w:r w:rsidRPr="004F7079">
        <w:rPr>
          <w:rFonts w:ascii="Times New Roman" w:hAnsi="Times New Roman" w:cs="Times New Roman"/>
          <w:sz w:val="28"/>
          <w:szCs w:val="28"/>
        </w:rPr>
        <w:t>, Ю. Д. Апресян, В. М. Алпатов, В. П. Берков, С. Влахов и С. Флорин.</w:t>
      </w:r>
    </w:p>
    <w:p w:rsidR="00EA6EED" w:rsidRPr="004F7079" w:rsidRDefault="00EA6EED" w:rsidP="00EA6EED">
      <w:pPr>
        <w:spacing w:line="360" w:lineRule="auto"/>
        <w:ind w:firstLine="709"/>
        <w:contextualSpacing/>
        <w:jc w:val="both"/>
        <w:rPr>
          <w:rFonts w:ascii="Times New Roman" w:hAnsi="Times New Roman" w:cs="Times New Roman"/>
          <w:sz w:val="28"/>
          <w:szCs w:val="28"/>
        </w:rPr>
      </w:pPr>
      <w:r w:rsidRPr="004F7079">
        <w:rPr>
          <w:rFonts w:ascii="Times New Roman" w:hAnsi="Times New Roman" w:cs="Times New Roman"/>
          <w:sz w:val="28"/>
          <w:szCs w:val="28"/>
        </w:rPr>
        <w:t xml:space="preserve">Настоящая выпускная квалификационная работа состоит из оглавления, введения, пяти глав, заключения и </w:t>
      </w:r>
      <w:r w:rsidR="00A00233">
        <w:rPr>
          <w:rFonts w:ascii="Times New Roman" w:hAnsi="Times New Roman" w:cs="Times New Roman"/>
          <w:sz w:val="28"/>
          <w:szCs w:val="28"/>
        </w:rPr>
        <w:t>библиографии.</w:t>
      </w:r>
    </w:p>
    <w:p w:rsidR="00EA6EED" w:rsidRDefault="00EA6EED" w:rsidP="00EA6EED">
      <w:pPr>
        <w:spacing w:line="360" w:lineRule="auto"/>
        <w:jc w:val="both"/>
        <w:rPr>
          <w:rFonts w:ascii="Times New Roman" w:hAnsi="Times New Roman" w:cs="Times New Roman"/>
          <w:sz w:val="32"/>
          <w:szCs w:val="32"/>
        </w:rPr>
      </w:pPr>
      <w:r>
        <w:rPr>
          <w:rFonts w:ascii="Times New Roman" w:hAnsi="Times New Roman" w:cs="Times New Roman"/>
          <w:sz w:val="32"/>
          <w:szCs w:val="32"/>
        </w:rPr>
        <w:br w:type="page"/>
      </w:r>
    </w:p>
    <w:p w:rsidR="00F34ECA" w:rsidRPr="00DA3C74" w:rsidRDefault="006104CD" w:rsidP="00DA3C74">
      <w:pPr>
        <w:pStyle w:val="1"/>
        <w:rPr>
          <w:rFonts w:ascii="Times New Roman" w:hAnsi="Times New Roman" w:cs="Times New Roman"/>
          <w:b w:val="0"/>
          <w:color w:val="auto"/>
          <w:sz w:val="32"/>
          <w:szCs w:val="32"/>
        </w:rPr>
      </w:pPr>
      <w:bookmarkStart w:id="1" w:name="_Toc451792937"/>
      <w:r w:rsidRPr="00DA3C74">
        <w:rPr>
          <w:rFonts w:ascii="Times New Roman" w:hAnsi="Times New Roman" w:cs="Times New Roman"/>
          <w:b w:val="0"/>
          <w:color w:val="auto"/>
          <w:sz w:val="32"/>
          <w:szCs w:val="32"/>
        </w:rPr>
        <w:lastRenderedPageBreak/>
        <w:t xml:space="preserve">Глава 1. </w:t>
      </w:r>
      <w:r w:rsidR="00F34ECA" w:rsidRPr="00DA3C74">
        <w:rPr>
          <w:rFonts w:ascii="Times New Roman" w:hAnsi="Times New Roman" w:cs="Times New Roman"/>
          <w:b w:val="0"/>
          <w:color w:val="auto"/>
          <w:sz w:val="32"/>
          <w:szCs w:val="32"/>
        </w:rPr>
        <w:t>Проблема слова</w:t>
      </w:r>
      <w:bookmarkEnd w:id="1"/>
    </w:p>
    <w:p w:rsidR="00044C07" w:rsidRDefault="00044C07" w:rsidP="004A1915">
      <w:pPr>
        <w:spacing w:line="360" w:lineRule="auto"/>
        <w:ind w:right="-1" w:firstLine="709"/>
        <w:contextualSpacing/>
        <w:jc w:val="center"/>
        <w:rPr>
          <w:rFonts w:ascii="Times New Roman" w:hAnsi="Times New Roman" w:cs="Times New Roman"/>
          <w:sz w:val="28"/>
          <w:szCs w:val="28"/>
        </w:rPr>
      </w:pPr>
    </w:p>
    <w:p w:rsidR="00216ABE" w:rsidRDefault="00177C48" w:rsidP="004A19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 является основной структурно-семантической единицей языка.</w:t>
      </w:r>
      <w:r w:rsidR="00BE179D">
        <w:rPr>
          <w:rStyle w:val="a5"/>
          <w:rFonts w:ascii="Times New Roman" w:hAnsi="Times New Roman" w:cs="Times New Roman"/>
          <w:sz w:val="28"/>
          <w:szCs w:val="28"/>
        </w:rPr>
        <w:footnoteReference w:id="2"/>
      </w:r>
      <w:r w:rsidR="00BE179D">
        <w:rPr>
          <w:rFonts w:ascii="Times New Roman" w:hAnsi="Times New Roman" w:cs="Times New Roman"/>
          <w:sz w:val="28"/>
          <w:szCs w:val="28"/>
        </w:rPr>
        <w:t xml:space="preserve"> </w:t>
      </w:r>
      <w:r>
        <w:rPr>
          <w:rFonts w:ascii="Times New Roman" w:hAnsi="Times New Roman" w:cs="Times New Roman"/>
          <w:sz w:val="28"/>
          <w:szCs w:val="28"/>
        </w:rPr>
        <w:t>Оно служит для наименования предметов, процессов</w:t>
      </w:r>
      <w:r w:rsidR="004646D7">
        <w:rPr>
          <w:rFonts w:ascii="Times New Roman" w:hAnsi="Times New Roman" w:cs="Times New Roman"/>
          <w:sz w:val="28"/>
          <w:szCs w:val="28"/>
        </w:rPr>
        <w:t xml:space="preserve">, </w:t>
      </w:r>
      <w:r>
        <w:rPr>
          <w:rFonts w:ascii="Times New Roman" w:hAnsi="Times New Roman" w:cs="Times New Roman"/>
          <w:sz w:val="28"/>
          <w:szCs w:val="28"/>
        </w:rPr>
        <w:t>явлений действительности</w:t>
      </w:r>
      <w:r w:rsidR="004646D7">
        <w:rPr>
          <w:rFonts w:ascii="Times New Roman" w:hAnsi="Times New Roman" w:cs="Times New Roman"/>
          <w:sz w:val="28"/>
          <w:szCs w:val="28"/>
        </w:rPr>
        <w:t xml:space="preserve">, их свойств и отношений между ними, а также для обозначения абстрактных понятий, созданных человеческим сознанием, </w:t>
      </w:r>
      <w:r w:rsidR="00835205" w:rsidRPr="002A5D87">
        <w:rPr>
          <w:rFonts w:ascii="Times New Roman" w:hAnsi="Times New Roman" w:cs="Times New Roman"/>
          <w:sz w:val="28"/>
          <w:szCs w:val="28"/>
        </w:rPr>
        <w:t>то есть слово является строительным материалом, без которого не существует ни один язык, так как именно слова сочетаются в речи по различным грамматическим законам. Слово обладает вну</w:t>
      </w:r>
      <w:r>
        <w:rPr>
          <w:rFonts w:ascii="Times New Roman" w:hAnsi="Times New Roman" w:cs="Times New Roman"/>
          <w:sz w:val="28"/>
          <w:szCs w:val="28"/>
        </w:rPr>
        <w:t>тренним содержанием, то есть</w:t>
      </w:r>
      <w:r w:rsidR="00835205" w:rsidRPr="002A5D87">
        <w:rPr>
          <w:rFonts w:ascii="Times New Roman" w:hAnsi="Times New Roman" w:cs="Times New Roman"/>
          <w:sz w:val="28"/>
          <w:szCs w:val="28"/>
        </w:rPr>
        <w:t xml:space="preserve"> лексическим значением, и внешней формой, то есть звуковой оболочкой. </w:t>
      </w:r>
      <w:r w:rsidR="00BE45D1">
        <w:rPr>
          <w:rFonts w:ascii="Times New Roman" w:hAnsi="Times New Roman" w:cs="Times New Roman"/>
          <w:sz w:val="28"/>
          <w:szCs w:val="28"/>
        </w:rPr>
        <w:t xml:space="preserve">Несмотря на то, что слово наиболее естественно воспринимается и выделяется носителем языка, проблема его выделения и определения как единицы языка всё ещё остаётся. У этой проблемы есть два аспекта. С одной стороны, слово необходимо отграничить от других значимых единиц языка: определить границу между словом и морфемой и словом и словосочетанием. С другой стороны, необходимо различать словоизменение от словообразования и омонимию от многозначности. </w:t>
      </w:r>
      <w:r w:rsidR="00835205" w:rsidRPr="002A5D87">
        <w:rPr>
          <w:rFonts w:ascii="Times New Roman" w:hAnsi="Times New Roman" w:cs="Times New Roman"/>
          <w:sz w:val="28"/>
          <w:szCs w:val="28"/>
        </w:rPr>
        <w:t>А.</w:t>
      </w:r>
      <w:r w:rsidR="002A5D87">
        <w:rPr>
          <w:rFonts w:ascii="Times New Roman" w:hAnsi="Times New Roman" w:cs="Times New Roman"/>
          <w:sz w:val="28"/>
          <w:szCs w:val="28"/>
        </w:rPr>
        <w:t xml:space="preserve"> </w:t>
      </w:r>
      <w:r w:rsidR="00835205" w:rsidRPr="002A5D87">
        <w:rPr>
          <w:rFonts w:ascii="Times New Roman" w:hAnsi="Times New Roman" w:cs="Times New Roman"/>
          <w:sz w:val="28"/>
          <w:szCs w:val="28"/>
        </w:rPr>
        <w:t xml:space="preserve">И. Смирницкий говорит, что слово </w:t>
      </w:r>
      <w:r w:rsidR="000A5B2E" w:rsidRPr="002A5D87">
        <w:rPr>
          <w:rFonts w:ascii="Times New Roman" w:hAnsi="Times New Roman" w:cs="Times New Roman"/>
          <w:sz w:val="28"/>
          <w:szCs w:val="28"/>
        </w:rPr>
        <w:t>является необходимой единицей языка и в области лексики, и в области грамматики, и поэтому оно должно быть признано основной языковой единицей, так как все прочие единицы языка так или иначе об</w:t>
      </w:r>
      <w:r>
        <w:rPr>
          <w:rFonts w:ascii="Times New Roman" w:hAnsi="Times New Roman" w:cs="Times New Roman"/>
          <w:sz w:val="28"/>
          <w:szCs w:val="28"/>
        </w:rPr>
        <w:t>условлены наличием слов. В</w:t>
      </w:r>
      <w:r w:rsidR="000A5B2E" w:rsidRPr="002A5D87">
        <w:rPr>
          <w:rFonts w:ascii="Times New Roman" w:hAnsi="Times New Roman" w:cs="Times New Roman"/>
          <w:sz w:val="28"/>
          <w:szCs w:val="28"/>
        </w:rPr>
        <w:t xml:space="preserve"> области словарного состава слово является отчетливо </w:t>
      </w:r>
      <w:proofErr w:type="spellStart"/>
      <w:r w:rsidR="000A5B2E" w:rsidRPr="002A5D87">
        <w:rPr>
          <w:rFonts w:ascii="Times New Roman" w:hAnsi="Times New Roman" w:cs="Times New Roman"/>
          <w:sz w:val="28"/>
          <w:szCs w:val="28"/>
        </w:rPr>
        <w:t>выделимой</w:t>
      </w:r>
      <w:proofErr w:type="spellEnd"/>
      <w:r w:rsidR="000A5B2E" w:rsidRPr="002A5D87">
        <w:rPr>
          <w:rFonts w:ascii="Times New Roman" w:hAnsi="Times New Roman" w:cs="Times New Roman"/>
          <w:sz w:val="28"/>
          <w:szCs w:val="28"/>
        </w:rPr>
        <w:t xml:space="preserve"> единицей, в связи с его достаточной </w:t>
      </w:r>
      <w:proofErr w:type="spellStart"/>
      <w:r w:rsidR="000A5B2E" w:rsidRPr="002A5D87">
        <w:rPr>
          <w:rFonts w:ascii="Times New Roman" w:hAnsi="Times New Roman" w:cs="Times New Roman"/>
          <w:sz w:val="28"/>
          <w:szCs w:val="28"/>
        </w:rPr>
        <w:t>оформленностью</w:t>
      </w:r>
      <w:proofErr w:type="spellEnd"/>
      <w:r w:rsidR="000A5B2E" w:rsidRPr="002A5D87">
        <w:rPr>
          <w:rFonts w:ascii="Times New Roman" w:hAnsi="Times New Roman" w:cs="Times New Roman"/>
          <w:sz w:val="28"/>
          <w:szCs w:val="28"/>
        </w:rPr>
        <w:t xml:space="preserve">, а </w:t>
      </w:r>
      <w:r w:rsidR="00835205" w:rsidRPr="002A5D87">
        <w:rPr>
          <w:rFonts w:ascii="Times New Roman" w:hAnsi="Times New Roman" w:cs="Times New Roman"/>
          <w:sz w:val="28"/>
          <w:szCs w:val="28"/>
        </w:rPr>
        <w:t xml:space="preserve"> </w:t>
      </w:r>
      <w:r w:rsidR="000A5B2E" w:rsidRPr="002A5D87">
        <w:rPr>
          <w:rFonts w:ascii="Times New Roman" w:hAnsi="Times New Roman" w:cs="Times New Roman"/>
          <w:sz w:val="28"/>
          <w:szCs w:val="28"/>
        </w:rPr>
        <w:t xml:space="preserve">в области грамматического строя оно является той единицей, к которой в первую очередь прилагаются грамматические правила. Таким образом, слово </w:t>
      </w:r>
      <w:r w:rsidR="00BE179D">
        <w:rPr>
          <w:rFonts w:ascii="Times New Roman" w:hAnsi="Times New Roman" w:cs="Times New Roman"/>
          <w:sz w:val="28"/>
          <w:szCs w:val="28"/>
        </w:rPr>
        <w:t>имеет как</w:t>
      </w:r>
      <w:r w:rsidR="000A5B2E" w:rsidRPr="002A5D87">
        <w:rPr>
          <w:rFonts w:ascii="Times New Roman" w:hAnsi="Times New Roman" w:cs="Times New Roman"/>
          <w:sz w:val="28"/>
          <w:szCs w:val="28"/>
        </w:rPr>
        <w:t xml:space="preserve"> лекс</w:t>
      </w:r>
      <w:r w:rsidR="00BE179D">
        <w:rPr>
          <w:rFonts w:ascii="Times New Roman" w:hAnsi="Times New Roman" w:cs="Times New Roman"/>
          <w:sz w:val="28"/>
          <w:szCs w:val="28"/>
        </w:rPr>
        <w:t>ическую, так и грамматическую</w:t>
      </w:r>
      <w:r>
        <w:rPr>
          <w:rFonts w:ascii="Times New Roman" w:hAnsi="Times New Roman" w:cs="Times New Roman"/>
          <w:sz w:val="28"/>
          <w:szCs w:val="28"/>
        </w:rPr>
        <w:t xml:space="preserve"> стороны</w:t>
      </w:r>
      <w:r w:rsidR="000A5B2E" w:rsidRPr="002A5D87">
        <w:rPr>
          <w:rFonts w:ascii="Times New Roman" w:hAnsi="Times New Roman" w:cs="Times New Roman"/>
          <w:sz w:val="28"/>
          <w:szCs w:val="28"/>
        </w:rPr>
        <w:t>.</w:t>
      </w:r>
      <w:r w:rsidR="00BE45D1">
        <w:rPr>
          <w:rStyle w:val="a5"/>
          <w:rFonts w:ascii="Times New Roman" w:hAnsi="Times New Roman" w:cs="Times New Roman"/>
          <w:sz w:val="28"/>
          <w:szCs w:val="28"/>
        </w:rPr>
        <w:footnoteReference w:id="3"/>
      </w:r>
    </w:p>
    <w:p w:rsidR="00BE45D1" w:rsidRDefault="00BE45D1" w:rsidP="00044C07">
      <w:pPr>
        <w:spacing w:line="360" w:lineRule="auto"/>
        <w:ind w:right="-1" w:firstLine="709"/>
        <w:contextualSpacing/>
        <w:jc w:val="both"/>
        <w:rPr>
          <w:rFonts w:ascii="Times New Roman" w:hAnsi="Times New Roman" w:cs="Times New Roman"/>
          <w:sz w:val="28"/>
          <w:szCs w:val="28"/>
        </w:rPr>
      </w:pPr>
    </w:p>
    <w:p w:rsidR="00E446AF" w:rsidRPr="00DA3C74" w:rsidRDefault="00A93180" w:rsidP="00DA3C74">
      <w:pPr>
        <w:pStyle w:val="2"/>
        <w:rPr>
          <w:rFonts w:ascii="Times New Roman" w:hAnsi="Times New Roman" w:cs="Times New Roman"/>
          <w:b w:val="0"/>
          <w:color w:val="auto"/>
          <w:sz w:val="32"/>
          <w:szCs w:val="32"/>
        </w:rPr>
      </w:pPr>
      <w:bookmarkStart w:id="2" w:name="_Toc451792938"/>
      <w:r w:rsidRPr="00DA3C74">
        <w:rPr>
          <w:rFonts w:ascii="Times New Roman" w:hAnsi="Times New Roman" w:cs="Times New Roman"/>
          <w:b w:val="0"/>
          <w:color w:val="auto"/>
          <w:sz w:val="32"/>
          <w:szCs w:val="32"/>
        </w:rPr>
        <w:t>Слово в японском языке</w:t>
      </w:r>
      <w:bookmarkEnd w:id="2"/>
    </w:p>
    <w:p w:rsidR="00044C07" w:rsidRPr="00D06D95" w:rsidRDefault="00044C07" w:rsidP="00044C07">
      <w:pPr>
        <w:spacing w:line="360" w:lineRule="auto"/>
        <w:ind w:firstLine="709"/>
        <w:contextualSpacing/>
        <w:jc w:val="center"/>
        <w:rPr>
          <w:rFonts w:ascii="Times New Roman" w:hAnsi="Times New Roman" w:cs="Times New Roman"/>
          <w:sz w:val="28"/>
          <w:szCs w:val="28"/>
        </w:rPr>
      </w:pPr>
    </w:p>
    <w:p w:rsidR="003242A3" w:rsidRDefault="00491163" w:rsidP="00C04C1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слов японского языка существует ряд особенностей. </w:t>
      </w:r>
      <w:r w:rsidR="003242A3">
        <w:rPr>
          <w:rFonts w:ascii="Times New Roman" w:hAnsi="Times New Roman" w:cs="Times New Roman"/>
          <w:sz w:val="28"/>
          <w:szCs w:val="28"/>
        </w:rPr>
        <w:t xml:space="preserve">Японский – это агглютинативный язык. </w:t>
      </w:r>
      <w:r w:rsidR="00150FD1">
        <w:rPr>
          <w:rFonts w:ascii="Times New Roman" w:hAnsi="Times New Roman" w:cs="Times New Roman"/>
          <w:sz w:val="28"/>
          <w:szCs w:val="28"/>
        </w:rPr>
        <w:t xml:space="preserve">В таких языках для образования новых лексических </w:t>
      </w:r>
      <w:r w:rsidR="00C04C1E">
        <w:rPr>
          <w:rFonts w:ascii="Times New Roman" w:hAnsi="Times New Roman" w:cs="Times New Roman"/>
          <w:sz w:val="28"/>
          <w:szCs w:val="28"/>
        </w:rPr>
        <w:t>е</w:t>
      </w:r>
      <w:r w:rsidR="00150FD1">
        <w:rPr>
          <w:rFonts w:ascii="Times New Roman" w:hAnsi="Times New Roman" w:cs="Times New Roman"/>
          <w:sz w:val="28"/>
          <w:szCs w:val="28"/>
        </w:rPr>
        <w:t>диниц и для словоизменения служат, преимущественно, суффиксы, которые присоединяются к концу корня.</w:t>
      </w:r>
      <w:r w:rsidR="00150FD1">
        <w:rPr>
          <w:rStyle w:val="a5"/>
          <w:rFonts w:ascii="Times New Roman" w:hAnsi="Times New Roman" w:cs="Times New Roman"/>
          <w:sz w:val="28"/>
          <w:szCs w:val="28"/>
        </w:rPr>
        <w:footnoteReference w:id="4"/>
      </w:r>
      <w:r w:rsidR="00150FD1">
        <w:rPr>
          <w:rFonts w:ascii="Times New Roman" w:hAnsi="Times New Roman" w:cs="Times New Roman"/>
          <w:sz w:val="28"/>
          <w:szCs w:val="28"/>
        </w:rPr>
        <w:t xml:space="preserve"> </w:t>
      </w:r>
    </w:p>
    <w:p w:rsidR="00E446AF" w:rsidRDefault="00E446AF" w:rsidP="00C04C1E">
      <w:pPr>
        <w:spacing w:line="360" w:lineRule="auto"/>
        <w:ind w:firstLine="709"/>
        <w:contextualSpacing/>
        <w:jc w:val="both"/>
        <w:rPr>
          <w:rFonts w:ascii="Times New Roman" w:hAnsi="Times New Roman" w:cs="Times New Roman"/>
          <w:sz w:val="28"/>
          <w:szCs w:val="28"/>
        </w:rPr>
      </w:pPr>
      <w:r w:rsidRPr="00D06D95">
        <w:rPr>
          <w:rFonts w:ascii="Times New Roman" w:hAnsi="Times New Roman" w:cs="Times New Roman"/>
          <w:sz w:val="28"/>
          <w:szCs w:val="28"/>
        </w:rPr>
        <w:t>Японские лингвисты, по образцу частей речи в западноевропейских языках, выделили существительное</w:t>
      </w:r>
      <w:r w:rsidR="00B46EC4">
        <w:rPr>
          <w:rFonts w:ascii="Times New Roman" w:hAnsi="Times New Roman" w:cs="Times New Roman"/>
          <w:sz w:val="28"/>
          <w:szCs w:val="28"/>
        </w:rPr>
        <w:t xml:space="preserve"> </w:t>
      </w:r>
      <w:r w:rsidR="00B24D52">
        <w:rPr>
          <w:rFonts w:ascii="Times New Roman" w:hAnsi="Times New Roman" w:cs="Times New Roman"/>
          <w:sz w:val="28"/>
          <w:szCs w:val="28"/>
        </w:rPr>
        <w:t>(</w:t>
      </w:r>
      <w:r w:rsidR="000C0314">
        <w:rPr>
          <w:rFonts w:ascii="Times New Roman" w:hAnsi="Times New Roman" w:cs="Times New Roman"/>
          <w:sz w:val="28"/>
          <w:szCs w:val="28"/>
        </w:rPr>
        <w:t>к нему входят собственно существительные, числительные, местоимения-существительные и формальные существительные)</w:t>
      </w:r>
      <w:r w:rsidRPr="00D06D95">
        <w:rPr>
          <w:rFonts w:ascii="Times New Roman" w:hAnsi="Times New Roman" w:cs="Times New Roman"/>
          <w:sz w:val="28"/>
          <w:szCs w:val="28"/>
        </w:rPr>
        <w:t xml:space="preserve">, </w:t>
      </w:r>
      <w:r w:rsidR="000C0314">
        <w:rPr>
          <w:rFonts w:ascii="Times New Roman" w:hAnsi="Times New Roman" w:cs="Times New Roman"/>
          <w:sz w:val="28"/>
          <w:szCs w:val="28"/>
        </w:rPr>
        <w:t>прилагательное (предикативное и полупредикативное прилагательные, а также именные прилагательные)</w:t>
      </w:r>
      <w:r w:rsidRPr="00D06D95">
        <w:rPr>
          <w:rFonts w:ascii="Times New Roman" w:hAnsi="Times New Roman" w:cs="Times New Roman"/>
          <w:sz w:val="28"/>
          <w:szCs w:val="28"/>
        </w:rPr>
        <w:t xml:space="preserve">, глагол и наречие. </w:t>
      </w:r>
      <w:r w:rsidR="00150FD1">
        <w:rPr>
          <w:rFonts w:ascii="Times New Roman" w:hAnsi="Times New Roman" w:cs="Times New Roman"/>
          <w:sz w:val="28"/>
          <w:szCs w:val="28"/>
        </w:rPr>
        <w:t xml:space="preserve">Несмотря на агглютинативный характер языка, </w:t>
      </w:r>
      <w:r w:rsidR="00B46EC4">
        <w:rPr>
          <w:rFonts w:ascii="Times New Roman" w:hAnsi="Times New Roman" w:cs="Times New Roman"/>
          <w:sz w:val="28"/>
          <w:szCs w:val="28"/>
        </w:rPr>
        <w:t>г</w:t>
      </w:r>
      <w:r w:rsidR="00150FD1">
        <w:rPr>
          <w:rFonts w:ascii="Times New Roman" w:hAnsi="Times New Roman" w:cs="Times New Roman"/>
          <w:sz w:val="28"/>
          <w:szCs w:val="28"/>
        </w:rPr>
        <w:t xml:space="preserve">лаголы отличаются </w:t>
      </w:r>
      <w:proofErr w:type="spellStart"/>
      <w:r w:rsidR="00150FD1">
        <w:rPr>
          <w:rFonts w:ascii="Times New Roman" w:hAnsi="Times New Roman" w:cs="Times New Roman"/>
          <w:sz w:val="28"/>
          <w:szCs w:val="28"/>
        </w:rPr>
        <w:t>флективностью</w:t>
      </w:r>
      <w:proofErr w:type="spellEnd"/>
      <w:r w:rsidR="00150FD1">
        <w:rPr>
          <w:rFonts w:ascii="Times New Roman" w:hAnsi="Times New Roman" w:cs="Times New Roman"/>
          <w:sz w:val="28"/>
          <w:szCs w:val="28"/>
        </w:rPr>
        <w:t>, словоизменением без помощи суффиксов.</w:t>
      </w:r>
      <w:r w:rsidR="00B46EC4">
        <w:rPr>
          <w:rFonts w:ascii="Times New Roman" w:hAnsi="Times New Roman" w:cs="Times New Roman"/>
          <w:sz w:val="28"/>
          <w:szCs w:val="28"/>
        </w:rPr>
        <w:t xml:space="preserve"> Глагольные по</w:t>
      </w:r>
      <w:r w:rsidR="0071701D">
        <w:rPr>
          <w:rFonts w:ascii="Times New Roman" w:hAnsi="Times New Roman" w:cs="Times New Roman"/>
          <w:sz w:val="28"/>
          <w:szCs w:val="28"/>
        </w:rPr>
        <w:t>казатели могут выражать синтакс</w:t>
      </w:r>
      <w:r w:rsidR="00B46EC4">
        <w:rPr>
          <w:rFonts w:ascii="Times New Roman" w:hAnsi="Times New Roman" w:cs="Times New Roman"/>
          <w:sz w:val="28"/>
          <w:szCs w:val="28"/>
        </w:rPr>
        <w:t xml:space="preserve">ическую позицию, время, </w:t>
      </w:r>
      <w:r w:rsidR="0071701D">
        <w:rPr>
          <w:rFonts w:ascii="Times New Roman" w:hAnsi="Times New Roman" w:cs="Times New Roman"/>
          <w:sz w:val="28"/>
          <w:szCs w:val="28"/>
        </w:rPr>
        <w:t>желательность, наклонение.</w:t>
      </w:r>
      <w:r w:rsidR="00B46EC4">
        <w:rPr>
          <w:rFonts w:ascii="Times New Roman" w:hAnsi="Times New Roman" w:cs="Times New Roman"/>
          <w:sz w:val="28"/>
          <w:szCs w:val="28"/>
        </w:rPr>
        <w:t xml:space="preserve"> </w:t>
      </w:r>
      <w:r w:rsidR="0071701D">
        <w:rPr>
          <w:rFonts w:ascii="Times New Roman" w:hAnsi="Times New Roman" w:cs="Times New Roman"/>
          <w:sz w:val="28"/>
          <w:szCs w:val="28"/>
        </w:rPr>
        <w:t>Также есть</w:t>
      </w:r>
      <w:r w:rsidR="00B46EC4">
        <w:rPr>
          <w:rFonts w:ascii="Times New Roman" w:hAnsi="Times New Roman" w:cs="Times New Roman"/>
          <w:sz w:val="28"/>
          <w:szCs w:val="28"/>
        </w:rPr>
        <w:t xml:space="preserve"> глагольные категории вежливости, связанные с положением говорящего и собеседника. </w:t>
      </w:r>
      <w:r w:rsidR="000C0314">
        <w:rPr>
          <w:rFonts w:ascii="Times New Roman" w:hAnsi="Times New Roman" w:cs="Times New Roman"/>
          <w:sz w:val="28"/>
          <w:szCs w:val="28"/>
        </w:rPr>
        <w:t xml:space="preserve">Кроме того, существует четыре класса служебных слов: послелоги, союзы, частицы и междометия. </w:t>
      </w:r>
      <w:r w:rsidRPr="00D06D95">
        <w:rPr>
          <w:rFonts w:ascii="Times New Roman" w:hAnsi="Times New Roman" w:cs="Times New Roman"/>
          <w:sz w:val="28"/>
          <w:szCs w:val="28"/>
        </w:rPr>
        <w:t xml:space="preserve">Однако, </w:t>
      </w:r>
      <w:r w:rsidR="0071701D">
        <w:rPr>
          <w:rFonts w:ascii="Times New Roman" w:hAnsi="Times New Roman" w:cs="Times New Roman"/>
          <w:sz w:val="28"/>
          <w:szCs w:val="28"/>
        </w:rPr>
        <w:t>японские лингвисты</w:t>
      </w:r>
      <w:r w:rsidRPr="00D06D95">
        <w:rPr>
          <w:rFonts w:ascii="Times New Roman" w:hAnsi="Times New Roman" w:cs="Times New Roman"/>
          <w:sz w:val="28"/>
          <w:szCs w:val="28"/>
        </w:rPr>
        <w:t xml:space="preserve"> не отказались и от своих исконных обобщающих лексико-грамматических </w:t>
      </w:r>
      <w:r w:rsidR="0071701D">
        <w:rPr>
          <w:rFonts w:ascii="Times New Roman" w:hAnsi="Times New Roman" w:cs="Times New Roman"/>
          <w:sz w:val="28"/>
          <w:szCs w:val="28"/>
        </w:rPr>
        <w:t xml:space="preserve">категорий – </w:t>
      </w:r>
      <w:proofErr w:type="spellStart"/>
      <w:r w:rsidR="0071701D">
        <w:rPr>
          <w:rFonts w:ascii="Times New Roman" w:hAnsi="Times New Roman" w:cs="Times New Roman"/>
          <w:sz w:val="28"/>
          <w:szCs w:val="28"/>
          <w:lang w:val="en-US"/>
        </w:rPr>
        <w:t>taigen</w:t>
      </w:r>
      <w:proofErr w:type="spellEnd"/>
      <w:r w:rsidRPr="00D06D95">
        <w:rPr>
          <w:rFonts w:ascii="Times New Roman" w:hAnsi="Times New Roman" w:cs="Times New Roman"/>
          <w:sz w:val="28"/>
          <w:szCs w:val="28"/>
        </w:rPr>
        <w:t xml:space="preserve"> (неспрягаемые част</w:t>
      </w:r>
      <w:r w:rsidR="0071701D">
        <w:rPr>
          <w:rFonts w:ascii="Times New Roman" w:hAnsi="Times New Roman" w:cs="Times New Roman"/>
          <w:sz w:val="28"/>
          <w:szCs w:val="28"/>
        </w:rPr>
        <w:t xml:space="preserve">и речи в японском языке) и </w:t>
      </w:r>
      <w:proofErr w:type="spellStart"/>
      <w:r w:rsidR="0071701D">
        <w:rPr>
          <w:rFonts w:ascii="Times New Roman" w:hAnsi="Times New Roman" w:cs="Times New Roman"/>
          <w:sz w:val="28"/>
          <w:szCs w:val="28"/>
          <w:lang w:val="en-US"/>
        </w:rPr>
        <w:t>yo</w:t>
      </w:r>
      <w:proofErr w:type="spellEnd"/>
      <w:r w:rsidR="0071701D" w:rsidRPr="0071701D">
        <w:rPr>
          <w:rFonts w:ascii="Times New Roman" w:hAnsi="Times New Roman" w:cs="Times New Roman"/>
          <w:sz w:val="28"/>
          <w:szCs w:val="28"/>
        </w:rPr>
        <w:t>:</w:t>
      </w:r>
      <w:r w:rsidR="0071701D">
        <w:rPr>
          <w:rFonts w:ascii="Times New Roman" w:hAnsi="Times New Roman" w:cs="Times New Roman"/>
          <w:sz w:val="28"/>
          <w:szCs w:val="28"/>
          <w:lang w:val="en-US"/>
        </w:rPr>
        <w:t>gen</w:t>
      </w:r>
      <w:r w:rsidRPr="00D06D95">
        <w:rPr>
          <w:rFonts w:ascii="Times New Roman" w:hAnsi="Times New Roman" w:cs="Times New Roman"/>
          <w:sz w:val="28"/>
          <w:szCs w:val="28"/>
        </w:rPr>
        <w:t xml:space="preserve"> (спрягаемые). Выделяются та</w:t>
      </w:r>
      <w:r w:rsidR="0071701D">
        <w:rPr>
          <w:rFonts w:ascii="Times New Roman" w:hAnsi="Times New Roman" w:cs="Times New Roman"/>
          <w:sz w:val="28"/>
          <w:szCs w:val="28"/>
        </w:rPr>
        <w:t xml:space="preserve">кже такие категории, как </w:t>
      </w:r>
      <w:proofErr w:type="spellStart"/>
      <w:r w:rsidR="0071701D">
        <w:rPr>
          <w:rFonts w:ascii="Times New Roman" w:hAnsi="Times New Roman" w:cs="Times New Roman"/>
          <w:sz w:val="28"/>
          <w:szCs w:val="28"/>
          <w:lang w:val="en-US"/>
        </w:rPr>
        <w:t>keiyo</w:t>
      </w:r>
      <w:proofErr w:type="spellEnd"/>
      <w:r w:rsidR="0071701D" w:rsidRPr="0071701D">
        <w:rPr>
          <w:rFonts w:ascii="Times New Roman" w:hAnsi="Times New Roman" w:cs="Times New Roman"/>
          <w:sz w:val="28"/>
          <w:szCs w:val="28"/>
        </w:rPr>
        <w:t>:</w:t>
      </w:r>
      <w:proofErr w:type="spellStart"/>
      <w:r w:rsidR="0071701D">
        <w:rPr>
          <w:rFonts w:ascii="Times New Roman" w:hAnsi="Times New Roman" w:cs="Times New Roman"/>
          <w:sz w:val="28"/>
          <w:szCs w:val="28"/>
          <w:lang w:val="en-US"/>
        </w:rPr>
        <w:t>shi</w:t>
      </w:r>
      <w:proofErr w:type="spellEnd"/>
      <w:r w:rsidRPr="00D06D95">
        <w:rPr>
          <w:rFonts w:ascii="Times New Roman" w:hAnsi="Times New Roman" w:cs="Times New Roman"/>
          <w:sz w:val="28"/>
          <w:szCs w:val="28"/>
        </w:rPr>
        <w:t xml:space="preserve"> – предикативное прилагательное, </w:t>
      </w:r>
      <w:proofErr w:type="spellStart"/>
      <w:r w:rsidR="0071701D">
        <w:rPr>
          <w:rFonts w:ascii="Times New Roman" w:hAnsi="Times New Roman" w:cs="Times New Roman"/>
          <w:sz w:val="28"/>
          <w:szCs w:val="28"/>
          <w:lang w:val="en-US"/>
        </w:rPr>
        <w:t>keiyo</w:t>
      </w:r>
      <w:proofErr w:type="spellEnd"/>
      <w:r w:rsidR="0071701D" w:rsidRPr="0071701D">
        <w:rPr>
          <w:rFonts w:ascii="Times New Roman" w:hAnsi="Times New Roman" w:cs="Times New Roman"/>
          <w:sz w:val="28"/>
          <w:szCs w:val="28"/>
        </w:rPr>
        <w:t>:</w:t>
      </w:r>
      <w:r w:rsidR="0071701D">
        <w:rPr>
          <w:rFonts w:ascii="Times New Roman" w:hAnsi="Times New Roman" w:cs="Times New Roman"/>
          <w:sz w:val="28"/>
          <w:szCs w:val="28"/>
          <w:lang w:val="en-US"/>
        </w:rPr>
        <w:t>do</w:t>
      </w:r>
      <w:r w:rsidR="0071701D" w:rsidRPr="0071701D">
        <w:rPr>
          <w:rFonts w:ascii="Times New Roman" w:hAnsi="Times New Roman" w:cs="Times New Roman"/>
          <w:sz w:val="28"/>
          <w:szCs w:val="28"/>
        </w:rPr>
        <w:t>:</w:t>
      </w:r>
      <w:proofErr w:type="spellStart"/>
      <w:r w:rsidR="0071701D">
        <w:rPr>
          <w:rFonts w:ascii="Times New Roman" w:hAnsi="Times New Roman" w:cs="Times New Roman"/>
          <w:sz w:val="28"/>
          <w:szCs w:val="28"/>
          <w:lang w:val="en-US"/>
        </w:rPr>
        <w:t>shi</w:t>
      </w:r>
      <w:proofErr w:type="spellEnd"/>
      <w:r w:rsidRPr="00D06D95">
        <w:rPr>
          <w:rFonts w:ascii="Times New Roman" w:hAnsi="Times New Roman" w:cs="Times New Roman"/>
          <w:sz w:val="28"/>
          <w:szCs w:val="28"/>
        </w:rPr>
        <w:t xml:space="preserve"> – полупредикативное п</w:t>
      </w:r>
      <w:r w:rsidR="000C0314">
        <w:rPr>
          <w:rFonts w:ascii="Times New Roman" w:hAnsi="Times New Roman" w:cs="Times New Roman"/>
          <w:sz w:val="28"/>
          <w:szCs w:val="28"/>
        </w:rPr>
        <w:t xml:space="preserve">рилагательное, </w:t>
      </w:r>
      <w:proofErr w:type="spellStart"/>
      <w:r w:rsidR="0071701D">
        <w:rPr>
          <w:rFonts w:ascii="Times New Roman" w:hAnsi="Times New Roman" w:cs="Times New Roman"/>
          <w:sz w:val="28"/>
          <w:szCs w:val="28"/>
          <w:lang w:val="en-US"/>
        </w:rPr>
        <w:t>rentaishi</w:t>
      </w:r>
      <w:proofErr w:type="spellEnd"/>
      <w:r w:rsidR="000C0314">
        <w:rPr>
          <w:rFonts w:ascii="Times New Roman" w:hAnsi="Times New Roman" w:cs="Times New Roman"/>
          <w:sz w:val="28"/>
          <w:szCs w:val="28"/>
        </w:rPr>
        <w:t xml:space="preserve"> – </w:t>
      </w:r>
      <w:proofErr w:type="spellStart"/>
      <w:r w:rsidR="000C0314">
        <w:rPr>
          <w:rFonts w:ascii="Times New Roman" w:hAnsi="Times New Roman" w:cs="Times New Roman"/>
          <w:sz w:val="28"/>
          <w:szCs w:val="28"/>
        </w:rPr>
        <w:t>прииме</w:t>
      </w:r>
      <w:r w:rsidRPr="00D06D95">
        <w:rPr>
          <w:rFonts w:ascii="Times New Roman" w:hAnsi="Times New Roman" w:cs="Times New Roman"/>
          <w:sz w:val="28"/>
          <w:szCs w:val="28"/>
        </w:rPr>
        <w:t>нные</w:t>
      </w:r>
      <w:proofErr w:type="spellEnd"/>
      <w:r w:rsidRPr="00D06D95">
        <w:rPr>
          <w:rFonts w:ascii="Times New Roman" w:hAnsi="Times New Roman" w:cs="Times New Roman"/>
          <w:sz w:val="28"/>
          <w:szCs w:val="28"/>
        </w:rPr>
        <w:t xml:space="preserve"> слова и другие. Кроме того, выделяются служебные категории, т</w:t>
      </w:r>
      <w:r w:rsidR="0071701D">
        <w:rPr>
          <w:rFonts w:ascii="Times New Roman" w:hAnsi="Times New Roman" w:cs="Times New Roman"/>
          <w:sz w:val="28"/>
          <w:szCs w:val="28"/>
        </w:rPr>
        <w:t>акие как падежные показатели и</w:t>
      </w:r>
      <w:r w:rsidRPr="00D06D95">
        <w:rPr>
          <w:rFonts w:ascii="Times New Roman" w:hAnsi="Times New Roman" w:cs="Times New Roman"/>
          <w:sz w:val="28"/>
          <w:szCs w:val="28"/>
        </w:rPr>
        <w:t xml:space="preserve"> глагольные суффиксы, которые трактуются как слова. Скорее всего, такая трактовка возникла ещё в то время, когда в Японию пришла китайская письменность. Для удобства чтения текстов, к китайским словам </w:t>
      </w:r>
      <w:r w:rsidRPr="00D06D95">
        <w:rPr>
          <w:rFonts w:ascii="Times New Roman" w:hAnsi="Times New Roman" w:cs="Times New Roman"/>
          <w:sz w:val="28"/>
          <w:szCs w:val="28"/>
        </w:rPr>
        <w:lastRenderedPageBreak/>
        <w:t xml:space="preserve">присоединялись японские агглютинативные суффиксы, записанные созданной азбукой </w:t>
      </w:r>
      <w:proofErr w:type="spellStart"/>
      <w:r w:rsidRPr="00D06D95">
        <w:rPr>
          <w:rFonts w:ascii="Times New Roman" w:hAnsi="Times New Roman" w:cs="Times New Roman"/>
          <w:sz w:val="28"/>
          <w:szCs w:val="28"/>
        </w:rPr>
        <w:t>хирагана</w:t>
      </w:r>
      <w:proofErr w:type="spellEnd"/>
      <w:r w:rsidRPr="00D06D95">
        <w:rPr>
          <w:rFonts w:ascii="Times New Roman" w:hAnsi="Times New Roman" w:cs="Times New Roman"/>
          <w:sz w:val="28"/>
          <w:szCs w:val="28"/>
        </w:rPr>
        <w:t xml:space="preserve"> и </w:t>
      </w:r>
      <w:proofErr w:type="spellStart"/>
      <w:r w:rsidRPr="00D06D95">
        <w:rPr>
          <w:rFonts w:ascii="Times New Roman" w:hAnsi="Times New Roman" w:cs="Times New Roman"/>
          <w:sz w:val="28"/>
          <w:szCs w:val="28"/>
        </w:rPr>
        <w:t>катакана</w:t>
      </w:r>
      <w:proofErr w:type="spellEnd"/>
      <w:r w:rsidRPr="00D06D95">
        <w:rPr>
          <w:rFonts w:ascii="Times New Roman" w:hAnsi="Times New Roman" w:cs="Times New Roman"/>
          <w:sz w:val="28"/>
          <w:szCs w:val="28"/>
        </w:rPr>
        <w:t>. И при графическом написании, можно было легко предположить, что они являются отд</w:t>
      </w:r>
      <w:r w:rsidR="0071701D">
        <w:rPr>
          <w:rFonts w:ascii="Times New Roman" w:hAnsi="Times New Roman" w:cs="Times New Roman"/>
          <w:sz w:val="28"/>
          <w:szCs w:val="28"/>
        </w:rPr>
        <w:t>ельными лексическими элементами</w:t>
      </w:r>
      <w:r w:rsidRPr="00D06D95">
        <w:rPr>
          <w:rFonts w:ascii="Times New Roman" w:hAnsi="Times New Roman" w:cs="Times New Roman"/>
          <w:sz w:val="28"/>
          <w:szCs w:val="28"/>
        </w:rPr>
        <w:t>.</w:t>
      </w:r>
      <w:r w:rsidRPr="00D06D95">
        <w:rPr>
          <w:rStyle w:val="a5"/>
          <w:rFonts w:ascii="Times New Roman" w:hAnsi="Times New Roman" w:cs="Times New Roman"/>
          <w:sz w:val="28"/>
          <w:szCs w:val="28"/>
        </w:rPr>
        <w:footnoteReference w:id="5"/>
      </w:r>
      <w:r w:rsidR="0071701D">
        <w:rPr>
          <w:rFonts w:ascii="Times New Roman" w:hAnsi="Times New Roman" w:cs="Times New Roman"/>
          <w:sz w:val="28"/>
          <w:szCs w:val="28"/>
        </w:rPr>
        <w:t xml:space="preserve"> Исходя из вышесказанного, можно заключить, что в японской грамматической науке нет традиционного представления о слове. К тому же, в современном японском языке письмо является сплошным, что также затрудняет определение чёткой границы слова. </w:t>
      </w:r>
    </w:p>
    <w:p w:rsidR="00E24395" w:rsidRDefault="00095490" w:rsidP="00044C07">
      <w:pPr>
        <w:spacing w:line="360" w:lineRule="auto"/>
        <w:contextualSpacing/>
        <w:jc w:val="both"/>
        <w:rPr>
          <w:rFonts w:ascii="Times New Roman" w:hAnsi="Times New Roman" w:cs="Times New Roman"/>
          <w:sz w:val="28"/>
          <w:szCs w:val="28"/>
        </w:rPr>
      </w:pPr>
      <w:r w:rsidRPr="007F5BA1">
        <w:rPr>
          <w:rFonts w:ascii="Times New Roman" w:hAnsi="Times New Roman" w:cs="Times New Roman"/>
          <w:sz w:val="28"/>
          <w:szCs w:val="28"/>
        </w:rPr>
        <w:t>В традиционной японской лингвистике минимальной единицей грамматики служит «простое го», которое может соответствовать морфеме или быть больше, чем она, а также меньше словоформы, равное ей или больше, чем она. Например, формы глагола «</w:t>
      </w:r>
      <w:proofErr w:type="spellStart"/>
      <w:r w:rsidRPr="007F5BA1">
        <w:rPr>
          <w:rFonts w:ascii="Times New Roman" w:hAnsi="Times New Roman" w:cs="Times New Roman"/>
          <w:sz w:val="28"/>
          <w:szCs w:val="28"/>
          <w:lang w:val="en-US"/>
        </w:rPr>
        <w:t>toru</w:t>
      </w:r>
      <w:proofErr w:type="spellEnd"/>
      <w:r w:rsidRPr="007F5BA1">
        <w:rPr>
          <w:rFonts w:ascii="Times New Roman" w:hAnsi="Times New Roman" w:cs="Times New Roman"/>
          <w:sz w:val="28"/>
          <w:szCs w:val="28"/>
        </w:rPr>
        <w:t>», «</w:t>
      </w:r>
      <w:proofErr w:type="spellStart"/>
      <w:r w:rsidRPr="007F5BA1">
        <w:rPr>
          <w:rFonts w:ascii="Times New Roman" w:hAnsi="Times New Roman" w:cs="Times New Roman"/>
          <w:sz w:val="28"/>
          <w:szCs w:val="28"/>
          <w:lang w:val="en-US"/>
        </w:rPr>
        <w:t>tori</w:t>
      </w:r>
      <w:proofErr w:type="spellEnd"/>
      <w:r w:rsidRPr="007F5BA1">
        <w:rPr>
          <w:rFonts w:ascii="Times New Roman" w:hAnsi="Times New Roman" w:cs="Times New Roman"/>
          <w:sz w:val="28"/>
          <w:szCs w:val="28"/>
        </w:rPr>
        <w:t>», «</w:t>
      </w:r>
      <w:r w:rsidRPr="007F5BA1">
        <w:rPr>
          <w:rFonts w:ascii="Times New Roman" w:hAnsi="Times New Roman" w:cs="Times New Roman"/>
          <w:sz w:val="28"/>
          <w:szCs w:val="28"/>
          <w:lang w:val="en-US"/>
        </w:rPr>
        <w:t>tore</w:t>
      </w:r>
      <w:r w:rsidRPr="007F5BA1">
        <w:rPr>
          <w:rFonts w:ascii="Times New Roman" w:hAnsi="Times New Roman" w:cs="Times New Roman"/>
          <w:sz w:val="28"/>
          <w:szCs w:val="28"/>
        </w:rPr>
        <w:t>» рассматриваются как «простое го», в русской традиции они считаются основами глагола. Также выделяется «сложное го», которое представляет собой сочетание «простого го» со словопроизводными аффиксами или сочетание корней и основ при словосложении. «Простое го» и «сложное го» объединяются просто в «го», которое делится на знаменательные и служебные части речи. Знаменательные «го» не относятся ни к морфемам, ни к словоформам, а представляют собой нечто, похожее на традиционную основу слова, так как в японском языке основу выделить достаточно легко. Несмотря на то, что понятие «го» несколько отличается от понятия слова, оно всё же приравнивается к нему японскими исследователями. На это указывает ещё и тот факт, что именно единица «го» фиксируется во всех словарях японского языка.</w:t>
      </w:r>
      <w:r w:rsidRPr="007F5BA1">
        <w:rPr>
          <w:rStyle w:val="a5"/>
          <w:rFonts w:ascii="Times New Roman" w:hAnsi="Times New Roman" w:cs="Times New Roman"/>
          <w:sz w:val="28"/>
          <w:szCs w:val="28"/>
        </w:rPr>
        <w:footnoteReference w:id="6"/>
      </w:r>
      <w:r w:rsidR="009870AA">
        <w:rPr>
          <w:rFonts w:ascii="Times New Roman" w:hAnsi="Times New Roman" w:cs="Times New Roman"/>
          <w:sz w:val="28"/>
          <w:szCs w:val="28"/>
        </w:rPr>
        <w:t xml:space="preserve"> </w:t>
      </w:r>
    </w:p>
    <w:p w:rsidR="009870AA" w:rsidRPr="00CE1AE6" w:rsidRDefault="009870AA" w:rsidP="00044C07">
      <w:pPr>
        <w:spacing w:line="360" w:lineRule="auto"/>
        <w:ind w:firstLine="709"/>
        <w:contextualSpacing/>
        <w:jc w:val="both"/>
        <w:rPr>
          <w:rFonts w:ascii="Times New Roman" w:hAnsi="Times New Roman" w:cs="Times New Roman"/>
          <w:sz w:val="28"/>
          <w:szCs w:val="28"/>
        </w:rPr>
      </w:pPr>
      <w:r w:rsidRPr="00CE1AE6">
        <w:rPr>
          <w:rFonts w:ascii="Times New Roman" w:hAnsi="Times New Roman" w:cs="Times New Roman"/>
          <w:sz w:val="28"/>
          <w:szCs w:val="28"/>
        </w:rPr>
        <w:t xml:space="preserve">Японский – это язык, в котором минимальной значимой единицей является морфема, поэтому он обладает лексико-морфологическим статусом. Слово на таком ярусе рассматривается с трёх сторон. Слова, объединённые </w:t>
      </w:r>
      <w:r w:rsidRPr="00CE1AE6">
        <w:rPr>
          <w:rFonts w:ascii="Times New Roman" w:hAnsi="Times New Roman" w:cs="Times New Roman"/>
          <w:sz w:val="28"/>
          <w:szCs w:val="28"/>
        </w:rPr>
        <w:lastRenderedPageBreak/>
        <w:t xml:space="preserve">одним лексическим значением и парадигмой – лексемы; они обладают только одним значением и делятся на знаменательные и служебные части речи. Слова, объединяющие в себе несколько значений, а, значит, и несколько лексем, – это вокабулы. Непосредственно самим словом в такой системе считаются </w:t>
      </w:r>
      <w:proofErr w:type="spellStart"/>
      <w:r w:rsidRPr="00CE1AE6">
        <w:rPr>
          <w:rFonts w:ascii="Times New Roman" w:hAnsi="Times New Roman" w:cs="Times New Roman"/>
          <w:sz w:val="28"/>
          <w:szCs w:val="28"/>
        </w:rPr>
        <w:t>глоссемы</w:t>
      </w:r>
      <w:proofErr w:type="spellEnd"/>
      <w:r w:rsidRPr="00CE1AE6">
        <w:rPr>
          <w:rFonts w:ascii="Times New Roman" w:hAnsi="Times New Roman" w:cs="Times New Roman"/>
          <w:sz w:val="28"/>
          <w:szCs w:val="28"/>
        </w:rPr>
        <w:t xml:space="preserve">, комбинирующие разрешённые морфемы. Они могут быть как </w:t>
      </w:r>
      <w:proofErr w:type="spellStart"/>
      <w:r w:rsidRPr="00CE1AE6">
        <w:rPr>
          <w:rFonts w:ascii="Times New Roman" w:hAnsi="Times New Roman" w:cs="Times New Roman"/>
          <w:sz w:val="28"/>
          <w:szCs w:val="28"/>
        </w:rPr>
        <w:t>монолексемны</w:t>
      </w:r>
      <w:proofErr w:type="spellEnd"/>
      <w:r w:rsidRPr="00CE1AE6">
        <w:rPr>
          <w:rFonts w:ascii="Times New Roman" w:hAnsi="Times New Roman" w:cs="Times New Roman"/>
          <w:sz w:val="28"/>
          <w:szCs w:val="28"/>
        </w:rPr>
        <w:t xml:space="preserve">, так и </w:t>
      </w:r>
      <w:proofErr w:type="spellStart"/>
      <w:r w:rsidRPr="00CE1AE6">
        <w:rPr>
          <w:rFonts w:ascii="Times New Roman" w:hAnsi="Times New Roman" w:cs="Times New Roman"/>
          <w:sz w:val="28"/>
          <w:szCs w:val="28"/>
        </w:rPr>
        <w:t>полилексемны</w:t>
      </w:r>
      <w:proofErr w:type="spellEnd"/>
      <w:r w:rsidRPr="00CE1AE6">
        <w:rPr>
          <w:rFonts w:ascii="Times New Roman" w:hAnsi="Times New Roman" w:cs="Times New Roman"/>
          <w:sz w:val="28"/>
          <w:szCs w:val="28"/>
        </w:rPr>
        <w:t xml:space="preserve">, реализую более одной лексемы. В японском языке широко представлены </w:t>
      </w:r>
      <w:proofErr w:type="spellStart"/>
      <w:r w:rsidRPr="00CE1AE6">
        <w:rPr>
          <w:rFonts w:ascii="Times New Roman" w:hAnsi="Times New Roman" w:cs="Times New Roman"/>
          <w:sz w:val="28"/>
          <w:szCs w:val="28"/>
        </w:rPr>
        <w:t>полилексемные</w:t>
      </w:r>
      <w:proofErr w:type="spellEnd"/>
      <w:r w:rsidRPr="00CE1AE6">
        <w:rPr>
          <w:rFonts w:ascii="Times New Roman" w:hAnsi="Times New Roman" w:cs="Times New Roman"/>
          <w:sz w:val="28"/>
          <w:szCs w:val="28"/>
        </w:rPr>
        <w:t xml:space="preserve"> </w:t>
      </w:r>
      <w:proofErr w:type="spellStart"/>
      <w:r w:rsidRPr="00CE1AE6">
        <w:rPr>
          <w:rFonts w:ascii="Times New Roman" w:hAnsi="Times New Roman" w:cs="Times New Roman"/>
          <w:sz w:val="28"/>
          <w:szCs w:val="28"/>
        </w:rPr>
        <w:t>глоссемы</w:t>
      </w:r>
      <w:proofErr w:type="spellEnd"/>
      <w:r w:rsidRPr="00CE1AE6">
        <w:rPr>
          <w:rFonts w:ascii="Times New Roman" w:hAnsi="Times New Roman" w:cs="Times New Roman"/>
          <w:sz w:val="28"/>
          <w:szCs w:val="28"/>
        </w:rPr>
        <w:t>, так как слова могут легко сцепляться друг с другом.</w:t>
      </w:r>
      <w:r w:rsidRPr="00CE1AE6">
        <w:rPr>
          <w:rStyle w:val="a5"/>
          <w:rFonts w:ascii="Times New Roman" w:hAnsi="Times New Roman" w:cs="Times New Roman"/>
          <w:sz w:val="28"/>
          <w:szCs w:val="28"/>
        </w:rPr>
        <w:footnoteReference w:id="7"/>
      </w:r>
    </w:p>
    <w:p w:rsidR="00E446AF" w:rsidRPr="00D06D95" w:rsidRDefault="009870AA" w:rsidP="00044C0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E446AF" w:rsidRPr="00D06D95">
        <w:rPr>
          <w:rFonts w:ascii="Times New Roman" w:hAnsi="Times New Roman" w:cs="Times New Roman"/>
          <w:sz w:val="28"/>
          <w:szCs w:val="28"/>
        </w:rPr>
        <w:t>ложность японской лексики для иностранцев заключается в том, что словарный состав японского языка значительно отличается от лексики западных языков. К тому же, лексика японского языка намного разнообразнее. Считается, что при чтении газет на ан</w:t>
      </w:r>
      <w:r w:rsidR="0071701D">
        <w:rPr>
          <w:rFonts w:ascii="Times New Roman" w:hAnsi="Times New Roman" w:cs="Times New Roman"/>
          <w:sz w:val="28"/>
          <w:szCs w:val="28"/>
        </w:rPr>
        <w:t>глийском или французском языках</w:t>
      </w:r>
      <w:r w:rsidR="00E446AF" w:rsidRPr="00D06D95">
        <w:rPr>
          <w:rFonts w:ascii="Times New Roman" w:hAnsi="Times New Roman" w:cs="Times New Roman"/>
          <w:sz w:val="28"/>
          <w:szCs w:val="28"/>
        </w:rPr>
        <w:t xml:space="preserve"> достаточно знать около пяти тысяч слов для понимания девяносто пяти процентов текста, однако, чтобы понять такой же объём информации на японском, необходимо свыше пятнадцати тысяч слов. Это объясняется тем, что японский, являясь агглютинативным языком, обладает и другими специфическими чертами, </w:t>
      </w:r>
      <w:r w:rsidR="00584824">
        <w:rPr>
          <w:rFonts w:ascii="Times New Roman" w:hAnsi="Times New Roman" w:cs="Times New Roman"/>
          <w:sz w:val="28"/>
          <w:szCs w:val="28"/>
        </w:rPr>
        <w:t xml:space="preserve">способствующими увеличению количества слов, </w:t>
      </w:r>
      <w:r w:rsidR="00E446AF" w:rsidRPr="00D06D95">
        <w:rPr>
          <w:rFonts w:ascii="Times New Roman" w:hAnsi="Times New Roman" w:cs="Times New Roman"/>
          <w:sz w:val="28"/>
          <w:szCs w:val="28"/>
        </w:rPr>
        <w:t>такими как:</w:t>
      </w:r>
    </w:p>
    <w:p w:rsidR="00E446AF" w:rsidRPr="00D06D95" w:rsidRDefault="00E446AF" w:rsidP="00044C07">
      <w:pPr>
        <w:pStyle w:val="a6"/>
        <w:numPr>
          <w:ilvl w:val="0"/>
          <w:numId w:val="1"/>
        </w:numPr>
        <w:spacing w:line="360" w:lineRule="auto"/>
        <w:ind w:firstLine="709"/>
        <w:jc w:val="both"/>
        <w:rPr>
          <w:rFonts w:ascii="Times New Roman" w:hAnsi="Times New Roman" w:cs="Times New Roman"/>
          <w:sz w:val="28"/>
          <w:szCs w:val="28"/>
        </w:rPr>
      </w:pPr>
      <w:proofErr w:type="spellStart"/>
      <w:r w:rsidRPr="00D06D95">
        <w:rPr>
          <w:rFonts w:ascii="Times New Roman" w:hAnsi="Times New Roman" w:cs="Times New Roman"/>
          <w:sz w:val="28"/>
          <w:szCs w:val="28"/>
        </w:rPr>
        <w:t>Синтаксичность</w:t>
      </w:r>
      <w:proofErr w:type="spellEnd"/>
      <w:r w:rsidRPr="00D06D95">
        <w:rPr>
          <w:rFonts w:ascii="Times New Roman" w:hAnsi="Times New Roman" w:cs="Times New Roman"/>
          <w:sz w:val="28"/>
          <w:szCs w:val="28"/>
        </w:rPr>
        <w:t xml:space="preserve"> слов. Японские основы легко сочетаются друг с другом, и</w:t>
      </w:r>
      <w:r w:rsidR="00584824">
        <w:rPr>
          <w:rFonts w:ascii="Times New Roman" w:hAnsi="Times New Roman" w:cs="Times New Roman"/>
          <w:sz w:val="28"/>
          <w:szCs w:val="28"/>
        </w:rPr>
        <w:t xml:space="preserve">ногда без соединяющих формантов, особенно в письменной речи. Например, два слова </w:t>
      </w:r>
      <w:proofErr w:type="spellStart"/>
      <w:r w:rsidR="00584824">
        <w:rPr>
          <w:rFonts w:ascii="Times New Roman" w:hAnsi="Times New Roman" w:cs="Times New Roman"/>
          <w:sz w:val="28"/>
          <w:szCs w:val="28"/>
          <w:lang w:val="en-US"/>
        </w:rPr>
        <w:t>kioku</w:t>
      </w:r>
      <w:proofErr w:type="spellEnd"/>
      <w:r w:rsidR="00584824" w:rsidRPr="00D30583">
        <w:rPr>
          <w:rFonts w:ascii="Times New Roman" w:hAnsi="Times New Roman" w:cs="Times New Roman"/>
          <w:sz w:val="28"/>
          <w:szCs w:val="28"/>
        </w:rPr>
        <w:t xml:space="preserve"> (</w:t>
      </w:r>
      <w:r w:rsidR="00584824">
        <w:rPr>
          <w:rFonts w:ascii="Times New Roman" w:hAnsi="Times New Roman" w:cs="Times New Roman"/>
          <w:sz w:val="28"/>
          <w:szCs w:val="28"/>
        </w:rPr>
        <w:t xml:space="preserve">память) и </w:t>
      </w:r>
      <w:r w:rsidR="00D30583">
        <w:rPr>
          <w:rFonts w:ascii="Times New Roman" w:hAnsi="Times New Roman" w:cs="Times New Roman"/>
          <w:sz w:val="28"/>
          <w:szCs w:val="28"/>
          <w:lang w:val="en-US"/>
        </w:rPr>
        <w:t>so</w:t>
      </w:r>
      <w:r w:rsidR="00D30583" w:rsidRPr="00D30583">
        <w:rPr>
          <w:rFonts w:ascii="Times New Roman" w:hAnsi="Times New Roman" w:cs="Times New Roman"/>
          <w:sz w:val="28"/>
          <w:szCs w:val="28"/>
        </w:rPr>
        <w:t>:</w:t>
      </w:r>
      <w:proofErr w:type="spellStart"/>
      <w:r w:rsidR="00D30583">
        <w:rPr>
          <w:rFonts w:ascii="Times New Roman" w:hAnsi="Times New Roman" w:cs="Times New Roman"/>
          <w:sz w:val="28"/>
          <w:szCs w:val="28"/>
          <w:lang w:val="en-US"/>
        </w:rPr>
        <w:t>shitsu</w:t>
      </w:r>
      <w:proofErr w:type="spellEnd"/>
      <w:r w:rsidR="00D30583" w:rsidRPr="00D30583">
        <w:rPr>
          <w:rFonts w:ascii="Times New Roman" w:hAnsi="Times New Roman" w:cs="Times New Roman"/>
          <w:sz w:val="28"/>
          <w:szCs w:val="28"/>
        </w:rPr>
        <w:t xml:space="preserve"> (</w:t>
      </w:r>
      <w:r w:rsidR="00D30583">
        <w:rPr>
          <w:rFonts w:ascii="Times New Roman" w:hAnsi="Times New Roman" w:cs="Times New Roman"/>
          <w:sz w:val="28"/>
          <w:szCs w:val="28"/>
        </w:rPr>
        <w:t xml:space="preserve">потеря) образуют одно слово </w:t>
      </w:r>
      <w:proofErr w:type="spellStart"/>
      <w:r w:rsidR="00D30583">
        <w:rPr>
          <w:rFonts w:ascii="Times New Roman" w:hAnsi="Times New Roman" w:cs="Times New Roman"/>
          <w:sz w:val="28"/>
          <w:szCs w:val="28"/>
          <w:lang w:val="en-US"/>
        </w:rPr>
        <w:t>kioku</w:t>
      </w:r>
      <w:proofErr w:type="spellEnd"/>
      <w:r w:rsidR="00D30583" w:rsidRPr="00D30583">
        <w:rPr>
          <w:rFonts w:ascii="Times New Roman" w:hAnsi="Times New Roman" w:cs="Times New Roman"/>
          <w:sz w:val="28"/>
          <w:szCs w:val="28"/>
        </w:rPr>
        <w:t>-</w:t>
      </w:r>
      <w:r w:rsidR="00D30583">
        <w:rPr>
          <w:rFonts w:ascii="Times New Roman" w:hAnsi="Times New Roman" w:cs="Times New Roman"/>
          <w:sz w:val="28"/>
          <w:szCs w:val="28"/>
          <w:lang w:val="en-US"/>
        </w:rPr>
        <w:t>so</w:t>
      </w:r>
      <w:r w:rsidR="00D30583" w:rsidRPr="00D30583">
        <w:rPr>
          <w:rFonts w:ascii="Times New Roman" w:hAnsi="Times New Roman" w:cs="Times New Roman"/>
          <w:sz w:val="28"/>
          <w:szCs w:val="28"/>
        </w:rPr>
        <w:t>:</w:t>
      </w:r>
      <w:proofErr w:type="spellStart"/>
      <w:r w:rsidR="00D30583">
        <w:rPr>
          <w:rFonts w:ascii="Times New Roman" w:hAnsi="Times New Roman" w:cs="Times New Roman"/>
          <w:sz w:val="28"/>
          <w:szCs w:val="28"/>
          <w:lang w:val="en-US"/>
        </w:rPr>
        <w:t>shitsu</w:t>
      </w:r>
      <w:proofErr w:type="spellEnd"/>
      <w:r w:rsidR="00D30583">
        <w:rPr>
          <w:rFonts w:ascii="Times New Roman" w:hAnsi="Times New Roman" w:cs="Times New Roman"/>
          <w:sz w:val="28"/>
          <w:szCs w:val="28"/>
        </w:rPr>
        <w:t xml:space="preserve">, которое означает «потеря памяти». </w:t>
      </w:r>
    </w:p>
    <w:p w:rsidR="00E446AF" w:rsidRPr="00D06D95" w:rsidRDefault="00E446AF" w:rsidP="00044C07">
      <w:pPr>
        <w:pStyle w:val="a6"/>
        <w:numPr>
          <w:ilvl w:val="0"/>
          <w:numId w:val="1"/>
        </w:numPr>
        <w:spacing w:line="360" w:lineRule="auto"/>
        <w:ind w:firstLine="709"/>
        <w:jc w:val="both"/>
        <w:rPr>
          <w:rFonts w:ascii="Times New Roman" w:hAnsi="Times New Roman" w:cs="Times New Roman"/>
          <w:sz w:val="28"/>
          <w:szCs w:val="28"/>
        </w:rPr>
      </w:pPr>
      <w:r w:rsidRPr="00D06D95">
        <w:rPr>
          <w:rFonts w:ascii="Times New Roman" w:hAnsi="Times New Roman" w:cs="Times New Roman"/>
          <w:sz w:val="28"/>
          <w:szCs w:val="28"/>
        </w:rPr>
        <w:t xml:space="preserve"> Дробность выражаемых</w:t>
      </w:r>
      <w:r w:rsidR="00D30583">
        <w:rPr>
          <w:rFonts w:ascii="Times New Roman" w:hAnsi="Times New Roman" w:cs="Times New Roman"/>
          <w:sz w:val="28"/>
          <w:szCs w:val="28"/>
        </w:rPr>
        <w:t xml:space="preserve"> понятий, детализация выражений, которые обычно выражают наиболее жизненно-необходимые понятия, как, например, рис, для которого есть несколько наименований: неочищенный – </w:t>
      </w:r>
      <w:proofErr w:type="spellStart"/>
      <w:r w:rsidR="00D30583">
        <w:rPr>
          <w:rFonts w:ascii="Times New Roman" w:hAnsi="Times New Roman" w:cs="Times New Roman"/>
          <w:sz w:val="28"/>
          <w:szCs w:val="28"/>
          <w:lang w:val="en-US"/>
        </w:rPr>
        <w:t>gemmai</w:t>
      </w:r>
      <w:proofErr w:type="spellEnd"/>
      <w:r w:rsidR="00D30583" w:rsidRPr="00D30583">
        <w:rPr>
          <w:rFonts w:ascii="Times New Roman" w:hAnsi="Times New Roman" w:cs="Times New Roman"/>
          <w:sz w:val="28"/>
          <w:szCs w:val="28"/>
        </w:rPr>
        <w:t xml:space="preserve">, </w:t>
      </w:r>
      <w:r w:rsidR="00D30583">
        <w:rPr>
          <w:rFonts w:ascii="Times New Roman" w:hAnsi="Times New Roman" w:cs="Times New Roman"/>
          <w:sz w:val="28"/>
          <w:szCs w:val="28"/>
        </w:rPr>
        <w:t xml:space="preserve">очищенный – </w:t>
      </w:r>
      <w:proofErr w:type="spellStart"/>
      <w:r w:rsidR="00D30583">
        <w:rPr>
          <w:rFonts w:ascii="Times New Roman" w:hAnsi="Times New Roman" w:cs="Times New Roman"/>
          <w:sz w:val="28"/>
          <w:szCs w:val="28"/>
          <w:lang w:val="en-US"/>
        </w:rPr>
        <w:t>hakumai</w:t>
      </w:r>
      <w:proofErr w:type="spellEnd"/>
      <w:r w:rsidR="00D30583" w:rsidRPr="00D30583">
        <w:rPr>
          <w:rFonts w:ascii="Times New Roman" w:hAnsi="Times New Roman" w:cs="Times New Roman"/>
          <w:sz w:val="28"/>
          <w:szCs w:val="28"/>
        </w:rPr>
        <w:t xml:space="preserve">, </w:t>
      </w:r>
      <w:r w:rsidR="00D30583">
        <w:rPr>
          <w:rFonts w:ascii="Times New Roman" w:hAnsi="Times New Roman" w:cs="Times New Roman"/>
          <w:sz w:val="28"/>
          <w:szCs w:val="28"/>
        </w:rPr>
        <w:t xml:space="preserve">нового урожая – </w:t>
      </w:r>
      <w:proofErr w:type="spellStart"/>
      <w:r w:rsidR="00D30583">
        <w:rPr>
          <w:rFonts w:ascii="Times New Roman" w:hAnsi="Times New Roman" w:cs="Times New Roman"/>
          <w:sz w:val="28"/>
          <w:szCs w:val="28"/>
          <w:lang w:val="en-US"/>
        </w:rPr>
        <w:lastRenderedPageBreak/>
        <w:t>shimmai</w:t>
      </w:r>
      <w:proofErr w:type="spellEnd"/>
      <w:r w:rsidR="00D30583">
        <w:rPr>
          <w:rFonts w:ascii="Times New Roman" w:hAnsi="Times New Roman" w:cs="Times New Roman"/>
          <w:sz w:val="28"/>
          <w:szCs w:val="28"/>
        </w:rPr>
        <w:t xml:space="preserve">, </w:t>
      </w:r>
      <w:r w:rsidRPr="00D06D95">
        <w:rPr>
          <w:rFonts w:ascii="Times New Roman" w:hAnsi="Times New Roman" w:cs="Times New Roman"/>
          <w:sz w:val="28"/>
          <w:szCs w:val="28"/>
        </w:rPr>
        <w:t xml:space="preserve"> </w:t>
      </w:r>
      <w:r w:rsidR="00D30583">
        <w:rPr>
          <w:rFonts w:ascii="Times New Roman" w:hAnsi="Times New Roman" w:cs="Times New Roman"/>
          <w:sz w:val="28"/>
          <w:szCs w:val="28"/>
        </w:rPr>
        <w:t xml:space="preserve">в зерне – </w:t>
      </w:r>
      <w:proofErr w:type="spellStart"/>
      <w:r w:rsidR="00D30583">
        <w:rPr>
          <w:rFonts w:ascii="Times New Roman" w:hAnsi="Times New Roman" w:cs="Times New Roman"/>
          <w:sz w:val="28"/>
          <w:szCs w:val="28"/>
          <w:lang w:val="en-US"/>
        </w:rPr>
        <w:t>kome</w:t>
      </w:r>
      <w:proofErr w:type="spellEnd"/>
      <w:r w:rsidR="00D30583" w:rsidRPr="00D30583">
        <w:rPr>
          <w:rFonts w:ascii="Times New Roman" w:hAnsi="Times New Roman" w:cs="Times New Roman"/>
          <w:sz w:val="28"/>
          <w:szCs w:val="28"/>
        </w:rPr>
        <w:t xml:space="preserve">. </w:t>
      </w:r>
      <w:r w:rsidR="00C003D5">
        <w:rPr>
          <w:rFonts w:ascii="Times New Roman" w:hAnsi="Times New Roman" w:cs="Times New Roman"/>
          <w:sz w:val="28"/>
          <w:szCs w:val="28"/>
        </w:rPr>
        <w:t xml:space="preserve">Кроме того, если в других языках детализированные понятия часто выражаются словосочетаниями, в японском для них образуются новые слова: </w:t>
      </w:r>
      <w:proofErr w:type="spellStart"/>
      <w:r w:rsidR="00C003D5">
        <w:rPr>
          <w:rFonts w:ascii="Times New Roman" w:hAnsi="Times New Roman" w:cs="Times New Roman"/>
          <w:sz w:val="28"/>
          <w:szCs w:val="28"/>
          <w:lang w:val="en-US"/>
        </w:rPr>
        <w:t>shyokutaku</w:t>
      </w:r>
      <w:proofErr w:type="spellEnd"/>
      <w:r w:rsidR="00C003D5" w:rsidRPr="00C003D5">
        <w:rPr>
          <w:rFonts w:ascii="Times New Roman" w:hAnsi="Times New Roman" w:cs="Times New Roman"/>
          <w:sz w:val="28"/>
          <w:szCs w:val="28"/>
        </w:rPr>
        <w:t xml:space="preserve"> </w:t>
      </w:r>
      <w:r w:rsidR="00C003D5">
        <w:rPr>
          <w:rFonts w:ascii="Times New Roman" w:hAnsi="Times New Roman" w:cs="Times New Roman"/>
          <w:sz w:val="28"/>
          <w:szCs w:val="28"/>
        </w:rPr>
        <w:t>–</w:t>
      </w:r>
      <w:r w:rsidR="00C003D5" w:rsidRPr="00C003D5">
        <w:rPr>
          <w:rFonts w:ascii="Times New Roman" w:hAnsi="Times New Roman" w:cs="Times New Roman"/>
          <w:sz w:val="28"/>
          <w:szCs w:val="28"/>
        </w:rPr>
        <w:t xml:space="preserve"> </w:t>
      </w:r>
      <w:r w:rsidR="00C003D5">
        <w:rPr>
          <w:rFonts w:ascii="Times New Roman" w:hAnsi="Times New Roman" w:cs="Times New Roman"/>
          <w:sz w:val="28"/>
          <w:szCs w:val="28"/>
        </w:rPr>
        <w:t xml:space="preserve">обеденный стол, </w:t>
      </w:r>
      <w:proofErr w:type="spellStart"/>
      <w:r w:rsidR="00C003D5">
        <w:rPr>
          <w:rFonts w:ascii="Times New Roman" w:hAnsi="Times New Roman" w:cs="Times New Roman"/>
          <w:sz w:val="28"/>
          <w:szCs w:val="28"/>
          <w:lang w:val="en-US"/>
        </w:rPr>
        <w:t>fumizukue</w:t>
      </w:r>
      <w:proofErr w:type="spellEnd"/>
      <w:r w:rsidR="00C003D5" w:rsidRPr="00C003D5">
        <w:rPr>
          <w:rFonts w:ascii="Times New Roman" w:hAnsi="Times New Roman" w:cs="Times New Roman"/>
          <w:sz w:val="28"/>
          <w:szCs w:val="28"/>
        </w:rPr>
        <w:t xml:space="preserve"> </w:t>
      </w:r>
      <w:r w:rsidR="00C003D5">
        <w:rPr>
          <w:rFonts w:ascii="Times New Roman" w:hAnsi="Times New Roman" w:cs="Times New Roman"/>
          <w:sz w:val="28"/>
          <w:szCs w:val="28"/>
        </w:rPr>
        <w:t>–</w:t>
      </w:r>
      <w:r w:rsidR="00C003D5" w:rsidRPr="00C003D5">
        <w:rPr>
          <w:rFonts w:ascii="Times New Roman" w:hAnsi="Times New Roman" w:cs="Times New Roman"/>
          <w:sz w:val="28"/>
          <w:szCs w:val="28"/>
        </w:rPr>
        <w:t xml:space="preserve"> </w:t>
      </w:r>
      <w:r w:rsidR="00C003D5">
        <w:rPr>
          <w:rFonts w:ascii="Times New Roman" w:hAnsi="Times New Roman" w:cs="Times New Roman"/>
          <w:sz w:val="28"/>
          <w:szCs w:val="28"/>
        </w:rPr>
        <w:t xml:space="preserve">письменный стол, </w:t>
      </w:r>
      <w:proofErr w:type="spellStart"/>
      <w:r w:rsidR="00C003D5">
        <w:rPr>
          <w:rFonts w:ascii="Times New Roman" w:hAnsi="Times New Roman" w:cs="Times New Roman"/>
          <w:sz w:val="28"/>
          <w:szCs w:val="28"/>
          <w:lang w:val="en-US"/>
        </w:rPr>
        <w:t>shyuzutsudai</w:t>
      </w:r>
      <w:proofErr w:type="spellEnd"/>
      <w:r w:rsidR="00C003D5" w:rsidRPr="00C003D5">
        <w:rPr>
          <w:rFonts w:ascii="Times New Roman" w:hAnsi="Times New Roman" w:cs="Times New Roman"/>
          <w:sz w:val="28"/>
          <w:szCs w:val="28"/>
        </w:rPr>
        <w:t xml:space="preserve"> </w:t>
      </w:r>
      <w:r w:rsidR="00C003D5">
        <w:rPr>
          <w:rFonts w:ascii="Times New Roman" w:hAnsi="Times New Roman" w:cs="Times New Roman"/>
          <w:sz w:val="28"/>
          <w:szCs w:val="28"/>
        </w:rPr>
        <w:t>–</w:t>
      </w:r>
      <w:r w:rsidR="00C003D5" w:rsidRPr="00C003D5">
        <w:rPr>
          <w:rFonts w:ascii="Times New Roman" w:hAnsi="Times New Roman" w:cs="Times New Roman"/>
          <w:sz w:val="28"/>
          <w:szCs w:val="28"/>
        </w:rPr>
        <w:t xml:space="preserve"> </w:t>
      </w:r>
      <w:r w:rsidR="00C003D5">
        <w:rPr>
          <w:rFonts w:ascii="Times New Roman" w:hAnsi="Times New Roman" w:cs="Times New Roman"/>
          <w:sz w:val="28"/>
          <w:szCs w:val="28"/>
        </w:rPr>
        <w:t xml:space="preserve">письменный стол. </w:t>
      </w:r>
    </w:p>
    <w:p w:rsidR="00E446AF" w:rsidRPr="00D06D95" w:rsidRDefault="00E446AF" w:rsidP="00044C07">
      <w:pPr>
        <w:pStyle w:val="a6"/>
        <w:numPr>
          <w:ilvl w:val="0"/>
          <w:numId w:val="1"/>
        </w:numPr>
        <w:spacing w:line="360" w:lineRule="auto"/>
        <w:ind w:firstLine="709"/>
        <w:jc w:val="both"/>
        <w:rPr>
          <w:rFonts w:ascii="Times New Roman" w:hAnsi="Times New Roman" w:cs="Times New Roman"/>
          <w:sz w:val="28"/>
          <w:szCs w:val="28"/>
        </w:rPr>
      </w:pPr>
      <w:r w:rsidRPr="00D06D95">
        <w:rPr>
          <w:rFonts w:ascii="Times New Roman" w:hAnsi="Times New Roman" w:cs="Times New Roman"/>
          <w:sz w:val="28"/>
          <w:szCs w:val="28"/>
        </w:rPr>
        <w:t>Большое распространение неологизмов, широкое употребление окказиональных слов.</w:t>
      </w:r>
    </w:p>
    <w:p w:rsidR="00E446AF" w:rsidRPr="00D06D95" w:rsidRDefault="00E446AF" w:rsidP="00044C07">
      <w:pPr>
        <w:pStyle w:val="a6"/>
        <w:numPr>
          <w:ilvl w:val="0"/>
          <w:numId w:val="1"/>
        </w:numPr>
        <w:spacing w:line="360" w:lineRule="auto"/>
        <w:ind w:firstLine="709"/>
        <w:jc w:val="both"/>
        <w:rPr>
          <w:rFonts w:ascii="Times New Roman" w:hAnsi="Times New Roman" w:cs="Times New Roman"/>
          <w:sz w:val="28"/>
          <w:szCs w:val="28"/>
        </w:rPr>
      </w:pPr>
      <w:r w:rsidRPr="00D06D95">
        <w:rPr>
          <w:rFonts w:ascii="Times New Roman" w:hAnsi="Times New Roman" w:cs="Times New Roman"/>
          <w:sz w:val="28"/>
          <w:szCs w:val="28"/>
        </w:rPr>
        <w:t>Разветвлённая система синонимов.</w:t>
      </w:r>
      <w:r w:rsidRPr="00D06D95">
        <w:rPr>
          <w:rStyle w:val="a5"/>
          <w:rFonts w:ascii="Times New Roman" w:hAnsi="Times New Roman" w:cs="Times New Roman"/>
          <w:sz w:val="28"/>
          <w:szCs w:val="28"/>
        </w:rPr>
        <w:footnoteReference w:id="8"/>
      </w:r>
    </w:p>
    <w:p w:rsidR="00E446AF" w:rsidRPr="00D06D95" w:rsidRDefault="00E446AF" w:rsidP="00044C07">
      <w:pPr>
        <w:spacing w:line="360" w:lineRule="auto"/>
        <w:ind w:firstLine="709"/>
        <w:contextualSpacing/>
        <w:jc w:val="both"/>
        <w:rPr>
          <w:rFonts w:ascii="Times New Roman" w:hAnsi="Times New Roman" w:cs="Times New Roman"/>
          <w:sz w:val="28"/>
          <w:szCs w:val="28"/>
        </w:rPr>
      </w:pPr>
      <w:r w:rsidRPr="00D06D95">
        <w:rPr>
          <w:rFonts w:ascii="Times New Roman" w:hAnsi="Times New Roman" w:cs="Times New Roman"/>
          <w:sz w:val="28"/>
          <w:szCs w:val="28"/>
        </w:rPr>
        <w:t>О похожей проблеме пишет и Н. И. Фельдман. Например, она говорит, что в японском языке нет возвратного залога, и направленность действия на себя выражается лексически. Также многообразно передаются русские относительные прилагательные.</w:t>
      </w:r>
      <w:r w:rsidRPr="00D06D95">
        <w:rPr>
          <w:rStyle w:val="a5"/>
          <w:rFonts w:ascii="Times New Roman" w:hAnsi="Times New Roman" w:cs="Times New Roman"/>
          <w:sz w:val="28"/>
          <w:szCs w:val="28"/>
        </w:rPr>
        <w:footnoteReference w:id="9"/>
      </w:r>
    </w:p>
    <w:p w:rsidR="00E446AF" w:rsidRPr="00D06D95" w:rsidRDefault="00E446AF" w:rsidP="00044C07">
      <w:pPr>
        <w:spacing w:line="360" w:lineRule="auto"/>
        <w:ind w:firstLine="709"/>
        <w:contextualSpacing/>
        <w:jc w:val="both"/>
        <w:rPr>
          <w:rFonts w:ascii="Times New Roman" w:hAnsi="Times New Roman" w:cs="Times New Roman"/>
          <w:sz w:val="28"/>
          <w:szCs w:val="28"/>
        </w:rPr>
      </w:pPr>
      <w:r w:rsidRPr="00D06D95">
        <w:rPr>
          <w:rFonts w:ascii="Times New Roman" w:hAnsi="Times New Roman" w:cs="Times New Roman"/>
          <w:sz w:val="28"/>
          <w:szCs w:val="28"/>
        </w:rPr>
        <w:t>А. И. Смирницкий говорит, что мы можем признать единицей языка, то есть словом, любую единицу, выделяемую в речи, но при условии, если в ней сохраняются существенные общие признаки языка и в то же время не проявляются какие-либо новые признаки, вносящие новое качество. Такая единица должна обладать звуковой стороной, смысловым или эмоциональным содержанием, а также должна выступать как нечто, уже существующее и лишь воспроизводимое в речи.</w:t>
      </w:r>
      <w:r w:rsidRPr="00D06D95">
        <w:rPr>
          <w:rStyle w:val="a5"/>
          <w:rFonts w:ascii="Times New Roman" w:hAnsi="Times New Roman" w:cs="Times New Roman"/>
          <w:sz w:val="28"/>
          <w:szCs w:val="28"/>
        </w:rPr>
        <w:footnoteReference w:id="10"/>
      </w:r>
      <w:r w:rsidRPr="00D06D95">
        <w:rPr>
          <w:rFonts w:ascii="Times New Roman" w:hAnsi="Times New Roman" w:cs="Times New Roman"/>
          <w:sz w:val="28"/>
          <w:szCs w:val="28"/>
        </w:rPr>
        <w:t xml:space="preserve"> </w:t>
      </w:r>
      <w:proofErr w:type="spellStart"/>
      <w:r w:rsidR="00883E36">
        <w:rPr>
          <w:rFonts w:ascii="Times New Roman" w:hAnsi="Times New Roman" w:cs="Times New Roman"/>
          <w:sz w:val="28"/>
          <w:szCs w:val="28"/>
        </w:rPr>
        <w:t>Выделимость</w:t>
      </w:r>
      <w:proofErr w:type="spellEnd"/>
      <w:r w:rsidR="00883E36">
        <w:rPr>
          <w:rFonts w:ascii="Times New Roman" w:hAnsi="Times New Roman" w:cs="Times New Roman"/>
          <w:sz w:val="28"/>
          <w:szCs w:val="28"/>
        </w:rPr>
        <w:t xml:space="preserve"> слова из предложения обуславливается такими его свойствами как способность автономно назвать и обозначить фрагменты внеязыкового ряда, обладая</w:t>
      </w:r>
      <w:r w:rsidR="00AE5013">
        <w:rPr>
          <w:rFonts w:ascii="Times New Roman" w:hAnsi="Times New Roman" w:cs="Times New Roman"/>
          <w:sz w:val="28"/>
          <w:szCs w:val="28"/>
        </w:rPr>
        <w:t xml:space="preserve"> </w:t>
      </w:r>
      <w:r w:rsidR="00883E36">
        <w:rPr>
          <w:rFonts w:ascii="Times New Roman" w:hAnsi="Times New Roman" w:cs="Times New Roman"/>
          <w:sz w:val="28"/>
          <w:szCs w:val="28"/>
        </w:rPr>
        <w:t>самостоятельной номинативной функцией, благодаря чему слово указывает на мир с помощью той информации, которая закреплена в его значении.</w:t>
      </w:r>
      <w:r w:rsidR="00883E36">
        <w:rPr>
          <w:rStyle w:val="a5"/>
          <w:rFonts w:ascii="Times New Roman" w:hAnsi="Times New Roman" w:cs="Times New Roman"/>
          <w:sz w:val="28"/>
          <w:szCs w:val="28"/>
        </w:rPr>
        <w:footnoteReference w:id="11"/>
      </w:r>
    </w:p>
    <w:p w:rsidR="00F34ECA" w:rsidRDefault="00E446AF" w:rsidP="00044C07">
      <w:pPr>
        <w:spacing w:line="360" w:lineRule="auto"/>
        <w:ind w:firstLine="709"/>
        <w:contextualSpacing/>
        <w:jc w:val="both"/>
        <w:rPr>
          <w:rFonts w:ascii="Times New Roman" w:hAnsi="Times New Roman" w:cs="Times New Roman"/>
          <w:color w:val="000000"/>
          <w:sz w:val="28"/>
          <w:szCs w:val="28"/>
          <w:shd w:val="clear" w:color="auto" w:fill="FFFFFF"/>
        </w:rPr>
      </w:pPr>
      <w:r w:rsidRPr="00D06D95">
        <w:rPr>
          <w:rFonts w:ascii="Times New Roman" w:hAnsi="Times New Roman" w:cs="Times New Roman"/>
          <w:sz w:val="28"/>
          <w:szCs w:val="28"/>
        </w:rPr>
        <w:t xml:space="preserve">Таким образом, исходя из вышесказанного, </w:t>
      </w:r>
      <w:r w:rsidR="005C398C">
        <w:rPr>
          <w:rFonts w:ascii="Times New Roman" w:hAnsi="Times New Roman" w:cs="Times New Roman"/>
          <w:sz w:val="28"/>
          <w:szCs w:val="28"/>
        </w:rPr>
        <w:t xml:space="preserve">несмотря на то, что в японском языке ещё нет общепринятых представлений о парадигматическом </w:t>
      </w:r>
      <w:r w:rsidR="005C398C">
        <w:rPr>
          <w:rFonts w:ascii="Times New Roman" w:hAnsi="Times New Roman" w:cs="Times New Roman"/>
          <w:sz w:val="28"/>
          <w:szCs w:val="28"/>
        </w:rPr>
        <w:lastRenderedPageBreak/>
        <w:t xml:space="preserve">и синтагматическом слове, а также о его границах, </w:t>
      </w:r>
      <w:r w:rsidRPr="00D06D95">
        <w:rPr>
          <w:rFonts w:ascii="Times New Roman" w:hAnsi="Times New Roman" w:cs="Times New Roman"/>
          <w:sz w:val="28"/>
          <w:szCs w:val="28"/>
        </w:rPr>
        <w:t xml:space="preserve">в данной работе под словом </w:t>
      </w:r>
      <w:r w:rsidR="00093757">
        <w:rPr>
          <w:rFonts w:ascii="Times New Roman" w:hAnsi="Times New Roman" w:cs="Times New Roman"/>
          <w:sz w:val="28"/>
          <w:szCs w:val="28"/>
        </w:rPr>
        <w:t>в японском языке подразумеваются</w:t>
      </w:r>
      <w:r w:rsidRPr="00D06D95">
        <w:rPr>
          <w:rFonts w:ascii="Times New Roman" w:hAnsi="Times New Roman" w:cs="Times New Roman"/>
          <w:sz w:val="28"/>
          <w:szCs w:val="28"/>
        </w:rPr>
        <w:t xml:space="preserve"> </w:t>
      </w:r>
      <w:r w:rsidR="00F34ECA">
        <w:rPr>
          <w:rFonts w:ascii="Times New Roman" w:hAnsi="Times New Roman" w:cs="Times New Roman"/>
          <w:sz w:val="28"/>
          <w:szCs w:val="28"/>
        </w:rPr>
        <w:t xml:space="preserve">значимые </w:t>
      </w:r>
      <w:r w:rsidR="00093757">
        <w:rPr>
          <w:rFonts w:ascii="Times New Roman" w:hAnsi="Times New Roman" w:cs="Times New Roman"/>
          <w:sz w:val="28"/>
          <w:szCs w:val="28"/>
        </w:rPr>
        <w:t>лексические</w:t>
      </w:r>
      <w:r w:rsidRPr="00D06D95">
        <w:rPr>
          <w:rFonts w:ascii="Times New Roman" w:hAnsi="Times New Roman" w:cs="Times New Roman"/>
          <w:sz w:val="28"/>
          <w:szCs w:val="28"/>
        </w:rPr>
        <w:t xml:space="preserve"> единицы, обладающие фонетической и семантич</w:t>
      </w:r>
      <w:r w:rsidR="00093757">
        <w:rPr>
          <w:rFonts w:ascii="Times New Roman" w:hAnsi="Times New Roman" w:cs="Times New Roman"/>
          <w:sz w:val="28"/>
          <w:szCs w:val="28"/>
        </w:rPr>
        <w:t xml:space="preserve">еской </w:t>
      </w:r>
      <w:proofErr w:type="spellStart"/>
      <w:r w:rsidR="00093757">
        <w:rPr>
          <w:rFonts w:ascii="Times New Roman" w:hAnsi="Times New Roman" w:cs="Times New Roman"/>
          <w:sz w:val="28"/>
          <w:szCs w:val="28"/>
        </w:rPr>
        <w:t>оформленностью</w:t>
      </w:r>
      <w:proofErr w:type="spellEnd"/>
      <w:r w:rsidR="00093757">
        <w:rPr>
          <w:rFonts w:ascii="Times New Roman" w:hAnsi="Times New Roman" w:cs="Times New Roman"/>
          <w:sz w:val="28"/>
          <w:szCs w:val="28"/>
        </w:rPr>
        <w:t xml:space="preserve">, </w:t>
      </w:r>
      <w:r w:rsidRPr="00D06D95">
        <w:rPr>
          <w:rFonts w:ascii="Times New Roman" w:hAnsi="Times New Roman" w:cs="Times New Roman"/>
          <w:sz w:val="28"/>
          <w:szCs w:val="28"/>
        </w:rPr>
        <w:t xml:space="preserve"> </w:t>
      </w:r>
      <w:r w:rsidR="00F34ECA">
        <w:rPr>
          <w:rFonts w:ascii="Times New Roman" w:hAnsi="Times New Roman" w:cs="Times New Roman"/>
          <w:sz w:val="28"/>
          <w:szCs w:val="28"/>
        </w:rPr>
        <w:t xml:space="preserve">самостоятельной </w:t>
      </w:r>
      <w:r w:rsidRPr="00D06D95">
        <w:rPr>
          <w:rFonts w:ascii="Times New Roman" w:hAnsi="Times New Roman" w:cs="Times New Roman"/>
          <w:sz w:val="28"/>
          <w:szCs w:val="28"/>
        </w:rPr>
        <w:t xml:space="preserve">номинативной функцией, воспроизводимые в речи и синтаксически самостоятельные. </w:t>
      </w:r>
      <w:r w:rsidR="00123826">
        <w:rPr>
          <w:rFonts w:ascii="Times New Roman" w:hAnsi="Times New Roman" w:cs="Times New Roman"/>
          <w:sz w:val="28"/>
          <w:szCs w:val="28"/>
        </w:rPr>
        <w:t xml:space="preserve">Кроме того, словами </w:t>
      </w:r>
      <w:r w:rsidR="00F34ECA">
        <w:rPr>
          <w:rFonts w:ascii="Times New Roman" w:hAnsi="Times New Roman" w:cs="Times New Roman"/>
          <w:sz w:val="28"/>
          <w:szCs w:val="28"/>
        </w:rPr>
        <w:t>считаются</w:t>
      </w:r>
      <w:r w:rsidR="00123826">
        <w:rPr>
          <w:rFonts w:ascii="Times New Roman" w:hAnsi="Times New Roman" w:cs="Times New Roman"/>
          <w:sz w:val="28"/>
          <w:szCs w:val="28"/>
        </w:rPr>
        <w:t xml:space="preserve"> с</w:t>
      </w:r>
      <w:r w:rsidRPr="00D06D95">
        <w:rPr>
          <w:rFonts w:ascii="Times New Roman" w:hAnsi="Times New Roman" w:cs="Times New Roman"/>
          <w:sz w:val="28"/>
          <w:szCs w:val="28"/>
        </w:rPr>
        <w:t>лужебные слова, то есть лексически несамостоятельные слова,</w:t>
      </w:r>
      <w:r w:rsidR="00123826">
        <w:rPr>
          <w:rFonts w:ascii="Times New Roman" w:hAnsi="Times New Roman" w:cs="Times New Roman"/>
          <w:sz w:val="28"/>
          <w:szCs w:val="28"/>
        </w:rPr>
        <w:t xml:space="preserve"> которые,</w:t>
      </w:r>
      <w:r w:rsidRPr="00D06D95">
        <w:rPr>
          <w:rFonts w:ascii="Times New Roman" w:hAnsi="Times New Roman" w:cs="Times New Roman"/>
          <w:sz w:val="28"/>
          <w:szCs w:val="28"/>
        </w:rPr>
        <w:t xml:space="preserve"> </w:t>
      </w:r>
      <w:r w:rsidR="00123826">
        <w:rPr>
          <w:rFonts w:ascii="Times New Roman" w:hAnsi="Times New Roman" w:cs="Times New Roman"/>
          <w:sz w:val="28"/>
          <w:szCs w:val="28"/>
        </w:rPr>
        <w:t xml:space="preserve">хотя и не выполняют </w:t>
      </w:r>
      <w:r w:rsidRPr="00D06D95">
        <w:rPr>
          <w:rFonts w:ascii="Times New Roman" w:hAnsi="Times New Roman" w:cs="Times New Roman"/>
          <w:sz w:val="28"/>
          <w:szCs w:val="28"/>
        </w:rPr>
        <w:t>номинативную функцию,</w:t>
      </w:r>
      <w:r w:rsidR="00FC662B">
        <w:rPr>
          <w:rFonts w:ascii="Times New Roman" w:hAnsi="Times New Roman" w:cs="Times New Roman"/>
          <w:sz w:val="28"/>
          <w:szCs w:val="28"/>
        </w:rPr>
        <w:t xml:space="preserve"> использую</w:t>
      </w:r>
      <w:r w:rsidR="00123826">
        <w:rPr>
          <w:rFonts w:ascii="Times New Roman" w:hAnsi="Times New Roman" w:cs="Times New Roman"/>
          <w:sz w:val="28"/>
          <w:szCs w:val="28"/>
        </w:rPr>
        <w:t>тся</w:t>
      </w:r>
      <w:r w:rsidR="00FC662B">
        <w:rPr>
          <w:rFonts w:ascii="Times New Roman" w:hAnsi="Times New Roman" w:cs="Times New Roman"/>
          <w:sz w:val="28"/>
          <w:szCs w:val="28"/>
        </w:rPr>
        <w:t xml:space="preserve"> как формально-грамматические языковые средства,</w:t>
      </w:r>
      <w:r w:rsidR="00123826">
        <w:rPr>
          <w:rFonts w:ascii="Times New Roman" w:hAnsi="Times New Roman" w:cs="Times New Roman"/>
          <w:sz w:val="28"/>
          <w:szCs w:val="28"/>
        </w:rPr>
        <w:t xml:space="preserve"> </w:t>
      </w:r>
      <w:r w:rsidR="00AE5013">
        <w:rPr>
          <w:rFonts w:ascii="Times New Roman" w:hAnsi="Times New Roman" w:cs="Times New Roman"/>
          <w:sz w:val="28"/>
          <w:szCs w:val="28"/>
        </w:rPr>
        <w:t xml:space="preserve">и в равной степени обладают как лексическим, так и грамматическим значениями; </w:t>
      </w:r>
      <w:r w:rsidR="00123826">
        <w:rPr>
          <w:rFonts w:ascii="Times New Roman" w:hAnsi="Times New Roman" w:cs="Times New Roman"/>
          <w:sz w:val="28"/>
          <w:szCs w:val="28"/>
        </w:rPr>
        <w:t xml:space="preserve">а также </w:t>
      </w:r>
      <w:r w:rsidR="0085260C">
        <w:rPr>
          <w:rFonts w:ascii="Times New Roman" w:hAnsi="Times New Roman" w:cs="Times New Roman"/>
          <w:sz w:val="28"/>
          <w:szCs w:val="28"/>
        </w:rPr>
        <w:t>заключительные частицы</w:t>
      </w:r>
      <w:r w:rsidR="00123826">
        <w:rPr>
          <w:rFonts w:ascii="Times New Roman" w:hAnsi="Times New Roman" w:cs="Times New Roman"/>
          <w:sz w:val="28"/>
          <w:szCs w:val="28"/>
        </w:rPr>
        <w:t>, так как они выражают различные модально-экспрессивные от</w:t>
      </w:r>
      <w:r w:rsidR="00F34ECA">
        <w:rPr>
          <w:rFonts w:ascii="Times New Roman" w:hAnsi="Times New Roman" w:cs="Times New Roman"/>
          <w:sz w:val="28"/>
          <w:szCs w:val="28"/>
        </w:rPr>
        <w:t>тенки. Падежные показатели и</w:t>
      </w:r>
      <w:r w:rsidRPr="00D06D95">
        <w:rPr>
          <w:rFonts w:ascii="Times New Roman" w:hAnsi="Times New Roman" w:cs="Times New Roman"/>
          <w:sz w:val="28"/>
          <w:szCs w:val="28"/>
        </w:rPr>
        <w:t xml:space="preserve"> глагольные суф</w:t>
      </w:r>
      <w:r w:rsidR="00894DEC">
        <w:rPr>
          <w:rFonts w:ascii="Times New Roman" w:hAnsi="Times New Roman" w:cs="Times New Roman"/>
          <w:sz w:val="28"/>
          <w:szCs w:val="28"/>
        </w:rPr>
        <w:t xml:space="preserve">фиксы не </w:t>
      </w:r>
      <w:r w:rsidR="00F34ECA">
        <w:rPr>
          <w:rFonts w:ascii="Times New Roman" w:hAnsi="Times New Roman" w:cs="Times New Roman"/>
          <w:sz w:val="28"/>
          <w:szCs w:val="28"/>
        </w:rPr>
        <w:t xml:space="preserve">считаются словами, так как, </w:t>
      </w:r>
      <w:r w:rsidR="00E24395">
        <w:rPr>
          <w:rFonts w:ascii="Times New Roman" w:hAnsi="Times New Roman" w:cs="Times New Roman"/>
          <w:sz w:val="28"/>
          <w:szCs w:val="28"/>
        </w:rPr>
        <w:t xml:space="preserve">они являются грамматическими показателями и, </w:t>
      </w:r>
      <w:r w:rsidR="00F34ECA">
        <w:rPr>
          <w:rFonts w:ascii="Times New Roman" w:hAnsi="Times New Roman" w:cs="Times New Roman"/>
          <w:sz w:val="28"/>
          <w:szCs w:val="28"/>
        </w:rPr>
        <w:t xml:space="preserve">в основном, </w:t>
      </w:r>
      <w:r w:rsidRPr="00D06D95">
        <w:rPr>
          <w:rFonts w:ascii="Times New Roman" w:hAnsi="Times New Roman" w:cs="Times New Roman"/>
          <w:sz w:val="28"/>
          <w:szCs w:val="28"/>
        </w:rPr>
        <w:t>они служат для словоизменения слов,</w:t>
      </w:r>
      <w:r w:rsidR="00F34ECA">
        <w:rPr>
          <w:rFonts w:ascii="Times New Roman" w:hAnsi="Times New Roman" w:cs="Times New Roman"/>
          <w:sz w:val="28"/>
          <w:szCs w:val="28"/>
        </w:rPr>
        <w:t xml:space="preserve"> не обладают самостоятельной номинативной функцией, не могут употребляться без знаменательных единиц и не могут составлять отдельное высказывание.</w:t>
      </w:r>
      <w:r w:rsidRPr="00D06D95">
        <w:rPr>
          <w:rFonts w:ascii="Times New Roman" w:hAnsi="Times New Roman" w:cs="Times New Roman"/>
          <w:sz w:val="28"/>
          <w:szCs w:val="28"/>
        </w:rPr>
        <w:t xml:space="preserve"> </w:t>
      </w:r>
      <w:r w:rsidR="00BB4424">
        <w:rPr>
          <w:rFonts w:ascii="Times New Roman" w:hAnsi="Times New Roman" w:cs="Times New Roman"/>
          <w:sz w:val="28"/>
          <w:szCs w:val="28"/>
        </w:rPr>
        <w:t>Кроме того</w:t>
      </w:r>
      <w:r w:rsidRPr="00D06D95">
        <w:rPr>
          <w:rFonts w:ascii="Times New Roman" w:hAnsi="Times New Roman" w:cs="Times New Roman"/>
          <w:sz w:val="28"/>
          <w:szCs w:val="28"/>
        </w:rPr>
        <w:t>, «</w:t>
      </w:r>
      <w:r w:rsidRPr="00D06D95">
        <w:rPr>
          <w:rFonts w:ascii="Times New Roman" w:hAnsi="Times New Roman" w:cs="Times New Roman"/>
          <w:color w:val="000000"/>
          <w:sz w:val="28"/>
          <w:szCs w:val="28"/>
          <w:shd w:val="clear" w:color="auto" w:fill="FFFFFF"/>
        </w:rPr>
        <w:t>если мы знаем лексическое значение слова и относящиеся к нему грамматические правила, мы всегда можем понять любую его форму».</w:t>
      </w:r>
      <w:r w:rsidRPr="00D06D95">
        <w:rPr>
          <w:rStyle w:val="a5"/>
          <w:rFonts w:ascii="Times New Roman" w:hAnsi="Times New Roman" w:cs="Times New Roman"/>
          <w:color w:val="000000"/>
          <w:sz w:val="28"/>
          <w:szCs w:val="28"/>
          <w:shd w:val="clear" w:color="auto" w:fill="FFFFFF"/>
        </w:rPr>
        <w:footnoteReference w:id="12"/>
      </w:r>
    </w:p>
    <w:p w:rsidR="00044C07" w:rsidRDefault="00044C07" w:rsidP="00044C07">
      <w:pPr>
        <w:spacing w:line="360" w:lineRule="auto"/>
        <w:ind w:firstLine="709"/>
        <w:contextualSpacing/>
        <w:jc w:val="both"/>
        <w:rPr>
          <w:rFonts w:ascii="Times New Roman" w:hAnsi="Times New Roman" w:cs="Times New Roman"/>
          <w:sz w:val="28"/>
          <w:szCs w:val="28"/>
        </w:rPr>
      </w:pPr>
    </w:p>
    <w:p w:rsidR="00B56C28" w:rsidRPr="00DA3C74" w:rsidRDefault="006104CD" w:rsidP="00DA3C74">
      <w:pPr>
        <w:pStyle w:val="2"/>
        <w:rPr>
          <w:rFonts w:ascii="Times New Roman" w:hAnsi="Times New Roman" w:cs="Times New Roman"/>
          <w:b w:val="0"/>
          <w:color w:val="auto"/>
          <w:sz w:val="32"/>
          <w:szCs w:val="32"/>
        </w:rPr>
      </w:pPr>
      <w:r>
        <w:rPr>
          <w:rFonts w:ascii="Times New Roman" w:hAnsi="Times New Roman" w:cs="Times New Roman"/>
          <w:sz w:val="28"/>
          <w:szCs w:val="28"/>
        </w:rPr>
        <w:t xml:space="preserve"> </w:t>
      </w:r>
      <w:bookmarkStart w:id="3" w:name="_Toc451792939"/>
      <w:r w:rsidR="00A93180" w:rsidRPr="00DA3C74">
        <w:rPr>
          <w:rFonts w:ascii="Times New Roman" w:hAnsi="Times New Roman" w:cs="Times New Roman"/>
          <w:b w:val="0"/>
          <w:color w:val="auto"/>
          <w:sz w:val="32"/>
          <w:szCs w:val="32"/>
        </w:rPr>
        <w:t>Лексическое значение слова</w:t>
      </w:r>
      <w:bookmarkEnd w:id="3"/>
    </w:p>
    <w:p w:rsidR="00044C07" w:rsidRPr="001A16F8" w:rsidRDefault="00044C07" w:rsidP="00044C07">
      <w:pPr>
        <w:spacing w:line="360" w:lineRule="auto"/>
        <w:contextualSpacing/>
        <w:jc w:val="center"/>
        <w:rPr>
          <w:rFonts w:ascii="Times New Roman" w:hAnsi="Times New Roman" w:cs="Times New Roman"/>
          <w:sz w:val="28"/>
          <w:szCs w:val="28"/>
        </w:rPr>
      </w:pPr>
    </w:p>
    <w:p w:rsidR="002311FE" w:rsidRDefault="00B56C28" w:rsidP="00044C07">
      <w:pPr>
        <w:spacing w:line="360" w:lineRule="auto"/>
        <w:ind w:firstLine="709"/>
        <w:contextualSpacing/>
        <w:jc w:val="both"/>
        <w:rPr>
          <w:rFonts w:ascii="Times New Roman" w:hAnsi="Times New Roman" w:cs="Times New Roman"/>
          <w:sz w:val="28"/>
          <w:szCs w:val="28"/>
        </w:rPr>
      </w:pPr>
      <w:r w:rsidRPr="001A16F8">
        <w:rPr>
          <w:rFonts w:ascii="Times New Roman" w:hAnsi="Times New Roman" w:cs="Times New Roman"/>
          <w:sz w:val="28"/>
          <w:szCs w:val="28"/>
        </w:rPr>
        <w:t>Каждое слово обладает лексическим значе</w:t>
      </w:r>
      <w:r w:rsidR="002311FE">
        <w:rPr>
          <w:rFonts w:ascii="Times New Roman" w:hAnsi="Times New Roman" w:cs="Times New Roman"/>
          <w:sz w:val="28"/>
          <w:szCs w:val="28"/>
        </w:rPr>
        <w:t>нием, или содержанием. М</w:t>
      </w:r>
      <w:r w:rsidRPr="001A16F8">
        <w:rPr>
          <w:rFonts w:ascii="Times New Roman" w:hAnsi="Times New Roman" w:cs="Times New Roman"/>
          <w:sz w:val="28"/>
          <w:szCs w:val="28"/>
        </w:rPr>
        <w:t xml:space="preserve">ы можем установить связь между звучанием и явлением действительности, которое передаётся этим звучанием. </w:t>
      </w:r>
      <w:r w:rsidR="002311FE">
        <w:rPr>
          <w:rFonts w:ascii="Times New Roman" w:hAnsi="Times New Roman" w:cs="Times New Roman"/>
          <w:sz w:val="28"/>
          <w:szCs w:val="28"/>
        </w:rPr>
        <w:t>Значение</w:t>
      </w:r>
      <w:r w:rsidRPr="001A16F8">
        <w:rPr>
          <w:rFonts w:ascii="Times New Roman" w:hAnsi="Times New Roman" w:cs="Times New Roman"/>
          <w:sz w:val="28"/>
          <w:szCs w:val="28"/>
        </w:rPr>
        <w:t xml:space="preserve"> может приобретаться не только на уровне слов, но и уже в составе фразеологической единицы или только в определённой синтаксической функции. </w:t>
      </w:r>
      <w:r w:rsidR="002311FE">
        <w:rPr>
          <w:rFonts w:ascii="Times New Roman" w:hAnsi="Times New Roman" w:cs="Times New Roman"/>
          <w:sz w:val="28"/>
          <w:szCs w:val="28"/>
        </w:rPr>
        <w:t xml:space="preserve">Есть несколько точек зрения по определению лексического значения. Одни лингвисты говорят, что </w:t>
      </w:r>
      <w:r w:rsidR="009F5BAE">
        <w:rPr>
          <w:rFonts w:ascii="Times New Roman" w:hAnsi="Times New Roman" w:cs="Times New Roman"/>
          <w:sz w:val="28"/>
          <w:szCs w:val="28"/>
        </w:rPr>
        <w:t xml:space="preserve">значение формируется с помощью неких ментальных процессов, другие </w:t>
      </w:r>
      <w:r w:rsidR="009F5BAE">
        <w:rPr>
          <w:rFonts w:ascii="Times New Roman" w:hAnsi="Times New Roman" w:cs="Times New Roman"/>
          <w:sz w:val="28"/>
          <w:szCs w:val="28"/>
        </w:rPr>
        <w:lastRenderedPageBreak/>
        <w:t>утверждают, что это способность самих лингвистических форм обращаться к чему-либо или обозначать что-то; некоторые лингвисты подразумевают под лексическим значением закономерности, по которым используются слова, в то время как другие полагают, что у самих слов вообще нет лексического значения, и оно появляется лишь в определённом контексте.</w:t>
      </w:r>
      <w:r w:rsidR="009F5BAE">
        <w:rPr>
          <w:rStyle w:val="a5"/>
          <w:rFonts w:ascii="Times New Roman" w:hAnsi="Times New Roman" w:cs="Times New Roman"/>
          <w:sz w:val="28"/>
          <w:szCs w:val="28"/>
        </w:rPr>
        <w:footnoteReference w:id="13"/>
      </w:r>
    </w:p>
    <w:p w:rsidR="00A213D4" w:rsidRDefault="00B56C28" w:rsidP="00B56C28">
      <w:pPr>
        <w:spacing w:line="360" w:lineRule="auto"/>
        <w:ind w:firstLine="709"/>
        <w:contextualSpacing/>
        <w:jc w:val="both"/>
        <w:rPr>
          <w:rFonts w:ascii="Times New Roman" w:hAnsi="Times New Roman" w:cs="Times New Roman"/>
          <w:sz w:val="28"/>
          <w:szCs w:val="28"/>
        </w:rPr>
      </w:pPr>
      <w:r w:rsidRPr="001A16F8">
        <w:rPr>
          <w:rFonts w:ascii="Times New Roman" w:hAnsi="Times New Roman" w:cs="Times New Roman"/>
          <w:sz w:val="28"/>
          <w:szCs w:val="28"/>
        </w:rPr>
        <w:t xml:space="preserve">Ю. Д. Апресян истолковывает понятие лексического значения через объединение понятий семантики, синтактики и прагматики. Он пишет, что «семантика языкового знака отражает наивное понятие о вещи, свойстве, действии…», то есть то представление о мире, которое есть у среднего носителя языка. Эта наивная картина мира отображает материальный и духовный опыт носителя данного языка, поэтому может значительно отличаться от научной картины того же мира, которая является общей для людей, говорящих на разных языках. </w:t>
      </w:r>
      <w:r w:rsidR="00BD7C87">
        <w:rPr>
          <w:rFonts w:ascii="Times New Roman" w:hAnsi="Times New Roman" w:cs="Times New Roman"/>
          <w:sz w:val="28"/>
          <w:szCs w:val="28"/>
        </w:rPr>
        <w:t>Изучая иностранный язык, мы обычно обращаемся к словарям, п</w:t>
      </w:r>
      <w:r w:rsidRPr="001A16F8">
        <w:rPr>
          <w:rFonts w:ascii="Times New Roman" w:hAnsi="Times New Roman" w:cs="Times New Roman"/>
          <w:sz w:val="28"/>
          <w:szCs w:val="28"/>
        </w:rPr>
        <w:t>оэтому, задача лексикографа состоит в том, что ему необходимо вскрыть наивную картину мира и отразить её в лексических значениях. Синтактика зн</w:t>
      </w:r>
      <w:r w:rsidR="007A63BE">
        <w:rPr>
          <w:rFonts w:ascii="Times New Roman" w:hAnsi="Times New Roman" w:cs="Times New Roman"/>
          <w:sz w:val="28"/>
          <w:szCs w:val="28"/>
        </w:rPr>
        <w:t xml:space="preserve">ака – это информация о том, с какими грамматическими формами иных слов и с какими служебными словами сочетается данное слово, а также в какие грамматические структуры оно может входить. </w:t>
      </w:r>
      <w:r w:rsidR="00DC71DD">
        <w:rPr>
          <w:rFonts w:ascii="Times New Roman" w:hAnsi="Times New Roman" w:cs="Times New Roman"/>
          <w:sz w:val="28"/>
          <w:szCs w:val="28"/>
        </w:rPr>
        <w:t>П</w:t>
      </w:r>
      <w:r w:rsidRPr="001A16F8">
        <w:rPr>
          <w:rFonts w:ascii="Times New Roman" w:hAnsi="Times New Roman" w:cs="Times New Roman"/>
          <w:sz w:val="28"/>
          <w:szCs w:val="28"/>
        </w:rPr>
        <w:t>рагматика знака – это информация, определяющая отношение адресата сообщения к ситуации, о которой идёт речь. К прагматике относятся несколько элементов. Один из них – это семантические ассоциации, которые отражают связанные со словом культурные традиции или представления. Ещё одним прагматическим элементом является модальная рамка значения, которая является оценкой говорящим описываемой ситуации и включается в толкование языкового з</w:t>
      </w:r>
      <w:r w:rsidR="00DC71DD">
        <w:rPr>
          <w:rFonts w:ascii="Times New Roman" w:hAnsi="Times New Roman" w:cs="Times New Roman"/>
          <w:sz w:val="28"/>
          <w:szCs w:val="28"/>
        </w:rPr>
        <w:t>нака. Например, предложение «М</w:t>
      </w:r>
      <w:r w:rsidRPr="001A16F8">
        <w:rPr>
          <w:rFonts w:ascii="Times New Roman" w:hAnsi="Times New Roman" w:cs="Times New Roman"/>
          <w:sz w:val="28"/>
          <w:szCs w:val="28"/>
        </w:rPr>
        <w:t>альчик вышел из-за ширмы</w:t>
      </w:r>
      <w:r w:rsidR="00DC71DD">
        <w:rPr>
          <w:rFonts w:ascii="Times New Roman" w:hAnsi="Times New Roman" w:cs="Times New Roman"/>
          <w:sz w:val="28"/>
          <w:szCs w:val="28"/>
        </w:rPr>
        <w:t>». В словаре сказано, что предлог «из-за» означает «направление, движение откуда-нибудь, из места, закрытого чем-нибудь»,</w:t>
      </w:r>
      <w:r w:rsidRPr="001A16F8">
        <w:rPr>
          <w:rFonts w:ascii="Times New Roman" w:hAnsi="Times New Roman" w:cs="Times New Roman"/>
          <w:sz w:val="28"/>
          <w:szCs w:val="28"/>
        </w:rPr>
        <w:t xml:space="preserve"> </w:t>
      </w:r>
      <w:r w:rsidR="00DC71DD">
        <w:rPr>
          <w:rFonts w:ascii="Times New Roman" w:hAnsi="Times New Roman" w:cs="Times New Roman"/>
          <w:sz w:val="28"/>
          <w:szCs w:val="28"/>
        </w:rPr>
        <w:t>поэтому</w:t>
      </w:r>
      <w:r w:rsidRPr="001A16F8">
        <w:rPr>
          <w:rFonts w:ascii="Times New Roman" w:hAnsi="Times New Roman" w:cs="Times New Roman"/>
          <w:sz w:val="28"/>
          <w:szCs w:val="28"/>
        </w:rPr>
        <w:t xml:space="preserve"> </w:t>
      </w:r>
      <w:r w:rsidR="00DC71DD">
        <w:rPr>
          <w:rFonts w:ascii="Times New Roman" w:hAnsi="Times New Roman" w:cs="Times New Roman"/>
          <w:sz w:val="28"/>
          <w:szCs w:val="28"/>
        </w:rPr>
        <w:t xml:space="preserve">мы понимаем, что </w:t>
      </w:r>
      <w:r w:rsidRPr="001A16F8">
        <w:rPr>
          <w:rFonts w:ascii="Times New Roman" w:hAnsi="Times New Roman" w:cs="Times New Roman"/>
          <w:sz w:val="28"/>
          <w:szCs w:val="28"/>
        </w:rPr>
        <w:t xml:space="preserve">воспринимающее </w:t>
      </w:r>
      <w:r w:rsidRPr="001A16F8">
        <w:rPr>
          <w:rFonts w:ascii="Times New Roman" w:hAnsi="Times New Roman" w:cs="Times New Roman"/>
          <w:sz w:val="28"/>
          <w:szCs w:val="28"/>
        </w:rPr>
        <w:lastRenderedPageBreak/>
        <w:t xml:space="preserve">лицо видит появление мальчика, а не его исчезновение, так как само лицо не находится за ширмой. </w:t>
      </w:r>
      <w:r w:rsidR="00DC71DD">
        <w:rPr>
          <w:rFonts w:ascii="Times New Roman" w:hAnsi="Times New Roman" w:cs="Times New Roman"/>
          <w:sz w:val="28"/>
          <w:szCs w:val="28"/>
        </w:rPr>
        <w:t>Несмотря на это, н</w:t>
      </w:r>
      <w:r w:rsidR="00014413">
        <w:rPr>
          <w:rFonts w:ascii="Times New Roman" w:hAnsi="Times New Roman" w:cs="Times New Roman"/>
          <w:sz w:val="28"/>
          <w:szCs w:val="28"/>
        </w:rPr>
        <w:t>екоторые лингвисты считают, что неправомерно выделять лексическое значение у служебных слов, так как они несут</w:t>
      </w:r>
      <w:r w:rsidR="00DC71DD">
        <w:rPr>
          <w:rFonts w:ascii="Times New Roman" w:hAnsi="Times New Roman" w:cs="Times New Roman"/>
          <w:sz w:val="28"/>
          <w:szCs w:val="28"/>
        </w:rPr>
        <w:t xml:space="preserve"> только грамматическое значение</w:t>
      </w:r>
      <w:r w:rsidR="00014413">
        <w:rPr>
          <w:rFonts w:ascii="Times New Roman" w:hAnsi="Times New Roman" w:cs="Times New Roman"/>
          <w:sz w:val="28"/>
          <w:szCs w:val="28"/>
        </w:rPr>
        <w:t>.</w:t>
      </w:r>
      <w:r w:rsidR="00014413">
        <w:rPr>
          <w:rStyle w:val="a5"/>
          <w:rFonts w:ascii="Times New Roman" w:hAnsi="Times New Roman" w:cs="Times New Roman"/>
          <w:sz w:val="28"/>
          <w:szCs w:val="28"/>
        </w:rPr>
        <w:footnoteReference w:id="14"/>
      </w:r>
    </w:p>
    <w:p w:rsidR="00B56C28" w:rsidRPr="001A16F8" w:rsidRDefault="00B56C28" w:rsidP="00B56C28">
      <w:pPr>
        <w:spacing w:line="360" w:lineRule="auto"/>
        <w:ind w:firstLine="709"/>
        <w:contextualSpacing/>
        <w:jc w:val="both"/>
        <w:rPr>
          <w:rFonts w:ascii="Times New Roman" w:hAnsi="Times New Roman" w:cs="Times New Roman"/>
          <w:sz w:val="28"/>
          <w:szCs w:val="28"/>
        </w:rPr>
      </w:pPr>
      <w:r w:rsidRPr="001A16F8">
        <w:rPr>
          <w:rFonts w:ascii="Times New Roman" w:hAnsi="Times New Roman" w:cs="Times New Roman"/>
          <w:sz w:val="28"/>
          <w:szCs w:val="28"/>
        </w:rPr>
        <w:t>Таким образом, Ю. Д. Апресян понимает под лексическим значением слова семантику знака (наивное понятие) и ту часть его прагматики, которая включается в модальную рамку толкования.</w:t>
      </w:r>
      <w:r w:rsidRPr="001A16F8">
        <w:rPr>
          <w:rStyle w:val="a5"/>
          <w:rFonts w:ascii="Times New Roman" w:hAnsi="Times New Roman" w:cs="Times New Roman"/>
          <w:sz w:val="28"/>
          <w:szCs w:val="28"/>
        </w:rPr>
        <w:footnoteReference w:id="15"/>
      </w:r>
      <w:r w:rsidRPr="001A16F8">
        <w:rPr>
          <w:rFonts w:ascii="Times New Roman" w:hAnsi="Times New Roman" w:cs="Times New Roman"/>
          <w:sz w:val="28"/>
          <w:szCs w:val="28"/>
        </w:rPr>
        <w:t xml:space="preserve"> Для толкования же лексического значения слов он предлагает исп</w:t>
      </w:r>
      <w:r w:rsidR="00A213D4">
        <w:rPr>
          <w:rFonts w:ascii="Times New Roman" w:hAnsi="Times New Roman" w:cs="Times New Roman"/>
          <w:sz w:val="28"/>
          <w:szCs w:val="28"/>
        </w:rPr>
        <w:t>ользовать искусственно созданный</w:t>
      </w:r>
      <w:r w:rsidRPr="001A16F8">
        <w:rPr>
          <w:rFonts w:ascii="Times New Roman" w:hAnsi="Times New Roman" w:cs="Times New Roman"/>
          <w:sz w:val="28"/>
          <w:szCs w:val="28"/>
        </w:rPr>
        <w:t xml:space="preserve"> семантический язык. </w:t>
      </w:r>
    </w:p>
    <w:p w:rsidR="00B56C28" w:rsidRPr="001A16F8" w:rsidRDefault="00DC71DD" w:rsidP="00B56C2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Есть и другие точки зрения</w:t>
      </w:r>
      <w:r w:rsidR="00B56C28" w:rsidRPr="001A16F8">
        <w:rPr>
          <w:rFonts w:ascii="Times New Roman" w:hAnsi="Times New Roman" w:cs="Times New Roman"/>
          <w:sz w:val="28"/>
          <w:szCs w:val="28"/>
        </w:rPr>
        <w:t xml:space="preserve">. Например, Н. З. </w:t>
      </w:r>
      <w:proofErr w:type="spellStart"/>
      <w:r w:rsidR="00B56C28" w:rsidRPr="001A16F8">
        <w:rPr>
          <w:rFonts w:ascii="Times New Roman" w:hAnsi="Times New Roman" w:cs="Times New Roman"/>
          <w:sz w:val="28"/>
          <w:szCs w:val="28"/>
        </w:rPr>
        <w:t>Котелова</w:t>
      </w:r>
      <w:proofErr w:type="spellEnd"/>
      <w:r w:rsidR="00B56C28" w:rsidRPr="001A16F8">
        <w:rPr>
          <w:rFonts w:ascii="Times New Roman" w:hAnsi="Times New Roman" w:cs="Times New Roman"/>
          <w:sz w:val="28"/>
          <w:szCs w:val="28"/>
        </w:rPr>
        <w:t xml:space="preserve"> пишет о модальных рамках, что мы должны учитывать не положение наблюдателя, а относительность содержания значений определённого разряда сло</w:t>
      </w:r>
      <w:r w:rsidR="000A3DD1">
        <w:rPr>
          <w:rFonts w:ascii="Times New Roman" w:hAnsi="Times New Roman" w:cs="Times New Roman"/>
          <w:sz w:val="28"/>
          <w:szCs w:val="28"/>
        </w:rPr>
        <w:t>в, означающих непостоянные</w:t>
      </w:r>
      <w:r w:rsidR="00B56C28" w:rsidRPr="001A16F8">
        <w:rPr>
          <w:rFonts w:ascii="Times New Roman" w:hAnsi="Times New Roman" w:cs="Times New Roman"/>
          <w:sz w:val="28"/>
          <w:szCs w:val="28"/>
        </w:rPr>
        <w:t xml:space="preserve"> свойства предметов и явлений, актуализирующихся в з</w:t>
      </w:r>
      <w:r>
        <w:rPr>
          <w:rFonts w:ascii="Times New Roman" w:hAnsi="Times New Roman" w:cs="Times New Roman"/>
          <w:sz w:val="28"/>
          <w:szCs w:val="28"/>
        </w:rPr>
        <w:t>ависимости от контекста. О</w:t>
      </w:r>
      <w:r w:rsidR="00B56C28" w:rsidRPr="001A16F8">
        <w:rPr>
          <w:rFonts w:ascii="Times New Roman" w:hAnsi="Times New Roman" w:cs="Times New Roman"/>
          <w:sz w:val="28"/>
          <w:szCs w:val="28"/>
        </w:rPr>
        <w:t xml:space="preserve">на говорит, что важнее вскрыть ассоциативные связи второго, метафорического значения слов, которое </w:t>
      </w:r>
      <w:proofErr w:type="spellStart"/>
      <w:r w:rsidR="00B56C28" w:rsidRPr="001A16F8">
        <w:rPr>
          <w:rFonts w:ascii="Times New Roman" w:hAnsi="Times New Roman" w:cs="Times New Roman"/>
          <w:sz w:val="28"/>
          <w:szCs w:val="28"/>
        </w:rPr>
        <w:t>семантизирует</w:t>
      </w:r>
      <w:proofErr w:type="spellEnd"/>
      <w:r w:rsidR="00B56C28" w:rsidRPr="001A16F8">
        <w:rPr>
          <w:rFonts w:ascii="Times New Roman" w:hAnsi="Times New Roman" w:cs="Times New Roman"/>
          <w:sz w:val="28"/>
          <w:szCs w:val="28"/>
        </w:rPr>
        <w:t xml:space="preserve"> какой-либо из основных признаков неметафорических значений. Так, в толково-комбинаторном словаре эти ассоциативные связи не учитываются, и слова толкуются одинаково, как форма исходного значения. Что касается разграничения значения и логического понятия, то, </w:t>
      </w:r>
      <w:r w:rsidR="00AE5013">
        <w:rPr>
          <w:rFonts w:ascii="Times New Roman" w:hAnsi="Times New Roman" w:cs="Times New Roman"/>
          <w:sz w:val="28"/>
          <w:szCs w:val="28"/>
        </w:rPr>
        <w:t>согласно</w:t>
      </w:r>
      <w:r w:rsidR="00B56C28" w:rsidRPr="001A16F8">
        <w:rPr>
          <w:rFonts w:ascii="Times New Roman" w:hAnsi="Times New Roman" w:cs="Times New Roman"/>
          <w:sz w:val="28"/>
          <w:szCs w:val="28"/>
        </w:rPr>
        <w:t xml:space="preserve"> Н. З. </w:t>
      </w:r>
      <w:proofErr w:type="spellStart"/>
      <w:r w:rsidR="00B56C28" w:rsidRPr="001A16F8">
        <w:rPr>
          <w:rFonts w:ascii="Times New Roman" w:hAnsi="Times New Roman" w:cs="Times New Roman"/>
          <w:sz w:val="28"/>
          <w:szCs w:val="28"/>
        </w:rPr>
        <w:t>Котеловой</w:t>
      </w:r>
      <w:proofErr w:type="spellEnd"/>
      <w:r w:rsidR="00B56C28" w:rsidRPr="001A16F8">
        <w:rPr>
          <w:rFonts w:ascii="Times New Roman" w:hAnsi="Times New Roman" w:cs="Times New Roman"/>
          <w:sz w:val="28"/>
          <w:szCs w:val="28"/>
        </w:rPr>
        <w:t xml:space="preserve">, практически все слова соотносятся с логическими понятиями, а научные понятия относятся к сфере знания, и непосредственно к ним относятся лишь термины. При этом, </w:t>
      </w:r>
      <w:r w:rsidR="000A3DD1">
        <w:rPr>
          <w:rFonts w:ascii="Times New Roman" w:hAnsi="Times New Roman" w:cs="Times New Roman"/>
          <w:sz w:val="28"/>
          <w:szCs w:val="28"/>
        </w:rPr>
        <w:t xml:space="preserve">различия лексических значений слов в </w:t>
      </w:r>
      <w:r w:rsidR="00B56C28" w:rsidRPr="001A16F8">
        <w:rPr>
          <w:rFonts w:ascii="Times New Roman" w:hAnsi="Times New Roman" w:cs="Times New Roman"/>
          <w:sz w:val="28"/>
          <w:szCs w:val="28"/>
        </w:rPr>
        <w:t>разных языках, говорит не о том, что мир воспринимают наивно, а о том, что членение действительности мышлением может различаться, как и способы его отображения в языке</w:t>
      </w:r>
      <w:r w:rsidR="000A3DD1">
        <w:rPr>
          <w:rFonts w:ascii="Times New Roman" w:hAnsi="Times New Roman" w:cs="Times New Roman"/>
          <w:sz w:val="28"/>
          <w:szCs w:val="28"/>
        </w:rPr>
        <w:t xml:space="preserve">. Кроме того, </w:t>
      </w:r>
      <w:r w:rsidR="00B56C28" w:rsidRPr="001A16F8">
        <w:rPr>
          <w:rFonts w:ascii="Times New Roman" w:hAnsi="Times New Roman" w:cs="Times New Roman"/>
          <w:sz w:val="28"/>
          <w:szCs w:val="28"/>
        </w:rPr>
        <w:t xml:space="preserve">повседневные значения языка не являются наивными, и они отражают рост научных знаний и вбирают их достижения, только тогда язык </w:t>
      </w:r>
      <w:r w:rsidR="00B56C28" w:rsidRPr="001A16F8">
        <w:rPr>
          <w:rFonts w:ascii="Times New Roman" w:hAnsi="Times New Roman" w:cs="Times New Roman"/>
          <w:sz w:val="28"/>
          <w:szCs w:val="28"/>
        </w:rPr>
        <w:lastRenderedPageBreak/>
        <w:t>сможет выполнять свои функции.</w:t>
      </w:r>
      <w:r w:rsidR="00B56C28" w:rsidRPr="001A16F8">
        <w:rPr>
          <w:rStyle w:val="a5"/>
          <w:rFonts w:ascii="Times New Roman" w:hAnsi="Times New Roman" w:cs="Times New Roman"/>
          <w:sz w:val="28"/>
          <w:szCs w:val="28"/>
        </w:rPr>
        <w:footnoteReference w:id="16"/>
      </w:r>
      <w:r w:rsidR="00A213D4">
        <w:rPr>
          <w:rFonts w:ascii="Times New Roman" w:hAnsi="Times New Roman" w:cs="Times New Roman"/>
          <w:sz w:val="28"/>
          <w:szCs w:val="28"/>
        </w:rPr>
        <w:t xml:space="preserve"> Таким образом, язык нельзя охватить ни одной искусственно созданной системой, элементы этой системы могут быть лишь вспомогательным материалом для описания отдельных участков языковой системы. </w:t>
      </w:r>
    </w:p>
    <w:p w:rsidR="00B56C28" w:rsidRDefault="00894DEC" w:rsidP="00B56C2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 З. </w:t>
      </w:r>
      <w:proofErr w:type="spellStart"/>
      <w:r>
        <w:rPr>
          <w:rFonts w:ascii="Times New Roman" w:hAnsi="Times New Roman" w:cs="Times New Roman"/>
          <w:sz w:val="28"/>
          <w:szCs w:val="28"/>
        </w:rPr>
        <w:t>Котелова</w:t>
      </w:r>
      <w:proofErr w:type="spellEnd"/>
      <w:r w:rsidR="00A213D4">
        <w:rPr>
          <w:rFonts w:ascii="Times New Roman" w:hAnsi="Times New Roman" w:cs="Times New Roman"/>
          <w:sz w:val="28"/>
          <w:szCs w:val="28"/>
        </w:rPr>
        <w:t xml:space="preserve"> определяет </w:t>
      </w:r>
      <w:r w:rsidR="00B56C28" w:rsidRPr="001A16F8">
        <w:rPr>
          <w:rFonts w:ascii="Times New Roman" w:hAnsi="Times New Roman" w:cs="Times New Roman"/>
          <w:sz w:val="28"/>
          <w:szCs w:val="28"/>
        </w:rPr>
        <w:t>лексическое значение слова</w:t>
      </w:r>
      <w:r w:rsidR="00A213D4">
        <w:rPr>
          <w:rFonts w:ascii="Times New Roman" w:hAnsi="Times New Roman" w:cs="Times New Roman"/>
          <w:sz w:val="28"/>
          <w:szCs w:val="28"/>
        </w:rPr>
        <w:t xml:space="preserve"> как системную</w:t>
      </w:r>
      <w:r w:rsidR="00B56C28" w:rsidRPr="001A16F8">
        <w:rPr>
          <w:rFonts w:ascii="Times New Roman" w:hAnsi="Times New Roman" w:cs="Times New Roman"/>
          <w:sz w:val="28"/>
          <w:szCs w:val="28"/>
        </w:rPr>
        <w:t xml:space="preserve"> в данном языке данног</w:t>
      </w:r>
      <w:r w:rsidR="00A213D4">
        <w:rPr>
          <w:rFonts w:ascii="Times New Roman" w:hAnsi="Times New Roman" w:cs="Times New Roman"/>
          <w:sz w:val="28"/>
          <w:szCs w:val="28"/>
        </w:rPr>
        <w:t>о периода и социально осознанную</w:t>
      </w:r>
      <w:r w:rsidR="00B56C28" w:rsidRPr="001A16F8">
        <w:rPr>
          <w:rFonts w:ascii="Times New Roman" w:hAnsi="Times New Roman" w:cs="Times New Roman"/>
          <w:sz w:val="28"/>
          <w:szCs w:val="28"/>
        </w:rPr>
        <w:t xml:space="preserve"> отнесённость слова к определённому понятию, </w:t>
      </w:r>
      <w:r w:rsidR="00A213D4">
        <w:rPr>
          <w:rFonts w:ascii="Times New Roman" w:hAnsi="Times New Roman" w:cs="Times New Roman"/>
          <w:sz w:val="28"/>
          <w:szCs w:val="28"/>
        </w:rPr>
        <w:t>которая вместе с ним выполняет</w:t>
      </w:r>
      <w:r w:rsidR="00B56C28" w:rsidRPr="001A16F8">
        <w:rPr>
          <w:rFonts w:ascii="Times New Roman" w:hAnsi="Times New Roman" w:cs="Times New Roman"/>
          <w:sz w:val="28"/>
          <w:szCs w:val="28"/>
        </w:rPr>
        <w:t xml:space="preserve"> функцию обобщённо-абстрагированного обозн</w:t>
      </w:r>
      <w:r w:rsidR="00A213D4">
        <w:rPr>
          <w:rFonts w:ascii="Times New Roman" w:hAnsi="Times New Roman" w:cs="Times New Roman"/>
          <w:sz w:val="28"/>
          <w:szCs w:val="28"/>
        </w:rPr>
        <w:t>ачения реалий</w:t>
      </w:r>
      <w:r w:rsidR="003D00FA">
        <w:rPr>
          <w:rFonts w:ascii="Times New Roman" w:hAnsi="Times New Roman" w:cs="Times New Roman"/>
          <w:sz w:val="28"/>
          <w:szCs w:val="28"/>
        </w:rPr>
        <w:t>:</w:t>
      </w:r>
      <w:r w:rsidR="00FC662B">
        <w:rPr>
          <w:rFonts w:ascii="Times New Roman" w:hAnsi="Times New Roman" w:cs="Times New Roman"/>
          <w:sz w:val="28"/>
          <w:szCs w:val="28"/>
        </w:rPr>
        <w:t xml:space="preserve"> закреплённая связь звукового комплекса языковой единицы с тем или иным явлением действительности в сознании говорящего. </w:t>
      </w:r>
      <w:r w:rsidR="003D00FA">
        <w:rPr>
          <w:rFonts w:ascii="Times New Roman" w:hAnsi="Times New Roman" w:cs="Times New Roman"/>
          <w:sz w:val="28"/>
          <w:szCs w:val="28"/>
        </w:rPr>
        <w:t>З</w:t>
      </w:r>
      <w:r w:rsidR="00FC662B">
        <w:rPr>
          <w:rFonts w:ascii="Times New Roman" w:hAnsi="Times New Roman" w:cs="Times New Roman"/>
          <w:sz w:val="28"/>
          <w:szCs w:val="28"/>
        </w:rPr>
        <w:t xml:space="preserve">начение зависит от части речи слова, от лексических связей с другими словами и от контекстов его употребления. </w:t>
      </w:r>
      <w:r w:rsidR="00B56C28" w:rsidRPr="001A16F8">
        <w:rPr>
          <w:rFonts w:ascii="Times New Roman" w:hAnsi="Times New Roman" w:cs="Times New Roman"/>
          <w:sz w:val="28"/>
          <w:szCs w:val="28"/>
        </w:rPr>
        <w:t xml:space="preserve">Лексическое значение можно выразить набором дифференциальных признаков, в которых отражаются свойства данной реалии и характер её обобщения с мышлением. Абстрактная и </w:t>
      </w:r>
      <w:r w:rsidR="003E4E7B">
        <w:rPr>
          <w:rFonts w:ascii="Times New Roman" w:hAnsi="Times New Roman" w:cs="Times New Roman"/>
          <w:sz w:val="28"/>
          <w:szCs w:val="28"/>
        </w:rPr>
        <w:t>к</w:t>
      </w:r>
      <w:r w:rsidR="00B56C28" w:rsidRPr="001A16F8">
        <w:rPr>
          <w:rFonts w:ascii="Times New Roman" w:hAnsi="Times New Roman" w:cs="Times New Roman"/>
          <w:sz w:val="28"/>
          <w:szCs w:val="28"/>
        </w:rPr>
        <w:t xml:space="preserve">онкретная лексика, термины и </w:t>
      </w:r>
      <w:proofErr w:type="spellStart"/>
      <w:r w:rsidR="00B56C28" w:rsidRPr="001A16F8">
        <w:rPr>
          <w:rFonts w:ascii="Times New Roman" w:hAnsi="Times New Roman" w:cs="Times New Roman"/>
          <w:sz w:val="28"/>
          <w:szCs w:val="28"/>
        </w:rPr>
        <w:t>нетермины</w:t>
      </w:r>
      <w:proofErr w:type="spellEnd"/>
      <w:r w:rsidR="00B56C28" w:rsidRPr="001A16F8">
        <w:rPr>
          <w:rFonts w:ascii="Times New Roman" w:hAnsi="Times New Roman" w:cs="Times New Roman"/>
          <w:sz w:val="28"/>
          <w:szCs w:val="28"/>
        </w:rPr>
        <w:t xml:space="preserve"> обладают понятийной и денотативной отнесённостью.</w:t>
      </w:r>
      <w:r w:rsidR="00B56C28" w:rsidRPr="001A16F8">
        <w:rPr>
          <w:rStyle w:val="a5"/>
          <w:rFonts w:ascii="Times New Roman" w:hAnsi="Times New Roman" w:cs="Times New Roman"/>
          <w:sz w:val="28"/>
          <w:szCs w:val="28"/>
        </w:rPr>
        <w:footnoteReference w:id="17"/>
      </w:r>
    </w:p>
    <w:p w:rsidR="000D13C6" w:rsidRDefault="000D13C6" w:rsidP="00B56C2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видим, что определить понятие лексического значения слова до сих пор остаётся одной из сложнейших задач в лингвистике</w:t>
      </w:r>
      <w:r w:rsidR="00B133D6">
        <w:rPr>
          <w:rFonts w:ascii="Times New Roman" w:hAnsi="Times New Roman" w:cs="Times New Roman"/>
          <w:sz w:val="28"/>
          <w:szCs w:val="28"/>
        </w:rPr>
        <w:t xml:space="preserve">, так как слова обладают многими особенностями: они могут употребляться в разных формах или обладать несколькими значениями. Тем не менее, большинство исследователей сходятся в том, что лексическое значение является реализацией представления о слове </w:t>
      </w:r>
      <w:r w:rsidR="00725E79">
        <w:rPr>
          <w:rFonts w:ascii="Times New Roman" w:hAnsi="Times New Roman" w:cs="Times New Roman"/>
          <w:sz w:val="28"/>
          <w:szCs w:val="28"/>
        </w:rPr>
        <w:t>и включает в себя денотативное, отражающее</w:t>
      </w:r>
      <w:r w:rsidR="00B133D6">
        <w:rPr>
          <w:rFonts w:ascii="Times New Roman" w:hAnsi="Times New Roman" w:cs="Times New Roman"/>
          <w:sz w:val="28"/>
          <w:szCs w:val="28"/>
        </w:rPr>
        <w:t xml:space="preserve"> содержание понятия о предме</w:t>
      </w:r>
      <w:r w:rsidR="00725E79">
        <w:rPr>
          <w:rFonts w:ascii="Times New Roman" w:hAnsi="Times New Roman" w:cs="Times New Roman"/>
          <w:sz w:val="28"/>
          <w:szCs w:val="28"/>
        </w:rPr>
        <w:t>те или явлении действительности</w:t>
      </w:r>
      <w:r w:rsidR="00B133D6">
        <w:rPr>
          <w:rFonts w:ascii="Times New Roman" w:hAnsi="Times New Roman" w:cs="Times New Roman"/>
          <w:sz w:val="28"/>
          <w:szCs w:val="28"/>
        </w:rPr>
        <w:t xml:space="preserve"> и </w:t>
      </w:r>
      <w:proofErr w:type="spellStart"/>
      <w:r w:rsidR="00B133D6">
        <w:rPr>
          <w:rFonts w:ascii="Times New Roman" w:hAnsi="Times New Roman" w:cs="Times New Roman"/>
          <w:sz w:val="28"/>
          <w:szCs w:val="28"/>
        </w:rPr>
        <w:t>коннотативное</w:t>
      </w:r>
      <w:proofErr w:type="spellEnd"/>
      <w:r w:rsidR="00725E79">
        <w:rPr>
          <w:rFonts w:ascii="Times New Roman" w:hAnsi="Times New Roman" w:cs="Times New Roman"/>
          <w:sz w:val="28"/>
          <w:szCs w:val="28"/>
        </w:rPr>
        <w:t>, несущее</w:t>
      </w:r>
      <w:r w:rsidR="005F2CBB">
        <w:rPr>
          <w:rFonts w:ascii="Times New Roman" w:hAnsi="Times New Roman" w:cs="Times New Roman"/>
          <w:sz w:val="28"/>
          <w:szCs w:val="28"/>
        </w:rPr>
        <w:t xml:space="preserve"> дополнительную оценочную</w:t>
      </w:r>
      <w:r w:rsidR="00B133D6">
        <w:rPr>
          <w:rFonts w:ascii="Times New Roman" w:hAnsi="Times New Roman" w:cs="Times New Roman"/>
          <w:sz w:val="28"/>
          <w:szCs w:val="28"/>
        </w:rPr>
        <w:t xml:space="preserve"> </w:t>
      </w:r>
      <w:r w:rsidR="00725E79">
        <w:rPr>
          <w:rFonts w:ascii="Times New Roman" w:hAnsi="Times New Roman" w:cs="Times New Roman"/>
          <w:sz w:val="28"/>
          <w:szCs w:val="28"/>
        </w:rPr>
        <w:t xml:space="preserve">или эмоциональную окраску </w:t>
      </w:r>
      <w:r w:rsidR="00B133D6">
        <w:rPr>
          <w:rFonts w:ascii="Times New Roman" w:hAnsi="Times New Roman" w:cs="Times New Roman"/>
          <w:sz w:val="28"/>
          <w:szCs w:val="28"/>
        </w:rPr>
        <w:t xml:space="preserve">значения. </w:t>
      </w:r>
      <w:r w:rsidR="005F2CBB">
        <w:rPr>
          <w:rFonts w:ascii="Times New Roman" w:hAnsi="Times New Roman" w:cs="Times New Roman"/>
          <w:sz w:val="28"/>
          <w:szCs w:val="28"/>
        </w:rPr>
        <w:t xml:space="preserve">Также, денотативное значение включает </w:t>
      </w:r>
      <w:r w:rsidR="00725E79">
        <w:rPr>
          <w:rFonts w:ascii="Times New Roman" w:hAnsi="Times New Roman" w:cs="Times New Roman"/>
          <w:sz w:val="28"/>
          <w:szCs w:val="28"/>
        </w:rPr>
        <w:t xml:space="preserve">в себя </w:t>
      </w:r>
      <w:proofErr w:type="spellStart"/>
      <w:r w:rsidR="00725E79">
        <w:rPr>
          <w:rFonts w:ascii="Times New Roman" w:hAnsi="Times New Roman" w:cs="Times New Roman"/>
          <w:sz w:val="28"/>
          <w:szCs w:val="28"/>
        </w:rPr>
        <w:t>сигнификативное</w:t>
      </w:r>
      <w:proofErr w:type="spellEnd"/>
      <w:r w:rsidR="00725E79">
        <w:rPr>
          <w:rFonts w:ascii="Times New Roman" w:hAnsi="Times New Roman" w:cs="Times New Roman"/>
          <w:sz w:val="28"/>
          <w:szCs w:val="28"/>
        </w:rPr>
        <w:t xml:space="preserve"> значение, раскрывающее</w:t>
      </w:r>
      <w:r w:rsidR="005F2CBB">
        <w:rPr>
          <w:rFonts w:ascii="Times New Roman" w:hAnsi="Times New Roman" w:cs="Times New Roman"/>
          <w:sz w:val="28"/>
          <w:szCs w:val="28"/>
        </w:rPr>
        <w:t xml:space="preserve"> существенные пр</w:t>
      </w:r>
      <w:r w:rsidR="00725E79">
        <w:rPr>
          <w:rFonts w:ascii="Times New Roman" w:hAnsi="Times New Roman" w:cs="Times New Roman"/>
          <w:sz w:val="28"/>
          <w:szCs w:val="28"/>
        </w:rPr>
        <w:t>изнаки явлений действительности. Таким образом</w:t>
      </w:r>
      <w:r w:rsidR="005F2CBB">
        <w:rPr>
          <w:rFonts w:ascii="Times New Roman" w:hAnsi="Times New Roman" w:cs="Times New Roman"/>
          <w:sz w:val="28"/>
          <w:szCs w:val="28"/>
        </w:rPr>
        <w:t xml:space="preserve">, лексическое значение слова выражает </w:t>
      </w:r>
      <w:r w:rsidR="005F2CBB">
        <w:rPr>
          <w:rFonts w:ascii="Times New Roman" w:hAnsi="Times New Roman" w:cs="Times New Roman"/>
          <w:sz w:val="28"/>
          <w:szCs w:val="28"/>
        </w:rPr>
        <w:lastRenderedPageBreak/>
        <w:t xml:space="preserve">признаки, помогающие установить различия между предметами или явлениями действительности. </w:t>
      </w:r>
    </w:p>
    <w:p w:rsidR="006B6B0F" w:rsidRDefault="006B6B0F" w:rsidP="00B56C2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 Виноградов классифицирует типы лексических значений следующим образом. Он выделя</w:t>
      </w:r>
      <w:r w:rsidR="00FF0824">
        <w:rPr>
          <w:rFonts w:ascii="Times New Roman" w:hAnsi="Times New Roman" w:cs="Times New Roman"/>
          <w:sz w:val="28"/>
          <w:szCs w:val="28"/>
        </w:rPr>
        <w:t>ет прямое номинативное значение, то есть значение, которое непосредственно связано</w:t>
      </w:r>
      <w:r w:rsidR="00B82F2B">
        <w:rPr>
          <w:rFonts w:ascii="Times New Roman" w:hAnsi="Times New Roman" w:cs="Times New Roman"/>
          <w:sz w:val="28"/>
          <w:szCs w:val="28"/>
        </w:rPr>
        <w:t xml:space="preserve"> с явлениями действительности,</w:t>
      </w:r>
      <w:r w:rsidR="00FF0824">
        <w:rPr>
          <w:rFonts w:ascii="Times New Roman" w:hAnsi="Times New Roman" w:cs="Times New Roman"/>
          <w:sz w:val="28"/>
          <w:szCs w:val="28"/>
        </w:rPr>
        <w:t xml:space="preserve"> констатирующее</w:t>
      </w:r>
      <w:r w:rsidR="00B82F2B">
        <w:rPr>
          <w:rFonts w:ascii="Times New Roman" w:hAnsi="Times New Roman" w:cs="Times New Roman"/>
          <w:sz w:val="28"/>
          <w:szCs w:val="28"/>
        </w:rPr>
        <w:t xml:space="preserve"> факт</w:t>
      </w:r>
      <w:r w:rsidR="00FF0824">
        <w:rPr>
          <w:rFonts w:ascii="Times New Roman" w:hAnsi="Times New Roman" w:cs="Times New Roman"/>
          <w:sz w:val="28"/>
          <w:szCs w:val="28"/>
        </w:rPr>
        <w:t>ы, называющее</w:t>
      </w:r>
      <w:r w:rsidR="00B82F2B">
        <w:rPr>
          <w:rFonts w:ascii="Times New Roman" w:hAnsi="Times New Roman" w:cs="Times New Roman"/>
          <w:sz w:val="28"/>
          <w:szCs w:val="28"/>
        </w:rPr>
        <w:t xml:space="preserve"> объект</w:t>
      </w:r>
      <w:r w:rsidR="00FF0824">
        <w:rPr>
          <w:rFonts w:ascii="Times New Roman" w:hAnsi="Times New Roman" w:cs="Times New Roman"/>
          <w:sz w:val="28"/>
          <w:szCs w:val="28"/>
        </w:rPr>
        <w:t>ы и характеризующее</w:t>
      </w:r>
      <w:r w:rsidR="00B82F2B">
        <w:rPr>
          <w:rFonts w:ascii="Times New Roman" w:hAnsi="Times New Roman" w:cs="Times New Roman"/>
          <w:sz w:val="28"/>
          <w:szCs w:val="28"/>
        </w:rPr>
        <w:t xml:space="preserve"> </w:t>
      </w:r>
      <w:r w:rsidR="00FF0824">
        <w:rPr>
          <w:rFonts w:ascii="Times New Roman" w:hAnsi="Times New Roman" w:cs="Times New Roman"/>
          <w:sz w:val="28"/>
          <w:szCs w:val="28"/>
        </w:rPr>
        <w:t>их</w:t>
      </w:r>
      <w:r w:rsidR="00B82F2B">
        <w:rPr>
          <w:rFonts w:ascii="Times New Roman" w:hAnsi="Times New Roman" w:cs="Times New Roman"/>
          <w:sz w:val="28"/>
          <w:szCs w:val="28"/>
        </w:rPr>
        <w:t xml:space="preserve">. Затем </w:t>
      </w:r>
      <w:r w:rsidR="00FF0824">
        <w:rPr>
          <w:rFonts w:ascii="Times New Roman" w:hAnsi="Times New Roman" w:cs="Times New Roman"/>
          <w:sz w:val="28"/>
          <w:szCs w:val="28"/>
        </w:rPr>
        <w:t>выделяется</w:t>
      </w:r>
      <w:r w:rsidR="00B82F2B">
        <w:rPr>
          <w:rFonts w:ascii="Times New Roman" w:hAnsi="Times New Roman" w:cs="Times New Roman"/>
          <w:sz w:val="28"/>
          <w:szCs w:val="28"/>
        </w:rPr>
        <w:t xml:space="preserve"> номинативно-производное значение, которое отражает предметы, но закреплено за определённой грамматической формой</w:t>
      </w:r>
      <w:r w:rsidR="00FF0824">
        <w:rPr>
          <w:rFonts w:ascii="Times New Roman" w:hAnsi="Times New Roman" w:cs="Times New Roman"/>
          <w:sz w:val="28"/>
          <w:szCs w:val="28"/>
        </w:rPr>
        <w:t>,</w:t>
      </w:r>
      <w:r w:rsidR="00B82F2B">
        <w:rPr>
          <w:rFonts w:ascii="Times New Roman" w:hAnsi="Times New Roman" w:cs="Times New Roman"/>
          <w:sz w:val="28"/>
          <w:szCs w:val="28"/>
        </w:rPr>
        <w:t xml:space="preserve"> </w:t>
      </w:r>
      <w:r w:rsidR="00FF0824">
        <w:rPr>
          <w:rFonts w:ascii="Times New Roman" w:hAnsi="Times New Roman" w:cs="Times New Roman"/>
          <w:sz w:val="28"/>
          <w:szCs w:val="28"/>
        </w:rPr>
        <w:t>и</w:t>
      </w:r>
      <w:r w:rsidR="00B82F2B">
        <w:rPr>
          <w:rFonts w:ascii="Times New Roman" w:hAnsi="Times New Roman" w:cs="Times New Roman"/>
          <w:sz w:val="28"/>
          <w:szCs w:val="28"/>
        </w:rPr>
        <w:t xml:space="preserve"> </w:t>
      </w:r>
      <w:proofErr w:type="spellStart"/>
      <w:r w:rsidR="00B82F2B">
        <w:rPr>
          <w:rFonts w:ascii="Times New Roman" w:hAnsi="Times New Roman" w:cs="Times New Roman"/>
          <w:sz w:val="28"/>
          <w:szCs w:val="28"/>
        </w:rPr>
        <w:t>синтагматически-обу</w:t>
      </w:r>
      <w:r w:rsidR="00541583">
        <w:rPr>
          <w:rFonts w:ascii="Times New Roman" w:hAnsi="Times New Roman" w:cs="Times New Roman"/>
          <w:sz w:val="28"/>
          <w:szCs w:val="28"/>
        </w:rPr>
        <w:t>словленное</w:t>
      </w:r>
      <w:proofErr w:type="spellEnd"/>
      <w:r w:rsidR="00541583">
        <w:rPr>
          <w:rFonts w:ascii="Times New Roman" w:hAnsi="Times New Roman" w:cs="Times New Roman"/>
          <w:sz w:val="28"/>
          <w:szCs w:val="28"/>
        </w:rPr>
        <w:t xml:space="preserve"> значение, которое, в свою очередь подразделяется на </w:t>
      </w:r>
      <w:proofErr w:type="spellStart"/>
      <w:r w:rsidR="00541583">
        <w:rPr>
          <w:rFonts w:ascii="Times New Roman" w:hAnsi="Times New Roman" w:cs="Times New Roman"/>
          <w:sz w:val="28"/>
          <w:szCs w:val="28"/>
        </w:rPr>
        <w:t>фразеологически-связанное</w:t>
      </w:r>
      <w:proofErr w:type="spellEnd"/>
      <w:r w:rsidR="00541583">
        <w:rPr>
          <w:rFonts w:ascii="Times New Roman" w:hAnsi="Times New Roman" w:cs="Times New Roman"/>
          <w:sz w:val="28"/>
          <w:szCs w:val="28"/>
        </w:rPr>
        <w:t xml:space="preserve"> (реализуется в определённом лексическом контексте), синтаксически-связанное (реализуется в определённой синтаксической позиции) и конструктивно связанное (реализуется в определённых грамматических конструкциях) значения слов.</w:t>
      </w:r>
      <w:r w:rsidR="00541583">
        <w:rPr>
          <w:rStyle w:val="a5"/>
          <w:rFonts w:ascii="Times New Roman" w:hAnsi="Times New Roman" w:cs="Times New Roman"/>
          <w:sz w:val="28"/>
          <w:szCs w:val="28"/>
        </w:rPr>
        <w:footnoteReference w:id="18"/>
      </w:r>
    </w:p>
    <w:p w:rsidR="00044C07" w:rsidRDefault="00044C07" w:rsidP="00B56C28">
      <w:pPr>
        <w:spacing w:line="360" w:lineRule="auto"/>
        <w:ind w:firstLine="709"/>
        <w:contextualSpacing/>
        <w:jc w:val="both"/>
        <w:rPr>
          <w:rFonts w:ascii="Times New Roman" w:hAnsi="Times New Roman" w:cs="Times New Roman"/>
          <w:sz w:val="28"/>
          <w:szCs w:val="28"/>
        </w:rPr>
      </w:pPr>
    </w:p>
    <w:p w:rsidR="0019675C" w:rsidRPr="00DA3C74" w:rsidRDefault="0019675C" w:rsidP="00DA3C74">
      <w:pPr>
        <w:pStyle w:val="2"/>
        <w:rPr>
          <w:rFonts w:ascii="Times New Roman" w:hAnsi="Times New Roman" w:cs="Times New Roman"/>
          <w:b w:val="0"/>
          <w:color w:val="auto"/>
          <w:sz w:val="32"/>
          <w:szCs w:val="32"/>
        </w:rPr>
      </w:pPr>
      <w:bookmarkStart w:id="4" w:name="_Toc451792940"/>
      <w:r w:rsidRPr="00DA3C74">
        <w:rPr>
          <w:rFonts w:ascii="Times New Roman" w:hAnsi="Times New Roman" w:cs="Times New Roman"/>
          <w:b w:val="0"/>
          <w:color w:val="auto"/>
          <w:sz w:val="32"/>
          <w:szCs w:val="32"/>
        </w:rPr>
        <w:t>Связанное значение слова</w:t>
      </w:r>
      <w:bookmarkEnd w:id="4"/>
    </w:p>
    <w:p w:rsidR="00044C07" w:rsidRDefault="00044C07" w:rsidP="0019675C">
      <w:pPr>
        <w:spacing w:line="360" w:lineRule="auto"/>
        <w:ind w:firstLine="709"/>
        <w:contextualSpacing/>
        <w:jc w:val="center"/>
        <w:rPr>
          <w:rFonts w:ascii="Times New Roman" w:hAnsi="Times New Roman" w:cs="Times New Roman"/>
          <w:sz w:val="28"/>
          <w:szCs w:val="28"/>
        </w:rPr>
      </w:pPr>
    </w:p>
    <w:p w:rsidR="000E29A1" w:rsidRDefault="00DC77B0" w:rsidP="00055CB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 этого рассматривались только свободные значения слов, которые появились в процессе автономной лексической номинации. Существуют некоторые тенденции, которые приводят к формированию у слов таких значений, которые способны выполнять функцию знаковой репрезентации только в сочетании с другими словами. </w:t>
      </w:r>
      <w:r w:rsidR="006F6108">
        <w:rPr>
          <w:rFonts w:ascii="Times New Roman" w:hAnsi="Times New Roman" w:cs="Times New Roman"/>
          <w:sz w:val="28"/>
          <w:szCs w:val="28"/>
        </w:rPr>
        <w:t xml:space="preserve">Одной из них является тенденция сочетаний слов к </w:t>
      </w:r>
      <w:proofErr w:type="spellStart"/>
      <w:r w:rsidR="006F6108">
        <w:rPr>
          <w:rFonts w:ascii="Times New Roman" w:hAnsi="Times New Roman" w:cs="Times New Roman"/>
          <w:sz w:val="28"/>
          <w:szCs w:val="28"/>
        </w:rPr>
        <w:t>идиоматичности</w:t>
      </w:r>
      <w:proofErr w:type="spellEnd"/>
      <w:r w:rsidR="006F6108">
        <w:rPr>
          <w:rFonts w:ascii="Times New Roman" w:hAnsi="Times New Roman" w:cs="Times New Roman"/>
          <w:sz w:val="28"/>
          <w:szCs w:val="28"/>
        </w:rPr>
        <w:t xml:space="preserve">. Идиомы – это такие сочетания слов, в которых лексический состав полностью переосмыслен, а номинативная функция отдельных слов-компонентов </w:t>
      </w:r>
      <w:r w:rsidR="00C37722">
        <w:rPr>
          <w:rFonts w:ascii="Times New Roman" w:hAnsi="Times New Roman" w:cs="Times New Roman"/>
          <w:sz w:val="28"/>
          <w:szCs w:val="28"/>
        </w:rPr>
        <w:t xml:space="preserve">уничтожается, то есть значения слов несвободны. В некоторых подобных сочетаниях слов один из лексических компонентов переосмысляется и обозначает какой-либо признак второго компонента, который не переосмысляется и играет роль семантически </w:t>
      </w:r>
      <w:r w:rsidR="00C37722">
        <w:rPr>
          <w:rFonts w:ascii="Times New Roman" w:hAnsi="Times New Roman" w:cs="Times New Roman"/>
          <w:sz w:val="28"/>
          <w:szCs w:val="28"/>
        </w:rPr>
        <w:lastRenderedPageBreak/>
        <w:t>ключевого слова. Таким образом, значение словосочетания реализуется только при совместном упо</w:t>
      </w:r>
      <w:r w:rsidR="00EC47F9">
        <w:rPr>
          <w:rFonts w:ascii="Times New Roman" w:hAnsi="Times New Roman" w:cs="Times New Roman"/>
          <w:sz w:val="28"/>
          <w:szCs w:val="28"/>
        </w:rPr>
        <w:t>треблении входящих в него слов.</w:t>
      </w:r>
      <w:r w:rsidR="00EC47F9">
        <w:rPr>
          <w:rStyle w:val="a5"/>
          <w:rFonts w:ascii="Times New Roman" w:hAnsi="Times New Roman" w:cs="Times New Roman"/>
          <w:sz w:val="28"/>
          <w:szCs w:val="28"/>
        </w:rPr>
        <w:footnoteReference w:id="19"/>
      </w:r>
      <w:r w:rsidR="00EC47F9">
        <w:rPr>
          <w:rFonts w:ascii="Times New Roman" w:hAnsi="Times New Roman" w:cs="Times New Roman"/>
          <w:sz w:val="28"/>
          <w:szCs w:val="28"/>
        </w:rPr>
        <w:t xml:space="preserve"> Такие словосочетания, несомненно, обогащают лексику, но чаще всего не совпадают в разных языках, что затрудняет их перевод.</w:t>
      </w:r>
      <w:r w:rsidR="000E29A1">
        <w:rPr>
          <w:rFonts w:ascii="Times New Roman" w:hAnsi="Times New Roman" w:cs="Times New Roman"/>
          <w:sz w:val="28"/>
          <w:szCs w:val="28"/>
        </w:rPr>
        <w:br w:type="page"/>
      </w:r>
    </w:p>
    <w:p w:rsidR="007549F9" w:rsidRPr="00DA3C74" w:rsidRDefault="006104CD" w:rsidP="00DA3C74">
      <w:pPr>
        <w:pStyle w:val="1"/>
        <w:rPr>
          <w:rFonts w:ascii="Times New Roman" w:hAnsi="Times New Roman" w:cs="Times New Roman"/>
          <w:b w:val="0"/>
          <w:color w:val="auto"/>
          <w:sz w:val="32"/>
          <w:szCs w:val="32"/>
        </w:rPr>
      </w:pPr>
      <w:bookmarkStart w:id="5" w:name="_Toc451792941"/>
      <w:r w:rsidRPr="00DA3C74">
        <w:rPr>
          <w:rFonts w:ascii="Times New Roman" w:hAnsi="Times New Roman" w:cs="Times New Roman"/>
          <w:b w:val="0"/>
          <w:color w:val="auto"/>
          <w:sz w:val="32"/>
          <w:szCs w:val="32"/>
        </w:rPr>
        <w:lastRenderedPageBreak/>
        <w:t xml:space="preserve">Глава 2. </w:t>
      </w:r>
      <w:r w:rsidR="007549F9" w:rsidRPr="00DA3C74">
        <w:rPr>
          <w:rFonts w:ascii="Times New Roman" w:hAnsi="Times New Roman" w:cs="Times New Roman"/>
          <w:b w:val="0"/>
          <w:color w:val="auto"/>
          <w:sz w:val="32"/>
          <w:szCs w:val="32"/>
        </w:rPr>
        <w:t>Проблемы</w:t>
      </w:r>
      <w:r w:rsidR="001F51AC" w:rsidRPr="00DA3C74">
        <w:rPr>
          <w:rFonts w:ascii="Times New Roman" w:hAnsi="Times New Roman" w:cs="Times New Roman"/>
          <w:b w:val="0"/>
          <w:color w:val="auto"/>
          <w:sz w:val="32"/>
          <w:szCs w:val="32"/>
        </w:rPr>
        <w:t xml:space="preserve"> двуязычной</w:t>
      </w:r>
      <w:r w:rsidR="007549F9" w:rsidRPr="00DA3C74">
        <w:rPr>
          <w:rFonts w:ascii="Times New Roman" w:hAnsi="Times New Roman" w:cs="Times New Roman"/>
          <w:b w:val="0"/>
          <w:color w:val="auto"/>
          <w:sz w:val="32"/>
          <w:szCs w:val="32"/>
        </w:rPr>
        <w:t xml:space="preserve"> лексикографии</w:t>
      </w:r>
      <w:bookmarkEnd w:id="5"/>
    </w:p>
    <w:p w:rsidR="00044C07" w:rsidRDefault="00044C07" w:rsidP="00A93180">
      <w:pPr>
        <w:spacing w:line="360" w:lineRule="auto"/>
        <w:ind w:firstLine="709"/>
        <w:contextualSpacing/>
        <w:jc w:val="center"/>
        <w:rPr>
          <w:rFonts w:ascii="Times New Roman" w:hAnsi="Times New Roman" w:cs="Times New Roman"/>
          <w:sz w:val="28"/>
          <w:szCs w:val="28"/>
        </w:rPr>
      </w:pPr>
    </w:p>
    <w:p w:rsidR="00086638" w:rsidRDefault="00086638" w:rsidP="0008663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было упомянуто ранее, при изучении иностранных языков учащиеся вынуждены обращаться к двуязычным словарям, как к единственным источникам эквивалентных лексических значений. </w:t>
      </w:r>
    </w:p>
    <w:p w:rsidR="007549F9" w:rsidRDefault="007549F9" w:rsidP="001F51AC">
      <w:pPr>
        <w:spacing w:line="360" w:lineRule="auto"/>
        <w:ind w:firstLine="709"/>
        <w:contextualSpacing/>
        <w:jc w:val="both"/>
        <w:rPr>
          <w:rFonts w:ascii="Times New Roman" w:hAnsi="Times New Roman" w:cs="Times New Roman"/>
          <w:sz w:val="28"/>
          <w:szCs w:val="28"/>
        </w:rPr>
      </w:pPr>
      <w:r w:rsidRPr="007E47D5">
        <w:rPr>
          <w:rFonts w:ascii="Times New Roman" w:hAnsi="Times New Roman" w:cs="Times New Roman"/>
          <w:sz w:val="28"/>
          <w:szCs w:val="28"/>
        </w:rPr>
        <w:t>Основной проблемой</w:t>
      </w:r>
      <w:r w:rsidR="001F51AC">
        <w:rPr>
          <w:rFonts w:ascii="Times New Roman" w:hAnsi="Times New Roman" w:cs="Times New Roman"/>
          <w:sz w:val="28"/>
          <w:szCs w:val="28"/>
        </w:rPr>
        <w:t xml:space="preserve"> двуязычной</w:t>
      </w:r>
      <w:r w:rsidRPr="007E47D5">
        <w:rPr>
          <w:rFonts w:ascii="Times New Roman" w:hAnsi="Times New Roman" w:cs="Times New Roman"/>
          <w:sz w:val="28"/>
          <w:szCs w:val="28"/>
        </w:rPr>
        <w:t xml:space="preserve"> лексикографии является то, что при создании двуязычных словарей практически всегда невозможно предоставить все эквиваленты данного слова; словарь может предложить лишь ограниченное количество слов, которые наиболее полно передают информацию, содержащуюся в этом слове. Однако, даже если переводное слово и адекватно передаёт лексическое значение переводимого слова, оно может сильно с ним расходиться по другим параметрам. Рассмотрим другие параметры, которые нужно учитывать при создании двуязычных словарей, помимо самого лексического значения. Первый из них это грамматический параметр. Каждое слово входит в определённый класс данного языка, и, в зависимости от того, в какой класс оно входит, слово может определённым образом изменяться или сочетаться с другими словами. В грамматическом параметре слова различаются постоянная и актуальная части. Известно, что некоторые слова могут употребляться только в определённых языковых стилях, что обязательно нужно учитывать при переводе, поэтому следующий параметр – стилистический. </w:t>
      </w:r>
      <w:r w:rsidR="00094D9C">
        <w:rPr>
          <w:rFonts w:ascii="Times New Roman" w:hAnsi="Times New Roman" w:cs="Times New Roman"/>
          <w:sz w:val="28"/>
          <w:szCs w:val="28"/>
        </w:rPr>
        <w:t xml:space="preserve">В некоторых случаях стилистический параметр переводящего эквивалента отличается от переводимого слова. Он может быть уже, например, английскому местоимению </w:t>
      </w:r>
      <w:r w:rsidR="00094D9C" w:rsidRPr="00094D9C">
        <w:rPr>
          <w:rFonts w:ascii="Times New Roman" w:hAnsi="Times New Roman" w:cs="Times New Roman"/>
          <w:sz w:val="28"/>
          <w:szCs w:val="28"/>
        </w:rPr>
        <w:t>“</w:t>
      </w:r>
      <w:r w:rsidR="00094D9C">
        <w:rPr>
          <w:rFonts w:ascii="Times New Roman" w:hAnsi="Times New Roman" w:cs="Times New Roman"/>
          <w:sz w:val="28"/>
          <w:szCs w:val="28"/>
          <w:lang w:val="en-US"/>
        </w:rPr>
        <w:t>you</w:t>
      </w:r>
      <w:r w:rsidR="00094D9C" w:rsidRPr="00094D9C">
        <w:rPr>
          <w:rFonts w:ascii="Times New Roman" w:hAnsi="Times New Roman" w:cs="Times New Roman"/>
          <w:sz w:val="28"/>
          <w:szCs w:val="28"/>
        </w:rPr>
        <w:t xml:space="preserve">” </w:t>
      </w:r>
      <w:r w:rsidR="00094D9C">
        <w:rPr>
          <w:rFonts w:ascii="Times New Roman" w:hAnsi="Times New Roman" w:cs="Times New Roman"/>
          <w:sz w:val="28"/>
          <w:szCs w:val="28"/>
        </w:rPr>
        <w:t xml:space="preserve">соответствует два русских местоимения «ты» и «вы». Иногда переводящий эквивалент стилистически шире. </w:t>
      </w:r>
      <w:r w:rsidRPr="007E47D5">
        <w:rPr>
          <w:rFonts w:ascii="Times New Roman" w:hAnsi="Times New Roman" w:cs="Times New Roman"/>
          <w:sz w:val="28"/>
          <w:szCs w:val="28"/>
        </w:rPr>
        <w:t xml:space="preserve">Некоторое количество слов обладает оценочным параметром, то есть показывает как говорящий относится к понятию, обозначаемому данным словом. Также важен частотный параметр, указывающий на частоту встречаемости слова в речи, так как если данное слово, хотя и довольно распространено в исходном языке, означает довольно узкое понятие, то, при его прямом переводе, возникнет недопонимание; </w:t>
      </w:r>
      <w:r w:rsidRPr="007E47D5">
        <w:rPr>
          <w:rFonts w:ascii="Times New Roman" w:hAnsi="Times New Roman" w:cs="Times New Roman"/>
          <w:sz w:val="28"/>
          <w:szCs w:val="28"/>
        </w:rPr>
        <w:lastRenderedPageBreak/>
        <w:t>ареальный параметр указывает на то, в каких территориальных или социальных ареалах используется слово. А при ассоциативном параметре учитывается то, какие данное слово может вызывать ассоциации. Существует несколько видов словесных ассоциаций: слово связывается с устойчивым словосочетанием, потому что входит в него, в словах отражаются наиболее частые реальные ситуации, характерные для языкового коллектива, слова могут быть связаны семантически или относиться к одному семантическому полю, ассоциации возникают из-за общности морфологического состава или из-за общности звучания. Практически во всех случаях эти параметры не включаются в двуязычные словари, что усложняет задачу сделать перевод эквивалентным.</w:t>
      </w:r>
      <w:r w:rsidRPr="007E47D5">
        <w:rPr>
          <w:rStyle w:val="a5"/>
          <w:rFonts w:ascii="Times New Roman" w:hAnsi="Times New Roman" w:cs="Times New Roman"/>
          <w:sz w:val="28"/>
          <w:szCs w:val="28"/>
        </w:rPr>
        <w:footnoteReference w:id="20"/>
      </w:r>
      <w:r w:rsidR="007C54AC">
        <w:rPr>
          <w:rFonts w:ascii="Times New Roman" w:hAnsi="Times New Roman" w:cs="Times New Roman"/>
          <w:sz w:val="28"/>
          <w:szCs w:val="28"/>
        </w:rPr>
        <w:t xml:space="preserve"> </w:t>
      </w:r>
    </w:p>
    <w:p w:rsidR="00086638" w:rsidRDefault="00086638" w:rsidP="0008663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Отдельным вопросом стоит культурный компонент значения слова. Язык связан с культурой языкового коллектива, и поэтому для правильного перевода важны определённые культурологические знания. Другими словами, слово обладает не только лексическим значением, но и культурным компонентом значения, лексическим фоном, который известен всем членам национально-культурной и языковой общности людей. Если мы уберём значения, зависящие от языкового уровня, из семантики слова, не будем учитывать внутреннюю форму слова и эстетические ассоциации, то останется экстралингвистическое содержание слова, которое отражает национальную культуру данного языка.</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Например, в японском языке большую сложность представляет система этикетных форм речи. Японскому этикету свойственен лаконизм и традиционное начало разговора, склонность недоговаривать, скрывать свои мысли. Часто японец, встретившись со </w:t>
      </w:r>
      <w:r>
        <w:rPr>
          <w:rFonts w:ascii="Times New Roman" w:hAnsi="Times New Roman" w:cs="Times New Roman"/>
          <w:sz w:val="28"/>
          <w:szCs w:val="28"/>
        </w:rPr>
        <w:lastRenderedPageBreak/>
        <w:t>знакомым, начинает его благодарить за оказанные ранее услуги, пусть даже и не существенные, что необычно с то</w:t>
      </w:r>
      <w:r w:rsidR="004C59C9">
        <w:rPr>
          <w:rFonts w:ascii="Times New Roman" w:hAnsi="Times New Roman" w:cs="Times New Roman"/>
          <w:sz w:val="28"/>
          <w:szCs w:val="28"/>
        </w:rPr>
        <w:t>чки зрения европейского этикета</w:t>
      </w:r>
      <w:r>
        <w:rPr>
          <w:rFonts w:ascii="Times New Roman" w:hAnsi="Times New Roman" w:cs="Times New Roman"/>
          <w:sz w:val="28"/>
          <w:szCs w:val="28"/>
        </w:rPr>
        <w:t>.</w:t>
      </w:r>
      <w:r>
        <w:rPr>
          <w:rStyle w:val="a5"/>
          <w:rFonts w:ascii="Times New Roman" w:hAnsi="Times New Roman" w:cs="Times New Roman"/>
          <w:sz w:val="28"/>
          <w:szCs w:val="28"/>
        </w:rPr>
        <w:footnoteReference w:id="22"/>
      </w:r>
    </w:p>
    <w:p w:rsidR="00086638" w:rsidRDefault="00086638" w:rsidP="009161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хотя значения слов и могу быть эквивалентны между собой, то лексические фоны никогда полностью не совпадают.</w:t>
      </w:r>
      <w:r>
        <w:rPr>
          <w:rStyle w:val="a5"/>
          <w:rFonts w:ascii="Times New Roman" w:hAnsi="Times New Roman" w:cs="Times New Roman"/>
          <w:sz w:val="28"/>
          <w:szCs w:val="28"/>
        </w:rPr>
        <w:footnoteReference w:id="23"/>
      </w:r>
      <w:r w:rsidR="004C59C9">
        <w:rPr>
          <w:rFonts w:ascii="Times New Roman" w:hAnsi="Times New Roman" w:cs="Times New Roman"/>
          <w:sz w:val="28"/>
          <w:szCs w:val="28"/>
        </w:rPr>
        <w:t xml:space="preserve"> Если мы можем</w:t>
      </w:r>
      <w:r>
        <w:rPr>
          <w:rFonts w:ascii="Times New Roman" w:hAnsi="Times New Roman" w:cs="Times New Roman"/>
          <w:sz w:val="28"/>
          <w:szCs w:val="28"/>
        </w:rPr>
        <w:t xml:space="preserve"> отыскать описательные значения реалий и слов традиционного быта, то культурно-специфические и исторические ситуации не всегда понятны, так как они являются фоновыми знаниями. Часто эти специфические знания могут отражаться и на образе мышления Включение этих страноведческих знаний в двуязычные словари может столкнуться с рядом трудностей, так как сам объём этих знаний ещё не изучен, а сами знания могут изменяться во времени.</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w:t>
      </w:r>
    </w:p>
    <w:p w:rsidR="001F51AC" w:rsidRDefault="001F51AC" w:rsidP="009161B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японской лексикографии имеются свои особенности. Независимо от того, толковый это словарь или двуязычный, в него обычно включается большое количество лексики, не употребляющейся в современном языке. </w:t>
      </w:r>
      <w:r w:rsidR="00086638">
        <w:rPr>
          <w:rFonts w:ascii="Times New Roman" w:hAnsi="Times New Roman" w:cs="Times New Roman"/>
          <w:sz w:val="28"/>
          <w:szCs w:val="28"/>
        </w:rPr>
        <w:t>Например,</w:t>
      </w:r>
      <w:r>
        <w:rPr>
          <w:rFonts w:ascii="Times New Roman" w:hAnsi="Times New Roman" w:cs="Times New Roman"/>
          <w:sz w:val="28"/>
          <w:szCs w:val="28"/>
        </w:rPr>
        <w:t xml:space="preserve"> японской лексикографии свойственно включение в словари большого </w:t>
      </w:r>
      <w:r w:rsidR="009161BA">
        <w:rPr>
          <w:rFonts w:ascii="Times New Roman" w:hAnsi="Times New Roman" w:cs="Times New Roman"/>
          <w:sz w:val="28"/>
          <w:szCs w:val="28"/>
        </w:rPr>
        <w:t>объёма</w:t>
      </w:r>
      <w:r>
        <w:rPr>
          <w:rFonts w:ascii="Times New Roman" w:hAnsi="Times New Roman" w:cs="Times New Roman"/>
          <w:sz w:val="28"/>
          <w:szCs w:val="28"/>
        </w:rPr>
        <w:t xml:space="preserve"> ди</w:t>
      </w:r>
      <w:r w:rsidR="009161BA">
        <w:rPr>
          <w:rFonts w:ascii="Times New Roman" w:hAnsi="Times New Roman" w:cs="Times New Roman"/>
          <w:sz w:val="28"/>
          <w:szCs w:val="28"/>
        </w:rPr>
        <w:t xml:space="preserve">алектной лексики, так как довольно распространена идея словаря как сосредоточия национальной культуры. Другая особенность – это включение в словари имён собственных. Возможно, так происходит из-за того, что в японском языке </w:t>
      </w:r>
      <w:r w:rsidR="00086638">
        <w:rPr>
          <w:rFonts w:ascii="Times New Roman" w:hAnsi="Times New Roman" w:cs="Times New Roman"/>
          <w:sz w:val="28"/>
          <w:szCs w:val="28"/>
        </w:rPr>
        <w:t>нет определённого</w:t>
      </w:r>
      <w:r w:rsidR="009161BA">
        <w:rPr>
          <w:rFonts w:ascii="Times New Roman" w:hAnsi="Times New Roman" w:cs="Times New Roman"/>
          <w:sz w:val="28"/>
          <w:szCs w:val="28"/>
        </w:rPr>
        <w:t xml:space="preserve"> понятия имени собственного, так как нет и правил, подобных европейским языкам, где, например, имена пишутся с прописной буквы. В довершение всего, фразеологические сочетания включаются в словари как целые единицы.</w:t>
      </w:r>
      <w:r w:rsidR="00B81142">
        <w:rPr>
          <w:rStyle w:val="a5"/>
          <w:rFonts w:ascii="Times New Roman" w:hAnsi="Times New Roman" w:cs="Times New Roman"/>
          <w:sz w:val="28"/>
          <w:szCs w:val="28"/>
        </w:rPr>
        <w:footnoteReference w:id="25"/>
      </w:r>
    </w:p>
    <w:p w:rsidR="008B1E34" w:rsidRDefault="00123826" w:rsidP="00B60B1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словарях значения располагаются в логической последовательности, а не в исторической, то есть от прямого значения к переносному, от более </w:t>
      </w:r>
      <w:r>
        <w:rPr>
          <w:rFonts w:ascii="Times New Roman" w:hAnsi="Times New Roman" w:cs="Times New Roman"/>
          <w:sz w:val="28"/>
          <w:szCs w:val="28"/>
        </w:rPr>
        <w:lastRenderedPageBreak/>
        <w:t>общего к специальному, а выделение и обозначение значений основывается на семантическом принципе.</w:t>
      </w:r>
      <w:r w:rsidR="006B56F7">
        <w:rPr>
          <w:rStyle w:val="a5"/>
          <w:rFonts w:ascii="Times New Roman" w:hAnsi="Times New Roman" w:cs="Times New Roman"/>
          <w:sz w:val="28"/>
          <w:szCs w:val="28"/>
        </w:rPr>
        <w:footnoteReference w:id="26"/>
      </w:r>
      <w:r w:rsidR="00086638">
        <w:rPr>
          <w:rFonts w:ascii="Times New Roman" w:hAnsi="Times New Roman" w:cs="Times New Roman"/>
          <w:sz w:val="28"/>
          <w:szCs w:val="28"/>
        </w:rPr>
        <w:t xml:space="preserve"> Поэтому </w:t>
      </w:r>
      <w:r>
        <w:rPr>
          <w:rFonts w:ascii="Times New Roman" w:hAnsi="Times New Roman" w:cs="Times New Roman"/>
          <w:sz w:val="28"/>
          <w:szCs w:val="28"/>
        </w:rPr>
        <w:t xml:space="preserve">для рассмотрения вопросов лексический эквивалентности в данной работе, слова </w:t>
      </w:r>
      <w:r w:rsidR="00086638">
        <w:rPr>
          <w:rFonts w:ascii="Times New Roman" w:hAnsi="Times New Roman" w:cs="Times New Roman"/>
          <w:sz w:val="28"/>
          <w:szCs w:val="28"/>
        </w:rPr>
        <w:t>берутся</w:t>
      </w:r>
      <w:r>
        <w:rPr>
          <w:rFonts w:ascii="Times New Roman" w:hAnsi="Times New Roman" w:cs="Times New Roman"/>
          <w:sz w:val="28"/>
          <w:szCs w:val="28"/>
        </w:rPr>
        <w:t xml:space="preserve"> только по первому значению, по самому общему, так как, часто, когда слова эквивалентны друг дру</w:t>
      </w:r>
      <w:r w:rsidR="007B6D8C">
        <w:rPr>
          <w:rFonts w:ascii="Times New Roman" w:hAnsi="Times New Roman" w:cs="Times New Roman"/>
          <w:sz w:val="28"/>
          <w:szCs w:val="28"/>
        </w:rPr>
        <w:t xml:space="preserve">гу по первому значению, в последующих эта эквивалентность может утрачиваться. </w:t>
      </w:r>
      <w:r w:rsidR="00B60B17">
        <w:rPr>
          <w:rFonts w:ascii="Times New Roman" w:hAnsi="Times New Roman" w:cs="Times New Roman"/>
          <w:sz w:val="28"/>
          <w:szCs w:val="28"/>
        </w:rPr>
        <w:t xml:space="preserve">Если взять два двуязычных словаря, то можно ожидать, что эквивалентное слово в одном словаре так же воспроизводится и в другом словаре и наоборот. В действительности это происходит не всегда так. Во-первых, значения слов часто расходятся в плане содержания: часто встречаются лексические единицы с неодинаковым объёмом значения, и, кроме того, в языке могут существовать специальные слова для обозначения каких-либо ситуаций, которые не включаются в словарь. Во-вторых, возникают расхождения в плане выражения: одно значение выражается рядом синонимов. В-третьих, </w:t>
      </w:r>
      <w:r w:rsidR="00C02DA2">
        <w:rPr>
          <w:rFonts w:ascii="Times New Roman" w:hAnsi="Times New Roman" w:cs="Times New Roman"/>
          <w:sz w:val="28"/>
          <w:szCs w:val="28"/>
        </w:rPr>
        <w:t>несмотря на то, что обычно ни одно слово в языке перевода не может передать весь объём значений и коннотаций исходного слова, в двуязычных словарях нет истинного толкования исходного слова.</w:t>
      </w:r>
      <w:r w:rsidR="004D566F">
        <w:rPr>
          <w:rStyle w:val="a5"/>
          <w:rFonts w:ascii="Times New Roman" w:hAnsi="Times New Roman" w:cs="Times New Roman"/>
          <w:sz w:val="28"/>
          <w:szCs w:val="28"/>
        </w:rPr>
        <w:footnoteReference w:id="27"/>
      </w:r>
    </w:p>
    <w:p w:rsidR="00DA164E" w:rsidRDefault="00DA164E">
      <w:pPr>
        <w:contextualSpacing/>
        <w:rPr>
          <w:rFonts w:ascii="Times New Roman" w:hAnsi="Times New Roman" w:cs="Times New Roman"/>
          <w:sz w:val="28"/>
          <w:szCs w:val="28"/>
        </w:rPr>
      </w:pPr>
      <w:r>
        <w:rPr>
          <w:rFonts w:ascii="Times New Roman" w:hAnsi="Times New Roman" w:cs="Times New Roman"/>
          <w:sz w:val="28"/>
          <w:szCs w:val="28"/>
        </w:rPr>
        <w:br w:type="page"/>
      </w:r>
    </w:p>
    <w:p w:rsidR="006104CD" w:rsidRPr="00DA3C74" w:rsidRDefault="006104CD" w:rsidP="00DA3C74">
      <w:pPr>
        <w:pStyle w:val="1"/>
        <w:rPr>
          <w:rFonts w:ascii="Times New Roman" w:hAnsi="Times New Roman" w:cs="Times New Roman"/>
          <w:b w:val="0"/>
          <w:color w:val="auto"/>
          <w:sz w:val="32"/>
          <w:szCs w:val="32"/>
        </w:rPr>
      </w:pPr>
      <w:bookmarkStart w:id="6" w:name="_Toc451792942"/>
      <w:r w:rsidRPr="00DA3C74">
        <w:rPr>
          <w:rFonts w:ascii="Times New Roman" w:hAnsi="Times New Roman" w:cs="Times New Roman"/>
          <w:b w:val="0"/>
          <w:color w:val="auto"/>
          <w:sz w:val="32"/>
          <w:szCs w:val="32"/>
        </w:rPr>
        <w:lastRenderedPageBreak/>
        <w:t>Глава 3. Проблемы и задачи теории перевода</w:t>
      </w:r>
      <w:bookmarkEnd w:id="6"/>
    </w:p>
    <w:p w:rsidR="00044C07" w:rsidRDefault="00044C07" w:rsidP="006104CD">
      <w:pPr>
        <w:spacing w:line="360" w:lineRule="auto"/>
        <w:ind w:firstLine="709"/>
        <w:contextualSpacing/>
        <w:jc w:val="center"/>
        <w:rPr>
          <w:rFonts w:ascii="Times New Roman" w:hAnsi="Times New Roman" w:cs="Times New Roman"/>
          <w:sz w:val="28"/>
          <w:szCs w:val="28"/>
        </w:rPr>
      </w:pPr>
    </w:p>
    <w:p w:rsidR="00D5010F" w:rsidRDefault="00D5010F" w:rsidP="001967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Перевод – </w:t>
      </w:r>
      <w:r w:rsidR="00EE22CA">
        <w:rPr>
          <w:rFonts w:ascii="Times New Roman" w:hAnsi="Times New Roman" w:cs="Times New Roman"/>
          <w:sz w:val="28"/>
          <w:szCs w:val="28"/>
        </w:rPr>
        <w:t>это вид межъязыкового общения, использующий как минимум два языка. Благодаря ему возможна коммуникация между людьми, которые не владеют иностранным языком.</w:t>
      </w:r>
      <w:r w:rsidR="00CA1A65">
        <w:rPr>
          <w:rFonts w:ascii="Times New Roman" w:hAnsi="Times New Roman" w:cs="Times New Roman"/>
          <w:sz w:val="28"/>
          <w:szCs w:val="28"/>
        </w:rPr>
        <w:t xml:space="preserve"> В результате процесса перевода возникает </w:t>
      </w:r>
      <w:r w:rsidR="00EE22CA">
        <w:rPr>
          <w:rFonts w:ascii="Times New Roman" w:hAnsi="Times New Roman" w:cs="Times New Roman"/>
          <w:sz w:val="28"/>
          <w:szCs w:val="28"/>
        </w:rPr>
        <w:t xml:space="preserve">устный или письменный </w:t>
      </w:r>
      <w:r w:rsidR="00CA1A65">
        <w:rPr>
          <w:rFonts w:ascii="Times New Roman" w:hAnsi="Times New Roman" w:cs="Times New Roman"/>
          <w:sz w:val="28"/>
          <w:szCs w:val="28"/>
        </w:rPr>
        <w:t>текст на другом языке</w:t>
      </w:r>
      <w:r w:rsidR="00E765FF">
        <w:rPr>
          <w:rFonts w:ascii="Times New Roman" w:hAnsi="Times New Roman" w:cs="Times New Roman"/>
          <w:sz w:val="28"/>
          <w:szCs w:val="28"/>
        </w:rPr>
        <w:t>, который должен передавать</w:t>
      </w:r>
      <w:r w:rsidR="008602B6">
        <w:rPr>
          <w:rFonts w:ascii="Times New Roman" w:hAnsi="Times New Roman" w:cs="Times New Roman"/>
          <w:sz w:val="28"/>
          <w:szCs w:val="28"/>
        </w:rPr>
        <w:t xml:space="preserve"> всю специфику исходного текста.</w:t>
      </w:r>
      <w:r w:rsidR="00E765FF">
        <w:rPr>
          <w:rFonts w:ascii="Times New Roman" w:hAnsi="Times New Roman" w:cs="Times New Roman"/>
          <w:sz w:val="28"/>
          <w:szCs w:val="28"/>
        </w:rPr>
        <w:t xml:space="preserve"> Л. С. </w:t>
      </w:r>
      <w:proofErr w:type="spellStart"/>
      <w:r w:rsidR="00E765FF" w:rsidRPr="00C1665A">
        <w:rPr>
          <w:rFonts w:ascii="Times New Roman" w:hAnsi="Times New Roman" w:cs="Times New Roman"/>
          <w:sz w:val="28"/>
          <w:szCs w:val="28"/>
        </w:rPr>
        <w:t>Бархударов</w:t>
      </w:r>
      <w:proofErr w:type="spellEnd"/>
      <w:r w:rsidR="00E765FF" w:rsidRPr="00C1665A">
        <w:rPr>
          <w:rFonts w:ascii="Times New Roman" w:hAnsi="Times New Roman" w:cs="Times New Roman"/>
          <w:sz w:val="28"/>
          <w:szCs w:val="28"/>
        </w:rPr>
        <w:t xml:space="preserve"> определяет перевод как «процесс преобразования речевого произведения на одном языке в речевое произведение на другом  языке при сохранении неизменного плана содержания, то есть значения».</w:t>
      </w:r>
      <w:r w:rsidR="00E765FF">
        <w:rPr>
          <w:rStyle w:val="a5"/>
          <w:rFonts w:ascii="Times New Roman" w:hAnsi="Times New Roman" w:cs="Times New Roman"/>
          <w:sz w:val="28"/>
          <w:szCs w:val="28"/>
        </w:rPr>
        <w:footnoteReference w:id="28"/>
      </w:r>
      <w:r w:rsidR="00E765FF">
        <w:rPr>
          <w:rFonts w:ascii="Times New Roman" w:hAnsi="Times New Roman" w:cs="Times New Roman"/>
          <w:sz w:val="28"/>
          <w:szCs w:val="28"/>
        </w:rPr>
        <w:t xml:space="preserve"> </w:t>
      </w:r>
    </w:p>
    <w:p w:rsidR="00E765FF" w:rsidRPr="00C1665A" w:rsidRDefault="00E765FF" w:rsidP="00E765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 Л. Лозинский писал: «Существует два основных типа переводов: 1) перевод перестраивающий – когда переводчик, так сказать, переливает чужое вино в свои, привычные мехи. Такая перестройка может касаться и содержания чужеземного произведения, когда его содержание переиначивается на свой лад, сообразно вкусам той среды, где работает переводчик, так и формы произведения, когда переводчик, вместо формы, характерной для оригинала, подставляет свою, которая кажется ему лучше; 2) перевод воссоздающий – воспроизводящий со всей возможной полнотой и точностью и содержание, и форму подлинника. Совершенно очевидно, что только перевод второго типа и может называться переводом.»</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w:t>
      </w:r>
    </w:p>
    <w:p w:rsidR="00E765FF" w:rsidRDefault="008602B6" w:rsidP="0019675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Теория перевода изучает общие закономерности переводческого процесса, с помощью которых можно передать форму и содержание одной языковой структуры посредством другой. </w:t>
      </w:r>
      <w:r w:rsidR="002D3AC6">
        <w:rPr>
          <w:rFonts w:ascii="Times New Roman" w:hAnsi="Times New Roman" w:cs="Times New Roman"/>
          <w:sz w:val="28"/>
          <w:szCs w:val="28"/>
        </w:rPr>
        <w:t xml:space="preserve">Одной из частых </w:t>
      </w:r>
      <w:r w:rsidR="00E575BA">
        <w:rPr>
          <w:rFonts w:ascii="Times New Roman" w:hAnsi="Times New Roman" w:cs="Times New Roman"/>
          <w:sz w:val="28"/>
          <w:szCs w:val="28"/>
        </w:rPr>
        <w:t>ошибок</w:t>
      </w:r>
      <w:r w:rsidR="002D3AC6">
        <w:rPr>
          <w:rFonts w:ascii="Times New Roman" w:hAnsi="Times New Roman" w:cs="Times New Roman"/>
          <w:sz w:val="28"/>
          <w:szCs w:val="28"/>
        </w:rPr>
        <w:t>, возникающих в этом процессе является буквализм, или дословный перевод,</w:t>
      </w:r>
      <w:r w:rsidR="00C0445F">
        <w:rPr>
          <w:rFonts w:ascii="Times New Roman" w:hAnsi="Times New Roman" w:cs="Times New Roman"/>
          <w:sz w:val="28"/>
          <w:szCs w:val="28"/>
        </w:rPr>
        <w:t xml:space="preserve"> </w:t>
      </w:r>
      <w:r w:rsidR="002D3AC6">
        <w:rPr>
          <w:rFonts w:ascii="Times New Roman" w:hAnsi="Times New Roman" w:cs="Times New Roman"/>
          <w:sz w:val="28"/>
          <w:szCs w:val="28"/>
        </w:rPr>
        <w:t>передаю</w:t>
      </w:r>
      <w:r w:rsidR="00C0445F">
        <w:rPr>
          <w:rFonts w:ascii="Times New Roman" w:hAnsi="Times New Roman" w:cs="Times New Roman"/>
          <w:sz w:val="28"/>
          <w:szCs w:val="28"/>
        </w:rPr>
        <w:t>щий</w:t>
      </w:r>
      <w:r w:rsidR="002D3AC6">
        <w:rPr>
          <w:rFonts w:ascii="Times New Roman" w:hAnsi="Times New Roman" w:cs="Times New Roman"/>
          <w:sz w:val="28"/>
          <w:szCs w:val="28"/>
        </w:rPr>
        <w:t xml:space="preserve"> семантические компоненты языковой структуры без учёта смысла. Такой </w:t>
      </w:r>
      <w:r w:rsidR="00C0445F">
        <w:rPr>
          <w:rFonts w:ascii="Times New Roman" w:hAnsi="Times New Roman" w:cs="Times New Roman"/>
          <w:sz w:val="28"/>
          <w:szCs w:val="28"/>
        </w:rPr>
        <w:t>способ</w:t>
      </w:r>
      <w:r w:rsidR="002D3AC6">
        <w:rPr>
          <w:rFonts w:ascii="Times New Roman" w:hAnsi="Times New Roman" w:cs="Times New Roman"/>
          <w:sz w:val="28"/>
          <w:szCs w:val="28"/>
        </w:rPr>
        <w:t xml:space="preserve"> </w:t>
      </w:r>
      <w:r w:rsidR="00C0445F">
        <w:rPr>
          <w:rFonts w:ascii="Times New Roman" w:hAnsi="Times New Roman" w:cs="Times New Roman"/>
          <w:sz w:val="28"/>
          <w:szCs w:val="28"/>
        </w:rPr>
        <w:t>возможен</w:t>
      </w:r>
      <w:r w:rsidR="002D3AC6">
        <w:rPr>
          <w:rFonts w:ascii="Times New Roman" w:hAnsi="Times New Roman" w:cs="Times New Roman"/>
          <w:sz w:val="28"/>
          <w:szCs w:val="28"/>
        </w:rPr>
        <w:t xml:space="preserve"> при изучении иностранного языка, когда требуется </w:t>
      </w:r>
      <w:r w:rsidR="00C0445F">
        <w:rPr>
          <w:rFonts w:ascii="Times New Roman" w:hAnsi="Times New Roman" w:cs="Times New Roman"/>
          <w:sz w:val="28"/>
          <w:szCs w:val="28"/>
        </w:rPr>
        <w:t xml:space="preserve">запоминать новые слова, но для художественного перевода он не </w:t>
      </w:r>
      <w:r w:rsidR="00C0445F">
        <w:rPr>
          <w:rFonts w:ascii="Times New Roman" w:hAnsi="Times New Roman" w:cs="Times New Roman"/>
          <w:sz w:val="28"/>
          <w:szCs w:val="28"/>
        </w:rPr>
        <w:lastRenderedPageBreak/>
        <w:t>приемлем</w:t>
      </w:r>
      <w:r w:rsidR="003D229D">
        <w:rPr>
          <w:rFonts w:ascii="Times New Roman" w:hAnsi="Times New Roman" w:cs="Times New Roman"/>
          <w:sz w:val="28"/>
          <w:szCs w:val="28"/>
        </w:rPr>
        <w:t xml:space="preserve">. </w:t>
      </w:r>
      <w:r w:rsidR="003B03FB">
        <w:rPr>
          <w:rFonts w:ascii="Times New Roman" w:hAnsi="Times New Roman" w:cs="Times New Roman"/>
          <w:sz w:val="28"/>
          <w:szCs w:val="28"/>
        </w:rPr>
        <w:t xml:space="preserve">В середине ХХ века американский учёный Юджин </w:t>
      </w:r>
      <w:proofErr w:type="spellStart"/>
      <w:r w:rsidR="003B03FB">
        <w:rPr>
          <w:rFonts w:ascii="Times New Roman" w:hAnsi="Times New Roman" w:cs="Times New Roman"/>
          <w:sz w:val="28"/>
          <w:szCs w:val="28"/>
        </w:rPr>
        <w:t>Найда</w:t>
      </w:r>
      <w:proofErr w:type="spellEnd"/>
      <w:r w:rsidR="003B03FB">
        <w:rPr>
          <w:rFonts w:ascii="Times New Roman" w:hAnsi="Times New Roman" w:cs="Times New Roman"/>
          <w:sz w:val="28"/>
          <w:szCs w:val="28"/>
        </w:rPr>
        <w:t xml:space="preserve"> пишет о том, что язык состоит не только из знаков, символов и комбинаций этих символов. При переводе он предлагает опираться на динамическую эквивалентность, основной принцип которой заключается в ориентировании на реакцию рецептора, так как перевод – это не только соединение эквивалентных слов в одно предложение, а полное воссоздание цели высказывания.</w:t>
      </w:r>
      <w:r w:rsidR="003B03FB">
        <w:rPr>
          <w:rStyle w:val="a5"/>
          <w:rFonts w:ascii="Times New Roman" w:hAnsi="Times New Roman" w:cs="Times New Roman"/>
          <w:sz w:val="28"/>
          <w:szCs w:val="28"/>
        </w:rPr>
        <w:footnoteReference w:id="30"/>
      </w:r>
      <w:r w:rsidR="00B81439">
        <w:rPr>
          <w:rFonts w:ascii="Times New Roman" w:hAnsi="Times New Roman" w:cs="Times New Roman"/>
          <w:sz w:val="28"/>
          <w:szCs w:val="28"/>
        </w:rPr>
        <w:t xml:space="preserve"> </w:t>
      </w:r>
      <w:r w:rsidR="003D229D">
        <w:rPr>
          <w:rFonts w:ascii="Times New Roman" w:hAnsi="Times New Roman" w:cs="Times New Roman"/>
          <w:sz w:val="28"/>
          <w:szCs w:val="28"/>
        </w:rPr>
        <w:t>Так стал</w:t>
      </w:r>
      <w:r w:rsidR="00866DAC">
        <w:rPr>
          <w:rFonts w:ascii="Times New Roman" w:hAnsi="Times New Roman" w:cs="Times New Roman"/>
          <w:sz w:val="28"/>
          <w:szCs w:val="28"/>
        </w:rPr>
        <w:t xml:space="preserve"> подниматься вопрос</w:t>
      </w:r>
      <w:r w:rsidR="002D3AC6">
        <w:rPr>
          <w:rFonts w:ascii="Times New Roman" w:hAnsi="Times New Roman" w:cs="Times New Roman"/>
          <w:sz w:val="28"/>
          <w:szCs w:val="28"/>
        </w:rPr>
        <w:t xml:space="preserve"> эквивалентности</w:t>
      </w:r>
      <w:r w:rsidR="00E575BA">
        <w:rPr>
          <w:rFonts w:ascii="Times New Roman" w:hAnsi="Times New Roman" w:cs="Times New Roman"/>
          <w:sz w:val="28"/>
          <w:szCs w:val="28"/>
        </w:rPr>
        <w:t>, соответствия языковых единиц на разных языках друг другу в плане содержания и в плане выражения</w:t>
      </w:r>
      <w:r w:rsidR="00442F76">
        <w:rPr>
          <w:rFonts w:ascii="Times New Roman" w:hAnsi="Times New Roman" w:cs="Times New Roman"/>
          <w:sz w:val="28"/>
          <w:szCs w:val="28"/>
        </w:rPr>
        <w:t xml:space="preserve">, достигаемых в процессе перевода. </w:t>
      </w:r>
      <w:r w:rsidR="00E575BA">
        <w:rPr>
          <w:rFonts w:ascii="Times New Roman" w:hAnsi="Times New Roman" w:cs="Times New Roman"/>
          <w:sz w:val="28"/>
          <w:szCs w:val="28"/>
        </w:rPr>
        <w:t xml:space="preserve"> </w:t>
      </w:r>
    </w:p>
    <w:p w:rsidR="00C231F8" w:rsidRDefault="00C231F8" w:rsidP="00E2439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Прежде всего выделяются три основных типа отношений, в который входит знак. Первый тип – это отношение между знаком и предметом, обозначаемым данным знаком. В качестве предмета могут выступать одушевлённые и неодушевлённые вещи, действия, качества, отвлечённые понятия. Например, кошка относится к определённому типу животных, а кровать к мебели. Это </w:t>
      </w:r>
      <w:proofErr w:type="spellStart"/>
      <w:r>
        <w:rPr>
          <w:rFonts w:ascii="Times New Roman" w:hAnsi="Times New Roman" w:cs="Times New Roman"/>
          <w:sz w:val="28"/>
          <w:szCs w:val="28"/>
        </w:rPr>
        <w:t>референциальное</w:t>
      </w:r>
      <w:proofErr w:type="spellEnd"/>
      <w:r>
        <w:rPr>
          <w:rFonts w:ascii="Times New Roman" w:hAnsi="Times New Roman" w:cs="Times New Roman"/>
          <w:sz w:val="28"/>
          <w:szCs w:val="28"/>
        </w:rPr>
        <w:t xml:space="preserve"> значение знака. И в переводе именно оно остаётся в большей степени неизменным, так как реальная действительность, окружающая языковые коллективы, обычно во многом совпадает. Ко второму типу отношений относ</w:t>
      </w:r>
      <w:r w:rsidR="00076581">
        <w:rPr>
          <w:rFonts w:ascii="Times New Roman" w:hAnsi="Times New Roman" w:cs="Times New Roman"/>
          <w:sz w:val="28"/>
          <w:szCs w:val="28"/>
        </w:rPr>
        <w:t xml:space="preserve">ится отношение между знаком и человеком, пользующимся данным знаком, то, как человек оценивает этот знак, какой смысл в него вкладывает. Этот тип называется прагматическое значение знака, и при переводе он сохраняется в меньшей степени, так как, несмотря на </w:t>
      </w:r>
      <w:r w:rsidR="007768F9">
        <w:rPr>
          <w:rFonts w:ascii="Times New Roman" w:hAnsi="Times New Roman" w:cs="Times New Roman"/>
          <w:sz w:val="28"/>
          <w:szCs w:val="28"/>
        </w:rPr>
        <w:t xml:space="preserve">общность описываемых предметов и ситуаций, отношение к ним у людей разных групп может различаться. </w:t>
      </w:r>
      <w:r w:rsidR="002D1429">
        <w:rPr>
          <w:rFonts w:ascii="Times New Roman" w:hAnsi="Times New Roman" w:cs="Times New Roman"/>
          <w:sz w:val="28"/>
          <w:szCs w:val="28"/>
        </w:rPr>
        <w:t xml:space="preserve">Наконец, третий тип – это </w:t>
      </w:r>
      <w:proofErr w:type="spellStart"/>
      <w:r w:rsidR="002D1429">
        <w:rPr>
          <w:rFonts w:ascii="Times New Roman" w:hAnsi="Times New Roman" w:cs="Times New Roman"/>
          <w:sz w:val="28"/>
          <w:szCs w:val="28"/>
        </w:rPr>
        <w:t>внутрилингвистические</w:t>
      </w:r>
      <w:proofErr w:type="spellEnd"/>
      <w:r w:rsidR="002D1429">
        <w:rPr>
          <w:rFonts w:ascii="Times New Roman" w:hAnsi="Times New Roman" w:cs="Times New Roman"/>
          <w:sz w:val="28"/>
          <w:szCs w:val="28"/>
        </w:rPr>
        <w:t xml:space="preserve"> значения языковых знаков, то, как знаки соотносятся внутри одной системы. Как правило, такие значения не сохраняются при переводе или сохраняются в минимальной степени.</w:t>
      </w:r>
      <w:r w:rsidR="002D1429">
        <w:rPr>
          <w:rStyle w:val="a5"/>
          <w:rFonts w:ascii="Times New Roman" w:hAnsi="Times New Roman" w:cs="Times New Roman"/>
          <w:sz w:val="28"/>
          <w:szCs w:val="28"/>
        </w:rPr>
        <w:footnoteReference w:id="31"/>
      </w:r>
      <w:r w:rsidR="002D1429">
        <w:rPr>
          <w:rFonts w:ascii="Times New Roman" w:hAnsi="Times New Roman" w:cs="Times New Roman"/>
          <w:sz w:val="28"/>
          <w:szCs w:val="28"/>
        </w:rPr>
        <w:t xml:space="preserve"> Таким образом, языковой знак обычно обладает тремя компонентами значений, который </w:t>
      </w:r>
      <w:r w:rsidR="002D1429">
        <w:rPr>
          <w:rFonts w:ascii="Times New Roman" w:hAnsi="Times New Roman" w:cs="Times New Roman"/>
          <w:sz w:val="28"/>
          <w:szCs w:val="28"/>
        </w:rPr>
        <w:lastRenderedPageBreak/>
        <w:t xml:space="preserve">неразрывно связаны между собой. </w:t>
      </w:r>
      <w:r w:rsidR="002818E3">
        <w:rPr>
          <w:rFonts w:ascii="Times New Roman" w:hAnsi="Times New Roman" w:cs="Times New Roman"/>
          <w:sz w:val="28"/>
          <w:szCs w:val="28"/>
        </w:rPr>
        <w:t xml:space="preserve">Несмотря на то, что количество информации в переводе сохраняется в зависимости от типа значения, это не значит, что можно, например, пренебрегать </w:t>
      </w:r>
      <w:proofErr w:type="spellStart"/>
      <w:r w:rsidR="002818E3">
        <w:rPr>
          <w:rFonts w:ascii="Times New Roman" w:hAnsi="Times New Roman" w:cs="Times New Roman"/>
          <w:sz w:val="28"/>
          <w:szCs w:val="28"/>
        </w:rPr>
        <w:t>внутрилингвистическим</w:t>
      </w:r>
      <w:proofErr w:type="spellEnd"/>
      <w:r w:rsidR="002818E3">
        <w:rPr>
          <w:rFonts w:ascii="Times New Roman" w:hAnsi="Times New Roman" w:cs="Times New Roman"/>
          <w:sz w:val="28"/>
          <w:szCs w:val="28"/>
        </w:rPr>
        <w:t xml:space="preserve"> значением только потому, что оно сохраняется в меньшей степени. </w:t>
      </w:r>
      <w:r w:rsidR="00C63500">
        <w:rPr>
          <w:rFonts w:ascii="Times New Roman" w:hAnsi="Times New Roman" w:cs="Times New Roman"/>
          <w:sz w:val="28"/>
          <w:szCs w:val="28"/>
        </w:rPr>
        <w:t xml:space="preserve">В каждом случае переводчик должен решать какая очерёдность передачи значений представляется более существенной для того, чтобы достичь эквивалентности перевода. </w:t>
      </w:r>
    </w:p>
    <w:p w:rsidR="00D04D4F" w:rsidRDefault="00B81439" w:rsidP="006D65F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w:t>
      </w:r>
      <w:r w:rsidRPr="00C1665A">
        <w:rPr>
          <w:rFonts w:ascii="Times New Roman" w:hAnsi="Times New Roman" w:cs="Times New Roman"/>
          <w:sz w:val="28"/>
          <w:szCs w:val="28"/>
        </w:rPr>
        <w:t xml:space="preserve"> Комиссаров</w:t>
      </w:r>
      <w:r>
        <w:rPr>
          <w:rFonts w:ascii="Times New Roman" w:hAnsi="Times New Roman" w:cs="Times New Roman"/>
          <w:sz w:val="28"/>
          <w:szCs w:val="28"/>
        </w:rPr>
        <w:t xml:space="preserve"> </w:t>
      </w:r>
      <w:r w:rsidRPr="00C1665A">
        <w:rPr>
          <w:rFonts w:ascii="Times New Roman" w:hAnsi="Times New Roman" w:cs="Times New Roman"/>
          <w:sz w:val="28"/>
          <w:szCs w:val="28"/>
        </w:rPr>
        <w:t xml:space="preserve">предлагает различать </w:t>
      </w:r>
      <w:r w:rsidR="00B4762C">
        <w:rPr>
          <w:rFonts w:ascii="Times New Roman" w:hAnsi="Times New Roman" w:cs="Times New Roman"/>
          <w:sz w:val="28"/>
          <w:szCs w:val="28"/>
        </w:rPr>
        <w:t>«</w:t>
      </w:r>
      <w:r w:rsidRPr="00C1665A">
        <w:rPr>
          <w:rFonts w:ascii="Times New Roman" w:hAnsi="Times New Roman" w:cs="Times New Roman"/>
          <w:sz w:val="28"/>
          <w:szCs w:val="28"/>
        </w:rPr>
        <w:t>потенциально достижимую эквивалентность, то есть максимальную общность содержания двух разноязычных текстов, допускаемую различиями языков, на которых созданы тексты и переводческую эквивалентность, или реальную смысловую близость текстов оригинала и перевода, достигаемую переводчиком в процессе перевода</w:t>
      </w:r>
      <w:r w:rsidR="00B4762C">
        <w:rPr>
          <w:rFonts w:ascii="Times New Roman" w:hAnsi="Times New Roman" w:cs="Times New Roman"/>
          <w:sz w:val="28"/>
          <w:szCs w:val="28"/>
        </w:rPr>
        <w:t>»</w:t>
      </w:r>
      <w:r w:rsidRPr="00C1665A">
        <w:rPr>
          <w:rFonts w:ascii="Times New Roman" w:hAnsi="Times New Roman" w:cs="Times New Roman"/>
          <w:sz w:val="28"/>
          <w:szCs w:val="28"/>
        </w:rPr>
        <w:t>. Тогда пределом пере</w:t>
      </w:r>
      <w:r>
        <w:rPr>
          <w:rFonts w:ascii="Times New Roman" w:hAnsi="Times New Roman" w:cs="Times New Roman"/>
          <w:sz w:val="28"/>
          <w:szCs w:val="28"/>
        </w:rPr>
        <w:t xml:space="preserve">водческой эквивалентности является </w:t>
      </w:r>
      <w:r w:rsidRPr="00C1665A">
        <w:rPr>
          <w:rFonts w:ascii="Times New Roman" w:hAnsi="Times New Roman" w:cs="Times New Roman"/>
          <w:sz w:val="28"/>
          <w:szCs w:val="28"/>
        </w:rPr>
        <w:t xml:space="preserve">максимально возможная (лингвистическая) степень сохранения содержания оригинала при переводе, но в каждом отдельном переводе смысловая близость к оригиналу в разной степени и разными способами </w:t>
      </w:r>
      <w:r>
        <w:rPr>
          <w:rFonts w:ascii="Times New Roman" w:hAnsi="Times New Roman" w:cs="Times New Roman"/>
          <w:sz w:val="28"/>
          <w:szCs w:val="28"/>
        </w:rPr>
        <w:t>приближается</w:t>
      </w:r>
      <w:r w:rsidRPr="00C1665A">
        <w:rPr>
          <w:rFonts w:ascii="Times New Roman" w:hAnsi="Times New Roman" w:cs="Times New Roman"/>
          <w:sz w:val="28"/>
          <w:szCs w:val="28"/>
        </w:rPr>
        <w:t xml:space="preserve"> к максимальной.</w:t>
      </w:r>
      <w:r>
        <w:rPr>
          <w:rFonts w:ascii="Times New Roman" w:hAnsi="Times New Roman" w:cs="Times New Roman"/>
          <w:sz w:val="28"/>
          <w:szCs w:val="28"/>
        </w:rPr>
        <w:t xml:space="preserve"> Он сформулировал теорию уровней эквивалентности, согласно которой в процессе перевода устанавливаются отношения эквивалентности между соответствующими уровнями оригинала и перевода. В плане содержания оригинала и перевода он выде</w:t>
      </w:r>
      <w:r w:rsidR="00442F76">
        <w:rPr>
          <w:rFonts w:ascii="Times New Roman" w:hAnsi="Times New Roman" w:cs="Times New Roman"/>
          <w:sz w:val="28"/>
          <w:szCs w:val="28"/>
        </w:rPr>
        <w:t xml:space="preserve">лил пять </w:t>
      </w:r>
      <w:r w:rsidR="00223CF0">
        <w:rPr>
          <w:rFonts w:ascii="Times New Roman" w:hAnsi="Times New Roman" w:cs="Times New Roman"/>
          <w:sz w:val="28"/>
          <w:szCs w:val="28"/>
        </w:rPr>
        <w:t xml:space="preserve">типов эквивалентности, в зависимости от которых осуществляется перевод. К первому типу относятся те переводы, в которых передаётся лишь цель коммуникации: </w:t>
      </w:r>
      <w:r w:rsidR="00A566FF">
        <w:rPr>
          <w:rFonts w:ascii="Times New Roman" w:hAnsi="Times New Roman" w:cs="Times New Roman"/>
          <w:sz w:val="28"/>
          <w:szCs w:val="28"/>
        </w:rPr>
        <w:t>«</w:t>
      </w:r>
      <w:r w:rsidR="00223CF0">
        <w:rPr>
          <w:rFonts w:ascii="Times New Roman" w:hAnsi="Times New Roman" w:cs="Times New Roman"/>
          <w:sz w:val="28"/>
          <w:szCs w:val="28"/>
          <w:lang w:val="en-US"/>
        </w:rPr>
        <w:t>What</w:t>
      </w:r>
      <w:r w:rsidR="00223CF0" w:rsidRPr="00223CF0">
        <w:rPr>
          <w:rFonts w:ascii="Times New Roman" w:hAnsi="Times New Roman" w:cs="Times New Roman"/>
          <w:sz w:val="28"/>
          <w:szCs w:val="28"/>
        </w:rPr>
        <w:t xml:space="preserve"> </w:t>
      </w:r>
      <w:r w:rsidR="00223CF0">
        <w:rPr>
          <w:rFonts w:ascii="Times New Roman" w:hAnsi="Times New Roman" w:cs="Times New Roman"/>
          <w:sz w:val="28"/>
          <w:szCs w:val="28"/>
          <w:lang w:val="en-US"/>
        </w:rPr>
        <w:t>do</w:t>
      </w:r>
      <w:r w:rsidR="00223CF0" w:rsidRPr="00223CF0">
        <w:rPr>
          <w:rFonts w:ascii="Times New Roman" w:hAnsi="Times New Roman" w:cs="Times New Roman"/>
          <w:sz w:val="28"/>
          <w:szCs w:val="28"/>
        </w:rPr>
        <w:t xml:space="preserve"> </w:t>
      </w:r>
      <w:r w:rsidR="00223CF0">
        <w:rPr>
          <w:rFonts w:ascii="Times New Roman" w:hAnsi="Times New Roman" w:cs="Times New Roman"/>
          <w:sz w:val="28"/>
          <w:szCs w:val="28"/>
          <w:lang w:val="en-US"/>
        </w:rPr>
        <w:t>you</w:t>
      </w:r>
      <w:r w:rsidR="00223CF0" w:rsidRPr="00223CF0">
        <w:rPr>
          <w:rFonts w:ascii="Times New Roman" w:hAnsi="Times New Roman" w:cs="Times New Roman"/>
          <w:sz w:val="28"/>
          <w:szCs w:val="28"/>
        </w:rPr>
        <w:t xml:space="preserve"> </w:t>
      </w:r>
      <w:r w:rsidR="00223CF0">
        <w:rPr>
          <w:rFonts w:ascii="Times New Roman" w:hAnsi="Times New Roman" w:cs="Times New Roman"/>
          <w:sz w:val="28"/>
          <w:szCs w:val="28"/>
          <w:lang w:val="en-US"/>
        </w:rPr>
        <w:t>mean</w:t>
      </w:r>
      <w:r w:rsidR="00223CF0" w:rsidRPr="00223CF0">
        <w:rPr>
          <w:rFonts w:ascii="Times New Roman" w:hAnsi="Times New Roman" w:cs="Times New Roman"/>
          <w:sz w:val="28"/>
          <w:szCs w:val="28"/>
        </w:rPr>
        <w:t xml:space="preserve">? – </w:t>
      </w:r>
      <w:r w:rsidR="00223CF0">
        <w:rPr>
          <w:rFonts w:ascii="Times New Roman" w:hAnsi="Times New Roman" w:cs="Times New Roman"/>
          <w:sz w:val="28"/>
          <w:szCs w:val="28"/>
        </w:rPr>
        <w:t>Что ты хочешь сказать?</w:t>
      </w:r>
      <w:r w:rsidR="00A566FF">
        <w:rPr>
          <w:rFonts w:ascii="Times New Roman" w:hAnsi="Times New Roman" w:cs="Times New Roman"/>
          <w:sz w:val="28"/>
          <w:szCs w:val="28"/>
        </w:rPr>
        <w:t>»</w:t>
      </w:r>
      <w:r w:rsidR="00223CF0">
        <w:rPr>
          <w:rFonts w:ascii="Times New Roman" w:hAnsi="Times New Roman" w:cs="Times New Roman"/>
          <w:sz w:val="28"/>
          <w:szCs w:val="28"/>
        </w:rPr>
        <w:t xml:space="preserve"> </w:t>
      </w:r>
      <w:r w:rsidR="007D06EB">
        <w:rPr>
          <w:rFonts w:ascii="Times New Roman" w:hAnsi="Times New Roman" w:cs="Times New Roman"/>
          <w:sz w:val="28"/>
          <w:szCs w:val="28"/>
        </w:rPr>
        <w:t xml:space="preserve">Чаще всего к этому типу относятся переводы фразеологизмов. </w:t>
      </w:r>
      <w:r w:rsidR="00223CF0">
        <w:rPr>
          <w:rFonts w:ascii="Times New Roman" w:hAnsi="Times New Roman" w:cs="Times New Roman"/>
          <w:sz w:val="28"/>
          <w:szCs w:val="28"/>
        </w:rPr>
        <w:t xml:space="preserve">Для эквивалентности второго типа характерно сохранение не только цели коммуникации, но и самой ситуации: </w:t>
      </w:r>
      <w:r w:rsidR="00A566FF">
        <w:rPr>
          <w:rFonts w:ascii="Times New Roman" w:hAnsi="Times New Roman" w:cs="Times New Roman"/>
          <w:sz w:val="28"/>
          <w:szCs w:val="28"/>
        </w:rPr>
        <w:t>«</w:t>
      </w:r>
      <w:r w:rsidR="00223CF0">
        <w:rPr>
          <w:rFonts w:ascii="Times New Roman" w:hAnsi="Times New Roman" w:cs="Times New Roman"/>
          <w:sz w:val="28"/>
          <w:szCs w:val="28"/>
          <w:lang w:val="en-US"/>
        </w:rPr>
        <w:t>He</w:t>
      </w:r>
      <w:r w:rsidR="00223CF0" w:rsidRPr="00223CF0">
        <w:rPr>
          <w:rFonts w:ascii="Times New Roman" w:hAnsi="Times New Roman" w:cs="Times New Roman"/>
          <w:sz w:val="28"/>
          <w:szCs w:val="28"/>
        </w:rPr>
        <w:t xml:space="preserve"> </w:t>
      </w:r>
      <w:r w:rsidR="00223CF0">
        <w:rPr>
          <w:rFonts w:ascii="Times New Roman" w:hAnsi="Times New Roman" w:cs="Times New Roman"/>
          <w:sz w:val="28"/>
          <w:szCs w:val="28"/>
          <w:lang w:val="en-US"/>
        </w:rPr>
        <w:t>answered</w:t>
      </w:r>
      <w:r w:rsidR="00223CF0" w:rsidRPr="00223CF0">
        <w:rPr>
          <w:rFonts w:ascii="Times New Roman" w:hAnsi="Times New Roman" w:cs="Times New Roman"/>
          <w:sz w:val="28"/>
          <w:szCs w:val="28"/>
        </w:rPr>
        <w:t xml:space="preserve"> </w:t>
      </w:r>
      <w:r w:rsidR="00223CF0">
        <w:rPr>
          <w:rFonts w:ascii="Times New Roman" w:hAnsi="Times New Roman" w:cs="Times New Roman"/>
          <w:sz w:val="28"/>
          <w:szCs w:val="28"/>
          <w:lang w:val="en-US"/>
        </w:rPr>
        <w:t>the</w:t>
      </w:r>
      <w:r w:rsidR="00223CF0" w:rsidRPr="00223CF0">
        <w:rPr>
          <w:rFonts w:ascii="Times New Roman" w:hAnsi="Times New Roman" w:cs="Times New Roman"/>
          <w:sz w:val="28"/>
          <w:szCs w:val="28"/>
        </w:rPr>
        <w:t xml:space="preserve"> </w:t>
      </w:r>
      <w:r w:rsidR="00223CF0">
        <w:rPr>
          <w:rFonts w:ascii="Times New Roman" w:hAnsi="Times New Roman" w:cs="Times New Roman"/>
          <w:sz w:val="28"/>
          <w:szCs w:val="28"/>
          <w:lang w:val="en-US"/>
        </w:rPr>
        <w:t>telephone</w:t>
      </w:r>
      <w:r w:rsidR="00223CF0" w:rsidRPr="00223CF0">
        <w:rPr>
          <w:rFonts w:ascii="Times New Roman" w:hAnsi="Times New Roman" w:cs="Times New Roman"/>
          <w:sz w:val="28"/>
          <w:szCs w:val="28"/>
        </w:rPr>
        <w:t>.</w:t>
      </w:r>
      <w:r w:rsidR="00223CF0">
        <w:rPr>
          <w:rFonts w:ascii="Times New Roman" w:hAnsi="Times New Roman" w:cs="Times New Roman"/>
          <w:sz w:val="28"/>
          <w:szCs w:val="28"/>
        </w:rPr>
        <w:t xml:space="preserve"> – Он снял трубку</w:t>
      </w:r>
      <w:r w:rsidR="00A566FF">
        <w:rPr>
          <w:rFonts w:ascii="Times New Roman" w:hAnsi="Times New Roman" w:cs="Times New Roman"/>
          <w:sz w:val="28"/>
          <w:szCs w:val="28"/>
        </w:rPr>
        <w:t>»</w:t>
      </w:r>
      <w:r w:rsidR="007D06EB">
        <w:rPr>
          <w:rFonts w:ascii="Times New Roman" w:hAnsi="Times New Roman" w:cs="Times New Roman"/>
          <w:sz w:val="28"/>
          <w:szCs w:val="28"/>
        </w:rPr>
        <w:t>.</w:t>
      </w:r>
      <w:r w:rsidR="00A566FF">
        <w:rPr>
          <w:rFonts w:ascii="Times New Roman" w:hAnsi="Times New Roman" w:cs="Times New Roman"/>
          <w:sz w:val="28"/>
          <w:szCs w:val="28"/>
        </w:rPr>
        <w:t xml:space="preserve"> В переводах третьего типа сохраняются не только цель коммуникации и ситуация, но и общие понятия, с помощью которых осуществляется описание ситуации в оригинале</w:t>
      </w:r>
      <w:r w:rsidR="00EE22CA">
        <w:rPr>
          <w:rFonts w:ascii="Times New Roman" w:hAnsi="Times New Roman" w:cs="Times New Roman"/>
          <w:sz w:val="28"/>
          <w:szCs w:val="28"/>
        </w:rPr>
        <w:t>, сама структура сообщения</w:t>
      </w:r>
      <w:r w:rsidR="00A566FF">
        <w:rPr>
          <w:rFonts w:ascii="Times New Roman" w:hAnsi="Times New Roman" w:cs="Times New Roman"/>
          <w:sz w:val="28"/>
          <w:szCs w:val="28"/>
        </w:rPr>
        <w:t>: «</w:t>
      </w:r>
      <w:r w:rsidR="00A566FF">
        <w:rPr>
          <w:rFonts w:ascii="Times New Roman" w:hAnsi="Times New Roman" w:cs="Times New Roman"/>
          <w:sz w:val="28"/>
          <w:szCs w:val="28"/>
          <w:lang w:val="en-US"/>
        </w:rPr>
        <w:t>That</w:t>
      </w:r>
      <w:r w:rsidR="00A566FF" w:rsidRPr="00A566FF">
        <w:rPr>
          <w:rFonts w:ascii="Times New Roman" w:hAnsi="Times New Roman" w:cs="Times New Roman"/>
          <w:sz w:val="28"/>
          <w:szCs w:val="28"/>
        </w:rPr>
        <w:t xml:space="preserve"> </w:t>
      </w:r>
      <w:r w:rsidR="00A566FF">
        <w:rPr>
          <w:rFonts w:ascii="Times New Roman" w:hAnsi="Times New Roman" w:cs="Times New Roman"/>
          <w:sz w:val="28"/>
          <w:szCs w:val="28"/>
          <w:lang w:val="en-US"/>
        </w:rPr>
        <w:t>will</w:t>
      </w:r>
      <w:r w:rsidR="00A566FF" w:rsidRPr="00A566FF">
        <w:rPr>
          <w:rFonts w:ascii="Times New Roman" w:hAnsi="Times New Roman" w:cs="Times New Roman"/>
          <w:sz w:val="28"/>
          <w:szCs w:val="28"/>
        </w:rPr>
        <w:t xml:space="preserve"> </w:t>
      </w:r>
      <w:r w:rsidR="00A566FF">
        <w:rPr>
          <w:rFonts w:ascii="Times New Roman" w:hAnsi="Times New Roman" w:cs="Times New Roman"/>
          <w:sz w:val="28"/>
          <w:szCs w:val="28"/>
          <w:lang w:val="en-US"/>
        </w:rPr>
        <w:t>not</w:t>
      </w:r>
      <w:r w:rsidR="00A566FF" w:rsidRPr="00A566FF">
        <w:rPr>
          <w:rFonts w:ascii="Times New Roman" w:hAnsi="Times New Roman" w:cs="Times New Roman"/>
          <w:sz w:val="28"/>
          <w:szCs w:val="28"/>
        </w:rPr>
        <w:t xml:space="preserve"> </w:t>
      </w:r>
      <w:r w:rsidR="00A566FF">
        <w:rPr>
          <w:rFonts w:ascii="Times New Roman" w:hAnsi="Times New Roman" w:cs="Times New Roman"/>
          <w:sz w:val="28"/>
          <w:szCs w:val="28"/>
          <w:lang w:val="en-US"/>
        </w:rPr>
        <w:t>be</w:t>
      </w:r>
      <w:r w:rsidR="00A566FF" w:rsidRPr="00A566FF">
        <w:rPr>
          <w:rFonts w:ascii="Times New Roman" w:hAnsi="Times New Roman" w:cs="Times New Roman"/>
          <w:sz w:val="28"/>
          <w:szCs w:val="28"/>
        </w:rPr>
        <w:t xml:space="preserve"> </w:t>
      </w:r>
      <w:r w:rsidR="00A566FF">
        <w:rPr>
          <w:rFonts w:ascii="Times New Roman" w:hAnsi="Times New Roman" w:cs="Times New Roman"/>
          <w:sz w:val="28"/>
          <w:szCs w:val="28"/>
          <w:lang w:val="en-US"/>
        </w:rPr>
        <w:t>good</w:t>
      </w:r>
      <w:r w:rsidR="00A566FF" w:rsidRPr="00A566FF">
        <w:rPr>
          <w:rFonts w:ascii="Times New Roman" w:hAnsi="Times New Roman" w:cs="Times New Roman"/>
          <w:sz w:val="28"/>
          <w:szCs w:val="28"/>
        </w:rPr>
        <w:t xml:space="preserve"> </w:t>
      </w:r>
      <w:r w:rsidR="00A566FF">
        <w:rPr>
          <w:rFonts w:ascii="Times New Roman" w:hAnsi="Times New Roman" w:cs="Times New Roman"/>
          <w:sz w:val="28"/>
          <w:szCs w:val="28"/>
          <w:lang w:val="en-US"/>
        </w:rPr>
        <w:t>for</w:t>
      </w:r>
      <w:r w:rsidR="00A566FF" w:rsidRPr="00A566FF">
        <w:rPr>
          <w:rFonts w:ascii="Times New Roman" w:hAnsi="Times New Roman" w:cs="Times New Roman"/>
          <w:sz w:val="28"/>
          <w:szCs w:val="28"/>
        </w:rPr>
        <w:t xml:space="preserve"> </w:t>
      </w:r>
      <w:r w:rsidR="00A566FF">
        <w:rPr>
          <w:rFonts w:ascii="Times New Roman" w:hAnsi="Times New Roman" w:cs="Times New Roman"/>
          <w:sz w:val="28"/>
          <w:szCs w:val="28"/>
          <w:lang w:val="en-US"/>
        </w:rPr>
        <w:t>you</w:t>
      </w:r>
      <w:r w:rsidR="00A566FF" w:rsidRPr="00A566FF">
        <w:rPr>
          <w:rFonts w:ascii="Times New Roman" w:hAnsi="Times New Roman" w:cs="Times New Roman"/>
          <w:sz w:val="28"/>
          <w:szCs w:val="28"/>
        </w:rPr>
        <w:t xml:space="preserve">. </w:t>
      </w:r>
      <w:r w:rsidR="00A566FF">
        <w:rPr>
          <w:rFonts w:ascii="Times New Roman" w:hAnsi="Times New Roman" w:cs="Times New Roman"/>
          <w:sz w:val="28"/>
          <w:szCs w:val="28"/>
        </w:rPr>
        <w:t>–</w:t>
      </w:r>
      <w:r w:rsidR="00A566FF" w:rsidRPr="00A566FF">
        <w:rPr>
          <w:rFonts w:ascii="Times New Roman" w:hAnsi="Times New Roman" w:cs="Times New Roman"/>
          <w:sz w:val="28"/>
          <w:szCs w:val="28"/>
        </w:rPr>
        <w:t xml:space="preserve"> </w:t>
      </w:r>
      <w:r w:rsidR="00A566FF">
        <w:rPr>
          <w:rFonts w:ascii="Times New Roman" w:hAnsi="Times New Roman" w:cs="Times New Roman"/>
          <w:sz w:val="28"/>
          <w:szCs w:val="28"/>
        </w:rPr>
        <w:t xml:space="preserve">Это </w:t>
      </w:r>
      <w:r w:rsidR="00A566FF">
        <w:rPr>
          <w:rFonts w:ascii="Times New Roman" w:hAnsi="Times New Roman" w:cs="Times New Roman"/>
          <w:sz w:val="28"/>
          <w:szCs w:val="28"/>
        </w:rPr>
        <w:lastRenderedPageBreak/>
        <w:t>может для вас плохо кончиться</w:t>
      </w:r>
      <w:r w:rsidR="007D06EB">
        <w:rPr>
          <w:rFonts w:ascii="Times New Roman" w:hAnsi="Times New Roman" w:cs="Times New Roman"/>
          <w:sz w:val="28"/>
          <w:szCs w:val="28"/>
        </w:rPr>
        <w:t>». В четвёртом типе эквивалентности также воспроизводится значительная часть синтаксиса оригинала: «</w:t>
      </w:r>
      <w:r w:rsidR="007D06EB">
        <w:rPr>
          <w:rFonts w:ascii="Times New Roman" w:hAnsi="Times New Roman" w:cs="Times New Roman"/>
          <w:sz w:val="28"/>
          <w:szCs w:val="28"/>
          <w:lang w:val="en-US"/>
        </w:rPr>
        <w:t>I</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told</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him</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what</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I</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thought</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of</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her</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rPr>
        <w:t>–</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rPr>
        <w:t>Я сказал ему своё мнение о ней». Наконец, выделяется пятый тип, в котором близость содержания оригинала и перевода достигает максимального уровня: «</w:t>
      </w:r>
      <w:r w:rsidR="007D06EB">
        <w:rPr>
          <w:rFonts w:ascii="Times New Roman" w:hAnsi="Times New Roman" w:cs="Times New Roman"/>
          <w:sz w:val="28"/>
          <w:szCs w:val="28"/>
          <w:lang w:val="en-US"/>
        </w:rPr>
        <w:t>I</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saw</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him</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at</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the</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lang w:val="en-US"/>
        </w:rPr>
        <w:t>theatre</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rPr>
        <w:t>–</w:t>
      </w:r>
      <w:r w:rsidR="007D06EB" w:rsidRPr="007D06EB">
        <w:rPr>
          <w:rFonts w:ascii="Times New Roman" w:hAnsi="Times New Roman" w:cs="Times New Roman"/>
          <w:sz w:val="28"/>
          <w:szCs w:val="28"/>
        </w:rPr>
        <w:t xml:space="preserve"> </w:t>
      </w:r>
      <w:r w:rsidR="007D06EB">
        <w:rPr>
          <w:rFonts w:ascii="Times New Roman" w:hAnsi="Times New Roman" w:cs="Times New Roman"/>
          <w:sz w:val="28"/>
          <w:szCs w:val="28"/>
        </w:rPr>
        <w:t>Я видел его в театре».</w:t>
      </w:r>
      <w:r w:rsidR="007D06EB">
        <w:rPr>
          <w:rStyle w:val="a5"/>
          <w:rFonts w:ascii="Times New Roman" w:hAnsi="Times New Roman" w:cs="Times New Roman"/>
          <w:sz w:val="28"/>
          <w:szCs w:val="28"/>
        </w:rPr>
        <w:footnoteReference w:id="32"/>
      </w:r>
      <w:r w:rsidR="00C231F8">
        <w:rPr>
          <w:rFonts w:ascii="Times New Roman" w:hAnsi="Times New Roman" w:cs="Times New Roman"/>
          <w:sz w:val="28"/>
          <w:szCs w:val="28"/>
        </w:rPr>
        <w:t xml:space="preserve"> </w:t>
      </w:r>
      <w:r w:rsidR="00D04D4F" w:rsidRPr="00D04D4F">
        <w:rPr>
          <w:rFonts w:ascii="Times New Roman" w:hAnsi="Times New Roman" w:cs="Times New Roman"/>
          <w:sz w:val="28"/>
          <w:szCs w:val="28"/>
        </w:rPr>
        <w:t>Совокупность сохранённого содержания оригинального текста на одном из описанных уровней эквивалентности с соблюдением литературных норм языка перевода и стилистических особенностей текста представляет собой адекватный перевод, который обеспечивает полноту межъязыковой коммуникации.</w:t>
      </w:r>
    </w:p>
    <w:p w:rsidR="0085067D" w:rsidRDefault="006D65F5" w:rsidP="006D65F5">
      <w:pPr>
        <w:spacing w:line="360" w:lineRule="auto"/>
        <w:ind w:firstLine="709"/>
        <w:contextualSpacing/>
        <w:jc w:val="both"/>
        <w:rPr>
          <w:rFonts w:ascii="Times New Roman" w:hAnsi="Times New Roman" w:cs="Times New Roman"/>
          <w:sz w:val="28"/>
          <w:szCs w:val="28"/>
        </w:rPr>
      </w:pPr>
      <w:r w:rsidRPr="00BD0AD6">
        <w:rPr>
          <w:rFonts w:ascii="Times New Roman" w:hAnsi="Times New Roman" w:cs="Times New Roman"/>
          <w:sz w:val="28"/>
          <w:szCs w:val="28"/>
        </w:rPr>
        <w:t>Одной из проблем перевода является проблема определения единицы перевода. Под единицей перевода понимается минимальная значимая единица в исходном тексте, к которой можно подобрать соответствие в тексте перевода. В языкознании выделяются уровни фонем, морфем, слов, словосочетаний и текста. В данной работе преимущественно рассматривается перевод на уровне слов. При переводе обычно лишь часть слов заменяется единицами того же уровня, часто они передаются словосочетаниями, единицами более высокого уровня.</w:t>
      </w:r>
      <w:r w:rsidRPr="00BD0AD6">
        <w:rPr>
          <w:rStyle w:val="a5"/>
          <w:rFonts w:ascii="Times New Roman" w:hAnsi="Times New Roman" w:cs="Times New Roman"/>
          <w:sz w:val="28"/>
          <w:szCs w:val="28"/>
        </w:rPr>
        <w:footnoteReference w:id="33"/>
      </w:r>
      <w:r w:rsidRPr="00BD0AD6">
        <w:rPr>
          <w:rFonts w:ascii="Times New Roman" w:hAnsi="Times New Roman" w:cs="Times New Roman"/>
          <w:sz w:val="28"/>
          <w:szCs w:val="28"/>
        </w:rPr>
        <w:t xml:space="preserve"> </w:t>
      </w:r>
    </w:p>
    <w:p w:rsidR="006D65F5" w:rsidRDefault="006D65F5" w:rsidP="006D65F5">
      <w:pPr>
        <w:spacing w:line="360" w:lineRule="auto"/>
        <w:ind w:firstLine="709"/>
        <w:contextualSpacing/>
        <w:jc w:val="both"/>
        <w:rPr>
          <w:rFonts w:ascii="Times New Roman" w:hAnsi="Times New Roman" w:cs="Times New Roman"/>
          <w:sz w:val="28"/>
          <w:szCs w:val="28"/>
        </w:rPr>
      </w:pPr>
      <w:r w:rsidRPr="00BD0AD6">
        <w:rPr>
          <w:rFonts w:ascii="Times New Roman" w:hAnsi="Times New Roman" w:cs="Times New Roman"/>
          <w:sz w:val="28"/>
          <w:szCs w:val="28"/>
        </w:rPr>
        <w:t>Важную роль в подборе эквивалентной единицы, особенно, если такая единица многозначна, играет контекст – языковое окружение, в котором лингвистическая единица употребляется. Различается узкий контекст – контекст предложения, и широкий – контекст текста. Узкий контекст делится на синтаксический – синтаксическая конструкция, в которой употребляется данная единица, и на лексический – совокупность лексических единиц, окружающих конкретную единицу.</w:t>
      </w:r>
      <w:r w:rsidRPr="00BD0AD6">
        <w:rPr>
          <w:rStyle w:val="a5"/>
          <w:rFonts w:ascii="Times New Roman" w:hAnsi="Times New Roman" w:cs="Times New Roman"/>
          <w:sz w:val="28"/>
          <w:szCs w:val="28"/>
        </w:rPr>
        <w:footnoteReference w:id="34"/>
      </w:r>
    </w:p>
    <w:p w:rsidR="0085067D" w:rsidRPr="00BD0AD6" w:rsidRDefault="0085067D" w:rsidP="006D65F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некоторых случаях недостаточно ни узкого, ни широкого контекста, поэтому необходимо обращаться к экстралингвистической ситуации, к </w:t>
      </w:r>
      <w:r>
        <w:rPr>
          <w:rFonts w:ascii="Times New Roman" w:hAnsi="Times New Roman" w:cs="Times New Roman"/>
          <w:sz w:val="28"/>
          <w:szCs w:val="28"/>
        </w:rPr>
        <w:lastRenderedPageBreak/>
        <w:t>ситуативному контексту. Он учитывает такую информацию, как каким образом люди относятся к вещам и событиям, какие чувства они у них вызывают. На выбор лексических единиц влияют</w:t>
      </w:r>
      <w:r w:rsidR="007C6325">
        <w:rPr>
          <w:rFonts w:ascii="Times New Roman" w:hAnsi="Times New Roman" w:cs="Times New Roman"/>
          <w:sz w:val="28"/>
          <w:szCs w:val="28"/>
        </w:rPr>
        <w:t xml:space="preserve"> и</w:t>
      </w:r>
      <w:r>
        <w:rPr>
          <w:rFonts w:ascii="Times New Roman" w:hAnsi="Times New Roman" w:cs="Times New Roman"/>
          <w:sz w:val="28"/>
          <w:szCs w:val="28"/>
        </w:rPr>
        <w:t xml:space="preserve"> отношения между говорящим и слушающим.</w:t>
      </w:r>
      <w:r w:rsidR="007C6325">
        <w:rPr>
          <w:rFonts w:ascii="Times New Roman" w:hAnsi="Times New Roman" w:cs="Times New Roman"/>
          <w:sz w:val="28"/>
          <w:szCs w:val="28"/>
        </w:rPr>
        <w:t xml:space="preserve"> Они особенно важны в японском языке, где существует разветвлённая система вежливости. Также лексические средства зависят от самой ситуации коммуникации: должен ли употребляться официальный стиль или разговорный?</w:t>
      </w:r>
      <w:r w:rsidR="007C6325">
        <w:rPr>
          <w:rStyle w:val="a5"/>
          <w:rFonts w:ascii="Times New Roman" w:hAnsi="Times New Roman" w:cs="Times New Roman"/>
          <w:sz w:val="28"/>
          <w:szCs w:val="28"/>
        </w:rPr>
        <w:footnoteReference w:id="35"/>
      </w:r>
    </w:p>
    <w:p w:rsidR="00923605" w:rsidRDefault="006D65F5" w:rsidP="00923605">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П</w:t>
      </w:r>
      <w:r w:rsidR="00923605" w:rsidRPr="00FA7DD3">
        <w:rPr>
          <w:rFonts w:ascii="Times New Roman" w:hAnsi="Times New Roman" w:cs="Times New Roman"/>
          <w:sz w:val="28"/>
          <w:szCs w:val="28"/>
        </w:rPr>
        <w:t>еревод непосредственно связан с межкультурной коммуникацией. Культура одного народа не может существовать обособленно, она взаимодействует с культурами других народов, перенимает их опыт и передаёт свой. Главную роль в отношениях культур разных народов играет язык и, соответственно, перевод. Перевод соприкасается с межкультурной коммуникацией по нескольким аспектам. Один из них – это взаимодействие языковой и культурной картин мира. Культурная картина мира это совокупность представлений и знаний об устройстве мира, о культуре своего и чужого народа. Эти знания выражаются через языковую картину мира. При изучении иностранного языка формируются новые знания о культуре и быте страны изучаемого языка. Задача переводчика состоит в том, чтобы объединить знания о традициях, ценностях и нормах двух разных народов и передать на родной язык все особенности незнакомой культуры.</w:t>
      </w:r>
      <w:r w:rsidR="00D9220C">
        <w:rPr>
          <w:rStyle w:val="a5"/>
          <w:rFonts w:ascii="Times New Roman" w:hAnsi="Times New Roman" w:cs="Times New Roman"/>
          <w:sz w:val="28"/>
          <w:szCs w:val="28"/>
        </w:rPr>
        <w:footnoteReference w:id="36"/>
      </w:r>
      <w:r w:rsidR="00A31483">
        <w:rPr>
          <w:rFonts w:ascii="Times New Roman" w:hAnsi="Times New Roman" w:cs="Times New Roman"/>
          <w:sz w:val="28"/>
          <w:szCs w:val="28"/>
        </w:rPr>
        <w:t xml:space="preserve"> Также его задача «</w:t>
      </w:r>
      <w:r w:rsidR="00A31483" w:rsidRPr="00A31483">
        <w:rPr>
          <w:rFonts w:ascii="Times New Roman" w:hAnsi="Times New Roman" w:cs="Times New Roman"/>
          <w:sz w:val="28"/>
          <w:szCs w:val="28"/>
        </w:rPr>
        <w:t xml:space="preserve">состоит в </w:t>
      </w:r>
      <w:r w:rsidR="00A31483" w:rsidRPr="00A31483">
        <w:rPr>
          <w:rFonts w:ascii="Times New Roman" w:hAnsi="Times New Roman" w:cs="Times New Roman"/>
          <w:color w:val="000000"/>
          <w:sz w:val="28"/>
          <w:szCs w:val="28"/>
        </w:rPr>
        <w:t>нахождении той интенции в отношении языка перевода, которая будит в нем эхо оригинала».</w:t>
      </w:r>
      <w:r w:rsidR="00A31483">
        <w:rPr>
          <w:rStyle w:val="a5"/>
          <w:rFonts w:ascii="Times New Roman" w:hAnsi="Times New Roman" w:cs="Times New Roman"/>
          <w:color w:val="000000"/>
          <w:sz w:val="28"/>
          <w:szCs w:val="28"/>
        </w:rPr>
        <w:footnoteReference w:id="37"/>
      </w:r>
      <w:r w:rsidR="00FA026B">
        <w:rPr>
          <w:rFonts w:ascii="Times New Roman" w:hAnsi="Times New Roman" w:cs="Times New Roman"/>
          <w:color w:val="000000"/>
          <w:sz w:val="28"/>
          <w:szCs w:val="28"/>
        </w:rPr>
        <w:t xml:space="preserve"> </w:t>
      </w:r>
    </w:p>
    <w:p w:rsidR="007C6325" w:rsidRPr="00FA7DD3" w:rsidRDefault="007C6325" w:rsidP="00923605">
      <w:pPr>
        <w:spacing w:line="360" w:lineRule="auto"/>
        <w:ind w:firstLine="709"/>
        <w:contextualSpacing/>
        <w:jc w:val="both"/>
        <w:rPr>
          <w:rFonts w:ascii="Times New Roman" w:hAnsi="Times New Roman" w:cs="Times New Roman"/>
          <w:sz w:val="28"/>
          <w:szCs w:val="28"/>
        </w:rPr>
      </w:pPr>
    </w:p>
    <w:p w:rsidR="001D04AA" w:rsidRDefault="001D04AA">
      <w:pPr>
        <w:rPr>
          <w:rFonts w:ascii="Times New Roman" w:hAnsi="Times New Roman" w:cs="Times New Roman"/>
          <w:sz w:val="28"/>
          <w:szCs w:val="28"/>
        </w:rPr>
      </w:pPr>
      <w:r>
        <w:rPr>
          <w:rFonts w:ascii="Times New Roman" w:hAnsi="Times New Roman" w:cs="Times New Roman"/>
          <w:sz w:val="28"/>
          <w:szCs w:val="28"/>
        </w:rPr>
        <w:br w:type="page"/>
      </w:r>
    </w:p>
    <w:p w:rsidR="001D04AA" w:rsidRPr="00DA3C74" w:rsidRDefault="001D04AA" w:rsidP="00DA3C74">
      <w:pPr>
        <w:pStyle w:val="1"/>
        <w:rPr>
          <w:rFonts w:ascii="Times New Roman" w:hAnsi="Times New Roman" w:cs="Times New Roman"/>
          <w:b w:val="0"/>
          <w:color w:val="auto"/>
          <w:sz w:val="32"/>
          <w:szCs w:val="32"/>
        </w:rPr>
      </w:pPr>
      <w:bookmarkStart w:id="7" w:name="_Toc451792943"/>
      <w:r w:rsidRPr="00DA3C74">
        <w:rPr>
          <w:rFonts w:ascii="Times New Roman" w:hAnsi="Times New Roman" w:cs="Times New Roman"/>
          <w:b w:val="0"/>
          <w:color w:val="auto"/>
          <w:sz w:val="32"/>
          <w:szCs w:val="32"/>
        </w:rPr>
        <w:lastRenderedPageBreak/>
        <w:t xml:space="preserve">Глава 5. </w:t>
      </w:r>
      <w:r w:rsidR="005C5103" w:rsidRPr="00DA3C74">
        <w:rPr>
          <w:rFonts w:ascii="Times New Roman" w:hAnsi="Times New Roman" w:cs="Times New Roman"/>
          <w:b w:val="0"/>
          <w:color w:val="auto"/>
          <w:sz w:val="32"/>
          <w:szCs w:val="32"/>
        </w:rPr>
        <w:t xml:space="preserve">Описание, анализ и способы перевода </w:t>
      </w:r>
      <w:proofErr w:type="spellStart"/>
      <w:r w:rsidR="005C5103" w:rsidRPr="00DA3C74">
        <w:rPr>
          <w:rFonts w:ascii="Times New Roman" w:hAnsi="Times New Roman" w:cs="Times New Roman"/>
          <w:b w:val="0"/>
          <w:color w:val="auto"/>
          <w:sz w:val="32"/>
          <w:szCs w:val="32"/>
        </w:rPr>
        <w:t>безэквивалентных</w:t>
      </w:r>
      <w:proofErr w:type="spellEnd"/>
      <w:r w:rsidR="005C5103" w:rsidRPr="00DA3C74">
        <w:rPr>
          <w:rFonts w:ascii="Times New Roman" w:hAnsi="Times New Roman" w:cs="Times New Roman"/>
          <w:b w:val="0"/>
          <w:color w:val="auto"/>
          <w:sz w:val="32"/>
          <w:szCs w:val="32"/>
        </w:rPr>
        <w:t xml:space="preserve"> и не полностью эквивалентных лексических единиц японского языка</w:t>
      </w:r>
      <w:bookmarkEnd w:id="7"/>
    </w:p>
    <w:p w:rsidR="00044C07" w:rsidRDefault="00044C07" w:rsidP="001D04AA">
      <w:pPr>
        <w:spacing w:line="360" w:lineRule="auto"/>
        <w:ind w:firstLine="709"/>
        <w:contextualSpacing/>
        <w:jc w:val="both"/>
        <w:rPr>
          <w:rFonts w:ascii="Times New Roman" w:hAnsi="Times New Roman" w:cs="Times New Roman"/>
          <w:sz w:val="28"/>
          <w:szCs w:val="28"/>
        </w:rPr>
      </w:pPr>
    </w:p>
    <w:p w:rsidR="001D04AA" w:rsidRDefault="001D04AA" w:rsidP="001D04AA">
      <w:pPr>
        <w:spacing w:line="360" w:lineRule="auto"/>
        <w:ind w:firstLine="709"/>
        <w:contextualSpacing/>
        <w:jc w:val="both"/>
        <w:rPr>
          <w:rFonts w:ascii="Times New Roman" w:hAnsi="Times New Roman" w:cs="Times New Roman"/>
          <w:sz w:val="28"/>
          <w:szCs w:val="28"/>
        </w:rPr>
      </w:pPr>
      <w:r w:rsidRPr="00FF7919">
        <w:rPr>
          <w:rFonts w:ascii="Times New Roman" w:hAnsi="Times New Roman" w:cs="Times New Roman"/>
          <w:sz w:val="28"/>
          <w:szCs w:val="28"/>
        </w:rPr>
        <w:t>При преподавании иностранного языка необходимо уделять внимание каждому его аспекту: грамматике, лексике, фонетике, произношению, что помогает приобретать разносторонние знания о нём. Также необходимы знания об общей и языковой культуре народа изучаемого языка. Особое место занимают навыки перевода. В первую очередь необходимо выявить главное содержание текста и его коммуникативную функцию.</w:t>
      </w:r>
      <w:r w:rsidRPr="00FF7919">
        <w:rPr>
          <w:rStyle w:val="a5"/>
          <w:rFonts w:ascii="Times New Roman" w:hAnsi="Times New Roman" w:cs="Times New Roman"/>
          <w:sz w:val="28"/>
          <w:szCs w:val="28"/>
        </w:rPr>
        <w:footnoteReference w:id="38"/>
      </w:r>
      <w:r w:rsidRPr="00FF7919">
        <w:rPr>
          <w:rFonts w:ascii="Times New Roman" w:hAnsi="Times New Roman" w:cs="Times New Roman"/>
          <w:sz w:val="28"/>
          <w:szCs w:val="28"/>
        </w:rPr>
        <w:t xml:space="preserve"> Некоторые исследователи считают, что при обучении переводу необходимо анализировать сразу весь текст. Однако, распространён и структурно-уровневый подход. Выделяется четыре уровня переводческой деятельности: 1) первичное осмысление структуры текста; 2) углубленное понимание текста; 3) адекватная передача смысла текста и его стилистики на язык перевода; 4) оценка перевода с точки зрения цели коммуникации и коммуникативной ситуации. В углубленное понимание текста входит несколько подуровней: понимание слов и словосочетаний; понимание предложений в составе текста; понимание сверхфразовых единств; понимание самого текста. Определив, к какому уровню относится переводимая единица, возможно сформировать правильное переводческое решение. Решив задачу на одном уровне, становится легче перевести единицу более высокого уровня, так как в этой системе всё взаимосвязано. Структурно-уровневый подход помогает понять всю специфику переводческой деятельности, поэтому улучшается и сам уровень освоения перевода.</w:t>
      </w:r>
      <w:r w:rsidRPr="00FF7919">
        <w:rPr>
          <w:rStyle w:val="a5"/>
          <w:rFonts w:ascii="Times New Roman" w:hAnsi="Times New Roman" w:cs="Times New Roman"/>
          <w:sz w:val="28"/>
          <w:szCs w:val="28"/>
        </w:rPr>
        <w:footnoteReference w:id="39"/>
      </w:r>
      <w:r w:rsidRPr="00FF7919">
        <w:rPr>
          <w:rFonts w:ascii="Times New Roman" w:hAnsi="Times New Roman" w:cs="Times New Roman"/>
          <w:sz w:val="28"/>
          <w:szCs w:val="28"/>
        </w:rPr>
        <w:t xml:space="preserve"> При изучении иностранного языка обучающийся в первую очередь узнаёт новые слова, связанные с повседневной деятельностью. </w:t>
      </w:r>
      <w:r w:rsidRPr="00FF7919">
        <w:rPr>
          <w:rFonts w:ascii="Times New Roman" w:hAnsi="Times New Roman" w:cs="Times New Roman"/>
          <w:sz w:val="28"/>
          <w:szCs w:val="28"/>
        </w:rPr>
        <w:lastRenderedPageBreak/>
        <w:t xml:space="preserve">Однако, лексический строй разных языков может существенно различаться, поэтому даже на начальном уровне могут возникнуть проблемы с переводом, если переводить слова только по их первому значению, по тому, которое вспоминается в первую очередь при упоминании того или иного слова. В разных языках очень мало слов, которые были бы полностью эквивалентны. Большинство из них являются лишь частично эквивалентными, обладая большим количеством оттенков значения и наоборот. </w:t>
      </w:r>
    </w:p>
    <w:p w:rsidR="001D04AA" w:rsidRDefault="001D04AA" w:rsidP="001D04A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Есть лексика, обозначающая такие понятия, которые отсутствуют в языке перевода. Она называется </w:t>
      </w:r>
      <w:proofErr w:type="spellStart"/>
      <w:r>
        <w:rPr>
          <w:rFonts w:ascii="Times New Roman" w:hAnsi="Times New Roman" w:cs="Times New Roman"/>
          <w:sz w:val="28"/>
          <w:szCs w:val="28"/>
        </w:rPr>
        <w:t>б</w:t>
      </w:r>
      <w:r w:rsidRPr="006A69A8">
        <w:rPr>
          <w:rFonts w:ascii="Times New Roman" w:hAnsi="Times New Roman" w:cs="Times New Roman"/>
          <w:sz w:val="28"/>
          <w:szCs w:val="28"/>
        </w:rPr>
        <w:t>езэквивалентн</w:t>
      </w:r>
      <w:r>
        <w:rPr>
          <w:rFonts w:ascii="Times New Roman" w:hAnsi="Times New Roman" w:cs="Times New Roman"/>
          <w:sz w:val="28"/>
          <w:szCs w:val="28"/>
        </w:rPr>
        <w:t>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Безэквивалентная</w:t>
      </w:r>
      <w:proofErr w:type="spellEnd"/>
      <w:r>
        <w:rPr>
          <w:rFonts w:ascii="Times New Roman" w:hAnsi="Times New Roman" w:cs="Times New Roman"/>
          <w:sz w:val="28"/>
          <w:szCs w:val="28"/>
        </w:rPr>
        <w:t xml:space="preserve"> лексика</w:t>
      </w:r>
      <w:r w:rsidRPr="006A69A8">
        <w:rPr>
          <w:rFonts w:ascii="Times New Roman" w:hAnsi="Times New Roman" w:cs="Times New Roman"/>
          <w:sz w:val="28"/>
          <w:szCs w:val="28"/>
        </w:rPr>
        <w:t xml:space="preserve"> – это слова, план содержания которых нельзя сопоставить с каким-либо иноязычным словом, поэтому они являются непереводимыми.</w:t>
      </w:r>
      <w:r w:rsidRPr="006A69A8">
        <w:rPr>
          <w:rStyle w:val="a5"/>
          <w:rFonts w:ascii="Times New Roman" w:hAnsi="Times New Roman" w:cs="Times New Roman"/>
          <w:sz w:val="28"/>
          <w:szCs w:val="28"/>
        </w:rPr>
        <w:footnoteReference w:id="40"/>
      </w:r>
      <w:r w:rsidRPr="006A69A8">
        <w:rPr>
          <w:rFonts w:ascii="Times New Roman" w:hAnsi="Times New Roman" w:cs="Times New Roman"/>
          <w:sz w:val="28"/>
          <w:szCs w:val="28"/>
        </w:rPr>
        <w:t xml:space="preserve"> Для перевода этой лексики используются различные трансформации. К самым распространённым относятся транскрипция (транслитерация) – элементы речи передаются с помощью какой-либо системы знаков; калькирование – создаётся новое слово путём буквального перевода иноязычного слова или его частей; конкретизация (</w:t>
      </w:r>
      <w:proofErr w:type="spellStart"/>
      <w:r w:rsidRPr="006A69A8">
        <w:rPr>
          <w:rFonts w:ascii="Times New Roman" w:hAnsi="Times New Roman" w:cs="Times New Roman"/>
          <w:sz w:val="28"/>
          <w:szCs w:val="28"/>
        </w:rPr>
        <w:t>гипонимическая</w:t>
      </w:r>
      <w:proofErr w:type="spellEnd"/>
      <w:r w:rsidRPr="006A69A8">
        <w:rPr>
          <w:rFonts w:ascii="Times New Roman" w:hAnsi="Times New Roman" w:cs="Times New Roman"/>
          <w:sz w:val="28"/>
          <w:szCs w:val="28"/>
        </w:rPr>
        <w:t xml:space="preserve"> трансформация) и генерализация (</w:t>
      </w:r>
      <w:proofErr w:type="spellStart"/>
      <w:r w:rsidRPr="006A69A8">
        <w:rPr>
          <w:rFonts w:ascii="Times New Roman" w:hAnsi="Times New Roman" w:cs="Times New Roman"/>
          <w:sz w:val="28"/>
          <w:szCs w:val="28"/>
        </w:rPr>
        <w:t>гиперонимическая</w:t>
      </w:r>
      <w:proofErr w:type="spellEnd"/>
      <w:r w:rsidRPr="006A69A8">
        <w:rPr>
          <w:rFonts w:ascii="Times New Roman" w:hAnsi="Times New Roman" w:cs="Times New Roman"/>
          <w:sz w:val="28"/>
          <w:szCs w:val="28"/>
        </w:rPr>
        <w:t xml:space="preserve"> трансформация) – слово с более широким значением заменяется на слово с более узким значением и наоборот;  уподобление – к иноязычному слову подбирается наиболее подходящее по значению слово в языке перевода; описательный перевод – замена исходного слова описывающим словосочетанием, может также сочетаться с транскрипцией, чтобы передать и само слово, и его значение.</w:t>
      </w:r>
      <w:r w:rsidRPr="006A69A8">
        <w:rPr>
          <w:rStyle w:val="a5"/>
          <w:rFonts w:ascii="Times New Roman" w:hAnsi="Times New Roman" w:cs="Times New Roman"/>
          <w:sz w:val="28"/>
          <w:szCs w:val="28"/>
        </w:rPr>
        <w:footnoteReference w:id="41"/>
      </w:r>
    </w:p>
    <w:p w:rsidR="001D04AA" w:rsidRDefault="001D04AA" w:rsidP="001D04AA">
      <w:pPr>
        <w:spacing w:line="360" w:lineRule="auto"/>
        <w:ind w:firstLine="709"/>
        <w:contextualSpacing/>
        <w:jc w:val="both"/>
        <w:rPr>
          <w:rFonts w:ascii="Times New Roman" w:hAnsi="Times New Roman" w:cs="Times New Roman"/>
          <w:sz w:val="28"/>
          <w:szCs w:val="28"/>
        </w:rPr>
      </w:pPr>
      <w:r w:rsidRPr="003F1E40">
        <w:rPr>
          <w:rFonts w:ascii="Times New Roman" w:hAnsi="Times New Roman" w:cs="Times New Roman"/>
          <w:sz w:val="28"/>
          <w:szCs w:val="28"/>
        </w:rPr>
        <w:t xml:space="preserve">К самому высокому уровню </w:t>
      </w:r>
      <w:proofErr w:type="spellStart"/>
      <w:r w:rsidRPr="003F1E40">
        <w:rPr>
          <w:rFonts w:ascii="Times New Roman" w:hAnsi="Times New Roman" w:cs="Times New Roman"/>
          <w:sz w:val="28"/>
          <w:szCs w:val="28"/>
        </w:rPr>
        <w:t>безэквивалентной</w:t>
      </w:r>
      <w:proofErr w:type="spellEnd"/>
      <w:r w:rsidRPr="003F1E40">
        <w:rPr>
          <w:rFonts w:ascii="Times New Roman" w:hAnsi="Times New Roman" w:cs="Times New Roman"/>
          <w:sz w:val="28"/>
          <w:szCs w:val="28"/>
        </w:rPr>
        <w:t xml:space="preserve"> лексики относятся реалии. Реалии – это такие слова, которые обозначают предметы или явления действительности, присущие только одной языковой группе. Они неразрывно связаны с культурой данного народа, являются общеупотребительными, но обычно являются совершенно чужеродными для другого народа, </w:t>
      </w:r>
      <w:r w:rsidRPr="003F1E40">
        <w:rPr>
          <w:rFonts w:ascii="Times New Roman" w:hAnsi="Times New Roman" w:cs="Times New Roman"/>
          <w:sz w:val="28"/>
          <w:szCs w:val="28"/>
        </w:rPr>
        <w:lastRenderedPageBreak/>
        <w:t xml:space="preserve">соответственно, они не имеют эквивалента в языке перевода и требуют особого подхода к их передаче. Даже на начальном этапе изучения языка обучающийся обязательно сталкивается с самыми распространёнными предметными реалиями. К ним относятся топографические названия, имена, предметы домашнего быта и обихода, звания и обращения, меры и деньги, слова, имеющие отношение к искусству. </w:t>
      </w:r>
    </w:p>
    <w:p w:rsidR="001D04AA" w:rsidRPr="00AF057F" w:rsidRDefault="001D04AA" w:rsidP="001D04A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касается топографических названий и имён, то они транскрибируются в соответствии с системой Е. Д. Поливанова, если в русском языке еще не закрепилось традиционное название, как в случае с городами Токио и Киото. Также, если в японском языке понятие о принадлежности к определённому географическому объекту уже включено в само название, то в русском языке перед названием необходимо указывать на эту принадлежность. Сравним: «</w:t>
      </w:r>
      <w:proofErr w:type="spellStart"/>
      <w:r w:rsidRPr="00AF057F">
        <w:rPr>
          <w:rFonts w:ascii="Times New Roman" w:hAnsi="Times New Roman" w:cs="Times New Roman"/>
          <w:b/>
          <w:sz w:val="28"/>
          <w:szCs w:val="28"/>
          <w:lang w:val="en-US"/>
        </w:rPr>
        <w:t>Sagamiko</w:t>
      </w:r>
      <w:proofErr w:type="spellEnd"/>
      <w:r w:rsidRPr="001D04AA">
        <w:rPr>
          <w:rFonts w:ascii="Times New Roman" w:hAnsi="Times New Roman" w:cs="Times New Roman"/>
          <w:sz w:val="28"/>
          <w:szCs w:val="28"/>
        </w:rPr>
        <w:t xml:space="preserve"> </w:t>
      </w:r>
      <w:r>
        <w:rPr>
          <w:rFonts w:ascii="Times New Roman" w:hAnsi="Times New Roman" w:cs="Times New Roman"/>
          <w:sz w:val="28"/>
          <w:szCs w:val="28"/>
          <w:lang w:val="en-US"/>
        </w:rPr>
        <w:t>no</w:t>
      </w:r>
      <w:r w:rsidRPr="00AF057F">
        <w:rPr>
          <w:rFonts w:ascii="Times New Roman" w:hAnsi="Times New Roman" w:cs="Times New Roman"/>
          <w:sz w:val="28"/>
          <w:szCs w:val="28"/>
        </w:rPr>
        <w:t xml:space="preserve"> </w:t>
      </w:r>
      <w:r>
        <w:rPr>
          <w:rFonts w:ascii="Times New Roman" w:hAnsi="Times New Roman" w:cs="Times New Roman"/>
          <w:sz w:val="28"/>
          <w:szCs w:val="28"/>
          <w:lang w:val="en-US"/>
        </w:rPr>
        <w:t>soba</w:t>
      </w:r>
      <w:r w:rsidRPr="001D04AA">
        <w:rPr>
          <w:rFonts w:ascii="Times New Roman" w:hAnsi="Times New Roman" w:cs="Times New Roman"/>
          <w:sz w:val="28"/>
          <w:szCs w:val="28"/>
        </w:rPr>
        <w:t xml:space="preserve"> </w:t>
      </w:r>
      <w:r>
        <w:rPr>
          <w:rFonts w:ascii="Times New Roman" w:hAnsi="Times New Roman" w:cs="Times New Roman"/>
          <w:sz w:val="28"/>
          <w:szCs w:val="28"/>
          <w:lang w:val="en-US"/>
        </w:rPr>
        <w:t>o</w:t>
      </w:r>
      <w:r w:rsidRPr="00AF057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tootte</w:t>
      </w:r>
      <w:proofErr w:type="spellEnd"/>
      <w:r w:rsidRPr="001D04A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1D04A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Сагамико</w:t>
      </w:r>
      <w:proofErr w:type="spellEnd"/>
      <w:r>
        <w:rPr>
          <w:rFonts w:ascii="Times New Roman" w:hAnsi="Times New Roman" w:cs="Times New Roman"/>
          <w:sz w:val="28"/>
          <w:szCs w:val="28"/>
        </w:rPr>
        <w:t xml:space="preserve"> – это название озера. Посмотрев на иероглифическом написание, становится понятно, что иероглиф «ко» в этом слове означает «озеро», следовательно, перевод будет звучать как «Мы проезжаем мимо озера </w:t>
      </w:r>
      <w:proofErr w:type="spellStart"/>
      <w:r>
        <w:rPr>
          <w:rFonts w:ascii="Times New Roman" w:hAnsi="Times New Roman" w:cs="Times New Roman"/>
          <w:sz w:val="28"/>
          <w:szCs w:val="28"/>
        </w:rPr>
        <w:t>Сагамико</w:t>
      </w:r>
      <w:proofErr w:type="spellEnd"/>
      <w:r>
        <w:rPr>
          <w:rFonts w:ascii="Times New Roman" w:hAnsi="Times New Roman" w:cs="Times New Roman"/>
          <w:sz w:val="28"/>
          <w:szCs w:val="28"/>
        </w:rPr>
        <w:t>».</w:t>
      </w:r>
    </w:p>
    <w:p w:rsidR="001D04AA" w:rsidRPr="003F1E40" w:rsidRDefault="001D04AA" w:rsidP="001D04AA">
      <w:pPr>
        <w:spacing w:line="360" w:lineRule="auto"/>
        <w:ind w:firstLine="709"/>
        <w:contextualSpacing/>
        <w:jc w:val="both"/>
        <w:rPr>
          <w:rFonts w:ascii="Times New Roman" w:hAnsi="Times New Roman" w:cs="Times New Roman"/>
          <w:sz w:val="28"/>
          <w:szCs w:val="28"/>
        </w:rPr>
      </w:pPr>
      <w:r w:rsidRPr="003F1E40">
        <w:rPr>
          <w:rFonts w:ascii="Times New Roman" w:hAnsi="Times New Roman" w:cs="Times New Roman"/>
          <w:sz w:val="28"/>
          <w:szCs w:val="28"/>
        </w:rPr>
        <w:t>Рассмотрим подробнее группу реалий, объединяющих обращения. С. Влахов и С. Флорин разграничивают обращения – настоящие реалии, которые являются носителями национального колорита и которые следует передавать путём транскрибирования, и ложные реалии, не обладающие особенным колоритом, и переводящиеся функциональным эквивалентом.</w:t>
      </w:r>
      <w:r w:rsidRPr="003F1E40">
        <w:rPr>
          <w:rStyle w:val="a5"/>
          <w:rFonts w:ascii="Times New Roman" w:hAnsi="Times New Roman" w:cs="Times New Roman"/>
          <w:sz w:val="28"/>
          <w:szCs w:val="28"/>
        </w:rPr>
        <w:footnoteReference w:id="42"/>
      </w:r>
      <w:r w:rsidRPr="003F1E40">
        <w:rPr>
          <w:rFonts w:ascii="Times New Roman" w:hAnsi="Times New Roman" w:cs="Times New Roman"/>
          <w:sz w:val="28"/>
          <w:szCs w:val="28"/>
        </w:rPr>
        <w:t xml:space="preserve"> В японском языке при уважительном обращении к другому человеку к имени или фамилии добавляется суффикс «</w:t>
      </w:r>
      <w:r w:rsidRPr="003F1E40">
        <w:rPr>
          <w:rFonts w:ascii="Times New Roman" w:hAnsi="Times New Roman" w:cs="Times New Roman"/>
          <w:sz w:val="28"/>
          <w:szCs w:val="28"/>
          <w:lang w:val="en-US"/>
        </w:rPr>
        <w:t>san</w:t>
      </w:r>
      <w:r w:rsidRPr="003F1E40">
        <w:rPr>
          <w:rFonts w:ascii="Times New Roman" w:hAnsi="Times New Roman" w:cs="Times New Roman"/>
          <w:sz w:val="28"/>
          <w:szCs w:val="28"/>
        </w:rPr>
        <w:t>». Возьмём несколько примеров:</w:t>
      </w:r>
    </w:p>
    <w:p w:rsidR="001D04AA" w:rsidRPr="003F1E40" w:rsidRDefault="001D04AA" w:rsidP="001D04AA">
      <w:pPr>
        <w:pStyle w:val="a6"/>
        <w:numPr>
          <w:ilvl w:val="0"/>
          <w:numId w:val="3"/>
        </w:numPr>
        <w:spacing w:line="360" w:lineRule="auto"/>
        <w:ind w:firstLine="709"/>
        <w:jc w:val="both"/>
        <w:rPr>
          <w:rFonts w:ascii="Times New Roman" w:hAnsi="Times New Roman" w:cs="Times New Roman"/>
          <w:sz w:val="28"/>
          <w:szCs w:val="28"/>
          <w:lang w:val="en-US"/>
        </w:rPr>
      </w:pPr>
      <w:r w:rsidRPr="003F1E40">
        <w:rPr>
          <w:rFonts w:ascii="Times New Roman" w:hAnsi="Times New Roman" w:cs="Times New Roman"/>
          <w:sz w:val="28"/>
          <w:szCs w:val="28"/>
          <w:lang w:val="en-US"/>
        </w:rPr>
        <w:t>Ari</w:t>
      </w:r>
      <w:r>
        <w:rPr>
          <w:rFonts w:ascii="Times New Roman" w:hAnsi="Times New Roman" w:cs="Times New Roman"/>
          <w:sz w:val="28"/>
          <w:szCs w:val="28"/>
          <w:lang w:val="en-US"/>
        </w:rPr>
        <w:t xml:space="preserve"> </w:t>
      </w:r>
      <w:r w:rsidRPr="003F1E40">
        <w:rPr>
          <w:rFonts w:ascii="Times New Roman" w:hAnsi="Times New Roman" w:cs="Times New Roman"/>
          <w:b/>
          <w:sz w:val="28"/>
          <w:szCs w:val="28"/>
          <w:lang w:val="en-US"/>
        </w:rPr>
        <w:t>san</w:t>
      </w:r>
      <w:r>
        <w:rPr>
          <w:rFonts w:ascii="Times New Roman" w:hAnsi="Times New Roman" w:cs="Times New Roman"/>
          <w:b/>
          <w:sz w:val="28"/>
          <w:szCs w:val="28"/>
          <w:lang w:val="en-US"/>
        </w:rPr>
        <w:t xml:space="preserve"> </w:t>
      </w:r>
      <w:proofErr w:type="spellStart"/>
      <w:r>
        <w:rPr>
          <w:rFonts w:ascii="Times New Roman" w:hAnsi="Times New Roman" w:cs="Times New Roman"/>
          <w:sz w:val="28"/>
          <w:szCs w:val="28"/>
          <w:lang w:val="en-US"/>
        </w:rPr>
        <w:t>wa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mare</w:t>
      </w:r>
      <w:proofErr w:type="gramStart"/>
      <w:r>
        <w:rPr>
          <w:rFonts w:ascii="Times New Roman" w:hAnsi="Times New Roman" w:cs="Times New Roman"/>
          <w:sz w:val="28"/>
          <w:szCs w:val="28"/>
          <w:lang w:val="en-US"/>
        </w:rPr>
        <w:t>:shia</w:t>
      </w:r>
      <w:proofErr w:type="spellEnd"/>
      <w:proofErr w:type="gramEnd"/>
      <w:r>
        <w:rPr>
          <w:rFonts w:ascii="Times New Roman" w:hAnsi="Times New Roman" w:cs="Times New Roman"/>
          <w:sz w:val="28"/>
          <w:szCs w:val="28"/>
          <w:lang w:val="en-US"/>
        </w:rPr>
        <w:t xml:space="preserve"> no </w:t>
      </w:r>
      <w:proofErr w:type="spellStart"/>
      <w:r>
        <w:rPr>
          <w:rFonts w:ascii="Times New Roman" w:hAnsi="Times New Roman" w:cs="Times New Roman"/>
          <w:sz w:val="28"/>
          <w:szCs w:val="28"/>
          <w:lang w:val="en-US"/>
        </w:rPr>
        <w:t>gakusei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desu</w:t>
      </w:r>
      <w:proofErr w:type="spellEnd"/>
      <w:r>
        <w:rPr>
          <w:rFonts w:ascii="Times New Roman" w:hAnsi="Times New Roman" w:cs="Times New Roman"/>
          <w:sz w:val="28"/>
          <w:szCs w:val="28"/>
          <w:lang w:val="en-US"/>
        </w:rPr>
        <w:t xml:space="preserve"> </w:t>
      </w:r>
      <w:r w:rsidRPr="003F1E40">
        <w:rPr>
          <w:rFonts w:ascii="Times New Roman" w:hAnsi="Times New Roman" w:cs="Times New Roman"/>
          <w:sz w:val="28"/>
          <w:szCs w:val="28"/>
          <w:lang w:val="en-US"/>
        </w:rPr>
        <w:t>ka?</w:t>
      </w:r>
    </w:p>
    <w:p w:rsidR="001D04AA" w:rsidRPr="003F1E40" w:rsidRDefault="001D04AA" w:rsidP="001D04AA">
      <w:pPr>
        <w:pStyle w:val="a6"/>
        <w:numPr>
          <w:ilvl w:val="0"/>
          <w:numId w:val="3"/>
        </w:numPr>
        <w:spacing w:line="360" w:lineRule="auto"/>
        <w:ind w:firstLine="709"/>
        <w:jc w:val="both"/>
        <w:rPr>
          <w:rFonts w:ascii="Times New Roman" w:hAnsi="Times New Roman" w:cs="Times New Roman"/>
          <w:sz w:val="28"/>
          <w:szCs w:val="28"/>
          <w:lang w:val="en-US"/>
        </w:rPr>
      </w:pPr>
      <w:r w:rsidRPr="003F1E40">
        <w:rPr>
          <w:rFonts w:ascii="Times New Roman" w:hAnsi="Times New Roman" w:cs="Times New Roman"/>
          <w:sz w:val="28"/>
          <w:szCs w:val="28"/>
          <w:lang w:val="en-US"/>
        </w:rPr>
        <w:t>Maria</w:t>
      </w:r>
      <w:r>
        <w:rPr>
          <w:rFonts w:ascii="Times New Roman" w:hAnsi="Times New Roman" w:cs="Times New Roman"/>
          <w:sz w:val="28"/>
          <w:szCs w:val="28"/>
          <w:lang w:val="en-US"/>
        </w:rPr>
        <w:t xml:space="preserve"> </w:t>
      </w:r>
      <w:r w:rsidRPr="003F1E40">
        <w:rPr>
          <w:rFonts w:ascii="Times New Roman" w:hAnsi="Times New Roman" w:cs="Times New Roman"/>
          <w:b/>
          <w:sz w:val="28"/>
          <w:szCs w:val="28"/>
          <w:lang w:val="en-US"/>
        </w:rPr>
        <w:t>san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kore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wa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anata</w:t>
      </w:r>
      <w:proofErr w:type="spellEnd"/>
      <w:r>
        <w:rPr>
          <w:rFonts w:ascii="Times New Roman" w:hAnsi="Times New Roman" w:cs="Times New Roman"/>
          <w:sz w:val="28"/>
          <w:szCs w:val="28"/>
          <w:lang w:val="en-US"/>
        </w:rPr>
        <w:t xml:space="preserve"> no </w:t>
      </w:r>
      <w:proofErr w:type="spellStart"/>
      <w:r>
        <w:rPr>
          <w:rFonts w:ascii="Times New Roman" w:hAnsi="Times New Roman" w:cs="Times New Roman"/>
          <w:sz w:val="28"/>
          <w:szCs w:val="28"/>
          <w:lang w:val="en-US"/>
        </w:rPr>
        <w:t>heya</w:t>
      </w:r>
      <w:proofErr w:type="spellEnd"/>
      <w:r>
        <w:rPr>
          <w:rFonts w:ascii="Times New Roman" w:hAnsi="Times New Roman" w:cs="Times New Roman"/>
          <w:sz w:val="28"/>
          <w:szCs w:val="28"/>
          <w:lang w:val="en-US"/>
        </w:rPr>
        <w:t xml:space="preserve"> no </w:t>
      </w:r>
      <w:proofErr w:type="spellStart"/>
      <w:r>
        <w:rPr>
          <w:rFonts w:ascii="Times New Roman" w:hAnsi="Times New Roman" w:cs="Times New Roman"/>
          <w:sz w:val="28"/>
          <w:szCs w:val="28"/>
          <w:lang w:val="en-US"/>
        </w:rPr>
        <w:t>kagi</w:t>
      </w:r>
      <w:proofErr w:type="spellEnd"/>
      <w:r>
        <w:rPr>
          <w:rFonts w:ascii="Times New Roman" w:hAnsi="Times New Roman" w:cs="Times New Roman"/>
          <w:sz w:val="28"/>
          <w:szCs w:val="28"/>
          <w:lang w:val="en-US"/>
        </w:rPr>
        <w:t xml:space="preserve"> </w:t>
      </w:r>
      <w:proofErr w:type="spellStart"/>
      <w:r w:rsidRPr="003F1E40">
        <w:rPr>
          <w:rFonts w:ascii="Times New Roman" w:hAnsi="Times New Roman" w:cs="Times New Roman"/>
          <w:sz w:val="28"/>
          <w:szCs w:val="28"/>
          <w:lang w:val="en-US"/>
        </w:rPr>
        <w:t>desu</w:t>
      </w:r>
      <w:proofErr w:type="spellEnd"/>
      <w:r w:rsidRPr="003F1E40">
        <w:rPr>
          <w:rFonts w:ascii="Times New Roman" w:hAnsi="Times New Roman" w:cs="Times New Roman"/>
          <w:sz w:val="28"/>
          <w:szCs w:val="28"/>
          <w:lang w:val="en-US"/>
        </w:rPr>
        <w:t>.</w:t>
      </w:r>
    </w:p>
    <w:p w:rsidR="001D04AA" w:rsidRPr="003F1E40" w:rsidRDefault="001D04AA" w:rsidP="001D04AA">
      <w:pPr>
        <w:pStyle w:val="a6"/>
        <w:numPr>
          <w:ilvl w:val="0"/>
          <w:numId w:val="3"/>
        </w:numPr>
        <w:spacing w:line="360" w:lineRule="auto"/>
        <w:ind w:firstLine="709"/>
        <w:jc w:val="both"/>
        <w:rPr>
          <w:rFonts w:ascii="Times New Roman" w:hAnsi="Times New Roman" w:cs="Times New Roman"/>
          <w:sz w:val="28"/>
          <w:szCs w:val="28"/>
          <w:lang w:val="en-US"/>
        </w:rPr>
      </w:pPr>
      <w:r w:rsidRPr="003F1E40">
        <w:rPr>
          <w:rFonts w:ascii="Times New Roman" w:hAnsi="Times New Roman" w:cs="Times New Roman"/>
          <w:sz w:val="28"/>
          <w:szCs w:val="28"/>
          <w:lang w:val="en-US"/>
        </w:rPr>
        <w:t>Mina</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w:t>
      </w:r>
      <w:r w:rsidRPr="003F1E40">
        <w:rPr>
          <w:rFonts w:ascii="Times New Roman" w:hAnsi="Times New Roman" w:cs="Times New Roman"/>
          <w:b/>
          <w:sz w:val="28"/>
          <w:szCs w:val="28"/>
          <w:lang w:val="en-US"/>
        </w:rPr>
        <w:t>an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kata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wa</w:t>
      </w:r>
      <w:proofErr w:type="spellEnd"/>
      <w:proofErr w:type="gramEnd"/>
      <w:r>
        <w:rPr>
          <w:rFonts w:ascii="Times New Roman" w:hAnsi="Times New Roman" w:cs="Times New Roman"/>
          <w:sz w:val="28"/>
          <w:szCs w:val="28"/>
          <w:lang w:val="en-US"/>
        </w:rPr>
        <w:t xml:space="preserve"> Yamamoto sensei </w:t>
      </w:r>
      <w:proofErr w:type="spellStart"/>
      <w:r w:rsidRPr="003F1E40">
        <w:rPr>
          <w:rFonts w:ascii="Times New Roman" w:hAnsi="Times New Roman" w:cs="Times New Roman"/>
          <w:sz w:val="28"/>
          <w:szCs w:val="28"/>
          <w:lang w:val="en-US"/>
        </w:rPr>
        <w:t>desu</w:t>
      </w:r>
      <w:proofErr w:type="spellEnd"/>
      <w:r w:rsidRPr="003F1E40">
        <w:rPr>
          <w:rFonts w:ascii="Times New Roman" w:hAnsi="Times New Roman" w:cs="Times New Roman"/>
          <w:sz w:val="28"/>
          <w:szCs w:val="28"/>
          <w:lang w:val="en-US"/>
        </w:rPr>
        <w:t xml:space="preserve">. </w:t>
      </w:r>
    </w:p>
    <w:p w:rsidR="001D04AA" w:rsidRPr="003F1E40" w:rsidRDefault="001D04AA" w:rsidP="001D04AA">
      <w:pPr>
        <w:spacing w:line="360" w:lineRule="auto"/>
        <w:ind w:left="360" w:firstLine="709"/>
        <w:contextualSpacing/>
        <w:jc w:val="both"/>
        <w:rPr>
          <w:rFonts w:ascii="Times New Roman" w:hAnsi="Times New Roman" w:cs="Times New Roman"/>
          <w:sz w:val="28"/>
          <w:szCs w:val="28"/>
        </w:rPr>
      </w:pPr>
      <w:r w:rsidRPr="003F1E40">
        <w:rPr>
          <w:rFonts w:ascii="Times New Roman" w:hAnsi="Times New Roman" w:cs="Times New Roman"/>
          <w:sz w:val="28"/>
          <w:szCs w:val="28"/>
        </w:rPr>
        <w:lastRenderedPageBreak/>
        <w:t xml:space="preserve">Все эти примеры демонстрируют лишь обычную вежливость, не выражая особенного национального колорита, и, следовательно, должны переводиться соответствующим эквивалентом. </w:t>
      </w:r>
      <w:r>
        <w:rPr>
          <w:rFonts w:ascii="Times New Roman" w:hAnsi="Times New Roman" w:cs="Times New Roman"/>
          <w:sz w:val="28"/>
          <w:szCs w:val="28"/>
        </w:rPr>
        <w:t>Хотя</w:t>
      </w:r>
      <w:r w:rsidRPr="003F1E40">
        <w:rPr>
          <w:rFonts w:ascii="Times New Roman" w:hAnsi="Times New Roman" w:cs="Times New Roman"/>
          <w:sz w:val="28"/>
          <w:szCs w:val="28"/>
        </w:rPr>
        <w:t xml:space="preserve"> </w:t>
      </w:r>
      <w:r>
        <w:rPr>
          <w:rFonts w:ascii="Times New Roman" w:hAnsi="Times New Roman" w:cs="Times New Roman"/>
          <w:sz w:val="28"/>
          <w:szCs w:val="28"/>
        </w:rPr>
        <w:t>носитель русского языка обычно знает, что</w:t>
      </w:r>
      <w:r w:rsidRPr="003F1E4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san</w:t>
      </w:r>
      <w:r>
        <w:rPr>
          <w:rFonts w:ascii="Times New Roman" w:hAnsi="Times New Roman" w:cs="Times New Roman"/>
          <w:sz w:val="28"/>
          <w:szCs w:val="28"/>
        </w:rPr>
        <w:t xml:space="preserve">» - это почтительное обращение к собеседнику, такое обращение при переводе используется реже, чем «мистер» из английского или «мадам» из французского соответственно; к тому же, для русского языка не свойственно добавление к имени особенных слов, указывающих на статус собеседника. </w:t>
      </w:r>
      <w:r w:rsidRPr="003F1E40">
        <w:rPr>
          <w:rFonts w:ascii="Times New Roman" w:hAnsi="Times New Roman" w:cs="Times New Roman"/>
          <w:sz w:val="28"/>
          <w:szCs w:val="28"/>
        </w:rPr>
        <w:t>Несмотря на то, что существуют такие выражения как «господин» и «госпожа», они используются лишь в очень официальной обстановке. Обычно, если собеседники уважительно относятся друг к другу, это выражается через местоимение второго лица «вы» и через специальные грамматические формы глаголов. В первом из приведённых примеров иллюстрируется особая черта японской речи – обращение в третьем лице, по имени, потому что обращение во втором лице считается не очень вежливым.</w:t>
      </w:r>
      <w:r w:rsidRPr="003F1E40">
        <w:rPr>
          <w:rStyle w:val="a5"/>
          <w:rFonts w:ascii="Times New Roman" w:hAnsi="Times New Roman" w:cs="Times New Roman"/>
          <w:sz w:val="28"/>
          <w:szCs w:val="28"/>
        </w:rPr>
        <w:footnoteReference w:id="43"/>
      </w:r>
      <w:r w:rsidRPr="003F1E40">
        <w:rPr>
          <w:rFonts w:ascii="Times New Roman" w:hAnsi="Times New Roman" w:cs="Times New Roman"/>
          <w:sz w:val="28"/>
          <w:szCs w:val="28"/>
        </w:rPr>
        <w:t xml:space="preserve"> Так как оно не свойственно русскому языку, в данном случае можно опустить обращение без потери смысла и сказать: «Вы студент из Малайзии?». Если не удаётся обойтись без имени, то, к собеседнику обращаются по имени и отчеству. Кроме того, допустимо и обращение только по имени к человеку, который равен вам по положению или находится ниже. Так, перевод второго примера может быть таким: «Мария, это ключи от вашей комнаты». Что касается третьего примера, то это обращение к группе лиц, а само слово «</w:t>
      </w:r>
      <w:r w:rsidRPr="003F1E40">
        <w:rPr>
          <w:rFonts w:ascii="Times New Roman" w:hAnsi="Times New Roman" w:cs="Times New Roman"/>
          <w:sz w:val="28"/>
          <w:szCs w:val="28"/>
          <w:lang w:val="en-US"/>
        </w:rPr>
        <w:t>mina</w:t>
      </w:r>
      <w:r w:rsidRPr="003F1E40">
        <w:rPr>
          <w:rFonts w:ascii="Times New Roman" w:hAnsi="Times New Roman" w:cs="Times New Roman"/>
          <w:sz w:val="28"/>
          <w:szCs w:val="28"/>
        </w:rPr>
        <w:t xml:space="preserve">» в буквальном смысле значит «все». В русском языке для такого случая есть устоявшееся выражение «дамы и господа». Однако, согласно некоторым источникам, такое выражение не является правильным, так как слово «господа» уже </w:t>
      </w:r>
      <w:r w:rsidRPr="003F1E40">
        <w:rPr>
          <w:rFonts w:ascii="Times New Roman" w:hAnsi="Times New Roman" w:cs="Times New Roman"/>
          <w:sz w:val="28"/>
          <w:szCs w:val="28"/>
        </w:rPr>
        <w:lastRenderedPageBreak/>
        <w:t>включает в своё значение как лиц мужского, так и женского пола.</w:t>
      </w:r>
      <w:r w:rsidRPr="003F1E40">
        <w:rPr>
          <w:rStyle w:val="a5"/>
          <w:rFonts w:ascii="Times New Roman" w:hAnsi="Times New Roman" w:cs="Times New Roman"/>
          <w:sz w:val="28"/>
          <w:szCs w:val="28"/>
        </w:rPr>
        <w:footnoteReference w:id="44"/>
      </w:r>
      <w:r w:rsidRPr="003F1E40">
        <w:rPr>
          <w:rFonts w:ascii="Times New Roman" w:hAnsi="Times New Roman" w:cs="Times New Roman"/>
          <w:sz w:val="28"/>
          <w:szCs w:val="28"/>
        </w:rPr>
        <w:t xml:space="preserve"> В данном конкретном примере известно, что группа, к которой обращаются, является студентам, поэтому перевод может звучать как «Уважаемые студенты, этот господин – преподаватель </w:t>
      </w:r>
      <w:proofErr w:type="spellStart"/>
      <w:r w:rsidRPr="003F1E40">
        <w:rPr>
          <w:rFonts w:ascii="Times New Roman" w:hAnsi="Times New Roman" w:cs="Times New Roman"/>
          <w:sz w:val="28"/>
          <w:szCs w:val="28"/>
        </w:rPr>
        <w:t>Ямамото</w:t>
      </w:r>
      <w:proofErr w:type="spellEnd"/>
      <w:r w:rsidRPr="003F1E40">
        <w:rPr>
          <w:rFonts w:ascii="Times New Roman" w:hAnsi="Times New Roman" w:cs="Times New Roman"/>
          <w:sz w:val="28"/>
          <w:szCs w:val="28"/>
        </w:rPr>
        <w:t xml:space="preserve">». </w:t>
      </w:r>
    </w:p>
    <w:p w:rsidR="001D04AA" w:rsidRPr="003F1E40" w:rsidRDefault="001D04AA" w:rsidP="001D04AA">
      <w:pPr>
        <w:spacing w:line="36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3F1E40">
        <w:rPr>
          <w:rFonts w:ascii="Times New Roman" w:hAnsi="Times New Roman" w:cs="Times New Roman"/>
          <w:sz w:val="28"/>
          <w:szCs w:val="28"/>
        </w:rPr>
        <w:t>уффикс «</w:t>
      </w:r>
      <w:r w:rsidRPr="003F1E40">
        <w:rPr>
          <w:rFonts w:ascii="Times New Roman" w:hAnsi="Times New Roman" w:cs="Times New Roman"/>
          <w:sz w:val="28"/>
          <w:szCs w:val="28"/>
          <w:lang w:val="en-US"/>
        </w:rPr>
        <w:t>san</w:t>
      </w:r>
      <w:r w:rsidRPr="003F1E40">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3F1E40">
        <w:rPr>
          <w:rFonts w:ascii="Times New Roman" w:hAnsi="Times New Roman" w:cs="Times New Roman"/>
          <w:sz w:val="28"/>
          <w:szCs w:val="28"/>
        </w:rPr>
        <w:t>используется и при разговоре о других людях: «</w:t>
      </w:r>
      <w:r w:rsidRPr="003F1E40">
        <w:rPr>
          <w:rFonts w:ascii="Times New Roman" w:hAnsi="Times New Roman" w:cs="Times New Roman"/>
          <w:sz w:val="28"/>
          <w:szCs w:val="28"/>
          <w:lang w:val="en-US"/>
        </w:rPr>
        <w:t>Sore</w:t>
      </w:r>
      <w:r w:rsidRPr="007C50A2">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ni</w:t>
      </w:r>
      <w:proofErr w:type="spellEnd"/>
      <w:r w:rsidRPr="003F1E40">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kangofu</w:t>
      </w:r>
      <w:proofErr w:type="spellEnd"/>
      <w:r w:rsidRPr="007C50A2">
        <w:rPr>
          <w:rFonts w:ascii="Times New Roman" w:hAnsi="Times New Roman" w:cs="Times New Roman"/>
          <w:sz w:val="28"/>
          <w:szCs w:val="28"/>
        </w:rPr>
        <w:t xml:space="preserve"> </w:t>
      </w:r>
      <w:r w:rsidRPr="003F1E40">
        <w:rPr>
          <w:rFonts w:ascii="Times New Roman" w:hAnsi="Times New Roman" w:cs="Times New Roman"/>
          <w:b/>
          <w:sz w:val="28"/>
          <w:szCs w:val="28"/>
          <w:lang w:val="en-US"/>
        </w:rPr>
        <w:t>san</w:t>
      </w:r>
      <w:r w:rsidRPr="007C50A2">
        <w:rPr>
          <w:rFonts w:ascii="Times New Roman" w:hAnsi="Times New Roman" w:cs="Times New Roman"/>
          <w:sz w:val="28"/>
          <w:szCs w:val="28"/>
        </w:rPr>
        <w:t xml:space="preserve"> </w:t>
      </w:r>
      <w:r w:rsidRPr="003F1E40">
        <w:rPr>
          <w:rFonts w:ascii="Times New Roman" w:hAnsi="Times New Roman" w:cs="Times New Roman"/>
          <w:sz w:val="28"/>
          <w:szCs w:val="28"/>
          <w:lang w:val="en-US"/>
        </w:rPr>
        <w:t>mo</w:t>
      </w:r>
      <w:r w:rsidRPr="003F1E40">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shinsetsu</w:t>
      </w:r>
      <w:proofErr w:type="spellEnd"/>
      <w:r w:rsidRPr="007C50A2">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desu</w:t>
      </w:r>
      <w:proofErr w:type="spellEnd"/>
      <w:r w:rsidRPr="003F1E40">
        <w:rPr>
          <w:rFonts w:ascii="Times New Roman" w:hAnsi="Times New Roman" w:cs="Times New Roman"/>
          <w:sz w:val="28"/>
          <w:szCs w:val="28"/>
        </w:rPr>
        <w:t>» или «</w:t>
      </w:r>
      <w:r w:rsidRPr="00536167">
        <w:rPr>
          <w:rFonts w:ascii="Times New Roman" w:hAnsi="Times New Roman" w:cs="Times New Roman"/>
          <w:sz w:val="28"/>
          <w:szCs w:val="28"/>
          <w:lang w:val="en-US"/>
        </w:rPr>
        <w:t>Maria</w:t>
      </w:r>
      <w:r w:rsidRPr="007C50A2">
        <w:rPr>
          <w:rFonts w:ascii="Times New Roman" w:hAnsi="Times New Roman" w:cs="Times New Roman"/>
          <w:sz w:val="28"/>
          <w:szCs w:val="28"/>
        </w:rPr>
        <w:t xml:space="preserve"> </w:t>
      </w:r>
      <w:r w:rsidRPr="00536167">
        <w:rPr>
          <w:rFonts w:ascii="Times New Roman" w:hAnsi="Times New Roman" w:cs="Times New Roman"/>
          <w:sz w:val="28"/>
          <w:szCs w:val="28"/>
          <w:lang w:val="en-US"/>
        </w:rPr>
        <w:t>san</w:t>
      </w:r>
      <w:r w:rsidRPr="007C50A2">
        <w:rPr>
          <w:rFonts w:ascii="Times New Roman" w:hAnsi="Times New Roman" w:cs="Times New Roman"/>
          <w:sz w:val="28"/>
          <w:szCs w:val="28"/>
        </w:rPr>
        <w:t xml:space="preserve"> </w:t>
      </w:r>
      <w:r w:rsidRPr="00536167">
        <w:rPr>
          <w:rFonts w:ascii="Times New Roman" w:hAnsi="Times New Roman" w:cs="Times New Roman"/>
          <w:sz w:val="28"/>
          <w:szCs w:val="28"/>
          <w:lang w:val="en-US"/>
        </w:rPr>
        <w:t>no</w:t>
      </w:r>
      <w:r w:rsidRPr="00536167">
        <w:rPr>
          <w:rFonts w:ascii="Times New Roman" w:hAnsi="Times New Roman" w:cs="Times New Roman"/>
          <w:sz w:val="28"/>
          <w:szCs w:val="28"/>
        </w:rPr>
        <w:t xml:space="preserve"> </w:t>
      </w:r>
      <w:proofErr w:type="spellStart"/>
      <w:r w:rsidRPr="00536167">
        <w:rPr>
          <w:rFonts w:ascii="Times New Roman" w:hAnsi="Times New Roman" w:cs="Times New Roman"/>
          <w:sz w:val="28"/>
          <w:szCs w:val="28"/>
          <w:lang w:val="en-US"/>
        </w:rPr>
        <w:t>kazoku</w:t>
      </w:r>
      <w:proofErr w:type="spellEnd"/>
      <w:r w:rsidRPr="007C50A2">
        <w:rPr>
          <w:rFonts w:ascii="Times New Roman" w:hAnsi="Times New Roman" w:cs="Times New Roman"/>
          <w:sz w:val="28"/>
          <w:szCs w:val="28"/>
        </w:rPr>
        <w:t xml:space="preserve"> </w:t>
      </w:r>
      <w:proofErr w:type="spellStart"/>
      <w:r w:rsidRPr="00536167">
        <w:rPr>
          <w:rFonts w:ascii="Times New Roman" w:hAnsi="Times New Roman" w:cs="Times New Roman"/>
          <w:sz w:val="28"/>
          <w:szCs w:val="28"/>
          <w:lang w:val="en-US"/>
        </w:rPr>
        <w:t>wa</w:t>
      </w:r>
      <w:proofErr w:type="spellEnd"/>
      <w:r w:rsidRPr="00536167">
        <w:rPr>
          <w:rFonts w:ascii="Times New Roman" w:hAnsi="Times New Roman" w:cs="Times New Roman"/>
          <w:sz w:val="28"/>
          <w:szCs w:val="28"/>
        </w:rPr>
        <w:t xml:space="preserve"> </w:t>
      </w:r>
      <w:r w:rsidRPr="00536167">
        <w:rPr>
          <w:rFonts w:ascii="Times New Roman" w:hAnsi="Times New Roman" w:cs="Times New Roman"/>
          <w:b/>
          <w:sz w:val="28"/>
          <w:szCs w:val="28"/>
          <w:lang w:val="en-US"/>
        </w:rPr>
        <w:t>mina</w:t>
      </w:r>
      <w:r w:rsidRPr="007C50A2">
        <w:rPr>
          <w:rFonts w:ascii="Times New Roman" w:hAnsi="Times New Roman" w:cs="Times New Roman"/>
          <w:b/>
          <w:sz w:val="28"/>
          <w:szCs w:val="28"/>
        </w:rPr>
        <w:t xml:space="preserve"> </w:t>
      </w:r>
      <w:r w:rsidRPr="00536167">
        <w:rPr>
          <w:rFonts w:ascii="Times New Roman" w:hAnsi="Times New Roman" w:cs="Times New Roman"/>
          <w:b/>
          <w:sz w:val="28"/>
          <w:szCs w:val="28"/>
          <w:lang w:val="en-US"/>
        </w:rPr>
        <w:t>san</w:t>
      </w:r>
      <w:r w:rsidRPr="00536167">
        <w:rPr>
          <w:rFonts w:ascii="Times New Roman" w:hAnsi="Times New Roman" w:cs="Times New Roman"/>
          <w:sz w:val="28"/>
          <w:szCs w:val="28"/>
        </w:rPr>
        <w:t xml:space="preserve"> </w:t>
      </w:r>
      <w:r w:rsidRPr="00536167">
        <w:rPr>
          <w:rFonts w:ascii="Times New Roman" w:hAnsi="Times New Roman" w:cs="Times New Roman"/>
          <w:sz w:val="28"/>
          <w:szCs w:val="28"/>
          <w:lang w:val="en-US"/>
        </w:rPr>
        <w:t>o</w:t>
      </w:r>
      <w:r w:rsidRPr="007C50A2">
        <w:rPr>
          <w:rFonts w:ascii="Times New Roman" w:hAnsi="Times New Roman" w:cs="Times New Roman"/>
          <w:sz w:val="28"/>
          <w:szCs w:val="28"/>
        </w:rPr>
        <w:t xml:space="preserve"> </w:t>
      </w:r>
      <w:proofErr w:type="spellStart"/>
      <w:r w:rsidRPr="00536167">
        <w:rPr>
          <w:rFonts w:ascii="Times New Roman" w:hAnsi="Times New Roman" w:cs="Times New Roman"/>
          <w:sz w:val="28"/>
          <w:szCs w:val="28"/>
          <w:lang w:val="en-US"/>
        </w:rPr>
        <w:t>genki</w:t>
      </w:r>
      <w:proofErr w:type="spellEnd"/>
      <w:r w:rsidRPr="007C50A2">
        <w:rPr>
          <w:rFonts w:ascii="Times New Roman" w:hAnsi="Times New Roman" w:cs="Times New Roman"/>
          <w:sz w:val="28"/>
          <w:szCs w:val="28"/>
        </w:rPr>
        <w:t xml:space="preserve"> </w:t>
      </w:r>
      <w:proofErr w:type="spellStart"/>
      <w:r w:rsidRPr="00536167">
        <w:rPr>
          <w:rFonts w:ascii="Times New Roman" w:hAnsi="Times New Roman" w:cs="Times New Roman"/>
          <w:sz w:val="28"/>
          <w:szCs w:val="28"/>
          <w:lang w:val="en-US"/>
        </w:rPr>
        <w:t>desu</w:t>
      </w:r>
      <w:proofErr w:type="spellEnd"/>
      <w:r w:rsidRPr="007C50A2">
        <w:rPr>
          <w:rFonts w:ascii="Times New Roman" w:hAnsi="Times New Roman" w:cs="Times New Roman"/>
          <w:sz w:val="28"/>
          <w:szCs w:val="28"/>
        </w:rPr>
        <w:t xml:space="preserve"> </w:t>
      </w:r>
      <w:r w:rsidRPr="00536167">
        <w:rPr>
          <w:rFonts w:ascii="Times New Roman" w:hAnsi="Times New Roman" w:cs="Times New Roman"/>
          <w:sz w:val="28"/>
          <w:szCs w:val="28"/>
          <w:lang w:val="en-US"/>
        </w:rPr>
        <w:t>ka</w:t>
      </w:r>
      <w:r w:rsidRPr="00536167">
        <w:rPr>
          <w:rFonts w:ascii="Times New Roman" w:hAnsi="Times New Roman" w:cs="Times New Roman"/>
          <w:sz w:val="28"/>
          <w:szCs w:val="28"/>
        </w:rPr>
        <w:t>?</w:t>
      </w:r>
      <w:r w:rsidRPr="003F1E40">
        <w:rPr>
          <w:rFonts w:ascii="Times New Roman" w:hAnsi="Times New Roman" w:cs="Times New Roman"/>
          <w:sz w:val="28"/>
          <w:szCs w:val="28"/>
        </w:rPr>
        <w:t>». В таких случаях опущение уважительного суффикса не влечёт за собой потерю смысла: «Там и медсёстры добрые» и «</w:t>
      </w:r>
      <w:r>
        <w:rPr>
          <w:rFonts w:ascii="Times New Roman" w:hAnsi="Times New Roman" w:cs="Times New Roman"/>
          <w:sz w:val="28"/>
          <w:szCs w:val="28"/>
        </w:rPr>
        <w:t>Как дела у вашей семьи?</w:t>
      </w:r>
      <w:r w:rsidRPr="003F1E40">
        <w:rPr>
          <w:rFonts w:ascii="Times New Roman" w:hAnsi="Times New Roman" w:cs="Times New Roman"/>
          <w:sz w:val="28"/>
          <w:szCs w:val="28"/>
        </w:rPr>
        <w:t xml:space="preserve">». </w:t>
      </w:r>
    </w:p>
    <w:p w:rsidR="001D04AA" w:rsidRPr="003F1E40" w:rsidRDefault="001D04AA" w:rsidP="001D04AA">
      <w:pPr>
        <w:spacing w:line="360" w:lineRule="auto"/>
        <w:ind w:left="360" w:firstLine="709"/>
        <w:contextualSpacing/>
        <w:jc w:val="both"/>
        <w:rPr>
          <w:rFonts w:ascii="Times New Roman" w:hAnsi="Times New Roman" w:cs="Times New Roman"/>
          <w:sz w:val="28"/>
          <w:szCs w:val="28"/>
        </w:rPr>
      </w:pPr>
      <w:r w:rsidRPr="003F1E40">
        <w:rPr>
          <w:rFonts w:ascii="Times New Roman" w:hAnsi="Times New Roman" w:cs="Times New Roman"/>
          <w:sz w:val="28"/>
          <w:szCs w:val="28"/>
        </w:rPr>
        <w:t>Другую сложность представляют собой обращения, которые называют непосредственную деятельность человека. Например, слово «</w:t>
      </w:r>
      <w:r w:rsidRPr="003F1E40">
        <w:rPr>
          <w:rFonts w:ascii="Times New Roman" w:hAnsi="Times New Roman" w:cs="Times New Roman"/>
          <w:sz w:val="28"/>
          <w:szCs w:val="28"/>
          <w:lang w:val="en-US"/>
        </w:rPr>
        <w:t>sensei</w:t>
      </w:r>
      <w:r w:rsidRPr="003F1E40">
        <w:rPr>
          <w:rFonts w:ascii="Times New Roman" w:hAnsi="Times New Roman" w:cs="Times New Roman"/>
          <w:sz w:val="28"/>
          <w:szCs w:val="28"/>
        </w:rPr>
        <w:t>» используется при обращении к преподавателям или к врачам. В буквальном смысле оно означает человека, который родился перед вами, то есть обладающий большим опытом и мудростью. Это слово известно в русском языке, но к преподавателям обращаются по имени и отчеству или через «вы». Если действие происходит на уроке, то ученик поднимает руку, прежде чем задать вопрос, и тогда можно не использовать обращение совсем: «</w:t>
      </w:r>
      <w:r w:rsidRPr="003F1E40">
        <w:rPr>
          <w:rFonts w:ascii="Times New Roman" w:hAnsi="Times New Roman" w:cs="Times New Roman"/>
          <w:b/>
          <w:sz w:val="28"/>
          <w:szCs w:val="28"/>
          <w:lang w:val="en-US"/>
        </w:rPr>
        <w:t>Sensei</w:t>
      </w:r>
      <w:r w:rsidRPr="003F1E40">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ima</w:t>
      </w:r>
      <w:proofErr w:type="spellEnd"/>
      <w:r w:rsidRPr="003F1E40">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nan</w:t>
      </w:r>
      <w:proofErr w:type="spellEnd"/>
      <w:r w:rsidRPr="003F1E40">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zi</w:t>
      </w:r>
      <w:proofErr w:type="spellEnd"/>
      <w:r w:rsidRPr="007C50A2">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desu</w:t>
      </w:r>
      <w:proofErr w:type="spellEnd"/>
      <w:r w:rsidRPr="007C50A2">
        <w:rPr>
          <w:rFonts w:ascii="Times New Roman" w:hAnsi="Times New Roman" w:cs="Times New Roman"/>
          <w:sz w:val="28"/>
          <w:szCs w:val="28"/>
        </w:rPr>
        <w:t xml:space="preserve"> </w:t>
      </w:r>
      <w:r w:rsidRPr="003F1E40">
        <w:rPr>
          <w:rFonts w:ascii="Times New Roman" w:hAnsi="Times New Roman" w:cs="Times New Roman"/>
          <w:sz w:val="28"/>
          <w:szCs w:val="28"/>
          <w:lang w:val="en-US"/>
        </w:rPr>
        <w:t>ka</w:t>
      </w:r>
      <w:r w:rsidRPr="003F1E40">
        <w:rPr>
          <w:rFonts w:ascii="Times New Roman" w:hAnsi="Times New Roman" w:cs="Times New Roman"/>
          <w:sz w:val="28"/>
          <w:szCs w:val="28"/>
        </w:rPr>
        <w:t xml:space="preserve">? – Скажите, пожалуйста, который час?». </w:t>
      </w:r>
    </w:p>
    <w:p w:rsidR="001D04AA" w:rsidRPr="00536167" w:rsidRDefault="001D04AA" w:rsidP="005C5103">
      <w:pPr>
        <w:spacing w:line="360" w:lineRule="auto"/>
        <w:ind w:firstLine="709"/>
        <w:contextualSpacing/>
        <w:jc w:val="both"/>
        <w:rPr>
          <w:rFonts w:ascii="Times New Roman" w:hAnsi="Times New Roman" w:cs="Times New Roman"/>
          <w:sz w:val="28"/>
          <w:szCs w:val="28"/>
        </w:rPr>
      </w:pPr>
      <w:r w:rsidRPr="003F1E40">
        <w:rPr>
          <w:rFonts w:ascii="Times New Roman" w:hAnsi="Times New Roman" w:cs="Times New Roman"/>
          <w:sz w:val="28"/>
          <w:szCs w:val="28"/>
        </w:rPr>
        <w:t>Отдельную категорию составляют обращения – термины родства. В японских семьях к старшим принято обращаться, называя их позицию в семье, а к младшим по именам. Также, такие термины используются при обращении к незнакомым людям, Например, женщину средних лет могут назвать «</w:t>
      </w:r>
      <w:proofErr w:type="spellStart"/>
      <w:r w:rsidRPr="003F1E40">
        <w:rPr>
          <w:rFonts w:ascii="Times New Roman" w:hAnsi="Times New Roman" w:cs="Times New Roman"/>
          <w:sz w:val="28"/>
          <w:szCs w:val="28"/>
          <w:lang w:val="en-US"/>
        </w:rPr>
        <w:t>oku</w:t>
      </w:r>
      <w:proofErr w:type="spellEnd"/>
      <w:r w:rsidRPr="007C50A2">
        <w:rPr>
          <w:rFonts w:ascii="Times New Roman" w:hAnsi="Times New Roman" w:cs="Times New Roman"/>
          <w:sz w:val="28"/>
          <w:szCs w:val="28"/>
        </w:rPr>
        <w:t xml:space="preserve"> </w:t>
      </w:r>
      <w:r w:rsidRPr="003F1E40">
        <w:rPr>
          <w:rFonts w:ascii="Times New Roman" w:hAnsi="Times New Roman" w:cs="Times New Roman"/>
          <w:sz w:val="28"/>
          <w:szCs w:val="28"/>
          <w:lang w:val="en-US"/>
        </w:rPr>
        <w:t>san</w:t>
      </w:r>
      <w:r w:rsidRPr="003F1E40">
        <w:rPr>
          <w:rFonts w:ascii="Times New Roman" w:hAnsi="Times New Roman" w:cs="Times New Roman"/>
          <w:sz w:val="28"/>
          <w:szCs w:val="28"/>
        </w:rPr>
        <w:t>», или «жена».</w:t>
      </w:r>
      <w:r w:rsidRPr="003F1E40">
        <w:rPr>
          <w:rStyle w:val="a5"/>
          <w:rFonts w:ascii="Times New Roman" w:hAnsi="Times New Roman" w:cs="Times New Roman"/>
          <w:sz w:val="28"/>
          <w:szCs w:val="28"/>
        </w:rPr>
        <w:footnoteReference w:id="45"/>
      </w:r>
      <w:r w:rsidRPr="003F1E40">
        <w:rPr>
          <w:rFonts w:ascii="Times New Roman" w:hAnsi="Times New Roman" w:cs="Times New Roman"/>
          <w:sz w:val="28"/>
          <w:szCs w:val="28"/>
        </w:rPr>
        <w:t xml:space="preserve"> В русском языке обособляют только родителей и бабушек с дедушками, а в разговоре о братьях или сёстрах не происходит деления на тех, кто старше и младше. Поэтому, такое предложение как «</w:t>
      </w:r>
      <w:proofErr w:type="spellStart"/>
      <w:r w:rsidRPr="003F1E40">
        <w:rPr>
          <w:rFonts w:ascii="Times New Roman" w:hAnsi="Times New Roman" w:cs="Times New Roman"/>
          <w:b/>
          <w:sz w:val="28"/>
          <w:szCs w:val="28"/>
          <w:lang w:val="en-US"/>
        </w:rPr>
        <w:t>Ani</w:t>
      </w:r>
      <w:proofErr w:type="spellEnd"/>
      <w:r w:rsidRPr="007C50A2">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wa</w:t>
      </w:r>
      <w:proofErr w:type="spellEnd"/>
      <w:r w:rsidRPr="003F1E40">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mada</w:t>
      </w:r>
      <w:proofErr w:type="spellEnd"/>
      <w:r w:rsidRPr="003F1E40">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dokushin</w:t>
      </w:r>
      <w:proofErr w:type="spellEnd"/>
      <w:r w:rsidRPr="007C50A2">
        <w:rPr>
          <w:rFonts w:ascii="Times New Roman" w:hAnsi="Times New Roman" w:cs="Times New Roman"/>
          <w:sz w:val="28"/>
          <w:szCs w:val="28"/>
        </w:rPr>
        <w:t xml:space="preserve"> </w:t>
      </w:r>
      <w:r w:rsidRPr="003F1E40">
        <w:rPr>
          <w:rFonts w:ascii="Times New Roman" w:hAnsi="Times New Roman" w:cs="Times New Roman"/>
          <w:sz w:val="28"/>
          <w:szCs w:val="28"/>
          <w:lang w:val="en-US"/>
        </w:rPr>
        <w:t>de</w:t>
      </w:r>
      <w:r w:rsidRPr="003F1E40">
        <w:rPr>
          <w:rFonts w:ascii="Times New Roman" w:hAnsi="Times New Roman" w:cs="Times New Roman"/>
          <w:sz w:val="28"/>
          <w:szCs w:val="28"/>
        </w:rPr>
        <w:t xml:space="preserve">, </w:t>
      </w:r>
      <w:r w:rsidRPr="003F1E40">
        <w:rPr>
          <w:rFonts w:ascii="Times New Roman" w:hAnsi="Times New Roman" w:cs="Times New Roman"/>
          <w:sz w:val="28"/>
          <w:szCs w:val="28"/>
          <w:lang w:val="en-US"/>
        </w:rPr>
        <w:t>Yokohama</w:t>
      </w:r>
      <w:r w:rsidRPr="007C50A2">
        <w:rPr>
          <w:rFonts w:ascii="Times New Roman" w:hAnsi="Times New Roman" w:cs="Times New Roman"/>
          <w:sz w:val="28"/>
          <w:szCs w:val="28"/>
        </w:rPr>
        <w:t xml:space="preserve"> </w:t>
      </w:r>
      <w:r w:rsidRPr="003F1E40">
        <w:rPr>
          <w:rFonts w:ascii="Times New Roman" w:hAnsi="Times New Roman" w:cs="Times New Roman"/>
          <w:sz w:val="28"/>
          <w:szCs w:val="28"/>
          <w:lang w:val="en-US"/>
        </w:rPr>
        <w:t>de</w:t>
      </w:r>
      <w:r w:rsidRPr="003F1E40">
        <w:rPr>
          <w:rFonts w:ascii="Times New Roman" w:hAnsi="Times New Roman" w:cs="Times New Roman"/>
          <w:sz w:val="28"/>
          <w:szCs w:val="28"/>
        </w:rPr>
        <w:t xml:space="preserve"> </w:t>
      </w:r>
      <w:r w:rsidRPr="003F1E40">
        <w:rPr>
          <w:rFonts w:ascii="Times New Roman" w:hAnsi="Times New Roman" w:cs="Times New Roman"/>
          <w:sz w:val="28"/>
          <w:szCs w:val="28"/>
          <w:lang w:val="en-US"/>
        </w:rPr>
        <w:t>sensei</w:t>
      </w:r>
      <w:r w:rsidRPr="007C50A2">
        <w:rPr>
          <w:rFonts w:ascii="Times New Roman" w:hAnsi="Times New Roman" w:cs="Times New Roman"/>
          <w:sz w:val="28"/>
          <w:szCs w:val="28"/>
        </w:rPr>
        <w:t xml:space="preserve"> </w:t>
      </w:r>
      <w:r w:rsidRPr="003F1E40">
        <w:rPr>
          <w:rFonts w:ascii="Times New Roman" w:hAnsi="Times New Roman" w:cs="Times New Roman"/>
          <w:sz w:val="28"/>
          <w:szCs w:val="28"/>
          <w:lang w:val="en-US"/>
        </w:rPr>
        <w:t>o</w:t>
      </w:r>
      <w:r w:rsidRPr="003F1E40">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shite</w:t>
      </w:r>
      <w:proofErr w:type="spellEnd"/>
      <w:r w:rsidRPr="007C50A2">
        <w:rPr>
          <w:rFonts w:ascii="Times New Roman" w:hAnsi="Times New Roman" w:cs="Times New Roman"/>
          <w:sz w:val="28"/>
          <w:szCs w:val="28"/>
        </w:rPr>
        <w:t xml:space="preserve"> </w:t>
      </w:r>
      <w:proofErr w:type="spellStart"/>
      <w:r w:rsidRPr="003F1E40">
        <w:rPr>
          <w:rFonts w:ascii="Times New Roman" w:hAnsi="Times New Roman" w:cs="Times New Roman"/>
          <w:sz w:val="28"/>
          <w:szCs w:val="28"/>
          <w:lang w:val="en-US"/>
        </w:rPr>
        <w:t>imasu</w:t>
      </w:r>
      <w:proofErr w:type="spellEnd"/>
      <w:r w:rsidRPr="003F1E40">
        <w:rPr>
          <w:rFonts w:ascii="Times New Roman" w:hAnsi="Times New Roman" w:cs="Times New Roman"/>
          <w:sz w:val="28"/>
          <w:szCs w:val="28"/>
        </w:rPr>
        <w:t xml:space="preserve">» </w:t>
      </w:r>
      <w:r w:rsidRPr="003F1E40">
        <w:rPr>
          <w:rFonts w:ascii="Times New Roman" w:hAnsi="Times New Roman" w:cs="Times New Roman"/>
          <w:sz w:val="28"/>
          <w:szCs w:val="28"/>
        </w:rPr>
        <w:lastRenderedPageBreak/>
        <w:t>переводится как «Мой брат ещё не женат и работает учителем в Йокогама», несмотря на то, что «</w:t>
      </w:r>
      <w:proofErr w:type="spellStart"/>
      <w:r w:rsidRPr="003F1E40">
        <w:rPr>
          <w:rFonts w:ascii="Times New Roman" w:hAnsi="Times New Roman" w:cs="Times New Roman"/>
          <w:sz w:val="28"/>
          <w:szCs w:val="28"/>
          <w:lang w:val="en-US"/>
        </w:rPr>
        <w:t>ani</w:t>
      </w:r>
      <w:proofErr w:type="spellEnd"/>
      <w:r w:rsidRPr="003F1E40">
        <w:rPr>
          <w:rFonts w:ascii="Times New Roman" w:hAnsi="Times New Roman" w:cs="Times New Roman"/>
          <w:sz w:val="28"/>
          <w:szCs w:val="28"/>
        </w:rPr>
        <w:t xml:space="preserve">» значит что брат старший. </w:t>
      </w:r>
      <w:r>
        <w:rPr>
          <w:rFonts w:ascii="Times New Roman" w:hAnsi="Times New Roman" w:cs="Times New Roman"/>
          <w:sz w:val="28"/>
          <w:szCs w:val="28"/>
        </w:rPr>
        <w:t>Или</w:t>
      </w:r>
      <w:r w:rsidRPr="00536167">
        <w:rPr>
          <w:rFonts w:ascii="Times New Roman" w:hAnsi="Times New Roman" w:cs="Times New Roman"/>
          <w:sz w:val="28"/>
          <w:szCs w:val="28"/>
        </w:rPr>
        <w:t xml:space="preserve"> «</w:t>
      </w:r>
      <w:r w:rsidRPr="00536167">
        <w:rPr>
          <w:rFonts w:ascii="Times New Roman" w:hAnsi="Times New Roman" w:cs="Times New Roman"/>
          <w:sz w:val="28"/>
          <w:szCs w:val="28"/>
          <w:lang w:val="en-US"/>
        </w:rPr>
        <w:t>Mainichi</w:t>
      </w:r>
      <w:r w:rsidRPr="00536167">
        <w:rPr>
          <w:rFonts w:ascii="Times New Roman" w:hAnsi="Times New Roman" w:cs="Times New Roman"/>
          <w:sz w:val="28"/>
          <w:szCs w:val="28"/>
        </w:rPr>
        <w:t xml:space="preserve"> </w:t>
      </w:r>
      <w:proofErr w:type="spellStart"/>
      <w:r w:rsidRPr="00536167">
        <w:rPr>
          <w:rFonts w:ascii="Times New Roman" w:hAnsi="Times New Roman" w:cs="Times New Roman"/>
          <w:b/>
          <w:sz w:val="28"/>
          <w:szCs w:val="28"/>
          <w:lang w:val="en-US"/>
        </w:rPr>
        <w:t>oto</w:t>
      </w:r>
      <w:proofErr w:type="spellEnd"/>
      <w:r w:rsidRPr="00536167">
        <w:rPr>
          <w:rFonts w:ascii="Times New Roman" w:hAnsi="Times New Roman" w:cs="Times New Roman"/>
          <w:b/>
          <w:sz w:val="28"/>
          <w:szCs w:val="28"/>
        </w:rPr>
        <w:t>:</w:t>
      </w:r>
      <w:r w:rsidRPr="00536167">
        <w:rPr>
          <w:rFonts w:ascii="Times New Roman" w:hAnsi="Times New Roman" w:cs="Times New Roman"/>
          <w:b/>
          <w:sz w:val="28"/>
          <w:szCs w:val="28"/>
          <w:lang w:val="en-US"/>
        </w:rPr>
        <w:t>to</w:t>
      </w:r>
      <w:r w:rsidRPr="007C50A2">
        <w:rPr>
          <w:rFonts w:ascii="Times New Roman" w:hAnsi="Times New Roman" w:cs="Times New Roman"/>
          <w:b/>
          <w:sz w:val="28"/>
          <w:szCs w:val="28"/>
        </w:rPr>
        <w:t xml:space="preserve"> </w:t>
      </w:r>
      <w:proofErr w:type="spellStart"/>
      <w:r w:rsidRPr="00536167">
        <w:rPr>
          <w:rFonts w:ascii="Times New Roman" w:hAnsi="Times New Roman" w:cs="Times New Roman"/>
          <w:b/>
          <w:sz w:val="28"/>
          <w:szCs w:val="28"/>
          <w:lang w:val="en-US"/>
        </w:rPr>
        <w:t>ya</w:t>
      </w:r>
      <w:proofErr w:type="spellEnd"/>
      <w:r w:rsidRPr="00536167">
        <w:rPr>
          <w:rFonts w:ascii="Times New Roman" w:hAnsi="Times New Roman" w:cs="Times New Roman"/>
          <w:b/>
          <w:sz w:val="28"/>
          <w:szCs w:val="28"/>
        </w:rPr>
        <w:t xml:space="preserve"> </w:t>
      </w:r>
      <w:proofErr w:type="spellStart"/>
      <w:r w:rsidRPr="00536167">
        <w:rPr>
          <w:rFonts w:ascii="Times New Roman" w:hAnsi="Times New Roman" w:cs="Times New Roman"/>
          <w:b/>
          <w:sz w:val="28"/>
          <w:szCs w:val="28"/>
          <w:lang w:val="en-US"/>
        </w:rPr>
        <w:t>imo</w:t>
      </w:r>
      <w:proofErr w:type="spellEnd"/>
      <w:r w:rsidRPr="00536167">
        <w:rPr>
          <w:rFonts w:ascii="Times New Roman" w:hAnsi="Times New Roman" w:cs="Times New Roman"/>
          <w:b/>
          <w:sz w:val="28"/>
          <w:szCs w:val="28"/>
        </w:rPr>
        <w:t>:</w:t>
      </w:r>
      <w:r w:rsidRPr="00536167">
        <w:rPr>
          <w:rFonts w:ascii="Times New Roman" w:hAnsi="Times New Roman" w:cs="Times New Roman"/>
          <w:b/>
          <w:sz w:val="28"/>
          <w:szCs w:val="28"/>
          <w:lang w:val="en-US"/>
        </w:rPr>
        <w:t>to</w:t>
      </w:r>
      <w:r w:rsidRPr="007C50A2">
        <w:rPr>
          <w:rFonts w:ascii="Times New Roman" w:hAnsi="Times New Roman" w:cs="Times New Roman"/>
          <w:b/>
          <w:sz w:val="28"/>
          <w:szCs w:val="28"/>
        </w:rPr>
        <w:t xml:space="preserve"> </w:t>
      </w:r>
      <w:r w:rsidRPr="00536167">
        <w:rPr>
          <w:rFonts w:ascii="Times New Roman" w:hAnsi="Times New Roman" w:cs="Times New Roman"/>
          <w:b/>
          <w:sz w:val="28"/>
          <w:szCs w:val="28"/>
          <w:lang w:val="en-US"/>
        </w:rPr>
        <w:t>to</w:t>
      </w:r>
      <w:r w:rsidRPr="00536167">
        <w:rPr>
          <w:rFonts w:ascii="Times New Roman" w:hAnsi="Times New Roman" w:cs="Times New Roman"/>
          <w:sz w:val="28"/>
          <w:szCs w:val="28"/>
        </w:rPr>
        <w:t xml:space="preserve"> </w:t>
      </w:r>
      <w:proofErr w:type="spellStart"/>
      <w:r w:rsidRPr="00536167">
        <w:rPr>
          <w:rFonts w:ascii="Times New Roman" w:hAnsi="Times New Roman" w:cs="Times New Roman"/>
          <w:sz w:val="28"/>
          <w:szCs w:val="28"/>
          <w:lang w:val="en-US"/>
        </w:rPr>
        <w:t>isshyoni</w:t>
      </w:r>
      <w:proofErr w:type="spellEnd"/>
      <w:r w:rsidRPr="00536167">
        <w:rPr>
          <w:rFonts w:ascii="Times New Roman" w:hAnsi="Times New Roman" w:cs="Times New Roman"/>
          <w:sz w:val="28"/>
          <w:szCs w:val="28"/>
        </w:rPr>
        <w:t xml:space="preserve"> </w:t>
      </w:r>
      <w:proofErr w:type="spellStart"/>
      <w:r w:rsidRPr="00536167">
        <w:rPr>
          <w:rFonts w:ascii="Times New Roman" w:hAnsi="Times New Roman" w:cs="Times New Roman"/>
          <w:sz w:val="28"/>
          <w:szCs w:val="28"/>
          <w:lang w:val="en-US"/>
        </w:rPr>
        <w:t>asobi</w:t>
      </w:r>
      <w:proofErr w:type="spellEnd"/>
      <w:r w:rsidRPr="007C50A2">
        <w:rPr>
          <w:rFonts w:ascii="Times New Roman" w:hAnsi="Times New Roman" w:cs="Times New Roman"/>
          <w:sz w:val="28"/>
          <w:szCs w:val="28"/>
        </w:rPr>
        <w:t xml:space="preserve"> </w:t>
      </w:r>
      <w:proofErr w:type="spellStart"/>
      <w:r w:rsidRPr="00536167">
        <w:rPr>
          <w:rFonts w:ascii="Times New Roman" w:hAnsi="Times New Roman" w:cs="Times New Roman"/>
          <w:sz w:val="28"/>
          <w:szCs w:val="28"/>
          <w:lang w:val="en-US"/>
        </w:rPr>
        <w:t>mashita</w:t>
      </w:r>
      <w:proofErr w:type="spellEnd"/>
      <w:r w:rsidRPr="00536167">
        <w:rPr>
          <w:rFonts w:ascii="Times New Roman" w:hAnsi="Times New Roman" w:cs="Times New Roman"/>
          <w:sz w:val="28"/>
          <w:szCs w:val="28"/>
        </w:rPr>
        <w:t>»</w:t>
      </w:r>
      <w:r>
        <w:rPr>
          <w:rFonts w:ascii="Times New Roman" w:hAnsi="Times New Roman" w:cs="Times New Roman"/>
          <w:sz w:val="28"/>
          <w:szCs w:val="28"/>
        </w:rPr>
        <w:t xml:space="preserve"> - «Каждый день брат и сестра играли вместе», хотя и указывается на то, что брат и сестра младшие.</w:t>
      </w:r>
    </w:p>
    <w:p w:rsidR="001D04AA" w:rsidRDefault="001D04AA" w:rsidP="005C5103">
      <w:pPr>
        <w:spacing w:line="360" w:lineRule="auto"/>
        <w:ind w:firstLine="709"/>
        <w:contextualSpacing/>
        <w:jc w:val="both"/>
        <w:rPr>
          <w:rFonts w:ascii="Times New Roman" w:hAnsi="Times New Roman" w:cs="Times New Roman"/>
          <w:sz w:val="28"/>
          <w:szCs w:val="28"/>
        </w:rPr>
      </w:pPr>
      <w:r w:rsidRPr="003F1E40">
        <w:rPr>
          <w:rFonts w:ascii="Times New Roman" w:hAnsi="Times New Roman" w:cs="Times New Roman"/>
          <w:sz w:val="28"/>
          <w:szCs w:val="28"/>
        </w:rPr>
        <w:t xml:space="preserve">Таким образом, при переводе обращений с японского, обычно утрачиваются суффиксы после имени и слова, указывающие на положение собеседника. Кроме того, русскому языку не свойственно частое употребление фамилий, которые заменяются именем и отчеством, а также обращением на «вы». </w:t>
      </w:r>
    </w:p>
    <w:p w:rsidR="001D04AA" w:rsidRDefault="001D04AA" w:rsidP="001D04A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C</w:t>
      </w:r>
      <w:proofErr w:type="spellStart"/>
      <w:r w:rsidRPr="0073246B">
        <w:rPr>
          <w:rFonts w:ascii="Times New Roman" w:hAnsi="Times New Roman" w:cs="Times New Roman"/>
          <w:sz w:val="28"/>
          <w:szCs w:val="28"/>
        </w:rPr>
        <w:t>ледующую</w:t>
      </w:r>
      <w:proofErr w:type="spellEnd"/>
      <w:r w:rsidRPr="0073246B">
        <w:rPr>
          <w:rFonts w:ascii="Times New Roman" w:hAnsi="Times New Roman" w:cs="Times New Roman"/>
          <w:sz w:val="28"/>
          <w:szCs w:val="28"/>
        </w:rPr>
        <w:t xml:space="preserve"> группу </w:t>
      </w:r>
      <w:r>
        <w:rPr>
          <w:rFonts w:ascii="Times New Roman" w:hAnsi="Times New Roman" w:cs="Times New Roman"/>
          <w:sz w:val="28"/>
          <w:szCs w:val="28"/>
        </w:rPr>
        <w:t>образуют этнографические реалии, в которую</w:t>
      </w:r>
      <w:r w:rsidRPr="0073246B">
        <w:rPr>
          <w:rFonts w:ascii="Times New Roman" w:hAnsi="Times New Roman" w:cs="Times New Roman"/>
          <w:sz w:val="28"/>
          <w:szCs w:val="28"/>
        </w:rPr>
        <w:t xml:space="preserve"> входят слова, относящиеся к культуре и быту Японии. Некоторые из них, такие как кимоно, театр кабуки, </w:t>
      </w:r>
      <w:proofErr w:type="spellStart"/>
      <w:r w:rsidRPr="0073246B">
        <w:rPr>
          <w:rFonts w:ascii="Times New Roman" w:hAnsi="Times New Roman" w:cs="Times New Roman"/>
          <w:sz w:val="28"/>
          <w:szCs w:val="28"/>
        </w:rPr>
        <w:t>сасими</w:t>
      </w:r>
      <w:proofErr w:type="spellEnd"/>
      <w:r w:rsidRPr="0073246B">
        <w:rPr>
          <w:rFonts w:ascii="Times New Roman" w:hAnsi="Times New Roman" w:cs="Times New Roman"/>
          <w:sz w:val="28"/>
          <w:szCs w:val="28"/>
        </w:rPr>
        <w:t xml:space="preserve"> и </w:t>
      </w:r>
      <w:proofErr w:type="spellStart"/>
      <w:r w:rsidRPr="0073246B">
        <w:rPr>
          <w:rFonts w:ascii="Times New Roman" w:hAnsi="Times New Roman" w:cs="Times New Roman"/>
          <w:sz w:val="28"/>
          <w:szCs w:val="28"/>
        </w:rPr>
        <w:t>сумо</w:t>
      </w:r>
      <w:proofErr w:type="spellEnd"/>
      <w:r w:rsidRPr="0073246B">
        <w:rPr>
          <w:rFonts w:ascii="Times New Roman" w:hAnsi="Times New Roman" w:cs="Times New Roman"/>
          <w:sz w:val="28"/>
          <w:szCs w:val="28"/>
        </w:rPr>
        <w:t>, уже хорошо знакомы и понятны любому человеку, в то время как другие могут вызывать затруднения, так как в языке перевода отсутствуют эквиваленты, которые передавали бы все стороны значения слова. Рассмотрим те из них, которые встречаются в исследуемом учебном пособии: «</w:t>
      </w:r>
      <w:proofErr w:type="spellStart"/>
      <w:r w:rsidRPr="0073246B">
        <w:rPr>
          <w:rFonts w:ascii="Times New Roman" w:hAnsi="Times New Roman" w:cs="Times New Roman"/>
          <w:sz w:val="28"/>
          <w:szCs w:val="28"/>
          <w:lang w:val="en-US"/>
        </w:rPr>
        <w:t>Konban</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wa</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chikaku</w:t>
      </w:r>
      <w:proofErr w:type="spellEnd"/>
      <w:r w:rsidRPr="007C50A2">
        <w:rPr>
          <w:rFonts w:ascii="Times New Roman" w:hAnsi="Times New Roman" w:cs="Times New Roman"/>
          <w:sz w:val="28"/>
          <w:szCs w:val="28"/>
        </w:rPr>
        <w:t xml:space="preserve"> </w:t>
      </w:r>
      <w:r w:rsidRPr="0073246B">
        <w:rPr>
          <w:rFonts w:ascii="Times New Roman" w:hAnsi="Times New Roman" w:cs="Times New Roman"/>
          <w:sz w:val="28"/>
          <w:szCs w:val="28"/>
          <w:lang w:val="en-US"/>
        </w:rPr>
        <w:t>no</w:t>
      </w:r>
      <w:r w:rsidRPr="0073246B">
        <w:rPr>
          <w:rFonts w:ascii="Times New Roman" w:hAnsi="Times New Roman" w:cs="Times New Roman"/>
          <w:sz w:val="28"/>
          <w:szCs w:val="28"/>
        </w:rPr>
        <w:t xml:space="preserve"> </w:t>
      </w:r>
      <w:proofErr w:type="spellStart"/>
      <w:r w:rsidRPr="0073246B">
        <w:rPr>
          <w:rFonts w:ascii="Times New Roman" w:hAnsi="Times New Roman" w:cs="Times New Roman"/>
          <w:b/>
          <w:sz w:val="28"/>
          <w:szCs w:val="28"/>
          <w:lang w:val="en-US"/>
        </w:rPr>
        <w:t>ryokan</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ni</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tomatte</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ashita</w:t>
      </w:r>
      <w:proofErr w:type="spellEnd"/>
      <w:r w:rsidRPr="0073246B">
        <w:rPr>
          <w:rFonts w:ascii="Times New Roman" w:hAnsi="Times New Roman" w:cs="Times New Roman"/>
          <w:sz w:val="28"/>
          <w:szCs w:val="28"/>
        </w:rPr>
        <w:t xml:space="preserve"> </w:t>
      </w:r>
      <w:r w:rsidRPr="0073246B">
        <w:rPr>
          <w:rFonts w:ascii="Times New Roman" w:hAnsi="Times New Roman" w:cs="Times New Roman"/>
          <w:sz w:val="28"/>
          <w:szCs w:val="28"/>
          <w:lang w:val="en-US"/>
        </w:rPr>
        <w:t>o</w:t>
      </w:r>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tera</w:t>
      </w:r>
      <w:proofErr w:type="spellEnd"/>
      <w:r w:rsidRPr="007C50A2">
        <w:rPr>
          <w:rFonts w:ascii="Times New Roman" w:hAnsi="Times New Roman" w:cs="Times New Roman"/>
          <w:sz w:val="28"/>
          <w:szCs w:val="28"/>
        </w:rPr>
        <w:t xml:space="preserve"> </w:t>
      </w:r>
      <w:r w:rsidRPr="0073246B">
        <w:rPr>
          <w:rFonts w:ascii="Times New Roman" w:hAnsi="Times New Roman" w:cs="Times New Roman"/>
          <w:sz w:val="28"/>
          <w:szCs w:val="28"/>
          <w:lang w:val="en-US"/>
        </w:rPr>
        <w:t>no</w:t>
      </w:r>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kenbutsu</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ni</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iki</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masu</w:t>
      </w:r>
      <w:proofErr w:type="spellEnd"/>
      <w:r w:rsidRPr="0073246B">
        <w:rPr>
          <w:rFonts w:ascii="Times New Roman" w:hAnsi="Times New Roman" w:cs="Times New Roman"/>
          <w:sz w:val="28"/>
          <w:szCs w:val="28"/>
        </w:rPr>
        <w:t xml:space="preserve">. </w:t>
      </w:r>
      <w:proofErr w:type="spellStart"/>
      <w:proofErr w:type="gramStart"/>
      <w:r w:rsidRPr="0073246B">
        <w:rPr>
          <w:rFonts w:ascii="Times New Roman" w:hAnsi="Times New Roman" w:cs="Times New Roman"/>
          <w:b/>
          <w:sz w:val="28"/>
          <w:szCs w:val="28"/>
          <w:lang w:val="en-US"/>
        </w:rPr>
        <w:t>Ryokan</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wa</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umi</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ni</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chikai</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desu</w:t>
      </w:r>
      <w:proofErr w:type="spellEnd"/>
      <w:r w:rsidRPr="0073246B">
        <w:rPr>
          <w:rFonts w:ascii="Times New Roman" w:hAnsi="Times New Roman" w:cs="Times New Roman"/>
          <w:sz w:val="28"/>
          <w:szCs w:val="28"/>
        </w:rPr>
        <w:t>».</w:t>
      </w:r>
      <w:proofErr w:type="gram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rPr>
        <w:t>Рёкан</w:t>
      </w:r>
      <w:proofErr w:type="spellEnd"/>
      <w:r w:rsidRPr="0073246B">
        <w:rPr>
          <w:rFonts w:ascii="Times New Roman" w:hAnsi="Times New Roman" w:cs="Times New Roman"/>
          <w:sz w:val="28"/>
          <w:szCs w:val="28"/>
        </w:rPr>
        <w:t xml:space="preserve"> – это гостиница в традиционном японском стиле, буквальное значение – здание для путешествий. В данном примере можно использовать два способа перевода: описание и транскрипция, чтобы во втором предложении не повторять заново длинное толкование: «Сегодня вечером остановимся в традиционной японской гостинице </w:t>
      </w:r>
      <w:proofErr w:type="spellStart"/>
      <w:r w:rsidRPr="0073246B">
        <w:rPr>
          <w:rFonts w:ascii="Times New Roman" w:hAnsi="Times New Roman" w:cs="Times New Roman"/>
          <w:sz w:val="28"/>
          <w:szCs w:val="28"/>
        </w:rPr>
        <w:t>рёкан</w:t>
      </w:r>
      <w:proofErr w:type="spellEnd"/>
      <w:r w:rsidRPr="0073246B">
        <w:rPr>
          <w:rFonts w:ascii="Times New Roman" w:hAnsi="Times New Roman" w:cs="Times New Roman"/>
          <w:sz w:val="28"/>
          <w:szCs w:val="28"/>
        </w:rPr>
        <w:t xml:space="preserve"> поблизости, а завтра пойдём на экскурсию в храм. </w:t>
      </w:r>
      <w:proofErr w:type="spellStart"/>
      <w:r w:rsidRPr="0073246B">
        <w:rPr>
          <w:rFonts w:ascii="Times New Roman" w:hAnsi="Times New Roman" w:cs="Times New Roman"/>
          <w:sz w:val="28"/>
          <w:szCs w:val="28"/>
        </w:rPr>
        <w:t>Рёкан</w:t>
      </w:r>
      <w:proofErr w:type="spellEnd"/>
      <w:r w:rsidRPr="0073246B">
        <w:rPr>
          <w:rFonts w:ascii="Times New Roman" w:hAnsi="Times New Roman" w:cs="Times New Roman"/>
          <w:sz w:val="28"/>
          <w:szCs w:val="28"/>
        </w:rPr>
        <w:t xml:space="preserve"> расположен недалеко от моря». Спят в таких гостиницах и в традиционных японских домах на «</w:t>
      </w:r>
      <w:r w:rsidRPr="0073246B">
        <w:rPr>
          <w:rFonts w:ascii="Times New Roman" w:hAnsi="Times New Roman" w:cs="Times New Roman"/>
          <w:sz w:val="28"/>
          <w:szCs w:val="28"/>
          <w:lang w:val="en-US"/>
        </w:rPr>
        <w:t>futon</w:t>
      </w:r>
      <w:r w:rsidRPr="0073246B">
        <w:rPr>
          <w:rFonts w:ascii="Times New Roman" w:hAnsi="Times New Roman" w:cs="Times New Roman"/>
          <w:sz w:val="28"/>
          <w:szCs w:val="28"/>
        </w:rPr>
        <w:t>», своеобразном толстом матрасе, сделанном из натуральных материалов, таких как хлопок. Обычные европейские матрасы отличаются от японских тем, что их кладут на кровать и покрывают дополнительной тканью, однако, расхождения не слишком велики, поэтому «</w:t>
      </w:r>
      <w:r w:rsidRPr="0073246B">
        <w:rPr>
          <w:rFonts w:ascii="Times New Roman" w:hAnsi="Times New Roman" w:cs="Times New Roman"/>
          <w:sz w:val="28"/>
          <w:szCs w:val="28"/>
          <w:lang w:val="en-US"/>
        </w:rPr>
        <w:t>futon</w:t>
      </w:r>
      <w:r w:rsidRPr="0073246B">
        <w:rPr>
          <w:rFonts w:ascii="Times New Roman" w:hAnsi="Times New Roman" w:cs="Times New Roman"/>
          <w:sz w:val="28"/>
          <w:szCs w:val="28"/>
        </w:rPr>
        <w:t>» можно переводить как «матрас». Однако, если взять в пример предложение «</w:t>
      </w:r>
      <w:proofErr w:type="spellStart"/>
      <w:r w:rsidRPr="0073246B">
        <w:rPr>
          <w:rFonts w:ascii="Times New Roman" w:hAnsi="Times New Roman" w:cs="Times New Roman"/>
          <w:sz w:val="28"/>
          <w:szCs w:val="28"/>
          <w:lang w:val="en-US"/>
        </w:rPr>
        <w:t>Kaette</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sugu</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nerareru</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yo</w:t>
      </w:r>
      <w:proofErr w:type="spellEnd"/>
      <w:r w:rsidRPr="0073246B">
        <w:rPr>
          <w:rFonts w:ascii="Times New Roman" w:hAnsi="Times New Roman" w:cs="Times New Roman"/>
          <w:sz w:val="28"/>
          <w:szCs w:val="28"/>
        </w:rPr>
        <w:t>:</w:t>
      </w:r>
      <w:proofErr w:type="spellStart"/>
      <w:r w:rsidRPr="0073246B">
        <w:rPr>
          <w:rFonts w:ascii="Times New Roman" w:hAnsi="Times New Roman" w:cs="Times New Roman"/>
          <w:sz w:val="28"/>
          <w:szCs w:val="28"/>
          <w:lang w:val="en-US"/>
        </w:rPr>
        <w:t>ni</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heya</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ni</w:t>
      </w:r>
      <w:proofErr w:type="spellEnd"/>
      <w:r w:rsidRPr="0073246B">
        <w:rPr>
          <w:rFonts w:ascii="Times New Roman" w:hAnsi="Times New Roman" w:cs="Times New Roman"/>
          <w:sz w:val="28"/>
          <w:szCs w:val="28"/>
        </w:rPr>
        <w:t xml:space="preserve"> </w:t>
      </w:r>
      <w:r w:rsidRPr="0073246B">
        <w:rPr>
          <w:rFonts w:ascii="Times New Roman" w:hAnsi="Times New Roman" w:cs="Times New Roman"/>
          <w:b/>
          <w:sz w:val="28"/>
          <w:szCs w:val="28"/>
          <w:lang w:val="en-US"/>
        </w:rPr>
        <w:t>futon</w:t>
      </w:r>
      <w:r w:rsidRPr="007C50A2">
        <w:rPr>
          <w:rFonts w:ascii="Times New Roman" w:hAnsi="Times New Roman" w:cs="Times New Roman"/>
          <w:sz w:val="28"/>
          <w:szCs w:val="28"/>
        </w:rPr>
        <w:t xml:space="preserve"> </w:t>
      </w:r>
      <w:r w:rsidRPr="0073246B">
        <w:rPr>
          <w:rFonts w:ascii="Times New Roman" w:hAnsi="Times New Roman" w:cs="Times New Roman"/>
          <w:sz w:val="28"/>
          <w:szCs w:val="28"/>
          <w:lang w:val="en-US"/>
        </w:rPr>
        <w:t>o</w:t>
      </w:r>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lastRenderedPageBreak/>
        <w:t>shiite</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oki</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en-US"/>
        </w:rPr>
        <w:t>mashita</w:t>
      </w:r>
      <w:proofErr w:type="spellEnd"/>
      <w:r w:rsidRPr="0073246B">
        <w:rPr>
          <w:rFonts w:ascii="Times New Roman" w:hAnsi="Times New Roman" w:cs="Times New Roman"/>
          <w:sz w:val="28"/>
          <w:szCs w:val="28"/>
        </w:rPr>
        <w:t>», понятно, что матрас мы не стелим, и его обычно никуда не убирают. Опираясь на смысл предложения, можно совсем опустить слово «</w:t>
      </w:r>
      <w:r w:rsidRPr="0073246B">
        <w:rPr>
          <w:rFonts w:ascii="Times New Roman" w:hAnsi="Times New Roman" w:cs="Times New Roman"/>
          <w:sz w:val="28"/>
          <w:szCs w:val="28"/>
          <w:lang w:val="en-US"/>
        </w:rPr>
        <w:t>futon</w:t>
      </w:r>
      <w:r w:rsidRPr="0073246B">
        <w:rPr>
          <w:rFonts w:ascii="Times New Roman" w:hAnsi="Times New Roman" w:cs="Times New Roman"/>
          <w:sz w:val="28"/>
          <w:szCs w:val="28"/>
        </w:rPr>
        <w:t>» и перевести это действие привычным для понимания русского человека: «Вернувшись, я разобрал постель в</w:t>
      </w:r>
      <w:r>
        <w:rPr>
          <w:rFonts w:ascii="Times New Roman" w:hAnsi="Times New Roman" w:cs="Times New Roman"/>
          <w:sz w:val="28"/>
          <w:szCs w:val="28"/>
        </w:rPr>
        <w:t xml:space="preserve"> комнате для того, чтобы сразу за</w:t>
      </w:r>
      <w:r w:rsidRPr="0073246B">
        <w:rPr>
          <w:rFonts w:ascii="Times New Roman" w:hAnsi="Times New Roman" w:cs="Times New Roman"/>
          <w:sz w:val="28"/>
          <w:szCs w:val="28"/>
        </w:rPr>
        <w:t xml:space="preserve">снуть». </w:t>
      </w:r>
      <w:r>
        <w:rPr>
          <w:rFonts w:ascii="Times New Roman" w:hAnsi="Times New Roman" w:cs="Times New Roman"/>
          <w:sz w:val="28"/>
          <w:szCs w:val="28"/>
        </w:rPr>
        <w:t xml:space="preserve">При желании сохранить исходное слово другой культуры и не заменять культурные понятия можно перевести как «Вернувшись, я положил матрас </w:t>
      </w:r>
      <w:proofErr w:type="spellStart"/>
      <w:r>
        <w:rPr>
          <w:rFonts w:ascii="Times New Roman" w:hAnsi="Times New Roman" w:cs="Times New Roman"/>
          <w:sz w:val="28"/>
          <w:szCs w:val="28"/>
        </w:rPr>
        <w:t>футон</w:t>
      </w:r>
      <w:proofErr w:type="spellEnd"/>
      <w:r>
        <w:rPr>
          <w:rFonts w:ascii="Times New Roman" w:hAnsi="Times New Roman" w:cs="Times New Roman"/>
          <w:sz w:val="28"/>
          <w:szCs w:val="28"/>
        </w:rPr>
        <w:t xml:space="preserve"> на пол, чтобы стразу заснуть». Такой перевод подскажет читателю не только то, что из </w:t>
      </w:r>
      <w:proofErr w:type="spellStart"/>
      <w:r>
        <w:rPr>
          <w:rFonts w:ascii="Times New Roman" w:hAnsi="Times New Roman" w:cs="Times New Roman"/>
          <w:sz w:val="28"/>
          <w:szCs w:val="28"/>
        </w:rPr>
        <w:t>футон</w:t>
      </w:r>
      <w:proofErr w:type="spellEnd"/>
      <w:r>
        <w:rPr>
          <w:rFonts w:ascii="Times New Roman" w:hAnsi="Times New Roman" w:cs="Times New Roman"/>
          <w:sz w:val="28"/>
          <w:szCs w:val="28"/>
        </w:rPr>
        <w:t xml:space="preserve"> из себя представляет, но и способ его применения. </w:t>
      </w:r>
      <w:r w:rsidRPr="0073246B">
        <w:rPr>
          <w:rFonts w:ascii="Times New Roman" w:hAnsi="Times New Roman" w:cs="Times New Roman"/>
          <w:sz w:val="28"/>
          <w:szCs w:val="28"/>
        </w:rPr>
        <w:t>Также, в традиционных японских домах и гостиницах есть особая зона, «</w:t>
      </w:r>
      <w:proofErr w:type="spellStart"/>
      <w:r w:rsidRPr="0073246B">
        <w:rPr>
          <w:rFonts w:ascii="Times New Roman" w:hAnsi="Times New Roman" w:cs="Times New Roman"/>
          <w:sz w:val="28"/>
          <w:szCs w:val="28"/>
          <w:lang w:val="en-US"/>
        </w:rPr>
        <w:t>genkan</w:t>
      </w:r>
      <w:proofErr w:type="spellEnd"/>
      <w:r w:rsidRPr="0073246B">
        <w:rPr>
          <w:rFonts w:ascii="Times New Roman" w:hAnsi="Times New Roman" w:cs="Times New Roman"/>
          <w:sz w:val="28"/>
          <w:szCs w:val="28"/>
        </w:rPr>
        <w:t>», где человек, входящий в дом, должен оставить свою обувь.  Так как в русской культуре тоже разуваются перед входом, то для этого места есть специальное название – прихожая. «</w:t>
      </w:r>
      <w:proofErr w:type="spellStart"/>
      <w:r w:rsidRPr="0073246B">
        <w:rPr>
          <w:rFonts w:ascii="Times New Roman" w:hAnsi="Times New Roman" w:cs="Times New Roman"/>
          <w:sz w:val="28"/>
          <w:szCs w:val="28"/>
          <w:lang w:val="en-US"/>
        </w:rPr>
        <w:t>Genkan</w:t>
      </w:r>
      <w:proofErr w:type="spellEnd"/>
      <w:r w:rsidRPr="0073246B">
        <w:rPr>
          <w:rFonts w:ascii="Times New Roman" w:hAnsi="Times New Roman" w:cs="Times New Roman"/>
          <w:sz w:val="28"/>
          <w:szCs w:val="28"/>
        </w:rPr>
        <w:t>» от прихожей отличается тем, что он расположен ниже уровня основной части дома, и ему придаётся большая официальность. Однако, их функции схожи, поэтому слово «</w:t>
      </w:r>
      <w:proofErr w:type="spellStart"/>
      <w:r w:rsidRPr="0073246B">
        <w:rPr>
          <w:rFonts w:ascii="Times New Roman" w:hAnsi="Times New Roman" w:cs="Times New Roman"/>
          <w:sz w:val="28"/>
          <w:szCs w:val="28"/>
          <w:lang w:val="en-US"/>
        </w:rPr>
        <w:t>genkan</w:t>
      </w:r>
      <w:proofErr w:type="spellEnd"/>
      <w:r w:rsidRPr="0073246B">
        <w:rPr>
          <w:rFonts w:ascii="Times New Roman" w:hAnsi="Times New Roman" w:cs="Times New Roman"/>
          <w:sz w:val="28"/>
          <w:szCs w:val="28"/>
        </w:rPr>
        <w:t>» можно заменять на слово «прихожая»: «</w:t>
      </w:r>
      <w:proofErr w:type="spellStart"/>
      <w:r w:rsidRPr="0073246B">
        <w:rPr>
          <w:rFonts w:ascii="Times New Roman" w:hAnsi="Times New Roman" w:cs="Times New Roman"/>
          <w:sz w:val="28"/>
          <w:szCs w:val="28"/>
          <w:lang w:val="de-CH"/>
        </w:rPr>
        <w:t>Dewa</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de-CH"/>
        </w:rPr>
        <w:t>heya</w:t>
      </w:r>
      <w:proofErr w:type="spellEnd"/>
      <w:r w:rsidRPr="007C50A2">
        <w:rPr>
          <w:rFonts w:ascii="Times New Roman" w:hAnsi="Times New Roman" w:cs="Times New Roman"/>
          <w:sz w:val="28"/>
          <w:szCs w:val="28"/>
        </w:rPr>
        <w:t xml:space="preserve"> </w:t>
      </w:r>
      <w:r w:rsidRPr="0073246B">
        <w:rPr>
          <w:rFonts w:ascii="Times New Roman" w:hAnsi="Times New Roman" w:cs="Times New Roman"/>
          <w:sz w:val="28"/>
          <w:szCs w:val="28"/>
          <w:lang w:val="de-CH"/>
        </w:rPr>
        <w:t>e</w:t>
      </w:r>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de-CH"/>
        </w:rPr>
        <w:t>kamera</w:t>
      </w:r>
      <w:proofErr w:type="spellEnd"/>
      <w:r w:rsidRPr="007C50A2">
        <w:rPr>
          <w:rFonts w:ascii="Times New Roman" w:hAnsi="Times New Roman" w:cs="Times New Roman"/>
          <w:sz w:val="28"/>
          <w:szCs w:val="28"/>
        </w:rPr>
        <w:t xml:space="preserve"> </w:t>
      </w:r>
      <w:r w:rsidRPr="0073246B">
        <w:rPr>
          <w:rFonts w:ascii="Times New Roman" w:hAnsi="Times New Roman" w:cs="Times New Roman"/>
          <w:sz w:val="28"/>
          <w:szCs w:val="28"/>
          <w:lang w:val="de-CH"/>
        </w:rPr>
        <w:t>o</w:t>
      </w:r>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de-CH"/>
        </w:rPr>
        <w:t>tori</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de-CH"/>
        </w:rPr>
        <w:t>ni</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de-CH"/>
        </w:rPr>
        <w:t>iki</w:t>
      </w:r>
      <w:proofErr w:type="spellEnd"/>
      <w:r>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de-CH"/>
        </w:rPr>
        <w:t>masu</w:t>
      </w:r>
      <w:proofErr w:type="spellEnd"/>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de-CH"/>
        </w:rPr>
        <w:t>kara</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b/>
          <w:sz w:val="28"/>
          <w:szCs w:val="28"/>
          <w:lang w:val="de-CH"/>
        </w:rPr>
        <w:t>genkan</w:t>
      </w:r>
      <w:proofErr w:type="spellEnd"/>
      <w:r w:rsidRPr="007C50A2">
        <w:rPr>
          <w:rFonts w:ascii="Times New Roman" w:hAnsi="Times New Roman" w:cs="Times New Roman"/>
          <w:b/>
          <w:sz w:val="28"/>
          <w:szCs w:val="28"/>
        </w:rPr>
        <w:t xml:space="preserve"> </w:t>
      </w:r>
      <w:r w:rsidRPr="0073246B">
        <w:rPr>
          <w:rFonts w:ascii="Times New Roman" w:hAnsi="Times New Roman" w:cs="Times New Roman"/>
          <w:sz w:val="28"/>
          <w:szCs w:val="28"/>
          <w:lang w:val="de-CH"/>
        </w:rPr>
        <w:t>de</w:t>
      </w:r>
      <w:r w:rsidRPr="0073246B">
        <w:rPr>
          <w:rFonts w:ascii="Times New Roman" w:hAnsi="Times New Roman" w:cs="Times New Roman"/>
          <w:sz w:val="28"/>
          <w:szCs w:val="28"/>
        </w:rPr>
        <w:t xml:space="preserve"> </w:t>
      </w:r>
      <w:r w:rsidRPr="0073246B">
        <w:rPr>
          <w:rFonts w:ascii="Times New Roman" w:hAnsi="Times New Roman" w:cs="Times New Roman"/>
          <w:sz w:val="28"/>
          <w:szCs w:val="28"/>
          <w:lang w:val="de-CH"/>
        </w:rPr>
        <w:t>matte</w:t>
      </w:r>
      <w:r w:rsidRPr="007C50A2">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de-CH"/>
        </w:rPr>
        <w:t>ite</w:t>
      </w:r>
      <w:proofErr w:type="spellEnd"/>
      <w:r w:rsidRPr="0073246B">
        <w:rPr>
          <w:rFonts w:ascii="Times New Roman" w:hAnsi="Times New Roman" w:cs="Times New Roman"/>
          <w:sz w:val="28"/>
          <w:szCs w:val="28"/>
        </w:rPr>
        <w:t xml:space="preserve"> </w:t>
      </w:r>
      <w:proofErr w:type="spellStart"/>
      <w:r w:rsidRPr="0073246B">
        <w:rPr>
          <w:rFonts w:ascii="Times New Roman" w:hAnsi="Times New Roman" w:cs="Times New Roman"/>
          <w:sz w:val="28"/>
          <w:szCs w:val="28"/>
          <w:lang w:val="de-CH"/>
        </w:rPr>
        <w:t>kudasai</w:t>
      </w:r>
      <w:proofErr w:type="spellEnd"/>
      <w:r w:rsidRPr="0073246B">
        <w:rPr>
          <w:rFonts w:ascii="Times New Roman" w:hAnsi="Times New Roman" w:cs="Times New Roman"/>
          <w:sz w:val="28"/>
          <w:szCs w:val="28"/>
        </w:rPr>
        <w:t xml:space="preserve">» - «Тогда, раз я пойду взять фотоаппарат, подождите меня в прихожей, пожалуйста». </w:t>
      </w:r>
    </w:p>
    <w:p w:rsidR="001D04AA" w:rsidRPr="00255668" w:rsidRDefault="001D04AA" w:rsidP="001D04AA">
      <w:pPr>
        <w:spacing w:line="360" w:lineRule="auto"/>
        <w:ind w:firstLine="709"/>
        <w:contextualSpacing/>
        <w:jc w:val="both"/>
        <w:rPr>
          <w:rFonts w:ascii="Times New Roman" w:hAnsi="Times New Roman" w:cs="Times New Roman"/>
          <w:sz w:val="28"/>
          <w:szCs w:val="28"/>
        </w:rPr>
      </w:pPr>
      <w:r w:rsidRPr="0073246B">
        <w:rPr>
          <w:rFonts w:ascii="Times New Roman" w:hAnsi="Times New Roman" w:cs="Times New Roman"/>
          <w:sz w:val="28"/>
          <w:szCs w:val="28"/>
        </w:rPr>
        <w:t xml:space="preserve">Если переводчик желает познакомить читателя с культурой Японии, то все вышеописанные слова (и подобные им) можно оставить в предложении, добавив к ним описание. В случае слишком длинного описания, утяжеляющего структуру текста, даётся лингвострановедческий комментарий, объясняющий все тонкости значения данной реалии.  </w:t>
      </w:r>
    </w:p>
    <w:p w:rsidR="001D04AA" w:rsidRPr="00F541D2" w:rsidRDefault="001D04AA" w:rsidP="001D04A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этнографическим реалиям относятся и названия праздников. В некоторых случаях они переводятся через калькирование. Так происходит с праздником «</w:t>
      </w:r>
      <w:proofErr w:type="spellStart"/>
      <w:r>
        <w:rPr>
          <w:rFonts w:ascii="Times New Roman" w:hAnsi="Times New Roman" w:cs="Times New Roman"/>
          <w:sz w:val="28"/>
          <w:szCs w:val="28"/>
          <w:lang w:val="en-US"/>
        </w:rPr>
        <w:t>Kodomo</w:t>
      </w:r>
      <w:proofErr w:type="spellEnd"/>
      <w:r w:rsidRPr="007C50A2">
        <w:rPr>
          <w:rFonts w:ascii="Times New Roman" w:hAnsi="Times New Roman" w:cs="Times New Roman"/>
          <w:sz w:val="28"/>
          <w:szCs w:val="28"/>
        </w:rPr>
        <w:t xml:space="preserve"> </w:t>
      </w:r>
      <w:r>
        <w:rPr>
          <w:rFonts w:ascii="Times New Roman" w:hAnsi="Times New Roman" w:cs="Times New Roman"/>
          <w:sz w:val="28"/>
          <w:szCs w:val="28"/>
          <w:lang w:val="en-US"/>
        </w:rPr>
        <w:t>no</w:t>
      </w:r>
      <w:r w:rsidRPr="001F7A5A">
        <w:rPr>
          <w:rFonts w:ascii="Times New Roman" w:hAnsi="Times New Roman" w:cs="Times New Roman"/>
          <w:sz w:val="28"/>
          <w:szCs w:val="28"/>
        </w:rPr>
        <w:t xml:space="preserve"> </w:t>
      </w:r>
      <w:r>
        <w:rPr>
          <w:rFonts w:ascii="Times New Roman" w:hAnsi="Times New Roman" w:cs="Times New Roman"/>
          <w:sz w:val="28"/>
          <w:szCs w:val="28"/>
          <w:lang w:val="en-US"/>
        </w:rPr>
        <w:t>hi</w:t>
      </w:r>
      <w:r>
        <w:rPr>
          <w:rFonts w:ascii="Times New Roman" w:hAnsi="Times New Roman" w:cs="Times New Roman"/>
          <w:sz w:val="28"/>
          <w:szCs w:val="28"/>
        </w:rPr>
        <w:t>» - «День детей» или с праздником «</w:t>
      </w:r>
      <w:proofErr w:type="spellStart"/>
      <w:r>
        <w:rPr>
          <w:rFonts w:ascii="Times New Roman" w:hAnsi="Times New Roman" w:cs="Times New Roman"/>
          <w:sz w:val="28"/>
          <w:szCs w:val="28"/>
          <w:lang w:val="en-US"/>
        </w:rPr>
        <w:t>Seizin</w:t>
      </w:r>
      <w:proofErr w:type="spellEnd"/>
      <w:r w:rsidRPr="007C50A2">
        <w:rPr>
          <w:rFonts w:ascii="Times New Roman" w:hAnsi="Times New Roman" w:cs="Times New Roman"/>
          <w:sz w:val="28"/>
          <w:szCs w:val="28"/>
        </w:rPr>
        <w:t xml:space="preserve"> </w:t>
      </w:r>
      <w:r>
        <w:rPr>
          <w:rFonts w:ascii="Times New Roman" w:hAnsi="Times New Roman" w:cs="Times New Roman"/>
          <w:sz w:val="28"/>
          <w:szCs w:val="28"/>
          <w:lang w:val="en-US"/>
        </w:rPr>
        <w:t>no</w:t>
      </w:r>
      <w:r w:rsidRPr="001F7A5A">
        <w:rPr>
          <w:rFonts w:ascii="Times New Roman" w:hAnsi="Times New Roman" w:cs="Times New Roman"/>
          <w:sz w:val="28"/>
          <w:szCs w:val="28"/>
        </w:rPr>
        <w:t xml:space="preserve"> </w:t>
      </w:r>
      <w:r>
        <w:rPr>
          <w:rFonts w:ascii="Times New Roman" w:hAnsi="Times New Roman" w:cs="Times New Roman"/>
          <w:sz w:val="28"/>
          <w:szCs w:val="28"/>
          <w:lang w:val="en-US"/>
        </w:rPr>
        <w:t>hi</w:t>
      </w:r>
      <w:r>
        <w:rPr>
          <w:rFonts w:ascii="Times New Roman" w:hAnsi="Times New Roman" w:cs="Times New Roman"/>
          <w:sz w:val="28"/>
          <w:szCs w:val="28"/>
        </w:rPr>
        <w:t>» - «День совершеннолетия». Посмотрим на следующий пример: «</w:t>
      </w:r>
      <w:r>
        <w:rPr>
          <w:rFonts w:ascii="Times New Roman" w:hAnsi="Times New Roman" w:cs="Times New Roman"/>
          <w:sz w:val="28"/>
          <w:szCs w:val="28"/>
          <w:lang w:val="en-US"/>
        </w:rPr>
        <w:t>Nan</w:t>
      </w:r>
      <w:r w:rsidRPr="007C50A2">
        <w:rPr>
          <w:rFonts w:ascii="Times New Roman" w:hAnsi="Times New Roman" w:cs="Times New Roman"/>
          <w:sz w:val="28"/>
          <w:szCs w:val="28"/>
        </w:rPr>
        <w:t xml:space="preserve"> </w:t>
      </w:r>
      <w:r>
        <w:rPr>
          <w:rFonts w:ascii="Times New Roman" w:hAnsi="Times New Roman" w:cs="Times New Roman"/>
          <w:sz w:val="28"/>
          <w:szCs w:val="28"/>
          <w:lang w:val="en-US"/>
        </w:rPr>
        <w:t>no</w:t>
      </w:r>
      <w:r w:rsidRPr="001F7A5A">
        <w:rPr>
          <w:rFonts w:ascii="Times New Roman" w:hAnsi="Times New Roman" w:cs="Times New Roman"/>
          <w:sz w:val="28"/>
          <w:szCs w:val="28"/>
        </w:rPr>
        <w:t xml:space="preserve"> </w:t>
      </w:r>
      <w:r>
        <w:rPr>
          <w:rFonts w:ascii="Times New Roman" w:hAnsi="Times New Roman" w:cs="Times New Roman"/>
          <w:sz w:val="28"/>
          <w:szCs w:val="28"/>
          <w:lang w:val="en-US"/>
        </w:rPr>
        <w:t>hi</w:t>
      </w:r>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desu</w:t>
      </w:r>
      <w:proofErr w:type="spellEnd"/>
      <w:r w:rsidRPr="007C50A2">
        <w:rPr>
          <w:rFonts w:ascii="Times New Roman" w:hAnsi="Times New Roman" w:cs="Times New Roman"/>
          <w:sz w:val="28"/>
          <w:szCs w:val="28"/>
        </w:rPr>
        <w:t xml:space="preserve"> </w:t>
      </w:r>
      <w:r>
        <w:rPr>
          <w:rFonts w:ascii="Times New Roman" w:hAnsi="Times New Roman" w:cs="Times New Roman"/>
          <w:sz w:val="28"/>
          <w:szCs w:val="28"/>
          <w:lang w:val="en-US"/>
        </w:rPr>
        <w:t>ka</w:t>
      </w:r>
      <w:r w:rsidRPr="001F7A5A">
        <w:rPr>
          <w:rFonts w:ascii="Times New Roman" w:hAnsi="Times New Roman" w:cs="Times New Roman"/>
          <w:sz w:val="28"/>
          <w:szCs w:val="28"/>
        </w:rPr>
        <w:t xml:space="preserve">? – </w:t>
      </w:r>
      <w:proofErr w:type="spellStart"/>
      <w:r w:rsidRPr="00255668">
        <w:rPr>
          <w:rFonts w:ascii="Times New Roman" w:hAnsi="Times New Roman" w:cs="Times New Roman"/>
          <w:b/>
          <w:sz w:val="28"/>
          <w:szCs w:val="28"/>
          <w:lang w:val="en-US"/>
        </w:rPr>
        <w:t>Kodomo</w:t>
      </w:r>
      <w:proofErr w:type="spellEnd"/>
      <w:r w:rsidRPr="007C50A2">
        <w:rPr>
          <w:rFonts w:ascii="Times New Roman" w:hAnsi="Times New Roman" w:cs="Times New Roman"/>
          <w:b/>
          <w:sz w:val="28"/>
          <w:szCs w:val="28"/>
        </w:rPr>
        <w:t xml:space="preserve"> </w:t>
      </w:r>
      <w:r w:rsidRPr="00255668">
        <w:rPr>
          <w:rFonts w:ascii="Times New Roman" w:hAnsi="Times New Roman" w:cs="Times New Roman"/>
          <w:b/>
          <w:sz w:val="28"/>
          <w:szCs w:val="28"/>
          <w:lang w:val="en-US"/>
        </w:rPr>
        <w:t>no</w:t>
      </w:r>
      <w:r w:rsidRPr="00255668">
        <w:rPr>
          <w:rFonts w:ascii="Times New Roman" w:hAnsi="Times New Roman" w:cs="Times New Roman"/>
          <w:b/>
          <w:sz w:val="28"/>
          <w:szCs w:val="28"/>
        </w:rPr>
        <w:t xml:space="preserve"> </w:t>
      </w:r>
      <w:r w:rsidRPr="00255668">
        <w:rPr>
          <w:rFonts w:ascii="Times New Roman" w:hAnsi="Times New Roman" w:cs="Times New Roman"/>
          <w:b/>
          <w:sz w:val="28"/>
          <w:szCs w:val="28"/>
          <w:lang w:val="en-US"/>
        </w:rPr>
        <w:t>hi</w:t>
      </w:r>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desu</w:t>
      </w:r>
      <w:proofErr w:type="spellEnd"/>
      <w:r>
        <w:rPr>
          <w:rFonts w:ascii="Times New Roman" w:hAnsi="Times New Roman" w:cs="Times New Roman"/>
          <w:sz w:val="28"/>
          <w:szCs w:val="28"/>
        </w:rPr>
        <w:t xml:space="preserve">» – «Какой день? – День детей». День детей в России отличается от дня детей в Японии, потому что в японский день детей предпочтение отдаётся именно мальчиком, к тому же, в отличие от русского </w:t>
      </w:r>
      <w:r>
        <w:rPr>
          <w:rFonts w:ascii="Times New Roman" w:hAnsi="Times New Roman" w:cs="Times New Roman"/>
          <w:sz w:val="28"/>
          <w:szCs w:val="28"/>
        </w:rPr>
        <w:lastRenderedPageBreak/>
        <w:t>праздника, он более официален и обладает собственными традициями. Всё же, этот праздник переводится как «день детей», однако, здесь также уместна и конкретизация – «день мальчиков». В Японии существует много праздников, заканчивающихся на «</w:t>
      </w:r>
      <w:r>
        <w:rPr>
          <w:rFonts w:ascii="Times New Roman" w:hAnsi="Times New Roman" w:cs="Times New Roman"/>
          <w:sz w:val="28"/>
          <w:szCs w:val="28"/>
          <w:lang w:val="en-US"/>
        </w:rPr>
        <w:t>hi</w:t>
      </w:r>
      <w:r>
        <w:rPr>
          <w:rFonts w:ascii="Times New Roman" w:hAnsi="Times New Roman" w:cs="Times New Roman"/>
          <w:sz w:val="28"/>
          <w:szCs w:val="28"/>
        </w:rPr>
        <w:t>» – «день», и которые легче всего переводить калькированием «день…». Такой перевод даёт достаточной представление о том, чему посвящён праздник, и не очень громоздкий. В отношении остальных праздников, которые не известны в культуре языка перевода, используется транскрипция и описание при первом упоминании: «</w:t>
      </w:r>
      <w:proofErr w:type="spellStart"/>
      <w:r>
        <w:rPr>
          <w:rFonts w:ascii="Times New Roman" w:hAnsi="Times New Roman" w:cs="Times New Roman"/>
          <w:sz w:val="28"/>
          <w:szCs w:val="28"/>
          <w:lang w:val="en-US"/>
        </w:rPr>
        <w:t>Ee</w:t>
      </w:r>
      <w:proofErr w:type="spellEnd"/>
      <w:r w:rsidRPr="00500561">
        <w:rPr>
          <w:rFonts w:ascii="Times New Roman" w:hAnsi="Times New Roman" w:cs="Times New Roman"/>
          <w:sz w:val="28"/>
          <w:szCs w:val="28"/>
        </w:rPr>
        <w:t xml:space="preserve">, </w:t>
      </w:r>
      <w:r w:rsidRPr="00500561">
        <w:rPr>
          <w:rFonts w:ascii="Times New Roman" w:hAnsi="Times New Roman" w:cs="Times New Roman"/>
          <w:b/>
          <w:sz w:val="28"/>
          <w:szCs w:val="28"/>
          <w:lang w:val="en-US"/>
        </w:rPr>
        <w:t>o</w:t>
      </w:r>
      <w:r w:rsidRPr="007C50A2">
        <w:rPr>
          <w:rFonts w:ascii="Times New Roman" w:hAnsi="Times New Roman" w:cs="Times New Roman"/>
          <w:b/>
          <w:sz w:val="28"/>
          <w:szCs w:val="28"/>
        </w:rPr>
        <w:t xml:space="preserve"> </w:t>
      </w:r>
      <w:r w:rsidRPr="00500561">
        <w:rPr>
          <w:rFonts w:ascii="Times New Roman" w:hAnsi="Times New Roman" w:cs="Times New Roman"/>
          <w:b/>
          <w:sz w:val="28"/>
          <w:szCs w:val="28"/>
          <w:lang w:val="en-US"/>
        </w:rPr>
        <w:t>bon</w:t>
      </w:r>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ya</w:t>
      </w:r>
      <w:proofErr w:type="spellEnd"/>
      <w:r w:rsidRPr="0050056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shyo</w:t>
      </w:r>
      <w:proofErr w:type="spellEnd"/>
      <w:r w:rsidRPr="00500561">
        <w:rPr>
          <w:rFonts w:ascii="Times New Roman" w:hAnsi="Times New Roman" w:cs="Times New Roman"/>
          <w:sz w:val="28"/>
          <w:szCs w:val="28"/>
        </w:rPr>
        <w:t>:</w:t>
      </w:r>
      <w:proofErr w:type="spellStart"/>
      <w:r>
        <w:rPr>
          <w:rFonts w:ascii="Times New Roman" w:hAnsi="Times New Roman" w:cs="Times New Roman"/>
          <w:sz w:val="28"/>
          <w:szCs w:val="28"/>
          <w:lang w:val="en-US"/>
        </w:rPr>
        <w:t>gatsu</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ni</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w:t>
      </w:r>
      <w:proofErr w:type="spellEnd"/>
      <w:r w:rsidRPr="0050056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taitei</w:t>
      </w:r>
      <w:proofErr w:type="spellEnd"/>
      <w:r w:rsidRPr="0050056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kaeri</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masu</w:t>
      </w:r>
      <w:proofErr w:type="spellEnd"/>
      <w:r>
        <w:rPr>
          <w:rFonts w:ascii="Times New Roman" w:hAnsi="Times New Roman" w:cs="Times New Roman"/>
          <w:sz w:val="28"/>
          <w:szCs w:val="28"/>
        </w:rPr>
        <w:t>» - «Да, на праздник поминовения усопших Бон и на Новый Год почти все возвращаются». При дальнейшем диалоге остаётся только транскрибированный вариант: «</w:t>
      </w:r>
      <w:r>
        <w:rPr>
          <w:rFonts w:ascii="Times New Roman" w:hAnsi="Times New Roman" w:cs="Times New Roman"/>
          <w:sz w:val="28"/>
          <w:szCs w:val="28"/>
          <w:lang w:val="en-US"/>
        </w:rPr>
        <w:t>O</w:t>
      </w:r>
      <w:r w:rsidRPr="007C50A2">
        <w:rPr>
          <w:rFonts w:ascii="Times New Roman" w:hAnsi="Times New Roman" w:cs="Times New Roman"/>
          <w:sz w:val="28"/>
          <w:szCs w:val="28"/>
        </w:rPr>
        <w:t xml:space="preserve"> </w:t>
      </w:r>
      <w:r>
        <w:rPr>
          <w:rFonts w:ascii="Times New Roman" w:hAnsi="Times New Roman" w:cs="Times New Roman"/>
          <w:sz w:val="28"/>
          <w:szCs w:val="28"/>
          <w:lang w:val="en-US"/>
        </w:rPr>
        <w:t>bon</w:t>
      </w:r>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ni</w:t>
      </w:r>
      <w:proofErr w:type="spellEnd"/>
      <w:r w:rsidRPr="0050056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naru</w:t>
      </w:r>
      <w:proofErr w:type="spellEnd"/>
      <w:r w:rsidRPr="007C50A2">
        <w:rPr>
          <w:rFonts w:ascii="Times New Roman" w:hAnsi="Times New Roman" w:cs="Times New Roman"/>
          <w:sz w:val="28"/>
          <w:szCs w:val="28"/>
        </w:rPr>
        <w:t xml:space="preserve"> </w:t>
      </w:r>
      <w:r>
        <w:rPr>
          <w:rFonts w:ascii="Times New Roman" w:hAnsi="Times New Roman" w:cs="Times New Roman"/>
          <w:sz w:val="28"/>
          <w:szCs w:val="28"/>
          <w:lang w:val="en-US"/>
        </w:rPr>
        <w:t>to</w:t>
      </w:r>
      <w:r w:rsidRPr="0050056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totemo</w:t>
      </w:r>
      <w:proofErr w:type="spellEnd"/>
      <w:r w:rsidRPr="0050056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kishya</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ga</w:t>
      </w:r>
      <w:proofErr w:type="spellEnd"/>
      <w:r w:rsidRPr="0050056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komi</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masu</w:t>
      </w:r>
      <w:proofErr w:type="spellEnd"/>
      <w:r>
        <w:rPr>
          <w:rFonts w:ascii="Times New Roman" w:hAnsi="Times New Roman" w:cs="Times New Roman"/>
          <w:sz w:val="28"/>
          <w:szCs w:val="28"/>
        </w:rPr>
        <w:t>» - «Когда наступает праздник Бон, поезда переполнены людьми». Для нового года также есть своё название – «</w:t>
      </w:r>
      <w:r>
        <w:rPr>
          <w:rFonts w:ascii="Times New Roman" w:hAnsi="Times New Roman" w:cs="Times New Roman"/>
          <w:sz w:val="28"/>
          <w:szCs w:val="28"/>
          <w:lang w:val="en-US"/>
        </w:rPr>
        <w:t>o</w:t>
      </w:r>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shyo</w:t>
      </w:r>
      <w:proofErr w:type="spellEnd"/>
      <w:r w:rsidRPr="00F541D2">
        <w:rPr>
          <w:rFonts w:ascii="Times New Roman" w:hAnsi="Times New Roman" w:cs="Times New Roman"/>
          <w:sz w:val="28"/>
          <w:szCs w:val="28"/>
        </w:rPr>
        <w:t>:</w:t>
      </w:r>
      <w:proofErr w:type="spellStart"/>
      <w:r>
        <w:rPr>
          <w:rFonts w:ascii="Times New Roman" w:hAnsi="Times New Roman" w:cs="Times New Roman"/>
          <w:sz w:val="28"/>
          <w:szCs w:val="28"/>
          <w:lang w:val="en-US"/>
        </w:rPr>
        <w:t>gatsu</w:t>
      </w:r>
      <w:proofErr w:type="spellEnd"/>
      <w:r>
        <w:rPr>
          <w:rFonts w:ascii="Times New Roman" w:hAnsi="Times New Roman" w:cs="Times New Roman"/>
          <w:sz w:val="28"/>
          <w:szCs w:val="28"/>
        </w:rPr>
        <w:t>» или «правильный месяц», но для поздравления с новым годом используется выражение «</w:t>
      </w:r>
      <w:proofErr w:type="spellStart"/>
      <w:r>
        <w:rPr>
          <w:rFonts w:ascii="Times New Roman" w:hAnsi="Times New Roman" w:cs="Times New Roman"/>
          <w:sz w:val="28"/>
          <w:szCs w:val="28"/>
          <w:lang w:val="en-US"/>
        </w:rPr>
        <w:t>ake</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mashite</w:t>
      </w:r>
      <w:proofErr w:type="spellEnd"/>
      <w:r w:rsidRPr="00F541D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omedeto</w:t>
      </w:r>
      <w:proofErr w:type="spellEnd"/>
      <w:r w:rsidRPr="00F541D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gozai</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masu</w:t>
      </w:r>
      <w:proofErr w:type="spellEnd"/>
      <w:r>
        <w:rPr>
          <w:rFonts w:ascii="Times New Roman" w:hAnsi="Times New Roman" w:cs="Times New Roman"/>
          <w:sz w:val="28"/>
          <w:szCs w:val="28"/>
        </w:rPr>
        <w:t>». «</w:t>
      </w:r>
      <w:proofErr w:type="spellStart"/>
      <w:r>
        <w:rPr>
          <w:rFonts w:ascii="Times New Roman" w:hAnsi="Times New Roman" w:cs="Times New Roman"/>
          <w:sz w:val="28"/>
          <w:szCs w:val="28"/>
          <w:lang w:val="en-US"/>
        </w:rPr>
        <w:t>Ake</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mashite</w:t>
      </w:r>
      <w:proofErr w:type="spellEnd"/>
      <w:r>
        <w:rPr>
          <w:rFonts w:ascii="Times New Roman" w:hAnsi="Times New Roman" w:cs="Times New Roman"/>
          <w:sz w:val="28"/>
          <w:szCs w:val="28"/>
        </w:rPr>
        <w:t>» является производным от глагола «</w:t>
      </w:r>
      <w:proofErr w:type="spellStart"/>
      <w:r>
        <w:rPr>
          <w:rFonts w:ascii="Times New Roman" w:hAnsi="Times New Roman" w:cs="Times New Roman"/>
          <w:sz w:val="28"/>
          <w:szCs w:val="28"/>
          <w:lang w:val="en-US"/>
        </w:rPr>
        <w:t>akeru</w:t>
      </w:r>
      <w:proofErr w:type="spellEnd"/>
      <w:r>
        <w:rPr>
          <w:rFonts w:ascii="Times New Roman" w:hAnsi="Times New Roman" w:cs="Times New Roman"/>
          <w:sz w:val="28"/>
          <w:szCs w:val="28"/>
        </w:rPr>
        <w:t>», который означает «рассветать», а также «начинаться», если говорить о начале нового года.</w:t>
      </w:r>
    </w:p>
    <w:p w:rsidR="001D04AA" w:rsidRDefault="001D04AA" w:rsidP="001D04A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применяя такие переводческие трансформации, как транскрипция с описанием и приближенный перевод, возможно сохранить цель коммуникации, а, значит, и сделать перевод эквивалентным. </w:t>
      </w:r>
    </w:p>
    <w:p w:rsidR="001D04AA" w:rsidRDefault="001D04AA" w:rsidP="001D04AA">
      <w:pPr>
        <w:spacing w:line="360" w:lineRule="auto"/>
        <w:ind w:firstLine="709"/>
        <w:contextualSpacing/>
        <w:jc w:val="both"/>
        <w:rPr>
          <w:rFonts w:ascii="Times New Roman" w:hAnsi="Times New Roman" w:cs="Times New Roman"/>
          <w:sz w:val="28"/>
          <w:szCs w:val="28"/>
        </w:rPr>
      </w:pPr>
      <w:r w:rsidRPr="00573D2B">
        <w:rPr>
          <w:rFonts w:ascii="Times New Roman" w:hAnsi="Times New Roman" w:cs="Times New Roman"/>
          <w:sz w:val="28"/>
          <w:szCs w:val="28"/>
        </w:rPr>
        <w:t>К этой же группе относятся и денежные единицы. Согласно рекомендациям по письменному переводу, разработанными Союзом переводчиков России, условные знаки денежных единиц принято передавать на русский язык словами, транскрибируя их, а не переводя в российские рубли.</w:t>
      </w:r>
      <w:r w:rsidRPr="00573D2B">
        <w:rPr>
          <w:rStyle w:val="a5"/>
          <w:rFonts w:ascii="Times New Roman" w:hAnsi="Times New Roman" w:cs="Times New Roman"/>
          <w:sz w:val="28"/>
          <w:szCs w:val="28"/>
        </w:rPr>
        <w:footnoteReference w:id="46"/>
      </w:r>
      <w:r w:rsidRPr="00573D2B">
        <w:rPr>
          <w:rFonts w:ascii="Times New Roman" w:hAnsi="Times New Roman" w:cs="Times New Roman"/>
          <w:sz w:val="28"/>
          <w:szCs w:val="28"/>
        </w:rPr>
        <w:t xml:space="preserve"> Соответственно, предложение «</w:t>
      </w:r>
      <w:r w:rsidRPr="00573D2B">
        <w:rPr>
          <w:rFonts w:ascii="Times New Roman" w:hAnsi="Times New Roman" w:cs="Times New Roman"/>
          <w:sz w:val="28"/>
          <w:szCs w:val="28"/>
          <w:lang w:val="de-CH"/>
        </w:rPr>
        <w:t>Kore</w:t>
      </w:r>
      <w:r w:rsidRPr="007C50A2">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wa</w:t>
      </w:r>
      <w:proofErr w:type="spellEnd"/>
      <w:r w:rsidRPr="00573D2B">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shyokken</w:t>
      </w:r>
      <w:proofErr w:type="spellEnd"/>
      <w:r w:rsidRPr="007C50A2">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desu</w:t>
      </w:r>
      <w:proofErr w:type="spellEnd"/>
      <w:r w:rsidRPr="00573D2B">
        <w:rPr>
          <w:rFonts w:ascii="Times New Roman" w:hAnsi="Times New Roman" w:cs="Times New Roman"/>
          <w:sz w:val="28"/>
          <w:szCs w:val="28"/>
        </w:rPr>
        <w:t xml:space="preserve">. </w:t>
      </w:r>
      <w:r w:rsidRPr="00573D2B">
        <w:rPr>
          <w:rFonts w:ascii="Times New Roman" w:hAnsi="Times New Roman" w:cs="Times New Roman"/>
          <w:sz w:val="28"/>
          <w:szCs w:val="28"/>
          <w:lang w:val="de-CH"/>
        </w:rPr>
        <w:t>Kono</w:t>
      </w:r>
      <w:r w:rsidRPr="00573D2B">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shiroi</w:t>
      </w:r>
      <w:proofErr w:type="spellEnd"/>
      <w:r w:rsidRPr="00573D2B">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shyokken</w:t>
      </w:r>
      <w:proofErr w:type="spellEnd"/>
      <w:r w:rsidRPr="007C50A2">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wa</w:t>
      </w:r>
      <w:proofErr w:type="spellEnd"/>
      <w:r w:rsidRPr="00573D2B">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zyu</w:t>
      </w:r>
      <w:proofErr w:type="spellEnd"/>
      <w:r w:rsidRPr="00573D2B">
        <w:rPr>
          <w:rFonts w:ascii="Times New Roman" w:hAnsi="Times New Roman" w:cs="Times New Roman"/>
          <w:sz w:val="28"/>
          <w:szCs w:val="28"/>
        </w:rPr>
        <w:t xml:space="preserve">: </w:t>
      </w:r>
      <w:r w:rsidRPr="00573D2B">
        <w:rPr>
          <w:rFonts w:ascii="Times New Roman" w:hAnsi="Times New Roman" w:cs="Times New Roman"/>
          <w:b/>
          <w:sz w:val="28"/>
          <w:szCs w:val="28"/>
          <w:lang w:val="de-CH"/>
        </w:rPr>
        <w:t>en</w:t>
      </w:r>
      <w:r w:rsidRPr="007C50A2">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desu</w:t>
      </w:r>
      <w:proofErr w:type="spellEnd"/>
      <w:r w:rsidRPr="00573D2B">
        <w:rPr>
          <w:rFonts w:ascii="Times New Roman" w:hAnsi="Times New Roman" w:cs="Times New Roman"/>
          <w:sz w:val="28"/>
          <w:szCs w:val="28"/>
        </w:rPr>
        <w:t xml:space="preserve">. </w:t>
      </w:r>
      <w:r w:rsidRPr="00573D2B">
        <w:rPr>
          <w:rFonts w:ascii="Times New Roman" w:hAnsi="Times New Roman" w:cs="Times New Roman"/>
          <w:sz w:val="28"/>
          <w:szCs w:val="28"/>
          <w:lang w:val="de-CH"/>
        </w:rPr>
        <w:t>Kono</w:t>
      </w:r>
      <w:r w:rsidRPr="00573D2B">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akai</w:t>
      </w:r>
      <w:proofErr w:type="spellEnd"/>
      <w:r w:rsidRPr="00573D2B">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shyokken</w:t>
      </w:r>
      <w:proofErr w:type="spellEnd"/>
      <w:r w:rsidRPr="007C50A2">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wa</w:t>
      </w:r>
      <w:proofErr w:type="spellEnd"/>
      <w:r w:rsidRPr="00573D2B">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hyaku</w:t>
      </w:r>
      <w:proofErr w:type="spellEnd"/>
      <w:r w:rsidRPr="00573D2B">
        <w:rPr>
          <w:rFonts w:ascii="Times New Roman" w:hAnsi="Times New Roman" w:cs="Times New Roman"/>
          <w:sz w:val="28"/>
          <w:szCs w:val="28"/>
        </w:rPr>
        <w:t xml:space="preserve"> </w:t>
      </w:r>
      <w:r w:rsidRPr="00573D2B">
        <w:rPr>
          <w:rFonts w:ascii="Times New Roman" w:hAnsi="Times New Roman" w:cs="Times New Roman"/>
          <w:b/>
          <w:sz w:val="28"/>
          <w:szCs w:val="28"/>
          <w:lang w:val="de-CH"/>
        </w:rPr>
        <w:t>en</w:t>
      </w:r>
      <w:r w:rsidRPr="007C50A2">
        <w:rPr>
          <w:rFonts w:ascii="Times New Roman" w:hAnsi="Times New Roman" w:cs="Times New Roman"/>
          <w:sz w:val="28"/>
          <w:szCs w:val="28"/>
        </w:rPr>
        <w:t xml:space="preserve"> </w:t>
      </w:r>
      <w:proofErr w:type="spellStart"/>
      <w:r w:rsidRPr="00573D2B">
        <w:rPr>
          <w:rFonts w:ascii="Times New Roman" w:hAnsi="Times New Roman" w:cs="Times New Roman"/>
          <w:sz w:val="28"/>
          <w:szCs w:val="28"/>
          <w:lang w:val="de-CH"/>
        </w:rPr>
        <w:t>desu</w:t>
      </w:r>
      <w:proofErr w:type="spellEnd"/>
      <w:r w:rsidRPr="00573D2B">
        <w:rPr>
          <w:rFonts w:ascii="Times New Roman" w:hAnsi="Times New Roman" w:cs="Times New Roman"/>
          <w:sz w:val="28"/>
          <w:szCs w:val="28"/>
        </w:rPr>
        <w:t xml:space="preserve">» переводится </w:t>
      </w:r>
      <w:r w:rsidRPr="00573D2B">
        <w:rPr>
          <w:rFonts w:ascii="Times New Roman" w:hAnsi="Times New Roman" w:cs="Times New Roman"/>
          <w:sz w:val="28"/>
          <w:szCs w:val="28"/>
        </w:rPr>
        <w:lastRenderedPageBreak/>
        <w:t xml:space="preserve">как «Это талоны на питание. Этот белый талон рассчитан на 10 </w:t>
      </w:r>
      <w:proofErr w:type="spellStart"/>
      <w:r w:rsidRPr="00573D2B">
        <w:rPr>
          <w:rFonts w:ascii="Times New Roman" w:hAnsi="Times New Roman" w:cs="Times New Roman"/>
          <w:sz w:val="28"/>
          <w:szCs w:val="28"/>
        </w:rPr>
        <w:t>йен</w:t>
      </w:r>
      <w:proofErr w:type="spellEnd"/>
      <w:r w:rsidRPr="00573D2B">
        <w:rPr>
          <w:rFonts w:ascii="Times New Roman" w:hAnsi="Times New Roman" w:cs="Times New Roman"/>
          <w:sz w:val="28"/>
          <w:szCs w:val="28"/>
        </w:rPr>
        <w:t xml:space="preserve">. Этот красный талон на 100 </w:t>
      </w:r>
      <w:proofErr w:type="spellStart"/>
      <w:r w:rsidRPr="00573D2B">
        <w:rPr>
          <w:rFonts w:ascii="Times New Roman" w:hAnsi="Times New Roman" w:cs="Times New Roman"/>
          <w:sz w:val="28"/>
          <w:szCs w:val="28"/>
        </w:rPr>
        <w:t>йен</w:t>
      </w:r>
      <w:proofErr w:type="spellEnd"/>
      <w:r w:rsidRPr="00573D2B">
        <w:rPr>
          <w:rFonts w:ascii="Times New Roman" w:hAnsi="Times New Roman" w:cs="Times New Roman"/>
          <w:sz w:val="28"/>
          <w:szCs w:val="28"/>
        </w:rPr>
        <w:t>».</w:t>
      </w:r>
    </w:p>
    <w:p w:rsidR="001D04AA" w:rsidRPr="00F35CAA" w:rsidRDefault="001D04AA" w:rsidP="001D04AA">
      <w:pPr>
        <w:spacing w:line="360" w:lineRule="auto"/>
        <w:ind w:firstLine="709"/>
        <w:contextualSpacing/>
        <w:jc w:val="both"/>
        <w:rPr>
          <w:rFonts w:ascii="Times New Roman" w:hAnsi="Times New Roman" w:cs="Times New Roman"/>
          <w:sz w:val="28"/>
          <w:szCs w:val="28"/>
        </w:rPr>
      </w:pPr>
      <w:r w:rsidRPr="00F35CAA">
        <w:rPr>
          <w:rFonts w:ascii="Times New Roman" w:hAnsi="Times New Roman" w:cs="Times New Roman"/>
          <w:sz w:val="28"/>
          <w:szCs w:val="28"/>
        </w:rPr>
        <w:t xml:space="preserve">К другой группе слов, часто вызывающих затруднения при переводе, относится этикетная лексика. </w:t>
      </w:r>
      <w:r>
        <w:rPr>
          <w:rFonts w:ascii="Times New Roman" w:hAnsi="Times New Roman" w:cs="Times New Roman"/>
          <w:sz w:val="28"/>
          <w:szCs w:val="28"/>
        </w:rPr>
        <w:t xml:space="preserve">Она уже не относится к </w:t>
      </w:r>
      <w:proofErr w:type="spellStart"/>
      <w:r>
        <w:rPr>
          <w:rFonts w:ascii="Times New Roman" w:hAnsi="Times New Roman" w:cs="Times New Roman"/>
          <w:sz w:val="28"/>
          <w:szCs w:val="28"/>
        </w:rPr>
        <w:t>безэквивалентной</w:t>
      </w:r>
      <w:proofErr w:type="spellEnd"/>
      <w:r>
        <w:rPr>
          <w:rFonts w:ascii="Times New Roman" w:hAnsi="Times New Roman" w:cs="Times New Roman"/>
          <w:sz w:val="28"/>
          <w:szCs w:val="28"/>
        </w:rPr>
        <w:t xml:space="preserve"> лексике, так как выражения этикета существуют в любой культуре, отличаясь лишь количеством и разнообразием. </w:t>
      </w:r>
      <w:r w:rsidRPr="00F35CAA">
        <w:rPr>
          <w:rFonts w:ascii="Times New Roman" w:hAnsi="Times New Roman" w:cs="Times New Roman"/>
          <w:sz w:val="28"/>
          <w:szCs w:val="28"/>
        </w:rPr>
        <w:t>Обычно такая  лексика состоит из определённых формул, которые используются в той или иной ситуации и могут переводиться целыми фразами, а не пословно.  В японском языке этикетная лексика отличается особым многообразием, например, существует одиннадцать способов сказать «извините». Сравним:</w:t>
      </w:r>
    </w:p>
    <w:p w:rsidR="001D04AA" w:rsidRPr="00F35CAA" w:rsidRDefault="001D04AA" w:rsidP="001D04AA">
      <w:pPr>
        <w:pStyle w:val="a6"/>
        <w:numPr>
          <w:ilvl w:val="0"/>
          <w:numId w:val="4"/>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w:t>
      </w:r>
      <w:proofErr w:type="spellStart"/>
      <w:r>
        <w:rPr>
          <w:rFonts w:ascii="Times New Roman" w:hAnsi="Times New Roman" w:cs="Times New Roman"/>
          <w:sz w:val="28"/>
          <w:szCs w:val="28"/>
          <w:lang w:val="en-US"/>
        </w:rPr>
        <w:t>desu</w:t>
      </w:r>
      <w:proofErr w:type="spellEnd"/>
      <w:r>
        <w:rPr>
          <w:rFonts w:ascii="Times New Roman" w:hAnsi="Times New Roman" w:cs="Times New Roman"/>
          <w:sz w:val="28"/>
          <w:szCs w:val="28"/>
          <w:lang w:val="en-US"/>
        </w:rPr>
        <w:t xml:space="preserve"> ne. Demo, mo: </w:t>
      </w:r>
      <w:proofErr w:type="spellStart"/>
      <w:r>
        <w:rPr>
          <w:rFonts w:ascii="Times New Roman" w:hAnsi="Times New Roman" w:cs="Times New Roman"/>
          <w:sz w:val="28"/>
          <w:szCs w:val="28"/>
          <w:lang w:val="en-US"/>
        </w:rPr>
        <w:t>sugu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w:t>
      </w:r>
      <w:proofErr w:type="gramStart"/>
      <w:r>
        <w:rPr>
          <w:rFonts w:ascii="Times New Roman" w:hAnsi="Times New Roman" w:cs="Times New Roman"/>
          <w:sz w:val="28"/>
          <w:szCs w:val="28"/>
          <w:lang w:val="en-US"/>
        </w:rPr>
        <w:t>:ronkai</w:t>
      </w:r>
      <w:proofErr w:type="spellEnd"/>
      <w:proofErr w:type="gramEnd"/>
      <w:r>
        <w:rPr>
          <w:rFonts w:ascii="Times New Roman" w:hAnsi="Times New Roman" w:cs="Times New Roman"/>
          <w:sz w:val="28"/>
          <w:szCs w:val="28"/>
          <w:lang w:val="en-US"/>
        </w:rPr>
        <w:t xml:space="preserve"> </w:t>
      </w:r>
      <w:proofErr w:type="spellStart"/>
      <w:r w:rsidRPr="00F35CAA">
        <w:rPr>
          <w:rFonts w:ascii="Times New Roman" w:hAnsi="Times New Roman" w:cs="Times New Roman"/>
          <w:sz w:val="28"/>
          <w:szCs w:val="28"/>
          <w:lang w:val="en-US"/>
        </w:rPr>
        <w:t>ga</w:t>
      </w:r>
      <w:proofErr w:type="spellEnd"/>
      <w:r w:rsidRPr="00F35CAA">
        <w:rPr>
          <w:rFonts w:ascii="Times New Roman" w:hAnsi="Times New Roman" w:cs="Times New Roman"/>
          <w:sz w:val="28"/>
          <w:szCs w:val="28"/>
          <w:lang w:val="en-US"/>
        </w:rPr>
        <w:t xml:space="preserve"> </w:t>
      </w:r>
      <w:proofErr w:type="spellStart"/>
      <w:r w:rsidRPr="00F35CAA">
        <w:rPr>
          <w:rFonts w:ascii="Times New Roman" w:hAnsi="Times New Roman" w:cs="Times New Roman"/>
          <w:sz w:val="28"/>
          <w:szCs w:val="28"/>
          <w:lang w:val="en-US"/>
        </w:rPr>
        <w:t>hazimari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masu</w:t>
      </w:r>
      <w:proofErr w:type="spellEnd"/>
      <w:r>
        <w:rPr>
          <w:rFonts w:ascii="Times New Roman" w:hAnsi="Times New Roman" w:cs="Times New Roman"/>
          <w:sz w:val="28"/>
          <w:szCs w:val="28"/>
          <w:lang w:val="en-US"/>
        </w:rPr>
        <w:t xml:space="preserve"> </w:t>
      </w:r>
      <w:proofErr w:type="spellStart"/>
      <w:r w:rsidRPr="00F35CAA">
        <w:rPr>
          <w:rFonts w:ascii="Times New Roman" w:hAnsi="Times New Roman" w:cs="Times New Roman"/>
          <w:sz w:val="28"/>
          <w:szCs w:val="28"/>
          <w:lang w:val="en-US"/>
        </w:rPr>
        <w:t>yo</w:t>
      </w:r>
      <w:proofErr w:type="spellEnd"/>
      <w:r w:rsidRPr="00F35CAA">
        <w:rPr>
          <w:rFonts w:ascii="Times New Roman" w:hAnsi="Times New Roman" w:cs="Times New Roman"/>
          <w:sz w:val="28"/>
          <w:szCs w:val="28"/>
          <w:lang w:val="en-US"/>
        </w:rPr>
        <w:t xml:space="preserve">. – A, </w:t>
      </w:r>
      <w:proofErr w:type="spellStart"/>
      <w:r w:rsidRPr="00F35CAA">
        <w:rPr>
          <w:rFonts w:ascii="Times New Roman" w:hAnsi="Times New Roman" w:cs="Times New Roman"/>
          <w:b/>
          <w:sz w:val="28"/>
          <w:szCs w:val="28"/>
          <w:lang w:val="en-US"/>
        </w:rPr>
        <w:t>gomennasai</w:t>
      </w:r>
      <w:proofErr w:type="spellEnd"/>
      <w:r w:rsidRPr="00F35CAA">
        <w:rPr>
          <w:rFonts w:ascii="Times New Roman" w:hAnsi="Times New Roman" w:cs="Times New Roman"/>
          <w:sz w:val="28"/>
          <w:szCs w:val="28"/>
          <w:lang w:val="en-US"/>
        </w:rPr>
        <w:t>.</w:t>
      </w:r>
    </w:p>
    <w:p w:rsidR="001D04AA" w:rsidRPr="00F35CAA" w:rsidRDefault="001D04AA" w:rsidP="001D04AA">
      <w:pPr>
        <w:pStyle w:val="a6"/>
        <w:numPr>
          <w:ilvl w:val="0"/>
          <w:numId w:val="4"/>
        </w:numPr>
        <w:spacing w:line="360" w:lineRule="auto"/>
        <w:ind w:firstLine="709"/>
        <w:jc w:val="both"/>
        <w:rPr>
          <w:rFonts w:ascii="Times New Roman" w:hAnsi="Times New Roman" w:cs="Times New Roman"/>
          <w:sz w:val="28"/>
          <w:szCs w:val="28"/>
          <w:lang w:val="en-US"/>
        </w:rPr>
      </w:pPr>
      <w:proofErr w:type="spellStart"/>
      <w:r w:rsidRPr="00F35CAA">
        <w:rPr>
          <w:rFonts w:ascii="Times New Roman" w:hAnsi="Times New Roman" w:cs="Times New Roman"/>
          <w:b/>
          <w:sz w:val="28"/>
          <w:szCs w:val="28"/>
          <w:lang w:val="en-US"/>
        </w:rPr>
        <w:t>Sumi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b/>
          <w:sz w:val="28"/>
          <w:szCs w:val="28"/>
          <w:lang w:val="en-US"/>
        </w:rPr>
        <w:t>masen</w:t>
      </w:r>
      <w:proofErr w:type="spellEnd"/>
      <w:r>
        <w:rPr>
          <w:rFonts w:ascii="Times New Roman" w:hAnsi="Times New Roman" w:cs="Times New Roman"/>
          <w:b/>
          <w:sz w:val="28"/>
          <w:szCs w:val="28"/>
          <w:lang w:val="en-US"/>
        </w:rPr>
        <w:t xml:space="preserve"> </w:t>
      </w:r>
      <w:proofErr w:type="spellStart"/>
      <w:r w:rsidRPr="00F35CAA">
        <w:rPr>
          <w:rFonts w:ascii="Times New Roman" w:hAnsi="Times New Roman" w:cs="Times New Roman"/>
          <w:b/>
          <w:sz w:val="28"/>
          <w:szCs w:val="28"/>
          <w:lang w:val="en-US"/>
        </w:rPr>
        <w:t>ga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amidana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kara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nimotsu</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orosu</w:t>
      </w:r>
      <w:proofErr w:type="spellEnd"/>
      <w:r>
        <w:rPr>
          <w:rFonts w:ascii="Times New Roman" w:hAnsi="Times New Roman" w:cs="Times New Roman"/>
          <w:sz w:val="28"/>
          <w:szCs w:val="28"/>
          <w:lang w:val="en-US"/>
        </w:rPr>
        <w:t xml:space="preserve"> no </w:t>
      </w:r>
      <w:r w:rsidRPr="00F35CAA">
        <w:rPr>
          <w:rFonts w:ascii="Times New Roman" w:hAnsi="Times New Roman" w:cs="Times New Roman"/>
          <w:sz w:val="28"/>
          <w:szCs w:val="28"/>
          <w:lang w:val="en-US"/>
        </w:rPr>
        <w:t xml:space="preserve">o </w:t>
      </w:r>
      <w:proofErr w:type="spellStart"/>
      <w:r w:rsidRPr="00F35CAA">
        <w:rPr>
          <w:rFonts w:ascii="Times New Roman" w:hAnsi="Times New Roman" w:cs="Times New Roman"/>
          <w:sz w:val="28"/>
          <w:szCs w:val="28"/>
          <w:lang w:val="en-US"/>
        </w:rPr>
        <w:t>tetsudatte</w:t>
      </w:r>
      <w:proofErr w:type="spellEnd"/>
      <w:r w:rsidRPr="00F35CAA">
        <w:rPr>
          <w:rFonts w:ascii="Times New Roman" w:hAnsi="Times New Roman" w:cs="Times New Roman"/>
          <w:sz w:val="28"/>
          <w:szCs w:val="28"/>
          <w:lang w:val="en-US"/>
        </w:rPr>
        <w:t xml:space="preserve"> </w:t>
      </w:r>
      <w:proofErr w:type="spellStart"/>
      <w:r w:rsidRPr="00F35CAA">
        <w:rPr>
          <w:rFonts w:ascii="Times New Roman" w:hAnsi="Times New Roman" w:cs="Times New Roman"/>
          <w:sz w:val="28"/>
          <w:szCs w:val="28"/>
          <w:lang w:val="en-US"/>
        </w:rPr>
        <w:t>kudasai</w:t>
      </w:r>
      <w:proofErr w:type="spellEnd"/>
      <w:r w:rsidRPr="00F35CAA">
        <w:rPr>
          <w:rFonts w:ascii="Times New Roman" w:hAnsi="Times New Roman" w:cs="Times New Roman"/>
          <w:sz w:val="28"/>
          <w:szCs w:val="28"/>
          <w:lang w:val="en-US"/>
        </w:rPr>
        <w:t>.</w:t>
      </w:r>
    </w:p>
    <w:p w:rsidR="001D04AA" w:rsidRPr="00F35CAA" w:rsidRDefault="001D04AA" w:rsidP="001D04AA">
      <w:pPr>
        <w:pStyle w:val="a6"/>
        <w:numPr>
          <w:ilvl w:val="0"/>
          <w:numId w:val="4"/>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proofErr w:type="spellStart"/>
      <w:r>
        <w:rPr>
          <w:rFonts w:ascii="Times New Roman" w:hAnsi="Times New Roman" w:cs="Times New Roman"/>
          <w:sz w:val="28"/>
          <w:szCs w:val="28"/>
          <w:lang w:val="en-US"/>
        </w:rPr>
        <w:t>kyaku</w:t>
      </w:r>
      <w:proofErr w:type="spellEnd"/>
      <w:r>
        <w:rPr>
          <w:rFonts w:ascii="Times New Roman" w:hAnsi="Times New Roman" w:cs="Times New Roman"/>
          <w:sz w:val="28"/>
          <w:szCs w:val="28"/>
          <w:lang w:val="en-US"/>
        </w:rPr>
        <w:t xml:space="preserve"> </w:t>
      </w:r>
      <w:r w:rsidRPr="00F35CAA">
        <w:rPr>
          <w:rFonts w:ascii="Times New Roman" w:hAnsi="Times New Roman" w:cs="Times New Roman"/>
          <w:sz w:val="28"/>
          <w:szCs w:val="28"/>
          <w:lang w:val="en-US"/>
        </w:rPr>
        <w:t xml:space="preserve">san, </w:t>
      </w:r>
      <w:proofErr w:type="spellStart"/>
      <w:r w:rsidRPr="00F35CAA">
        <w:rPr>
          <w:rFonts w:ascii="Times New Roman" w:hAnsi="Times New Roman" w:cs="Times New Roman"/>
          <w:sz w:val="28"/>
          <w:szCs w:val="28"/>
          <w:lang w:val="en-US"/>
        </w:rPr>
        <w:t>chyotto</w:t>
      </w:r>
      <w:proofErr w:type="spellEnd"/>
      <w:r w:rsidRPr="00F35CAA">
        <w:rPr>
          <w:rFonts w:ascii="Times New Roman" w:hAnsi="Times New Roman" w:cs="Times New Roman"/>
          <w:sz w:val="28"/>
          <w:szCs w:val="28"/>
          <w:lang w:val="en-US"/>
        </w:rPr>
        <w:t xml:space="preserve"> </w:t>
      </w:r>
      <w:proofErr w:type="spellStart"/>
      <w:r w:rsidRPr="00F35CAA">
        <w:rPr>
          <w:rFonts w:ascii="Times New Roman" w:hAnsi="Times New Roman" w:cs="Times New Roman"/>
          <w:b/>
          <w:sz w:val="28"/>
          <w:szCs w:val="28"/>
          <w:lang w:val="en-US"/>
        </w:rPr>
        <w:t>shitsurei</w:t>
      </w:r>
      <w:proofErr w:type="spellEnd"/>
      <w:r w:rsidRPr="00F35CAA">
        <w:rPr>
          <w:rFonts w:ascii="Times New Roman" w:hAnsi="Times New Roman" w:cs="Times New Roman"/>
          <w:b/>
          <w:sz w:val="28"/>
          <w:szCs w:val="28"/>
          <w:lang w:val="en-US"/>
        </w:rPr>
        <w:t xml:space="preserve"> </w:t>
      </w:r>
      <w:proofErr w:type="spellStart"/>
      <w:r w:rsidRPr="00F35CAA">
        <w:rPr>
          <w:rFonts w:ascii="Times New Roman" w:hAnsi="Times New Roman" w:cs="Times New Roman"/>
          <w:b/>
          <w:sz w:val="28"/>
          <w:szCs w:val="28"/>
          <w:lang w:val="en-US"/>
        </w:rPr>
        <w:t>shi</w:t>
      </w:r>
      <w:proofErr w:type="spellEnd"/>
      <w:r>
        <w:rPr>
          <w:rFonts w:ascii="Times New Roman" w:hAnsi="Times New Roman" w:cs="Times New Roman"/>
          <w:sz w:val="28"/>
          <w:szCs w:val="28"/>
          <w:lang w:val="en-US"/>
        </w:rPr>
        <w:t xml:space="preserve"> </w:t>
      </w:r>
      <w:proofErr w:type="spellStart"/>
      <w:r w:rsidRPr="00F35CAA">
        <w:rPr>
          <w:rFonts w:ascii="Times New Roman" w:hAnsi="Times New Roman" w:cs="Times New Roman"/>
          <w:b/>
          <w:sz w:val="28"/>
          <w:szCs w:val="28"/>
          <w:lang w:val="en-US"/>
        </w:rPr>
        <w:t>masu</w:t>
      </w:r>
      <w:proofErr w:type="spellEnd"/>
      <w:r w:rsidRPr="00F35CAA">
        <w:rPr>
          <w:rFonts w:ascii="Times New Roman" w:hAnsi="Times New Roman" w:cs="Times New Roman"/>
          <w:sz w:val="28"/>
          <w:szCs w:val="28"/>
          <w:lang w:val="en-US"/>
        </w:rPr>
        <w:t xml:space="preserve">. – </w:t>
      </w:r>
      <w:proofErr w:type="spellStart"/>
      <w:r w:rsidRPr="00F35CAA">
        <w:rPr>
          <w:rFonts w:ascii="Times New Roman" w:hAnsi="Times New Roman" w:cs="Times New Roman"/>
          <w:sz w:val="28"/>
          <w:szCs w:val="28"/>
          <w:lang w:val="en-US"/>
        </w:rPr>
        <w:t>Hai</w:t>
      </w:r>
      <w:proofErr w:type="spellEnd"/>
      <w:r w:rsidRPr="00F35CAA">
        <w:rPr>
          <w:rFonts w:ascii="Times New Roman" w:hAnsi="Times New Roman" w:cs="Times New Roman"/>
          <w:sz w:val="28"/>
          <w:szCs w:val="28"/>
          <w:lang w:val="en-US"/>
        </w:rPr>
        <w:t xml:space="preserve">, </w:t>
      </w:r>
      <w:proofErr w:type="spellStart"/>
      <w:r w:rsidRPr="00F35CAA">
        <w:rPr>
          <w:rFonts w:ascii="Times New Roman" w:hAnsi="Times New Roman" w:cs="Times New Roman"/>
          <w:sz w:val="28"/>
          <w:szCs w:val="28"/>
          <w:lang w:val="en-US"/>
        </w:rPr>
        <w:t>do</w:t>
      </w:r>
      <w:proofErr w:type="gramStart"/>
      <w:r w:rsidRPr="00F35CAA">
        <w:rPr>
          <w:rFonts w:ascii="Times New Roman" w:hAnsi="Times New Roman" w:cs="Times New Roman"/>
          <w:sz w:val="28"/>
          <w:szCs w:val="28"/>
          <w:lang w:val="en-US"/>
        </w:rPr>
        <w:t>:zo</w:t>
      </w:r>
      <w:proofErr w:type="spellEnd"/>
      <w:proofErr w:type="gramEnd"/>
      <w:r w:rsidRPr="00F35CAA">
        <w:rPr>
          <w:rFonts w:ascii="Times New Roman" w:hAnsi="Times New Roman" w:cs="Times New Roman"/>
          <w:sz w:val="28"/>
          <w:szCs w:val="28"/>
          <w:lang w:val="en-US"/>
        </w:rPr>
        <w:t>.</w:t>
      </w:r>
    </w:p>
    <w:p w:rsidR="001D04AA" w:rsidRPr="00F35CAA" w:rsidRDefault="001D04AA" w:rsidP="001D04A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Слово «</w:t>
      </w:r>
      <w:proofErr w:type="spellStart"/>
      <w:r>
        <w:rPr>
          <w:rFonts w:ascii="Times New Roman" w:hAnsi="Times New Roman" w:cs="Times New Roman"/>
          <w:sz w:val="28"/>
          <w:szCs w:val="28"/>
          <w:lang w:val="en-US"/>
        </w:rPr>
        <w:t>gomen</w:t>
      </w:r>
      <w:proofErr w:type="spellEnd"/>
      <w:r>
        <w:rPr>
          <w:rFonts w:ascii="Times New Roman" w:hAnsi="Times New Roman" w:cs="Times New Roman"/>
          <w:sz w:val="28"/>
          <w:szCs w:val="28"/>
        </w:rPr>
        <w:t>» переводится как извинение и выражает сожаление по какому-либо поводу, в то время как первое значение слова «</w:t>
      </w:r>
      <w:proofErr w:type="spellStart"/>
      <w:r>
        <w:rPr>
          <w:rFonts w:ascii="Times New Roman" w:hAnsi="Times New Roman" w:cs="Times New Roman"/>
          <w:sz w:val="28"/>
          <w:szCs w:val="28"/>
          <w:lang w:val="en-US"/>
        </w:rPr>
        <w:t>shitsurei</w:t>
      </w:r>
      <w:proofErr w:type="spellEnd"/>
      <w:r>
        <w:rPr>
          <w:rFonts w:ascii="Times New Roman" w:hAnsi="Times New Roman" w:cs="Times New Roman"/>
          <w:sz w:val="28"/>
          <w:szCs w:val="28"/>
        </w:rPr>
        <w:t>» - это «невежливость», «грубость», то есть буквально выражение «</w:t>
      </w:r>
      <w:proofErr w:type="spellStart"/>
      <w:r>
        <w:rPr>
          <w:rFonts w:ascii="Times New Roman" w:hAnsi="Times New Roman" w:cs="Times New Roman"/>
          <w:sz w:val="28"/>
          <w:szCs w:val="28"/>
          <w:lang w:val="en-US"/>
        </w:rPr>
        <w:t>shitsurei</w:t>
      </w:r>
      <w:proofErr w:type="spellEnd"/>
      <w:r w:rsidRPr="003B75C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shimasu</w:t>
      </w:r>
      <w:proofErr w:type="spellEnd"/>
      <w:r>
        <w:rPr>
          <w:rFonts w:ascii="Times New Roman" w:hAnsi="Times New Roman" w:cs="Times New Roman"/>
          <w:sz w:val="28"/>
          <w:szCs w:val="28"/>
        </w:rPr>
        <w:t>» означает «я поступаю невежливо». Тем не менее, несмотря на употребление разных слов, во всех приведённых примерах выражается</w:t>
      </w:r>
      <w:r w:rsidRPr="00F35CAA">
        <w:rPr>
          <w:rFonts w:ascii="Times New Roman" w:hAnsi="Times New Roman" w:cs="Times New Roman"/>
          <w:sz w:val="28"/>
          <w:szCs w:val="28"/>
        </w:rPr>
        <w:t xml:space="preserve"> извинение:</w:t>
      </w:r>
    </w:p>
    <w:p w:rsidR="001D04AA" w:rsidRPr="00F35CAA" w:rsidRDefault="001D04AA" w:rsidP="001D04AA">
      <w:pPr>
        <w:pStyle w:val="a6"/>
        <w:numPr>
          <w:ilvl w:val="0"/>
          <w:numId w:val="5"/>
        </w:numPr>
        <w:spacing w:line="360" w:lineRule="auto"/>
        <w:ind w:firstLine="709"/>
        <w:jc w:val="both"/>
        <w:rPr>
          <w:rFonts w:ascii="Times New Roman" w:hAnsi="Times New Roman" w:cs="Times New Roman"/>
          <w:sz w:val="28"/>
          <w:szCs w:val="28"/>
        </w:rPr>
      </w:pPr>
      <w:r w:rsidRPr="00F35CAA">
        <w:rPr>
          <w:rFonts w:ascii="Times New Roman" w:hAnsi="Times New Roman" w:cs="Times New Roman"/>
          <w:sz w:val="28"/>
          <w:szCs w:val="28"/>
        </w:rPr>
        <w:t xml:space="preserve">Вот как… Однако, сейчас ведь уже </w:t>
      </w:r>
      <w:proofErr w:type="spellStart"/>
      <w:r w:rsidRPr="00F35CAA">
        <w:rPr>
          <w:rFonts w:ascii="Times New Roman" w:hAnsi="Times New Roman" w:cs="Times New Roman"/>
          <w:sz w:val="28"/>
          <w:szCs w:val="28"/>
        </w:rPr>
        <w:t>начнёся</w:t>
      </w:r>
      <w:proofErr w:type="spellEnd"/>
      <w:r w:rsidRPr="00F35CAA">
        <w:rPr>
          <w:rFonts w:ascii="Times New Roman" w:hAnsi="Times New Roman" w:cs="Times New Roman"/>
          <w:sz w:val="28"/>
          <w:szCs w:val="28"/>
        </w:rPr>
        <w:t xml:space="preserve"> собрание. – Ой, </w:t>
      </w:r>
      <w:r w:rsidRPr="00F35CAA">
        <w:rPr>
          <w:rFonts w:ascii="Times New Roman" w:hAnsi="Times New Roman" w:cs="Times New Roman"/>
          <w:b/>
          <w:sz w:val="28"/>
          <w:szCs w:val="28"/>
        </w:rPr>
        <w:t>извините, пожалуйста</w:t>
      </w:r>
      <w:r w:rsidRPr="00F35CAA">
        <w:rPr>
          <w:rFonts w:ascii="Times New Roman" w:hAnsi="Times New Roman" w:cs="Times New Roman"/>
          <w:sz w:val="28"/>
          <w:szCs w:val="28"/>
        </w:rPr>
        <w:t>.</w:t>
      </w:r>
    </w:p>
    <w:p w:rsidR="001D04AA" w:rsidRPr="00F35CAA" w:rsidRDefault="001D04AA" w:rsidP="001D04AA">
      <w:pPr>
        <w:pStyle w:val="a6"/>
        <w:numPr>
          <w:ilvl w:val="0"/>
          <w:numId w:val="5"/>
        </w:numPr>
        <w:spacing w:line="360" w:lineRule="auto"/>
        <w:ind w:firstLine="709"/>
        <w:jc w:val="both"/>
        <w:rPr>
          <w:rFonts w:ascii="Times New Roman" w:hAnsi="Times New Roman" w:cs="Times New Roman"/>
          <w:sz w:val="28"/>
          <w:szCs w:val="28"/>
        </w:rPr>
      </w:pPr>
      <w:r w:rsidRPr="00F35CAA">
        <w:rPr>
          <w:rFonts w:ascii="Times New Roman" w:hAnsi="Times New Roman" w:cs="Times New Roman"/>
          <w:b/>
          <w:sz w:val="28"/>
          <w:szCs w:val="28"/>
        </w:rPr>
        <w:t>Извините, пожалуйста</w:t>
      </w:r>
      <w:r w:rsidRPr="00F35CAA">
        <w:rPr>
          <w:rFonts w:ascii="Times New Roman" w:hAnsi="Times New Roman" w:cs="Times New Roman"/>
          <w:sz w:val="28"/>
          <w:szCs w:val="28"/>
        </w:rPr>
        <w:t>, не поможете ли вы мне спустить мой багаж с полки.</w:t>
      </w:r>
    </w:p>
    <w:p w:rsidR="001D04AA" w:rsidRPr="00F35CAA" w:rsidRDefault="001D04AA" w:rsidP="001D04AA">
      <w:pPr>
        <w:pStyle w:val="a6"/>
        <w:numPr>
          <w:ilvl w:val="0"/>
          <w:numId w:val="5"/>
        </w:numPr>
        <w:spacing w:line="360" w:lineRule="auto"/>
        <w:ind w:firstLine="709"/>
        <w:jc w:val="both"/>
        <w:rPr>
          <w:rFonts w:ascii="Times New Roman" w:hAnsi="Times New Roman" w:cs="Times New Roman"/>
          <w:sz w:val="28"/>
          <w:szCs w:val="28"/>
        </w:rPr>
      </w:pPr>
      <w:r w:rsidRPr="00F35CAA">
        <w:rPr>
          <w:rFonts w:ascii="Times New Roman" w:hAnsi="Times New Roman" w:cs="Times New Roman"/>
          <w:b/>
          <w:sz w:val="28"/>
          <w:szCs w:val="28"/>
        </w:rPr>
        <w:t>Извините, пожалуйста,</w:t>
      </w:r>
      <w:r w:rsidRPr="00F35CAA">
        <w:rPr>
          <w:rFonts w:ascii="Times New Roman" w:hAnsi="Times New Roman" w:cs="Times New Roman"/>
          <w:sz w:val="28"/>
          <w:szCs w:val="28"/>
        </w:rPr>
        <w:t xml:space="preserve"> можно войти? – Да, проходите.</w:t>
      </w:r>
    </w:p>
    <w:p w:rsidR="001D04AA" w:rsidRDefault="001D04AA" w:rsidP="001D04AA">
      <w:pPr>
        <w:spacing w:line="360" w:lineRule="auto"/>
        <w:ind w:firstLine="709"/>
        <w:contextualSpacing/>
        <w:jc w:val="both"/>
        <w:rPr>
          <w:rFonts w:ascii="Times New Roman" w:hAnsi="Times New Roman" w:cs="Times New Roman"/>
          <w:sz w:val="28"/>
          <w:szCs w:val="28"/>
        </w:rPr>
      </w:pPr>
      <w:r w:rsidRPr="00F35CAA">
        <w:rPr>
          <w:rFonts w:ascii="Times New Roman" w:hAnsi="Times New Roman" w:cs="Times New Roman"/>
          <w:sz w:val="28"/>
          <w:szCs w:val="28"/>
        </w:rPr>
        <w:t>Таким образом, всё разнообразие извинений сводится лиш</w:t>
      </w:r>
      <w:r>
        <w:rPr>
          <w:rFonts w:ascii="Times New Roman" w:hAnsi="Times New Roman" w:cs="Times New Roman"/>
          <w:sz w:val="28"/>
          <w:szCs w:val="28"/>
        </w:rPr>
        <w:t>ь к одному русскому слову, хотя</w:t>
      </w:r>
      <w:r w:rsidRPr="00F35CAA">
        <w:rPr>
          <w:rFonts w:ascii="Times New Roman" w:hAnsi="Times New Roman" w:cs="Times New Roman"/>
          <w:sz w:val="28"/>
          <w:szCs w:val="28"/>
        </w:rPr>
        <w:t xml:space="preserve"> </w:t>
      </w:r>
      <w:r>
        <w:rPr>
          <w:rFonts w:ascii="Times New Roman" w:hAnsi="Times New Roman" w:cs="Times New Roman"/>
          <w:sz w:val="28"/>
          <w:szCs w:val="28"/>
        </w:rPr>
        <w:t>в японском их употребление зависит от ситуации. Т</w:t>
      </w:r>
      <w:r w:rsidRPr="00F35CAA">
        <w:rPr>
          <w:rFonts w:ascii="Times New Roman" w:hAnsi="Times New Roman" w:cs="Times New Roman"/>
          <w:sz w:val="28"/>
          <w:szCs w:val="28"/>
        </w:rPr>
        <w:t xml:space="preserve">е же </w:t>
      </w:r>
      <w:r w:rsidRPr="00F35CAA">
        <w:rPr>
          <w:rFonts w:ascii="Times New Roman" w:hAnsi="Times New Roman" w:cs="Times New Roman"/>
          <w:sz w:val="28"/>
          <w:szCs w:val="28"/>
        </w:rPr>
        <w:lastRenderedPageBreak/>
        <w:t xml:space="preserve">самые слова могут </w:t>
      </w:r>
      <w:r>
        <w:rPr>
          <w:rFonts w:ascii="Times New Roman" w:hAnsi="Times New Roman" w:cs="Times New Roman"/>
          <w:sz w:val="28"/>
          <w:szCs w:val="28"/>
        </w:rPr>
        <w:t xml:space="preserve">также </w:t>
      </w:r>
      <w:r w:rsidRPr="00F35CAA">
        <w:rPr>
          <w:rFonts w:ascii="Times New Roman" w:hAnsi="Times New Roman" w:cs="Times New Roman"/>
          <w:sz w:val="28"/>
          <w:szCs w:val="28"/>
        </w:rPr>
        <w:t>использоваться не только в этом значении: «</w:t>
      </w:r>
      <w:proofErr w:type="spellStart"/>
      <w:r w:rsidRPr="00394BA5">
        <w:rPr>
          <w:rFonts w:ascii="Times New Roman" w:hAnsi="Times New Roman" w:cs="Times New Roman"/>
          <w:sz w:val="28"/>
          <w:szCs w:val="28"/>
          <w:lang w:val="en-US"/>
        </w:rPr>
        <w:t>Gomen</w:t>
      </w:r>
      <w:proofErr w:type="spellEnd"/>
      <w:r w:rsidRPr="00394BA5">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kudasai</w:t>
      </w:r>
      <w:proofErr w:type="spellEnd"/>
      <w:r w:rsidRPr="00F35CAA">
        <w:rPr>
          <w:rFonts w:ascii="Times New Roman" w:hAnsi="Times New Roman" w:cs="Times New Roman"/>
          <w:sz w:val="28"/>
          <w:szCs w:val="28"/>
        </w:rPr>
        <w:t xml:space="preserve">. – </w:t>
      </w:r>
      <w:r w:rsidRPr="00F35CAA">
        <w:rPr>
          <w:rFonts w:ascii="Times New Roman" w:hAnsi="Times New Roman" w:cs="Times New Roman"/>
          <w:sz w:val="28"/>
          <w:szCs w:val="28"/>
          <w:lang w:val="en-US"/>
        </w:rPr>
        <w:t>A</w:t>
      </w:r>
      <w:r w:rsidRPr="00F35CAA">
        <w:rPr>
          <w:rFonts w:ascii="Times New Roman" w:hAnsi="Times New Roman" w:cs="Times New Roman"/>
          <w:sz w:val="28"/>
          <w:szCs w:val="28"/>
        </w:rPr>
        <w:t xml:space="preserve">, </w:t>
      </w:r>
      <w:r w:rsidRPr="00F35CAA">
        <w:rPr>
          <w:rFonts w:ascii="Times New Roman" w:hAnsi="Times New Roman" w:cs="Times New Roman"/>
          <w:sz w:val="28"/>
          <w:szCs w:val="28"/>
          <w:lang w:val="en-US"/>
        </w:rPr>
        <w:t>Ari</w:t>
      </w:r>
      <w:r w:rsidRPr="007C50A2">
        <w:rPr>
          <w:rFonts w:ascii="Times New Roman" w:hAnsi="Times New Roman" w:cs="Times New Roman"/>
          <w:sz w:val="28"/>
          <w:szCs w:val="28"/>
        </w:rPr>
        <w:t xml:space="preserve"> </w:t>
      </w:r>
      <w:r w:rsidRPr="00F35CAA">
        <w:rPr>
          <w:rFonts w:ascii="Times New Roman" w:hAnsi="Times New Roman" w:cs="Times New Roman"/>
          <w:sz w:val="28"/>
          <w:szCs w:val="28"/>
          <w:lang w:val="en-US"/>
        </w:rPr>
        <w:t>san</w:t>
      </w:r>
      <w:r w:rsidRPr="00F35CAA">
        <w:rPr>
          <w:rFonts w:ascii="Times New Roman" w:hAnsi="Times New Roman" w:cs="Times New Roman"/>
          <w:sz w:val="28"/>
          <w:szCs w:val="28"/>
        </w:rPr>
        <w:t xml:space="preserve">. </w:t>
      </w:r>
      <w:proofErr w:type="spellStart"/>
      <w:proofErr w:type="gramStart"/>
      <w:r w:rsidRPr="00F35CAA">
        <w:rPr>
          <w:rFonts w:ascii="Times New Roman" w:hAnsi="Times New Roman" w:cs="Times New Roman"/>
          <w:sz w:val="28"/>
          <w:szCs w:val="28"/>
          <w:lang w:val="en-US"/>
        </w:rPr>
        <w:t>Yoku</w:t>
      </w:r>
      <w:proofErr w:type="spellEnd"/>
      <w:r w:rsidRPr="00F35CAA">
        <w:rPr>
          <w:rFonts w:ascii="Times New Roman" w:hAnsi="Times New Roman" w:cs="Times New Roman"/>
          <w:sz w:val="28"/>
          <w:szCs w:val="28"/>
        </w:rPr>
        <w:t xml:space="preserve"> </w:t>
      </w:r>
      <w:proofErr w:type="spellStart"/>
      <w:r w:rsidRPr="00F35CAA">
        <w:rPr>
          <w:rFonts w:ascii="Times New Roman" w:hAnsi="Times New Roman" w:cs="Times New Roman"/>
          <w:sz w:val="28"/>
          <w:szCs w:val="28"/>
          <w:lang w:val="en-US"/>
        </w:rPr>
        <w:t>irasshyai</w:t>
      </w:r>
      <w:proofErr w:type="spellEnd"/>
      <w:r w:rsidRPr="007C50A2">
        <w:rPr>
          <w:rFonts w:ascii="Times New Roman" w:hAnsi="Times New Roman" w:cs="Times New Roman"/>
          <w:sz w:val="28"/>
          <w:szCs w:val="28"/>
        </w:rPr>
        <w:t xml:space="preserve"> </w:t>
      </w:r>
      <w:proofErr w:type="spellStart"/>
      <w:r w:rsidRPr="00F35CAA">
        <w:rPr>
          <w:rFonts w:ascii="Times New Roman" w:hAnsi="Times New Roman" w:cs="Times New Roman"/>
          <w:sz w:val="28"/>
          <w:szCs w:val="28"/>
          <w:lang w:val="en-US"/>
        </w:rPr>
        <w:t>mashita</w:t>
      </w:r>
      <w:proofErr w:type="spellEnd"/>
      <w:r w:rsidRPr="00F35CAA">
        <w:rPr>
          <w:rFonts w:ascii="Times New Roman" w:hAnsi="Times New Roman" w:cs="Times New Roman"/>
          <w:sz w:val="28"/>
          <w:szCs w:val="28"/>
        </w:rPr>
        <w:t>.</w:t>
      </w:r>
      <w:proofErr w:type="gramEnd"/>
      <w:r w:rsidRPr="00F35CAA">
        <w:rPr>
          <w:rFonts w:ascii="Times New Roman" w:hAnsi="Times New Roman" w:cs="Times New Roman"/>
          <w:sz w:val="28"/>
          <w:szCs w:val="28"/>
        </w:rPr>
        <w:t xml:space="preserve"> </w:t>
      </w:r>
      <w:proofErr w:type="spellStart"/>
      <w:r w:rsidRPr="00F35CAA">
        <w:rPr>
          <w:rFonts w:ascii="Times New Roman" w:hAnsi="Times New Roman" w:cs="Times New Roman"/>
          <w:sz w:val="28"/>
          <w:szCs w:val="28"/>
          <w:lang w:val="en-US"/>
        </w:rPr>
        <w:t>Saa</w:t>
      </w:r>
      <w:proofErr w:type="spellEnd"/>
      <w:r w:rsidRPr="00F35CAA">
        <w:rPr>
          <w:rFonts w:ascii="Times New Roman" w:hAnsi="Times New Roman" w:cs="Times New Roman"/>
          <w:sz w:val="28"/>
          <w:szCs w:val="28"/>
        </w:rPr>
        <w:t xml:space="preserve">, </w:t>
      </w:r>
      <w:r w:rsidRPr="00F35CAA">
        <w:rPr>
          <w:rFonts w:ascii="Times New Roman" w:hAnsi="Times New Roman" w:cs="Times New Roman"/>
          <w:sz w:val="28"/>
          <w:szCs w:val="28"/>
          <w:lang w:val="en-US"/>
        </w:rPr>
        <w:t>do</w:t>
      </w:r>
      <w:proofErr w:type="gramStart"/>
      <w:r w:rsidRPr="00F35CAA">
        <w:rPr>
          <w:rFonts w:ascii="Times New Roman" w:hAnsi="Times New Roman" w:cs="Times New Roman"/>
          <w:sz w:val="28"/>
          <w:szCs w:val="28"/>
        </w:rPr>
        <w:t>:</w:t>
      </w:r>
      <w:proofErr w:type="spellStart"/>
      <w:r w:rsidRPr="00F35CAA">
        <w:rPr>
          <w:rFonts w:ascii="Times New Roman" w:hAnsi="Times New Roman" w:cs="Times New Roman"/>
          <w:sz w:val="28"/>
          <w:szCs w:val="28"/>
          <w:lang w:val="en-US"/>
        </w:rPr>
        <w:t>zo</w:t>
      </w:r>
      <w:proofErr w:type="spellEnd"/>
      <w:proofErr w:type="gramEnd"/>
      <w:r w:rsidRPr="00F35CAA">
        <w:rPr>
          <w:rFonts w:ascii="Times New Roman" w:hAnsi="Times New Roman" w:cs="Times New Roman"/>
          <w:sz w:val="28"/>
          <w:szCs w:val="28"/>
        </w:rPr>
        <w:t xml:space="preserve">. – </w:t>
      </w:r>
      <w:proofErr w:type="spellStart"/>
      <w:r w:rsidRPr="00F35CAA">
        <w:rPr>
          <w:rFonts w:ascii="Times New Roman" w:hAnsi="Times New Roman" w:cs="Times New Roman"/>
          <w:b/>
          <w:sz w:val="28"/>
          <w:szCs w:val="28"/>
          <w:lang w:val="en-US"/>
        </w:rPr>
        <w:t>Shitsurei</w:t>
      </w:r>
      <w:proofErr w:type="spellEnd"/>
      <w:r w:rsidRPr="00F35CAA">
        <w:rPr>
          <w:rFonts w:ascii="Times New Roman" w:hAnsi="Times New Roman" w:cs="Times New Roman"/>
          <w:b/>
          <w:sz w:val="28"/>
          <w:szCs w:val="28"/>
        </w:rPr>
        <w:t xml:space="preserve"> </w:t>
      </w:r>
      <w:proofErr w:type="spellStart"/>
      <w:r w:rsidRPr="00F35CAA">
        <w:rPr>
          <w:rFonts w:ascii="Times New Roman" w:hAnsi="Times New Roman" w:cs="Times New Roman"/>
          <w:b/>
          <w:sz w:val="28"/>
          <w:szCs w:val="28"/>
          <w:lang w:val="en-US"/>
        </w:rPr>
        <w:t>shi</w:t>
      </w:r>
      <w:proofErr w:type="spellEnd"/>
      <w:r w:rsidRPr="007C50A2">
        <w:rPr>
          <w:rFonts w:ascii="Times New Roman" w:hAnsi="Times New Roman" w:cs="Times New Roman"/>
          <w:sz w:val="28"/>
          <w:szCs w:val="28"/>
        </w:rPr>
        <w:t xml:space="preserve"> </w:t>
      </w:r>
      <w:proofErr w:type="spellStart"/>
      <w:r w:rsidRPr="00F35CAA">
        <w:rPr>
          <w:rFonts w:ascii="Times New Roman" w:hAnsi="Times New Roman" w:cs="Times New Roman"/>
          <w:b/>
          <w:sz w:val="28"/>
          <w:szCs w:val="28"/>
          <w:lang w:val="en-US"/>
        </w:rPr>
        <w:t>masu</w:t>
      </w:r>
      <w:proofErr w:type="spellEnd"/>
      <w:r w:rsidRPr="00F35CAA">
        <w:rPr>
          <w:rFonts w:ascii="Times New Roman" w:hAnsi="Times New Roman" w:cs="Times New Roman"/>
          <w:sz w:val="28"/>
          <w:szCs w:val="28"/>
        </w:rPr>
        <w:t>».</w:t>
      </w:r>
      <w:r>
        <w:rPr>
          <w:rFonts w:ascii="Times New Roman" w:hAnsi="Times New Roman" w:cs="Times New Roman"/>
          <w:sz w:val="28"/>
          <w:szCs w:val="28"/>
        </w:rPr>
        <w:t xml:space="preserve"> В данном контексте перевод с извинениями неуместен, п</w:t>
      </w:r>
      <w:r w:rsidRPr="00F35CAA">
        <w:rPr>
          <w:rFonts w:ascii="Times New Roman" w:hAnsi="Times New Roman" w:cs="Times New Roman"/>
          <w:sz w:val="28"/>
          <w:szCs w:val="28"/>
        </w:rPr>
        <w:t>оэтому, переводится смысл высказывания: «</w:t>
      </w:r>
      <w:r>
        <w:rPr>
          <w:rFonts w:ascii="Times New Roman" w:hAnsi="Times New Roman" w:cs="Times New Roman"/>
          <w:sz w:val="28"/>
          <w:szCs w:val="28"/>
        </w:rPr>
        <w:t>Извините, можно войти?</w:t>
      </w:r>
      <w:r w:rsidRPr="00F35CAA">
        <w:rPr>
          <w:rFonts w:ascii="Times New Roman" w:hAnsi="Times New Roman" w:cs="Times New Roman"/>
          <w:sz w:val="28"/>
          <w:szCs w:val="28"/>
        </w:rPr>
        <w:t xml:space="preserve"> – О, </w:t>
      </w:r>
      <w:proofErr w:type="spellStart"/>
      <w:r w:rsidRPr="00F35CAA">
        <w:rPr>
          <w:rFonts w:ascii="Times New Roman" w:hAnsi="Times New Roman" w:cs="Times New Roman"/>
          <w:sz w:val="28"/>
          <w:szCs w:val="28"/>
        </w:rPr>
        <w:t>Ари</w:t>
      </w:r>
      <w:proofErr w:type="spellEnd"/>
      <w:r w:rsidRPr="00F35CAA">
        <w:rPr>
          <w:rFonts w:ascii="Times New Roman" w:hAnsi="Times New Roman" w:cs="Times New Roman"/>
          <w:sz w:val="28"/>
          <w:szCs w:val="28"/>
        </w:rPr>
        <w:t>. Рад вас видеть. Что ж, проходите. – Спасибо».</w:t>
      </w:r>
      <w:r>
        <w:rPr>
          <w:rFonts w:ascii="Times New Roman" w:hAnsi="Times New Roman" w:cs="Times New Roman"/>
          <w:sz w:val="28"/>
          <w:szCs w:val="28"/>
        </w:rPr>
        <w:t xml:space="preserve"> Также он может использоваться и в качестве прощания: «</w:t>
      </w:r>
      <w:proofErr w:type="spellStart"/>
      <w:r>
        <w:rPr>
          <w:rFonts w:ascii="Times New Roman" w:hAnsi="Times New Roman" w:cs="Times New Roman"/>
          <w:sz w:val="28"/>
          <w:szCs w:val="28"/>
          <w:lang w:val="en-US"/>
        </w:rPr>
        <w:t>Osoku</w:t>
      </w:r>
      <w:proofErr w:type="spellEnd"/>
      <w:r w:rsidRPr="003B5E9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nari</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mashita</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kara</w:t>
      </w:r>
      <w:proofErr w:type="spellEnd"/>
      <w:r w:rsidRPr="003B5E9D">
        <w:rPr>
          <w:rFonts w:ascii="Times New Roman" w:hAnsi="Times New Roman" w:cs="Times New Roman"/>
          <w:sz w:val="28"/>
          <w:szCs w:val="28"/>
        </w:rPr>
        <w:t xml:space="preserve">, </w:t>
      </w:r>
      <w:proofErr w:type="spellStart"/>
      <w:r w:rsidRPr="003B5E9D">
        <w:rPr>
          <w:rFonts w:ascii="Times New Roman" w:hAnsi="Times New Roman" w:cs="Times New Roman"/>
          <w:b/>
          <w:sz w:val="28"/>
          <w:szCs w:val="28"/>
          <w:lang w:val="en-US"/>
        </w:rPr>
        <w:t>shitsurei</w:t>
      </w:r>
      <w:proofErr w:type="spellEnd"/>
      <w:r w:rsidRPr="003B5E9D">
        <w:rPr>
          <w:rFonts w:ascii="Times New Roman" w:hAnsi="Times New Roman" w:cs="Times New Roman"/>
          <w:b/>
          <w:sz w:val="28"/>
          <w:szCs w:val="28"/>
        </w:rPr>
        <w:t xml:space="preserve"> </w:t>
      </w:r>
      <w:proofErr w:type="spellStart"/>
      <w:r w:rsidRPr="003B5E9D">
        <w:rPr>
          <w:rFonts w:ascii="Times New Roman" w:hAnsi="Times New Roman" w:cs="Times New Roman"/>
          <w:b/>
          <w:sz w:val="28"/>
          <w:szCs w:val="28"/>
          <w:lang w:val="en-US"/>
        </w:rPr>
        <w:t>shi</w:t>
      </w:r>
      <w:proofErr w:type="spellEnd"/>
      <w:r w:rsidRPr="007C50A2">
        <w:rPr>
          <w:rFonts w:ascii="Times New Roman" w:hAnsi="Times New Roman" w:cs="Times New Roman"/>
          <w:sz w:val="28"/>
          <w:szCs w:val="28"/>
        </w:rPr>
        <w:t xml:space="preserve"> </w:t>
      </w:r>
      <w:proofErr w:type="spellStart"/>
      <w:r w:rsidRPr="003B5E9D">
        <w:rPr>
          <w:rFonts w:ascii="Times New Roman" w:hAnsi="Times New Roman" w:cs="Times New Roman"/>
          <w:b/>
          <w:sz w:val="28"/>
          <w:szCs w:val="28"/>
          <w:lang w:val="en-US"/>
        </w:rPr>
        <w:t>masu</w:t>
      </w:r>
      <w:proofErr w:type="spellEnd"/>
      <w:r>
        <w:rPr>
          <w:rFonts w:ascii="Times New Roman" w:hAnsi="Times New Roman" w:cs="Times New Roman"/>
          <w:sz w:val="28"/>
          <w:szCs w:val="28"/>
        </w:rPr>
        <w:t>» - «Уже поздно, мне пора идти, до свидания». Подобное наблюдается и со словом «</w:t>
      </w:r>
      <w:proofErr w:type="spellStart"/>
      <w:r>
        <w:rPr>
          <w:rFonts w:ascii="Times New Roman" w:hAnsi="Times New Roman" w:cs="Times New Roman"/>
          <w:sz w:val="28"/>
          <w:szCs w:val="28"/>
          <w:lang w:val="en-US"/>
        </w:rPr>
        <w:t>sumi</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masen</w:t>
      </w:r>
      <w:proofErr w:type="spellEnd"/>
      <w:r>
        <w:rPr>
          <w:rFonts w:ascii="Times New Roman" w:hAnsi="Times New Roman" w:cs="Times New Roman"/>
          <w:sz w:val="28"/>
          <w:szCs w:val="28"/>
        </w:rPr>
        <w:t>», которое происходит от формы глагола «</w:t>
      </w:r>
      <w:proofErr w:type="spellStart"/>
      <w:r>
        <w:rPr>
          <w:rFonts w:ascii="Times New Roman" w:hAnsi="Times New Roman" w:cs="Times New Roman"/>
          <w:sz w:val="28"/>
          <w:szCs w:val="28"/>
          <w:lang w:val="en-US"/>
        </w:rPr>
        <w:t>sumu</w:t>
      </w:r>
      <w:proofErr w:type="spellEnd"/>
      <w:r>
        <w:rPr>
          <w:rFonts w:ascii="Times New Roman" w:hAnsi="Times New Roman" w:cs="Times New Roman"/>
          <w:sz w:val="28"/>
          <w:szCs w:val="28"/>
        </w:rPr>
        <w:t>» – «</w:t>
      </w:r>
      <w:proofErr w:type="spellStart"/>
      <w:r>
        <w:rPr>
          <w:rFonts w:ascii="Times New Roman" w:hAnsi="Times New Roman" w:cs="Times New Roman"/>
          <w:sz w:val="28"/>
          <w:szCs w:val="28"/>
          <w:lang w:val="en-US"/>
        </w:rPr>
        <w:t>suma</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nai</w:t>
      </w:r>
      <w:proofErr w:type="spellEnd"/>
      <w:r>
        <w:rPr>
          <w:rFonts w:ascii="Times New Roman" w:hAnsi="Times New Roman" w:cs="Times New Roman"/>
          <w:sz w:val="28"/>
          <w:szCs w:val="28"/>
        </w:rPr>
        <w:t xml:space="preserve">», что значит «неудобно», «неловко». В зависимости от ситуации, это слово может выражать не только извинение, но и просьбу или благодарность: </w:t>
      </w:r>
      <w:r w:rsidRPr="003B5E9D">
        <w:rPr>
          <w:rFonts w:ascii="Times New Roman" w:hAnsi="Times New Roman" w:cs="Times New Roman"/>
          <w:sz w:val="28"/>
          <w:szCs w:val="28"/>
        </w:rPr>
        <w:t>«</w:t>
      </w:r>
      <w:r w:rsidRPr="003B5E9D">
        <w:rPr>
          <w:rFonts w:ascii="Times New Roman" w:hAnsi="Times New Roman" w:cs="Times New Roman"/>
          <w:sz w:val="28"/>
          <w:szCs w:val="28"/>
          <w:lang w:val="de-CH"/>
        </w:rPr>
        <w:t>Do</w:t>
      </w:r>
      <w:r w:rsidRPr="003B5E9D">
        <w:rPr>
          <w:rFonts w:ascii="Times New Roman" w:hAnsi="Times New Roman" w:cs="Times New Roman"/>
          <w:sz w:val="28"/>
          <w:szCs w:val="28"/>
        </w:rPr>
        <w:t>:</w:t>
      </w:r>
      <w:proofErr w:type="spellStart"/>
      <w:r w:rsidRPr="003B5E9D">
        <w:rPr>
          <w:rFonts w:ascii="Times New Roman" w:hAnsi="Times New Roman" w:cs="Times New Roman"/>
          <w:sz w:val="28"/>
          <w:szCs w:val="28"/>
          <w:lang w:val="de-CH"/>
        </w:rPr>
        <w:t>zo</w:t>
      </w:r>
      <w:proofErr w:type="spellEnd"/>
      <w:r w:rsidRPr="003B5E9D">
        <w:rPr>
          <w:rFonts w:ascii="Times New Roman" w:hAnsi="Times New Roman" w:cs="Times New Roman"/>
          <w:sz w:val="28"/>
          <w:szCs w:val="28"/>
        </w:rPr>
        <w:t xml:space="preserve"> </w:t>
      </w:r>
      <w:proofErr w:type="spellStart"/>
      <w:r w:rsidRPr="003B5E9D">
        <w:rPr>
          <w:rFonts w:ascii="Times New Roman" w:hAnsi="Times New Roman" w:cs="Times New Roman"/>
          <w:sz w:val="28"/>
          <w:szCs w:val="28"/>
          <w:lang w:val="de-CH"/>
        </w:rPr>
        <w:t>kono</w:t>
      </w:r>
      <w:proofErr w:type="spellEnd"/>
      <w:r w:rsidRPr="003B5E9D">
        <w:rPr>
          <w:rFonts w:ascii="Times New Roman" w:hAnsi="Times New Roman" w:cs="Times New Roman"/>
          <w:sz w:val="28"/>
          <w:szCs w:val="28"/>
        </w:rPr>
        <w:t xml:space="preserve"> </w:t>
      </w:r>
      <w:proofErr w:type="spellStart"/>
      <w:r w:rsidRPr="003B5E9D">
        <w:rPr>
          <w:rFonts w:ascii="Times New Roman" w:hAnsi="Times New Roman" w:cs="Times New Roman"/>
          <w:sz w:val="28"/>
          <w:szCs w:val="28"/>
          <w:lang w:val="de-CH"/>
        </w:rPr>
        <w:t>hyaku</w:t>
      </w:r>
      <w:proofErr w:type="spellEnd"/>
      <w:r w:rsidRPr="007C50A2">
        <w:rPr>
          <w:rFonts w:ascii="Times New Roman" w:hAnsi="Times New Roman" w:cs="Times New Roman"/>
          <w:sz w:val="28"/>
          <w:szCs w:val="28"/>
        </w:rPr>
        <w:t xml:space="preserve"> </w:t>
      </w:r>
      <w:r w:rsidRPr="003B5E9D">
        <w:rPr>
          <w:rFonts w:ascii="Times New Roman" w:hAnsi="Times New Roman" w:cs="Times New Roman"/>
          <w:sz w:val="28"/>
          <w:szCs w:val="28"/>
          <w:lang w:val="de-CH"/>
        </w:rPr>
        <w:t>en</w:t>
      </w:r>
      <w:r w:rsidRPr="007C50A2">
        <w:rPr>
          <w:rFonts w:ascii="Times New Roman" w:hAnsi="Times New Roman" w:cs="Times New Roman"/>
          <w:sz w:val="28"/>
          <w:szCs w:val="28"/>
        </w:rPr>
        <w:t xml:space="preserve"> </w:t>
      </w:r>
      <w:proofErr w:type="spellStart"/>
      <w:r w:rsidRPr="003B5E9D">
        <w:rPr>
          <w:rFonts w:ascii="Times New Roman" w:hAnsi="Times New Roman" w:cs="Times New Roman"/>
          <w:sz w:val="28"/>
          <w:szCs w:val="28"/>
          <w:lang w:val="de-CH"/>
        </w:rPr>
        <w:t>dama</w:t>
      </w:r>
      <w:proofErr w:type="spellEnd"/>
      <w:r w:rsidRPr="007C50A2">
        <w:rPr>
          <w:rFonts w:ascii="Times New Roman" w:hAnsi="Times New Roman" w:cs="Times New Roman"/>
          <w:sz w:val="28"/>
          <w:szCs w:val="28"/>
        </w:rPr>
        <w:t xml:space="preserve"> </w:t>
      </w:r>
      <w:r w:rsidRPr="003B5E9D">
        <w:rPr>
          <w:rFonts w:ascii="Times New Roman" w:hAnsi="Times New Roman" w:cs="Times New Roman"/>
          <w:sz w:val="28"/>
          <w:szCs w:val="28"/>
          <w:lang w:val="de-CH"/>
        </w:rPr>
        <w:t>o</w:t>
      </w:r>
      <w:r w:rsidRPr="003B5E9D">
        <w:rPr>
          <w:rFonts w:ascii="Times New Roman" w:hAnsi="Times New Roman" w:cs="Times New Roman"/>
          <w:sz w:val="28"/>
          <w:szCs w:val="28"/>
        </w:rPr>
        <w:t xml:space="preserve"> </w:t>
      </w:r>
      <w:proofErr w:type="spellStart"/>
      <w:r w:rsidRPr="003B5E9D">
        <w:rPr>
          <w:rFonts w:ascii="Times New Roman" w:hAnsi="Times New Roman" w:cs="Times New Roman"/>
          <w:sz w:val="28"/>
          <w:szCs w:val="28"/>
          <w:lang w:val="de-CH"/>
        </w:rPr>
        <w:t>tsukatte</w:t>
      </w:r>
      <w:proofErr w:type="spellEnd"/>
      <w:r w:rsidRPr="003B5E9D">
        <w:rPr>
          <w:rFonts w:ascii="Times New Roman" w:hAnsi="Times New Roman" w:cs="Times New Roman"/>
          <w:sz w:val="28"/>
          <w:szCs w:val="28"/>
        </w:rPr>
        <w:t xml:space="preserve"> </w:t>
      </w:r>
      <w:proofErr w:type="spellStart"/>
      <w:r w:rsidRPr="003B5E9D">
        <w:rPr>
          <w:rFonts w:ascii="Times New Roman" w:hAnsi="Times New Roman" w:cs="Times New Roman"/>
          <w:sz w:val="28"/>
          <w:szCs w:val="28"/>
          <w:lang w:val="de-CH"/>
        </w:rPr>
        <w:t>kudasai</w:t>
      </w:r>
      <w:proofErr w:type="spellEnd"/>
      <w:r w:rsidRPr="003B5E9D">
        <w:rPr>
          <w:rFonts w:ascii="Times New Roman" w:hAnsi="Times New Roman" w:cs="Times New Roman"/>
          <w:sz w:val="28"/>
          <w:szCs w:val="28"/>
        </w:rPr>
        <w:t xml:space="preserve">. – </w:t>
      </w:r>
      <w:r>
        <w:rPr>
          <w:rFonts w:ascii="Times New Roman" w:hAnsi="Times New Roman" w:cs="Times New Roman"/>
          <w:b/>
          <w:sz w:val="28"/>
          <w:szCs w:val="28"/>
          <w:lang w:val="en-US"/>
        </w:rPr>
        <w:t>D</w:t>
      </w:r>
      <w:r w:rsidRPr="003B5E9D">
        <w:rPr>
          <w:rFonts w:ascii="Times New Roman" w:hAnsi="Times New Roman" w:cs="Times New Roman"/>
          <w:b/>
          <w:sz w:val="28"/>
          <w:szCs w:val="28"/>
          <w:lang w:val="de-CH"/>
        </w:rPr>
        <w:t>o</w:t>
      </w:r>
      <w:r w:rsidRPr="003B5E9D">
        <w:rPr>
          <w:rFonts w:ascii="Times New Roman" w:hAnsi="Times New Roman" w:cs="Times New Roman"/>
          <w:b/>
          <w:sz w:val="28"/>
          <w:szCs w:val="28"/>
        </w:rPr>
        <w:t>:</w:t>
      </w:r>
      <w:proofErr w:type="spellStart"/>
      <w:r w:rsidRPr="003B5E9D">
        <w:rPr>
          <w:rFonts w:ascii="Times New Roman" w:hAnsi="Times New Roman" w:cs="Times New Roman"/>
          <w:b/>
          <w:sz w:val="28"/>
          <w:szCs w:val="28"/>
          <w:lang w:val="de-CH"/>
        </w:rPr>
        <w:t>mo</w:t>
      </w:r>
      <w:proofErr w:type="spellEnd"/>
      <w:r w:rsidRPr="003B5E9D">
        <w:rPr>
          <w:rFonts w:ascii="Times New Roman" w:hAnsi="Times New Roman" w:cs="Times New Roman"/>
          <w:b/>
          <w:sz w:val="28"/>
          <w:szCs w:val="28"/>
        </w:rPr>
        <w:t xml:space="preserve"> </w:t>
      </w:r>
      <w:proofErr w:type="spellStart"/>
      <w:r w:rsidRPr="003B5E9D">
        <w:rPr>
          <w:rFonts w:ascii="Times New Roman" w:hAnsi="Times New Roman" w:cs="Times New Roman"/>
          <w:b/>
          <w:sz w:val="28"/>
          <w:szCs w:val="28"/>
          <w:lang w:val="de-CH"/>
        </w:rPr>
        <w:t>sumi</w:t>
      </w:r>
      <w:proofErr w:type="spellEnd"/>
      <w:r w:rsidRPr="007C50A2">
        <w:rPr>
          <w:rFonts w:ascii="Times New Roman" w:hAnsi="Times New Roman" w:cs="Times New Roman"/>
          <w:b/>
          <w:sz w:val="28"/>
          <w:szCs w:val="28"/>
        </w:rPr>
        <w:t xml:space="preserve"> </w:t>
      </w:r>
      <w:proofErr w:type="spellStart"/>
      <w:r w:rsidRPr="003B5E9D">
        <w:rPr>
          <w:rFonts w:ascii="Times New Roman" w:hAnsi="Times New Roman" w:cs="Times New Roman"/>
          <w:b/>
          <w:sz w:val="28"/>
          <w:szCs w:val="28"/>
          <w:lang w:val="de-CH"/>
        </w:rPr>
        <w:t>masen</w:t>
      </w:r>
      <w:proofErr w:type="spellEnd"/>
      <w:r w:rsidRPr="003B5E9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«Вот, возьмите, пожалуйста, сто </w:t>
      </w:r>
      <w:proofErr w:type="spellStart"/>
      <w:r>
        <w:rPr>
          <w:rFonts w:ascii="Times New Roman" w:hAnsi="Times New Roman" w:cs="Times New Roman"/>
          <w:sz w:val="28"/>
          <w:szCs w:val="28"/>
        </w:rPr>
        <w:t>йен</w:t>
      </w:r>
      <w:proofErr w:type="spellEnd"/>
      <w:r>
        <w:rPr>
          <w:rFonts w:ascii="Times New Roman" w:hAnsi="Times New Roman" w:cs="Times New Roman"/>
          <w:sz w:val="28"/>
          <w:szCs w:val="28"/>
        </w:rPr>
        <w:t>. – Спасибо большое». Просьба может выражаться и при помощи других выражений. Одно из них – «</w:t>
      </w:r>
      <w:r>
        <w:rPr>
          <w:rFonts w:ascii="Times New Roman" w:hAnsi="Times New Roman" w:cs="Times New Roman"/>
          <w:sz w:val="28"/>
          <w:szCs w:val="28"/>
          <w:lang w:val="en-US"/>
        </w:rPr>
        <w:t>o</w:t>
      </w:r>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negai</w:t>
      </w:r>
      <w:proofErr w:type="spellEnd"/>
      <w:r w:rsidRPr="00BE387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shi</w:t>
      </w:r>
      <w:proofErr w:type="spellEnd"/>
      <w:r w:rsidRPr="007C50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masu</w:t>
      </w:r>
      <w:proofErr w:type="spellEnd"/>
      <w:r>
        <w:rPr>
          <w:rFonts w:ascii="Times New Roman" w:hAnsi="Times New Roman" w:cs="Times New Roman"/>
          <w:sz w:val="28"/>
          <w:szCs w:val="28"/>
        </w:rPr>
        <w:t>». Само слово «</w:t>
      </w:r>
      <w:proofErr w:type="spellStart"/>
      <w:r>
        <w:rPr>
          <w:rFonts w:ascii="Times New Roman" w:hAnsi="Times New Roman" w:cs="Times New Roman"/>
          <w:sz w:val="28"/>
          <w:szCs w:val="28"/>
          <w:lang w:val="en-US"/>
        </w:rPr>
        <w:t>negai</w:t>
      </w:r>
      <w:proofErr w:type="spellEnd"/>
      <w:r>
        <w:rPr>
          <w:rFonts w:ascii="Times New Roman" w:hAnsi="Times New Roman" w:cs="Times New Roman"/>
          <w:sz w:val="28"/>
          <w:szCs w:val="28"/>
        </w:rPr>
        <w:t xml:space="preserve">» переводится как «просьба», «мольба», «желание», а буквальное значение выражения с ним – «я вас прошу», поэтому на русский язык оно обычно переводится как «пожалуйста»: </w:t>
      </w:r>
      <w:r w:rsidRPr="00394BA5">
        <w:rPr>
          <w:rFonts w:ascii="Times New Roman" w:hAnsi="Times New Roman" w:cs="Times New Roman"/>
          <w:sz w:val="28"/>
          <w:szCs w:val="28"/>
        </w:rPr>
        <w:t>«</w:t>
      </w:r>
      <w:proofErr w:type="spellStart"/>
      <w:r w:rsidRPr="00394BA5">
        <w:rPr>
          <w:rFonts w:ascii="Times New Roman" w:hAnsi="Times New Roman" w:cs="Times New Roman"/>
          <w:sz w:val="28"/>
          <w:szCs w:val="28"/>
          <w:lang w:val="en-US"/>
        </w:rPr>
        <w:t>Kono</w:t>
      </w:r>
      <w:proofErr w:type="spellEnd"/>
      <w:r w:rsidRPr="00394BA5">
        <w:rPr>
          <w:rFonts w:ascii="Times New Roman" w:hAnsi="Times New Roman" w:cs="Times New Roman"/>
          <w:sz w:val="28"/>
          <w:szCs w:val="28"/>
        </w:rPr>
        <w:t xml:space="preserve"> </w:t>
      </w:r>
      <w:r w:rsidRPr="00394BA5">
        <w:rPr>
          <w:rFonts w:ascii="Times New Roman" w:hAnsi="Times New Roman" w:cs="Times New Roman"/>
          <w:sz w:val="28"/>
          <w:szCs w:val="28"/>
          <w:lang w:val="en-US"/>
        </w:rPr>
        <w:t>no</w:t>
      </w:r>
      <w:r w:rsidRPr="00394BA5">
        <w:rPr>
          <w:rFonts w:ascii="Times New Roman" w:hAnsi="Times New Roman" w:cs="Times New Roman"/>
          <w:sz w:val="28"/>
          <w:szCs w:val="28"/>
        </w:rPr>
        <w:t>:</w:t>
      </w:r>
      <w:r w:rsidRPr="00394BA5">
        <w:rPr>
          <w:rFonts w:ascii="Times New Roman" w:hAnsi="Times New Roman" w:cs="Times New Roman"/>
          <w:sz w:val="28"/>
          <w:szCs w:val="28"/>
          <w:lang w:val="en-US"/>
        </w:rPr>
        <w:t>to</w:t>
      </w:r>
      <w:r w:rsidRPr="007C50A2">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ni</w:t>
      </w:r>
      <w:proofErr w:type="spellEnd"/>
      <w:r w:rsidRPr="00394BA5">
        <w:rPr>
          <w:rFonts w:ascii="Times New Roman" w:hAnsi="Times New Roman" w:cs="Times New Roman"/>
          <w:sz w:val="28"/>
          <w:szCs w:val="28"/>
        </w:rPr>
        <w:t xml:space="preserve"> </w:t>
      </w:r>
      <w:r w:rsidRPr="00394BA5">
        <w:rPr>
          <w:rFonts w:ascii="Times New Roman" w:hAnsi="Times New Roman" w:cs="Times New Roman"/>
          <w:sz w:val="28"/>
          <w:szCs w:val="28"/>
          <w:lang w:val="en-US"/>
        </w:rPr>
        <w:t>o</w:t>
      </w:r>
      <w:r w:rsidRPr="007C50A2">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kyaku</w:t>
      </w:r>
      <w:proofErr w:type="spellEnd"/>
      <w:r w:rsidRPr="007C50A2">
        <w:rPr>
          <w:rFonts w:ascii="Times New Roman" w:hAnsi="Times New Roman" w:cs="Times New Roman"/>
          <w:sz w:val="28"/>
          <w:szCs w:val="28"/>
        </w:rPr>
        <w:t xml:space="preserve"> </w:t>
      </w:r>
      <w:r w:rsidRPr="00394BA5">
        <w:rPr>
          <w:rFonts w:ascii="Times New Roman" w:hAnsi="Times New Roman" w:cs="Times New Roman"/>
          <w:sz w:val="28"/>
          <w:szCs w:val="28"/>
          <w:lang w:val="en-US"/>
        </w:rPr>
        <w:t>san</w:t>
      </w:r>
      <w:r w:rsidRPr="007C50A2">
        <w:rPr>
          <w:rFonts w:ascii="Times New Roman" w:hAnsi="Times New Roman" w:cs="Times New Roman"/>
          <w:sz w:val="28"/>
          <w:szCs w:val="28"/>
        </w:rPr>
        <w:t xml:space="preserve"> </w:t>
      </w:r>
      <w:r w:rsidRPr="00394BA5">
        <w:rPr>
          <w:rFonts w:ascii="Times New Roman" w:hAnsi="Times New Roman" w:cs="Times New Roman"/>
          <w:sz w:val="28"/>
          <w:szCs w:val="28"/>
          <w:lang w:val="en-US"/>
        </w:rPr>
        <w:t>no</w:t>
      </w:r>
      <w:r w:rsidRPr="00394BA5">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zyu</w:t>
      </w:r>
      <w:proofErr w:type="spellEnd"/>
      <w:r w:rsidRPr="00394BA5">
        <w:rPr>
          <w:rFonts w:ascii="Times New Roman" w:hAnsi="Times New Roman" w:cs="Times New Roman"/>
          <w:sz w:val="28"/>
          <w:szCs w:val="28"/>
        </w:rPr>
        <w:t>:</w:t>
      </w:r>
      <w:proofErr w:type="spellStart"/>
      <w:r w:rsidRPr="00394BA5">
        <w:rPr>
          <w:rFonts w:ascii="Times New Roman" w:hAnsi="Times New Roman" w:cs="Times New Roman"/>
          <w:sz w:val="28"/>
          <w:szCs w:val="28"/>
          <w:lang w:val="en-US"/>
        </w:rPr>
        <w:t>shyo</w:t>
      </w:r>
      <w:proofErr w:type="spellEnd"/>
      <w:r w:rsidRPr="007C50A2">
        <w:rPr>
          <w:rFonts w:ascii="Times New Roman" w:hAnsi="Times New Roman" w:cs="Times New Roman"/>
          <w:sz w:val="28"/>
          <w:szCs w:val="28"/>
        </w:rPr>
        <w:t xml:space="preserve"> </w:t>
      </w:r>
      <w:r w:rsidRPr="00394BA5">
        <w:rPr>
          <w:rFonts w:ascii="Times New Roman" w:hAnsi="Times New Roman" w:cs="Times New Roman"/>
          <w:sz w:val="28"/>
          <w:szCs w:val="28"/>
          <w:lang w:val="en-US"/>
        </w:rPr>
        <w:t>to</w:t>
      </w:r>
      <w:r w:rsidRPr="00394BA5">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shimei</w:t>
      </w:r>
      <w:proofErr w:type="spellEnd"/>
      <w:r w:rsidRPr="007C50A2">
        <w:rPr>
          <w:rFonts w:ascii="Times New Roman" w:hAnsi="Times New Roman" w:cs="Times New Roman"/>
          <w:sz w:val="28"/>
          <w:szCs w:val="28"/>
        </w:rPr>
        <w:t xml:space="preserve"> </w:t>
      </w:r>
      <w:r w:rsidRPr="00394BA5">
        <w:rPr>
          <w:rFonts w:ascii="Times New Roman" w:hAnsi="Times New Roman" w:cs="Times New Roman"/>
          <w:sz w:val="28"/>
          <w:szCs w:val="28"/>
          <w:lang w:val="en-US"/>
        </w:rPr>
        <w:t>o</w:t>
      </w:r>
      <w:r w:rsidRPr="00394BA5">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kinyu</w:t>
      </w:r>
      <w:proofErr w:type="spellEnd"/>
      <w:r w:rsidRPr="00394BA5">
        <w:rPr>
          <w:rFonts w:ascii="Times New Roman" w:hAnsi="Times New Roman" w:cs="Times New Roman"/>
          <w:sz w:val="28"/>
          <w:szCs w:val="28"/>
        </w:rPr>
        <w:t>:</w:t>
      </w:r>
      <w:r w:rsidRPr="007C50A2">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shite</w:t>
      </w:r>
      <w:proofErr w:type="spellEnd"/>
      <w:r w:rsidRPr="00394BA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kudasai</w:t>
      </w:r>
      <w:proofErr w:type="spellEnd"/>
      <w:r w:rsidRPr="007C50A2">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mase</w:t>
      </w:r>
      <w:proofErr w:type="spellEnd"/>
      <w:r>
        <w:rPr>
          <w:rFonts w:ascii="Times New Roman" w:hAnsi="Times New Roman" w:cs="Times New Roman"/>
          <w:sz w:val="28"/>
          <w:szCs w:val="28"/>
        </w:rPr>
        <w:t xml:space="preserve"> </w:t>
      </w:r>
      <w:r w:rsidRPr="00394BA5">
        <w:rPr>
          <w:rFonts w:ascii="Times New Roman" w:hAnsi="Times New Roman" w:cs="Times New Roman"/>
          <w:sz w:val="28"/>
          <w:szCs w:val="28"/>
          <w:lang w:val="en-US"/>
        </w:rPr>
        <w:t>n</w:t>
      </w:r>
      <w:r>
        <w:rPr>
          <w:rFonts w:ascii="Times New Roman" w:hAnsi="Times New Roman" w:cs="Times New Roman"/>
          <w:sz w:val="28"/>
          <w:szCs w:val="28"/>
        </w:rPr>
        <w:t xml:space="preserve"> </w:t>
      </w:r>
      <w:r w:rsidRPr="00394BA5">
        <w:rPr>
          <w:rFonts w:ascii="Times New Roman" w:hAnsi="Times New Roman" w:cs="Times New Roman"/>
          <w:sz w:val="28"/>
          <w:szCs w:val="28"/>
          <w:lang w:val="en-US"/>
        </w:rPr>
        <w:t>ka</w:t>
      </w:r>
      <w:r>
        <w:rPr>
          <w:rFonts w:ascii="Times New Roman" w:hAnsi="Times New Roman" w:cs="Times New Roman"/>
          <w:sz w:val="28"/>
          <w:szCs w:val="28"/>
        </w:rPr>
        <w:t>?</w:t>
      </w:r>
      <w:r w:rsidRPr="00394BA5">
        <w:rPr>
          <w:rFonts w:ascii="Times New Roman" w:hAnsi="Times New Roman" w:cs="Times New Roman"/>
          <w:sz w:val="28"/>
          <w:szCs w:val="28"/>
        </w:rPr>
        <w:t xml:space="preserve"> </w:t>
      </w:r>
      <w:proofErr w:type="spellStart"/>
      <w:proofErr w:type="gramStart"/>
      <w:r w:rsidRPr="00394BA5">
        <w:rPr>
          <w:rFonts w:ascii="Times New Roman" w:hAnsi="Times New Roman" w:cs="Times New Roman"/>
          <w:sz w:val="28"/>
          <w:szCs w:val="28"/>
          <w:lang w:val="en-US"/>
        </w:rPr>
        <w:t>Nenrei</w:t>
      </w:r>
      <w:proofErr w:type="spellEnd"/>
      <w:r>
        <w:rPr>
          <w:rFonts w:ascii="Times New Roman" w:hAnsi="Times New Roman" w:cs="Times New Roman"/>
          <w:sz w:val="28"/>
          <w:szCs w:val="28"/>
        </w:rPr>
        <w:t xml:space="preserve"> </w:t>
      </w:r>
      <w:r w:rsidRPr="00394BA5">
        <w:rPr>
          <w:rFonts w:ascii="Times New Roman" w:hAnsi="Times New Roman" w:cs="Times New Roman"/>
          <w:sz w:val="28"/>
          <w:szCs w:val="28"/>
          <w:lang w:val="en-US"/>
        </w:rPr>
        <w:t>to</w:t>
      </w:r>
      <w:r w:rsidRPr="00394BA5">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kokuseki</w:t>
      </w:r>
      <w:proofErr w:type="spellEnd"/>
      <w:r>
        <w:rPr>
          <w:rFonts w:ascii="Times New Roman" w:hAnsi="Times New Roman" w:cs="Times New Roman"/>
          <w:sz w:val="28"/>
          <w:szCs w:val="28"/>
        </w:rPr>
        <w:t xml:space="preserve"> </w:t>
      </w:r>
      <w:r w:rsidRPr="00394BA5">
        <w:rPr>
          <w:rFonts w:ascii="Times New Roman" w:hAnsi="Times New Roman" w:cs="Times New Roman"/>
          <w:sz w:val="28"/>
          <w:szCs w:val="28"/>
          <w:lang w:val="en-US"/>
        </w:rPr>
        <w:t>mo</w:t>
      </w:r>
      <w:r w:rsidRPr="00394BA5">
        <w:rPr>
          <w:rFonts w:ascii="Times New Roman" w:hAnsi="Times New Roman" w:cs="Times New Roman"/>
          <w:sz w:val="28"/>
          <w:szCs w:val="28"/>
        </w:rPr>
        <w:t xml:space="preserve"> </w:t>
      </w:r>
      <w:r w:rsidRPr="00394BA5">
        <w:rPr>
          <w:rFonts w:ascii="Times New Roman" w:hAnsi="Times New Roman" w:cs="Times New Roman"/>
          <w:b/>
          <w:sz w:val="28"/>
          <w:szCs w:val="28"/>
          <w:lang w:val="en-US"/>
        </w:rPr>
        <w:t>o</w:t>
      </w:r>
      <w:r>
        <w:rPr>
          <w:rFonts w:ascii="Times New Roman" w:hAnsi="Times New Roman" w:cs="Times New Roman"/>
          <w:b/>
          <w:sz w:val="28"/>
          <w:szCs w:val="28"/>
        </w:rPr>
        <w:t xml:space="preserve"> </w:t>
      </w:r>
      <w:proofErr w:type="spellStart"/>
      <w:r w:rsidRPr="00394BA5">
        <w:rPr>
          <w:rFonts w:ascii="Times New Roman" w:hAnsi="Times New Roman" w:cs="Times New Roman"/>
          <w:b/>
          <w:sz w:val="28"/>
          <w:szCs w:val="28"/>
          <w:lang w:val="en-US"/>
        </w:rPr>
        <w:t>negai</w:t>
      </w:r>
      <w:proofErr w:type="spellEnd"/>
      <w:r w:rsidRPr="00394BA5">
        <w:rPr>
          <w:rFonts w:ascii="Times New Roman" w:hAnsi="Times New Roman" w:cs="Times New Roman"/>
          <w:b/>
          <w:sz w:val="28"/>
          <w:szCs w:val="28"/>
        </w:rPr>
        <w:t xml:space="preserve"> </w:t>
      </w:r>
      <w:proofErr w:type="spellStart"/>
      <w:r w:rsidRPr="00394BA5">
        <w:rPr>
          <w:rFonts w:ascii="Times New Roman" w:hAnsi="Times New Roman" w:cs="Times New Roman"/>
          <w:b/>
          <w:sz w:val="28"/>
          <w:szCs w:val="28"/>
          <w:lang w:val="en-US"/>
        </w:rPr>
        <w:t>shi</w:t>
      </w:r>
      <w:proofErr w:type="spellEnd"/>
      <w:r>
        <w:rPr>
          <w:rFonts w:ascii="Times New Roman" w:hAnsi="Times New Roman" w:cs="Times New Roman"/>
          <w:b/>
          <w:sz w:val="28"/>
          <w:szCs w:val="28"/>
        </w:rPr>
        <w:t xml:space="preserve"> </w:t>
      </w:r>
      <w:proofErr w:type="spellStart"/>
      <w:r w:rsidRPr="00394BA5">
        <w:rPr>
          <w:rFonts w:ascii="Times New Roman" w:hAnsi="Times New Roman" w:cs="Times New Roman"/>
          <w:b/>
          <w:sz w:val="28"/>
          <w:szCs w:val="28"/>
          <w:lang w:val="en-US"/>
        </w:rPr>
        <w:t>masu</w:t>
      </w:r>
      <w:proofErr w:type="spellEnd"/>
      <w:r w:rsidRPr="00394BA5">
        <w:rPr>
          <w:rFonts w:ascii="Times New Roman" w:hAnsi="Times New Roman" w:cs="Times New Roman"/>
          <w:sz w:val="28"/>
          <w:szCs w:val="28"/>
        </w:rPr>
        <w:t>»</w:t>
      </w:r>
      <w:r>
        <w:rPr>
          <w:rFonts w:ascii="Times New Roman" w:hAnsi="Times New Roman" w:cs="Times New Roman"/>
          <w:sz w:val="28"/>
          <w:szCs w:val="28"/>
        </w:rPr>
        <w:t xml:space="preserve"> – «Не напишите ли вы здесь ваш адрес и ваше имя?</w:t>
      </w:r>
      <w:proofErr w:type="gramEnd"/>
      <w:r>
        <w:rPr>
          <w:rFonts w:ascii="Times New Roman" w:hAnsi="Times New Roman" w:cs="Times New Roman"/>
          <w:sz w:val="28"/>
          <w:szCs w:val="28"/>
        </w:rPr>
        <w:t xml:space="preserve"> А также возраст и гражданство, пожалуйста». В некоторых случаях это выражение несёт в себе имплицитное значение: </w:t>
      </w:r>
      <w:r w:rsidRPr="00394BA5">
        <w:rPr>
          <w:rFonts w:ascii="Times New Roman" w:hAnsi="Times New Roman" w:cs="Times New Roman"/>
          <w:sz w:val="28"/>
          <w:szCs w:val="28"/>
        </w:rPr>
        <w:t>«</w:t>
      </w:r>
      <w:proofErr w:type="spellStart"/>
      <w:r w:rsidRPr="00394BA5">
        <w:rPr>
          <w:rFonts w:ascii="Times New Roman" w:hAnsi="Times New Roman" w:cs="Times New Roman"/>
          <w:sz w:val="28"/>
          <w:szCs w:val="28"/>
          <w:lang w:val="en-US"/>
        </w:rPr>
        <w:t>Sumi</w:t>
      </w:r>
      <w:proofErr w:type="spellEnd"/>
      <w:r>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masen</w:t>
      </w:r>
      <w:proofErr w:type="spellEnd"/>
      <w:r w:rsidRPr="00394BA5">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Kamera</w:t>
      </w:r>
      <w:proofErr w:type="spellEnd"/>
      <w:r>
        <w:rPr>
          <w:rFonts w:ascii="Times New Roman" w:hAnsi="Times New Roman" w:cs="Times New Roman"/>
          <w:sz w:val="28"/>
          <w:szCs w:val="28"/>
        </w:rPr>
        <w:t xml:space="preserve"> </w:t>
      </w:r>
      <w:r w:rsidRPr="00394BA5">
        <w:rPr>
          <w:rFonts w:ascii="Times New Roman" w:hAnsi="Times New Roman" w:cs="Times New Roman"/>
          <w:sz w:val="28"/>
          <w:szCs w:val="28"/>
          <w:lang w:val="en-US"/>
        </w:rPr>
        <w:t>no</w:t>
      </w:r>
      <w:r w:rsidRPr="00394BA5">
        <w:rPr>
          <w:rFonts w:ascii="Times New Roman" w:hAnsi="Times New Roman" w:cs="Times New Roman"/>
          <w:sz w:val="28"/>
          <w:szCs w:val="28"/>
        </w:rPr>
        <w:t xml:space="preserve"> </w:t>
      </w:r>
      <w:proofErr w:type="spellStart"/>
      <w:r w:rsidRPr="00394BA5">
        <w:rPr>
          <w:rFonts w:ascii="Times New Roman" w:hAnsi="Times New Roman" w:cs="Times New Roman"/>
          <w:sz w:val="28"/>
          <w:szCs w:val="28"/>
          <w:lang w:val="en-US"/>
        </w:rPr>
        <w:t>shyatta</w:t>
      </w:r>
      <w:proofErr w:type="spellEnd"/>
      <w:r>
        <w:rPr>
          <w:rFonts w:ascii="Times New Roman" w:hAnsi="Times New Roman" w:cs="Times New Roman"/>
          <w:sz w:val="28"/>
          <w:szCs w:val="28"/>
        </w:rPr>
        <w:t xml:space="preserve">: </w:t>
      </w:r>
      <w:r w:rsidRPr="00394BA5">
        <w:rPr>
          <w:rFonts w:ascii="Times New Roman" w:hAnsi="Times New Roman" w:cs="Times New Roman"/>
          <w:sz w:val="28"/>
          <w:szCs w:val="28"/>
          <w:lang w:val="en-US"/>
        </w:rPr>
        <w:t>o</w:t>
      </w:r>
      <w:r w:rsidRPr="00394BA5">
        <w:rPr>
          <w:rFonts w:ascii="Times New Roman" w:hAnsi="Times New Roman" w:cs="Times New Roman"/>
          <w:sz w:val="28"/>
          <w:szCs w:val="28"/>
        </w:rPr>
        <w:t xml:space="preserve"> </w:t>
      </w:r>
      <w:r w:rsidRPr="00F541D2">
        <w:rPr>
          <w:rFonts w:ascii="Times New Roman" w:hAnsi="Times New Roman" w:cs="Times New Roman"/>
          <w:b/>
          <w:sz w:val="28"/>
          <w:szCs w:val="28"/>
          <w:lang w:val="en-US"/>
        </w:rPr>
        <w:t>o</w:t>
      </w:r>
      <w:r>
        <w:rPr>
          <w:rFonts w:ascii="Times New Roman" w:hAnsi="Times New Roman" w:cs="Times New Roman"/>
          <w:b/>
          <w:sz w:val="28"/>
          <w:szCs w:val="28"/>
        </w:rPr>
        <w:t xml:space="preserve"> </w:t>
      </w:r>
      <w:proofErr w:type="spellStart"/>
      <w:r w:rsidRPr="00F541D2">
        <w:rPr>
          <w:rFonts w:ascii="Times New Roman" w:hAnsi="Times New Roman" w:cs="Times New Roman"/>
          <w:b/>
          <w:sz w:val="28"/>
          <w:szCs w:val="28"/>
          <w:lang w:val="en-US"/>
        </w:rPr>
        <w:t>negai</w:t>
      </w:r>
      <w:proofErr w:type="spellEnd"/>
      <w:r w:rsidRPr="00F541D2">
        <w:rPr>
          <w:rFonts w:ascii="Times New Roman" w:hAnsi="Times New Roman" w:cs="Times New Roman"/>
          <w:b/>
          <w:sz w:val="28"/>
          <w:szCs w:val="28"/>
        </w:rPr>
        <w:t xml:space="preserve"> </w:t>
      </w:r>
      <w:proofErr w:type="spellStart"/>
      <w:r w:rsidRPr="00F541D2">
        <w:rPr>
          <w:rFonts w:ascii="Times New Roman" w:hAnsi="Times New Roman" w:cs="Times New Roman"/>
          <w:b/>
          <w:sz w:val="28"/>
          <w:szCs w:val="28"/>
          <w:lang w:val="en-US"/>
        </w:rPr>
        <w:t>shi</w:t>
      </w:r>
      <w:proofErr w:type="spellEnd"/>
      <w:r>
        <w:rPr>
          <w:rFonts w:ascii="Times New Roman" w:hAnsi="Times New Roman" w:cs="Times New Roman"/>
          <w:sz w:val="28"/>
          <w:szCs w:val="28"/>
        </w:rPr>
        <w:t xml:space="preserve"> </w:t>
      </w:r>
      <w:proofErr w:type="spellStart"/>
      <w:r w:rsidRPr="00F541D2">
        <w:rPr>
          <w:rFonts w:ascii="Times New Roman" w:hAnsi="Times New Roman" w:cs="Times New Roman"/>
          <w:b/>
          <w:sz w:val="28"/>
          <w:szCs w:val="28"/>
          <w:lang w:val="en-US"/>
        </w:rPr>
        <w:t>masu</w:t>
      </w:r>
      <w:proofErr w:type="spellEnd"/>
      <w:r>
        <w:rPr>
          <w:rFonts w:ascii="Times New Roman" w:hAnsi="Times New Roman" w:cs="Times New Roman"/>
          <w:sz w:val="28"/>
          <w:szCs w:val="28"/>
        </w:rPr>
        <w:t>». Если переводить дословно, то получится, что человек, показывая на затвор фотоаппарата, говорит вам «пожалуйста», не называя самого действия, тем не менее, понятно, что этот человек хочет, чтобы вы его сфотографировали, поэтому перевод будет звучать как «Извините, сфотографируйте нас, пожалуйста». «</w:t>
      </w:r>
      <w:r>
        <w:rPr>
          <w:rFonts w:ascii="Times New Roman" w:hAnsi="Times New Roman" w:cs="Times New Roman"/>
          <w:sz w:val="28"/>
          <w:szCs w:val="28"/>
          <w:lang w:val="en-US"/>
        </w:rPr>
        <w:t>O</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negai</w:t>
      </w:r>
      <w:proofErr w:type="spellEnd"/>
      <w:r w:rsidRPr="0091680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masu</w:t>
      </w:r>
      <w:proofErr w:type="spellEnd"/>
      <w:r>
        <w:rPr>
          <w:rFonts w:ascii="Times New Roman" w:hAnsi="Times New Roman" w:cs="Times New Roman"/>
          <w:sz w:val="28"/>
          <w:szCs w:val="28"/>
        </w:rPr>
        <w:t>» отличается от вежливой формы глагола «</w:t>
      </w:r>
      <w:proofErr w:type="spellStart"/>
      <w:r>
        <w:rPr>
          <w:rFonts w:ascii="Times New Roman" w:hAnsi="Times New Roman" w:cs="Times New Roman"/>
          <w:sz w:val="28"/>
          <w:szCs w:val="28"/>
          <w:lang w:val="en-US"/>
        </w:rPr>
        <w:t>kudasaru</w:t>
      </w:r>
      <w:proofErr w:type="spellEnd"/>
      <w:r>
        <w:rPr>
          <w:rFonts w:ascii="Times New Roman" w:hAnsi="Times New Roman" w:cs="Times New Roman"/>
          <w:sz w:val="28"/>
          <w:szCs w:val="28"/>
        </w:rPr>
        <w:t>» - «</w:t>
      </w:r>
      <w:proofErr w:type="spellStart"/>
      <w:r>
        <w:rPr>
          <w:rFonts w:ascii="Times New Roman" w:hAnsi="Times New Roman" w:cs="Times New Roman"/>
          <w:sz w:val="28"/>
          <w:szCs w:val="28"/>
          <w:lang w:val="en-US"/>
        </w:rPr>
        <w:t>kudasai</w:t>
      </w:r>
      <w:proofErr w:type="spellEnd"/>
      <w:r>
        <w:rPr>
          <w:rFonts w:ascii="Times New Roman" w:hAnsi="Times New Roman" w:cs="Times New Roman"/>
          <w:sz w:val="28"/>
          <w:szCs w:val="28"/>
        </w:rPr>
        <w:t xml:space="preserve">», которое может употребляться не только с существительными, но и с глаголами, и обычно переводится всё так же «пожалуйста». </w:t>
      </w:r>
    </w:p>
    <w:p w:rsidR="001D04AA" w:rsidRDefault="001D04AA" w:rsidP="001D04AA">
      <w:pPr>
        <w:spacing w:line="360" w:lineRule="auto"/>
        <w:ind w:firstLine="709"/>
        <w:contextualSpacing/>
        <w:jc w:val="both"/>
        <w:rPr>
          <w:rFonts w:ascii="Times New Roman" w:hAnsi="Times New Roman" w:cs="Times New Roman"/>
          <w:sz w:val="28"/>
          <w:szCs w:val="28"/>
        </w:rPr>
      </w:pPr>
      <w:r w:rsidRPr="008E0456">
        <w:rPr>
          <w:rFonts w:ascii="Times New Roman" w:hAnsi="Times New Roman" w:cs="Times New Roman"/>
          <w:sz w:val="28"/>
          <w:szCs w:val="28"/>
        </w:rPr>
        <w:lastRenderedPageBreak/>
        <w:t>В японском языке есть формальные этикетные устоявшиеся выражения, которые употребляются в строго определённых ситуациях. Одной из них является ситуация ухода из дома и возвращения назад, когда произносятся четыре установленных фразы, отличающиеся лишь некоторыми изменениями формы. «</w:t>
      </w:r>
      <w:proofErr w:type="spellStart"/>
      <w:r w:rsidRPr="008E0456">
        <w:rPr>
          <w:rFonts w:ascii="Times New Roman" w:hAnsi="Times New Roman" w:cs="Times New Roman"/>
          <w:sz w:val="28"/>
          <w:szCs w:val="28"/>
          <w:lang w:val="en-US"/>
        </w:rPr>
        <w:t>Itte</w:t>
      </w:r>
      <w:proofErr w:type="spellEnd"/>
      <w:r>
        <w:rPr>
          <w:rFonts w:ascii="Times New Roman" w:hAnsi="Times New Roman" w:cs="Times New Roman"/>
          <w:sz w:val="28"/>
          <w:szCs w:val="28"/>
        </w:rPr>
        <w:t xml:space="preserve"> </w:t>
      </w:r>
      <w:proofErr w:type="spellStart"/>
      <w:r w:rsidRPr="008E0456">
        <w:rPr>
          <w:rFonts w:ascii="Times New Roman" w:hAnsi="Times New Roman" w:cs="Times New Roman"/>
          <w:sz w:val="28"/>
          <w:szCs w:val="28"/>
          <w:lang w:val="en-US"/>
        </w:rPr>
        <w:t>ki</w:t>
      </w:r>
      <w:proofErr w:type="spellEnd"/>
      <w:r>
        <w:rPr>
          <w:rFonts w:ascii="Times New Roman" w:hAnsi="Times New Roman" w:cs="Times New Roman"/>
          <w:sz w:val="28"/>
          <w:szCs w:val="28"/>
        </w:rPr>
        <w:t xml:space="preserve"> </w:t>
      </w:r>
      <w:proofErr w:type="spellStart"/>
      <w:r w:rsidRPr="008E0456">
        <w:rPr>
          <w:rFonts w:ascii="Times New Roman" w:hAnsi="Times New Roman" w:cs="Times New Roman"/>
          <w:sz w:val="28"/>
          <w:szCs w:val="28"/>
          <w:lang w:val="en-US"/>
        </w:rPr>
        <w:t>masu</w:t>
      </w:r>
      <w:proofErr w:type="spellEnd"/>
      <w:r w:rsidRPr="008E0456">
        <w:rPr>
          <w:rFonts w:ascii="Times New Roman" w:hAnsi="Times New Roman" w:cs="Times New Roman"/>
          <w:sz w:val="28"/>
          <w:szCs w:val="28"/>
        </w:rPr>
        <w:t>» говорится, когда человек уходит из дома. Выражение состоит из двух иероглифов, один из которых означает идти по направлению от говорящего, а другой идти по направлению к говорящему, соединяя их получается, что человек говорит «я ухожу, но вернусь». Оно наиболее соответствует русскому «я пошёл», но при таком переводе утрачивается значение того, что человек собирается вернуться. После  того, как человек сказал «</w:t>
      </w:r>
      <w:proofErr w:type="spellStart"/>
      <w:r w:rsidRPr="008E0456">
        <w:rPr>
          <w:rFonts w:ascii="Times New Roman" w:hAnsi="Times New Roman" w:cs="Times New Roman"/>
          <w:sz w:val="28"/>
          <w:szCs w:val="28"/>
          <w:lang w:val="en-US"/>
        </w:rPr>
        <w:t>itte</w:t>
      </w:r>
      <w:proofErr w:type="spellEnd"/>
      <w:r>
        <w:rPr>
          <w:rFonts w:ascii="Times New Roman" w:hAnsi="Times New Roman" w:cs="Times New Roman"/>
          <w:sz w:val="28"/>
          <w:szCs w:val="28"/>
        </w:rPr>
        <w:t xml:space="preserve"> </w:t>
      </w:r>
      <w:proofErr w:type="spellStart"/>
      <w:r w:rsidRPr="008E0456">
        <w:rPr>
          <w:rFonts w:ascii="Times New Roman" w:hAnsi="Times New Roman" w:cs="Times New Roman"/>
          <w:sz w:val="28"/>
          <w:szCs w:val="28"/>
          <w:lang w:val="en-US"/>
        </w:rPr>
        <w:t>ki</w:t>
      </w:r>
      <w:proofErr w:type="spellEnd"/>
      <w:r>
        <w:rPr>
          <w:rFonts w:ascii="Times New Roman" w:hAnsi="Times New Roman" w:cs="Times New Roman"/>
          <w:sz w:val="28"/>
          <w:szCs w:val="28"/>
        </w:rPr>
        <w:t xml:space="preserve"> </w:t>
      </w:r>
      <w:proofErr w:type="spellStart"/>
      <w:r w:rsidRPr="008E0456">
        <w:rPr>
          <w:rFonts w:ascii="Times New Roman" w:hAnsi="Times New Roman" w:cs="Times New Roman"/>
          <w:sz w:val="28"/>
          <w:szCs w:val="28"/>
          <w:lang w:val="en-US"/>
        </w:rPr>
        <w:t>masu</w:t>
      </w:r>
      <w:proofErr w:type="spellEnd"/>
      <w:r w:rsidRPr="008E0456">
        <w:rPr>
          <w:rFonts w:ascii="Times New Roman" w:hAnsi="Times New Roman" w:cs="Times New Roman"/>
          <w:sz w:val="28"/>
          <w:szCs w:val="28"/>
        </w:rPr>
        <w:t>», провожающий говорит «</w:t>
      </w:r>
      <w:proofErr w:type="spellStart"/>
      <w:r w:rsidRPr="008E0456">
        <w:rPr>
          <w:rFonts w:ascii="Times New Roman" w:hAnsi="Times New Roman" w:cs="Times New Roman"/>
          <w:sz w:val="28"/>
          <w:szCs w:val="28"/>
          <w:lang w:val="en-US"/>
        </w:rPr>
        <w:t>itterashyai</w:t>
      </w:r>
      <w:proofErr w:type="spellEnd"/>
      <w:r w:rsidRPr="008E0456">
        <w:rPr>
          <w:rFonts w:ascii="Times New Roman" w:hAnsi="Times New Roman" w:cs="Times New Roman"/>
          <w:sz w:val="28"/>
          <w:szCs w:val="28"/>
        </w:rPr>
        <w:t>», буквально «уходи и приходи». В русском языке ему могут соответствовать «счастливого пути», но обычно так говорят перед долгой поездкой. Также можно сказать «хорошего дня». Такой перевод в какой-то степени даже передаёт значение «возвращения»: если день прошёл удачно, значит человек скорее всего вернётся домой. Возвращаясь домой говорят «</w:t>
      </w:r>
      <w:proofErr w:type="spellStart"/>
      <w:r w:rsidRPr="008E0456">
        <w:rPr>
          <w:rFonts w:ascii="Times New Roman" w:hAnsi="Times New Roman" w:cs="Times New Roman"/>
          <w:sz w:val="28"/>
          <w:szCs w:val="28"/>
          <w:lang w:val="en-US"/>
        </w:rPr>
        <w:t>tadaima</w:t>
      </w:r>
      <w:proofErr w:type="spellEnd"/>
      <w:r w:rsidRPr="008E0456">
        <w:rPr>
          <w:rFonts w:ascii="Times New Roman" w:hAnsi="Times New Roman" w:cs="Times New Roman"/>
          <w:sz w:val="28"/>
          <w:szCs w:val="28"/>
        </w:rPr>
        <w:t>», первое значение которого это «теперь», «только что», «прямо сейчас», но переводится обычно как «я пришёл». Вернувшемуся человеку говорят «</w:t>
      </w:r>
      <w:r w:rsidRPr="008E0456">
        <w:rPr>
          <w:rFonts w:ascii="Times New Roman" w:hAnsi="Times New Roman" w:cs="Times New Roman"/>
          <w:sz w:val="28"/>
          <w:szCs w:val="28"/>
          <w:lang w:val="en-US"/>
        </w:rPr>
        <w:t>o</w:t>
      </w:r>
      <w:r>
        <w:rPr>
          <w:rFonts w:ascii="Times New Roman" w:hAnsi="Times New Roman" w:cs="Times New Roman"/>
          <w:sz w:val="28"/>
          <w:szCs w:val="28"/>
        </w:rPr>
        <w:t xml:space="preserve"> </w:t>
      </w:r>
      <w:proofErr w:type="spellStart"/>
      <w:r w:rsidRPr="008E0456">
        <w:rPr>
          <w:rFonts w:ascii="Times New Roman" w:hAnsi="Times New Roman" w:cs="Times New Roman"/>
          <w:sz w:val="28"/>
          <w:szCs w:val="28"/>
          <w:lang w:val="en-US"/>
        </w:rPr>
        <w:t>kaeri</w:t>
      </w:r>
      <w:proofErr w:type="spellEnd"/>
      <w:r w:rsidRPr="008E0456">
        <w:rPr>
          <w:rFonts w:ascii="Times New Roman" w:hAnsi="Times New Roman" w:cs="Times New Roman"/>
          <w:sz w:val="28"/>
          <w:szCs w:val="28"/>
        </w:rPr>
        <w:t xml:space="preserve"> </w:t>
      </w:r>
      <w:proofErr w:type="spellStart"/>
      <w:r w:rsidRPr="008E0456">
        <w:rPr>
          <w:rFonts w:ascii="Times New Roman" w:hAnsi="Times New Roman" w:cs="Times New Roman"/>
          <w:sz w:val="28"/>
          <w:szCs w:val="28"/>
          <w:lang w:val="en-US"/>
        </w:rPr>
        <w:t>nasai</w:t>
      </w:r>
      <w:proofErr w:type="spellEnd"/>
      <w:r w:rsidRPr="008E0456">
        <w:rPr>
          <w:rFonts w:ascii="Times New Roman" w:hAnsi="Times New Roman" w:cs="Times New Roman"/>
          <w:sz w:val="28"/>
          <w:szCs w:val="28"/>
        </w:rPr>
        <w:t>». Переводить это выражение можно как «с возвращением», но такой перевод представляется несколько официальным и малоупотребительным. Возвратившегося домой челов</w:t>
      </w:r>
      <w:r>
        <w:rPr>
          <w:rFonts w:ascii="Times New Roman" w:hAnsi="Times New Roman" w:cs="Times New Roman"/>
          <w:sz w:val="28"/>
          <w:szCs w:val="28"/>
        </w:rPr>
        <w:t>ека обычно просто приветствуют. Другой такой фразой, не имеющей полного отражения в русском языке является «</w:t>
      </w:r>
      <w:proofErr w:type="spellStart"/>
      <w:r>
        <w:rPr>
          <w:rFonts w:ascii="Times New Roman" w:hAnsi="Times New Roman" w:cs="Times New Roman"/>
          <w:sz w:val="28"/>
          <w:szCs w:val="28"/>
          <w:lang w:val="en-US"/>
        </w:rPr>
        <w:t>itadaki</w:t>
      </w:r>
      <w:proofErr w:type="spellEnd"/>
      <w:r w:rsidRPr="002533C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masu</w:t>
      </w:r>
      <w:proofErr w:type="spellEnd"/>
      <w:r>
        <w:rPr>
          <w:rFonts w:ascii="Times New Roman" w:hAnsi="Times New Roman" w:cs="Times New Roman"/>
          <w:sz w:val="28"/>
          <w:szCs w:val="28"/>
        </w:rPr>
        <w:t>». Она образована от глагола «</w:t>
      </w:r>
      <w:proofErr w:type="spellStart"/>
      <w:r>
        <w:rPr>
          <w:rFonts w:ascii="Times New Roman" w:hAnsi="Times New Roman" w:cs="Times New Roman"/>
          <w:sz w:val="28"/>
          <w:szCs w:val="28"/>
          <w:lang w:val="en-US"/>
        </w:rPr>
        <w:t>itadaku</w:t>
      </w:r>
      <w:proofErr w:type="spellEnd"/>
      <w:r>
        <w:rPr>
          <w:rFonts w:ascii="Times New Roman" w:hAnsi="Times New Roman" w:cs="Times New Roman"/>
          <w:sz w:val="28"/>
          <w:szCs w:val="28"/>
        </w:rPr>
        <w:t xml:space="preserve">», который означает «получать», а также «пить» и «есть», когда скромно говорят о себе. Произносят её, чтобы поблагодарить всех, кто участвовал как в приготовлении, так и в выращивании еды, ни к кому особенно не обращаясь. В русском языке перед началом еды обычно говорят «приятного аппетита», и, хотя эта фраза не имеет ничего общего с японской, за исключением времени и места употребления, она может считаться </w:t>
      </w:r>
      <w:r>
        <w:rPr>
          <w:rFonts w:ascii="Times New Roman" w:hAnsi="Times New Roman" w:cs="Times New Roman"/>
          <w:sz w:val="28"/>
          <w:szCs w:val="28"/>
        </w:rPr>
        <w:lastRenderedPageBreak/>
        <w:t xml:space="preserve">эквивалентной, так как соответствует этикету за столом в русской культуре. </w:t>
      </w:r>
      <w:r w:rsidRPr="008E0456">
        <w:rPr>
          <w:rFonts w:ascii="Times New Roman" w:hAnsi="Times New Roman" w:cs="Times New Roman"/>
          <w:sz w:val="28"/>
          <w:szCs w:val="28"/>
        </w:rPr>
        <w:t>В русском языке нет специальных выражений, использую</w:t>
      </w:r>
      <w:r>
        <w:rPr>
          <w:rFonts w:ascii="Times New Roman" w:hAnsi="Times New Roman" w:cs="Times New Roman"/>
          <w:sz w:val="28"/>
          <w:szCs w:val="28"/>
        </w:rPr>
        <w:t>щихся в вышеописанных ситуациях, однако</w:t>
      </w:r>
      <w:r w:rsidRPr="008E0456">
        <w:rPr>
          <w:rFonts w:ascii="Times New Roman" w:hAnsi="Times New Roman" w:cs="Times New Roman"/>
          <w:sz w:val="28"/>
          <w:szCs w:val="28"/>
        </w:rPr>
        <w:t xml:space="preserve">, возможно подобрать эквиваленты, отражающие их смысл.  </w:t>
      </w:r>
    </w:p>
    <w:p w:rsidR="001D04AA" w:rsidRDefault="001D04AA" w:rsidP="001D04AA">
      <w:pPr>
        <w:spacing w:line="360" w:lineRule="auto"/>
        <w:ind w:firstLine="709"/>
        <w:contextualSpacing/>
        <w:jc w:val="both"/>
        <w:rPr>
          <w:rFonts w:ascii="Times New Roman" w:hAnsi="Times New Roman" w:cs="Times New Roman"/>
          <w:sz w:val="28"/>
          <w:szCs w:val="28"/>
        </w:rPr>
      </w:pPr>
      <w:r w:rsidRPr="00C846D5">
        <w:rPr>
          <w:rFonts w:ascii="Times New Roman" w:hAnsi="Times New Roman" w:cs="Times New Roman"/>
          <w:sz w:val="28"/>
          <w:szCs w:val="28"/>
        </w:rPr>
        <w:t>Частицы в японском языке используются не только для того, чтобы показать падежные отношения и отразить грамматические функции, которые в английском, например, выражаются с помощью предлогов и союзов. Они могут употребляться и в конечной позиции предложения, чтобы отразить отношение говорящего к самой ситуации.</w:t>
      </w:r>
      <w:r w:rsidRPr="00C846D5">
        <w:rPr>
          <w:rStyle w:val="a5"/>
          <w:rFonts w:ascii="Times New Roman" w:hAnsi="Times New Roman" w:cs="Times New Roman"/>
          <w:sz w:val="28"/>
          <w:szCs w:val="28"/>
        </w:rPr>
        <w:footnoteReference w:id="47"/>
      </w:r>
      <w:r w:rsidRPr="00C846D5">
        <w:rPr>
          <w:rFonts w:ascii="Times New Roman" w:hAnsi="Times New Roman" w:cs="Times New Roman"/>
          <w:sz w:val="28"/>
          <w:szCs w:val="28"/>
        </w:rPr>
        <w:t xml:space="preserve"> В этом случае частицы выполняют роль междометий, указывающих на эмоции, волеизъявление, психические и физические ощущения, реакцию на окружающую среду и на саму ситуацию. Одна из самых распространённых и многозначных частиц японского языка – это частица «</w:t>
      </w:r>
      <w:r w:rsidRPr="00C846D5">
        <w:rPr>
          <w:rFonts w:ascii="Times New Roman" w:hAnsi="Times New Roman" w:cs="Times New Roman"/>
          <w:sz w:val="28"/>
          <w:szCs w:val="28"/>
          <w:lang w:val="en-US"/>
        </w:rPr>
        <w:t>ne</w:t>
      </w:r>
      <w:r w:rsidRPr="00C846D5">
        <w:rPr>
          <w:rFonts w:ascii="Times New Roman" w:hAnsi="Times New Roman" w:cs="Times New Roman"/>
          <w:sz w:val="28"/>
          <w:szCs w:val="28"/>
        </w:rPr>
        <w:t>». Обычно она используется, когда говорящий ожидает подтверждения своих мыслей: «</w:t>
      </w:r>
      <w:proofErr w:type="spellStart"/>
      <w:r w:rsidRPr="00C846D5">
        <w:rPr>
          <w:rFonts w:ascii="Times New Roman" w:hAnsi="Times New Roman" w:cs="Times New Roman"/>
          <w:sz w:val="28"/>
          <w:szCs w:val="28"/>
          <w:lang w:val="en-US"/>
        </w:rPr>
        <w:t>Akarui</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en-US"/>
        </w:rPr>
        <w:t>heya</w:t>
      </w:r>
      <w:proofErr w:type="spellEnd"/>
      <w:r>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en-US"/>
        </w:rPr>
        <w:t>desu</w:t>
      </w:r>
      <w:proofErr w:type="spellEnd"/>
      <w:r>
        <w:rPr>
          <w:rFonts w:ascii="Times New Roman" w:hAnsi="Times New Roman" w:cs="Times New Roman"/>
          <w:sz w:val="28"/>
          <w:szCs w:val="28"/>
        </w:rPr>
        <w:t xml:space="preserve"> </w:t>
      </w:r>
      <w:r w:rsidRPr="00C846D5">
        <w:rPr>
          <w:rFonts w:ascii="Times New Roman" w:hAnsi="Times New Roman" w:cs="Times New Roman"/>
          <w:b/>
          <w:sz w:val="28"/>
          <w:szCs w:val="28"/>
          <w:lang w:val="en-US"/>
        </w:rPr>
        <w:t>ne</w:t>
      </w:r>
      <w:r w:rsidRPr="00C846D5">
        <w:rPr>
          <w:rFonts w:ascii="Times New Roman" w:hAnsi="Times New Roman" w:cs="Times New Roman"/>
          <w:sz w:val="28"/>
          <w:szCs w:val="28"/>
        </w:rPr>
        <w:t>» - «Светлая комната, не правда ли?». Подтверждение может выражаться не только через «не так ли» и «не правда ли»: «</w:t>
      </w:r>
      <w:r w:rsidRPr="00C846D5">
        <w:rPr>
          <w:rFonts w:ascii="Times New Roman" w:hAnsi="Times New Roman" w:cs="Times New Roman"/>
          <w:sz w:val="28"/>
          <w:szCs w:val="28"/>
          <w:lang w:val="en-US"/>
        </w:rPr>
        <w:t>Hon</w:t>
      </w:r>
      <w:r>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en-US"/>
        </w:rPr>
        <w:t>wa</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en-US"/>
        </w:rPr>
        <w:t>raishyu</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en-US"/>
        </w:rPr>
        <w:t>kaeshite</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en-US"/>
        </w:rPr>
        <w:t>kudasai</w:t>
      </w:r>
      <w:proofErr w:type="spellEnd"/>
      <w:r>
        <w:rPr>
          <w:rFonts w:ascii="Times New Roman" w:hAnsi="Times New Roman" w:cs="Times New Roman"/>
          <w:sz w:val="28"/>
          <w:szCs w:val="28"/>
        </w:rPr>
        <w:t xml:space="preserve"> </w:t>
      </w:r>
      <w:r w:rsidRPr="00C846D5">
        <w:rPr>
          <w:rFonts w:ascii="Times New Roman" w:hAnsi="Times New Roman" w:cs="Times New Roman"/>
          <w:b/>
          <w:sz w:val="28"/>
          <w:szCs w:val="28"/>
          <w:lang w:val="en-US"/>
        </w:rPr>
        <w:t>ne</w:t>
      </w:r>
      <w:r w:rsidRPr="00C846D5">
        <w:rPr>
          <w:rFonts w:ascii="Times New Roman" w:hAnsi="Times New Roman" w:cs="Times New Roman"/>
          <w:sz w:val="28"/>
          <w:szCs w:val="28"/>
        </w:rPr>
        <w:t>». Эта фраза произносится в библиотеке, поэтому человек не может не согласиться вернуть книгу, но и в русском языке возможен вопрос, который предполагает только один вариант ответа. Однако, «</w:t>
      </w:r>
      <w:r w:rsidRPr="00C846D5">
        <w:rPr>
          <w:rFonts w:ascii="Times New Roman" w:hAnsi="Times New Roman" w:cs="Times New Roman"/>
          <w:sz w:val="28"/>
          <w:szCs w:val="28"/>
          <w:lang w:val="en-US"/>
        </w:rPr>
        <w:t>ne</w:t>
      </w:r>
      <w:r w:rsidRPr="00C846D5">
        <w:rPr>
          <w:rFonts w:ascii="Times New Roman" w:hAnsi="Times New Roman" w:cs="Times New Roman"/>
          <w:sz w:val="28"/>
          <w:szCs w:val="28"/>
        </w:rPr>
        <w:t>» здесь используется в сочетании с «</w:t>
      </w:r>
      <w:proofErr w:type="spellStart"/>
      <w:r w:rsidRPr="00C846D5">
        <w:rPr>
          <w:rFonts w:ascii="Times New Roman" w:hAnsi="Times New Roman" w:cs="Times New Roman"/>
          <w:sz w:val="28"/>
          <w:szCs w:val="28"/>
          <w:lang w:val="en-US"/>
        </w:rPr>
        <w:t>kudasai</w:t>
      </w:r>
      <w:proofErr w:type="spellEnd"/>
      <w:r w:rsidRPr="00C846D5">
        <w:rPr>
          <w:rFonts w:ascii="Times New Roman" w:hAnsi="Times New Roman" w:cs="Times New Roman"/>
          <w:sz w:val="28"/>
          <w:szCs w:val="28"/>
        </w:rPr>
        <w:t>», «пожалуйста», и в русском языке «не так ли» и «пожалуйста» не могут сочетаться. Предложение можно перевести как «Принесите книгу на следующей неделе, хорошо?», значение такое же, как и в японском: «вы ведь принесёте, не правда ли?». Также частица «</w:t>
      </w:r>
      <w:r w:rsidRPr="00C846D5">
        <w:rPr>
          <w:rFonts w:ascii="Times New Roman" w:hAnsi="Times New Roman" w:cs="Times New Roman"/>
          <w:sz w:val="28"/>
          <w:szCs w:val="28"/>
          <w:lang w:val="en-US"/>
        </w:rPr>
        <w:t>ne</w:t>
      </w:r>
      <w:r w:rsidRPr="00C846D5">
        <w:rPr>
          <w:rFonts w:ascii="Times New Roman" w:hAnsi="Times New Roman" w:cs="Times New Roman"/>
          <w:sz w:val="28"/>
          <w:szCs w:val="28"/>
        </w:rPr>
        <w:t>» выражает некую оценку того, о чём говорится в предложении. В русском языке для этого используется местоимение «какой», которое может выражать как восхищение и удивление, так и возмущение с негодованием. Например, «</w:t>
      </w:r>
      <w:proofErr w:type="spellStart"/>
      <w:r w:rsidRPr="00C846D5">
        <w:rPr>
          <w:rFonts w:ascii="Times New Roman" w:hAnsi="Times New Roman" w:cs="Times New Roman"/>
          <w:sz w:val="28"/>
          <w:szCs w:val="28"/>
          <w:lang w:val="en-US"/>
        </w:rPr>
        <w:t>Ookii</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en-US"/>
        </w:rPr>
        <w:t>daibutsu</w:t>
      </w:r>
      <w:proofErr w:type="spellEnd"/>
      <w:r>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en-US"/>
        </w:rPr>
        <w:t>desu</w:t>
      </w:r>
      <w:proofErr w:type="spellEnd"/>
      <w:r>
        <w:rPr>
          <w:rFonts w:ascii="Times New Roman" w:hAnsi="Times New Roman" w:cs="Times New Roman"/>
          <w:sz w:val="28"/>
          <w:szCs w:val="28"/>
        </w:rPr>
        <w:t xml:space="preserve"> </w:t>
      </w:r>
      <w:r w:rsidRPr="00C846D5">
        <w:rPr>
          <w:rFonts w:ascii="Times New Roman" w:hAnsi="Times New Roman" w:cs="Times New Roman"/>
          <w:b/>
          <w:sz w:val="28"/>
          <w:szCs w:val="28"/>
          <w:lang w:val="en-US"/>
        </w:rPr>
        <w:t>ne</w:t>
      </w:r>
      <w:r w:rsidRPr="00C846D5">
        <w:rPr>
          <w:rFonts w:ascii="Times New Roman" w:hAnsi="Times New Roman" w:cs="Times New Roman"/>
          <w:sz w:val="28"/>
          <w:szCs w:val="28"/>
        </w:rPr>
        <w:t xml:space="preserve">» - «Какая большая статуя Будды». Имплицитно в переводном примере выражается и ожидание согласия, потому что, когда </w:t>
      </w:r>
      <w:r w:rsidRPr="00C846D5">
        <w:rPr>
          <w:rFonts w:ascii="Times New Roman" w:hAnsi="Times New Roman" w:cs="Times New Roman"/>
          <w:sz w:val="28"/>
          <w:szCs w:val="28"/>
        </w:rPr>
        <w:lastRenderedPageBreak/>
        <w:t>человек говорит «какой…», он ожидает одобрение и поддержку. Интересно то, что японское повествовательное предложение в русском языке превращается в вопросительное или побудительное предложение. Часто такое значение никак не передаётся: «</w:t>
      </w:r>
      <w:proofErr w:type="spellStart"/>
      <w:r w:rsidRPr="00C846D5">
        <w:rPr>
          <w:rFonts w:ascii="Times New Roman" w:hAnsi="Times New Roman" w:cs="Times New Roman"/>
          <w:sz w:val="28"/>
          <w:szCs w:val="28"/>
          <w:lang w:val="de-CH"/>
        </w:rPr>
        <w:t>Koko</w:t>
      </w:r>
      <w:proofErr w:type="spellEnd"/>
      <w:r>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de-CH"/>
        </w:rPr>
        <w:t>wa</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de-CH"/>
        </w:rPr>
        <w:t>iwa</w:t>
      </w:r>
      <w:proofErr w:type="spellEnd"/>
      <w:r>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de-CH"/>
        </w:rPr>
        <w:t>ga</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de-CH"/>
        </w:rPr>
        <w:t>ooi</w:t>
      </w:r>
      <w:proofErr w:type="spellEnd"/>
      <w:r>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de-CH"/>
        </w:rPr>
        <w:t>kara</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de-CH"/>
        </w:rPr>
        <w:t>dare</w:t>
      </w:r>
      <w:proofErr w:type="spellEnd"/>
      <w:r>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de-CH"/>
        </w:rPr>
        <w:t>mo</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de-CH"/>
        </w:rPr>
        <w:t>oyoide</w:t>
      </w:r>
      <w:proofErr w:type="spellEnd"/>
      <w:r w:rsidRPr="00C846D5">
        <w:rPr>
          <w:rFonts w:ascii="Times New Roman" w:hAnsi="Times New Roman" w:cs="Times New Roman"/>
          <w:sz w:val="28"/>
          <w:szCs w:val="28"/>
        </w:rPr>
        <w:t xml:space="preserve"> </w:t>
      </w:r>
      <w:proofErr w:type="spellStart"/>
      <w:r w:rsidRPr="00C846D5">
        <w:rPr>
          <w:rFonts w:ascii="Times New Roman" w:hAnsi="Times New Roman" w:cs="Times New Roman"/>
          <w:sz w:val="28"/>
          <w:szCs w:val="28"/>
          <w:lang w:val="de-CH"/>
        </w:rPr>
        <w:t>imasen</w:t>
      </w:r>
      <w:proofErr w:type="spellEnd"/>
      <w:r>
        <w:rPr>
          <w:rFonts w:ascii="Times New Roman" w:hAnsi="Times New Roman" w:cs="Times New Roman"/>
          <w:sz w:val="28"/>
          <w:szCs w:val="28"/>
        </w:rPr>
        <w:t xml:space="preserve"> </w:t>
      </w:r>
      <w:r w:rsidRPr="00C846D5">
        <w:rPr>
          <w:rFonts w:ascii="Times New Roman" w:hAnsi="Times New Roman" w:cs="Times New Roman"/>
          <w:b/>
          <w:sz w:val="28"/>
          <w:szCs w:val="28"/>
          <w:lang w:val="de-CH"/>
        </w:rPr>
        <w:t>ne</w:t>
      </w:r>
      <w:r w:rsidRPr="00C846D5">
        <w:rPr>
          <w:rFonts w:ascii="Times New Roman" w:hAnsi="Times New Roman" w:cs="Times New Roman"/>
          <w:sz w:val="28"/>
          <w:szCs w:val="28"/>
        </w:rPr>
        <w:t>» - «Так как здесь много скал, никто и не плавает». В диалоге после этой фразы не следует никаких указаний на то, согласен ли собеседник или нет, и само предложение тоже не относится к вопросительным. В переводе использована «и» в качестве частицы для выделения того, что «совсем никто не плавает». Таким образом, конечная частица «</w:t>
      </w:r>
      <w:r w:rsidRPr="00C846D5">
        <w:rPr>
          <w:rFonts w:ascii="Times New Roman" w:hAnsi="Times New Roman" w:cs="Times New Roman"/>
          <w:sz w:val="28"/>
          <w:szCs w:val="28"/>
          <w:lang w:val="en-US"/>
        </w:rPr>
        <w:t>ne</w:t>
      </w:r>
      <w:r w:rsidRPr="00C846D5">
        <w:rPr>
          <w:rFonts w:ascii="Times New Roman" w:hAnsi="Times New Roman" w:cs="Times New Roman"/>
          <w:sz w:val="28"/>
          <w:szCs w:val="28"/>
        </w:rPr>
        <w:t xml:space="preserve">», хотя и выражает то, что говорящий ищет подтверждения своим словам, не обязательно переводится как «не так ли». </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 xml:space="preserve">Теперь рассмотрим лексические единицы, которые относятся к повседневной действительности, а не к культуре или к этикету. Они не сложны для понимания, но их сочетаемость со словами в японском и русском языках различается. </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В японском языке есть несколько глаголов, которые могут употребляться с большим количеством слов, в то время как на русский язык их следует переводить по-разному. Один из них это глагол «</w:t>
      </w:r>
      <w:proofErr w:type="spellStart"/>
      <w:r w:rsidRPr="00040A7E">
        <w:rPr>
          <w:rFonts w:ascii="Times New Roman" w:hAnsi="Times New Roman" w:cs="Times New Roman"/>
          <w:sz w:val="28"/>
          <w:szCs w:val="28"/>
          <w:lang w:val="en-US"/>
        </w:rPr>
        <w:t>tsukau</w:t>
      </w:r>
      <w:proofErr w:type="spellEnd"/>
      <w:r w:rsidRPr="00040A7E">
        <w:rPr>
          <w:rFonts w:ascii="Times New Roman" w:hAnsi="Times New Roman" w:cs="Times New Roman"/>
          <w:sz w:val="28"/>
          <w:szCs w:val="28"/>
        </w:rPr>
        <w:t>». Сравним:</w:t>
      </w:r>
    </w:p>
    <w:p w:rsidR="001D04AA" w:rsidRPr="00040A7E" w:rsidRDefault="001D04AA" w:rsidP="001D04AA">
      <w:pPr>
        <w:pStyle w:val="a6"/>
        <w:numPr>
          <w:ilvl w:val="0"/>
          <w:numId w:val="6"/>
        </w:numPr>
        <w:spacing w:line="360" w:lineRule="auto"/>
        <w:ind w:firstLine="709"/>
        <w:jc w:val="both"/>
        <w:rPr>
          <w:rFonts w:ascii="Times New Roman" w:hAnsi="Times New Roman" w:cs="Times New Roman"/>
          <w:sz w:val="28"/>
          <w:szCs w:val="28"/>
          <w:lang w:val="en-US"/>
        </w:rPr>
      </w:pPr>
      <w:proofErr w:type="spellStart"/>
      <w:r w:rsidRPr="00040A7E">
        <w:rPr>
          <w:rFonts w:ascii="Times New Roman" w:hAnsi="Times New Roman" w:cs="Times New Roman"/>
          <w:sz w:val="28"/>
          <w:szCs w:val="28"/>
          <w:lang w:val="en-US"/>
        </w:rPr>
        <w:t>Kono</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b/>
          <w:sz w:val="28"/>
          <w:szCs w:val="28"/>
          <w:lang w:val="en-US"/>
        </w:rPr>
        <w:t>batto</w:t>
      </w:r>
      <w:proofErr w:type="spellEnd"/>
      <w:r w:rsidRPr="00040A7E">
        <w:rPr>
          <w:rFonts w:ascii="Times New Roman" w:hAnsi="Times New Roman" w:cs="Times New Roman"/>
          <w:b/>
          <w:sz w:val="28"/>
          <w:szCs w:val="28"/>
        </w:rPr>
        <w:t xml:space="preserve"> </w:t>
      </w:r>
      <w:r w:rsidRPr="00040A7E">
        <w:rPr>
          <w:rFonts w:ascii="Times New Roman" w:hAnsi="Times New Roman" w:cs="Times New Roman"/>
          <w:b/>
          <w:sz w:val="28"/>
          <w:szCs w:val="28"/>
          <w:lang w:val="en-US"/>
        </w:rPr>
        <w:t xml:space="preserve">o </w:t>
      </w:r>
      <w:proofErr w:type="spellStart"/>
      <w:r w:rsidRPr="00040A7E">
        <w:rPr>
          <w:rFonts w:ascii="Times New Roman" w:hAnsi="Times New Roman" w:cs="Times New Roman"/>
          <w:b/>
          <w:sz w:val="28"/>
          <w:szCs w:val="28"/>
          <w:lang w:val="en-US"/>
        </w:rPr>
        <w:t>tsukai</w:t>
      </w:r>
      <w:proofErr w:type="spellEnd"/>
      <w:r w:rsidRPr="00040A7E">
        <w:rPr>
          <w:rFonts w:ascii="Times New Roman" w:hAnsi="Times New Roman" w:cs="Times New Roman"/>
          <w:b/>
          <w:sz w:val="28"/>
          <w:szCs w:val="28"/>
        </w:rPr>
        <w:t xml:space="preserve"> </w:t>
      </w:r>
      <w:proofErr w:type="spellStart"/>
      <w:r w:rsidRPr="00040A7E">
        <w:rPr>
          <w:rFonts w:ascii="Times New Roman" w:hAnsi="Times New Roman" w:cs="Times New Roman"/>
          <w:b/>
          <w:sz w:val="28"/>
          <w:szCs w:val="28"/>
          <w:lang w:val="en-US"/>
        </w:rPr>
        <w:t>masu</w:t>
      </w:r>
      <w:proofErr w:type="spellEnd"/>
      <w:r w:rsidRPr="00040A7E">
        <w:rPr>
          <w:rFonts w:ascii="Times New Roman" w:hAnsi="Times New Roman" w:cs="Times New Roman"/>
          <w:sz w:val="28"/>
          <w:szCs w:val="28"/>
          <w:lang w:val="en-US"/>
        </w:rPr>
        <w:t>-ka.</w:t>
      </w:r>
    </w:p>
    <w:p w:rsidR="001D04AA" w:rsidRPr="00040A7E" w:rsidRDefault="001D04AA" w:rsidP="001D04AA">
      <w:pPr>
        <w:pStyle w:val="a6"/>
        <w:numPr>
          <w:ilvl w:val="0"/>
          <w:numId w:val="6"/>
        </w:numPr>
        <w:spacing w:line="360" w:lineRule="auto"/>
        <w:ind w:firstLine="709"/>
        <w:jc w:val="both"/>
        <w:rPr>
          <w:rFonts w:ascii="Times New Roman" w:hAnsi="Times New Roman" w:cs="Times New Roman"/>
          <w:sz w:val="28"/>
          <w:szCs w:val="28"/>
          <w:lang w:val="de-CH"/>
        </w:rPr>
      </w:pPr>
      <w:proofErr w:type="spellStart"/>
      <w:r w:rsidRPr="00040A7E">
        <w:rPr>
          <w:rFonts w:ascii="Times New Roman" w:hAnsi="Times New Roman" w:cs="Times New Roman"/>
          <w:sz w:val="28"/>
          <w:szCs w:val="28"/>
          <w:lang w:val="de-CH"/>
        </w:rPr>
        <w:t>Do:zo</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kono</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hyaku</w:t>
      </w:r>
      <w:proofErr w:type="spellEnd"/>
      <w:r w:rsidRPr="00040A7E">
        <w:rPr>
          <w:rFonts w:ascii="Times New Roman" w:hAnsi="Times New Roman" w:cs="Times New Roman"/>
          <w:sz w:val="28"/>
          <w:szCs w:val="28"/>
          <w:lang w:val="de-CH"/>
        </w:rPr>
        <w:t xml:space="preserve"> en </w:t>
      </w:r>
      <w:proofErr w:type="spellStart"/>
      <w:r w:rsidRPr="00040A7E">
        <w:rPr>
          <w:rFonts w:ascii="Times New Roman" w:hAnsi="Times New Roman" w:cs="Times New Roman"/>
          <w:sz w:val="28"/>
          <w:szCs w:val="28"/>
          <w:lang w:val="de-CH"/>
        </w:rPr>
        <w:t>dama</w:t>
      </w:r>
      <w:proofErr w:type="spellEnd"/>
      <w:r w:rsidRPr="00040A7E">
        <w:rPr>
          <w:rFonts w:ascii="Times New Roman" w:hAnsi="Times New Roman" w:cs="Times New Roman"/>
          <w:sz w:val="28"/>
          <w:szCs w:val="28"/>
          <w:lang w:val="de-CH"/>
        </w:rPr>
        <w:t xml:space="preserve"> o </w:t>
      </w:r>
      <w:proofErr w:type="spellStart"/>
      <w:r w:rsidRPr="00040A7E">
        <w:rPr>
          <w:rFonts w:ascii="Times New Roman" w:hAnsi="Times New Roman" w:cs="Times New Roman"/>
          <w:b/>
          <w:sz w:val="28"/>
          <w:szCs w:val="28"/>
          <w:lang w:val="de-CH"/>
        </w:rPr>
        <w:t>tsukatte</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kudasai</w:t>
      </w:r>
      <w:proofErr w:type="spellEnd"/>
      <w:r w:rsidRPr="00040A7E">
        <w:rPr>
          <w:rFonts w:ascii="Times New Roman" w:hAnsi="Times New Roman" w:cs="Times New Roman"/>
          <w:sz w:val="28"/>
          <w:szCs w:val="28"/>
          <w:lang w:val="de-CH"/>
        </w:rPr>
        <w:t>.</w:t>
      </w:r>
    </w:p>
    <w:p w:rsidR="001D04AA" w:rsidRPr="00040A7E" w:rsidRDefault="001D04AA" w:rsidP="001D04AA">
      <w:pPr>
        <w:pStyle w:val="a6"/>
        <w:numPr>
          <w:ilvl w:val="0"/>
          <w:numId w:val="6"/>
        </w:numPr>
        <w:spacing w:line="360" w:lineRule="auto"/>
        <w:ind w:firstLine="709"/>
        <w:jc w:val="both"/>
        <w:rPr>
          <w:rFonts w:ascii="Times New Roman" w:hAnsi="Times New Roman" w:cs="Times New Roman"/>
          <w:sz w:val="28"/>
          <w:szCs w:val="28"/>
          <w:lang w:val="de-CH"/>
        </w:rPr>
      </w:pPr>
      <w:r w:rsidRPr="00040A7E">
        <w:rPr>
          <w:rFonts w:ascii="Times New Roman" w:hAnsi="Times New Roman" w:cs="Times New Roman"/>
          <w:b/>
          <w:sz w:val="28"/>
          <w:szCs w:val="28"/>
          <w:lang w:val="de-CH"/>
        </w:rPr>
        <w:t xml:space="preserve">Hi o </w:t>
      </w:r>
      <w:proofErr w:type="spellStart"/>
      <w:r w:rsidRPr="00040A7E">
        <w:rPr>
          <w:rFonts w:ascii="Times New Roman" w:hAnsi="Times New Roman" w:cs="Times New Roman"/>
          <w:b/>
          <w:sz w:val="28"/>
          <w:szCs w:val="28"/>
          <w:lang w:val="de-CH"/>
        </w:rPr>
        <w:t>tsukatte</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ireba</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sugu</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sono</w:t>
      </w:r>
      <w:proofErr w:type="spellEnd"/>
      <w:r w:rsidRPr="00040A7E">
        <w:rPr>
          <w:rFonts w:ascii="Times New Roman" w:hAnsi="Times New Roman" w:cs="Times New Roman"/>
          <w:sz w:val="28"/>
          <w:szCs w:val="28"/>
          <w:lang w:val="de-CH"/>
        </w:rPr>
        <w:t xml:space="preserve"> hi o </w:t>
      </w:r>
      <w:proofErr w:type="spellStart"/>
      <w:r w:rsidRPr="00040A7E">
        <w:rPr>
          <w:rFonts w:ascii="Times New Roman" w:hAnsi="Times New Roman" w:cs="Times New Roman"/>
          <w:sz w:val="28"/>
          <w:szCs w:val="28"/>
          <w:lang w:val="de-CH"/>
        </w:rPr>
        <w:t>tsuke</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nakereba</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naranai</w:t>
      </w:r>
      <w:proofErr w:type="spellEnd"/>
      <w:r w:rsidRPr="00040A7E">
        <w:rPr>
          <w:rFonts w:ascii="Times New Roman" w:hAnsi="Times New Roman" w:cs="Times New Roman"/>
          <w:sz w:val="28"/>
          <w:szCs w:val="28"/>
          <w:lang w:val="de-CH"/>
        </w:rPr>
        <w:t>.</w:t>
      </w:r>
    </w:p>
    <w:p w:rsidR="001D04AA" w:rsidRPr="00040A7E" w:rsidRDefault="001D04AA" w:rsidP="001D04AA">
      <w:pPr>
        <w:pStyle w:val="a6"/>
        <w:numPr>
          <w:ilvl w:val="0"/>
          <w:numId w:val="6"/>
        </w:numPr>
        <w:spacing w:line="360" w:lineRule="auto"/>
        <w:ind w:firstLine="709"/>
        <w:jc w:val="both"/>
        <w:rPr>
          <w:rFonts w:ascii="Times New Roman" w:hAnsi="Times New Roman" w:cs="Times New Roman"/>
          <w:sz w:val="28"/>
          <w:szCs w:val="28"/>
          <w:lang w:val="de-CH"/>
        </w:rPr>
      </w:pPr>
      <w:proofErr w:type="spellStart"/>
      <w:r w:rsidRPr="00040A7E">
        <w:rPr>
          <w:rFonts w:ascii="Times New Roman" w:hAnsi="Times New Roman" w:cs="Times New Roman"/>
          <w:sz w:val="28"/>
          <w:szCs w:val="28"/>
          <w:lang w:val="de-CH"/>
        </w:rPr>
        <w:t>Shikashi</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utyu</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kaihatsu</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ni</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b/>
          <w:sz w:val="28"/>
          <w:szCs w:val="28"/>
          <w:lang w:val="de-CH"/>
        </w:rPr>
        <w:t>tsukau</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no</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to</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onazi</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gurai</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no</w:t>
      </w:r>
      <w:proofErr w:type="spellEnd"/>
      <w:r w:rsidRPr="00040A7E">
        <w:rPr>
          <w:rFonts w:ascii="Times New Roman" w:hAnsi="Times New Roman" w:cs="Times New Roman"/>
          <w:sz w:val="28"/>
          <w:szCs w:val="28"/>
          <w:lang w:val="de-CH"/>
        </w:rPr>
        <w:t xml:space="preserve"> </w:t>
      </w:r>
      <w:r w:rsidRPr="00040A7E">
        <w:rPr>
          <w:rFonts w:ascii="Times New Roman" w:hAnsi="Times New Roman" w:cs="Times New Roman"/>
          <w:b/>
          <w:sz w:val="28"/>
          <w:szCs w:val="28"/>
          <w:lang w:val="de-CH"/>
        </w:rPr>
        <w:t xml:space="preserve">o </w:t>
      </w:r>
      <w:proofErr w:type="spellStart"/>
      <w:r w:rsidRPr="00040A7E">
        <w:rPr>
          <w:rFonts w:ascii="Times New Roman" w:hAnsi="Times New Roman" w:cs="Times New Roman"/>
          <w:b/>
          <w:sz w:val="28"/>
          <w:szCs w:val="28"/>
          <w:lang w:val="de-CH"/>
        </w:rPr>
        <w:t>kane</w:t>
      </w:r>
      <w:proofErr w:type="spellEnd"/>
      <w:r w:rsidRPr="00040A7E">
        <w:rPr>
          <w:rFonts w:ascii="Times New Roman" w:hAnsi="Times New Roman" w:cs="Times New Roman"/>
          <w:b/>
          <w:sz w:val="28"/>
          <w:szCs w:val="28"/>
          <w:lang w:val="de-CH"/>
        </w:rPr>
        <w:t xml:space="preserve"> o </w:t>
      </w:r>
      <w:proofErr w:type="spellStart"/>
      <w:r w:rsidRPr="00040A7E">
        <w:rPr>
          <w:rFonts w:ascii="Times New Roman" w:hAnsi="Times New Roman" w:cs="Times New Roman"/>
          <w:b/>
          <w:sz w:val="28"/>
          <w:szCs w:val="28"/>
          <w:lang w:val="de-CH"/>
        </w:rPr>
        <w:t>tsukatte</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kaiyo:kaihatsu</w:t>
      </w:r>
      <w:proofErr w:type="spellEnd"/>
      <w:r w:rsidRPr="00040A7E">
        <w:rPr>
          <w:rFonts w:ascii="Times New Roman" w:hAnsi="Times New Roman" w:cs="Times New Roman"/>
          <w:sz w:val="28"/>
          <w:szCs w:val="28"/>
          <w:lang w:val="de-CH"/>
        </w:rPr>
        <w:t xml:space="preserve"> o </w:t>
      </w:r>
      <w:proofErr w:type="spellStart"/>
      <w:r w:rsidRPr="00040A7E">
        <w:rPr>
          <w:rFonts w:ascii="Times New Roman" w:hAnsi="Times New Roman" w:cs="Times New Roman"/>
          <w:sz w:val="28"/>
          <w:szCs w:val="28"/>
          <w:lang w:val="de-CH"/>
        </w:rPr>
        <w:t>sureba</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dekiru</w:t>
      </w:r>
      <w:proofErr w:type="spellEnd"/>
      <w:r w:rsidRPr="00040A7E">
        <w:rPr>
          <w:rFonts w:ascii="Times New Roman" w:hAnsi="Times New Roman" w:cs="Times New Roman"/>
          <w:sz w:val="28"/>
          <w:szCs w:val="28"/>
          <w:lang w:val="de-CH"/>
        </w:rPr>
        <w:t xml:space="preserve"> </w:t>
      </w:r>
      <w:proofErr w:type="spellStart"/>
      <w:r w:rsidRPr="00040A7E">
        <w:rPr>
          <w:rFonts w:ascii="Times New Roman" w:hAnsi="Times New Roman" w:cs="Times New Roman"/>
          <w:sz w:val="28"/>
          <w:szCs w:val="28"/>
          <w:lang w:val="de-CH"/>
        </w:rPr>
        <w:t>daro</w:t>
      </w:r>
      <w:proofErr w:type="spellEnd"/>
      <w:r w:rsidRPr="00040A7E">
        <w:rPr>
          <w:rFonts w:ascii="Times New Roman" w:hAnsi="Times New Roman" w:cs="Times New Roman"/>
          <w:sz w:val="28"/>
          <w:szCs w:val="28"/>
          <w:lang w:val="de-CH"/>
        </w:rPr>
        <w:t>:.</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Значение глагола «</w:t>
      </w:r>
      <w:proofErr w:type="spellStart"/>
      <w:r w:rsidRPr="00040A7E">
        <w:rPr>
          <w:rFonts w:ascii="Times New Roman" w:hAnsi="Times New Roman" w:cs="Times New Roman"/>
          <w:sz w:val="28"/>
          <w:szCs w:val="28"/>
          <w:lang w:val="en-US"/>
        </w:rPr>
        <w:t>tsukau</w:t>
      </w:r>
      <w:proofErr w:type="spellEnd"/>
      <w:r w:rsidRPr="00040A7E">
        <w:rPr>
          <w:rFonts w:ascii="Times New Roman" w:hAnsi="Times New Roman" w:cs="Times New Roman"/>
          <w:sz w:val="28"/>
          <w:szCs w:val="28"/>
        </w:rPr>
        <w:t xml:space="preserve">» - «применять», «употреблять», «использовать». Однако, если переводить предложения, учитывая только первое значение слова, будет ошибочно. Несмотря на то, что скорее всего человек поймёт смысл, само употребление слова «использовать» в данном контексте неверно. Здесь наблюдается разница во взглядах. Если японец </w:t>
      </w:r>
      <w:r w:rsidRPr="00040A7E">
        <w:rPr>
          <w:rFonts w:ascii="Times New Roman" w:hAnsi="Times New Roman" w:cs="Times New Roman"/>
          <w:sz w:val="28"/>
          <w:szCs w:val="28"/>
        </w:rPr>
        <w:lastRenderedPageBreak/>
        <w:t>просит попользоваться и получает разрешение, то понятно, что он перед этим возьмёт предмет. Для русского человека наоборот сначала важнее попросить взять предмет, подразумевая под этим то, что предметом будут пользоваться. Тогда, перевод первых двух предложений будет следующим:</w:t>
      </w:r>
    </w:p>
    <w:p w:rsidR="001D04AA" w:rsidRPr="00040A7E" w:rsidRDefault="001D04AA" w:rsidP="001D04AA">
      <w:pPr>
        <w:pStyle w:val="a6"/>
        <w:numPr>
          <w:ilvl w:val="0"/>
          <w:numId w:val="7"/>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Можно </w:t>
      </w:r>
      <w:r w:rsidRPr="00040A7E">
        <w:rPr>
          <w:rFonts w:ascii="Times New Roman" w:hAnsi="Times New Roman" w:cs="Times New Roman"/>
          <w:b/>
          <w:sz w:val="28"/>
          <w:szCs w:val="28"/>
        </w:rPr>
        <w:t>взять</w:t>
      </w:r>
      <w:r w:rsidRPr="00040A7E">
        <w:rPr>
          <w:rFonts w:ascii="Times New Roman" w:hAnsi="Times New Roman" w:cs="Times New Roman"/>
          <w:sz w:val="28"/>
          <w:szCs w:val="28"/>
        </w:rPr>
        <w:t xml:space="preserve"> эту биту?</w:t>
      </w:r>
    </w:p>
    <w:p w:rsidR="001D04AA" w:rsidRPr="00040A7E" w:rsidRDefault="001D04AA" w:rsidP="001D04AA">
      <w:pPr>
        <w:pStyle w:val="a6"/>
        <w:numPr>
          <w:ilvl w:val="0"/>
          <w:numId w:val="7"/>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Вот, </w:t>
      </w:r>
      <w:r w:rsidRPr="00040A7E">
        <w:rPr>
          <w:rFonts w:ascii="Times New Roman" w:hAnsi="Times New Roman" w:cs="Times New Roman"/>
          <w:b/>
          <w:sz w:val="28"/>
          <w:szCs w:val="28"/>
        </w:rPr>
        <w:t>возьми</w:t>
      </w:r>
      <w:r w:rsidR="002B1DF0">
        <w:rPr>
          <w:rFonts w:ascii="Times New Roman" w:hAnsi="Times New Roman" w:cs="Times New Roman"/>
          <w:b/>
          <w:sz w:val="28"/>
          <w:szCs w:val="28"/>
        </w:rPr>
        <w:t>те</w:t>
      </w:r>
      <w:r w:rsidRPr="00040A7E">
        <w:rPr>
          <w:rFonts w:ascii="Times New Roman" w:hAnsi="Times New Roman" w:cs="Times New Roman"/>
          <w:sz w:val="28"/>
          <w:szCs w:val="28"/>
        </w:rPr>
        <w:t xml:space="preserve"> эти сто </w:t>
      </w:r>
      <w:proofErr w:type="spellStart"/>
      <w:r w:rsidRPr="00040A7E">
        <w:rPr>
          <w:rFonts w:ascii="Times New Roman" w:hAnsi="Times New Roman" w:cs="Times New Roman"/>
          <w:sz w:val="28"/>
          <w:szCs w:val="28"/>
        </w:rPr>
        <w:t>йен</w:t>
      </w:r>
      <w:proofErr w:type="spellEnd"/>
      <w:r w:rsidRPr="00040A7E">
        <w:rPr>
          <w:rFonts w:ascii="Times New Roman" w:hAnsi="Times New Roman" w:cs="Times New Roman"/>
          <w:sz w:val="28"/>
          <w:szCs w:val="28"/>
        </w:rPr>
        <w:t>, пожалуйста.</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В третьем и четвёртом предложениях просматривается такая же цепочка: если свет включен, значит он используется, и если деньги тратятся, значит они тоже используются:</w:t>
      </w:r>
    </w:p>
    <w:p w:rsidR="001D04AA" w:rsidRPr="00040A7E" w:rsidRDefault="001D04AA" w:rsidP="001D04AA">
      <w:pPr>
        <w:pStyle w:val="a6"/>
        <w:numPr>
          <w:ilvl w:val="0"/>
          <w:numId w:val="7"/>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 Если свет </w:t>
      </w:r>
      <w:r w:rsidRPr="00040A7E">
        <w:rPr>
          <w:rFonts w:ascii="Times New Roman" w:hAnsi="Times New Roman" w:cs="Times New Roman"/>
          <w:b/>
          <w:sz w:val="28"/>
          <w:szCs w:val="28"/>
        </w:rPr>
        <w:t>включен</w:t>
      </w:r>
      <w:r w:rsidRPr="00040A7E">
        <w:rPr>
          <w:rFonts w:ascii="Times New Roman" w:hAnsi="Times New Roman" w:cs="Times New Roman"/>
          <w:sz w:val="28"/>
          <w:szCs w:val="28"/>
        </w:rPr>
        <w:t>, то его необходимо сразу же выключить.</w:t>
      </w:r>
    </w:p>
    <w:p w:rsidR="001D04AA" w:rsidRPr="00040A7E" w:rsidRDefault="001D04AA" w:rsidP="001D04AA">
      <w:pPr>
        <w:pStyle w:val="a6"/>
        <w:numPr>
          <w:ilvl w:val="0"/>
          <w:numId w:val="7"/>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Если на исследование океана </w:t>
      </w:r>
      <w:r w:rsidRPr="00040A7E">
        <w:rPr>
          <w:rFonts w:ascii="Times New Roman" w:hAnsi="Times New Roman" w:cs="Times New Roman"/>
          <w:b/>
          <w:sz w:val="28"/>
          <w:szCs w:val="28"/>
        </w:rPr>
        <w:t>затрачивать</w:t>
      </w:r>
      <w:r w:rsidRPr="00040A7E">
        <w:rPr>
          <w:rFonts w:ascii="Times New Roman" w:hAnsi="Times New Roman" w:cs="Times New Roman"/>
          <w:sz w:val="28"/>
          <w:szCs w:val="28"/>
        </w:rPr>
        <w:t xml:space="preserve"> столько же денег, сколько на исследование космоса, то, наверное, всё получится.</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Глагол – «</w:t>
      </w:r>
      <w:proofErr w:type="spellStart"/>
      <w:r w:rsidRPr="00040A7E">
        <w:rPr>
          <w:rFonts w:ascii="Times New Roman" w:hAnsi="Times New Roman" w:cs="Times New Roman"/>
          <w:sz w:val="28"/>
          <w:szCs w:val="28"/>
          <w:lang w:val="en-US"/>
        </w:rPr>
        <w:t>tsukuru</w:t>
      </w:r>
      <w:proofErr w:type="spellEnd"/>
      <w:r w:rsidRPr="00040A7E">
        <w:rPr>
          <w:rFonts w:ascii="Times New Roman" w:hAnsi="Times New Roman" w:cs="Times New Roman"/>
          <w:sz w:val="28"/>
          <w:szCs w:val="28"/>
        </w:rPr>
        <w:t>», означает «делать», «изготовлять», «создавать»:</w:t>
      </w:r>
    </w:p>
    <w:p w:rsidR="001D04AA" w:rsidRPr="00040A7E" w:rsidRDefault="001D04AA" w:rsidP="001D04AA">
      <w:pPr>
        <w:pStyle w:val="a6"/>
        <w:numPr>
          <w:ilvl w:val="0"/>
          <w:numId w:val="8"/>
        </w:numPr>
        <w:spacing w:line="360" w:lineRule="auto"/>
        <w:ind w:firstLine="709"/>
        <w:jc w:val="both"/>
        <w:rPr>
          <w:rFonts w:ascii="Times New Roman" w:hAnsi="Times New Roman" w:cs="Times New Roman"/>
          <w:sz w:val="28"/>
          <w:szCs w:val="28"/>
          <w:lang w:val="en-US"/>
        </w:rPr>
      </w:pPr>
      <w:proofErr w:type="spellStart"/>
      <w:r w:rsidRPr="00040A7E">
        <w:rPr>
          <w:rFonts w:ascii="Times New Roman" w:hAnsi="Times New Roman" w:cs="Times New Roman"/>
          <w:sz w:val="28"/>
          <w:szCs w:val="28"/>
          <w:lang w:val="en-US"/>
        </w:rPr>
        <w:t>To</w:t>
      </w:r>
      <w:proofErr w:type="gramStart"/>
      <w:r w:rsidRPr="00040A7E">
        <w:rPr>
          <w:rFonts w:ascii="Times New Roman" w:hAnsi="Times New Roman" w:cs="Times New Roman"/>
          <w:sz w:val="28"/>
          <w:szCs w:val="28"/>
          <w:lang w:val="en-US"/>
        </w:rPr>
        <w:t>:kei</w:t>
      </w:r>
      <w:proofErr w:type="spellEnd"/>
      <w:proofErr w:type="gramEnd"/>
      <w:r w:rsidRPr="00040A7E">
        <w:rPr>
          <w:rFonts w:ascii="Times New Roman" w:hAnsi="Times New Roman" w:cs="Times New Roman"/>
          <w:sz w:val="28"/>
          <w:szCs w:val="28"/>
          <w:lang w:val="en-US"/>
        </w:rPr>
        <w:t xml:space="preserve"> no </w:t>
      </w:r>
      <w:proofErr w:type="spellStart"/>
      <w:r w:rsidRPr="00040A7E">
        <w:rPr>
          <w:rFonts w:ascii="Times New Roman" w:hAnsi="Times New Roman" w:cs="Times New Roman"/>
          <w:b/>
          <w:sz w:val="28"/>
          <w:szCs w:val="28"/>
          <w:lang w:val="en-US"/>
        </w:rPr>
        <w:t>shiryo</w:t>
      </w:r>
      <w:proofErr w:type="spellEnd"/>
      <w:r w:rsidRPr="00040A7E">
        <w:rPr>
          <w:rFonts w:ascii="Times New Roman" w:hAnsi="Times New Roman" w:cs="Times New Roman"/>
          <w:b/>
          <w:sz w:val="28"/>
          <w:szCs w:val="28"/>
          <w:lang w:val="en-US"/>
        </w:rPr>
        <w:t xml:space="preserve">: o </w:t>
      </w:r>
      <w:proofErr w:type="spellStart"/>
      <w:r w:rsidRPr="00040A7E">
        <w:rPr>
          <w:rFonts w:ascii="Times New Roman" w:hAnsi="Times New Roman" w:cs="Times New Roman"/>
          <w:b/>
          <w:sz w:val="28"/>
          <w:szCs w:val="28"/>
          <w:lang w:val="en-US"/>
        </w:rPr>
        <w:t>tsukuru</w:t>
      </w:r>
      <w:proofErr w:type="spellEnd"/>
      <w:r w:rsidRPr="00040A7E">
        <w:rPr>
          <w:rFonts w:ascii="Times New Roman" w:hAnsi="Times New Roman" w:cs="Times New Roman"/>
          <w:sz w:val="28"/>
          <w:szCs w:val="28"/>
          <w:lang w:val="en-US"/>
        </w:rPr>
        <w:t xml:space="preserve"> tam </w:t>
      </w:r>
      <w:proofErr w:type="spellStart"/>
      <w:r w:rsidRPr="00040A7E">
        <w:rPr>
          <w:rFonts w:ascii="Times New Roman" w:hAnsi="Times New Roman" w:cs="Times New Roman"/>
          <w:sz w:val="28"/>
          <w:szCs w:val="28"/>
          <w:lang w:val="en-US"/>
        </w:rPr>
        <w:t>ni</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tsukau</w:t>
      </w:r>
      <w:proofErr w:type="spellEnd"/>
      <w:r w:rsidRPr="00040A7E">
        <w:rPr>
          <w:rFonts w:ascii="Times New Roman" w:hAnsi="Times New Roman" w:cs="Times New Roman"/>
          <w:sz w:val="28"/>
          <w:szCs w:val="28"/>
          <w:lang w:val="en-US"/>
        </w:rPr>
        <w:t xml:space="preserve"> no </w:t>
      </w:r>
      <w:proofErr w:type="spellStart"/>
      <w:r w:rsidRPr="00040A7E">
        <w:rPr>
          <w:rFonts w:ascii="Times New Roman" w:hAnsi="Times New Roman" w:cs="Times New Roman"/>
          <w:sz w:val="28"/>
          <w:szCs w:val="28"/>
          <w:lang w:val="en-US"/>
        </w:rPr>
        <w:t>desu</w:t>
      </w:r>
      <w:proofErr w:type="spellEnd"/>
      <w:r w:rsidRPr="00040A7E">
        <w:rPr>
          <w:rFonts w:ascii="Times New Roman" w:hAnsi="Times New Roman" w:cs="Times New Roman"/>
          <w:sz w:val="28"/>
          <w:szCs w:val="28"/>
          <w:lang w:val="en-US"/>
        </w:rPr>
        <w:t>.</w:t>
      </w:r>
    </w:p>
    <w:p w:rsidR="001D04AA" w:rsidRPr="00040A7E" w:rsidRDefault="001D04AA" w:rsidP="001D04AA">
      <w:pPr>
        <w:pStyle w:val="a6"/>
        <w:numPr>
          <w:ilvl w:val="0"/>
          <w:numId w:val="8"/>
        </w:numPr>
        <w:spacing w:line="360" w:lineRule="auto"/>
        <w:ind w:firstLine="709"/>
        <w:jc w:val="both"/>
        <w:rPr>
          <w:rFonts w:ascii="Times New Roman" w:hAnsi="Times New Roman" w:cs="Times New Roman"/>
          <w:sz w:val="28"/>
          <w:szCs w:val="28"/>
          <w:lang w:val="en-US"/>
        </w:rPr>
      </w:pPr>
      <w:proofErr w:type="spellStart"/>
      <w:r w:rsidRPr="00040A7E">
        <w:rPr>
          <w:rFonts w:ascii="Times New Roman" w:hAnsi="Times New Roman" w:cs="Times New Roman"/>
          <w:sz w:val="28"/>
          <w:szCs w:val="28"/>
          <w:lang w:val="en-US"/>
        </w:rPr>
        <w:t>Musume</w:t>
      </w:r>
      <w:proofErr w:type="spellEnd"/>
      <w:r w:rsidRPr="00040A7E">
        <w:rPr>
          <w:rFonts w:ascii="Times New Roman" w:hAnsi="Times New Roman" w:cs="Times New Roman"/>
          <w:sz w:val="28"/>
          <w:szCs w:val="28"/>
          <w:lang w:val="en-US"/>
        </w:rPr>
        <w:t xml:space="preserve"> </w:t>
      </w:r>
      <w:proofErr w:type="spellStart"/>
      <w:proofErr w:type="gramStart"/>
      <w:r w:rsidRPr="00040A7E">
        <w:rPr>
          <w:rFonts w:ascii="Times New Roman" w:hAnsi="Times New Roman" w:cs="Times New Roman"/>
          <w:sz w:val="28"/>
          <w:szCs w:val="28"/>
          <w:lang w:val="en-US"/>
        </w:rPr>
        <w:t>wa</w:t>
      </w:r>
      <w:proofErr w:type="spellEnd"/>
      <w:proofErr w:type="gram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dandan</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kaoiro</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ga</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warukunari</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yasete</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ki</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mashita</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ga</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wakamono</w:t>
      </w:r>
      <w:proofErr w:type="spellEnd"/>
      <w:r w:rsidRPr="00040A7E">
        <w:rPr>
          <w:rFonts w:ascii="Times New Roman" w:hAnsi="Times New Roman" w:cs="Times New Roman"/>
          <w:sz w:val="28"/>
          <w:szCs w:val="28"/>
          <w:lang w:val="en-US"/>
        </w:rPr>
        <w:t xml:space="preserve"> no </w:t>
      </w:r>
      <w:proofErr w:type="spellStart"/>
      <w:r w:rsidRPr="00040A7E">
        <w:rPr>
          <w:rFonts w:ascii="Times New Roman" w:hAnsi="Times New Roman" w:cs="Times New Roman"/>
          <w:sz w:val="28"/>
          <w:szCs w:val="28"/>
          <w:lang w:val="en-US"/>
        </w:rPr>
        <w:t>yorokobu</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kao</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ga</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mitakute</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b/>
          <w:sz w:val="28"/>
          <w:szCs w:val="28"/>
          <w:lang w:val="en-US"/>
        </w:rPr>
        <w:t>nuno</w:t>
      </w:r>
      <w:proofErr w:type="spellEnd"/>
      <w:r w:rsidRPr="00040A7E">
        <w:rPr>
          <w:rFonts w:ascii="Times New Roman" w:hAnsi="Times New Roman" w:cs="Times New Roman"/>
          <w:b/>
          <w:sz w:val="28"/>
          <w:szCs w:val="28"/>
          <w:lang w:val="en-US"/>
        </w:rPr>
        <w:t xml:space="preserve"> o </w:t>
      </w:r>
      <w:proofErr w:type="spellStart"/>
      <w:r w:rsidRPr="00040A7E">
        <w:rPr>
          <w:rFonts w:ascii="Times New Roman" w:hAnsi="Times New Roman" w:cs="Times New Roman"/>
          <w:b/>
          <w:sz w:val="28"/>
          <w:szCs w:val="28"/>
          <w:lang w:val="en-US"/>
        </w:rPr>
        <w:t>tsukuri</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tsuzuke</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mashita</w:t>
      </w:r>
      <w:proofErr w:type="spellEnd"/>
      <w:r w:rsidRPr="00040A7E">
        <w:rPr>
          <w:rFonts w:ascii="Times New Roman" w:hAnsi="Times New Roman" w:cs="Times New Roman"/>
          <w:sz w:val="28"/>
          <w:szCs w:val="28"/>
          <w:lang w:val="en-US"/>
        </w:rPr>
        <w:t>.</w:t>
      </w:r>
    </w:p>
    <w:p w:rsidR="001D04AA" w:rsidRPr="00040A7E" w:rsidRDefault="001D04AA" w:rsidP="001D04AA">
      <w:pPr>
        <w:pStyle w:val="a6"/>
        <w:numPr>
          <w:ilvl w:val="0"/>
          <w:numId w:val="8"/>
        </w:numPr>
        <w:spacing w:line="360" w:lineRule="auto"/>
        <w:ind w:firstLine="709"/>
        <w:jc w:val="both"/>
        <w:rPr>
          <w:rFonts w:ascii="Times New Roman" w:hAnsi="Times New Roman" w:cs="Times New Roman"/>
          <w:sz w:val="28"/>
          <w:szCs w:val="28"/>
          <w:lang w:val="de-CH"/>
        </w:rPr>
      </w:pPr>
      <w:proofErr w:type="spellStart"/>
      <w:r w:rsidRPr="00040A7E">
        <w:rPr>
          <w:rFonts w:ascii="Times New Roman" w:eastAsia="MS Gothic" w:hAnsi="Times New Roman" w:cs="Times New Roman"/>
          <w:sz w:val="28"/>
          <w:szCs w:val="28"/>
          <w:lang w:val="de-CH"/>
        </w:rPr>
        <w:t>Mugi</w:t>
      </w:r>
      <w:proofErr w:type="spellEnd"/>
      <w:r w:rsidRPr="00040A7E">
        <w:rPr>
          <w:rFonts w:ascii="Times New Roman" w:eastAsia="MS Gothic" w:hAnsi="Times New Roman" w:cs="Times New Roman"/>
          <w:sz w:val="28"/>
          <w:szCs w:val="28"/>
          <w:lang w:val="de-CH"/>
        </w:rPr>
        <w:t xml:space="preserve"> </w:t>
      </w:r>
      <w:proofErr w:type="spellStart"/>
      <w:r w:rsidRPr="00040A7E">
        <w:rPr>
          <w:rFonts w:ascii="Times New Roman" w:eastAsia="MS Gothic" w:hAnsi="Times New Roman" w:cs="Times New Roman"/>
          <w:sz w:val="28"/>
          <w:szCs w:val="28"/>
          <w:lang w:val="de-CH"/>
        </w:rPr>
        <w:t>kara</w:t>
      </w:r>
      <w:proofErr w:type="spellEnd"/>
      <w:r w:rsidRPr="00040A7E">
        <w:rPr>
          <w:rFonts w:ascii="Times New Roman" w:eastAsia="MS Gothic" w:hAnsi="Times New Roman" w:cs="Times New Roman"/>
          <w:sz w:val="28"/>
          <w:szCs w:val="28"/>
          <w:lang w:val="de-CH"/>
        </w:rPr>
        <w:t xml:space="preserve"> </w:t>
      </w:r>
      <w:proofErr w:type="spellStart"/>
      <w:r w:rsidRPr="00040A7E">
        <w:rPr>
          <w:rFonts w:ascii="Times New Roman" w:eastAsia="MS Gothic" w:hAnsi="Times New Roman" w:cs="Times New Roman"/>
          <w:sz w:val="28"/>
          <w:szCs w:val="28"/>
          <w:lang w:val="de-CH"/>
        </w:rPr>
        <w:t>bi:ru</w:t>
      </w:r>
      <w:proofErr w:type="spellEnd"/>
      <w:r w:rsidRPr="00040A7E">
        <w:rPr>
          <w:rFonts w:ascii="Times New Roman" w:eastAsia="MS Gothic" w:hAnsi="Times New Roman" w:cs="Times New Roman"/>
          <w:sz w:val="28"/>
          <w:szCs w:val="28"/>
          <w:lang w:val="de-CH"/>
        </w:rPr>
        <w:t xml:space="preserve"> o </w:t>
      </w:r>
      <w:proofErr w:type="spellStart"/>
      <w:r w:rsidRPr="00040A7E">
        <w:rPr>
          <w:rFonts w:ascii="Times New Roman" w:eastAsia="MS Gothic" w:hAnsi="Times New Roman" w:cs="Times New Roman"/>
          <w:b/>
          <w:sz w:val="28"/>
          <w:szCs w:val="28"/>
          <w:lang w:val="de-CH"/>
        </w:rPr>
        <w:t>tsukuri</w:t>
      </w:r>
      <w:proofErr w:type="spellEnd"/>
      <w:r w:rsidRPr="00040A7E">
        <w:rPr>
          <w:rFonts w:ascii="Times New Roman" w:eastAsia="MS Gothic" w:hAnsi="Times New Roman" w:cs="Times New Roman"/>
          <w:b/>
          <w:sz w:val="28"/>
          <w:szCs w:val="28"/>
          <w:lang w:val="de-CH"/>
        </w:rPr>
        <w:t xml:space="preserve"> </w:t>
      </w:r>
      <w:proofErr w:type="spellStart"/>
      <w:r w:rsidRPr="00040A7E">
        <w:rPr>
          <w:rFonts w:ascii="Times New Roman" w:eastAsia="MS Gothic" w:hAnsi="Times New Roman" w:cs="Times New Roman"/>
          <w:sz w:val="28"/>
          <w:szCs w:val="28"/>
          <w:lang w:val="de-CH"/>
        </w:rPr>
        <w:t>masu</w:t>
      </w:r>
      <w:proofErr w:type="spellEnd"/>
      <w:r w:rsidRPr="00040A7E">
        <w:rPr>
          <w:rFonts w:ascii="Times New Roman" w:eastAsia="MS Gothic" w:hAnsi="Times New Roman" w:cs="Times New Roman"/>
          <w:sz w:val="28"/>
          <w:szCs w:val="28"/>
          <w:lang w:val="de-CH"/>
        </w:rPr>
        <w:t>.</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Во всех примерах выражается значение того, что с предметами будут что-то делать, но в русском языке эти действия обозначаются специальными глаголами и даже отглагольными именами существительными, выражающие «что именно будут делать»:</w:t>
      </w:r>
    </w:p>
    <w:p w:rsidR="001D04AA" w:rsidRPr="00040A7E" w:rsidRDefault="001D04AA" w:rsidP="001D04AA">
      <w:pPr>
        <w:pStyle w:val="a6"/>
        <w:numPr>
          <w:ilvl w:val="0"/>
          <w:numId w:val="9"/>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Собираюсь им пользоваться для </w:t>
      </w:r>
      <w:r w:rsidRPr="00040A7E">
        <w:rPr>
          <w:rFonts w:ascii="Times New Roman" w:hAnsi="Times New Roman" w:cs="Times New Roman"/>
          <w:b/>
          <w:sz w:val="28"/>
          <w:szCs w:val="28"/>
        </w:rPr>
        <w:t>сбора</w:t>
      </w:r>
      <w:r w:rsidRPr="00040A7E">
        <w:rPr>
          <w:rFonts w:ascii="Times New Roman" w:hAnsi="Times New Roman" w:cs="Times New Roman"/>
          <w:sz w:val="28"/>
          <w:szCs w:val="28"/>
        </w:rPr>
        <w:t xml:space="preserve"> статистических данных.</w:t>
      </w:r>
    </w:p>
    <w:p w:rsidR="001D04AA" w:rsidRPr="00040A7E" w:rsidRDefault="001D04AA" w:rsidP="001D04AA">
      <w:pPr>
        <w:pStyle w:val="a6"/>
        <w:numPr>
          <w:ilvl w:val="0"/>
          <w:numId w:val="9"/>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lastRenderedPageBreak/>
        <w:t xml:space="preserve">Девушка постепенно стала бледнеет и похудела, но, из-за желания видеть счастливое лицо молодого человека, продолжала </w:t>
      </w:r>
      <w:r w:rsidRPr="00040A7E">
        <w:rPr>
          <w:rFonts w:ascii="Times New Roman" w:hAnsi="Times New Roman" w:cs="Times New Roman"/>
          <w:b/>
          <w:sz w:val="28"/>
          <w:szCs w:val="28"/>
        </w:rPr>
        <w:t>ткать</w:t>
      </w:r>
      <w:r w:rsidRPr="00040A7E">
        <w:rPr>
          <w:rFonts w:ascii="Times New Roman" w:hAnsi="Times New Roman" w:cs="Times New Roman"/>
          <w:sz w:val="28"/>
          <w:szCs w:val="28"/>
        </w:rPr>
        <w:t xml:space="preserve"> ткань.</w:t>
      </w:r>
    </w:p>
    <w:p w:rsidR="001D04AA" w:rsidRPr="00040A7E" w:rsidRDefault="001D04AA" w:rsidP="001D04AA">
      <w:pPr>
        <w:pStyle w:val="a6"/>
        <w:numPr>
          <w:ilvl w:val="0"/>
          <w:numId w:val="9"/>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Из пшеницы </w:t>
      </w:r>
      <w:r w:rsidRPr="00040A7E">
        <w:rPr>
          <w:rFonts w:ascii="Times New Roman" w:hAnsi="Times New Roman" w:cs="Times New Roman"/>
          <w:b/>
          <w:sz w:val="28"/>
          <w:szCs w:val="28"/>
        </w:rPr>
        <w:t>варят</w:t>
      </w:r>
      <w:r w:rsidRPr="00040A7E">
        <w:rPr>
          <w:rFonts w:ascii="Times New Roman" w:hAnsi="Times New Roman" w:cs="Times New Roman"/>
          <w:sz w:val="28"/>
          <w:szCs w:val="28"/>
        </w:rPr>
        <w:t xml:space="preserve"> пиво. </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Ещё один многозначный глагол «</w:t>
      </w:r>
      <w:proofErr w:type="spellStart"/>
      <w:r w:rsidRPr="00040A7E">
        <w:rPr>
          <w:rFonts w:ascii="Times New Roman" w:hAnsi="Times New Roman" w:cs="Times New Roman"/>
          <w:sz w:val="28"/>
          <w:szCs w:val="28"/>
          <w:lang w:val="en-US"/>
        </w:rPr>
        <w:t>hairu</w:t>
      </w:r>
      <w:proofErr w:type="spellEnd"/>
      <w:r w:rsidRPr="00040A7E">
        <w:rPr>
          <w:rFonts w:ascii="Times New Roman" w:hAnsi="Times New Roman" w:cs="Times New Roman"/>
          <w:sz w:val="28"/>
          <w:szCs w:val="28"/>
        </w:rPr>
        <w:t>», к первому значению которого относятся слова «входить», «влезать», «забираться»:</w:t>
      </w:r>
    </w:p>
    <w:p w:rsidR="001D04AA" w:rsidRPr="00040A7E" w:rsidRDefault="001D04AA" w:rsidP="001D04AA">
      <w:pPr>
        <w:pStyle w:val="a6"/>
        <w:numPr>
          <w:ilvl w:val="0"/>
          <w:numId w:val="12"/>
        </w:numPr>
        <w:spacing w:line="360" w:lineRule="auto"/>
        <w:ind w:firstLine="709"/>
        <w:jc w:val="both"/>
        <w:rPr>
          <w:rFonts w:ascii="Times New Roman" w:hAnsi="Times New Roman" w:cs="Times New Roman"/>
          <w:sz w:val="28"/>
          <w:szCs w:val="28"/>
          <w:lang w:val="en-US"/>
        </w:rPr>
      </w:pPr>
      <w:proofErr w:type="spellStart"/>
      <w:r w:rsidRPr="00040A7E">
        <w:rPr>
          <w:rFonts w:ascii="Times New Roman" w:hAnsi="Times New Roman" w:cs="Times New Roman"/>
          <w:sz w:val="28"/>
          <w:szCs w:val="28"/>
          <w:lang w:val="en-US"/>
        </w:rPr>
        <w:t>Imo</w:t>
      </w:r>
      <w:proofErr w:type="gramStart"/>
      <w:r w:rsidRPr="00040A7E">
        <w:rPr>
          <w:rFonts w:ascii="Times New Roman" w:hAnsi="Times New Roman" w:cs="Times New Roman"/>
          <w:sz w:val="28"/>
          <w:szCs w:val="28"/>
          <w:lang w:val="en-US"/>
        </w:rPr>
        <w:t>:to</w:t>
      </w:r>
      <w:proofErr w:type="spellEnd"/>
      <w:proofErr w:type="gram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wa</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kyonen</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chyu:gakko</w:t>
      </w:r>
      <w:proofErr w:type="spellEnd"/>
      <w:r w:rsidRPr="00040A7E">
        <w:rPr>
          <w:rFonts w:ascii="Times New Roman" w:hAnsi="Times New Roman" w:cs="Times New Roman"/>
          <w:sz w:val="28"/>
          <w:szCs w:val="28"/>
          <w:lang w:val="en-US"/>
        </w:rPr>
        <w:t xml:space="preserve">: o </w:t>
      </w:r>
      <w:proofErr w:type="spellStart"/>
      <w:r w:rsidRPr="00040A7E">
        <w:rPr>
          <w:rFonts w:ascii="Times New Roman" w:hAnsi="Times New Roman" w:cs="Times New Roman"/>
          <w:sz w:val="28"/>
          <w:szCs w:val="28"/>
          <w:lang w:val="en-US"/>
        </w:rPr>
        <w:t>dete</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ko:to:gakko</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ni</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b/>
          <w:sz w:val="28"/>
          <w:szCs w:val="28"/>
          <w:lang w:val="en-US"/>
        </w:rPr>
        <w:t>hairi</w:t>
      </w:r>
      <w:proofErr w:type="spellEnd"/>
      <w:r w:rsidRPr="00040A7E">
        <w:rPr>
          <w:rFonts w:ascii="Times New Roman" w:hAnsi="Times New Roman" w:cs="Times New Roman"/>
          <w:b/>
          <w:sz w:val="28"/>
          <w:szCs w:val="28"/>
          <w:lang w:val="en-US"/>
        </w:rPr>
        <w:t xml:space="preserve"> </w:t>
      </w:r>
      <w:proofErr w:type="spellStart"/>
      <w:r w:rsidRPr="00040A7E">
        <w:rPr>
          <w:rFonts w:ascii="Times New Roman" w:hAnsi="Times New Roman" w:cs="Times New Roman"/>
          <w:b/>
          <w:sz w:val="28"/>
          <w:szCs w:val="28"/>
          <w:lang w:val="en-US"/>
        </w:rPr>
        <w:t>mashita</w:t>
      </w:r>
      <w:proofErr w:type="spellEnd"/>
      <w:r w:rsidRPr="00040A7E">
        <w:rPr>
          <w:rFonts w:ascii="Times New Roman" w:hAnsi="Times New Roman" w:cs="Times New Roman"/>
          <w:sz w:val="28"/>
          <w:szCs w:val="28"/>
          <w:lang w:val="en-US"/>
        </w:rPr>
        <w:t>.</w:t>
      </w:r>
    </w:p>
    <w:p w:rsidR="001D04AA" w:rsidRPr="00040A7E" w:rsidRDefault="001D04AA" w:rsidP="001D04AA">
      <w:pPr>
        <w:pStyle w:val="a6"/>
        <w:numPr>
          <w:ilvl w:val="0"/>
          <w:numId w:val="12"/>
        </w:numPr>
        <w:spacing w:line="360" w:lineRule="auto"/>
        <w:ind w:firstLine="709"/>
        <w:jc w:val="both"/>
        <w:rPr>
          <w:rFonts w:ascii="Times New Roman" w:hAnsi="Times New Roman" w:cs="Times New Roman"/>
          <w:sz w:val="28"/>
          <w:szCs w:val="28"/>
          <w:lang w:val="en-US"/>
        </w:rPr>
      </w:pPr>
      <w:r w:rsidRPr="00040A7E">
        <w:rPr>
          <w:rFonts w:ascii="Times New Roman" w:hAnsi="Times New Roman" w:cs="Times New Roman"/>
          <w:sz w:val="28"/>
          <w:szCs w:val="28"/>
          <w:lang w:val="en-US"/>
        </w:rPr>
        <w:t>Chichi</w:t>
      </w:r>
      <w:r w:rsidRPr="00040A7E">
        <w:rPr>
          <w:rFonts w:ascii="Times New Roman" w:hAnsi="Times New Roman" w:cs="Times New Roman"/>
          <w:sz w:val="28"/>
          <w:szCs w:val="28"/>
        </w:rPr>
        <w:t xml:space="preserve"> </w:t>
      </w:r>
      <w:proofErr w:type="spellStart"/>
      <w:proofErr w:type="gramStart"/>
      <w:r w:rsidRPr="00040A7E">
        <w:rPr>
          <w:rFonts w:ascii="Times New Roman" w:hAnsi="Times New Roman" w:cs="Times New Roman"/>
          <w:sz w:val="28"/>
          <w:szCs w:val="28"/>
          <w:lang w:val="en-US"/>
        </w:rPr>
        <w:t>wa</w:t>
      </w:r>
      <w:proofErr w:type="spellEnd"/>
      <w:proofErr w:type="gram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itsumo</w:t>
      </w:r>
      <w:proofErr w:type="spellEnd"/>
      <w:r w:rsidRPr="00040A7E">
        <w:rPr>
          <w:rFonts w:ascii="Times New Roman" w:hAnsi="Times New Roman" w:cs="Times New Roman"/>
          <w:sz w:val="28"/>
          <w:szCs w:val="28"/>
          <w:lang w:val="en-US"/>
        </w:rPr>
        <w:t xml:space="preserve"> o</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furo</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ni</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b/>
          <w:sz w:val="28"/>
          <w:szCs w:val="28"/>
          <w:lang w:val="en-US"/>
        </w:rPr>
        <w:t>haitte</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kara</w:t>
      </w:r>
      <w:proofErr w:type="spellEnd"/>
      <w:r w:rsidRPr="00040A7E">
        <w:rPr>
          <w:rFonts w:ascii="Times New Roman" w:hAnsi="Times New Roman" w:cs="Times New Roman"/>
          <w:sz w:val="28"/>
          <w:szCs w:val="28"/>
          <w:lang w:val="en-US"/>
        </w:rPr>
        <w:t>, ne</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masu</w:t>
      </w:r>
      <w:proofErr w:type="spellEnd"/>
      <w:r w:rsidRPr="00040A7E">
        <w:rPr>
          <w:rFonts w:ascii="Times New Roman" w:hAnsi="Times New Roman" w:cs="Times New Roman"/>
          <w:sz w:val="28"/>
          <w:szCs w:val="28"/>
          <w:lang w:val="en-US"/>
        </w:rPr>
        <w:t>.</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В русском языке есть устойчивые выражения для обозначения процессов, упоминающихся в примерах. В школу дети идут или переходят, а ванну принимают:</w:t>
      </w:r>
    </w:p>
    <w:p w:rsidR="001D04AA" w:rsidRPr="00040A7E" w:rsidRDefault="001D04AA" w:rsidP="001D04AA">
      <w:pPr>
        <w:pStyle w:val="a6"/>
        <w:numPr>
          <w:ilvl w:val="0"/>
          <w:numId w:val="13"/>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Моя сестра, закончив среднюю школу, перешла в старшую.</w:t>
      </w:r>
    </w:p>
    <w:p w:rsidR="001D04AA" w:rsidRPr="00040A7E" w:rsidRDefault="001D04AA" w:rsidP="001D04AA">
      <w:pPr>
        <w:pStyle w:val="a6"/>
        <w:numPr>
          <w:ilvl w:val="0"/>
          <w:numId w:val="13"/>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Отец всегда, после того, как примет ванну, спит.</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Также, русскому выражению «принимать душ» соответствует японское «</w:t>
      </w:r>
      <w:proofErr w:type="spellStart"/>
      <w:r w:rsidRPr="00040A7E">
        <w:rPr>
          <w:rFonts w:ascii="Times New Roman" w:hAnsi="Times New Roman" w:cs="Times New Roman"/>
          <w:sz w:val="28"/>
          <w:szCs w:val="28"/>
          <w:lang w:val="en-US"/>
        </w:rPr>
        <w:t>shyawa</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o</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b/>
          <w:sz w:val="28"/>
          <w:szCs w:val="28"/>
          <w:lang w:val="en-US"/>
        </w:rPr>
        <w:t>abiru</w:t>
      </w:r>
      <w:proofErr w:type="spellEnd"/>
      <w:r w:rsidRPr="00040A7E">
        <w:rPr>
          <w:rFonts w:ascii="Times New Roman" w:hAnsi="Times New Roman" w:cs="Times New Roman"/>
          <w:sz w:val="28"/>
          <w:szCs w:val="28"/>
        </w:rPr>
        <w:t>». Глагол «</w:t>
      </w:r>
      <w:proofErr w:type="spellStart"/>
      <w:r w:rsidRPr="00040A7E">
        <w:rPr>
          <w:rFonts w:ascii="Times New Roman" w:hAnsi="Times New Roman" w:cs="Times New Roman"/>
          <w:sz w:val="28"/>
          <w:szCs w:val="28"/>
          <w:lang w:val="en-US"/>
        </w:rPr>
        <w:t>abiru</w:t>
      </w:r>
      <w:proofErr w:type="spellEnd"/>
      <w:r w:rsidRPr="00040A7E">
        <w:rPr>
          <w:rFonts w:ascii="Times New Roman" w:hAnsi="Times New Roman" w:cs="Times New Roman"/>
          <w:sz w:val="28"/>
          <w:szCs w:val="28"/>
        </w:rPr>
        <w:t>» буквально означает «обливаться чем-либо».</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Глагол «</w:t>
      </w:r>
      <w:proofErr w:type="spellStart"/>
      <w:r w:rsidRPr="00040A7E">
        <w:rPr>
          <w:rFonts w:ascii="Times New Roman" w:hAnsi="Times New Roman" w:cs="Times New Roman"/>
          <w:sz w:val="28"/>
          <w:szCs w:val="28"/>
          <w:lang w:val="en-US"/>
        </w:rPr>
        <w:t>narabu</w:t>
      </w:r>
      <w:proofErr w:type="spellEnd"/>
      <w:r w:rsidRPr="00040A7E">
        <w:rPr>
          <w:rFonts w:ascii="Times New Roman" w:hAnsi="Times New Roman" w:cs="Times New Roman"/>
          <w:sz w:val="28"/>
          <w:szCs w:val="28"/>
        </w:rPr>
        <w:t>» не так многозначен, но часто употребим. Словарь предлагает следующие эквиваленты: стоять в ряд, выстраиваться, равняться. Однако, если посмотреть на примеры употребления, понятно, что эти переводы частично эквивалентны:</w:t>
      </w:r>
    </w:p>
    <w:p w:rsidR="001D04AA" w:rsidRPr="00040A7E" w:rsidRDefault="001D04AA" w:rsidP="001D04AA">
      <w:pPr>
        <w:pStyle w:val="a6"/>
        <w:numPr>
          <w:ilvl w:val="0"/>
          <w:numId w:val="10"/>
        </w:numPr>
        <w:spacing w:line="360" w:lineRule="auto"/>
        <w:ind w:firstLine="709"/>
        <w:jc w:val="both"/>
        <w:rPr>
          <w:rFonts w:ascii="Times New Roman" w:hAnsi="Times New Roman" w:cs="Times New Roman"/>
          <w:sz w:val="28"/>
          <w:szCs w:val="28"/>
        </w:rPr>
      </w:pPr>
      <w:proofErr w:type="spellStart"/>
      <w:r w:rsidRPr="00040A7E">
        <w:rPr>
          <w:rFonts w:ascii="Times New Roman" w:hAnsi="Times New Roman" w:cs="Times New Roman"/>
          <w:sz w:val="28"/>
          <w:szCs w:val="28"/>
          <w:lang w:val="en-US"/>
        </w:rPr>
        <w:t>Muko</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ni</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mise</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ga</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b/>
          <w:sz w:val="28"/>
          <w:szCs w:val="28"/>
          <w:lang w:val="en-US"/>
        </w:rPr>
        <w:t>narande</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imasu</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ga</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daigakusai</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de</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wa</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shyo</w:t>
      </w:r>
      <w:proofErr w:type="spellEnd"/>
      <w:proofErr w:type="gramStart"/>
      <w:r w:rsidRPr="00040A7E">
        <w:rPr>
          <w:rFonts w:ascii="Times New Roman" w:hAnsi="Times New Roman" w:cs="Times New Roman"/>
          <w:sz w:val="28"/>
          <w:szCs w:val="28"/>
        </w:rPr>
        <w:t>:</w:t>
      </w:r>
      <w:proofErr w:type="spellStart"/>
      <w:r w:rsidRPr="00040A7E">
        <w:rPr>
          <w:rFonts w:ascii="Times New Roman" w:hAnsi="Times New Roman" w:cs="Times New Roman"/>
          <w:sz w:val="28"/>
          <w:szCs w:val="28"/>
          <w:lang w:val="en-US"/>
        </w:rPr>
        <w:t>bai</w:t>
      </w:r>
      <w:proofErr w:type="spellEnd"/>
      <w:proofErr w:type="gram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mo</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yaru</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no</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desu</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ka</w:t>
      </w:r>
      <w:r w:rsidRPr="00040A7E">
        <w:rPr>
          <w:rFonts w:ascii="Times New Roman" w:hAnsi="Times New Roman" w:cs="Times New Roman"/>
          <w:sz w:val="28"/>
          <w:szCs w:val="28"/>
        </w:rPr>
        <w:t>.</w:t>
      </w:r>
    </w:p>
    <w:p w:rsidR="001D04AA" w:rsidRPr="00040A7E" w:rsidRDefault="001D04AA" w:rsidP="001D04AA">
      <w:pPr>
        <w:pStyle w:val="a6"/>
        <w:numPr>
          <w:ilvl w:val="0"/>
          <w:numId w:val="10"/>
        </w:numPr>
        <w:spacing w:line="360" w:lineRule="auto"/>
        <w:ind w:firstLine="709"/>
        <w:jc w:val="both"/>
        <w:rPr>
          <w:rFonts w:ascii="Times New Roman" w:hAnsi="Times New Roman" w:cs="Times New Roman"/>
          <w:sz w:val="28"/>
          <w:szCs w:val="28"/>
          <w:lang w:val="en-US"/>
        </w:rPr>
      </w:pPr>
      <w:r w:rsidRPr="00040A7E">
        <w:rPr>
          <w:rFonts w:ascii="Times New Roman" w:hAnsi="Times New Roman" w:cs="Times New Roman"/>
          <w:sz w:val="28"/>
          <w:szCs w:val="28"/>
          <w:lang w:val="en-US"/>
        </w:rPr>
        <w:t xml:space="preserve">Waa, </w:t>
      </w:r>
      <w:proofErr w:type="spellStart"/>
      <w:r w:rsidRPr="00040A7E">
        <w:rPr>
          <w:rFonts w:ascii="Times New Roman" w:hAnsi="Times New Roman" w:cs="Times New Roman"/>
          <w:sz w:val="28"/>
          <w:szCs w:val="28"/>
          <w:lang w:val="en-US"/>
        </w:rPr>
        <w:t>oishiso</w:t>
      </w:r>
      <w:proofErr w:type="gramStart"/>
      <w:r w:rsidRPr="00040A7E">
        <w:rPr>
          <w:rFonts w:ascii="Times New Roman" w:hAnsi="Times New Roman" w:cs="Times New Roman"/>
          <w:sz w:val="28"/>
          <w:szCs w:val="28"/>
          <w:lang w:val="en-US"/>
        </w:rPr>
        <w:t>:na</w:t>
      </w:r>
      <w:proofErr w:type="spellEnd"/>
      <w:proofErr w:type="gramEnd"/>
      <w:r w:rsidRPr="00040A7E">
        <w:rPr>
          <w:rFonts w:ascii="Times New Roman" w:hAnsi="Times New Roman" w:cs="Times New Roman"/>
          <w:sz w:val="28"/>
          <w:szCs w:val="28"/>
          <w:lang w:val="en-US"/>
        </w:rPr>
        <w:t xml:space="preserve"> o-bento</w:t>
      </w:r>
      <w:r w:rsidRPr="00040A7E">
        <w:rPr>
          <w:rFonts w:ascii="Times New Roman" w:hAnsi="Times New Roman" w:cs="Times New Roman"/>
          <w:b/>
          <w:sz w:val="28"/>
          <w:szCs w:val="28"/>
          <w:lang w:val="en-US"/>
        </w:rPr>
        <w:t>:-</w:t>
      </w:r>
      <w:proofErr w:type="spellStart"/>
      <w:r w:rsidRPr="00040A7E">
        <w:rPr>
          <w:rFonts w:ascii="Times New Roman" w:hAnsi="Times New Roman" w:cs="Times New Roman"/>
          <w:sz w:val="28"/>
          <w:szCs w:val="28"/>
          <w:lang w:val="en-US"/>
        </w:rPr>
        <w:t>ga</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b/>
          <w:sz w:val="28"/>
          <w:szCs w:val="28"/>
          <w:lang w:val="en-US"/>
        </w:rPr>
        <w:t>narande</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imasu</w:t>
      </w:r>
      <w:proofErr w:type="spellEnd"/>
      <w:r w:rsidRPr="00040A7E">
        <w:rPr>
          <w:rFonts w:ascii="Times New Roman" w:hAnsi="Times New Roman" w:cs="Times New Roman"/>
          <w:sz w:val="28"/>
          <w:szCs w:val="28"/>
          <w:lang w:val="en-US"/>
        </w:rPr>
        <w:t xml:space="preserve">-ne. </w:t>
      </w:r>
    </w:p>
    <w:p w:rsidR="001D04AA" w:rsidRPr="00040A7E" w:rsidRDefault="001D04AA" w:rsidP="001D04AA">
      <w:pPr>
        <w:pStyle w:val="a6"/>
        <w:numPr>
          <w:ilvl w:val="0"/>
          <w:numId w:val="10"/>
        </w:numPr>
        <w:spacing w:line="360" w:lineRule="auto"/>
        <w:ind w:firstLine="709"/>
        <w:jc w:val="both"/>
        <w:rPr>
          <w:rFonts w:ascii="Times New Roman" w:hAnsi="Times New Roman" w:cs="Times New Roman"/>
          <w:sz w:val="28"/>
          <w:szCs w:val="28"/>
          <w:lang w:val="en-US"/>
        </w:rPr>
      </w:pPr>
      <w:proofErr w:type="spellStart"/>
      <w:r w:rsidRPr="00040A7E">
        <w:rPr>
          <w:rFonts w:ascii="Times New Roman" w:hAnsi="Times New Roman" w:cs="Times New Roman"/>
          <w:sz w:val="28"/>
          <w:szCs w:val="28"/>
          <w:lang w:val="en-US"/>
        </w:rPr>
        <w:t>Hora</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saka</w:t>
      </w:r>
      <w:proofErr w:type="spellEnd"/>
      <w:r w:rsidRPr="00040A7E">
        <w:rPr>
          <w:rFonts w:ascii="Times New Roman" w:hAnsi="Times New Roman" w:cs="Times New Roman"/>
          <w:sz w:val="28"/>
          <w:szCs w:val="28"/>
          <w:lang w:val="en-US"/>
        </w:rPr>
        <w:t xml:space="preserve"> no </w:t>
      </w:r>
      <w:proofErr w:type="spellStart"/>
      <w:r w:rsidRPr="00040A7E">
        <w:rPr>
          <w:rFonts w:ascii="Times New Roman" w:hAnsi="Times New Roman" w:cs="Times New Roman"/>
          <w:sz w:val="28"/>
          <w:szCs w:val="28"/>
          <w:lang w:val="en-US"/>
        </w:rPr>
        <w:t>ryo</w:t>
      </w:r>
      <w:proofErr w:type="gramStart"/>
      <w:r w:rsidRPr="00040A7E">
        <w:rPr>
          <w:rFonts w:ascii="Times New Roman" w:hAnsi="Times New Roman" w:cs="Times New Roman"/>
          <w:sz w:val="28"/>
          <w:szCs w:val="28"/>
          <w:lang w:val="en-US"/>
        </w:rPr>
        <w:t>:gawa</w:t>
      </w:r>
      <w:proofErr w:type="spellEnd"/>
      <w:proofErr w:type="gram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ni</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mise</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ga</w:t>
      </w:r>
      <w:proofErr w:type="spellEnd"/>
      <w:r w:rsidRPr="00040A7E">
        <w:rPr>
          <w:rFonts w:ascii="Times New Roman" w:hAnsi="Times New Roman" w:cs="Times New Roman"/>
          <w:b/>
          <w:sz w:val="28"/>
          <w:szCs w:val="28"/>
          <w:lang w:val="en-US"/>
        </w:rPr>
        <w:t xml:space="preserve"> </w:t>
      </w:r>
      <w:proofErr w:type="spellStart"/>
      <w:r w:rsidRPr="00040A7E">
        <w:rPr>
          <w:rFonts w:ascii="Times New Roman" w:hAnsi="Times New Roman" w:cs="Times New Roman"/>
          <w:b/>
          <w:sz w:val="28"/>
          <w:szCs w:val="28"/>
          <w:lang w:val="en-US"/>
        </w:rPr>
        <w:t>narande</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iru</w:t>
      </w:r>
      <w:proofErr w:type="spellEnd"/>
      <w:r w:rsidRPr="00040A7E">
        <w:rPr>
          <w:rFonts w:ascii="Times New Roman" w:hAnsi="Times New Roman" w:cs="Times New Roman"/>
          <w:sz w:val="28"/>
          <w:szCs w:val="28"/>
          <w:lang w:val="en-US"/>
        </w:rPr>
        <w:t xml:space="preserve"> no </w:t>
      </w:r>
      <w:proofErr w:type="spellStart"/>
      <w:r w:rsidRPr="00040A7E">
        <w:rPr>
          <w:rFonts w:ascii="Times New Roman" w:hAnsi="Times New Roman" w:cs="Times New Roman"/>
          <w:sz w:val="28"/>
          <w:szCs w:val="28"/>
          <w:lang w:val="en-US"/>
        </w:rPr>
        <w:t>ga</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mie</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masu</w:t>
      </w:r>
      <w:proofErr w:type="spellEnd"/>
      <w:r w:rsidRPr="00040A7E">
        <w:rPr>
          <w:rFonts w:ascii="Times New Roman" w:hAnsi="Times New Roman" w:cs="Times New Roman"/>
          <w:sz w:val="28"/>
          <w:szCs w:val="28"/>
          <w:lang w:val="en-US"/>
        </w:rPr>
        <w:t xml:space="preserve"> ne. </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lastRenderedPageBreak/>
        <w:t>В русском языке не обязательно уточнять каким образом что-то стоит, если это не имеет большого влияния на смысл, и чаще всего говорят, что что-то просто стоит:</w:t>
      </w:r>
    </w:p>
    <w:p w:rsidR="001D04AA" w:rsidRPr="00040A7E" w:rsidRDefault="001D04AA" w:rsidP="001D04AA">
      <w:pPr>
        <w:pStyle w:val="a6"/>
        <w:numPr>
          <w:ilvl w:val="0"/>
          <w:numId w:val="11"/>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На той стороне </w:t>
      </w:r>
      <w:r w:rsidRPr="00040A7E">
        <w:rPr>
          <w:rFonts w:ascii="Times New Roman" w:hAnsi="Times New Roman" w:cs="Times New Roman"/>
          <w:b/>
          <w:sz w:val="28"/>
          <w:szCs w:val="28"/>
        </w:rPr>
        <w:t>стоят</w:t>
      </w:r>
      <w:r w:rsidRPr="00040A7E">
        <w:rPr>
          <w:rFonts w:ascii="Times New Roman" w:hAnsi="Times New Roman" w:cs="Times New Roman"/>
          <w:sz w:val="28"/>
          <w:szCs w:val="28"/>
        </w:rPr>
        <w:t xml:space="preserve"> торговые лавки, разве на университетском празднике ещё и что-то продают?</w:t>
      </w:r>
    </w:p>
    <w:p w:rsidR="001D04AA" w:rsidRPr="00040A7E" w:rsidRDefault="001D04AA" w:rsidP="001D04AA">
      <w:pPr>
        <w:pStyle w:val="a6"/>
        <w:numPr>
          <w:ilvl w:val="0"/>
          <w:numId w:val="11"/>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Вот это да, каким вкусным выглядит </w:t>
      </w:r>
      <w:proofErr w:type="spellStart"/>
      <w:r w:rsidRPr="00040A7E">
        <w:rPr>
          <w:rFonts w:ascii="Times New Roman" w:hAnsi="Times New Roman" w:cs="Times New Roman"/>
          <w:sz w:val="28"/>
          <w:szCs w:val="28"/>
        </w:rPr>
        <w:t>о-бэнто</w:t>
      </w:r>
      <w:proofErr w:type="spellEnd"/>
      <w:r w:rsidRPr="00040A7E">
        <w:rPr>
          <w:rFonts w:ascii="Times New Roman" w:hAnsi="Times New Roman" w:cs="Times New Roman"/>
          <w:sz w:val="28"/>
          <w:szCs w:val="28"/>
        </w:rPr>
        <w:t xml:space="preserve">. </w:t>
      </w:r>
    </w:p>
    <w:p w:rsidR="001D04AA" w:rsidRPr="00040A7E" w:rsidRDefault="001D04AA" w:rsidP="001D04AA">
      <w:pPr>
        <w:pStyle w:val="a6"/>
        <w:numPr>
          <w:ilvl w:val="0"/>
          <w:numId w:val="11"/>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Смотрите, по обеим сторонам склона виднеются торговые лавки. </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Во втором и третьем предложениях глагол «</w:t>
      </w:r>
      <w:proofErr w:type="spellStart"/>
      <w:r w:rsidRPr="00040A7E">
        <w:rPr>
          <w:rFonts w:ascii="Times New Roman" w:hAnsi="Times New Roman" w:cs="Times New Roman"/>
          <w:sz w:val="28"/>
          <w:szCs w:val="28"/>
          <w:lang w:val="en-US"/>
        </w:rPr>
        <w:t>narabu</w:t>
      </w:r>
      <w:proofErr w:type="spellEnd"/>
      <w:r w:rsidRPr="00040A7E">
        <w:rPr>
          <w:rFonts w:ascii="Times New Roman" w:hAnsi="Times New Roman" w:cs="Times New Roman"/>
          <w:sz w:val="28"/>
          <w:szCs w:val="28"/>
        </w:rPr>
        <w:t>» никак не переводится, но смысл предложений не меняется.</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Далее рассмотрим группу глаголов, означающих мыслительную деятельность: «</w:t>
      </w:r>
      <w:proofErr w:type="spellStart"/>
      <w:r w:rsidRPr="00040A7E">
        <w:rPr>
          <w:rFonts w:ascii="Times New Roman" w:hAnsi="Times New Roman" w:cs="Times New Roman"/>
          <w:sz w:val="28"/>
          <w:szCs w:val="28"/>
          <w:lang w:val="en-US"/>
        </w:rPr>
        <w:t>wakeru</w:t>
      </w:r>
      <w:proofErr w:type="spellEnd"/>
      <w:r w:rsidRPr="00040A7E">
        <w:rPr>
          <w:rFonts w:ascii="Times New Roman" w:hAnsi="Times New Roman" w:cs="Times New Roman"/>
          <w:sz w:val="28"/>
          <w:szCs w:val="28"/>
        </w:rPr>
        <w:t>», «</w:t>
      </w:r>
      <w:proofErr w:type="spellStart"/>
      <w:r w:rsidRPr="00040A7E">
        <w:rPr>
          <w:rFonts w:ascii="Times New Roman" w:hAnsi="Times New Roman" w:cs="Times New Roman"/>
          <w:sz w:val="28"/>
          <w:szCs w:val="28"/>
          <w:lang w:val="en-US"/>
        </w:rPr>
        <w:t>shiru</w:t>
      </w:r>
      <w:proofErr w:type="spellEnd"/>
      <w:r w:rsidRPr="00040A7E">
        <w:rPr>
          <w:rFonts w:ascii="Times New Roman" w:hAnsi="Times New Roman" w:cs="Times New Roman"/>
          <w:sz w:val="28"/>
          <w:szCs w:val="28"/>
        </w:rPr>
        <w:t>» и «</w:t>
      </w:r>
      <w:proofErr w:type="spellStart"/>
      <w:r w:rsidRPr="00040A7E">
        <w:rPr>
          <w:rFonts w:ascii="Times New Roman" w:hAnsi="Times New Roman" w:cs="Times New Roman"/>
          <w:sz w:val="28"/>
          <w:szCs w:val="28"/>
          <w:lang w:val="en-US"/>
        </w:rPr>
        <w:t>kangaeru</w:t>
      </w:r>
      <w:proofErr w:type="spellEnd"/>
      <w:r w:rsidRPr="00040A7E">
        <w:rPr>
          <w:rFonts w:ascii="Times New Roman" w:hAnsi="Times New Roman" w:cs="Times New Roman"/>
          <w:sz w:val="28"/>
          <w:szCs w:val="28"/>
        </w:rPr>
        <w:t>». «</w:t>
      </w:r>
      <w:proofErr w:type="spellStart"/>
      <w:r w:rsidRPr="00040A7E">
        <w:rPr>
          <w:rFonts w:ascii="Times New Roman" w:hAnsi="Times New Roman" w:cs="Times New Roman"/>
          <w:sz w:val="28"/>
          <w:szCs w:val="28"/>
          <w:lang w:val="en-US"/>
        </w:rPr>
        <w:t>Wakeru</w:t>
      </w:r>
      <w:proofErr w:type="spellEnd"/>
      <w:r w:rsidRPr="00040A7E">
        <w:rPr>
          <w:rFonts w:ascii="Times New Roman" w:hAnsi="Times New Roman" w:cs="Times New Roman"/>
          <w:sz w:val="28"/>
          <w:szCs w:val="28"/>
        </w:rPr>
        <w:t>» и«</w:t>
      </w:r>
      <w:proofErr w:type="spellStart"/>
      <w:r w:rsidRPr="00040A7E">
        <w:rPr>
          <w:rFonts w:ascii="Times New Roman" w:hAnsi="Times New Roman" w:cs="Times New Roman"/>
          <w:sz w:val="28"/>
          <w:szCs w:val="28"/>
          <w:lang w:val="en-US"/>
        </w:rPr>
        <w:t>shiru</w:t>
      </w:r>
      <w:proofErr w:type="spellEnd"/>
      <w:r w:rsidRPr="00040A7E">
        <w:rPr>
          <w:rFonts w:ascii="Times New Roman" w:hAnsi="Times New Roman" w:cs="Times New Roman"/>
          <w:sz w:val="28"/>
          <w:szCs w:val="28"/>
        </w:rPr>
        <w:t>» обладают схожими значениями, но «</w:t>
      </w:r>
      <w:proofErr w:type="spellStart"/>
      <w:r w:rsidRPr="00040A7E">
        <w:rPr>
          <w:rFonts w:ascii="Times New Roman" w:hAnsi="Times New Roman" w:cs="Times New Roman"/>
          <w:sz w:val="28"/>
          <w:szCs w:val="28"/>
          <w:lang w:val="en-US"/>
        </w:rPr>
        <w:t>shiru</w:t>
      </w:r>
      <w:proofErr w:type="spellEnd"/>
      <w:r w:rsidRPr="00040A7E">
        <w:rPr>
          <w:rFonts w:ascii="Times New Roman" w:hAnsi="Times New Roman" w:cs="Times New Roman"/>
          <w:sz w:val="28"/>
          <w:szCs w:val="28"/>
        </w:rPr>
        <w:t>» указывает на знание какой-либо информации, а «</w:t>
      </w:r>
      <w:proofErr w:type="spellStart"/>
      <w:r w:rsidRPr="00040A7E">
        <w:rPr>
          <w:rFonts w:ascii="Times New Roman" w:hAnsi="Times New Roman" w:cs="Times New Roman"/>
          <w:sz w:val="28"/>
          <w:szCs w:val="28"/>
          <w:lang w:val="en-US"/>
        </w:rPr>
        <w:t>wakeru</w:t>
      </w:r>
      <w:proofErr w:type="spellEnd"/>
      <w:r w:rsidRPr="00040A7E">
        <w:rPr>
          <w:rFonts w:ascii="Times New Roman" w:hAnsi="Times New Roman" w:cs="Times New Roman"/>
          <w:sz w:val="28"/>
          <w:szCs w:val="28"/>
        </w:rPr>
        <w:t>» на её понимание, тем не менее, глагол «</w:t>
      </w:r>
      <w:proofErr w:type="spellStart"/>
      <w:r w:rsidRPr="00040A7E">
        <w:rPr>
          <w:rFonts w:ascii="Times New Roman" w:hAnsi="Times New Roman" w:cs="Times New Roman"/>
          <w:sz w:val="28"/>
          <w:szCs w:val="28"/>
          <w:lang w:val="en-US"/>
        </w:rPr>
        <w:t>wakeru</w:t>
      </w:r>
      <w:proofErr w:type="spellEnd"/>
      <w:r w:rsidRPr="00040A7E">
        <w:rPr>
          <w:rFonts w:ascii="Times New Roman" w:hAnsi="Times New Roman" w:cs="Times New Roman"/>
          <w:sz w:val="28"/>
          <w:szCs w:val="28"/>
        </w:rPr>
        <w:t>» часто употребляется в таких предложениях, где носитель русского языка использовал бы глагол «знать»:</w:t>
      </w:r>
    </w:p>
    <w:p w:rsidR="001D04AA" w:rsidRPr="00040A7E" w:rsidRDefault="001D04AA" w:rsidP="001D04AA">
      <w:pPr>
        <w:pStyle w:val="a6"/>
        <w:numPr>
          <w:ilvl w:val="0"/>
          <w:numId w:val="14"/>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Kore</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o</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yonde</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nihon</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no</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shyakai</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ya</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bunka</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no</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koto</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ga</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sukoshi</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b/>
          <w:sz w:val="28"/>
          <w:szCs w:val="28"/>
          <w:lang w:val="en-US"/>
        </w:rPr>
        <w:t>wakari</w:t>
      </w:r>
      <w:proofErr w:type="spellEnd"/>
      <w:r w:rsidRPr="00040A7E">
        <w:rPr>
          <w:rFonts w:ascii="Times New Roman" w:hAnsi="Times New Roman" w:cs="Times New Roman"/>
          <w:b/>
          <w:sz w:val="28"/>
          <w:szCs w:val="28"/>
        </w:rPr>
        <w:t xml:space="preserve"> </w:t>
      </w:r>
      <w:proofErr w:type="spellStart"/>
      <w:r w:rsidRPr="00040A7E">
        <w:rPr>
          <w:rFonts w:ascii="Times New Roman" w:hAnsi="Times New Roman" w:cs="Times New Roman"/>
          <w:b/>
          <w:sz w:val="28"/>
          <w:szCs w:val="28"/>
          <w:lang w:val="en-US"/>
        </w:rPr>
        <w:t>mashita</w:t>
      </w:r>
      <w:proofErr w:type="spellEnd"/>
      <w:r w:rsidRPr="00040A7E">
        <w:rPr>
          <w:rFonts w:ascii="Times New Roman" w:hAnsi="Times New Roman" w:cs="Times New Roman"/>
          <w:b/>
          <w:sz w:val="28"/>
          <w:szCs w:val="28"/>
        </w:rPr>
        <w:t>.</w:t>
      </w:r>
    </w:p>
    <w:p w:rsidR="001D04AA" w:rsidRPr="00040A7E" w:rsidRDefault="001D04AA" w:rsidP="001D04AA">
      <w:pPr>
        <w:pStyle w:val="a6"/>
        <w:numPr>
          <w:ilvl w:val="0"/>
          <w:numId w:val="14"/>
        </w:numPr>
        <w:spacing w:line="360" w:lineRule="auto"/>
        <w:ind w:firstLine="709"/>
        <w:jc w:val="both"/>
        <w:rPr>
          <w:rFonts w:ascii="Times New Roman" w:hAnsi="Times New Roman" w:cs="Times New Roman"/>
          <w:sz w:val="28"/>
          <w:szCs w:val="28"/>
          <w:lang w:val="en-US"/>
        </w:rPr>
      </w:pPr>
      <w:proofErr w:type="spellStart"/>
      <w:r w:rsidRPr="00040A7E">
        <w:rPr>
          <w:rFonts w:ascii="Times New Roman" w:hAnsi="Times New Roman" w:cs="Times New Roman"/>
          <w:sz w:val="28"/>
          <w:szCs w:val="28"/>
          <w:lang w:val="en-US"/>
        </w:rPr>
        <w:t>Ryoko</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sz w:val="28"/>
          <w:szCs w:val="28"/>
          <w:lang w:val="en-US"/>
        </w:rPr>
        <w:t>suru</w:t>
      </w:r>
      <w:proofErr w:type="spellEnd"/>
      <w:r w:rsidRPr="00040A7E">
        <w:rPr>
          <w:rFonts w:ascii="Times New Roman" w:hAnsi="Times New Roman" w:cs="Times New Roman"/>
          <w:sz w:val="28"/>
          <w:szCs w:val="28"/>
          <w:lang w:val="en-US"/>
        </w:rPr>
        <w:t xml:space="preserve"> ka </w:t>
      </w:r>
      <w:proofErr w:type="gramStart"/>
      <w:r w:rsidRPr="00040A7E">
        <w:rPr>
          <w:rFonts w:ascii="Times New Roman" w:hAnsi="Times New Roman" w:cs="Times New Roman"/>
          <w:sz w:val="28"/>
          <w:szCs w:val="28"/>
          <w:lang w:val="en-US"/>
        </w:rPr>
        <w:t>do</w:t>
      </w:r>
      <w:proofErr w:type="gramEnd"/>
      <w:r w:rsidRPr="00040A7E">
        <w:rPr>
          <w:rFonts w:ascii="Times New Roman" w:hAnsi="Times New Roman" w:cs="Times New Roman"/>
          <w:sz w:val="28"/>
          <w:szCs w:val="28"/>
          <w:lang w:val="en-US"/>
        </w:rPr>
        <w:t xml:space="preserve">: ka, </w:t>
      </w:r>
      <w:proofErr w:type="spellStart"/>
      <w:r w:rsidRPr="00040A7E">
        <w:rPr>
          <w:rFonts w:ascii="Times New Roman" w:hAnsi="Times New Roman" w:cs="Times New Roman"/>
          <w:sz w:val="28"/>
          <w:szCs w:val="28"/>
          <w:lang w:val="en-US"/>
        </w:rPr>
        <w:t>mada</w:t>
      </w:r>
      <w:proofErr w:type="spellEnd"/>
      <w:r w:rsidRPr="00040A7E">
        <w:rPr>
          <w:rFonts w:ascii="Times New Roman" w:hAnsi="Times New Roman" w:cs="Times New Roman"/>
          <w:sz w:val="28"/>
          <w:szCs w:val="28"/>
          <w:lang w:val="en-US"/>
        </w:rPr>
        <w:t xml:space="preserve"> </w:t>
      </w:r>
      <w:proofErr w:type="spellStart"/>
      <w:r w:rsidRPr="00040A7E">
        <w:rPr>
          <w:rFonts w:ascii="Times New Roman" w:hAnsi="Times New Roman" w:cs="Times New Roman"/>
          <w:b/>
          <w:sz w:val="28"/>
          <w:szCs w:val="28"/>
          <w:lang w:val="en-US"/>
        </w:rPr>
        <w:t>wakari</w:t>
      </w:r>
      <w:proofErr w:type="spellEnd"/>
      <w:r w:rsidRPr="00040A7E">
        <w:rPr>
          <w:rFonts w:ascii="Times New Roman" w:hAnsi="Times New Roman" w:cs="Times New Roman"/>
          <w:b/>
          <w:sz w:val="28"/>
          <w:szCs w:val="28"/>
          <w:lang w:val="en-US"/>
        </w:rPr>
        <w:t xml:space="preserve"> </w:t>
      </w:r>
      <w:proofErr w:type="spellStart"/>
      <w:r w:rsidRPr="00040A7E">
        <w:rPr>
          <w:rFonts w:ascii="Times New Roman" w:hAnsi="Times New Roman" w:cs="Times New Roman"/>
          <w:b/>
          <w:sz w:val="28"/>
          <w:szCs w:val="28"/>
          <w:lang w:val="en-US"/>
        </w:rPr>
        <w:t>masen</w:t>
      </w:r>
      <w:proofErr w:type="spellEnd"/>
      <w:r w:rsidRPr="00040A7E">
        <w:rPr>
          <w:rFonts w:ascii="Times New Roman" w:hAnsi="Times New Roman" w:cs="Times New Roman"/>
          <w:sz w:val="28"/>
          <w:szCs w:val="28"/>
          <w:lang w:val="en-US"/>
        </w:rPr>
        <w:t>.</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Переводятся они следующим образом:</w:t>
      </w:r>
    </w:p>
    <w:p w:rsidR="001D04AA" w:rsidRPr="00040A7E" w:rsidRDefault="001D04AA" w:rsidP="001D04AA">
      <w:pPr>
        <w:pStyle w:val="a6"/>
        <w:numPr>
          <w:ilvl w:val="0"/>
          <w:numId w:val="15"/>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Прочитав её, я немного </w:t>
      </w:r>
      <w:r w:rsidRPr="00040A7E">
        <w:rPr>
          <w:rFonts w:ascii="Times New Roman" w:hAnsi="Times New Roman" w:cs="Times New Roman"/>
          <w:b/>
          <w:sz w:val="28"/>
          <w:szCs w:val="28"/>
        </w:rPr>
        <w:t>узнал</w:t>
      </w:r>
      <w:r w:rsidRPr="00040A7E">
        <w:rPr>
          <w:rFonts w:ascii="Times New Roman" w:hAnsi="Times New Roman" w:cs="Times New Roman"/>
          <w:sz w:val="28"/>
          <w:szCs w:val="28"/>
        </w:rPr>
        <w:t xml:space="preserve"> о японском обществе и его культуре.</w:t>
      </w:r>
    </w:p>
    <w:p w:rsidR="001D04AA" w:rsidRPr="00040A7E" w:rsidRDefault="001D04AA" w:rsidP="001D04AA">
      <w:pPr>
        <w:pStyle w:val="a6"/>
        <w:numPr>
          <w:ilvl w:val="0"/>
          <w:numId w:val="15"/>
        </w:numPr>
        <w:spacing w:line="360" w:lineRule="auto"/>
        <w:ind w:firstLine="709"/>
        <w:jc w:val="both"/>
        <w:rPr>
          <w:rFonts w:ascii="Times New Roman" w:hAnsi="Times New Roman" w:cs="Times New Roman"/>
          <w:sz w:val="28"/>
          <w:szCs w:val="28"/>
        </w:rPr>
      </w:pPr>
      <w:r w:rsidRPr="00040A7E">
        <w:rPr>
          <w:rFonts w:ascii="Times New Roman" w:hAnsi="Times New Roman" w:cs="Times New Roman"/>
          <w:sz w:val="28"/>
          <w:szCs w:val="28"/>
        </w:rPr>
        <w:t xml:space="preserve">Пока не </w:t>
      </w:r>
      <w:r w:rsidRPr="00040A7E">
        <w:rPr>
          <w:rFonts w:ascii="Times New Roman" w:hAnsi="Times New Roman" w:cs="Times New Roman"/>
          <w:b/>
          <w:sz w:val="28"/>
          <w:szCs w:val="28"/>
        </w:rPr>
        <w:t>знаю</w:t>
      </w:r>
      <w:r w:rsidRPr="00040A7E">
        <w:rPr>
          <w:rFonts w:ascii="Times New Roman" w:hAnsi="Times New Roman" w:cs="Times New Roman"/>
          <w:sz w:val="28"/>
          <w:szCs w:val="28"/>
        </w:rPr>
        <w:t>, поеду ли я или нет в путешествие.</w:t>
      </w:r>
    </w:p>
    <w:p w:rsidR="001D04AA" w:rsidRPr="00040A7E"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t xml:space="preserve">В этих случаях японцы употребляют глагол «понимать», потому что они смогли/не смогли разобраться в какой-либо ситуации. Русский глагол «понимать» употребляется только при понимании самого значения чего-либо. </w:t>
      </w:r>
    </w:p>
    <w:p w:rsidR="001D04AA" w:rsidRDefault="001D04AA" w:rsidP="001D04AA">
      <w:pPr>
        <w:spacing w:line="360" w:lineRule="auto"/>
        <w:ind w:firstLine="709"/>
        <w:contextualSpacing/>
        <w:jc w:val="both"/>
        <w:rPr>
          <w:rFonts w:ascii="Times New Roman" w:hAnsi="Times New Roman" w:cs="Times New Roman"/>
          <w:sz w:val="28"/>
          <w:szCs w:val="28"/>
        </w:rPr>
      </w:pPr>
      <w:r w:rsidRPr="00040A7E">
        <w:rPr>
          <w:rFonts w:ascii="Times New Roman" w:hAnsi="Times New Roman" w:cs="Times New Roman"/>
          <w:sz w:val="28"/>
          <w:szCs w:val="28"/>
        </w:rPr>
        <w:lastRenderedPageBreak/>
        <w:t>Глагол «</w:t>
      </w:r>
      <w:proofErr w:type="spellStart"/>
      <w:r w:rsidRPr="00040A7E">
        <w:rPr>
          <w:rFonts w:ascii="Times New Roman" w:hAnsi="Times New Roman" w:cs="Times New Roman"/>
          <w:sz w:val="28"/>
          <w:szCs w:val="28"/>
          <w:lang w:val="en-US"/>
        </w:rPr>
        <w:t>kangaeru</w:t>
      </w:r>
      <w:proofErr w:type="spellEnd"/>
      <w:r w:rsidRPr="00040A7E">
        <w:rPr>
          <w:rFonts w:ascii="Times New Roman" w:hAnsi="Times New Roman" w:cs="Times New Roman"/>
          <w:sz w:val="28"/>
          <w:szCs w:val="28"/>
        </w:rPr>
        <w:t>» означает «думать», «размышлять», но, при его употреблении в страдательном залоге его следует переводить как «считается»: «</w:t>
      </w:r>
      <w:proofErr w:type="spellStart"/>
      <w:r w:rsidRPr="00040A7E">
        <w:rPr>
          <w:rFonts w:ascii="Times New Roman" w:hAnsi="Times New Roman" w:cs="Times New Roman"/>
          <w:sz w:val="28"/>
          <w:szCs w:val="28"/>
          <w:lang w:val="en-US"/>
        </w:rPr>
        <w:t>Dakara</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sono</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shita</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ni</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aru</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sekiyu</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ya</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sekitan</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ya</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kin</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ya</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uranium</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nado</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mo</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riku</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ni</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aru</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mono</w:t>
      </w:r>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no</w:t>
      </w:r>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san</w:t>
      </w:r>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bai</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gurai</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aru</w:t>
      </w:r>
      <w:proofErr w:type="spellEnd"/>
      <w:r w:rsidRPr="00040A7E">
        <w:rPr>
          <w:rFonts w:ascii="Times New Roman" w:hAnsi="Times New Roman" w:cs="Times New Roman"/>
          <w:sz w:val="28"/>
          <w:szCs w:val="28"/>
        </w:rPr>
        <w:t xml:space="preserve"> </w:t>
      </w:r>
      <w:r w:rsidRPr="00040A7E">
        <w:rPr>
          <w:rFonts w:ascii="Times New Roman" w:hAnsi="Times New Roman" w:cs="Times New Roman"/>
          <w:sz w:val="28"/>
          <w:szCs w:val="28"/>
          <w:lang w:val="en-US"/>
        </w:rPr>
        <w:t>to</w:t>
      </w:r>
      <w:r w:rsidRPr="00040A7E">
        <w:rPr>
          <w:rFonts w:ascii="Times New Roman" w:hAnsi="Times New Roman" w:cs="Times New Roman"/>
          <w:b/>
          <w:sz w:val="28"/>
          <w:szCs w:val="28"/>
        </w:rPr>
        <w:t xml:space="preserve"> </w:t>
      </w:r>
      <w:proofErr w:type="spellStart"/>
      <w:r w:rsidRPr="00040A7E">
        <w:rPr>
          <w:rFonts w:ascii="Times New Roman" w:hAnsi="Times New Roman" w:cs="Times New Roman"/>
          <w:b/>
          <w:sz w:val="28"/>
          <w:szCs w:val="28"/>
          <w:lang w:val="en-US"/>
        </w:rPr>
        <w:t>kangaerarete</w:t>
      </w:r>
      <w:proofErr w:type="spellEnd"/>
      <w:r w:rsidRPr="00040A7E">
        <w:rPr>
          <w:rFonts w:ascii="Times New Roman" w:hAnsi="Times New Roman" w:cs="Times New Roman"/>
          <w:sz w:val="28"/>
          <w:szCs w:val="28"/>
        </w:rPr>
        <w:t xml:space="preserve"> </w:t>
      </w:r>
      <w:proofErr w:type="spellStart"/>
      <w:r w:rsidRPr="00040A7E">
        <w:rPr>
          <w:rFonts w:ascii="Times New Roman" w:hAnsi="Times New Roman" w:cs="Times New Roman"/>
          <w:sz w:val="28"/>
          <w:szCs w:val="28"/>
          <w:lang w:val="en-US"/>
        </w:rPr>
        <w:t>iru</w:t>
      </w:r>
      <w:proofErr w:type="spellEnd"/>
      <w:r w:rsidRPr="00040A7E">
        <w:rPr>
          <w:rFonts w:ascii="Times New Roman" w:hAnsi="Times New Roman" w:cs="Times New Roman"/>
          <w:sz w:val="28"/>
          <w:szCs w:val="28"/>
        </w:rPr>
        <w:t xml:space="preserve">» - «Поэтому </w:t>
      </w:r>
      <w:r w:rsidRPr="00040A7E">
        <w:rPr>
          <w:rFonts w:ascii="Times New Roman" w:hAnsi="Times New Roman" w:cs="Times New Roman"/>
          <w:b/>
          <w:sz w:val="28"/>
          <w:szCs w:val="28"/>
        </w:rPr>
        <w:t>считается</w:t>
      </w:r>
      <w:r w:rsidRPr="00040A7E">
        <w:rPr>
          <w:rFonts w:ascii="Times New Roman" w:hAnsi="Times New Roman" w:cs="Times New Roman"/>
          <w:sz w:val="28"/>
          <w:szCs w:val="28"/>
        </w:rPr>
        <w:t xml:space="preserve">, что объём находящихся там нефти, угля, золота и урана, превышает объём ископаемых, находящихся на земле, примерно в три раза». </w:t>
      </w:r>
    </w:p>
    <w:p w:rsidR="003733AB" w:rsidRPr="003733AB" w:rsidRDefault="003733AB" w:rsidP="003733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японском языке есть несколько глаголов, которые употребляются в более широком значении, чем в русском. Один из них </w:t>
      </w:r>
      <w:r w:rsidRPr="003854C4">
        <w:rPr>
          <w:rFonts w:ascii="Times New Roman" w:hAnsi="Times New Roman" w:cs="Times New Roman"/>
          <w:sz w:val="28"/>
          <w:szCs w:val="28"/>
        </w:rPr>
        <w:t>–</w:t>
      </w:r>
      <w:r>
        <w:rPr>
          <w:rFonts w:ascii="Times New Roman" w:hAnsi="Times New Roman" w:cs="Times New Roman"/>
          <w:sz w:val="28"/>
          <w:szCs w:val="28"/>
        </w:rPr>
        <w:t xml:space="preserve"> </w:t>
      </w:r>
      <w:r w:rsidRPr="007F3B70">
        <w:rPr>
          <w:rFonts w:ascii="Times New Roman" w:hAnsi="Times New Roman" w:cs="Times New Roman"/>
          <w:sz w:val="28"/>
          <w:szCs w:val="28"/>
        </w:rPr>
        <w:t>это «</w:t>
      </w:r>
      <w:proofErr w:type="spellStart"/>
      <w:r w:rsidRPr="007F3B70">
        <w:rPr>
          <w:rFonts w:ascii="Times New Roman" w:hAnsi="Times New Roman" w:cs="Times New Roman"/>
          <w:sz w:val="28"/>
          <w:szCs w:val="28"/>
          <w:lang w:val="en-US"/>
        </w:rPr>
        <w:t>tanomu</w:t>
      </w:r>
      <w:proofErr w:type="spellEnd"/>
      <w:r w:rsidRPr="007F3B70">
        <w:rPr>
          <w:rFonts w:ascii="Times New Roman" w:hAnsi="Times New Roman" w:cs="Times New Roman"/>
          <w:sz w:val="28"/>
          <w:szCs w:val="28"/>
        </w:rPr>
        <w:t>», который означает «просить». Возьмём для примера предложение «</w:t>
      </w:r>
      <w:proofErr w:type="spellStart"/>
      <w:r w:rsidRPr="007F3B70">
        <w:rPr>
          <w:rFonts w:ascii="Times New Roman" w:hAnsi="Times New Roman" w:cs="Times New Roman"/>
          <w:sz w:val="28"/>
          <w:szCs w:val="28"/>
          <w:lang w:val="de-CH"/>
        </w:rPr>
        <w:t>Shitte</w:t>
      </w:r>
      <w:proofErr w:type="spellEnd"/>
      <w:r w:rsidRPr="007F3B70">
        <w:rPr>
          <w:rFonts w:ascii="Times New Roman" w:hAnsi="Times New Roman" w:cs="Times New Roman"/>
          <w:sz w:val="28"/>
          <w:szCs w:val="28"/>
        </w:rPr>
        <w:t xml:space="preserve"> </w:t>
      </w:r>
      <w:proofErr w:type="spellStart"/>
      <w:r w:rsidRPr="007F3B70">
        <w:rPr>
          <w:rFonts w:ascii="Times New Roman" w:hAnsi="Times New Roman" w:cs="Times New Roman"/>
          <w:sz w:val="28"/>
          <w:szCs w:val="28"/>
          <w:lang w:val="de-CH"/>
        </w:rPr>
        <w:t>iru</w:t>
      </w:r>
      <w:proofErr w:type="spellEnd"/>
      <w:r w:rsidRPr="007F3B70">
        <w:rPr>
          <w:rFonts w:ascii="Times New Roman" w:hAnsi="Times New Roman" w:cs="Times New Roman"/>
          <w:sz w:val="28"/>
          <w:szCs w:val="28"/>
        </w:rPr>
        <w:t xml:space="preserve"> </w:t>
      </w:r>
      <w:proofErr w:type="spellStart"/>
      <w:r w:rsidRPr="007F3B70">
        <w:rPr>
          <w:rFonts w:ascii="Times New Roman" w:hAnsi="Times New Roman" w:cs="Times New Roman"/>
          <w:sz w:val="28"/>
          <w:szCs w:val="28"/>
          <w:lang w:val="de-CH"/>
        </w:rPr>
        <w:t>shyoten</w:t>
      </w:r>
      <w:proofErr w:type="spellEnd"/>
      <w:r w:rsidRPr="007F3B70">
        <w:rPr>
          <w:rFonts w:ascii="Times New Roman" w:hAnsi="Times New Roman" w:cs="Times New Roman"/>
          <w:sz w:val="28"/>
          <w:szCs w:val="28"/>
        </w:rPr>
        <w:t xml:space="preserve"> </w:t>
      </w:r>
      <w:proofErr w:type="spellStart"/>
      <w:r w:rsidRPr="007F3B70">
        <w:rPr>
          <w:rFonts w:ascii="Times New Roman" w:hAnsi="Times New Roman" w:cs="Times New Roman"/>
          <w:sz w:val="28"/>
          <w:szCs w:val="28"/>
          <w:lang w:val="de-CH"/>
        </w:rPr>
        <w:t>ni</w:t>
      </w:r>
      <w:proofErr w:type="spellEnd"/>
      <w:r w:rsidRPr="00D33912">
        <w:rPr>
          <w:rFonts w:ascii="Times New Roman" w:hAnsi="Times New Roman" w:cs="Times New Roman"/>
          <w:sz w:val="28"/>
          <w:szCs w:val="28"/>
        </w:rPr>
        <w:t xml:space="preserve"> </w:t>
      </w:r>
      <w:proofErr w:type="spellStart"/>
      <w:r w:rsidRPr="00D33912">
        <w:rPr>
          <w:rFonts w:ascii="Times New Roman" w:hAnsi="Times New Roman" w:cs="Times New Roman"/>
          <w:b/>
          <w:sz w:val="28"/>
          <w:szCs w:val="28"/>
          <w:lang w:val="de-CH"/>
        </w:rPr>
        <w:t>tanonde</w:t>
      </w:r>
      <w:proofErr w:type="spellEnd"/>
      <w:r w:rsidRPr="00D33912">
        <w:rPr>
          <w:rFonts w:ascii="Times New Roman" w:hAnsi="Times New Roman" w:cs="Times New Roman"/>
          <w:b/>
          <w:sz w:val="28"/>
          <w:szCs w:val="28"/>
        </w:rPr>
        <w:t xml:space="preserve"> </w:t>
      </w:r>
      <w:r w:rsidRPr="00D33912">
        <w:rPr>
          <w:rFonts w:ascii="Times New Roman" w:hAnsi="Times New Roman" w:cs="Times New Roman"/>
          <w:sz w:val="28"/>
          <w:szCs w:val="28"/>
          <w:lang w:val="de-CH"/>
        </w:rPr>
        <w:t>mi</w:t>
      </w:r>
      <w:r w:rsidRPr="00D33912">
        <w:rPr>
          <w:rFonts w:ascii="Times New Roman" w:hAnsi="Times New Roman" w:cs="Times New Roman"/>
          <w:sz w:val="28"/>
          <w:szCs w:val="28"/>
        </w:rPr>
        <w:t xml:space="preserve"> </w:t>
      </w:r>
      <w:proofErr w:type="spellStart"/>
      <w:r w:rsidRPr="00D33912">
        <w:rPr>
          <w:rFonts w:ascii="Times New Roman" w:hAnsi="Times New Roman" w:cs="Times New Roman"/>
          <w:sz w:val="28"/>
          <w:szCs w:val="28"/>
          <w:lang w:val="de-CH"/>
        </w:rPr>
        <w:t>mashyo</w:t>
      </w:r>
      <w:proofErr w:type="spellEnd"/>
      <w:r w:rsidRPr="00D33912">
        <w:rPr>
          <w:rFonts w:ascii="Times New Roman" w:hAnsi="Times New Roman" w:cs="Times New Roman"/>
          <w:sz w:val="28"/>
          <w:szCs w:val="28"/>
        </w:rPr>
        <w:t xml:space="preserve">:». Из контекста следует, что преподаватель предлагает студентке купить словарь, в котором более подробно расписаны значения слов, так как он будет удобнее. Студентка спрашивает где можно купить такой словарь, и преподаватель предлагает узнать о нём в одном известном ему магазине. Глагол «просить» означает обратиться к кому-то с просьбой дать что-то или сделать что-то.  Так как преподаватель собирается только узнать о словаре, уместнее использовать глагол «спрашивать», который означает обращаться с вопросом с целью выяснить что-либо: «Попробую </w:t>
      </w:r>
      <w:r w:rsidRPr="00D33912">
        <w:rPr>
          <w:rFonts w:ascii="Times New Roman" w:hAnsi="Times New Roman" w:cs="Times New Roman"/>
          <w:b/>
          <w:sz w:val="28"/>
          <w:szCs w:val="28"/>
        </w:rPr>
        <w:t>спросить</w:t>
      </w:r>
      <w:r w:rsidRPr="00D33912">
        <w:rPr>
          <w:rFonts w:ascii="Times New Roman" w:hAnsi="Times New Roman" w:cs="Times New Roman"/>
          <w:sz w:val="28"/>
          <w:szCs w:val="28"/>
        </w:rPr>
        <w:t xml:space="preserve"> в одном знакомом книжном магазине».</w:t>
      </w:r>
    </w:p>
    <w:p w:rsidR="003733AB" w:rsidRPr="005E0D12" w:rsidRDefault="003733AB" w:rsidP="003733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Другой такой глагол – «</w:t>
      </w:r>
      <w:proofErr w:type="spellStart"/>
      <w:r>
        <w:rPr>
          <w:rFonts w:ascii="Times New Roman" w:hAnsi="Times New Roman" w:cs="Times New Roman"/>
          <w:sz w:val="28"/>
          <w:szCs w:val="28"/>
          <w:lang w:val="en-US"/>
        </w:rPr>
        <w:t>oshieru</w:t>
      </w:r>
      <w:proofErr w:type="spellEnd"/>
      <w:r>
        <w:rPr>
          <w:rFonts w:ascii="Times New Roman" w:hAnsi="Times New Roman" w:cs="Times New Roman"/>
          <w:sz w:val="28"/>
          <w:szCs w:val="28"/>
        </w:rPr>
        <w:t>», который означает «преподавать», «обучать». Он часто используется в случаях, когда один человек просит другого рассказать ему о чём-либо неизвестном ранее. Например, такое предложение, как: «</w:t>
      </w:r>
      <w:proofErr w:type="spellStart"/>
      <w:r w:rsidRPr="005E0D12">
        <w:rPr>
          <w:rFonts w:ascii="Times New Roman" w:hAnsi="Times New Roman" w:cs="Times New Roman"/>
          <w:sz w:val="28"/>
          <w:szCs w:val="28"/>
          <w:lang w:val="en-US"/>
        </w:rPr>
        <w:t>Sono</w:t>
      </w:r>
      <w:proofErr w:type="spellEnd"/>
      <w:r w:rsidRPr="005E0D12">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mise</w:t>
      </w:r>
      <w:proofErr w:type="spellEnd"/>
      <w:r>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wa</w:t>
      </w:r>
      <w:proofErr w:type="spellEnd"/>
      <w:r w:rsidRPr="005E0D12">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doko</w:t>
      </w:r>
      <w:proofErr w:type="spellEnd"/>
      <w:r>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ni</w:t>
      </w:r>
      <w:proofErr w:type="spellEnd"/>
      <w:r w:rsidRPr="005E0D12">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aru</w:t>
      </w:r>
      <w:proofErr w:type="spellEnd"/>
      <w:r>
        <w:rPr>
          <w:rFonts w:ascii="Times New Roman" w:hAnsi="Times New Roman" w:cs="Times New Roman"/>
          <w:sz w:val="28"/>
          <w:szCs w:val="28"/>
        </w:rPr>
        <w:t xml:space="preserve"> </w:t>
      </w:r>
      <w:r w:rsidRPr="005E0D12">
        <w:rPr>
          <w:rFonts w:ascii="Times New Roman" w:hAnsi="Times New Roman" w:cs="Times New Roman"/>
          <w:sz w:val="28"/>
          <w:szCs w:val="28"/>
          <w:lang w:val="en-US"/>
        </w:rPr>
        <w:t>ka</w:t>
      </w:r>
      <w:r w:rsidRPr="005E0D12">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bashyo</w:t>
      </w:r>
      <w:proofErr w:type="spellEnd"/>
      <w:r>
        <w:rPr>
          <w:rFonts w:ascii="Times New Roman" w:hAnsi="Times New Roman" w:cs="Times New Roman"/>
          <w:sz w:val="28"/>
          <w:szCs w:val="28"/>
        </w:rPr>
        <w:t xml:space="preserve"> </w:t>
      </w:r>
      <w:r w:rsidRPr="005E0D12">
        <w:rPr>
          <w:rFonts w:ascii="Times New Roman" w:hAnsi="Times New Roman" w:cs="Times New Roman"/>
          <w:sz w:val="28"/>
          <w:szCs w:val="28"/>
          <w:lang w:val="en-US"/>
        </w:rPr>
        <w:t>o</w:t>
      </w:r>
      <w:r w:rsidRPr="005E0D12">
        <w:rPr>
          <w:rFonts w:ascii="Times New Roman" w:hAnsi="Times New Roman" w:cs="Times New Roman"/>
          <w:sz w:val="28"/>
          <w:szCs w:val="28"/>
        </w:rPr>
        <w:t xml:space="preserve"> </w:t>
      </w:r>
      <w:proofErr w:type="spellStart"/>
      <w:r w:rsidRPr="005E0D12">
        <w:rPr>
          <w:rFonts w:ascii="Times New Roman" w:hAnsi="Times New Roman" w:cs="Times New Roman"/>
          <w:b/>
          <w:sz w:val="28"/>
          <w:szCs w:val="28"/>
          <w:lang w:val="en-US"/>
        </w:rPr>
        <w:t>oshiete</w:t>
      </w:r>
      <w:proofErr w:type="spellEnd"/>
      <w:r w:rsidRPr="005E0D12">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kudasai</w:t>
      </w:r>
      <w:proofErr w:type="spellEnd"/>
      <w:r w:rsidRPr="005E0D12">
        <w:rPr>
          <w:rFonts w:ascii="Times New Roman" w:hAnsi="Times New Roman" w:cs="Times New Roman"/>
          <w:sz w:val="28"/>
          <w:szCs w:val="28"/>
        </w:rPr>
        <w:t xml:space="preserve">. – </w:t>
      </w:r>
      <w:r w:rsidRPr="005E0D12">
        <w:rPr>
          <w:rFonts w:ascii="Times New Roman" w:hAnsi="Times New Roman" w:cs="Times New Roman"/>
          <w:sz w:val="28"/>
          <w:szCs w:val="28"/>
          <w:lang w:val="en-US"/>
        </w:rPr>
        <w:t>Koko</w:t>
      </w:r>
      <w:r>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ni</w:t>
      </w:r>
      <w:proofErr w:type="spellEnd"/>
      <w:r w:rsidRPr="005E0D12">
        <w:rPr>
          <w:rFonts w:ascii="Times New Roman" w:hAnsi="Times New Roman" w:cs="Times New Roman"/>
          <w:sz w:val="28"/>
          <w:szCs w:val="28"/>
        </w:rPr>
        <w:t xml:space="preserve"> </w:t>
      </w:r>
      <w:r>
        <w:rPr>
          <w:rFonts w:ascii="Times New Roman" w:hAnsi="Times New Roman" w:cs="Times New Roman"/>
          <w:sz w:val="28"/>
          <w:szCs w:val="28"/>
          <w:lang w:val="en-US"/>
        </w:rPr>
        <w:t>G</w:t>
      </w:r>
      <w:r w:rsidRPr="005E0D12">
        <w:rPr>
          <w:rFonts w:ascii="Times New Roman" w:hAnsi="Times New Roman" w:cs="Times New Roman"/>
          <w:sz w:val="28"/>
          <w:szCs w:val="28"/>
          <w:lang w:val="en-US"/>
        </w:rPr>
        <w:t>inza</w:t>
      </w:r>
      <w:r>
        <w:rPr>
          <w:rFonts w:ascii="Times New Roman" w:hAnsi="Times New Roman" w:cs="Times New Roman"/>
          <w:sz w:val="28"/>
          <w:szCs w:val="28"/>
        </w:rPr>
        <w:t xml:space="preserve"> </w:t>
      </w:r>
      <w:r w:rsidRPr="005E0D12">
        <w:rPr>
          <w:rFonts w:ascii="Times New Roman" w:hAnsi="Times New Roman" w:cs="Times New Roman"/>
          <w:sz w:val="28"/>
          <w:szCs w:val="28"/>
          <w:lang w:val="en-US"/>
        </w:rPr>
        <w:t>no</w:t>
      </w:r>
      <w:r w:rsidRPr="005E0D12">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chizu</w:t>
      </w:r>
      <w:proofErr w:type="spellEnd"/>
      <w:r>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ga</w:t>
      </w:r>
      <w:proofErr w:type="spellEnd"/>
      <w:r w:rsidRPr="005E0D12">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ari</w:t>
      </w:r>
      <w:proofErr w:type="spellEnd"/>
      <w:r>
        <w:rPr>
          <w:rFonts w:ascii="Times New Roman" w:hAnsi="Times New Roman" w:cs="Times New Roman"/>
          <w:sz w:val="28"/>
          <w:szCs w:val="28"/>
        </w:rPr>
        <w:t xml:space="preserve"> </w:t>
      </w:r>
      <w:proofErr w:type="spellStart"/>
      <w:r w:rsidRPr="005E0D12">
        <w:rPr>
          <w:rFonts w:ascii="Times New Roman" w:hAnsi="Times New Roman" w:cs="Times New Roman"/>
          <w:sz w:val="28"/>
          <w:szCs w:val="28"/>
          <w:lang w:val="en-US"/>
        </w:rPr>
        <w:t>masu</w:t>
      </w:r>
      <w:proofErr w:type="spellEnd"/>
      <w:r>
        <w:rPr>
          <w:rFonts w:ascii="Times New Roman" w:hAnsi="Times New Roman" w:cs="Times New Roman"/>
          <w:sz w:val="28"/>
          <w:szCs w:val="28"/>
        </w:rPr>
        <w:t>»</w:t>
      </w:r>
      <w:r w:rsidRPr="005E0D12">
        <w:rPr>
          <w:rFonts w:ascii="Times New Roman" w:hAnsi="Times New Roman" w:cs="Times New Roman"/>
          <w:sz w:val="28"/>
          <w:szCs w:val="28"/>
        </w:rPr>
        <w:t>.</w:t>
      </w:r>
      <w:r>
        <w:rPr>
          <w:rFonts w:ascii="Times New Roman" w:hAnsi="Times New Roman" w:cs="Times New Roman"/>
          <w:sz w:val="28"/>
          <w:szCs w:val="28"/>
        </w:rPr>
        <w:t xml:space="preserve"> При дословном переводе один человек просит другого «научить» его где находится данное место, то есть передать ему какие-либо знания и навыки, но в русском языке это сочетание невозможно, просят либо рассказать, либо показать. Так как в следующей реплике упоминается карта, значит уместно использовать глагол «показать»: «</w:t>
      </w:r>
      <w:r w:rsidRPr="00A1555F">
        <w:rPr>
          <w:rFonts w:ascii="Times New Roman" w:hAnsi="Times New Roman" w:cs="Times New Roman"/>
          <w:b/>
          <w:sz w:val="28"/>
          <w:szCs w:val="28"/>
        </w:rPr>
        <w:t>Покажите</w:t>
      </w:r>
      <w:r>
        <w:rPr>
          <w:rFonts w:ascii="Times New Roman" w:hAnsi="Times New Roman" w:cs="Times New Roman"/>
          <w:sz w:val="28"/>
          <w:szCs w:val="28"/>
        </w:rPr>
        <w:t xml:space="preserve">, пожалуйста, место, где находится этот магазин. – Вот здесь карта района </w:t>
      </w:r>
      <w:proofErr w:type="spellStart"/>
      <w:r>
        <w:rPr>
          <w:rFonts w:ascii="Times New Roman" w:hAnsi="Times New Roman" w:cs="Times New Roman"/>
          <w:sz w:val="28"/>
          <w:szCs w:val="28"/>
        </w:rPr>
        <w:t>Гиндза</w:t>
      </w:r>
      <w:proofErr w:type="spellEnd"/>
      <w:r>
        <w:rPr>
          <w:rFonts w:ascii="Times New Roman" w:hAnsi="Times New Roman" w:cs="Times New Roman"/>
          <w:sz w:val="28"/>
          <w:szCs w:val="28"/>
        </w:rPr>
        <w:t>».</w:t>
      </w:r>
    </w:p>
    <w:p w:rsidR="003733AB" w:rsidRPr="003854C4" w:rsidRDefault="003733AB" w:rsidP="003733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Следующий такой </w:t>
      </w:r>
      <w:r w:rsidRPr="007F3B70">
        <w:rPr>
          <w:rFonts w:ascii="Times New Roman" w:hAnsi="Times New Roman" w:cs="Times New Roman"/>
          <w:sz w:val="28"/>
          <w:szCs w:val="28"/>
        </w:rPr>
        <w:t>глагол</w:t>
      </w:r>
      <w:r>
        <w:rPr>
          <w:rFonts w:ascii="Times New Roman" w:hAnsi="Times New Roman" w:cs="Times New Roman"/>
          <w:sz w:val="28"/>
          <w:szCs w:val="28"/>
        </w:rPr>
        <w:t xml:space="preserve"> – это</w:t>
      </w:r>
      <w:r w:rsidRPr="003854C4">
        <w:rPr>
          <w:rFonts w:ascii="Times New Roman" w:hAnsi="Times New Roman" w:cs="Times New Roman"/>
          <w:sz w:val="28"/>
          <w:szCs w:val="28"/>
        </w:rPr>
        <w:t xml:space="preserve"> «</w:t>
      </w:r>
      <w:proofErr w:type="spellStart"/>
      <w:r w:rsidRPr="003854C4">
        <w:rPr>
          <w:rFonts w:ascii="Times New Roman" w:hAnsi="Times New Roman" w:cs="Times New Roman"/>
          <w:sz w:val="28"/>
          <w:szCs w:val="28"/>
          <w:lang w:val="en-US"/>
        </w:rPr>
        <w:t>ireru</w:t>
      </w:r>
      <w:proofErr w:type="spellEnd"/>
      <w:r w:rsidRPr="003854C4">
        <w:rPr>
          <w:rFonts w:ascii="Times New Roman" w:hAnsi="Times New Roman" w:cs="Times New Roman"/>
          <w:sz w:val="28"/>
          <w:szCs w:val="28"/>
        </w:rPr>
        <w:t>». Он означает вкладывать, вставлять, помещать что-либо внутрь чего-либо. Посмотрим на следующие предложения:</w:t>
      </w:r>
    </w:p>
    <w:p w:rsidR="003733AB" w:rsidRPr="003854C4" w:rsidRDefault="003733AB" w:rsidP="003733AB">
      <w:pPr>
        <w:pStyle w:val="a6"/>
        <w:numPr>
          <w:ilvl w:val="0"/>
          <w:numId w:val="16"/>
        </w:numPr>
        <w:spacing w:line="360" w:lineRule="auto"/>
        <w:ind w:firstLine="709"/>
        <w:jc w:val="both"/>
        <w:rPr>
          <w:rFonts w:ascii="Times New Roman" w:hAnsi="Times New Roman" w:cs="Times New Roman"/>
          <w:sz w:val="28"/>
          <w:szCs w:val="28"/>
        </w:rPr>
      </w:pPr>
      <w:r w:rsidRPr="003854C4">
        <w:rPr>
          <w:rFonts w:ascii="Times New Roman" w:hAnsi="Times New Roman" w:cs="Times New Roman"/>
          <w:sz w:val="28"/>
          <w:szCs w:val="28"/>
          <w:lang w:val="en-US"/>
        </w:rPr>
        <w:t>Ka</w:t>
      </w:r>
      <w:proofErr w:type="gramStart"/>
      <w:r w:rsidRPr="003854C4">
        <w:rPr>
          <w:rFonts w:ascii="Times New Roman" w:hAnsi="Times New Roman" w:cs="Times New Roman"/>
          <w:sz w:val="28"/>
          <w:szCs w:val="28"/>
        </w:rPr>
        <w:t>:</w:t>
      </w:r>
      <w:r w:rsidRPr="003854C4">
        <w:rPr>
          <w:rFonts w:ascii="Times New Roman" w:hAnsi="Times New Roman" w:cs="Times New Roman"/>
          <w:sz w:val="28"/>
          <w:szCs w:val="28"/>
          <w:lang w:val="en-US"/>
        </w:rPr>
        <w:t>do</w:t>
      </w:r>
      <w:proofErr w:type="gramEnd"/>
      <w:r w:rsidRPr="003854C4">
        <w:rPr>
          <w:rFonts w:ascii="Times New Roman" w:hAnsi="Times New Roman" w:cs="Times New Roman"/>
          <w:sz w:val="28"/>
          <w:szCs w:val="28"/>
        </w:rPr>
        <w:t xml:space="preserve"> </w:t>
      </w:r>
      <w:proofErr w:type="spellStart"/>
      <w:r w:rsidRPr="003854C4">
        <w:rPr>
          <w:rFonts w:ascii="Times New Roman" w:hAnsi="Times New Roman" w:cs="Times New Roman"/>
          <w:sz w:val="28"/>
          <w:szCs w:val="28"/>
          <w:lang w:val="en-US"/>
        </w:rPr>
        <w:t>wa</w:t>
      </w:r>
      <w:proofErr w:type="spellEnd"/>
      <w:r w:rsidRPr="003854C4">
        <w:rPr>
          <w:rFonts w:ascii="Times New Roman" w:hAnsi="Times New Roman" w:cs="Times New Roman"/>
          <w:sz w:val="28"/>
          <w:szCs w:val="28"/>
        </w:rPr>
        <w:t xml:space="preserve"> </w:t>
      </w:r>
      <w:proofErr w:type="spellStart"/>
      <w:r w:rsidRPr="003854C4">
        <w:rPr>
          <w:rFonts w:ascii="Times New Roman" w:hAnsi="Times New Roman" w:cs="Times New Roman"/>
          <w:sz w:val="28"/>
          <w:szCs w:val="28"/>
          <w:lang w:val="en-US"/>
        </w:rPr>
        <w:t>doko</w:t>
      </w:r>
      <w:proofErr w:type="spellEnd"/>
      <w:r w:rsidRPr="003854C4">
        <w:rPr>
          <w:rFonts w:ascii="Times New Roman" w:hAnsi="Times New Roman" w:cs="Times New Roman"/>
          <w:sz w:val="28"/>
          <w:szCs w:val="28"/>
        </w:rPr>
        <w:t xml:space="preserve"> </w:t>
      </w:r>
      <w:proofErr w:type="spellStart"/>
      <w:r w:rsidRPr="003854C4">
        <w:rPr>
          <w:rFonts w:ascii="Times New Roman" w:hAnsi="Times New Roman" w:cs="Times New Roman"/>
          <w:sz w:val="28"/>
          <w:szCs w:val="28"/>
          <w:lang w:val="en-US"/>
        </w:rPr>
        <w:t>ni</w:t>
      </w:r>
      <w:proofErr w:type="spellEnd"/>
      <w:r w:rsidRPr="003854C4">
        <w:rPr>
          <w:rFonts w:ascii="Times New Roman" w:hAnsi="Times New Roman" w:cs="Times New Roman"/>
          <w:sz w:val="28"/>
          <w:szCs w:val="28"/>
        </w:rPr>
        <w:t xml:space="preserve"> </w:t>
      </w:r>
      <w:r w:rsidRPr="003854C4">
        <w:rPr>
          <w:rFonts w:ascii="Times New Roman" w:hAnsi="Times New Roman" w:cs="Times New Roman"/>
          <w:b/>
          <w:sz w:val="28"/>
          <w:szCs w:val="28"/>
          <w:lang w:val="en-US"/>
        </w:rPr>
        <w:t>ire</w:t>
      </w:r>
      <w:r w:rsidRPr="003854C4">
        <w:rPr>
          <w:rFonts w:ascii="Times New Roman" w:hAnsi="Times New Roman" w:cs="Times New Roman"/>
          <w:sz w:val="28"/>
          <w:szCs w:val="28"/>
        </w:rPr>
        <w:t xml:space="preserve"> </w:t>
      </w:r>
      <w:proofErr w:type="spellStart"/>
      <w:r w:rsidRPr="003854C4">
        <w:rPr>
          <w:rFonts w:ascii="Times New Roman" w:hAnsi="Times New Roman" w:cs="Times New Roman"/>
          <w:sz w:val="28"/>
          <w:szCs w:val="28"/>
          <w:lang w:val="en-US"/>
        </w:rPr>
        <w:t>masu</w:t>
      </w:r>
      <w:proofErr w:type="spellEnd"/>
      <w:r w:rsidRPr="003854C4">
        <w:rPr>
          <w:rFonts w:ascii="Times New Roman" w:hAnsi="Times New Roman" w:cs="Times New Roman"/>
          <w:sz w:val="28"/>
          <w:szCs w:val="28"/>
        </w:rPr>
        <w:t xml:space="preserve"> </w:t>
      </w:r>
      <w:r w:rsidRPr="003854C4">
        <w:rPr>
          <w:rFonts w:ascii="Times New Roman" w:hAnsi="Times New Roman" w:cs="Times New Roman"/>
          <w:sz w:val="28"/>
          <w:szCs w:val="28"/>
          <w:lang w:val="en-US"/>
        </w:rPr>
        <w:t>ka</w:t>
      </w:r>
      <w:r w:rsidRPr="003854C4">
        <w:rPr>
          <w:rFonts w:ascii="Times New Roman" w:hAnsi="Times New Roman" w:cs="Times New Roman"/>
          <w:sz w:val="28"/>
          <w:szCs w:val="28"/>
        </w:rPr>
        <w:t xml:space="preserve">? </w:t>
      </w:r>
      <w:proofErr w:type="spellStart"/>
      <w:r w:rsidRPr="003854C4">
        <w:rPr>
          <w:rFonts w:ascii="Times New Roman" w:hAnsi="Times New Roman" w:cs="Times New Roman"/>
          <w:sz w:val="28"/>
          <w:szCs w:val="28"/>
          <w:lang w:val="en-US"/>
        </w:rPr>
        <w:t>Sono</w:t>
      </w:r>
      <w:proofErr w:type="spellEnd"/>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sz w:val="28"/>
          <w:szCs w:val="28"/>
          <w:lang w:val="en-US"/>
        </w:rPr>
        <w:t>hako</w:t>
      </w:r>
      <w:proofErr w:type="spellEnd"/>
      <w:r w:rsidRPr="003854C4">
        <w:rPr>
          <w:rFonts w:ascii="Times New Roman" w:hAnsi="Times New Roman" w:cs="Times New Roman"/>
          <w:sz w:val="28"/>
          <w:szCs w:val="28"/>
          <w:lang w:val="en-US"/>
        </w:rPr>
        <w:t xml:space="preserve"> no </w:t>
      </w:r>
      <w:proofErr w:type="spellStart"/>
      <w:r w:rsidRPr="003854C4">
        <w:rPr>
          <w:rFonts w:ascii="Times New Roman" w:hAnsi="Times New Roman" w:cs="Times New Roman"/>
          <w:sz w:val="28"/>
          <w:szCs w:val="28"/>
          <w:lang w:val="en-US"/>
        </w:rPr>
        <w:t>naka</w:t>
      </w:r>
      <w:proofErr w:type="spellEnd"/>
      <w:r w:rsidRPr="003854C4">
        <w:rPr>
          <w:rFonts w:ascii="Times New Roman" w:hAnsi="Times New Roman" w:cs="Times New Roman"/>
          <w:sz w:val="28"/>
          <w:szCs w:val="28"/>
          <w:lang w:val="en-US"/>
        </w:rPr>
        <w:t xml:space="preserve"> </w:t>
      </w:r>
      <w:proofErr w:type="spellStart"/>
      <w:proofErr w:type="gramStart"/>
      <w:r w:rsidRPr="003854C4">
        <w:rPr>
          <w:rFonts w:ascii="Times New Roman" w:hAnsi="Times New Roman" w:cs="Times New Roman"/>
          <w:sz w:val="28"/>
          <w:szCs w:val="28"/>
          <w:lang w:val="en-US"/>
        </w:rPr>
        <w:t>ni</w:t>
      </w:r>
      <w:proofErr w:type="spellEnd"/>
      <w:proofErr w:type="gramEnd"/>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b/>
          <w:sz w:val="28"/>
          <w:szCs w:val="28"/>
          <w:lang w:val="en-US"/>
        </w:rPr>
        <w:t>irete</w:t>
      </w:r>
      <w:proofErr w:type="spellEnd"/>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sz w:val="28"/>
          <w:szCs w:val="28"/>
          <w:lang w:val="en-US"/>
        </w:rPr>
        <w:t>kudasai</w:t>
      </w:r>
      <w:proofErr w:type="spellEnd"/>
      <w:r w:rsidRPr="003854C4">
        <w:rPr>
          <w:rFonts w:ascii="Times New Roman" w:hAnsi="Times New Roman" w:cs="Times New Roman"/>
          <w:sz w:val="28"/>
          <w:szCs w:val="28"/>
        </w:rPr>
        <w:t xml:space="preserve">.  </w:t>
      </w:r>
    </w:p>
    <w:p w:rsidR="003733AB" w:rsidRPr="003854C4" w:rsidRDefault="003733AB" w:rsidP="003733AB">
      <w:pPr>
        <w:pStyle w:val="a6"/>
        <w:numPr>
          <w:ilvl w:val="0"/>
          <w:numId w:val="16"/>
        </w:numPr>
        <w:spacing w:line="360" w:lineRule="auto"/>
        <w:ind w:firstLine="709"/>
        <w:jc w:val="both"/>
        <w:rPr>
          <w:rFonts w:ascii="Times New Roman" w:hAnsi="Times New Roman" w:cs="Times New Roman"/>
          <w:sz w:val="28"/>
          <w:szCs w:val="28"/>
          <w:lang w:val="en-US"/>
        </w:rPr>
      </w:pPr>
      <w:proofErr w:type="spellStart"/>
      <w:r w:rsidRPr="003854C4">
        <w:rPr>
          <w:rFonts w:ascii="Times New Roman" w:hAnsi="Times New Roman" w:cs="Times New Roman"/>
          <w:sz w:val="28"/>
          <w:szCs w:val="28"/>
          <w:lang w:val="en-US"/>
        </w:rPr>
        <w:t>Mana</w:t>
      </w:r>
      <w:proofErr w:type="spellEnd"/>
      <w:r w:rsidRPr="003854C4">
        <w:rPr>
          <w:rFonts w:ascii="Times New Roman" w:hAnsi="Times New Roman" w:cs="Times New Roman"/>
          <w:sz w:val="28"/>
          <w:szCs w:val="28"/>
          <w:lang w:val="en-US"/>
        </w:rPr>
        <w:t xml:space="preserve"> san, </w:t>
      </w:r>
      <w:proofErr w:type="spellStart"/>
      <w:r w:rsidRPr="003854C4">
        <w:rPr>
          <w:rFonts w:ascii="Times New Roman" w:hAnsi="Times New Roman" w:cs="Times New Roman"/>
          <w:sz w:val="28"/>
          <w:szCs w:val="28"/>
          <w:lang w:val="en-US"/>
        </w:rPr>
        <w:t>shyokuryo</w:t>
      </w:r>
      <w:proofErr w:type="spellEnd"/>
      <w:r w:rsidRPr="003854C4">
        <w:rPr>
          <w:rFonts w:ascii="Times New Roman" w:hAnsi="Times New Roman" w:cs="Times New Roman"/>
          <w:sz w:val="28"/>
          <w:szCs w:val="28"/>
          <w:lang w:val="en-US"/>
        </w:rPr>
        <w:t xml:space="preserve">: </w:t>
      </w:r>
      <w:proofErr w:type="spellStart"/>
      <w:proofErr w:type="gramStart"/>
      <w:r w:rsidRPr="003854C4">
        <w:rPr>
          <w:rFonts w:ascii="Times New Roman" w:hAnsi="Times New Roman" w:cs="Times New Roman"/>
          <w:sz w:val="28"/>
          <w:szCs w:val="28"/>
          <w:lang w:val="en-US"/>
        </w:rPr>
        <w:t>wa</w:t>
      </w:r>
      <w:proofErr w:type="spellEnd"/>
      <w:proofErr w:type="gramEnd"/>
      <w:r w:rsidRPr="003854C4">
        <w:rPr>
          <w:rFonts w:ascii="Times New Roman" w:hAnsi="Times New Roman" w:cs="Times New Roman"/>
          <w:sz w:val="28"/>
          <w:szCs w:val="28"/>
          <w:lang w:val="en-US"/>
        </w:rPr>
        <w:t xml:space="preserve"> mo: </w:t>
      </w:r>
      <w:proofErr w:type="spellStart"/>
      <w:r w:rsidRPr="003854C4">
        <w:rPr>
          <w:rFonts w:ascii="Times New Roman" w:hAnsi="Times New Roman" w:cs="Times New Roman"/>
          <w:sz w:val="28"/>
          <w:szCs w:val="28"/>
          <w:lang w:val="en-US"/>
        </w:rPr>
        <w:t>kuruma</w:t>
      </w:r>
      <w:proofErr w:type="spellEnd"/>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sz w:val="28"/>
          <w:szCs w:val="28"/>
          <w:lang w:val="en-US"/>
        </w:rPr>
        <w:t>ni</w:t>
      </w:r>
      <w:proofErr w:type="spellEnd"/>
      <w:r w:rsidRPr="003854C4">
        <w:rPr>
          <w:rFonts w:ascii="Times New Roman" w:hAnsi="Times New Roman" w:cs="Times New Roman"/>
          <w:sz w:val="28"/>
          <w:szCs w:val="28"/>
          <w:lang w:val="en-US"/>
        </w:rPr>
        <w:t xml:space="preserve"> nose </w:t>
      </w:r>
      <w:proofErr w:type="spellStart"/>
      <w:r w:rsidRPr="003854C4">
        <w:rPr>
          <w:rFonts w:ascii="Times New Roman" w:hAnsi="Times New Roman" w:cs="Times New Roman"/>
          <w:sz w:val="28"/>
          <w:szCs w:val="28"/>
          <w:lang w:val="en-US"/>
        </w:rPr>
        <w:t>mashita</w:t>
      </w:r>
      <w:proofErr w:type="spellEnd"/>
      <w:r w:rsidRPr="003854C4">
        <w:rPr>
          <w:rFonts w:ascii="Times New Roman" w:hAnsi="Times New Roman" w:cs="Times New Roman"/>
          <w:sz w:val="28"/>
          <w:szCs w:val="28"/>
          <w:lang w:val="en-US"/>
        </w:rPr>
        <w:t xml:space="preserve"> ka? </w:t>
      </w:r>
      <w:proofErr w:type="spellStart"/>
      <w:r w:rsidRPr="003854C4">
        <w:rPr>
          <w:rFonts w:ascii="Times New Roman" w:hAnsi="Times New Roman" w:cs="Times New Roman"/>
          <w:sz w:val="28"/>
          <w:szCs w:val="28"/>
          <w:lang w:val="en-US"/>
        </w:rPr>
        <w:t>Hai</w:t>
      </w:r>
      <w:proofErr w:type="spellEnd"/>
      <w:r w:rsidRPr="003854C4">
        <w:rPr>
          <w:rFonts w:ascii="Times New Roman" w:hAnsi="Times New Roman" w:cs="Times New Roman"/>
          <w:sz w:val="28"/>
          <w:szCs w:val="28"/>
          <w:lang w:val="en-US"/>
        </w:rPr>
        <w:t xml:space="preserve">, mo: nose </w:t>
      </w:r>
      <w:proofErr w:type="spellStart"/>
      <w:r w:rsidRPr="003854C4">
        <w:rPr>
          <w:rFonts w:ascii="Times New Roman" w:hAnsi="Times New Roman" w:cs="Times New Roman"/>
          <w:sz w:val="28"/>
          <w:szCs w:val="28"/>
          <w:lang w:val="en-US"/>
        </w:rPr>
        <w:t>mashita</w:t>
      </w:r>
      <w:proofErr w:type="spellEnd"/>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sz w:val="28"/>
          <w:szCs w:val="28"/>
          <w:lang w:val="en-US"/>
        </w:rPr>
        <w:t>Shyokki</w:t>
      </w:r>
      <w:proofErr w:type="spellEnd"/>
      <w:r w:rsidRPr="003854C4">
        <w:rPr>
          <w:rFonts w:ascii="Times New Roman" w:hAnsi="Times New Roman" w:cs="Times New Roman"/>
          <w:sz w:val="28"/>
          <w:szCs w:val="28"/>
          <w:lang w:val="en-US"/>
        </w:rPr>
        <w:t xml:space="preserve"> no </w:t>
      </w:r>
      <w:proofErr w:type="spellStart"/>
      <w:r w:rsidRPr="003854C4">
        <w:rPr>
          <w:rFonts w:ascii="Times New Roman" w:hAnsi="Times New Roman" w:cs="Times New Roman"/>
          <w:sz w:val="28"/>
          <w:szCs w:val="28"/>
          <w:lang w:val="en-US"/>
        </w:rPr>
        <w:t>hako</w:t>
      </w:r>
      <w:proofErr w:type="spellEnd"/>
      <w:r w:rsidRPr="003854C4">
        <w:rPr>
          <w:rFonts w:ascii="Times New Roman" w:hAnsi="Times New Roman" w:cs="Times New Roman"/>
          <w:sz w:val="28"/>
          <w:szCs w:val="28"/>
          <w:lang w:val="en-US"/>
        </w:rPr>
        <w:t xml:space="preserve"> </w:t>
      </w:r>
      <w:proofErr w:type="spellStart"/>
      <w:proofErr w:type="gramStart"/>
      <w:r w:rsidRPr="003854C4">
        <w:rPr>
          <w:rFonts w:ascii="Times New Roman" w:hAnsi="Times New Roman" w:cs="Times New Roman"/>
          <w:sz w:val="28"/>
          <w:szCs w:val="28"/>
          <w:lang w:val="en-US"/>
        </w:rPr>
        <w:t>wa</w:t>
      </w:r>
      <w:proofErr w:type="spellEnd"/>
      <w:proofErr w:type="gramEnd"/>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sz w:val="28"/>
          <w:szCs w:val="28"/>
          <w:lang w:val="en-US"/>
        </w:rPr>
        <w:t>toranku</w:t>
      </w:r>
      <w:proofErr w:type="spellEnd"/>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sz w:val="28"/>
          <w:szCs w:val="28"/>
          <w:lang w:val="en-US"/>
        </w:rPr>
        <w:t>ni</w:t>
      </w:r>
      <w:proofErr w:type="spellEnd"/>
      <w:r w:rsidRPr="003854C4">
        <w:rPr>
          <w:rFonts w:ascii="Times New Roman" w:hAnsi="Times New Roman" w:cs="Times New Roman"/>
          <w:sz w:val="28"/>
          <w:szCs w:val="28"/>
          <w:lang w:val="en-US"/>
        </w:rPr>
        <w:t xml:space="preserve"> </w:t>
      </w:r>
      <w:r w:rsidRPr="003854C4">
        <w:rPr>
          <w:rFonts w:ascii="Times New Roman" w:hAnsi="Times New Roman" w:cs="Times New Roman"/>
          <w:b/>
          <w:sz w:val="28"/>
          <w:szCs w:val="28"/>
          <w:lang w:val="en-US"/>
        </w:rPr>
        <w:t>ire</w:t>
      </w:r>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sz w:val="28"/>
          <w:szCs w:val="28"/>
          <w:lang w:val="en-US"/>
        </w:rPr>
        <w:t>mashita</w:t>
      </w:r>
      <w:proofErr w:type="spellEnd"/>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sz w:val="28"/>
          <w:szCs w:val="28"/>
          <w:lang w:val="en-US"/>
        </w:rPr>
        <w:t>Kono</w:t>
      </w:r>
      <w:proofErr w:type="spellEnd"/>
      <w:r w:rsidRPr="003854C4">
        <w:rPr>
          <w:rFonts w:ascii="Times New Roman" w:hAnsi="Times New Roman" w:cs="Times New Roman"/>
          <w:sz w:val="28"/>
          <w:szCs w:val="28"/>
          <w:lang w:val="en-US"/>
        </w:rPr>
        <w:t xml:space="preserve"> </w:t>
      </w:r>
      <w:proofErr w:type="spellStart"/>
      <w:r w:rsidRPr="003854C4">
        <w:rPr>
          <w:rFonts w:ascii="Times New Roman" w:hAnsi="Times New Roman" w:cs="Times New Roman"/>
          <w:sz w:val="28"/>
          <w:szCs w:val="28"/>
          <w:lang w:val="en-US"/>
        </w:rPr>
        <w:t>isu</w:t>
      </w:r>
      <w:proofErr w:type="spellEnd"/>
      <w:r w:rsidRPr="003854C4">
        <w:rPr>
          <w:rFonts w:ascii="Times New Roman" w:hAnsi="Times New Roman" w:cs="Times New Roman"/>
          <w:sz w:val="28"/>
          <w:szCs w:val="28"/>
          <w:lang w:val="en-US"/>
        </w:rPr>
        <w:t xml:space="preserve"> mo </w:t>
      </w:r>
      <w:r w:rsidRPr="003854C4">
        <w:rPr>
          <w:rFonts w:ascii="Times New Roman" w:hAnsi="Times New Roman" w:cs="Times New Roman"/>
          <w:b/>
          <w:sz w:val="28"/>
          <w:szCs w:val="28"/>
          <w:lang w:val="en-US"/>
        </w:rPr>
        <w:t xml:space="preserve">ire </w:t>
      </w:r>
      <w:proofErr w:type="spellStart"/>
      <w:r w:rsidRPr="003854C4">
        <w:rPr>
          <w:rFonts w:ascii="Times New Roman" w:hAnsi="Times New Roman" w:cs="Times New Roman"/>
          <w:sz w:val="28"/>
          <w:szCs w:val="28"/>
          <w:lang w:val="en-US"/>
        </w:rPr>
        <w:t>masu</w:t>
      </w:r>
      <w:proofErr w:type="spellEnd"/>
      <w:r w:rsidRPr="003854C4">
        <w:rPr>
          <w:rFonts w:ascii="Times New Roman" w:hAnsi="Times New Roman" w:cs="Times New Roman"/>
          <w:sz w:val="28"/>
          <w:szCs w:val="28"/>
          <w:lang w:val="en-US"/>
        </w:rPr>
        <w:t xml:space="preserve"> ka?</w:t>
      </w:r>
    </w:p>
    <w:p w:rsidR="003733AB" w:rsidRDefault="003733AB" w:rsidP="003733AB">
      <w:pPr>
        <w:spacing w:line="360" w:lineRule="auto"/>
        <w:ind w:firstLine="709"/>
        <w:contextualSpacing/>
        <w:jc w:val="both"/>
        <w:rPr>
          <w:rFonts w:ascii="Times New Roman" w:hAnsi="Times New Roman" w:cs="Times New Roman"/>
          <w:sz w:val="28"/>
          <w:szCs w:val="28"/>
        </w:rPr>
      </w:pPr>
      <w:r w:rsidRPr="003854C4">
        <w:rPr>
          <w:rFonts w:ascii="Times New Roman" w:hAnsi="Times New Roman" w:cs="Times New Roman"/>
          <w:sz w:val="28"/>
          <w:szCs w:val="28"/>
        </w:rPr>
        <w:t>По</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этим</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предложениям</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видно</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что</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в</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русском</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языке</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в</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отличие</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от</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японского</w:t>
      </w:r>
      <w:r w:rsidRPr="0095384B">
        <w:rPr>
          <w:rFonts w:ascii="Times New Roman" w:hAnsi="Times New Roman" w:cs="Times New Roman"/>
          <w:sz w:val="28"/>
          <w:szCs w:val="28"/>
        </w:rPr>
        <w:t xml:space="preserve">, </w:t>
      </w:r>
      <w:r w:rsidRPr="003854C4">
        <w:rPr>
          <w:rFonts w:ascii="Times New Roman" w:hAnsi="Times New Roman" w:cs="Times New Roman"/>
          <w:sz w:val="28"/>
          <w:szCs w:val="28"/>
        </w:rPr>
        <w:t xml:space="preserve">используется глагол с более широким значением «класть» и его аналог совершенного вида «положить», которые означают располагать что-либо где-либо/куда-либо, необязательно с проникновением одного в другое. Сам глагол «положить» более распространён в речи, чем производные от него глаголы с приставкой «в», указывающей на направленность действия внутрь. Согласно национальному корпусу русского языка этот глагол встречается более шести тысяч раз, в то время как «вкладывать» около восьмисот раз и «вставлять» около четырёхсот раз соответственно. Также эти глаголы употребляются преимущественно в устойчивых сочетаниях: вкладывать ресурсы/деньги/смысл и вставлять окна/зубы/слова. Поэтому, для перевода первого предложения лучше использовать глагол с более широким значением: «Куда </w:t>
      </w:r>
      <w:r w:rsidRPr="00D33912">
        <w:rPr>
          <w:rFonts w:ascii="Times New Roman" w:hAnsi="Times New Roman" w:cs="Times New Roman"/>
          <w:b/>
          <w:sz w:val="28"/>
          <w:szCs w:val="28"/>
        </w:rPr>
        <w:t>положить</w:t>
      </w:r>
      <w:r w:rsidRPr="003854C4">
        <w:rPr>
          <w:rFonts w:ascii="Times New Roman" w:hAnsi="Times New Roman" w:cs="Times New Roman"/>
          <w:sz w:val="28"/>
          <w:szCs w:val="28"/>
        </w:rPr>
        <w:t xml:space="preserve"> карточку? </w:t>
      </w:r>
      <w:r w:rsidRPr="00D33912">
        <w:rPr>
          <w:rFonts w:ascii="Times New Roman" w:hAnsi="Times New Roman" w:cs="Times New Roman"/>
          <w:b/>
          <w:sz w:val="28"/>
          <w:szCs w:val="28"/>
        </w:rPr>
        <w:t>Положите</w:t>
      </w:r>
      <w:r w:rsidRPr="003854C4">
        <w:rPr>
          <w:rFonts w:ascii="Times New Roman" w:hAnsi="Times New Roman" w:cs="Times New Roman"/>
          <w:sz w:val="28"/>
          <w:szCs w:val="28"/>
        </w:rPr>
        <w:t xml:space="preserve"> её, пожалуйста, в этот ящик». Во втором предложении глагол «</w:t>
      </w:r>
      <w:proofErr w:type="spellStart"/>
      <w:r w:rsidRPr="003854C4">
        <w:rPr>
          <w:rFonts w:ascii="Times New Roman" w:hAnsi="Times New Roman" w:cs="Times New Roman"/>
          <w:sz w:val="28"/>
          <w:szCs w:val="28"/>
          <w:lang w:val="en-US"/>
        </w:rPr>
        <w:t>ireru</w:t>
      </w:r>
      <w:proofErr w:type="spellEnd"/>
      <w:r w:rsidRPr="003854C4">
        <w:rPr>
          <w:rFonts w:ascii="Times New Roman" w:hAnsi="Times New Roman" w:cs="Times New Roman"/>
          <w:sz w:val="28"/>
          <w:szCs w:val="28"/>
        </w:rPr>
        <w:t>» встречается два раза. В первом случае он применяется со словом «коробка», которое обычно используется в сочетании с глаголом «ставить». Этот глагол является синонимом слова «положить», но отличается тем, что первый из них означает разместить что-либо вертикально, а второй горизонтально. Кроме того, используется ещё и глагол «</w:t>
      </w:r>
      <w:proofErr w:type="spellStart"/>
      <w:r w:rsidRPr="003854C4">
        <w:rPr>
          <w:rFonts w:ascii="Times New Roman" w:hAnsi="Times New Roman" w:cs="Times New Roman"/>
          <w:sz w:val="28"/>
          <w:szCs w:val="28"/>
          <w:lang w:val="en-US"/>
        </w:rPr>
        <w:t>noseru</w:t>
      </w:r>
      <w:proofErr w:type="spellEnd"/>
      <w:r w:rsidRPr="003854C4">
        <w:rPr>
          <w:rFonts w:ascii="Times New Roman" w:hAnsi="Times New Roman" w:cs="Times New Roman"/>
          <w:sz w:val="28"/>
          <w:szCs w:val="28"/>
        </w:rPr>
        <w:t>», который также означает «класть», «ставить» и в некоторой степени синонимичен глаголу «</w:t>
      </w:r>
      <w:proofErr w:type="spellStart"/>
      <w:r w:rsidRPr="003854C4">
        <w:rPr>
          <w:rFonts w:ascii="Times New Roman" w:hAnsi="Times New Roman" w:cs="Times New Roman"/>
          <w:sz w:val="28"/>
          <w:szCs w:val="28"/>
          <w:lang w:val="en-US"/>
        </w:rPr>
        <w:t>ireru</w:t>
      </w:r>
      <w:proofErr w:type="spellEnd"/>
      <w:r w:rsidRPr="003854C4">
        <w:rPr>
          <w:rFonts w:ascii="Times New Roman" w:hAnsi="Times New Roman" w:cs="Times New Roman"/>
          <w:sz w:val="28"/>
          <w:szCs w:val="28"/>
        </w:rPr>
        <w:t xml:space="preserve">», поэтому, для избегания тавтологии во втором случае, возможно заменить следствие причиной: если человек </w:t>
      </w:r>
      <w:r w:rsidRPr="003854C4">
        <w:rPr>
          <w:rFonts w:ascii="Times New Roman" w:hAnsi="Times New Roman" w:cs="Times New Roman"/>
          <w:sz w:val="28"/>
          <w:szCs w:val="28"/>
        </w:rPr>
        <w:lastRenderedPageBreak/>
        <w:t>собирается что-то положить в машину, значит, для начала это что-то необходимо взять: «</w:t>
      </w:r>
      <w:proofErr w:type="spellStart"/>
      <w:r w:rsidRPr="003854C4">
        <w:rPr>
          <w:rFonts w:ascii="Times New Roman" w:hAnsi="Times New Roman" w:cs="Times New Roman"/>
          <w:sz w:val="28"/>
          <w:szCs w:val="28"/>
        </w:rPr>
        <w:t>Мана</w:t>
      </w:r>
      <w:proofErr w:type="spellEnd"/>
      <w:r w:rsidRPr="003854C4">
        <w:rPr>
          <w:rFonts w:ascii="Times New Roman" w:hAnsi="Times New Roman" w:cs="Times New Roman"/>
          <w:sz w:val="28"/>
          <w:szCs w:val="28"/>
        </w:rPr>
        <w:t xml:space="preserve">, вы уже </w:t>
      </w:r>
      <w:r w:rsidRPr="00D33912">
        <w:rPr>
          <w:rFonts w:ascii="Times New Roman" w:hAnsi="Times New Roman" w:cs="Times New Roman"/>
          <w:b/>
          <w:sz w:val="28"/>
          <w:szCs w:val="28"/>
        </w:rPr>
        <w:t>положили</w:t>
      </w:r>
      <w:r w:rsidRPr="003854C4">
        <w:rPr>
          <w:rFonts w:ascii="Times New Roman" w:hAnsi="Times New Roman" w:cs="Times New Roman"/>
          <w:sz w:val="28"/>
          <w:szCs w:val="28"/>
        </w:rPr>
        <w:t xml:space="preserve"> в машину продукты? Да, уже </w:t>
      </w:r>
      <w:r w:rsidRPr="00D33912">
        <w:rPr>
          <w:rFonts w:ascii="Times New Roman" w:hAnsi="Times New Roman" w:cs="Times New Roman"/>
          <w:b/>
          <w:sz w:val="28"/>
          <w:szCs w:val="28"/>
        </w:rPr>
        <w:t>положил</w:t>
      </w:r>
      <w:r w:rsidRPr="003854C4">
        <w:rPr>
          <w:rFonts w:ascii="Times New Roman" w:hAnsi="Times New Roman" w:cs="Times New Roman"/>
          <w:sz w:val="28"/>
          <w:szCs w:val="28"/>
        </w:rPr>
        <w:t xml:space="preserve">. Коробку с посудой </w:t>
      </w:r>
      <w:r w:rsidRPr="00D33912">
        <w:rPr>
          <w:rFonts w:ascii="Times New Roman" w:hAnsi="Times New Roman" w:cs="Times New Roman"/>
          <w:b/>
          <w:sz w:val="28"/>
          <w:szCs w:val="28"/>
        </w:rPr>
        <w:t>поставил</w:t>
      </w:r>
      <w:r w:rsidRPr="003854C4">
        <w:rPr>
          <w:rFonts w:ascii="Times New Roman" w:hAnsi="Times New Roman" w:cs="Times New Roman"/>
          <w:sz w:val="28"/>
          <w:szCs w:val="28"/>
        </w:rPr>
        <w:t xml:space="preserve"> в багажник. Этот стул тоже </w:t>
      </w:r>
      <w:r w:rsidRPr="00D33912">
        <w:rPr>
          <w:rFonts w:ascii="Times New Roman" w:hAnsi="Times New Roman" w:cs="Times New Roman"/>
          <w:b/>
          <w:sz w:val="28"/>
          <w:szCs w:val="28"/>
        </w:rPr>
        <w:t>взять</w:t>
      </w:r>
      <w:r w:rsidRPr="003854C4">
        <w:rPr>
          <w:rFonts w:ascii="Times New Roman" w:hAnsi="Times New Roman" w:cs="Times New Roman"/>
          <w:sz w:val="28"/>
          <w:szCs w:val="28"/>
        </w:rPr>
        <w:t xml:space="preserve">?». </w:t>
      </w:r>
    </w:p>
    <w:p w:rsidR="003733AB" w:rsidRDefault="003733AB" w:rsidP="003733AB">
      <w:pPr>
        <w:spacing w:line="360" w:lineRule="auto"/>
        <w:ind w:firstLine="709"/>
        <w:contextualSpacing/>
        <w:jc w:val="both"/>
        <w:rPr>
          <w:rFonts w:ascii="Times New Roman" w:eastAsia="MS Gothic" w:hAnsi="Times New Roman" w:cs="Times New Roman"/>
          <w:sz w:val="28"/>
          <w:szCs w:val="28"/>
        </w:rPr>
      </w:pPr>
      <w:r w:rsidRPr="007F3B70">
        <w:rPr>
          <w:rFonts w:ascii="Times New Roman" w:hAnsi="Times New Roman" w:cs="Times New Roman"/>
          <w:sz w:val="28"/>
          <w:szCs w:val="28"/>
        </w:rPr>
        <w:t>Также следствие заменяется причиной и в предложении «</w:t>
      </w:r>
      <w:proofErr w:type="spellStart"/>
      <w:r w:rsidRPr="007F3B70">
        <w:rPr>
          <w:rFonts w:ascii="Times New Roman" w:eastAsia="MS Gothic" w:hAnsi="Times New Roman" w:cs="Times New Roman"/>
          <w:sz w:val="28"/>
          <w:szCs w:val="28"/>
          <w:lang w:val="en-US"/>
        </w:rPr>
        <w:t>Tomodachi</w:t>
      </w:r>
      <w:proofErr w:type="spellEnd"/>
      <w:r w:rsidRPr="007F3B70">
        <w:rPr>
          <w:rFonts w:ascii="Times New Roman" w:eastAsia="MS Gothic" w:hAnsi="Times New Roman" w:cs="Times New Roman"/>
          <w:sz w:val="28"/>
          <w:szCs w:val="28"/>
        </w:rPr>
        <w:t xml:space="preserve"> </w:t>
      </w:r>
      <w:r w:rsidRPr="007F3B70">
        <w:rPr>
          <w:rFonts w:ascii="Times New Roman" w:eastAsia="MS Gothic" w:hAnsi="Times New Roman" w:cs="Times New Roman"/>
          <w:sz w:val="28"/>
          <w:szCs w:val="28"/>
          <w:lang w:val="en-US"/>
        </w:rPr>
        <w:t>no</w:t>
      </w:r>
      <w:r w:rsidRPr="007F3B70">
        <w:rPr>
          <w:rFonts w:ascii="Times New Roman" w:eastAsia="MS Gothic" w:hAnsi="Times New Roman" w:cs="Times New Roman"/>
          <w:sz w:val="28"/>
          <w:szCs w:val="28"/>
        </w:rPr>
        <w:t xml:space="preserve"> </w:t>
      </w:r>
      <w:r w:rsidRPr="007F3B70">
        <w:rPr>
          <w:rFonts w:ascii="Times New Roman" w:eastAsia="MS Gothic" w:hAnsi="Times New Roman" w:cs="Times New Roman"/>
          <w:sz w:val="28"/>
          <w:szCs w:val="28"/>
          <w:lang w:val="en-US"/>
        </w:rPr>
        <w:t>tame</w:t>
      </w:r>
      <w:r w:rsidRPr="007F3B70">
        <w:rPr>
          <w:rFonts w:ascii="Times New Roman" w:eastAsia="MS Gothic" w:hAnsi="Times New Roman" w:cs="Times New Roman"/>
          <w:sz w:val="28"/>
          <w:szCs w:val="28"/>
        </w:rPr>
        <w:t xml:space="preserve"> </w:t>
      </w:r>
      <w:proofErr w:type="spellStart"/>
      <w:r w:rsidRPr="007F3B70">
        <w:rPr>
          <w:rFonts w:ascii="Times New Roman" w:eastAsia="MS Gothic" w:hAnsi="Times New Roman" w:cs="Times New Roman"/>
          <w:sz w:val="28"/>
          <w:szCs w:val="28"/>
          <w:lang w:val="en-US"/>
        </w:rPr>
        <w:t>ni</w:t>
      </w:r>
      <w:proofErr w:type="spellEnd"/>
      <w:r w:rsidRPr="007F3B70">
        <w:rPr>
          <w:rFonts w:ascii="Times New Roman" w:eastAsia="MS Gothic" w:hAnsi="Times New Roman" w:cs="Times New Roman"/>
          <w:sz w:val="28"/>
          <w:szCs w:val="28"/>
        </w:rPr>
        <w:t xml:space="preserve">, </w:t>
      </w:r>
      <w:proofErr w:type="spellStart"/>
      <w:r w:rsidRPr="007F3B70">
        <w:rPr>
          <w:rFonts w:ascii="Times New Roman" w:eastAsia="MS Gothic" w:hAnsi="Times New Roman" w:cs="Times New Roman"/>
          <w:sz w:val="28"/>
          <w:szCs w:val="28"/>
          <w:lang w:val="en-US"/>
        </w:rPr>
        <w:t>kireina</w:t>
      </w:r>
      <w:proofErr w:type="spellEnd"/>
      <w:r w:rsidRPr="007F3B70">
        <w:rPr>
          <w:rFonts w:ascii="Times New Roman" w:eastAsia="MS Gothic" w:hAnsi="Times New Roman" w:cs="Times New Roman"/>
          <w:sz w:val="28"/>
          <w:szCs w:val="28"/>
        </w:rPr>
        <w:t xml:space="preserve"> </w:t>
      </w:r>
      <w:proofErr w:type="spellStart"/>
      <w:r w:rsidRPr="007F3B70">
        <w:rPr>
          <w:rFonts w:ascii="Times New Roman" w:eastAsia="MS Gothic" w:hAnsi="Times New Roman" w:cs="Times New Roman"/>
          <w:sz w:val="28"/>
          <w:szCs w:val="28"/>
          <w:lang w:val="en-US"/>
        </w:rPr>
        <w:t>hana</w:t>
      </w:r>
      <w:proofErr w:type="spellEnd"/>
      <w:r w:rsidRPr="007F3B70">
        <w:rPr>
          <w:rFonts w:ascii="Times New Roman" w:eastAsia="MS Gothic" w:hAnsi="Times New Roman" w:cs="Times New Roman"/>
          <w:sz w:val="28"/>
          <w:szCs w:val="28"/>
        </w:rPr>
        <w:t xml:space="preserve"> </w:t>
      </w:r>
      <w:proofErr w:type="spellStart"/>
      <w:r w:rsidRPr="007F3B70">
        <w:rPr>
          <w:rFonts w:ascii="Times New Roman" w:eastAsia="MS Gothic" w:hAnsi="Times New Roman" w:cs="Times New Roman"/>
          <w:sz w:val="28"/>
          <w:szCs w:val="28"/>
          <w:lang w:val="en-US"/>
        </w:rPr>
        <w:t>ga</w:t>
      </w:r>
      <w:proofErr w:type="spellEnd"/>
      <w:r w:rsidRPr="007F3B70">
        <w:rPr>
          <w:rFonts w:ascii="Times New Roman" w:eastAsia="MS Gothic" w:hAnsi="Times New Roman" w:cs="Times New Roman"/>
          <w:sz w:val="28"/>
          <w:szCs w:val="28"/>
        </w:rPr>
        <w:t xml:space="preserve"> </w:t>
      </w:r>
      <w:proofErr w:type="spellStart"/>
      <w:r w:rsidRPr="007F3B70">
        <w:rPr>
          <w:rFonts w:ascii="Times New Roman" w:eastAsia="MS Gothic" w:hAnsi="Times New Roman" w:cs="Times New Roman"/>
          <w:b/>
          <w:sz w:val="28"/>
          <w:szCs w:val="28"/>
          <w:lang w:val="en-US"/>
        </w:rPr>
        <w:t>kazatte</w:t>
      </w:r>
      <w:proofErr w:type="spellEnd"/>
      <w:r w:rsidRPr="007F3B70">
        <w:rPr>
          <w:rFonts w:ascii="Times New Roman" w:eastAsia="MS Gothic" w:hAnsi="Times New Roman" w:cs="Times New Roman"/>
          <w:sz w:val="28"/>
          <w:szCs w:val="28"/>
        </w:rPr>
        <w:t xml:space="preserve"> </w:t>
      </w:r>
      <w:proofErr w:type="spellStart"/>
      <w:r w:rsidRPr="007F3B70">
        <w:rPr>
          <w:rFonts w:ascii="Times New Roman" w:eastAsia="MS Gothic" w:hAnsi="Times New Roman" w:cs="Times New Roman"/>
          <w:sz w:val="28"/>
          <w:szCs w:val="28"/>
          <w:lang w:val="en-US"/>
        </w:rPr>
        <w:t>arimasu</w:t>
      </w:r>
      <w:proofErr w:type="spellEnd"/>
      <w:r w:rsidRPr="007F3B70">
        <w:rPr>
          <w:rFonts w:ascii="Times New Roman" w:eastAsia="MS Gothic" w:hAnsi="Times New Roman" w:cs="Times New Roman"/>
          <w:sz w:val="28"/>
          <w:szCs w:val="28"/>
        </w:rPr>
        <w:t>». «</w:t>
      </w:r>
      <w:proofErr w:type="spellStart"/>
      <w:r w:rsidRPr="007F3B70">
        <w:rPr>
          <w:rFonts w:ascii="Times New Roman" w:eastAsia="MS Gothic" w:hAnsi="Times New Roman" w:cs="Times New Roman"/>
          <w:sz w:val="28"/>
          <w:szCs w:val="28"/>
          <w:lang w:val="en-US"/>
        </w:rPr>
        <w:t>Kazaru</w:t>
      </w:r>
      <w:proofErr w:type="spellEnd"/>
      <w:r w:rsidRPr="007F3B70">
        <w:rPr>
          <w:rFonts w:ascii="Times New Roman" w:eastAsia="MS Gothic" w:hAnsi="Times New Roman" w:cs="Times New Roman"/>
          <w:sz w:val="28"/>
          <w:szCs w:val="28"/>
        </w:rPr>
        <w:t xml:space="preserve">» означает украшать, декорировать. Такой перевод предложения как «Для друзей я украсил красивыми цветами» противоречит грамматике русского языка, потому что несмотря на то, что в предложении на японском языке не говорится о том, что именно украшается цветами, в русском языке такое указание необходимо. Если предложение перевести как «Для друзей я </w:t>
      </w:r>
      <w:r w:rsidRPr="007F3B70">
        <w:rPr>
          <w:rFonts w:ascii="Times New Roman" w:eastAsia="MS Gothic" w:hAnsi="Times New Roman" w:cs="Times New Roman"/>
          <w:b/>
          <w:sz w:val="28"/>
          <w:szCs w:val="28"/>
        </w:rPr>
        <w:t>поставил</w:t>
      </w:r>
      <w:r w:rsidRPr="007F3B70">
        <w:rPr>
          <w:rFonts w:ascii="Times New Roman" w:eastAsia="MS Gothic" w:hAnsi="Times New Roman" w:cs="Times New Roman"/>
          <w:sz w:val="28"/>
          <w:szCs w:val="28"/>
        </w:rPr>
        <w:t xml:space="preserve"> красивые цветы», то можно не уточнять где именно цветы были поставлены, а, так как это цветы, </w:t>
      </w:r>
      <w:r>
        <w:rPr>
          <w:rFonts w:ascii="Times New Roman" w:eastAsia="MS Gothic" w:hAnsi="Times New Roman" w:cs="Times New Roman"/>
          <w:sz w:val="28"/>
          <w:szCs w:val="28"/>
        </w:rPr>
        <w:t>то</w:t>
      </w:r>
      <w:r w:rsidRPr="007F3B70">
        <w:rPr>
          <w:rFonts w:ascii="Times New Roman" w:eastAsia="MS Gothic" w:hAnsi="Times New Roman" w:cs="Times New Roman"/>
          <w:sz w:val="28"/>
          <w:szCs w:val="28"/>
        </w:rPr>
        <w:t xml:space="preserve"> в любом случае они служат для украшения. </w:t>
      </w:r>
    </w:p>
    <w:p w:rsidR="003733AB" w:rsidRDefault="003733AB" w:rsidP="003733AB">
      <w:pPr>
        <w:spacing w:line="360" w:lineRule="auto"/>
        <w:ind w:firstLine="709"/>
        <w:contextualSpacing/>
        <w:jc w:val="both"/>
        <w:rPr>
          <w:rFonts w:ascii="Times New Roman" w:eastAsia="MS Gothic" w:hAnsi="Times New Roman" w:cs="Times New Roman"/>
          <w:sz w:val="28"/>
          <w:szCs w:val="28"/>
        </w:rPr>
      </w:pPr>
      <w:r w:rsidRPr="0095384B">
        <w:rPr>
          <w:rFonts w:ascii="Times New Roman" w:hAnsi="Times New Roman" w:cs="Times New Roman"/>
          <w:sz w:val="28"/>
          <w:szCs w:val="28"/>
        </w:rPr>
        <w:t>Обратный перевод причины следствием можно наблюдать при переводе глагола «</w:t>
      </w:r>
      <w:proofErr w:type="spellStart"/>
      <w:r w:rsidRPr="0095384B">
        <w:rPr>
          <w:rFonts w:ascii="Times New Roman" w:hAnsi="Times New Roman" w:cs="Times New Roman"/>
          <w:sz w:val="28"/>
          <w:szCs w:val="28"/>
          <w:lang w:val="en-US"/>
        </w:rPr>
        <w:t>haru</w:t>
      </w:r>
      <w:proofErr w:type="spellEnd"/>
      <w:r w:rsidRPr="0095384B">
        <w:rPr>
          <w:rFonts w:ascii="Times New Roman" w:hAnsi="Times New Roman" w:cs="Times New Roman"/>
          <w:sz w:val="28"/>
          <w:szCs w:val="28"/>
        </w:rPr>
        <w:t>», который означает «наклеивать». Рассмотрим следующее предложение: «</w:t>
      </w:r>
      <w:proofErr w:type="spellStart"/>
      <w:r w:rsidRPr="0095384B">
        <w:rPr>
          <w:rFonts w:ascii="Times New Roman" w:eastAsia="MS Gothic" w:hAnsi="Times New Roman" w:cs="Times New Roman"/>
          <w:sz w:val="28"/>
          <w:szCs w:val="28"/>
          <w:lang w:val="de-CH"/>
        </w:rPr>
        <w:t>Kabe</w:t>
      </w:r>
      <w:proofErr w:type="spellEnd"/>
      <w:r w:rsidRPr="0095384B">
        <w:rPr>
          <w:rFonts w:ascii="Times New Roman" w:eastAsia="MS Gothic" w:hAnsi="Times New Roman" w:cs="Times New Roman"/>
          <w:sz w:val="28"/>
          <w:szCs w:val="28"/>
        </w:rPr>
        <w:t xml:space="preserve"> </w:t>
      </w:r>
      <w:proofErr w:type="spellStart"/>
      <w:r w:rsidRPr="0095384B">
        <w:rPr>
          <w:rFonts w:ascii="Times New Roman" w:eastAsia="MS Gothic" w:hAnsi="Times New Roman" w:cs="Times New Roman"/>
          <w:sz w:val="28"/>
          <w:szCs w:val="28"/>
          <w:lang w:val="de-CH"/>
        </w:rPr>
        <w:t>ni</w:t>
      </w:r>
      <w:proofErr w:type="spellEnd"/>
      <w:r w:rsidRPr="0095384B">
        <w:rPr>
          <w:rFonts w:ascii="Times New Roman" w:eastAsia="MS Gothic" w:hAnsi="Times New Roman" w:cs="Times New Roman"/>
          <w:sz w:val="28"/>
          <w:szCs w:val="28"/>
        </w:rPr>
        <w:t xml:space="preserve"> </w:t>
      </w:r>
      <w:proofErr w:type="spellStart"/>
      <w:r w:rsidRPr="0095384B">
        <w:rPr>
          <w:rFonts w:ascii="Times New Roman" w:eastAsia="MS Gothic" w:hAnsi="Times New Roman" w:cs="Times New Roman"/>
          <w:sz w:val="28"/>
          <w:szCs w:val="28"/>
          <w:lang w:val="de-CH"/>
        </w:rPr>
        <w:t>wa</w:t>
      </w:r>
      <w:proofErr w:type="spellEnd"/>
      <w:r w:rsidRPr="0095384B">
        <w:rPr>
          <w:rFonts w:ascii="Times New Roman" w:eastAsia="MS Gothic" w:hAnsi="Times New Roman" w:cs="Times New Roman"/>
          <w:sz w:val="28"/>
          <w:szCs w:val="28"/>
        </w:rPr>
        <w:t xml:space="preserve"> </w:t>
      </w:r>
      <w:proofErr w:type="spellStart"/>
      <w:r w:rsidRPr="0095384B">
        <w:rPr>
          <w:rFonts w:ascii="Times New Roman" w:eastAsia="MS Gothic" w:hAnsi="Times New Roman" w:cs="Times New Roman"/>
          <w:sz w:val="28"/>
          <w:szCs w:val="28"/>
          <w:lang w:val="de-CH"/>
        </w:rPr>
        <w:t>kanzi</w:t>
      </w:r>
      <w:proofErr w:type="spellEnd"/>
      <w:r w:rsidRPr="0095384B">
        <w:rPr>
          <w:rFonts w:ascii="Times New Roman" w:eastAsia="MS Gothic" w:hAnsi="Times New Roman" w:cs="Times New Roman"/>
          <w:sz w:val="28"/>
          <w:szCs w:val="28"/>
        </w:rPr>
        <w:t xml:space="preserve"> </w:t>
      </w:r>
      <w:proofErr w:type="spellStart"/>
      <w:r w:rsidRPr="0095384B">
        <w:rPr>
          <w:rFonts w:ascii="Times New Roman" w:eastAsia="MS Gothic" w:hAnsi="Times New Roman" w:cs="Times New Roman"/>
          <w:sz w:val="28"/>
          <w:szCs w:val="28"/>
          <w:lang w:val="de-CH"/>
        </w:rPr>
        <w:t>no</w:t>
      </w:r>
      <w:proofErr w:type="spellEnd"/>
      <w:r w:rsidRPr="0095384B">
        <w:rPr>
          <w:rFonts w:ascii="Times New Roman" w:eastAsia="MS Gothic" w:hAnsi="Times New Roman" w:cs="Times New Roman"/>
          <w:sz w:val="28"/>
          <w:szCs w:val="28"/>
        </w:rPr>
        <w:t xml:space="preserve"> </w:t>
      </w:r>
      <w:proofErr w:type="spellStart"/>
      <w:r w:rsidRPr="0095384B">
        <w:rPr>
          <w:rFonts w:ascii="Times New Roman" w:eastAsia="MS Gothic" w:hAnsi="Times New Roman" w:cs="Times New Roman"/>
          <w:sz w:val="28"/>
          <w:szCs w:val="28"/>
          <w:lang w:val="de-CH"/>
        </w:rPr>
        <w:t>hyo</w:t>
      </w:r>
      <w:proofErr w:type="spellEnd"/>
      <w:r w:rsidRPr="0095384B">
        <w:rPr>
          <w:rFonts w:ascii="Times New Roman" w:eastAsia="MS Gothic" w:hAnsi="Times New Roman" w:cs="Times New Roman"/>
          <w:sz w:val="28"/>
          <w:szCs w:val="28"/>
        </w:rPr>
        <w:t xml:space="preserve">: </w:t>
      </w:r>
      <w:proofErr w:type="spellStart"/>
      <w:r w:rsidRPr="0095384B">
        <w:rPr>
          <w:rFonts w:ascii="Times New Roman" w:eastAsia="MS Gothic" w:hAnsi="Times New Roman" w:cs="Times New Roman"/>
          <w:sz w:val="28"/>
          <w:szCs w:val="28"/>
          <w:lang w:val="de-CH"/>
        </w:rPr>
        <w:t>ga</w:t>
      </w:r>
      <w:proofErr w:type="spellEnd"/>
      <w:r w:rsidRPr="0095384B">
        <w:rPr>
          <w:rFonts w:ascii="Times New Roman" w:eastAsia="MS Gothic" w:hAnsi="Times New Roman" w:cs="Times New Roman"/>
          <w:sz w:val="28"/>
          <w:szCs w:val="28"/>
        </w:rPr>
        <w:t xml:space="preserve"> </w:t>
      </w:r>
      <w:r w:rsidRPr="0095384B">
        <w:rPr>
          <w:rFonts w:ascii="Times New Roman" w:eastAsia="MS Gothic" w:hAnsi="Times New Roman" w:cs="Times New Roman"/>
          <w:b/>
          <w:sz w:val="28"/>
          <w:szCs w:val="28"/>
          <w:lang w:val="de-CH"/>
        </w:rPr>
        <w:t>hatte</w:t>
      </w:r>
      <w:r w:rsidRPr="0095384B">
        <w:rPr>
          <w:rFonts w:ascii="Times New Roman" w:eastAsia="MS Gothic" w:hAnsi="Times New Roman" w:cs="Times New Roman"/>
          <w:sz w:val="28"/>
          <w:szCs w:val="28"/>
        </w:rPr>
        <w:t xml:space="preserve"> </w:t>
      </w:r>
      <w:r w:rsidRPr="0095384B">
        <w:rPr>
          <w:rFonts w:ascii="Times New Roman" w:eastAsia="MS Gothic" w:hAnsi="Times New Roman" w:cs="Times New Roman"/>
          <w:sz w:val="28"/>
          <w:szCs w:val="28"/>
          <w:lang w:val="de-CH"/>
        </w:rPr>
        <w:t>ari</w:t>
      </w:r>
      <w:r w:rsidRPr="0095384B">
        <w:rPr>
          <w:rFonts w:ascii="Times New Roman" w:eastAsia="MS Gothic" w:hAnsi="Times New Roman" w:cs="Times New Roman"/>
          <w:sz w:val="28"/>
          <w:szCs w:val="28"/>
        </w:rPr>
        <w:t xml:space="preserve"> </w:t>
      </w:r>
      <w:proofErr w:type="spellStart"/>
      <w:r w:rsidRPr="0095384B">
        <w:rPr>
          <w:rFonts w:ascii="Times New Roman" w:eastAsia="MS Gothic" w:hAnsi="Times New Roman" w:cs="Times New Roman"/>
          <w:sz w:val="28"/>
          <w:szCs w:val="28"/>
          <w:lang w:val="de-CH"/>
        </w:rPr>
        <w:t>masu</w:t>
      </w:r>
      <w:proofErr w:type="spellEnd"/>
      <w:r w:rsidRPr="0095384B">
        <w:rPr>
          <w:rFonts w:ascii="Times New Roman" w:eastAsia="MS Gothic" w:hAnsi="Times New Roman" w:cs="Times New Roman"/>
          <w:sz w:val="28"/>
          <w:szCs w:val="28"/>
        </w:rPr>
        <w:t xml:space="preserve">». Из предложения понятно, что таблица с иероглифами к стене приклеена, но в русском языке обычно не сообщается каким образом что-либо находится на стене. Таблицу на стену можно приклеить скотчем, приколоть кнопками, повесить на гвозди, но при разговоре о ней будут говорить, что она висит, поэтому и предложение будет переводиться как «На стене </w:t>
      </w:r>
      <w:r w:rsidRPr="0095384B">
        <w:rPr>
          <w:rFonts w:ascii="Times New Roman" w:eastAsia="MS Gothic" w:hAnsi="Times New Roman" w:cs="Times New Roman"/>
          <w:b/>
          <w:sz w:val="28"/>
          <w:szCs w:val="28"/>
        </w:rPr>
        <w:t>висит</w:t>
      </w:r>
      <w:r w:rsidRPr="0095384B">
        <w:rPr>
          <w:rFonts w:ascii="Times New Roman" w:eastAsia="MS Gothic" w:hAnsi="Times New Roman" w:cs="Times New Roman"/>
          <w:sz w:val="28"/>
          <w:szCs w:val="28"/>
        </w:rPr>
        <w:t xml:space="preserve"> таблица с иероглифами». </w:t>
      </w:r>
    </w:p>
    <w:p w:rsidR="003733AB" w:rsidRPr="005A0A7C" w:rsidRDefault="003733AB" w:rsidP="003733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начальном уровне при подборе эквивалентом для перевода затруднения чаще всего вызывают именно глаголы, которые рассматривались до этого, </w:t>
      </w:r>
      <w:r w:rsidRPr="005A0A7C">
        <w:rPr>
          <w:rFonts w:ascii="Times New Roman" w:hAnsi="Times New Roman" w:cs="Times New Roman"/>
          <w:sz w:val="28"/>
          <w:szCs w:val="28"/>
        </w:rPr>
        <w:t>но трудности могут возникнуть и при переводе прилагательных</w:t>
      </w:r>
      <w:r>
        <w:rPr>
          <w:rFonts w:ascii="Times New Roman" w:hAnsi="Times New Roman" w:cs="Times New Roman"/>
          <w:sz w:val="28"/>
          <w:szCs w:val="28"/>
        </w:rPr>
        <w:t>, наречий и существительных</w:t>
      </w:r>
      <w:r w:rsidRPr="005A0A7C">
        <w:rPr>
          <w:rFonts w:ascii="Times New Roman" w:hAnsi="Times New Roman" w:cs="Times New Roman"/>
          <w:sz w:val="28"/>
          <w:szCs w:val="28"/>
        </w:rPr>
        <w:t xml:space="preserve">. </w:t>
      </w:r>
      <w:r>
        <w:rPr>
          <w:rFonts w:ascii="Times New Roman" w:hAnsi="Times New Roman" w:cs="Times New Roman"/>
          <w:sz w:val="28"/>
          <w:szCs w:val="28"/>
        </w:rPr>
        <w:t>Например, прилагательное</w:t>
      </w:r>
      <w:r w:rsidRPr="005A0A7C">
        <w:rPr>
          <w:rFonts w:ascii="Times New Roman" w:hAnsi="Times New Roman" w:cs="Times New Roman"/>
          <w:sz w:val="28"/>
          <w:szCs w:val="28"/>
        </w:rPr>
        <w:t xml:space="preserve"> «</w:t>
      </w:r>
      <w:proofErr w:type="spellStart"/>
      <w:r w:rsidRPr="005A0A7C">
        <w:rPr>
          <w:rFonts w:ascii="Times New Roman" w:hAnsi="Times New Roman" w:cs="Times New Roman"/>
          <w:sz w:val="28"/>
          <w:szCs w:val="28"/>
          <w:lang w:val="en-US"/>
        </w:rPr>
        <w:t>kibishii</w:t>
      </w:r>
      <w:proofErr w:type="spellEnd"/>
      <w:r w:rsidRPr="005A0A7C">
        <w:rPr>
          <w:rFonts w:ascii="Times New Roman" w:hAnsi="Times New Roman" w:cs="Times New Roman"/>
          <w:sz w:val="28"/>
          <w:szCs w:val="28"/>
        </w:rPr>
        <w:t>». В его значении приводятся такие эквиваленты, как «строгий», «суровый», «жёсткий». Однако, для перевода предложения «</w:t>
      </w:r>
      <w:proofErr w:type="spellStart"/>
      <w:r w:rsidRPr="005A0A7C">
        <w:rPr>
          <w:rFonts w:ascii="Times New Roman" w:hAnsi="Times New Roman" w:cs="Times New Roman"/>
          <w:sz w:val="28"/>
          <w:szCs w:val="28"/>
          <w:lang w:val="de-CH"/>
        </w:rPr>
        <w:t>Korekara</w:t>
      </w:r>
      <w:proofErr w:type="spellEnd"/>
      <w:r w:rsidRPr="005A0A7C">
        <w:rPr>
          <w:rFonts w:ascii="Times New Roman" w:hAnsi="Times New Roman" w:cs="Times New Roman"/>
          <w:sz w:val="28"/>
          <w:szCs w:val="28"/>
        </w:rPr>
        <w:t xml:space="preserve">, </w:t>
      </w:r>
      <w:proofErr w:type="spellStart"/>
      <w:r w:rsidRPr="005A0A7C">
        <w:rPr>
          <w:rFonts w:ascii="Times New Roman" w:hAnsi="Times New Roman" w:cs="Times New Roman"/>
          <w:sz w:val="28"/>
          <w:szCs w:val="28"/>
          <w:lang w:val="de-CH"/>
        </w:rPr>
        <w:t>masumasu</w:t>
      </w:r>
      <w:proofErr w:type="spellEnd"/>
      <w:r w:rsidRPr="005A0A7C">
        <w:rPr>
          <w:rFonts w:ascii="Times New Roman" w:hAnsi="Times New Roman" w:cs="Times New Roman"/>
          <w:sz w:val="28"/>
          <w:szCs w:val="28"/>
        </w:rPr>
        <w:t xml:space="preserve"> </w:t>
      </w:r>
      <w:proofErr w:type="spellStart"/>
      <w:r w:rsidRPr="005A0A7C">
        <w:rPr>
          <w:rFonts w:ascii="Times New Roman" w:hAnsi="Times New Roman" w:cs="Times New Roman"/>
          <w:sz w:val="28"/>
          <w:szCs w:val="28"/>
          <w:lang w:val="de-CH"/>
        </w:rPr>
        <w:t>atsusa</w:t>
      </w:r>
      <w:proofErr w:type="spellEnd"/>
      <w:r w:rsidRPr="005A0A7C">
        <w:rPr>
          <w:rFonts w:ascii="Times New Roman" w:hAnsi="Times New Roman" w:cs="Times New Roman"/>
          <w:sz w:val="28"/>
          <w:szCs w:val="28"/>
        </w:rPr>
        <w:t xml:space="preserve"> </w:t>
      </w:r>
      <w:proofErr w:type="spellStart"/>
      <w:r w:rsidRPr="005A0A7C">
        <w:rPr>
          <w:rFonts w:ascii="Times New Roman" w:hAnsi="Times New Roman" w:cs="Times New Roman"/>
          <w:sz w:val="28"/>
          <w:szCs w:val="28"/>
          <w:lang w:val="de-CH"/>
        </w:rPr>
        <w:t>ga</w:t>
      </w:r>
      <w:proofErr w:type="spellEnd"/>
      <w:r w:rsidRPr="005A0A7C">
        <w:rPr>
          <w:rFonts w:ascii="Times New Roman" w:hAnsi="Times New Roman" w:cs="Times New Roman"/>
          <w:sz w:val="28"/>
          <w:szCs w:val="28"/>
        </w:rPr>
        <w:t xml:space="preserve"> </w:t>
      </w:r>
      <w:proofErr w:type="spellStart"/>
      <w:r w:rsidRPr="005A0A7C">
        <w:rPr>
          <w:rFonts w:ascii="Times New Roman" w:hAnsi="Times New Roman" w:cs="Times New Roman"/>
          <w:b/>
          <w:sz w:val="28"/>
          <w:szCs w:val="28"/>
          <w:lang w:val="de-CH"/>
        </w:rPr>
        <w:t>kibishiku</w:t>
      </w:r>
      <w:proofErr w:type="spellEnd"/>
      <w:r w:rsidRPr="005A0A7C">
        <w:rPr>
          <w:rFonts w:ascii="Times New Roman" w:hAnsi="Times New Roman" w:cs="Times New Roman"/>
          <w:sz w:val="28"/>
          <w:szCs w:val="28"/>
        </w:rPr>
        <w:t xml:space="preserve"> </w:t>
      </w:r>
      <w:proofErr w:type="spellStart"/>
      <w:r w:rsidRPr="005A0A7C">
        <w:rPr>
          <w:rFonts w:ascii="Times New Roman" w:hAnsi="Times New Roman" w:cs="Times New Roman"/>
          <w:sz w:val="28"/>
          <w:szCs w:val="28"/>
          <w:lang w:val="de-CH"/>
        </w:rPr>
        <w:t>nari</w:t>
      </w:r>
      <w:proofErr w:type="spellEnd"/>
      <w:r w:rsidRPr="005A0A7C">
        <w:rPr>
          <w:rFonts w:ascii="Times New Roman" w:hAnsi="Times New Roman" w:cs="Times New Roman"/>
          <w:sz w:val="28"/>
          <w:szCs w:val="28"/>
        </w:rPr>
        <w:t xml:space="preserve"> </w:t>
      </w:r>
      <w:proofErr w:type="spellStart"/>
      <w:r w:rsidRPr="005A0A7C">
        <w:rPr>
          <w:rFonts w:ascii="Times New Roman" w:hAnsi="Times New Roman" w:cs="Times New Roman"/>
          <w:sz w:val="28"/>
          <w:szCs w:val="28"/>
          <w:lang w:val="de-CH"/>
        </w:rPr>
        <w:t>masu</w:t>
      </w:r>
      <w:proofErr w:type="spellEnd"/>
      <w:r w:rsidRPr="005A0A7C">
        <w:rPr>
          <w:rFonts w:ascii="Times New Roman" w:hAnsi="Times New Roman" w:cs="Times New Roman"/>
          <w:sz w:val="28"/>
          <w:szCs w:val="28"/>
        </w:rPr>
        <w:t xml:space="preserve">» нельзя употребить словарный эквиваленты. Если в русском языке говорят о суровом климате, значит, это </w:t>
      </w:r>
      <w:r w:rsidRPr="005A0A7C">
        <w:rPr>
          <w:rFonts w:ascii="Times New Roman" w:hAnsi="Times New Roman" w:cs="Times New Roman"/>
          <w:sz w:val="28"/>
          <w:szCs w:val="28"/>
        </w:rPr>
        <w:lastRenderedPageBreak/>
        <w:t>очень холодный климат, в котором трудно вести жизнедеятельность, а в предложении говорится о том, что суровая погода – жаркая. Несмотря на то, что жаркая погода тоже малоблагоприятна для жизни, прилагательное суровый с ней не употребляется. В переводе возможно опустить прилагательное «</w:t>
      </w:r>
      <w:proofErr w:type="spellStart"/>
      <w:r w:rsidRPr="005A0A7C">
        <w:rPr>
          <w:rFonts w:ascii="Times New Roman" w:hAnsi="Times New Roman" w:cs="Times New Roman"/>
          <w:sz w:val="28"/>
          <w:szCs w:val="28"/>
          <w:lang w:val="en-US"/>
        </w:rPr>
        <w:t>kibishii</w:t>
      </w:r>
      <w:proofErr w:type="spellEnd"/>
      <w:r w:rsidRPr="005A0A7C">
        <w:rPr>
          <w:rFonts w:ascii="Times New Roman" w:hAnsi="Times New Roman" w:cs="Times New Roman"/>
          <w:sz w:val="28"/>
          <w:szCs w:val="28"/>
        </w:rPr>
        <w:t xml:space="preserve">», тогда получится следующее предложение: «Теперь становится всё </w:t>
      </w:r>
      <w:r w:rsidRPr="005A0A7C">
        <w:rPr>
          <w:rFonts w:ascii="Times New Roman" w:hAnsi="Times New Roman" w:cs="Times New Roman"/>
          <w:b/>
          <w:sz w:val="28"/>
          <w:szCs w:val="28"/>
        </w:rPr>
        <w:t>жарче и жарче</w:t>
      </w:r>
      <w:r w:rsidRPr="005A0A7C">
        <w:rPr>
          <w:rFonts w:ascii="Times New Roman" w:hAnsi="Times New Roman" w:cs="Times New Roman"/>
          <w:sz w:val="28"/>
          <w:szCs w:val="28"/>
        </w:rPr>
        <w:t xml:space="preserve">», но из этого перевода не совсем ясно радуется ли говорящий жаркой погоде или нет. Для передачи отрицательного отношения к жаркой погоде, русскоязычные люди обычно говорят, что им душно, имея в виду, что при такой погоде становится трудно дышать и вообще что-либо делать, поэтому, возможен и следующий перевод предложения: «Теперь становится </w:t>
      </w:r>
      <w:r w:rsidR="00B7223D">
        <w:rPr>
          <w:rFonts w:ascii="Times New Roman" w:hAnsi="Times New Roman" w:cs="Times New Roman"/>
          <w:sz w:val="28"/>
          <w:szCs w:val="28"/>
        </w:rPr>
        <w:t xml:space="preserve">всё более </w:t>
      </w:r>
      <w:r w:rsidRPr="005A0A7C">
        <w:rPr>
          <w:rFonts w:ascii="Times New Roman" w:hAnsi="Times New Roman" w:cs="Times New Roman"/>
          <w:b/>
          <w:sz w:val="28"/>
          <w:szCs w:val="28"/>
        </w:rPr>
        <w:t>жарко и душно</w:t>
      </w:r>
      <w:r w:rsidRPr="005A0A7C">
        <w:rPr>
          <w:rFonts w:ascii="Times New Roman" w:hAnsi="Times New Roman" w:cs="Times New Roman"/>
          <w:sz w:val="28"/>
          <w:szCs w:val="28"/>
        </w:rPr>
        <w:t>». В обоих предложенных переводах существительное «</w:t>
      </w:r>
      <w:proofErr w:type="spellStart"/>
      <w:r w:rsidRPr="005A0A7C">
        <w:rPr>
          <w:rFonts w:ascii="Times New Roman" w:hAnsi="Times New Roman" w:cs="Times New Roman"/>
          <w:sz w:val="28"/>
          <w:szCs w:val="28"/>
          <w:lang w:val="en-US"/>
        </w:rPr>
        <w:t>atsusa</w:t>
      </w:r>
      <w:proofErr w:type="spellEnd"/>
      <w:r w:rsidRPr="005A0A7C">
        <w:rPr>
          <w:rFonts w:ascii="Times New Roman" w:hAnsi="Times New Roman" w:cs="Times New Roman"/>
          <w:sz w:val="28"/>
          <w:szCs w:val="28"/>
        </w:rPr>
        <w:t>» изменяется на прилагательное «жаркий» или на наречие «жарко».</w:t>
      </w:r>
    </w:p>
    <w:p w:rsidR="003733AB" w:rsidRDefault="003733AB" w:rsidP="003733AB">
      <w:pPr>
        <w:spacing w:line="360" w:lineRule="auto"/>
        <w:ind w:firstLine="709"/>
        <w:contextualSpacing/>
        <w:jc w:val="both"/>
        <w:rPr>
          <w:rFonts w:ascii="Times New Roman" w:eastAsia="MS Gothic" w:hAnsi="Times New Roman" w:cs="Times New Roman"/>
          <w:sz w:val="28"/>
          <w:szCs w:val="28"/>
        </w:rPr>
      </w:pPr>
      <w:r>
        <w:rPr>
          <w:rFonts w:ascii="Times New Roman" w:eastAsia="MS Gothic" w:hAnsi="Times New Roman" w:cs="Times New Roman"/>
          <w:sz w:val="28"/>
          <w:szCs w:val="28"/>
        </w:rPr>
        <w:t>Имена существительные в некоторых случаях могут становиться прилагательными и наречиями, как это было выше, а также глаголами. Например, предложение «</w:t>
      </w:r>
      <w:proofErr w:type="spellStart"/>
      <w:r w:rsidRPr="00397B65">
        <w:rPr>
          <w:rFonts w:ascii="Times New Roman" w:hAnsi="Times New Roman" w:cs="Times New Roman"/>
          <w:sz w:val="28"/>
          <w:szCs w:val="28"/>
          <w:lang w:val="en-US"/>
        </w:rPr>
        <w:t>Saa</w:t>
      </w:r>
      <w:proofErr w:type="spellEnd"/>
      <w:r w:rsidRPr="00397B65">
        <w:rPr>
          <w:rFonts w:ascii="Times New Roman" w:hAnsi="Times New Roman" w:cs="Times New Roman"/>
          <w:sz w:val="28"/>
          <w:szCs w:val="28"/>
        </w:rPr>
        <w:t xml:space="preserve">, </w:t>
      </w:r>
      <w:proofErr w:type="spellStart"/>
      <w:r w:rsidRPr="00397B65">
        <w:rPr>
          <w:rFonts w:ascii="Times New Roman" w:hAnsi="Times New Roman" w:cs="Times New Roman"/>
          <w:sz w:val="28"/>
          <w:szCs w:val="28"/>
          <w:lang w:val="en-US"/>
        </w:rPr>
        <w:t>niku</w:t>
      </w:r>
      <w:proofErr w:type="spellEnd"/>
      <w:r>
        <w:rPr>
          <w:rFonts w:ascii="Times New Roman" w:hAnsi="Times New Roman" w:cs="Times New Roman"/>
          <w:sz w:val="28"/>
          <w:szCs w:val="28"/>
        </w:rPr>
        <w:t xml:space="preserve"> </w:t>
      </w:r>
      <w:proofErr w:type="spellStart"/>
      <w:r w:rsidRPr="00397B65">
        <w:rPr>
          <w:rFonts w:ascii="Times New Roman" w:hAnsi="Times New Roman" w:cs="Times New Roman"/>
          <w:sz w:val="28"/>
          <w:szCs w:val="28"/>
          <w:lang w:val="en-US"/>
        </w:rPr>
        <w:t>ga</w:t>
      </w:r>
      <w:proofErr w:type="spellEnd"/>
      <w:r w:rsidRPr="00397B65">
        <w:rPr>
          <w:rFonts w:ascii="Times New Roman" w:hAnsi="Times New Roman" w:cs="Times New Roman"/>
          <w:sz w:val="28"/>
          <w:szCs w:val="28"/>
        </w:rPr>
        <w:t xml:space="preserve"> </w:t>
      </w:r>
      <w:proofErr w:type="spellStart"/>
      <w:r w:rsidRPr="00397B65">
        <w:rPr>
          <w:rFonts w:ascii="Times New Roman" w:hAnsi="Times New Roman" w:cs="Times New Roman"/>
          <w:sz w:val="28"/>
          <w:szCs w:val="28"/>
          <w:lang w:val="en-US"/>
        </w:rPr>
        <w:t>yake</w:t>
      </w:r>
      <w:proofErr w:type="spellEnd"/>
      <w:r>
        <w:rPr>
          <w:rFonts w:ascii="Times New Roman" w:hAnsi="Times New Roman" w:cs="Times New Roman"/>
          <w:sz w:val="28"/>
          <w:szCs w:val="28"/>
        </w:rPr>
        <w:t xml:space="preserve"> </w:t>
      </w:r>
      <w:proofErr w:type="spellStart"/>
      <w:r w:rsidRPr="00397B65">
        <w:rPr>
          <w:rFonts w:ascii="Times New Roman" w:hAnsi="Times New Roman" w:cs="Times New Roman"/>
          <w:sz w:val="28"/>
          <w:szCs w:val="28"/>
          <w:lang w:val="en-US"/>
        </w:rPr>
        <w:t>mashita</w:t>
      </w:r>
      <w:proofErr w:type="spellEnd"/>
      <w:r w:rsidRPr="00397B65">
        <w:rPr>
          <w:rFonts w:ascii="Times New Roman" w:hAnsi="Times New Roman" w:cs="Times New Roman"/>
          <w:sz w:val="28"/>
          <w:szCs w:val="28"/>
        </w:rPr>
        <w:t xml:space="preserve">. </w:t>
      </w:r>
      <w:r w:rsidRPr="00397B65">
        <w:rPr>
          <w:rFonts w:ascii="Times New Roman" w:hAnsi="Times New Roman" w:cs="Times New Roman"/>
          <w:sz w:val="28"/>
          <w:szCs w:val="28"/>
          <w:lang w:val="en-US"/>
        </w:rPr>
        <w:t>Ii</w:t>
      </w:r>
      <w:r w:rsidRPr="00397B65">
        <w:rPr>
          <w:rFonts w:ascii="Times New Roman" w:hAnsi="Times New Roman" w:cs="Times New Roman"/>
          <w:b/>
          <w:sz w:val="28"/>
          <w:szCs w:val="28"/>
        </w:rPr>
        <w:t xml:space="preserve"> </w:t>
      </w:r>
      <w:proofErr w:type="spellStart"/>
      <w:r w:rsidRPr="00397B65">
        <w:rPr>
          <w:rFonts w:ascii="Times New Roman" w:hAnsi="Times New Roman" w:cs="Times New Roman"/>
          <w:b/>
          <w:sz w:val="28"/>
          <w:szCs w:val="28"/>
          <w:lang w:val="en-US"/>
        </w:rPr>
        <w:t>nioi</w:t>
      </w:r>
      <w:proofErr w:type="spellEnd"/>
      <w:r>
        <w:rPr>
          <w:rFonts w:ascii="Times New Roman" w:hAnsi="Times New Roman" w:cs="Times New Roman"/>
          <w:b/>
          <w:sz w:val="28"/>
          <w:szCs w:val="28"/>
        </w:rPr>
        <w:t xml:space="preserve"> </w:t>
      </w:r>
      <w:proofErr w:type="spellStart"/>
      <w:r w:rsidRPr="00397B65">
        <w:rPr>
          <w:rFonts w:ascii="Times New Roman" w:hAnsi="Times New Roman" w:cs="Times New Roman"/>
          <w:sz w:val="28"/>
          <w:szCs w:val="28"/>
          <w:lang w:val="en-US"/>
        </w:rPr>
        <w:t>deshyo</w:t>
      </w:r>
      <w:proofErr w:type="spellEnd"/>
      <w:proofErr w:type="gramStart"/>
      <w:r w:rsidRPr="00397B65">
        <w:rPr>
          <w:rFonts w:ascii="Times New Roman" w:hAnsi="Times New Roman" w:cs="Times New Roman"/>
          <w:b/>
          <w:sz w:val="28"/>
          <w:szCs w:val="28"/>
        </w:rPr>
        <w:t>:</w:t>
      </w:r>
      <w:r>
        <w:rPr>
          <w:rFonts w:ascii="Times New Roman" w:eastAsia="MS Gothic" w:hAnsi="Times New Roman" w:cs="Times New Roman"/>
          <w:sz w:val="28"/>
          <w:szCs w:val="28"/>
        </w:rPr>
        <w:t>»</w:t>
      </w:r>
      <w:proofErr w:type="gramEnd"/>
      <w:r>
        <w:rPr>
          <w:rFonts w:ascii="Times New Roman" w:eastAsia="MS Gothic" w:hAnsi="Times New Roman" w:cs="Times New Roman"/>
          <w:sz w:val="28"/>
          <w:szCs w:val="28"/>
        </w:rPr>
        <w:t>. Здесь существительное «</w:t>
      </w:r>
      <w:proofErr w:type="spellStart"/>
      <w:r>
        <w:rPr>
          <w:rFonts w:ascii="Times New Roman" w:eastAsia="MS Gothic" w:hAnsi="Times New Roman" w:cs="Times New Roman"/>
          <w:sz w:val="28"/>
          <w:szCs w:val="28"/>
          <w:lang w:val="en-US"/>
        </w:rPr>
        <w:t>nioi</w:t>
      </w:r>
      <w:proofErr w:type="spellEnd"/>
      <w:r>
        <w:rPr>
          <w:rFonts w:ascii="Times New Roman" w:eastAsia="MS Gothic" w:hAnsi="Times New Roman" w:cs="Times New Roman"/>
          <w:sz w:val="28"/>
          <w:szCs w:val="28"/>
        </w:rPr>
        <w:t>», «запах», лучше изменить на глагол «пахнуть». К тому же, прилагательное «</w:t>
      </w:r>
      <w:r>
        <w:rPr>
          <w:rFonts w:ascii="Times New Roman" w:eastAsia="MS Gothic" w:hAnsi="Times New Roman" w:cs="Times New Roman"/>
          <w:sz w:val="28"/>
          <w:szCs w:val="28"/>
          <w:lang w:val="en-US"/>
        </w:rPr>
        <w:t>ii</w:t>
      </w:r>
      <w:r>
        <w:rPr>
          <w:rFonts w:ascii="Times New Roman" w:eastAsia="MS Gothic" w:hAnsi="Times New Roman" w:cs="Times New Roman"/>
          <w:sz w:val="28"/>
          <w:szCs w:val="28"/>
        </w:rPr>
        <w:t xml:space="preserve">» переводить не как «хороший», а как «вкусный», так как хорошей запах, который исходит от еды, обязательно является вкусным: «Ну, мясо пожарилось. Как </w:t>
      </w:r>
      <w:r w:rsidRPr="00397B65">
        <w:rPr>
          <w:rFonts w:ascii="Times New Roman" w:eastAsia="MS Gothic" w:hAnsi="Times New Roman" w:cs="Times New Roman"/>
          <w:b/>
          <w:sz w:val="28"/>
          <w:szCs w:val="28"/>
        </w:rPr>
        <w:t>вкусно пахнет</w:t>
      </w:r>
      <w:r>
        <w:rPr>
          <w:rFonts w:ascii="Times New Roman" w:eastAsia="MS Gothic" w:hAnsi="Times New Roman" w:cs="Times New Roman"/>
          <w:sz w:val="28"/>
          <w:szCs w:val="28"/>
        </w:rPr>
        <w:t>». В других случаях существительные переводятся несколько шире, чем в оригинале. Одним из таких существительных является «</w:t>
      </w:r>
      <w:r>
        <w:rPr>
          <w:rFonts w:ascii="Times New Roman" w:eastAsia="MS Gothic" w:hAnsi="Times New Roman" w:cs="Times New Roman"/>
          <w:sz w:val="28"/>
          <w:szCs w:val="28"/>
          <w:lang w:val="en-US"/>
        </w:rPr>
        <w:t>o</w:t>
      </w:r>
      <w:r w:rsidRPr="00397B65">
        <w:rPr>
          <w:rFonts w:ascii="Times New Roman" w:eastAsia="MS Gothic" w:hAnsi="Times New Roman" w:cs="Times New Roman"/>
          <w:sz w:val="28"/>
          <w:szCs w:val="28"/>
        </w:rPr>
        <w:t xml:space="preserve"> </w:t>
      </w:r>
      <w:proofErr w:type="spellStart"/>
      <w:r>
        <w:rPr>
          <w:rFonts w:ascii="Times New Roman" w:eastAsia="MS Gothic" w:hAnsi="Times New Roman" w:cs="Times New Roman"/>
          <w:sz w:val="28"/>
          <w:szCs w:val="28"/>
          <w:lang w:val="en-US"/>
        </w:rPr>
        <w:t>yu</w:t>
      </w:r>
      <w:proofErr w:type="spellEnd"/>
      <w:r>
        <w:rPr>
          <w:rFonts w:ascii="Times New Roman" w:eastAsia="MS Gothic" w:hAnsi="Times New Roman" w:cs="Times New Roman"/>
          <w:sz w:val="28"/>
          <w:szCs w:val="28"/>
        </w:rPr>
        <w:t>», означающее «горячая вода». Это слово применяется и к холодной воде, которую намереваются подогреть, например: «</w:t>
      </w:r>
      <w:r>
        <w:rPr>
          <w:rFonts w:ascii="Times New Roman" w:eastAsia="MS Gothic" w:hAnsi="Times New Roman" w:cs="Times New Roman"/>
          <w:sz w:val="28"/>
          <w:szCs w:val="28"/>
          <w:lang w:val="en-US"/>
        </w:rPr>
        <w:t>O</w:t>
      </w:r>
      <w:r>
        <w:rPr>
          <w:rFonts w:ascii="Times New Roman" w:eastAsia="MS Gothic" w:hAnsi="Times New Roman" w:cs="Times New Roman"/>
          <w:sz w:val="28"/>
          <w:szCs w:val="28"/>
        </w:rPr>
        <w:t xml:space="preserve"> </w:t>
      </w:r>
      <w:proofErr w:type="spellStart"/>
      <w:r>
        <w:rPr>
          <w:rFonts w:ascii="Times New Roman" w:eastAsia="MS Gothic" w:hAnsi="Times New Roman" w:cs="Times New Roman"/>
          <w:sz w:val="28"/>
          <w:szCs w:val="28"/>
          <w:lang w:val="en-US"/>
        </w:rPr>
        <w:t>ch</w:t>
      </w:r>
      <w:r w:rsidRPr="0075334A">
        <w:rPr>
          <w:rFonts w:ascii="Times New Roman" w:eastAsia="MS Gothic" w:hAnsi="Times New Roman" w:cs="Times New Roman"/>
          <w:sz w:val="28"/>
          <w:szCs w:val="28"/>
          <w:lang w:val="en-US"/>
        </w:rPr>
        <w:t>ya</w:t>
      </w:r>
      <w:proofErr w:type="spellEnd"/>
      <w:r w:rsidRPr="0075334A">
        <w:rPr>
          <w:rFonts w:ascii="Times New Roman" w:eastAsia="MS Gothic" w:hAnsi="Times New Roman" w:cs="Times New Roman"/>
          <w:sz w:val="28"/>
          <w:szCs w:val="28"/>
        </w:rPr>
        <w:t xml:space="preserve">- </w:t>
      </w:r>
      <w:proofErr w:type="spellStart"/>
      <w:r w:rsidRPr="0075334A">
        <w:rPr>
          <w:rFonts w:ascii="Times New Roman" w:eastAsia="MS Gothic" w:hAnsi="Times New Roman" w:cs="Times New Roman"/>
          <w:sz w:val="28"/>
          <w:szCs w:val="28"/>
          <w:lang w:val="en-US"/>
        </w:rPr>
        <w:t>ga</w:t>
      </w:r>
      <w:proofErr w:type="spellEnd"/>
      <w:r w:rsidRPr="0075334A">
        <w:rPr>
          <w:rFonts w:ascii="Times New Roman" w:eastAsia="MS Gothic" w:hAnsi="Times New Roman" w:cs="Times New Roman"/>
          <w:sz w:val="28"/>
          <w:szCs w:val="28"/>
        </w:rPr>
        <w:t xml:space="preserve"> </w:t>
      </w:r>
      <w:proofErr w:type="spellStart"/>
      <w:r w:rsidRPr="0075334A">
        <w:rPr>
          <w:rFonts w:ascii="Times New Roman" w:eastAsia="MS Gothic" w:hAnsi="Times New Roman" w:cs="Times New Roman"/>
          <w:sz w:val="28"/>
          <w:szCs w:val="28"/>
          <w:lang w:val="en-US"/>
        </w:rPr>
        <w:t>nomi</w:t>
      </w:r>
      <w:proofErr w:type="spellEnd"/>
      <w:r w:rsidRPr="0075334A">
        <w:rPr>
          <w:rFonts w:ascii="Times New Roman" w:eastAsia="MS Gothic" w:hAnsi="Times New Roman" w:cs="Times New Roman"/>
          <w:sz w:val="28"/>
          <w:szCs w:val="28"/>
        </w:rPr>
        <w:t xml:space="preserve"> </w:t>
      </w:r>
      <w:r w:rsidRPr="0075334A">
        <w:rPr>
          <w:rFonts w:ascii="Times New Roman" w:eastAsia="MS Gothic" w:hAnsi="Times New Roman" w:cs="Times New Roman"/>
          <w:sz w:val="28"/>
          <w:szCs w:val="28"/>
          <w:lang w:val="en-US"/>
        </w:rPr>
        <w:t>tai</w:t>
      </w:r>
      <w:r w:rsidRPr="0075334A">
        <w:rPr>
          <w:rFonts w:ascii="Times New Roman" w:eastAsia="MS Gothic" w:hAnsi="Times New Roman" w:cs="Times New Roman"/>
          <w:sz w:val="28"/>
          <w:szCs w:val="28"/>
        </w:rPr>
        <w:t xml:space="preserve"> </w:t>
      </w:r>
      <w:proofErr w:type="spellStart"/>
      <w:r w:rsidRPr="0075334A">
        <w:rPr>
          <w:rFonts w:ascii="Times New Roman" w:eastAsia="MS Gothic" w:hAnsi="Times New Roman" w:cs="Times New Roman"/>
          <w:sz w:val="28"/>
          <w:szCs w:val="28"/>
          <w:lang w:val="en-US"/>
        </w:rPr>
        <w:t>kara</w:t>
      </w:r>
      <w:proofErr w:type="spellEnd"/>
      <w:r w:rsidRPr="0075334A">
        <w:rPr>
          <w:rFonts w:ascii="Times New Roman" w:eastAsia="MS Gothic" w:hAnsi="Times New Roman" w:cs="Times New Roman"/>
          <w:sz w:val="28"/>
          <w:szCs w:val="28"/>
        </w:rPr>
        <w:t xml:space="preserve">, </w:t>
      </w:r>
      <w:r w:rsidRPr="0075334A">
        <w:rPr>
          <w:rFonts w:ascii="Times New Roman" w:eastAsia="MS Gothic" w:hAnsi="Times New Roman" w:cs="Times New Roman"/>
          <w:b/>
          <w:sz w:val="28"/>
          <w:szCs w:val="28"/>
          <w:lang w:val="en-US"/>
        </w:rPr>
        <w:t>o</w:t>
      </w:r>
      <w:r w:rsidRPr="0075334A">
        <w:rPr>
          <w:rFonts w:ascii="Times New Roman" w:eastAsia="MS Gothic" w:hAnsi="Times New Roman" w:cs="Times New Roman"/>
          <w:b/>
          <w:sz w:val="28"/>
          <w:szCs w:val="28"/>
        </w:rPr>
        <w:t xml:space="preserve"> </w:t>
      </w:r>
      <w:proofErr w:type="spellStart"/>
      <w:r w:rsidRPr="0075334A">
        <w:rPr>
          <w:rFonts w:ascii="Times New Roman" w:eastAsia="MS Gothic" w:hAnsi="Times New Roman" w:cs="Times New Roman"/>
          <w:b/>
          <w:sz w:val="28"/>
          <w:szCs w:val="28"/>
          <w:lang w:val="en-US"/>
        </w:rPr>
        <w:t>yu</w:t>
      </w:r>
      <w:proofErr w:type="spellEnd"/>
      <w:r w:rsidRPr="0075334A">
        <w:rPr>
          <w:rFonts w:ascii="Times New Roman" w:eastAsia="MS Gothic" w:hAnsi="Times New Roman" w:cs="Times New Roman"/>
          <w:sz w:val="28"/>
          <w:szCs w:val="28"/>
        </w:rPr>
        <w:t xml:space="preserve"> </w:t>
      </w:r>
      <w:r w:rsidRPr="0075334A">
        <w:rPr>
          <w:rFonts w:ascii="Times New Roman" w:eastAsia="MS Gothic" w:hAnsi="Times New Roman" w:cs="Times New Roman"/>
          <w:sz w:val="28"/>
          <w:szCs w:val="28"/>
          <w:lang w:val="en-US"/>
        </w:rPr>
        <w:t>o</w:t>
      </w:r>
      <w:r w:rsidRPr="0075334A">
        <w:rPr>
          <w:rFonts w:ascii="Times New Roman" w:eastAsia="MS Gothic" w:hAnsi="Times New Roman" w:cs="Times New Roman"/>
          <w:sz w:val="28"/>
          <w:szCs w:val="28"/>
        </w:rPr>
        <w:t xml:space="preserve"> </w:t>
      </w:r>
      <w:proofErr w:type="spellStart"/>
      <w:r w:rsidRPr="0075334A">
        <w:rPr>
          <w:rFonts w:ascii="Times New Roman" w:eastAsia="MS Gothic" w:hAnsi="Times New Roman" w:cs="Times New Roman"/>
          <w:sz w:val="28"/>
          <w:szCs w:val="28"/>
          <w:lang w:val="en-US"/>
        </w:rPr>
        <w:t>wakashite</w:t>
      </w:r>
      <w:proofErr w:type="spellEnd"/>
      <w:r w:rsidRPr="0075334A">
        <w:rPr>
          <w:rFonts w:ascii="Times New Roman" w:eastAsia="MS Gothic" w:hAnsi="Times New Roman" w:cs="Times New Roman"/>
          <w:sz w:val="28"/>
          <w:szCs w:val="28"/>
        </w:rPr>
        <w:t xml:space="preserve"> </w:t>
      </w:r>
      <w:proofErr w:type="spellStart"/>
      <w:r w:rsidRPr="0075334A">
        <w:rPr>
          <w:rFonts w:ascii="Times New Roman" w:eastAsia="MS Gothic" w:hAnsi="Times New Roman" w:cs="Times New Roman"/>
          <w:sz w:val="28"/>
          <w:szCs w:val="28"/>
          <w:lang w:val="en-US"/>
        </w:rPr>
        <w:t>oite</w:t>
      </w:r>
      <w:proofErr w:type="spellEnd"/>
      <w:r w:rsidRPr="0075334A">
        <w:rPr>
          <w:rFonts w:ascii="Times New Roman" w:eastAsia="MS Gothic" w:hAnsi="Times New Roman" w:cs="Times New Roman"/>
          <w:sz w:val="28"/>
          <w:szCs w:val="28"/>
        </w:rPr>
        <w:t xml:space="preserve"> </w:t>
      </w:r>
      <w:proofErr w:type="spellStart"/>
      <w:r w:rsidRPr="0075334A">
        <w:rPr>
          <w:rFonts w:ascii="Times New Roman" w:eastAsia="MS Gothic" w:hAnsi="Times New Roman" w:cs="Times New Roman"/>
          <w:sz w:val="28"/>
          <w:szCs w:val="28"/>
          <w:lang w:val="en-US"/>
        </w:rPr>
        <w:t>kudasai</w:t>
      </w:r>
      <w:proofErr w:type="spellEnd"/>
      <w:r>
        <w:rPr>
          <w:rFonts w:ascii="Times New Roman" w:eastAsia="MS Gothic" w:hAnsi="Times New Roman" w:cs="Times New Roman"/>
          <w:sz w:val="28"/>
          <w:szCs w:val="28"/>
        </w:rPr>
        <w:t>». В этом предложении употребляется и слово «горячая вода», и глагол «</w:t>
      </w:r>
      <w:proofErr w:type="spellStart"/>
      <w:r>
        <w:rPr>
          <w:rFonts w:ascii="Times New Roman" w:eastAsia="MS Gothic" w:hAnsi="Times New Roman" w:cs="Times New Roman"/>
          <w:sz w:val="28"/>
          <w:szCs w:val="28"/>
          <w:lang w:val="en-US"/>
        </w:rPr>
        <w:t>wakasu</w:t>
      </w:r>
      <w:proofErr w:type="spellEnd"/>
      <w:r>
        <w:rPr>
          <w:rFonts w:ascii="Times New Roman" w:eastAsia="MS Gothic" w:hAnsi="Times New Roman" w:cs="Times New Roman"/>
          <w:sz w:val="28"/>
          <w:szCs w:val="28"/>
        </w:rPr>
        <w:t>», который сам по себе означает «кипятить». Так как при кипячении вода становится горячей, то нет необходимости повторять это: «</w:t>
      </w:r>
      <w:r w:rsidR="00A00233">
        <w:rPr>
          <w:rFonts w:ascii="Times New Roman" w:eastAsia="MS Gothic" w:hAnsi="Times New Roman" w:cs="Times New Roman"/>
          <w:sz w:val="28"/>
          <w:szCs w:val="28"/>
        </w:rPr>
        <w:t>Я</w:t>
      </w:r>
      <w:r>
        <w:rPr>
          <w:rFonts w:ascii="Times New Roman" w:eastAsia="MS Gothic" w:hAnsi="Times New Roman" w:cs="Times New Roman"/>
          <w:sz w:val="28"/>
          <w:szCs w:val="28"/>
        </w:rPr>
        <w:t xml:space="preserve"> хочу выпить чая, </w:t>
      </w:r>
      <w:r w:rsidR="00A00233">
        <w:rPr>
          <w:rFonts w:ascii="Times New Roman" w:eastAsia="MS Gothic" w:hAnsi="Times New Roman" w:cs="Times New Roman"/>
          <w:sz w:val="28"/>
          <w:szCs w:val="28"/>
        </w:rPr>
        <w:t xml:space="preserve">поэтому </w:t>
      </w:r>
      <w:r>
        <w:rPr>
          <w:rFonts w:ascii="Times New Roman" w:eastAsia="MS Gothic" w:hAnsi="Times New Roman" w:cs="Times New Roman"/>
          <w:sz w:val="28"/>
          <w:szCs w:val="28"/>
        </w:rPr>
        <w:t xml:space="preserve">вскипяти </w:t>
      </w:r>
      <w:r w:rsidRPr="0075334A">
        <w:rPr>
          <w:rFonts w:ascii="Times New Roman" w:eastAsia="MS Gothic" w:hAnsi="Times New Roman" w:cs="Times New Roman"/>
          <w:b/>
          <w:sz w:val="28"/>
          <w:szCs w:val="28"/>
        </w:rPr>
        <w:t>воды</w:t>
      </w:r>
      <w:r>
        <w:rPr>
          <w:rFonts w:ascii="Times New Roman" w:eastAsia="MS Gothic" w:hAnsi="Times New Roman" w:cs="Times New Roman"/>
          <w:sz w:val="28"/>
          <w:szCs w:val="28"/>
        </w:rPr>
        <w:t xml:space="preserve">, пожалуйста». </w:t>
      </w:r>
    </w:p>
    <w:p w:rsidR="003733AB" w:rsidRDefault="003733AB" w:rsidP="003733AB">
      <w:pPr>
        <w:spacing w:line="360" w:lineRule="auto"/>
        <w:ind w:firstLine="709"/>
        <w:contextualSpacing/>
        <w:jc w:val="both"/>
        <w:rPr>
          <w:rFonts w:ascii="Times New Roman" w:hAnsi="Times New Roman" w:cs="Times New Roman"/>
          <w:sz w:val="28"/>
          <w:szCs w:val="28"/>
        </w:rPr>
      </w:pPr>
      <w:r>
        <w:rPr>
          <w:rFonts w:ascii="Times New Roman" w:eastAsia="MS Gothic" w:hAnsi="Times New Roman" w:cs="Times New Roman"/>
          <w:sz w:val="28"/>
          <w:szCs w:val="28"/>
        </w:rPr>
        <w:lastRenderedPageBreak/>
        <w:t>Одним из самых многозначных наречий является «</w:t>
      </w:r>
      <w:proofErr w:type="spellStart"/>
      <w:r>
        <w:rPr>
          <w:rFonts w:ascii="Times New Roman" w:eastAsia="MS Gothic" w:hAnsi="Times New Roman" w:cs="Times New Roman"/>
          <w:sz w:val="28"/>
          <w:szCs w:val="28"/>
          <w:lang w:val="en-US"/>
        </w:rPr>
        <w:t>chyotto</w:t>
      </w:r>
      <w:proofErr w:type="spellEnd"/>
      <w:r>
        <w:rPr>
          <w:rFonts w:ascii="Times New Roman" w:eastAsia="MS Gothic" w:hAnsi="Times New Roman" w:cs="Times New Roman"/>
          <w:sz w:val="28"/>
          <w:szCs w:val="28"/>
        </w:rPr>
        <w:t>», которое характерно для разговорной речи. Оно означает «немного», «чуть-чуть», «на минутку», но часто используется и в роли некоего междометия для объяснения своих действий: «</w:t>
      </w:r>
      <w:r w:rsidRPr="0075334A">
        <w:rPr>
          <w:rFonts w:ascii="Times New Roman" w:hAnsi="Times New Roman" w:cs="Times New Roman"/>
          <w:sz w:val="28"/>
          <w:szCs w:val="28"/>
          <w:lang w:val="en-US"/>
        </w:rPr>
        <w:t>Yamada</w:t>
      </w:r>
      <w:r>
        <w:rPr>
          <w:rFonts w:ascii="Times New Roman" w:hAnsi="Times New Roman" w:cs="Times New Roman"/>
          <w:sz w:val="28"/>
          <w:szCs w:val="28"/>
        </w:rPr>
        <w:t xml:space="preserve"> </w:t>
      </w:r>
      <w:r w:rsidRPr="0075334A">
        <w:rPr>
          <w:rFonts w:ascii="Times New Roman" w:hAnsi="Times New Roman" w:cs="Times New Roman"/>
          <w:sz w:val="28"/>
          <w:szCs w:val="28"/>
          <w:lang w:val="en-US"/>
        </w:rPr>
        <w:t>san</w:t>
      </w:r>
      <w:r w:rsidRPr="0075334A">
        <w:rPr>
          <w:rFonts w:ascii="Times New Roman" w:hAnsi="Times New Roman" w:cs="Times New Roman"/>
          <w:sz w:val="28"/>
          <w:szCs w:val="28"/>
        </w:rPr>
        <w:t xml:space="preserve">, </w:t>
      </w:r>
      <w:proofErr w:type="spellStart"/>
      <w:r w:rsidRPr="0075334A">
        <w:rPr>
          <w:rFonts w:ascii="Times New Roman" w:hAnsi="Times New Roman" w:cs="Times New Roman"/>
          <w:b/>
          <w:sz w:val="28"/>
          <w:szCs w:val="28"/>
          <w:lang w:val="en-US"/>
        </w:rPr>
        <w:t>chyotto</w:t>
      </w:r>
      <w:proofErr w:type="spellEnd"/>
      <w:r w:rsidRPr="0075334A">
        <w:rPr>
          <w:rFonts w:ascii="Times New Roman" w:hAnsi="Times New Roman" w:cs="Times New Roman"/>
          <w:sz w:val="28"/>
          <w:szCs w:val="28"/>
        </w:rPr>
        <w:t xml:space="preserve"> </w:t>
      </w:r>
      <w:r w:rsidRPr="0075334A">
        <w:rPr>
          <w:rFonts w:ascii="Times New Roman" w:hAnsi="Times New Roman" w:cs="Times New Roman"/>
          <w:sz w:val="28"/>
          <w:szCs w:val="28"/>
          <w:lang w:val="en-US"/>
        </w:rPr>
        <w:t>so</w:t>
      </w:r>
      <w:r w:rsidRPr="0075334A">
        <w:rPr>
          <w:rFonts w:ascii="Times New Roman" w:hAnsi="Times New Roman" w:cs="Times New Roman"/>
          <w:sz w:val="28"/>
          <w:szCs w:val="28"/>
        </w:rPr>
        <w:t>:</w:t>
      </w:r>
      <w:proofErr w:type="spellStart"/>
      <w:r w:rsidRPr="0075334A">
        <w:rPr>
          <w:rFonts w:ascii="Times New Roman" w:hAnsi="Times New Roman" w:cs="Times New Roman"/>
          <w:sz w:val="28"/>
          <w:szCs w:val="28"/>
          <w:lang w:val="en-US"/>
        </w:rPr>
        <w:t>dan</w:t>
      </w:r>
      <w:proofErr w:type="spellEnd"/>
      <w:r>
        <w:rPr>
          <w:rFonts w:ascii="Times New Roman" w:hAnsi="Times New Roman" w:cs="Times New Roman"/>
          <w:sz w:val="28"/>
          <w:szCs w:val="28"/>
        </w:rPr>
        <w:t xml:space="preserve"> </w:t>
      </w:r>
      <w:proofErr w:type="spellStart"/>
      <w:r w:rsidRPr="0075334A">
        <w:rPr>
          <w:rFonts w:ascii="Times New Roman" w:hAnsi="Times New Roman" w:cs="Times New Roman"/>
          <w:sz w:val="28"/>
          <w:szCs w:val="28"/>
          <w:lang w:val="en-US"/>
        </w:rPr>
        <w:t>ga</w:t>
      </w:r>
      <w:proofErr w:type="spellEnd"/>
      <w:r w:rsidRPr="0075334A">
        <w:rPr>
          <w:rFonts w:ascii="Times New Roman" w:hAnsi="Times New Roman" w:cs="Times New Roman"/>
          <w:sz w:val="28"/>
          <w:szCs w:val="28"/>
        </w:rPr>
        <w:t xml:space="preserve"> </w:t>
      </w:r>
      <w:proofErr w:type="spellStart"/>
      <w:r w:rsidRPr="0075334A">
        <w:rPr>
          <w:rFonts w:ascii="Times New Roman" w:hAnsi="Times New Roman" w:cs="Times New Roman"/>
          <w:sz w:val="28"/>
          <w:szCs w:val="28"/>
          <w:lang w:val="en-US"/>
        </w:rPr>
        <w:t>arimasu</w:t>
      </w:r>
      <w:proofErr w:type="spellEnd"/>
      <w:r>
        <w:rPr>
          <w:rFonts w:ascii="Times New Roman" w:hAnsi="Times New Roman" w:cs="Times New Roman"/>
          <w:sz w:val="28"/>
          <w:szCs w:val="28"/>
        </w:rPr>
        <w:t xml:space="preserve"> </w:t>
      </w:r>
      <w:proofErr w:type="spellStart"/>
      <w:r w:rsidRPr="0075334A">
        <w:rPr>
          <w:rFonts w:ascii="Times New Roman" w:hAnsi="Times New Roman" w:cs="Times New Roman"/>
          <w:sz w:val="28"/>
          <w:szCs w:val="28"/>
          <w:lang w:val="en-US"/>
        </w:rPr>
        <w:t>ga</w:t>
      </w:r>
      <w:proofErr w:type="spellEnd"/>
      <w:r w:rsidRPr="0075334A">
        <w:rPr>
          <w:rFonts w:ascii="Times New Roman" w:hAnsi="Times New Roman" w:cs="Times New Roman"/>
          <w:sz w:val="28"/>
          <w:szCs w:val="28"/>
        </w:rPr>
        <w:t xml:space="preserve">, </w:t>
      </w:r>
      <w:r w:rsidRPr="0075334A">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sidRPr="0075334A">
        <w:rPr>
          <w:rFonts w:ascii="Times New Roman" w:hAnsi="Times New Roman" w:cs="Times New Roman"/>
          <w:sz w:val="28"/>
          <w:szCs w:val="28"/>
          <w:lang w:val="en-US"/>
        </w:rPr>
        <w:t>desu</w:t>
      </w:r>
      <w:proofErr w:type="spellEnd"/>
      <w:r>
        <w:rPr>
          <w:rFonts w:ascii="Times New Roman" w:hAnsi="Times New Roman" w:cs="Times New Roman"/>
          <w:sz w:val="28"/>
          <w:szCs w:val="28"/>
        </w:rPr>
        <w:t xml:space="preserve"> </w:t>
      </w:r>
      <w:r w:rsidRPr="0075334A">
        <w:rPr>
          <w:rFonts w:ascii="Times New Roman" w:hAnsi="Times New Roman" w:cs="Times New Roman"/>
          <w:sz w:val="28"/>
          <w:szCs w:val="28"/>
          <w:lang w:val="en-US"/>
        </w:rPr>
        <w:t>ka</w:t>
      </w:r>
      <w:r>
        <w:rPr>
          <w:rFonts w:ascii="Times New Roman" w:hAnsi="Times New Roman" w:cs="Times New Roman"/>
          <w:sz w:val="28"/>
          <w:szCs w:val="28"/>
        </w:rPr>
        <w:t xml:space="preserve">? – Мне </w:t>
      </w:r>
      <w:r>
        <w:rPr>
          <w:rFonts w:ascii="Times New Roman" w:hAnsi="Times New Roman" w:cs="Times New Roman"/>
          <w:b/>
          <w:sz w:val="28"/>
          <w:szCs w:val="28"/>
        </w:rPr>
        <w:t>тут</w:t>
      </w:r>
      <w:r w:rsidRPr="00204A23">
        <w:rPr>
          <w:rFonts w:ascii="Times New Roman" w:hAnsi="Times New Roman" w:cs="Times New Roman"/>
          <w:b/>
          <w:sz w:val="28"/>
          <w:szCs w:val="28"/>
        </w:rPr>
        <w:t xml:space="preserve"> нужно</w:t>
      </w:r>
      <w:r>
        <w:rPr>
          <w:rFonts w:ascii="Times New Roman" w:hAnsi="Times New Roman" w:cs="Times New Roman"/>
          <w:sz w:val="28"/>
          <w:szCs w:val="28"/>
        </w:rPr>
        <w:t xml:space="preserve"> посоветоваться, вам удобно сейчас?». В некоторых случаях наречие может совсем не переводится: «</w:t>
      </w:r>
      <w:proofErr w:type="spellStart"/>
      <w:r>
        <w:rPr>
          <w:rFonts w:ascii="Times New Roman" w:hAnsi="Times New Roman" w:cs="Times New Roman"/>
          <w:b/>
          <w:sz w:val="28"/>
          <w:szCs w:val="28"/>
          <w:lang w:val="en-US"/>
        </w:rPr>
        <w:t>Ch</w:t>
      </w:r>
      <w:r w:rsidRPr="00204A23">
        <w:rPr>
          <w:rFonts w:ascii="Times New Roman" w:hAnsi="Times New Roman" w:cs="Times New Roman"/>
          <w:b/>
          <w:sz w:val="28"/>
          <w:szCs w:val="28"/>
          <w:lang w:val="en-US"/>
        </w:rPr>
        <w:t>yotto</w:t>
      </w:r>
      <w:proofErr w:type="spellEnd"/>
      <w:r w:rsidRPr="00204A23">
        <w:rPr>
          <w:rFonts w:ascii="Times New Roman" w:hAnsi="Times New Roman" w:cs="Times New Roman"/>
          <w:sz w:val="28"/>
          <w:szCs w:val="28"/>
        </w:rPr>
        <w:t xml:space="preserve"> </w:t>
      </w:r>
      <w:proofErr w:type="spellStart"/>
      <w:r w:rsidRPr="00204A23">
        <w:rPr>
          <w:rFonts w:ascii="Times New Roman" w:hAnsi="Times New Roman" w:cs="Times New Roman"/>
          <w:sz w:val="28"/>
          <w:szCs w:val="28"/>
          <w:lang w:val="en-US"/>
        </w:rPr>
        <w:t>s</w:t>
      </w:r>
      <w:r>
        <w:rPr>
          <w:rFonts w:ascii="Times New Roman" w:hAnsi="Times New Roman" w:cs="Times New Roman"/>
          <w:sz w:val="28"/>
          <w:szCs w:val="28"/>
          <w:lang w:val="en-US"/>
        </w:rPr>
        <w:t>h</w:t>
      </w:r>
      <w:r w:rsidRPr="00204A23">
        <w:rPr>
          <w:rFonts w:ascii="Times New Roman" w:hAnsi="Times New Roman" w:cs="Times New Roman"/>
          <w:sz w:val="28"/>
          <w:szCs w:val="28"/>
          <w:lang w:val="en-US"/>
        </w:rPr>
        <w:t>yashin</w:t>
      </w:r>
      <w:proofErr w:type="spellEnd"/>
      <w:r w:rsidRPr="00204A23">
        <w:rPr>
          <w:rFonts w:ascii="Times New Roman" w:hAnsi="Times New Roman" w:cs="Times New Roman"/>
          <w:sz w:val="28"/>
          <w:szCs w:val="28"/>
        </w:rPr>
        <w:t xml:space="preserve"> </w:t>
      </w:r>
      <w:r w:rsidRPr="00204A23">
        <w:rPr>
          <w:rFonts w:ascii="Times New Roman" w:hAnsi="Times New Roman" w:cs="Times New Roman"/>
          <w:sz w:val="28"/>
          <w:szCs w:val="28"/>
          <w:lang w:val="en-US"/>
        </w:rPr>
        <w:t>o</w:t>
      </w:r>
      <w:r w:rsidRPr="00204A23">
        <w:rPr>
          <w:rFonts w:ascii="Times New Roman" w:hAnsi="Times New Roman" w:cs="Times New Roman"/>
          <w:sz w:val="28"/>
          <w:szCs w:val="28"/>
        </w:rPr>
        <w:t xml:space="preserve"> </w:t>
      </w:r>
      <w:proofErr w:type="spellStart"/>
      <w:r w:rsidRPr="00204A23">
        <w:rPr>
          <w:rFonts w:ascii="Times New Roman" w:hAnsi="Times New Roman" w:cs="Times New Roman"/>
          <w:sz w:val="28"/>
          <w:szCs w:val="28"/>
          <w:lang w:val="en-US"/>
        </w:rPr>
        <w:t>tori</w:t>
      </w:r>
      <w:proofErr w:type="spellEnd"/>
      <w:r w:rsidRPr="00204A23">
        <w:rPr>
          <w:rFonts w:ascii="Times New Roman" w:hAnsi="Times New Roman" w:cs="Times New Roman"/>
          <w:sz w:val="28"/>
          <w:szCs w:val="28"/>
        </w:rPr>
        <w:t xml:space="preserve"> </w:t>
      </w:r>
      <w:r w:rsidRPr="00204A23">
        <w:rPr>
          <w:rFonts w:ascii="Times New Roman" w:hAnsi="Times New Roman" w:cs="Times New Roman"/>
          <w:sz w:val="28"/>
          <w:szCs w:val="28"/>
          <w:lang w:val="en-US"/>
        </w:rPr>
        <w:t>tai</w:t>
      </w:r>
      <w:r w:rsidRPr="00204A23">
        <w:rPr>
          <w:rFonts w:ascii="Times New Roman" w:hAnsi="Times New Roman" w:cs="Times New Roman"/>
          <w:sz w:val="28"/>
          <w:szCs w:val="28"/>
        </w:rPr>
        <w:t xml:space="preserve"> </w:t>
      </w:r>
      <w:proofErr w:type="spellStart"/>
      <w:r w:rsidRPr="00204A23">
        <w:rPr>
          <w:rFonts w:ascii="Times New Roman" w:hAnsi="Times New Roman" w:cs="Times New Roman"/>
          <w:sz w:val="28"/>
          <w:szCs w:val="28"/>
          <w:lang w:val="en-US"/>
        </w:rPr>
        <w:t>desu</w:t>
      </w:r>
      <w:proofErr w:type="spellEnd"/>
      <w:r w:rsidRPr="00204A23">
        <w:rPr>
          <w:rFonts w:ascii="Times New Roman" w:hAnsi="Times New Roman" w:cs="Times New Roman"/>
          <w:sz w:val="28"/>
          <w:szCs w:val="28"/>
        </w:rPr>
        <w:t xml:space="preserve"> </w:t>
      </w:r>
      <w:r w:rsidRPr="00204A23">
        <w:rPr>
          <w:rFonts w:ascii="Times New Roman" w:hAnsi="Times New Roman" w:cs="Times New Roman"/>
          <w:sz w:val="28"/>
          <w:szCs w:val="28"/>
          <w:lang w:val="en-US"/>
        </w:rPr>
        <w:t>ne</w:t>
      </w:r>
      <w:r>
        <w:rPr>
          <w:rFonts w:ascii="Times New Roman" w:hAnsi="Times New Roman" w:cs="Times New Roman"/>
          <w:sz w:val="28"/>
          <w:szCs w:val="28"/>
        </w:rPr>
        <w:t xml:space="preserve">. – Хочу сфотографировать». </w:t>
      </w:r>
    </w:p>
    <w:p w:rsidR="003733AB" w:rsidRPr="00A00233" w:rsidRDefault="007B6D2F" w:rsidP="001D04A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не полностью эквивалентная лексика встречается во вс</w:t>
      </w:r>
      <w:r w:rsidR="00C537C2">
        <w:rPr>
          <w:rFonts w:ascii="Times New Roman" w:hAnsi="Times New Roman" w:cs="Times New Roman"/>
          <w:sz w:val="28"/>
          <w:szCs w:val="28"/>
        </w:rPr>
        <w:t xml:space="preserve">ех частях речи японского языка, но особенно часто необходимо решать переводческие задачи при переводе глаголов. В японском языке есть большое количество глаголов, которые обладают широкой сферой сочетаемости: там, где в русском языке используются разные глаголы, в японском – только один. Кроме того, в японском языке употребление того или иного глагола часто передаёт то, какую функцию исполняет предмет, с которым они сочетаются, </w:t>
      </w:r>
      <w:r w:rsidR="00FC377C">
        <w:rPr>
          <w:rFonts w:ascii="Times New Roman" w:hAnsi="Times New Roman" w:cs="Times New Roman"/>
          <w:sz w:val="28"/>
          <w:szCs w:val="28"/>
        </w:rPr>
        <w:t xml:space="preserve">например, </w:t>
      </w:r>
      <w:r w:rsidR="00C537C2">
        <w:rPr>
          <w:rFonts w:ascii="Times New Roman" w:hAnsi="Times New Roman" w:cs="Times New Roman"/>
          <w:sz w:val="28"/>
          <w:szCs w:val="28"/>
        </w:rPr>
        <w:t>как в случае с глаголами «</w:t>
      </w:r>
      <w:proofErr w:type="spellStart"/>
      <w:r w:rsidR="00C537C2">
        <w:rPr>
          <w:rFonts w:ascii="Times New Roman" w:hAnsi="Times New Roman" w:cs="Times New Roman"/>
          <w:sz w:val="28"/>
          <w:szCs w:val="28"/>
          <w:lang w:val="en-US"/>
        </w:rPr>
        <w:t>tsukau</w:t>
      </w:r>
      <w:proofErr w:type="spellEnd"/>
      <w:r w:rsidR="00C537C2">
        <w:rPr>
          <w:rFonts w:ascii="Times New Roman" w:hAnsi="Times New Roman" w:cs="Times New Roman"/>
          <w:sz w:val="28"/>
          <w:szCs w:val="28"/>
        </w:rPr>
        <w:t>» или «</w:t>
      </w:r>
      <w:proofErr w:type="spellStart"/>
      <w:r w:rsidR="00C537C2">
        <w:rPr>
          <w:rFonts w:ascii="Times New Roman" w:hAnsi="Times New Roman" w:cs="Times New Roman"/>
          <w:sz w:val="28"/>
          <w:szCs w:val="28"/>
          <w:lang w:val="en-US"/>
        </w:rPr>
        <w:t>kazaru</w:t>
      </w:r>
      <w:proofErr w:type="spellEnd"/>
      <w:r w:rsidR="00C537C2">
        <w:rPr>
          <w:rFonts w:ascii="Times New Roman" w:hAnsi="Times New Roman" w:cs="Times New Roman"/>
          <w:sz w:val="28"/>
          <w:szCs w:val="28"/>
        </w:rPr>
        <w:t xml:space="preserve">». </w:t>
      </w:r>
      <w:r w:rsidR="005C5103">
        <w:rPr>
          <w:rFonts w:ascii="Times New Roman" w:hAnsi="Times New Roman" w:cs="Times New Roman"/>
          <w:sz w:val="28"/>
          <w:szCs w:val="28"/>
        </w:rPr>
        <w:t>Основные переводческие трансформации, используемые при переводе с японского языка на русский – это конкретизация и замена причины следствием и следствие причиной.</w:t>
      </w:r>
      <w:r w:rsidR="00A00233">
        <w:rPr>
          <w:rFonts w:ascii="Times New Roman" w:hAnsi="Times New Roman" w:cs="Times New Roman"/>
          <w:sz w:val="28"/>
          <w:szCs w:val="28"/>
        </w:rPr>
        <w:t xml:space="preserve"> Прямой перевод этикетной лексики часто является неверным, так как эта лексика довольно обширна и многозначна, поэтому в русском языке подбирается эквивалент, который передаёт цель коммуникации. Также при переводе может изменяться часть речи. В некоторых случаях лексические единицы не отражаются в письменной речи, а передаются интонационно, например, частица «</w:t>
      </w:r>
      <w:r w:rsidR="00A00233">
        <w:rPr>
          <w:rFonts w:ascii="Times New Roman" w:hAnsi="Times New Roman" w:cs="Times New Roman"/>
          <w:sz w:val="28"/>
          <w:szCs w:val="28"/>
          <w:lang w:val="en-US"/>
        </w:rPr>
        <w:t>ne</w:t>
      </w:r>
      <w:r w:rsidR="00A00233">
        <w:rPr>
          <w:rFonts w:ascii="Times New Roman" w:hAnsi="Times New Roman" w:cs="Times New Roman"/>
          <w:sz w:val="28"/>
          <w:szCs w:val="28"/>
        </w:rPr>
        <w:t>» или наречие «</w:t>
      </w:r>
      <w:proofErr w:type="spellStart"/>
      <w:r w:rsidR="00A00233">
        <w:rPr>
          <w:rFonts w:ascii="Times New Roman" w:hAnsi="Times New Roman" w:cs="Times New Roman"/>
          <w:sz w:val="28"/>
          <w:szCs w:val="28"/>
          <w:lang w:val="en-US"/>
        </w:rPr>
        <w:t>chyotto</w:t>
      </w:r>
      <w:proofErr w:type="spellEnd"/>
      <w:r w:rsidR="00A00233">
        <w:rPr>
          <w:rFonts w:ascii="Times New Roman" w:hAnsi="Times New Roman" w:cs="Times New Roman"/>
          <w:sz w:val="28"/>
          <w:szCs w:val="28"/>
        </w:rPr>
        <w:t xml:space="preserve">». </w:t>
      </w:r>
    </w:p>
    <w:p w:rsidR="00EA6EED" w:rsidRDefault="00EA6EED">
      <w:pPr>
        <w:rPr>
          <w:rFonts w:ascii="Times New Roman" w:hAnsi="Times New Roman" w:cs="Times New Roman"/>
          <w:sz w:val="28"/>
          <w:szCs w:val="28"/>
        </w:rPr>
      </w:pPr>
      <w:r>
        <w:rPr>
          <w:rFonts w:ascii="Times New Roman" w:hAnsi="Times New Roman" w:cs="Times New Roman"/>
          <w:sz w:val="28"/>
          <w:szCs w:val="28"/>
        </w:rPr>
        <w:br w:type="page"/>
      </w:r>
    </w:p>
    <w:p w:rsidR="00B81439" w:rsidRPr="00DA3C74" w:rsidRDefault="00EA6EED" w:rsidP="00DA3C74">
      <w:pPr>
        <w:pStyle w:val="1"/>
        <w:jc w:val="both"/>
        <w:rPr>
          <w:rFonts w:ascii="Times New Roman" w:hAnsi="Times New Roman" w:cs="Times New Roman"/>
          <w:b w:val="0"/>
          <w:color w:val="auto"/>
          <w:sz w:val="32"/>
          <w:szCs w:val="32"/>
        </w:rPr>
      </w:pPr>
      <w:bookmarkStart w:id="8" w:name="_Toc451792944"/>
      <w:r w:rsidRPr="00DA3C74">
        <w:rPr>
          <w:rFonts w:ascii="Times New Roman" w:hAnsi="Times New Roman" w:cs="Times New Roman"/>
          <w:b w:val="0"/>
          <w:color w:val="auto"/>
          <w:sz w:val="32"/>
          <w:szCs w:val="32"/>
        </w:rPr>
        <w:lastRenderedPageBreak/>
        <w:t>Заключение</w:t>
      </w:r>
      <w:bookmarkEnd w:id="8"/>
    </w:p>
    <w:p w:rsidR="00B7223D" w:rsidRDefault="00B7223D" w:rsidP="0019675C">
      <w:pPr>
        <w:spacing w:line="360" w:lineRule="auto"/>
        <w:ind w:firstLine="709"/>
        <w:jc w:val="both"/>
        <w:rPr>
          <w:rFonts w:ascii="Times New Roman" w:hAnsi="Times New Roman" w:cs="Times New Roman"/>
          <w:sz w:val="32"/>
          <w:szCs w:val="32"/>
        </w:rPr>
      </w:pPr>
    </w:p>
    <w:p w:rsidR="00B7223D" w:rsidRPr="007E0B56" w:rsidRDefault="00B7223D" w:rsidP="00B7223D">
      <w:pPr>
        <w:spacing w:line="360" w:lineRule="auto"/>
        <w:ind w:firstLine="709"/>
        <w:contextualSpacing/>
        <w:jc w:val="both"/>
        <w:rPr>
          <w:rFonts w:ascii="Times New Roman" w:hAnsi="Times New Roman" w:cs="Times New Roman"/>
          <w:sz w:val="28"/>
          <w:szCs w:val="28"/>
        </w:rPr>
      </w:pPr>
      <w:r w:rsidRPr="007E0B56">
        <w:rPr>
          <w:rFonts w:ascii="Times New Roman" w:hAnsi="Times New Roman" w:cs="Times New Roman"/>
          <w:sz w:val="28"/>
          <w:szCs w:val="28"/>
        </w:rPr>
        <w:t xml:space="preserve">Процесс изучения иностранного языка начинается с того, что обучающийся знакомится с базовой лексикой, к которой относятся слова, означающие повседневные предметы и действия.  Прежде всего эти слова запоминаются по их первому значению, которое является основным. Использование слов только по первому значению приводит к ошибкам, так как очень малое количество слов являются полностью эквивалентными в двух разных языках. Они могут отличаться сферой употребления, поскольку часто их семантические поля не совпадают: одно слово может обладать большим количеством значений и наоборот. Слова обычно усваиваются через перевод, который осуществляется посредством словарной информации. Однако в двуязычных словарях не указываются все слова, являющиеся эквивалентами того или иного слова, а также не всегда учитываются их стилистические и грамматические стороны, а также культурные компоненты, входящие в слово. </w:t>
      </w:r>
    </w:p>
    <w:p w:rsidR="00B7223D" w:rsidRPr="007E0B56" w:rsidRDefault="00B7223D" w:rsidP="00B7223D">
      <w:pPr>
        <w:spacing w:line="360" w:lineRule="auto"/>
        <w:ind w:firstLine="709"/>
        <w:contextualSpacing/>
        <w:jc w:val="both"/>
        <w:rPr>
          <w:rFonts w:ascii="Times New Roman" w:hAnsi="Times New Roman" w:cs="Times New Roman"/>
          <w:sz w:val="28"/>
          <w:szCs w:val="28"/>
        </w:rPr>
      </w:pPr>
      <w:r w:rsidRPr="007E0B56">
        <w:rPr>
          <w:rFonts w:ascii="Times New Roman" w:hAnsi="Times New Roman" w:cs="Times New Roman"/>
          <w:sz w:val="28"/>
          <w:szCs w:val="28"/>
        </w:rPr>
        <w:t xml:space="preserve">Цель работы – рассмотрение и классификация некоторых выражений и лексических единиц японского языка, а также выявление способов их передачи в различных коммуникативных ситуациях была достигнута.  Для этого в теоретической части были описаны проблемы двуязычной лексикографии, самого определения слова в японском языке и его значения. Также были описаны различные переводческие трансформации, которые направлены на достижение эквивалентности. </w:t>
      </w:r>
    </w:p>
    <w:p w:rsidR="00B7223D" w:rsidRPr="007E0B56" w:rsidRDefault="00B7223D" w:rsidP="00B7223D">
      <w:pPr>
        <w:spacing w:line="360" w:lineRule="auto"/>
        <w:ind w:firstLine="709"/>
        <w:contextualSpacing/>
        <w:jc w:val="both"/>
        <w:rPr>
          <w:rFonts w:ascii="Times New Roman" w:hAnsi="Times New Roman" w:cs="Times New Roman"/>
          <w:sz w:val="28"/>
          <w:szCs w:val="28"/>
        </w:rPr>
      </w:pPr>
      <w:r w:rsidRPr="007E0B56">
        <w:rPr>
          <w:rFonts w:ascii="Times New Roman" w:hAnsi="Times New Roman" w:cs="Times New Roman"/>
          <w:sz w:val="28"/>
          <w:szCs w:val="28"/>
        </w:rPr>
        <w:t xml:space="preserve">В практической части работы рассматриваются примеры, отобранные из учебного пособия «Начальный курс японского языка», которое используется в обучении студентов программы «Теория и практика межкультурной коммуникации». Отбор языкового материала из данного источника обусловлен тем, что имеющиеся в нём выражения активно используются в повседневной жизни японцев, а, значит, особенно актуальны </w:t>
      </w:r>
      <w:r w:rsidRPr="007E0B56">
        <w:rPr>
          <w:rFonts w:ascii="Times New Roman" w:hAnsi="Times New Roman" w:cs="Times New Roman"/>
          <w:sz w:val="28"/>
          <w:szCs w:val="28"/>
        </w:rPr>
        <w:lastRenderedPageBreak/>
        <w:t xml:space="preserve">для понимания и перевода. Рассматриваемые слова и выражения описаны с точки зрения значения и употребления в различных коммуникативных ситуациях, и в соответствии с этим сделаны предположения по их эквивалентному переводу на русский язык. </w:t>
      </w:r>
    </w:p>
    <w:p w:rsidR="00B7223D" w:rsidRPr="007E0B56" w:rsidRDefault="00B7223D" w:rsidP="00B7223D">
      <w:pPr>
        <w:spacing w:line="360" w:lineRule="auto"/>
        <w:ind w:firstLine="709"/>
        <w:contextualSpacing/>
        <w:jc w:val="both"/>
        <w:rPr>
          <w:rFonts w:ascii="Times New Roman" w:hAnsi="Times New Roman" w:cs="Times New Roman"/>
          <w:sz w:val="28"/>
          <w:szCs w:val="28"/>
        </w:rPr>
      </w:pPr>
      <w:r w:rsidRPr="007E0B56">
        <w:rPr>
          <w:rFonts w:ascii="Times New Roman" w:hAnsi="Times New Roman" w:cs="Times New Roman"/>
          <w:sz w:val="28"/>
          <w:szCs w:val="28"/>
        </w:rPr>
        <w:t xml:space="preserve">В дальнейшем практическая часть данной работы может использоваться для осуществления двуязычного перевода на начальном этапе изучения японского языка. </w:t>
      </w:r>
    </w:p>
    <w:p w:rsidR="00B7223D" w:rsidRDefault="00B7223D" w:rsidP="0019675C">
      <w:pPr>
        <w:spacing w:line="360" w:lineRule="auto"/>
        <w:ind w:firstLine="709"/>
        <w:jc w:val="both"/>
        <w:rPr>
          <w:rFonts w:ascii="Times New Roman" w:hAnsi="Times New Roman" w:cs="Times New Roman"/>
          <w:sz w:val="32"/>
          <w:szCs w:val="32"/>
        </w:rPr>
      </w:pPr>
    </w:p>
    <w:p w:rsidR="00B7223D" w:rsidRDefault="00B7223D">
      <w:pPr>
        <w:rPr>
          <w:rFonts w:ascii="Times New Roman" w:hAnsi="Times New Roman" w:cs="Times New Roman"/>
          <w:sz w:val="28"/>
          <w:szCs w:val="28"/>
        </w:rPr>
      </w:pPr>
      <w:r>
        <w:rPr>
          <w:rFonts w:ascii="Times New Roman" w:hAnsi="Times New Roman" w:cs="Times New Roman"/>
          <w:sz w:val="28"/>
          <w:szCs w:val="28"/>
        </w:rPr>
        <w:br w:type="page"/>
      </w:r>
    </w:p>
    <w:p w:rsidR="00B7223D" w:rsidRPr="00DA3C74" w:rsidRDefault="00B7223D" w:rsidP="00DA3C74">
      <w:pPr>
        <w:pStyle w:val="1"/>
        <w:jc w:val="center"/>
        <w:rPr>
          <w:rFonts w:ascii="Times New Roman" w:hAnsi="Times New Roman" w:cs="Times New Roman"/>
          <w:b w:val="0"/>
          <w:color w:val="auto"/>
          <w:sz w:val="32"/>
          <w:szCs w:val="32"/>
        </w:rPr>
      </w:pPr>
      <w:bookmarkStart w:id="9" w:name="_Toc451792945"/>
      <w:r w:rsidRPr="00DA3C74">
        <w:rPr>
          <w:rFonts w:ascii="Times New Roman" w:hAnsi="Times New Roman" w:cs="Times New Roman"/>
          <w:b w:val="0"/>
          <w:color w:val="auto"/>
          <w:sz w:val="32"/>
          <w:szCs w:val="32"/>
        </w:rPr>
        <w:lastRenderedPageBreak/>
        <w:t>Библиография</w:t>
      </w:r>
      <w:bookmarkEnd w:id="9"/>
    </w:p>
    <w:p w:rsidR="00B7223D" w:rsidRPr="00852F27" w:rsidRDefault="00B7223D" w:rsidP="00B7223D">
      <w:pPr>
        <w:spacing w:line="360" w:lineRule="auto"/>
        <w:jc w:val="center"/>
        <w:rPr>
          <w:rFonts w:ascii="Times New Roman" w:hAnsi="Times New Roman" w:cs="Times New Roman"/>
          <w:sz w:val="32"/>
          <w:szCs w:val="32"/>
        </w:rPr>
      </w:pPr>
    </w:p>
    <w:p w:rsidR="00B7223D" w:rsidRPr="00852F27" w:rsidRDefault="00B7223D" w:rsidP="00B7223D">
      <w:pPr>
        <w:spacing w:line="360" w:lineRule="auto"/>
        <w:jc w:val="both"/>
        <w:rPr>
          <w:rFonts w:ascii="Times New Roman" w:hAnsi="Times New Roman" w:cs="Times New Roman"/>
          <w:sz w:val="32"/>
          <w:szCs w:val="32"/>
        </w:rPr>
      </w:pPr>
      <w:r w:rsidRPr="00852F27">
        <w:rPr>
          <w:rFonts w:ascii="Times New Roman" w:hAnsi="Times New Roman" w:cs="Times New Roman"/>
          <w:sz w:val="32"/>
          <w:szCs w:val="32"/>
        </w:rPr>
        <w:t>Источники</w:t>
      </w:r>
    </w:p>
    <w:p w:rsidR="00B7223D" w:rsidRDefault="00B7223D" w:rsidP="00B7223D">
      <w:pPr>
        <w:pStyle w:val="a6"/>
        <w:numPr>
          <w:ilvl w:val="0"/>
          <w:numId w:val="17"/>
        </w:numPr>
        <w:spacing w:line="360" w:lineRule="auto"/>
        <w:jc w:val="both"/>
        <w:rPr>
          <w:rFonts w:ascii="Times New Roman" w:hAnsi="Times New Roman" w:cs="Times New Roman"/>
          <w:sz w:val="28"/>
          <w:szCs w:val="28"/>
        </w:rPr>
      </w:pPr>
      <w:r w:rsidRPr="00852F27">
        <w:rPr>
          <w:rFonts w:ascii="Times New Roman" w:hAnsi="Times New Roman" w:cs="Times New Roman"/>
          <w:sz w:val="28"/>
          <w:szCs w:val="28"/>
        </w:rPr>
        <w:t>Козлов Ю. В. Начальный курс японского языка: сборник текстов. СПб.: Филологический факультет СПбГУ, 2010. 380 с.</w:t>
      </w:r>
    </w:p>
    <w:p w:rsidR="00B7223D" w:rsidRPr="00852F27" w:rsidRDefault="00B7223D" w:rsidP="00B7223D">
      <w:pPr>
        <w:pStyle w:val="a6"/>
        <w:spacing w:line="360" w:lineRule="auto"/>
        <w:jc w:val="both"/>
        <w:rPr>
          <w:rFonts w:ascii="Times New Roman" w:hAnsi="Times New Roman" w:cs="Times New Roman"/>
          <w:sz w:val="28"/>
          <w:szCs w:val="28"/>
        </w:rPr>
      </w:pPr>
    </w:p>
    <w:p w:rsidR="00B7223D" w:rsidRPr="00852F27" w:rsidRDefault="00B7223D" w:rsidP="00B7223D">
      <w:pPr>
        <w:spacing w:line="360" w:lineRule="auto"/>
        <w:jc w:val="both"/>
        <w:rPr>
          <w:rFonts w:ascii="Times New Roman" w:hAnsi="Times New Roman" w:cs="Times New Roman"/>
          <w:sz w:val="32"/>
          <w:szCs w:val="32"/>
        </w:rPr>
      </w:pPr>
      <w:r w:rsidRPr="00852F27">
        <w:rPr>
          <w:rFonts w:ascii="Times New Roman" w:hAnsi="Times New Roman" w:cs="Times New Roman"/>
          <w:sz w:val="32"/>
          <w:szCs w:val="32"/>
        </w:rPr>
        <w:t>Научная литература</w:t>
      </w:r>
    </w:p>
    <w:p w:rsidR="00B7223D" w:rsidRPr="00732168" w:rsidRDefault="00B7223D" w:rsidP="00B7223D">
      <w:pPr>
        <w:pStyle w:val="a6"/>
        <w:numPr>
          <w:ilvl w:val="0"/>
          <w:numId w:val="17"/>
        </w:numPr>
        <w:spacing w:line="360" w:lineRule="auto"/>
        <w:jc w:val="both"/>
        <w:rPr>
          <w:rFonts w:ascii="Times New Roman" w:hAnsi="Times New Roman" w:cs="Times New Roman"/>
          <w:sz w:val="28"/>
          <w:szCs w:val="28"/>
        </w:rPr>
      </w:pPr>
      <w:r w:rsidRPr="00732168">
        <w:rPr>
          <w:rFonts w:ascii="Times New Roman" w:hAnsi="Times New Roman" w:cs="Times New Roman"/>
          <w:sz w:val="28"/>
          <w:szCs w:val="28"/>
        </w:rPr>
        <w:t>Алпатов В. М. Структура грамматических единиц в современном японском языке. М.: Наука, 1979. 152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sidRPr="00852F27">
        <w:rPr>
          <w:rFonts w:ascii="Times New Roman" w:hAnsi="Times New Roman" w:cs="Times New Roman"/>
          <w:i/>
          <w:sz w:val="28"/>
          <w:szCs w:val="28"/>
        </w:rPr>
        <w:t>Алпатов В. М.</w:t>
      </w:r>
      <w:r w:rsidRPr="00852F27">
        <w:rPr>
          <w:rFonts w:ascii="Times New Roman" w:hAnsi="Times New Roman" w:cs="Times New Roman"/>
          <w:sz w:val="28"/>
          <w:szCs w:val="28"/>
        </w:rPr>
        <w:t xml:space="preserve"> Япония: язык и культура. М. : Языки славянской культуры, 2008.</w:t>
      </w:r>
      <w:r w:rsidR="00FC377C">
        <w:rPr>
          <w:rFonts w:ascii="Times New Roman" w:hAnsi="Times New Roman" w:cs="Times New Roman"/>
          <w:sz w:val="28"/>
          <w:szCs w:val="28"/>
        </w:rPr>
        <w:t xml:space="preserve"> </w:t>
      </w:r>
      <w:r w:rsidRPr="00852F27">
        <w:rPr>
          <w:rFonts w:ascii="Times New Roman" w:hAnsi="Times New Roman" w:cs="Times New Roman"/>
          <w:sz w:val="28"/>
          <w:szCs w:val="28"/>
        </w:rPr>
        <w:t>208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sidRPr="00852F27">
        <w:rPr>
          <w:rFonts w:ascii="Times New Roman" w:hAnsi="Times New Roman" w:cs="Times New Roman"/>
          <w:i/>
          <w:sz w:val="28"/>
          <w:szCs w:val="28"/>
        </w:rPr>
        <w:t>Алпатов В. М.</w:t>
      </w:r>
      <w:r w:rsidRPr="00852F27">
        <w:rPr>
          <w:rFonts w:ascii="Times New Roman" w:hAnsi="Times New Roman" w:cs="Times New Roman"/>
          <w:sz w:val="28"/>
          <w:szCs w:val="28"/>
        </w:rPr>
        <w:t xml:space="preserve"> О лексикографии в Японии // Полвека в </w:t>
      </w:r>
      <w:proofErr w:type="spellStart"/>
      <w:r w:rsidRPr="00852F27">
        <w:rPr>
          <w:rFonts w:ascii="Times New Roman" w:hAnsi="Times New Roman" w:cs="Times New Roman"/>
          <w:sz w:val="28"/>
          <w:szCs w:val="28"/>
        </w:rPr>
        <w:t>Японоведении</w:t>
      </w:r>
      <w:proofErr w:type="spellEnd"/>
      <w:r w:rsidRPr="00852F27">
        <w:rPr>
          <w:rFonts w:ascii="Times New Roman" w:hAnsi="Times New Roman" w:cs="Times New Roman"/>
          <w:sz w:val="28"/>
          <w:szCs w:val="28"/>
        </w:rPr>
        <w:t>. М.: Востоковед, 2013. 337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sidRPr="00852F27">
        <w:rPr>
          <w:rFonts w:ascii="Times New Roman" w:hAnsi="Times New Roman" w:cs="Times New Roman"/>
          <w:sz w:val="28"/>
          <w:szCs w:val="28"/>
        </w:rPr>
        <w:t xml:space="preserve">Алпатов В. М., </w:t>
      </w:r>
      <w:proofErr w:type="spellStart"/>
      <w:r w:rsidRPr="00852F27">
        <w:rPr>
          <w:rFonts w:ascii="Times New Roman" w:hAnsi="Times New Roman" w:cs="Times New Roman"/>
          <w:sz w:val="28"/>
          <w:szCs w:val="28"/>
        </w:rPr>
        <w:t>Вардуль</w:t>
      </w:r>
      <w:proofErr w:type="spellEnd"/>
      <w:r w:rsidRPr="00852F27">
        <w:rPr>
          <w:rFonts w:ascii="Times New Roman" w:hAnsi="Times New Roman" w:cs="Times New Roman"/>
          <w:sz w:val="28"/>
          <w:szCs w:val="28"/>
        </w:rPr>
        <w:t xml:space="preserve"> И. Ф., Старостин С. А. Грамматика японского языка (Введение, фонология, </w:t>
      </w:r>
      <w:proofErr w:type="spellStart"/>
      <w:r w:rsidRPr="00852F27">
        <w:rPr>
          <w:rFonts w:ascii="Times New Roman" w:hAnsi="Times New Roman" w:cs="Times New Roman"/>
          <w:sz w:val="28"/>
          <w:szCs w:val="28"/>
        </w:rPr>
        <w:t>супрафонология</w:t>
      </w:r>
      <w:proofErr w:type="spellEnd"/>
      <w:r w:rsidRPr="00852F27">
        <w:rPr>
          <w:rFonts w:ascii="Times New Roman" w:hAnsi="Times New Roman" w:cs="Times New Roman"/>
          <w:sz w:val="28"/>
          <w:szCs w:val="28"/>
        </w:rPr>
        <w:t>, морфонология). М.: Восточная литература, 2000. 155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sidRPr="00852F27">
        <w:rPr>
          <w:rFonts w:ascii="Times New Roman" w:hAnsi="Times New Roman" w:cs="Times New Roman"/>
          <w:sz w:val="28"/>
          <w:szCs w:val="28"/>
        </w:rPr>
        <w:t>Апресян Ю. Д. Лексическая семантика. Синонимические средства языка. М.: Восточная литература, 1995. 472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proofErr w:type="spellStart"/>
      <w:r w:rsidRPr="00852F27">
        <w:rPr>
          <w:rFonts w:ascii="Times New Roman" w:hAnsi="Times New Roman" w:cs="Times New Roman"/>
          <w:sz w:val="28"/>
          <w:szCs w:val="28"/>
        </w:rPr>
        <w:t>Бархударов</w:t>
      </w:r>
      <w:proofErr w:type="spellEnd"/>
      <w:r w:rsidRPr="00852F27">
        <w:rPr>
          <w:rFonts w:ascii="Times New Roman" w:hAnsi="Times New Roman" w:cs="Times New Roman"/>
          <w:sz w:val="28"/>
          <w:szCs w:val="28"/>
        </w:rPr>
        <w:t xml:space="preserve"> Л. С. Язык и перевод. Вопросы общей и частной теории перевода. М.: ЛКИ, 2014. 240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sidRPr="00852F27">
        <w:rPr>
          <w:rFonts w:ascii="Times New Roman" w:hAnsi="Times New Roman" w:cs="Times New Roman"/>
          <w:sz w:val="28"/>
          <w:szCs w:val="28"/>
        </w:rPr>
        <w:t>Берков В. П. Вопросы двуязычной лексикографии. Л.: Издательство Ленинградского университета, 1973. 191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sidRPr="00852F27">
        <w:rPr>
          <w:rFonts w:ascii="Times New Roman" w:hAnsi="Times New Roman" w:cs="Times New Roman"/>
          <w:sz w:val="28"/>
          <w:szCs w:val="28"/>
        </w:rPr>
        <w:t xml:space="preserve">Берков В. П. Слово в двуязычном словаре. </w:t>
      </w:r>
      <w:proofErr w:type="spellStart"/>
      <w:r w:rsidRPr="00852F27">
        <w:rPr>
          <w:rFonts w:ascii="Times New Roman" w:hAnsi="Times New Roman" w:cs="Times New Roman"/>
          <w:sz w:val="28"/>
          <w:szCs w:val="28"/>
        </w:rPr>
        <w:t>Таллин</w:t>
      </w:r>
      <w:proofErr w:type="spellEnd"/>
      <w:r w:rsidRPr="00852F27">
        <w:rPr>
          <w:rFonts w:ascii="Times New Roman" w:hAnsi="Times New Roman" w:cs="Times New Roman"/>
          <w:sz w:val="28"/>
          <w:szCs w:val="28"/>
        </w:rPr>
        <w:t xml:space="preserve">: </w:t>
      </w:r>
      <w:proofErr w:type="spellStart"/>
      <w:r w:rsidRPr="00852F27">
        <w:rPr>
          <w:rFonts w:ascii="Times New Roman" w:hAnsi="Times New Roman" w:cs="Times New Roman"/>
          <w:sz w:val="28"/>
          <w:szCs w:val="28"/>
        </w:rPr>
        <w:t>Валгус</w:t>
      </w:r>
      <w:proofErr w:type="spellEnd"/>
      <w:r w:rsidRPr="00852F27">
        <w:rPr>
          <w:rFonts w:ascii="Times New Roman" w:hAnsi="Times New Roman" w:cs="Times New Roman"/>
          <w:sz w:val="28"/>
          <w:szCs w:val="28"/>
        </w:rPr>
        <w:t>, 1977. 140 с.</w:t>
      </w:r>
    </w:p>
    <w:p w:rsidR="00B7223D" w:rsidRPr="00852F27" w:rsidRDefault="00FC377C"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223D" w:rsidRPr="00852F27">
        <w:rPr>
          <w:rFonts w:ascii="Times New Roman" w:hAnsi="Times New Roman" w:cs="Times New Roman"/>
          <w:sz w:val="28"/>
          <w:szCs w:val="28"/>
        </w:rPr>
        <w:t>Верещагин Е. М., Костомаров В. Г. Лингвострановедческая теория слова. М.: Русский язык, 1980. 320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Pr="00852F27">
        <w:rPr>
          <w:rFonts w:ascii="Times New Roman" w:hAnsi="Times New Roman" w:cs="Times New Roman"/>
          <w:i/>
          <w:sz w:val="28"/>
          <w:szCs w:val="28"/>
        </w:rPr>
        <w:t>Верещагин Е. М. Костомаров В. Г.</w:t>
      </w:r>
      <w:r w:rsidRPr="00852F27">
        <w:rPr>
          <w:rFonts w:ascii="Times New Roman" w:hAnsi="Times New Roman" w:cs="Times New Roman"/>
          <w:sz w:val="28"/>
          <w:szCs w:val="28"/>
        </w:rPr>
        <w:t xml:space="preserve"> Язык и культура. Три лингвострановедческие концепции: лексического фона, </w:t>
      </w:r>
      <w:proofErr w:type="spellStart"/>
      <w:r w:rsidRPr="00852F27">
        <w:rPr>
          <w:rFonts w:ascii="Times New Roman" w:hAnsi="Times New Roman" w:cs="Times New Roman"/>
          <w:sz w:val="28"/>
          <w:szCs w:val="28"/>
        </w:rPr>
        <w:t>рече-поведенческих</w:t>
      </w:r>
      <w:proofErr w:type="spellEnd"/>
      <w:r w:rsidRPr="00852F27">
        <w:rPr>
          <w:rFonts w:ascii="Times New Roman" w:hAnsi="Times New Roman" w:cs="Times New Roman"/>
          <w:sz w:val="28"/>
          <w:szCs w:val="28"/>
        </w:rPr>
        <w:t xml:space="preserve"> тактик и </w:t>
      </w:r>
      <w:proofErr w:type="spellStart"/>
      <w:r w:rsidRPr="00852F27">
        <w:rPr>
          <w:rFonts w:ascii="Times New Roman" w:hAnsi="Times New Roman" w:cs="Times New Roman"/>
          <w:sz w:val="28"/>
          <w:szCs w:val="28"/>
        </w:rPr>
        <w:t>сапиентемы</w:t>
      </w:r>
      <w:proofErr w:type="spellEnd"/>
      <w:r w:rsidRPr="00852F27">
        <w:rPr>
          <w:rFonts w:ascii="Times New Roman" w:hAnsi="Times New Roman" w:cs="Times New Roman"/>
          <w:sz w:val="28"/>
          <w:szCs w:val="28"/>
        </w:rPr>
        <w:t xml:space="preserve">. М.: </w:t>
      </w:r>
      <w:proofErr w:type="spellStart"/>
      <w:r w:rsidRPr="00852F27">
        <w:rPr>
          <w:rFonts w:ascii="Times New Roman" w:hAnsi="Times New Roman" w:cs="Times New Roman"/>
          <w:sz w:val="28"/>
          <w:szCs w:val="28"/>
        </w:rPr>
        <w:t>Индрик</w:t>
      </w:r>
      <w:proofErr w:type="spellEnd"/>
      <w:r w:rsidRPr="00852F27">
        <w:rPr>
          <w:rFonts w:ascii="Times New Roman" w:hAnsi="Times New Roman" w:cs="Times New Roman"/>
          <w:sz w:val="28"/>
          <w:szCs w:val="28"/>
        </w:rPr>
        <w:t>, 2005. 1040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Виноградов В. В.</w:t>
      </w:r>
      <w:r w:rsidRPr="00852F27">
        <w:rPr>
          <w:rFonts w:ascii="Times New Roman" w:hAnsi="Times New Roman" w:cs="Times New Roman"/>
          <w:sz w:val="28"/>
          <w:szCs w:val="28"/>
        </w:rPr>
        <w:t xml:space="preserve">, Основные типы лексических значений // Вопросы языкознания. </w:t>
      </w:r>
      <w:proofErr w:type="spellStart"/>
      <w:r w:rsidRPr="00852F27">
        <w:rPr>
          <w:rFonts w:ascii="Times New Roman" w:hAnsi="Times New Roman" w:cs="Times New Roman"/>
          <w:sz w:val="28"/>
          <w:szCs w:val="28"/>
        </w:rPr>
        <w:t>Вып</w:t>
      </w:r>
      <w:proofErr w:type="spellEnd"/>
      <w:r w:rsidRPr="00852F27">
        <w:rPr>
          <w:rFonts w:ascii="Times New Roman" w:hAnsi="Times New Roman" w:cs="Times New Roman"/>
          <w:sz w:val="28"/>
          <w:szCs w:val="28"/>
        </w:rPr>
        <w:t>. 5. М</w:t>
      </w:r>
      <w:r w:rsidR="00FC377C">
        <w:rPr>
          <w:rFonts w:ascii="Times New Roman" w:hAnsi="Times New Roman" w:cs="Times New Roman"/>
          <w:sz w:val="28"/>
          <w:szCs w:val="28"/>
        </w:rPr>
        <w:t>.: Академия Наук СССР, 1953. 162-189</w:t>
      </w:r>
      <w:r w:rsidRPr="00852F27">
        <w:rPr>
          <w:rFonts w:ascii="Times New Roman" w:hAnsi="Times New Roman" w:cs="Times New Roman"/>
          <w:sz w:val="28"/>
          <w:szCs w:val="28"/>
        </w:rPr>
        <w:t xml:space="preserve">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Виноградов В. С.</w:t>
      </w:r>
      <w:r w:rsidRPr="00852F27">
        <w:rPr>
          <w:rFonts w:ascii="Times New Roman" w:hAnsi="Times New Roman" w:cs="Times New Roman"/>
          <w:sz w:val="28"/>
          <w:szCs w:val="28"/>
        </w:rPr>
        <w:t xml:space="preserve"> Введение в </w:t>
      </w:r>
      <w:proofErr w:type="spellStart"/>
      <w:r w:rsidRPr="00852F27">
        <w:rPr>
          <w:rFonts w:ascii="Times New Roman" w:hAnsi="Times New Roman" w:cs="Times New Roman"/>
          <w:sz w:val="28"/>
          <w:szCs w:val="28"/>
        </w:rPr>
        <w:t>переводоведение</w:t>
      </w:r>
      <w:proofErr w:type="spellEnd"/>
      <w:r w:rsidRPr="00852F27">
        <w:rPr>
          <w:rFonts w:ascii="Times New Roman" w:hAnsi="Times New Roman" w:cs="Times New Roman"/>
          <w:sz w:val="28"/>
          <w:szCs w:val="28"/>
        </w:rPr>
        <w:t xml:space="preserve"> (общие и лексические вопросы). М.: Издательство института общего среднего образования РАО,</w:t>
      </w:r>
      <w:r w:rsidRPr="00FC377C">
        <w:t xml:space="preserve"> </w:t>
      </w:r>
      <w:r w:rsidRPr="00852F27">
        <w:rPr>
          <w:rFonts w:ascii="Times New Roman" w:hAnsi="Times New Roman" w:cs="Times New Roman"/>
          <w:sz w:val="28"/>
          <w:szCs w:val="28"/>
        </w:rPr>
        <w:t>2001. 224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Влахов С., Флорин С.</w:t>
      </w:r>
      <w:r w:rsidRPr="00852F27">
        <w:rPr>
          <w:rFonts w:ascii="Times New Roman" w:hAnsi="Times New Roman" w:cs="Times New Roman"/>
          <w:sz w:val="28"/>
          <w:szCs w:val="28"/>
        </w:rPr>
        <w:t xml:space="preserve"> Непереводимое в переводе. М.: Международные отношения, 1980. 343 с. </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2F27">
        <w:rPr>
          <w:rFonts w:ascii="Times New Roman" w:hAnsi="Times New Roman" w:cs="Times New Roman"/>
          <w:sz w:val="28"/>
          <w:szCs w:val="28"/>
        </w:rPr>
        <w:t xml:space="preserve">Гак В. О двусторонней эквивалентности в двуязычных словарях // Тетради переводчика. </w:t>
      </w:r>
      <w:proofErr w:type="spellStart"/>
      <w:r w:rsidRPr="00852F27">
        <w:rPr>
          <w:rFonts w:ascii="Times New Roman" w:hAnsi="Times New Roman" w:cs="Times New Roman"/>
          <w:sz w:val="28"/>
          <w:szCs w:val="28"/>
        </w:rPr>
        <w:t>Вып</w:t>
      </w:r>
      <w:proofErr w:type="spellEnd"/>
      <w:r w:rsidRPr="00852F27">
        <w:rPr>
          <w:rFonts w:ascii="Times New Roman" w:hAnsi="Times New Roman" w:cs="Times New Roman"/>
          <w:sz w:val="28"/>
          <w:szCs w:val="28"/>
        </w:rPr>
        <w:t xml:space="preserve">. 8. 1971. </w:t>
      </w:r>
      <w:r w:rsidR="00FC377C">
        <w:rPr>
          <w:rFonts w:ascii="Times New Roman" w:hAnsi="Times New Roman" w:cs="Times New Roman"/>
          <w:sz w:val="28"/>
          <w:szCs w:val="28"/>
        </w:rPr>
        <w:t>68-79</w:t>
      </w:r>
      <w:r w:rsidRPr="00852F27">
        <w:rPr>
          <w:rFonts w:ascii="Times New Roman" w:hAnsi="Times New Roman" w:cs="Times New Roman"/>
          <w:sz w:val="28"/>
          <w:szCs w:val="28"/>
        </w:rPr>
        <w:t xml:space="preserve"> с. </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 xml:space="preserve">Гак В. Г. </w:t>
      </w:r>
      <w:r w:rsidRPr="00852F27">
        <w:rPr>
          <w:rFonts w:ascii="Times New Roman" w:hAnsi="Times New Roman" w:cs="Times New Roman"/>
          <w:sz w:val="28"/>
          <w:szCs w:val="28"/>
        </w:rPr>
        <w:t xml:space="preserve">От толкового словаря к энциклопедии языка (Из опыта современной французской лексикографии) // Известия АН СССР. Отделение литературы и языка. Т. </w:t>
      </w:r>
      <w:r w:rsidRPr="00852F27">
        <w:rPr>
          <w:rFonts w:ascii="Times New Roman" w:hAnsi="Times New Roman" w:cs="Times New Roman"/>
          <w:sz w:val="28"/>
          <w:szCs w:val="28"/>
          <w:lang w:val="en-US"/>
        </w:rPr>
        <w:t>XXX</w:t>
      </w:r>
      <w:r w:rsidRPr="00852F27">
        <w:rPr>
          <w:rFonts w:ascii="Times New Roman" w:hAnsi="Times New Roman" w:cs="Times New Roman"/>
          <w:sz w:val="28"/>
          <w:szCs w:val="28"/>
        </w:rPr>
        <w:t xml:space="preserve">. </w:t>
      </w:r>
      <w:proofErr w:type="spellStart"/>
      <w:r w:rsidRPr="00852F27">
        <w:rPr>
          <w:rFonts w:ascii="Times New Roman" w:hAnsi="Times New Roman" w:cs="Times New Roman"/>
          <w:sz w:val="28"/>
          <w:szCs w:val="28"/>
        </w:rPr>
        <w:t>Вып</w:t>
      </w:r>
      <w:proofErr w:type="spellEnd"/>
      <w:r w:rsidRPr="00852F27">
        <w:rPr>
          <w:rFonts w:ascii="Times New Roman" w:hAnsi="Times New Roman" w:cs="Times New Roman"/>
          <w:sz w:val="28"/>
          <w:szCs w:val="28"/>
        </w:rPr>
        <w:t>. 6. М.: 1971.</w:t>
      </w:r>
      <w:r w:rsidR="00FC377C">
        <w:rPr>
          <w:rFonts w:ascii="Times New Roman" w:hAnsi="Times New Roman" w:cs="Times New Roman"/>
          <w:sz w:val="28"/>
          <w:szCs w:val="28"/>
        </w:rPr>
        <w:t xml:space="preserve"> 524-530 с. </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Pr="00852F27">
        <w:rPr>
          <w:rFonts w:ascii="Times New Roman" w:hAnsi="Times New Roman" w:cs="Times New Roman"/>
          <w:i/>
          <w:sz w:val="28"/>
          <w:szCs w:val="28"/>
        </w:rPr>
        <w:t>Гузев</w:t>
      </w:r>
      <w:proofErr w:type="spellEnd"/>
      <w:r w:rsidRPr="00852F27">
        <w:rPr>
          <w:rFonts w:ascii="Times New Roman" w:hAnsi="Times New Roman" w:cs="Times New Roman"/>
          <w:i/>
          <w:sz w:val="28"/>
          <w:szCs w:val="28"/>
        </w:rPr>
        <w:t xml:space="preserve"> В. Г., </w:t>
      </w:r>
      <w:proofErr w:type="spellStart"/>
      <w:r w:rsidRPr="00852F27">
        <w:rPr>
          <w:rFonts w:ascii="Times New Roman" w:hAnsi="Times New Roman" w:cs="Times New Roman"/>
          <w:i/>
          <w:sz w:val="28"/>
          <w:szCs w:val="28"/>
        </w:rPr>
        <w:t>Бурыкин</w:t>
      </w:r>
      <w:proofErr w:type="spellEnd"/>
      <w:r w:rsidRPr="00852F27">
        <w:rPr>
          <w:rFonts w:ascii="Times New Roman" w:hAnsi="Times New Roman" w:cs="Times New Roman"/>
          <w:i/>
          <w:sz w:val="28"/>
          <w:szCs w:val="28"/>
        </w:rPr>
        <w:t xml:space="preserve"> А. А.</w:t>
      </w:r>
      <w:r w:rsidRPr="00852F27">
        <w:rPr>
          <w:rFonts w:ascii="Times New Roman" w:hAnsi="Times New Roman" w:cs="Times New Roman"/>
          <w:sz w:val="28"/>
          <w:szCs w:val="28"/>
        </w:rPr>
        <w:t xml:space="preserve"> Общие строевые особенности агглютинативных языков // </w:t>
      </w:r>
      <w:r w:rsidRPr="00852F27">
        <w:rPr>
          <w:rFonts w:ascii="Times New Roman" w:hAnsi="Times New Roman" w:cs="Times New Roman"/>
          <w:color w:val="000000"/>
          <w:sz w:val="28"/>
          <w:szCs w:val="28"/>
          <w:shd w:val="clear" w:color="auto" w:fill="FFFFFF"/>
        </w:rPr>
        <w:t xml:space="preserve">Общее и германское языкознание. К пятидесятилетию научной деятельности профессора В. М. Павлова. Т. 3. Ч. 1. СПб.: Нестор-История, 2007. </w:t>
      </w:r>
      <w:r w:rsidR="00FC377C">
        <w:rPr>
          <w:rFonts w:ascii="Times New Roman" w:hAnsi="Times New Roman" w:cs="Times New Roman"/>
          <w:color w:val="000000"/>
          <w:sz w:val="28"/>
          <w:szCs w:val="28"/>
          <w:shd w:val="clear" w:color="auto" w:fill="FFFFFF"/>
        </w:rPr>
        <w:t>109-117</w:t>
      </w:r>
      <w:r w:rsidRPr="00852F27">
        <w:rPr>
          <w:rFonts w:ascii="Times New Roman" w:hAnsi="Times New Roman" w:cs="Times New Roman"/>
          <w:color w:val="000000"/>
          <w:sz w:val="28"/>
          <w:szCs w:val="28"/>
          <w:shd w:val="clear" w:color="auto" w:fill="FFFFFF"/>
        </w:rPr>
        <w:t xml:space="preserve">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2F27">
        <w:rPr>
          <w:rFonts w:ascii="Times New Roman" w:hAnsi="Times New Roman" w:cs="Times New Roman"/>
          <w:sz w:val="28"/>
          <w:szCs w:val="28"/>
        </w:rPr>
        <w:t xml:space="preserve">Комиссаров В. Н. Лингвистика перевода. М.: </w:t>
      </w:r>
      <w:proofErr w:type="spellStart"/>
      <w:r w:rsidRPr="00852F27">
        <w:rPr>
          <w:rFonts w:ascii="Times New Roman" w:hAnsi="Times New Roman" w:cs="Times New Roman"/>
          <w:sz w:val="28"/>
          <w:szCs w:val="28"/>
        </w:rPr>
        <w:t>Либроком</w:t>
      </w:r>
      <w:proofErr w:type="spellEnd"/>
      <w:r w:rsidRPr="00852F27">
        <w:rPr>
          <w:rFonts w:ascii="Times New Roman" w:hAnsi="Times New Roman" w:cs="Times New Roman"/>
          <w:sz w:val="28"/>
          <w:szCs w:val="28"/>
        </w:rPr>
        <w:t>, 2016. 176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52F27">
        <w:rPr>
          <w:rFonts w:ascii="Times New Roman" w:hAnsi="Times New Roman" w:cs="Times New Roman"/>
          <w:sz w:val="28"/>
          <w:szCs w:val="28"/>
        </w:rPr>
        <w:t>Котелова</w:t>
      </w:r>
      <w:proofErr w:type="spellEnd"/>
      <w:r w:rsidRPr="00852F27">
        <w:rPr>
          <w:rFonts w:ascii="Times New Roman" w:hAnsi="Times New Roman" w:cs="Times New Roman"/>
          <w:sz w:val="28"/>
          <w:szCs w:val="28"/>
        </w:rPr>
        <w:t xml:space="preserve"> Н. З. Значение слова и его сочетаемость (к формализации в языкознании). Л.: Наука, 1975. 163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2F27">
        <w:rPr>
          <w:rFonts w:ascii="Times New Roman" w:hAnsi="Times New Roman" w:cs="Times New Roman"/>
          <w:sz w:val="28"/>
          <w:szCs w:val="28"/>
        </w:rPr>
        <w:t xml:space="preserve">Крупнов В. Н. К вопросу о дальнейшем развитии методики обучения переводу в высшей школе // Тетради переводчика. </w:t>
      </w:r>
      <w:proofErr w:type="spellStart"/>
      <w:r w:rsidRPr="00852F27">
        <w:rPr>
          <w:rFonts w:ascii="Times New Roman" w:hAnsi="Times New Roman" w:cs="Times New Roman"/>
          <w:sz w:val="28"/>
          <w:szCs w:val="28"/>
        </w:rPr>
        <w:t>Вып</w:t>
      </w:r>
      <w:proofErr w:type="spellEnd"/>
      <w:r w:rsidRPr="00852F27">
        <w:rPr>
          <w:rFonts w:ascii="Times New Roman" w:hAnsi="Times New Roman" w:cs="Times New Roman"/>
          <w:sz w:val="28"/>
          <w:szCs w:val="28"/>
        </w:rPr>
        <w:t xml:space="preserve">. 20. 1983. </w:t>
      </w:r>
      <w:r w:rsidR="00FC377C">
        <w:rPr>
          <w:rFonts w:ascii="Times New Roman" w:hAnsi="Times New Roman" w:cs="Times New Roman"/>
          <w:sz w:val="28"/>
          <w:szCs w:val="28"/>
        </w:rPr>
        <w:t>78-85</w:t>
      </w:r>
      <w:r w:rsidRPr="00852F27">
        <w:rPr>
          <w:rFonts w:ascii="Times New Roman" w:hAnsi="Times New Roman" w:cs="Times New Roman"/>
          <w:sz w:val="28"/>
          <w:szCs w:val="28"/>
        </w:rPr>
        <w:t xml:space="preserve">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Pr="00852F27">
        <w:rPr>
          <w:rFonts w:ascii="Times New Roman" w:hAnsi="Times New Roman" w:cs="Times New Roman"/>
          <w:i/>
          <w:sz w:val="28"/>
          <w:szCs w:val="28"/>
        </w:rPr>
        <w:t>Курелла</w:t>
      </w:r>
      <w:proofErr w:type="spellEnd"/>
      <w:r w:rsidRPr="00852F27">
        <w:rPr>
          <w:rFonts w:ascii="Times New Roman" w:hAnsi="Times New Roman" w:cs="Times New Roman"/>
          <w:i/>
          <w:sz w:val="28"/>
          <w:szCs w:val="28"/>
        </w:rPr>
        <w:t xml:space="preserve"> А</w:t>
      </w:r>
      <w:r w:rsidRPr="00852F27">
        <w:rPr>
          <w:rFonts w:ascii="Times New Roman" w:hAnsi="Times New Roman" w:cs="Times New Roman"/>
          <w:sz w:val="28"/>
          <w:szCs w:val="28"/>
        </w:rPr>
        <w:t>. Теория и практика перевода // Перевод – средство взаимного сближения народов. М.: Прогресс, 1987. 640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Латышева С. И., Романов С. В</w:t>
      </w:r>
      <w:r w:rsidRPr="00852F27">
        <w:rPr>
          <w:rFonts w:ascii="Times New Roman" w:hAnsi="Times New Roman" w:cs="Times New Roman"/>
          <w:sz w:val="28"/>
          <w:szCs w:val="28"/>
        </w:rPr>
        <w:t xml:space="preserve">. Теория перевода и проблемы обучения переводу // Гуманитарные исследования в Восточной Сибири и на </w:t>
      </w:r>
      <w:r w:rsidRPr="00852F27">
        <w:rPr>
          <w:rFonts w:ascii="Times New Roman" w:hAnsi="Times New Roman" w:cs="Times New Roman"/>
          <w:sz w:val="28"/>
          <w:szCs w:val="28"/>
        </w:rPr>
        <w:lastRenderedPageBreak/>
        <w:t xml:space="preserve">Дальнем Востоке. </w:t>
      </w:r>
      <w:proofErr w:type="spellStart"/>
      <w:r w:rsidRPr="00852F27">
        <w:rPr>
          <w:rFonts w:ascii="Times New Roman" w:hAnsi="Times New Roman" w:cs="Times New Roman"/>
          <w:sz w:val="28"/>
          <w:szCs w:val="28"/>
        </w:rPr>
        <w:t>Вып</w:t>
      </w:r>
      <w:proofErr w:type="spellEnd"/>
      <w:r w:rsidRPr="00852F27">
        <w:rPr>
          <w:rFonts w:ascii="Times New Roman" w:hAnsi="Times New Roman" w:cs="Times New Roman"/>
          <w:sz w:val="28"/>
          <w:szCs w:val="28"/>
        </w:rPr>
        <w:t xml:space="preserve">. 1. </w:t>
      </w:r>
      <w:r>
        <w:rPr>
          <w:rFonts w:ascii="Times New Roman" w:hAnsi="Times New Roman" w:cs="Times New Roman"/>
          <w:sz w:val="28"/>
          <w:szCs w:val="28"/>
        </w:rPr>
        <w:t xml:space="preserve">Владивосток: Дальневосточный Федеральный Университет, </w:t>
      </w:r>
      <w:r w:rsidRPr="00852F27">
        <w:rPr>
          <w:rFonts w:ascii="Times New Roman" w:hAnsi="Times New Roman" w:cs="Times New Roman"/>
          <w:sz w:val="28"/>
          <w:szCs w:val="28"/>
        </w:rPr>
        <w:t>2009.</w:t>
      </w:r>
      <w:r w:rsidR="00FC377C">
        <w:rPr>
          <w:rFonts w:ascii="Times New Roman" w:hAnsi="Times New Roman" w:cs="Times New Roman"/>
          <w:sz w:val="28"/>
          <w:szCs w:val="28"/>
        </w:rPr>
        <w:t xml:space="preserve"> 13-17</w:t>
      </w:r>
      <w:r>
        <w:rPr>
          <w:rFonts w:ascii="Times New Roman" w:hAnsi="Times New Roman" w:cs="Times New Roman"/>
          <w:sz w:val="28"/>
          <w:szCs w:val="28"/>
        </w:rPr>
        <w:t xml:space="preserve">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Лозинский М. Л</w:t>
      </w:r>
      <w:r w:rsidRPr="00852F27">
        <w:rPr>
          <w:rFonts w:ascii="Times New Roman" w:hAnsi="Times New Roman" w:cs="Times New Roman"/>
          <w:sz w:val="28"/>
          <w:szCs w:val="28"/>
        </w:rPr>
        <w:t>. Искусство стихотворного перевода // Перевод – средство взаимного сближения народов. М.: Прогресс, 1987. 640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52F27">
        <w:rPr>
          <w:rFonts w:ascii="Times New Roman" w:hAnsi="Times New Roman" w:cs="Times New Roman"/>
          <w:sz w:val="28"/>
          <w:szCs w:val="28"/>
        </w:rPr>
        <w:t>Милдред</w:t>
      </w:r>
      <w:proofErr w:type="spellEnd"/>
      <w:r w:rsidRPr="00852F27">
        <w:rPr>
          <w:rFonts w:ascii="Times New Roman" w:hAnsi="Times New Roman" w:cs="Times New Roman"/>
          <w:sz w:val="28"/>
          <w:szCs w:val="28"/>
        </w:rPr>
        <w:t> Л. </w:t>
      </w:r>
      <w:proofErr w:type="spellStart"/>
      <w:r w:rsidRPr="00852F27">
        <w:rPr>
          <w:rFonts w:ascii="Times New Roman" w:hAnsi="Times New Roman" w:cs="Times New Roman"/>
          <w:sz w:val="28"/>
          <w:szCs w:val="28"/>
        </w:rPr>
        <w:t>Ларсон</w:t>
      </w:r>
      <w:proofErr w:type="spellEnd"/>
      <w:r w:rsidRPr="00852F27">
        <w:rPr>
          <w:rFonts w:ascii="Times New Roman" w:hAnsi="Times New Roman" w:cs="Times New Roman"/>
          <w:sz w:val="28"/>
          <w:szCs w:val="28"/>
        </w:rPr>
        <w:t xml:space="preserve">. Смысловой перевод. Руководство по теории межъязыковой эквивалентности и её практическому применению. </w:t>
      </w:r>
      <w:proofErr w:type="spellStart"/>
      <w:r w:rsidRPr="00852F27">
        <w:rPr>
          <w:rFonts w:ascii="Times New Roman" w:hAnsi="Times New Roman" w:cs="Times New Roman"/>
          <w:sz w:val="28"/>
          <w:szCs w:val="28"/>
          <w:lang w:val="en-US"/>
        </w:rPr>
        <w:t>Mikkeli</w:t>
      </w:r>
      <w:proofErr w:type="spellEnd"/>
      <w:r w:rsidRPr="00852F27">
        <w:rPr>
          <w:rFonts w:ascii="Times New Roman" w:hAnsi="Times New Roman" w:cs="Times New Roman"/>
          <w:sz w:val="28"/>
          <w:szCs w:val="28"/>
        </w:rPr>
        <w:t xml:space="preserve">: </w:t>
      </w:r>
      <w:r w:rsidRPr="00852F27">
        <w:rPr>
          <w:rFonts w:ascii="Times New Roman" w:hAnsi="Times New Roman" w:cs="Times New Roman"/>
          <w:sz w:val="28"/>
          <w:szCs w:val="28"/>
          <w:lang w:val="en-US"/>
        </w:rPr>
        <w:t>St</w:t>
      </w:r>
      <w:r w:rsidRPr="00852F27">
        <w:rPr>
          <w:rFonts w:ascii="Times New Roman" w:hAnsi="Times New Roman" w:cs="Times New Roman"/>
          <w:sz w:val="28"/>
          <w:szCs w:val="28"/>
        </w:rPr>
        <w:t xml:space="preserve"> </w:t>
      </w:r>
      <w:r w:rsidRPr="00852F27">
        <w:rPr>
          <w:rFonts w:ascii="Times New Roman" w:hAnsi="Times New Roman" w:cs="Times New Roman"/>
          <w:sz w:val="28"/>
          <w:szCs w:val="28"/>
          <w:lang w:val="en-US"/>
        </w:rPr>
        <w:t>Michel</w:t>
      </w:r>
      <w:r w:rsidRPr="00852F27">
        <w:rPr>
          <w:rFonts w:ascii="Times New Roman" w:hAnsi="Times New Roman" w:cs="Times New Roman"/>
          <w:sz w:val="28"/>
          <w:szCs w:val="28"/>
        </w:rPr>
        <w:t xml:space="preserve"> </w:t>
      </w:r>
      <w:r w:rsidRPr="00852F27">
        <w:rPr>
          <w:rFonts w:ascii="Times New Roman" w:hAnsi="Times New Roman" w:cs="Times New Roman"/>
          <w:sz w:val="28"/>
          <w:szCs w:val="28"/>
          <w:lang w:val="en-US"/>
        </w:rPr>
        <w:t>Print</w:t>
      </w:r>
      <w:r w:rsidRPr="00852F27">
        <w:rPr>
          <w:rFonts w:ascii="Times New Roman" w:hAnsi="Times New Roman" w:cs="Times New Roman"/>
          <w:sz w:val="28"/>
          <w:szCs w:val="28"/>
        </w:rPr>
        <w:t>, 1993. 455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2F27">
        <w:rPr>
          <w:rFonts w:ascii="Times New Roman" w:hAnsi="Times New Roman" w:cs="Times New Roman"/>
          <w:sz w:val="28"/>
          <w:szCs w:val="28"/>
        </w:rPr>
        <w:t xml:space="preserve">Пашковский А. А. Слово в японском языке. М. : </w:t>
      </w:r>
      <w:proofErr w:type="spellStart"/>
      <w:r w:rsidRPr="00852F27">
        <w:rPr>
          <w:rFonts w:ascii="Times New Roman" w:hAnsi="Times New Roman" w:cs="Times New Roman"/>
          <w:sz w:val="28"/>
          <w:szCs w:val="28"/>
        </w:rPr>
        <w:t>КомКнига</w:t>
      </w:r>
      <w:proofErr w:type="spellEnd"/>
      <w:r w:rsidRPr="00852F27">
        <w:rPr>
          <w:rFonts w:ascii="Times New Roman" w:hAnsi="Times New Roman" w:cs="Times New Roman"/>
          <w:sz w:val="28"/>
          <w:szCs w:val="28"/>
        </w:rPr>
        <w:t>, 2006. 208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2F27">
        <w:rPr>
          <w:rFonts w:ascii="Times New Roman" w:hAnsi="Times New Roman" w:cs="Times New Roman"/>
          <w:sz w:val="28"/>
          <w:szCs w:val="28"/>
        </w:rPr>
        <w:t>Смирницкий А. И. Лексикология английского языка. М.: Московский государственный университет, 1998. 260 с.</w:t>
      </w:r>
    </w:p>
    <w:p w:rsidR="00B7223D" w:rsidRPr="00852F27" w:rsidRDefault="00B7223D" w:rsidP="00B7223D">
      <w:pPr>
        <w:pStyle w:val="a6"/>
        <w:numPr>
          <w:ilvl w:val="0"/>
          <w:numId w:val="17"/>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Pr="00852F27">
        <w:rPr>
          <w:rFonts w:ascii="Times New Roman" w:hAnsi="Times New Roman" w:cs="Times New Roman"/>
          <w:i/>
          <w:color w:val="000000"/>
          <w:sz w:val="28"/>
          <w:szCs w:val="28"/>
          <w:shd w:val="clear" w:color="auto" w:fill="FFFFFF"/>
        </w:rPr>
        <w:t>Стеблин-Каменский М. И.</w:t>
      </w:r>
      <w:r w:rsidRPr="00852F27">
        <w:rPr>
          <w:rFonts w:ascii="Times New Roman" w:hAnsi="Times New Roman" w:cs="Times New Roman"/>
          <w:color w:val="000000"/>
          <w:sz w:val="28"/>
          <w:szCs w:val="28"/>
          <w:shd w:val="clear" w:color="auto" w:fill="FFFFFF"/>
        </w:rPr>
        <w:t xml:space="preserve"> О предлоге и предложном словосочетании (на материале норвежского языка) // Труды Института языкознания АН СССР. Т. 9. 1959.</w:t>
      </w:r>
      <w:r w:rsidR="00C537C2">
        <w:rPr>
          <w:rFonts w:ascii="Times New Roman" w:hAnsi="Times New Roman" w:cs="Times New Roman"/>
          <w:color w:val="000000"/>
          <w:sz w:val="28"/>
          <w:szCs w:val="28"/>
          <w:shd w:val="clear" w:color="auto" w:fill="FFFFFF"/>
        </w:rPr>
        <w:t xml:space="preserve"> </w:t>
      </w:r>
      <w:r w:rsidR="00FC377C">
        <w:rPr>
          <w:rFonts w:ascii="Times New Roman" w:hAnsi="Times New Roman" w:cs="Times New Roman"/>
          <w:color w:val="000000"/>
          <w:sz w:val="28"/>
          <w:szCs w:val="28"/>
          <w:shd w:val="clear" w:color="auto" w:fill="FFFFFF"/>
        </w:rPr>
        <w:t>237-256</w:t>
      </w:r>
      <w:r w:rsidR="00C537C2">
        <w:rPr>
          <w:rFonts w:ascii="Times New Roman" w:hAnsi="Times New Roman" w:cs="Times New Roman"/>
          <w:color w:val="000000"/>
          <w:sz w:val="28"/>
          <w:szCs w:val="28"/>
          <w:shd w:val="clear" w:color="auto" w:fill="FFFFFF"/>
        </w:rPr>
        <w:t xml:space="preserve">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52F27">
        <w:rPr>
          <w:rFonts w:ascii="Times New Roman" w:hAnsi="Times New Roman" w:cs="Times New Roman"/>
          <w:sz w:val="28"/>
          <w:szCs w:val="28"/>
        </w:rPr>
        <w:t>Телия</w:t>
      </w:r>
      <w:proofErr w:type="spellEnd"/>
      <w:r w:rsidRPr="00852F27">
        <w:rPr>
          <w:rFonts w:ascii="Times New Roman" w:hAnsi="Times New Roman" w:cs="Times New Roman"/>
          <w:sz w:val="28"/>
          <w:szCs w:val="28"/>
        </w:rPr>
        <w:t xml:space="preserve"> В. Н. Типы языковых значений. Связанное значение слова в языке. М.: Наука, 1981. 269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2F27">
        <w:rPr>
          <w:rFonts w:ascii="Times New Roman" w:hAnsi="Times New Roman" w:cs="Times New Roman"/>
          <w:sz w:val="28"/>
          <w:szCs w:val="28"/>
        </w:rPr>
        <w:t xml:space="preserve">Фельдман Н. И. О специфике небольших двуязычных словарей // Вопросы языкознания. </w:t>
      </w:r>
      <w:proofErr w:type="spellStart"/>
      <w:r w:rsidRPr="00852F27">
        <w:rPr>
          <w:rFonts w:ascii="Times New Roman" w:hAnsi="Times New Roman" w:cs="Times New Roman"/>
          <w:sz w:val="28"/>
          <w:szCs w:val="28"/>
        </w:rPr>
        <w:t>Вып</w:t>
      </w:r>
      <w:proofErr w:type="spellEnd"/>
      <w:r w:rsidRPr="00852F27">
        <w:rPr>
          <w:rFonts w:ascii="Times New Roman" w:hAnsi="Times New Roman" w:cs="Times New Roman"/>
          <w:sz w:val="28"/>
          <w:szCs w:val="28"/>
        </w:rPr>
        <w:t>. 2. М.: Академ</w:t>
      </w:r>
      <w:r w:rsidR="005C5103">
        <w:rPr>
          <w:rFonts w:ascii="Times New Roman" w:hAnsi="Times New Roman" w:cs="Times New Roman"/>
          <w:sz w:val="28"/>
          <w:szCs w:val="28"/>
        </w:rPr>
        <w:t>ия Наук СССР, 1952. 62-85</w:t>
      </w:r>
      <w:r w:rsidRPr="00852F27">
        <w:rPr>
          <w:rFonts w:ascii="Times New Roman" w:hAnsi="Times New Roman" w:cs="Times New Roman"/>
          <w:sz w:val="28"/>
          <w:szCs w:val="28"/>
        </w:rPr>
        <w:t xml:space="preserve">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2F27">
        <w:rPr>
          <w:rFonts w:ascii="Times New Roman" w:hAnsi="Times New Roman" w:cs="Times New Roman"/>
          <w:sz w:val="28"/>
          <w:szCs w:val="28"/>
        </w:rPr>
        <w:t xml:space="preserve">Фельдман Н. И. Предисловие // Грамматика японского языка. </w:t>
      </w:r>
      <w:proofErr w:type="spellStart"/>
      <w:r w:rsidRPr="00852F27">
        <w:rPr>
          <w:rFonts w:ascii="Times New Roman" w:hAnsi="Times New Roman" w:cs="Times New Roman"/>
          <w:sz w:val="28"/>
          <w:szCs w:val="28"/>
        </w:rPr>
        <w:t>Киэда</w:t>
      </w:r>
      <w:proofErr w:type="spellEnd"/>
      <w:r w:rsidRPr="00852F27">
        <w:rPr>
          <w:rFonts w:ascii="Times New Roman" w:hAnsi="Times New Roman" w:cs="Times New Roman"/>
          <w:sz w:val="28"/>
          <w:szCs w:val="28"/>
        </w:rPr>
        <w:t xml:space="preserve">. М. М.: </w:t>
      </w:r>
      <w:proofErr w:type="spellStart"/>
      <w:r w:rsidRPr="00852F27">
        <w:rPr>
          <w:rFonts w:ascii="Times New Roman" w:hAnsi="Times New Roman" w:cs="Times New Roman"/>
          <w:sz w:val="28"/>
          <w:szCs w:val="28"/>
        </w:rPr>
        <w:t>Едиториал</w:t>
      </w:r>
      <w:proofErr w:type="spellEnd"/>
      <w:r w:rsidRPr="00852F27">
        <w:rPr>
          <w:rFonts w:ascii="Times New Roman" w:hAnsi="Times New Roman" w:cs="Times New Roman"/>
          <w:sz w:val="28"/>
          <w:szCs w:val="28"/>
        </w:rPr>
        <w:t xml:space="preserve"> УРСС, 2002. 674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2F27">
        <w:rPr>
          <w:rFonts w:ascii="Times New Roman" w:hAnsi="Times New Roman" w:cs="Times New Roman"/>
          <w:sz w:val="28"/>
          <w:szCs w:val="28"/>
        </w:rPr>
        <w:t xml:space="preserve">Щерба Л. В. О дальше неделимых единицах языка. Из лингвистического наследия Л. В. Щербы // Вопросы языкознания. </w:t>
      </w:r>
      <w:proofErr w:type="spellStart"/>
      <w:r w:rsidRPr="00852F27">
        <w:rPr>
          <w:rFonts w:ascii="Times New Roman" w:hAnsi="Times New Roman" w:cs="Times New Roman"/>
          <w:sz w:val="28"/>
          <w:szCs w:val="28"/>
        </w:rPr>
        <w:t>Вып</w:t>
      </w:r>
      <w:proofErr w:type="spellEnd"/>
      <w:r w:rsidRPr="00852F27">
        <w:rPr>
          <w:rFonts w:ascii="Times New Roman" w:hAnsi="Times New Roman" w:cs="Times New Roman"/>
          <w:sz w:val="28"/>
          <w:szCs w:val="28"/>
        </w:rPr>
        <w:t xml:space="preserve">. 2. М.: Академия Наук СССР, 1962. </w:t>
      </w:r>
      <w:r w:rsidR="005C5103">
        <w:rPr>
          <w:rFonts w:ascii="Times New Roman" w:hAnsi="Times New Roman" w:cs="Times New Roman"/>
          <w:sz w:val="28"/>
          <w:szCs w:val="28"/>
        </w:rPr>
        <w:t>96-102</w:t>
      </w:r>
      <w:r w:rsidRPr="00852F27">
        <w:rPr>
          <w:rFonts w:ascii="Times New Roman" w:hAnsi="Times New Roman" w:cs="Times New Roman"/>
          <w:sz w:val="28"/>
          <w:szCs w:val="28"/>
        </w:rPr>
        <w:t xml:space="preserve">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Яхонтов С. Е.</w:t>
      </w:r>
      <w:r w:rsidRPr="00852F27">
        <w:rPr>
          <w:rFonts w:ascii="Times New Roman" w:hAnsi="Times New Roman" w:cs="Times New Roman"/>
          <w:sz w:val="28"/>
          <w:szCs w:val="28"/>
        </w:rPr>
        <w:t xml:space="preserve"> Лексическое и грамматическое словообразование // Проблемы типологии и общей лингвистики. </w:t>
      </w:r>
      <w:r w:rsidR="005C5103">
        <w:rPr>
          <w:rFonts w:ascii="Times New Roman" w:hAnsi="Times New Roman" w:cs="Times New Roman"/>
          <w:sz w:val="28"/>
          <w:szCs w:val="28"/>
        </w:rPr>
        <w:t>СПб. : Нестор-История, 2006. 183-185</w:t>
      </w:r>
      <w:r w:rsidRPr="00852F27">
        <w:rPr>
          <w:rFonts w:ascii="Times New Roman" w:hAnsi="Times New Roman" w:cs="Times New Roman"/>
          <w:sz w:val="28"/>
          <w:szCs w:val="28"/>
        </w:rPr>
        <w:t xml:space="preserve"> с.</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lang w:val="en-US"/>
        </w:rPr>
      </w:pPr>
      <w:r w:rsidRPr="00852F27">
        <w:rPr>
          <w:rFonts w:ascii="Times New Roman" w:hAnsi="Times New Roman" w:cs="Times New Roman"/>
          <w:sz w:val="28"/>
          <w:szCs w:val="28"/>
          <w:lang w:val="en-US"/>
        </w:rPr>
        <w:t xml:space="preserve"> </w:t>
      </w:r>
      <w:proofErr w:type="spellStart"/>
      <w:r w:rsidRPr="00852F27">
        <w:rPr>
          <w:rFonts w:ascii="Times New Roman" w:hAnsi="Times New Roman" w:cs="Times New Roman"/>
          <w:sz w:val="28"/>
          <w:szCs w:val="28"/>
          <w:lang w:val="en-US"/>
        </w:rPr>
        <w:t>Kuno</w:t>
      </w:r>
      <w:proofErr w:type="spellEnd"/>
      <w:r w:rsidRPr="00852F27">
        <w:rPr>
          <w:rFonts w:ascii="Times New Roman" w:hAnsi="Times New Roman" w:cs="Times New Roman"/>
          <w:sz w:val="28"/>
          <w:szCs w:val="28"/>
          <w:lang w:val="en-US"/>
        </w:rPr>
        <w:t xml:space="preserve"> S. The Structure of the Japanese Language.  Cambridge, 1973. 410 p.</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lang w:val="en-US"/>
        </w:rPr>
      </w:pPr>
      <w:r w:rsidRPr="00852F27">
        <w:rPr>
          <w:rFonts w:ascii="Times New Roman" w:hAnsi="Times New Roman" w:cs="Times New Roman"/>
          <w:sz w:val="28"/>
          <w:szCs w:val="28"/>
          <w:lang w:val="en-US"/>
        </w:rPr>
        <w:lastRenderedPageBreak/>
        <w:t xml:space="preserve"> </w:t>
      </w:r>
      <w:proofErr w:type="spellStart"/>
      <w:r w:rsidRPr="00852F27">
        <w:rPr>
          <w:rFonts w:ascii="Times New Roman" w:hAnsi="Times New Roman" w:cs="Times New Roman"/>
          <w:sz w:val="28"/>
          <w:szCs w:val="28"/>
          <w:lang w:val="en-US"/>
        </w:rPr>
        <w:t>Nida</w:t>
      </w:r>
      <w:proofErr w:type="spellEnd"/>
      <w:r w:rsidRPr="00852F27">
        <w:rPr>
          <w:rFonts w:ascii="Times New Roman" w:hAnsi="Times New Roman" w:cs="Times New Roman"/>
          <w:sz w:val="28"/>
          <w:szCs w:val="28"/>
          <w:lang w:val="en-US"/>
        </w:rPr>
        <w:t xml:space="preserve"> E. A. </w:t>
      </w:r>
      <w:proofErr w:type="gramStart"/>
      <w:r w:rsidRPr="00852F27">
        <w:rPr>
          <w:rFonts w:ascii="Times New Roman" w:hAnsi="Times New Roman" w:cs="Times New Roman"/>
          <w:sz w:val="28"/>
          <w:szCs w:val="28"/>
          <w:lang w:val="en-US"/>
        </w:rPr>
        <w:t>Toward</w:t>
      </w:r>
      <w:proofErr w:type="gramEnd"/>
      <w:r w:rsidRPr="00852F27">
        <w:rPr>
          <w:rFonts w:ascii="Times New Roman" w:hAnsi="Times New Roman" w:cs="Times New Roman"/>
          <w:sz w:val="28"/>
          <w:szCs w:val="28"/>
          <w:lang w:val="en-US"/>
        </w:rPr>
        <w:t xml:space="preserve"> a Science of Translating (with Special Reference to Principles and Procedures Involved in Bible Translating). Boston, Brill, 1964. 331 p.</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lang w:val="en-US"/>
        </w:rPr>
      </w:pPr>
      <w:r w:rsidRPr="00852F27">
        <w:rPr>
          <w:rFonts w:ascii="Times New Roman" w:hAnsi="Times New Roman" w:cs="Times New Roman"/>
          <w:sz w:val="28"/>
          <w:szCs w:val="28"/>
          <w:lang w:val="en-US"/>
        </w:rPr>
        <w:t xml:space="preserve"> </w:t>
      </w:r>
      <w:proofErr w:type="spellStart"/>
      <w:r w:rsidRPr="00852F27">
        <w:rPr>
          <w:rFonts w:ascii="Times New Roman" w:hAnsi="Times New Roman" w:cs="Times New Roman"/>
          <w:sz w:val="28"/>
          <w:szCs w:val="28"/>
          <w:lang w:val="en-US"/>
        </w:rPr>
        <w:t>Zgusta</w:t>
      </w:r>
      <w:proofErr w:type="spellEnd"/>
      <w:r w:rsidRPr="00852F27">
        <w:rPr>
          <w:rFonts w:ascii="Times New Roman" w:hAnsi="Times New Roman" w:cs="Times New Roman"/>
          <w:sz w:val="28"/>
          <w:szCs w:val="28"/>
          <w:lang w:val="en-US"/>
        </w:rPr>
        <w:t xml:space="preserve"> L. Manual of Lexicography. </w:t>
      </w:r>
      <w:proofErr w:type="spellStart"/>
      <w:r w:rsidRPr="00852F27">
        <w:rPr>
          <w:rFonts w:ascii="Times New Roman" w:hAnsi="Times New Roman" w:cs="Times New Roman"/>
          <w:sz w:val="28"/>
          <w:szCs w:val="28"/>
          <w:lang w:val="en-US"/>
        </w:rPr>
        <w:t>Praha</w:t>
      </w:r>
      <w:proofErr w:type="spellEnd"/>
      <w:r w:rsidRPr="00852F27">
        <w:rPr>
          <w:rFonts w:ascii="Times New Roman" w:hAnsi="Times New Roman" w:cs="Times New Roman"/>
          <w:sz w:val="28"/>
          <w:szCs w:val="28"/>
          <w:lang w:val="en-US"/>
        </w:rPr>
        <w:t>: Publishing House of the Czechoslovak Academy of Sciences, 1971. 360 p.</w:t>
      </w:r>
    </w:p>
    <w:p w:rsidR="00B7223D" w:rsidRDefault="00B7223D" w:rsidP="00B7223D">
      <w:pPr>
        <w:spacing w:line="360" w:lineRule="auto"/>
        <w:ind w:left="360"/>
        <w:jc w:val="both"/>
      </w:pPr>
    </w:p>
    <w:p w:rsidR="00B7223D" w:rsidRPr="00852F27" w:rsidRDefault="00B7223D" w:rsidP="00B7223D">
      <w:pPr>
        <w:spacing w:line="360" w:lineRule="auto"/>
        <w:jc w:val="both"/>
        <w:rPr>
          <w:rFonts w:ascii="Times New Roman" w:hAnsi="Times New Roman" w:cs="Times New Roman"/>
          <w:sz w:val="32"/>
          <w:szCs w:val="32"/>
          <w:lang w:val="en-US"/>
        </w:rPr>
      </w:pPr>
      <w:r w:rsidRPr="00852F27">
        <w:rPr>
          <w:rFonts w:ascii="Times New Roman" w:hAnsi="Times New Roman" w:cs="Times New Roman"/>
          <w:sz w:val="32"/>
          <w:szCs w:val="32"/>
        </w:rPr>
        <w:t>Справочники и словари</w:t>
      </w:r>
    </w:p>
    <w:p w:rsidR="00B7223D" w:rsidRPr="00732168"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2168">
        <w:rPr>
          <w:rFonts w:ascii="Times New Roman" w:hAnsi="Times New Roman" w:cs="Times New Roman"/>
          <w:sz w:val="28"/>
          <w:szCs w:val="28"/>
        </w:rPr>
        <w:t>Козлов Ю. В. Японско-русский учебный словарь-справочник. СПб.: Факультет филологии и искусств СПбГУ, 2009. 100с.</w:t>
      </w:r>
    </w:p>
    <w:p w:rsidR="00B7223D" w:rsidRPr="00B7223D" w:rsidRDefault="00B7223D" w:rsidP="00B7223D">
      <w:pPr>
        <w:pStyle w:val="a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2F27">
        <w:rPr>
          <w:rFonts w:ascii="Times New Roman" w:hAnsi="Times New Roman" w:cs="Times New Roman"/>
          <w:sz w:val="28"/>
          <w:szCs w:val="28"/>
        </w:rPr>
        <w:t xml:space="preserve">Лингвистический энциклопедический словарь. </w:t>
      </w:r>
      <w:r w:rsidRPr="00852F27">
        <w:rPr>
          <w:rFonts w:ascii="Times New Roman" w:hAnsi="Times New Roman" w:cs="Times New Roman"/>
          <w:sz w:val="28"/>
          <w:szCs w:val="28"/>
          <w:lang w:val="en-US"/>
        </w:rPr>
        <w:t>URL</w:t>
      </w:r>
      <w:r w:rsidRPr="00B7223D">
        <w:rPr>
          <w:rFonts w:ascii="Times New Roman" w:hAnsi="Times New Roman" w:cs="Times New Roman"/>
          <w:sz w:val="28"/>
          <w:szCs w:val="28"/>
        </w:rPr>
        <w:t xml:space="preserve">: </w:t>
      </w:r>
      <w:hyperlink r:id="rId9" w:history="1">
        <w:r w:rsidRPr="00852F27">
          <w:rPr>
            <w:rStyle w:val="ab"/>
            <w:rFonts w:ascii="Times New Roman" w:hAnsi="Times New Roman" w:cs="Times New Roman"/>
            <w:sz w:val="28"/>
            <w:szCs w:val="28"/>
            <w:lang w:val="en-US"/>
          </w:rPr>
          <w:t>http</w:t>
        </w:r>
        <w:r w:rsidRPr="00B7223D">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tapemark</w:t>
        </w:r>
        <w:proofErr w:type="spellEnd"/>
        <w:r w:rsidRPr="00B7223D">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narod</w:t>
        </w:r>
        <w:proofErr w:type="spellEnd"/>
        <w:r w:rsidRPr="00B7223D">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ru</w:t>
        </w:r>
        <w:proofErr w:type="spellEnd"/>
        <w:r w:rsidRPr="00B7223D">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les</w:t>
        </w:r>
        <w:r w:rsidRPr="00B7223D">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index</w:t>
        </w:r>
        <w:r w:rsidRPr="00B7223D">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html</w:t>
        </w:r>
      </w:hyperlink>
      <w:r w:rsidRPr="00B7223D">
        <w:rPr>
          <w:rFonts w:ascii="Times New Roman" w:hAnsi="Times New Roman" w:cs="Times New Roman"/>
          <w:sz w:val="28"/>
          <w:szCs w:val="28"/>
        </w:rPr>
        <w:t xml:space="preserve"> </w:t>
      </w:r>
    </w:p>
    <w:p w:rsidR="00B7223D" w:rsidRPr="00852F27" w:rsidRDefault="00B7223D" w:rsidP="00B7223D">
      <w:pPr>
        <w:pStyle w:val="a6"/>
        <w:numPr>
          <w:ilvl w:val="0"/>
          <w:numId w:val="1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852F27">
        <w:rPr>
          <w:rFonts w:ascii="Times New Roman" w:hAnsi="Times New Roman" w:cs="Times New Roman"/>
          <w:sz w:val="28"/>
          <w:szCs w:val="28"/>
        </w:rPr>
        <w:t>Японско-русский/русско-японский электронный словарь «</w:t>
      </w:r>
      <w:proofErr w:type="spellStart"/>
      <w:r w:rsidRPr="00852F27">
        <w:rPr>
          <w:rFonts w:ascii="Times New Roman" w:hAnsi="Times New Roman" w:cs="Times New Roman"/>
          <w:sz w:val="28"/>
          <w:szCs w:val="28"/>
          <w:lang w:val="en-US"/>
        </w:rPr>
        <w:t>Warodai</w:t>
      </w:r>
      <w:proofErr w:type="spellEnd"/>
      <w:r w:rsidRPr="00852F27">
        <w:rPr>
          <w:rFonts w:ascii="Times New Roman" w:hAnsi="Times New Roman" w:cs="Times New Roman"/>
          <w:sz w:val="28"/>
          <w:szCs w:val="28"/>
        </w:rPr>
        <w:t xml:space="preserve">». </w:t>
      </w:r>
      <w:r w:rsidRPr="00852F27">
        <w:rPr>
          <w:rFonts w:ascii="Times New Roman" w:hAnsi="Times New Roman" w:cs="Times New Roman"/>
          <w:sz w:val="28"/>
          <w:szCs w:val="28"/>
          <w:lang w:val="en-US"/>
        </w:rPr>
        <w:t xml:space="preserve">URL: </w:t>
      </w:r>
      <w:hyperlink r:id="rId10" w:history="1">
        <w:r w:rsidRPr="00852F27">
          <w:rPr>
            <w:rStyle w:val="ab"/>
            <w:rFonts w:ascii="Times New Roman" w:hAnsi="Times New Roman" w:cs="Times New Roman"/>
            <w:sz w:val="28"/>
            <w:szCs w:val="28"/>
            <w:lang w:val="en-US"/>
          </w:rPr>
          <w:t>https://warodai.ru/lookup/index.php</w:t>
        </w:r>
      </w:hyperlink>
    </w:p>
    <w:p w:rsidR="00B7223D" w:rsidRPr="00B7223D" w:rsidRDefault="00B7223D" w:rsidP="00B7223D">
      <w:pPr>
        <w:pStyle w:val="a6"/>
        <w:numPr>
          <w:ilvl w:val="0"/>
          <w:numId w:val="17"/>
        </w:numPr>
        <w:spacing w:line="360" w:lineRule="auto"/>
        <w:jc w:val="both"/>
        <w:rPr>
          <w:rFonts w:ascii="Times New Roman" w:hAnsi="Times New Roman" w:cs="Times New Roman"/>
          <w:sz w:val="28"/>
          <w:szCs w:val="28"/>
          <w:lang w:val="de-CH"/>
        </w:rPr>
      </w:pPr>
      <w:r w:rsidRPr="00B7223D">
        <w:rPr>
          <w:rFonts w:ascii="Times New Roman" w:hAnsi="Times New Roman" w:cs="Times New Roman"/>
          <w:sz w:val="28"/>
          <w:szCs w:val="28"/>
          <w:lang w:val="en-US"/>
        </w:rPr>
        <w:t xml:space="preserve"> </w:t>
      </w:r>
      <w:proofErr w:type="spellStart"/>
      <w:r w:rsidRPr="00852F27">
        <w:rPr>
          <w:rFonts w:ascii="Times New Roman" w:hAnsi="Times New Roman" w:cs="Times New Roman"/>
          <w:sz w:val="28"/>
          <w:szCs w:val="28"/>
          <w:lang w:val="de-CH"/>
        </w:rPr>
        <w:t>Kokugo</w:t>
      </w:r>
      <w:proofErr w:type="spellEnd"/>
      <w:r w:rsidRPr="00852F27">
        <w:rPr>
          <w:rFonts w:ascii="Times New Roman" w:hAnsi="Times New Roman" w:cs="Times New Roman"/>
          <w:sz w:val="28"/>
          <w:szCs w:val="28"/>
          <w:lang w:val="de-CH"/>
        </w:rPr>
        <w:t xml:space="preserve"> </w:t>
      </w:r>
      <w:proofErr w:type="spellStart"/>
      <w:r w:rsidRPr="00852F27">
        <w:rPr>
          <w:rFonts w:ascii="Times New Roman" w:hAnsi="Times New Roman" w:cs="Times New Roman"/>
          <w:sz w:val="28"/>
          <w:szCs w:val="28"/>
          <w:lang w:val="de-CH"/>
        </w:rPr>
        <w:t>zishyo</w:t>
      </w:r>
      <w:proofErr w:type="spellEnd"/>
      <w:r w:rsidRPr="00852F27">
        <w:rPr>
          <w:rFonts w:ascii="Times New Roman" w:hAnsi="Times New Roman" w:cs="Times New Roman"/>
          <w:sz w:val="28"/>
          <w:szCs w:val="28"/>
          <w:lang w:val="de-CH"/>
        </w:rPr>
        <w:t xml:space="preserve">. </w:t>
      </w:r>
      <w:r w:rsidRPr="00B7223D">
        <w:rPr>
          <w:rFonts w:ascii="Times New Roman" w:hAnsi="Times New Roman" w:cs="Times New Roman"/>
          <w:sz w:val="28"/>
          <w:szCs w:val="28"/>
          <w:lang w:val="de-CH"/>
        </w:rPr>
        <w:t xml:space="preserve">URL: </w:t>
      </w:r>
      <w:hyperlink r:id="rId11" w:history="1">
        <w:r w:rsidRPr="00B7223D">
          <w:rPr>
            <w:rStyle w:val="ab"/>
            <w:rFonts w:ascii="Times New Roman" w:hAnsi="Times New Roman" w:cs="Times New Roman"/>
            <w:sz w:val="28"/>
            <w:szCs w:val="28"/>
            <w:lang w:val="de-CH"/>
          </w:rPr>
          <w:t>http://dictionary.goo.ne.jp/jn/</w:t>
        </w:r>
      </w:hyperlink>
    </w:p>
    <w:p w:rsidR="00B7223D" w:rsidRPr="00B7223D" w:rsidRDefault="00B7223D" w:rsidP="00B7223D">
      <w:pPr>
        <w:spacing w:line="360" w:lineRule="auto"/>
        <w:ind w:left="360"/>
        <w:jc w:val="both"/>
        <w:rPr>
          <w:rFonts w:ascii="Times New Roman" w:hAnsi="Times New Roman" w:cs="Times New Roman"/>
          <w:sz w:val="28"/>
          <w:szCs w:val="28"/>
          <w:lang w:val="de-CH"/>
        </w:rPr>
      </w:pPr>
    </w:p>
    <w:p w:rsidR="00B7223D" w:rsidRPr="00852F27" w:rsidRDefault="00B7223D" w:rsidP="00B7223D">
      <w:pPr>
        <w:spacing w:line="360" w:lineRule="auto"/>
        <w:ind w:left="360"/>
        <w:jc w:val="both"/>
        <w:rPr>
          <w:rFonts w:ascii="Times New Roman" w:hAnsi="Times New Roman" w:cs="Times New Roman"/>
          <w:sz w:val="32"/>
          <w:szCs w:val="32"/>
        </w:rPr>
      </w:pPr>
      <w:r w:rsidRPr="00852F27">
        <w:rPr>
          <w:rFonts w:ascii="Times New Roman" w:hAnsi="Times New Roman" w:cs="Times New Roman"/>
          <w:sz w:val="32"/>
          <w:szCs w:val="32"/>
        </w:rPr>
        <w:t>Интернет-ресурсы.</w:t>
      </w:r>
    </w:p>
    <w:p w:rsidR="00B7223D" w:rsidRPr="00732168" w:rsidRDefault="00B7223D" w:rsidP="00B7223D">
      <w:pPr>
        <w:pStyle w:val="a6"/>
        <w:numPr>
          <w:ilvl w:val="0"/>
          <w:numId w:val="17"/>
        </w:numPr>
        <w:spacing w:line="360" w:lineRule="auto"/>
        <w:jc w:val="both"/>
        <w:rPr>
          <w:sz w:val="28"/>
          <w:szCs w:val="28"/>
        </w:rPr>
      </w:pPr>
      <w:r>
        <w:rPr>
          <w:rFonts w:ascii="Times New Roman" w:hAnsi="Times New Roman" w:cs="Times New Roman"/>
          <w:i/>
          <w:sz w:val="28"/>
          <w:szCs w:val="28"/>
        </w:rPr>
        <w:t xml:space="preserve"> </w:t>
      </w:r>
      <w:proofErr w:type="spellStart"/>
      <w:r w:rsidRPr="00732168">
        <w:rPr>
          <w:rFonts w:ascii="Times New Roman" w:hAnsi="Times New Roman" w:cs="Times New Roman"/>
          <w:i/>
          <w:sz w:val="28"/>
          <w:szCs w:val="28"/>
        </w:rPr>
        <w:t>Беньямин</w:t>
      </w:r>
      <w:proofErr w:type="spellEnd"/>
      <w:r w:rsidRPr="00732168">
        <w:rPr>
          <w:rFonts w:ascii="Times New Roman" w:hAnsi="Times New Roman" w:cs="Times New Roman"/>
          <w:i/>
          <w:sz w:val="28"/>
          <w:szCs w:val="28"/>
        </w:rPr>
        <w:t> В.</w:t>
      </w:r>
      <w:r w:rsidRPr="00732168">
        <w:rPr>
          <w:rFonts w:ascii="Times New Roman" w:hAnsi="Times New Roman" w:cs="Times New Roman"/>
          <w:sz w:val="28"/>
          <w:szCs w:val="28"/>
        </w:rPr>
        <w:t xml:space="preserve"> Задача переводчика. Предисловие к переводу «Парижских картин» </w:t>
      </w:r>
      <w:proofErr w:type="spellStart"/>
      <w:r w:rsidRPr="00732168">
        <w:rPr>
          <w:rFonts w:ascii="Times New Roman" w:hAnsi="Times New Roman" w:cs="Times New Roman"/>
          <w:sz w:val="28"/>
          <w:szCs w:val="28"/>
        </w:rPr>
        <w:t>Бодлера</w:t>
      </w:r>
      <w:proofErr w:type="spellEnd"/>
      <w:r w:rsidRPr="00732168">
        <w:rPr>
          <w:rFonts w:ascii="Times New Roman" w:hAnsi="Times New Roman" w:cs="Times New Roman"/>
          <w:sz w:val="28"/>
          <w:szCs w:val="28"/>
        </w:rPr>
        <w:t xml:space="preserve">. </w:t>
      </w:r>
      <w:r w:rsidRPr="00732168">
        <w:rPr>
          <w:rFonts w:ascii="Times New Roman" w:hAnsi="Times New Roman" w:cs="Times New Roman"/>
          <w:sz w:val="28"/>
          <w:szCs w:val="28"/>
          <w:lang w:val="en-US"/>
        </w:rPr>
        <w:t>URL</w:t>
      </w:r>
      <w:r w:rsidRPr="00732168">
        <w:rPr>
          <w:rFonts w:ascii="Times New Roman" w:hAnsi="Times New Roman" w:cs="Times New Roman"/>
          <w:sz w:val="28"/>
          <w:szCs w:val="28"/>
        </w:rPr>
        <w:t xml:space="preserve">: </w:t>
      </w:r>
      <w:hyperlink r:id="rId12" w:history="1">
        <w:r w:rsidRPr="00732168">
          <w:rPr>
            <w:rStyle w:val="ab"/>
            <w:rFonts w:ascii="Times New Roman" w:hAnsi="Times New Roman" w:cs="Times New Roman"/>
            <w:sz w:val="28"/>
            <w:szCs w:val="28"/>
          </w:rPr>
          <w:t>http://kassandrion.narod.ru/commentary/11/6ben.htm</w:t>
        </w:r>
      </w:hyperlink>
      <w:r w:rsidRPr="00732168">
        <w:rPr>
          <w:rFonts w:ascii="Times New Roman" w:hAnsi="Times New Roman" w:cs="Times New Roman"/>
          <w:sz w:val="28"/>
          <w:szCs w:val="28"/>
        </w:rPr>
        <w:t xml:space="preserve"> (Дата обращения: 03.05.2016).</w:t>
      </w:r>
    </w:p>
    <w:p w:rsidR="00B7223D" w:rsidRPr="00852F27" w:rsidRDefault="00B7223D" w:rsidP="00B7223D">
      <w:pPr>
        <w:pStyle w:val="a6"/>
        <w:numPr>
          <w:ilvl w:val="0"/>
          <w:numId w:val="17"/>
        </w:numPr>
        <w:spacing w:line="360" w:lineRule="auto"/>
        <w:jc w:val="both"/>
        <w:rPr>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Дупленский Н.</w:t>
      </w:r>
      <w:r w:rsidRPr="00852F27">
        <w:rPr>
          <w:rFonts w:ascii="Times New Roman" w:hAnsi="Times New Roman" w:cs="Times New Roman"/>
          <w:sz w:val="28"/>
          <w:szCs w:val="28"/>
        </w:rPr>
        <w:t xml:space="preserve"> Письменный перевод. Рекомендации переводчику и заказчику. </w:t>
      </w:r>
      <w:r w:rsidRPr="00852F27">
        <w:rPr>
          <w:rFonts w:ascii="Times New Roman" w:hAnsi="Times New Roman" w:cs="Times New Roman"/>
          <w:sz w:val="28"/>
          <w:szCs w:val="28"/>
          <w:lang w:val="en-US"/>
        </w:rPr>
        <w:t>URL</w:t>
      </w:r>
      <w:r w:rsidRPr="00852F27">
        <w:rPr>
          <w:rFonts w:ascii="Times New Roman" w:hAnsi="Times New Roman" w:cs="Times New Roman"/>
          <w:sz w:val="28"/>
          <w:szCs w:val="28"/>
        </w:rPr>
        <w:t xml:space="preserve">: </w:t>
      </w:r>
      <w:hyperlink r:id="rId13" w:history="1">
        <w:r w:rsidRPr="00852F27">
          <w:rPr>
            <w:rStyle w:val="ab"/>
            <w:rFonts w:ascii="Times New Roman" w:hAnsi="Times New Roman" w:cs="Times New Roman"/>
            <w:sz w:val="28"/>
            <w:szCs w:val="28"/>
            <w:lang w:val="en-US"/>
          </w:rPr>
          <w:t>http</w:t>
        </w:r>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www</w:t>
        </w:r>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translators</w:t>
        </w:r>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union</w:t>
        </w:r>
        <w:r w:rsidRPr="00852F27">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ru</w:t>
        </w:r>
        <w:proofErr w:type="spellEnd"/>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files</w:t>
        </w:r>
        <w:r w:rsidRPr="00852F27">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rek</w:t>
        </w:r>
        <w:proofErr w:type="spellEnd"/>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SPR</w:t>
        </w:r>
        <w:r w:rsidRPr="00852F27">
          <w:rPr>
            <w:rStyle w:val="ab"/>
            <w:rFonts w:ascii="Times New Roman" w:hAnsi="Times New Roman" w:cs="Times New Roman"/>
            <w:sz w:val="28"/>
            <w:szCs w:val="28"/>
          </w:rPr>
          <w:t>-2004</w:t>
        </w:r>
        <w:proofErr w:type="spellStart"/>
        <w:r w:rsidRPr="00852F27">
          <w:rPr>
            <w:rStyle w:val="ab"/>
            <w:rFonts w:ascii="Times New Roman" w:hAnsi="Times New Roman" w:cs="Times New Roman"/>
            <w:sz w:val="28"/>
            <w:szCs w:val="28"/>
            <w:lang w:val="en-US"/>
          </w:rPr>
          <w:t>ver</w:t>
        </w:r>
        <w:proofErr w:type="spellEnd"/>
        <w:r w:rsidRPr="00852F27">
          <w:rPr>
            <w:rStyle w:val="ab"/>
            <w:rFonts w:ascii="Times New Roman" w:hAnsi="Times New Roman" w:cs="Times New Roman"/>
            <w:sz w:val="28"/>
            <w:szCs w:val="28"/>
          </w:rPr>
          <w:t>1_02.</w:t>
        </w:r>
        <w:proofErr w:type="spellStart"/>
        <w:r w:rsidRPr="00852F27">
          <w:rPr>
            <w:rStyle w:val="ab"/>
            <w:rFonts w:ascii="Times New Roman" w:hAnsi="Times New Roman" w:cs="Times New Roman"/>
            <w:sz w:val="28"/>
            <w:szCs w:val="28"/>
            <w:lang w:val="en-US"/>
          </w:rPr>
          <w:t>pdf</w:t>
        </w:r>
        <w:proofErr w:type="spellEnd"/>
      </w:hyperlink>
      <w:r w:rsidRPr="00852F27">
        <w:rPr>
          <w:rFonts w:ascii="Times New Roman" w:hAnsi="Times New Roman" w:cs="Times New Roman"/>
          <w:sz w:val="28"/>
          <w:szCs w:val="28"/>
        </w:rPr>
        <w:t xml:space="preserve"> (Дата обращения: 29.04.2016).</w:t>
      </w:r>
    </w:p>
    <w:p w:rsidR="00B7223D" w:rsidRPr="00852F27" w:rsidRDefault="00B7223D" w:rsidP="00B7223D">
      <w:pPr>
        <w:pStyle w:val="a6"/>
        <w:numPr>
          <w:ilvl w:val="0"/>
          <w:numId w:val="17"/>
        </w:numPr>
        <w:spacing w:line="360" w:lineRule="auto"/>
        <w:jc w:val="both"/>
        <w:rPr>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Рябова М. В.</w:t>
      </w:r>
      <w:r w:rsidRPr="00852F27">
        <w:rPr>
          <w:rFonts w:ascii="Times New Roman" w:hAnsi="Times New Roman" w:cs="Times New Roman"/>
          <w:sz w:val="28"/>
          <w:szCs w:val="28"/>
        </w:rPr>
        <w:t xml:space="preserve"> Межкультурная коммуникация и перевод: основные точки соприкосновения. </w:t>
      </w:r>
      <w:r w:rsidRPr="00852F27">
        <w:rPr>
          <w:rFonts w:ascii="Times New Roman" w:hAnsi="Times New Roman" w:cs="Times New Roman"/>
          <w:sz w:val="28"/>
          <w:szCs w:val="28"/>
          <w:lang w:val="en-US"/>
        </w:rPr>
        <w:t>URL</w:t>
      </w:r>
      <w:r w:rsidRPr="00852F27">
        <w:rPr>
          <w:rFonts w:ascii="Times New Roman" w:hAnsi="Times New Roman" w:cs="Times New Roman"/>
          <w:sz w:val="28"/>
          <w:szCs w:val="28"/>
        </w:rPr>
        <w:t xml:space="preserve">: </w:t>
      </w:r>
      <w:hyperlink r:id="rId14" w:history="1">
        <w:r w:rsidRPr="00852F27">
          <w:rPr>
            <w:rStyle w:val="ab"/>
            <w:rFonts w:ascii="Times New Roman" w:hAnsi="Times New Roman" w:cs="Times New Roman"/>
            <w:sz w:val="28"/>
            <w:szCs w:val="28"/>
            <w:lang w:val="en-US"/>
          </w:rPr>
          <w:t>http</w:t>
        </w:r>
        <w:r w:rsidRPr="00852F27">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fle</w:t>
        </w:r>
        <w:proofErr w:type="spellEnd"/>
        <w:r w:rsidRPr="00852F27">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bgpu</w:t>
        </w:r>
        <w:proofErr w:type="spellEnd"/>
        <w:r w:rsidRPr="00852F27">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ru</w:t>
        </w:r>
        <w:proofErr w:type="spellEnd"/>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files</w:t>
        </w:r>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conf</w:t>
        </w:r>
        <w:r w:rsidRPr="00852F27">
          <w:rPr>
            <w:rStyle w:val="ab"/>
            <w:rFonts w:ascii="Times New Roman" w:hAnsi="Times New Roman" w:cs="Times New Roman"/>
            <w:sz w:val="28"/>
            <w:szCs w:val="28"/>
          </w:rPr>
          <w:t>2013/</w:t>
        </w:r>
        <w:r w:rsidRPr="00852F27">
          <w:rPr>
            <w:rStyle w:val="ab"/>
            <w:rFonts w:ascii="Times New Roman" w:hAnsi="Times New Roman" w:cs="Times New Roman"/>
            <w:sz w:val="28"/>
            <w:szCs w:val="28"/>
            <w:lang w:val="en-US"/>
          </w:rPr>
          <w:t>article</w:t>
        </w:r>
        <w:r w:rsidRPr="00852F27">
          <w:rPr>
            <w:rStyle w:val="ab"/>
            <w:rFonts w:ascii="Times New Roman" w:hAnsi="Times New Roman" w:cs="Times New Roman"/>
            <w:sz w:val="28"/>
            <w:szCs w:val="28"/>
          </w:rPr>
          <w:t>/41.</w:t>
        </w:r>
        <w:proofErr w:type="spellStart"/>
        <w:r w:rsidRPr="00852F27">
          <w:rPr>
            <w:rStyle w:val="ab"/>
            <w:rFonts w:ascii="Times New Roman" w:hAnsi="Times New Roman" w:cs="Times New Roman"/>
            <w:sz w:val="28"/>
            <w:szCs w:val="28"/>
            <w:lang w:val="en-US"/>
          </w:rPr>
          <w:t>htm</w:t>
        </w:r>
        <w:proofErr w:type="spellEnd"/>
      </w:hyperlink>
      <w:r w:rsidRPr="00852F27">
        <w:rPr>
          <w:rFonts w:ascii="Times New Roman" w:hAnsi="Times New Roman" w:cs="Times New Roman"/>
          <w:sz w:val="28"/>
          <w:szCs w:val="28"/>
        </w:rPr>
        <w:t xml:space="preserve"> (Дата обращения: 03.05.2016).</w:t>
      </w:r>
    </w:p>
    <w:p w:rsidR="00B7223D" w:rsidRPr="00852F27" w:rsidRDefault="00B7223D" w:rsidP="00B7223D">
      <w:pPr>
        <w:pStyle w:val="a6"/>
        <w:numPr>
          <w:ilvl w:val="0"/>
          <w:numId w:val="17"/>
        </w:numPr>
        <w:spacing w:line="360" w:lineRule="auto"/>
        <w:jc w:val="both"/>
        <w:rPr>
          <w:sz w:val="28"/>
          <w:szCs w:val="28"/>
        </w:rPr>
      </w:pPr>
      <w:r>
        <w:rPr>
          <w:rFonts w:ascii="Times New Roman" w:hAnsi="Times New Roman" w:cs="Times New Roman"/>
          <w:sz w:val="28"/>
          <w:szCs w:val="28"/>
        </w:rPr>
        <w:lastRenderedPageBreak/>
        <w:t xml:space="preserve"> </w:t>
      </w:r>
      <w:r w:rsidRPr="00852F27">
        <w:rPr>
          <w:rFonts w:ascii="Times New Roman" w:hAnsi="Times New Roman" w:cs="Times New Roman"/>
          <w:sz w:val="28"/>
          <w:szCs w:val="28"/>
        </w:rPr>
        <w:t xml:space="preserve">Товарищ или господин? Как правильно обратиться? </w:t>
      </w:r>
      <w:r w:rsidRPr="00852F27">
        <w:rPr>
          <w:rFonts w:ascii="Times New Roman" w:hAnsi="Times New Roman" w:cs="Times New Roman"/>
          <w:sz w:val="28"/>
          <w:szCs w:val="28"/>
          <w:lang w:val="en-US"/>
        </w:rPr>
        <w:t>URL</w:t>
      </w:r>
      <w:r w:rsidRPr="00852F27">
        <w:rPr>
          <w:rFonts w:ascii="Times New Roman" w:hAnsi="Times New Roman" w:cs="Times New Roman"/>
          <w:sz w:val="28"/>
          <w:szCs w:val="28"/>
        </w:rPr>
        <w:t xml:space="preserve">: </w:t>
      </w:r>
      <w:hyperlink r:id="rId15" w:history="1">
        <w:r w:rsidRPr="00852F27">
          <w:rPr>
            <w:rStyle w:val="ab"/>
            <w:rFonts w:ascii="Times New Roman" w:hAnsi="Times New Roman" w:cs="Times New Roman"/>
            <w:sz w:val="28"/>
            <w:szCs w:val="28"/>
            <w:lang w:val="en-US"/>
          </w:rPr>
          <w:t>http</w:t>
        </w:r>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new</w:t>
        </w:r>
        <w:r w:rsidRPr="00852F27">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gramota</w:t>
        </w:r>
        <w:proofErr w:type="spellEnd"/>
        <w:r w:rsidRPr="00852F27">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ru</w:t>
        </w:r>
        <w:proofErr w:type="spellEnd"/>
        <w:r w:rsidRPr="00852F27">
          <w:rPr>
            <w:rStyle w:val="ab"/>
            <w:rFonts w:ascii="Times New Roman" w:hAnsi="Times New Roman" w:cs="Times New Roman"/>
            <w:sz w:val="28"/>
            <w:szCs w:val="28"/>
          </w:rPr>
          <w:t>/</w:t>
        </w:r>
        <w:proofErr w:type="spellStart"/>
        <w:r w:rsidRPr="00852F27">
          <w:rPr>
            <w:rStyle w:val="ab"/>
            <w:rFonts w:ascii="Times New Roman" w:hAnsi="Times New Roman" w:cs="Times New Roman"/>
            <w:sz w:val="28"/>
            <w:szCs w:val="28"/>
            <w:lang w:val="en-US"/>
          </w:rPr>
          <w:t>spravka</w:t>
        </w:r>
        <w:proofErr w:type="spellEnd"/>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letters</w:t>
        </w:r>
        <w:r w:rsidRPr="00852F27">
          <w:rPr>
            <w:rStyle w:val="ab"/>
            <w:rFonts w:ascii="Times New Roman" w:hAnsi="Times New Roman" w:cs="Times New Roman"/>
            <w:sz w:val="28"/>
            <w:szCs w:val="28"/>
          </w:rPr>
          <w:t>/22-</w:t>
        </w:r>
        <w:proofErr w:type="spellStart"/>
        <w:r w:rsidRPr="00852F27">
          <w:rPr>
            <w:rStyle w:val="ab"/>
            <w:rFonts w:ascii="Times New Roman" w:hAnsi="Times New Roman" w:cs="Times New Roman"/>
            <w:sz w:val="28"/>
            <w:szCs w:val="28"/>
            <w:lang w:val="en-US"/>
          </w:rPr>
          <w:t>spravka</w:t>
        </w:r>
        <w:proofErr w:type="spellEnd"/>
        <w:r w:rsidRPr="00852F27">
          <w:rPr>
            <w:rStyle w:val="ab"/>
            <w:rFonts w:ascii="Times New Roman" w:hAnsi="Times New Roman" w:cs="Times New Roman"/>
            <w:sz w:val="28"/>
            <w:szCs w:val="28"/>
          </w:rPr>
          <w:t>/</w:t>
        </w:r>
        <w:r w:rsidRPr="00852F27">
          <w:rPr>
            <w:rStyle w:val="ab"/>
            <w:rFonts w:ascii="Times New Roman" w:hAnsi="Times New Roman" w:cs="Times New Roman"/>
            <w:sz w:val="28"/>
            <w:szCs w:val="28"/>
            <w:lang w:val="en-US"/>
          </w:rPr>
          <w:t>letters</w:t>
        </w:r>
        <w:r w:rsidRPr="00852F27">
          <w:rPr>
            <w:rStyle w:val="ab"/>
            <w:rFonts w:ascii="Times New Roman" w:hAnsi="Times New Roman" w:cs="Times New Roman"/>
            <w:sz w:val="28"/>
            <w:szCs w:val="28"/>
          </w:rPr>
          <w:t>/100-</w:t>
        </w:r>
        <w:r w:rsidRPr="00852F27">
          <w:rPr>
            <w:rStyle w:val="ab"/>
            <w:rFonts w:ascii="Times New Roman" w:hAnsi="Times New Roman" w:cs="Times New Roman"/>
            <w:sz w:val="28"/>
            <w:szCs w:val="28"/>
            <w:lang w:val="en-US"/>
          </w:rPr>
          <w:t>rubric</w:t>
        </w:r>
        <w:r w:rsidRPr="00852F27">
          <w:rPr>
            <w:rStyle w:val="ab"/>
            <w:rFonts w:ascii="Times New Roman" w:hAnsi="Times New Roman" w:cs="Times New Roman"/>
            <w:sz w:val="28"/>
            <w:szCs w:val="28"/>
          </w:rPr>
          <w:t>-94</w:t>
        </w:r>
      </w:hyperlink>
      <w:r w:rsidRPr="00852F27">
        <w:rPr>
          <w:rFonts w:ascii="Times New Roman" w:hAnsi="Times New Roman" w:cs="Times New Roman"/>
          <w:sz w:val="28"/>
          <w:szCs w:val="28"/>
        </w:rPr>
        <w:t xml:space="preserve"> (Дата обращения: 07.05.2016)</w:t>
      </w:r>
    </w:p>
    <w:p w:rsidR="00B7223D" w:rsidRPr="00852F27" w:rsidRDefault="00B7223D" w:rsidP="00B7223D">
      <w:pPr>
        <w:pStyle w:val="a6"/>
        <w:numPr>
          <w:ilvl w:val="0"/>
          <w:numId w:val="17"/>
        </w:numPr>
        <w:spacing w:line="360" w:lineRule="auto"/>
        <w:jc w:val="both"/>
        <w:rPr>
          <w:sz w:val="28"/>
          <w:szCs w:val="28"/>
        </w:rPr>
      </w:pPr>
      <w:r>
        <w:rPr>
          <w:rFonts w:ascii="Times New Roman" w:hAnsi="Times New Roman" w:cs="Times New Roman"/>
          <w:i/>
          <w:sz w:val="28"/>
          <w:szCs w:val="28"/>
        </w:rPr>
        <w:t xml:space="preserve"> </w:t>
      </w:r>
      <w:r w:rsidRPr="00852F27">
        <w:rPr>
          <w:rFonts w:ascii="Times New Roman" w:hAnsi="Times New Roman" w:cs="Times New Roman"/>
          <w:i/>
          <w:sz w:val="28"/>
          <w:szCs w:val="28"/>
        </w:rPr>
        <w:t>Фролова О. П.</w:t>
      </w:r>
      <w:r w:rsidRPr="00852F27">
        <w:rPr>
          <w:rFonts w:ascii="Times New Roman" w:hAnsi="Times New Roman" w:cs="Times New Roman"/>
          <w:sz w:val="28"/>
          <w:szCs w:val="28"/>
        </w:rPr>
        <w:t xml:space="preserve"> Японский речевой этикет (лингвистический аспект). </w:t>
      </w:r>
      <w:r w:rsidRPr="00852F27">
        <w:rPr>
          <w:rFonts w:ascii="Times New Roman" w:hAnsi="Times New Roman" w:cs="Times New Roman"/>
          <w:sz w:val="28"/>
          <w:szCs w:val="28"/>
          <w:lang w:val="en-US"/>
        </w:rPr>
        <w:t>URL</w:t>
      </w:r>
      <w:r w:rsidRPr="00852F27">
        <w:rPr>
          <w:rFonts w:ascii="Times New Roman" w:hAnsi="Times New Roman" w:cs="Times New Roman"/>
          <w:sz w:val="28"/>
          <w:szCs w:val="28"/>
        </w:rPr>
        <w:t xml:space="preserve">: </w:t>
      </w:r>
      <w:hyperlink r:id="rId16" w:history="1">
        <w:r w:rsidRPr="00852F27">
          <w:rPr>
            <w:rStyle w:val="ab"/>
            <w:rFonts w:ascii="Times New Roman" w:hAnsi="Times New Roman" w:cs="Times New Roman"/>
            <w:sz w:val="28"/>
            <w:szCs w:val="28"/>
          </w:rPr>
          <w:t>http://www.philology.ru/linguistics4/frolova-97.htm</w:t>
        </w:r>
      </w:hyperlink>
      <w:r w:rsidRPr="00852F27">
        <w:rPr>
          <w:rFonts w:ascii="Times New Roman" w:hAnsi="Times New Roman" w:cs="Times New Roman"/>
          <w:sz w:val="28"/>
          <w:szCs w:val="28"/>
        </w:rPr>
        <w:t xml:space="preserve"> (Дата обращения: 27.03.2016).</w:t>
      </w:r>
    </w:p>
    <w:p w:rsidR="00B7223D" w:rsidRDefault="00B7223D" w:rsidP="00B7223D">
      <w:pPr>
        <w:ind w:left="360"/>
      </w:pPr>
    </w:p>
    <w:p w:rsidR="00B7223D" w:rsidRPr="00B755DA" w:rsidRDefault="00B7223D" w:rsidP="00B7223D">
      <w:pPr>
        <w:ind w:left="360"/>
      </w:pPr>
    </w:p>
    <w:p w:rsidR="00B7223D" w:rsidRPr="00B755DA" w:rsidRDefault="00B7223D" w:rsidP="00B7223D">
      <w:pPr>
        <w:ind w:left="360"/>
      </w:pPr>
    </w:p>
    <w:p w:rsidR="00B7223D" w:rsidRPr="00B755DA" w:rsidRDefault="00B7223D" w:rsidP="00B7223D"/>
    <w:p w:rsidR="00EA6EED" w:rsidRPr="00EA6EED" w:rsidRDefault="00EA6EED" w:rsidP="0019675C">
      <w:pPr>
        <w:spacing w:line="360" w:lineRule="auto"/>
        <w:ind w:firstLine="709"/>
        <w:jc w:val="both"/>
        <w:rPr>
          <w:rFonts w:ascii="Times New Roman" w:hAnsi="Times New Roman" w:cs="Times New Roman"/>
          <w:sz w:val="28"/>
          <w:szCs w:val="28"/>
        </w:rPr>
      </w:pPr>
    </w:p>
    <w:sectPr w:rsidR="00EA6EED" w:rsidRPr="00EA6EED" w:rsidSect="00621506">
      <w:pgSz w:w="11906" w:h="16838"/>
      <w:pgMar w:top="1276"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56" w:rsidRDefault="00645F56" w:rsidP="000A5B2E">
      <w:pPr>
        <w:spacing w:after="0" w:line="240" w:lineRule="auto"/>
      </w:pPr>
      <w:r>
        <w:separator/>
      </w:r>
    </w:p>
  </w:endnote>
  <w:endnote w:type="continuationSeparator" w:id="0">
    <w:p w:rsidR="00645F56" w:rsidRDefault="00645F56" w:rsidP="000A5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8564"/>
      <w:docPartObj>
        <w:docPartGallery w:val="Page Numbers (Bottom of Page)"/>
        <w:docPartUnique/>
      </w:docPartObj>
    </w:sdtPr>
    <w:sdtContent>
      <w:p w:rsidR="00690E9F" w:rsidRDefault="00690E9F">
        <w:pPr>
          <w:pStyle w:val="a9"/>
          <w:jc w:val="right"/>
        </w:pPr>
        <w:fldSimple w:instr=" PAGE   \* MERGEFORMAT ">
          <w:r w:rsidR="00621506">
            <w:rPr>
              <w:noProof/>
            </w:rPr>
            <w:t>3</w:t>
          </w:r>
        </w:fldSimple>
      </w:p>
    </w:sdtContent>
  </w:sdt>
  <w:p w:rsidR="00690E9F" w:rsidRDefault="00690E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56" w:rsidRDefault="00645F56" w:rsidP="000A5B2E">
      <w:pPr>
        <w:spacing w:after="0" w:line="240" w:lineRule="auto"/>
      </w:pPr>
      <w:r>
        <w:separator/>
      </w:r>
    </w:p>
  </w:footnote>
  <w:footnote w:type="continuationSeparator" w:id="0">
    <w:p w:rsidR="00645F56" w:rsidRDefault="00645F56" w:rsidP="000A5B2E">
      <w:pPr>
        <w:spacing w:after="0" w:line="240" w:lineRule="auto"/>
      </w:pPr>
      <w:r>
        <w:continuationSeparator/>
      </w:r>
    </w:p>
  </w:footnote>
  <w:footnote w:id="1">
    <w:p w:rsidR="00690E9F" w:rsidRPr="005506AC" w:rsidRDefault="00690E9F" w:rsidP="00EA6EED">
      <w:pPr>
        <w:pStyle w:val="a3"/>
        <w:jc w:val="both"/>
        <w:rPr>
          <w:rFonts w:ascii="Times New Roman" w:hAnsi="Times New Roman" w:cs="Times New Roman"/>
          <w:sz w:val="24"/>
          <w:szCs w:val="24"/>
        </w:rPr>
      </w:pPr>
      <w:r w:rsidRPr="005506AC">
        <w:rPr>
          <w:rStyle w:val="a5"/>
          <w:rFonts w:ascii="Times New Roman" w:hAnsi="Times New Roman" w:cs="Times New Roman"/>
          <w:sz w:val="24"/>
          <w:szCs w:val="24"/>
        </w:rPr>
        <w:footnoteRef/>
      </w:r>
      <w:r w:rsidRPr="005506AC">
        <w:rPr>
          <w:rFonts w:ascii="Times New Roman" w:hAnsi="Times New Roman" w:cs="Times New Roman"/>
          <w:sz w:val="24"/>
          <w:szCs w:val="24"/>
        </w:rPr>
        <w:t xml:space="preserve"> </w:t>
      </w:r>
      <w:proofErr w:type="spellStart"/>
      <w:r w:rsidRPr="005506AC">
        <w:rPr>
          <w:rFonts w:ascii="Times New Roman" w:hAnsi="Times New Roman" w:cs="Times New Roman"/>
          <w:i/>
          <w:sz w:val="24"/>
          <w:szCs w:val="24"/>
        </w:rPr>
        <w:t>Курелла</w:t>
      </w:r>
      <w:proofErr w:type="spellEnd"/>
      <w:r w:rsidRPr="005506AC">
        <w:rPr>
          <w:rFonts w:ascii="Times New Roman" w:hAnsi="Times New Roman" w:cs="Times New Roman"/>
          <w:i/>
          <w:sz w:val="24"/>
          <w:szCs w:val="24"/>
        </w:rPr>
        <w:t xml:space="preserve"> А</w:t>
      </w:r>
      <w:r w:rsidRPr="005506AC">
        <w:rPr>
          <w:rFonts w:ascii="Times New Roman" w:hAnsi="Times New Roman" w:cs="Times New Roman"/>
          <w:sz w:val="24"/>
          <w:szCs w:val="24"/>
        </w:rPr>
        <w:t xml:space="preserve">. Теория и практика перевода // Перевод – средство </w:t>
      </w:r>
      <w:r>
        <w:rPr>
          <w:rFonts w:ascii="Times New Roman" w:hAnsi="Times New Roman" w:cs="Times New Roman"/>
          <w:sz w:val="24"/>
          <w:szCs w:val="24"/>
        </w:rPr>
        <w:t>взаимного сближения народов. М.: Прогресс,</w:t>
      </w:r>
      <w:r w:rsidRPr="005506AC">
        <w:rPr>
          <w:rFonts w:ascii="Times New Roman" w:hAnsi="Times New Roman" w:cs="Times New Roman"/>
          <w:sz w:val="24"/>
          <w:szCs w:val="24"/>
        </w:rPr>
        <w:t xml:space="preserve"> 1987. С. 114.</w:t>
      </w:r>
    </w:p>
  </w:footnote>
  <w:footnote w:id="2">
    <w:p w:rsidR="00690E9F" w:rsidRPr="00C04C1E" w:rsidRDefault="00690E9F" w:rsidP="00B60B17">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Слово. </w:t>
      </w:r>
      <w:r w:rsidRPr="002B1DF0">
        <w:rPr>
          <w:rFonts w:ascii="Times New Roman" w:hAnsi="Times New Roman" w:cs="Times New Roman"/>
          <w:sz w:val="24"/>
          <w:szCs w:val="24"/>
        </w:rPr>
        <w:t>Лингвистиче</w:t>
      </w:r>
      <w:r>
        <w:rPr>
          <w:rFonts w:ascii="Times New Roman" w:hAnsi="Times New Roman" w:cs="Times New Roman"/>
          <w:sz w:val="24"/>
          <w:szCs w:val="24"/>
        </w:rPr>
        <w:t xml:space="preserve">ский энциклопедический словарь. </w:t>
      </w:r>
      <w:r w:rsidRPr="00C04C1E">
        <w:rPr>
          <w:rFonts w:ascii="Times New Roman" w:hAnsi="Times New Roman" w:cs="Times New Roman"/>
          <w:sz w:val="24"/>
          <w:szCs w:val="24"/>
        </w:rPr>
        <w:t>[</w:t>
      </w:r>
      <w:r>
        <w:rPr>
          <w:rFonts w:ascii="Times New Roman" w:hAnsi="Times New Roman" w:cs="Times New Roman"/>
          <w:sz w:val="24"/>
          <w:szCs w:val="24"/>
        </w:rPr>
        <w:t>электронный ресурс</w:t>
      </w:r>
      <w:r w:rsidRPr="00C04C1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C04C1E">
        <w:rPr>
          <w:rFonts w:ascii="Times New Roman" w:hAnsi="Times New Roman" w:cs="Times New Roman"/>
          <w:sz w:val="24"/>
          <w:szCs w:val="24"/>
        </w:rPr>
        <w:t xml:space="preserve">: </w:t>
      </w:r>
      <w:hyperlink r:id="rId1" w:history="1">
        <w:r w:rsidRPr="00010DE9">
          <w:rPr>
            <w:rStyle w:val="ab"/>
            <w:rFonts w:ascii="Times New Roman" w:hAnsi="Times New Roman" w:cs="Times New Roman"/>
            <w:sz w:val="24"/>
            <w:szCs w:val="24"/>
          </w:rPr>
          <w:t>http://tapemark.narod.ru/les/464c.html</w:t>
        </w:r>
      </w:hyperlink>
      <w:r>
        <w:rPr>
          <w:rFonts w:ascii="Times New Roman" w:hAnsi="Times New Roman" w:cs="Times New Roman"/>
          <w:sz w:val="24"/>
          <w:szCs w:val="24"/>
        </w:rPr>
        <w:t xml:space="preserve"> (Дата обращения: 18.03.2016).</w:t>
      </w:r>
    </w:p>
  </w:footnote>
  <w:footnote w:id="3">
    <w:p w:rsidR="00690E9F" w:rsidRDefault="00690E9F" w:rsidP="00BE45D1">
      <w:pPr>
        <w:pStyle w:val="a3"/>
        <w:jc w:val="both"/>
      </w:pPr>
      <w:r>
        <w:rPr>
          <w:rStyle w:val="a5"/>
        </w:rPr>
        <w:footnoteRef/>
      </w:r>
      <w:r>
        <w:t xml:space="preserve"> </w:t>
      </w:r>
      <w:r w:rsidRPr="00BE45D1">
        <w:rPr>
          <w:rFonts w:ascii="Times New Roman" w:hAnsi="Times New Roman" w:cs="Times New Roman"/>
          <w:i/>
          <w:sz w:val="24"/>
          <w:szCs w:val="24"/>
        </w:rPr>
        <w:t>Смирницкий А. И.</w:t>
      </w:r>
      <w:r w:rsidRPr="00BE45D1">
        <w:rPr>
          <w:rFonts w:ascii="Times New Roman" w:hAnsi="Times New Roman" w:cs="Times New Roman"/>
          <w:sz w:val="24"/>
          <w:szCs w:val="24"/>
        </w:rPr>
        <w:t xml:space="preserve"> Лексикология английского языка. М.: Московский Государственный Университет, 1998. С. 21.</w:t>
      </w:r>
    </w:p>
  </w:footnote>
  <w:footnote w:id="4">
    <w:p w:rsidR="00690E9F" w:rsidRPr="00150FD1" w:rsidRDefault="00690E9F" w:rsidP="00B60B17">
      <w:pPr>
        <w:pStyle w:val="a3"/>
        <w:jc w:val="both"/>
        <w:rPr>
          <w:rFonts w:ascii="Times New Roman" w:hAnsi="Times New Roman" w:cs="Times New Roman"/>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 xml:space="preserve"> Гузев В. Г., Бурыкин А. А.</w:t>
      </w:r>
      <w:r w:rsidRPr="002B1DF0">
        <w:rPr>
          <w:rFonts w:ascii="Times New Roman" w:hAnsi="Times New Roman" w:cs="Times New Roman"/>
          <w:sz w:val="24"/>
          <w:szCs w:val="24"/>
        </w:rPr>
        <w:t xml:space="preserve"> Общие строевые особенности агглютинативных языков // </w:t>
      </w:r>
      <w:r>
        <w:rPr>
          <w:rFonts w:ascii="Times New Roman" w:hAnsi="Times New Roman" w:cs="Times New Roman"/>
          <w:color w:val="000000"/>
          <w:sz w:val="24"/>
          <w:szCs w:val="24"/>
          <w:shd w:val="clear" w:color="auto" w:fill="FFFFFF"/>
        </w:rPr>
        <w:t xml:space="preserve">Общее и германское языкознание. К пятидесятилетию научной деятельности профессора В. М. Павлова. Т. 3. </w:t>
      </w:r>
      <w:r w:rsidRPr="002B1DF0">
        <w:rPr>
          <w:rFonts w:ascii="Times New Roman" w:hAnsi="Times New Roman" w:cs="Times New Roman"/>
          <w:color w:val="000000"/>
          <w:sz w:val="24"/>
          <w:szCs w:val="24"/>
          <w:shd w:val="clear" w:color="auto" w:fill="FFFFFF"/>
        </w:rPr>
        <w:t>Ч. 1.</w:t>
      </w:r>
      <w:r>
        <w:rPr>
          <w:rFonts w:ascii="Times New Roman" w:hAnsi="Times New Roman" w:cs="Times New Roman"/>
          <w:color w:val="000000"/>
          <w:sz w:val="24"/>
          <w:szCs w:val="24"/>
          <w:shd w:val="clear" w:color="auto" w:fill="FFFFFF"/>
        </w:rPr>
        <w:t xml:space="preserve"> СПб.:</w:t>
      </w:r>
      <w:r w:rsidRPr="002B1DF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Нестор-История, </w:t>
      </w:r>
      <w:r w:rsidRPr="002B1DF0">
        <w:rPr>
          <w:rFonts w:ascii="Times New Roman" w:hAnsi="Times New Roman" w:cs="Times New Roman"/>
          <w:color w:val="000000"/>
          <w:sz w:val="24"/>
          <w:szCs w:val="24"/>
          <w:shd w:val="clear" w:color="auto" w:fill="FFFFFF"/>
        </w:rPr>
        <w:t>2007. С. 109.</w:t>
      </w:r>
    </w:p>
  </w:footnote>
  <w:footnote w:id="5">
    <w:p w:rsidR="00690E9F" w:rsidRPr="00926184" w:rsidRDefault="00690E9F" w:rsidP="00926184">
      <w:pPr>
        <w:pStyle w:val="a3"/>
        <w:jc w:val="both"/>
        <w:rPr>
          <w:rFonts w:ascii="Times New Roman" w:hAnsi="Times New Roman" w:cs="Times New Roman"/>
        </w:rPr>
      </w:pPr>
      <w:r w:rsidRPr="00D06D95">
        <w:rPr>
          <w:rStyle w:val="a5"/>
          <w:rFonts w:ascii="Times New Roman" w:hAnsi="Times New Roman" w:cs="Times New Roman"/>
        </w:rPr>
        <w:footnoteRef/>
      </w:r>
      <w:r>
        <w:rPr>
          <w:rFonts w:ascii="Times New Roman" w:hAnsi="Times New Roman" w:cs="Times New Roman"/>
          <w:i/>
          <w:sz w:val="24"/>
          <w:szCs w:val="24"/>
        </w:rPr>
        <w:t xml:space="preserve"> </w:t>
      </w:r>
      <w:r w:rsidRPr="002B1DF0">
        <w:rPr>
          <w:rFonts w:ascii="Times New Roman" w:hAnsi="Times New Roman" w:cs="Times New Roman"/>
          <w:i/>
          <w:sz w:val="24"/>
          <w:szCs w:val="24"/>
        </w:rPr>
        <w:t xml:space="preserve">Фельдман Н. И. </w:t>
      </w:r>
      <w:r w:rsidRPr="002B1DF0">
        <w:rPr>
          <w:rFonts w:ascii="Times New Roman" w:hAnsi="Times New Roman" w:cs="Times New Roman"/>
          <w:sz w:val="24"/>
          <w:szCs w:val="24"/>
        </w:rPr>
        <w:t>Предисловие // Грамматика японского языка.</w:t>
      </w:r>
      <w:r w:rsidRPr="002B1DF0">
        <w:rPr>
          <w:rFonts w:ascii="Times New Roman" w:hAnsi="Times New Roman" w:cs="Times New Roman"/>
          <w:i/>
          <w:sz w:val="24"/>
          <w:szCs w:val="24"/>
        </w:rPr>
        <w:t xml:space="preserve"> Киэда М.</w:t>
      </w:r>
      <w:r w:rsidRPr="002B1DF0">
        <w:rPr>
          <w:rFonts w:ascii="Times New Roman" w:hAnsi="Times New Roman" w:cs="Times New Roman"/>
          <w:sz w:val="24"/>
          <w:szCs w:val="24"/>
        </w:rPr>
        <w:t xml:space="preserve"> М.</w:t>
      </w:r>
      <w:r>
        <w:rPr>
          <w:rFonts w:ascii="Times New Roman" w:hAnsi="Times New Roman" w:cs="Times New Roman"/>
          <w:sz w:val="24"/>
          <w:szCs w:val="24"/>
        </w:rPr>
        <w:t>:</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Едиториал УРСС, </w:t>
      </w:r>
      <w:r w:rsidRPr="002B1DF0">
        <w:rPr>
          <w:rFonts w:ascii="Times New Roman" w:hAnsi="Times New Roman" w:cs="Times New Roman"/>
          <w:sz w:val="24"/>
          <w:szCs w:val="24"/>
        </w:rPr>
        <w:t>2002. С. 7-24.</w:t>
      </w:r>
    </w:p>
    <w:p w:rsidR="00690E9F" w:rsidRPr="00D06D95" w:rsidRDefault="00690E9F" w:rsidP="00E446AF">
      <w:pPr>
        <w:pStyle w:val="a3"/>
        <w:jc w:val="both"/>
        <w:rPr>
          <w:rFonts w:ascii="Times New Roman" w:hAnsi="Times New Roman" w:cs="Times New Roman"/>
        </w:rPr>
      </w:pPr>
    </w:p>
  </w:footnote>
  <w:footnote w:id="6">
    <w:p w:rsidR="00690E9F" w:rsidRPr="002B1DF0" w:rsidRDefault="00690E9F" w:rsidP="00095490">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Алпатов В. М.</w:t>
      </w:r>
      <w:r w:rsidRPr="002B1DF0">
        <w:rPr>
          <w:rFonts w:ascii="Times New Roman" w:hAnsi="Times New Roman" w:cs="Times New Roman"/>
          <w:sz w:val="24"/>
          <w:szCs w:val="24"/>
        </w:rPr>
        <w:t xml:space="preserve"> Структура грамматических единиц в совр</w:t>
      </w:r>
      <w:r>
        <w:rPr>
          <w:rFonts w:ascii="Times New Roman" w:hAnsi="Times New Roman" w:cs="Times New Roman"/>
          <w:sz w:val="24"/>
          <w:szCs w:val="24"/>
        </w:rPr>
        <w:t>еменном японском языке. 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Наука, </w:t>
      </w:r>
      <w:r w:rsidRPr="002B1DF0">
        <w:rPr>
          <w:rFonts w:ascii="Times New Roman" w:hAnsi="Times New Roman" w:cs="Times New Roman"/>
          <w:sz w:val="24"/>
          <w:szCs w:val="24"/>
        </w:rPr>
        <w:t>1979. С. 27-30.</w:t>
      </w:r>
    </w:p>
  </w:footnote>
  <w:footnote w:id="7">
    <w:p w:rsidR="00690E9F" w:rsidRPr="00CE1AE6" w:rsidRDefault="00690E9F" w:rsidP="009870AA">
      <w:pPr>
        <w:pStyle w:val="a3"/>
        <w:jc w:val="both"/>
        <w:rPr>
          <w:rFonts w:ascii="Times New Roman" w:hAnsi="Times New Roman" w:cs="Times New Roman"/>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Алпатов В. М.</w:t>
      </w:r>
      <w:r>
        <w:rPr>
          <w:rFonts w:ascii="Times New Roman" w:hAnsi="Times New Roman" w:cs="Times New Roman"/>
          <w:i/>
          <w:sz w:val="24"/>
          <w:szCs w:val="24"/>
        </w:rPr>
        <w:t>,</w:t>
      </w:r>
      <w:r w:rsidRPr="002B1DF0">
        <w:rPr>
          <w:rFonts w:ascii="Times New Roman" w:hAnsi="Times New Roman" w:cs="Times New Roman"/>
          <w:i/>
          <w:sz w:val="24"/>
          <w:szCs w:val="24"/>
        </w:rPr>
        <w:t xml:space="preserve"> Вардуль И. Ф.</w:t>
      </w:r>
      <w:r>
        <w:rPr>
          <w:rFonts w:ascii="Times New Roman" w:hAnsi="Times New Roman" w:cs="Times New Roman"/>
          <w:i/>
          <w:sz w:val="24"/>
          <w:szCs w:val="24"/>
        </w:rPr>
        <w:t>,</w:t>
      </w:r>
      <w:r w:rsidRPr="002B1DF0">
        <w:rPr>
          <w:rFonts w:ascii="Times New Roman" w:hAnsi="Times New Roman" w:cs="Times New Roman"/>
          <w:i/>
          <w:sz w:val="24"/>
          <w:szCs w:val="24"/>
        </w:rPr>
        <w:t xml:space="preserve"> Старостин С. А.</w:t>
      </w:r>
      <w:r w:rsidRPr="002B1DF0">
        <w:rPr>
          <w:rFonts w:ascii="Times New Roman" w:hAnsi="Times New Roman" w:cs="Times New Roman"/>
          <w:sz w:val="24"/>
          <w:szCs w:val="24"/>
        </w:rPr>
        <w:t xml:space="preserve"> Грамматика японского языка. Введение, фонология, с</w:t>
      </w:r>
      <w:r>
        <w:rPr>
          <w:rFonts w:ascii="Times New Roman" w:hAnsi="Times New Roman" w:cs="Times New Roman"/>
          <w:sz w:val="24"/>
          <w:szCs w:val="24"/>
        </w:rPr>
        <w:t>упрафонология, морфонология. 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Восточная литература, </w:t>
      </w:r>
      <w:r w:rsidRPr="002B1DF0">
        <w:rPr>
          <w:rFonts w:ascii="Times New Roman" w:hAnsi="Times New Roman" w:cs="Times New Roman"/>
          <w:sz w:val="24"/>
          <w:szCs w:val="24"/>
        </w:rPr>
        <w:t>2004. С. 13-14.</w:t>
      </w:r>
    </w:p>
  </w:footnote>
  <w:footnote w:id="8">
    <w:p w:rsidR="00690E9F" w:rsidRPr="002B1DF0" w:rsidRDefault="00690E9F" w:rsidP="000F7895">
      <w:pPr>
        <w:pStyle w:val="a3"/>
        <w:spacing w:line="360" w:lineRule="auto"/>
        <w:contextualSpacing/>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Пашковский А. А.</w:t>
      </w:r>
      <w:r>
        <w:rPr>
          <w:rFonts w:ascii="Times New Roman" w:hAnsi="Times New Roman" w:cs="Times New Roman"/>
          <w:sz w:val="24"/>
          <w:szCs w:val="24"/>
        </w:rPr>
        <w:t xml:space="preserve"> Слово в японском языке. 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КомКнига, </w:t>
      </w:r>
      <w:r w:rsidRPr="002B1DF0">
        <w:rPr>
          <w:rFonts w:ascii="Times New Roman" w:hAnsi="Times New Roman" w:cs="Times New Roman"/>
          <w:sz w:val="24"/>
          <w:szCs w:val="24"/>
        </w:rPr>
        <w:t>2006. С. 182-191.</w:t>
      </w:r>
    </w:p>
  </w:footnote>
  <w:footnote w:id="9">
    <w:p w:rsidR="00690E9F" w:rsidRPr="00D06D95" w:rsidRDefault="00690E9F" w:rsidP="00B60B17">
      <w:pPr>
        <w:pStyle w:val="a3"/>
        <w:contextualSpacing/>
        <w:jc w:val="both"/>
        <w:rPr>
          <w:rFonts w:ascii="Times New Roman" w:hAnsi="Times New Roman" w:cs="Times New Roman"/>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Фельдман Н. И.</w:t>
      </w:r>
      <w:r w:rsidRPr="002B1DF0">
        <w:rPr>
          <w:rFonts w:ascii="Times New Roman" w:hAnsi="Times New Roman" w:cs="Times New Roman"/>
          <w:sz w:val="24"/>
          <w:szCs w:val="24"/>
        </w:rPr>
        <w:t xml:space="preserve"> О специфике небольших двуязычных словарей // Вопросы языкознания</w:t>
      </w:r>
      <w:r>
        <w:rPr>
          <w:rFonts w:ascii="Times New Roman" w:hAnsi="Times New Roman" w:cs="Times New Roman"/>
          <w:sz w:val="24"/>
          <w:szCs w:val="24"/>
        </w:rPr>
        <w:t>. М.:</w:t>
      </w:r>
      <w:r w:rsidRPr="002B1DF0">
        <w:rPr>
          <w:rFonts w:ascii="Times New Roman" w:hAnsi="Times New Roman" w:cs="Times New Roman"/>
          <w:sz w:val="24"/>
          <w:szCs w:val="24"/>
        </w:rPr>
        <w:t xml:space="preserve"> 1952, </w:t>
      </w:r>
      <w:r>
        <w:rPr>
          <w:rFonts w:ascii="Times New Roman" w:hAnsi="Times New Roman" w:cs="Times New Roman"/>
          <w:sz w:val="24"/>
          <w:szCs w:val="24"/>
        </w:rPr>
        <w:t xml:space="preserve">Вып. </w:t>
      </w:r>
      <w:r w:rsidRPr="002B1DF0">
        <w:rPr>
          <w:rFonts w:ascii="Times New Roman" w:hAnsi="Times New Roman" w:cs="Times New Roman"/>
          <w:sz w:val="24"/>
          <w:szCs w:val="24"/>
        </w:rPr>
        <w:t>2. С. 62-84.</w:t>
      </w:r>
    </w:p>
  </w:footnote>
  <w:footnote w:id="10">
    <w:p w:rsidR="00690E9F" w:rsidRPr="002B1DF0" w:rsidRDefault="00690E9F" w:rsidP="00B60B17">
      <w:pPr>
        <w:pStyle w:val="a3"/>
        <w:jc w:val="both"/>
        <w:rPr>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Смирницкий А. И.</w:t>
      </w:r>
      <w:r w:rsidRPr="002B1DF0">
        <w:rPr>
          <w:rFonts w:ascii="Times New Roman" w:hAnsi="Times New Roman" w:cs="Times New Roman"/>
          <w:sz w:val="24"/>
          <w:szCs w:val="24"/>
        </w:rPr>
        <w:t xml:space="preserve"> Лексикология английского языка. М.: </w:t>
      </w:r>
      <w:r>
        <w:rPr>
          <w:rFonts w:ascii="Times New Roman" w:hAnsi="Times New Roman" w:cs="Times New Roman"/>
          <w:sz w:val="24"/>
          <w:szCs w:val="24"/>
        </w:rPr>
        <w:t xml:space="preserve">Московский государственный университет, </w:t>
      </w:r>
      <w:r w:rsidRPr="002B1DF0">
        <w:rPr>
          <w:rFonts w:ascii="Times New Roman" w:hAnsi="Times New Roman" w:cs="Times New Roman"/>
          <w:sz w:val="24"/>
          <w:szCs w:val="24"/>
        </w:rPr>
        <w:t>1998.</w:t>
      </w:r>
      <w:r>
        <w:rPr>
          <w:rFonts w:ascii="Times New Roman" w:hAnsi="Times New Roman" w:cs="Times New Roman"/>
          <w:sz w:val="24"/>
          <w:szCs w:val="24"/>
        </w:rPr>
        <w:t xml:space="preserve"> </w:t>
      </w:r>
      <w:r w:rsidRPr="002B1DF0">
        <w:rPr>
          <w:rFonts w:ascii="Times New Roman" w:hAnsi="Times New Roman" w:cs="Times New Roman"/>
          <w:sz w:val="24"/>
          <w:szCs w:val="24"/>
        </w:rPr>
        <w:t>С. 13.</w:t>
      </w:r>
    </w:p>
  </w:footnote>
  <w:footnote w:id="11">
    <w:p w:rsidR="00690E9F" w:rsidRPr="00883E36" w:rsidRDefault="00690E9F" w:rsidP="00B60B17">
      <w:pPr>
        <w:pStyle w:val="a3"/>
        <w:jc w:val="both"/>
        <w:rPr>
          <w:rFonts w:ascii="Times New Roman" w:hAnsi="Times New Roman" w:cs="Times New Roman"/>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Щерба Л. В.</w:t>
      </w:r>
      <w:r w:rsidRPr="002B1DF0">
        <w:rPr>
          <w:rFonts w:ascii="Times New Roman" w:hAnsi="Times New Roman" w:cs="Times New Roman"/>
          <w:sz w:val="24"/>
          <w:szCs w:val="24"/>
        </w:rPr>
        <w:t xml:space="preserve"> О дальше неделимых единицах языка. Из лингвистического наследия Л. В. Щербы</w:t>
      </w:r>
      <w:r>
        <w:rPr>
          <w:rFonts w:ascii="Times New Roman" w:hAnsi="Times New Roman" w:cs="Times New Roman"/>
          <w:sz w:val="24"/>
          <w:szCs w:val="24"/>
        </w:rPr>
        <w:t xml:space="preserve"> // Вопросы Языкознания. </w:t>
      </w:r>
      <w:r w:rsidRPr="002B1DF0">
        <w:rPr>
          <w:rFonts w:ascii="Times New Roman" w:hAnsi="Times New Roman" w:cs="Times New Roman"/>
          <w:sz w:val="24"/>
          <w:szCs w:val="24"/>
        </w:rPr>
        <w:t>Вып. 2.</w:t>
      </w:r>
      <w:r>
        <w:rPr>
          <w:rFonts w:ascii="Times New Roman" w:hAnsi="Times New Roman" w:cs="Times New Roman"/>
          <w:sz w:val="24"/>
          <w:szCs w:val="24"/>
        </w:rPr>
        <w:t xml:space="preserve"> 1962. </w:t>
      </w:r>
      <w:r w:rsidRPr="002B1DF0">
        <w:rPr>
          <w:rFonts w:ascii="Times New Roman" w:hAnsi="Times New Roman" w:cs="Times New Roman"/>
          <w:sz w:val="24"/>
          <w:szCs w:val="24"/>
        </w:rPr>
        <w:t>С. 100.</w:t>
      </w:r>
    </w:p>
  </w:footnote>
  <w:footnote w:id="12">
    <w:p w:rsidR="00690E9F" w:rsidRPr="002B1DF0" w:rsidRDefault="00690E9F" w:rsidP="002B1DF0">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Яхонтов С. Е.</w:t>
      </w:r>
      <w:r w:rsidRPr="002B1DF0">
        <w:rPr>
          <w:rFonts w:ascii="Times New Roman" w:hAnsi="Times New Roman" w:cs="Times New Roman"/>
          <w:sz w:val="24"/>
          <w:szCs w:val="24"/>
        </w:rPr>
        <w:t xml:space="preserve"> Лексическое и грамматическое словообразование // Проблемы типо</w:t>
      </w:r>
      <w:r>
        <w:rPr>
          <w:rFonts w:ascii="Times New Roman" w:hAnsi="Times New Roman" w:cs="Times New Roman"/>
          <w:sz w:val="24"/>
          <w:szCs w:val="24"/>
        </w:rPr>
        <w:t>логии и общей лингвистики. СПб.</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Нестор-История, </w:t>
      </w:r>
      <w:r w:rsidRPr="002B1DF0">
        <w:rPr>
          <w:rFonts w:ascii="Times New Roman" w:hAnsi="Times New Roman" w:cs="Times New Roman"/>
          <w:sz w:val="24"/>
          <w:szCs w:val="24"/>
        </w:rPr>
        <w:t>2006. С. 183-185.</w:t>
      </w:r>
    </w:p>
  </w:footnote>
  <w:footnote w:id="13">
    <w:p w:rsidR="00690E9F" w:rsidRPr="00BD7C87" w:rsidRDefault="00690E9F" w:rsidP="002B1DF0">
      <w:pPr>
        <w:pStyle w:val="a3"/>
        <w:jc w:val="both"/>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lang w:val="en-US"/>
        </w:rPr>
        <w:t>Zgusta L.</w:t>
      </w:r>
      <w:r w:rsidRPr="002B1DF0">
        <w:rPr>
          <w:rFonts w:ascii="Times New Roman" w:hAnsi="Times New Roman" w:cs="Times New Roman"/>
          <w:sz w:val="24"/>
          <w:szCs w:val="24"/>
          <w:lang w:val="en-US"/>
        </w:rPr>
        <w:t xml:space="preserve"> Manual of Lexicography. Praha</w:t>
      </w:r>
      <w:r w:rsidRPr="00B079C5">
        <w:rPr>
          <w:rFonts w:ascii="Times New Roman" w:hAnsi="Times New Roman" w:cs="Times New Roman"/>
          <w:sz w:val="24"/>
          <w:szCs w:val="24"/>
          <w:lang w:val="en-US"/>
        </w:rPr>
        <w:t xml:space="preserve">: Publishing House of the Czechoslovak Academy of Sciences, 1971. </w:t>
      </w:r>
      <w:r w:rsidRPr="002B1DF0">
        <w:rPr>
          <w:rFonts w:ascii="Times New Roman" w:hAnsi="Times New Roman" w:cs="Times New Roman"/>
          <w:sz w:val="24"/>
          <w:szCs w:val="24"/>
          <w:lang w:val="en-US"/>
        </w:rPr>
        <w:t>P</w:t>
      </w:r>
      <w:r w:rsidRPr="002B1DF0">
        <w:rPr>
          <w:rFonts w:ascii="Times New Roman" w:hAnsi="Times New Roman" w:cs="Times New Roman"/>
          <w:sz w:val="24"/>
          <w:szCs w:val="24"/>
        </w:rPr>
        <w:t>. 23-24.</w:t>
      </w:r>
    </w:p>
  </w:footnote>
  <w:footnote w:id="14">
    <w:p w:rsidR="00690E9F" w:rsidRPr="002B1DF0" w:rsidRDefault="00690E9F" w:rsidP="00B60B17">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color w:val="000000"/>
          <w:sz w:val="24"/>
          <w:szCs w:val="24"/>
          <w:shd w:val="clear" w:color="auto" w:fill="FFFFFF"/>
        </w:rPr>
        <w:t>Стеблин-Каменский М. И.</w:t>
      </w:r>
      <w:r w:rsidRPr="002B1DF0">
        <w:rPr>
          <w:rFonts w:ascii="Times New Roman" w:hAnsi="Times New Roman" w:cs="Times New Roman"/>
          <w:color w:val="000000"/>
          <w:sz w:val="24"/>
          <w:szCs w:val="24"/>
          <w:shd w:val="clear" w:color="auto" w:fill="FFFFFF"/>
        </w:rPr>
        <w:t xml:space="preserve"> О предлоге и предложном словосочетании (на материале норвежского языка) // Труды Института языкознания АН СССР.</w:t>
      </w:r>
      <w:r>
        <w:rPr>
          <w:rFonts w:ascii="Times New Roman" w:hAnsi="Times New Roman" w:cs="Times New Roman"/>
          <w:color w:val="000000"/>
          <w:sz w:val="24"/>
          <w:szCs w:val="24"/>
          <w:shd w:val="clear" w:color="auto" w:fill="FFFFFF"/>
        </w:rPr>
        <w:t xml:space="preserve"> </w:t>
      </w:r>
      <w:r w:rsidRPr="002B1DF0">
        <w:rPr>
          <w:rFonts w:ascii="Times New Roman" w:hAnsi="Times New Roman" w:cs="Times New Roman"/>
          <w:color w:val="000000"/>
          <w:sz w:val="24"/>
          <w:szCs w:val="24"/>
          <w:shd w:val="clear" w:color="auto" w:fill="FFFFFF"/>
        </w:rPr>
        <w:t>Т. 9. 1959. С. 239.</w:t>
      </w:r>
    </w:p>
  </w:footnote>
  <w:footnote w:id="15">
    <w:p w:rsidR="00690E9F" w:rsidRDefault="00690E9F" w:rsidP="00B60B17">
      <w:pPr>
        <w:pStyle w:val="a3"/>
        <w:jc w:val="both"/>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Апресян Ю. Д.</w:t>
      </w:r>
      <w:r w:rsidRPr="002B1DF0">
        <w:rPr>
          <w:rFonts w:ascii="Times New Roman" w:hAnsi="Times New Roman" w:cs="Times New Roman"/>
          <w:sz w:val="24"/>
          <w:szCs w:val="24"/>
        </w:rPr>
        <w:t xml:space="preserve"> Лексическая семантика. Си</w:t>
      </w:r>
      <w:r>
        <w:rPr>
          <w:rFonts w:ascii="Times New Roman" w:hAnsi="Times New Roman" w:cs="Times New Roman"/>
          <w:sz w:val="24"/>
          <w:szCs w:val="24"/>
        </w:rPr>
        <w:t>нонимические средства языка, 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Восточная литература, </w:t>
      </w:r>
      <w:r w:rsidRPr="002B1DF0">
        <w:rPr>
          <w:rFonts w:ascii="Times New Roman" w:hAnsi="Times New Roman" w:cs="Times New Roman"/>
          <w:sz w:val="24"/>
          <w:szCs w:val="24"/>
        </w:rPr>
        <w:t>1995. С. 56-69.</w:t>
      </w:r>
    </w:p>
  </w:footnote>
  <w:footnote w:id="16">
    <w:p w:rsidR="00690E9F" w:rsidRPr="002B1DF0" w:rsidRDefault="00690E9F" w:rsidP="002B1DF0">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Котелова Н. З.</w:t>
      </w:r>
      <w:r w:rsidRPr="002B1DF0">
        <w:rPr>
          <w:rFonts w:ascii="Times New Roman" w:hAnsi="Times New Roman" w:cs="Times New Roman"/>
          <w:sz w:val="24"/>
          <w:szCs w:val="24"/>
        </w:rPr>
        <w:t>Значен</w:t>
      </w:r>
      <w:r>
        <w:rPr>
          <w:rFonts w:ascii="Times New Roman" w:hAnsi="Times New Roman" w:cs="Times New Roman"/>
          <w:sz w:val="24"/>
          <w:szCs w:val="24"/>
        </w:rPr>
        <w:t>ие слова и его сочетаемость. Л.</w:t>
      </w:r>
      <w:r w:rsidRPr="002B1DF0">
        <w:rPr>
          <w:rFonts w:ascii="Times New Roman" w:hAnsi="Times New Roman" w:cs="Times New Roman"/>
          <w:sz w:val="24"/>
          <w:szCs w:val="24"/>
        </w:rPr>
        <w:t>:</w:t>
      </w:r>
      <w:r>
        <w:rPr>
          <w:rFonts w:ascii="Times New Roman" w:hAnsi="Times New Roman" w:cs="Times New Roman"/>
          <w:sz w:val="24"/>
          <w:szCs w:val="24"/>
        </w:rPr>
        <w:t xml:space="preserve"> Наука,</w:t>
      </w:r>
      <w:r w:rsidRPr="002B1DF0">
        <w:rPr>
          <w:rFonts w:ascii="Times New Roman" w:hAnsi="Times New Roman" w:cs="Times New Roman"/>
          <w:sz w:val="24"/>
          <w:szCs w:val="24"/>
        </w:rPr>
        <w:t xml:space="preserve"> 1975. С. 33-47.</w:t>
      </w:r>
    </w:p>
  </w:footnote>
  <w:footnote w:id="17">
    <w:p w:rsidR="00690E9F" w:rsidRPr="002B1DF0" w:rsidRDefault="00690E9F" w:rsidP="002B1DF0">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Котелова Н. </w:t>
      </w:r>
      <w:r>
        <w:rPr>
          <w:rFonts w:ascii="Times New Roman" w:hAnsi="Times New Roman" w:cs="Times New Roman"/>
          <w:i/>
          <w:sz w:val="24"/>
          <w:szCs w:val="24"/>
        </w:rPr>
        <w:t xml:space="preserve">З. </w:t>
      </w:r>
      <w:r w:rsidRPr="002B1DF0">
        <w:rPr>
          <w:rFonts w:ascii="Times New Roman" w:hAnsi="Times New Roman" w:cs="Times New Roman"/>
          <w:sz w:val="24"/>
          <w:szCs w:val="24"/>
        </w:rPr>
        <w:t>Значен</w:t>
      </w:r>
      <w:r>
        <w:rPr>
          <w:rFonts w:ascii="Times New Roman" w:hAnsi="Times New Roman" w:cs="Times New Roman"/>
          <w:sz w:val="24"/>
          <w:szCs w:val="24"/>
        </w:rPr>
        <w:t>ие слова и его сочетаемость. Л.</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Наука, </w:t>
      </w:r>
      <w:r w:rsidRPr="002B1DF0">
        <w:rPr>
          <w:rFonts w:ascii="Times New Roman" w:hAnsi="Times New Roman" w:cs="Times New Roman"/>
          <w:sz w:val="24"/>
          <w:szCs w:val="24"/>
        </w:rPr>
        <w:t>1975. С. 155.</w:t>
      </w:r>
    </w:p>
  </w:footnote>
  <w:footnote w:id="18">
    <w:p w:rsidR="00690E9F" w:rsidRPr="00A93180" w:rsidRDefault="00690E9F" w:rsidP="002B1DF0">
      <w:pPr>
        <w:pStyle w:val="a3"/>
        <w:jc w:val="both"/>
        <w:rPr>
          <w:rFonts w:ascii="Times New Roman" w:hAnsi="Times New Roman" w:cs="Times New Roman"/>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Виноградов В. </w:t>
      </w:r>
      <w:r>
        <w:rPr>
          <w:rFonts w:ascii="Times New Roman" w:hAnsi="Times New Roman" w:cs="Times New Roman"/>
          <w:i/>
          <w:sz w:val="24"/>
          <w:szCs w:val="24"/>
        </w:rPr>
        <w:t xml:space="preserve">В. </w:t>
      </w:r>
      <w:r w:rsidRPr="002B1DF0">
        <w:rPr>
          <w:rFonts w:ascii="Times New Roman" w:hAnsi="Times New Roman" w:cs="Times New Roman"/>
          <w:sz w:val="24"/>
          <w:szCs w:val="24"/>
        </w:rPr>
        <w:t>Основные типы лексических значений // Вопросы языкознания</w:t>
      </w:r>
      <w:r>
        <w:rPr>
          <w:rFonts w:ascii="Times New Roman" w:hAnsi="Times New Roman" w:cs="Times New Roman"/>
          <w:sz w:val="24"/>
          <w:szCs w:val="24"/>
        </w:rPr>
        <w:t xml:space="preserve">. Вып. 5. </w:t>
      </w:r>
      <w:r w:rsidRPr="002B1DF0">
        <w:rPr>
          <w:rFonts w:ascii="Times New Roman" w:hAnsi="Times New Roman" w:cs="Times New Roman"/>
          <w:sz w:val="24"/>
          <w:szCs w:val="24"/>
        </w:rPr>
        <w:t>1953. С. 3-30.</w:t>
      </w:r>
    </w:p>
  </w:footnote>
  <w:footnote w:id="19">
    <w:p w:rsidR="00690E9F" w:rsidRPr="002B1DF0" w:rsidRDefault="00690E9F" w:rsidP="00EC47F9">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Телия В. Н.</w:t>
      </w:r>
      <w:r w:rsidRPr="002B1DF0">
        <w:rPr>
          <w:rFonts w:ascii="Times New Roman" w:hAnsi="Times New Roman" w:cs="Times New Roman"/>
          <w:sz w:val="24"/>
          <w:szCs w:val="24"/>
        </w:rPr>
        <w:t xml:space="preserve"> Типы языковых значений. Связа</w:t>
      </w:r>
      <w:r>
        <w:rPr>
          <w:rFonts w:ascii="Times New Roman" w:hAnsi="Times New Roman" w:cs="Times New Roman"/>
          <w:sz w:val="24"/>
          <w:szCs w:val="24"/>
        </w:rPr>
        <w:t>нное значение слова в языке. М.</w:t>
      </w:r>
      <w:r w:rsidRPr="002B1DF0">
        <w:rPr>
          <w:rFonts w:ascii="Times New Roman" w:hAnsi="Times New Roman" w:cs="Times New Roman"/>
          <w:sz w:val="24"/>
          <w:szCs w:val="24"/>
        </w:rPr>
        <w:t>:</w:t>
      </w:r>
      <w:r>
        <w:rPr>
          <w:rFonts w:ascii="Times New Roman" w:hAnsi="Times New Roman" w:cs="Times New Roman"/>
          <w:sz w:val="24"/>
          <w:szCs w:val="24"/>
        </w:rPr>
        <w:t xml:space="preserve"> Наука,</w:t>
      </w:r>
      <w:r w:rsidRPr="002B1DF0">
        <w:rPr>
          <w:rFonts w:ascii="Times New Roman" w:hAnsi="Times New Roman" w:cs="Times New Roman"/>
          <w:sz w:val="24"/>
          <w:szCs w:val="24"/>
        </w:rPr>
        <w:t xml:space="preserve"> 1981. С. 8-10.</w:t>
      </w:r>
    </w:p>
  </w:footnote>
  <w:footnote w:id="20">
    <w:p w:rsidR="00690E9F" w:rsidRPr="002B1DF0" w:rsidRDefault="00690E9F" w:rsidP="00B60B17">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Берков В. П.</w:t>
      </w:r>
      <w:r w:rsidRPr="002B1DF0">
        <w:rPr>
          <w:rFonts w:ascii="Times New Roman" w:hAnsi="Times New Roman" w:cs="Times New Roman"/>
          <w:sz w:val="24"/>
          <w:szCs w:val="24"/>
        </w:rPr>
        <w:t xml:space="preserve"> Слов</w:t>
      </w:r>
      <w:r>
        <w:rPr>
          <w:rFonts w:ascii="Times New Roman" w:hAnsi="Times New Roman" w:cs="Times New Roman"/>
          <w:sz w:val="24"/>
          <w:szCs w:val="24"/>
        </w:rPr>
        <w:t xml:space="preserve">о в двуязычном словаре. Таллин: Валгус, </w:t>
      </w:r>
      <w:r w:rsidRPr="002B1DF0">
        <w:rPr>
          <w:rFonts w:ascii="Times New Roman" w:hAnsi="Times New Roman" w:cs="Times New Roman"/>
          <w:sz w:val="24"/>
          <w:szCs w:val="24"/>
        </w:rPr>
        <w:t>1977. С. 49-110.</w:t>
      </w:r>
    </w:p>
  </w:footnote>
  <w:footnote w:id="21">
    <w:p w:rsidR="00690E9F" w:rsidRPr="002B1DF0" w:rsidRDefault="00690E9F" w:rsidP="00B60B17">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Верещагин Е. М. Костомаров В. Г.</w:t>
      </w:r>
      <w:r>
        <w:rPr>
          <w:rFonts w:ascii="Times New Roman" w:hAnsi="Times New Roman" w:cs="Times New Roman"/>
          <w:sz w:val="24"/>
          <w:szCs w:val="24"/>
        </w:rPr>
        <w:t xml:space="preserve"> Язык и культура. </w:t>
      </w:r>
      <w:r w:rsidRPr="00E365A4">
        <w:rPr>
          <w:rFonts w:ascii="Times New Roman" w:hAnsi="Times New Roman" w:cs="Times New Roman"/>
          <w:sz w:val="24"/>
          <w:szCs w:val="24"/>
        </w:rPr>
        <w:t xml:space="preserve">Три лингвострановедческие концепции: лексического фона, рече-поведенческих тактик и сапиентемы. </w:t>
      </w:r>
      <w:r>
        <w:rPr>
          <w:rFonts w:ascii="Times New Roman" w:hAnsi="Times New Roman" w:cs="Times New Roman"/>
          <w:sz w:val="24"/>
          <w:szCs w:val="24"/>
        </w:rPr>
        <w:t>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Индрик, </w:t>
      </w:r>
      <w:r w:rsidRPr="002B1DF0">
        <w:rPr>
          <w:rFonts w:ascii="Times New Roman" w:hAnsi="Times New Roman" w:cs="Times New Roman"/>
          <w:sz w:val="24"/>
          <w:szCs w:val="24"/>
        </w:rPr>
        <w:t>2005. С. 44.</w:t>
      </w:r>
    </w:p>
  </w:footnote>
  <w:footnote w:id="22">
    <w:p w:rsidR="00690E9F" w:rsidRDefault="00690E9F" w:rsidP="00B60B17">
      <w:pPr>
        <w:pStyle w:val="a3"/>
        <w:jc w:val="both"/>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Фролова О. П.</w:t>
      </w:r>
      <w:r w:rsidRPr="002B1DF0">
        <w:rPr>
          <w:rFonts w:ascii="Times New Roman" w:hAnsi="Times New Roman" w:cs="Times New Roman"/>
          <w:sz w:val="24"/>
          <w:szCs w:val="24"/>
        </w:rPr>
        <w:t xml:space="preserve"> Японский речевой этикет (лингвистический аспект). </w:t>
      </w:r>
      <w:r w:rsidRPr="009079C0">
        <w:rPr>
          <w:rFonts w:ascii="Times New Roman" w:hAnsi="Times New Roman" w:cs="Times New Roman"/>
          <w:sz w:val="24"/>
          <w:szCs w:val="24"/>
        </w:rPr>
        <w:t>[</w:t>
      </w:r>
      <w:r>
        <w:rPr>
          <w:rFonts w:ascii="Times New Roman" w:hAnsi="Times New Roman" w:cs="Times New Roman"/>
          <w:sz w:val="24"/>
          <w:szCs w:val="24"/>
        </w:rPr>
        <w:t>электронный ресурс</w:t>
      </w:r>
      <w:r w:rsidRPr="009079C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079C0">
        <w:rPr>
          <w:rFonts w:ascii="Times New Roman" w:hAnsi="Times New Roman" w:cs="Times New Roman"/>
          <w:sz w:val="24"/>
          <w:szCs w:val="24"/>
        </w:rPr>
        <w:t>:</w:t>
      </w:r>
      <w:r>
        <w:rPr>
          <w:rFonts w:ascii="Times New Roman" w:hAnsi="Times New Roman" w:cs="Times New Roman"/>
          <w:sz w:val="24"/>
          <w:szCs w:val="24"/>
        </w:rPr>
        <w:t xml:space="preserve"> </w:t>
      </w:r>
      <w:hyperlink r:id="rId2" w:history="1">
        <w:r w:rsidRPr="00010DE9">
          <w:rPr>
            <w:rStyle w:val="ab"/>
            <w:rFonts w:ascii="Times New Roman" w:hAnsi="Times New Roman" w:cs="Times New Roman"/>
            <w:sz w:val="24"/>
            <w:szCs w:val="24"/>
          </w:rPr>
          <w:t>http://www.philology.ru/linguistics4/frolova-97.htm</w:t>
        </w:r>
      </w:hyperlink>
      <w:r>
        <w:rPr>
          <w:rFonts w:ascii="Times New Roman" w:hAnsi="Times New Roman" w:cs="Times New Roman"/>
          <w:sz w:val="24"/>
          <w:szCs w:val="24"/>
        </w:rPr>
        <w:t xml:space="preserve"> (Дата обращения: 27.03.2016).</w:t>
      </w:r>
      <w:r>
        <w:t xml:space="preserve"> </w:t>
      </w:r>
    </w:p>
  </w:footnote>
  <w:footnote w:id="23">
    <w:p w:rsidR="00690E9F" w:rsidRPr="002B1DF0" w:rsidRDefault="00690E9F" w:rsidP="00B60B17">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Верещагин Е. М. Костомаров В. Г.</w:t>
      </w:r>
      <w:r w:rsidRPr="002B1DF0">
        <w:rPr>
          <w:rFonts w:ascii="Times New Roman" w:hAnsi="Times New Roman" w:cs="Times New Roman"/>
          <w:sz w:val="24"/>
          <w:szCs w:val="24"/>
        </w:rPr>
        <w:t xml:space="preserve"> Лингвострано</w:t>
      </w:r>
      <w:r>
        <w:rPr>
          <w:rFonts w:ascii="Times New Roman" w:hAnsi="Times New Roman" w:cs="Times New Roman"/>
          <w:sz w:val="24"/>
          <w:szCs w:val="24"/>
        </w:rPr>
        <w:t>ведческая теория слова. М.</w:t>
      </w:r>
      <w:r w:rsidRPr="002B1DF0">
        <w:rPr>
          <w:rFonts w:ascii="Times New Roman" w:hAnsi="Times New Roman" w:cs="Times New Roman"/>
          <w:sz w:val="24"/>
          <w:szCs w:val="24"/>
        </w:rPr>
        <w:t xml:space="preserve">: </w:t>
      </w:r>
      <w:r>
        <w:rPr>
          <w:rFonts w:ascii="Times New Roman" w:hAnsi="Times New Roman" w:cs="Times New Roman"/>
          <w:sz w:val="24"/>
          <w:szCs w:val="24"/>
        </w:rPr>
        <w:t>Русский язык,</w:t>
      </w:r>
      <w:r w:rsidRPr="002B1DF0">
        <w:rPr>
          <w:rFonts w:ascii="Times New Roman" w:hAnsi="Times New Roman" w:cs="Times New Roman"/>
          <w:sz w:val="24"/>
          <w:szCs w:val="24"/>
        </w:rPr>
        <w:t>1980. С. 77.</w:t>
      </w:r>
    </w:p>
  </w:footnote>
  <w:footnote w:id="24">
    <w:p w:rsidR="00690E9F" w:rsidRPr="002B1DF0" w:rsidRDefault="00690E9F" w:rsidP="00B60B17">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Берков В. П.</w:t>
      </w:r>
      <w:r w:rsidRPr="002B1DF0">
        <w:rPr>
          <w:rFonts w:ascii="Times New Roman" w:hAnsi="Times New Roman" w:cs="Times New Roman"/>
          <w:sz w:val="24"/>
          <w:szCs w:val="24"/>
        </w:rPr>
        <w:t xml:space="preserve"> Сло</w:t>
      </w:r>
      <w:r>
        <w:rPr>
          <w:rFonts w:ascii="Times New Roman" w:hAnsi="Times New Roman" w:cs="Times New Roman"/>
          <w:sz w:val="24"/>
          <w:szCs w:val="24"/>
        </w:rPr>
        <w:t>во в двуязычном словаре. Таллин: Валгус,</w:t>
      </w:r>
      <w:r w:rsidRPr="002B1DF0">
        <w:rPr>
          <w:rFonts w:ascii="Times New Roman" w:hAnsi="Times New Roman" w:cs="Times New Roman"/>
          <w:sz w:val="24"/>
          <w:szCs w:val="24"/>
        </w:rPr>
        <w:t xml:space="preserve"> 1977. С. 106.</w:t>
      </w:r>
    </w:p>
  </w:footnote>
  <w:footnote w:id="25">
    <w:p w:rsidR="00690E9F" w:rsidRPr="002B1DF0" w:rsidRDefault="00690E9F" w:rsidP="00B60B17">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Алпатов В. М.</w:t>
      </w:r>
      <w:r w:rsidRPr="002B1DF0">
        <w:rPr>
          <w:rFonts w:ascii="Times New Roman" w:hAnsi="Times New Roman" w:cs="Times New Roman"/>
          <w:sz w:val="24"/>
          <w:szCs w:val="24"/>
        </w:rPr>
        <w:t xml:space="preserve"> О лексикографии в Япони</w:t>
      </w:r>
      <w:r>
        <w:rPr>
          <w:rFonts w:ascii="Times New Roman" w:hAnsi="Times New Roman" w:cs="Times New Roman"/>
          <w:sz w:val="24"/>
          <w:szCs w:val="24"/>
        </w:rPr>
        <w:t>и // Полвека в Японоведении. М.</w:t>
      </w:r>
      <w:r w:rsidRPr="002B1DF0">
        <w:rPr>
          <w:rFonts w:ascii="Times New Roman" w:hAnsi="Times New Roman" w:cs="Times New Roman"/>
          <w:sz w:val="24"/>
          <w:szCs w:val="24"/>
        </w:rPr>
        <w:t>:</w:t>
      </w:r>
      <w:r>
        <w:rPr>
          <w:rFonts w:ascii="Times New Roman" w:hAnsi="Times New Roman" w:cs="Times New Roman"/>
          <w:sz w:val="24"/>
          <w:szCs w:val="24"/>
        </w:rPr>
        <w:t xml:space="preserve"> Востоковед, 2013. </w:t>
      </w:r>
      <w:r w:rsidRPr="002B1DF0">
        <w:rPr>
          <w:rFonts w:ascii="Times New Roman" w:hAnsi="Times New Roman" w:cs="Times New Roman"/>
          <w:sz w:val="24"/>
          <w:szCs w:val="24"/>
        </w:rPr>
        <w:t>С. 63-74.</w:t>
      </w:r>
    </w:p>
  </w:footnote>
  <w:footnote w:id="26">
    <w:p w:rsidR="00690E9F" w:rsidRPr="000F7895" w:rsidRDefault="00690E9F" w:rsidP="00B60B17">
      <w:pPr>
        <w:pStyle w:val="a3"/>
        <w:jc w:val="both"/>
        <w:rPr>
          <w:rFonts w:ascii="Times New Roman" w:hAnsi="Times New Roman" w:cs="Times New Roman"/>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 xml:space="preserve">Гак В. Г. </w:t>
      </w:r>
      <w:r w:rsidRPr="002B1DF0">
        <w:rPr>
          <w:rFonts w:ascii="Times New Roman" w:hAnsi="Times New Roman" w:cs="Times New Roman"/>
          <w:sz w:val="24"/>
          <w:szCs w:val="24"/>
        </w:rPr>
        <w:t xml:space="preserve">От толкового словаря к энциклопедии языка (Из опыта современной французской лексикографии) // Известия АН СССР. Отделение литературы и языка. Т. </w:t>
      </w:r>
      <w:r w:rsidRPr="002B1DF0">
        <w:rPr>
          <w:rFonts w:ascii="Times New Roman" w:hAnsi="Times New Roman" w:cs="Times New Roman"/>
          <w:sz w:val="24"/>
          <w:szCs w:val="24"/>
          <w:lang w:val="en-US"/>
        </w:rPr>
        <w:t>XXX</w:t>
      </w:r>
      <w:r>
        <w:rPr>
          <w:rFonts w:ascii="Times New Roman" w:hAnsi="Times New Roman" w:cs="Times New Roman"/>
          <w:sz w:val="24"/>
          <w:szCs w:val="24"/>
        </w:rPr>
        <w:t>. Вып. 6. М.</w:t>
      </w:r>
      <w:r w:rsidRPr="002B1DF0">
        <w:rPr>
          <w:rFonts w:ascii="Times New Roman" w:hAnsi="Times New Roman" w:cs="Times New Roman"/>
          <w:sz w:val="24"/>
          <w:szCs w:val="24"/>
        </w:rPr>
        <w:t>: 1971. С. 526.</w:t>
      </w:r>
    </w:p>
  </w:footnote>
  <w:footnote w:id="27">
    <w:p w:rsidR="00690E9F" w:rsidRPr="002B1DF0" w:rsidRDefault="00690E9F" w:rsidP="004D566F">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 xml:space="preserve">Гак В. Г. </w:t>
      </w:r>
      <w:r w:rsidRPr="002B1DF0">
        <w:rPr>
          <w:rFonts w:ascii="Times New Roman" w:hAnsi="Times New Roman" w:cs="Times New Roman"/>
          <w:sz w:val="24"/>
          <w:szCs w:val="24"/>
        </w:rPr>
        <w:t>О двусторонней эквивалентности в двуязычных словарях // Тетради пер</w:t>
      </w:r>
      <w:r>
        <w:rPr>
          <w:rFonts w:ascii="Times New Roman" w:hAnsi="Times New Roman" w:cs="Times New Roman"/>
          <w:sz w:val="24"/>
          <w:szCs w:val="24"/>
        </w:rPr>
        <w:t>еводчика. М.</w:t>
      </w:r>
      <w:r w:rsidRPr="002B1DF0">
        <w:rPr>
          <w:rFonts w:ascii="Times New Roman" w:hAnsi="Times New Roman" w:cs="Times New Roman"/>
          <w:sz w:val="24"/>
          <w:szCs w:val="24"/>
        </w:rPr>
        <w:t>: 1971. С. 76.</w:t>
      </w:r>
    </w:p>
  </w:footnote>
  <w:footnote w:id="28">
    <w:p w:rsidR="00690E9F" w:rsidRPr="002B1DF0" w:rsidRDefault="00690E9F" w:rsidP="00E765FF">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Бархударов Л. С.</w:t>
      </w:r>
      <w:r w:rsidRPr="002B1DF0">
        <w:rPr>
          <w:rFonts w:ascii="Times New Roman" w:hAnsi="Times New Roman" w:cs="Times New Roman"/>
          <w:sz w:val="24"/>
          <w:szCs w:val="24"/>
        </w:rPr>
        <w:t xml:space="preserve"> Язык и перевод (вопросы общей и частной теории перевода)</w:t>
      </w:r>
      <w:r>
        <w:rPr>
          <w:rFonts w:ascii="Times New Roman" w:hAnsi="Times New Roman" w:cs="Times New Roman"/>
          <w:sz w:val="24"/>
          <w:szCs w:val="24"/>
        </w:rPr>
        <w:t>. М.: ЛКИ,</w:t>
      </w:r>
      <w:r w:rsidRPr="002B1DF0">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2B1DF0">
        <w:rPr>
          <w:rFonts w:ascii="Times New Roman" w:hAnsi="Times New Roman" w:cs="Times New Roman"/>
          <w:sz w:val="24"/>
          <w:szCs w:val="24"/>
        </w:rPr>
        <w:t xml:space="preserve">С. 11. </w:t>
      </w:r>
    </w:p>
  </w:footnote>
  <w:footnote w:id="29">
    <w:p w:rsidR="00690E9F" w:rsidRPr="008602B6" w:rsidRDefault="00690E9F" w:rsidP="00E765FF">
      <w:pPr>
        <w:pStyle w:val="a3"/>
        <w:jc w:val="both"/>
        <w:rPr>
          <w:lang w:val="en-US"/>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Лозинский М. Л</w:t>
      </w:r>
      <w:r w:rsidRPr="002B1DF0">
        <w:rPr>
          <w:rFonts w:ascii="Times New Roman" w:hAnsi="Times New Roman" w:cs="Times New Roman"/>
          <w:sz w:val="24"/>
          <w:szCs w:val="24"/>
        </w:rPr>
        <w:t>. Искусство стихотворного перевода // Перевод – средство взаимного сближения народов. М</w:t>
      </w:r>
      <w:r w:rsidRPr="002B1DF0">
        <w:rPr>
          <w:rFonts w:ascii="Times New Roman" w:hAnsi="Times New Roman" w:cs="Times New Roman"/>
          <w:sz w:val="24"/>
          <w:szCs w:val="24"/>
          <w:lang w:val="en-US"/>
        </w:rPr>
        <w:t xml:space="preserve">.: </w:t>
      </w:r>
      <w:r w:rsidRPr="002B1DF0">
        <w:rPr>
          <w:rFonts w:ascii="Times New Roman" w:hAnsi="Times New Roman" w:cs="Times New Roman"/>
          <w:sz w:val="24"/>
          <w:szCs w:val="24"/>
        </w:rPr>
        <w:t>Прогресс</w:t>
      </w:r>
      <w:r w:rsidRPr="002B1DF0">
        <w:rPr>
          <w:rFonts w:ascii="Times New Roman" w:hAnsi="Times New Roman" w:cs="Times New Roman"/>
          <w:sz w:val="24"/>
          <w:szCs w:val="24"/>
          <w:lang w:val="en-US"/>
        </w:rPr>
        <w:t xml:space="preserve">, 1987. </w:t>
      </w:r>
      <w:r w:rsidRPr="002B1DF0">
        <w:rPr>
          <w:rFonts w:ascii="Times New Roman" w:hAnsi="Times New Roman" w:cs="Times New Roman"/>
          <w:sz w:val="24"/>
          <w:szCs w:val="24"/>
        </w:rPr>
        <w:t>С</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2B1DF0">
        <w:rPr>
          <w:rFonts w:ascii="Times New Roman" w:hAnsi="Times New Roman" w:cs="Times New Roman"/>
          <w:sz w:val="24"/>
          <w:szCs w:val="24"/>
          <w:lang w:val="en-US"/>
        </w:rPr>
        <w:t>93.</w:t>
      </w:r>
    </w:p>
  </w:footnote>
  <w:footnote w:id="30">
    <w:p w:rsidR="00690E9F" w:rsidRPr="002B1DF0" w:rsidRDefault="00690E9F" w:rsidP="002B1DF0">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lang w:val="en-US"/>
        </w:rPr>
        <w:t xml:space="preserve"> Nida E. A. Toward a Science of Translating (with Special Reference to Principles and Procedures Involved in Bible Translating). </w:t>
      </w:r>
      <w:r>
        <w:rPr>
          <w:rFonts w:ascii="Times New Roman" w:hAnsi="Times New Roman" w:cs="Times New Roman"/>
          <w:sz w:val="24"/>
          <w:szCs w:val="24"/>
          <w:lang w:val="en-US"/>
        </w:rPr>
        <w:t>Boston, Brill</w:t>
      </w:r>
      <w:r w:rsidRPr="002B1DF0">
        <w:rPr>
          <w:rFonts w:ascii="Times New Roman" w:hAnsi="Times New Roman" w:cs="Times New Roman"/>
          <w:sz w:val="24"/>
          <w:szCs w:val="24"/>
        </w:rPr>
        <w:t xml:space="preserve">, 1964. </w:t>
      </w:r>
      <w:r w:rsidRPr="002B1DF0">
        <w:rPr>
          <w:rFonts w:ascii="Times New Roman" w:hAnsi="Times New Roman" w:cs="Times New Roman"/>
          <w:sz w:val="24"/>
          <w:szCs w:val="24"/>
          <w:lang w:val="en-US"/>
        </w:rPr>
        <w:t>P</w:t>
      </w:r>
      <w:r w:rsidRPr="002B1DF0">
        <w:rPr>
          <w:rFonts w:ascii="Times New Roman" w:hAnsi="Times New Roman" w:cs="Times New Roman"/>
          <w:sz w:val="24"/>
          <w:szCs w:val="24"/>
        </w:rPr>
        <w:t xml:space="preserve">. 120. </w:t>
      </w:r>
    </w:p>
  </w:footnote>
  <w:footnote w:id="31">
    <w:p w:rsidR="00690E9F" w:rsidRDefault="00690E9F" w:rsidP="002B1DF0">
      <w:pPr>
        <w:pStyle w:val="a3"/>
        <w:jc w:val="both"/>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Бархударов Л. С.</w:t>
      </w:r>
      <w:r w:rsidRPr="002B1DF0">
        <w:rPr>
          <w:rFonts w:ascii="Times New Roman" w:hAnsi="Times New Roman" w:cs="Times New Roman"/>
          <w:sz w:val="24"/>
          <w:szCs w:val="24"/>
        </w:rPr>
        <w:t xml:space="preserve"> Язык и перевод (вопросы общей и частной теории перевода)</w:t>
      </w:r>
      <w:r>
        <w:rPr>
          <w:rFonts w:ascii="Times New Roman" w:hAnsi="Times New Roman" w:cs="Times New Roman"/>
          <w:sz w:val="24"/>
          <w:szCs w:val="24"/>
        </w:rPr>
        <w:t>. М.</w:t>
      </w:r>
      <w:r w:rsidRPr="002B1DF0">
        <w:rPr>
          <w:rFonts w:ascii="Times New Roman" w:hAnsi="Times New Roman" w:cs="Times New Roman"/>
          <w:sz w:val="24"/>
          <w:szCs w:val="24"/>
        </w:rPr>
        <w:t>:</w:t>
      </w:r>
      <w:r>
        <w:rPr>
          <w:rFonts w:ascii="Times New Roman" w:hAnsi="Times New Roman" w:cs="Times New Roman"/>
          <w:sz w:val="24"/>
          <w:szCs w:val="24"/>
        </w:rPr>
        <w:t xml:space="preserve"> ЛКИ,</w:t>
      </w:r>
      <w:r w:rsidRPr="002B1DF0">
        <w:rPr>
          <w:rFonts w:ascii="Times New Roman" w:hAnsi="Times New Roman" w:cs="Times New Roman"/>
          <w:sz w:val="24"/>
          <w:szCs w:val="24"/>
        </w:rPr>
        <w:t xml:space="preserve"> 2014. С. 65-72.</w:t>
      </w:r>
    </w:p>
  </w:footnote>
  <w:footnote w:id="32">
    <w:p w:rsidR="00690E9F" w:rsidRPr="002B1DF0" w:rsidRDefault="00690E9F" w:rsidP="007D06EB">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Комиссаров В. Н.</w:t>
      </w:r>
      <w:r>
        <w:rPr>
          <w:rFonts w:ascii="Times New Roman" w:hAnsi="Times New Roman" w:cs="Times New Roman"/>
          <w:sz w:val="24"/>
          <w:szCs w:val="24"/>
        </w:rPr>
        <w:t xml:space="preserve"> Лингвистика перевода. 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Либроком, </w:t>
      </w:r>
      <w:r w:rsidRPr="002B1DF0">
        <w:rPr>
          <w:rFonts w:ascii="Times New Roman" w:hAnsi="Times New Roman" w:cs="Times New Roman"/>
          <w:sz w:val="24"/>
          <w:szCs w:val="24"/>
        </w:rPr>
        <w:t>2016. С. 59-95.</w:t>
      </w:r>
    </w:p>
  </w:footnote>
  <w:footnote w:id="33">
    <w:p w:rsidR="00690E9F" w:rsidRPr="002B1DF0" w:rsidRDefault="00690E9F" w:rsidP="006D65F5">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Бархударов Л. С.</w:t>
      </w:r>
      <w:r w:rsidRPr="002B1DF0">
        <w:rPr>
          <w:rFonts w:ascii="Times New Roman" w:hAnsi="Times New Roman" w:cs="Times New Roman"/>
          <w:sz w:val="24"/>
          <w:szCs w:val="24"/>
        </w:rPr>
        <w:t xml:space="preserve"> Язык и перевод (вопросы общей</w:t>
      </w:r>
      <w:r>
        <w:rPr>
          <w:rFonts w:ascii="Times New Roman" w:hAnsi="Times New Roman" w:cs="Times New Roman"/>
          <w:sz w:val="24"/>
          <w:szCs w:val="24"/>
        </w:rPr>
        <w:t xml:space="preserve"> и частной теории перевода). 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ЛКИ, </w:t>
      </w:r>
      <w:r w:rsidRPr="002B1DF0">
        <w:rPr>
          <w:rFonts w:ascii="Times New Roman" w:hAnsi="Times New Roman" w:cs="Times New Roman"/>
          <w:sz w:val="24"/>
          <w:szCs w:val="24"/>
        </w:rPr>
        <w:t>2014. С. 175-180.</w:t>
      </w:r>
    </w:p>
  </w:footnote>
  <w:footnote w:id="34">
    <w:p w:rsidR="00690E9F" w:rsidRDefault="00690E9F" w:rsidP="006D65F5">
      <w:pPr>
        <w:pStyle w:val="a3"/>
        <w:jc w:val="both"/>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Там же. С. 169-170.</w:t>
      </w:r>
    </w:p>
  </w:footnote>
  <w:footnote w:id="35">
    <w:p w:rsidR="00690E9F" w:rsidRPr="002B1DF0" w:rsidRDefault="00690E9F" w:rsidP="007C6325">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Милдред Л. Ларсон.</w:t>
      </w:r>
      <w:r>
        <w:rPr>
          <w:rFonts w:ascii="Times New Roman" w:hAnsi="Times New Roman" w:cs="Times New Roman"/>
          <w:sz w:val="24"/>
          <w:szCs w:val="24"/>
        </w:rPr>
        <w:t xml:space="preserve"> Смысловой перевод. </w:t>
      </w:r>
      <w:r w:rsidRPr="005701BD">
        <w:rPr>
          <w:rFonts w:ascii="Times New Roman" w:hAnsi="Times New Roman" w:cs="Times New Roman"/>
          <w:sz w:val="24"/>
          <w:szCs w:val="24"/>
          <w:lang w:val="en-US"/>
        </w:rPr>
        <w:t>Mikkeli</w:t>
      </w:r>
      <w:r w:rsidRPr="005701BD">
        <w:rPr>
          <w:rFonts w:ascii="Times New Roman" w:hAnsi="Times New Roman" w:cs="Times New Roman"/>
          <w:sz w:val="24"/>
          <w:szCs w:val="24"/>
        </w:rPr>
        <w:t xml:space="preserve">: </w:t>
      </w:r>
      <w:r w:rsidRPr="005701BD">
        <w:rPr>
          <w:rFonts w:ascii="Times New Roman" w:hAnsi="Times New Roman" w:cs="Times New Roman"/>
          <w:sz w:val="24"/>
          <w:szCs w:val="24"/>
          <w:lang w:val="en-US"/>
        </w:rPr>
        <w:t>St</w:t>
      </w:r>
      <w:r w:rsidRPr="005701BD">
        <w:rPr>
          <w:rFonts w:ascii="Times New Roman" w:hAnsi="Times New Roman" w:cs="Times New Roman"/>
          <w:sz w:val="24"/>
          <w:szCs w:val="24"/>
        </w:rPr>
        <w:t xml:space="preserve"> </w:t>
      </w:r>
      <w:r w:rsidRPr="005701BD">
        <w:rPr>
          <w:rFonts w:ascii="Times New Roman" w:hAnsi="Times New Roman" w:cs="Times New Roman"/>
          <w:sz w:val="24"/>
          <w:szCs w:val="24"/>
          <w:lang w:val="en-US"/>
        </w:rPr>
        <w:t>Michel</w:t>
      </w:r>
      <w:r w:rsidRPr="005701BD">
        <w:rPr>
          <w:rFonts w:ascii="Times New Roman" w:hAnsi="Times New Roman" w:cs="Times New Roman"/>
          <w:sz w:val="24"/>
          <w:szCs w:val="24"/>
        </w:rPr>
        <w:t xml:space="preserve"> </w:t>
      </w:r>
      <w:r w:rsidRPr="005701BD">
        <w:rPr>
          <w:rFonts w:ascii="Times New Roman" w:hAnsi="Times New Roman" w:cs="Times New Roman"/>
          <w:sz w:val="24"/>
          <w:szCs w:val="24"/>
          <w:lang w:val="en-US"/>
        </w:rPr>
        <w:t>Print</w:t>
      </w:r>
      <w:r>
        <w:rPr>
          <w:rFonts w:ascii="Times New Roman" w:hAnsi="Times New Roman" w:cs="Times New Roman"/>
          <w:sz w:val="24"/>
          <w:szCs w:val="24"/>
        </w:rPr>
        <w:t>,</w:t>
      </w:r>
      <w:r w:rsidRPr="002B1DF0">
        <w:rPr>
          <w:rFonts w:ascii="Times New Roman" w:hAnsi="Times New Roman" w:cs="Times New Roman"/>
          <w:sz w:val="24"/>
          <w:szCs w:val="24"/>
        </w:rPr>
        <w:t xml:space="preserve"> 1993. С. 107-112.</w:t>
      </w:r>
    </w:p>
  </w:footnote>
  <w:footnote w:id="36">
    <w:p w:rsidR="00690E9F" w:rsidRPr="00CC6394" w:rsidRDefault="00690E9F" w:rsidP="00D9220C">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Рябова М. В.</w:t>
      </w:r>
      <w:r w:rsidRPr="002B1DF0">
        <w:rPr>
          <w:rFonts w:ascii="Times New Roman" w:hAnsi="Times New Roman" w:cs="Times New Roman"/>
          <w:sz w:val="24"/>
          <w:szCs w:val="24"/>
        </w:rPr>
        <w:t xml:space="preserve"> Межкультурная коммуникация и перевод: основные точки соприкосновения. </w:t>
      </w:r>
      <w:r w:rsidRPr="00CC6394">
        <w:rPr>
          <w:rFonts w:ascii="Times New Roman" w:hAnsi="Times New Roman" w:cs="Times New Roman"/>
          <w:sz w:val="24"/>
          <w:szCs w:val="24"/>
        </w:rPr>
        <w:t>[</w:t>
      </w:r>
      <w:r>
        <w:rPr>
          <w:rFonts w:ascii="Times New Roman" w:hAnsi="Times New Roman" w:cs="Times New Roman"/>
          <w:sz w:val="24"/>
          <w:szCs w:val="24"/>
        </w:rPr>
        <w:t>электронный ресурс</w:t>
      </w:r>
      <w:r w:rsidRPr="00CC639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CC6394">
        <w:rPr>
          <w:rFonts w:ascii="Times New Roman" w:hAnsi="Times New Roman" w:cs="Times New Roman"/>
          <w:sz w:val="24"/>
          <w:szCs w:val="24"/>
        </w:rPr>
        <w:t xml:space="preserve">: </w:t>
      </w:r>
      <w:hyperlink r:id="rId3" w:history="1">
        <w:r w:rsidRPr="00CC6394">
          <w:rPr>
            <w:rStyle w:val="ab"/>
            <w:rFonts w:ascii="Times New Roman" w:hAnsi="Times New Roman" w:cs="Times New Roman"/>
            <w:sz w:val="24"/>
            <w:szCs w:val="24"/>
            <w:lang w:val="en-US"/>
          </w:rPr>
          <w:t>http</w:t>
        </w:r>
        <w:r w:rsidRPr="00CC6394">
          <w:rPr>
            <w:rStyle w:val="ab"/>
            <w:rFonts w:ascii="Times New Roman" w:hAnsi="Times New Roman" w:cs="Times New Roman"/>
            <w:sz w:val="24"/>
            <w:szCs w:val="24"/>
          </w:rPr>
          <w:t>://</w:t>
        </w:r>
        <w:r w:rsidRPr="00CC6394">
          <w:rPr>
            <w:rStyle w:val="ab"/>
            <w:rFonts w:ascii="Times New Roman" w:hAnsi="Times New Roman" w:cs="Times New Roman"/>
            <w:sz w:val="24"/>
            <w:szCs w:val="24"/>
            <w:lang w:val="en-US"/>
          </w:rPr>
          <w:t>fle</w:t>
        </w:r>
        <w:r w:rsidRPr="00CC6394">
          <w:rPr>
            <w:rStyle w:val="ab"/>
            <w:rFonts w:ascii="Times New Roman" w:hAnsi="Times New Roman" w:cs="Times New Roman"/>
            <w:sz w:val="24"/>
            <w:szCs w:val="24"/>
          </w:rPr>
          <w:t>.</w:t>
        </w:r>
        <w:r w:rsidRPr="00CC6394">
          <w:rPr>
            <w:rStyle w:val="ab"/>
            <w:rFonts w:ascii="Times New Roman" w:hAnsi="Times New Roman" w:cs="Times New Roman"/>
            <w:sz w:val="24"/>
            <w:szCs w:val="24"/>
            <w:lang w:val="en-US"/>
          </w:rPr>
          <w:t>bgpu</w:t>
        </w:r>
        <w:r w:rsidRPr="00CC6394">
          <w:rPr>
            <w:rStyle w:val="ab"/>
            <w:rFonts w:ascii="Times New Roman" w:hAnsi="Times New Roman" w:cs="Times New Roman"/>
            <w:sz w:val="24"/>
            <w:szCs w:val="24"/>
          </w:rPr>
          <w:t>.</w:t>
        </w:r>
        <w:r w:rsidRPr="00CC6394">
          <w:rPr>
            <w:rStyle w:val="ab"/>
            <w:rFonts w:ascii="Times New Roman" w:hAnsi="Times New Roman" w:cs="Times New Roman"/>
            <w:sz w:val="24"/>
            <w:szCs w:val="24"/>
            <w:lang w:val="en-US"/>
          </w:rPr>
          <w:t>ru</w:t>
        </w:r>
        <w:r w:rsidRPr="00CC6394">
          <w:rPr>
            <w:rStyle w:val="ab"/>
            <w:rFonts w:ascii="Times New Roman" w:hAnsi="Times New Roman" w:cs="Times New Roman"/>
            <w:sz w:val="24"/>
            <w:szCs w:val="24"/>
          </w:rPr>
          <w:t>/</w:t>
        </w:r>
        <w:r w:rsidRPr="00CC6394">
          <w:rPr>
            <w:rStyle w:val="ab"/>
            <w:rFonts w:ascii="Times New Roman" w:hAnsi="Times New Roman" w:cs="Times New Roman"/>
            <w:sz w:val="24"/>
            <w:szCs w:val="24"/>
            <w:lang w:val="en-US"/>
          </w:rPr>
          <w:t>files</w:t>
        </w:r>
        <w:r w:rsidRPr="00CC6394">
          <w:rPr>
            <w:rStyle w:val="ab"/>
            <w:rFonts w:ascii="Times New Roman" w:hAnsi="Times New Roman" w:cs="Times New Roman"/>
            <w:sz w:val="24"/>
            <w:szCs w:val="24"/>
          </w:rPr>
          <w:t>/</w:t>
        </w:r>
        <w:r w:rsidRPr="00CC6394">
          <w:rPr>
            <w:rStyle w:val="ab"/>
            <w:rFonts w:ascii="Times New Roman" w:hAnsi="Times New Roman" w:cs="Times New Roman"/>
            <w:sz w:val="24"/>
            <w:szCs w:val="24"/>
            <w:lang w:val="en-US"/>
          </w:rPr>
          <w:t>conf</w:t>
        </w:r>
        <w:r w:rsidRPr="00CC6394">
          <w:rPr>
            <w:rStyle w:val="ab"/>
            <w:rFonts w:ascii="Times New Roman" w:hAnsi="Times New Roman" w:cs="Times New Roman"/>
            <w:sz w:val="24"/>
            <w:szCs w:val="24"/>
          </w:rPr>
          <w:t>2013/</w:t>
        </w:r>
        <w:r w:rsidRPr="00CC6394">
          <w:rPr>
            <w:rStyle w:val="ab"/>
            <w:rFonts w:ascii="Times New Roman" w:hAnsi="Times New Roman" w:cs="Times New Roman"/>
            <w:sz w:val="24"/>
            <w:szCs w:val="24"/>
            <w:lang w:val="en-US"/>
          </w:rPr>
          <w:t>article</w:t>
        </w:r>
        <w:r w:rsidRPr="00CC6394">
          <w:rPr>
            <w:rStyle w:val="ab"/>
            <w:rFonts w:ascii="Times New Roman" w:hAnsi="Times New Roman" w:cs="Times New Roman"/>
            <w:sz w:val="24"/>
            <w:szCs w:val="24"/>
          </w:rPr>
          <w:t>/41.</w:t>
        </w:r>
        <w:r w:rsidRPr="00CC6394">
          <w:rPr>
            <w:rStyle w:val="ab"/>
            <w:rFonts w:ascii="Times New Roman" w:hAnsi="Times New Roman" w:cs="Times New Roman"/>
            <w:sz w:val="24"/>
            <w:szCs w:val="24"/>
            <w:lang w:val="en-US"/>
          </w:rPr>
          <w:t>htm</w:t>
        </w:r>
      </w:hyperlink>
      <w:r w:rsidRPr="00CC6394">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CC6394">
        <w:rPr>
          <w:rFonts w:ascii="Times New Roman" w:hAnsi="Times New Roman" w:cs="Times New Roman"/>
          <w:sz w:val="24"/>
          <w:szCs w:val="24"/>
        </w:rPr>
        <w:t>03.05.2016).</w:t>
      </w:r>
    </w:p>
  </w:footnote>
  <w:footnote w:id="37">
    <w:p w:rsidR="00690E9F" w:rsidRPr="00A31483" w:rsidRDefault="00690E9F" w:rsidP="00A31483">
      <w:pPr>
        <w:pStyle w:val="a3"/>
        <w:jc w:val="both"/>
        <w:rPr>
          <w:rFonts w:ascii="Times New Roman" w:hAnsi="Times New Roman" w:cs="Times New Roman"/>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Беньямин В.</w:t>
      </w:r>
      <w:r w:rsidRPr="002B1DF0">
        <w:rPr>
          <w:rFonts w:ascii="Times New Roman" w:hAnsi="Times New Roman" w:cs="Times New Roman"/>
          <w:sz w:val="24"/>
          <w:szCs w:val="24"/>
        </w:rPr>
        <w:t xml:space="preserve"> Задача переводчика. Предисловие к переводу «Парижских картин» Бодлера.</w:t>
      </w:r>
      <w:r w:rsidRPr="00CC6394">
        <w:rPr>
          <w:rFonts w:ascii="Times New Roman" w:hAnsi="Times New Roman" w:cs="Times New Roman"/>
          <w:sz w:val="24"/>
          <w:szCs w:val="24"/>
        </w:rPr>
        <w:t>[</w:t>
      </w:r>
      <w:r>
        <w:rPr>
          <w:rFonts w:ascii="Times New Roman" w:hAnsi="Times New Roman" w:cs="Times New Roman"/>
          <w:sz w:val="24"/>
          <w:szCs w:val="24"/>
        </w:rPr>
        <w:t>электронный ресурс</w:t>
      </w:r>
      <w:r w:rsidRPr="00CC639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CC6394">
        <w:rPr>
          <w:rFonts w:ascii="Times New Roman" w:hAnsi="Times New Roman" w:cs="Times New Roman"/>
          <w:sz w:val="24"/>
          <w:szCs w:val="24"/>
        </w:rPr>
        <w:t>:</w:t>
      </w:r>
      <w:r w:rsidRPr="002B1DF0">
        <w:rPr>
          <w:rFonts w:ascii="Times New Roman" w:hAnsi="Times New Roman" w:cs="Times New Roman"/>
          <w:sz w:val="24"/>
          <w:szCs w:val="24"/>
        </w:rPr>
        <w:t xml:space="preserve"> </w:t>
      </w:r>
      <w:hyperlink r:id="rId4" w:history="1">
        <w:r w:rsidRPr="002B1DF0">
          <w:rPr>
            <w:rStyle w:val="ab"/>
            <w:rFonts w:ascii="Times New Roman" w:hAnsi="Times New Roman" w:cs="Times New Roman"/>
            <w:sz w:val="24"/>
            <w:szCs w:val="24"/>
          </w:rPr>
          <w:t>http://kassandrion.narod.ru/commentary/11/6ben.htm</w:t>
        </w:r>
      </w:hyperlink>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2B1DF0">
        <w:rPr>
          <w:rFonts w:ascii="Times New Roman" w:hAnsi="Times New Roman" w:cs="Times New Roman"/>
          <w:sz w:val="24"/>
          <w:szCs w:val="24"/>
        </w:rPr>
        <w:t>03.05.2016).</w:t>
      </w:r>
    </w:p>
  </w:footnote>
  <w:footnote w:id="38">
    <w:p w:rsidR="00690E9F" w:rsidRPr="002B1DF0" w:rsidRDefault="00690E9F" w:rsidP="001D04AA">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Pr>
          <w:rFonts w:ascii="Times New Roman" w:hAnsi="Times New Roman" w:cs="Times New Roman"/>
          <w:i/>
          <w:sz w:val="24"/>
          <w:szCs w:val="24"/>
        </w:rPr>
        <w:t>Латышева С. И.,</w:t>
      </w:r>
      <w:r w:rsidRPr="002B1DF0">
        <w:rPr>
          <w:rFonts w:ascii="Times New Roman" w:hAnsi="Times New Roman" w:cs="Times New Roman"/>
          <w:i/>
          <w:sz w:val="24"/>
          <w:szCs w:val="24"/>
        </w:rPr>
        <w:t xml:space="preserve"> Романов С. В</w:t>
      </w:r>
      <w:r w:rsidRPr="002B1DF0">
        <w:rPr>
          <w:rFonts w:ascii="Times New Roman" w:hAnsi="Times New Roman" w:cs="Times New Roman"/>
          <w:sz w:val="24"/>
          <w:szCs w:val="24"/>
        </w:rPr>
        <w:t xml:space="preserve">. Теория перевода и проблемы обучения переводу // Гуманитарные исследования в Восточной Сибири и на Дальнем Востоке. </w:t>
      </w:r>
      <w:r w:rsidRPr="00B949C6">
        <w:rPr>
          <w:rFonts w:ascii="Times New Roman" w:hAnsi="Times New Roman" w:cs="Times New Roman"/>
          <w:sz w:val="24"/>
          <w:szCs w:val="24"/>
        </w:rPr>
        <w:t>Вып. 1. Владивосток: Дальневосточный Федеральный Университет,</w:t>
      </w:r>
      <w:r>
        <w:rPr>
          <w:rFonts w:ascii="Times New Roman" w:hAnsi="Times New Roman" w:cs="Times New Roman"/>
          <w:sz w:val="24"/>
          <w:szCs w:val="24"/>
        </w:rPr>
        <w:t xml:space="preserve"> </w:t>
      </w:r>
      <w:r w:rsidRPr="00B949C6">
        <w:rPr>
          <w:rFonts w:ascii="Times New Roman" w:hAnsi="Times New Roman" w:cs="Times New Roman"/>
          <w:sz w:val="24"/>
          <w:szCs w:val="24"/>
        </w:rPr>
        <w:t>2009.</w:t>
      </w:r>
      <w:r w:rsidRPr="002B1DF0">
        <w:rPr>
          <w:rFonts w:ascii="Times New Roman" w:hAnsi="Times New Roman" w:cs="Times New Roman"/>
          <w:sz w:val="24"/>
          <w:szCs w:val="24"/>
        </w:rPr>
        <w:t xml:space="preserve"> </w:t>
      </w:r>
      <w:r>
        <w:rPr>
          <w:rFonts w:ascii="Times New Roman" w:hAnsi="Times New Roman" w:cs="Times New Roman"/>
          <w:sz w:val="24"/>
          <w:szCs w:val="24"/>
        </w:rPr>
        <w:t>С. 2.</w:t>
      </w:r>
    </w:p>
  </w:footnote>
  <w:footnote w:id="39">
    <w:p w:rsidR="00690E9F" w:rsidRDefault="00690E9F" w:rsidP="001D04AA">
      <w:pPr>
        <w:pStyle w:val="a3"/>
        <w:jc w:val="both"/>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Крупнов В. Н.</w:t>
      </w:r>
      <w:r w:rsidRPr="002B1DF0">
        <w:rPr>
          <w:rFonts w:ascii="Times New Roman" w:hAnsi="Times New Roman" w:cs="Times New Roman"/>
          <w:sz w:val="24"/>
          <w:szCs w:val="24"/>
        </w:rPr>
        <w:t xml:space="preserve"> К вопросу о дальнейшем развитии методики обучения переводу в высшей школе // Тетради переводчика. Вып. 20. 1983. С. 78-84.</w:t>
      </w:r>
    </w:p>
  </w:footnote>
  <w:footnote w:id="40">
    <w:p w:rsidR="00690E9F" w:rsidRPr="002B1DF0" w:rsidRDefault="00690E9F" w:rsidP="001D04AA">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Верещагин Е. М. Костомаров В. Н.</w:t>
      </w:r>
      <w:r>
        <w:rPr>
          <w:rFonts w:ascii="Times New Roman" w:hAnsi="Times New Roman" w:cs="Times New Roman"/>
          <w:sz w:val="24"/>
          <w:szCs w:val="24"/>
        </w:rPr>
        <w:t xml:space="preserve"> Язык и культура. 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Индрик, </w:t>
      </w:r>
      <w:r w:rsidRPr="002B1DF0">
        <w:rPr>
          <w:rFonts w:ascii="Times New Roman" w:hAnsi="Times New Roman" w:cs="Times New Roman"/>
          <w:sz w:val="24"/>
          <w:szCs w:val="24"/>
        </w:rPr>
        <w:t>2005. С. 67.</w:t>
      </w:r>
    </w:p>
  </w:footnote>
  <w:footnote w:id="41">
    <w:p w:rsidR="00690E9F" w:rsidRDefault="00690E9F" w:rsidP="001D04AA">
      <w:pPr>
        <w:pStyle w:val="a3"/>
        <w:jc w:val="both"/>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Виноградов В. С.</w:t>
      </w:r>
      <w:r w:rsidRPr="002B1DF0">
        <w:rPr>
          <w:rFonts w:ascii="Times New Roman" w:hAnsi="Times New Roman" w:cs="Times New Roman"/>
          <w:sz w:val="24"/>
          <w:szCs w:val="24"/>
        </w:rPr>
        <w:t xml:space="preserve"> Введение в переводоведение (о</w:t>
      </w:r>
      <w:r>
        <w:rPr>
          <w:rFonts w:ascii="Times New Roman" w:hAnsi="Times New Roman" w:cs="Times New Roman"/>
          <w:sz w:val="24"/>
          <w:szCs w:val="24"/>
        </w:rPr>
        <w:t>бщие и лексические вопросы). М.</w:t>
      </w:r>
      <w:r w:rsidRPr="002B1DF0">
        <w:rPr>
          <w:rFonts w:ascii="Times New Roman" w:hAnsi="Times New Roman" w:cs="Times New Roman"/>
          <w:sz w:val="24"/>
          <w:szCs w:val="24"/>
        </w:rPr>
        <w:t>:</w:t>
      </w:r>
      <w:r>
        <w:rPr>
          <w:rFonts w:ascii="Times New Roman" w:hAnsi="Times New Roman" w:cs="Times New Roman"/>
          <w:sz w:val="24"/>
          <w:szCs w:val="24"/>
        </w:rPr>
        <w:t xml:space="preserve"> </w:t>
      </w:r>
      <w:r w:rsidRPr="005701BD">
        <w:rPr>
          <w:rFonts w:ascii="Times New Roman" w:hAnsi="Times New Roman" w:cs="Times New Roman"/>
          <w:sz w:val="24"/>
          <w:szCs w:val="24"/>
        </w:rPr>
        <w:t xml:space="preserve">Издательство института общего среднего образования РАО, </w:t>
      </w:r>
      <w:r>
        <w:rPr>
          <w:rFonts w:ascii="Times New Roman" w:hAnsi="Times New Roman" w:cs="Times New Roman"/>
          <w:sz w:val="24"/>
          <w:szCs w:val="24"/>
        </w:rPr>
        <w:t xml:space="preserve">2001. </w:t>
      </w:r>
      <w:r w:rsidRPr="002B1DF0">
        <w:rPr>
          <w:rFonts w:ascii="Times New Roman" w:hAnsi="Times New Roman" w:cs="Times New Roman"/>
          <w:sz w:val="24"/>
          <w:szCs w:val="24"/>
        </w:rPr>
        <w:t>С. 61-62.</w:t>
      </w:r>
    </w:p>
  </w:footnote>
  <w:footnote w:id="42">
    <w:p w:rsidR="00690E9F" w:rsidRPr="002B1DF0" w:rsidRDefault="00690E9F" w:rsidP="001D04AA">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Влахов С.</w:t>
      </w:r>
      <w:r>
        <w:rPr>
          <w:rFonts w:ascii="Times New Roman" w:hAnsi="Times New Roman" w:cs="Times New Roman"/>
          <w:i/>
          <w:sz w:val="24"/>
          <w:szCs w:val="24"/>
        </w:rPr>
        <w:t>,</w:t>
      </w:r>
      <w:r w:rsidRPr="002B1DF0">
        <w:rPr>
          <w:rFonts w:ascii="Times New Roman" w:hAnsi="Times New Roman" w:cs="Times New Roman"/>
          <w:i/>
          <w:sz w:val="24"/>
          <w:szCs w:val="24"/>
        </w:rPr>
        <w:t xml:space="preserve"> Флорин С.</w:t>
      </w:r>
      <w:r>
        <w:rPr>
          <w:rFonts w:ascii="Times New Roman" w:hAnsi="Times New Roman" w:cs="Times New Roman"/>
          <w:sz w:val="24"/>
          <w:szCs w:val="24"/>
        </w:rPr>
        <w:t xml:space="preserve"> Непереводимое в переводе. М.</w:t>
      </w:r>
      <w:r w:rsidRPr="002B1DF0">
        <w:rPr>
          <w:rFonts w:ascii="Times New Roman" w:hAnsi="Times New Roman" w:cs="Times New Roman"/>
          <w:sz w:val="24"/>
          <w:szCs w:val="24"/>
        </w:rPr>
        <w:t>: 1980. С. 228.</w:t>
      </w:r>
    </w:p>
  </w:footnote>
  <w:footnote w:id="43">
    <w:p w:rsidR="00690E9F" w:rsidRPr="002B1DF0" w:rsidRDefault="00690E9F" w:rsidP="002B1DF0">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Алпатов В. М.</w:t>
      </w:r>
      <w:r>
        <w:rPr>
          <w:rFonts w:ascii="Times New Roman" w:hAnsi="Times New Roman" w:cs="Times New Roman"/>
          <w:sz w:val="24"/>
          <w:szCs w:val="24"/>
        </w:rPr>
        <w:t xml:space="preserve"> Япония: язык и культура. 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Языки славянской культуры, </w:t>
      </w:r>
      <w:r w:rsidRPr="002B1DF0">
        <w:rPr>
          <w:rFonts w:ascii="Times New Roman" w:hAnsi="Times New Roman" w:cs="Times New Roman"/>
          <w:sz w:val="24"/>
          <w:szCs w:val="24"/>
        </w:rPr>
        <w:t>2008. С. 134.</w:t>
      </w:r>
    </w:p>
  </w:footnote>
  <w:footnote w:id="44">
    <w:p w:rsidR="00690E9F" w:rsidRPr="009079C0" w:rsidRDefault="00690E9F" w:rsidP="002B1DF0">
      <w:pPr>
        <w:pStyle w:val="a3"/>
        <w:jc w:val="both"/>
      </w:pPr>
      <w:r w:rsidRPr="002B1DF0">
        <w:rPr>
          <w:rStyle w:val="a5"/>
          <w:rFonts w:ascii="Times New Roman" w:hAnsi="Times New Roman" w:cs="Times New Roman"/>
          <w:sz w:val="24"/>
          <w:szCs w:val="24"/>
        </w:rPr>
        <w:footnoteRef/>
      </w:r>
      <w:r>
        <w:rPr>
          <w:rFonts w:ascii="Times New Roman" w:hAnsi="Times New Roman" w:cs="Times New Roman"/>
          <w:sz w:val="24"/>
          <w:szCs w:val="24"/>
        </w:rPr>
        <w:t xml:space="preserve"> Товарищ или господин? Как правильно обратиться? </w:t>
      </w:r>
      <w:r w:rsidRPr="009079C0">
        <w:rPr>
          <w:rFonts w:ascii="Times New Roman" w:hAnsi="Times New Roman" w:cs="Times New Roman"/>
          <w:sz w:val="24"/>
          <w:szCs w:val="24"/>
        </w:rPr>
        <w:t>[</w:t>
      </w:r>
      <w:r>
        <w:rPr>
          <w:rFonts w:ascii="Times New Roman" w:hAnsi="Times New Roman" w:cs="Times New Roman"/>
          <w:sz w:val="24"/>
          <w:szCs w:val="24"/>
        </w:rPr>
        <w:t>электронный ресурс</w:t>
      </w:r>
      <w:r w:rsidRPr="009079C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079C0">
        <w:rPr>
          <w:rFonts w:ascii="Times New Roman" w:hAnsi="Times New Roman" w:cs="Times New Roman"/>
          <w:sz w:val="24"/>
          <w:szCs w:val="24"/>
        </w:rPr>
        <w:t xml:space="preserve">: </w:t>
      </w:r>
      <w:hyperlink r:id="rId5" w:history="1">
        <w:r w:rsidRPr="009079C0">
          <w:rPr>
            <w:rStyle w:val="ab"/>
            <w:rFonts w:ascii="Times New Roman" w:hAnsi="Times New Roman" w:cs="Times New Roman"/>
            <w:sz w:val="24"/>
            <w:szCs w:val="24"/>
            <w:lang w:val="en-US"/>
          </w:rPr>
          <w:t>http</w:t>
        </w:r>
        <w:r w:rsidRPr="009079C0">
          <w:rPr>
            <w:rStyle w:val="ab"/>
            <w:rFonts w:ascii="Times New Roman" w:hAnsi="Times New Roman" w:cs="Times New Roman"/>
            <w:sz w:val="24"/>
            <w:szCs w:val="24"/>
          </w:rPr>
          <w:t>://</w:t>
        </w:r>
        <w:r w:rsidRPr="009079C0">
          <w:rPr>
            <w:rStyle w:val="ab"/>
            <w:rFonts w:ascii="Times New Roman" w:hAnsi="Times New Roman" w:cs="Times New Roman"/>
            <w:sz w:val="24"/>
            <w:szCs w:val="24"/>
            <w:lang w:val="en-US"/>
          </w:rPr>
          <w:t>new</w:t>
        </w:r>
        <w:r w:rsidRPr="009079C0">
          <w:rPr>
            <w:rStyle w:val="ab"/>
            <w:rFonts w:ascii="Times New Roman" w:hAnsi="Times New Roman" w:cs="Times New Roman"/>
            <w:sz w:val="24"/>
            <w:szCs w:val="24"/>
          </w:rPr>
          <w:t>.</w:t>
        </w:r>
        <w:r w:rsidRPr="009079C0">
          <w:rPr>
            <w:rStyle w:val="ab"/>
            <w:rFonts w:ascii="Times New Roman" w:hAnsi="Times New Roman" w:cs="Times New Roman"/>
            <w:sz w:val="24"/>
            <w:szCs w:val="24"/>
            <w:lang w:val="en-US"/>
          </w:rPr>
          <w:t>gramota</w:t>
        </w:r>
        <w:r w:rsidRPr="009079C0">
          <w:rPr>
            <w:rStyle w:val="ab"/>
            <w:rFonts w:ascii="Times New Roman" w:hAnsi="Times New Roman" w:cs="Times New Roman"/>
            <w:sz w:val="24"/>
            <w:szCs w:val="24"/>
          </w:rPr>
          <w:t>.</w:t>
        </w:r>
        <w:r w:rsidRPr="009079C0">
          <w:rPr>
            <w:rStyle w:val="ab"/>
            <w:rFonts w:ascii="Times New Roman" w:hAnsi="Times New Roman" w:cs="Times New Roman"/>
            <w:sz w:val="24"/>
            <w:szCs w:val="24"/>
            <w:lang w:val="en-US"/>
          </w:rPr>
          <w:t>ru</w:t>
        </w:r>
        <w:r w:rsidRPr="009079C0">
          <w:rPr>
            <w:rStyle w:val="ab"/>
            <w:rFonts w:ascii="Times New Roman" w:hAnsi="Times New Roman" w:cs="Times New Roman"/>
            <w:sz w:val="24"/>
            <w:szCs w:val="24"/>
          </w:rPr>
          <w:t>/</w:t>
        </w:r>
        <w:r w:rsidRPr="009079C0">
          <w:rPr>
            <w:rStyle w:val="ab"/>
            <w:rFonts w:ascii="Times New Roman" w:hAnsi="Times New Roman" w:cs="Times New Roman"/>
            <w:sz w:val="24"/>
            <w:szCs w:val="24"/>
            <w:lang w:val="en-US"/>
          </w:rPr>
          <w:t>spravka</w:t>
        </w:r>
        <w:r w:rsidRPr="009079C0">
          <w:rPr>
            <w:rStyle w:val="ab"/>
            <w:rFonts w:ascii="Times New Roman" w:hAnsi="Times New Roman" w:cs="Times New Roman"/>
            <w:sz w:val="24"/>
            <w:szCs w:val="24"/>
          </w:rPr>
          <w:t>/</w:t>
        </w:r>
        <w:r w:rsidRPr="009079C0">
          <w:rPr>
            <w:rStyle w:val="ab"/>
            <w:rFonts w:ascii="Times New Roman" w:hAnsi="Times New Roman" w:cs="Times New Roman"/>
            <w:sz w:val="24"/>
            <w:szCs w:val="24"/>
            <w:lang w:val="en-US"/>
          </w:rPr>
          <w:t>letters</w:t>
        </w:r>
        <w:r w:rsidRPr="009079C0">
          <w:rPr>
            <w:rStyle w:val="ab"/>
            <w:rFonts w:ascii="Times New Roman" w:hAnsi="Times New Roman" w:cs="Times New Roman"/>
            <w:sz w:val="24"/>
            <w:szCs w:val="24"/>
          </w:rPr>
          <w:t>/22-</w:t>
        </w:r>
        <w:r w:rsidRPr="009079C0">
          <w:rPr>
            <w:rStyle w:val="ab"/>
            <w:rFonts w:ascii="Times New Roman" w:hAnsi="Times New Roman" w:cs="Times New Roman"/>
            <w:sz w:val="24"/>
            <w:szCs w:val="24"/>
            <w:lang w:val="en-US"/>
          </w:rPr>
          <w:t>spravka</w:t>
        </w:r>
        <w:r w:rsidRPr="009079C0">
          <w:rPr>
            <w:rStyle w:val="ab"/>
            <w:rFonts w:ascii="Times New Roman" w:hAnsi="Times New Roman" w:cs="Times New Roman"/>
            <w:sz w:val="24"/>
            <w:szCs w:val="24"/>
          </w:rPr>
          <w:t>/</w:t>
        </w:r>
        <w:r w:rsidRPr="009079C0">
          <w:rPr>
            <w:rStyle w:val="ab"/>
            <w:rFonts w:ascii="Times New Roman" w:hAnsi="Times New Roman" w:cs="Times New Roman"/>
            <w:sz w:val="24"/>
            <w:szCs w:val="24"/>
            <w:lang w:val="en-US"/>
          </w:rPr>
          <w:t>letters</w:t>
        </w:r>
        <w:r w:rsidRPr="009079C0">
          <w:rPr>
            <w:rStyle w:val="ab"/>
            <w:rFonts w:ascii="Times New Roman" w:hAnsi="Times New Roman" w:cs="Times New Roman"/>
            <w:sz w:val="24"/>
            <w:szCs w:val="24"/>
          </w:rPr>
          <w:t>/100-</w:t>
        </w:r>
        <w:r w:rsidRPr="009079C0">
          <w:rPr>
            <w:rStyle w:val="ab"/>
            <w:rFonts w:ascii="Times New Roman" w:hAnsi="Times New Roman" w:cs="Times New Roman"/>
            <w:sz w:val="24"/>
            <w:szCs w:val="24"/>
            <w:lang w:val="en-US"/>
          </w:rPr>
          <w:t>rubric</w:t>
        </w:r>
        <w:r w:rsidRPr="009079C0">
          <w:rPr>
            <w:rStyle w:val="ab"/>
            <w:rFonts w:ascii="Times New Roman" w:hAnsi="Times New Roman" w:cs="Times New Roman"/>
            <w:sz w:val="24"/>
            <w:szCs w:val="24"/>
          </w:rPr>
          <w:t>-94</w:t>
        </w:r>
      </w:hyperlink>
      <w:r w:rsidRPr="009079C0">
        <w:rPr>
          <w:rFonts w:ascii="Times New Roman" w:hAnsi="Times New Roman" w:cs="Times New Roman"/>
          <w:sz w:val="24"/>
          <w:szCs w:val="24"/>
        </w:rPr>
        <w:t xml:space="preserve"> (</w:t>
      </w:r>
      <w:r>
        <w:rPr>
          <w:rFonts w:ascii="Times New Roman" w:hAnsi="Times New Roman" w:cs="Times New Roman"/>
          <w:sz w:val="24"/>
          <w:szCs w:val="24"/>
        </w:rPr>
        <w:t xml:space="preserve">Дата обращения: </w:t>
      </w:r>
      <w:r w:rsidRPr="009079C0">
        <w:rPr>
          <w:rFonts w:ascii="Times New Roman" w:hAnsi="Times New Roman" w:cs="Times New Roman"/>
          <w:sz w:val="24"/>
          <w:szCs w:val="24"/>
        </w:rPr>
        <w:t>07.05.2016)</w:t>
      </w:r>
    </w:p>
  </w:footnote>
  <w:footnote w:id="45">
    <w:p w:rsidR="00690E9F" w:rsidRPr="002B1DF0" w:rsidRDefault="00690E9F" w:rsidP="001D04AA">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sz w:val="24"/>
          <w:szCs w:val="24"/>
        </w:rPr>
        <w:t xml:space="preserve"> </w:t>
      </w:r>
      <w:r w:rsidRPr="002B1DF0">
        <w:rPr>
          <w:rFonts w:ascii="Times New Roman" w:hAnsi="Times New Roman" w:cs="Times New Roman"/>
          <w:i/>
          <w:sz w:val="24"/>
          <w:szCs w:val="24"/>
        </w:rPr>
        <w:t>Алпатов В. М.</w:t>
      </w:r>
      <w:r>
        <w:rPr>
          <w:rFonts w:ascii="Times New Roman" w:hAnsi="Times New Roman" w:cs="Times New Roman"/>
          <w:sz w:val="24"/>
          <w:szCs w:val="24"/>
        </w:rPr>
        <w:t xml:space="preserve"> Япония: язык и культура. М.</w:t>
      </w:r>
      <w:r w:rsidRPr="002B1DF0">
        <w:rPr>
          <w:rFonts w:ascii="Times New Roman" w:hAnsi="Times New Roman" w:cs="Times New Roman"/>
          <w:sz w:val="24"/>
          <w:szCs w:val="24"/>
        </w:rPr>
        <w:t xml:space="preserve">: </w:t>
      </w:r>
      <w:r>
        <w:rPr>
          <w:rFonts w:ascii="Times New Roman" w:hAnsi="Times New Roman" w:cs="Times New Roman"/>
          <w:sz w:val="24"/>
          <w:szCs w:val="24"/>
        </w:rPr>
        <w:t xml:space="preserve">Языки славянской культуры, </w:t>
      </w:r>
      <w:r w:rsidRPr="002B1DF0">
        <w:rPr>
          <w:rFonts w:ascii="Times New Roman" w:hAnsi="Times New Roman" w:cs="Times New Roman"/>
          <w:sz w:val="24"/>
          <w:szCs w:val="24"/>
        </w:rPr>
        <w:t>2008. С. 138.</w:t>
      </w:r>
    </w:p>
  </w:footnote>
  <w:footnote w:id="46">
    <w:p w:rsidR="00690E9F" w:rsidRPr="00B079C5" w:rsidRDefault="00690E9F" w:rsidP="002B1DF0">
      <w:pPr>
        <w:pStyle w:val="a3"/>
        <w:jc w:val="both"/>
        <w:rPr>
          <w:rFonts w:ascii="Times New Roman" w:hAnsi="Times New Roman" w:cs="Times New Roman"/>
          <w:sz w:val="24"/>
          <w:szCs w:val="24"/>
        </w:rPr>
      </w:pPr>
      <w:r w:rsidRPr="002B1DF0">
        <w:rPr>
          <w:rStyle w:val="a5"/>
          <w:rFonts w:ascii="Times New Roman" w:hAnsi="Times New Roman" w:cs="Times New Roman"/>
          <w:sz w:val="24"/>
          <w:szCs w:val="24"/>
        </w:rPr>
        <w:footnoteRef/>
      </w:r>
      <w:r w:rsidRPr="002B1DF0">
        <w:rPr>
          <w:rFonts w:ascii="Times New Roman" w:hAnsi="Times New Roman" w:cs="Times New Roman"/>
          <w:i/>
          <w:sz w:val="24"/>
          <w:szCs w:val="24"/>
        </w:rPr>
        <w:t>Дупленский Н.</w:t>
      </w:r>
      <w:r w:rsidRPr="002B1DF0">
        <w:rPr>
          <w:rFonts w:ascii="Times New Roman" w:hAnsi="Times New Roman" w:cs="Times New Roman"/>
          <w:sz w:val="24"/>
          <w:szCs w:val="24"/>
        </w:rPr>
        <w:t xml:space="preserve"> Письменный перевод. Рекомендации переводчику и з</w:t>
      </w:r>
      <w:r>
        <w:rPr>
          <w:rFonts w:ascii="Times New Roman" w:hAnsi="Times New Roman" w:cs="Times New Roman"/>
          <w:sz w:val="24"/>
          <w:szCs w:val="24"/>
        </w:rPr>
        <w:t xml:space="preserve">аказчику. </w:t>
      </w:r>
      <w:r w:rsidRPr="00B079C5">
        <w:rPr>
          <w:rFonts w:ascii="Times New Roman" w:hAnsi="Times New Roman" w:cs="Times New Roman"/>
          <w:sz w:val="24"/>
          <w:szCs w:val="24"/>
        </w:rPr>
        <w:t>[</w:t>
      </w:r>
      <w:r>
        <w:rPr>
          <w:rFonts w:ascii="Times New Roman" w:hAnsi="Times New Roman" w:cs="Times New Roman"/>
          <w:sz w:val="24"/>
          <w:szCs w:val="24"/>
        </w:rPr>
        <w:t>электронный ресурс</w:t>
      </w:r>
      <w:r w:rsidRPr="00B079C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B079C5">
        <w:rPr>
          <w:rFonts w:ascii="Times New Roman" w:hAnsi="Times New Roman" w:cs="Times New Roman"/>
          <w:sz w:val="24"/>
          <w:szCs w:val="24"/>
        </w:rPr>
        <w:t xml:space="preserve">: </w:t>
      </w:r>
      <w:hyperlink r:id="rId6" w:history="1">
        <w:r w:rsidRPr="00B079C5">
          <w:rPr>
            <w:rStyle w:val="ab"/>
            <w:rFonts w:ascii="Times New Roman" w:hAnsi="Times New Roman" w:cs="Times New Roman"/>
            <w:sz w:val="24"/>
            <w:szCs w:val="24"/>
            <w:lang w:val="en-US"/>
          </w:rPr>
          <w:t>http</w:t>
        </w:r>
        <w:r w:rsidRPr="00B079C5">
          <w:rPr>
            <w:rStyle w:val="ab"/>
            <w:rFonts w:ascii="Times New Roman" w:hAnsi="Times New Roman" w:cs="Times New Roman"/>
            <w:sz w:val="24"/>
            <w:szCs w:val="24"/>
          </w:rPr>
          <w:t>://</w:t>
        </w:r>
        <w:r w:rsidRPr="00B079C5">
          <w:rPr>
            <w:rStyle w:val="ab"/>
            <w:rFonts w:ascii="Times New Roman" w:hAnsi="Times New Roman" w:cs="Times New Roman"/>
            <w:sz w:val="24"/>
            <w:szCs w:val="24"/>
            <w:lang w:val="en-US"/>
          </w:rPr>
          <w:t>www</w:t>
        </w:r>
        <w:r w:rsidRPr="00B079C5">
          <w:rPr>
            <w:rStyle w:val="ab"/>
            <w:rFonts w:ascii="Times New Roman" w:hAnsi="Times New Roman" w:cs="Times New Roman"/>
            <w:sz w:val="24"/>
            <w:szCs w:val="24"/>
          </w:rPr>
          <w:t>.</w:t>
        </w:r>
        <w:r w:rsidRPr="00B079C5">
          <w:rPr>
            <w:rStyle w:val="ab"/>
            <w:rFonts w:ascii="Times New Roman" w:hAnsi="Times New Roman" w:cs="Times New Roman"/>
            <w:sz w:val="24"/>
            <w:szCs w:val="24"/>
            <w:lang w:val="en-US"/>
          </w:rPr>
          <w:t>translators</w:t>
        </w:r>
        <w:r w:rsidRPr="00B079C5">
          <w:rPr>
            <w:rStyle w:val="ab"/>
            <w:rFonts w:ascii="Times New Roman" w:hAnsi="Times New Roman" w:cs="Times New Roman"/>
            <w:sz w:val="24"/>
            <w:szCs w:val="24"/>
          </w:rPr>
          <w:t>-</w:t>
        </w:r>
        <w:r w:rsidRPr="00B079C5">
          <w:rPr>
            <w:rStyle w:val="ab"/>
            <w:rFonts w:ascii="Times New Roman" w:hAnsi="Times New Roman" w:cs="Times New Roman"/>
            <w:sz w:val="24"/>
            <w:szCs w:val="24"/>
            <w:lang w:val="en-US"/>
          </w:rPr>
          <w:t>union</w:t>
        </w:r>
        <w:r w:rsidRPr="00B079C5">
          <w:rPr>
            <w:rStyle w:val="ab"/>
            <w:rFonts w:ascii="Times New Roman" w:hAnsi="Times New Roman" w:cs="Times New Roman"/>
            <w:sz w:val="24"/>
            <w:szCs w:val="24"/>
          </w:rPr>
          <w:t>.</w:t>
        </w:r>
        <w:proofErr w:type="spellStart"/>
        <w:r w:rsidRPr="00B079C5">
          <w:rPr>
            <w:rStyle w:val="ab"/>
            <w:rFonts w:ascii="Times New Roman" w:hAnsi="Times New Roman" w:cs="Times New Roman"/>
            <w:sz w:val="24"/>
            <w:szCs w:val="24"/>
            <w:lang w:val="en-US"/>
          </w:rPr>
          <w:t>ru</w:t>
        </w:r>
        <w:proofErr w:type="spellEnd"/>
        <w:r w:rsidRPr="00B079C5">
          <w:rPr>
            <w:rStyle w:val="ab"/>
            <w:rFonts w:ascii="Times New Roman" w:hAnsi="Times New Roman" w:cs="Times New Roman"/>
            <w:sz w:val="24"/>
            <w:szCs w:val="24"/>
          </w:rPr>
          <w:t>/</w:t>
        </w:r>
        <w:r w:rsidRPr="00B079C5">
          <w:rPr>
            <w:rStyle w:val="ab"/>
            <w:rFonts w:ascii="Times New Roman" w:hAnsi="Times New Roman" w:cs="Times New Roman"/>
            <w:sz w:val="24"/>
            <w:szCs w:val="24"/>
            <w:lang w:val="en-US"/>
          </w:rPr>
          <w:t>files</w:t>
        </w:r>
        <w:r w:rsidRPr="00B079C5">
          <w:rPr>
            <w:rStyle w:val="ab"/>
            <w:rFonts w:ascii="Times New Roman" w:hAnsi="Times New Roman" w:cs="Times New Roman"/>
            <w:sz w:val="24"/>
            <w:szCs w:val="24"/>
          </w:rPr>
          <w:t>/</w:t>
        </w:r>
        <w:proofErr w:type="spellStart"/>
        <w:r w:rsidRPr="00B079C5">
          <w:rPr>
            <w:rStyle w:val="ab"/>
            <w:rFonts w:ascii="Times New Roman" w:hAnsi="Times New Roman" w:cs="Times New Roman"/>
            <w:sz w:val="24"/>
            <w:szCs w:val="24"/>
            <w:lang w:val="en-US"/>
          </w:rPr>
          <w:t>rek</w:t>
        </w:r>
        <w:proofErr w:type="spellEnd"/>
        <w:r w:rsidRPr="00B079C5">
          <w:rPr>
            <w:rStyle w:val="ab"/>
            <w:rFonts w:ascii="Times New Roman" w:hAnsi="Times New Roman" w:cs="Times New Roman"/>
            <w:sz w:val="24"/>
            <w:szCs w:val="24"/>
          </w:rPr>
          <w:t>-</w:t>
        </w:r>
        <w:r w:rsidRPr="00B079C5">
          <w:rPr>
            <w:rStyle w:val="ab"/>
            <w:rFonts w:ascii="Times New Roman" w:hAnsi="Times New Roman" w:cs="Times New Roman"/>
            <w:sz w:val="24"/>
            <w:szCs w:val="24"/>
            <w:lang w:val="en-US"/>
          </w:rPr>
          <w:t>SPR</w:t>
        </w:r>
        <w:r w:rsidRPr="00B079C5">
          <w:rPr>
            <w:rStyle w:val="ab"/>
            <w:rFonts w:ascii="Times New Roman" w:hAnsi="Times New Roman" w:cs="Times New Roman"/>
            <w:sz w:val="24"/>
            <w:szCs w:val="24"/>
          </w:rPr>
          <w:t>-2004</w:t>
        </w:r>
        <w:proofErr w:type="spellStart"/>
        <w:r w:rsidRPr="00B079C5">
          <w:rPr>
            <w:rStyle w:val="ab"/>
            <w:rFonts w:ascii="Times New Roman" w:hAnsi="Times New Roman" w:cs="Times New Roman"/>
            <w:sz w:val="24"/>
            <w:szCs w:val="24"/>
            <w:lang w:val="en-US"/>
          </w:rPr>
          <w:t>ver</w:t>
        </w:r>
        <w:proofErr w:type="spellEnd"/>
        <w:r w:rsidRPr="00B079C5">
          <w:rPr>
            <w:rStyle w:val="ab"/>
            <w:rFonts w:ascii="Times New Roman" w:hAnsi="Times New Roman" w:cs="Times New Roman"/>
            <w:sz w:val="24"/>
            <w:szCs w:val="24"/>
          </w:rPr>
          <w:t>1_02.</w:t>
        </w:r>
        <w:proofErr w:type="spellStart"/>
        <w:r w:rsidRPr="00B079C5">
          <w:rPr>
            <w:rStyle w:val="ab"/>
            <w:rFonts w:ascii="Times New Roman" w:hAnsi="Times New Roman" w:cs="Times New Roman"/>
            <w:sz w:val="24"/>
            <w:szCs w:val="24"/>
            <w:lang w:val="en-US"/>
          </w:rPr>
          <w:t>pdf</w:t>
        </w:r>
        <w:proofErr w:type="spellEnd"/>
      </w:hyperlink>
      <w:r w:rsidRPr="00B079C5">
        <w:rPr>
          <w:rFonts w:ascii="Times New Roman" w:hAnsi="Times New Roman" w:cs="Times New Roman"/>
          <w:sz w:val="24"/>
          <w:szCs w:val="24"/>
        </w:rPr>
        <w:t xml:space="preserve"> (</w:t>
      </w:r>
      <w:r>
        <w:rPr>
          <w:rFonts w:ascii="Times New Roman" w:hAnsi="Times New Roman" w:cs="Times New Roman"/>
          <w:sz w:val="24"/>
          <w:szCs w:val="24"/>
        </w:rPr>
        <w:t>Дата обращения: 29.04.2016).</w:t>
      </w:r>
    </w:p>
  </w:footnote>
  <w:footnote w:id="47">
    <w:p w:rsidR="00690E9F" w:rsidRPr="002B1DF0" w:rsidRDefault="00690E9F" w:rsidP="001D04AA">
      <w:pPr>
        <w:pStyle w:val="a3"/>
        <w:jc w:val="both"/>
        <w:rPr>
          <w:rFonts w:ascii="Times New Roman" w:hAnsi="Times New Roman" w:cs="Times New Roman"/>
          <w:sz w:val="24"/>
          <w:szCs w:val="24"/>
          <w:lang w:val="en-US"/>
        </w:rPr>
      </w:pPr>
      <w:r w:rsidRPr="002B1DF0">
        <w:rPr>
          <w:rStyle w:val="a5"/>
          <w:rFonts w:ascii="Times New Roman" w:hAnsi="Times New Roman" w:cs="Times New Roman"/>
          <w:sz w:val="24"/>
          <w:szCs w:val="24"/>
        </w:rPr>
        <w:footnoteRef/>
      </w:r>
      <w:r w:rsidRPr="00B079C5">
        <w:rPr>
          <w:rFonts w:ascii="Times New Roman" w:hAnsi="Times New Roman" w:cs="Times New Roman"/>
          <w:sz w:val="24"/>
          <w:szCs w:val="24"/>
          <w:lang w:val="en-US"/>
        </w:rPr>
        <w:t xml:space="preserve"> </w:t>
      </w:r>
      <w:r w:rsidRPr="002B1DF0">
        <w:rPr>
          <w:rFonts w:ascii="Times New Roman" w:hAnsi="Times New Roman" w:cs="Times New Roman"/>
          <w:i/>
          <w:sz w:val="24"/>
          <w:szCs w:val="24"/>
          <w:lang w:val="en-US"/>
        </w:rPr>
        <w:t>Kuno</w:t>
      </w:r>
      <w:r w:rsidRPr="00B079C5">
        <w:rPr>
          <w:rFonts w:ascii="Times New Roman" w:hAnsi="Times New Roman" w:cs="Times New Roman"/>
          <w:i/>
          <w:sz w:val="24"/>
          <w:szCs w:val="24"/>
          <w:lang w:val="en-US"/>
        </w:rPr>
        <w:t xml:space="preserve"> </w:t>
      </w:r>
      <w:r>
        <w:rPr>
          <w:rFonts w:ascii="Times New Roman" w:hAnsi="Times New Roman" w:cs="Times New Roman"/>
          <w:i/>
          <w:sz w:val="24"/>
          <w:szCs w:val="24"/>
          <w:lang w:val="en-US"/>
        </w:rPr>
        <w:t>S</w:t>
      </w:r>
      <w:r w:rsidRPr="00B079C5">
        <w:rPr>
          <w:rFonts w:ascii="Times New Roman" w:hAnsi="Times New Roman" w:cs="Times New Roman"/>
          <w:i/>
          <w:sz w:val="24"/>
          <w:szCs w:val="24"/>
          <w:lang w:val="en-US"/>
        </w:rPr>
        <w:t>.</w:t>
      </w:r>
      <w:r w:rsidRPr="00B079C5">
        <w:rPr>
          <w:rFonts w:ascii="Times New Roman" w:hAnsi="Times New Roman" w:cs="Times New Roman"/>
          <w:sz w:val="24"/>
          <w:szCs w:val="24"/>
          <w:lang w:val="en-US"/>
        </w:rPr>
        <w:t xml:space="preserve"> </w:t>
      </w:r>
      <w:r w:rsidRPr="002B1DF0">
        <w:rPr>
          <w:rFonts w:ascii="Times New Roman" w:hAnsi="Times New Roman" w:cs="Times New Roman"/>
          <w:sz w:val="24"/>
          <w:szCs w:val="24"/>
          <w:lang w:val="en-US"/>
        </w:rPr>
        <w:t>The Structure of the Japanese Language. Cambridge, 1973. P.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7B5"/>
    <w:multiLevelType w:val="hybridMultilevel"/>
    <w:tmpl w:val="3EAE2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C510E"/>
    <w:multiLevelType w:val="hybridMultilevel"/>
    <w:tmpl w:val="5BE6E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82F7A"/>
    <w:multiLevelType w:val="hybridMultilevel"/>
    <w:tmpl w:val="F9500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75637"/>
    <w:multiLevelType w:val="hybridMultilevel"/>
    <w:tmpl w:val="7F52E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C459A"/>
    <w:multiLevelType w:val="hybridMultilevel"/>
    <w:tmpl w:val="A3687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36E11"/>
    <w:multiLevelType w:val="hybridMultilevel"/>
    <w:tmpl w:val="C6FA1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E5EB0"/>
    <w:multiLevelType w:val="hybridMultilevel"/>
    <w:tmpl w:val="057E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27196"/>
    <w:multiLevelType w:val="hybridMultilevel"/>
    <w:tmpl w:val="A5485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11B2B"/>
    <w:multiLevelType w:val="hybridMultilevel"/>
    <w:tmpl w:val="DB7CB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D2ECB"/>
    <w:multiLevelType w:val="hybridMultilevel"/>
    <w:tmpl w:val="D00AB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C001A6"/>
    <w:multiLevelType w:val="hybridMultilevel"/>
    <w:tmpl w:val="90DEF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752DC"/>
    <w:multiLevelType w:val="hybridMultilevel"/>
    <w:tmpl w:val="E6669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D266BA"/>
    <w:multiLevelType w:val="hybridMultilevel"/>
    <w:tmpl w:val="6188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65C36"/>
    <w:multiLevelType w:val="hybridMultilevel"/>
    <w:tmpl w:val="6A20D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B592D"/>
    <w:multiLevelType w:val="hybridMultilevel"/>
    <w:tmpl w:val="DB445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A1FB9"/>
    <w:multiLevelType w:val="hybridMultilevel"/>
    <w:tmpl w:val="A61C3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C0780"/>
    <w:multiLevelType w:val="hybridMultilevel"/>
    <w:tmpl w:val="FAD8B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4"/>
  </w:num>
  <w:num w:numId="5">
    <w:abstractNumId w:val="9"/>
  </w:num>
  <w:num w:numId="6">
    <w:abstractNumId w:val="8"/>
  </w:num>
  <w:num w:numId="7">
    <w:abstractNumId w:val="13"/>
  </w:num>
  <w:num w:numId="8">
    <w:abstractNumId w:val="15"/>
  </w:num>
  <w:num w:numId="9">
    <w:abstractNumId w:val="3"/>
  </w:num>
  <w:num w:numId="10">
    <w:abstractNumId w:val="4"/>
  </w:num>
  <w:num w:numId="11">
    <w:abstractNumId w:val="10"/>
  </w:num>
  <w:num w:numId="12">
    <w:abstractNumId w:val="16"/>
  </w:num>
  <w:num w:numId="13">
    <w:abstractNumId w:val="11"/>
  </w:num>
  <w:num w:numId="14">
    <w:abstractNumId w:val="5"/>
  </w:num>
  <w:num w:numId="15">
    <w:abstractNumId w:val="2"/>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835205"/>
    <w:rsid w:val="000046CA"/>
    <w:rsid w:val="000112E7"/>
    <w:rsid w:val="00011754"/>
    <w:rsid w:val="00012082"/>
    <w:rsid w:val="00012C47"/>
    <w:rsid w:val="00013512"/>
    <w:rsid w:val="00014413"/>
    <w:rsid w:val="0002281B"/>
    <w:rsid w:val="00023872"/>
    <w:rsid w:val="00024B5C"/>
    <w:rsid w:val="00030BEE"/>
    <w:rsid w:val="00034B30"/>
    <w:rsid w:val="00042E20"/>
    <w:rsid w:val="0004363E"/>
    <w:rsid w:val="00044416"/>
    <w:rsid w:val="00044C07"/>
    <w:rsid w:val="00044EC7"/>
    <w:rsid w:val="000467AA"/>
    <w:rsid w:val="000517C2"/>
    <w:rsid w:val="00054B27"/>
    <w:rsid w:val="00054F56"/>
    <w:rsid w:val="00055CBB"/>
    <w:rsid w:val="00056DC6"/>
    <w:rsid w:val="00057199"/>
    <w:rsid w:val="000645FC"/>
    <w:rsid w:val="00067C5A"/>
    <w:rsid w:val="00070BC1"/>
    <w:rsid w:val="00076581"/>
    <w:rsid w:val="00080CD1"/>
    <w:rsid w:val="0008172A"/>
    <w:rsid w:val="00081A40"/>
    <w:rsid w:val="00086638"/>
    <w:rsid w:val="00087CAA"/>
    <w:rsid w:val="00093757"/>
    <w:rsid w:val="00093ECC"/>
    <w:rsid w:val="000947EB"/>
    <w:rsid w:val="00094D9C"/>
    <w:rsid w:val="00095490"/>
    <w:rsid w:val="00095C91"/>
    <w:rsid w:val="000A09AF"/>
    <w:rsid w:val="000A3DD1"/>
    <w:rsid w:val="000A5B2E"/>
    <w:rsid w:val="000B2E5F"/>
    <w:rsid w:val="000B47FC"/>
    <w:rsid w:val="000B4BF5"/>
    <w:rsid w:val="000B4EEF"/>
    <w:rsid w:val="000B6CAB"/>
    <w:rsid w:val="000B75C3"/>
    <w:rsid w:val="000C0314"/>
    <w:rsid w:val="000C0652"/>
    <w:rsid w:val="000C21DB"/>
    <w:rsid w:val="000C51CD"/>
    <w:rsid w:val="000C6A81"/>
    <w:rsid w:val="000D13C6"/>
    <w:rsid w:val="000E265C"/>
    <w:rsid w:val="000E29A1"/>
    <w:rsid w:val="000E7F1D"/>
    <w:rsid w:val="000F2589"/>
    <w:rsid w:val="000F3797"/>
    <w:rsid w:val="000F5E39"/>
    <w:rsid w:val="000F60E0"/>
    <w:rsid w:val="000F6D20"/>
    <w:rsid w:val="000F6EE9"/>
    <w:rsid w:val="000F7895"/>
    <w:rsid w:val="00101198"/>
    <w:rsid w:val="00107672"/>
    <w:rsid w:val="0011436A"/>
    <w:rsid w:val="00115224"/>
    <w:rsid w:val="00123826"/>
    <w:rsid w:val="001371D0"/>
    <w:rsid w:val="00141870"/>
    <w:rsid w:val="00145D94"/>
    <w:rsid w:val="00150AE5"/>
    <w:rsid w:val="00150FD1"/>
    <w:rsid w:val="0015137B"/>
    <w:rsid w:val="00151789"/>
    <w:rsid w:val="00171559"/>
    <w:rsid w:val="00173D79"/>
    <w:rsid w:val="00177103"/>
    <w:rsid w:val="00177C48"/>
    <w:rsid w:val="00181B04"/>
    <w:rsid w:val="00192A16"/>
    <w:rsid w:val="0019675C"/>
    <w:rsid w:val="001A7D43"/>
    <w:rsid w:val="001A7F48"/>
    <w:rsid w:val="001B5384"/>
    <w:rsid w:val="001C3F86"/>
    <w:rsid w:val="001C7C57"/>
    <w:rsid w:val="001C7F40"/>
    <w:rsid w:val="001D04AA"/>
    <w:rsid w:val="001E0970"/>
    <w:rsid w:val="001E6620"/>
    <w:rsid w:val="001F1693"/>
    <w:rsid w:val="001F2D39"/>
    <w:rsid w:val="001F4583"/>
    <w:rsid w:val="001F51AC"/>
    <w:rsid w:val="001F7DCB"/>
    <w:rsid w:val="00204806"/>
    <w:rsid w:val="00211E2A"/>
    <w:rsid w:val="00216ABE"/>
    <w:rsid w:val="00223CF0"/>
    <w:rsid w:val="00227A70"/>
    <w:rsid w:val="002302AB"/>
    <w:rsid w:val="002309A0"/>
    <w:rsid w:val="002311FE"/>
    <w:rsid w:val="002312C8"/>
    <w:rsid w:val="002317B8"/>
    <w:rsid w:val="00241B68"/>
    <w:rsid w:val="0024631B"/>
    <w:rsid w:val="00247FF1"/>
    <w:rsid w:val="00250D32"/>
    <w:rsid w:val="00250E99"/>
    <w:rsid w:val="00252423"/>
    <w:rsid w:val="00253387"/>
    <w:rsid w:val="00257899"/>
    <w:rsid w:val="00262250"/>
    <w:rsid w:val="00267E24"/>
    <w:rsid w:val="002703D0"/>
    <w:rsid w:val="00270B95"/>
    <w:rsid w:val="00271F1B"/>
    <w:rsid w:val="00272D0A"/>
    <w:rsid w:val="0027740A"/>
    <w:rsid w:val="00277A00"/>
    <w:rsid w:val="00280E36"/>
    <w:rsid w:val="002818E3"/>
    <w:rsid w:val="002878E9"/>
    <w:rsid w:val="002A28A8"/>
    <w:rsid w:val="002A313F"/>
    <w:rsid w:val="002A3212"/>
    <w:rsid w:val="002A5D87"/>
    <w:rsid w:val="002B0009"/>
    <w:rsid w:val="002B1DF0"/>
    <w:rsid w:val="002B75AF"/>
    <w:rsid w:val="002C3547"/>
    <w:rsid w:val="002D11FE"/>
    <w:rsid w:val="002D1429"/>
    <w:rsid w:val="002D3AC6"/>
    <w:rsid w:val="002D43CD"/>
    <w:rsid w:val="002D56B5"/>
    <w:rsid w:val="002E1207"/>
    <w:rsid w:val="002F0EEF"/>
    <w:rsid w:val="002F433B"/>
    <w:rsid w:val="002F613A"/>
    <w:rsid w:val="00301D89"/>
    <w:rsid w:val="0030354C"/>
    <w:rsid w:val="00307C9E"/>
    <w:rsid w:val="003114B4"/>
    <w:rsid w:val="00313D49"/>
    <w:rsid w:val="003173CE"/>
    <w:rsid w:val="003201BE"/>
    <w:rsid w:val="00320EE1"/>
    <w:rsid w:val="003242A3"/>
    <w:rsid w:val="00326AC3"/>
    <w:rsid w:val="00326E07"/>
    <w:rsid w:val="00326FF0"/>
    <w:rsid w:val="00333A6F"/>
    <w:rsid w:val="003341F9"/>
    <w:rsid w:val="00334C05"/>
    <w:rsid w:val="00335EE1"/>
    <w:rsid w:val="003367D7"/>
    <w:rsid w:val="003413B5"/>
    <w:rsid w:val="00346F5E"/>
    <w:rsid w:val="00347DBA"/>
    <w:rsid w:val="00355156"/>
    <w:rsid w:val="00357451"/>
    <w:rsid w:val="00365FD8"/>
    <w:rsid w:val="00367342"/>
    <w:rsid w:val="00373180"/>
    <w:rsid w:val="003733AB"/>
    <w:rsid w:val="00376949"/>
    <w:rsid w:val="00385936"/>
    <w:rsid w:val="003919E1"/>
    <w:rsid w:val="003A0E6F"/>
    <w:rsid w:val="003A35BE"/>
    <w:rsid w:val="003A5696"/>
    <w:rsid w:val="003A6C8A"/>
    <w:rsid w:val="003A75B1"/>
    <w:rsid w:val="003B03FB"/>
    <w:rsid w:val="003B08E2"/>
    <w:rsid w:val="003B40FD"/>
    <w:rsid w:val="003C31DD"/>
    <w:rsid w:val="003C3F7D"/>
    <w:rsid w:val="003C4BAF"/>
    <w:rsid w:val="003C4D4F"/>
    <w:rsid w:val="003C7569"/>
    <w:rsid w:val="003C7D53"/>
    <w:rsid w:val="003D00FA"/>
    <w:rsid w:val="003D229D"/>
    <w:rsid w:val="003D3EDF"/>
    <w:rsid w:val="003D73F9"/>
    <w:rsid w:val="003E1472"/>
    <w:rsid w:val="003E4E7B"/>
    <w:rsid w:val="003E7A7F"/>
    <w:rsid w:val="003E7F35"/>
    <w:rsid w:val="003F10AC"/>
    <w:rsid w:val="003F48D8"/>
    <w:rsid w:val="004021CE"/>
    <w:rsid w:val="004119A9"/>
    <w:rsid w:val="00413131"/>
    <w:rsid w:val="0041347F"/>
    <w:rsid w:val="0041551E"/>
    <w:rsid w:val="004158DC"/>
    <w:rsid w:val="00416DDC"/>
    <w:rsid w:val="004177F8"/>
    <w:rsid w:val="004210C7"/>
    <w:rsid w:val="00442F76"/>
    <w:rsid w:val="00445745"/>
    <w:rsid w:val="00450789"/>
    <w:rsid w:val="00452214"/>
    <w:rsid w:val="00452ADE"/>
    <w:rsid w:val="0045310D"/>
    <w:rsid w:val="00454BEE"/>
    <w:rsid w:val="0045733C"/>
    <w:rsid w:val="0046412F"/>
    <w:rsid w:val="004646D7"/>
    <w:rsid w:val="0046526D"/>
    <w:rsid w:val="00465779"/>
    <w:rsid w:val="00466504"/>
    <w:rsid w:val="00471625"/>
    <w:rsid w:val="0047300D"/>
    <w:rsid w:val="0047512A"/>
    <w:rsid w:val="00477823"/>
    <w:rsid w:val="004805A3"/>
    <w:rsid w:val="00491163"/>
    <w:rsid w:val="0049591A"/>
    <w:rsid w:val="0049632B"/>
    <w:rsid w:val="00496449"/>
    <w:rsid w:val="004A1915"/>
    <w:rsid w:val="004A46F5"/>
    <w:rsid w:val="004A6E61"/>
    <w:rsid w:val="004C2B94"/>
    <w:rsid w:val="004C3A62"/>
    <w:rsid w:val="004C59C9"/>
    <w:rsid w:val="004C706F"/>
    <w:rsid w:val="004C763C"/>
    <w:rsid w:val="004C7E17"/>
    <w:rsid w:val="004D566F"/>
    <w:rsid w:val="004D72D4"/>
    <w:rsid w:val="004E3C35"/>
    <w:rsid w:val="004E4892"/>
    <w:rsid w:val="004E5092"/>
    <w:rsid w:val="004E6C3C"/>
    <w:rsid w:val="004E7C9C"/>
    <w:rsid w:val="004F61BD"/>
    <w:rsid w:val="004F69F8"/>
    <w:rsid w:val="00501779"/>
    <w:rsid w:val="00503873"/>
    <w:rsid w:val="0050719C"/>
    <w:rsid w:val="005107EF"/>
    <w:rsid w:val="005144AB"/>
    <w:rsid w:val="005162A5"/>
    <w:rsid w:val="00523691"/>
    <w:rsid w:val="00523C0E"/>
    <w:rsid w:val="00536552"/>
    <w:rsid w:val="00540B18"/>
    <w:rsid w:val="00541583"/>
    <w:rsid w:val="00544049"/>
    <w:rsid w:val="0054508B"/>
    <w:rsid w:val="00547628"/>
    <w:rsid w:val="00560275"/>
    <w:rsid w:val="005662CF"/>
    <w:rsid w:val="00566768"/>
    <w:rsid w:val="005701BD"/>
    <w:rsid w:val="00570E13"/>
    <w:rsid w:val="00572A6D"/>
    <w:rsid w:val="00577252"/>
    <w:rsid w:val="0057736C"/>
    <w:rsid w:val="00580E77"/>
    <w:rsid w:val="00581C52"/>
    <w:rsid w:val="005823FA"/>
    <w:rsid w:val="00584824"/>
    <w:rsid w:val="00585192"/>
    <w:rsid w:val="00594A00"/>
    <w:rsid w:val="0059570F"/>
    <w:rsid w:val="005973CC"/>
    <w:rsid w:val="005A2A7B"/>
    <w:rsid w:val="005A4AF3"/>
    <w:rsid w:val="005A7E22"/>
    <w:rsid w:val="005B1B8C"/>
    <w:rsid w:val="005B6376"/>
    <w:rsid w:val="005B67C8"/>
    <w:rsid w:val="005C09C3"/>
    <w:rsid w:val="005C398C"/>
    <w:rsid w:val="005C412B"/>
    <w:rsid w:val="005C5103"/>
    <w:rsid w:val="005C7D5C"/>
    <w:rsid w:val="005D017A"/>
    <w:rsid w:val="005D2F48"/>
    <w:rsid w:val="005D4327"/>
    <w:rsid w:val="005F2CBB"/>
    <w:rsid w:val="005F5231"/>
    <w:rsid w:val="00607C70"/>
    <w:rsid w:val="006104CD"/>
    <w:rsid w:val="00620002"/>
    <w:rsid w:val="006204B5"/>
    <w:rsid w:val="00621506"/>
    <w:rsid w:val="00624534"/>
    <w:rsid w:val="006348AE"/>
    <w:rsid w:val="00637905"/>
    <w:rsid w:val="0064216A"/>
    <w:rsid w:val="00645F56"/>
    <w:rsid w:val="006612A7"/>
    <w:rsid w:val="006645A1"/>
    <w:rsid w:val="00666DA7"/>
    <w:rsid w:val="006701C5"/>
    <w:rsid w:val="00670B7E"/>
    <w:rsid w:val="00671E0E"/>
    <w:rsid w:val="006721E7"/>
    <w:rsid w:val="0067485A"/>
    <w:rsid w:val="00687943"/>
    <w:rsid w:val="00690E9F"/>
    <w:rsid w:val="00694EB3"/>
    <w:rsid w:val="006A153C"/>
    <w:rsid w:val="006A6153"/>
    <w:rsid w:val="006B3C1E"/>
    <w:rsid w:val="006B56F7"/>
    <w:rsid w:val="006B6B0F"/>
    <w:rsid w:val="006C28DB"/>
    <w:rsid w:val="006C5D0D"/>
    <w:rsid w:val="006D65F5"/>
    <w:rsid w:val="006E076E"/>
    <w:rsid w:val="006E5647"/>
    <w:rsid w:val="006E77AB"/>
    <w:rsid w:val="006F0E94"/>
    <w:rsid w:val="006F32F4"/>
    <w:rsid w:val="006F3AE7"/>
    <w:rsid w:val="006F6108"/>
    <w:rsid w:val="00707B43"/>
    <w:rsid w:val="00707DA1"/>
    <w:rsid w:val="00712073"/>
    <w:rsid w:val="00713B25"/>
    <w:rsid w:val="0071580B"/>
    <w:rsid w:val="00715F22"/>
    <w:rsid w:val="00716DE5"/>
    <w:rsid w:val="0071701D"/>
    <w:rsid w:val="0071719E"/>
    <w:rsid w:val="00720A11"/>
    <w:rsid w:val="00722CC5"/>
    <w:rsid w:val="00723F9A"/>
    <w:rsid w:val="00725E79"/>
    <w:rsid w:val="007339BB"/>
    <w:rsid w:val="00742288"/>
    <w:rsid w:val="007428FC"/>
    <w:rsid w:val="00745ABA"/>
    <w:rsid w:val="00746BEE"/>
    <w:rsid w:val="007549F9"/>
    <w:rsid w:val="00763036"/>
    <w:rsid w:val="007630BB"/>
    <w:rsid w:val="007664E4"/>
    <w:rsid w:val="007768F9"/>
    <w:rsid w:val="00777082"/>
    <w:rsid w:val="00782ECD"/>
    <w:rsid w:val="00782EDD"/>
    <w:rsid w:val="007842D4"/>
    <w:rsid w:val="00792686"/>
    <w:rsid w:val="007935BB"/>
    <w:rsid w:val="007976C7"/>
    <w:rsid w:val="007A2118"/>
    <w:rsid w:val="007A2F97"/>
    <w:rsid w:val="007A346E"/>
    <w:rsid w:val="007A63BE"/>
    <w:rsid w:val="007A7446"/>
    <w:rsid w:val="007B1CDB"/>
    <w:rsid w:val="007B6A41"/>
    <w:rsid w:val="007B6D2F"/>
    <w:rsid w:val="007B6D8C"/>
    <w:rsid w:val="007C1681"/>
    <w:rsid w:val="007C2897"/>
    <w:rsid w:val="007C3E83"/>
    <w:rsid w:val="007C54AC"/>
    <w:rsid w:val="007C6325"/>
    <w:rsid w:val="007C7DBA"/>
    <w:rsid w:val="007C7F90"/>
    <w:rsid w:val="007D019E"/>
    <w:rsid w:val="007D06EB"/>
    <w:rsid w:val="007D172F"/>
    <w:rsid w:val="007D7288"/>
    <w:rsid w:val="007E4205"/>
    <w:rsid w:val="007E6E47"/>
    <w:rsid w:val="007F5436"/>
    <w:rsid w:val="007F5FD4"/>
    <w:rsid w:val="007F671D"/>
    <w:rsid w:val="00801B3D"/>
    <w:rsid w:val="00803286"/>
    <w:rsid w:val="00804C7C"/>
    <w:rsid w:val="0081058A"/>
    <w:rsid w:val="00812A77"/>
    <w:rsid w:val="00813C0D"/>
    <w:rsid w:val="00817AE2"/>
    <w:rsid w:val="008240EF"/>
    <w:rsid w:val="0082483E"/>
    <w:rsid w:val="00827B61"/>
    <w:rsid w:val="00830B40"/>
    <w:rsid w:val="00832A55"/>
    <w:rsid w:val="00835205"/>
    <w:rsid w:val="0085067D"/>
    <w:rsid w:val="0085135E"/>
    <w:rsid w:val="0085177C"/>
    <w:rsid w:val="0085260C"/>
    <w:rsid w:val="00856938"/>
    <w:rsid w:val="008602B6"/>
    <w:rsid w:val="00863A10"/>
    <w:rsid w:val="00866DAC"/>
    <w:rsid w:val="00870C1A"/>
    <w:rsid w:val="0087454D"/>
    <w:rsid w:val="008766EC"/>
    <w:rsid w:val="00883E36"/>
    <w:rsid w:val="008842A1"/>
    <w:rsid w:val="00886761"/>
    <w:rsid w:val="008874C7"/>
    <w:rsid w:val="008933ED"/>
    <w:rsid w:val="0089477E"/>
    <w:rsid w:val="00894DEC"/>
    <w:rsid w:val="008A301A"/>
    <w:rsid w:val="008A572D"/>
    <w:rsid w:val="008B05D5"/>
    <w:rsid w:val="008B05F1"/>
    <w:rsid w:val="008B1E34"/>
    <w:rsid w:val="008B4EA9"/>
    <w:rsid w:val="008B544E"/>
    <w:rsid w:val="008B585B"/>
    <w:rsid w:val="008C1270"/>
    <w:rsid w:val="008C427F"/>
    <w:rsid w:val="008C50E5"/>
    <w:rsid w:val="008C70F4"/>
    <w:rsid w:val="008E3A35"/>
    <w:rsid w:val="008E6C04"/>
    <w:rsid w:val="008E7DA9"/>
    <w:rsid w:val="008F2804"/>
    <w:rsid w:val="0090379C"/>
    <w:rsid w:val="009079C0"/>
    <w:rsid w:val="009161BA"/>
    <w:rsid w:val="009222B9"/>
    <w:rsid w:val="00923605"/>
    <w:rsid w:val="0092524E"/>
    <w:rsid w:val="00926184"/>
    <w:rsid w:val="00927C50"/>
    <w:rsid w:val="00930FF4"/>
    <w:rsid w:val="00931D49"/>
    <w:rsid w:val="00936727"/>
    <w:rsid w:val="00936988"/>
    <w:rsid w:val="009369D4"/>
    <w:rsid w:val="009508FF"/>
    <w:rsid w:val="00952B7D"/>
    <w:rsid w:val="00952D3B"/>
    <w:rsid w:val="00953804"/>
    <w:rsid w:val="0095555B"/>
    <w:rsid w:val="00960175"/>
    <w:rsid w:val="00960902"/>
    <w:rsid w:val="00965DC4"/>
    <w:rsid w:val="00966347"/>
    <w:rsid w:val="0097576A"/>
    <w:rsid w:val="009870AA"/>
    <w:rsid w:val="00991719"/>
    <w:rsid w:val="009928FC"/>
    <w:rsid w:val="00993470"/>
    <w:rsid w:val="009967D6"/>
    <w:rsid w:val="009A0391"/>
    <w:rsid w:val="009A0634"/>
    <w:rsid w:val="009A19A3"/>
    <w:rsid w:val="009B5175"/>
    <w:rsid w:val="009B5644"/>
    <w:rsid w:val="009B5686"/>
    <w:rsid w:val="009B6582"/>
    <w:rsid w:val="009B67E2"/>
    <w:rsid w:val="009C009D"/>
    <w:rsid w:val="009C3740"/>
    <w:rsid w:val="009E0401"/>
    <w:rsid w:val="009E0640"/>
    <w:rsid w:val="009E644A"/>
    <w:rsid w:val="009E6878"/>
    <w:rsid w:val="009F163C"/>
    <w:rsid w:val="009F4FCD"/>
    <w:rsid w:val="009F5BAE"/>
    <w:rsid w:val="00A00233"/>
    <w:rsid w:val="00A02BA4"/>
    <w:rsid w:val="00A04033"/>
    <w:rsid w:val="00A10AB4"/>
    <w:rsid w:val="00A119A7"/>
    <w:rsid w:val="00A16929"/>
    <w:rsid w:val="00A202D8"/>
    <w:rsid w:val="00A213D4"/>
    <w:rsid w:val="00A31483"/>
    <w:rsid w:val="00A324BF"/>
    <w:rsid w:val="00A335D4"/>
    <w:rsid w:val="00A33DC1"/>
    <w:rsid w:val="00A42318"/>
    <w:rsid w:val="00A42721"/>
    <w:rsid w:val="00A427ED"/>
    <w:rsid w:val="00A428D2"/>
    <w:rsid w:val="00A42C7A"/>
    <w:rsid w:val="00A42E2E"/>
    <w:rsid w:val="00A4451E"/>
    <w:rsid w:val="00A566FF"/>
    <w:rsid w:val="00A64B13"/>
    <w:rsid w:val="00A80A80"/>
    <w:rsid w:val="00A9054D"/>
    <w:rsid w:val="00A929C8"/>
    <w:rsid w:val="00A93180"/>
    <w:rsid w:val="00A95D42"/>
    <w:rsid w:val="00AA0E9A"/>
    <w:rsid w:val="00AA6D0C"/>
    <w:rsid w:val="00AA7395"/>
    <w:rsid w:val="00AB5DD2"/>
    <w:rsid w:val="00AC06D4"/>
    <w:rsid w:val="00AC0FE3"/>
    <w:rsid w:val="00AC2039"/>
    <w:rsid w:val="00AC527E"/>
    <w:rsid w:val="00AC6169"/>
    <w:rsid w:val="00AC7FA1"/>
    <w:rsid w:val="00AD4ED3"/>
    <w:rsid w:val="00AD7B1A"/>
    <w:rsid w:val="00AE16CB"/>
    <w:rsid w:val="00AE5013"/>
    <w:rsid w:val="00AF0A5A"/>
    <w:rsid w:val="00AF0B40"/>
    <w:rsid w:val="00AF103C"/>
    <w:rsid w:val="00AF2EAA"/>
    <w:rsid w:val="00AF5858"/>
    <w:rsid w:val="00AF797C"/>
    <w:rsid w:val="00B02037"/>
    <w:rsid w:val="00B055EE"/>
    <w:rsid w:val="00B079C5"/>
    <w:rsid w:val="00B07E2E"/>
    <w:rsid w:val="00B12827"/>
    <w:rsid w:val="00B133D6"/>
    <w:rsid w:val="00B13A1D"/>
    <w:rsid w:val="00B154EE"/>
    <w:rsid w:val="00B179BC"/>
    <w:rsid w:val="00B238EA"/>
    <w:rsid w:val="00B24D52"/>
    <w:rsid w:val="00B274E6"/>
    <w:rsid w:val="00B347A8"/>
    <w:rsid w:val="00B34DE1"/>
    <w:rsid w:val="00B36EC0"/>
    <w:rsid w:val="00B41115"/>
    <w:rsid w:val="00B427E3"/>
    <w:rsid w:val="00B42EFD"/>
    <w:rsid w:val="00B42FE3"/>
    <w:rsid w:val="00B43184"/>
    <w:rsid w:val="00B46EC4"/>
    <w:rsid w:val="00B4762C"/>
    <w:rsid w:val="00B50475"/>
    <w:rsid w:val="00B504BC"/>
    <w:rsid w:val="00B52DEC"/>
    <w:rsid w:val="00B5555B"/>
    <w:rsid w:val="00B56C28"/>
    <w:rsid w:val="00B60B17"/>
    <w:rsid w:val="00B61C06"/>
    <w:rsid w:val="00B62A66"/>
    <w:rsid w:val="00B633C9"/>
    <w:rsid w:val="00B7223D"/>
    <w:rsid w:val="00B74775"/>
    <w:rsid w:val="00B75AF7"/>
    <w:rsid w:val="00B76136"/>
    <w:rsid w:val="00B81142"/>
    <w:rsid w:val="00B81439"/>
    <w:rsid w:val="00B8277B"/>
    <w:rsid w:val="00B82F2B"/>
    <w:rsid w:val="00B91BEC"/>
    <w:rsid w:val="00B925A0"/>
    <w:rsid w:val="00B93CCA"/>
    <w:rsid w:val="00B949C6"/>
    <w:rsid w:val="00B96356"/>
    <w:rsid w:val="00BA1706"/>
    <w:rsid w:val="00BA4AAF"/>
    <w:rsid w:val="00BB06D9"/>
    <w:rsid w:val="00BB333B"/>
    <w:rsid w:val="00BB3BC7"/>
    <w:rsid w:val="00BB4424"/>
    <w:rsid w:val="00BD226C"/>
    <w:rsid w:val="00BD3298"/>
    <w:rsid w:val="00BD32A2"/>
    <w:rsid w:val="00BD64A9"/>
    <w:rsid w:val="00BD7C87"/>
    <w:rsid w:val="00BE179D"/>
    <w:rsid w:val="00BE3DEA"/>
    <w:rsid w:val="00BE4377"/>
    <w:rsid w:val="00BE45D1"/>
    <w:rsid w:val="00C003D5"/>
    <w:rsid w:val="00C00ABA"/>
    <w:rsid w:val="00C02917"/>
    <w:rsid w:val="00C02DA2"/>
    <w:rsid w:val="00C0445F"/>
    <w:rsid w:val="00C04C1E"/>
    <w:rsid w:val="00C07D92"/>
    <w:rsid w:val="00C17D4B"/>
    <w:rsid w:val="00C231F8"/>
    <w:rsid w:val="00C26866"/>
    <w:rsid w:val="00C26AD2"/>
    <w:rsid w:val="00C32681"/>
    <w:rsid w:val="00C36E21"/>
    <w:rsid w:val="00C37722"/>
    <w:rsid w:val="00C41F68"/>
    <w:rsid w:val="00C51254"/>
    <w:rsid w:val="00C537C2"/>
    <w:rsid w:val="00C538AB"/>
    <w:rsid w:val="00C5428F"/>
    <w:rsid w:val="00C554EE"/>
    <w:rsid w:val="00C563C8"/>
    <w:rsid w:val="00C56B0D"/>
    <w:rsid w:val="00C619AB"/>
    <w:rsid w:val="00C63500"/>
    <w:rsid w:val="00C64C4C"/>
    <w:rsid w:val="00C6510D"/>
    <w:rsid w:val="00C65826"/>
    <w:rsid w:val="00C666A9"/>
    <w:rsid w:val="00C70984"/>
    <w:rsid w:val="00C70996"/>
    <w:rsid w:val="00C7222E"/>
    <w:rsid w:val="00C73FC1"/>
    <w:rsid w:val="00C74E5E"/>
    <w:rsid w:val="00C75081"/>
    <w:rsid w:val="00C754D7"/>
    <w:rsid w:val="00C85BA3"/>
    <w:rsid w:val="00C90604"/>
    <w:rsid w:val="00CA0141"/>
    <w:rsid w:val="00CA0189"/>
    <w:rsid w:val="00CA114B"/>
    <w:rsid w:val="00CA1A65"/>
    <w:rsid w:val="00CA6F32"/>
    <w:rsid w:val="00CA7880"/>
    <w:rsid w:val="00CB4867"/>
    <w:rsid w:val="00CB7D39"/>
    <w:rsid w:val="00CC009E"/>
    <w:rsid w:val="00CC2E07"/>
    <w:rsid w:val="00CC6394"/>
    <w:rsid w:val="00CD3109"/>
    <w:rsid w:val="00CE2915"/>
    <w:rsid w:val="00CE2D9E"/>
    <w:rsid w:val="00CF0898"/>
    <w:rsid w:val="00CF2062"/>
    <w:rsid w:val="00D04D4F"/>
    <w:rsid w:val="00D07E62"/>
    <w:rsid w:val="00D11459"/>
    <w:rsid w:val="00D11FEA"/>
    <w:rsid w:val="00D15361"/>
    <w:rsid w:val="00D26B71"/>
    <w:rsid w:val="00D30583"/>
    <w:rsid w:val="00D35A98"/>
    <w:rsid w:val="00D41F51"/>
    <w:rsid w:val="00D47444"/>
    <w:rsid w:val="00D5010F"/>
    <w:rsid w:val="00D55536"/>
    <w:rsid w:val="00D60FB0"/>
    <w:rsid w:val="00D64081"/>
    <w:rsid w:val="00D6458C"/>
    <w:rsid w:val="00D65E54"/>
    <w:rsid w:val="00D6706C"/>
    <w:rsid w:val="00D7118F"/>
    <w:rsid w:val="00D76A2C"/>
    <w:rsid w:val="00D83759"/>
    <w:rsid w:val="00D83778"/>
    <w:rsid w:val="00D84D98"/>
    <w:rsid w:val="00D8699F"/>
    <w:rsid w:val="00D87AF8"/>
    <w:rsid w:val="00D918B3"/>
    <w:rsid w:val="00D9220C"/>
    <w:rsid w:val="00D9572E"/>
    <w:rsid w:val="00DA164E"/>
    <w:rsid w:val="00DA1C30"/>
    <w:rsid w:val="00DA1D10"/>
    <w:rsid w:val="00DA3C74"/>
    <w:rsid w:val="00DA40B2"/>
    <w:rsid w:val="00DB3890"/>
    <w:rsid w:val="00DB4551"/>
    <w:rsid w:val="00DC3A78"/>
    <w:rsid w:val="00DC6084"/>
    <w:rsid w:val="00DC71DD"/>
    <w:rsid w:val="00DC77B0"/>
    <w:rsid w:val="00DD0888"/>
    <w:rsid w:val="00DD0C01"/>
    <w:rsid w:val="00DD18A2"/>
    <w:rsid w:val="00DD24D3"/>
    <w:rsid w:val="00DD2DA1"/>
    <w:rsid w:val="00DD4524"/>
    <w:rsid w:val="00DD7D1A"/>
    <w:rsid w:val="00DE518A"/>
    <w:rsid w:val="00DE6037"/>
    <w:rsid w:val="00DE6ED1"/>
    <w:rsid w:val="00DF0972"/>
    <w:rsid w:val="00DF0F00"/>
    <w:rsid w:val="00DF6D9D"/>
    <w:rsid w:val="00E0037D"/>
    <w:rsid w:val="00E00963"/>
    <w:rsid w:val="00E12E8D"/>
    <w:rsid w:val="00E16BB2"/>
    <w:rsid w:val="00E24395"/>
    <w:rsid w:val="00E24CC9"/>
    <w:rsid w:val="00E26A48"/>
    <w:rsid w:val="00E3092F"/>
    <w:rsid w:val="00E3645B"/>
    <w:rsid w:val="00E365A4"/>
    <w:rsid w:val="00E36DAB"/>
    <w:rsid w:val="00E409D3"/>
    <w:rsid w:val="00E446AF"/>
    <w:rsid w:val="00E52533"/>
    <w:rsid w:val="00E530B7"/>
    <w:rsid w:val="00E53908"/>
    <w:rsid w:val="00E53BDF"/>
    <w:rsid w:val="00E575BA"/>
    <w:rsid w:val="00E604FD"/>
    <w:rsid w:val="00E64088"/>
    <w:rsid w:val="00E65412"/>
    <w:rsid w:val="00E66E40"/>
    <w:rsid w:val="00E73F9B"/>
    <w:rsid w:val="00E765FF"/>
    <w:rsid w:val="00E77BDF"/>
    <w:rsid w:val="00E80D09"/>
    <w:rsid w:val="00E82A93"/>
    <w:rsid w:val="00E856BE"/>
    <w:rsid w:val="00E90B80"/>
    <w:rsid w:val="00E911BC"/>
    <w:rsid w:val="00E938DE"/>
    <w:rsid w:val="00E95ECC"/>
    <w:rsid w:val="00E9797F"/>
    <w:rsid w:val="00E97AD0"/>
    <w:rsid w:val="00EA5DDB"/>
    <w:rsid w:val="00EA6EED"/>
    <w:rsid w:val="00EA7CEB"/>
    <w:rsid w:val="00EB10A9"/>
    <w:rsid w:val="00EB392E"/>
    <w:rsid w:val="00EB5763"/>
    <w:rsid w:val="00EC47F9"/>
    <w:rsid w:val="00ED467D"/>
    <w:rsid w:val="00ED7C67"/>
    <w:rsid w:val="00EE22CA"/>
    <w:rsid w:val="00EE4936"/>
    <w:rsid w:val="00EF6E69"/>
    <w:rsid w:val="00F01B41"/>
    <w:rsid w:val="00F03B1A"/>
    <w:rsid w:val="00F052C5"/>
    <w:rsid w:val="00F103EF"/>
    <w:rsid w:val="00F15599"/>
    <w:rsid w:val="00F16AA3"/>
    <w:rsid w:val="00F21CBE"/>
    <w:rsid w:val="00F249A7"/>
    <w:rsid w:val="00F308FB"/>
    <w:rsid w:val="00F34B7E"/>
    <w:rsid w:val="00F34ECA"/>
    <w:rsid w:val="00F35287"/>
    <w:rsid w:val="00F42B37"/>
    <w:rsid w:val="00F53659"/>
    <w:rsid w:val="00F53AFC"/>
    <w:rsid w:val="00F6573F"/>
    <w:rsid w:val="00F65C18"/>
    <w:rsid w:val="00F7439A"/>
    <w:rsid w:val="00F77629"/>
    <w:rsid w:val="00F800B4"/>
    <w:rsid w:val="00F805C3"/>
    <w:rsid w:val="00F82E43"/>
    <w:rsid w:val="00F84775"/>
    <w:rsid w:val="00F84B22"/>
    <w:rsid w:val="00F853F7"/>
    <w:rsid w:val="00F868F4"/>
    <w:rsid w:val="00F93BA2"/>
    <w:rsid w:val="00F9622C"/>
    <w:rsid w:val="00F96422"/>
    <w:rsid w:val="00FA026B"/>
    <w:rsid w:val="00FA0844"/>
    <w:rsid w:val="00FA2EAD"/>
    <w:rsid w:val="00FA3C24"/>
    <w:rsid w:val="00FA7896"/>
    <w:rsid w:val="00FB519E"/>
    <w:rsid w:val="00FC1259"/>
    <w:rsid w:val="00FC2B8C"/>
    <w:rsid w:val="00FC377C"/>
    <w:rsid w:val="00FC3AFA"/>
    <w:rsid w:val="00FC4149"/>
    <w:rsid w:val="00FC434D"/>
    <w:rsid w:val="00FC662B"/>
    <w:rsid w:val="00FD18EE"/>
    <w:rsid w:val="00FD25BB"/>
    <w:rsid w:val="00FD2F8F"/>
    <w:rsid w:val="00FD7044"/>
    <w:rsid w:val="00FE0ECF"/>
    <w:rsid w:val="00FE2B3A"/>
    <w:rsid w:val="00FE6A2C"/>
    <w:rsid w:val="00FF0824"/>
    <w:rsid w:val="00FF5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BE"/>
  </w:style>
  <w:style w:type="paragraph" w:styleId="1">
    <w:name w:val="heading 1"/>
    <w:basedOn w:val="a"/>
    <w:next w:val="a"/>
    <w:link w:val="10"/>
    <w:uiPriority w:val="9"/>
    <w:qFormat/>
    <w:rsid w:val="00DA3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A3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3C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A3C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A3C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A5B2E"/>
    <w:pPr>
      <w:spacing w:after="0" w:line="240" w:lineRule="auto"/>
    </w:pPr>
    <w:rPr>
      <w:sz w:val="20"/>
      <w:szCs w:val="20"/>
    </w:rPr>
  </w:style>
  <w:style w:type="character" w:customStyle="1" w:styleId="a4">
    <w:name w:val="Текст сноски Знак"/>
    <w:basedOn w:val="a0"/>
    <w:link w:val="a3"/>
    <w:uiPriority w:val="99"/>
    <w:rsid w:val="000A5B2E"/>
    <w:rPr>
      <w:sz w:val="20"/>
      <w:szCs w:val="20"/>
    </w:rPr>
  </w:style>
  <w:style w:type="character" w:styleId="a5">
    <w:name w:val="footnote reference"/>
    <w:basedOn w:val="a0"/>
    <w:uiPriority w:val="99"/>
    <w:semiHidden/>
    <w:unhideWhenUsed/>
    <w:rsid w:val="000A5B2E"/>
    <w:rPr>
      <w:vertAlign w:val="superscript"/>
    </w:rPr>
  </w:style>
  <w:style w:type="paragraph" w:styleId="a6">
    <w:name w:val="List Paragraph"/>
    <w:basedOn w:val="a"/>
    <w:uiPriority w:val="34"/>
    <w:qFormat/>
    <w:rsid w:val="00E446AF"/>
    <w:pPr>
      <w:ind w:left="720"/>
      <w:contextualSpacing/>
    </w:pPr>
  </w:style>
  <w:style w:type="paragraph" w:styleId="a7">
    <w:name w:val="header"/>
    <w:basedOn w:val="a"/>
    <w:link w:val="a8"/>
    <w:uiPriority w:val="99"/>
    <w:semiHidden/>
    <w:unhideWhenUsed/>
    <w:rsid w:val="00B46EC4"/>
    <w:pPr>
      <w:tabs>
        <w:tab w:val="center" w:pos="4536"/>
        <w:tab w:val="right" w:pos="9072"/>
      </w:tabs>
      <w:spacing w:after="0" w:line="240" w:lineRule="auto"/>
    </w:pPr>
  </w:style>
  <w:style w:type="character" w:customStyle="1" w:styleId="a8">
    <w:name w:val="Верхний колонтитул Знак"/>
    <w:basedOn w:val="a0"/>
    <w:link w:val="a7"/>
    <w:uiPriority w:val="99"/>
    <w:semiHidden/>
    <w:rsid w:val="00B46EC4"/>
  </w:style>
  <w:style w:type="paragraph" w:styleId="a9">
    <w:name w:val="footer"/>
    <w:basedOn w:val="a"/>
    <w:link w:val="aa"/>
    <w:uiPriority w:val="99"/>
    <w:unhideWhenUsed/>
    <w:rsid w:val="00B46EC4"/>
    <w:pPr>
      <w:tabs>
        <w:tab w:val="center" w:pos="4536"/>
        <w:tab w:val="right" w:pos="9072"/>
      </w:tabs>
      <w:spacing w:after="0" w:line="240" w:lineRule="auto"/>
    </w:pPr>
  </w:style>
  <w:style w:type="character" w:customStyle="1" w:styleId="aa">
    <w:name w:val="Нижний колонтитул Знак"/>
    <w:basedOn w:val="a0"/>
    <w:link w:val="a9"/>
    <w:uiPriority w:val="99"/>
    <w:rsid w:val="00B46EC4"/>
  </w:style>
  <w:style w:type="character" w:styleId="ab">
    <w:name w:val="Hyperlink"/>
    <w:basedOn w:val="a0"/>
    <w:uiPriority w:val="99"/>
    <w:unhideWhenUsed/>
    <w:rsid w:val="00D9220C"/>
    <w:rPr>
      <w:color w:val="0000FF" w:themeColor="hyperlink"/>
      <w:u w:val="single"/>
    </w:rPr>
  </w:style>
  <w:style w:type="character" w:styleId="ac">
    <w:name w:val="Placeholder Text"/>
    <w:basedOn w:val="a0"/>
    <w:uiPriority w:val="99"/>
    <w:semiHidden/>
    <w:rsid w:val="001D04AA"/>
    <w:rPr>
      <w:color w:val="808080"/>
    </w:rPr>
  </w:style>
  <w:style w:type="paragraph" w:styleId="ad">
    <w:name w:val="Balloon Text"/>
    <w:basedOn w:val="a"/>
    <w:link w:val="ae"/>
    <w:uiPriority w:val="99"/>
    <w:semiHidden/>
    <w:unhideWhenUsed/>
    <w:rsid w:val="001D04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04AA"/>
    <w:rPr>
      <w:rFonts w:ascii="Tahoma" w:hAnsi="Tahoma" w:cs="Tahoma"/>
      <w:sz w:val="16"/>
      <w:szCs w:val="16"/>
    </w:rPr>
  </w:style>
  <w:style w:type="character" w:customStyle="1" w:styleId="20">
    <w:name w:val="Заголовок 2 Знак"/>
    <w:basedOn w:val="a0"/>
    <w:link w:val="2"/>
    <w:uiPriority w:val="9"/>
    <w:rsid w:val="00DA3C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A3C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A3C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A3C74"/>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DA3C74"/>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A3C74"/>
    <w:pPr>
      <w:outlineLvl w:val="9"/>
    </w:pPr>
  </w:style>
  <w:style w:type="paragraph" w:styleId="11">
    <w:name w:val="toc 1"/>
    <w:basedOn w:val="a"/>
    <w:next w:val="a"/>
    <w:autoRedefine/>
    <w:uiPriority w:val="39"/>
    <w:unhideWhenUsed/>
    <w:rsid w:val="00DA3C74"/>
    <w:pPr>
      <w:spacing w:after="100"/>
    </w:pPr>
  </w:style>
  <w:style w:type="paragraph" w:styleId="21">
    <w:name w:val="toc 2"/>
    <w:basedOn w:val="a"/>
    <w:next w:val="a"/>
    <w:autoRedefine/>
    <w:uiPriority w:val="39"/>
    <w:unhideWhenUsed/>
    <w:rsid w:val="00DA3C74"/>
    <w:pPr>
      <w:spacing w:after="100"/>
      <w:ind w:left="220"/>
    </w:pPr>
  </w:style>
  <w:style w:type="paragraph" w:styleId="af0">
    <w:name w:val="No Spacing"/>
    <w:link w:val="af1"/>
    <w:uiPriority w:val="1"/>
    <w:qFormat/>
    <w:rsid w:val="00D8699F"/>
    <w:pPr>
      <w:spacing w:after="0" w:line="240" w:lineRule="auto"/>
    </w:pPr>
    <w:rPr>
      <w:rFonts w:eastAsiaTheme="minorEastAsia"/>
    </w:rPr>
  </w:style>
  <w:style w:type="character" w:customStyle="1" w:styleId="af1">
    <w:name w:val="Без интервала Знак"/>
    <w:basedOn w:val="a0"/>
    <w:link w:val="af0"/>
    <w:uiPriority w:val="1"/>
    <w:rsid w:val="00D8699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anslators-union.ru/files/rek-SPR-2004ver1_02.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ssandrion.narod.ru/commentary/11/6be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ology.ru/linguistics4/frolova-9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goo.ne.jp/jn/" TargetMode="External"/><Relationship Id="rId5" Type="http://schemas.openxmlformats.org/officeDocument/2006/relationships/webSettings" Target="webSettings.xml"/><Relationship Id="rId15" Type="http://schemas.openxmlformats.org/officeDocument/2006/relationships/hyperlink" Target="http://new.gramota.ru/spravka/letters/22-spravka/letters/100-rubric-94" TargetMode="External"/><Relationship Id="rId10" Type="http://schemas.openxmlformats.org/officeDocument/2006/relationships/hyperlink" Target="https://warodai.ru/lookup/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apemark.narod.ru/les/index.html" TargetMode="External"/><Relationship Id="rId14" Type="http://schemas.openxmlformats.org/officeDocument/2006/relationships/hyperlink" Target="http://fle.bgpu.ru/files/conf2013/article/41.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le.bgpu.ru/files/conf2013/article/41.htm" TargetMode="External"/><Relationship Id="rId2" Type="http://schemas.openxmlformats.org/officeDocument/2006/relationships/hyperlink" Target="http://www.philology.ru/linguistics4/frolova-97.htm" TargetMode="External"/><Relationship Id="rId1" Type="http://schemas.openxmlformats.org/officeDocument/2006/relationships/hyperlink" Target="http://tapemark.narod.ru/les/464c.html" TargetMode="External"/><Relationship Id="rId6" Type="http://schemas.openxmlformats.org/officeDocument/2006/relationships/hyperlink" Target="http://www.translators-union.ru/files/rek-SPR-2004ver1_02.pdf" TargetMode="External"/><Relationship Id="rId5" Type="http://schemas.openxmlformats.org/officeDocument/2006/relationships/hyperlink" Target="http://new.gramota.ru/spravka/letters/22-spravka/letters/100-rubric-94" TargetMode="External"/><Relationship Id="rId4" Type="http://schemas.openxmlformats.org/officeDocument/2006/relationships/hyperlink" Target="http://kassandrion.narod.ru/commentary/11/6b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360AEC2B984CA69CDBB62438F606E2"/>
        <w:category>
          <w:name w:val="Общие"/>
          <w:gallery w:val="placeholder"/>
        </w:category>
        <w:types>
          <w:type w:val="bbPlcHdr"/>
        </w:types>
        <w:behaviors>
          <w:behavior w:val="content"/>
        </w:behaviors>
        <w:guid w:val="{BBE18419-B5A1-4508-98C0-39FBB5EFA8EE}"/>
      </w:docPartPr>
      <w:docPartBody>
        <w:p w:rsidR="00000000" w:rsidRDefault="001642A7" w:rsidP="001642A7">
          <w:pPr>
            <w:pStyle w:val="BD360AEC2B984CA69CDBB62438F606E2"/>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642A7"/>
    <w:rsid w:val="001642A7"/>
    <w:rsid w:val="00D12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360AEC2B984CA69CDBB62438F606E2">
    <w:name w:val="BD360AEC2B984CA69CDBB62438F606E2"/>
    <w:rsid w:val="001642A7"/>
  </w:style>
  <w:style w:type="paragraph" w:customStyle="1" w:styleId="2070A19CEA0E47518AD2AAB48F039AFF">
    <w:name w:val="2070A19CEA0E47518AD2AAB48F039AFF"/>
    <w:rsid w:val="001642A7"/>
  </w:style>
  <w:style w:type="paragraph" w:customStyle="1" w:styleId="62FC4C5E4FF74A9F925E8E818937BEB1">
    <w:name w:val="62FC4C5E4FF74A9F925E8E818937BEB1"/>
    <w:rsid w:val="001642A7"/>
  </w:style>
  <w:style w:type="paragraph" w:customStyle="1" w:styleId="1DCEBEBBDAE241F6831F5066D67A84B2">
    <w:name w:val="1DCEBEBBDAE241F6831F5066D67A84B2"/>
    <w:rsid w:val="001642A7"/>
  </w:style>
  <w:style w:type="paragraph" w:customStyle="1" w:styleId="D6267F97BBBD4ECCA47448358BA4D018">
    <w:name w:val="D6267F97BBBD4ECCA47448358BA4D018"/>
    <w:rsid w:val="001642A7"/>
  </w:style>
  <w:style w:type="paragraph" w:customStyle="1" w:styleId="F19DAB6626914B3285E899840E06926C">
    <w:name w:val="F19DAB6626914B3285E899840E06926C"/>
    <w:rsid w:val="001642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897F-BBF2-4E1D-9B10-BA60191C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12033</Words>
  <Characters>68589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Санкт-петербругский государственный университет</Company>
  <LinksUpToDate>false</LinksUpToDate>
  <CharactersWithSpaces>80462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2016-05-23T17:00:00Z</dcterms:created>
  <dcterms:modified xsi:type="dcterms:W3CDTF">2016-05-23T17:01:00Z</dcterms:modified>
</cp:coreProperties>
</file>