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8F" w:rsidRPr="001215F0" w:rsidRDefault="00B5788F" w:rsidP="00B5788F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1215F0">
        <w:rPr>
          <w:rFonts w:ascii="Times New Roman" w:eastAsia="BatangChe" w:hAnsi="Times New Roman" w:cs="Times New Roman"/>
          <w:sz w:val="28"/>
          <w:szCs w:val="28"/>
        </w:rPr>
        <w:t>Отзыв</w:t>
      </w:r>
    </w:p>
    <w:p w:rsidR="00750EEA" w:rsidRPr="001215F0" w:rsidRDefault="00B5788F">
      <w:pPr>
        <w:rPr>
          <w:rFonts w:ascii="Times New Roman" w:eastAsia="BatangChe" w:hAnsi="Times New Roman" w:cs="Times New Roman"/>
          <w:sz w:val="28"/>
          <w:szCs w:val="28"/>
        </w:rPr>
      </w:pPr>
      <w:r w:rsidRPr="001215F0">
        <w:rPr>
          <w:rFonts w:ascii="Times New Roman" w:eastAsia="BatangChe" w:hAnsi="Times New Roman" w:cs="Times New Roman"/>
          <w:sz w:val="28"/>
          <w:szCs w:val="28"/>
        </w:rPr>
        <w:t xml:space="preserve">научного руководителя на выпускную квалификационную работу </w:t>
      </w:r>
      <w:proofErr w:type="spellStart"/>
      <w:r w:rsidRPr="001215F0">
        <w:rPr>
          <w:rFonts w:ascii="Times New Roman" w:eastAsia="BatangChe" w:hAnsi="Times New Roman" w:cs="Times New Roman"/>
          <w:sz w:val="28"/>
          <w:szCs w:val="28"/>
        </w:rPr>
        <w:t>Лиховоловой</w:t>
      </w:r>
      <w:proofErr w:type="spellEnd"/>
      <w:r w:rsidRPr="001215F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CA305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215F0">
        <w:rPr>
          <w:rFonts w:ascii="Times New Roman" w:eastAsia="BatangChe" w:hAnsi="Times New Roman" w:cs="Times New Roman"/>
          <w:sz w:val="28"/>
          <w:szCs w:val="28"/>
        </w:rPr>
        <w:t xml:space="preserve">Марины </w:t>
      </w:r>
      <w:r w:rsidR="00CA3050">
        <w:rPr>
          <w:rFonts w:ascii="Times New Roman" w:eastAsia="BatangChe" w:hAnsi="Times New Roman" w:cs="Times New Roman"/>
          <w:sz w:val="28"/>
          <w:szCs w:val="28"/>
        </w:rPr>
        <w:t xml:space="preserve"> Олеговны </w:t>
      </w:r>
      <w:r w:rsidRPr="001215F0">
        <w:rPr>
          <w:rFonts w:ascii="Times New Roman" w:eastAsia="BatangChe" w:hAnsi="Times New Roman" w:cs="Times New Roman"/>
          <w:sz w:val="28"/>
          <w:szCs w:val="28"/>
        </w:rPr>
        <w:t>«Языковые особенности товарных знаков»</w:t>
      </w:r>
    </w:p>
    <w:p w:rsidR="00B5788F" w:rsidRDefault="00B578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15F0">
        <w:rPr>
          <w:rFonts w:ascii="Times New Roman" w:eastAsia="BatangChe" w:hAnsi="Times New Roman" w:cs="Times New Roman"/>
          <w:sz w:val="28"/>
          <w:szCs w:val="28"/>
        </w:rPr>
        <w:t xml:space="preserve">Работа </w:t>
      </w:r>
      <w:proofErr w:type="spellStart"/>
      <w:r w:rsidRPr="001215F0">
        <w:rPr>
          <w:rFonts w:ascii="Times New Roman" w:eastAsia="BatangChe" w:hAnsi="Times New Roman" w:cs="Times New Roman"/>
          <w:sz w:val="28"/>
          <w:szCs w:val="28"/>
        </w:rPr>
        <w:t>М.Лиховоловой</w:t>
      </w:r>
      <w:proofErr w:type="spellEnd"/>
      <w:r w:rsidRPr="001215F0">
        <w:rPr>
          <w:rFonts w:ascii="Times New Roman" w:eastAsia="BatangChe" w:hAnsi="Times New Roman" w:cs="Times New Roman"/>
          <w:sz w:val="28"/>
          <w:szCs w:val="28"/>
        </w:rPr>
        <w:t xml:space="preserve"> представляет собой интересное и законченное исследование очень важного пласта лексики – товарных знаков. Своей целью автор ставит</w:t>
      </w:r>
      <w:r>
        <w:rPr>
          <w:rFonts w:ascii="Times New Roman" w:eastAsia="BatangChe" w:hAnsi="Times New Roman" w:cs="Times New Roman"/>
        </w:rPr>
        <w:t xml:space="preserve"> </w:t>
      </w:r>
      <w:r w:rsidRPr="002D53A3">
        <w:rPr>
          <w:rFonts w:ascii="Times New Roman" w:hAnsi="Times New Roman" w:cs="Times New Roman"/>
          <w:color w:val="000000"/>
          <w:sz w:val="28"/>
          <w:szCs w:val="28"/>
        </w:rPr>
        <w:t>выявление и описание лингвистических характеристик имени бренда как языкового знака</w:t>
      </w:r>
      <w:r w:rsidR="001215F0">
        <w:rPr>
          <w:rFonts w:ascii="Times New Roman" w:hAnsi="Times New Roman" w:cs="Times New Roman"/>
          <w:color w:val="000000"/>
          <w:sz w:val="28"/>
          <w:szCs w:val="28"/>
        </w:rPr>
        <w:t xml:space="preserve"> и успешно решает задачи по достижению этой цели. Имя бренда (товарный знак) рассматривается в работе в двух аспектах – языковом и маркетинговом, что </w:t>
      </w:r>
      <w:proofErr w:type="gramStart"/>
      <w:r w:rsidR="001215F0">
        <w:rPr>
          <w:rFonts w:ascii="Times New Roman" w:hAnsi="Times New Roman" w:cs="Times New Roman"/>
          <w:color w:val="000000"/>
          <w:sz w:val="28"/>
          <w:szCs w:val="28"/>
        </w:rPr>
        <w:t>делает исследование</w:t>
      </w:r>
      <w:proofErr w:type="gramEnd"/>
      <w:r w:rsidR="00121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5F0">
        <w:rPr>
          <w:rFonts w:ascii="Times New Roman" w:hAnsi="Times New Roman" w:cs="Times New Roman"/>
          <w:color w:val="000000"/>
          <w:sz w:val="28"/>
          <w:szCs w:val="28"/>
        </w:rPr>
        <w:t>М.Лиховоловой</w:t>
      </w:r>
      <w:proofErr w:type="spellEnd"/>
      <w:r w:rsidR="001215F0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чрезвычайно актуальной.</w:t>
      </w:r>
    </w:p>
    <w:p w:rsidR="001215F0" w:rsidRDefault="001215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отличает самостоятельность суждений автора, умение критически осмыслить большой объем литературы не только лингвистической, но и из области маркетинга. Стройная логика рассуждений сочетается со способностью исследователя проанализировать весьма разнообразный материал и умением найти закономерности в казалось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разных процессах. Подробное описание характеристик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брендового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имени и определение его ономасиологического статуса весьма удачно сопрягается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описанием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функций в области маркетинга и задачами создания успешного имени бренда.</w:t>
      </w:r>
    </w:p>
    <w:p w:rsidR="001215F0" w:rsidRDefault="001215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безусловно обладают как теоретической, так и практической значимостью не только в области ономасиологии, но и в маркетинг</w:t>
      </w:r>
      <w:r w:rsidR="00C66A00">
        <w:rPr>
          <w:rFonts w:ascii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hAnsi="Times New Roman" w:cs="Times New Roman"/>
          <w:color w:val="000000"/>
          <w:sz w:val="28"/>
          <w:szCs w:val="28"/>
        </w:rPr>
        <w:t>й сфере.</w:t>
      </w:r>
    </w:p>
    <w:p w:rsidR="001215F0" w:rsidRDefault="001215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М.Лиховоловой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полной мере отвечает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всем требованиям, предъявляемым к выпускным квалификационным работам выпускников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может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быть допущено к защите.</w:t>
      </w:r>
    </w:p>
    <w:p w:rsidR="00C66A00" w:rsidRDefault="00C66A00" w:rsidP="00C66A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285A">
        <w:rPr>
          <w:rFonts w:ascii="Times New Roman" w:hAnsi="Times New Roman"/>
          <w:sz w:val="28"/>
          <w:szCs w:val="28"/>
        </w:rPr>
        <w:t xml:space="preserve">Текст ВКР </w:t>
      </w:r>
      <w:proofErr w:type="spellStart"/>
      <w:r w:rsidR="00CA3050">
        <w:rPr>
          <w:rFonts w:ascii="Times New Roman" w:hAnsi="Times New Roman"/>
          <w:sz w:val="28"/>
          <w:szCs w:val="28"/>
        </w:rPr>
        <w:t>Лиховоловой</w:t>
      </w:r>
      <w:proofErr w:type="spellEnd"/>
      <w:r w:rsidR="00CA3050">
        <w:rPr>
          <w:rFonts w:ascii="Times New Roman" w:hAnsi="Times New Roman"/>
          <w:sz w:val="28"/>
          <w:szCs w:val="28"/>
        </w:rPr>
        <w:t xml:space="preserve"> Марины Олеговны </w:t>
      </w:r>
      <w:r w:rsidRPr="00E7285A">
        <w:rPr>
          <w:rFonts w:ascii="Times New Roman" w:hAnsi="Times New Roman"/>
          <w:sz w:val="28"/>
          <w:szCs w:val="28"/>
        </w:rPr>
        <w:t xml:space="preserve">прошел проверку через электронную систему </w:t>
      </w:r>
      <w:r w:rsidRPr="00E7285A">
        <w:rPr>
          <w:rFonts w:ascii="Times New Roman" w:hAnsi="Times New Roman"/>
          <w:sz w:val="28"/>
          <w:szCs w:val="28"/>
          <w:lang w:val="en-US"/>
        </w:rPr>
        <w:t>Blackboard</w:t>
      </w:r>
      <w:r w:rsidRPr="00E7285A">
        <w:rPr>
          <w:rFonts w:ascii="Times New Roman" w:hAnsi="Times New Roman"/>
          <w:sz w:val="28"/>
          <w:szCs w:val="28"/>
        </w:rPr>
        <w:t xml:space="preserve"> СПбГУ на выявление текстовых совпадений в тексте ВКР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E7285A">
        <w:rPr>
          <w:rFonts w:ascii="Times New Roman" w:hAnsi="Times New Roman"/>
          <w:sz w:val="28"/>
          <w:szCs w:val="28"/>
        </w:rPr>
        <w:t xml:space="preserve"> Научный руководитель ознакомился с общим характером выявленных системой текстовых совпадений и отметил, что большая часть совпадений представляет собой корректное цитирование с указанием источника (пересказ цитаты без заключения в кавычки с указанием фамилии автора), цифровые знаки композиционной структуры (например, 3.2.1), названия научных работ и имена ученых, клише научной речи и термины. </w:t>
      </w:r>
    </w:p>
    <w:p w:rsidR="00C66A00" w:rsidRPr="00C66A00" w:rsidRDefault="00C66A00">
      <w:pPr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 w:rsidRPr="00C66A00">
        <w:rPr>
          <w:rFonts w:ascii="Times New Roman" w:eastAsia="BatangChe" w:hAnsi="Times New Roman" w:cs="Times New Roman"/>
          <w:sz w:val="28"/>
          <w:szCs w:val="28"/>
        </w:rPr>
        <w:t>К.ф</w:t>
      </w:r>
      <w:proofErr w:type="gramStart"/>
      <w:r w:rsidRPr="00C66A00">
        <w:rPr>
          <w:rFonts w:ascii="Times New Roman" w:eastAsia="BatangChe" w:hAnsi="Times New Roman" w:cs="Times New Roman"/>
          <w:sz w:val="28"/>
          <w:szCs w:val="28"/>
        </w:rPr>
        <w:t>.н</w:t>
      </w:r>
      <w:proofErr w:type="spellEnd"/>
      <w:proofErr w:type="gramEnd"/>
      <w:r w:rsidRPr="00C66A00">
        <w:rPr>
          <w:rFonts w:ascii="Times New Roman" w:eastAsia="BatangChe" w:hAnsi="Times New Roman" w:cs="Times New Roman"/>
          <w:sz w:val="28"/>
          <w:szCs w:val="28"/>
        </w:rPr>
        <w:t xml:space="preserve"> доцент В.В.Елисеева</w:t>
      </w:r>
    </w:p>
    <w:sectPr w:rsidR="00C66A00" w:rsidRPr="00C66A00" w:rsidSect="00C8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C632E"/>
    <w:multiLevelType w:val="hybridMultilevel"/>
    <w:tmpl w:val="72627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01D3"/>
    <w:rsid w:val="000A2BC2"/>
    <w:rsid w:val="000E576B"/>
    <w:rsid w:val="001215F0"/>
    <w:rsid w:val="00173794"/>
    <w:rsid w:val="002D53A3"/>
    <w:rsid w:val="003D3E73"/>
    <w:rsid w:val="004E01D3"/>
    <w:rsid w:val="005F2B81"/>
    <w:rsid w:val="00750EEA"/>
    <w:rsid w:val="008A6C05"/>
    <w:rsid w:val="00B34CFB"/>
    <w:rsid w:val="00B5788F"/>
    <w:rsid w:val="00C66A00"/>
    <w:rsid w:val="00C80C24"/>
    <w:rsid w:val="00CA3050"/>
    <w:rsid w:val="00DA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A"/>
  </w:style>
  <w:style w:type="paragraph" w:styleId="2">
    <w:name w:val="heading 2"/>
    <w:basedOn w:val="a"/>
    <w:link w:val="20"/>
    <w:uiPriority w:val="9"/>
    <w:qFormat/>
    <w:rsid w:val="004E0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1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01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2016-05-27T12:27:00Z</dcterms:created>
  <dcterms:modified xsi:type="dcterms:W3CDTF">2016-05-27T12:54:00Z</dcterms:modified>
</cp:coreProperties>
</file>