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C6" w:rsidRDefault="000249C6" w:rsidP="000249C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64E7">
        <w:rPr>
          <w:rFonts w:ascii="Times New Roman" w:hAnsi="Times New Roman" w:cs="Times New Roman"/>
          <w:caps/>
          <w:sz w:val="28"/>
          <w:szCs w:val="28"/>
        </w:rPr>
        <w:t>Рецензия</w:t>
      </w:r>
      <w:r w:rsidRPr="000249C6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 xml:space="preserve">ВКР </w:t>
      </w:r>
    </w:p>
    <w:p w:rsidR="000249C6" w:rsidRDefault="000249C6" w:rsidP="000249C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на соискание степени бакалавра филологии </w:t>
      </w:r>
    </w:p>
    <w:p w:rsidR="000249C6" w:rsidRDefault="000249C6" w:rsidP="000249C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Дарьи Викторовны Мезенцевой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249C6" w:rsidRPr="000249C6" w:rsidRDefault="000249C6" w:rsidP="000249C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249C6">
        <w:rPr>
          <w:rFonts w:ascii="Times New Roman" w:hAnsi="Times New Roman" w:cs="Times New Roman"/>
          <w:caps/>
          <w:sz w:val="28"/>
          <w:szCs w:val="28"/>
        </w:rPr>
        <w:t>«</w:t>
      </w:r>
      <w:r w:rsidRPr="000249C6">
        <w:rPr>
          <w:rFonts w:ascii="Times New Roman" w:hAnsi="Times New Roman" w:cs="Times New Roman"/>
          <w:caps/>
          <w:sz w:val="28"/>
          <w:szCs w:val="28"/>
        </w:rPr>
        <w:t>“</w:t>
      </w:r>
      <w:proofErr w:type="spellStart"/>
      <w:r w:rsidRPr="000249C6">
        <w:rPr>
          <w:rFonts w:ascii="Times New Roman" w:hAnsi="Times New Roman" w:cs="Times New Roman"/>
          <w:caps/>
          <w:sz w:val="28"/>
          <w:szCs w:val="28"/>
        </w:rPr>
        <w:t>Полития</w:t>
      </w:r>
      <w:proofErr w:type="spellEnd"/>
      <w:r w:rsidRPr="000249C6">
        <w:rPr>
          <w:rFonts w:ascii="Times New Roman" w:hAnsi="Times New Roman" w:cs="Times New Roman"/>
          <w:caps/>
          <w:sz w:val="28"/>
          <w:szCs w:val="28"/>
        </w:rPr>
        <w:t>” Зенона</w:t>
      </w:r>
      <w:r w:rsidRPr="000249C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0249C6" w:rsidRPr="000249C6" w:rsidRDefault="000249C6" w:rsidP="0002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9C6" w:rsidRDefault="000249C6" w:rsidP="00024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C6">
        <w:rPr>
          <w:rFonts w:ascii="Times New Roman" w:hAnsi="Times New Roman" w:cs="Times New Roman"/>
          <w:sz w:val="28"/>
          <w:szCs w:val="28"/>
        </w:rPr>
        <w:t>ВКР</w:t>
      </w:r>
      <w:r w:rsidRPr="000249C6">
        <w:rPr>
          <w:rFonts w:ascii="Times New Roman" w:hAnsi="Times New Roman" w:cs="Times New Roman"/>
          <w:sz w:val="28"/>
          <w:szCs w:val="28"/>
        </w:rPr>
        <w:t xml:space="preserve"> </w:t>
      </w:r>
      <w:r w:rsidRPr="000249C6">
        <w:rPr>
          <w:rFonts w:ascii="Times New Roman" w:hAnsi="Times New Roman" w:cs="Times New Roman"/>
          <w:sz w:val="28"/>
          <w:szCs w:val="28"/>
        </w:rPr>
        <w:t>Дарьи Викторовны</w:t>
      </w:r>
      <w:r w:rsidRPr="0002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Мезенцевой посвящена </w:t>
      </w:r>
      <w:r w:rsidR="00E81D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1D26">
        <w:rPr>
          <w:rFonts w:ascii="Times New Roman" w:hAnsi="Times New Roman" w:cs="Times New Roman"/>
          <w:sz w:val="28"/>
          <w:szCs w:val="28"/>
        </w:rPr>
        <w:t>Полити</w:t>
      </w:r>
      <w:r w:rsidR="00E81D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1D26">
        <w:rPr>
          <w:rFonts w:ascii="Times New Roman" w:hAnsi="Times New Roman" w:cs="Times New Roman"/>
          <w:sz w:val="28"/>
          <w:szCs w:val="28"/>
        </w:rPr>
        <w:t>»</w:t>
      </w:r>
      <w:r w:rsidR="00E81D26">
        <w:rPr>
          <w:rFonts w:ascii="Times New Roman" w:hAnsi="Times New Roman" w:cs="Times New Roman"/>
          <w:sz w:val="28"/>
          <w:szCs w:val="28"/>
        </w:rPr>
        <w:t xml:space="preserve"> </w:t>
      </w:r>
      <w:r w:rsidR="00E81D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недошедшему</w:t>
      </w:r>
      <w:r w:rsidR="00E8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сочинению</w:t>
      </w:r>
      <w:r w:rsidR="00E8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философа Зенона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9C6">
        <w:rPr>
          <w:rFonts w:ascii="Times New Roman" w:hAnsi="Times New Roman" w:cs="Times New Roman"/>
          <w:sz w:val="28"/>
          <w:szCs w:val="28"/>
        </w:rPr>
        <w:t>Дарь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49C6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 рассматривает все (числом 17) античные свидетельства (</w:t>
      </w:r>
      <w:r>
        <w:rPr>
          <w:rFonts w:ascii="Times New Roman" w:hAnsi="Times New Roman" w:cs="Times New Roman"/>
          <w:sz w:val="28"/>
          <w:szCs w:val="28"/>
        </w:rPr>
        <w:t>непосредственно о фрагментах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 идет</w:t>
      </w:r>
      <w:r>
        <w:rPr>
          <w:rFonts w:ascii="Times New Roman" w:hAnsi="Times New Roman" w:cs="Times New Roman"/>
          <w:sz w:val="28"/>
          <w:szCs w:val="28"/>
        </w:rPr>
        <w:t xml:space="preserve"> лишь иногда, при дословном цитировании)</w:t>
      </w:r>
      <w:r w:rsidR="00297EF4">
        <w:rPr>
          <w:rFonts w:ascii="Times New Roman" w:hAnsi="Times New Roman" w:cs="Times New Roman"/>
          <w:sz w:val="28"/>
          <w:szCs w:val="28"/>
        </w:rPr>
        <w:t>.</w:t>
      </w:r>
    </w:p>
    <w:p w:rsidR="000249C6" w:rsidRDefault="000249C6" w:rsidP="00024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Особенное внимание уделяется приписываемой Зенону идее единства человечества, из-за чего работа получила на мой взгляд не совсем удачную композиционную структуру: ВКР начинается с краткого введения, 1я глава рассказывает о представлениях о единстве человечества в античности, и только в начале 2й главы читатель узнает немногочисленные сведения о самом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 его сочинении – и того позже</w:t>
      </w:r>
      <w:r w:rsidR="002623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297EF4">
        <w:rPr>
          <w:rFonts w:ascii="Times New Roman" w:hAnsi="Times New Roman" w:cs="Times New Roman"/>
          <w:sz w:val="28"/>
          <w:szCs w:val="28"/>
        </w:rPr>
        <w:t xml:space="preserve">только на стр. 18 упоминается </w:t>
      </w:r>
      <w:r>
        <w:rPr>
          <w:rFonts w:ascii="Times New Roman" w:hAnsi="Times New Roman" w:cs="Times New Roman"/>
          <w:sz w:val="28"/>
          <w:szCs w:val="28"/>
        </w:rPr>
        <w:t xml:space="preserve">важнейшая деталь – что </w:t>
      </w:r>
      <w:r w:rsidR="00297E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="00297E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F4">
        <w:rPr>
          <w:rFonts w:ascii="Times New Roman" w:hAnsi="Times New Roman" w:cs="Times New Roman"/>
          <w:sz w:val="28"/>
          <w:szCs w:val="28"/>
        </w:rPr>
        <w:t>создавалась под сильным влиянием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Платона</w:t>
      </w:r>
      <w:r w:rsidR="00297EF4">
        <w:rPr>
          <w:rFonts w:ascii="Times New Roman" w:hAnsi="Times New Roman" w:cs="Times New Roman"/>
          <w:sz w:val="28"/>
          <w:szCs w:val="28"/>
        </w:rPr>
        <w:t xml:space="preserve">. Далее во 2й главе приводятся и разбираются фрагменты/свидетельства, а в 3 главе </w:t>
      </w:r>
      <w:r w:rsidR="00297EF4">
        <w:rPr>
          <w:rFonts w:ascii="Times New Roman" w:hAnsi="Times New Roman" w:cs="Times New Roman"/>
          <w:sz w:val="28"/>
          <w:szCs w:val="28"/>
        </w:rPr>
        <w:t>данные из всех свидетельств сводятся воедино по тематическому принципу</w:t>
      </w:r>
      <w:r w:rsidR="00297EF4">
        <w:rPr>
          <w:rFonts w:ascii="Times New Roman" w:hAnsi="Times New Roman" w:cs="Times New Roman"/>
          <w:sz w:val="28"/>
          <w:szCs w:val="28"/>
        </w:rPr>
        <w:t xml:space="preserve">, причем последний раздел о единстве человечества </w:t>
      </w:r>
      <w:r w:rsidR="00E81D26">
        <w:rPr>
          <w:rFonts w:ascii="Times New Roman" w:hAnsi="Times New Roman" w:cs="Times New Roman"/>
          <w:sz w:val="28"/>
          <w:szCs w:val="28"/>
        </w:rPr>
        <w:t xml:space="preserve">опять же </w:t>
      </w:r>
      <w:r w:rsidR="00297EF4">
        <w:rPr>
          <w:rFonts w:ascii="Times New Roman" w:hAnsi="Times New Roman" w:cs="Times New Roman"/>
          <w:sz w:val="28"/>
          <w:szCs w:val="28"/>
        </w:rPr>
        <w:t xml:space="preserve">выделен в отдельную главу. </w:t>
      </w:r>
    </w:p>
    <w:p w:rsidR="00297EF4" w:rsidRDefault="00297EF4" w:rsidP="00024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насчитывает</w:t>
      </w:r>
      <w:r w:rsidR="0026235B">
        <w:rPr>
          <w:rFonts w:ascii="Times New Roman" w:hAnsi="Times New Roman" w:cs="Times New Roman"/>
          <w:sz w:val="28"/>
          <w:szCs w:val="28"/>
        </w:rPr>
        <w:t xml:space="preserve"> 25 наименований и включает, судя по всему, все доступные работы по этому сложнейшей отрасли знания. Работа с научной литературой не вызывает никаких нареканий, хотя иногда остается пожелать более подробных отсылок; например, на стр. 13 упоминается «тенденция вкладывать в античные теории современные идеи», за чем следует ссылка на статью </w:t>
      </w:r>
      <w:proofErr w:type="spellStart"/>
      <w:r w:rsidR="0026235B">
        <w:rPr>
          <w:rFonts w:ascii="Times New Roman" w:hAnsi="Times New Roman" w:cs="Times New Roman"/>
          <w:sz w:val="28"/>
          <w:szCs w:val="28"/>
        </w:rPr>
        <w:t>Болдри</w:t>
      </w:r>
      <w:proofErr w:type="spellEnd"/>
      <w:r w:rsidR="0026235B">
        <w:rPr>
          <w:rFonts w:ascii="Times New Roman" w:hAnsi="Times New Roman" w:cs="Times New Roman"/>
          <w:sz w:val="28"/>
          <w:szCs w:val="28"/>
        </w:rPr>
        <w:t xml:space="preserve">, однако неясным остается – разделяет ли он эту тенденцию или, напротив, критикует, или же просто </w:t>
      </w:r>
      <w:r w:rsidR="0026235B" w:rsidRPr="000249C6">
        <w:rPr>
          <w:rFonts w:ascii="Times New Roman" w:hAnsi="Times New Roman" w:cs="Times New Roman"/>
          <w:sz w:val="28"/>
          <w:szCs w:val="28"/>
        </w:rPr>
        <w:t>Дарь</w:t>
      </w:r>
      <w:r w:rsidR="0026235B">
        <w:rPr>
          <w:rFonts w:ascii="Times New Roman" w:hAnsi="Times New Roman" w:cs="Times New Roman"/>
          <w:sz w:val="28"/>
          <w:szCs w:val="28"/>
        </w:rPr>
        <w:t>я</w:t>
      </w:r>
      <w:r w:rsidR="0026235B" w:rsidRPr="000249C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6235B">
        <w:rPr>
          <w:rFonts w:ascii="Times New Roman" w:hAnsi="Times New Roman" w:cs="Times New Roman"/>
          <w:sz w:val="28"/>
          <w:szCs w:val="28"/>
        </w:rPr>
        <w:t>а</w:t>
      </w:r>
      <w:r w:rsidR="0026235B">
        <w:rPr>
          <w:rFonts w:ascii="Times New Roman" w:hAnsi="Times New Roman" w:cs="Times New Roman"/>
          <w:sz w:val="28"/>
          <w:szCs w:val="28"/>
        </w:rPr>
        <w:t xml:space="preserve"> узнала об этой тенденции из указанной работы.</w:t>
      </w:r>
    </w:p>
    <w:p w:rsidR="00BC3450" w:rsidRPr="00A56C80" w:rsidRDefault="00BC3450" w:rsidP="00BC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</w:t>
      </w:r>
      <w:r w:rsidR="00297EF4">
        <w:rPr>
          <w:rFonts w:ascii="Times New Roman" w:hAnsi="Times New Roman" w:cs="Times New Roman"/>
          <w:sz w:val="28"/>
          <w:szCs w:val="28"/>
        </w:rPr>
        <w:t>ревод</w:t>
      </w:r>
      <w:r>
        <w:rPr>
          <w:rFonts w:ascii="Times New Roman" w:hAnsi="Times New Roman" w:cs="Times New Roman"/>
          <w:sz w:val="28"/>
          <w:szCs w:val="28"/>
        </w:rPr>
        <w:t>ах,</w:t>
      </w:r>
      <w:r w:rsidR="0029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0249C6">
        <w:rPr>
          <w:rFonts w:ascii="Times New Roman" w:hAnsi="Times New Roman" w:cs="Times New Roman"/>
          <w:sz w:val="28"/>
          <w:szCs w:val="28"/>
        </w:rPr>
        <w:t>Дарь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49C6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ой самостоятельно, встречаются лишь несколько неточностей: например, Диоген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Лаэртий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виду </w:t>
      </w:r>
      <w:r w:rsidRPr="00BC3450">
        <w:rPr>
          <w:rFonts w:ascii="Times New Roman" w:hAnsi="Times New Roman" w:cs="Times New Roman"/>
          <w:i/>
          <w:sz w:val="28"/>
          <w:szCs w:val="28"/>
        </w:rPr>
        <w:t>окружение</w:t>
      </w:r>
      <w:r>
        <w:rPr>
          <w:rFonts w:ascii="Times New Roman" w:hAnsi="Times New Roman" w:cs="Times New Roman"/>
          <w:sz w:val="28"/>
          <w:szCs w:val="28"/>
        </w:rPr>
        <w:t xml:space="preserve"> скептика Кассия</w:t>
      </w:r>
      <w:r>
        <w:rPr>
          <w:rFonts w:ascii="Times New Roman" w:hAnsi="Times New Roman" w:cs="Times New Roman"/>
          <w:sz w:val="28"/>
          <w:szCs w:val="28"/>
        </w:rPr>
        <w:t>, а не его самого</w:t>
      </w:r>
      <w:r w:rsidR="00A56C80" w:rsidRPr="00A56C80">
        <w:rPr>
          <w:rFonts w:ascii="Times New Roman" w:hAnsi="Times New Roman" w:cs="Times New Roman"/>
          <w:sz w:val="28"/>
          <w:szCs w:val="28"/>
        </w:rPr>
        <w:t xml:space="preserve"> </w:t>
      </w:r>
      <w:r w:rsidR="00A56C80">
        <w:rPr>
          <w:rFonts w:ascii="Times New Roman" w:hAnsi="Times New Roman" w:cs="Times New Roman"/>
          <w:sz w:val="28"/>
          <w:szCs w:val="28"/>
        </w:rPr>
        <w:t>(</w:t>
      </w:r>
      <w:r w:rsidR="00A56C80">
        <w:rPr>
          <w:rFonts w:ascii="Times New Roman" w:hAnsi="Times New Roman" w:cs="Times New Roman"/>
          <w:sz w:val="28"/>
          <w:szCs w:val="28"/>
        </w:rPr>
        <w:t>стр. 24</w:t>
      </w:r>
      <w:r w:rsidR="00A56C80">
        <w:rPr>
          <w:rFonts w:ascii="Times New Roman" w:hAnsi="Times New Roman" w:cs="Times New Roman"/>
          <w:sz w:val="28"/>
          <w:szCs w:val="28"/>
        </w:rPr>
        <w:t xml:space="preserve">); в свидетельстве Плутарха </w:t>
      </w:r>
      <w:r w:rsidR="00E81D26">
        <w:rPr>
          <w:rFonts w:ascii="Times New Roman" w:hAnsi="Times New Roman" w:cs="Times New Roman"/>
          <w:sz w:val="28"/>
          <w:szCs w:val="28"/>
        </w:rPr>
        <w:t xml:space="preserve">кажется возможным </w:t>
      </w:r>
      <w:r w:rsidR="00E81D26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="00A56C80">
        <w:rPr>
          <w:rFonts w:ascii="Times New Roman" w:hAnsi="Times New Roman" w:cs="Times New Roman"/>
          <w:sz w:val="28"/>
          <w:szCs w:val="28"/>
        </w:rPr>
        <w:t xml:space="preserve">местоимение </w:t>
      </w:r>
      <w:proofErr w:type="spellStart"/>
      <w:r w:rsidR="00A56C80">
        <w:rPr>
          <w:rFonts w:ascii="Times New Roman" w:hAnsi="Times New Roman" w:cs="Times New Roman"/>
          <w:sz w:val="28"/>
          <w:szCs w:val="28"/>
          <w:lang w:val="en-US"/>
        </w:rPr>
        <w:t>taut</w:t>
      </w:r>
      <w:r w:rsidR="003C7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56C8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A56C80">
        <w:rPr>
          <w:rFonts w:ascii="Times New Roman" w:hAnsi="Times New Roman" w:cs="Times New Roman"/>
          <w:sz w:val="28"/>
          <w:szCs w:val="28"/>
        </w:rPr>
        <w:t xml:space="preserve"> непосредственно к сущ. </w:t>
      </w:r>
      <w:r w:rsidR="00A56C80" w:rsidRPr="00A56C80">
        <w:rPr>
          <w:rFonts w:ascii="Times New Roman" w:hAnsi="Times New Roman" w:cs="Times New Roman"/>
          <w:sz w:val="28"/>
          <w:szCs w:val="28"/>
        </w:rPr>
        <w:t>(</w:t>
      </w:r>
      <w:r w:rsidR="00A56C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56C80" w:rsidRPr="00A56C8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56C80">
        <w:rPr>
          <w:rFonts w:ascii="Times New Roman" w:hAnsi="Times New Roman" w:cs="Times New Roman"/>
          <w:sz w:val="28"/>
          <w:szCs w:val="28"/>
          <w:lang w:val="en-US"/>
        </w:rPr>
        <w:t>ypothesin</w:t>
      </w:r>
      <w:proofErr w:type="spellEnd"/>
      <w:r w:rsidR="00A56C80" w:rsidRPr="00A56C80">
        <w:rPr>
          <w:rFonts w:ascii="Times New Roman" w:hAnsi="Times New Roman" w:cs="Times New Roman"/>
          <w:sz w:val="28"/>
          <w:szCs w:val="28"/>
        </w:rPr>
        <w:t xml:space="preserve"> </w:t>
      </w:r>
      <w:r w:rsidR="00A56C80">
        <w:rPr>
          <w:rFonts w:ascii="Times New Roman" w:hAnsi="Times New Roman" w:cs="Times New Roman"/>
          <w:sz w:val="28"/>
          <w:szCs w:val="28"/>
        </w:rPr>
        <w:t>(стр. 19-20).</w:t>
      </w:r>
    </w:p>
    <w:p w:rsidR="00A56C80" w:rsidRDefault="00BC3450" w:rsidP="00BC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A56C80">
        <w:rPr>
          <w:rFonts w:ascii="Times New Roman" w:hAnsi="Times New Roman" w:cs="Times New Roman"/>
          <w:sz w:val="28"/>
          <w:szCs w:val="28"/>
        </w:rPr>
        <w:t xml:space="preserve">не столько перевода, сколько </w:t>
      </w:r>
      <w:r>
        <w:rPr>
          <w:rFonts w:ascii="Times New Roman" w:hAnsi="Times New Roman" w:cs="Times New Roman"/>
          <w:sz w:val="28"/>
          <w:szCs w:val="28"/>
        </w:rPr>
        <w:t xml:space="preserve">интерпретации греческих источников, то некоторые вопросы вызывают три </w:t>
      </w:r>
      <w:r w:rsidR="00A56C80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450" w:rsidRPr="003C728D" w:rsidRDefault="00A56C80" w:rsidP="003C728D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8D">
        <w:rPr>
          <w:rFonts w:ascii="Times New Roman" w:hAnsi="Times New Roman" w:cs="Times New Roman"/>
          <w:sz w:val="28"/>
          <w:szCs w:val="28"/>
        </w:rPr>
        <w:t xml:space="preserve">в приведенной </w:t>
      </w:r>
      <w:r w:rsidR="00BC3450" w:rsidRPr="003C728D">
        <w:rPr>
          <w:rFonts w:ascii="Times New Roman" w:hAnsi="Times New Roman" w:cs="Times New Roman"/>
          <w:sz w:val="28"/>
          <w:szCs w:val="28"/>
        </w:rPr>
        <w:t xml:space="preserve">на стр. </w:t>
      </w:r>
      <w:r w:rsidRPr="003C728D">
        <w:rPr>
          <w:rFonts w:ascii="Times New Roman" w:hAnsi="Times New Roman" w:cs="Times New Roman"/>
          <w:sz w:val="28"/>
          <w:szCs w:val="28"/>
        </w:rPr>
        <w:t xml:space="preserve">28 цитате Иоанн Златоуст (названный на немецкий манер </w:t>
      </w:r>
      <w:r w:rsidRPr="003C728D">
        <w:rPr>
          <w:rFonts w:ascii="Times New Roman" w:hAnsi="Times New Roman" w:cs="Times New Roman"/>
          <w:sz w:val="28"/>
          <w:szCs w:val="28"/>
          <w:lang w:val="en-US"/>
        </w:rPr>
        <w:t>Johannes</w:t>
      </w:r>
      <w:r w:rsidRPr="003C728D">
        <w:rPr>
          <w:rFonts w:ascii="Times New Roman" w:hAnsi="Times New Roman" w:cs="Times New Roman"/>
          <w:sz w:val="28"/>
          <w:szCs w:val="28"/>
        </w:rPr>
        <w:t xml:space="preserve">) называет </w:t>
      </w:r>
      <w:r w:rsidRPr="00E81D26">
        <w:rPr>
          <w:rFonts w:ascii="Times New Roman" w:hAnsi="Times New Roman" w:cs="Times New Roman"/>
          <w:sz w:val="28"/>
          <w:szCs w:val="28"/>
        </w:rPr>
        <w:t>вызывающей смех</w:t>
      </w:r>
      <w:r w:rsidRPr="003C7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C728D">
        <w:rPr>
          <w:rFonts w:ascii="Times New Roman" w:hAnsi="Times New Roman" w:cs="Times New Roman"/>
          <w:sz w:val="28"/>
          <w:szCs w:val="28"/>
        </w:rPr>
        <w:t>Политию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Pr="003C728D">
        <w:rPr>
          <w:rFonts w:ascii="Times New Roman" w:hAnsi="Times New Roman" w:cs="Times New Roman"/>
          <w:sz w:val="28"/>
          <w:szCs w:val="28"/>
        </w:rPr>
        <w:t xml:space="preserve">«Государство» </w:t>
      </w:r>
      <w:r w:rsidRPr="00E81D26">
        <w:rPr>
          <w:rFonts w:ascii="Times New Roman" w:hAnsi="Times New Roman" w:cs="Times New Roman"/>
          <w:sz w:val="28"/>
          <w:szCs w:val="28"/>
        </w:rPr>
        <w:t>Платона</w:t>
      </w:r>
      <w:r w:rsidRPr="003C728D">
        <w:rPr>
          <w:rFonts w:ascii="Times New Roman" w:hAnsi="Times New Roman" w:cs="Times New Roman"/>
          <w:sz w:val="28"/>
          <w:szCs w:val="28"/>
        </w:rPr>
        <w:t>, тогда как на стр. 16 указано, что эта оценка распространяется и на одноименное сочинение Зенона;</w:t>
      </w:r>
    </w:p>
    <w:p w:rsidR="0026235B" w:rsidRPr="003C728D" w:rsidRDefault="00A56C80" w:rsidP="003C728D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8D">
        <w:rPr>
          <w:rFonts w:ascii="Times New Roman" w:hAnsi="Times New Roman" w:cs="Times New Roman"/>
          <w:sz w:val="28"/>
          <w:szCs w:val="28"/>
        </w:rPr>
        <w:t xml:space="preserve">трудно согласиться, что словосочетание </w:t>
      </w:r>
      <w:proofErr w:type="spellStart"/>
      <w:r w:rsidR="0026235B" w:rsidRPr="003C728D">
        <w:rPr>
          <w:rFonts w:ascii="Times New Roman" w:hAnsi="Times New Roman" w:cs="Times New Roman"/>
          <w:sz w:val="28"/>
          <w:szCs w:val="28"/>
          <w:lang w:val="en-US"/>
        </w:rPr>
        <w:t>pantas</w:t>
      </w:r>
      <w:proofErr w:type="spellEnd"/>
      <w:r w:rsidR="0026235B" w:rsidRPr="003C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5B" w:rsidRPr="003C728D">
        <w:rPr>
          <w:rFonts w:ascii="Times New Roman" w:hAnsi="Times New Roman" w:cs="Times New Roman"/>
          <w:sz w:val="28"/>
          <w:szCs w:val="28"/>
          <w:lang w:val="en-US"/>
        </w:rPr>
        <w:t>anthrOpous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 xml:space="preserve"> относится только к мудрым людям</w:t>
      </w:r>
      <w:r w:rsidR="003C728D" w:rsidRPr="003C728D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C728D">
        <w:rPr>
          <w:rFonts w:ascii="Times New Roman" w:hAnsi="Times New Roman" w:cs="Times New Roman"/>
          <w:sz w:val="28"/>
          <w:szCs w:val="28"/>
        </w:rPr>
        <w:t>(стр. 33)</w:t>
      </w:r>
      <w:r w:rsidRPr="003C728D">
        <w:rPr>
          <w:rFonts w:ascii="Times New Roman" w:hAnsi="Times New Roman" w:cs="Times New Roman"/>
          <w:sz w:val="28"/>
          <w:szCs w:val="28"/>
        </w:rPr>
        <w:t>;</w:t>
      </w:r>
    </w:p>
    <w:p w:rsidR="003C728D" w:rsidRDefault="003C728D" w:rsidP="003C728D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8D">
        <w:rPr>
          <w:rFonts w:ascii="Times New Roman" w:hAnsi="Times New Roman" w:cs="Times New Roman"/>
          <w:sz w:val="28"/>
          <w:szCs w:val="28"/>
        </w:rPr>
        <w:t xml:space="preserve">в свидетельстве о деньгах речь, возможно, идет не об отказе от них в идеальном гос-ве, а нежелании философа копить деньги (ср. глагол </w:t>
      </w:r>
      <w:proofErr w:type="spellStart"/>
      <w:r w:rsidRPr="003C728D">
        <w:rPr>
          <w:rFonts w:ascii="Times New Roman" w:hAnsi="Times New Roman" w:cs="Times New Roman"/>
          <w:sz w:val="28"/>
          <w:szCs w:val="28"/>
          <w:lang w:val="en-US"/>
        </w:rPr>
        <w:t>kataskeuazO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 xml:space="preserve">). Возможно, это предложение было </w:t>
      </w:r>
      <w:proofErr w:type="spellStart"/>
      <w:r w:rsidRPr="003C728D">
        <w:rPr>
          <w:rFonts w:ascii="Times New Roman" w:hAnsi="Times New Roman" w:cs="Times New Roman"/>
          <w:sz w:val="28"/>
          <w:szCs w:val="28"/>
        </w:rPr>
        <w:t>Диогентом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28D">
        <w:rPr>
          <w:rFonts w:ascii="Times New Roman" w:hAnsi="Times New Roman" w:cs="Times New Roman"/>
          <w:sz w:val="28"/>
          <w:szCs w:val="28"/>
        </w:rPr>
        <w:t>Лаэртием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 xml:space="preserve"> из другого контекста или произведения Зенона, на что указывает начало фразы (</w:t>
      </w:r>
      <w:proofErr w:type="spellStart"/>
      <w:r w:rsidRPr="003C728D">
        <w:rPr>
          <w:rFonts w:ascii="Times New Roman" w:hAnsi="Times New Roman" w:cs="Times New Roman"/>
          <w:sz w:val="28"/>
          <w:szCs w:val="28"/>
          <w:lang w:val="en-US"/>
        </w:rPr>
        <w:t>peri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28D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C728D">
        <w:rPr>
          <w:rFonts w:ascii="Times New Roman" w:hAnsi="Times New Roman" w:cs="Times New Roman"/>
          <w:sz w:val="28"/>
          <w:szCs w:val="28"/>
          <w:lang w:val="en-US"/>
        </w:rPr>
        <w:t>grafein</w:t>
      </w:r>
      <w:proofErr w:type="spellEnd"/>
      <w:r w:rsidRPr="003C72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28D" w:rsidRDefault="003C728D" w:rsidP="003C728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3462C" w:rsidRDefault="003C728D" w:rsidP="00B3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Увлеченно работая с материалом по истории идей, </w:t>
      </w:r>
      <w:r w:rsidRPr="000249C6">
        <w:rPr>
          <w:rFonts w:ascii="Times New Roman" w:hAnsi="Times New Roman" w:cs="Times New Roman"/>
          <w:sz w:val="28"/>
          <w:szCs w:val="28"/>
        </w:rPr>
        <w:t>Дарь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49C6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иногда проходит мимо вопросов, интересных с чисто филологической точки зрения: все свидетельства приводятся без какого-либо введения или комментариев, тогда как в части случаев контекст может оказаться важным – например, читателю становится интересно, как так колоритно клянется собакой у Плутарха </w:t>
      </w:r>
      <w:r w:rsidR="00B3462C">
        <w:rPr>
          <w:rFonts w:ascii="Times New Roman" w:hAnsi="Times New Roman" w:cs="Times New Roman"/>
          <w:sz w:val="28"/>
          <w:szCs w:val="28"/>
        </w:rPr>
        <w:t>и о чем говорили персонажи выше</w:t>
      </w:r>
      <w:r w:rsidR="00E81D26">
        <w:rPr>
          <w:rFonts w:ascii="Times New Roman" w:hAnsi="Times New Roman" w:cs="Times New Roman"/>
          <w:sz w:val="28"/>
          <w:szCs w:val="28"/>
        </w:rPr>
        <w:t xml:space="preserve"> </w:t>
      </w:r>
      <w:r w:rsidR="00E81D26">
        <w:rPr>
          <w:rFonts w:ascii="Times New Roman" w:hAnsi="Times New Roman" w:cs="Times New Roman"/>
          <w:sz w:val="28"/>
          <w:szCs w:val="28"/>
        </w:rPr>
        <w:t>(стр. 19)</w:t>
      </w:r>
      <w:r w:rsidR="00B34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62C" w:rsidRDefault="00B3462C" w:rsidP="00B3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центральных фрагментов в тексте Диогена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Лаэртия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необходимым кажется обсудить вопрос сохранности текста – несколько раз в работе повторяется, что Диоген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Лаэрти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 даже строки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автор призывает упразднить храмы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однако – судя по расположению скобок в приведенном греческом тексте – такая трактовка является результатом работы издателя текста (вероятно, Марковича).</w:t>
      </w:r>
    </w:p>
    <w:p w:rsidR="0026235B" w:rsidRDefault="00B3462C" w:rsidP="00B3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Интересный случай употребления б</w:t>
      </w:r>
      <w:r w:rsidR="0026235B">
        <w:rPr>
          <w:rFonts w:ascii="Times New Roman" w:hAnsi="Times New Roman" w:cs="Times New Roman"/>
          <w:sz w:val="28"/>
          <w:szCs w:val="28"/>
        </w:rPr>
        <w:t>удущ</w:t>
      </w:r>
      <w:r>
        <w:rPr>
          <w:rFonts w:ascii="Times New Roman" w:hAnsi="Times New Roman" w:cs="Times New Roman"/>
          <w:sz w:val="28"/>
          <w:szCs w:val="28"/>
        </w:rPr>
        <w:t>его времени, весьма важный и для реконструкции содержания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1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 бы быть подкреплен примерами из греческих авторов.</w:t>
      </w:r>
    </w:p>
    <w:p w:rsidR="00E90FD9" w:rsidRDefault="00E90FD9" w:rsidP="00E9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Оформление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назвать идеальным, однако незначительные погрешности (лишние запятые и точки в сносках, непоследовательное выделение разделом полужирным шрифтом и проч.) не затрудняют понимания текста. Греческий текст приводится в образцовом порядке, хотя наблюдается </w:t>
      </w:r>
      <w:r>
        <w:rPr>
          <w:rFonts w:ascii="Times New Roman" w:hAnsi="Times New Roman" w:cs="Times New Roman"/>
          <w:sz w:val="28"/>
          <w:szCs w:val="28"/>
        </w:rPr>
        <w:t>досадная</w:t>
      </w:r>
      <w:r>
        <w:rPr>
          <w:rFonts w:ascii="Times New Roman" w:hAnsi="Times New Roman" w:cs="Times New Roman"/>
          <w:sz w:val="28"/>
          <w:szCs w:val="28"/>
        </w:rPr>
        <w:t xml:space="preserve"> путаница эпсилона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одном из рассматриваемых слов на стр. 19, что ставит читателя в некоторый тупик.</w:t>
      </w:r>
    </w:p>
    <w:p w:rsidR="00E90FD9" w:rsidRDefault="00E90FD9" w:rsidP="00E9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D9" w:rsidRDefault="00E90FD9" w:rsidP="00B3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неточности не влияют на общий уровень ВКР, которая очевидно является результатом долгой и тщательной работы со сложнейшим материалом, к тому же представленным во фрагментах и, если так можно выразиться, отголосках разных эпох. Работа </w:t>
      </w:r>
      <w:r w:rsidRPr="000249C6">
        <w:rPr>
          <w:rFonts w:ascii="Times New Roman" w:hAnsi="Times New Roman" w:cs="Times New Roman"/>
          <w:sz w:val="28"/>
          <w:szCs w:val="28"/>
        </w:rPr>
        <w:t xml:space="preserve">Дарьи Викторовны </w:t>
      </w:r>
      <w:r>
        <w:rPr>
          <w:rFonts w:ascii="Times New Roman" w:hAnsi="Times New Roman" w:cs="Times New Roman"/>
          <w:sz w:val="28"/>
          <w:szCs w:val="28"/>
        </w:rPr>
        <w:t xml:space="preserve">Мезенцевой </w:t>
      </w:r>
      <w:r>
        <w:rPr>
          <w:rFonts w:ascii="Times New Roman" w:hAnsi="Times New Roman" w:cs="Times New Roman"/>
          <w:sz w:val="28"/>
          <w:szCs w:val="28"/>
        </w:rPr>
        <w:t>несомненно заслуживает высокой оценки, а само исследование может быть продолжено на более высоком академическом уровне.</w:t>
      </w:r>
      <w:bookmarkStart w:id="0" w:name="_GoBack"/>
      <w:bookmarkEnd w:id="0"/>
    </w:p>
    <w:p w:rsidR="00E90FD9" w:rsidRDefault="00E90FD9" w:rsidP="00E90F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К. Егорова</w:t>
      </w:r>
    </w:p>
    <w:p w:rsidR="00E90FD9" w:rsidRDefault="00E90FD9" w:rsidP="00E90F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</w:t>
      </w:r>
    </w:p>
    <w:p w:rsidR="00E90FD9" w:rsidRDefault="00E90FD9" w:rsidP="00B3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D9" w:rsidRDefault="00E90FD9" w:rsidP="00B3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E3F"/>
    <w:multiLevelType w:val="hybridMultilevel"/>
    <w:tmpl w:val="7714B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657E0A"/>
    <w:multiLevelType w:val="hybridMultilevel"/>
    <w:tmpl w:val="17208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F039EF"/>
    <w:multiLevelType w:val="hybridMultilevel"/>
    <w:tmpl w:val="8C5E6F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6"/>
    <w:rsid w:val="000249C6"/>
    <w:rsid w:val="0025318E"/>
    <w:rsid w:val="0026235B"/>
    <w:rsid w:val="00297EF4"/>
    <w:rsid w:val="003C728D"/>
    <w:rsid w:val="00856A66"/>
    <w:rsid w:val="00A56C80"/>
    <w:rsid w:val="00B3462C"/>
    <w:rsid w:val="00BC3450"/>
    <w:rsid w:val="00E81D26"/>
    <w:rsid w:val="00E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4060-8F1B-4374-B826-2B313E1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Sofia_Egorova</dc:creator>
  <cp:keywords/>
  <dc:description/>
  <cp:lastModifiedBy>Sofia_Egorova</cp:lastModifiedBy>
  <cp:revision>2</cp:revision>
  <dcterms:created xsi:type="dcterms:W3CDTF">2016-05-30T08:07:00Z</dcterms:created>
  <dcterms:modified xsi:type="dcterms:W3CDTF">2016-05-30T09:47:00Z</dcterms:modified>
</cp:coreProperties>
</file>