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243" w:rsidRPr="00D4745F" w:rsidRDefault="00A65243" w:rsidP="00A65243">
      <w:pPr>
        <w:widowControl w:val="0"/>
        <w:autoSpaceDE w:val="0"/>
        <w:autoSpaceDN w:val="0"/>
        <w:spacing w:after="0"/>
        <w:ind w:firstLine="340"/>
        <w:jc w:val="center"/>
        <w:rPr>
          <w:rFonts w:ascii="Times New Roman" w:eastAsia="Times New Roman" w:hAnsi="Times New Roman" w:cs="Times New Roman"/>
          <w:sz w:val="24"/>
          <w:szCs w:val="24"/>
          <w:lang w:val="ru-RU" w:eastAsia="ru-RU"/>
        </w:rPr>
      </w:pPr>
      <w:r w:rsidRPr="00D4745F">
        <w:rPr>
          <w:rFonts w:ascii="Times New Roman" w:eastAsia="Times New Roman" w:hAnsi="Times New Roman" w:cs="Times New Roman"/>
          <w:sz w:val="24"/>
          <w:szCs w:val="24"/>
          <w:lang w:val="ru-RU" w:eastAsia="ru-RU"/>
        </w:rPr>
        <w:t>ПРАВИТЕЛЬСТВО РОССИЙСКОЙ ФЕДЕРАЦИИ</w:t>
      </w:r>
    </w:p>
    <w:p w:rsidR="00A65243" w:rsidRPr="00D4745F" w:rsidRDefault="00A65243" w:rsidP="00A65243">
      <w:pPr>
        <w:widowControl w:val="0"/>
        <w:autoSpaceDE w:val="0"/>
        <w:autoSpaceDN w:val="0"/>
        <w:spacing w:after="0"/>
        <w:ind w:firstLine="340"/>
        <w:jc w:val="center"/>
        <w:rPr>
          <w:rFonts w:ascii="Times New Roman" w:eastAsia="Times New Roman" w:hAnsi="Times New Roman" w:cs="Times New Roman"/>
          <w:sz w:val="24"/>
          <w:szCs w:val="24"/>
          <w:lang w:val="ru-RU" w:eastAsia="ru-RU"/>
        </w:rPr>
      </w:pPr>
      <w:r w:rsidRPr="00D4745F">
        <w:rPr>
          <w:rFonts w:ascii="Times New Roman" w:eastAsia="Times New Roman" w:hAnsi="Times New Roman" w:cs="Times New Roman"/>
          <w:sz w:val="24"/>
          <w:szCs w:val="24"/>
          <w:lang w:val="ru-RU" w:eastAsia="ru-RU"/>
        </w:rPr>
        <w:t xml:space="preserve">Федеральное государственное бюджетное образовательное учреждение </w:t>
      </w:r>
    </w:p>
    <w:p w:rsidR="00A65243" w:rsidRPr="00D4745F" w:rsidRDefault="00A65243" w:rsidP="00A65243">
      <w:pPr>
        <w:widowControl w:val="0"/>
        <w:autoSpaceDE w:val="0"/>
        <w:autoSpaceDN w:val="0"/>
        <w:spacing w:after="0"/>
        <w:ind w:firstLine="340"/>
        <w:jc w:val="center"/>
        <w:rPr>
          <w:rFonts w:ascii="Times New Roman" w:eastAsia="Times New Roman" w:hAnsi="Times New Roman" w:cs="Times New Roman"/>
          <w:sz w:val="24"/>
          <w:szCs w:val="24"/>
          <w:lang w:val="ru-RU" w:eastAsia="ru-RU"/>
        </w:rPr>
      </w:pPr>
      <w:r w:rsidRPr="00D4745F">
        <w:rPr>
          <w:rFonts w:ascii="Times New Roman" w:eastAsia="Times New Roman" w:hAnsi="Times New Roman" w:cs="Times New Roman"/>
          <w:sz w:val="24"/>
          <w:szCs w:val="24"/>
          <w:lang w:val="ru-RU" w:eastAsia="ru-RU"/>
        </w:rPr>
        <w:t>высшего образования</w:t>
      </w:r>
    </w:p>
    <w:p w:rsidR="00D27C11" w:rsidRPr="00D4745F" w:rsidRDefault="00A65243" w:rsidP="00A65243">
      <w:pPr>
        <w:autoSpaceDE w:val="0"/>
        <w:autoSpaceDN w:val="0"/>
        <w:adjustRightInd w:val="0"/>
        <w:spacing w:after="0"/>
        <w:jc w:val="center"/>
        <w:rPr>
          <w:rFonts w:ascii="Times New Roman" w:eastAsia="TimesNewRomanPSMT" w:hAnsi="Times New Roman" w:cs="Times New Roman"/>
          <w:sz w:val="24"/>
          <w:szCs w:val="24"/>
          <w:lang w:val="ru-RU" w:bidi="ar-SA"/>
        </w:rPr>
      </w:pPr>
      <w:r w:rsidRPr="00D4745F">
        <w:rPr>
          <w:rFonts w:ascii="Times New Roman" w:eastAsia="TimesNewRomanPSMT" w:hAnsi="Times New Roman" w:cs="Times New Roman"/>
          <w:sz w:val="28"/>
          <w:szCs w:val="28"/>
          <w:lang w:val="ru-RU" w:bidi="ar-SA"/>
        </w:rPr>
        <w:t>«</w:t>
      </w:r>
      <w:r w:rsidR="00D27C11" w:rsidRPr="00D4745F">
        <w:rPr>
          <w:rFonts w:ascii="Times New Roman" w:eastAsia="TimesNewRomanPSMT" w:hAnsi="Times New Roman" w:cs="Times New Roman"/>
          <w:sz w:val="24"/>
          <w:szCs w:val="24"/>
          <w:lang w:val="ru-RU" w:bidi="ar-SA"/>
        </w:rPr>
        <w:t>САНКТ-ПЕТЕРБУРГСКИЙ ГОСУДАРСТВЕННЫЙ УНИВЕРСИТЕТ</w:t>
      </w:r>
      <w:r w:rsidRPr="00D4745F">
        <w:rPr>
          <w:rFonts w:ascii="Times New Roman" w:eastAsia="TimesNewRomanPSMT" w:hAnsi="Times New Roman" w:cs="Times New Roman"/>
          <w:sz w:val="24"/>
          <w:szCs w:val="24"/>
          <w:lang w:val="ru-RU" w:bidi="ar-SA"/>
        </w:rPr>
        <w:t>»</w:t>
      </w:r>
    </w:p>
    <w:p w:rsidR="00F906E3" w:rsidRPr="00D4745F" w:rsidRDefault="00F906E3" w:rsidP="00A65243">
      <w:pPr>
        <w:autoSpaceDE w:val="0"/>
        <w:autoSpaceDN w:val="0"/>
        <w:adjustRightInd w:val="0"/>
        <w:spacing w:after="0"/>
        <w:rPr>
          <w:rFonts w:ascii="TimesNewRomanPSMT" w:eastAsia="TimesNewRomanPSMT" w:cs="TimesNewRomanPSMT"/>
          <w:sz w:val="20"/>
          <w:szCs w:val="20"/>
          <w:lang w:val="ru-RU" w:bidi="ar-SA"/>
        </w:rPr>
      </w:pPr>
    </w:p>
    <w:p w:rsidR="00A65243" w:rsidRPr="00D4745F" w:rsidRDefault="00A65243" w:rsidP="00A65243">
      <w:pPr>
        <w:autoSpaceDE w:val="0"/>
        <w:autoSpaceDN w:val="0"/>
        <w:adjustRightInd w:val="0"/>
        <w:spacing w:after="0"/>
        <w:rPr>
          <w:rFonts w:ascii="TimesNewRomanPSMT" w:eastAsia="TimesNewRomanPSMT" w:cs="TimesNewRomanPSMT"/>
          <w:sz w:val="20"/>
          <w:szCs w:val="20"/>
          <w:lang w:val="ru-RU" w:bidi="ar-SA"/>
        </w:rPr>
      </w:pPr>
    </w:p>
    <w:p w:rsidR="00F906E3" w:rsidRPr="00D4745F" w:rsidRDefault="00F906E3" w:rsidP="00A65243">
      <w:pPr>
        <w:autoSpaceDE w:val="0"/>
        <w:autoSpaceDN w:val="0"/>
        <w:adjustRightInd w:val="0"/>
        <w:spacing w:after="0"/>
        <w:jc w:val="center"/>
        <w:rPr>
          <w:rFonts w:ascii="TimesNewRomanPSMT" w:eastAsia="TimesNewRomanPSMT" w:cs="TimesNewRomanPSMT"/>
          <w:sz w:val="20"/>
          <w:szCs w:val="20"/>
          <w:lang w:val="ru-RU" w:bidi="ar-SA"/>
        </w:rPr>
      </w:pPr>
    </w:p>
    <w:p w:rsidR="00D27C11" w:rsidRPr="00D4745F" w:rsidRDefault="00F906E3" w:rsidP="00A65243">
      <w:pPr>
        <w:autoSpaceDE w:val="0"/>
        <w:autoSpaceDN w:val="0"/>
        <w:adjustRightInd w:val="0"/>
        <w:spacing w:after="0"/>
        <w:jc w:val="center"/>
        <w:rPr>
          <w:rFonts w:ascii="Times New Roman" w:eastAsia="TimesNewRomanPSMT" w:hAnsi="Times New Roman" w:cs="Times New Roman"/>
          <w:sz w:val="28"/>
          <w:szCs w:val="28"/>
          <w:lang w:val="ru-RU" w:bidi="ar-SA"/>
        </w:rPr>
      </w:pPr>
      <w:r w:rsidRPr="00D4745F">
        <w:rPr>
          <w:rFonts w:ascii="Times New Roman" w:eastAsia="TimesNewRomanPSMT" w:hAnsi="Times New Roman" w:cs="Times New Roman"/>
          <w:sz w:val="28"/>
          <w:szCs w:val="28"/>
          <w:lang w:val="ru-RU" w:bidi="ar-SA"/>
        </w:rPr>
        <w:t>ТИХОНОВА Виктория Анатольевна</w:t>
      </w:r>
    </w:p>
    <w:p w:rsidR="00F906E3" w:rsidRPr="00D4745F" w:rsidRDefault="00F906E3" w:rsidP="00A65243">
      <w:pPr>
        <w:autoSpaceDE w:val="0"/>
        <w:autoSpaceDN w:val="0"/>
        <w:adjustRightInd w:val="0"/>
        <w:spacing w:after="0"/>
        <w:jc w:val="center"/>
        <w:rPr>
          <w:rFonts w:ascii="Times New Roman" w:eastAsia="TimesNewRomanPSMT" w:hAnsi="Times New Roman" w:cs="Times New Roman"/>
          <w:sz w:val="28"/>
          <w:szCs w:val="28"/>
          <w:lang w:val="ru-RU" w:bidi="ar-SA"/>
        </w:rPr>
      </w:pPr>
    </w:p>
    <w:p w:rsidR="00F906E3" w:rsidRPr="00D4745F" w:rsidRDefault="00F906E3" w:rsidP="00A65243">
      <w:pPr>
        <w:autoSpaceDE w:val="0"/>
        <w:autoSpaceDN w:val="0"/>
        <w:adjustRightInd w:val="0"/>
        <w:spacing w:after="0"/>
        <w:jc w:val="center"/>
        <w:rPr>
          <w:rFonts w:ascii="Times New Roman" w:eastAsia="TimesNewRomanPSMT" w:hAnsi="Times New Roman" w:cs="Times New Roman"/>
          <w:sz w:val="28"/>
          <w:szCs w:val="28"/>
          <w:lang w:val="ru-RU" w:bidi="ar-SA"/>
        </w:rPr>
      </w:pPr>
    </w:p>
    <w:p w:rsidR="00F906E3" w:rsidRPr="00D4745F" w:rsidRDefault="00F906E3" w:rsidP="00A65243">
      <w:pPr>
        <w:autoSpaceDE w:val="0"/>
        <w:autoSpaceDN w:val="0"/>
        <w:adjustRightInd w:val="0"/>
        <w:spacing w:after="0"/>
        <w:jc w:val="center"/>
        <w:rPr>
          <w:rFonts w:ascii="Times New Roman" w:eastAsia="TimesNewRomanPSMT" w:hAnsi="Times New Roman" w:cs="Times New Roman"/>
          <w:b/>
          <w:sz w:val="28"/>
          <w:szCs w:val="28"/>
          <w:lang w:val="ru-RU" w:bidi="ar-SA"/>
        </w:rPr>
      </w:pPr>
      <w:r w:rsidRPr="00D4745F">
        <w:rPr>
          <w:rFonts w:ascii="Times New Roman" w:eastAsia="TimesNewRomanPSMT" w:hAnsi="Times New Roman" w:cs="Times New Roman"/>
          <w:b/>
          <w:sz w:val="28"/>
          <w:szCs w:val="28"/>
          <w:lang w:val="ru-RU" w:bidi="ar-SA"/>
        </w:rPr>
        <w:t>Актуальные проблемы российско</w:t>
      </w:r>
      <w:r w:rsidR="008709B7" w:rsidRPr="00D4745F">
        <w:rPr>
          <w:rFonts w:ascii="Times New Roman" w:eastAsia="TimesNewRomanPSMT" w:hAnsi="Times New Roman" w:cs="Times New Roman"/>
          <w:b/>
          <w:sz w:val="28"/>
          <w:szCs w:val="28"/>
          <w:lang w:val="ru-RU" w:bidi="ar-SA"/>
        </w:rPr>
        <w:t>-германских отношений (2012-2016</w:t>
      </w:r>
      <w:r w:rsidRPr="00D4745F">
        <w:rPr>
          <w:rFonts w:ascii="Times New Roman" w:eastAsia="TimesNewRomanPSMT" w:hAnsi="Times New Roman" w:cs="Times New Roman"/>
          <w:b/>
          <w:sz w:val="28"/>
          <w:szCs w:val="28"/>
          <w:lang w:val="ru-RU" w:bidi="ar-SA"/>
        </w:rPr>
        <w:t>)</w:t>
      </w:r>
    </w:p>
    <w:p w:rsidR="00A65243" w:rsidRPr="005D6834" w:rsidRDefault="00F906E3" w:rsidP="00A65243">
      <w:pPr>
        <w:autoSpaceDE w:val="0"/>
        <w:autoSpaceDN w:val="0"/>
        <w:adjustRightInd w:val="0"/>
        <w:spacing w:after="0"/>
        <w:jc w:val="center"/>
        <w:rPr>
          <w:rFonts w:ascii="Times New Roman" w:eastAsia="TimesNewRomanPSMT" w:hAnsi="Times New Roman" w:cs="Times New Roman"/>
          <w:b/>
          <w:sz w:val="28"/>
          <w:szCs w:val="28"/>
          <w:lang w:bidi="ar-SA"/>
        </w:rPr>
      </w:pPr>
      <w:r w:rsidRPr="00D4745F">
        <w:rPr>
          <w:rFonts w:ascii="Times New Roman" w:eastAsia="TimesNewRomanPSMT" w:hAnsi="Times New Roman" w:cs="Times New Roman"/>
          <w:b/>
          <w:sz w:val="28"/>
          <w:szCs w:val="28"/>
          <w:lang w:val="en-GB" w:bidi="ar-SA"/>
        </w:rPr>
        <w:t>Actual problems of Rus</w:t>
      </w:r>
      <w:r w:rsidR="008709B7" w:rsidRPr="00D4745F">
        <w:rPr>
          <w:rFonts w:ascii="Times New Roman" w:eastAsia="TimesNewRomanPSMT" w:hAnsi="Times New Roman" w:cs="Times New Roman"/>
          <w:b/>
          <w:sz w:val="28"/>
          <w:szCs w:val="28"/>
          <w:lang w:val="en-GB" w:bidi="ar-SA"/>
        </w:rPr>
        <w:t>sian-German relations (2012-201</w:t>
      </w:r>
      <w:r w:rsidR="008709B7" w:rsidRPr="00D4745F">
        <w:rPr>
          <w:rFonts w:ascii="Times New Roman" w:eastAsia="TimesNewRomanPSMT" w:hAnsi="Times New Roman" w:cs="Times New Roman"/>
          <w:b/>
          <w:sz w:val="28"/>
          <w:szCs w:val="28"/>
          <w:lang w:bidi="ar-SA"/>
        </w:rPr>
        <w:t>6</w:t>
      </w:r>
      <w:r w:rsidRPr="00D4745F">
        <w:rPr>
          <w:rFonts w:ascii="Times New Roman" w:eastAsia="TimesNewRomanPSMT" w:hAnsi="Times New Roman" w:cs="Times New Roman"/>
          <w:b/>
          <w:sz w:val="28"/>
          <w:szCs w:val="28"/>
          <w:lang w:val="en-GB" w:bidi="ar-SA"/>
        </w:rPr>
        <w:t>)</w:t>
      </w:r>
    </w:p>
    <w:p w:rsidR="00F906E3" w:rsidRPr="005D6834" w:rsidRDefault="00F906E3" w:rsidP="00A65243">
      <w:pPr>
        <w:autoSpaceDE w:val="0"/>
        <w:autoSpaceDN w:val="0"/>
        <w:adjustRightInd w:val="0"/>
        <w:spacing w:after="0"/>
        <w:jc w:val="center"/>
        <w:rPr>
          <w:rFonts w:ascii="Times New Roman" w:eastAsia="TimesNewRomanPSMT" w:hAnsi="Times New Roman" w:cs="Times New Roman"/>
          <w:b/>
          <w:sz w:val="28"/>
          <w:szCs w:val="28"/>
          <w:lang w:bidi="ar-SA"/>
        </w:rPr>
      </w:pPr>
      <w:r w:rsidRPr="005D6834">
        <w:rPr>
          <w:rFonts w:ascii="Times New Roman" w:eastAsia="TimesNewRomanPSMT" w:hAnsi="Times New Roman" w:cs="Times New Roman"/>
          <w:b/>
          <w:sz w:val="28"/>
          <w:szCs w:val="28"/>
          <w:lang w:bidi="ar-SA"/>
        </w:rPr>
        <w:t xml:space="preserve"> </w:t>
      </w:r>
    </w:p>
    <w:p w:rsidR="00A65243" w:rsidRPr="00D4745F" w:rsidRDefault="00F906E3" w:rsidP="00A65243">
      <w:pPr>
        <w:autoSpaceDE w:val="0"/>
        <w:autoSpaceDN w:val="0"/>
        <w:adjustRightInd w:val="0"/>
        <w:spacing w:before="360" w:after="360"/>
        <w:ind w:firstLine="708"/>
        <w:jc w:val="center"/>
        <w:rPr>
          <w:rFonts w:ascii="Times New Roman" w:eastAsia="TimesNewRomanPSMT" w:hAnsi="Times New Roman" w:cs="Times New Roman"/>
          <w:bCs/>
          <w:sz w:val="24"/>
          <w:szCs w:val="24"/>
          <w:lang w:val="ru-RU" w:bidi="ar-SA"/>
        </w:rPr>
      </w:pPr>
      <w:r w:rsidRPr="00D4745F">
        <w:rPr>
          <w:rFonts w:ascii="Times New Roman" w:eastAsia="TimesNewRomanPSMT" w:hAnsi="Times New Roman" w:cs="Times New Roman"/>
          <w:bCs/>
          <w:sz w:val="24"/>
          <w:szCs w:val="24"/>
          <w:lang w:val="ru-RU" w:bidi="ar-SA"/>
        </w:rPr>
        <w:t>Выпускная бакалаврская квалификационная работа</w:t>
      </w:r>
    </w:p>
    <w:p w:rsidR="00F906E3" w:rsidRPr="00D4745F" w:rsidRDefault="00F906E3" w:rsidP="00A65243">
      <w:pPr>
        <w:autoSpaceDE w:val="0"/>
        <w:autoSpaceDN w:val="0"/>
        <w:adjustRightInd w:val="0"/>
        <w:spacing w:before="360" w:after="360"/>
        <w:ind w:firstLine="708"/>
        <w:jc w:val="center"/>
        <w:rPr>
          <w:rFonts w:ascii="Times New Roman" w:eastAsia="TimesNewRomanPSMT" w:hAnsi="Times New Roman" w:cs="Times New Roman"/>
          <w:bCs/>
          <w:sz w:val="24"/>
          <w:szCs w:val="24"/>
          <w:lang w:val="ru-RU" w:bidi="ar-SA"/>
        </w:rPr>
      </w:pPr>
      <w:r w:rsidRPr="00D4745F">
        <w:rPr>
          <w:rFonts w:ascii="Times New Roman" w:eastAsia="TimesNewRomanPSMT" w:hAnsi="Times New Roman" w:cs="Times New Roman"/>
          <w:bCs/>
          <w:sz w:val="24"/>
          <w:szCs w:val="24"/>
          <w:lang w:val="ru-RU" w:bidi="ar-SA"/>
        </w:rPr>
        <w:t xml:space="preserve">По направлению 41.03.05 – «Международные отношения» </w:t>
      </w:r>
    </w:p>
    <w:p w:rsidR="00F906E3" w:rsidRPr="00D4745F" w:rsidRDefault="00F906E3" w:rsidP="00A65243">
      <w:pPr>
        <w:autoSpaceDE w:val="0"/>
        <w:autoSpaceDN w:val="0"/>
        <w:adjustRightInd w:val="0"/>
        <w:spacing w:before="360" w:after="360"/>
        <w:rPr>
          <w:rFonts w:ascii="Times New Roman" w:eastAsia="TimesNewRomanPSMT" w:hAnsi="Times New Roman" w:cs="Times New Roman"/>
          <w:bCs/>
          <w:sz w:val="24"/>
          <w:szCs w:val="24"/>
          <w:lang w:val="ru-RU" w:bidi="ar-SA"/>
        </w:rPr>
      </w:pPr>
    </w:p>
    <w:p w:rsidR="00F906E3" w:rsidRPr="00D4745F" w:rsidRDefault="00F906E3" w:rsidP="00A65243">
      <w:pPr>
        <w:autoSpaceDE w:val="0"/>
        <w:autoSpaceDN w:val="0"/>
        <w:adjustRightInd w:val="0"/>
        <w:spacing w:before="120" w:after="0"/>
        <w:ind w:firstLine="708"/>
        <w:jc w:val="right"/>
        <w:rPr>
          <w:rFonts w:ascii="Times New Roman" w:eastAsia="TimesNewRomanPSMT" w:hAnsi="Times New Roman" w:cs="Times New Roman"/>
          <w:bCs/>
          <w:sz w:val="24"/>
          <w:szCs w:val="24"/>
          <w:lang w:val="ru-RU" w:bidi="ar-SA"/>
        </w:rPr>
      </w:pPr>
      <w:r w:rsidRPr="00D4745F">
        <w:rPr>
          <w:rFonts w:ascii="Times New Roman" w:eastAsia="TimesNewRomanPSMT" w:hAnsi="Times New Roman" w:cs="Times New Roman"/>
          <w:bCs/>
          <w:sz w:val="24"/>
          <w:szCs w:val="24"/>
          <w:lang w:val="ru-RU" w:bidi="ar-SA"/>
        </w:rPr>
        <w:t xml:space="preserve">Научный руководитель – </w:t>
      </w:r>
    </w:p>
    <w:p w:rsidR="00F906E3" w:rsidRPr="00D4745F" w:rsidRDefault="00F906E3" w:rsidP="00A65243">
      <w:pPr>
        <w:autoSpaceDE w:val="0"/>
        <w:autoSpaceDN w:val="0"/>
        <w:adjustRightInd w:val="0"/>
        <w:spacing w:before="120" w:after="0"/>
        <w:ind w:firstLine="708"/>
        <w:jc w:val="right"/>
        <w:rPr>
          <w:rFonts w:ascii="Times New Roman" w:eastAsia="TimesNewRomanPSMT" w:hAnsi="Times New Roman" w:cs="Times New Roman"/>
          <w:bCs/>
          <w:sz w:val="24"/>
          <w:szCs w:val="24"/>
          <w:lang w:val="ru-RU" w:bidi="ar-SA"/>
        </w:rPr>
      </w:pPr>
      <w:r w:rsidRPr="00D4745F">
        <w:rPr>
          <w:rFonts w:ascii="Times New Roman" w:eastAsia="TimesNewRomanPSMT" w:hAnsi="Times New Roman" w:cs="Times New Roman"/>
          <w:bCs/>
          <w:sz w:val="24"/>
          <w:szCs w:val="24"/>
          <w:lang w:val="ru-RU" w:bidi="ar-SA"/>
        </w:rPr>
        <w:t>Доктор исторических наук</w:t>
      </w:r>
    </w:p>
    <w:p w:rsidR="00F906E3" w:rsidRPr="00D4745F" w:rsidRDefault="00F906E3" w:rsidP="00A65243">
      <w:pPr>
        <w:autoSpaceDE w:val="0"/>
        <w:autoSpaceDN w:val="0"/>
        <w:adjustRightInd w:val="0"/>
        <w:spacing w:before="120" w:after="0"/>
        <w:ind w:firstLine="708"/>
        <w:jc w:val="right"/>
        <w:rPr>
          <w:rFonts w:ascii="Times New Roman" w:eastAsia="TimesNewRomanPSMT" w:hAnsi="Times New Roman" w:cs="Times New Roman"/>
          <w:bCs/>
          <w:sz w:val="24"/>
          <w:szCs w:val="24"/>
          <w:lang w:val="ru-RU" w:bidi="ar-SA"/>
        </w:rPr>
      </w:pPr>
      <w:r w:rsidRPr="00D4745F">
        <w:rPr>
          <w:rFonts w:ascii="Times New Roman" w:eastAsia="TimesNewRomanPSMT" w:hAnsi="Times New Roman" w:cs="Times New Roman"/>
          <w:bCs/>
          <w:sz w:val="24"/>
          <w:szCs w:val="24"/>
          <w:lang w:val="ru-RU" w:bidi="ar-SA"/>
        </w:rPr>
        <w:t xml:space="preserve">Профессор К. К. </w:t>
      </w:r>
      <w:proofErr w:type="spellStart"/>
      <w:r w:rsidRPr="00D4745F">
        <w:rPr>
          <w:rFonts w:ascii="Times New Roman" w:eastAsia="TimesNewRomanPSMT" w:hAnsi="Times New Roman" w:cs="Times New Roman"/>
          <w:bCs/>
          <w:sz w:val="24"/>
          <w:szCs w:val="24"/>
          <w:lang w:val="ru-RU" w:bidi="ar-SA"/>
        </w:rPr>
        <w:t>Худолей</w:t>
      </w:r>
      <w:proofErr w:type="spellEnd"/>
      <w:r w:rsidRPr="00D4745F">
        <w:rPr>
          <w:rFonts w:ascii="Times New Roman" w:eastAsia="TimesNewRomanPSMT" w:hAnsi="Times New Roman" w:cs="Times New Roman"/>
          <w:bCs/>
          <w:sz w:val="24"/>
          <w:szCs w:val="24"/>
          <w:lang w:val="ru-RU" w:bidi="ar-SA"/>
        </w:rPr>
        <w:t xml:space="preserve">. </w:t>
      </w:r>
    </w:p>
    <w:p w:rsidR="00F906E3" w:rsidRPr="00D4745F" w:rsidRDefault="00F906E3" w:rsidP="005D6834">
      <w:pPr>
        <w:autoSpaceDE w:val="0"/>
        <w:autoSpaceDN w:val="0"/>
        <w:adjustRightInd w:val="0"/>
        <w:spacing w:before="360" w:after="360" w:line="240" w:lineRule="auto"/>
        <w:ind w:firstLine="708"/>
        <w:rPr>
          <w:rFonts w:ascii="Times New Roman" w:eastAsia="TimesNewRomanPSMT" w:hAnsi="Times New Roman" w:cs="Times New Roman"/>
          <w:bCs/>
          <w:sz w:val="24"/>
          <w:szCs w:val="24"/>
          <w:lang w:val="ru-RU" w:bidi="ar-SA"/>
        </w:rPr>
      </w:pPr>
      <w:r w:rsidRPr="00D4745F">
        <w:rPr>
          <w:rFonts w:ascii="Times New Roman" w:eastAsia="TimesNewRomanPSMT" w:hAnsi="Times New Roman" w:cs="Times New Roman"/>
          <w:bCs/>
          <w:sz w:val="24"/>
          <w:szCs w:val="24"/>
          <w:lang w:val="ru-RU" w:bidi="ar-SA"/>
        </w:rPr>
        <w:t xml:space="preserve">Студент: </w:t>
      </w:r>
    </w:p>
    <w:p w:rsidR="00F906E3" w:rsidRPr="00D4745F" w:rsidRDefault="00F906E3" w:rsidP="005D6834">
      <w:pPr>
        <w:autoSpaceDE w:val="0"/>
        <w:autoSpaceDN w:val="0"/>
        <w:adjustRightInd w:val="0"/>
        <w:spacing w:before="360" w:after="360" w:line="240" w:lineRule="auto"/>
        <w:ind w:firstLine="708"/>
        <w:rPr>
          <w:rFonts w:ascii="Times New Roman" w:eastAsia="TimesNewRomanPSMT" w:hAnsi="Times New Roman" w:cs="Times New Roman"/>
          <w:bCs/>
          <w:sz w:val="24"/>
          <w:szCs w:val="24"/>
          <w:lang w:val="ru-RU" w:bidi="ar-SA"/>
        </w:rPr>
      </w:pPr>
      <w:r w:rsidRPr="00D4745F">
        <w:rPr>
          <w:rFonts w:ascii="Times New Roman" w:eastAsia="TimesNewRomanPSMT" w:hAnsi="Times New Roman" w:cs="Times New Roman"/>
          <w:bCs/>
          <w:sz w:val="24"/>
          <w:szCs w:val="24"/>
          <w:lang w:val="ru-RU" w:bidi="ar-SA"/>
        </w:rPr>
        <w:t xml:space="preserve">Научный руководитель: </w:t>
      </w:r>
    </w:p>
    <w:p w:rsidR="00A65243" w:rsidRPr="00D4745F" w:rsidRDefault="00A65243" w:rsidP="005D6834">
      <w:pPr>
        <w:autoSpaceDE w:val="0"/>
        <w:autoSpaceDN w:val="0"/>
        <w:adjustRightInd w:val="0"/>
        <w:spacing w:before="360" w:after="360" w:line="240" w:lineRule="auto"/>
        <w:ind w:firstLine="708"/>
        <w:rPr>
          <w:rFonts w:ascii="Times New Roman" w:eastAsia="TimesNewRomanPSMT" w:hAnsi="Times New Roman" w:cs="Times New Roman"/>
          <w:bCs/>
          <w:sz w:val="24"/>
          <w:szCs w:val="24"/>
          <w:lang w:val="ru-RU" w:bidi="ar-SA"/>
        </w:rPr>
      </w:pPr>
      <w:r w:rsidRPr="00D4745F">
        <w:rPr>
          <w:rFonts w:ascii="Times New Roman" w:eastAsia="TimesNewRomanPSMT" w:hAnsi="Times New Roman" w:cs="Times New Roman"/>
          <w:bCs/>
          <w:sz w:val="24"/>
          <w:szCs w:val="24"/>
          <w:lang w:val="ru-RU" w:bidi="ar-SA"/>
        </w:rPr>
        <w:t>Работа представлена на кафедру</w:t>
      </w:r>
    </w:p>
    <w:p w:rsidR="00A65243" w:rsidRPr="00D4745F" w:rsidRDefault="00A65243" w:rsidP="005D6834">
      <w:pPr>
        <w:autoSpaceDE w:val="0"/>
        <w:autoSpaceDN w:val="0"/>
        <w:adjustRightInd w:val="0"/>
        <w:spacing w:before="360" w:after="360" w:line="240" w:lineRule="auto"/>
        <w:ind w:firstLine="708"/>
        <w:rPr>
          <w:rFonts w:ascii="Times New Roman" w:eastAsia="TimesNewRomanPSMT" w:hAnsi="Times New Roman" w:cs="Times New Roman"/>
          <w:bCs/>
          <w:sz w:val="24"/>
          <w:szCs w:val="24"/>
          <w:lang w:val="ru-RU" w:bidi="ar-SA"/>
        </w:rPr>
      </w:pPr>
      <w:r w:rsidRPr="00D4745F">
        <w:rPr>
          <w:rFonts w:ascii="Times New Roman" w:eastAsia="TimesNewRomanPSMT" w:hAnsi="Times New Roman" w:cs="Times New Roman"/>
          <w:bCs/>
          <w:sz w:val="24"/>
          <w:szCs w:val="24"/>
          <w:lang w:val="ru-RU" w:bidi="ar-SA"/>
        </w:rPr>
        <w:t>«___»  _______________ 2016 г.</w:t>
      </w:r>
    </w:p>
    <w:p w:rsidR="005D6834" w:rsidRPr="00D4745F" w:rsidRDefault="00A65243" w:rsidP="005D6834">
      <w:pPr>
        <w:autoSpaceDE w:val="0"/>
        <w:autoSpaceDN w:val="0"/>
        <w:adjustRightInd w:val="0"/>
        <w:spacing w:before="360" w:after="360" w:line="240" w:lineRule="auto"/>
        <w:ind w:firstLine="708"/>
        <w:rPr>
          <w:rFonts w:ascii="Times New Roman" w:eastAsia="TimesNewRomanPSMT" w:hAnsi="Times New Roman" w:cs="Times New Roman"/>
          <w:bCs/>
          <w:sz w:val="24"/>
          <w:szCs w:val="24"/>
          <w:lang w:val="ru-RU" w:bidi="ar-SA"/>
        </w:rPr>
      </w:pPr>
      <w:r w:rsidRPr="00D4745F">
        <w:rPr>
          <w:rFonts w:ascii="Times New Roman" w:eastAsia="TimesNewRomanPSMT" w:hAnsi="Times New Roman" w:cs="Times New Roman"/>
          <w:bCs/>
          <w:sz w:val="24"/>
          <w:szCs w:val="24"/>
          <w:lang w:val="ru-RU" w:bidi="ar-SA"/>
        </w:rPr>
        <w:t xml:space="preserve">Заведующий кафедрой: </w:t>
      </w:r>
    </w:p>
    <w:p w:rsidR="009646D4" w:rsidRPr="00D4745F" w:rsidRDefault="009646D4" w:rsidP="00A65243">
      <w:pPr>
        <w:autoSpaceDE w:val="0"/>
        <w:autoSpaceDN w:val="0"/>
        <w:adjustRightInd w:val="0"/>
        <w:spacing w:before="360" w:after="360"/>
        <w:rPr>
          <w:rFonts w:ascii="Times New Roman" w:eastAsia="TimesNewRomanPSMT" w:hAnsi="Times New Roman" w:cs="Times New Roman"/>
          <w:bCs/>
          <w:sz w:val="24"/>
          <w:szCs w:val="24"/>
          <w:lang w:val="ru-RU" w:bidi="ar-SA"/>
        </w:rPr>
      </w:pPr>
    </w:p>
    <w:p w:rsidR="00F906E3" w:rsidRPr="00D4745F" w:rsidRDefault="00F906E3" w:rsidP="00A65243">
      <w:pPr>
        <w:autoSpaceDE w:val="0"/>
        <w:autoSpaceDN w:val="0"/>
        <w:adjustRightInd w:val="0"/>
        <w:spacing w:before="120" w:after="0"/>
        <w:ind w:firstLine="708"/>
        <w:jc w:val="center"/>
        <w:rPr>
          <w:rFonts w:ascii="Times New Roman" w:eastAsia="TimesNewRomanPSMT" w:hAnsi="Times New Roman" w:cs="Times New Roman"/>
          <w:bCs/>
          <w:sz w:val="24"/>
          <w:szCs w:val="24"/>
          <w:lang w:val="ru-RU" w:bidi="ar-SA"/>
        </w:rPr>
      </w:pPr>
      <w:r w:rsidRPr="00D4745F">
        <w:rPr>
          <w:rFonts w:ascii="Times New Roman" w:eastAsia="TimesNewRomanPSMT" w:hAnsi="Times New Roman" w:cs="Times New Roman"/>
          <w:bCs/>
          <w:sz w:val="24"/>
          <w:szCs w:val="24"/>
          <w:lang w:val="ru-RU" w:bidi="ar-SA"/>
        </w:rPr>
        <w:t>Санкт-Петербург</w:t>
      </w:r>
    </w:p>
    <w:p w:rsidR="00D27C11" w:rsidRPr="00D4745F" w:rsidRDefault="00D27C11" w:rsidP="00A65243">
      <w:pPr>
        <w:autoSpaceDE w:val="0"/>
        <w:autoSpaceDN w:val="0"/>
        <w:adjustRightInd w:val="0"/>
        <w:spacing w:before="120" w:after="0"/>
        <w:ind w:firstLine="708"/>
        <w:jc w:val="center"/>
        <w:rPr>
          <w:rFonts w:ascii="Times New Roman" w:eastAsia="TimesNewRomanPSMT" w:hAnsi="Times New Roman" w:cs="Times New Roman"/>
          <w:sz w:val="24"/>
          <w:szCs w:val="24"/>
          <w:lang w:val="ru-RU"/>
        </w:rPr>
      </w:pPr>
      <w:r w:rsidRPr="00D4745F">
        <w:rPr>
          <w:rFonts w:ascii="Times New Roman" w:eastAsia="TimesNewRomanPSMT" w:hAnsi="Times New Roman" w:cs="Times New Roman"/>
          <w:sz w:val="24"/>
          <w:szCs w:val="24"/>
          <w:lang w:val="ru-RU" w:bidi="ar-SA"/>
        </w:rPr>
        <w:t>2016</w:t>
      </w:r>
    </w:p>
    <w:p w:rsidR="00880961" w:rsidRDefault="00880961" w:rsidP="000D7B72">
      <w:pPr>
        <w:autoSpaceDE w:val="0"/>
        <w:autoSpaceDN w:val="0"/>
        <w:adjustRightInd w:val="0"/>
        <w:spacing w:after="0" w:line="360" w:lineRule="auto"/>
        <w:rPr>
          <w:rFonts w:ascii="Times New Roman" w:eastAsia="TimesNewRomanPSMT" w:hAnsi="Times New Roman" w:cs="Times New Roman"/>
          <w:sz w:val="28"/>
          <w:szCs w:val="28"/>
          <w:lang w:val="ru-RU"/>
        </w:rPr>
      </w:pPr>
    </w:p>
    <w:p w:rsidR="005A58DB" w:rsidRDefault="005A58DB" w:rsidP="000D7B72">
      <w:pPr>
        <w:autoSpaceDE w:val="0"/>
        <w:autoSpaceDN w:val="0"/>
        <w:adjustRightInd w:val="0"/>
        <w:spacing w:after="0" w:line="360" w:lineRule="auto"/>
        <w:rPr>
          <w:rFonts w:ascii="Times New Roman" w:eastAsia="TimesNewRomanPSMT" w:hAnsi="Times New Roman" w:cs="Times New Roman"/>
          <w:sz w:val="28"/>
          <w:szCs w:val="28"/>
          <w:lang w:val="ru-RU"/>
        </w:rPr>
      </w:pPr>
      <w:r w:rsidRPr="00D4745F">
        <w:rPr>
          <w:rFonts w:ascii="Times New Roman" w:eastAsia="TimesNewRomanPSMT" w:hAnsi="Times New Roman" w:cs="Times New Roman"/>
          <w:sz w:val="28"/>
          <w:szCs w:val="28"/>
          <w:lang w:val="ru-RU"/>
        </w:rPr>
        <w:lastRenderedPageBreak/>
        <w:t xml:space="preserve">Содержание. </w:t>
      </w:r>
    </w:p>
    <w:p w:rsidR="00880961" w:rsidRPr="00D4745F" w:rsidRDefault="00880961" w:rsidP="000D7B72">
      <w:pPr>
        <w:autoSpaceDE w:val="0"/>
        <w:autoSpaceDN w:val="0"/>
        <w:adjustRightInd w:val="0"/>
        <w:spacing w:after="0" w:line="360" w:lineRule="auto"/>
        <w:rPr>
          <w:rFonts w:ascii="Times New Roman" w:eastAsia="TimesNewRomanPSMT" w:hAnsi="Times New Roman" w:cs="Times New Roman"/>
          <w:sz w:val="28"/>
          <w:szCs w:val="28"/>
          <w:lang w:val="ru-RU"/>
        </w:rPr>
      </w:pPr>
    </w:p>
    <w:p w:rsidR="00612A8E" w:rsidRPr="00D4745F" w:rsidRDefault="00612A8E" w:rsidP="000D7B72">
      <w:pPr>
        <w:autoSpaceDE w:val="0"/>
        <w:autoSpaceDN w:val="0"/>
        <w:adjustRightInd w:val="0"/>
        <w:spacing w:after="0" w:line="360" w:lineRule="auto"/>
        <w:rPr>
          <w:rFonts w:ascii="Times New Roman" w:eastAsia="TimesNewRomanPSMT" w:hAnsi="Times New Roman" w:cs="Times New Roman"/>
          <w:sz w:val="28"/>
          <w:szCs w:val="28"/>
          <w:lang w:val="ru-RU"/>
        </w:rPr>
      </w:pPr>
      <w:r w:rsidRPr="00D4745F">
        <w:rPr>
          <w:rFonts w:ascii="Times New Roman" w:eastAsia="TimesNewRomanPSMT" w:hAnsi="Times New Roman" w:cs="Times New Roman"/>
          <w:sz w:val="28"/>
          <w:szCs w:val="28"/>
          <w:lang w:val="ru-RU"/>
        </w:rPr>
        <w:t>Введение ………………………………………………………………</w:t>
      </w:r>
      <w:r w:rsidR="005A58DB" w:rsidRPr="00D4745F">
        <w:rPr>
          <w:rFonts w:ascii="Times New Roman" w:eastAsia="TimesNewRomanPSMT" w:hAnsi="Times New Roman" w:cs="Times New Roman"/>
          <w:sz w:val="28"/>
          <w:szCs w:val="28"/>
          <w:lang w:val="ru-RU"/>
        </w:rPr>
        <w:t>..</w:t>
      </w:r>
      <w:r w:rsidRPr="00D4745F">
        <w:rPr>
          <w:rFonts w:ascii="Times New Roman" w:eastAsia="TimesNewRomanPSMT" w:hAnsi="Times New Roman" w:cs="Times New Roman"/>
          <w:sz w:val="28"/>
          <w:szCs w:val="28"/>
          <w:lang w:val="ru-RU"/>
        </w:rPr>
        <w:t>…….</w:t>
      </w:r>
      <w:r w:rsidR="004D46F7" w:rsidRPr="00D4745F">
        <w:rPr>
          <w:rFonts w:ascii="Times New Roman" w:eastAsia="TimesNewRomanPSMT" w:hAnsi="Times New Roman" w:cs="Times New Roman"/>
          <w:sz w:val="28"/>
          <w:szCs w:val="28"/>
          <w:lang w:val="ru-RU"/>
        </w:rPr>
        <w:t>..</w:t>
      </w:r>
      <w:r w:rsidR="00C206BE">
        <w:rPr>
          <w:rFonts w:ascii="Times New Roman" w:eastAsia="TimesNewRomanPSMT" w:hAnsi="Times New Roman" w:cs="Times New Roman"/>
          <w:sz w:val="28"/>
          <w:szCs w:val="28"/>
          <w:lang w:val="ru-RU"/>
        </w:rPr>
        <w:t>….</w:t>
      </w:r>
      <w:r w:rsidRPr="00D4745F">
        <w:rPr>
          <w:rFonts w:ascii="Times New Roman" w:eastAsia="TimesNewRomanPSMT" w:hAnsi="Times New Roman" w:cs="Times New Roman"/>
          <w:sz w:val="28"/>
          <w:szCs w:val="28"/>
          <w:lang w:val="ru-RU"/>
        </w:rPr>
        <w:t xml:space="preserve">3 </w:t>
      </w:r>
    </w:p>
    <w:p w:rsidR="00612A8E" w:rsidRPr="00D4745F" w:rsidRDefault="00612A8E" w:rsidP="000D7B72">
      <w:pPr>
        <w:spacing w:after="0" w:line="360" w:lineRule="auto"/>
        <w:rPr>
          <w:rFonts w:ascii="Times New Roman" w:hAnsi="Times New Roman" w:cs="Times New Roman"/>
          <w:sz w:val="28"/>
          <w:szCs w:val="28"/>
          <w:lang w:val="ru-RU"/>
        </w:rPr>
      </w:pPr>
      <w:r w:rsidRPr="00D4745F">
        <w:rPr>
          <w:rFonts w:ascii="Times New Roman" w:hAnsi="Times New Roman" w:cs="Times New Roman"/>
          <w:sz w:val="28"/>
          <w:szCs w:val="28"/>
          <w:lang w:val="ru-RU"/>
        </w:rPr>
        <w:t xml:space="preserve">Глава 1. Теоретическое обоснование исследования и отношения стран </w:t>
      </w:r>
      <w:r w:rsidR="009D5882" w:rsidRPr="00D4745F">
        <w:rPr>
          <w:rFonts w:ascii="Times New Roman" w:hAnsi="Times New Roman" w:cs="Times New Roman"/>
          <w:sz w:val="28"/>
          <w:szCs w:val="28"/>
          <w:lang w:val="ru-RU"/>
        </w:rPr>
        <w:t>на период  2012 – 2013гг</w:t>
      </w:r>
      <w:r w:rsidRPr="00D4745F">
        <w:rPr>
          <w:rFonts w:ascii="Times New Roman" w:hAnsi="Times New Roman" w:cs="Times New Roman"/>
          <w:sz w:val="28"/>
          <w:szCs w:val="28"/>
          <w:lang w:val="ru-RU"/>
        </w:rPr>
        <w:t>…………………………………………………</w:t>
      </w:r>
      <w:r w:rsidR="005A58DB" w:rsidRPr="00D4745F">
        <w:rPr>
          <w:rFonts w:ascii="Times New Roman" w:hAnsi="Times New Roman" w:cs="Times New Roman"/>
          <w:sz w:val="28"/>
          <w:szCs w:val="28"/>
          <w:lang w:val="ru-RU"/>
        </w:rPr>
        <w:t>.</w:t>
      </w:r>
      <w:r w:rsidRPr="00D4745F">
        <w:rPr>
          <w:rFonts w:ascii="Times New Roman" w:hAnsi="Times New Roman" w:cs="Times New Roman"/>
          <w:sz w:val="28"/>
          <w:szCs w:val="28"/>
          <w:lang w:val="ru-RU"/>
        </w:rPr>
        <w:t>……</w:t>
      </w:r>
      <w:r w:rsidR="004D46F7" w:rsidRPr="00D4745F">
        <w:rPr>
          <w:rFonts w:ascii="Times New Roman" w:hAnsi="Times New Roman" w:cs="Times New Roman"/>
          <w:sz w:val="28"/>
          <w:szCs w:val="28"/>
          <w:lang w:val="ru-RU"/>
        </w:rPr>
        <w:t>.</w:t>
      </w:r>
      <w:r w:rsidRPr="00D4745F">
        <w:rPr>
          <w:rFonts w:ascii="Times New Roman" w:hAnsi="Times New Roman" w:cs="Times New Roman"/>
          <w:sz w:val="28"/>
          <w:szCs w:val="28"/>
          <w:lang w:val="ru-RU"/>
        </w:rPr>
        <w:t>.…</w:t>
      </w:r>
      <w:r w:rsidR="005A58DB" w:rsidRPr="00D4745F">
        <w:rPr>
          <w:rFonts w:ascii="Times New Roman" w:hAnsi="Times New Roman" w:cs="Times New Roman"/>
          <w:sz w:val="28"/>
          <w:szCs w:val="28"/>
          <w:lang w:val="ru-RU"/>
        </w:rPr>
        <w:t>.</w:t>
      </w:r>
      <w:r w:rsidR="00126D8D" w:rsidRPr="00D4745F">
        <w:rPr>
          <w:rFonts w:ascii="Times New Roman" w:hAnsi="Times New Roman" w:cs="Times New Roman"/>
          <w:sz w:val="28"/>
          <w:szCs w:val="28"/>
          <w:lang w:val="ru-RU"/>
        </w:rPr>
        <w:t>..7</w:t>
      </w:r>
    </w:p>
    <w:p w:rsidR="00612A8E" w:rsidRPr="00D4745F" w:rsidRDefault="00612A8E" w:rsidP="000D7B72">
      <w:pPr>
        <w:pStyle w:val="a3"/>
        <w:numPr>
          <w:ilvl w:val="1"/>
          <w:numId w:val="16"/>
        </w:numPr>
        <w:spacing w:after="0" w:line="360" w:lineRule="auto"/>
        <w:ind w:left="0"/>
        <w:rPr>
          <w:rFonts w:ascii="Times New Roman" w:hAnsi="Times New Roman" w:cs="Times New Roman"/>
          <w:sz w:val="28"/>
          <w:szCs w:val="28"/>
          <w:lang w:val="ru-RU"/>
        </w:rPr>
      </w:pPr>
      <w:r w:rsidRPr="00D4745F">
        <w:rPr>
          <w:rFonts w:ascii="Times New Roman" w:hAnsi="Times New Roman" w:cs="Times New Roman"/>
          <w:sz w:val="28"/>
          <w:szCs w:val="28"/>
          <w:lang w:val="ru-RU"/>
        </w:rPr>
        <w:t>Неореалистический подход в Международных отношениях…</w:t>
      </w:r>
      <w:r w:rsidR="009646D4">
        <w:rPr>
          <w:rFonts w:ascii="Times New Roman" w:hAnsi="Times New Roman" w:cs="Times New Roman"/>
          <w:sz w:val="28"/>
          <w:szCs w:val="28"/>
          <w:lang w:val="ru-RU"/>
        </w:rPr>
        <w:t>……..</w:t>
      </w:r>
      <w:r w:rsidRPr="00D4745F">
        <w:rPr>
          <w:rFonts w:ascii="Times New Roman" w:hAnsi="Times New Roman" w:cs="Times New Roman"/>
          <w:sz w:val="28"/>
          <w:szCs w:val="28"/>
          <w:lang w:val="ru-RU"/>
        </w:rPr>
        <w:t>…….</w:t>
      </w:r>
      <w:r w:rsidR="005A58DB" w:rsidRPr="00D4745F">
        <w:rPr>
          <w:rFonts w:ascii="Times New Roman" w:hAnsi="Times New Roman" w:cs="Times New Roman"/>
          <w:sz w:val="28"/>
          <w:szCs w:val="28"/>
          <w:lang w:val="ru-RU"/>
        </w:rPr>
        <w:t>.</w:t>
      </w:r>
      <w:r w:rsidR="004D46F7" w:rsidRPr="00D4745F">
        <w:rPr>
          <w:rFonts w:ascii="Times New Roman" w:hAnsi="Times New Roman" w:cs="Times New Roman"/>
          <w:sz w:val="28"/>
          <w:szCs w:val="28"/>
          <w:lang w:val="ru-RU"/>
        </w:rPr>
        <w:t>.</w:t>
      </w:r>
      <w:r w:rsidR="00C206BE">
        <w:rPr>
          <w:rFonts w:ascii="Times New Roman" w:hAnsi="Times New Roman" w:cs="Times New Roman"/>
          <w:sz w:val="28"/>
          <w:szCs w:val="28"/>
          <w:lang w:val="ru-RU"/>
        </w:rPr>
        <w:t>....</w:t>
      </w:r>
      <w:r w:rsidR="00126D8D" w:rsidRPr="00D4745F">
        <w:rPr>
          <w:rFonts w:ascii="Times New Roman" w:hAnsi="Times New Roman" w:cs="Times New Roman"/>
          <w:sz w:val="28"/>
          <w:szCs w:val="28"/>
          <w:lang w:val="ru-RU"/>
        </w:rPr>
        <w:t>7</w:t>
      </w:r>
    </w:p>
    <w:p w:rsidR="00612A8E" w:rsidRPr="00D4745F" w:rsidRDefault="00612A8E" w:rsidP="000D7B72">
      <w:pPr>
        <w:pStyle w:val="a3"/>
        <w:numPr>
          <w:ilvl w:val="1"/>
          <w:numId w:val="16"/>
        </w:numPr>
        <w:spacing w:after="0" w:line="360" w:lineRule="auto"/>
        <w:ind w:left="0"/>
        <w:rPr>
          <w:rFonts w:ascii="Times New Roman" w:hAnsi="Times New Roman" w:cs="Times New Roman"/>
          <w:sz w:val="28"/>
          <w:szCs w:val="28"/>
          <w:lang w:val="ru-RU"/>
        </w:rPr>
      </w:pPr>
      <w:r w:rsidRPr="00D4745F">
        <w:rPr>
          <w:rFonts w:ascii="Times New Roman" w:hAnsi="Times New Roman" w:cs="Times New Roman"/>
          <w:sz w:val="28"/>
          <w:szCs w:val="28"/>
          <w:lang w:val="ru-RU"/>
        </w:rPr>
        <w:t>Стратегическое партнерство России и Германии ...………………</w:t>
      </w:r>
      <w:r w:rsidR="009646D4">
        <w:rPr>
          <w:rFonts w:ascii="Times New Roman" w:hAnsi="Times New Roman" w:cs="Times New Roman"/>
          <w:sz w:val="28"/>
          <w:szCs w:val="28"/>
          <w:lang w:val="ru-RU"/>
        </w:rPr>
        <w:t>……..</w:t>
      </w:r>
      <w:r w:rsidRPr="00D4745F">
        <w:rPr>
          <w:rFonts w:ascii="Times New Roman" w:hAnsi="Times New Roman" w:cs="Times New Roman"/>
          <w:sz w:val="28"/>
          <w:szCs w:val="28"/>
          <w:lang w:val="ru-RU"/>
        </w:rPr>
        <w:t>…</w:t>
      </w:r>
      <w:r w:rsidR="004D46F7" w:rsidRPr="00D4745F">
        <w:rPr>
          <w:rFonts w:ascii="Times New Roman" w:hAnsi="Times New Roman" w:cs="Times New Roman"/>
          <w:sz w:val="28"/>
          <w:szCs w:val="28"/>
          <w:lang w:val="ru-RU"/>
        </w:rPr>
        <w:t>.</w:t>
      </w:r>
      <w:r w:rsidR="005A58DB" w:rsidRPr="00D4745F">
        <w:rPr>
          <w:rFonts w:ascii="Times New Roman" w:hAnsi="Times New Roman" w:cs="Times New Roman"/>
          <w:sz w:val="28"/>
          <w:szCs w:val="28"/>
          <w:lang w:val="ru-RU"/>
        </w:rPr>
        <w:t>.</w:t>
      </w:r>
      <w:r w:rsidR="00126D8D" w:rsidRPr="00D4745F">
        <w:rPr>
          <w:rFonts w:ascii="Times New Roman" w:hAnsi="Times New Roman" w:cs="Times New Roman"/>
          <w:sz w:val="28"/>
          <w:szCs w:val="28"/>
          <w:lang w:val="ru-RU"/>
        </w:rPr>
        <w:t>…9</w:t>
      </w:r>
    </w:p>
    <w:p w:rsidR="00612A8E" w:rsidRPr="00D4745F" w:rsidRDefault="00612A8E" w:rsidP="000D7B72">
      <w:pPr>
        <w:pStyle w:val="a3"/>
        <w:numPr>
          <w:ilvl w:val="1"/>
          <w:numId w:val="16"/>
        </w:numPr>
        <w:spacing w:after="0" w:line="360" w:lineRule="auto"/>
        <w:ind w:left="0"/>
        <w:rPr>
          <w:rFonts w:ascii="Times New Roman" w:hAnsi="Times New Roman" w:cs="Times New Roman"/>
          <w:sz w:val="28"/>
          <w:szCs w:val="28"/>
          <w:lang w:val="ru-RU"/>
        </w:rPr>
      </w:pPr>
      <w:r w:rsidRPr="00D4745F">
        <w:rPr>
          <w:rFonts w:ascii="Times New Roman" w:hAnsi="Times New Roman" w:cs="Times New Roman"/>
          <w:sz w:val="28"/>
          <w:szCs w:val="28"/>
          <w:lang w:val="ru-RU"/>
        </w:rPr>
        <w:t>Взаимодействие России и ФРГ на международных площадках (до Украинского кризиса) ………………………………………</w:t>
      </w:r>
      <w:r w:rsidR="009646D4">
        <w:rPr>
          <w:rFonts w:ascii="Times New Roman" w:hAnsi="Times New Roman" w:cs="Times New Roman"/>
          <w:sz w:val="28"/>
          <w:szCs w:val="28"/>
          <w:lang w:val="ru-RU"/>
        </w:rPr>
        <w:t>……..</w:t>
      </w:r>
      <w:r w:rsidRPr="00D4745F">
        <w:rPr>
          <w:rFonts w:ascii="Times New Roman" w:hAnsi="Times New Roman" w:cs="Times New Roman"/>
          <w:sz w:val="28"/>
          <w:szCs w:val="28"/>
          <w:lang w:val="ru-RU"/>
        </w:rPr>
        <w:t>………</w:t>
      </w:r>
      <w:r w:rsidR="005A58DB" w:rsidRPr="00D4745F">
        <w:rPr>
          <w:rFonts w:ascii="Times New Roman" w:hAnsi="Times New Roman" w:cs="Times New Roman"/>
          <w:sz w:val="28"/>
          <w:szCs w:val="28"/>
          <w:lang w:val="ru-RU"/>
        </w:rPr>
        <w:t>.</w:t>
      </w:r>
      <w:r w:rsidRPr="00D4745F">
        <w:rPr>
          <w:rFonts w:ascii="Times New Roman" w:hAnsi="Times New Roman" w:cs="Times New Roman"/>
          <w:sz w:val="28"/>
          <w:szCs w:val="28"/>
          <w:lang w:val="ru-RU"/>
        </w:rPr>
        <w:t>…</w:t>
      </w:r>
      <w:r w:rsidR="004D46F7" w:rsidRPr="00D4745F">
        <w:rPr>
          <w:rFonts w:ascii="Times New Roman" w:hAnsi="Times New Roman" w:cs="Times New Roman"/>
          <w:sz w:val="28"/>
          <w:szCs w:val="28"/>
          <w:lang w:val="ru-RU"/>
        </w:rPr>
        <w:t>.</w:t>
      </w:r>
      <w:r w:rsidR="00126D8D" w:rsidRPr="00D4745F">
        <w:rPr>
          <w:rFonts w:ascii="Times New Roman" w:hAnsi="Times New Roman" w:cs="Times New Roman"/>
          <w:sz w:val="28"/>
          <w:szCs w:val="28"/>
          <w:lang w:val="ru-RU"/>
        </w:rPr>
        <w:t>..13</w:t>
      </w:r>
    </w:p>
    <w:p w:rsidR="00612A8E" w:rsidRPr="00D4745F" w:rsidRDefault="00612A8E" w:rsidP="000D7B72">
      <w:pPr>
        <w:tabs>
          <w:tab w:val="right" w:pos="426"/>
        </w:tabs>
        <w:spacing w:after="0" w:line="360" w:lineRule="auto"/>
        <w:rPr>
          <w:rFonts w:ascii="Times New Roman" w:hAnsi="Times New Roman"/>
          <w:sz w:val="28"/>
          <w:szCs w:val="28"/>
          <w:lang w:val="ru-RU"/>
        </w:rPr>
      </w:pPr>
      <w:r w:rsidRPr="00D4745F">
        <w:rPr>
          <w:rFonts w:ascii="Times New Roman" w:hAnsi="Times New Roman" w:cs="Times New Roman"/>
          <w:sz w:val="28"/>
          <w:szCs w:val="28"/>
          <w:lang w:val="ru-RU"/>
        </w:rPr>
        <w:t xml:space="preserve">Глава 2. </w:t>
      </w:r>
      <w:r w:rsidRPr="00D4745F">
        <w:rPr>
          <w:rFonts w:ascii="Times New Roman" w:hAnsi="Times New Roman"/>
          <w:sz w:val="28"/>
          <w:szCs w:val="28"/>
          <w:lang w:val="ru-RU"/>
        </w:rPr>
        <w:t>Украинский кризис  и российско-германские отношения ………</w:t>
      </w:r>
      <w:r w:rsidR="004D46F7" w:rsidRPr="00D4745F">
        <w:rPr>
          <w:rFonts w:ascii="Times New Roman" w:hAnsi="Times New Roman"/>
          <w:sz w:val="28"/>
          <w:szCs w:val="28"/>
          <w:lang w:val="ru-RU"/>
        </w:rPr>
        <w:t>.</w:t>
      </w:r>
      <w:r w:rsidR="005A58DB" w:rsidRPr="00D4745F">
        <w:rPr>
          <w:rFonts w:ascii="Times New Roman" w:hAnsi="Times New Roman"/>
          <w:sz w:val="28"/>
          <w:szCs w:val="28"/>
          <w:lang w:val="ru-RU"/>
        </w:rPr>
        <w:t>.</w:t>
      </w:r>
      <w:r w:rsidR="00EB5F70">
        <w:rPr>
          <w:rFonts w:ascii="Times New Roman" w:hAnsi="Times New Roman"/>
          <w:sz w:val="28"/>
          <w:szCs w:val="28"/>
          <w:lang w:val="ru-RU"/>
        </w:rPr>
        <w:t>..22</w:t>
      </w:r>
    </w:p>
    <w:p w:rsidR="00612A8E" w:rsidRPr="00D4745F" w:rsidRDefault="00612A8E" w:rsidP="000D7B72">
      <w:pPr>
        <w:pStyle w:val="a3"/>
        <w:numPr>
          <w:ilvl w:val="1"/>
          <w:numId w:val="15"/>
        </w:numPr>
        <w:spacing w:after="0" w:line="360" w:lineRule="auto"/>
        <w:ind w:left="0" w:firstLine="0"/>
        <w:rPr>
          <w:rFonts w:ascii="Times New Roman" w:hAnsi="Times New Roman" w:cs="Times New Roman"/>
          <w:sz w:val="28"/>
          <w:szCs w:val="28"/>
          <w:lang w:val="ru-RU"/>
        </w:rPr>
      </w:pPr>
      <w:r w:rsidRPr="00D4745F">
        <w:rPr>
          <w:rFonts w:ascii="Times New Roman" w:hAnsi="Times New Roman" w:cs="Times New Roman"/>
          <w:sz w:val="28"/>
          <w:szCs w:val="28"/>
          <w:lang w:val="ru-RU"/>
        </w:rPr>
        <w:t>Генезис и развитие кризиса</w:t>
      </w:r>
      <w:r w:rsidR="004D46F7" w:rsidRPr="00D4745F">
        <w:rPr>
          <w:rFonts w:ascii="Times New Roman" w:hAnsi="Times New Roman" w:cs="Times New Roman"/>
          <w:sz w:val="28"/>
          <w:szCs w:val="28"/>
          <w:lang w:val="ru-RU"/>
        </w:rPr>
        <w:t>………………………………………………</w:t>
      </w:r>
      <w:r w:rsidR="00EB5F70">
        <w:rPr>
          <w:rFonts w:ascii="Times New Roman" w:hAnsi="Times New Roman" w:cs="Times New Roman"/>
          <w:sz w:val="28"/>
          <w:szCs w:val="28"/>
          <w:lang w:val="ru-RU"/>
        </w:rPr>
        <w:t>22</w:t>
      </w:r>
    </w:p>
    <w:p w:rsidR="00612A8E" w:rsidRPr="00D4745F" w:rsidRDefault="00612A8E" w:rsidP="000D7B72">
      <w:pPr>
        <w:pStyle w:val="a3"/>
        <w:numPr>
          <w:ilvl w:val="1"/>
          <w:numId w:val="15"/>
        </w:numPr>
        <w:spacing w:after="0" w:line="360" w:lineRule="auto"/>
        <w:ind w:left="0" w:firstLine="0"/>
        <w:rPr>
          <w:rFonts w:ascii="Times New Roman" w:hAnsi="Times New Roman" w:cs="Times New Roman"/>
          <w:sz w:val="28"/>
          <w:szCs w:val="28"/>
          <w:lang w:val="ru-RU"/>
        </w:rPr>
      </w:pPr>
      <w:r w:rsidRPr="00D4745F">
        <w:rPr>
          <w:rFonts w:ascii="Times New Roman" w:hAnsi="Times New Roman" w:cs="Times New Roman"/>
          <w:sz w:val="28"/>
          <w:szCs w:val="28"/>
          <w:lang w:val="ru-RU"/>
        </w:rPr>
        <w:t xml:space="preserve">Реакция официальных лиц России и ФРГ на Украинский кризис </w:t>
      </w:r>
      <w:r w:rsidR="005A58DB" w:rsidRPr="00D4745F">
        <w:rPr>
          <w:rFonts w:ascii="Times New Roman" w:hAnsi="Times New Roman" w:cs="Times New Roman"/>
          <w:sz w:val="28"/>
          <w:szCs w:val="28"/>
          <w:lang w:val="ru-RU"/>
        </w:rPr>
        <w:t>…</w:t>
      </w:r>
      <w:r w:rsidR="004D46F7" w:rsidRPr="00D4745F">
        <w:rPr>
          <w:rFonts w:ascii="Times New Roman" w:hAnsi="Times New Roman" w:cs="Times New Roman"/>
          <w:sz w:val="28"/>
          <w:szCs w:val="28"/>
          <w:lang w:val="ru-RU"/>
        </w:rPr>
        <w:t>…</w:t>
      </w:r>
      <w:r w:rsidR="00EB5F70">
        <w:rPr>
          <w:rFonts w:ascii="Times New Roman" w:hAnsi="Times New Roman" w:cs="Times New Roman"/>
          <w:sz w:val="28"/>
          <w:szCs w:val="28"/>
          <w:lang w:val="ru-RU"/>
        </w:rPr>
        <w:t>27</w:t>
      </w:r>
    </w:p>
    <w:p w:rsidR="00612A8E" w:rsidRPr="00D4745F" w:rsidRDefault="00612A8E" w:rsidP="000D7B72">
      <w:pPr>
        <w:pStyle w:val="a3"/>
        <w:numPr>
          <w:ilvl w:val="1"/>
          <w:numId w:val="15"/>
        </w:numPr>
        <w:spacing w:after="0" w:line="360" w:lineRule="auto"/>
        <w:ind w:left="0" w:firstLine="0"/>
        <w:rPr>
          <w:rFonts w:ascii="Times New Roman" w:hAnsi="Times New Roman" w:cs="Times New Roman"/>
          <w:sz w:val="28"/>
          <w:szCs w:val="28"/>
          <w:lang w:val="ru-RU"/>
        </w:rPr>
      </w:pPr>
      <w:r w:rsidRPr="00D4745F">
        <w:rPr>
          <w:rFonts w:ascii="Times New Roman" w:hAnsi="Times New Roman" w:cs="Times New Roman"/>
          <w:sz w:val="28"/>
          <w:szCs w:val="28"/>
          <w:lang w:val="ru-RU"/>
        </w:rPr>
        <w:t>Изменения отношений</w:t>
      </w:r>
      <w:r w:rsidR="00880961">
        <w:rPr>
          <w:rFonts w:ascii="Times New Roman" w:hAnsi="Times New Roman" w:cs="Times New Roman"/>
          <w:sz w:val="28"/>
          <w:szCs w:val="28"/>
          <w:lang w:val="ru-RU"/>
        </w:rPr>
        <w:t xml:space="preserve"> России и Германии по итогам кризиса</w:t>
      </w:r>
      <w:r w:rsidR="009D5882" w:rsidRPr="00D4745F">
        <w:rPr>
          <w:rFonts w:ascii="Times New Roman" w:hAnsi="Times New Roman" w:cs="Times New Roman"/>
          <w:sz w:val="28"/>
          <w:szCs w:val="28"/>
          <w:lang w:val="ru-RU"/>
        </w:rPr>
        <w:t>……….</w:t>
      </w:r>
      <w:r w:rsidR="00EB5F70">
        <w:rPr>
          <w:rFonts w:ascii="Times New Roman" w:hAnsi="Times New Roman" w:cs="Times New Roman"/>
          <w:sz w:val="28"/>
          <w:szCs w:val="28"/>
          <w:lang w:val="ru-RU"/>
        </w:rPr>
        <w:t>.31</w:t>
      </w:r>
    </w:p>
    <w:p w:rsidR="00612A8E" w:rsidRPr="00D4745F" w:rsidRDefault="00612A8E" w:rsidP="000D7B72">
      <w:pPr>
        <w:pStyle w:val="a3"/>
        <w:spacing w:after="0" w:line="360" w:lineRule="auto"/>
        <w:ind w:left="0"/>
        <w:rPr>
          <w:rFonts w:ascii="Times New Roman" w:hAnsi="Times New Roman" w:cs="Times New Roman"/>
          <w:sz w:val="28"/>
          <w:szCs w:val="28"/>
          <w:lang w:val="ru-RU"/>
        </w:rPr>
      </w:pPr>
    </w:p>
    <w:p w:rsidR="00612A8E" w:rsidRPr="00D4745F" w:rsidRDefault="00612A8E" w:rsidP="000D7B72">
      <w:pPr>
        <w:tabs>
          <w:tab w:val="right" w:pos="426"/>
        </w:tabs>
        <w:spacing w:after="0" w:line="360" w:lineRule="auto"/>
        <w:rPr>
          <w:rFonts w:ascii="Times New Roman" w:hAnsi="Times New Roman"/>
          <w:sz w:val="28"/>
          <w:szCs w:val="28"/>
          <w:lang w:val="ru-RU"/>
        </w:rPr>
      </w:pPr>
      <w:r w:rsidRPr="00D4745F">
        <w:rPr>
          <w:rFonts w:ascii="Times New Roman" w:hAnsi="Times New Roman" w:cs="Times New Roman"/>
          <w:sz w:val="28"/>
          <w:szCs w:val="28"/>
          <w:lang w:val="ru-RU"/>
        </w:rPr>
        <w:t xml:space="preserve">Глава 3. </w:t>
      </w:r>
      <w:r w:rsidRPr="00D4745F">
        <w:rPr>
          <w:rFonts w:ascii="Times New Roman" w:hAnsi="Times New Roman"/>
          <w:sz w:val="28"/>
          <w:szCs w:val="28"/>
          <w:lang w:val="ru-RU"/>
        </w:rPr>
        <w:t xml:space="preserve"> Текущие проблемы и перспективы</w:t>
      </w:r>
      <w:r w:rsidR="00880961">
        <w:rPr>
          <w:rFonts w:ascii="Times New Roman" w:hAnsi="Times New Roman"/>
          <w:sz w:val="28"/>
          <w:szCs w:val="28"/>
          <w:lang w:val="ru-RU"/>
        </w:rPr>
        <w:t xml:space="preserve"> российско-германских отношений……………………………………</w:t>
      </w:r>
      <w:r w:rsidRPr="00D4745F">
        <w:rPr>
          <w:rFonts w:ascii="Times New Roman" w:hAnsi="Times New Roman"/>
          <w:sz w:val="28"/>
          <w:szCs w:val="28"/>
          <w:lang w:val="ru-RU"/>
        </w:rPr>
        <w:t xml:space="preserve"> ………………</w:t>
      </w:r>
      <w:r w:rsidR="005A58DB" w:rsidRPr="00D4745F">
        <w:rPr>
          <w:rFonts w:ascii="Times New Roman" w:hAnsi="Times New Roman"/>
          <w:sz w:val="28"/>
          <w:szCs w:val="28"/>
          <w:lang w:val="ru-RU"/>
        </w:rPr>
        <w:t>…</w:t>
      </w:r>
      <w:r w:rsidRPr="00D4745F">
        <w:rPr>
          <w:rFonts w:ascii="Times New Roman" w:hAnsi="Times New Roman"/>
          <w:sz w:val="28"/>
          <w:szCs w:val="28"/>
          <w:lang w:val="ru-RU"/>
        </w:rPr>
        <w:t>…</w:t>
      </w:r>
      <w:r w:rsidR="009D5882" w:rsidRPr="00D4745F">
        <w:rPr>
          <w:rFonts w:ascii="Times New Roman" w:hAnsi="Times New Roman"/>
          <w:sz w:val="28"/>
          <w:szCs w:val="28"/>
          <w:lang w:val="ru-RU"/>
        </w:rPr>
        <w:t>…………</w:t>
      </w:r>
      <w:r w:rsidR="00EB5F70">
        <w:rPr>
          <w:rFonts w:ascii="Times New Roman" w:hAnsi="Times New Roman"/>
          <w:sz w:val="28"/>
          <w:szCs w:val="28"/>
          <w:lang w:val="ru-RU"/>
        </w:rPr>
        <w:t>….36</w:t>
      </w:r>
    </w:p>
    <w:p w:rsidR="00612A8E" w:rsidRPr="00D4745F" w:rsidRDefault="00612A8E" w:rsidP="000D7B72">
      <w:pPr>
        <w:pStyle w:val="a3"/>
        <w:spacing w:after="0" w:line="360" w:lineRule="auto"/>
        <w:ind w:left="0"/>
        <w:rPr>
          <w:rFonts w:ascii="Times New Roman" w:hAnsi="Times New Roman" w:cs="Times New Roman"/>
          <w:sz w:val="28"/>
          <w:szCs w:val="28"/>
          <w:lang w:val="ru-RU"/>
        </w:rPr>
      </w:pPr>
      <w:r w:rsidRPr="00D4745F">
        <w:rPr>
          <w:rFonts w:ascii="Times New Roman" w:hAnsi="Times New Roman" w:cs="Times New Roman"/>
          <w:sz w:val="28"/>
          <w:szCs w:val="28"/>
          <w:lang w:val="ru-RU"/>
        </w:rPr>
        <w:t xml:space="preserve">3.1. Сирийский кризис </w:t>
      </w:r>
      <w:r w:rsidR="00880961">
        <w:rPr>
          <w:rFonts w:ascii="Times New Roman" w:hAnsi="Times New Roman" w:cs="Times New Roman"/>
          <w:sz w:val="28"/>
          <w:szCs w:val="28"/>
          <w:lang w:val="ru-RU"/>
        </w:rPr>
        <w:t>и его влияние</w:t>
      </w:r>
      <w:r w:rsidR="00C206BE">
        <w:rPr>
          <w:rFonts w:ascii="Times New Roman" w:hAnsi="Times New Roman" w:cs="Times New Roman"/>
          <w:sz w:val="28"/>
          <w:szCs w:val="28"/>
          <w:lang w:val="ru-RU"/>
        </w:rPr>
        <w:t xml:space="preserve"> на отношения России и ФРГ ……….</w:t>
      </w:r>
      <w:r w:rsidR="00112F64" w:rsidRPr="00D4745F">
        <w:rPr>
          <w:rFonts w:ascii="Times New Roman" w:hAnsi="Times New Roman" w:cs="Times New Roman"/>
          <w:sz w:val="28"/>
          <w:szCs w:val="28"/>
          <w:lang w:val="ru-RU"/>
        </w:rPr>
        <w:t>.3</w:t>
      </w:r>
      <w:r w:rsidR="00EB5F70">
        <w:rPr>
          <w:rFonts w:ascii="Times New Roman" w:hAnsi="Times New Roman" w:cs="Times New Roman"/>
          <w:sz w:val="28"/>
          <w:szCs w:val="28"/>
          <w:lang w:val="ru-RU"/>
        </w:rPr>
        <w:t>6</w:t>
      </w:r>
    </w:p>
    <w:p w:rsidR="00612A8E" w:rsidRPr="00D4745F" w:rsidRDefault="00612A8E" w:rsidP="000D7B72">
      <w:pPr>
        <w:pStyle w:val="a3"/>
        <w:spacing w:after="0" w:line="360" w:lineRule="auto"/>
        <w:ind w:left="0"/>
        <w:rPr>
          <w:rFonts w:ascii="Times New Roman" w:hAnsi="Times New Roman" w:cs="Times New Roman"/>
          <w:sz w:val="28"/>
          <w:szCs w:val="28"/>
          <w:lang w:val="ru-RU"/>
        </w:rPr>
      </w:pPr>
      <w:r w:rsidRPr="00D4745F">
        <w:rPr>
          <w:rFonts w:ascii="Times New Roman" w:hAnsi="Times New Roman" w:cs="Times New Roman"/>
          <w:sz w:val="28"/>
          <w:szCs w:val="28"/>
          <w:lang w:val="ru-RU"/>
        </w:rPr>
        <w:t xml:space="preserve">3.2. Петербургский диалог как индикатор развития </w:t>
      </w:r>
      <w:r w:rsidR="00880961">
        <w:rPr>
          <w:rFonts w:ascii="Times New Roman" w:hAnsi="Times New Roman" w:cs="Times New Roman"/>
          <w:sz w:val="28"/>
          <w:szCs w:val="28"/>
          <w:lang w:val="ru-RU"/>
        </w:rPr>
        <w:t xml:space="preserve">российско-германского </w:t>
      </w:r>
      <w:r w:rsidRPr="00D4745F">
        <w:rPr>
          <w:rFonts w:ascii="Times New Roman" w:hAnsi="Times New Roman" w:cs="Times New Roman"/>
          <w:sz w:val="28"/>
          <w:szCs w:val="28"/>
          <w:lang w:val="ru-RU"/>
        </w:rPr>
        <w:t>партнерст</w:t>
      </w:r>
      <w:r w:rsidR="00880961">
        <w:rPr>
          <w:rFonts w:ascii="Times New Roman" w:hAnsi="Times New Roman" w:cs="Times New Roman"/>
          <w:sz w:val="28"/>
          <w:szCs w:val="28"/>
          <w:lang w:val="ru-RU"/>
        </w:rPr>
        <w:t xml:space="preserve">ва </w:t>
      </w:r>
      <w:r w:rsidRPr="00D4745F">
        <w:rPr>
          <w:rFonts w:ascii="Times New Roman" w:hAnsi="Times New Roman" w:cs="Times New Roman"/>
          <w:sz w:val="28"/>
          <w:szCs w:val="28"/>
          <w:lang w:val="ru-RU"/>
        </w:rPr>
        <w:t>…</w:t>
      </w:r>
      <w:r w:rsidR="00880961">
        <w:rPr>
          <w:rFonts w:ascii="Times New Roman" w:hAnsi="Times New Roman" w:cs="Times New Roman"/>
          <w:sz w:val="28"/>
          <w:szCs w:val="28"/>
          <w:lang w:val="ru-RU"/>
        </w:rPr>
        <w:t>………………………………………………………………..</w:t>
      </w:r>
      <w:r w:rsidR="004D46F7" w:rsidRPr="00D4745F">
        <w:rPr>
          <w:rFonts w:ascii="Times New Roman" w:hAnsi="Times New Roman" w:cs="Times New Roman"/>
          <w:sz w:val="28"/>
          <w:szCs w:val="28"/>
          <w:lang w:val="ru-RU"/>
        </w:rPr>
        <w:t>.</w:t>
      </w:r>
      <w:r w:rsidR="005A58DB" w:rsidRPr="00D4745F">
        <w:rPr>
          <w:rFonts w:ascii="Times New Roman" w:hAnsi="Times New Roman" w:cs="Times New Roman"/>
          <w:sz w:val="28"/>
          <w:szCs w:val="28"/>
          <w:lang w:val="ru-RU"/>
        </w:rPr>
        <w:t>....</w:t>
      </w:r>
      <w:r w:rsidR="00EB5F70">
        <w:rPr>
          <w:rFonts w:ascii="Times New Roman" w:hAnsi="Times New Roman" w:cs="Times New Roman"/>
          <w:sz w:val="28"/>
          <w:szCs w:val="28"/>
          <w:lang w:val="ru-RU"/>
        </w:rPr>
        <w:t>43</w:t>
      </w:r>
    </w:p>
    <w:p w:rsidR="00612A8E" w:rsidRPr="00D4745F" w:rsidRDefault="00612A8E" w:rsidP="000D7B72">
      <w:pPr>
        <w:pStyle w:val="a3"/>
        <w:spacing w:after="0" w:line="360" w:lineRule="auto"/>
        <w:ind w:left="0"/>
        <w:rPr>
          <w:rFonts w:ascii="Times New Roman" w:hAnsi="Times New Roman" w:cs="Times New Roman"/>
          <w:sz w:val="28"/>
          <w:szCs w:val="28"/>
          <w:lang w:val="ru-RU"/>
        </w:rPr>
      </w:pPr>
      <w:r w:rsidRPr="00D4745F">
        <w:rPr>
          <w:rFonts w:ascii="Times New Roman" w:hAnsi="Times New Roman" w:cs="Times New Roman"/>
          <w:sz w:val="28"/>
          <w:szCs w:val="28"/>
          <w:lang w:val="ru-RU"/>
        </w:rPr>
        <w:t xml:space="preserve">3.3.  </w:t>
      </w:r>
      <w:r w:rsidR="00880961">
        <w:rPr>
          <w:rFonts w:ascii="Times New Roman" w:hAnsi="Times New Roman" w:cs="Times New Roman"/>
          <w:sz w:val="28"/>
          <w:szCs w:val="28"/>
          <w:lang w:val="ru-RU"/>
        </w:rPr>
        <w:t>Прогноз развития отношений России и Германии</w:t>
      </w:r>
      <w:r w:rsidRPr="00D4745F">
        <w:rPr>
          <w:rFonts w:ascii="Times New Roman" w:hAnsi="Times New Roman" w:cs="Times New Roman"/>
          <w:sz w:val="28"/>
          <w:szCs w:val="28"/>
          <w:lang w:val="ru-RU"/>
        </w:rPr>
        <w:t xml:space="preserve"> …………</w:t>
      </w:r>
      <w:r w:rsidR="005A58DB" w:rsidRPr="00D4745F">
        <w:rPr>
          <w:rFonts w:ascii="Times New Roman" w:hAnsi="Times New Roman" w:cs="Times New Roman"/>
          <w:sz w:val="28"/>
          <w:szCs w:val="28"/>
          <w:lang w:val="ru-RU"/>
        </w:rPr>
        <w:t>.</w:t>
      </w:r>
      <w:r w:rsidR="00880961">
        <w:rPr>
          <w:rFonts w:ascii="Times New Roman" w:hAnsi="Times New Roman" w:cs="Times New Roman"/>
          <w:sz w:val="28"/>
          <w:szCs w:val="28"/>
          <w:lang w:val="ru-RU"/>
        </w:rPr>
        <w:t>…</w:t>
      </w:r>
      <w:r w:rsidR="00C206BE">
        <w:rPr>
          <w:rFonts w:ascii="Times New Roman" w:hAnsi="Times New Roman" w:cs="Times New Roman"/>
          <w:sz w:val="28"/>
          <w:szCs w:val="28"/>
          <w:lang w:val="ru-RU"/>
        </w:rPr>
        <w:t>...</w:t>
      </w:r>
      <w:r w:rsidRPr="00D4745F">
        <w:rPr>
          <w:rFonts w:ascii="Times New Roman" w:hAnsi="Times New Roman" w:cs="Times New Roman"/>
          <w:sz w:val="28"/>
          <w:szCs w:val="28"/>
          <w:lang w:val="ru-RU"/>
        </w:rPr>
        <w:t>…</w:t>
      </w:r>
      <w:r w:rsidR="005A58DB" w:rsidRPr="00D4745F">
        <w:rPr>
          <w:rFonts w:ascii="Times New Roman" w:hAnsi="Times New Roman" w:cs="Times New Roman"/>
          <w:sz w:val="28"/>
          <w:szCs w:val="28"/>
          <w:lang w:val="ru-RU"/>
        </w:rPr>
        <w:t>…...</w:t>
      </w:r>
      <w:r w:rsidR="00112F64" w:rsidRPr="00D4745F">
        <w:rPr>
          <w:rFonts w:ascii="Times New Roman" w:hAnsi="Times New Roman" w:cs="Times New Roman"/>
          <w:sz w:val="28"/>
          <w:szCs w:val="28"/>
          <w:lang w:val="ru-RU"/>
        </w:rPr>
        <w:t>4</w:t>
      </w:r>
      <w:r w:rsidR="00EB5F70">
        <w:rPr>
          <w:rFonts w:ascii="Times New Roman" w:hAnsi="Times New Roman" w:cs="Times New Roman"/>
          <w:sz w:val="28"/>
          <w:szCs w:val="28"/>
          <w:lang w:val="ru-RU"/>
        </w:rPr>
        <w:t>8</w:t>
      </w:r>
    </w:p>
    <w:p w:rsidR="00612A8E" w:rsidRPr="00D4745F" w:rsidRDefault="00612A8E" w:rsidP="000D7B72">
      <w:pPr>
        <w:pStyle w:val="a3"/>
        <w:spacing w:after="0" w:line="360" w:lineRule="auto"/>
        <w:ind w:left="0"/>
        <w:rPr>
          <w:rFonts w:ascii="Times New Roman" w:hAnsi="Times New Roman" w:cs="Times New Roman"/>
          <w:sz w:val="28"/>
          <w:szCs w:val="28"/>
          <w:lang w:val="ru-RU"/>
        </w:rPr>
      </w:pPr>
    </w:p>
    <w:p w:rsidR="00612A8E" w:rsidRPr="00D4745F" w:rsidRDefault="00612A8E" w:rsidP="000D7B72">
      <w:pPr>
        <w:pStyle w:val="a3"/>
        <w:spacing w:after="0" w:line="360" w:lineRule="auto"/>
        <w:ind w:left="0"/>
        <w:rPr>
          <w:rFonts w:ascii="Times New Roman" w:hAnsi="Times New Roman" w:cs="Times New Roman"/>
          <w:sz w:val="28"/>
          <w:szCs w:val="28"/>
          <w:lang w:val="ru-RU"/>
        </w:rPr>
      </w:pPr>
      <w:r w:rsidRPr="00D4745F">
        <w:rPr>
          <w:rFonts w:ascii="Times New Roman" w:hAnsi="Times New Roman" w:cs="Times New Roman"/>
          <w:sz w:val="28"/>
          <w:szCs w:val="28"/>
          <w:lang w:val="ru-RU"/>
        </w:rPr>
        <w:t>Заключен</w:t>
      </w:r>
      <w:r w:rsidR="00EB5F70">
        <w:rPr>
          <w:rFonts w:ascii="Times New Roman" w:hAnsi="Times New Roman" w:cs="Times New Roman"/>
          <w:sz w:val="28"/>
          <w:szCs w:val="28"/>
          <w:lang w:val="ru-RU"/>
        </w:rPr>
        <w:t>ие ………………………………………………………………………53</w:t>
      </w:r>
    </w:p>
    <w:p w:rsidR="00612A8E" w:rsidRPr="00D4745F" w:rsidRDefault="00612A8E" w:rsidP="000D7B72">
      <w:pPr>
        <w:pStyle w:val="a3"/>
        <w:spacing w:after="0" w:line="360" w:lineRule="auto"/>
        <w:ind w:left="0"/>
        <w:jc w:val="both"/>
        <w:rPr>
          <w:rFonts w:ascii="Times New Roman" w:hAnsi="Times New Roman" w:cs="Times New Roman"/>
          <w:sz w:val="28"/>
          <w:szCs w:val="28"/>
          <w:lang w:val="ru-RU"/>
        </w:rPr>
      </w:pPr>
    </w:p>
    <w:p w:rsidR="00612A8E" w:rsidRPr="00D4745F" w:rsidRDefault="00612A8E" w:rsidP="000D7B72">
      <w:pPr>
        <w:pStyle w:val="a3"/>
        <w:spacing w:after="0" w:line="360" w:lineRule="auto"/>
        <w:ind w:left="0"/>
        <w:jc w:val="both"/>
        <w:rPr>
          <w:rFonts w:ascii="Times New Roman" w:hAnsi="Times New Roman" w:cs="Times New Roman"/>
          <w:sz w:val="28"/>
          <w:szCs w:val="28"/>
          <w:lang w:val="ru-RU"/>
        </w:rPr>
      </w:pPr>
      <w:r w:rsidRPr="00D4745F">
        <w:rPr>
          <w:rFonts w:ascii="Times New Roman" w:hAnsi="Times New Roman" w:cs="Times New Roman"/>
          <w:sz w:val="28"/>
          <w:szCs w:val="28"/>
          <w:lang w:val="ru-RU"/>
        </w:rPr>
        <w:t>Список использованных источников и литературы ……………………</w:t>
      </w:r>
      <w:r w:rsidR="00942779" w:rsidRPr="00D4745F">
        <w:rPr>
          <w:rFonts w:ascii="Times New Roman" w:hAnsi="Times New Roman" w:cs="Times New Roman"/>
          <w:sz w:val="28"/>
          <w:szCs w:val="28"/>
          <w:lang w:val="ru-RU"/>
        </w:rPr>
        <w:t>.</w:t>
      </w:r>
      <w:r w:rsidRPr="00D4745F">
        <w:rPr>
          <w:rFonts w:ascii="Times New Roman" w:hAnsi="Times New Roman" w:cs="Times New Roman"/>
          <w:sz w:val="28"/>
          <w:szCs w:val="28"/>
          <w:lang w:val="ru-RU"/>
        </w:rPr>
        <w:t>…….</w:t>
      </w:r>
      <w:r w:rsidR="00C2245F" w:rsidRPr="00D4745F">
        <w:rPr>
          <w:rFonts w:ascii="Times New Roman" w:hAnsi="Times New Roman" w:cs="Times New Roman"/>
          <w:sz w:val="28"/>
          <w:szCs w:val="28"/>
          <w:lang w:val="ru-RU"/>
        </w:rPr>
        <w:t>5</w:t>
      </w:r>
      <w:r w:rsidR="00EB5F70">
        <w:rPr>
          <w:rFonts w:ascii="Times New Roman" w:hAnsi="Times New Roman" w:cs="Times New Roman"/>
          <w:sz w:val="28"/>
          <w:szCs w:val="28"/>
          <w:lang w:val="ru-RU"/>
        </w:rPr>
        <w:t>6</w:t>
      </w:r>
    </w:p>
    <w:p w:rsidR="00612A8E" w:rsidRPr="00D4745F" w:rsidRDefault="00612A8E" w:rsidP="000D7B72">
      <w:pPr>
        <w:pStyle w:val="a3"/>
        <w:spacing w:after="0" w:line="360" w:lineRule="auto"/>
        <w:ind w:left="0"/>
        <w:jc w:val="both"/>
        <w:rPr>
          <w:rFonts w:ascii="Times New Roman" w:hAnsi="Times New Roman" w:cs="Times New Roman"/>
          <w:sz w:val="28"/>
          <w:szCs w:val="28"/>
          <w:lang w:val="ru-RU"/>
        </w:rPr>
      </w:pPr>
    </w:p>
    <w:p w:rsidR="00612A8E" w:rsidRPr="00D4745F" w:rsidRDefault="00612A8E" w:rsidP="000D7B72">
      <w:pPr>
        <w:pStyle w:val="a3"/>
        <w:spacing w:after="0" w:line="360" w:lineRule="auto"/>
        <w:ind w:left="0"/>
        <w:jc w:val="both"/>
        <w:rPr>
          <w:rFonts w:ascii="Times New Roman" w:hAnsi="Times New Roman" w:cs="Times New Roman"/>
          <w:sz w:val="28"/>
          <w:szCs w:val="28"/>
          <w:lang w:val="ru-RU"/>
        </w:rPr>
      </w:pPr>
      <w:r w:rsidRPr="00D4745F">
        <w:rPr>
          <w:rFonts w:ascii="Times New Roman" w:hAnsi="Times New Roman" w:cs="Times New Roman"/>
          <w:sz w:val="28"/>
          <w:szCs w:val="28"/>
          <w:lang w:val="ru-RU"/>
        </w:rPr>
        <w:t>Приложение 1</w:t>
      </w:r>
      <w:r w:rsidR="00980C43" w:rsidRPr="00D4745F">
        <w:rPr>
          <w:rFonts w:ascii="Times New Roman" w:hAnsi="Times New Roman" w:cs="Times New Roman"/>
          <w:sz w:val="28"/>
          <w:szCs w:val="28"/>
          <w:lang w:val="ru-RU"/>
        </w:rPr>
        <w:t>……………………………………………………………………</w:t>
      </w:r>
      <w:r w:rsidR="00F973CB" w:rsidRPr="00D4745F">
        <w:rPr>
          <w:rFonts w:ascii="Times New Roman" w:hAnsi="Times New Roman" w:cs="Times New Roman"/>
          <w:sz w:val="28"/>
          <w:szCs w:val="28"/>
          <w:lang w:val="ru-RU"/>
        </w:rPr>
        <w:t>.</w:t>
      </w:r>
      <w:r w:rsidR="00EB5F70">
        <w:rPr>
          <w:rFonts w:ascii="Times New Roman" w:hAnsi="Times New Roman" w:cs="Times New Roman"/>
          <w:sz w:val="28"/>
          <w:szCs w:val="28"/>
          <w:lang w:val="ru-RU"/>
        </w:rPr>
        <w:t>66</w:t>
      </w:r>
    </w:p>
    <w:p w:rsidR="00612A8E" w:rsidRPr="00D4745F" w:rsidRDefault="00612A8E" w:rsidP="000D7B72">
      <w:pPr>
        <w:pStyle w:val="a3"/>
        <w:spacing w:after="0" w:line="360" w:lineRule="auto"/>
        <w:ind w:left="0"/>
        <w:jc w:val="both"/>
        <w:rPr>
          <w:rFonts w:ascii="Times New Roman" w:hAnsi="Times New Roman" w:cs="Times New Roman"/>
          <w:sz w:val="28"/>
          <w:szCs w:val="28"/>
          <w:lang w:val="ru-RU"/>
        </w:rPr>
      </w:pPr>
      <w:r w:rsidRPr="00D4745F">
        <w:rPr>
          <w:rFonts w:ascii="Times New Roman" w:hAnsi="Times New Roman" w:cs="Times New Roman"/>
          <w:sz w:val="28"/>
          <w:szCs w:val="28"/>
          <w:lang w:val="ru-RU"/>
        </w:rPr>
        <w:t xml:space="preserve">Приложение 2 </w:t>
      </w:r>
      <w:r w:rsidR="00980C43" w:rsidRPr="00D4745F">
        <w:rPr>
          <w:rFonts w:ascii="Times New Roman" w:hAnsi="Times New Roman" w:cs="Times New Roman"/>
          <w:sz w:val="28"/>
          <w:szCs w:val="28"/>
          <w:lang w:val="ru-RU"/>
        </w:rPr>
        <w:t>…………...………………………………………………………</w:t>
      </w:r>
      <w:r w:rsidR="00F973CB" w:rsidRPr="00D4745F">
        <w:rPr>
          <w:rFonts w:ascii="Times New Roman" w:hAnsi="Times New Roman" w:cs="Times New Roman"/>
          <w:sz w:val="28"/>
          <w:szCs w:val="28"/>
          <w:lang w:val="ru-RU"/>
        </w:rPr>
        <w:t>.6</w:t>
      </w:r>
      <w:r w:rsidR="00EB5F70">
        <w:rPr>
          <w:rFonts w:ascii="Times New Roman" w:hAnsi="Times New Roman" w:cs="Times New Roman"/>
          <w:sz w:val="28"/>
          <w:szCs w:val="28"/>
          <w:lang w:val="ru-RU"/>
        </w:rPr>
        <w:t>7</w:t>
      </w:r>
    </w:p>
    <w:p w:rsidR="00D27C11" w:rsidRPr="00880961" w:rsidRDefault="00D27C11" w:rsidP="00880961">
      <w:pPr>
        <w:tabs>
          <w:tab w:val="left" w:pos="2796"/>
        </w:tabs>
        <w:spacing w:after="0" w:line="360" w:lineRule="auto"/>
        <w:rPr>
          <w:rFonts w:ascii="Times New Roman" w:hAnsi="Times New Roman" w:cs="Times New Roman"/>
          <w:sz w:val="28"/>
          <w:szCs w:val="28"/>
          <w:lang w:val="ru-RU"/>
        </w:rPr>
      </w:pPr>
    </w:p>
    <w:p w:rsidR="00F54EEB" w:rsidRPr="00880961" w:rsidRDefault="009255F6" w:rsidP="00880961">
      <w:pPr>
        <w:rPr>
          <w:rFonts w:ascii="Times New Roman" w:eastAsia="TimesNewRomanPSMT" w:hAnsi="Times New Roman" w:cs="Times New Roman"/>
          <w:sz w:val="28"/>
          <w:szCs w:val="28"/>
          <w:lang w:val="ru-RU"/>
        </w:rPr>
      </w:pPr>
      <w:r w:rsidRPr="00880961">
        <w:rPr>
          <w:rFonts w:ascii="Times New Roman" w:eastAsia="TimesNewRomanPSMT" w:hAnsi="Times New Roman" w:cs="Times New Roman"/>
          <w:sz w:val="28"/>
          <w:szCs w:val="28"/>
          <w:lang w:val="ru-RU"/>
        </w:rPr>
        <w:lastRenderedPageBreak/>
        <w:t xml:space="preserve">Введение. </w:t>
      </w:r>
    </w:p>
    <w:p w:rsidR="00D4745F" w:rsidRPr="00D4745F" w:rsidRDefault="00D4745F" w:rsidP="000D7B72">
      <w:pPr>
        <w:autoSpaceDE w:val="0"/>
        <w:autoSpaceDN w:val="0"/>
        <w:adjustRightInd w:val="0"/>
        <w:spacing w:after="0" w:line="360" w:lineRule="auto"/>
        <w:ind w:firstLine="708"/>
        <w:jc w:val="both"/>
        <w:rPr>
          <w:rFonts w:ascii="Times New Roman" w:eastAsia="TimesNewRomanPSMT" w:hAnsi="Times New Roman" w:cs="Times New Roman"/>
          <w:sz w:val="28"/>
          <w:szCs w:val="28"/>
          <w:lang w:val="ru-RU"/>
        </w:rPr>
      </w:pPr>
    </w:p>
    <w:p w:rsidR="00777881" w:rsidRPr="00D4745F" w:rsidRDefault="00777881" w:rsidP="000D7B72">
      <w:pPr>
        <w:tabs>
          <w:tab w:val="right" w:pos="426"/>
        </w:tabs>
        <w:spacing w:after="0" w:line="360" w:lineRule="auto"/>
        <w:ind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Второе десятилетие </w:t>
      </w:r>
      <w:r w:rsidRPr="00D4745F">
        <w:rPr>
          <w:rFonts w:ascii="Times New Roman" w:hAnsi="Times New Roman" w:cs="Times New Roman"/>
          <w:sz w:val="24"/>
          <w:szCs w:val="24"/>
          <w:lang w:val="en-GB"/>
        </w:rPr>
        <w:t>XXI</w:t>
      </w:r>
      <w:r w:rsidRPr="00D4745F">
        <w:rPr>
          <w:rFonts w:ascii="Times New Roman" w:hAnsi="Times New Roman" w:cs="Times New Roman"/>
          <w:sz w:val="24"/>
          <w:szCs w:val="24"/>
          <w:lang w:val="ru-RU"/>
        </w:rPr>
        <w:t xml:space="preserve"> века было отмечено крупными структурными кризисами, оказавшими существенное влияние на взаимоотношения всех крупных акторов международной системы. Не исключением стали и российско-германские отношения. В силу проблем, как возникших </w:t>
      </w:r>
      <w:r w:rsidR="007654D9">
        <w:rPr>
          <w:rFonts w:ascii="Times New Roman" w:hAnsi="Times New Roman" w:cs="Times New Roman"/>
          <w:sz w:val="24"/>
          <w:szCs w:val="24"/>
          <w:lang w:val="ru-RU"/>
        </w:rPr>
        <w:t xml:space="preserve">непосредственно </w:t>
      </w:r>
      <w:r w:rsidRPr="00D4745F">
        <w:rPr>
          <w:rFonts w:ascii="Times New Roman" w:hAnsi="Times New Roman" w:cs="Times New Roman"/>
          <w:sz w:val="24"/>
          <w:szCs w:val="24"/>
          <w:lang w:val="ru-RU"/>
        </w:rPr>
        <w:t>в результате, Украинского кризиса, так и углубленных им, под угрозой оказалась целая эпоха тесного партнерства России и Герман</w:t>
      </w:r>
      <w:r w:rsidR="009F49D1">
        <w:rPr>
          <w:rFonts w:ascii="Times New Roman" w:hAnsi="Times New Roman" w:cs="Times New Roman"/>
          <w:sz w:val="24"/>
          <w:szCs w:val="24"/>
          <w:lang w:val="ru-RU"/>
        </w:rPr>
        <w:t>ии, заложенная еще Г. Шредером и В.В.Путиным.</w:t>
      </w:r>
    </w:p>
    <w:p w:rsidR="00777881" w:rsidRPr="00D4745F" w:rsidRDefault="00777881" w:rsidP="000D7B72">
      <w:pPr>
        <w:tabs>
          <w:tab w:val="right" w:pos="426"/>
        </w:tabs>
        <w:spacing w:after="0" w:line="360" w:lineRule="auto"/>
        <w:ind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Взаимоотношения стран, до тех пор определявшиеся экономической заинтересованность</w:t>
      </w:r>
      <w:r w:rsidR="009F49D1">
        <w:rPr>
          <w:rFonts w:ascii="Times New Roman" w:hAnsi="Times New Roman" w:cs="Times New Roman"/>
          <w:sz w:val="24"/>
          <w:szCs w:val="24"/>
          <w:lang w:val="ru-RU"/>
        </w:rPr>
        <w:t>ю, политическим партнерством и активным сотрудничеством в  культурной</w:t>
      </w:r>
      <w:r w:rsidRPr="00D4745F">
        <w:rPr>
          <w:rFonts w:ascii="Times New Roman" w:hAnsi="Times New Roman" w:cs="Times New Roman"/>
          <w:sz w:val="24"/>
          <w:szCs w:val="24"/>
          <w:lang w:val="ru-RU"/>
        </w:rPr>
        <w:t xml:space="preserve"> </w:t>
      </w:r>
      <w:r w:rsidR="009F49D1">
        <w:rPr>
          <w:rFonts w:ascii="Times New Roman" w:hAnsi="Times New Roman" w:cs="Times New Roman"/>
          <w:sz w:val="24"/>
          <w:szCs w:val="24"/>
          <w:lang w:val="ru-RU"/>
        </w:rPr>
        <w:t>сфере</w:t>
      </w:r>
      <w:r w:rsidRPr="00D4745F">
        <w:rPr>
          <w:rFonts w:ascii="Times New Roman" w:hAnsi="Times New Roman" w:cs="Times New Roman"/>
          <w:sz w:val="24"/>
          <w:szCs w:val="24"/>
          <w:lang w:val="ru-RU"/>
        </w:rPr>
        <w:t>, были прекращены по целому ряду направлений: это</w:t>
      </w:r>
      <w:r w:rsidR="009646D4">
        <w:rPr>
          <w:rFonts w:ascii="Times New Roman" w:hAnsi="Times New Roman" w:cs="Times New Roman"/>
          <w:sz w:val="24"/>
          <w:szCs w:val="24"/>
          <w:lang w:val="ru-RU"/>
        </w:rPr>
        <w:t>, например,</w:t>
      </w:r>
      <w:r w:rsidRPr="00D4745F">
        <w:rPr>
          <w:rFonts w:ascii="Times New Roman" w:hAnsi="Times New Roman" w:cs="Times New Roman"/>
          <w:sz w:val="24"/>
          <w:szCs w:val="24"/>
          <w:lang w:val="ru-RU"/>
        </w:rPr>
        <w:t xml:space="preserve"> и снижение товарооборота в связи с введением санкций, и прекращение общения в рамках «Большой Восьмерки» («Большой Семерки</w:t>
      </w:r>
      <w:r w:rsidR="009F49D1">
        <w:rPr>
          <w:rFonts w:ascii="Times New Roman" w:hAnsi="Times New Roman" w:cs="Times New Roman"/>
          <w:sz w:val="24"/>
          <w:szCs w:val="24"/>
          <w:lang w:val="ru-RU"/>
        </w:rPr>
        <w:t>»</w:t>
      </w:r>
      <w:r w:rsidRPr="00D4745F">
        <w:rPr>
          <w:rFonts w:ascii="Times New Roman" w:hAnsi="Times New Roman" w:cs="Times New Roman"/>
          <w:sz w:val="24"/>
          <w:szCs w:val="24"/>
          <w:lang w:val="ru-RU"/>
        </w:rPr>
        <w:t xml:space="preserve"> с 2014 года). </w:t>
      </w:r>
    </w:p>
    <w:p w:rsidR="00777881" w:rsidRPr="00D4745F" w:rsidRDefault="00777881" w:rsidP="000D7B72">
      <w:pPr>
        <w:tabs>
          <w:tab w:val="right" w:pos="426"/>
        </w:tabs>
        <w:spacing w:after="0" w:line="360" w:lineRule="auto"/>
        <w:ind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Таким образом, рассмотрение проблем российско-германских отношений:</w:t>
      </w:r>
      <w:r w:rsidR="009646D4">
        <w:rPr>
          <w:rFonts w:ascii="Times New Roman" w:hAnsi="Times New Roman" w:cs="Times New Roman"/>
          <w:sz w:val="24"/>
          <w:szCs w:val="24"/>
          <w:lang w:val="ru-RU"/>
        </w:rPr>
        <w:t xml:space="preserve"> их происхождения и перспектив разрешения</w:t>
      </w:r>
      <w:r w:rsidRPr="00D4745F">
        <w:rPr>
          <w:rFonts w:ascii="Times New Roman" w:hAnsi="Times New Roman" w:cs="Times New Roman"/>
          <w:sz w:val="24"/>
          <w:szCs w:val="24"/>
          <w:lang w:val="ru-RU"/>
        </w:rPr>
        <w:t>, представляется крайне актуальным. Помимо прочего</w:t>
      </w:r>
      <w:r w:rsidRPr="009F49D1">
        <w:rPr>
          <w:rFonts w:ascii="Times New Roman" w:hAnsi="Times New Roman" w:cs="Times New Roman"/>
          <w:sz w:val="24"/>
          <w:szCs w:val="24"/>
          <w:u w:val="single"/>
          <w:lang w:val="ru-RU"/>
        </w:rPr>
        <w:t>, актуальность данного исследования</w:t>
      </w:r>
      <w:r w:rsidRPr="00D4745F">
        <w:rPr>
          <w:rFonts w:ascii="Times New Roman" w:hAnsi="Times New Roman" w:cs="Times New Roman"/>
          <w:sz w:val="24"/>
          <w:szCs w:val="24"/>
          <w:lang w:val="ru-RU"/>
        </w:rPr>
        <w:t xml:space="preserve"> можно обосновать целым рядом причин:</w:t>
      </w:r>
    </w:p>
    <w:p w:rsidR="00777881" w:rsidRPr="00D4745F" w:rsidRDefault="00777881" w:rsidP="000D7B72">
      <w:pPr>
        <w:pStyle w:val="a3"/>
        <w:numPr>
          <w:ilvl w:val="0"/>
          <w:numId w:val="9"/>
        </w:numPr>
        <w:autoSpaceDE w:val="0"/>
        <w:autoSpaceDN w:val="0"/>
        <w:adjustRightInd w:val="0"/>
        <w:spacing w:after="0" w:line="360" w:lineRule="auto"/>
        <w:ind w:left="0" w:firstLine="567"/>
        <w:jc w:val="both"/>
        <w:rPr>
          <w:rFonts w:ascii="Times New Roman" w:eastAsia="TimesNewRomanPSMT" w:hAnsi="Times New Roman" w:cs="Times New Roman"/>
          <w:sz w:val="24"/>
          <w:szCs w:val="24"/>
          <w:lang w:val="ru-RU"/>
        </w:rPr>
      </w:pPr>
      <w:r w:rsidRPr="00D4745F">
        <w:rPr>
          <w:rFonts w:ascii="Times New Roman" w:eastAsia="TimesNewRomanPSMT" w:hAnsi="Times New Roman" w:cs="Times New Roman"/>
          <w:sz w:val="24"/>
          <w:szCs w:val="24"/>
          <w:lang w:val="ru-RU"/>
        </w:rPr>
        <w:t xml:space="preserve">Германия является одним из крупнейших торговых партнеров России. Сокращение товарооборота стран и отток немецких компаний из страны в связи с санкциями оказывает самое негативное влияние на российскую экономику. Являясь экономической, данная проблема имеет международные политические корни, которые требуют рассмотрения. </w:t>
      </w:r>
    </w:p>
    <w:p w:rsidR="00777881" w:rsidRPr="009F49D1" w:rsidRDefault="009F49D1" w:rsidP="009F49D1">
      <w:pPr>
        <w:pStyle w:val="a3"/>
        <w:numPr>
          <w:ilvl w:val="0"/>
          <w:numId w:val="9"/>
        </w:numPr>
        <w:autoSpaceDE w:val="0"/>
        <w:autoSpaceDN w:val="0"/>
        <w:adjustRightInd w:val="0"/>
        <w:spacing w:after="0" w:line="360" w:lineRule="auto"/>
        <w:ind w:left="0" w:firstLine="567"/>
        <w:jc w:val="both"/>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Я</w:t>
      </w:r>
      <w:r w:rsidR="00777881" w:rsidRPr="00D4745F">
        <w:rPr>
          <w:rFonts w:ascii="Times New Roman" w:eastAsia="TimesNewRomanPSMT" w:hAnsi="Times New Roman" w:cs="Times New Roman"/>
          <w:sz w:val="24"/>
          <w:szCs w:val="24"/>
          <w:lang w:val="ru-RU"/>
        </w:rPr>
        <w:t>вляясь одним из ключевых игроков в Европейском Союзе, а также одним из традиционных партнеров США, Германия во многом задает тон российско-европейских отношений, в то же время</w:t>
      </w:r>
      <w:r w:rsidR="009646D4">
        <w:rPr>
          <w:rFonts w:ascii="Times New Roman" w:eastAsia="TimesNewRomanPSMT" w:hAnsi="Times New Roman" w:cs="Times New Roman"/>
          <w:sz w:val="24"/>
          <w:szCs w:val="24"/>
          <w:lang w:val="ru-RU"/>
        </w:rPr>
        <w:t>,</w:t>
      </w:r>
      <w:r w:rsidR="00777881" w:rsidRPr="00D4745F">
        <w:rPr>
          <w:rFonts w:ascii="Times New Roman" w:eastAsia="TimesNewRomanPSMT" w:hAnsi="Times New Roman" w:cs="Times New Roman"/>
          <w:sz w:val="24"/>
          <w:szCs w:val="24"/>
          <w:lang w:val="ru-RU"/>
        </w:rPr>
        <w:t xml:space="preserve"> являясь индикатором позиции США.</w:t>
      </w:r>
    </w:p>
    <w:p w:rsidR="009F49D1" w:rsidRPr="009F49D1" w:rsidRDefault="00777881" w:rsidP="009F49D1">
      <w:pPr>
        <w:pStyle w:val="a3"/>
        <w:numPr>
          <w:ilvl w:val="0"/>
          <w:numId w:val="9"/>
        </w:numPr>
        <w:autoSpaceDE w:val="0"/>
        <w:autoSpaceDN w:val="0"/>
        <w:adjustRightInd w:val="0"/>
        <w:spacing w:after="0" w:line="360" w:lineRule="auto"/>
        <w:ind w:left="0" w:firstLine="567"/>
        <w:jc w:val="both"/>
        <w:rPr>
          <w:rFonts w:ascii="Times New Roman" w:eastAsia="TimesNewRomanPSMT" w:hAnsi="Times New Roman" w:cs="Times New Roman"/>
          <w:sz w:val="24"/>
          <w:szCs w:val="24"/>
          <w:lang w:val="ru-RU"/>
        </w:rPr>
      </w:pPr>
      <w:r w:rsidRPr="00D4745F">
        <w:rPr>
          <w:rFonts w:ascii="Times New Roman" w:eastAsia="TimesNewRomanPSMT" w:hAnsi="Times New Roman" w:cs="Times New Roman"/>
          <w:sz w:val="24"/>
          <w:szCs w:val="24"/>
          <w:lang w:val="ru-RU"/>
        </w:rPr>
        <w:t xml:space="preserve">Германия долгое время являлась одним из важнейших партнеров </w:t>
      </w:r>
      <w:r w:rsidR="007654D9">
        <w:rPr>
          <w:rFonts w:ascii="Times New Roman" w:eastAsia="TimesNewRomanPSMT" w:hAnsi="Times New Roman" w:cs="Times New Roman"/>
          <w:sz w:val="24"/>
          <w:szCs w:val="24"/>
          <w:lang w:val="ru-RU"/>
        </w:rPr>
        <w:t>в сфер</w:t>
      </w:r>
      <w:r w:rsidR="009646D4">
        <w:rPr>
          <w:rFonts w:ascii="Times New Roman" w:eastAsia="TimesNewRomanPSMT" w:hAnsi="Times New Roman" w:cs="Times New Roman"/>
          <w:sz w:val="24"/>
          <w:szCs w:val="24"/>
          <w:lang w:val="ru-RU"/>
        </w:rPr>
        <w:t xml:space="preserve">е </w:t>
      </w:r>
      <w:r w:rsidRPr="00D4745F">
        <w:rPr>
          <w:rFonts w:ascii="Times New Roman" w:eastAsia="TimesNewRomanPSMT" w:hAnsi="Times New Roman" w:cs="Times New Roman"/>
          <w:sz w:val="24"/>
          <w:szCs w:val="24"/>
          <w:lang w:val="ru-RU"/>
        </w:rPr>
        <w:t>культур</w:t>
      </w:r>
      <w:r w:rsidR="009646D4">
        <w:rPr>
          <w:rFonts w:ascii="Times New Roman" w:eastAsia="TimesNewRomanPSMT" w:hAnsi="Times New Roman" w:cs="Times New Roman"/>
          <w:sz w:val="24"/>
          <w:szCs w:val="24"/>
          <w:lang w:val="ru-RU"/>
        </w:rPr>
        <w:t>ы и образования</w:t>
      </w:r>
      <w:r w:rsidRPr="00D4745F">
        <w:rPr>
          <w:rFonts w:ascii="Times New Roman" w:eastAsia="TimesNewRomanPSMT" w:hAnsi="Times New Roman" w:cs="Times New Roman"/>
          <w:sz w:val="24"/>
          <w:szCs w:val="24"/>
          <w:lang w:val="ru-RU"/>
        </w:rPr>
        <w:t xml:space="preserve">. </w:t>
      </w:r>
    </w:p>
    <w:p w:rsidR="00777881" w:rsidRPr="009F49D1" w:rsidRDefault="009F49D1" w:rsidP="009F49D1">
      <w:pPr>
        <w:pStyle w:val="a3"/>
        <w:autoSpaceDE w:val="0"/>
        <w:autoSpaceDN w:val="0"/>
        <w:adjustRightInd w:val="0"/>
        <w:spacing w:after="0" w:line="360" w:lineRule="auto"/>
        <w:ind w:left="0" w:firstLine="567"/>
        <w:jc w:val="both"/>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А</w:t>
      </w:r>
      <w:r w:rsidR="00777881" w:rsidRPr="009F49D1">
        <w:rPr>
          <w:rFonts w:ascii="Times New Roman" w:eastAsia="TimesNewRomanPSMT" w:hAnsi="Times New Roman" w:cs="Times New Roman"/>
          <w:sz w:val="24"/>
          <w:szCs w:val="24"/>
          <w:lang w:val="ru-RU"/>
        </w:rPr>
        <w:t>ктуальность данной темы</w:t>
      </w:r>
      <w:r>
        <w:rPr>
          <w:rFonts w:ascii="Times New Roman" w:eastAsia="TimesNewRomanPSMT" w:hAnsi="Times New Roman" w:cs="Times New Roman"/>
          <w:sz w:val="24"/>
          <w:szCs w:val="24"/>
          <w:lang w:val="ru-RU"/>
        </w:rPr>
        <w:t xml:space="preserve"> также</w:t>
      </w:r>
      <w:r w:rsidR="009646D4">
        <w:rPr>
          <w:rFonts w:ascii="Times New Roman" w:eastAsia="TimesNewRomanPSMT" w:hAnsi="Times New Roman" w:cs="Times New Roman"/>
          <w:sz w:val="24"/>
          <w:szCs w:val="24"/>
          <w:lang w:val="ru-RU"/>
        </w:rPr>
        <w:t xml:space="preserve"> можно проследить</w:t>
      </w:r>
      <w:r>
        <w:rPr>
          <w:rFonts w:ascii="Times New Roman" w:eastAsia="TimesNewRomanPSMT" w:hAnsi="Times New Roman" w:cs="Times New Roman"/>
          <w:sz w:val="24"/>
          <w:szCs w:val="24"/>
          <w:lang w:val="ru-RU"/>
        </w:rPr>
        <w:t xml:space="preserve"> и в выступлениях первых лиц </w:t>
      </w:r>
      <w:r w:rsidR="00777881" w:rsidRPr="009F49D1">
        <w:rPr>
          <w:rFonts w:ascii="Times New Roman" w:eastAsia="TimesNewRomanPSMT" w:hAnsi="Times New Roman" w:cs="Times New Roman"/>
          <w:sz w:val="24"/>
          <w:szCs w:val="24"/>
          <w:lang w:val="ru-RU"/>
        </w:rPr>
        <w:t>стран. Так, в одном из своих интервью летом 2015 года А.Меркель заявила:</w:t>
      </w:r>
    </w:p>
    <w:p w:rsidR="00777881" w:rsidRPr="00D4745F" w:rsidRDefault="00777881" w:rsidP="009F49D1">
      <w:pPr>
        <w:autoSpaceDE w:val="0"/>
        <w:autoSpaceDN w:val="0"/>
        <w:adjustRightInd w:val="0"/>
        <w:spacing w:after="0" w:line="360" w:lineRule="auto"/>
        <w:ind w:firstLine="567"/>
        <w:jc w:val="both"/>
        <w:rPr>
          <w:rFonts w:ascii="Times New Roman" w:eastAsia="TimesNewRomanPSMT" w:hAnsi="Times New Roman" w:cs="Times New Roman"/>
          <w:sz w:val="24"/>
          <w:szCs w:val="24"/>
          <w:lang w:val="ru-RU"/>
        </w:rPr>
      </w:pPr>
      <w:r w:rsidRPr="00D4745F">
        <w:rPr>
          <w:rFonts w:ascii="Times New Roman" w:eastAsia="TimesNewRomanPSMT" w:hAnsi="Times New Roman" w:cs="Times New Roman"/>
          <w:sz w:val="24"/>
          <w:szCs w:val="24"/>
          <w:lang w:val="ru-RU"/>
        </w:rPr>
        <w:t>«</w:t>
      </w:r>
      <w:r w:rsidRPr="00D4745F">
        <w:rPr>
          <w:rFonts w:ascii="Times New Roman" w:hAnsi="Times New Roman" w:cs="Times New Roman"/>
          <w:iCs/>
          <w:sz w:val="24"/>
          <w:szCs w:val="24"/>
          <w:shd w:val="clear" w:color="auto" w:fill="FFFFFF"/>
          <w:lang w:val="ru-RU"/>
        </w:rPr>
        <w:t xml:space="preserve">Разве можно было представить, что спустя 25 лет после окончания холодной войны порядок в Европе будет нарушен аннексией Крыма. Сложно было подумать, что эпидемия вируса Эбола поставит под угрозу развитие ряда стран Африки. Также было трудно представить, какую опасность будут представлять экстремистские группировки, </w:t>
      </w:r>
      <w:r w:rsidRPr="00D4745F">
        <w:rPr>
          <w:rFonts w:ascii="Times New Roman" w:hAnsi="Times New Roman" w:cs="Times New Roman"/>
          <w:iCs/>
          <w:sz w:val="24"/>
          <w:szCs w:val="24"/>
          <w:shd w:val="clear" w:color="auto" w:fill="FFFFFF"/>
          <w:lang w:val="ru-RU"/>
        </w:rPr>
        <w:lastRenderedPageBreak/>
        <w:t>действующие на Ближнем Востоке. Все эти перечисленные вопросы требуют ответа международного сообщества»</w:t>
      </w:r>
      <w:r w:rsidRPr="00D4745F">
        <w:rPr>
          <w:rStyle w:val="a7"/>
          <w:rFonts w:ascii="Times New Roman" w:hAnsi="Times New Roman" w:cs="Times New Roman"/>
          <w:iCs/>
          <w:sz w:val="24"/>
          <w:szCs w:val="24"/>
          <w:shd w:val="clear" w:color="auto" w:fill="FFFFFF"/>
          <w:lang w:val="ru-RU"/>
        </w:rPr>
        <w:footnoteReference w:id="1"/>
      </w:r>
      <w:r w:rsidRPr="00D4745F">
        <w:rPr>
          <w:rFonts w:ascii="Times New Roman" w:hAnsi="Times New Roman" w:cs="Times New Roman"/>
          <w:iCs/>
          <w:sz w:val="24"/>
          <w:szCs w:val="24"/>
          <w:shd w:val="clear" w:color="auto" w:fill="FFFFFF"/>
          <w:lang w:val="ru-RU"/>
        </w:rPr>
        <w:t xml:space="preserve">. </w:t>
      </w:r>
    </w:p>
    <w:p w:rsidR="00777881" w:rsidRDefault="00777881" w:rsidP="000D7B72">
      <w:pPr>
        <w:tabs>
          <w:tab w:val="right" w:pos="426"/>
        </w:tabs>
        <w:spacing w:after="0" w:line="360" w:lineRule="auto"/>
        <w:ind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Кроме того, актуальность данного исследования также </w:t>
      </w:r>
      <w:r w:rsidR="009646D4">
        <w:rPr>
          <w:rFonts w:ascii="Times New Roman" w:hAnsi="Times New Roman" w:cs="Times New Roman"/>
          <w:sz w:val="24"/>
          <w:szCs w:val="24"/>
          <w:lang w:val="ru-RU"/>
        </w:rPr>
        <w:t xml:space="preserve">подчеркивается </w:t>
      </w:r>
      <w:r w:rsidRPr="00D4745F">
        <w:rPr>
          <w:rFonts w:ascii="Times New Roman" w:hAnsi="Times New Roman" w:cs="Times New Roman"/>
          <w:sz w:val="24"/>
          <w:szCs w:val="24"/>
          <w:lang w:val="ru-RU"/>
        </w:rPr>
        <w:t xml:space="preserve">тем фактом, что Украинский кризис, ставший основным источником проблем во взаимодействиях стран, до сих пор не завершен, соответственно, перспективы развития российско-германских отношений до сих пор не вполне ясны. </w:t>
      </w:r>
    </w:p>
    <w:p w:rsidR="009F49D1" w:rsidRPr="009F49D1" w:rsidRDefault="009F49D1" w:rsidP="009F49D1">
      <w:pPr>
        <w:pStyle w:val="a3"/>
        <w:spacing w:after="0" w:line="360" w:lineRule="auto"/>
        <w:ind w:left="0" w:firstLine="567"/>
        <w:jc w:val="both"/>
        <w:rPr>
          <w:rFonts w:ascii="Times New Roman" w:hAnsi="Times New Roman" w:cs="Times New Roman"/>
          <w:bCs/>
          <w:sz w:val="24"/>
          <w:szCs w:val="24"/>
          <w:shd w:val="clear" w:color="auto" w:fill="FFFFFF"/>
          <w:lang w:val="ru-RU"/>
        </w:rPr>
      </w:pPr>
      <w:r w:rsidRPr="00D4745F">
        <w:rPr>
          <w:rFonts w:ascii="Times New Roman" w:hAnsi="Times New Roman" w:cs="Times New Roman"/>
          <w:bCs/>
          <w:sz w:val="24"/>
          <w:szCs w:val="24"/>
          <w:u w:val="single"/>
          <w:shd w:val="clear" w:color="auto" w:fill="FFFFFF"/>
          <w:lang w:val="ru-RU"/>
        </w:rPr>
        <w:t>Объект исследования</w:t>
      </w:r>
      <w:r w:rsidRPr="00D4745F">
        <w:rPr>
          <w:rFonts w:ascii="Times New Roman" w:hAnsi="Times New Roman" w:cs="Times New Roman"/>
          <w:bCs/>
          <w:sz w:val="24"/>
          <w:szCs w:val="24"/>
          <w:shd w:val="clear" w:color="auto" w:fill="FFFFFF"/>
          <w:lang w:val="ru-RU"/>
        </w:rPr>
        <w:t xml:space="preserve"> - российско-германские отношения. </w:t>
      </w:r>
    </w:p>
    <w:p w:rsidR="009F49D1" w:rsidRPr="009F49D1" w:rsidRDefault="009F49D1" w:rsidP="009F49D1">
      <w:pPr>
        <w:pStyle w:val="a3"/>
        <w:spacing w:after="0" w:line="360" w:lineRule="auto"/>
        <w:ind w:left="0" w:firstLine="567"/>
        <w:jc w:val="both"/>
        <w:rPr>
          <w:rFonts w:ascii="Times New Roman" w:hAnsi="Times New Roman" w:cs="Times New Roman"/>
          <w:bCs/>
          <w:sz w:val="24"/>
          <w:szCs w:val="24"/>
          <w:shd w:val="clear" w:color="auto" w:fill="FFFFFF"/>
          <w:lang w:val="ru-RU"/>
        </w:rPr>
      </w:pPr>
      <w:r w:rsidRPr="00D4745F">
        <w:rPr>
          <w:rFonts w:ascii="Times New Roman" w:hAnsi="Times New Roman" w:cs="Times New Roman"/>
          <w:bCs/>
          <w:sz w:val="24"/>
          <w:szCs w:val="24"/>
          <w:u w:val="single"/>
          <w:shd w:val="clear" w:color="auto" w:fill="FFFFFF"/>
          <w:lang w:val="ru-RU"/>
        </w:rPr>
        <w:t>Предмет исследования</w:t>
      </w:r>
      <w:r w:rsidRPr="00D4745F">
        <w:rPr>
          <w:rFonts w:ascii="Times New Roman" w:hAnsi="Times New Roman" w:cs="Times New Roman"/>
          <w:bCs/>
          <w:sz w:val="24"/>
          <w:szCs w:val="24"/>
          <w:shd w:val="clear" w:color="auto" w:fill="FFFFFF"/>
          <w:lang w:val="ru-RU"/>
        </w:rPr>
        <w:t xml:space="preserve"> – существующие проблемы в отношениях стран, их </w:t>
      </w:r>
      <w:r w:rsidR="009646D4">
        <w:rPr>
          <w:rFonts w:ascii="Times New Roman" w:hAnsi="Times New Roman" w:cs="Times New Roman"/>
          <w:bCs/>
          <w:sz w:val="24"/>
          <w:szCs w:val="24"/>
          <w:shd w:val="clear" w:color="auto" w:fill="FFFFFF"/>
          <w:lang w:val="ru-RU"/>
        </w:rPr>
        <w:t xml:space="preserve">происхождение </w:t>
      </w:r>
      <w:r w:rsidRPr="00D4745F">
        <w:rPr>
          <w:rFonts w:ascii="Times New Roman" w:hAnsi="Times New Roman" w:cs="Times New Roman"/>
          <w:bCs/>
          <w:sz w:val="24"/>
          <w:szCs w:val="24"/>
          <w:shd w:val="clear" w:color="auto" w:fill="FFFFFF"/>
          <w:lang w:val="ru-RU"/>
        </w:rPr>
        <w:t xml:space="preserve">и перспективы разрешения. </w:t>
      </w:r>
    </w:p>
    <w:p w:rsidR="00066E39" w:rsidRDefault="009F49D1" w:rsidP="009F49D1">
      <w:pPr>
        <w:pStyle w:val="a3"/>
        <w:spacing w:after="0" w:line="360" w:lineRule="auto"/>
        <w:ind w:left="0" w:firstLine="567"/>
        <w:jc w:val="both"/>
        <w:rPr>
          <w:rFonts w:ascii="Times New Roman" w:hAnsi="Times New Roman" w:cs="Times New Roman"/>
          <w:bCs/>
          <w:sz w:val="24"/>
          <w:szCs w:val="24"/>
          <w:shd w:val="clear" w:color="auto" w:fill="FFFFFF"/>
          <w:lang w:val="ru-RU"/>
        </w:rPr>
      </w:pPr>
      <w:r>
        <w:rPr>
          <w:rFonts w:ascii="Times New Roman" w:hAnsi="Times New Roman" w:cs="Times New Roman"/>
          <w:bCs/>
          <w:sz w:val="24"/>
          <w:szCs w:val="24"/>
          <w:u w:val="single"/>
          <w:shd w:val="clear" w:color="auto" w:fill="FFFFFF"/>
          <w:lang w:val="ru-RU"/>
        </w:rPr>
        <w:t>Цель исследования</w:t>
      </w:r>
      <w:r>
        <w:rPr>
          <w:rFonts w:ascii="Times New Roman" w:hAnsi="Times New Roman" w:cs="Times New Roman"/>
          <w:bCs/>
          <w:sz w:val="24"/>
          <w:szCs w:val="24"/>
          <w:shd w:val="clear" w:color="auto" w:fill="FFFFFF"/>
          <w:lang w:val="ru-RU"/>
        </w:rPr>
        <w:t xml:space="preserve"> –</w:t>
      </w:r>
      <w:r w:rsidR="00F57D97">
        <w:rPr>
          <w:rFonts w:ascii="Times New Roman" w:hAnsi="Times New Roman" w:cs="Times New Roman"/>
          <w:bCs/>
          <w:sz w:val="24"/>
          <w:szCs w:val="24"/>
          <w:shd w:val="clear" w:color="auto" w:fill="FFFFFF"/>
          <w:lang w:val="ru-RU"/>
        </w:rPr>
        <w:t xml:space="preserve"> выявление проблем и разработка прогноза для российско-германских отношений</w:t>
      </w:r>
      <w:r w:rsidR="00066E39">
        <w:rPr>
          <w:rFonts w:ascii="Times New Roman" w:hAnsi="Times New Roman" w:cs="Times New Roman"/>
          <w:bCs/>
          <w:sz w:val="24"/>
          <w:szCs w:val="24"/>
          <w:shd w:val="clear" w:color="auto" w:fill="FFFFFF"/>
          <w:lang w:val="ru-RU"/>
        </w:rPr>
        <w:t xml:space="preserve">. </w:t>
      </w:r>
    </w:p>
    <w:p w:rsidR="009F49D1" w:rsidRPr="009F49D1" w:rsidRDefault="009F49D1" w:rsidP="009F49D1">
      <w:pPr>
        <w:pStyle w:val="a3"/>
        <w:spacing w:after="0" w:line="360" w:lineRule="auto"/>
        <w:ind w:left="0" w:firstLine="567"/>
        <w:jc w:val="both"/>
        <w:rPr>
          <w:rFonts w:ascii="Times New Roman" w:hAnsi="Times New Roman" w:cs="Times New Roman"/>
          <w:bCs/>
          <w:sz w:val="24"/>
          <w:szCs w:val="24"/>
          <w:u w:val="single"/>
          <w:shd w:val="clear" w:color="auto" w:fill="FFFFFF"/>
          <w:lang w:val="ru-RU"/>
        </w:rPr>
      </w:pPr>
      <w:r w:rsidRPr="00D4745F">
        <w:rPr>
          <w:rFonts w:ascii="Times New Roman" w:hAnsi="Times New Roman" w:cs="Times New Roman"/>
          <w:bCs/>
          <w:sz w:val="24"/>
          <w:szCs w:val="24"/>
          <w:shd w:val="clear" w:color="auto" w:fill="FFFFFF"/>
          <w:lang w:val="ru-RU"/>
        </w:rPr>
        <w:t xml:space="preserve">На основе этого, можно привести следующие </w:t>
      </w:r>
      <w:r w:rsidRPr="00D4745F">
        <w:rPr>
          <w:rFonts w:ascii="Times New Roman" w:hAnsi="Times New Roman" w:cs="Times New Roman"/>
          <w:bCs/>
          <w:sz w:val="24"/>
          <w:szCs w:val="24"/>
          <w:u w:val="single"/>
          <w:shd w:val="clear" w:color="auto" w:fill="FFFFFF"/>
          <w:lang w:val="ru-RU"/>
        </w:rPr>
        <w:t>задачи исследования:</w:t>
      </w:r>
    </w:p>
    <w:p w:rsidR="009F49D1" w:rsidRPr="00D4745F" w:rsidRDefault="009F49D1" w:rsidP="009F49D1">
      <w:pPr>
        <w:pStyle w:val="a3"/>
        <w:numPr>
          <w:ilvl w:val="0"/>
          <w:numId w:val="18"/>
        </w:numPr>
        <w:spacing w:after="0" w:line="360" w:lineRule="auto"/>
        <w:ind w:left="0" w:firstLine="567"/>
        <w:jc w:val="both"/>
        <w:rPr>
          <w:rFonts w:ascii="Times New Roman" w:hAnsi="Times New Roman" w:cs="Times New Roman"/>
          <w:bCs/>
          <w:sz w:val="24"/>
          <w:szCs w:val="24"/>
          <w:shd w:val="clear" w:color="auto" w:fill="FFFFFF"/>
          <w:lang w:val="ru-RU"/>
        </w:rPr>
      </w:pPr>
      <w:r w:rsidRPr="00D4745F">
        <w:rPr>
          <w:rFonts w:ascii="Times New Roman" w:hAnsi="Times New Roman" w:cs="Times New Roman"/>
          <w:bCs/>
          <w:sz w:val="24"/>
          <w:szCs w:val="24"/>
          <w:shd w:val="clear" w:color="auto" w:fill="FFFFFF"/>
          <w:lang w:val="ru-RU"/>
        </w:rPr>
        <w:t xml:space="preserve">Проанализировать экономический аспект взаимодействий стран, как с точки зрения успехов, так и с точки зрения проблем, существовавших еще до Украинского кризиса; </w:t>
      </w:r>
    </w:p>
    <w:p w:rsidR="009F49D1" w:rsidRPr="00D4745F" w:rsidRDefault="009F49D1" w:rsidP="009F49D1">
      <w:pPr>
        <w:pStyle w:val="a3"/>
        <w:numPr>
          <w:ilvl w:val="0"/>
          <w:numId w:val="18"/>
        </w:numPr>
        <w:spacing w:after="0" w:line="360" w:lineRule="auto"/>
        <w:ind w:left="0" w:firstLine="567"/>
        <w:jc w:val="both"/>
        <w:rPr>
          <w:rFonts w:ascii="Times New Roman" w:hAnsi="Times New Roman" w:cs="Times New Roman"/>
          <w:bCs/>
          <w:sz w:val="24"/>
          <w:szCs w:val="24"/>
          <w:shd w:val="clear" w:color="auto" w:fill="FFFFFF"/>
          <w:lang w:val="ru-RU"/>
        </w:rPr>
      </w:pPr>
      <w:r w:rsidRPr="00D4745F">
        <w:rPr>
          <w:rFonts w:ascii="Times New Roman" w:hAnsi="Times New Roman" w:cs="Times New Roman"/>
          <w:bCs/>
          <w:sz w:val="24"/>
          <w:szCs w:val="24"/>
          <w:shd w:val="clear" w:color="auto" w:fill="FFFFFF"/>
          <w:lang w:val="ru-RU"/>
        </w:rPr>
        <w:t>Проанализировать взаимодействия стран на международных площадках («Большая Восьмерка/Семерка», «Петербургский диалог»);</w:t>
      </w:r>
    </w:p>
    <w:p w:rsidR="009F49D1" w:rsidRPr="00D4745F" w:rsidRDefault="009F49D1" w:rsidP="009F49D1">
      <w:pPr>
        <w:pStyle w:val="a3"/>
        <w:numPr>
          <w:ilvl w:val="0"/>
          <w:numId w:val="18"/>
        </w:numPr>
        <w:spacing w:after="0" w:line="360" w:lineRule="auto"/>
        <w:ind w:left="0" w:firstLine="567"/>
        <w:jc w:val="both"/>
        <w:rPr>
          <w:rFonts w:ascii="Times New Roman" w:hAnsi="Times New Roman" w:cs="Times New Roman"/>
          <w:bCs/>
          <w:sz w:val="24"/>
          <w:szCs w:val="24"/>
          <w:shd w:val="clear" w:color="auto" w:fill="FFFFFF"/>
          <w:lang w:val="ru-RU"/>
        </w:rPr>
      </w:pPr>
      <w:r w:rsidRPr="00D4745F">
        <w:rPr>
          <w:rFonts w:ascii="Times New Roman" w:hAnsi="Times New Roman" w:cs="Times New Roman"/>
          <w:bCs/>
          <w:sz w:val="24"/>
          <w:szCs w:val="24"/>
          <w:shd w:val="clear" w:color="auto" w:fill="FFFFFF"/>
          <w:lang w:val="ru-RU"/>
        </w:rPr>
        <w:t>Выявить воздействие развития Украинского кризиса на взаимоотношения России и Германии, исследование взаимодействий стран в этом контексте;</w:t>
      </w:r>
    </w:p>
    <w:p w:rsidR="009F49D1" w:rsidRPr="00D4745F" w:rsidRDefault="009F49D1" w:rsidP="009F49D1">
      <w:pPr>
        <w:pStyle w:val="a3"/>
        <w:numPr>
          <w:ilvl w:val="0"/>
          <w:numId w:val="18"/>
        </w:numPr>
        <w:spacing w:after="0" w:line="360" w:lineRule="auto"/>
        <w:ind w:left="0" w:firstLine="567"/>
        <w:jc w:val="both"/>
        <w:rPr>
          <w:rFonts w:ascii="Times New Roman" w:hAnsi="Times New Roman" w:cs="Times New Roman"/>
          <w:bCs/>
          <w:sz w:val="24"/>
          <w:szCs w:val="24"/>
          <w:shd w:val="clear" w:color="auto" w:fill="FFFFFF"/>
          <w:lang w:val="ru-RU"/>
        </w:rPr>
      </w:pPr>
      <w:r w:rsidRPr="00D4745F">
        <w:rPr>
          <w:rFonts w:ascii="Times New Roman" w:hAnsi="Times New Roman" w:cs="Times New Roman"/>
          <w:bCs/>
          <w:sz w:val="24"/>
          <w:szCs w:val="24"/>
          <w:shd w:val="clear" w:color="auto" w:fill="FFFFFF"/>
          <w:lang w:val="ru-RU"/>
        </w:rPr>
        <w:t>Выявить  проблемы, возникшие в отношениях стран в результате Украинского кризиса;</w:t>
      </w:r>
    </w:p>
    <w:p w:rsidR="009F49D1" w:rsidRPr="00D4745F" w:rsidRDefault="009F49D1" w:rsidP="009F49D1">
      <w:pPr>
        <w:pStyle w:val="a3"/>
        <w:numPr>
          <w:ilvl w:val="0"/>
          <w:numId w:val="18"/>
        </w:numPr>
        <w:spacing w:after="0" w:line="360" w:lineRule="auto"/>
        <w:ind w:left="0" w:firstLine="567"/>
        <w:jc w:val="both"/>
        <w:rPr>
          <w:rFonts w:ascii="Times New Roman" w:hAnsi="Times New Roman" w:cs="Times New Roman"/>
          <w:bCs/>
          <w:sz w:val="24"/>
          <w:szCs w:val="24"/>
          <w:shd w:val="clear" w:color="auto" w:fill="FFFFFF"/>
          <w:lang w:val="ru-RU"/>
        </w:rPr>
      </w:pPr>
      <w:r w:rsidRPr="00D4745F">
        <w:rPr>
          <w:rFonts w:ascii="Times New Roman" w:hAnsi="Times New Roman" w:cs="Times New Roman"/>
          <w:bCs/>
          <w:sz w:val="24"/>
          <w:szCs w:val="24"/>
          <w:shd w:val="clear" w:color="auto" w:fill="FFFFFF"/>
          <w:lang w:val="ru-RU"/>
        </w:rPr>
        <w:t xml:space="preserve">Провести анализ Сирийского кризиса как фактора в российско-германских отношениях; </w:t>
      </w:r>
    </w:p>
    <w:p w:rsidR="009F49D1" w:rsidRPr="00D4745F" w:rsidRDefault="009F49D1" w:rsidP="009F49D1">
      <w:pPr>
        <w:pStyle w:val="a3"/>
        <w:numPr>
          <w:ilvl w:val="0"/>
          <w:numId w:val="18"/>
        </w:numPr>
        <w:spacing w:after="0" w:line="360" w:lineRule="auto"/>
        <w:ind w:left="0" w:firstLine="567"/>
        <w:jc w:val="both"/>
        <w:rPr>
          <w:rFonts w:ascii="Times New Roman" w:hAnsi="Times New Roman" w:cs="Times New Roman"/>
          <w:bCs/>
          <w:sz w:val="24"/>
          <w:szCs w:val="24"/>
          <w:shd w:val="clear" w:color="auto" w:fill="FFFFFF"/>
          <w:lang w:val="ru-RU"/>
        </w:rPr>
      </w:pPr>
      <w:r w:rsidRPr="00D4745F">
        <w:rPr>
          <w:rFonts w:ascii="Times New Roman" w:hAnsi="Times New Roman" w:cs="Times New Roman"/>
          <w:bCs/>
          <w:sz w:val="24"/>
          <w:szCs w:val="24"/>
          <w:shd w:val="clear" w:color="auto" w:fill="FFFFFF"/>
          <w:lang w:val="ru-RU"/>
        </w:rPr>
        <w:t>Проанализировать деятельность форума гражданских обществ «Петербургский диалог» как индикатора развития отношений стран;</w:t>
      </w:r>
    </w:p>
    <w:p w:rsidR="009F49D1" w:rsidRPr="009F49D1" w:rsidRDefault="009F49D1" w:rsidP="009F49D1">
      <w:pPr>
        <w:pStyle w:val="a3"/>
        <w:numPr>
          <w:ilvl w:val="0"/>
          <w:numId w:val="18"/>
        </w:numPr>
        <w:spacing w:after="0" w:line="360" w:lineRule="auto"/>
        <w:ind w:left="0" w:firstLine="567"/>
        <w:jc w:val="both"/>
        <w:rPr>
          <w:rFonts w:ascii="Times New Roman" w:hAnsi="Times New Roman" w:cs="Times New Roman"/>
          <w:bCs/>
          <w:sz w:val="24"/>
          <w:szCs w:val="24"/>
          <w:shd w:val="clear" w:color="auto" w:fill="FFFFFF"/>
          <w:lang w:val="ru-RU"/>
        </w:rPr>
      </w:pPr>
      <w:r w:rsidRPr="00D4745F">
        <w:rPr>
          <w:rFonts w:ascii="Times New Roman" w:hAnsi="Times New Roman" w:cs="Times New Roman"/>
          <w:bCs/>
          <w:sz w:val="24"/>
          <w:szCs w:val="24"/>
          <w:shd w:val="clear" w:color="auto" w:fill="FFFFFF"/>
          <w:lang w:val="ru-RU"/>
        </w:rPr>
        <w:t xml:space="preserve">Составить прогноз относительно дальнейшего развития российско-германских отношений. </w:t>
      </w:r>
    </w:p>
    <w:p w:rsidR="00777881" w:rsidRPr="00D4745F" w:rsidRDefault="009F49D1" w:rsidP="000D7B72">
      <w:pPr>
        <w:tabs>
          <w:tab w:val="right" w:pos="426"/>
        </w:tabs>
        <w:spacing w:after="0" w:line="360" w:lineRule="auto"/>
        <w:ind w:firstLine="567"/>
        <w:jc w:val="both"/>
        <w:rPr>
          <w:rFonts w:ascii="Times New Roman" w:hAnsi="Times New Roman" w:cs="Times New Roman"/>
          <w:sz w:val="24"/>
          <w:szCs w:val="24"/>
          <w:lang w:val="ru-RU"/>
        </w:rPr>
      </w:pPr>
      <w:r w:rsidRPr="007654D9">
        <w:rPr>
          <w:rFonts w:ascii="Times New Roman" w:hAnsi="Times New Roman" w:cs="Times New Roman"/>
          <w:sz w:val="24"/>
          <w:szCs w:val="24"/>
          <w:u w:val="single"/>
          <w:lang w:val="ru-RU"/>
        </w:rPr>
        <w:t>Хронологические рамки</w:t>
      </w:r>
      <w:r>
        <w:rPr>
          <w:rFonts w:ascii="Times New Roman" w:hAnsi="Times New Roman" w:cs="Times New Roman"/>
          <w:sz w:val="24"/>
          <w:szCs w:val="24"/>
          <w:lang w:val="ru-RU"/>
        </w:rPr>
        <w:t xml:space="preserve"> исследования определяются тем, что </w:t>
      </w:r>
      <w:r w:rsidR="00777881" w:rsidRPr="00D4745F">
        <w:rPr>
          <w:rFonts w:ascii="Times New Roman" w:eastAsia="TimesNewRomanPSMT" w:hAnsi="Times New Roman" w:cs="Times New Roman"/>
          <w:sz w:val="24"/>
          <w:szCs w:val="24"/>
          <w:lang w:val="ru-RU"/>
        </w:rPr>
        <w:t xml:space="preserve">на данном временном промежутке можно проследить возникновение и развитие проблем, определяющих российско-германские отношения на сегодняшний день. Период до 2014 года (начало </w:t>
      </w:r>
      <w:r w:rsidR="00777881" w:rsidRPr="00D4745F">
        <w:rPr>
          <w:rFonts w:ascii="Times New Roman" w:eastAsia="TimesNewRomanPSMT" w:hAnsi="Times New Roman" w:cs="Times New Roman"/>
          <w:sz w:val="24"/>
          <w:szCs w:val="24"/>
          <w:lang w:val="ru-RU"/>
        </w:rPr>
        <w:lastRenderedPageBreak/>
        <w:t xml:space="preserve">кризиса на Украине) позволяет </w:t>
      </w:r>
      <w:r w:rsidR="009646D4">
        <w:rPr>
          <w:rFonts w:ascii="Times New Roman" w:eastAsia="TimesNewRomanPSMT" w:hAnsi="Times New Roman" w:cs="Times New Roman"/>
          <w:sz w:val="24"/>
          <w:szCs w:val="24"/>
          <w:lang w:val="ru-RU"/>
        </w:rPr>
        <w:t xml:space="preserve">охватить время </w:t>
      </w:r>
      <w:r w:rsidR="00777881" w:rsidRPr="00D4745F">
        <w:rPr>
          <w:rFonts w:ascii="Times New Roman" w:eastAsia="TimesNewRomanPSMT" w:hAnsi="Times New Roman" w:cs="Times New Roman"/>
          <w:sz w:val="24"/>
          <w:szCs w:val="24"/>
          <w:lang w:val="ru-RU"/>
        </w:rPr>
        <w:t>относительно успешного развития  отношен</w:t>
      </w:r>
      <w:r w:rsidR="009646D4">
        <w:rPr>
          <w:rFonts w:ascii="Times New Roman" w:eastAsia="TimesNewRomanPSMT" w:hAnsi="Times New Roman" w:cs="Times New Roman"/>
          <w:sz w:val="24"/>
          <w:szCs w:val="24"/>
          <w:lang w:val="ru-RU"/>
        </w:rPr>
        <w:t>ий стран и  выявить проблемы, зародившиеся еще до возникновения структурных кризисов</w:t>
      </w:r>
      <w:r w:rsidR="00777881" w:rsidRPr="00D4745F">
        <w:rPr>
          <w:rFonts w:ascii="Times New Roman" w:eastAsia="TimesNewRomanPSMT" w:hAnsi="Times New Roman" w:cs="Times New Roman"/>
          <w:sz w:val="24"/>
          <w:szCs w:val="24"/>
          <w:lang w:val="ru-RU"/>
        </w:rPr>
        <w:t xml:space="preserve">. </w:t>
      </w:r>
    </w:p>
    <w:p w:rsidR="00777881" w:rsidRPr="00D4745F" w:rsidRDefault="00777881" w:rsidP="000D7B72">
      <w:pPr>
        <w:tabs>
          <w:tab w:val="right" w:pos="426"/>
        </w:tabs>
        <w:spacing w:after="0" w:line="360" w:lineRule="auto"/>
        <w:ind w:firstLine="567"/>
        <w:jc w:val="both"/>
        <w:rPr>
          <w:rFonts w:ascii="Times New Roman" w:eastAsia="TimesNewRomanPSMT" w:hAnsi="Times New Roman" w:cs="Times New Roman"/>
          <w:sz w:val="24"/>
          <w:szCs w:val="24"/>
          <w:lang w:val="ru-RU"/>
        </w:rPr>
      </w:pPr>
      <w:r w:rsidRPr="00D4745F">
        <w:rPr>
          <w:rFonts w:ascii="Times New Roman" w:eastAsia="TimesNewRomanPSMT" w:hAnsi="Times New Roman" w:cs="Times New Roman"/>
          <w:sz w:val="24"/>
          <w:szCs w:val="24"/>
          <w:lang w:val="ru-RU"/>
        </w:rPr>
        <w:t xml:space="preserve">Кроме того, принятый за точку отсчета 2012 год был отмечен целым рядом важнейших политических событий. Прежде всего, следует отметить избрание В.В.Путина на пост президента Российской Федерации. В России фигура президента не менее, а отчасти и более значима, чем фигура канцлера в Германии. Именно с 2012 года и по сегодняшний день политическая верхушка двух стран была представлена В.В.Путиным и А. Меркель, занимающей свой пост несколько дольше. </w:t>
      </w:r>
    </w:p>
    <w:p w:rsidR="00777881" w:rsidRPr="00D4745F" w:rsidRDefault="00777881" w:rsidP="000D7B72">
      <w:pPr>
        <w:tabs>
          <w:tab w:val="right" w:pos="426"/>
        </w:tabs>
        <w:spacing w:after="0" w:line="360" w:lineRule="auto"/>
        <w:ind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Так как многие аспекты данной темы являются относительно новыми, и, более того, в силу практически  ежедневного изменения ситуации, </w:t>
      </w:r>
      <w:r w:rsidR="007024F2">
        <w:rPr>
          <w:rFonts w:ascii="Times New Roman" w:hAnsi="Times New Roman" w:cs="Times New Roman"/>
          <w:sz w:val="24"/>
          <w:szCs w:val="24"/>
          <w:u w:val="single"/>
          <w:lang w:val="ru-RU"/>
        </w:rPr>
        <w:t xml:space="preserve">основными </w:t>
      </w:r>
      <w:r w:rsidR="007024F2" w:rsidRPr="007024F2">
        <w:rPr>
          <w:rFonts w:ascii="Times New Roman" w:hAnsi="Times New Roman" w:cs="Times New Roman"/>
          <w:sz w:val="24"/>
          <w:szCs w:val="24"/>
          <w:u w:val="single"/>
          <w:lang w:val="ru-RU"/>
        </w:rPr>
        <w:t>источник</w:t>
      </w:r>
      <w:r w:rsidR="007024F2">
        <w:rPr>
          <w:rFonts w:ascii="Times New Roman" w:hAnsi="Times New Roman" w:cs="Times New Roman"/>
          <w:sz w:val="24"/>
          <w:szCs w:val="24"/>
          <w:u w:val="single"/>
          <w:lang w:val="ru-RU"/>
        </w:rPr>
        <w:t>ами</w:t>
      </w:r>
      <w:r w:rsidR="007024F2">
        <w:rPr>
          <w:rFonts w:ascii="Times New Roman" w:hAnsi="Times New Roman" w:cs="Times New Roman"/>
          <w:sz w:val="24"/>
          <w:szCs w:val="24"/>
          <w:lang w:val="ru-RU"/>
        </w:rPr>
        <w:t xml:space="preserve"> </w:t>
      </w:r>
      <w:r w:rsidR="009F49D1" w:rsidRPr="007024F2">
        <w:rPr>
          <w:rFonts w:ascii="Times New Roman" w:hAnsi="Times New Roman" w:cs="Times New Roman"/>
          <w:sz w:val="24"/>
          <w:szCs w:val="24"/>
          <w:lang w:val="ru-RU"/>
        </w:rPr>
        <w:t>для</w:t>
      </w:r>
      <w:r w:rsidR="009F49D1">
        <w:rPr>
          <w:rFonts w:ascii="Times New Roman" w:hAnsi="Times New Roman" w:cs="Times New Roman"/>
          <w:sz w:val="24"/>
          <w:szCs w:val="24"/>
          <w:lang w:val="ru-RU"/>
        </w:rPr>
        <w:t xml:space="preserve"> данной работы</w:t>
      </w:r>
      <w:r w:rsidR="009646D4">
        <w:rPr>
          <w:rFonts w:ascii="Times New Roman" w:hAnsi="Times New Roman" w:cs="Times New Roman"/>
          <w:sz w:val="24"/>
          <w:szCs w:val="24"/>
          <w:lang w:val="ru-RU"/>
        </w:rPr>
        <w:t>,</w:t>
      </w:r>
      <w:r w:rsidR="009F49D1">
        <w:rPr>
          <w:rFonts w:ascii="Times New Roman" w:hAnsi="Times New Roman" w:cs="Times New Roman"/>
          <w:sz w:val="24"/>
          <w:szCs w:val="24"/>
          <w:lang w:val="ru-RU"/>
        </w:rPr>
        <w:t xml:space="preserve"> </w:t>
      </w:r>
      <w:r w:rsidR="009646D4">
        <w:rPr>
          <w:rFonts w:ascii="Times New Roman" w:hAnsi="Times New Roman" w:cs="Times New Roman"/>
          <w:sz w:val="24"/>
          <w:szCs w:val="24"/>
          <w:lang w:val="ru-RU"/>
        </w:rPr>
        <w:t xml:space="preserve">по большей части, </w:t>
      </w:r>
      <w:r w:rsidR="009F49D1">
        <w:rPr>
          <w:rFonts w:ascii="Times New Roman" w:hAnsi="Times New Roman" w:cs="Times New Roman"/>
          <w:sz w:val="24"/>
          <w:szCs w:val="24"/>
          <w:lang w:val="ru-RU"/>
        </w:rPr>
        <w:t>стали периодические</w:t>
      </w:r>
      <w:r w:rsidRPr="00D4745F">
        <w:rPr>
          <w:rFonts w:ascii="Times New Roman" w:hAnsi="Times New Roman" w:cs="Times New Roman"/>
          <w:sz w:val="24"/>
          <w:szCs w:val="24"/>
          <w:lang w:val="ru-RU"/>
        </w:rPr>
        <w:t xml:space="preserve"> издания</w:t>
      </w:r>
      <w:r w:rsidR="009F49D1">
        <w:rPr>
          <w:rFonts w:ascii="Times New Roman" w:hAnsi="Times New Roman" w:cs="Times New Roman"/>
          <w:sz w:val="24"/>
          <w:szCs w:val="24"/>
          <w:lang w:val="ru-RU"/>
        </w:rPr>
        <w:t xml:space="preserve"> России</w:t>
      </w:r>
      <w:r w:rsidR="009646D4" w:rsidRPr="009646D4">
        <w:rPr>
          <w:rFonts w:ascii="Times New Roman" w:hAnsi="Times New Roman" w:cs="Times New Roman"/>
          <w:sz w:val="24"/>
          <w:szCs w:val="24"/>
          <w:lang w:val="ru-RU"/>
        </w:rPr>
        <w:t xml:space="preserve"> (</w:t>
      </w:r>
      <w:r w:rsidR="009646D4">
        <w:rPr>
          <w:rFonts w:ascii="Times New Roman" w:hAnsi="Times New Roman" w:cs="Times New Roman"/>
          <w:sz w:val="24"/>
          <w:szCs w:val="24"/>
          <w:lang w:val="ru-RU"/>
        </w:rPr>
        <w:t xml:space="preserve">ТАСС, Коммерсант, Российская Газета, </w:t>
      </w:r>
      <w:proofErr w:type="spellStart"/>
      <w:r w:rsidR="009646D4">
        <w:rPr>
          <w:rFonts w:ascii="Times New Roman" w:hAnsi="Times New Roman" w:cs="Times New Roman"/>
          <w:sz w:val="24"/>
          <w:szCs w:val="24"/>
          <w:lang w:val="ru-RU"/>
        </w:rPr>
        <w:t>Риановости</w:t>
      </w:r>
      <w:proofErr w:type="spellEnd"/>
      <w:r w:rsidR="009646D4">
        <w:rPr>
          <w:rFonts w:ascii="Times New Roman" w:hAnsi="Times New Roman" w:cs="Times New Roman"/>
          <w:sz w:val="24"/>
          <w:szCs w:val="24"/>
          <w:lang w:val="ru-RU"/>
        </w:rPr>
        <w:t>)</w:t>
      </w:r>
      <w:r w:rsidR="009F49D1">
        <w:rPr>
          <w:rFonts w:ascii="Times New Roman" w:hAnsi="Times New Roman" w:cs="Times New Roman"/>
          <w:sz w:val="24"/>
          <w:szCs w:val="24"/>
          <w:lang w:val="ru-RU"/>
        </w:rPr>
        <w:t xml:space="preserve"> и Германии</w:t>
      </w:r>
      <w:r w:rsidR="007024F2">
        <w:rPr>
          <w:rFonts w:ascii="Times New Roman" w:hAnsi="Times New Roman" w:cs="Times New Roman"/>
          <w:sz w:val="24"/>
          <w:szCs w:val="24"/>
          <w:lang w:val="ru-RU"/>
        </w:rPr>
        <w:t xml:space="preserve"> (</w:t>
      </w:r>
      <w:r w:rsidR="009646D4">
        <w:rPr>
          <w:rFonts w:ascii="Times New Roman" w:hAnsi="Times New Roman" w:cs="Times New Roman"/>
          <w:sz w:val="24"/>
          <w:szCs w:val="24"/>
          <w:lang w:val="en-GB"/>
        </w:rPr>
        <w:t>Spiegel</w:t>
      </w:r>
      <w:r w:rsidR="009646D4" w:rsidRPr="009646D4">
        <w:rPr>
          <w:rFonts w:ascii="Times New Roman" w:hAnsi="Times New Roman" w:cs="Times New Roman"/>
          <w:sz w:val="24"/>
          <w:szCs w:val="24"/>
          <w:lang w:val="ru-RU"/>
        </w:rPr>
        <w:t>,</w:t>
      </w:r>
      <w:r w:rsidR="009646D4">
        <w:rPr>
          <w:rFonts w:ascii="Times New Roman" w:hAnsi="Times New Roman" w:cs="Times New Roman"/>
          <w:sz w:val="24"/>
          <w:szCs w:val="24"/>
          <w:lang w:val="ru-RU"/>
        </w:rPr>
        <w:t xml:space="preserve"> </w:t>
      </w:r>
      <w:proofErr w:type="spellStart"/>
      <w:r w:rsidR="009646D4" w:rsidRPr="00D4745F">
        <w:rPr>
          <w:rFonts w:ascii="Times New Roman" w:eastAsia="TimesNewRomanPSMT" w:hAnsi="Times New Roman" w:cs="Times New Roman"/>
          <w:sz w:val="24"/>
          <w:szCs w:val="24"/>
          <w:lang w:val="ru-RU"/>
        </w:rPr>
        <w:t>Deutsche</w:t>
      </w:r>
      <w:proofErr w:type="spellEnd"/>
      <w:r w:rsidR="009646D4" w:rsidRPr="00D4745F">
        <w:rPr>
          <w:rFonts w:ascii="Times New Roman" w:eastAsia="TimesNewRomanPSMT" w:hAnsi="Times New Roman" w:cs="Times New Roman"/>
          <w:sz w:val="24"/>
          <w:szCs w:val="24"/>
          <w:lang w:val="ru-RU"/>
        </w:rPr>
        <w:t xml:space="preserve"> </w:t>
      </w:r>
      <w:proofErr w:type="spellStart"/>
      <w:r w:rsidR="009646D4" w:rsidRPr="00D4745F">
        <w:rPr>
          <w:rFonts w:ascii="Times New Roman" w:eastAsia="TimesNewRomanPSMT" w:hAnsi="Times New Roman" w:cs="Times New Roman"/>
          <w:sz w:val="24"/>
          <w:szCs w:val="24"/>
          <w:lang w:val="ru-RU"/>
        </w:rPr>
        <w:t>Welle</w:t>
      </w:r>
      <w:proofErr w:type="spellEnd"/>
      <w:r w:rsidR="009646D4">
        <w:rPr>
          <w:rFonts w:ascii="Times New Roman" w:eastAsia="TimesNewRomanPSMT" w:hAnsi="Times New Roman" w:cs="Times New Roman"/>
          <w:sz w:val="24"/>
          <w:szCs w:val="24"/>
          <w:lang w:val="ru-RU"/>
        </w:rPr>
        <w:t xml:space="preserve">, </w:t>
      </w:r>
      <w:r w:rsidR="008B0DA9" w:rsidRPr="008B0DA9">
        <w:rPr>
          <w:rFonts w:ascii="Times New Roman" w:hAnsi="Times New Roman" w:cs="Times New Roman"/>
          <w:sz w:val="24"/>
          <w:szCs w:val="24"/>
          <w:lang w:val="ru-RU" w:bidi="ar-SA"/>
        </w:rPr>
        <w:t>Ó</w:t>
      </w:r>
      <w:proofErr w:type="spellStart"/>
      <w:r w:rsidR="008B0DA9" w:rsidRPr="00D4745F">
        <w:rPr>
          <w:rFonts w:ascii="Times New Roman" w:hAnsi="Times New Roman" w:cs="Times New Roman"/>
          <w:sz w:val="24"/>
          <w:szCs w:val="24"/>
          <w:lang w:val="de-DE" w:bidi="ar-SA"/>
        </w:rPr>
        <w:t>snabr</w:t>
      </w:r>
      <w:r w:rsidR="008B0DA9" w:rsidRPr="008B0DA9">
        <w:rPr>
          <w:rFonts w:ascii="Times New Roman" w:hAnsi="Times New Roman" w:cs="Times New Roman"/>
          <w:sz w:val="24"/>
          <w:szCs w:val="24"/>
          <w:lang w:val="ru-RU" w:bidi="ar-SA"/>
        </w:rPr>
        <w:t>ü</w:t>
      </w:r>
      <w:r w:rsidR="008B0DA9" w:rsidRPr="00D4745F">
        <w:rPr>
          <w:rFonts w:ascii="Times New Roman" w:hAnsi="Times New Roman" w:cs="Times New Roman"/>
          <w:sz w:val="24"/>
          <w:szCs w:val="24"/>
          <w:lang w:val="de-DE" w:bidi="ar-SA"/>
        </w:rPr>
        <w:t>cker</w:t>
      </w:r>
      <w:proofErr w:type="spellEnd"/>
      <w:r w:rsidR="008B0DA9" w:rsidRPr="008B0DA9">
        <w:rPr>
          <w:rFonts w:ascii="Times New Roman" w:hAnsi="Times New Roman" w:cs="Times New Roman"/>
          <w:sz w:val="24"/>
          <w:szCs w:val="24"/>
          <w:lang w:val="ru-RU" w:bidi="ar-SA"/>
        </w:rPr>
        <w:t xml:space="preserve"> </w:t>
      </w:r>
      <w:r w:rsidR="008B0DA9" w:rsidRPr="00D4745F">
        <w:rPr>
          <w:rFonts w:ascii="Times New Roman" w:hAnsi="Times New Roman" w:cs="Times New Roman"/>
          <w:sz w:val="24"/>
          <w:szCs w:val="24"/>
          <w:lang w:val="de-DE" w:bidi="ar-SA"/>
        </w:rPr>
        <w:t>Zeitung</w:t>
      </w:r>
      <w:r w:rsidR="008B0DA9">
        <w:rPr>
          <w:rFonts w:ascii="Times New Roman" w:hAnsi="Times New Roman" w:cs="Times New Roman"/>
          <w:sz w:val="24"/>
          <w:szCs w:val="24"/>
          <w:lang w:val="ru-RU" w:bidi="ar-SA"/>
        </w:rPr>
        <w:t>)</w:t>
      </w:r>
      <w:r w:rsidR="009F49D1">
        <w:rPr>
          <w:rFonts w:ascii="Times New Roman" w:hAnsi="Times New Roman" w:cs="Times New Roman"/>
          <w:sz w:val="24"/>
          <w:szCs w:val="24"/>
          <w:lang w:val="ru-RU"/>
        </w:rPr>
        <w:t xml:space="preserve">, а также информация с официального сайта </w:t>
      </w:r>
      <w:r w:rsidR="009F49D1">
        <w:rPr>
          <w:rFonts w:ascii="Times New Roman" w:hAnsi="Times New Roman" w:cs="Times New Roman"/>
          <w:sz w:val="24"/>
          <w:szCs w:val="24"/>
          <w:lang w:val="en-GB"/>
        </w:rPr>
        <w:t>BBC</w:t>
      </w:r>
      <w:r w:rsidR="009F49D1">
        <w:rPr>
          <w:rFonts w:ascii="Times New Roman" w:hAnsi="Times New Roman" w:cs="Times New Roman"/>
          <w:sz w:val="24"/>
          <w:szCs w:val="24"/>
          <w:lang w:val="ru-RU"/>
        </w:rPr>
        <w:t>.</w:t>
      </w:r>
      <w:r w:rsidR="009F49D1" w:rsidRPr="009F49D1">
        <w:rPr>
          <w:rFonts w:ascii="Times New Roman" w:hAnsi="Times New Roman" w:cs="Times New Roman"/>
          <w:sz w:val="24"/>
          <w:szCs w:val="24"/>
          <w:lang w:val="ru-RU"/>
        </w:rPr>
        <w:t xml:space="preserve"> </w:t>
      </w:r>
      <w:r w:rsidR="009F49D1">
        <w:rPr>
          <w:rFonts w:ascii="Times New Roman" w:hAnsi="Times New Roman" w:cs="Times New Roman"/>
          <w:sz w:val="24"/>
          <w:szCs w:val="24"/>
          <w:lang w:val="ru-RU"/>
        </w:rPr>
        <w:t xml:space="preserve">Также были использованы </w:t>
      </w:r>
      <w:r w:rsidRPr="00D4745F">
        <w:rPr>
          <w:rFonts w:ascii="Times New Roman" w:hAnsi="Times New Roman" w:cs="Times New Roman"/>
          <w:sz w:val="24"/>
          <w:szCs w:val="24"/>
          <w:lang w:val="ru-RU"/>
        </w:rPr>
        <w:t>документы,</w:t>
      </w:r>
      <w:r w:rsidR="009F49D1">
        <w:rPr>
          <w:rFonts w:ascii="Times New Roman" w:hAnsi="Times New Roman" w:cs="Times New Roman"/>
          <w:sz w:val="24"/>
          <w:szCs w:val="24"/>
          <w:lang w:val="ru-RU"/>
        </w:rPr>
        <w:t xml:space="preserve"> </w:t>
      </w:r>
      <w:r w:rsidRPr="00D4745F">
        <w:rPr>
          <w:rFonts w:ascii="Times New Roman" w:hAnsi="Times New Roman" w:cs="Times New Roman"/>
          <w:sz w:val="24"/>
          <w:szCs w:val="24"/>
          <w:lang w:val="ru-RU"/>
        </w:rPr>
        <w:t>заявления представ</w:t>
      </w:r>
      <w:r w:rsidR="009F49D1">
        <w:rPr>
          <w:rFonts w:ascii="Times New Roman" w:hAnsi="Times New Roman" w:cs="Times New Roman"/>
          <w:sz w:val="24"/>
          <w:szCs w:val="24"/>
          <w:lang w:val="ru-RU"/>
        </w:rPr>
        <w:t>ителей правительств обеих стран, материалы пресс-конференций</w:t>
      </w:r>
      <w:r w:rsidR="009646D4">
        <w:rPr>
          <w:rFonts w:ascii="Times New Roman" w:hAnsi="Times New Roman" w:cs="Times New Roman"/>
          <w:sz w:val="24"/>
          <w:szCs w:val="24"/>
          <w:lang w:val="ru-RU"/>
        </w:rPr>
        <w:t>, данные с официальных сайтов ОБСЕ, Петербургского Диалога, Министерств иностранных дел России и Германии, Ф</w:t>
      </w:r>
      <w:r w:rsidR="008B0DA9">
        <w:rPr>
          <w:rFonts w:ascii="Times New Roman" w:hAnsi="Times New Roman" w:cs="Times New Roman"/>
          <w:sz w:val="24"/>
          <w:szCs w:val="24"/>
          <w:lang w:val="ru-RU"/>
        </w:rPr>
        <w:t>е</w:t>
      </w:r>
      <w:r w:rsidR="009646D4">
        <w:rPr>
          <w:rFonts w:ascii="Times New Roman" w:hAnsi="Times New Roman" w:cs="Times New Roman"/>
          <w:sz w:val="24"/>
          <w:szCs w:val="24"/>
          <w:lang w:val="ru-RU"/>
        </w:rPr>
        <w:t>дерального Канцлера ФРГ, Презид</w:t>
      </w:r>
      <w:r w:rsidR="008B0DA9">
        <w:rPr>
          <w:rFonts w:ascii="Times New Roman" w:hAnsi="Times New Roman" w:cs="Times New Roman"/>
          <w:sz w:val="24"/>
          <w:szCs w:val="24"/>
          <w:lang w:val="ru-RU"/>
        </w:rPr>
        <w:t>е</w:t>
      </w:r>
      <w:r w:rsidR="009646D4">
        <w:rPr>
          <w:rFonts w:ascii="Times New Roman" w:hAnsi="Times New Roman" w:cs="Times New Roman"/>
          <w:sz w:val="24"/>
          <w:szCs w:val="24"/>
          <w:lang w:val="ru-RU"/>
        </w:rPr>
        <w:t>нта Российской Федерации</w:t>
      </w:r>
      <w:r w:rsidR="008B0DA9">
        <w:rPr>
          <w:rFonts w:ascii="Times New Roman" w:hAnsi="Times New Roman" w:cs="Times New Roman"/>
          <w:sz w:val="24"/>
          <w:szCs w:val="24"/>
          <w:lang w:val="ru-RU"/>
        </w:rPr>
        <w:t>, Международного Валютного Фонда, Еврокомиссии</w:t>
      </w:r>
      <w:r w:rsidR="007024F2">
        <w:rPr>
          <w:rFonts w:ascii="Times New Roman" w:hAnsi="Times New Roman" w:cs="Times New Roman"/>
          <w:sz w:val="24"/>
          <w:szCs w:val="24"/>
          <w:lang w:val="ru-RU"/>
        </w:rPr>
        <w:t xml:space="preserve"> и др.</w:t>
      </w:r>
    </w:p>
    <w:p w:rsidR="00777881" w:rsidRPr="00EB0C52" w:rsidRDefault="00732F26" w:rsidP="000D7B72">
      <w:pPr>
        <w:tabs>
          <w:tab w:val="right" w:pos="426"/>
        </w:tabs>
        <w:spacing w:after="0"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рамках </w:t>
      </w:r>
      <w:r w:rsidRPr="00732F26">
        <w:rPr>
          <w:rFonts w:ascii="Times New Roman" w:hAnsi="Times New Roman" w:cs="Times New Roman"/>
          <w:sz w:val="24"/>
          <w:szCs w:val="24"/>
          <w:u w:val="single"/>
          <w:lang w:val="ru-RU"/>
        </w:rPr>
        <w:t>литературы</w:t>
      </w:r>
      <w:r w:rsidR="00777881" w:rsidRPr="00D4745F">
        <w:rPr>
          <w:rFonts w:ascii="Times New Roman" w:hAnsi="Times New Roman" w:cs="Times New Roman"/>
          <w:sz w:val="24"/>
          <w:szCs w:val="24"/>
          <w:lang w:val="ru-RU"/>
        </w:rPr>
        <w:t>, ис</w:t>
      </w:r>
      <w:r>
        <w:rPr>
          <w:rFonts w:ascii="Times New Roman" w:hAnsi="Times New Roman" w:cs="Times New Roman"/>
          <w:sz w:val="24"/>
          <w:szCs w:val="24"/>
          <w:lang w:val="ru-RU"/>
        </w:rPr>
        <w:t>пользованной</w:t>
      </w:r>
      <w:r w:rsidR="00777881" w:rsidRPr="00D4745F">
        <w:rPr>
          <w:rFonts w:ascii="Times New Roman" w:hAnsi="Times New Roman" w:cs="Times New Roman"/>
          <w:sz w:val="24"/>
          <w:szCs w:val="24"/>
          <w:lang w:val="ru-RU"/>
        </w:rPr>
        <w:t xml:space="preserve"> в данном исследовании, следует в первую очередь упомянуть</w:t>
      </w:r>
      <w:r>
        <w:rPr>
          <w:rFonts w:ascii="Times New Roman" w:hAnsi="Times New Roman" w:cs="Times New Roman"/>
          <w:sz w:val="24"/>
          <w:szCs w:val="24"/>
          <w:lang w:val="ru-RU"/>
        </w:rPr>
        <w:t xml:space="preserve"> российскую</w:t>
      </w:r>
      <w:r w:rsidR="00777881" w:rsidRPr="00D4745F">
        <w:rPr>
          <w:rFonts w:ascii="Times New Roman" w:hAnsi="Times New Roman" w:cs="Times New Roman"/>
          <w:sz w:val="24"/>
          <w:szCs w:val="24"/>
          <w:lang w:val="ru-RU"/>
        </w:rPr>
        <w:t xml:space="preserve"> коллективную монографию «Современная Германия: экономика и политика» (2016г)</w:t>
      </w:r>
      <w:proofErr w:type="gramStart"/>
      <w:r w:rsidR="00777881" w:rsidRPr="00D4745F">
        <w:rPr>
          <w:rFonts w:ascii="Times New Roman" w:hAnsi="Times New Roman" w:cs="Times New Roman"/>
          <w:sz w:val="24"/>
          <w:szCs w:val="24"/>
          <w:lang w:val="ru-RU"/>
        </w:rPr>
        <w:t>.</w:t>
      </w:r>
      <w:proofErr w:type="gramEnd"/>
      <w:r w:rsidR="00777881" w:rsidRPr="00D4745F">
        <w:rPr>
          <w:rFonts w:ascii="Times New Roman" w:hAnsi="Times New Roman" w:cs="Times New Roman"/>
          <w:sz w:val="24"/>
          <w:szCs w:val="24"/>
          <w:lang w:val="ru-RU"/>
        </w:rPr>
        <w:t xml:space="preserve">  </w:t>
      </w:r>
      <w:proofErr w:type="gramStart"/>
      <w:r w:rsidR="00777881" w:rsidRPr="00D4745F">
        <w:rPr>
          <w:rFonts w:ascii="Times New Roman" w:hAnsi="Times New Roman" w:cs="Times New Roman"/>
          <w:sz w:val="24"/>
          <w:szCs w:val="24"/>
          <w:lang w:val="ru-RU"/>
        </w:rPr>
        <w:t>п</w:t>
      </w:r>
      <w:proofErr w:type="gramEnd"/>
      <w:r w:rsidR="00777881" w:rsidRPr="00D4745F">
        <w:rPr>
          <w:rFonts w:ascii="Times New Roman" w:hAnsi="Times New Roman" w:cs="Times New Roman"/>
          <w:sz w:val="24"/>
          <w:szCs w:val="24"/>
          <w:lang w:val="ru-RU"/>
        </w:rPr>
        <w:t>од редакцией В.Б.Белова. Среди представленных там авторов, хотелось бы особо выделить Н.В. Павлова</w:t>
      </w:r>
      <w:r w:rsidR="00F7406A">
        <w:rPr>
          <w:rStyle w:val="a7"/>
          <w:rFonts w:ascii="Times New Roman" w:hAnsi="Times New Roman" w:cs="Times New Roman"/>
          <w:sz w:val="24"/>
          <w:szCs w:val="24"/>
          <w:lang w:val="ru-RU"/>
        </w:rPr>
        <w:footnoteReference w:id="2"/>
      </w:r>
      <w:r w:rsidR="00777881" w:rsidRPr="00D4745F">
        <w:rPr>
          <w:rFonts w:ascii="Times New Roman" w:hAnsi="Times New Roman" w:cs="Times New Roman"/>
          <w:sz w:val="24"/>
          <w:szCs w:val="24"/>
          <w:lang w:val="ru-RU"/>
        </w:rPr>
        <w:t>, известного специалиста по внутренней и внешней политике ФРГ. При анализе внешнеэкономических связей ФРГ в основу легла монография М.В. Грачевой</w:t>
      </w:r>
      <w:r w:rsidR="00F7406A">
        <w:rPr>
          <w:rStyle w:val="a7"/>
          <w:rFonts w:ascii="Times New Roman" w:hAnsi="Times New Roman" w:cs="Times New Roman"/>
          <w:sz w:val="24"/>
          <w:szCs w:val="24"/>
          <w:lang w:val="ru-RU"/>
        </w:rPr>
        <w:footnoteReference w:id="3"/>
      </w:r>
      <w:r w:rsidR="00777881" w:rsidRPr="00D4745F">
        <w:rPr>
          <w:rFonts w:ascii="Times New Roman" w:hAnsi="Times New Roman" w:cs="Times New Roman"/>
          <w:sz w:val="24"/>
          <w:szCs w:val="24"/>
          <w:lang w:val="ru-RU"/>
        </w:rPr>
        <w:t>, так же представленная в данном сборнике. Также, среди работ российских ученых, использованных при написании данной работы, следует отметить коллективную монографию 2013 года под редакцией А.В.Девяткина</w:t>
      </w:r>
      <w:r w:rsidR="00F7406A">
        <w:rPr>
          <w:rStyle w:val="a7"/>
          <w:rFonts w:ascii="Times New Roman" w:hAnsi="Times New Roman" w:cs="Times New Roman"/>
          <w:sz w:val="24"/>
          <w:szCs w:val="24"/>
          <w:lang w:val="ru-RU"/>
        </w:rPr>
        <w:footnoteReference w:id="4"/>
      </w:r>
      <w:r w:rsidR="00777881" w:rsidRPr="00D4745F">
        <w:rPr>
          <w:rFonts w:ascii="Times New Roman" w:hAnsi="Times New Roman" w:cs="Times New Roman"/>
          <w:sz w:val="24"/>
          <w:szCs w:val="24"/>
          <w:lang w:val="ru-RU"/>
        </w:rPr>
        <w:t xml:space="preserve">. Кроме того, следует отметить статью преподавателя факультета Международных </w:t>
      </w:r>
      <w:r w:rsidR="00777881" w:rsidRPr="00D4745F">
        <w:rPr>
          <w:rFonts w:ascii="Times New Roman" w:hAnsi="Times New Roman" w:cs="Times New Roman"/>
          <w:sz w:val="24"/>
          <w:szCs w:val="24"/>
          <w:lang w:val="ru-RU"/>
        </w:rPr>
        <w:lastRenderedPageBreak/>
        <w:t>отношений СПбГУ И.В.Грецкого: «</w:t>
      </w:r>
      <w:r w:rsidR="00777881" w:rsidRPr="00D4745F">
        <w:rPr>
          <w:rFonts w:ascii="Times New Roman" w:hAnsi="Times New Roman" w:cs="Times New Roman"/>
          <w:sz w:val="24"/>
          <w:szCs w:val="24"/>
          <w:lang w:val="de-DE"/>
        </w:rPr>
        <w:t>Russlands</w:t>
      </w:r>
      <w:r w:rsidR="00777881" w:rsidRPr="00D4745F">
        <w:rPr>
          <w:rFonts w:ascii="Times New Roman" w:hAnsi="Times New Roman" w:cs="Times New Roman"/>
          <w:sz w:val="24"/>
          <w:szCs w:val="24"/>
          <w:lang w:val="ru-RU"/>
        </w:rPr>
        <w:t xml:space="preserve"> </w:t>
      </w:r>
      <w:r w:rsidR="00777881" w:rsidRPr="00D4745F">
        <w:rPr>
          <w:rFonts w:ascii="Times New Roman" w:hAnsi="Times New Roman" w:cs="Times New Roman"/>
          <w:sz w:val="24"/>
          <w:szCs w:val="24"/>
          <w:lang w:val="de-DE"/>
        </w:rPr>
        <w:t>europ</w:t>
      </w:r>
      <w:r w:rsidR="00777881" w:rsidRPr="00D4745F">
        <w:rPr>
          <w:rFonts w:ascii="Times New Roman" w:hAnsi="Times New Roman" w:cs="Times New Roman"/>
          <w:sz w:val="24"/>
          <w:szCs w:val="24"/>
          <w:lang w:val="ru-RU"/>
        </w:rPr>
        <w:t>ä</w:t>
      </w:r>
      <w:r w:rsidR="00777881" w:rsidRPr="00D4745F">
        <w:rPr>
          <w:rFonts w:ascii="Times New Roman" w:hAnsi="Times New Roman" w:cs="Times New Roman"/>
          <w:sz w:val="24"/>
          <w:szCs w:val="24"/>
          <w:lang w:val="de-DE"/>
        </w:rPr>
        <w:t>ische</w:t>
      </w:r>
      <w:r w:rsidR="00777881" w:rsidRPr="00D4745F">
        <w:rPr>
          <w:rFonts w:ascii="Times New Roman" w:hAnsi="Times New Roman" w:cs="Times New Roman"/>
          <w:sz w:val="24"/>
          <w:szCs w:val="24"/>
          <w:lang w:val="ru-RU"/>
        </w:rPr>
        <w:t xml:space="preserve"> </w:t>
      </w:r>
      <w:r w:rsidR="00777881" w:rsidRPr="00D4745F">
        <w:rPr>
          <w:rFonts w:ascii="Times New Roman" w:hAnsi="Times New Roman" w:cs="Times New Roman"/>
          <w:sz w:val="24"/>
          <w:szCs w:val="24"/>
          <w:lang w:val="de-DE"/>
        </w:rPr>
        <w:t>Identit</w:t>
      </w:r>
      <w:r w:rsidR="00777881" w:rsidRPr="00D4745F">
        <w:rPr>
          <w:rFonts w:ascii="Times New Roman" w:hAnsi="Times New Roman" w:cs="Times New Roman"/>
          <w:sz w:val="24"/>
          <w:szCs w:val="24"/>
          <w:lang w:val="ru-RU"/>
        </w:rPr>
        <w:t>ä</w:t>
      </w:r>
      <w:r w:rsidR="00777881" w:rsidRPr="00D4745F">
        <w:rPr>
          <w:rFonts w:ascii="Times New Roman" w:hAnsi="Times New Roman" w:cs="Times New Roman"/>
          <w:sz w:val="24"/>
          <w:szCs w:val="24"/>
          <w:lang w:val="de-DE"/>
        </w:rPr>
        <w:t>t</w:t>
      </w:r>
      <w:r w:rsidR="00777881" w:rsidRPr="00D4745F">
        <w:rPr>
          <w:rFonts w:ascii="Times New Roman" w:hAnsi="Times New Roman" w:cs="Times New Roman"/>
          <w:sz w:val="24"/>
          <w:szCs w:val="24"/>
          <w:lang w:val="ru-RU"/>
        </w:rPr>
        <w:t>»</w:t>
      </w:r>
      <w:r w:rsidR="00F7406A">
        <w:rPr>
          <w:rStyle w:val="a7"/>
          <w:rFonts w:ascii="Times New Roman" w:hAnsi="Times New Roman" w:cs="Times New Roman"/>
          <w:sz w:val="24"/>
          <w:szCs w:val="24"/>
          <w:lang w:val="ru-RU"/>
        </w:rPr>
        <w:footnoteReference w:id="5"/>
      </w:r>
      <w:r w:rsidR="00777881" w:rsidRPr="00D4745F">
        <w:rPr>
          <w:rFonts w:ascii="Times New Roman" w:hAnsi="Times New Roman" w:cs="Times New Roman"/>
          <w:sz w:val="24"/>
          <w:szCs w:val="24"/>
          <w:lang w:val="ru-RU"/>
        </w:rPr>
        <w:t xml:space="preserve">. </w:t>
      </w:r>
      <w:r w:rsidR="00EB0C52">
        <w:rPr>
          <w:rFonts w:ascii="Times New Roman" w:hAnsi="Times New Roman" w:cs="Times New Roman"/>
          <w:sz w:val="24"/>
          <w:szCs w:val="24"/>
          <w:lang w:val="ru-RU"/>
        </w:rPr>
        <w:t xml:space="preserve">Кроме того, был  использован ряд монографий из журнала </w:t>
      </w:r>
      <w:r w:rsidR="00EB0C52" w:rsidRPr="00EB0C52">
        <w:rPr>
          <w:rStyle w:val="apple-converted-space"/>
          <w:rFonts w:ascii="Times New Roman" w:hAnsi="Times New Roman" w:cs="Times New Roman"/>
          <w:b/>
          <w:sz w:val="24"/>
          <w:szCs w:val="24"/>
          <w:shd w:val="clear" w:color="auto" w:fill="FFFFFF"/>
        </w:rPr>
        <w:t> </w:t>
      </w:r>
      <w:hyperlink r:id="rId8" w:tgtFrame="_blank" w:history="1">
        <w:r w:rsidR="00EB0C52" w:rsidRPr="00EB0C52">
          <w:rPr>
            <w:rStyle w:val="af4"/>
            <w:rFonts w:ascii="Times New Roman" w:hAnsi="Times New Roman" w:cs="Times New Roman"/>
            <w:b w:val="0"/>
            <w:sz w:val="24"/>
            <w:szCs w:val="24"/>
            <w:shd w:val="clear" w:color="auto" w:fill="FFFFFF"/>
            <w:lang w:val="ru-RU"/>
          </w:rPr>
          <w:t>“Мировая экономика и международные отношения”</w:t>
        </w:r>
      </w:hyperlink>
      <w:r w:rsidR="00EB0C52" w:rsidRPr="00EB0C52">
        <w:rPr>
          <w:rFonts w:ascii="Times New Roman" w:hAnsi="Times New Roman" w:cs="Times New Roman"/>
          <w:sz w:val="24"/>
          <w:szCs w:val="24"/>
          <w:lang w:val="ru-RU"/>
        </w:rPr>
        <w:t xml:space="preserve"> РАН</w:t>
      </w:r>
      <w:r w:rsidR="00EB0C52">
        <w:rPr>
          <w:rFonts w:ascii="Times New Roman" w:hAnsi="Times New Roman" w:cs="Times New Roman"/>
          <w:sz w:val="24"/>
          <w:szCs w:val="24"/>
          <w:lang w:val="ru-RU"/>
        </w:rPr>
        <w:t xml:space="preserve">. </w:t>
      </w:r>
    </w:p>
    <w:p w:rsidR="00777881" w:rsidRPr="00D4745F" w:rsidRDefault="00777881" w:rsidP="000D7B72">
      <w:pPr>
        <w:tabs>
          <w:tab w:val="right" w:pos="426"/>
        </w:tabs>
        <w:spacing w:after="0" w:line="360" w:lineRule="auto"/>
        <w:ind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Среди иностранной литературы, хотелось бы отметить исключительно интересную работу н</w:t>
      </w:r>
      <w:r w:rsidR="00EB0C52">
        <w:rPr>
          <w:rFonts w:ascii="Times New Roman" w:hAnsi="Times New Roman" w:cs="Times New Roman"/>
          <w:sz w:val="24"/>
          <w:szCs w:val="24"/>
          <w:lang w:val="ru-RU"/>
        </w:rPr>
        <w:t xml:space="preserve">а базе Фонда Фридриха </w:t>
      </w:r>
      <w:proofErr w:type="spellStart"/>
      <w:r w:rsidR="00EB0C52">
        <w:rPr>
          <w:rFonts w:ascii="Times New Roman" w:hAnsi="Times New Roman" w:cs="Times New Roman"/>
          <w:sz w:val="24"/>
          <w:szCs w:val="24"/>
          <w:lang w:val="ru-RU"/>
        </w:rPr>
        <w:t>Эберта</w:t>
      </w:r>
      <w:proofErr w:type="spellEnd"/>
      <w:r w:rsidR="00EB0C52">
        <w:rPr>
          <w:rFonts w:ascii="Times New Roman" w:hAnsi="Times New Roman" w:cs="Times New Roman"/>
          <w:sz w:val="24"/>
          <w:szCs w:val="24"/>
          <w:lang w:val="ru-RU"/>
        </w:rPr>
        <w:t>, пр</w:t>
      </w:r>
      <w:r w:rsidRPr="00D4745F">
        <w:rPr>
          <w:rFonts w:ascii="Times New Roman" w:hAnsi="Times New Roman" w:cs="Times New Roman"/>
          <w:sz w:val="24"/>
          <w:szCs w:val="24"/>
          <w:lang w:val="ru-RU"/>
        </w:rPr>
        <w:t>едставляющую 4 сценари</w:t>
      </w:r>
      <w:r w:rsidR="00F7406A">
        <w:rPr>
          <w:rFonts w:ascii="Times New Roman" w:hAnsi="Times New Roman" w:cs="Times New Roman"/>
          <w:sz w:val="24"/>
          <w:szCs w:val="24"/>
          <w:lang w:val="ru-RU"/>
        </w:rPr>
        <w:t xml:space="preserve">я развития российско-германских отношений: </w:t>
      </w:r>
      <w:r w:rsidRPr="00D4745F">
        <w:rPr>
          <w:rFonts w:ascii="Times New Roman" w:hAnsi="Times New Roman" w:cs="Times New Roman"/>
          <w:sz w:val="24"/>
          <w:szCs w:val="24"/>
          <w:lang w:val="ru-RU"/>
        </w:rPr>
        <w:t>«</w:t>
      </w:r>
      <w:r w:rsidRPr="00D4745F">
        <w:rPr>
          <w:rFonts w:ascii="Times New Roman" w:hAnsi="Times New Roman" w:cs="Times New Roman"/>
          <w:sz w:val="24"/>
          <w:szCs w:val="24"/>
        </w:rPr>
        <w:t>Germany</w:t>
      </w:r>
      <w:r w:rsidRPr="00D4745F">
        <w:rPr>
          <w:rFonts w:ascii="Times New Roman" w:hAnsi="Times New Roman" w:cs="Times New Roman"/>
          <w:sz w:val="24"/>
          <w:szCs w:val="24"/>
          <w:lang w:val="ru-RU"/>
        </w:rPr>
        <w:t xml:space="preserve"> </w:t>
      </w:r>
      <w:r w:rsidRPr="00D4745F">
        <w:rPr>
          <w:rFonts w:ascii="Times New Roman" w:hAnsi="Times New Roman" w:cs="Times New Roman"/>
          <w:sz w:val="24"/>
          <w:szCs w:val="24"/>
        </w:rPr>
        <w:t>and</w:t>
      </w:r>
      <w:r w:rsidRPr="00D4745F">
        <w:rPr>
          <w:rFonts w:ascii="Times New Roman" w:hAnsi="Times New Roman" w:cs="Times New Roman"/>
          <w:sz w:val="24"/>
          <w:szCs w:val="24"/>
          <w:lang w:val="ru-RU"/>
        </w:rPr>
        <w:t xml:space="preserve"> </w:t>
      </w:r>
      <w:r w:rsidRPr="00D4745F">
        <w:rPr>
          <w:rFonts w:ascii="Times New Roman" w:hAnsi="Times New Roman" w:cs="Times New Roman"/>
          <w:sz w:val="24"/>
          <w:szCs w:val="24"/>
        </w:rPr>
        <w:t>Russia</w:t>
      </w:r>
      <w:r w:rsidRPr="00D4745F">
        <w:rPr>
          <w:rFonts w:ascii="Times New Roman" w:hAnsi="Times New Roman" w:cs="Times New Roman"/>
          <w:sz w:val="24"/>
          <w:szCs w:val="24"/>
          <w:lang w:val="ru-RU"/>
        </w:rPr>
        <w:t xml:space="preserve"> </w:t>
      </w:r>
      <w:r w:rsidRPr="00D4745F">
        <w:rPr>
          <w:rFonts w:ascii="Times New Roman" w:hAnsi="Times New Roman" w:cs="Times New Roman"/>
          <w:sz w:val="24"/>
          <w:szCs w:val="24"/>
        </w:rPr>
        <w:t>in</w:t>
      </w:r>
      <w:r w:rsidRPr="00D4745F">
        <w:rPr>
          <w:rFonts w:ascii="Times New Roman" w:hAnsi="Times New Roman" w:cs="Times New Roman"/>
          <w:sz w:val="24"/>
          <w:szCs w:val="24"/>
          <w:lang w:val="ru-RU"/>
        </w:rPr>
        <w:t xml:space="preserve"> 2030 </w:t>
      </w:r>
      <w:r w:rsidRPr="00D4745F">
        <w:rPr>
          <w:rFonts w:ascii="Times New Roman" w:hAnsi="Times New Roman" w:cs="Times New Roman"/>
          <w:sz w:val="24"/>
          <w:szCs w:val="24"/>
        </w:rPr>
        <w:t>Scenarios</w:t>
      </w:r>
      <w:r w:rsidRPr="00D4745F">
        <w:rPr>
          <w:rFonts w:ascii="Times New Roman" w:hAnsi="Times New Roman" w:cs="Times New Roman"/>
          <w:sz w:val="24"/>
          <w:szCs w:val="24"/>
          <w:lang w:val="ru-RU"/>
        </w:rPr>
        <w:t xml:space="preserve"> </w:t>
      </w:r>
      <w:r w:rsidRPr="00D4745F">
        <w:rPr>
          <w:rFonts w:ascii="Times New Roman" w:hAnsi="Times New Roman" w:cs="Times New Roman"/>
          <w:sz w:val="24"/>
          <w:szCs w:val="24"/>
        </w:rPr>
        <w:t>for</w:t>
      </w:r>
      <w:r w:rsidRPr="00D4745F">
        <w:rPr>
          <w:rFonts w:ascii="Times New Roman" w:hAnsi="Times New Roman" w:cs="Times New Roman"/>
          <w:sz w:val="24"/>
          <w:szCs w:val="24"/>
          <w:lang w:val="ru-RU"/>
        </w:rPr>
        <w:t xml:space="preserve"> </w:t>
      </w:r>
      <w:r w:rsidRPr="00D4745F">
        <w:rPr>
          <w:rFonts w:ascii="Times New Roman" w:hAnsi="Times New Roman" w:cs="Times New Roman"/>
          <w:sz w:val="24"/>
          <w:szCs w:val="24"/>
        </w:rPr>
        <w:t>a</w:t>
      </w:r>
      <w:r w:rsidRPr="00D4745F">
        <w:rPr>
          <w:rFonts w:ascii="Times New Roman" w:hAnsi="Times New Roman" w:cs="Times New Roman"/>
          <w:sz w:val="24"/>
          <w:szCs w:val="24"/>
          <w:lang w:val="ru-RU"/>
        </w:rPr>
        <w:t xml:space="preserve"> </w:t>
      </w:r>
      <w:r w:rsidRPr="00D4745F">
        <w:rPr>
          <w:rFonts w:ascii="Times New Roman" w:hAnsi="Times New Roman" w:cs="Times New Roman"/>
          <w:sz w:val="24"/>
          <w:szCs w:val="24"/>
        </w:rPr>
        <w:t>Bilateral</w:t>
      </w:r>
      <w:r w:rsidRPr="00D4745F">
        <w:rPr>
          <w:rFonts w:ascii="Times New Roman" w:hAnsi="Times New Roman" w:cs="Times New Roman"/>
          <w:sz w:val="24"/>
          <w:szCs w:val="24"/>
          <w:lang w:val="ru-RU"/>
        </w:rPr>
        <w:t xml:space="preserve"> </w:t>
      </w:r>
      <w:r w:rsidRPr="00D4745F">
        <w:rPr>
          <w:rFonts w:ascii="Times New Roman" w:hAnsi="Times New Roman" w:cs="Times New Roman"/>
          <w:sz w:val="24"/>
          <w:szCs w:val="24"/>
        </w:rPr>
        <w:t>Relationship</w:t>
      </w:r>
      <w:r w:rsidRPr="00D4745F">
        <w:rPr>
          <w:rFonts w:ascii="Times New Roman" w:hAnsi="Times New Roman" w:cs="Times New Roman"/>
          <w:sz w:val="24"/>
          <w:szCs w:val="24"/>
          <w:lang w:val="ru-RU"/>
        </w:rPr>
        <w:t xml:space="preserve"> </w:t>
      </w:r>
      <w:r w:rsidRPr="00D4745F">
        <w:rPr>
          <w:rFonts w:ascii="Times New Roman" w:hAnsi="Times New Roman" w:cs="Times New Roman"/>
          <w:sz w:val="24"/>
          <w:szCs w:val="24"/>
        </w:rPr>
        <w:t>Berlin</w:t>
      </w:r>
      <w:r w:rsidRPr="00D4745F">
        <w:rPr>
          <w:rFonts w:ascii="Times New Roman" w:hAnsi="Times New Roman" w:cs="Times New Roman"/>
          <w:sz w:val="24"/>
          <w:szCs w:val="24"/>
          <w:lang w:val="ru-RU"/>
        </w:rPr>
        <w:t>»</w:t>
      </w:r>
      <w:r w:rsidR="00F7406A">
        <w:rPr>
          <w:rStyle w:val="a7"/>
          <w:rFonts w:ascii="Times New Roman" w:hAnsi="Times New Roman" w:cs="Times New Roman"/>
          <w:sz w:val="24"/>
          <w:szCs w:val="24"/>
          <w:lang w:val="ru-RU"/>
        </w:rPr>
        <w:footnoteReference w:id="6"/>
      </w:r>
      <w:r w:rsidRPr="00D4745F">
        <w:rPr>
          <w:rFonts w:ascii="Times New Roman" w:hAnsi="Times New Roman" w:cs="Times New Roman"/>
          <w:sz w:val="24"/>
          <w:szCs w:val="24"/>
          <w:lang w:val="ru-RU"/>
        </w:rPr>
        <w:t>. Следует упомянуть также немецких авторов, работы которых были использованы в данном исследовании: С</w:t>
      </w:r>
      <w:r w:rsidR="00EB0C52">
        <w:rPr>
          <w:rFonts w:ascii="Times New Roman" w:hAnsi="Times New Roman" w:cs="Times New Roman"/>
          <w:sz w:val="24"/>
          <w:szCs w:val="24"/>
          <w:lang w:val="ru-RU"/>
        </w:rPr>
        <w:t>.</w:t>
      </w:r>
      <w:r w:rsidRPr="00D4745F">
        <w:rPr>
          <w:rFonts w:ascii="Times New Roman" w:hAnsi="Times New Roman" w:cs="Times New Roman"/>
          <w:sz w:val="24"/>
          <w:szCs w:val="24"/>
          <w:lang w:val="ru-RU"/>
        </w:rPr>
        <w:t xml:space="preserve"> Майстер, Ханнес Адомайт, Б. Бегеманн. </w:t>
      </w:r>
      <w:r w:rsidR="00EB0C52">
        <w:rPr>
          <w:rFonts w:ascii="Times New Roman" w:hAnsi="Times New Roman" w:cs="Times New Roman"/>
          <w:sz w:val="24"/>
          <w:szCs w:val="24"/>
          <w:lang w:val="ru-RU"/>
        </w:rPr>
        <w:t xml:space="preserve"> </w:t>
      </w:r>
    </w:p>
    <w:p w:rsidR="00777881" w:rsidRPr="00D4745F" w:rsidRDefault="00777881" w:rsidP="000D7B72">
      <w:pPr>
        <w:tabs>
          <w:tab w:val="right" w:pos="426"/>
        </w:tabs>
        <w:spacing w:after="0" w:line="360" w:lineRule="auto"/>
        <w:ind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Кроме того, были использованы работы швейцарских, французских</w:t>
      </w:r>
      <w:r w:rsidR="00EB0C52">
        <w:rPr>
          <w:rFonts w:ascii="Times New Roman" w:hAnsi="Times New Roman" w:cs="Times New Roman"/>
          <w:sz w:val="24"/>
          <w:szCs w:val="24"/>
          <w:lang w:val="ru-RU"/>
        </w:rPr>
        <w:t>, английских</w:t>
      </w:r>
      <w:r w:rsidRPr="00D4745F">
        <w:rPr>
          <w:rFonts w:ascii="Times New Roman" w:hAnsi="Times New Roman" w:cs="Times New Roman"/>
          <w:sz w:val="24"/>
          <w:szCs w:val="24"/>
          <w:lang w:val="ru-RU"/>
        </w:rPr>
        <w:t xml:space="preserve"> и финских исследователей. </w:t>
      </w:r>
    </w:p>
    <w:p w:rsidR="00777881" w:rsidRPr="00D4745F" w:rsidRDefault="00777881" w:rsidP="000D7B72">
      <w:pPr>
        <w:tabs>
          <w:tab w:val="right" w:pos="426"/>
        </w:tabs>
        <w:spacing w:after="0" w:line="360" w:lineRule="auto"/>
        <w:ind w:firstLine="567"/>
        <w:jc w:val="both"/>
        <w:rPr>
          <w:rFonts w:ascii="Times New Roman" w:hAnsi="Times New Roman" w:cs="Times New Roman"/>
          <w:sz w:val="24"/>
          <w:szCs w:val="24"/>
          <w:lang w:val="ru-RU"/>
        </w:rPr>
      </w:pPr>
      <w:r w:rsidRPr="00F7406A">
        <w:rPr>
          <w:rFonts w:ascii="Times New Roman" w:hAnsi="Times New Roman" w:cs="Times New Roman"/>
          <w:sz w:val="24"/>
          <w:szCs w:val="24"/>
          <w:u w:val="single"/>
          <w:lang w:val="ru-RU"/>
        </w:rPr>
        <w:t xml:space="preserve">Новизна </w:t>
      </w:r>
      <w:r w:rsidRPr="00D4745F">
        <w:rPr>
          <w:rFonts w:ascii="Times New Roman" w:hAnsi="Times New Roman" w:cs="Times New Roman"/>
          <w:sz w:val="24"/>
          <w:szCs w:val="24"/>
          <w:lang w:val="ru-RU"/>
        </w:rPr>
        <w:t>данного исследования определяется малой исслед</w:t>
      </w:r>
      <w:r w:rsidR="00F7406A">
        <w:rPr>
          <w:rFonts w:ascii="Times New Roman" w:hAnsi="Times New Roman" w:cs="Times New Roman"/>
          <w:sz w:val="24"/>
          <w:szCs w:val="24"/>
          <w:lang w:val="ru-RU"/>
        </w:rPr>
        <w:t>ованностью данной темы в силу постоянного изменения актуальной ситуации</w:t>
      </w:r>
      <w:r w:rsidRPr="00D4745F">
        <w:rPr>
          <w:rFonts w:ascii="Times New Roman" w:hAnsi="Times New Roman" w:cs="Times New Roman"/>
          <w:sz w:val="24"/>
          <w:szCs w:val="24"/>
          <w:lang w:val="ru-RU"/>
        </w:rPr>
        <w:t>. Кроме того, в данной работе представлена комплексная оценка существующих проблем в российско-германских отношениях</w:t>
      </w:r>
      <w:r w:rsidR="007024F2">
        <w:rPr>
          <w:rFonts w:ascii="Times New Roman" w:hAnsi="Times New Roman" w:cs="Times New Roman"/>
          <w:sz w:val="24"/>
          <w:szCs w:val="24"/>
          <w:lang w:val="ru-RU"/>
        </w:rPr>
        <w:t xml:space="preserve"> в контексте структурных кризисов и </w:t>
      </w:r>
      <w:r w:rsidRPr="00D4745F">
        <w:rPr>
          <w:rFonts w:ascii="Times New Roman" w:hAnsi="Times New Roman" w:cs="Times New Roman"/>
          <w:sz w:val="24"/>
          <w:szCs w:val="24"/>
          <w:lang w:val="ru-RU"/>
        </w:rPr>
        <w:t xml:space="preserve">предлагается собственный прогноз дальнейшего развития взаимодействий России и ФРГ. </w:t>
      </w:r>
    </w:p>
    <w:p w:rsidR="00777881" w:rsidRPr="00D4745F" w:rsidRDefault="00777881" w:rsidP="000D7B72">
      <w:pPr>
        <w:tabs>
          <w:tab w:val="right" w:pos="426"/>
        </w:tabs>
        <w:spacing w:after="0" w:line="360" w:lineRule="auto"/>
        <w:ind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В данной работе были использованы как качественные, так и количественные </w:t>
      </w:r>
      <w:r w:rsidRPr="007024F2">
        <w:rPr>
          <w:rFonts w:ascii="Times New Roman" w:hAnsi="Times New Roman" w:cs="Times New Roman"/>
          <w:sz w:val="24"/>
          <w:szCs w:val="24"/>
          <w:u w:val="single"/>
          <w:lang w:val="ru-RU"/>
        </w:rPr>
        <w:t>методы исследования</w:t>
      </w:r>
      <w:r w:rsidRPr="00D4745F">
        <w:rPr>
          <w:rFonts w:ascii="Times New Roman" w:hAnsi="Times New Roman" w:cs="Times New Roman"/>
          <w:sz w:val="24"/>
          <w:szCs w:val="24"/>
          <w:lang w:val="ru-RU"/>
        </w:rPr>
        <w:t>. Среди них следует выделить:</w:t>
      </w:r>
    </w:p>
    <w:p w:rsidR="00777881" w:rsidRPr="00D4745F" w:rsidRDefault="00777881" w:rsidP="000D7B72">
      <w:pPr>
        <w:tabs>
          <w:tab w:val="right" w:pos="709"/>
        </w:tabs>
        <w:spacing w:after="0" w:line="360" w:lineRule="auto"/>
        <w:ind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w:t>
      </w:r>
      <w:r w:rsidR="00EB0C52">
        <w:rPr>
          <w:rFonts w:ascii="Times New Roman" w:hAnsi="Times New Roman" w:cs="Times New Roman"/>
          <w:sz w:val="24"/>
          <w:szCs w:val="24"/>
          <w:lang w:val="ru-RU"/>
        </w:rPr>
        <w:t xml:space="preserve"> </w:t>
      </w:r>
      <w:r w:rsidRPr="00D4745F">
        <w:rPr>
          <w:rFonts w:ascii="Times New Roman" w:hAnsi="Times New Roman" w:cs="Times New Roman"/>
          <w:sz w:val="24"/>
          <w:szCs w:val="24"/>
          <w:lang w:val="ru-RU"/>
        </w:rPr>
        <w:t>общенаучные</w:t>
      </w:r>
      <w:r w:rsidR="00EB0C52">
        <w:rPr>
          <w:rFonts w:ascii="Times New Roman" w:hAnsi="Times New Roman" w:cs="Times New Roman"/>
          <w:sz w:val="24"/>
          <w:szCs w:val="24"/>
          <w:lang w:val="ru-RU"/>
        </w:rPr>
        <w:t xml:space="preserve"> методы</w:t>
      </w:r>
      <w:r w:rsidRPr="00D4745F">
        <w:rPr>
          <w:rFonts w:ascii="Times New Roman" w:hAnsi="Times New Roman" w:cs="Times New Roman"/>
          <w:sz w:val="24"/>
          <w:szCs w:val="24"/>
          <w:lang w:val="ru-RU"/>
        </w:rPr>
        <w:t xml:space="preserve">: </w:t>
      </w:r>
      <w:r w:rsidR="00EB0C52">
        <w:rPr>
          <w:rFonts w:ascii="Times New Roman" w:hAnsi="Times New Roman" w:cs="Times New Roman"/>
          <w:sz w:val="24"/>
          <w:szCs w:val="24"/>
          <w:lang w:val="ru-RU"/>
        </w:rPr>
        <w:t xml:space="preserve"> </w:t>
      </w:r>
      <w:r w:rsidRPr="00D4745F">
        <w:rPr>
          <w:rFonts w:ascii="Times New Roman" w:hAnsi="Times New Roman" w:cs="Times New Roman"/>
          <w:sz w:val="24"/>
          <w:szCs w:val="24"/>
          <w:lang w:val="ru-RU"/>
        </w:rPr>
        <w:t>индукция, описание, анализ, системный анализ, обобщение;</w:t>
      </w:r>
    </w:p>
    <w:p w:rsidR="00777881" w:rsidRPr="00D4745F" w:rsidRDefault="00777881" w:rsidP="000D7B72">
      <w:pPr>
        <w:tabs>
          <w:tab w:val="right" w:pos="709"/>
        </w:tabs>
        <w:spacing w:after="0" w:line="360" w:lineRule="auto"/>
        <w:ind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 специально </w:t>
      </w:r>
      <w:r w:rsidR="00EB0C52">
        <w:rPr>
          <w:rFonts w:ascii="Times New Roman" w:hAnsi="Times New Roman" w:cs="Times New Roman"/>
          <w:sz w:val="24"/>
          <w:szCs w:val="24"/>
          <w:lang w:val="ru-RU"/>
        </w:rPr>
        <w:t>–</w:t>
      </w:r>
      <w:r w:rsidRPr="00D4745F">
        <w:rPr>
          <w:rFonts w:ascii="Times New Roman" w:hAnsi="Times New Roman" w:cs="Times New Roman"/>
          <w:sz w:val="24"/>
          <w:szCs w:val="24"/>
          <w:lang w:val="ru-RU"/>
        </w:rPr>
        <w:t xml:space="preserve"> научные</w:t>
      </w:r>
      <w:r w:rsidR="00EB0C52">
        <w:rPr>
          <w:rFonts w:ascii="Times New Roman" w:hAnsi="Times New Roman" w:cs="Times New Roman"/>
          <w:sz w:val="24"/>
          <w:szCs w:val="24"/>
          <w:lang w:val="ru-RU"/>
        </w:rPr>
        <w:t xml:space="preserve"> методы</w:t>
      </w:r>
      <w:r w:rsidRPr="00D4745F">
        <w:rPr>
          <w:rFonts w:ascii="Times New Roman" w:hAnsi="Times New Roman" w:cs="Times New Roman"/>
          <w:sz w:val="24"/>
          <w:szCs w:val="24"/>
          <w:lang w:val="ru-RU"/>
        </w:rPr>
        <w:t xml:space="preserve">: метод когнитивного картирования, по версии канадского ученого Б. </w:t>
      </w:r>
      <w:proofErr w:type="spellStart"/>
      <w:r w:rsidRPr="00D4745F">
        <w:rPr>
          <w:rFonts w:ascii="Times New Roman" w:hAnsi="Times New Roman" w:cs="Times New Roman"/>
          <w:sz w:val="24"/>
          <w:szCs w:val="24"/>
          <w:lang w:val="ru-RU"/>
        </w:rPr>
        <w:t>Корани</w:t>
      </w:r>
      <w:proofErr w:type="spellEnd"/>
      <w:r w:rsidR="00F7406A">
        <w:rPr>
          <w:rStyle w:val="a7"/>
          <w:rFonts w:ascii="Times New Roman" w:hAnsi="Times New Roman" w:cs="Times New Roman"/>
          <w:sz w:val="24"/>
          <w:szCs w:val="24"/>
          <w:lang w:val="ru-RU"/>
        </w:rPr>
        <w:footnoteReference w:id="7"/>
      </w:r>
      <w:r w:rsidRPr="00D4745F">
        <w:rPr>
          <w:rFonts w:ascii="Times New Roman" w:hAnsi="Times New Roman" w:cs="Times New Roman"/>
          <w:sz w:val="24"/>
          <w:szCs w:val="24"/>
          <w:lang w:val="ru-RU"/>
        </w:rPr>
        <w:t xml:space="preserve">, прогностический метод, а именно метод построения сценариев. </w:t>
      </w:r>
    </w:p>
    <w:p w:rsidR="000C64FB" w:rsidRPr="00D4745F" w:rsidRDefault="009C5AB7" w:rsidP="000D7B72">
      <w:pPr>
        <w:autoSpaceDE w:val="0"/>
        <w:autoSpaceDN w:val="0"/>
        <w:adjustRightInd w:val="0"/>
        <w:spacing w:after="0" w:line="360" w:lineRule="auto"/>
        <w:ind w:firstLine="567"/>
        <w:jc w:val="both"/>
        <w:rPr>
          <w:rFonts w:ascii="Times New Roman" w:eastAsia="TimesNewRomanPSMT" w:hAnsi="Times New Roman" w:cs="Times New Roman"/>
          <w:sz w:val="24"/>
          <w:szCs w:val="24"/>
          <w:lang w:val="ru-RU"/>
        </w:rPr>
      </w:pPr>
      <w:r w:rsidRPr="00D4745F">
        <w:rPr>
          <w:rFonts w:ascii="Times New Roman" w:eastAsia="TimesNewRomanPSMT" w:hAnsi="Times New Roman" w:cs="Times New Roman"/>
          <w:sz w:val="24"/>
          <w:szCs w:val="24"/>
          <w:lang w:val="ru-RU"/>
        </w:rPr>
        <w:t xml:space="preserve">Работа состоит из введения, заключения, трех глав и двух приложений. </w:t>
      </w:r>
    </w:p>
    <w:p w:rsidR="000C64FB" w:rsidRPr="00D4745F" w:rsidRDefault="000C64FB" w:rsidP="000D7B72">
      <w:pPr>
        <w:autoSpaceDE w:val="0"/>
        <w:autoSpaceDN w:val="0"/>
        <w:adjustRightInd w:val="0"/>
        <w:spacing w:after="0" w:line="360" w:lineRule="auto"/>
        <w:ind w:firstLine="567"/>
        <w:jc w:val="both"/>
        <w:rPr>
          <w:rFonts w:ascii="Times New Roman" w:eastAsia="TimesNewRomanPSMT" w:hAnsi="Times New Roman" w:cs="Times New Roman"/>
          <w:sz w:val="24"/>
          <w:szCs w:val="24"/>
          <w:lang w:val="ru-RU"/>
        </w:rPr>
      </w:pPr>
    </w:p>
    <w:p w:rsidR="000C69BC" w:rsidRPr="00D4745F" w:rsidRDefault="000C69BC" w:rsidP="000D7B72">
      <w:pPr>
        <w:autoSpaceDE w:val="0"/>
        <w:autoSpaceDN w:val="0"/>
        <w:adjustRightInd w:val="0"/>
        <w:spacing w:after="0" w:line="360" w:lineRule="auto"/>
        <w:jc w:val="both"/>
        <w:rPr>
          <w:rFonts w:ascii="Times New Roman" w:eastAsia="TimesNewRomanPSMT" w:hAnsi="Times New Roman" w:cs="Times New Roman"/>
          <w:sz w:val="24"/>
          <w:szCs w:val="24"/>
          <w:lang w:val="ru-RU"/>
        </w:rPr>
      </w:pPr>
    </w:p>
    <w:p w:rsidR="002279AE" w:rsidRPr="00D4745F" w:rsidRDefault="002279AE" w:rsidP="000D7B72">
      <w:pPr>
        <w:autoSpaceDE w:val="0"/>
        <w:autoSpaceDN w:val="0"/>
        <w:adjustRightInd w:val="0"/>
        <w:spacing w:after="0" w:line="360" w:lineRule="auto"/>
        <w:jc w:val="both"/>
        <w:rPr>
          <w:rFonts w:ascii="Times New Roman" w:eastAsia="TimesNewRomanPSMT" w:hAnsi="Times New Roman" w:cs="Times New Roman"/>
          <w:sz w:val="24"/>
          <w:szCs w:val="24"/>
          <w:lang w:val="ru-RU"/>
        </w:rPr>
      </w:pPr>
    </w:p>
    <w:p w:rsidR="00777881" w:rsidRPr="00D4745F" w:rsidRDefault="00777881" w:rsidP="000D7B72">
      <w:pPr>
        <w:autoSpaceDE w:val="0"/>
        <w:autoSpaceDN w:val="0"/>
        <w:adjustRightInd w:val="0"/>
        <w:spacing w:after="0" w:line="360" w:lineRule="auto"/>
        <w:jc w:val="both"/>
        <w:rPr>
          <w:rFonts w:ascii="Times New Roman" w:eastAsia="TimesNewRomanPSMT" w:hAnsi="Times New Roman" w:cs="Times New Roman"/>
          <w:sz w:val="24"/>
          <w:szCs w:val="24"/>
          <w:lang w:val="ru-RU"/>
        </w:rPr>
      </w:pPr>
    </w:p>
    <w:p w:rsidR="00777881" w:rsidRPr="00D4745F" w:rsidRDefault="00777881" w:rsidP="000D7B72">
      <w:pPr>
        <w:autoSpaceDE w:val="0"/>
        <w:autoSpaceDN w:val="0"/>
        <w:adjustRightInd w:val="0"/>
        <w:spacing w:after="0" w:line="360" w:lineRule="auto"/>
        <w:jc w:val="both"/>
        <w:rPr>
          <w:rFonts w:ascii="Times New Roman" w:eastAsia="TimesNewRomanPSMT" w:hAnsi="Times New Roman" w:cs="Times New Roman"/>
          <w:sz w:val="24"/>
          <w:szCs w:val="24"/>
          <w:lang w:val="ru-RU"/>
        </w:rPr>
      </w:pPr>
    </w:p>
    <w:p w:rsidR="00777881" w:rsidRPr="00D4745F" w:rsidRDefault="00777881" w:rsidP="000D7B72">
      <w:pPr>
        <w:autoSpaceDE w:val="0"/>
        <w:autoSpaceDN w:val="0"/>
        <w:adjustRightInd w:val="0"/>
        <w:spacing w:after="0" w:line="360" w:lineRule="auto"/>
        <w:jc w:val="both"/>
        <w:rPr>
          <w:rFonts w:ascii="Times New Roman" w:eastAsia="TimesNewRomanPSMT" w:hAnsi="Times New Roman" w:cs="Times New Roman"/>
          <w:sz w:val="24"/>
          <w:szCs w:val="24"/>
          <w:lang w:val="ru-RU"/>
        </w:rPr>
      </w:pPr>
    </w:p>
    <w:p w:rsidR="00777881" w:rsidRPr="00D4745F" w:rsidRDefault="00777881" w:rsidP="000D7B72">
      <w:pPr>
        <w:autoSpaceDE w:val="0"/>
        <w:autoSpaceDN w:val="0"/>
        <w:adjustRightInd w:val="0"/>
        <w:spacing w:after="0" w:line="360" w:lineRule="auto"/>
        <w:jc w:val="both"/>
        <w:rPr>
          <w:rFonts w:ascii="Times New Roman" w:eastAsia="TimesNewRomanPSMT" w:hAnsi="Times New Roman" w:cs="Times New Roman"/>
          <w:sz w:val="24"/>
          <w:szCs w:val="24"/>
          <w:lang w:val="ru-RU"/>
        </w:rPr>
      </w:pPr>
    </w:p>
    <w:p w:rsidR="00F857D5" w:rsidRPr="00880961" w:rsidRDefault="00F857D5" w:rsidP="00880961">
      <w:pPr>
        <w:rPr>
          <w:rFonts w:ascii="Times New Roman" w:hAnsi="Times New Roman" w:cs="Times New Roman"/>
          <w:sz w:val="28"/>
          <w:szCs w:val="28"/>
          <w:lang w:val="ru-RU"/>
        </w:rPr>
      </w:pPr>
      <w:r w:rsidRPr="00880961">
        <w:rPr>
          <w:rFonts w:ascii="Times New Roman" w:hAnsi="Times New Roman" w:cs="Times New Roman"/>
          <w:sz w:val="28"/>
          <w:szCs w:val="28"/>
          <w:lang w:val="ru-RU"/>
        </w:rPr>
        <w:lastRenderedPageBreak/>
        <w:t xml:space="preserve">Глава 1. </w:t>
      </w:r>
      <w:r w:rsidR="009D14D5" w:rsidRPr="00880961">
        <w:rPr>
          <w:rFonts w:ascii="Times New Roman" w:hAnsi="Times New Roman" w:cs="Times New Roman"/>
          <w:sz w:val="28"/>
          <w:szCs w:val="28"/>
          <w:lang w:val="ru-RU"/>
        </w:rPr>
        <w:t>Теоретическое обоснование исследования и отношения стран до Украинского кризиса.</w:t>
      </w:r>
    </w:p>
    <w:p w:rsidR="00F5701C" w:rsidRPr="00880961" w:rsidRDefault="00F5701C" w:rsidP="00880961">
      <w:pPr>
        <w:rPr>
          <w:rFonts w:ascii="Times New Roman" w:hAnsi="Times New Roman" w:cs="Times New Roman"/>
          <w:sz w:val="28"/>
          <w:szCs w:val="28"/>
          <w:lang w:val="ru-RU"/>
        </w:rPr>
      </w:pPr>
    </w:p>
    <w:p w:rsidR="00F857D5" w:rsidRPr="005D6834" w:rsidRDefault="009D14D5" w:rsidP="00880961">
      <w:pPr>
        <w:rPr>
          <w:rFonts w:ascii="Times New Roman" w:hAnsi="Times New Roman" w:cs="Times New Roman"/>
          <w:sz w:val="28"/>
          <w:szCs w:val="28"/>
          <w:lang w:val="ru-RU"/>
        </w:rPr>
      </w:pPr>
      <w:r w:rsidRPr="00880961">
        <w:rPr>
          <w:rFonts w:ascii="Times New Roman" w:hAnsi="Times New Roman" w:cs="Times New Roman"/>
          <w:sz w:val="28"/>
          <w:szCs w:val="28"/>
          <w:lang w:val="ru-RU"/>
        </w:rPr>
        <w:t xml:space="preserve">  </w:t>
      </w:r>
      <w:r w:rsidR="00E16850" w:rsidRPr="005D6834">
        <w:rPr>
          <w:rFonts w:ascii="Times New Roman" w:hAnsi="Times New Roman" w:cs="Times New Roman"/>
          <w:sz w:val="28"/>
          <w:szCs w:val="28"/>
          <w:lang w:val="ru-RU"/>
        </w:rPr>
        <w:t>Неореалистический подход</w:t>
      </w:r>
      <w:r w:rsidR="00F857D5" w:rsidRPr="005D6834">
        <w:rPr>
          <w:rFonts w:ascii="Times New Roman" w:hAnsi="Times New Roman" w:cs="Times New Roman"/>
          <w:sz w:val="28"/>
          <w:szCs w:val="28"/>
          <w:lang w:val="ru-RU"/>
        </w:rPr>
        <w:t xml:space="preserve"> в МО</w:t>
      </w:r>
      <w:r w:rsidRPr="005D6834">
        <w:rPr>
          <w:rFonts w:ascii="Times New Roman" w:hAnsi="Times New Roman" w:cs="Times New Roman"/>
          <w:sz w:val="28"/>
          <w:szCs w:val="28"/>
          <w:lang w:val="ru-RU"/>
        </w:rPr>
        <w:t>.</w:t>
      </w:r>
    </w:p>
    <w:p w:rsidR="00E16850" w:rsidRPr="005D6834" w:rsidRDefault="00E16850" w:rsidP="000D7B72">
      <w:pPr>
        <w:pStyle w:val="a3"/>
        <w:spacing w:after="0" w:line="360" w:lineRule="auto"/>
        <w:ind w:left="0"/>
        <w:rPr>
          <w:rFonts w:ascii="Times New Roman" w:hAnsi="Times New Roman" w:cs="Times New Roman"/>
          <w:sz w:val="24"/>
          <w:szCs w:val="24"/>
          <w:lang w:val="ru-RU"/>
        </w:rPr>
      </w:pPr>
    </w:p>
    <w:p w:rsidR="00670DB4" w:rsidRPr="006E0B84" w:rsidRDefault="00E16850" w:rsidP="006E0B84">
      <w:pPr>
        <w:pStyle w:val="a3"/>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Для плодотворного и подлинно научного анализа проблем, сложившихся в росс</w:t>
      </w:r>
      <w:r w:rsidR="004819F2" w:rsidRPr="00D4745F">
        <w:rPr>
          <w:rFonts w:ascii="Times New Roman" w:hAnsi="Times New Roman" w:cs="Times New Roman"/>
          <w:sz w:val="24"/>
          <w:szCs w:val="24"/>
          <w:lang w:val="ru-RU"/>
        </w:rPr>
        <w:t>и</w:t>
      </w:r>
      <w:r w:rsidRPr="00D4745F">
        <w:rPr>
          <w:rFonts w:ascii="Times New Roman" w:hAnsi="Times New Roman" w:cs="Times New Roman"/>
          <w:sz w:val="24"/>
          <w:szCs w:val="24"/>
          <w:lang w:val="ru-RU"/>
        </w:rPr>
        <w:t xml:space="preserve">йско-германских отношениях,  необходимо основывать работу на соответствующей духу исследования научной теории. В данном случае, в силу того, что терминологически данное исследование проводится в духе реалистической парадигмы международных отношений («сила», «национальный интерес», «рациональность»), а так же того, что исторически именно </w:t>
      </w:r>
      <w:proofErr w:type="gramStart"/>
      <w:r w:rsidRPr="00D4745F">
        <w:rPr>
          <w:rFonts w:ascii="Times New Roman" w:hAnsi="Times New Roman" w:cs="Times New Roman"/>
          <w:sz w:val="24"/>
          <w:szCs w:val="24"/>
          <w:lang w:val="ru-RU"/>
        </w:rPr>
        <w:t>реалистический подход</w:t>
      </w:r>
      <w:proofErr w:type="gramEnd"/>
      <w:r w:rsidRPr="00D4745F">
        <w:rPr>
          <w:rFonts w:ascii="Times New Roman" w:hAnsi="Times New Roman" w:cs="Times New Roman"/>
          <w:sz w:val="24"/>
          <w:szCs w:val="24"/>
          <w:lang w:val="ru-RU"/>
        </w:rPr>
        <w:t xml:space="preserve"> определял развитие российско-германских отношений, работа будет основана на идеях школы неореализма. </w:t>
      </w:r>
      <w:r w:rsidR="00577A52" w:rsidRPr="00D4745F">
        <w:rPr>
          <w:rFonts w:ascii="Times New Roman" w:hAnsi="Times New Roman" w:cs="Times New Roman"/>
          <w:sz w:val="24"/>
          <w:szCs w:val="24"/>
          <w:lang w:val="ru-RU"/>
        </w:rPr>
        <w:t xml:space="preserve">Данный подход представляется наиболее подходящим также в силу того, что, будучи популярным среди аналитиков, позволяет дать наиболее взвешенный и обоснованный анализ,  охватывающий максимальное количество ключевых факторов. </w:t>
      </w:r>
      <w:r w:rsidR="006B3E5A" w:rsidRPr="00D4745F">
        <w:rPr>
          <w:rFonts w:ascii="Times New Roman" w:hAnsi="Times New Roman" w:cs="Times New Roman"/>
          <w:sz w:val="24"/>
          <w:szCs w:val="24"/>
          <w:lang w:val="ru-RU"/>
        </w:rPr>
        <w:t xml:space="preserve">Наконец, так как в центре данного исследования находятся отношения двух государств, являющихся важными игроками на международной арене, именно неореалистический подход представляется наиболее соответствующим. </w:t>
      </w:r>
    </w:p>
    <w:p w:rsidR="00670DB4" w:rsidRPr="006E0B84" w:rsidRDefault="00E16850" w:rsidP="006E0B84">
      <w:pPr>
        <w:pStyle w:val="a3"/>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Основным теоретический инструментом данной теории является системный подход, то есть рассмотрение сложившейся международной ситуации, как самостоятельной системы, а не суммы внешних политик различных государств, тем не менее, разумеется, не исключая их влияния.  Прежде всего, это означает, что государства, зачастую, находясь под влиянием данной системы, поступают в соответствии с ее требованиями</w:t>
      </w:r>
      <w:r w:rsidR="00577A52" w:rsidRPr="00D4745F">
        <w:rPr>
          <w:rFonts w:ascii="Times New Roman" w:hAnsi="Times New Roman" w:cs="Times New Roman"/>
          <w:sz w:val="24"/>
          <w:szCs w:val="24"/>
          <w:lang w:val="ru-RU"/>
        </w:rPr>
        <w:t xml:space="preserve">, как структуры, состоящей из угроз и ограничений. </w:t>
      </w:r>
    </w:p>
    <w:p w:rsidR="00670DB4" w:rsidRPr="006E0B84" w:rsidRDefault="006B3E5A" w:rsidP="006E0B84">
      <w:pPr>
        <w:pStyle w:val="a3"/>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В духе этого направления, в данной работе </w:t>
      </w:r>
      <w:r w:rsidR="006E0B84">
        <w:rPr>
          <w:rFonts w:ascii="Times New Roman" w:hAnsi="Times New Roman" w:cs="Times New Roman"/>
          <w:sz w:val="24"/>
          <w:szCs w:val="24"/>
          <w:lang w:val="ru-RU"/>
        </w:rPr>
        <w:t>внутри</w:t>
      </w:r>
      <w:r w:rsidRPr="00D4745F">
        <w:rPr>
          <w:rFonts w:ascii="Times New Roman" w:hAnsi="Times New Roman" w:cs="Times New Roman"/>
          <w:sz w:val="24"/>
          <w:szCs w:val="24"/>
          <w:lang w:val="ru-RU"/>
        </w:rPr>
        <w:t>политические аспекты росс</w:t>
      </w:r>
      <w:r w:rsidR="004819F2" w:rsidRPr="00D4745F">
        <w:rPr>
          <w:rFonts w:ascii="Times New Roman" w:hAnsi="Times New Roman" w:cs="Times New Roman"/>
          <w:sz w:val="24"/>
          <w:szCs w:val="24"/>
          <w:lang w:val="ru-RU"/>
        </w:rPr>
        <w:t>и</w:t>
      </w:r>
      <w:r w:rsidRPr="00D4745F">
        <w:rPr>
          <w:rFonts w:ascii="Times New Roman" w:hAnsi="Times New Roman" w:cs="Times New Roman"/>
          <w:sz w:val="24"/>
          <w:szCs w:val="24"/>
          <w:lang w:val="ru-RU"/>
        </w:rPr>
        <w:t xml:space="preserve">йско-германских отношений будет рассмотрены отдельно </w:t>
      </w:r>
      <w:proofErr w:type="gramStart"/>
      <w:r w:rsidRPr="00D4745F">
        <w:rPr>
          <w:rFonts w:ascii="Times New Roman" w:hAnsi="Times New Roman" w:cs="Times New Roman"/>
          <w:sz w:val="24"/>
          <w:szCs w:val="24"/>
          <w:lang w:val="ru-RU"/>
        </w:rPr>
        <w:t>от</w:t>
      </w:r>
      <w:proofErr w:type="gramEnd"/>
      <w:r w:rsidRPr="00D4745F">
        <w:rPr>
          <w:rFonts w:ascii="Times New Roman" w:hAnsi="Times New Roman" w:cs="Times New Roman"/>
          <w:sz w:val="24"/>
          <w:szCs w:val="24"/>
          <w:lang w:val="ru-RU"/>
        </w:rPr>
        <w:t xml:space="preserve"> </w:t>
      </w:r>
      <w:r w:rsidR="006E0B84">
        <w:rPr>
          <w:rFonts w:ascii="Times New Roman" w:hAnsi="Times New Roman" w:cs="Times New Roman"/>
          <w:sz w:val="24"/>
          <w:szCs w:val="24"/>
          <w:lang w:val="ru-RU"/>
        </w:rPr>
        <w:t>экономиче</w:t>
      </w:r>
      <w:r w:rsidRPr="00D4745F">
        <w:rPr>
          <w:rFonts w:ascii="Times New Roman" w:hAnsi="Times New Roman" w:cs="Times New Roman"/>
          <w:sz w:val="24"/>
          <w:szCs w:val="24"/>
          <w:lang w:val="ru-RU"/>
        </w:rPr>
        <w:t xml:space="preserve">ских. </w:t>
      </w:r>
      <w:r w:rsidR="00C52C21" w:rsidRPr="00D4745F">
        <w:rPr>
          <w:rFonts w:ascii="Times New Roman" w:hAnsi="Times New Roman" w:cs="Times New Roman"/>
          <w:sz w:val="24"/>
          <w:szCs w:val="24"/>
          <w:lang w:val="ru-RU"/>
        </w:rPr>
        <w:t xml:space="preserve">Кроме того, по той же причине в работе не рассматриваются внутриполитические факторы. </w:t>
      </w:r>
    </w:p>
    <w:p w:rsidR="00670DB4" w:rsidRPr="006E0B84" w:rsidRDefault="006B3E5A" w:rsidP="006E0B84">
      <w:pPr>
        <w:pStyle w:val="a3"/>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Рассматривая неореалистический подход</w:t>
      </w:r>
      <w:r w:rsidR="00C52C21" w:rsidRPr="00D4745F">
        <w:rPr>
          <w:rFonts w:ascii="Times New Roman" w:hAnsi="Times New Roman" w:cs="Times New Roman"/>
          <w:sz w:val="24"/>
          <w:szCs w:val="24"/>
          <w:lang w:val="ru-RU"/>
        </w:rPr>
        <w:t>,</w:t>
      </w:r>
      <w:r w:rsidR="00577A52" w:rsidRPr="00D4745F">
        <w:rPr>
          <w:rFonts w:ascii="Times New Roman" w:hAnsi="Times New Roman" w:cs="Times New Roman"/>
          <w:sz w:val="24"/>
          <w:szCs w:val="24"/>
          <w:lang w:val="ru-RU"/>
        </w:rPr>
        <w:t xml:space="preserve"> </w:t>
      </w:r>
      <w:r w:rsidR="00C52C21" w:rsidRPr="00D4745F">
        <w:rPr>
          <w:rFonts w:ascii="Times New Roman" w:hAnsi="Times New Roman" w:cs="Times New Roman"/>
          <w:sz w:val="24"/>
          <w:szCs w:val="24"/>
          <w:lang w:val="ru-RU"/>
        </w:rPr>
        <w:t xml:space="preserve">следует начать с классического политического реализма, стоящего у его истоков. </w:t>
      </w:r>
      <w:r w:rsidR="00270831" w:rsidRPr="00D4745F">
        <w:rPr>
          <w:rFonts w:ascii="Times New Roman" w:hAnsi="Times New Roman" w:cs="Times New Roman"/>
          <w:sz w:val="24"/>
          <w:szCs w:val="24"/>
          <w:lang w:val="ru-RU"/>
        </w:rPr>
        <w:t xml:space="preserve">Сама теория оформилась в </w:t>
      </w:r>
      <w:r w:rsidR="00270831" w:rsidRPr="00D4745F">
        <w:rPr>
          <w:rFonts w:ascii="Times New Roman" w:hAnsi="Times New Roman" w:cs="Times New Roman"/>
          <w:sz w:val="24"/>
          <w:szCs w:val="24"/>
          <w:lang w:val="en-GB"/>
        </w:rPr>
        <w:t>XX</w:t>
      </w:r>
      <w:r w:rsidR="00270831" w:rsidRPr="00D4745F">
        <w:rPr>
          <w:rFonts w:ascii="Times New Roman" w:hAnsi="Times New Roman" w:cs="Times New Roman"/>
          <w:sz w:val="24"/>
          <w:szCs w:val="24"/>
          <w:lang w:val="ru-RU"/>
        </w:rPr>
        <w:t xml:space="preserve"> веке, аккумулировав основные идеи крупных традиций, изложенных в таких философско-политических произведениях, как «Государь» Н. Маккиавелли. </w:t>
      </w:r>
      <w:r w:rsidR="004819F2" w:rsidRPr="00D4745F">
        <w:rPr>
          <w:rFonts w:ascii="Times New Roman" w:hAnsi="Times New Roman" w:cs="Times New Roman"/>
          <w:sz w:val="24"/>
          <w:szCs w:val="24"/>
          <w:lang w:val="ru-RU"/>
        </w:rPr>
        <w:t xml:space="preserve"> </w:t>
      </w:r>
    </w:p>
    <w:p w:rsidR="00C52C21" w:rsidRPr="00D4745F" w:rsidRDefault="004819F2" w:rsidP="000D7B72">
      <w:pPr>
        <w:pStyle w:val="a3"/>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lastRenderedPageBreak/>
        <w:t xml:space="preserve">Как таковой, политический реализм, наряду с либерализмом, является одной из основных теорий в международных отношениях. </w:t>
      </w:r>
      <w:r w:rsidR="00670DB4" w:rsidRPr="00D4745F">
        <w:rPr>
          <w:rFonts w:ascii="Times New Roman" w:hAnsi="Times New Roman" w:cs="Times New Roman"/>
          <w:sz w:val="24"/>
          <w:szCs w:val="24"/>
          <w:lang w:val="ru-RU"/>
        </w:rPr>
        <w:t xml:space="preserve"> </w:t>
      </w:r>
      <w:r w:rsidR="00BD3D9F" w:rsidRPr="00D4745F">
        <w:rPr>
          <w:rFonts w:ascii="Times New Roman" w:hAnsi="Times New Roman" w:cs="Times New Roman"/>
          <w:sz w:val="24"/>
          <w:szCs w:val="24"/>
          <w:lang w:val="ru-RU"/>
        </w:rPr>
        <w:t xml:space="preserve">Одним из виднейших теоретиков политического реализма является Г.Моргентау, определивший в своей </w:t>
      </w:r>
      <w:r w:rsidR="00670DB4" w:rsidRPr="00D4745F">
        <w:rPr>
          <w:rFonts w:ascii="Times New Roman" w:hAnsi="Times New Roman" w:cs="Times New Roman"/>
          <w:sz w:val="24"/>
          <w:szCs w:val="24"/>
          <w:lang w:val="ru-RU"/>
        </w:rPr>
        <w:t xml:space="preserve">работе </w:t>
      </w:r>
      <w:r w:rsidR="00BD3D9F" w:rsidRPr="00D4745F">
        <w:rPr>
          <w:rFonts w:ascii="Times New Roman" w:hAnsi="Times New Roman" w:cs="Times New Roman"/>
          <w:sz w:val="24"/>
          <w:szCs w:val="24"/>
          <w:lang w:val="ru-RU"/>
        </w:rPr>
        <w:t>«Политические отношения между нациями: борьба за власть и мир</w:t>
      </w:r>
      <w:r w:rsidR="00BD3D9F" w:rsidRPr="00D4745F">
        <w:rPr>
          <w:rStyle w:val="a7"/>
          <w:rFonts w:ascii="Times New Roman" w:hAnsi="Times New Roman" w:cs="Times New Roman"/>
          <w:sz w:val="24"/>
          <w:szCs w:val="24"/>
        </w:rPr>
        <w:footnoteReference w:id="8"/>
      </w:r>
      <w:r w:rsidR="00BD3D9F" w:rsidRPr="00D4745F">
        <w:rPr>
          <w:rFonts w:ascii="Times New Roman" w:hAnsi="Times New Roman" w:cs="Times New Roman"/>
          <w:sz w:val="24"/>
          <w:szCs w:val="24"/>
          <w:lang w:val="ru-RU"/>
        </w:rPr>
        <w:t>» основные принципы реализма</w:t>
      </w:r>
      <w:r w:rsidR="008E0C90" w:rsidRPr="00D4745F">
        <w:rPr>
          <w:rFonts w:ascii="Times New Roman" w:hAnsi="Times New Roman" w:cs="Times New Roman"/>
          <w:sz w:val="24"/>
          <w:szCs w:val="24"/>
          <w:lang w:val="ru-RU"/>
        </w:rPr>
        <w:t>, которые, в кратком изложении выглядят так</w:t>
      </w:r>
      <w:r w:rsidR="00BD3D9F" w:rsidRPr="00D4745F">
        <w:rPr>
          <w:rFonts w:ascii="Times New Roman" w:hAnsi="Times New Roman" w:cs="Times New Roman"/>
          <w:sz w:val="24"/>
          <w:szCs w:val="24"/>
          <w:lang w:val="ru-RU"/>
        </w:rPr>
        <w:t>:</w:t>
      </w:r>
    </w:p>
    <w:p w:rsidR="00670DB4" w:rsidRPr="00D4745F" w:rsidRDefault="00670DB4" w:rsidP="000D7B72">
      <w:pPr>
        <w:pStyle w:val="a3"/>
        <w:spacing w:after="0" w:line="360" w:lineRule="auto"/>
        <w:ind w:left="0" w:firstLine="567"/>
        <w:jc w:val="both"/>
        <w:rPr>
          <w:rFonts w:ascii="Times New Roman" w:hAnsi="Times New Roman" w:cs="Times New Roman"/>
          <w:sz w:val="24"/>
          <w:szCs w:val="24"/>
          <w:lang w:val="ru-RU"/>
        </w:rPr>
      </w:pPr>
    </w:p>
    <w:p w:rsidR="00670DB4" w:rsidRPr="00D4745F" w:rsidRDefault="00BD3D9F" w:rsidP="000D7B72">
      <w:pPr>
        <w:pStyle w:val="a3"/>
        <w:numPr>
          <w:ilvl w:val="0"/>
          <w:numId w:val="2"/>
        </w:numPr>
        <w:spacing w:after="0" w:line="360" w:lineRule="auto"/>
        <w:ind w:left="0"/>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Политика и общество подчинены законам, проистекающим из природы человека, и, соответственно, есть возможность создания объективной теории, которая бы их описывала;</w:t>
      </w:r>
    </w:p>
    <w:p w:rsidR="00670DB4" w:rsidRPr="00D4745F" w:rsidRDefault="00BD3D9F" w:rsidP="000D7B72">
      <w:pPr>
        <w:pStyle w:val="a3"/>
        <w:numPr>
          <w:ilvl w:val="0"/>
          <w:numId w:val="2"/>
        </w:numPr>
        <w:spacing w:after="0" w:line="360" w:lineRule="auto"/>
        <w:ind w:left="0"/>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Ключевая категория политического реализма – интерес, </w:t>
      </w:r>
      <w:r w:rsidR="009D14D5" w:rsidRPr="00D4745F">
        <w:rPr>
          <w:rFonts w:ascii="Times New Roman" w:hAnsi="Times New Roman" w:cs="Times New Roman"/>
          <w:sz w:val="24"/>
          <w:szCs w:val="24"/>
          <w:lang w:val="ru-RU"/>
        </w:rPr>
        <w:t>«</w:t>
      </w:r>
      <w:r w:rsidRPr="00D4745F">
        <w:rPr>
          <w:rFonts w:ascii="Times New Roman" w:hAnsi="Times New Roman" w:cs="Times New Roman"/>
          <w:sz w:val="24"/>
          <w:szCs w:val="24"/>
          <w:lang w:val="ru-RU"/>
        </w:rPr>
        <w:t>определенный в терминах власти</w:t>
      </w:r>
      <w:r w:rsidR="009D14D5" w:rsidRPr="00D4745F">
        <w:rPr>
          <w:rFonts w:ascii="Times New Roman" w:hAnsi="Times New Roman" w:cs="Times New Roman"/>
          <w:sz w:val="24"/>
          <w:szCs w:val="24"/>
          <w:lang w:val="ru-RU"/>
        </w:rPr>
        <w:t>»</w:t>
      </w:r>
      <w:r w:rsidR="009D14D5" w:rsidRPr="00D4745F">
        <w:rPr>
          <w:rStyle w:val="a7"/>
          <w:rFonts w:ascii="Times New Roman" w:hAnsi="Times New Roman" w:cs="Times New Roman"/>
          <w:sz w:val="24"/>
          <w:szCs w:val="24"/>
        </w:rPr>
        <w:footnoteReference w:id="9"/>
      </w:r>
      <w:r w:rsidRPr="00D4745F">
        <w:rPr>
          <w:rFonts w:ascii="Times New Roman" w:hAnsi="Times New Roman" w:cs="Times New Roman"/>
          <w:sz w:val="24"/>
          <w:szCs w:val="24"/>
          <w:lang w:val="ru-RU"/>
        </w:rPr>
        <w:t>, определяющий действия политиков;</w:t>
      </w:r>
    </w:p>
    <w:p w:rsidR="00BD3D9F" w:rsidRPr="00D4745F" w:rsidRDefault="009D14D5" w:rsidP="000D7B72">
      <w:pPr>
        <w:pStyle w:val="a3"/>
        <w:numPr>
          <w:ilvl w:val="0"/>
          <w:numId w:val="2"/>
        </w:numPr>
        <w:spacing w:after="0" w:line="360" w:lineRule="auto"/>
        <w:ind w:left="0"/>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Н</w:t>
      </w:r>
      <w:r w:rsidR="00BD3D9F" w:rsidRPr="00D4745F">
        <w:rPr>
          <w:rFonts w:ascii="Times New Roman" w:hAnsi="Times New Roman" w:cs="Times New Roman"/>
          <w:sz w:val="24"/>
          <w:szCs w:val="24"/>
          <w:lang w:val="ru-RU"/>
        </w:rPr>
        <w:t>ациональный интерес – объективная категория</w:t>
      </w:r>
      <w:r w:rsidRPr="00D4745F">
        <w:rPr>
          <w:rFonts w:ascii="Times New Roman" w:hAnsi="Times New Roman" w:cs="Times New Roman"/>
          <w:sz w:val="24"/>
          <w:szCs w:val="24"/>
          <w:lang w:val="ru-RU"/>
        </w:rPr>
        <w:t xml:space="preserve"> универсального характера</w:t>
      </w:r>
      <w:r w:rsidR="00BD3D9F" w:rsidRPr="00D4745F">
        <w:rPr>
          <w:rFonts w:ascii="Times New Roman" w:hAnsi="Times New Roman" w:cs="Times New Roman"/>
          <w:sz w:val="24"/>
          <w:szCs w:val="24"/>
          <w:lang w:val="ru-RU"/>
        </w:rPr>
        <w:t xml:space="preserve">, </w:t>
      </w:r>
      <w:r w:rsidRPr="00D4745F">
        <w:rPr>
          <w:rFonts w:ascii="Times New Roman" w:hAnsi="Times New Roman" w:cs="Times New Roman"/>
          <w:sz w:val="24"/>
          <w:szCs w:val="24"/>
          <w:lang w:val="ru-RU"/>
        </w:rPr>
        <w:t xml:space="preserve">но </w:t>
      </w:r>
      <w:r w:rsidR="00BD3D9F" w:rsidRPr="00D4745F">
        <w:rPr>
          <w:rFonts w:ascii="Times New Roman" w:hAnsi="Times New Roman" w:cs="Times New Roman"/>
          <w:sz w:val="24"/>
          <w:szCs w:val="24"/>
          <w:lang w:val="ru-RU"/>
        </w:rPr>
        <w:t>его содержание мож</w:t>
      </w:r>
      <w:r w:rsidR="004819F2" w:rsidRPr="00D4745F">
        <w:rPr>
          <w:rFonts w:ascii="Times New Roman" w:hAnsi="Times New Roman" w:cs="Times New Roman"/>
          <w:sz w:val="24"/>
          <w:szCs w:val="24"/>
          <w:lang w:val="ru-RU"/>
        </w:rPr>
        <w:t>ет меняться (помимо работ Моргентау, ключевая роль национального интереса прослеживается в работах Э.Карра, К.Уолтца, Б.Бьюзана и др</w:t>
      </w:r>
      <w:r w:rsidR="001E479E" w:rsidRPr="00D4745F">
        <w:rPr>
          <w:rStyle w:val="a7"/>
          <w:rFonts w:ascii="Times New Roman" w:hAnsi="Times New Roman" w:cs="Times New Roman"/>
          <w:sz w:val="24"/>
          <w:szCs w:val="24"/>
        </w:rPr>
        <w:footnoteReference w:id="10"/>
      </w:r>
      <w:r w:rsidR="004819F2" w:rsidRPr="00D4745F">
        <w:rPr>
          <w:rFonts w:ascii="Times New Roman" w:hAnsi="Times New Roman" w:cs="Times New Roman"/>
          <w:sz w:val="24"/>
          <w:szCs w:val="24"/>
          <w:lang w:val="ru-RU"/>
        </w:rPr>
        <w:t>.</w:t>
      </w:r>
      <w:r w:rsidR="00550220" w:rsidRPr="00D4745F">
        <w:rPr>
          <w:rFonts w:ascii="Times New Roman" w:hAnsi="Times New Roman" w:cs="Times New Roman"/>
          <w:sz w:val="24"/>
          <w:szCs w:val="24"/>
          <w:lang w:val="ru-RU"/>
        </w:rPr>
        <w:t xml:space="preserve">). По большей части, даже в настоящее время термин «национальный инетерс» сожержит именно тот смысл, который вложил в него Г.Моргентау. </w:t>
      </w:r>
    </w:p>
    <w:p w:rsidR="00BD3D9F" w:rsidRPr="00D4745F" w:rsidRDefault="008E0C90" w:rsidP="000D7B72">
      <w:pPr>
        <w:pStyle w:val="a3"/>
        <w:numPr>
          <w:ilvl w:val="0"/>
          <w:numId w:val="2"/>
        </w:numPr>
        <w:spacing w:after="0" w:line="360" w:lineRule="auto"/>
        <w:ind w:left="0"/>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Государство может считаться с моралью только до определенного предела;</w:t>
      </w:r>
    </w:p>
    <w:p w:rsidR="008E0C90" w:rsidRPr="00D4745F" w:rsidRDefault="008E0C90" w:rsidP="000D7B72">
      <w:pPr>
        <w:pStyle w:val="a3"/>
        <w:numPr>
          <w:ilvl w:val="0"/>
          <w:numId w:val="2"/>
        </w:numPr>
        <w:spacing w:after="0" w:line="360" w:lineRule="auto"/>
        <w:ind w:left="0"/>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Политический реализм отказывается от отождествления моральных ценностей одной нации с универсальными моральными ценностями;</w:t>
      </w:r>
    </w:p>
    <w:p w:rsidR="008E0C90" w:rsidRPr="00D4745F" w:rsidRDefault="008E0C90" w:rsidP="000D7B72">
      <w:pPr>
        <w:pStyle w:val="a3"/>
        <w:numPr>
          <w:ilvl w:val="0"/>
          <w:numId w:val="2"/>
        </w:numPr>
        <w:spacing w:after="0" w:line="360" w:lineRule="auto"/>
        <w:ind w:left="0"/>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Политическая сфера должна изучаться и интерпретироваться, как отдельная наука. </w:t>
      </w:r>
    </w:p>
    <w:p w:rsidR="00C7355C" w:rsidRPr="00D4745F" w:rsidRDefault="00C7355C" w:rsidP="000D7B72">
      <w:pPr>
        <w:pStyle w:val="a3"/>
        <w:spacing w:after="0" w:line="360" w:lineRule="auto"/>
        <w:ind w:left="0" w:firstLine="567"/>
        <w:jc w:val="both"/>
        <w:rPr>
          <w:rFonts w:ascii="Times New Roman" w:hAnsi="Times New Roman" w:cs="Times New Roman"/>
          <w:sz w:val="24"/>
          <w:szCs w:val="24"/>
          <w:lang w:val="ru-RU"/>
        </w:rPr>
      </w:pPr>
    </w:p>
    <w:p w:rsidR="00345838" w:rsidRPr="006E0B84" w:rsidRDefault="00F5701C" w:rsidP="006E0B84">
      <w:pPr>
        <w:pStyle w:val="a3"/>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Теория политического реализма, сложившаяся в таком </w:t>
      </w:r>
      <w:r w:rsidR="001E479E" w:rsidRPr="00D4745F">
        <w:rPr>
          <w:rFonts w:ascii="Times New Roman" w:hAnsi="Times New Roman" w:cs="Times New Roman"/>
          <w:sz w:val="24"/>
          <w:szCs w:val="24"/>
          <w:lang w:val="ru-RU"/>
        </w:rPr>
        <w:t>вид</w:t>
      </w:r>
      <w:r w:rsidRPr="00D4745F">
        <w:rPr>
          <w:rFonts w:ascii="Times New Roman" w:hAnsi="Times New Roman" w:cs="Times New Roman"/>
          <w:sz w:val="24"/>
          <w:szCs w:val="24"/>
          <w:lang w:val="ru-RU"/>
        </w:rPr>
        <w:t xml:space="preserve">е, претерпела изменения в конце 70-х </w:t>
      </w:r>
      <w:proofErr w:type="gramStart"/>
      <w:r w:rsidRPr="00D4745F">
        <w:rPr>
          <w:rFonts w:ascii="Times New Roman" w:hAnsi="Times New Roman" w:cs="Times New Roman"/>
          <w:sz w:val="24"/>
          <w:szCs w:val="24"/>
          <w:lang w:val="ru-RU"/>
        </w:rPr>
        <w:t>гг</w:t>
      </w:r>
      <w:proofErr w:type="gramEnd"/>
      <w:r w:rsidR="00C16417" w:rsidRPr="00D4745F">
        <w:rPr>
          <w:rFonts w:ascii="Times New Roman" w:hAnsi="Times New Roman" w:cs="Times New Roman"/>
          <w:sz w:val="24"/>
          <w:szCs w:val="24"/>
          <w:lang w:val="ru-RU"/>
        </w:rPr>
        <w:t>, прежде всего, благодаря влиянию К.Уолтца</w:t>
      </w:r>
      <w:r w:rsidRPr="00D4745F">
        <w:rPr>
          <w:rFonts w:ascii="Times New Roman" w:hAnsi="Times New Roman" w:cs="Times New Roman"/>
          <w:sz w:val="24"/>
          <w:szCs w:val="24"/>
          <w:lang w:val="ru-RU"/>
        </w:rPr>
        <w:t xml:space="preserve">. </w:t>
      </w:r>
      <w:r w:rsidR="004E1705" w:rsidRPr="00D4745F">
        <w:rPr>
          <w:rFonts w:ascii="Times New Roman" w:hAnsi="Times New Roman" w:cs="Times New Roman"/>
          <w:sz w:val="24"/>
          <w:szCs w:val="24"/>
          <w:lang w:val="ru-RU"/>
        </w:rPr>
        <w:t>Структурный реализм Уолтца. Абсолютно новым в его подходе было следующее: «Мы абстрагируемся от каждого атрибута государства, кроме его возможностей</w:t>
      </w:r>
      <w:r w:rsidR="004E1705" w:rsidRPr="00D4745F">
        <w:rPr>
          <w:rStyle w:val="a7"/>
          <w:rFonts w:ascii="Times New Roman" w:hAnsi="Times New Roman" w:cs="Times New Roman"/>
          <w:sz w:val="24"/>
          <w:szCs w:val="24"/>
        </w:rPr>
        <w:footnoteReference w:id="11"/>
      </w:r>
      <w:r w:rsidR="004E1705" w:rsidRPr="00D4745F">
        <w:rPr>
          <w:rFonts w:ascii="Times New Roman" w:hAnsi="Times New Roman" w:cs="Times New Roman"/>
          <w:sz w:val="24"/>
          <w:szCs w:val="24"/>
          <w:lang w:val="ru-RU"/>
        </w:rPr>
        <w:t>». Иными словами, при рассм</w:t>
      </w:r>
      <w:r w:rsidR="001E25CA" w:rsidRPr="00D4745F">
        <w:rPr>
          <w:rFonts w:ascii="Times New Roman" w:hAnsi="Times New Roman" w:cs="Times New Roman"/>
          <w:sz w:val="24"/>
          <w:szCs w:val="24"/>
          <w:lang w:val="ru-RU"/>
        </w:rPr>
        <w:t>о</w:t>
      </w:r>
      <w:r w:rsidR="004E1705" w:rsidRPr="00D4745F">
        <w:rPr>
          <w:rFonts w:ascii="Times New Roman" w:hAnsi="Times New Roman" w:cs="Times New Roman"/>
          <w:sz w:val="24"/>
          <w:szCs w:val="24"/>
          <w:lang w:val="ru-RU"/>
        </w:rPr>
        <w:t>т</w:t>
      </w:r>
      <w:r w:rsidR="001E25CA" w:rsidRPr="00D4745F">
        <w:rPr>
          <w:rFonts w:ascii="Times New Roman" w:hAnsi="Times New Roman" w:cs="Times New Roman"/>
          <w:sz w:val="24"/>
          <w:szCs w:val="24"/>
          <w:lang w:val="ru-RU"/>
        </w:rPr>
        <w:t>рении структуры международной по</w:t>
      </w:r>
      <w:r w:rsidR="004E1705" w:rsidRPr="00D4745F">
        <w:rPr>
          <w:rFonts w:ascii="Times New Roman" w:hAnsi="Times New Roman" w:cs="Times New Roman"/>
          <w:sz w:val="24"/>
          <w:szCs w:val="24"/>
          <w:lang w:val="ru-RU"/>
        </w:rPr>
        <w:t xml:space="preserve">литики, </w:t>
      </w:r>
      <w:r w:rsidR="001E25CA" w:rsidRPr="00D4745F">
        <w:rPr>
          <w:rFonts w:ascii="Times New Roman" w:hAnsi="Times New Roman" w:cs="Times New Roman"/>
          <w:sz w:val="24"/>
          <w:szCs w:val="24"/>
          <w:lang w:val="ru-RU"/>
        </w:rPr>
        <w:t>нео</w:t>
      </w:r>
      <w:r w:rsidR="004E1705" w:rsidRPr="00D4745F">
        <w:rPr>
          <w:rFonts w:ascii="Times New Roman" w:hAnsi="Times New Roman" w:cs="Times New Roman"/>
          <w:sz w:val="24"/>
          <w:szCs w:val="24"/>
          <w:lang w:val="ru-RU"/>
        </w:rPr>
        <w:t>реалисты не пр</w:t>
      </w:r>
      <w:r w:rsidR="001E25CA" w:rsidRPr="00D4745F">
        <w:rPr>
          <w:rFonts w:ascii="Times New Roman" w:hAnsi="Times New Roman" w:cs="Times New Roman"/>
          <w:sz w:val="24"/>
          <w:szCs w:val="24"/>
          <w:lang w:val="ru-RU"/>
        </w:rPr>
        <w:t>инимают</w:t>
      </w:r>
      <w:r w:rsidR="004E1705" w:rsidRPr="00D4745F">
        <w:rPr>
          <w:rFonts w:ascii="Times New Roman" w:hAnsi="Times New Roman" w:cs="Times New Roman"/>
          <w:sz w:val="24"/>
          <w:szCs w:val="24"/>
          <w:lang w:val="ru-RU"/>
        </w:rPr>
        <w:t xml:space="preserve"> во внимание такие атрибуты, как форма</w:t>
      </w:r>
      <w:r w:rsidR="00892AF3" w:rsidRPr="00D4745F">
        <w:rPr>
          <w:rFonts w:ascii="Times New Roman" w:hAnsi="Times New Roman" w:cs="Times New Roman"/>
          <w:sz w:val="24"/>
          <w:szCs w:val="24"/>
          <w:lang w:val="ru-RU"/>
        </w:rPr>
        <w:t xml:space="preserve"> правления, идеологию и прочее. Таким образом, подчеркивая влияние анархии и  распределения возможностей среди государств (иными словами, </w:t>
      </w:r>
      <w:r w:rsidR="00892AF3" w:rsidRPr="00D4745F">
        <w:rPr>
          <w:rFonts w:ascii="Times New Roman" w:hAnsi="Times New Roman" w:cs="Times New Roman"/>
          <w:sz w:val="24"/>
          <w:szCs w:val="24"/>
          <w:lang w:val="ru-RU"/>
        </w:rPr>
        <w:lastRenderedPageBreak/>
        <w:t>иерархию), неореалисты указывают на «поразительное сходство международной жизни в течени</w:t>
      </w:r>
      <w:proofErr w:type="gramStart"/>
      <w:r w:rsidR="00892AF3" w:rsidRPr="00D4745F">
        <w:rPr>
          <w:rFonts w:ascii="Times New Roman" w:hAnsi="Times New Roman" w:cs="Times New Roman"/>
          <w:sz w:val="24"/>
          <w:szCs w:val="24"/>
          <w:lang w:val="ru-RU"/>
        </w:rPr>
        <w:t>и</w:t>
      </w:r>
      <w:proofErr w:type="gramEnd"/>
      <w:r w:rsidR="00892AF3" w:rsidRPr="00D4745F">
        <w:rPr>
          <w:rFonts w:ascii="Times New Roman" w:hAnsi="Times New Roman" w:cs="Times New Roman"/>
          <w:sz w:val="24"/>
          <w:szCs w:val="24"/>
          <w:lang w:val="ru-RU"/>
        </w:rPr>
        <w:t xml:space="preserve"> тысячелетий</w:t>
      </w:r>
      <w:r w:rsidR="00892AF3" w:rsidRPr="00D4745F">
        <w:rPr>
          <w:rStyle w:val="a7"/>
          <w:rFonts w:ascii="Times New Roman" w:hAnsi="Times New Roman" w:cs="Times New Roman"/>
          <w:sz w:val="24"/>
          <w:szCs w:val="24"/>
        </w:rPr>
        <w:footnoteReference w:id="12"/>
      </w:r>
      <w:r w:rsidR="00892AF3" w:rsidRPr="00D4745F">
        <w:rPr>
          <w:rFonts w:ascii="Times New Roman" w:hAnsi="Times New Roman" w:cs="Times New Roman"/>
          <w:sz w:val="24"/>
          <w:szCs w:val="24"/>
          <w:lang w:val="ru-RU"/>
        </w:rPr>
        <w:t xml:space="preserve">». </w:t>
      </w:r>
    </w:p>
    <w:p w:rsidR="00345838" w:rsidRPr="006E0B84" w:rsidRDefault="00892AF3" w:rsidP="006E0B84">
      <w:pPr>
        <w:pStyle w:val="a3"/>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Тем не менее, разв</w:t>
      </w:r>
      <w:r w:rsidR="006E0B84">
        <w:rPr>
          <w:rFonts w:ascii="Times New Roman" w:hAnsi="Times New Roman" w:cs="Times New Roman"/>
          <w:sz w:val="24"/>
          <w:szCs w:val="24"/>
          <w:lang w:val="ru-RU"/>
        </w:rPr>
        <w:t>итие неореалистической парадигмы</w:t>
      </w:r>
      <w:r w:rsidRPr="00D4745F">
        <w:rPr>
          <w:rFonts w:ascii="Times New Roman" w:hAnsi="Times New Roman" w:cs="Times New Roman"/>
          <w:sz w:val="24"/>
          <w:szCs w:val="24"/>
          <w:lang w:val="ru-RU"/>
        </w:rPr>
        <w:t xml:space="preserve"> не остановилось на работах К.Уолтца. </w:t>
      </w:r>
      <w:proofErr w:type="gramStart"/>
      <w:r w:rsidRPr="00D4745F">
        <w:rPr>
          <w:rFonts w:ascii="Times New Roman" w:hAnsi="Times New Roman" w:cs="Times New Roman"/>
          <w:sz w:val="24"/>
          <w:szCs w:val="24"/>
          <w:lang w:val="ru-RU"/>
        </w:rPr>
        <w:t>Так, в дальнейшем, исследователи пытались преодолеть о</w:t>
      </w:r>
      <w:r w:rsidR="00345838" w:rsidRPr="00D4745F">
        <w:rPr>
          <w:rFonts w:ascii="Times New Roman" w:hAnsi="Times New Roman" w:cs="Times New Roman"/>
          <w:sz w:val="24"/>
          <w:szCs w:val="24"/>
          <w:lang w:val="ru-RU"/>
        </w:rPr>
        <w:t>торванность структурной тории от тории внешней политики.</w:t>
      </w:r>
      <w:proofErr w:type="gramEnd"/>
      <w:r w:rsidR="00345838" w:rsidRPr="00D4745F">
        <w:rPr>
          <w:rFonts w:ascii="Times New Roman" w:hAnsi="Times New Roman" w:cs="Times New Roman"/>
          <w:sz w:val="24"/>
          <w:szCs w:val="24"/>
          <w:lang w:val="ru-RU"/>
        </w:rPr>
        <w:t xml:space="preserve"> Данная теория получила название «неоклассический реализм», так как отчасти она вернулась  к классическому реализму, утверждающему, что влияние международной структуры </w:t>
      </w:r>
      <w:proofErr w:type="gramStart"/>
      <w:r w:rsidR="00345838" w:rsidRPr="00D4745F">
        <w:rPr>
          <w:rFonts w:ascii="Times New Roman" w:hAnsi="Times New Roman" w:cs="Times New Roman"/>
          <w:sz w:val="24"/>
          <w:szCs w:val="24"/>
          <w:lang w:val="ru-RU"/>
        </w:rPr>
        <w:t>на</w:t>
      </w:r>
      <w:proofErr w:type="gramEnd"/>
      <w:r w:rsidR="00345838" w:rsidRPr="00D4745F">
        <w:rPr>
          <w:rFonts w:ascii="Times New Roman" w:hAnsi="Times New Roman" w:cs="Times New Roman"/>
          <w:sz w:val="24"/>
          <w:szCs w:val="24"/>
          <w:lang w:val="ru-RU"/>
        </w:rPr>
        <w:t xml:space="preserve"> государств является косвенным</w:t>
      </w:r>
      <w:r w:rsidR="00345838" w:rsidRPr="00D4745F">
        <w:rPr>
          <w:rStyle w:val="a7"/>
          <w:rFonts w:ascii="Times New Roman" w:hAnsi="Times New Roman" w:cs="Times New Roman"/>
          <w:sz w:val="24"/>
          <w:szCs w:val="24"/>
        </w:rPr>
        <w:footnoteReference w:id="13"/>
      </w:r>
      <w:r w:rsidR="00345838" w:rsidRPr="00D4745F">
        <w:rPr>
          <w:rFonts w:ascii="Times New Roman" w:hAnsi="Times New Roman" w:cs="Times New Roman"/>
          <w:sz w:val="24"/>
          <w:szCs w:val="24"/>
          <w:lang w:val="ru-RU"/>
        </w:rPr>
        <w:t xml:space="preserve">. </w:t>
      </w:r>
    </w:p>
    <w:p w:rsidR="009548C1" w:rsidRPr="006E0B84" w:rsidRDefault="00345838" w:rsidP="006E0B84">
      <w:pPr>
        <w:pStyle w:val="a3"/>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Учитывая эту и другие попытки развития данного подхода, такие как, например, теория гегемонистской стабильности, историко-системный анализ и другие,  анализ в данной работе будет по большей части построен на положениях, </w:t>
      </w:r>
      <w:r w:rsidR="009548C1" w:rsidRPr="00D4745F">
        <w:rPr>
          <w:rFonts w:ascii="Times New Roman" w:hAnsi="Times New Roman" w:cs="Times New Roman"/>
          <w:sz w:val="24"/>
          <w:szCs w:val="24"/>
          <w:lang w:val="ru-RU"/>
        </w:rPr>
        <w:t>объединяющих все эти теории, а именно:</w:t>
      </w:r>
    </w:p>
    <w:p w:rsidR="009548C1" w:rsidRPr="00D4745F" w:rsidRDefault="009548C1" w:rsidP="000D7B72">
      <w:pPr>
        <w:pStyle w:val="a3"/>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государство – основной актор международной политики;</w:t>
      </w:r>
    </w:p>
    <w:p w:rsidR="009548C1" w:rsidRPr="00D4745F" w:rsidRDefault="009548C1" w:rsidP="000D7B72">
      <w:pPr>
        <w:pStyle w:val="a3"/>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«системное представление о международной политике»</w:t>
      </w:r>
      <w:r w:rsidRPr="00D4745F">
        <w:rPr>
          <w:rStyle w:val="a7"/>
          <w:rFonts w:ascii="Times New Roman" w:hAnsi="Times New Roman" w:cs="Times New Roman"/>
          <w:sz w:val="24"/>
          <w:szCs w:val="24"/>
        </w:rPr>
        <w:footnoteReference w:id="14"/>
      </w:r>
      <w:r w:rsidRPr="00D4745F">
        <w:rPr>
          <w:rFonts w:ascii="Times New Roman" w:hAnsi="Times New Roman" w:cs="Times New Roman"/>
          <w:sz w:val="24"/>
          <w:szCs w:val="24"/>
          <w:lang w:val="ru-RU"/>
        </w:rPr>
        <w:t>;</w:t>
      </w:r>
    </w:p>
    <w:p w:rsidR="009548C1" w:rsidRPr="00D4745F" w:rsidRDefault="009548C1" w:rsidP="000D7B72">
      <w:pPr>
        <w:pStyle w:val="a3"/>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анархичный, иерархичный и, соответственно, конфликтный характер этой системы;</w:t>
      </w:r>
    </w:p>
    <w:p w:rsidR="00515CFE" w:rsidRPr="006E0B84" w:rsidRDefault="009548C1" w:rsidP="006E0B84">
      <w:pPr>
        <w:pStyle w:val="a3"/>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признание принципа баланса сил</w:t>
      </w:r>
      <w:r w:rsidR="00673032" w:rsidRPr="00D4745F">
        <w:rPr>
          <w:rStyle w:val="a7"/>
          <w:rFonts w:ascii="Times New Roman" w:hAnsi="Times New Roman" w:cs="Times New Roman"/>
          <w:sz w:val="24"/>
          <w:szCs w:val="24"/>
        </w:rPr>
        <w:footnoteReference w:id="15"/>
      </w:r>
      <w:r w:rsidRPr="00D4745F">
        <w:rPr>
          <w:rFonts w:ascii="Times New Roman" w:hAnsi="Times New Roman" w:cs="Times New Roman"/>
          <w:sz w:val="24"/>
          <w:szCs w:val="24"/>
          <w:lang w:val="ru-RU"/>
        </w:rPr>
        <w:t>.</w:t>
      </w:r>
    </w:p>
    <w:p w:rsidR="00C52C21" w:rsidRPr="00D4745F" w:rsidRDefault="00515CFE" w:rsidP="000D7B72">
      <w:pPr>
        <w:pStyle w:val="a3"/>
        <w:spacing w:after="0" w:line="360" w:lineRule="auto"/>
        <w:ind w:left="0" w:firstLine="567"/>
        <w:jc w:val="both"/>
        <w:rPr>
          <w:rStyle w:val="a4"/>
          <w:rFonts w:ascii="Times New Roman" w:hAnsi="Times New Roman" w:cs="Times New Roman"/>
          <w:b w:val="0"/>
          <w:bCs w:val="0"/>
          <w:i w:val="0"/>
          <w:iCs w:val="0"/>
          <w:color w:val="auto"/>
          <w:sz w:val="24"/>
          <w:szCs w:val="24"/>
          <w:lang w:val="ru-RU"/>
        </w:rPr>
      </w:pPr>
      <w:r w:rsidRPr="00D4745F">
        <w:rPr>
          <w:rFonts w:ascii="Times New Roman" w:hAnsi="Times New Roman" w:cs="Times New Roman"/>
          <w:sz w:val="24"/>
          <w:szCs w:val="24"/>
          <w:lang w:val="ru-RU"/>
        </w:rPr>
        <w:t>Тем не менее, так как для данного исследования неореализм в его классическом понимании является приоритетным</w:t>
      </w:r>
      <w:r w:rsidR="00673032" w:rsidRPr="00D4745F">
        <w:rPr>
          <w:rFonts w:ascii="Times New Roman" w:hAnsi="Times New Roman" w:cs="Times New Roman"/>
          <w:sz w:val="24"/>
          <w:szCs w:val="24"/>
          <w:lang w:val="ru-RU"/>
        </w:rPr>
        <w:t xml:space="preserve"> подходом</w:t>
      </w:r>
      <w:r w:rsidRPr="00D4745F">
        <w:rPr>
          <w:rFonts w:ascii="Times New Roman" w:hAnsi="Times New Roman" w:cs="Times New Roman"/>
          <w:sz w:val="24"/>
          <w:szCs w:val="24"/>
          <w:lang w:val="ru-RU"/>
        </w:rPr>
        <w:t xml:space="preserve">, то особое внимание будет обращено на то, как изменения в международной системе влияют на отношениях государств, а именно, на появление конкретных проблем в российско-германских отношениях. </w:t>
      </w:r>
    </w:p>
    <w:p w:rsidR="000C64FB" w:rsidRPr="00D4745F" w:rsidRDefault="000C64FB" w:rsidP="000D7B72">
      <w:pPr>
        <w:pStyle w:val="a3"/>
        <w:spacing w:after="0" w:line="360" w:lineRule="auto"/>
        <w:ind w:left="0"/>
        <w:rPr>
          <w:rFonts w:ascii="Times New Roman" w:hAnsi="Times New Roman" w:cs="Times New Roman"/>
          <w:sz w:val="24"/>
          <w:szCs w:val="24"/>
          <w:lang w:val="ru-RU"/>
        </w:rPr>
      </w:pPr>
    </w:p>
    <w:p w:rsidR="000C64FB" w:rsidRPr="00D4745F" w:rsidRDefault="000C64FB" w:rsidP="000D7B72">
      <w:pPr>
        <w:pStyle w:val="a3"/>
        <w:spacing w:after="0" w:line="360" w:lineRule="auto"/>
        <w:ind w:left="0"/>
        <w:rPr>
          <w:rFonts w:ascii="Times New Roman" w:hAnsi="Times New Roman" w:cs="Times New Roman"/>
          <w:sz w:val="24"/>
          <w:szCs w:val="24"/>
          <w:lang w:val="ru-RU"/>
        </w:rPr>
      </w:pPr>
    </w:p>
    <w:p w:rsidR="006F2120" w:rsidRPr="00D4745F" w:rsidRDefault="00F857D5" w:rsidP="000D7B72">
      <w:pPr>
        <w:pStyle w:val="a3"/>
        <w:numPr>
          <w:ilvl w:val="1"/>
          <w:numId w:val="7"/>
        </w:numPr>
        <w:spacing w:after="0" w:line="360" w:lineRule="auto"/>
        <w:ind w:left="0"/>
        <w:rPr>
          <w:rFonts w:ascii="Times New Roman" w:hAnsi="Times New Roman" w:cs="Times New Roman"/>
          <w:sz w:val="28"/>
          <w:szCs w:val="28"/>
        </w:rPr>
      </w:pPr>
      <w:r w:rsidRPr="00D4745F">
        <w:rPr>
          <w:rFonts w:ascii="Times New Roman" w:hAnsi="Times New Roman" w:cs="Times New Roman"/>
          <w:sz w:val="28"/>
          <w:szCs w:val="28"/>
        </w:rPr>
        <w:t>Стратегическое партнерство России и Германии</w:t>
      </w:r>
    </w:p>
    <w:p w:rsidR="006F2120" w:rsidRPr="00D4745F" w:rsidRDefault="006F2120" w:rsidP="000D7B72">
      <w:pPr>
        <w:pStyle w:val="a3"/>
        <w:spacing w:after="0" w:line="360" w:lineRule="auto"/>
        <w:ind w:left="0"/>
        <w:rPr>
          <w:rFonts w:ascii="Times New Roman" w:eastAsia="TimesNewRomanPSMT" w:hAnsi="Times New Roman" w:cs="Times New Roman"/>
          <w:sz w:val="24"/>
          <w:szCs w:val="24"/>
          <w:lang w:val="ru-RU"/>
        </w:rPr>
      </w:pPr>
    </w:p>
    <w:p w:rsidR="006F2120" w:rsidRPr="00D4745F" w:rsidRDefault="000C64FB" w:rsidP="00D4745F">
      <w:pPr>
        <w:pStyle w:val="a3"/>
        <w:spacing w:after="0" w:line="360" w:lineRule="auto"/>
        <w:ind w:left="0" w:firstLine="567"/>
        <w:jc w:val="both"/>
        <w:rPr>
          <w:rFonts w:ascii="Times New Roman" w:eastAsia="TimesNewRomanPSMT" w:hAnsi="Times New Roman" w:cs="Times New Roman"/>
          <w:sz w:val="24"/>
          <w:szCs w:val="24"/>
          <w:lang w:val="ru-RU"/>
        </w:rPr>
      </w:pPr>
      <w:r w:rsidRPr="00D4745F">
        <w:rPr>
          <w:rFonts w:ascii="Times New Roman" w:eastAsia="TimesNewRomanPSMT" w:hAnsi="Times New Roman" w:cs="Times New Roman"/>
          <w:sz w:val="24"/>
          <w:szCs w:val="24"/>
          <w:lang w:val="ru-RU"/>
        </w:rPr>
        <w:t>Исторически, отношения России и Германи, СССР и ФРГ всегда  отличались особой сложностью. Восточная политика немецких канцлеров, начиная с Конрада Аденауэра, постоянно подвергалась изменениям и всегда предполагала значительную осторожность. Так, интересно сопоставить политику К. Аденауэра и В. Брандта в отношении</w:t>
      </w:r>
      <w:r w:rsidR="00FF50D5" w:rsidRPr="00D4745F">
        <w:rPr>
          <w:rFonts w:ascii="Times New Roman" w:eastAsia="TimesNewRomanPSMT" w:hAnsi="Times New Roman" w:cs="Times New Roman"/>
          <w:sz w:val="24"/>
          <w:szCs w:val="24"/>
          <w:lang w:val="ru-RU"/>
        </w:rPr>
        <w:t xml:space="preserve"> Восточной Европы и СССР. В</w:t>
      </w:r>
      <w:r w:rsidRPr="00D4745F">
        <w:rPr>
          <w:rFonts w:ascii="Times New Roman" w:eastAsia="TimesNewRomanPSMT" w:hAnsi="Times New Roman" w:cs="Times New Roman"/>
          <w:sz w:val="24"/>
          <w:szCs w:val="24"/>
          <w:lang w:val="ru-RU"/>
        </w:rPr>
        <w:t xml:space="preserve">овлеченность Западной Германии в сообщество западноевропейских </w:t>
      </w:r>
      <w:r w:rsidRPr="00D4745F">
        <w:rPr>
          <w:rFonts w:ascii="Times New Roman" w:eastAsia="TimesNewRomanPSMT" w:hAnsi="Times New Roman" w:cs="Times New Roman"/>
          <w:sz w:val="24"/>
          <w:szCs w:val="24"/>
          <w:lang w:val="ru-RU"/>
        </w:rPr>
        <w:lastRenderedPageBreak/>
        <w:t xml:space="preserve">государств и, соответственно, включение в полемику «Холодной войны» предполагала достаточно враждебное отношение к восточным соседям. </w:t>
      </w:r>
      <w:proofErr w:type="gramStart"/>
      <w:r w:rsidR="00FF50D5" w:rsidRPr="00D4745F">
        <w:rPr>
          <w:rFonts w:ascii="Times New Roman" w:eastAsia="TimesNewRomanPSMT" w:hAnsi="Times New Roman" w:cs="Times New Roman"/>
          <w:sz w:val="24"/>
          <w:szCs w:val="24"/>
          <w:lang w:val="ru-RU"/>
        </w:rPr>
        <w:t xml:space="preserve">Тем не </w:t>
      </w:r>
      <w:r w:rsidR="006F2120" w:rsidRPr="00D4745F">
        <w:rPr>
          <w:rFonts w:ascii="Times New Roman" w:eastAsia="TimesNewRomanPSMT" w:hAnsi="Times New Roman" w:cs="Times New Roman"/>
          <w:sz w:val="24"/>
          <w:szCs w:val="24"/>
          <w:lang w:val="ru-RU"/>
        </w:rPr>
        <w:t>менее, в политике</w:t>
      </w:r>
      <w:r w:rsidRPr="00D4745F">
        <w:rPr>
          <w:rFonts w:ascii="Times New Roman" w:eastAsia="TimesNewRomanPSMT" w:hAnsi="Times New Roman" w:cs="Times New Roman"/>
          <w:sz w:val="24"/>
          <w:szCs w:val="24"/>
          <w:lang w:val="ru-RU"/>
        </w:rPr>
        <w:t xml:space="preserve"> двух </w:t>
      </w:r>
      <w:r w:rsidR="00FF50D5" w:rsidRPr="00D4745F">
        <w:rPr>
          <w:rFonts w:ascii="Times New Roman" w:eastAsia="TimesNewRomanPSMT" w:hAnsi="Times New Roman" w:cs="Times New Roman"/>
          <w:sz w:val="24"/>
          <w:szCs w:val="24"/>
          <w:lang w:val="ru-RU"/>
        </w:rPr>
        <w:t xml:space="preserve">канцлеров </w:t>
      </w:r>
      <w:r w:rsidRPr="00D4745F">
        <w:rPr>
          <w:rFonts w:ascii="Times New Roman" w:eastAsia="TimesNewRomanPSMT" w:hAnsi="Times New Roman" w:cs="Times New Roman"/>
          <w:sz w:val="24"/>
          <w:szCs w:val="24"/>
          <w:lang w:val="ru-RU"/>
        </w:rPr>
        <w:t>прослеживалось существенное разли</w:t>
      </w:r>
      <w:r w:rsidR="008905BF" w:rsidRPr="00D4745F">
        <w:rPr>
          <w:rFonts w:ascii="Times New Roman" w:eastAsia="TimesNewRomanPSMT" w:hAnsi="Times New Roman" w:cs="Times New Roman"/>
          <w:sz w:val="24"/>
          <w:szCs w:val="24"/>
          <w:lang w:val="ru-RU"/>
        </w:rPr>
        <w:t>чие: в то время как К. Аденауэр, в первую очередь</w:t>
      </w:r>
      <w:r w:rsidR="00391092">
        <w:rPr>
          <w:rFonts w:ascii="Times New Roman" w:eastAsia="TimesNewRomanPSMT" w:hAnsi="Times New Roman" w:cs="Times New Roman"/>
          <w:sz w:val="24"/>
          <w:szCs w:val="24"/>
          <w:lang w:val="ru-RU"/>
        </w:rPr>
        <w:t>,</w:t>
      </w:r>
      <w:r w:rsidR="008905BF" w:rsidRPr="00D4745F">
        <w:rPr>
          <w:rFonts w:ascii="Times New Roman" w:eastAsia="TimesNewRomanPSMT" w:hAnsi="Times New Roman" w:cs="Times New Roman"/>
          <w:sz w:val="24"/>
          <w:szCs w:val="24"/>
          <w:lang w:val="ru-RU"/>
        </w:rPr>
        <w:t xml:space="preserve"> сконцентрировавшись на западноевропейской интеграции, </w:t>
      </w:r>
      <w:r w:rsidRPr="00D4745F">
        <w:rPr>
          <w:rFonts w:ascii="Times New Roman" w:eastAsia="TimesNewRomanPSMT" w:hAnsi="Times New Roman" w:cs="Times New Roman"/>
          <w:sz w:val="24"/>
          <w:szCs w:val="24"/>
          <w:lang w:val="ru-RU"/>
        </w:rPr>
        <w:t>придерживался политик</w:t>
      </w:r>
      <w:r w:rsidR="006F2120" w:rsidRPr="00D4745F">
        <w:rPr>
          <w:rFonts w:ascii="Times New Roman" w:eastAsia="TimesNewRomanPSMT" w:hAnsi="Times New Roman" w:cs="Times New Roman"/>
          <w:sz w:val="24"/>
          <w:szCs w:val="24"/>
          <w:lang w:val="ru-RU"/>
        </w:rPr>
        <w:t>и</w:t>
      </w:r>
      <w:r w:rsidR="009D5882" w:rsidRPr="00D4745F">
        <w:rPr>
          <w:rFonts w:ascii="Times New Roman" w:eastAsia="TimesNewRomanPSMT" w:hAnsi="Times New Roman" w:cs="Times New Roman"/>
          <w:sz w:val="24"/>
          <w:szCs w:val="24"/>
          <w:lang w:val="ru-RU"/>
        </w:rPr>
        <w:t xml:space="preserve"> </w:t>
      </w:r>
      <w:r w:rsidR="00EE4899">
        <w:rPr>
          <w:rFonts w:ascii="Times New Roman" w:eastAsia="TimesNewRomanPSMT" w:hAnsi="Times New Roman" w:cs="Times New Roman"/>
          <w:sz w:val="24"/>
          <w:szCs w:val="24"/>
          <w:lang w:val="ru-RU"/>
        </w:rPr>
        <w:t xml:space="preserve">максимального ограничения контактов </w:t>
      </w:r>
      <w:r w:rsidRPr="00D4745F">
        <w:rPr>
          <w:rFonts w:ascii="Times New Roman" w:eastAsia="TimesNewRomanPSMT" w:hAnsi="Times New Roman" w:cs="Times New Roman"/>
          <w:sz w:val="24"/>
          <w:szCs w:val="24"/>
          <w:lang w:val="ru-RU"/>
        </w:rPr>
        <w:t>с восточным блоком, В.Брандт, запустивший «Новую восточную политику», исходил из необходимости сотрудничества и поддержании равновесия между западом и востоком</w:t>
      </w:r>
      <w:r w:rsidR="00CD59DF" w:rsidRPr="00D4745F">
        <w:rPr>
          <w:rStyle w:val="a7"/>
          <w:rFonts w:ascii="Times New Roman" w:eastAsia="TimesNewRomanPSMT" w:hAnsi="Times New Roman" w:cs="Times New Roman"/>
          <w:sz w:val="24"/>
          <w:szCs w:val="24"/>
          <w:lang w:val="ru-RU"/>
        </w:rPr>
        <w:footnoteReference w:id="16"/>
      </w:r>
      <w:r w:rsidRPr="00D4745F">
        <w:rPr>
          <w:rFonts w:ascii="Times New Roman" w:eastAsia="TimesNewRomanPSMT" w:hAnsi="Times New Roman" w:cs="Times New Roman"/>
          <w:i/>
          <w:sz w:val="24"/>
          <w:szCs w:val="24"/>
          <w:lang w:val="ru-RU"/>
        </w:rPr>
        <w:t xml:space="preserve">. </w:t>
      </w:r>
      <w:r w:rsidRPr="00D4745F">
        <w:rPr>
          <w:rFonts w:ascii="Times New Roman" w:eastAsia="TimesNewRomanPSMT" w:hAnsi="Times New Roman" w:cs="Times New Roman"/>
          <w:sz w:val="24"/>
          <w:szCs w:val="24"/>
          <w:lang w:val="ru-RU"/>
        </w:rPr>
        <w:t>Можно сказать, что основные положения обеих концепций по отдельности и совместно можно</w:t>
      </w:r>
      <w:proofErr w:type="gramEnd"/>
      <w:r w:rsidRPr="00D4745F">
        <w:rPr>
          <w:rFonts w:ascii="Times New Roman" w:eastAsia="TimesNewRomanPSMT" w:hAnsi="Times New Roman" w:cs="Times New Roman"/>
          <w:sz w:val="24"/>
          <w:szCs w:val="24"/>
          <w:lang w:val="ru-RU"/>
        </w:rPr>
        <w:t xml:space="preserve"> проследить и в более поздние периоды выстраивания отношений не только ФРГ и СССР, но и ФРГ и России. Таким образом, история не только проблем в российско-германских отношениях, но и подходов сторон к их решению имеет глубочайшие корни. </w:t>
      </w:r>
    </w:p>
    <w:p w:rsidR="006F2120" w:rsidRPr="006E0B84" w:rsidRDefault="006F2120" w:rsidP="006E0B84">
      <w:pPr>
        <w:pStyle w:val="a3"/>
        <w:tabs>
          <w:tab w:val="right" w:pos="426"/>
        </w:tabs>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Долгое время, вплоть до Украинского кризиса, для Германии Россия представляла собой «стратегического партнера», с которым следует сотрудничать при решении как региональных, так и глобальны</w:t>
      </w:r>
      <w:r w:rsidR="00391092">
        <w:rPr>
          <w:rFonts w:ascii="Times New Roman" w:hAnsi="Times New Roman" w:cs="Times New Roman"/>
          <w:sz w:val="24"/>
          <w:szCs w:val="24"/>
          <w:lang w:val="ru-RU"/>
        </w:rPr>
        <w:t>х</w:t>
      </w:r>
      <w:r w:rsidRPr="00D4745F">
        <w:rPr>
          <w:rFonts w:ascii="Times New Roman" w:hAnsi="Times New Roman" w:cs="Times New Roman"/>
          <w:sz w:val="24"/>
          <w:szCs w:val="24"/>
          <w:lang w:val="ru-RU"/>
        </w:rPr>
        <w:t xml:space="preserve"> вызовов. Данный период требует особого рассмотрения, так как позволяет оценить объем отношений, оказавшийся под угрозой. </w:t>
      </w:r>
    </w:p>
    <w:p w:rsidR="006F2120" w:rsidRPr="00D4745F" w:rsidRDefault="006F2120" w:rsidP="000D7B72">
      <w:pPr>
        <w:pStyle w:val="a3"/>
        <w:tabs>
          <w:tab w:val="right" w:pos="426"/>
        </w:tabs>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Согласно информации с сайта министерства иностранных дел ФРГ в 2014 году, российско-германские отношения опираются на следующие принципы:</w:t>
      </w:r>
    </w:p>
    <w:p w:rsidR="006F2120" w:rsidRPr="00D4745F" w:rsidRDefault="006F2120" w:rsidP="000D7B72">
      <w:pPr>
        <w:pStyle w:val="a3"/>
        <w:tabs>
          <w:tab w:val="right" w:pos="426"/>
        </w:tabs>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узкие и открытые дискуссии по вопросам политики;</w:t>
      </w:r>
    </w:p>
    <w:p w:rsidR="006F2120" w:rsidRPr="00D4745F" w:rsidRDefault="006F2120" w:rsidP="000D7B72">
      <w:pPr>
        <w:pStyle w:val="a3"/>
        <w:tabs>
          <w:tab w:val="right" w:pos="426"/>
        </w:tabs>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тесные экономические связи;</w:t>
      </w:r>
    </w:p>
    <w:p w:rsidR="004B6CDA" w:rsidRPr="006E0B84" w:rsidRDefault="006F2120" w:rsidP="006E0B84">
      <w:pPr>
        <w:pStyle w:val="a3"/>
        <w:tabs>
          <w:tab w:val="right" w:pos="426"/>
        </w:tabs>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культурный и научный обмен, а также широкий диалог гражданских обще</w:t>
      </w:r>
      <w:proofErr w:type="gramStart"/>
      <w:r w:rsidRPr="00D4745F">
        <w:rPr>
          <w:rFonts w:ascii="Times New Roman" w:hAnsi="Times New Roman" w:cs="Times New Roman"/>
          <w:sz w:val="24"/>
          <w:szCs w:val="24"/>
          <w:lang w:val="ru-RU"/>
        </w:rPr>
        <w:t>ств стр</w:t>
      </w:r>
      <w:proofErr w:type="gramEnd"/>
      <w:r w:rsidRPr="00D4745F">
        <w:rPr>
          <w:rFonts w:ascii="Times New Roman" w:hAnsi="Times New Roman" w:cs="Times New Roman"/>
          <w:sz w:val="24"/>
          <w:szCs w:val="24"/>
          <w:lang w:val="ru-RU"/>
        </w:rPr>
        <w:t>ан, в том числе в рамках «Петербургского диалога</w:t>
      </w:r>
      <w:r w:rsidRPr="00D4745F">
        <w:rPr>
          <w:rStyle w:val="a7"/>
          <w:rFonts w:ascii="Times New Roman" w:hAnsi="Times New Roman" w:cs="Times New Roman"/>
          <w:sz w:val="24"/>
          <w:szCs w:val="24"/>
        </w:rPr>
        <w:footnoteReference w:id="17"/>
      </w:r>
      <w:r w:rsidRPr="00D4745F">
        <w:rPr>
          <w:rFonts w:ascii="Times New Roman" w:hAnsi="Times New Roman" w:cs="Times New Roman"/>
          <w:sz w:val="24"/>
          <w:szCs w:val="24"/>
          <w:lang w:val="ru-RU"/>
        </w:rPr>
        <w:t xml:space="preserve">. </w:t>
      </w:r>
    </w:p>
    <w:p w:rsidR="006F2120" w:rsidRPr="006E0B84" w:rsidRDefault="00391092" w:rsidP="006E0B84">
      <w:pPr>
        <w:pStyle w:val="a3"/>
        <w:tabs>
          <w:tab w:val="right" w:pos="426"/>
        </w:tabs>
        <w:spacing w:after="0" w:line="360" w:lineRule="auto"/>
        <w:ind w:left="0" w:firstLine="567"/>
        <w:jc w:val="both"/>
        <w:rPr>
          <w:rFonts w:ascii="Times New Roman" w:hAnsi="Times New Roman" w:cs="Times New Roman"/>
          <w:sz w:val="24"/>
          <w:szCs w:val="24"/>
          <w:lang w:val="ru-RU"/>
        </w:rPr>
      </w:pPr>
      <w:r>
        <w:rPr>
          <w:rFonts w:ascii="Times New Roman" w:eastAsia="TimesNewRomanPSMT" w:hAnsi="Times New Roman" w:cs="Times New Roman"/>
          <w:sz w:val="24"/>
          <w:szCs w:val="24"/>
          <w:lang w:val="ru-RU"/>
        </w:rPr>
        <w:t>На период до 2014 года</w:t>
      </w:r>
      <w:r w:rsidR="000C64FB" w:rsidRPr="006E0B84">
        <w:rPr>
          <w:rFonts w:ascii="Times New Roman" w:eastAsia="TimesNewRomanPSMT" w:hAnsi="Times New Roman" w:cs="Times New Roman"/>
          <w:sz w:val="24"/>
          <w:szCs w:val="24"/>
          <w:lang w:val="ru-RU"/>
        </w:rPr>
        <w:t xml:space="preserve">, самым ярким примером развития немецкой Восточной политики </w:t>
      </w:r>
      <w:r w:rsidR="006F2120" w:rsidRPr="006E0B84">
        <w:rPr>
          <w:rFonts w:ascii="Times New Roman" w:eastAsia="TimesNewRomanPSMT" w:hAnsi="Times New Roman" w:cs="Times New Roman"/>
          <w:sz w:val="24"/>
          <w:szCs w:val="24"/>
          <w:lang w:val="ru-RU"/>
        </w:rPr>
        <w:t xml:space="preserve">является </w:t>
      </w:r>
      <w:r w:rsidR="000C64FB" w:rsidRPr="006E0B84">
        <w:rPr>
          <w:rFonts w:ascii="Times New Roman" w:eastAsia="TimesNewRomanPSMT" w:hAnsi="Times New Roman" w:cs="Times New Roman"/>
          <w:sz w:val="24"/>
          <w:szCs w:val="24"/>
          <w:lang w:val="ru-RU"/>
        </w:rPr>
        <w:t xml:space="preserve"> «партнерство во имя модернизации» с Россией, решение о котором было принято на 25-ом саммите Россия-ЕС 31 мая</w:t>
      </w:r>
      <w:r w:rsidR="00B7614A" w:rsidRPr="006E0B84">
        <w:rPr>
          <w:rFonts w:ascii="Times New Roman" w:eastAsia="TimesNewRomanPSMT" w:hAnsi="Times New Roman" w:cs="Times New Roman"/>
          <w:sz w:val="24"/>
          <w:szCs w:val="24"/>
          <w:lang w:val="ru-RU"/>
        </w:rPr>
        <w:t xml:space="preserve"> </w:t>
      </w:r>
      <w:r w:rsidR="000C64FB" w:rsidRPr="006E0B84">
        <w:rPr>
          <w:rFonts w:ascii="Times New Roman" w:eastAsia="TimesNewRomanPSMT" w:hAnsi="Times New Roman" w:cs="Times New Roman"/>
          <w:sz w:val="24"/>
          <w:szCs w:val="24"/>
          <w:lang w:val="ru-RU"/>
        </w:rPr>
        <w:t>- 1 июня 2010 года в Ростове-на-Дону</w:t>
      </w:r>
      <w:r w:rsidR="000C64FB" w:rsidRPr="006E0B84">
        <w:rPr>
          <w:rStyle w:val="a7"/>
          <w:rFonts w:ascii="Times New Roman" w:eastAsia="TimesNewRomanPSMT" w:hAnsi="Times New Roman" w:cs="Times New Roman"/>
          <w:sz w:val="24"/>
          <w:szCs w:val="24"/>
        </w:rPr>
        <w:footnoteReference w:id="18"/>
      </w:r>
      <w:r w:rsidR="000C64FB" w:rsidRPr="006E0B84">
        <w:rPr>
          <w:rFonts w:ascii="Times New Roman" w:eastAsia="TimesNewRomanPSMT" w:hAnsi="Times New Roman" w:cs="Times New Roman"/>
          <w:sz w:val="24"/>
          <w:szCs w:val="24"/>
          <w:lang w:val="ru-RU"/>
        </w:rPr>
        <w:t xml:space="preserve">. </w:t>
      </w:r>
      <w:r w:rsidR="00FF50D5" w:rsidRPr="006E0B84">
        <w:rPr>
          <w:rFonts w:ascii="Times New Roman" w:hAnsi="Times New Roman" w:cs="Times New Roman"/>
          <w:sz w:val="24"/>
          <w:szCs w:val="24"/>
          <w:lang w:val="ru-RU"/>
        </w:rPr>
        <w:t>В</w:t>
      </w:r>
      <w:r w:rsidR="00FF50D5" w:rsidRPr="006E0B84">
        <w:rPr>
          <w:rFonts w:ascii="Times New Roman" w:hAnsi="Times New Roman" w:cs="Times New Roman"/>
          <w:sz w:val="24"/>
          <w:szCs w:val="24"/>
        </w:rPr>
        <w:t> </w:t>
      </w:r>
      <w:r w:rsidR="009E5DDA" w:rsidRPr="006E0B84">
        <w:rPr>
          <w:rFonts w:ascii="Times New Roman" w:hAnsi="Times New Roman" w:cs="Times New Roman"/>
          <w:sz w:val="24"/>
          <w:szCs w:val="24"/>
          <w:lang w:val="ru-RU"/>
        </w:rPr>
        <w:t>заключительном заявлении сторон отмечено, что:</w:t>
      </w:r>
      <w:r w:rsidR="00FF50D5" w:rsidRPr="006E0B84">
        <w:rPr>
          <w:rFonts w:ascii="Times New Roman" w:hAnsi="Times New Roman" w:cs="Times New Roman"/>
          <w:sz w:val="24"/>
          <w:szCs w:val="24"/>
          <w:lang w:val="ru-RU"/>
        </w:rPr>
        <w:t xml:space="preserve"> </w:t>
      </w:r>
      <w:r w:rsidR="009E5DDA" w:rsidRPr="006E0B84">
        <w:rPr>
          <w:rFonts w:ascii="Times New Roman" w:hAnsi="Times New Roman" w:cs="Times New Roman"/>
          <w:sz w:val="24"/>
          <w:szCs w:val="24"/>
          <w:lang w:val="ru-RU"/>
        </w:rPr>
        <w:t>«</w:t>
      </w:r>
      <w:r w:rsidR="009E5DDA" w:rsidRPr="006E0B84">
        <w:rPr>
          <w:rFonts w:ascii="Times New Roman" w:hAnsi="Times New Roman" w:cs="Times New Roman"/>
          <w:sz w:val="24"/>
          <w:szCs w:val="24"/>
          <w:shd w:val="clear" w:color="auto" w:fill="FEFEFE"/>
          <w:lang w:val="ru-RU"/>
        </w:rPr>
        <w:t>Россия и</w:t>
      </w:r>
      <w:r w:rsidR="009E5DDA" w:rsidRPr="006E0B84">
        <w:rPr>
          <w:rFonts w:ascii="Times New Roman" w:hAnsi="Times New Roman" w:cs="Times New Roman"/>
          <w:sz w:val="24"/>
          <w:szCs w:val="24"/>
          <w:shd w:val="clear" w:color="auto" w:fill="FEFEFE"/>
        </w:rPr>
        <w:t> </w:t>
      </w:r>
      <w:r w:rsidR="009E5DDA" w:rsidRPr="006E0B84">
        <w:rPr>
          <w:rFonts w:ascii="Times New Roman" w:hAnsi="Times New Roman" w:cs="Times New Roman"/>
          <w:sz w:val="24"/>
          <w:szCs w:val="24"/>
          <w:shd w:val="clear" w:color="auto" w:fill="FEFEFE"/>
          <w:lang w:val="ru-RU"/>
        </w:rPr>
        <w:t>ЕС совместно заинтересованы в</w:t>
      </w:r>
      <w:r w:rsidR="009E5DDA" w:rsidRPr="006E0B84">
        <w:rPr>
          <w:rFonts w:ascii="Times New Roman" w:hAnsi="Times New Roman" w:cs="Times New Roman"/>
          <w:sz w:val="24"/>
          <w:szCs w:val="24"/>
          <w:shd w:val="clear" w:color="auto" w:fill="FEFEFE"/>
        </w:rPr>
        <w:t> </w:t>
      </w:r>
      <w:r w:rsidR="009E5DDA" w:rsidRPr="006E0B84">
        <w:rPr>
          <w:rFonts w:ascii="Times New Roman" w:hAnsi="Times New Roman" w:cs="Times New Roman"/>
          <w:sz w:val="24"/>
          <w:szCs w:val="24"/>
          <w:shd w:val="clear" w:color="auto" w:fill="FEFEFE"/>
          <w:lang w:val="ru-RU"/>
        </w:rPr>
        <w:t>укреплении возможностей для двусторонней торговли и</w:t>
      </w:r>
      <w:r w:rsidR="009E5DDA" w:rsidRPr="006E0B84">
        <w:rPr>
          <w:rFonts w:ascii="Times New Roman" w:hAnsi="Times New Roman" w:cs="Times New Roman"/>
          <w:sz w:val="24"/>
          <w:szCs w:val="24"/>
          <w:shd w:val="clear" w:color="auto" w:fill="FEFEFE"/>
        </w:rPr>
        <w:t> </w:t>
      </w:r>
      <w:r w:rsidR="009E5DDA" w:rsidRPr="006E0B84">
        <w:rPr>
          <w:rFonts w:ascii="Times New Roman" w:hAnsi="Times New Roman" w:cs="Times New Roman"/>
          <w:sz w:val="24"/>
          <w:szCs w:val="24"/>
          <w:shd w:val="clear" w:color="auto" w:fill="FEFEFE"/>
          <w:lang w:val="ru-RU"/>
        </w:rPr>
        <w:t xml:space="preserve">инвестиций, </w:t>
      </w:r>
      <w:r w:rsidR="009E5DDA" w:rsidRPr="006E0B84">
        <w:rPr>
          <w:rFonts w:ascii="Times New Roman" w:hAnsi="Times New Roman" w:cs="Times New Roman"/>
          <w:sz w:val="24"/>
          <w:szCs w:val="24"/>
          <w:shd w:val="clear" w:color="auto" w:fill="FEFEFE"/>
          <w:lang w:val="ru-RU"/>
        </w:rPr>
        <w:lastRenderedPageBreak/>
        <w:t>облегчении и</w:t>
      </w:r>
      <w:r w:rsidR="009E5DDA" w:rsidRPr="006E0B84">
        <w:rPr>
          <w:rFonts w:ascii="Times New Roman" w:hAnsi="Times New Roman" w:cs="Times New Roman"/>
          <w:sz w:val="24"/>
          <w:szCs w:val="24"/>
          <w:shd w:val="clear" w:color="auto" w:fill="FEFEFE"/>
        </w:rPr>
        <w:t> </w:t>
      </w:r>
      <w:r w:rsidR="009E5DDA" w:rsidRPr="006E0B84">
        <w:rPr>
          <w:rFonts w:ascii="Times New Roman" w:hAnsi="Times New Roman" w:cs="Times New Roman"/>
          <w:sz w:val="24"/>
          <w:szCs w:val="24"/>
          <w:shd w:val="clear" w:color="auto" w:fill="FEFEFE"/>
          <w:lang w:val="ru-RU"/>
        </w:rPr>
        <w:t>либерализации торговли в</w:t>
      </w:r>
      <w:r w:rsidR="009E5DDA" w:rsidRPr="006E0B84">
        <w:rPr>
          <w:rFonts w:ascii="Times New Roman" w:hAnsi="Times New Roman" w:cs="Times New Roman"/>
          <w:sz w:val="24"/>
          <w:szCs w:val="24"/>
          <w:shd w:val="clear" w:color="auto" w:fill="FEFEFE"/>
        </w:rPr>
        <w:t> </w:t>
      </w:r>
      <w:r w:rsidR="009E5DDA" w:rsidRPr="006E0B84">
        <w:rPr>
          <w:rFonts w:ascii="Times New Roman" w:hAnsi="Times New Roman" w:cs="Times New Roman"/>
          <w:sz w:val="24"/>
          <w:szCs w:val="24"/>
          <w:shd w:val="clear" w:color="auto" w:fill="FEFEFE"/>
          <w:lang w:val="ru-RU"/>
        </w:rPr>
        <w:t>мировой экономике, укреплении и</w:t>
      </w:r>
      <w:r w:rsidR="009E5DDA" w:rsidRPr="006E0B84">
        <w:rPr>
          <w:rFonts w:ascii="Times New Roman" w:hAnsi="Times New Roman" w:cs="Times New Roman"/>
          <w:sz w:val="24"/>
          <w:szCs w:val="24"/>
          <w:shd w:val="clear" w:color="auto" w:fill="FEFEFE"/>
        </w:rPr>
        <w:t> </w:t>
      </w:r>
      <w:r w:rsidR="009E5DDA" w:rsidRPr="006E0B84">
        <w:rPr>
          <w:rFonts w:ascii="Times New Roman" w:hAnsi="Times New Roman" w:cs="Times New Roman"/>
          <w:sz w:val="24"/>
          <w:szCs w:val="24"/>
          <w:shd w:val="clear" w:color="auto" w:fill="FEFEFE"/>
          <w:lang w:val="ru-RU"/>
        </w:rPr>
        <w:t>развитии конкуренции, в</w:t>
      </w:r>
      <w:r w:rsidR="009E5DDA" w:rsidRPr="006E0B84">
        <w:rPr>
          <w:rFonts w:ascii="Times New Roman" w:hAnsi="Times New Roman" w:cs="Times New Roman"/>
          <w:sz w:val="24"/>
          <w:szCs w:val="24"/>
          <w:shd w:val="clear" w:color="auto" w:fill="FEFEFE"/>
        </w:rPr>
        <w:t> </w:t>
      </w:r>
      <w:r w:rsidR="009E5DDA" w:rsidRPr="006E0B84">
        <w:rPr>
          <w:rFonts w:ascii="Times New Roman" w:hAnsi="Times New Roman" w:cs="Times New Roman"/>
          <w:sz w:val="24"/>
          <w:szCs w:val="24"/>
          <w:shd w:val="clear" w:color="auto" w:fill="FEFEFE"/>
          <w:lang w:val="ru-RU"/>
        </w:rPr>
        <w:t>том числе посредством скорейшего вступления России в</w:t>
      </w:r>
      <w:r w:rsidR="009E5DDA" w:rsidRPr="006E0B84">
        <w:rPr>
          <w:rFonts w:ascii="Times New Roman" w:hAnsi="Times New Roman" w:cs="Times New Roman"/>
          <w:sz w:val="24"/>
          <w:szCs w:val="24"/>
          <w:shd w:val="clear" w:color="auto" w:fill="FEFEFE"/>
        </w:rPr>
        <w:t> </w:t>
      </w:r>
      <w:r w:rsidR="009E5DDA" w:rsidRPr="006E0B84">
        <w:rPr>
          <w:rFonts w:ascii="Times New Roman" w:hAnsi="Times New Roman" w:cs="Times New Roman"/>
          <w:sz w:val="24"/>
          <w:szCs w:val="24"/>
          <w:shd w:val="clear" w:color="auto" w:fill="FEFEFE"/>
          <w:lang w:val="ru-RU"/>
        </w:rPr>
        <w:t>ВТО»</w:t>
      </w:r>
      <w:r w:rsidR="009E5DDA" w:rsidRPr="006E0B84">
        <w:rPr>
          <w:rStyle w:val="a7"/>
          <w:rFonts w:ascii="Times New Roman" w:hAnsi="Times New Roman" w:cs="Times New Roman"/>
          <w:sz w:val="24"/>
          <w:szCs w:val="24"/>
          <w:shd w:val="clear" w:color="auto" w:fill="FEFEFE"/>
          <w:lang w:val="ru-RU"/>
        </w:rPr>
        <w:footnoteReference w:id="19"/>
      </w:r>
      <w:r w:rsidR="009E5DDA" w:rsidRPr="006E0B84">
        <w:rPr>
          <w:rFonts w:ascii="Times New Roman" w:hAnsi="Times New Roman" w:cs="Times New Roman"/>
          <w:sz w:val="24"/>
          <w:szCs w:val="24"/>
          <w:shd w:val="clear" w:color="auto" w:fill="FEFEFE"/>
          <w:lang w:val="ru-RU"/>
        </w:rPr>
        <w:t xml:space="preserve">. </w:t>
      </w:r>
    </w:p>
    <w:p w:rsidR="006E0B84" w:rsidRDefault="00866ED5" w:rsidP="006E0B84">
      <w:pPr>
        <w:pStyle w:val="a3"/>
        <w:tabs>
          <w:tab w:val="right" w:pos="426"/>
        </w:tabs>
        <w:spacing w:after="0" w:line="360" w:lineRule="auto"/>
        <w:ind w:left="0" w:firstLine="567"/>
        <w:jc w:val="both"/>
        <w:rPr>
          <w:rFonts w:ascii="Times New Roman" w:hAnsi="Times New Roman" w:cs="Times New Roman"/>
          <w:sz w:val="24"/>
          <w:szCs w:val="24"/>
          <w:lang w:val="ru-RU"/>
        </w:rPr>
      </w:pPr>
      <w:r w:rsidRPr="00D4745F">
        <w:rPr>
          <w:rStyle w:val="StrongEmphasis"/>
          <w:rFonts w:ascii="Times New Roman" w:hAnsi="Times New Roman" w:cs="Times New Roman"/>
          <w:b w:val="0"/>
          <w:bCs w:val="0"/>
          <w:sz w:val="24"/>
          <w:szCs w:val="24"/>
          <w:lang w:val="ru-RU"/>
        </w:rPr>
        <w:t xml:space="preserve">Тем не менее, как утверждалось в немецком издании </w:t>
      </w:r>
      <w:r w:rsidRPr="00D4745F">
        <w:rPr>
          <w:rStyle w:val="StrongEmphasis"/>
          <w:rFonts w:ascii="Times New Roman" w:hAnsi="Times New Roman" w:cs="Times New Roman"/>
          <w:b w:val="0"/>
          <w:bCs w:val="0"/>
          <w:sz w:val="24"/>
          <w:szCs w:val="24"/>
          <w:lang w:val="en-GB"/>
        </w:rPr>
        <w:t>Deutsche</w:t>
      </w:r>
      <w:r w:rsidRPr="00D4745F">
        <w:rPr>
          <w:rStyle w:val="StrongEmphasis"/>
          <w:rFonts w:ascii="Times New Roman" w:hAnsi="Times New Roman" w:cs="Times New Roman"/>
          <w:b w:val="0"/>
          <w:bCs w:val="0"/>
          <w:sz w:val="24"/>
          <w:szCs w:val="24"/>
          <w:lang w:val="ru-RU"/>
        </w:rPr>
        <w:t xml:space="preserve"> </w:t>
      </w:r>
      <w:r w:rsidRPr="00D4745F">
        <w:rPr>
          <w:rStyle w:val="StrongEmphasis"/>
          <w:rFonts w:ascii="Times New Roman" w:hAnsi="Times New Roman" w:cs="Times New Roman"/>
          <w:b w:val="0"/>
          <w:bCs w:val="0"/>
          <w:sz w:val="24"/>
          <w:szCs w:val="24"/>
          <w:lang w:val="en-GB"/>
        </w:rPr>
        <w:t>Welle</w:t>
      </w:r>
      <w:r w:rsidRPr="00D4745F">
        <w:rPr>
          <w:rStyle w:val="StrongEmphasis"/>
          <w:rFonts w:ascii="Times New Roman" w:hAnsi="Times New Roman" w:cs="Times New Roman"/>
          <w:b w:val="0"/>
          <w:bCs w:val="0"/>
          <w:sz w:val="24"/>
          <w:szCs w:val="24"/>
          <w:lang w:val="ru-RU"/>
        </w:rPr>
        <w:t xml:space="preserve"> и в документах немецкого МИДа: “… насколько едины стороны в понимании главной идеи - "модернизации", настолько различны ее интерпретации. Российская сторона понимает под этим термином главным образом экономически-техническую модернизацию, например, повышение эффективности энергетического сектора или развитие нанотехнологий. В отношении этих проектов немецкая сторона не имеет ничего </w:t>
      </w:r>
      <w:proofErr w:type="gramStart"/>
      <w:r w:rsidRPr="00D4745F">
        <w:rPr>
          <w:rStyle w:val="StrongEmphasis"/>
          <w:rFonts w:ascii="Times New Roman" w:hAnsi="Times New Roman" w:cs="Times New Roman"/>
          <w:b w:val="0"/>
          <w:bCs w:val="0"/>
          <w:sz w:val="24"/>
          <w:szCs w:val="24"/>
          <w:lang w:val="ru-RU"/>
        </w:rPr>
        <w:t>против</w:t>
      </w:r>
      <w:proofErr w:type="gramEnd"/>
      <w:r w:rsidRPr="00D4745F">
        <w:rPr>
          <w:rStyle w:val="StrongEmphasis"/>
          <w:rFonts w:ascii="Times New Roman" w:hAnsi="Times New Roman" w:cs="Times New Roman"/>
          <w:b w:val="0"/>
          <w:bCs w:val="0"/>
          <w:sz w:val="24"/>
          <w:szCs w:val="24"/>
          <w:lang w:val="ru-RU"/>
        </w:rPr>
        <w:t>. Однако она рассматривает модернизацию как более широкую и развернутую задачу, которая включает в себя также открытость общества, прозрачность деятельности государственных структур и, прежде всего, развитие правового государства”</w:t>
      </w:r>
      <w:r w:rsidRPr="00D4745F">
        <w:rPr>
          <w:rStyle w:val="a7"/>
          <w:rFonts w:ascii="Times New Roman" w:hAnsi="Times New Roman" w:cs="Times New Roman"/>
          <w:sz w:val="24"/>
          <w:szCs w:val="24"/>
        </w:rPr>
        <w:footnoteReference w:id="20"/>
      </w:r>
      <w:r w:rsidRPr="00D4745F">
        <w:rPr>
          <w:rStyle w:val="StrongEmphasis"/>
          <w:rFonts w:ascii="Times New Roman" w:hAnsi="Times New Roman" w:cs="Times New Roman"/>
          <w:b w:val="0"/>
          <w:bCs w:val="0"/>
          <w:sz w:val="24"/>
          <w:szCs w:val="24"/>
          <w:lang w:val="ru-RU"/>
        </w:rPr>
        <w:t xml:space="preserve">. Таким образом, говоря об одном и том же, стороны преследовали разные интересы. </w:t>
      </w:r>
    </w:p>
    <w:p w:rsidR="006E0B84" w:rsidRDefault="00070B44" w:rsidP="006E0B84">
      <w:pPr>
        <w:pStyle w:val="a3"/>
        <w:tabs>
          <w:tab w:val="right" w:pos="426"/>
        </w:tabs>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Согласно данным </w:t>
      </w:r>
      <w:proofErr w:type="spellStart"/>
      <w:r w:rsidRPr="00D4745F">
        <w:rPr>
          <w:rFonts w:ascii="Times New Roman" w:hAnsi="Times New Roman" w:cs="Times New Roman"/>
          <w:sz w:val="24"/>
          <w:szCs w:val="24"/>
          <w:lang w:val="ru-RU"/>
        </w:rPr>
        <w:t>МИДа</w:t>
      </w:r>
      <w:proofErr w:type="spellEnd"/>
      <w:r w:rsidRPr="00D4745F">
        <w:rPr>
          <w:rFonts w:ascii="Times New Roman" w:hAnsi="Times New Roman" w:cs="Times New Roman"/>
          <w:sz w:val="24"/>
          <w:szCs w:val="24"/>
          <w:lang w:val="ru-RU"/>
        </w:rPr>
        <w:t xml:space="preserve"> Германии,  данная модель сотрудничества представляет </w:t>
      </w:r>
      <w:r w:rsidR="005A4C4F" w:rsidRPr="00D4745F">
        <w:rPr>
          <w:rFonts w:ascii="Times New Roman" w:hAnsi="Times New Roman" w:cs="Times New Roman"/>
          <w:sz w:val="24"/>
          <w:szCs w:val="24"/>
          <w:lang w:val="ru-RU"/>
        </w:rPr>
        <w:t>собой общую повестку дня для о</w:t>
      </w:r>
      <w:r w:rsidRPr="00D4745F">
        <w:rPr>
          <w:rFonts w:ascii="Times New Roman" w:hAnsi="Times New Roman" w:cs="Times New Roman"/>
          <w:sz w:val="24"/>
          <w:szCs w:val="24"/>
          <w:lang w:val="ru-RU"/>
        </w:rPr>
        <w:t>бновления</w:t>
      </w:r>
      <w:r w:rsidR="009E5DDA" w:rsidRPr="00D4745F">
        <w:rPr>
          <w:rFonts w:ascii="Times New Roman" w:hAnsi="Times New Roman" w:cs="Times New Roman"/>
          <w:sz w:val="24"/>
          <w:szCs w:val="24"/>
          <w:lang w:val="ru-RU"/>
        </w:rPr>
        <w:t xml:space="preserve"> экономики и общества России, «на</w:t>
      </w:r>
      <w:r w:rsidRPr="00D4745F">
        <w:rPr>
          <w:rFonts w:ascii="Times New Roman" w:hAnsi="Times New Roman" w:cs="Times New Roman"/>
          <w:sz w:val="24"/>
          <w:szCs w:val="24"/>
          <w:lang w:val="ru-RU"/>
        </w:rPr>
        <w:t xml:space="preserve"> основе ключевых идей демократии и верховенстве закона»</w:t>
      </w:r>
      <w:r w:rsidRPr="00D4745F">
        <w:rPr>
          <w:rStyle w:val="a7"/>
          <w:rFonts w:ascii="Times New Roman" w:hAnsi="Times New Roman" w:cs="Times New Roman"/>
          <w:sz w:val="24"/>
          <w:szCs w:val="24"/>
        </w:rPr>
        <w:footnoteReference w:id="21"/>
      </w:r>
      <w:r w:rsidRPr="00D4745F">
        <w:rPr>
          <w:rFonts w:ascii="Times New Roman" w:hAnsi="Times New Roman" w:cs="Times New Roman"/>
          <w:sz w:val="24"/>
          <w:szCs w:val="24"/>
          <w:lang w:val="ru-RU"/>
        </w:rPr>
        <w:t>.</w:t>
      </w:r>
      <w:r w:rsidR="00E56F9B" w:rsidRPr="00D4745F">
        <w:rPr>
          <w:rFonts w:ascii="Times New Roman" w:hAnsi="Times New Roman" w:cs="Times New Roman"/>
          <w:sz w:val="24"/>
          <w:szCs w:val="24"/>
          <w:lang w:val="ru-RU"/>
        </w:rPr>
        <w:t xml:space="preserve"> П</w:t>
      </w:r>
      <w:r w:rsidR="00584EAC" w:rsidRPr="00D4745F">
        <w:rPr>
          <w:rFonts w:ascii="Times New Roman" w:hAnsi="Times New Roman" w:cs="Times New Roman"/>
          <w:sz w:val="24"/>
          <w:szCs w:val="24"/>
          <w:lang w:val="ru-RU"/>
        </w:rPr>
        <w:t xml:space="preserve">овестка включала в себя целый ряд существенных для России вопросов, а именно, вхождение в ВТО и облегчение визового режима со странами Шенгенского соглашения. </w:t>
      </w:r>
    </w:p>
    <w:p w:rsidR="006E0B84" w:rsidRDefault="00391092" w:rsidP="006E0B84">
      <w:pPr>
        <w:pStyle w:val="a3"/>
        <w:tabs>
          <w:tab w:val="right" w:pos="426"/>
        </w:tabs>
        <w:spacing w:after="0" w:line="360" w:lineRule="auto"/>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Наиболее </w:t>
      </w:r>
      <w:r w:rsidR="00584EAC" w:rsidRPr="00D4745F">
        <w:rPr>
          <w:rFonts w:ascii="Times New Roman" w:hAnsi="Times New Roman" w:cs="Times New Roman"/>
          <w:sz w:val="24"/>
          <w:szCs w:val="24"/>
          <w:lang w:val="ru-RU"/>
        </w:rPr>
        <w:t>эффективным,</w:t>
      </w:r>
      <w:r>
        <w:rPr>
          <w:rFonts w:ascii="Times New Roman" w:hAnsi="Times New Roman" w:cs="Times New Roman"/>
          <w:sz w:val="24"/>
          <w:szCs w:val="24"/>
          <w:lang w:val="ru-RU"/>
        </w:rPr>
        <w:t xml:space="preserve"> с точки зрения достигнутых результатов,</w:t>
      </w:r>
      <w:r w:rsidR="00584EAC" w:rsidRPr="00D4745F">
        <w:rPr>
          <w:rFonts w:ascii="Times New Roman" w:hAnsi="Times New Roman" w:cs="Times New Roman"/>
          <w:sz w:val="24"/>
          <w:szCs w:val="24"/>
          <w:lang w:val="ru-RU"/>
        </w:rPr>
        <w:t xml:space="preserve"> было техническое направление партнерства, предполагающее получение Россией технологий и опыта Германии для повышения эффективности таких секторов как, например, </w:t>
      </w:r>
      <w:proofErr w:type="gramStart"/>
      <w:r w:rsidR="00584EAC" w:rsidRPr="00D4745F">
        <w:rPr>
          <w:rFonts w:ascii="Times New Roman" w:hAnsi="Times New Roman" w:cs="Times New Roman"/>
          <w:sz w:val="24"/>
          <w:szCs w:val="24"/>
          <w:lang w:val="ru-RU"/>
        </w:rPr>
        <w:t>энергетический</w:t>
      </w:r>
      <w:proofErr w:type="gramEnd"/>
      <w:r w:rsidR="00584EAC" w:rsidRPr="00D4745F">
        <w:rPr>
          <w:rFonts w:ascii="Times New Roman" w:hAnsi="Times New Roman" w:cs="Times New Roman"/>
          <w:sz w:val="24"/>
          <w:szCs w:val="24"/>
          <w:lang w:val="ru-RU"/>
        </w:rPr>
        <w:t xml:space="preserve">. </w:t>
      </w:r>
      <w:r w:rsidR="006F2120" w:rsidRPr="00D4745F">
        <w:rPr>
          <w:rFonts w:ascii="Times New Roman" w:hAnsi="Times New Roman" w:cs="Times New Roman"/>
          <w:sz w:val="24"/>
          <w:szCs w:val="24"/>
          <w:lang w:val="ru-RU"/>
        </w:rPr>
        <w:t xml:space="preserve"> В данном контексте следует упомянуть строительство газопровода «Северный поток», напрямую связывающий Россию и Германии. В качестве акционеров к данному проекту были подключены крупнейшие газовые компании двух стран. С российской стороны – это Газпром,  с немецкой - </w:t>
      </w:r>
      <w:r w:rsidR="009E6884" w:rsidRPr="00D4745F">
        <w:rPr>
          <w:rStyle w:val="apple-converted-space"/>
          <w:rFonts w:ascii="Corbel" w:hAnsi="Corbel"/>
          <w:spacing w:val="2"/>
          <w:sz w:val="17"/>
          <w:szCs w:val="17"/>
          <w:shd w:val="clear" w:color="auto" w:fill="FFFFFF"/>
        </w:rPr>
        <w:t> </w:t>
      </w:r>
      <w:r w:rsidR="009E6884" w:rsidRPr="00D4745F">
        <w:rPr>
          <w:rFonts w:ascii="Times New Roman" w:hAnsi="Times New Roman" w:cs="Times New Roman"/>
          <w:spacing w:val="2"/>
          <w:sz w:val="24"/>
          <w:szCs w:val="24"/>
          <w:shd w:val="clear" w:color="auto" w:fill="FFFFFF"/>
        </w:rPr>
        <w:t>Wintershall</w:t>
      </w:r>
      <w:r w:rsidR="009E6884" w:rsidRPr="00D4745F">
        <w:rPr>
          <w:rFonts w:ascii="Times New Roman" w:hAnsi="Times New Roman" w:cs="Times New Roman"/>
          <w:spacing w:val="2"/>
          <w:sz w:val="24"/>
          <w:szCs w:val="24"/>
          <w:shd w:val="clear" w:color="auto" w:fill="FFFFFF"/>
          <w:lang w:val="ru-RU"/>
        </w:rPr>
        <w:t xml:space="preserve"> </w:t>
      </w:r>
      <w:r w:rsidR="009E6884" w:rsidRPr="00D4745F">
        <w:rPr>
          <w:rFonts w:ascii="Times New Roman" w:hAnsi="Times New Roman" w:cs="Times New Roman"/>
          <w:spacing w:val="2"/>
          <w:sz w:val="24"/>
          <w:szCs w:val="24"/>
          <w:shd w:val="clear" w:color="auto" w:fill="FFFFFF"/>
        </w:rPr>
        <w:t>Holding</w:t>
      </w:r>
      <w:r w:rsidR="009E6884" w:rsidRPr="00D4745F">
        <w:rPr>
          <w:rFonts w:ascii="Times New Roman" w:hAnsi="Times New Roman" w:cs="Times New Roman"/>
          <w:spacing w:val="2"/>
          <w:sz w:val="24"/>
          <w:szCs w:val="24"/>
          <w:shd w:val="clear" w:color="auto" w:fill="FFFFFF"/>
          <w:lang w:val="ru-RU"/>
        </w:rPr>
        <w:t xml:space="preserve"> </w:t>
      </w:r>
      <w:r w:rsidR="009E6884" w:rsidRPr="00D4745F">
        <w:rPr>
          <w:rFonts w:ascii="Times New Roman" w:hAnsi="Times New Roman" w:cs="Times New Roman"/>
          <w:spacing w:val="2"/>
          <w:sz w:val="24"/>
          <w:szCs w:val="24"/>
          <w:shd w:val="clear" w:color="auto" w:fill="FFFFFF"/>
        </w:rPr>
        <w:t>GmbH</w:t>
      </w:r>
      <w:r w:rsidR="009E6884" w:rsidRPr="00D4745F">
        <w:rPr>
          <w:rFonts w:ascii="Times New Roman" w:hAnsi="Times New Roman" w:cs="Times New Roman"/>
          <w:spacing w:val="2"/>
          <w:sz w:val="24"/>
          <w:szCs w:val="24"/>
          <w:shd w:val="clear" w:color="auto" w:fill="FFFFFF"/>
          <w:lang w:val="ru-RU"/>
        </w:rPr>
        <w:t xml:space="preserve"> и </w:t>
      </w:r>
      <w:r w:rsidR="009E6884" w:rsidRPr="00D4745F">
        <w:rPr>
          <w:rFonts w:ascii="Times New Roman" w:hAnsi="Times New Roman" w:cs="Times New Roman"/>
          <w:spacing w:val="2"/>
          <w:sz w:val="24"/>
          <w:szCs w:val="24"/>
          <w:shd w:val="clear" w:color="auto" w:fill="FFFFFF"/>
        </w:rPr>
        <w:t>E</w:t>
      </w:r>
      <w:r w:rsidR="009E6884" w:rsidRPr="00D4745F">
        <w:rPr>
          <w:rFonts w:ascii="Times New Roman" w:hAnsi="Times New Roman" w:cs="Times New Roman"/>
          <w:spacing w:val="2"/>
          <w:sz w:val="24"/>
          <w:szCs w:val="24"/>
          <w:shd w:val="clear" w:color="auto" w:fill="FFFFFF"/>
          <w:lang w:val="ru-RU"/>
        </w:rPr>
        <w:t>.</w:t>
      </w:r>
      <w:r w:rsidR="009E6884" w:rsidRPr="00D4745F">
        <w:rPr>
          <w:rFonts w:ascii="Times New Roman" w:hAnsi="Times New Roman" w:cs="Times New Roman"/>
          <w:spacing w:val="2"/>
          <w:sz w:val="24"/>
          <w:szCs w:val="24"/>
          <w:shd w:val="clear" w:color="auto" w:fill="FFFFFF"/>
        </w:rPr>
        <w:t>ON</w:t>
      </w:r>
      <w:r w:rsidR="009E6884" w:rsidRPr="00D4745F">
        <w:rPr>
          <w:rFonts w:ascii="Times New Roman" w:hAnsi="Times New Roman" w:cs="Times New Roman"/>
          <w:spacing w:val="2"/>
          <w:sz w:val="24"/>
          <w:szCs w:val="24"/>
          <w:shd w:val="clear" w:color="auto" w:fill="FFFFFF"/>
          <w:lang w:val="ru-RU"/>
        </w:rPr>
        <w:t xml:space="preserve"> </w:t>
      </w:r>
      <w:r w:rsidR="009E6884" w:rsidRPr="00D4745F">
        <w:rPr>
          <w:rFonts w:ascii="Times New Roman" w:hAnsi="Times New Roman" w:cs="Times New Roman"/>
          <w:spacing w:val="2"/>
          <w:sz w:val="24"/>
          <w:szCs w:val="24"/>
          <w:shd w:val="clear" w:color="auto" w:fill="FFFFFF"/>
        </w:rPr>
        <w:t>SE</w:t>
      </w:r>
      <w:r w:rsidR="009E6884" w:rsidRPr="00D4745F">
        <w:rPr>
          <w:rFonts w:ascii="Times New Roman" w:hAnsi="Times New Roman" w:cs="Times New Roman"/>
          <w:spacing w:val="2"/>
          <w:sz w:val="24"/>
          <w:szCs w:val="24"/>
          <w:shd w:val="clear" w:color="auto" w:fill="FFFFFF"/>
          <w:lang w:val="ru-RU"/>
        </w:rPr>
        <w:t xml:space="preserve"> (по 15,5)</w:t>
      </w:r>
      <w:r w:rsidR="009E6884" w:rsidRPr="00D4745F">
        <w:rPr>
          <w:rStyle w:val="a7"/>
          <w:rFonts w:ascii="Times New Roman" w:hAnsi="Times New Roman" w:cs="Times New Roman"/>
          <w:spacing w:val="2"/>
          <w:sz w:val="24"/>
          <w:szCs w:val="24"/>
          <w:shd w:val="clear" w:color="auto" w:fill="FFFFFF"/>
          <w:lang w:val="ru-RU"/>
        </w:rPr>
        <w:footnoteReference w:id="22"/>
      </w:r>
      <w:r w:rsidR="009E6884" w:rsidRPr="00D4745F">
        <w:rPr>
          <w:rFonts w:ascii="Times New Roman" w:hAnsi="Times New Roman" w:cs="Times New Roman"/>
          <w:spacing w:val="2"/>
          <w:sz w:val="24"/>
          <w:szCs w:val="24"/>
          <w:shd w:val="clear" w:color="auto" w:fill="FFFFFF"/>
          <w:lang w:val="ru-RU"/>
        </w:rPr>
        <w:t xml:space="preserve">.  Также к проекту подключены </w:t>
      </w:r>
      <w:proofErr w:type="gramStart"/>
      <w:r w:rsidR="009E6884" w:rsidRPr="00D4745F">
        <w:rPr>
          <w:rFonts w:ascii="Times New Roman" w:hAnsi="Times New Roman" w:cs="Times New Roman"/>
          <w:spacing w:val="2"/>
          <w:sz w:val="24"/>
          <w:szCs w:val="24"/>
          <w:shd w:val="clear" w:color="auto" w:fill="FFFFFF"/>
          <w:lang w:val="ru-RU"/>
        </w:rPr>
        <w:t>голландска</w:t>
      </w:r>
      <w:r w:rsidR="006E0B84">
        <w:rPr>
          <w:rFonts w:ascii="Times New Roman" w:hAnsi="Times New Roman" w:cs="Times New Roman"/>
          <w:spacing w:val="2"/>
          <w:sz w:val="24"/>
          <w:szCs w:val="24"/>
          <w:shd w:val="clear" w:color="auto" w:fill="FFFFFF"/>
          <w:lang w:val="ru-RU"/>
        </w:rPr>
        <w:t>я</w:t>
      </w:r>
      <w:proofErr w:type="gramEnd"/>
      <w:r w:rsidR="006E0B84">
        <w:rPr>
          <w:rFonts w:ascii="Times New Roman" w:hAnsi="Times New Roman" w:cs="Times New Roman"/>
          <w:spacing w:val="2"/>
          <w:sz w:val="24"/>
          <w:szCs w:val="24"/>
          <w:shd w:val="clear" w:color="auto" w:fill="FFFFFF"/>
          <w:lang w:val="ru-RU"/>
        </w:rPr>
        <w:t xml:space="preserve"> и французская компании. Данный</w:t>
      </w:r>
      <w:r w:rsidR="009E6884" w:rsidRPr="00D4745F">
        <w:rPr>
          <w:rFonts w:ascii="Times New Roman" w:hAnsi="Times New Roman" w:cs="Times New Roman"/>
          <w:spacing w:val="2"/>
          <w:sz w:val="24"/>
          <w:szCs w:val="24"/>
          <w:shd w:val="clear" w:color="auto" w:fill="FFFFFF"/>
          <w:lang w:val="ru-RU"/>
        </w:rPr>
        <w:t xml:space="preserve"> проект вполне можно рассматривать в контексте партнерства ради модернизации, особенно учитывая заинтересованность ФРГ в поставках природного газа. </w:t>
      </w:r>
    </w:p>
    <w:p w:rsidR="006E0B84" w:rsidRDefault="009E6884" w:rsidP="006E0B84">
      <w:pPr>
        <w:pStyle w:val="a3"/>
        <w:tabs>
          <w:tab w:val="right" w:pos="426"/>
        </w:tabs>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pacing w:val="2"/>
          <w:sz w:val="24"/>
          <w:szCs w:val="24"/>
          <w:shd w:val="clear" w:color="auto" w:fill="FFFFFF"/>
          <w:lang w:val="ru-RU"/>
        </w:rPr>
        <w:lastRenderedPageBreak/>
        <w:t>Тем не менее, такой глобальный проект, как Северный поток, остается фактически единичным случаем в российско-германском экономическом партнерстве. Кроме него можно упомянуть также создание российско-германского энергетического аген</w:t>
      </w:r>
      <w:r w:rsidR="00866ED5" w:rsidRPr="00D4745F">
        <w:rPr>
          <w:rFonts w:ascii="Times New Roman" w:hAnsi="Times New Roman" w:cs="Times New Roman"/>
          <w:spacing w:val="2"/>
          <w:sz w:val="24"/>
          <w:szCs w:val="24"/>
          <w:shd w:val="clear" w:color="auto" w:fill="FFFFFF"/>
          <w:lang w:val="ru-RU"/>
        </w:rPr>
        <w:t>т</w:t>
      </w:r>
      <w:r w:rsidRPr="00D4745F">
        <w:rPr>
          <w:rFonts w:ascii="Times New Roman" w:hAnsi="Times New Roman" w:cs="Times New Roman"/>
          <w:spacing w:val="2"/>
          <w:sz w:val="24"/>
          <w:szCs w:val="24"/>
          <w:shd w:val="clear" w:color="auto" w:fill="FFFFFF"/>
          <w:lang w:val="ru-RU"/>
        </w:rPr>
        <w:t xml:space="preserve">ства </w:t>
      </w:r>
      <w:r w:rsidRPr="00D4745F">
        <w:rPr>
          <w:rFonts w:ascii="Times New Roman" w:hAnsi="Times New Roman" w:cs="Times New Roman"/>
          <w:sz w:val="24"/>
          <w:szCs w:val="24"/>
        </w:rPr>
        <w:t>RUDEA</w:t>
      </w:r>
      <w:r w:rsidRPr="00D4745F">
        <w:rPr>
          <w:rFonts w:ascii="Times New Roman" w:hAnsi="Times New Roman" w:cs="Times New Roman"/>
          <w:sz w:val="24"/>
          <w:szCs w:val="24"/>
          <w:lang w:val="ru-RU"/>
        </w:rPr>
        <w:t>, в рамках которого был разработан ряд прорывных проектов в России. Тем не менее, по целому ряду причини, прежде всего</w:t>
      </w:r>
      <w:r w:rsidR="00866ED5" w:rsidRPr="00D4745F">
        <w:rPr>
          <w:rFonts w:ascii="Times New Roman" w:hAnsi="Times New Roman" w:cs="Times New Roman"/>
          <w:sz w:val="24"/>
          <w:szCs w:val="24"/>
          <w:lang w:val="ru-RU"/>
        </w:rPr>
        <w:t>,</w:t>
      </w:r>
      <w:r w:rsidRPr="00D4745F">
        <w:rPr>
          <w:rFonts w:ascii="Times New Roman" w:hAnsi="Times New Roman" w:cs="Times New Roman"/>
          <w:sz w:val="24"/>
          <w:szCs w:val="24"/>
          <w:lang w:val="ru-RU"/>
        </w:rPr>
        <w:t xml:space="preserve"> в силу недостатка инвестиций с российской стороны</w:t>
      </w:r>
      <w:r w:rsidR="00866ED5" w:rsidRPr="00D4745F">
        <w:rPr>
          <w:rFonts w:ascii="Times New Roman" w:hAnsi="Times New Roman" w:cs="Times New Roman"/>
          <w:sz w:val="24"/>
          <w:szCs w:val="24"/>
          <w:lang w:val="ru-RU"/>
        </w:rPr>
        <w:t>,</w:t>
      </w:r>
      <w:r w:rsidRPr="00D4745F">
        <w:rPr>
          <w:rFonts w:ascii="Times New Roman" w:hAnsi="Times New Roman" w:cs="Times New Roman"/>
          <w:sz w:val="24"/>
          <w:szCs w:val="24"/>
          <w:lang w:val="ru-RU"/>
        </w:rPr>
        <w:t xml:space="preserve"> инициатива заглохла</w:t>
      </w:r>
      <w:r w:rsidR="00866ED5" w:rsidRPr="00D4745F">
        <w:rPr>
          <w:rStyle w:val="a7"/>
          <w:rFonts w:ascii="Times New Roman" w:hAnsi="Times New Roman" w:cs="Times New Roman"/>
          <w:sz w:val="24"/>
          <w:szCs w:val="24"/>
          <w:lang w:val="ru-RU"/>
        </w:rPr>
        <w:footnoteReference w:id="23"/>
      </w:r>
      <w:r w:rsidRPr="00D4745F">
        <w:rPr>
          <w:rFonts w:ascii="Times New Roman" w:hAnsi="Times New Roman" w:cs="Times New Roman"/>
          <w:sz w:val="24"/>
          <w:szCs w:val="24"/>
          <w:lang w:val="ru-RU"/>
        </w:rPr>
        <w:t>.</w:t>
      </w:r>
    </w:p>
    <w:p w:rsidR="00866DF0" w:rsidRPr="00D4745F" w:rsidRDefault="00866ED5" w:rsidP="006E0B84">
      <w:pPr>
        <w:pStyle w:val="a3"/>
        <w:tabs>
          <w:tab w:val="right" w:pos="426"/>
        </w:tabs>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Можно сказать, что уже в 2012 году в российско-германских экономических отношениях прослеживались кризисные тенденции. Ярким примером этому является </w:t>
      </w:r>
      <w:r w:rsidR="000105D3" w:rsidRPr="00D4745F">
        <w:rPr>
          <w:rFonts w:ascii="Times New Roman" w:hAnsi="Times New Roman" w:cs="Times New Roman"/>
          <w:sz w:val="24"/>
          <w:szCs w:val="24"/>
          <w:lang w:val="ru-RU"/>
        </w:rPr>
        <w:t xml:space="preserve">и </w:t>
      </w:r>
      <w:r w:rsidRPr="00D4745F">
        <w:rPr>
          <w:rFonts w:ascii="Times New Roman" w:hAnsi="Times New Roman" w:cs="Times New Roman"/>
          <w:sz w:val="24"/>
          <w:szCs w:val="24"/>
          <w:lang w:val="ru-RU"/>
        </w:rPr>
        <w:t>тот факт, что, согласно данным российского МИДа, последнее двустороннее соглашение государств было заключено ещё 15 мая 2013 года</w:t>
      </w:r>
      <w:r w:rsidRPr="00D4745F">
        <w:rPr>
          <w:rStyle w:val="a7"/>
          <w:rFonts w:ascii="Times New Roman" w:hAnsi="Times New Roman" w:cs="Times New Roman"/>
          <w:sz w:val="24"/>
          <w:szCs w:val="24"/>
          <w:lang w:val="ru-RU"/>
        </w:rPr>
        <w:footnoteReference w:id="24"/>
      </w:r>
      <w:r w:rsidRPr="00D4745F">
        <w:rPr>
          <w:rFonts w:ascii="Times New Roman" w:hAnsi="Times New Roman" w:cs="Times New Roman"/>
          <w:sz w:val="24"/>
          <w:szCs w:val="24"/>
          <w:lang w:val="ru-RU"/>
        </w:rPr>
        <w:t xml:space="preserve">.  </w:t>
      </w:r>
    </w:p>
    <w:p w:rsidR="006E0B84" w:rsidRDefault="005D7C2F" w:rsidP="006E0B84">
      <w:pPr>
        <w:pStyle w:val="a3"/>
        <w:tabs>
          <w:tab w:val="right" w:pos="426"/>
        </w:tabs>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Развиваясь с конца 90-х </w:t>
      </w:r>
      <w:proofErr w:type="gramStart"/>
      <w:r w:rsidRPr="00D4745F">
        <w:rPr>
          <w:rFonts w:ascii="Times New Roman" w:hAnsi="Times New Roman" w:cs="Times New Roman"/>
          <w:sz w:val="24"/>
          <w:szCs w:val="24"/>
          <w:lang w:val="ru-RU"/>
        </w:rPr>
        <w:t>гг</w:t>
      </w:r>
      <w:proofErr w:type="gramEnd"/>
      <w:r w:rsidRPr="00D4745F">
        <w:rPr>
          <w:rFonts w:ascii="Times New Roman" w:hAnsi="Times New Roman" w:cs="Times New Roman"/>
          <w:sz w:val="24"/>
          <w:szCs w:val="24"/>
          <w:lang w:val="ru-RU"/>
        </w:rPr>
        <w:t>, стратегическое партнерство России и Германии имеет под собой широкую нормативную и институциональную базу в самых разных сферах. Говоря о таких институтах</w:t>
      </w:r>
      <w:r w:rsidR="00B7614A" w:rsidRPr="00D4745F">
        <w:rPr>
          <w:rFonts w:ascii="Times New Roman" w:hAnsi="Times New Roman" w:cs="Times New Roman"/>
          <w:sz w:val="24"/>
          <w:szCs w:val="24"/>
          <w:lang w:val="ru-RU"/>
        </w:rPr>
        <w:t>,</w:t>
      </w:r>
      <w:r w:rsidRPr="00D4745F">
        <w:rPr>
          <w:rFonts w:ascii="Times New Roman" w:hAnsi="Times New Roman" w:cs="Times New Roman"/>
          <w:sz w:val="24"/>
          <w:szCs w:val="24"/>
          <w:lang w:val="ru-RU"/>
        </w:rPr>
        <w:t xml:space="preserve"> следует выделить форум гражданских обществ «Петербургский диалог». Среди экономических институтов следует выделить двустороннюю рабочую группу по вопросам стратегическому сотрудничеству в области экономики и финансов (СРГ)</w:t>
      </w:r>
      <w:r w:rsidRPr="00D4745F">
        <w:rPr>
          <w:rStyle w:val="a7"/>
          <w:rFonts w:ascii="Times New Roman" w:hAnsi="Times New Roman" w:cs="Times New Roman"/>
          <w:sz w:val="24"/>
          <w:szCs w:val="24"/>
        </w:rPr>
        <w:footnoteReference w:id="25"/>
      </w:r>
      <w:r w:rsidR="000A36CB" w:rsidRPr="00D4745F">
        <w:rPr>
          <w:rFonts w:ascii="Times New Roman" w:hAnsi="Times New Roman" w:cs="Times New Roman"/>
          <w:sz w:val="24"/>
          <w:szCs w:val="24"/>
          <w:lang w:val="ru-RU"/>
        </w:rPr>
        <w:t xml:space="preserve"> и Российско-Германскую внешнеторговую палату. </w:t>
      </w:r>
    </w:p>
    <w:p w:rsidR="00B01824" w:rsidRPr="006E0B84" w:rsidRDefault="00070B44" w:rsidP="006E0B84">
      <w:pPr>
        <w:pStyle w:val="a3"/>
        <w:tabs>
          <w:tab w:val="right" w:pos="426"/>
        </w:tabs>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Говоря о нормативной базе, следует выделить Договор о Д</w:t>
      </w:r>
      <w:r w:rsidR="00896835" w:rsidRPr="00D4745F">
        <w:rPr>
          <w:rFonts w:ascii="Times New Roman" w:hAnsi="Times New Roman" w:cs="Times New Roman"/>
          <w:sz w:val="24"/>
          <w:szCs w:val="24"/>
          <w:lang w:val="ru-RU"/>
        </w:rPr>
        <w:t>о</w:t>
      </w:r>
      <w:r w:rsidRPr="00D4745F">
        <w:rPr>
          <w:rFonts w:ascii="Times New Roman" w:hAnsi="Times New Roman" w:cs="Times New Roman"/>
          <w:sz w:val="24"/>
          <w:szCs w:val="24"/>
          <w:lang w:val="ru-RU"/>
        </w:rPr>
        <w:t>брососедстве 1990 года, Совместное заявление Президента РФ и Федер</w:t>
      </w:r>
      <w:r w:rsidR="00B01824" w:rsidRPr="00D4745F">
        <w:rPr>
          <w:rFonts w:ascii="Times New Roman" w:hAnsi="Times New Roman" w:cs="Times New Roman"/>
          <w:sz w:val="24"/>
          <w:szCs w:val="24"/>
          <w:lang w:val="ru-RU"/>
        </w:rPr>
        <w:t xml:space="preserve">ального канцлера ФРГ 1991 года. </w:t>
      </w:r>
      <w:proofErr w:type="gramStart"/>
      <w:r w:rsidR="00B01824" w:rsidRPr="00D4745F">
        <w:rPr>
          <w:rFonts w:ascii="Times New Roman" w:hAnsi="Times New Roman" w:cs="Times New Roman"/>
          <w:sz w:val="24"/>
          <w:szCs w:val="24"/>
          <w:lang w:val="ru-RU"/>
        </w:rPr>
        <w:t xml:space="preserve">Среди наиболее поздних соглашений, углубляющих российско-германское партнерство можно упомянуть «Соглашение </w:t>
      </w:r>
      <w:r w:rsidR="00B01824" w:rsidRPr="00D4745F">
        <w:rPr>
          <w:rFonts w:ascii="Times New Roman" w:eastAsia="Times New Roman" w:hAnsi="Times New Roman" w:cs="Times New Roman"/>
          <w:bCs/>
          <w:sz w:val="24"/>
          <w:szCs w:val="24"/>
          <w:lang w:val="ru-RU" w:eastAsia="ru-RU" w:bidi="ar-SA"/>
        </w:rPr>
        <w:t>между Правительством Российской Федерации и правительством Федеративной Республики Германия о научно-техниче</w:t>
      </w:r>
      <w:r w:rsidR="00391092">
        <w:rPr>
          <w:rFonts w:ascii="Times New Roman" w:eastAsia="Times New Roman" w:hAnsi="Times New Roman" w:cs="Times New Roman"/>
          <w:bCs/>
          <w:sz w:val="24"/>
          <w:szCs w:val="24"/>
          <w:lang w:val="ru-RU" w:eastAsia="ru-RU" w:bidi="ar-SA"/>
        </w:rPr>
        <w:t xml:space="preserve">ском сотрудничестве» (2009 г), </w:t>
      </w:r>
      <w:r w:rsidR="00B01824" w:rsidRPr="00D4745F">
        <w:rPr>
          <w:rFonts w:ascii="Times New Roman" w:eastAsia="Times New Roman" w:hAnsi="Times New Roman" w:cs="Times New Roman"/>
          <w:bCs/>
          <w:sz w:val="24"/>
          <w:szCs w:val="24"/>
          <w:lang w:val="ru-RU" w:eastAsia="ru-RU" w:bidi="ar-SA"/>
        </w:rPr>
        <w:t>«</w:t>
      </w:r>
      <w:r w:rsidR="00B01824" w:rsidRPr="00D4745F">
        <w:rPr>
          <w:rFonts w:ascii="Times New Roman" w:eastAsia="Times New Roman" w:hAnsi="Times New Roman" w:cs="Times New Roman"/>
          <w:bCs/>
          <w:sz w:val="24"/>
          <w:szCs w:val="24"/>
          <w:shd w:val="clear" w:color="auto" w:fill="FFFFFF"/>
          <w:lang w:val="ru-RU" w:eastAsia="ru-RU" w:bidi="ar-SA"/>
        </w:rPr>
        <w:t xml:space="preserve">Соглашение </w:t>
      </w:r>
      <w:r w:rsidR="00B01824" w:rsidRPr="00D4745F">
        <w:rPr>
          <w:rFonts w:ascii="Times New Roman" w:eastAsia="Times New Roman" w:hAnsi="Times New Roman" w:cs="Times New Roman"/>
          <w:bCs/>
          <w:sz w:val="24"/>
          <w:szCs w:val="24"/>
          <w:lang w:val="ru-RU" w:eastAsia="ru-RU" w:bidi="ar-SA"/>
        </w:rPr>
        <w:t>между Правит</w:t>
      </w:r>
      <w:r w:rsidR="00391092">
        <w:rPr>
          <w:rFonts w:ascii="Times New Roman" w:eastAsia="Times New Roman" w:hAnsi="Times New Roman" w:cs="Times New Roman"/>
          <w:bCs/>
          <w:sz w:val="24"/>
          <w:szCs w:val="24"/>
          <w:lang w:val="ru-RU" w:eastAsia="ru-RU" w:bidi="ar-SA"/>
        </w:rPr>
        <w:t xml:space="preserve">ельством Российской Федерации и </w:t>
      </w:r>
      <w:r w:rsidR="00B01824" w:rsidRPr="00D4745F">
        <w:rPr>
          <w:rFonts w:ascii="Times New Roman" w:eastAsia="Times New Roman" w:hAnsi="Times New Roman" w:cs="Times New Roman"/>
          <w:bCs/>
          <w:sz w:val="24"/>
          <w:szCs w:val="24"/>
          <w:lang w:val="ru-RU" w:eastAsia="ru-RU" w:bidi="ar-SA"/>
        </w:rPr>
        <w:t>Правите</w:t>
      </w:r>
      <w:r w:rsidR="00391092">
        <w:rPr>
          <w:rFonts w:ascii="Times New Roman" w:eastAsia="Times New Roman" w:hAnsi="Times New Roman" w:cs="Times New Roman"/>
          <w:bCs/>
          <w:sz w:val="24"/>
          <w:szCs w:val="24"/>
          <w:lang w:val="ru-RU" w:eastAsia="ru-RU" w:bidi="ar-SA"/>
        </w:rPr>
        <w:t xml:space="preserve">льством </w:t>
      </w:r>
      <w:r w:rsidR="00B01824" w:rsidRPr="00D4745F">
        <w:rPr>
          <w:rFonts w:ascii="Times New Roman" w:eastAsia="Times New Roman" w:hAnsi="Times New Roman" w:cs="Times New Roman"/>
          <w:bCs/>
          <w:sz w:val="24"/>
          <w:szCs w:val="24"/>
          <w:lang w:val="ru-RU" w:eastAsia="ru-RU" w:bidi="ar-SA"/>
        </w:rPr>
        <w:t>Ф</w:t>
      </w:r>
      <w:r w:rsidR="00391092">
        <w:rPr>
          <w:rFonts w:ascii="Times New Roman" w:eastAsia="Times New Roman" w:hAnsi="Times New Roman" w:cs="Times New Roman"/>
          <w:bCs/>
          <w:sz w:val="24"/>
          <w:szCs w:val="24"/>
          <w:lang w:val="ru-RU" w:eastAsia="ru-RU" w:bidi="ar-SA"/>
        </w:rPr>
        <w:t xml:space="preserve">едеративной Республики Германия </w:t>
      </w:r>
      <w:r w:rsidR="00B01824" w:rsidRPr="00D4745F">
        <w:rPr>
          <w:rFonts w:ascii="Times New Roman" w:eastAsia="Times New Roman" w:hAnsi="Times New Roman" w:cs="Times New Roman"/>
          <w:bCs/>
          <w:sz w:val="24"/>
          <w:szCs w:val="24"/>
          <w:lang w:val="ru-RU" w:eastAsia="ru-RU" w:bidi="ar-SA"/>
        </w:rPr>
        <w:t>о деятельности культурно-информационных центров»  (вступил в силу в 2012г), «</w:t>
      </w:r>
      <w:r w:rsidR="00B01824" w:rsidRPr="00D4745F">
        <w:rPr>
          <w:rFonts w:ascii="Times New Roman" w:eastAsia="Times New Roman" w:hAnsi="Times New Roman" w:cs="Times New Roman"/>
          <w:bCs/>
          <w:sz w:val="24"/>
          <w:szCs w:val="24"/>
          <w:shd w:val="clear" w:color="auto" w:fill="FFFFFF"/>
          <w:lang w:val="ru-RU" w:eastAsia="ru-RU" w:bidi="ar-SA"/>
        </w:rPr>
        <w:t xml:space="preserve">Соглашения </w:t>
      </w:r>
      <w:r w:rsidR="00B01824" w:rsidRPr="00D4745F">
        <w:rPr>
          <w:rFonts w:ascii="Times New Roman" w:eastAsia="Times New Roman" w:hAnsi="Times New Roman" w:cs="Times New Roman"/>
          <w:bCs/>
          <w:sz w:val="24"/>
          <w:szCs w:val="24"/>
          <w:lang w:val="ru-RU" w:eastAsia="ru-RU" w:bidi="ar-SA"/>
        </w:rPr>
        <w:t xml:space="preserve">между Правительством Российской Федерации и Правительством Федеративной Республики Германия об условиях </w:t>
      </w:r>
      <w:r w:rsidR="00B01824" w:rsidRPr="00D4745F">
        <w:rPr>
          <w:rFonts w:ascii="Times New Roman" w:eastAsia="Times New Roman" w:hAnsi="Times New Roman" w:cs="Times New Roman"/>
          <w:bCs/>
          <w:sz w:val="24"/>
          <w:szCs w:val="24"/>
          <w:lang w:val="ru-RU" w:eastAsia="ru-RU" w:bidi="ar-SA"/>
        </w:rPr>
        <w:lastRenderedPageBreak/>
        <w:t>размещения Российского дома науки и</w:t>
      </w:r>
      <w:proofErr w:type="gramEnd"/>
      <w:r w:rsidR="00B01824" w:rsidRPr="00D4745F">
        <w:rPr>
          <w:rFonts w:ascii="Times New Roman" w:eastAsia="Times New Roman" w:hAnsi="Times New Roman" w:cs="Times New Roman"/>
          <w:bCs/>
          <w:sz w:val="24"/>
          <w:szCs w:val="24"/>
          <w:lang w:val="ru-RU" w:eastAsia="ru-RU" w:bidi="ar-SA"/>
        </w:rPr>
        <w:t xml:space="preserve"> культуры в Берлине и</w:t>
      </w:r>
      <w:r w:rsidR="00B01824" w:rsidRPr="00D4745F">
        <w:rPr>
          <w:rFonts w:ascii="Times New Roman" w:eastAsia="Times New Roman" w:hAnsi="Times New Roman" w:cs="Times New Roman"/>
          <w:b/>
          <w:bCs/>
          <w:sz w:val="27"/>
          <w:szCs w:val="27"/>
          <w:lang w:val="ru-RU" w:eastAsia="ru-RU" w:bidi="ar-SA"/>
        </w:rPr>
        <w:t xml:space="preserve"> </w:t>
      </w:r>
      <w:r w:rsidR="00B01824" w:rsidRPr="00D4745F">
        <w:rPr>
          <w:rFonts w:ascii="Times New Roman" w:eastAsia="Times New Roman" w:hAnsi="Times New Roman" w:cs="Times New Roman"/>
          <w:bCs/>
          <w:sz w:val="24"/>
          <w:szCs w:val="24"/>
          <w:lang w:val="ru-RU" w:eastAsia="ru-RU" w:bidi="ar-SA"/>
        </w:rPr>
        <w:t>Немецкого культурного центра им. Гёте в Москве» (2013 г.)</w:t>
      </w:r>
      <w:r w:rsidR="00B01824" w:rsidRPr="00D4745F">
        <w:rPr>
          <w:rStyle w:val="a7"/>
          <w:rFonts w:ascii="Times New Roman" w:eastAsia="Times New Roman" w:hAnsi="Times New Roman" w:cs="Times New Roman"/>
          <w:bCs/>
          <w:sz w:val="24"/>
          <w:szCs w:val="24"/>
          <w:lang w:val="ru-RU" w:eastAsia="ru-RU" w:bidi="ar-SA"/>
        </w:rPr>
        <w:footnoteReference w:id="26"/>
      </w:r>
      <w:r w:rsidR="00B01824" w:rsidRPr="00D4745F">
        <w:rPr>
          <w:rFonts w:ascii="Times New Roman" w:eastAsia="Times New Roman" w:hAnsi="Times New Roman" w:cs="Times New Roman"/>
          <w:bCs/>
          <w:sz w:val="24"/>
          <w:szCs w:val="24"/>
          <w:lang w:val="ru-RU" w:eastAsia="ru-RU" w:bidi="ar-SA"/>
        </w:rPr>
        <w:t xml:space="preserve">. </w:t>
      </w:r>
      <w:r w:rsidR="00B01824" w:rsidRPr="00D4745F">
        <w:rPr>
          <w:rFonts w:ascii="Times New Roman" w:eastAsia="Times New Roman" w:hAnsi="Times New Roman" w:cs="Times New Roman"/>
          <w:sz w:val="24"/>
          <w:szCs w:val="24"/>
          <w:lang w:val="ru-RU" w:eastAsia="ru-RU" w:bidi="ar-SA"/>
        </w:rPr>
        <w:t xml:space="preserve"> </w:t>
      </w:r>
    </w:p>
    <w:p w:rsidR="00075925" w:rsidRPr="00D4745F" w:rsidRDefault="00391092" w:rsidP="000D7B72">
      <w:pPr>
        <w:spacing w:after="0"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Рассматривая объем экономического партнерства стран,</w:t>
      </w:r>
      <w:r w:rsidR="005169A8" w:rsidRPr="00D4745F">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следует отметить, что </w:t>
      </w:r>
      <w:r w:rsidR="00070B44" w:rsidRPr="00D4745F">
        <w:rPr>
          <w:rFonts w:ascii="Times New Roman" w:hAnsi="Times New Roman" w:cs="Times New Roman"/>
          <w:sz w:val="24"/>
          <w:szCs w:val="24"/>
          <w:lang w:val="ru-RU"/>
        </w:rPr>
        <w:t xml:space="preserve">одной из наиболее эффективно развивающихся отраслей было сотрудничество в сфере инвестиций: на конец 2012 года, прямые немецкие инвестиции в Россию составили 23,2 </w:t>
      </w:r>
      <w:proofErr w:type="gramStart"/>
      <w:r w:rsidR="00070B44" w:rsidRPr="00D4745F">
        <w:rPr>
          <w:rFonts w:ascii="Times New Roman" w:hAnsi="Times New Roman" w:cs="Times New Roman"/>
          <w:sz w:val="24"/>
          <w:szCs w:val="24"/>
          <w:lang w:val="ru-RU"/>
        </w:rPr>
        <w:t>млрд</w:t>
      </w:r>
      <w:proofErr w:type="gramEnd"/>
      <w:r w:rsidR="00070B44" w:rsidRPr="00D4745F">
        <w:rPr>
          <w:rFonts w:ascii="Times New Roman" w:hAnsi="Times New Roman" w:cs="Times New Roman"/>
          <w:sz w:val="24"/>
          <w:szCs w:val="24"/>
          <w:lang w:val="ru-RU"/>
        </w:rPr>
        <w:t xml:space="preserve"> евро (третье место)</w:t>
      </w:r>
      <w:r w:rsidR="00070B44" w:rsidRPr="00D4745F">
        <w:rPr>
          <w:rStyle w:val="a7"/>
          <w:rFonts w:ascii="Times New Roman" w:hAnsi="Times New Roman" w:cs="Times New Roman"/>
          <w:sz w:val="24"/>
          <w:szCs w:val="24"/>
        </w:rPr>
        <w:footnoteReference w:id="27"/>
      </w:r>
      <w:r w:rsidR="00070B44" w:rsidRPr="00D4745F">
        <w:rPr>
          <w:rFonts w:ascii="Times New Roman" w:hAnsi="Times New Roman" w:cs="Times New Roman"/>
          <w:sz w:val="24"/>
          <w:szCs w:val="24"/>
          <w:lang w:val="ru-RU"/>
        </w:rPr>
        <w:t xml:space="preserve">.  </w:t>
      </w:r>
    </w:p>
    <w:p w:rsidR="00350594" w:rsidRPr="00D4745F" w:rsidRDefault="00896835" w:rsidP="000D7B72">
      <w:pPr>
        <w:spacing w:after="0" w:line="360" w:lineRule="auto"/>
        <w:ind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В целом, Россия, среди стран с формирующимся рынком, является одним из важнейших объектов для немецкого инвестирования с большим потенциалом для развития действующих на её территории немецких компаний</w:t>
      </w:r>
      <w:r w:rsidRPr="00D4745F">
        <w:rPr>
          <w:rStyle w:val="a7"/>
          <w:rFonts w:ascii="Times New Roman" w:hAnsi="Times New Roman" w:cs="Times New Roman"/>
          <w:sz w:val="24"/>
          <w:szCs w:val="24"/>
          <w:lang w:val="ru-RU"/>
        </w:rPr>
        <w:footnoteReference w:id="28"/>
      </w:r>
      <w:r w:rsidRPr="00D4745F">
        <w:rPr>
          <w:rFonts w:ascii="Times New Roman" w:hAnsi="Times New Roman" w:cs="Times New Roman"/>
          <w:sz w:val="24"/>
          <w:szCs w:val="24"/>
          <w:lang w:val="ru-RU"/>
        </w:rPr>
        <w:t xml:space="preserve">. </w:t>
      </w:r>
      <w:r w:rsidR="005A4C4F" w:rsidRPr="00D4745F">
        <w:rPr>
          <w:rFonts w:ascii="Times New Roman" w:hAnsi="Times New Roman" w:cs="Times New Roman"/>
          <w:sz w:val="24"/>
          <w:szCs w:val="24"/>
          <w:lang w:val="ru-RU"/>
        </w:rPr>
        <w:t xml:space="preserve"> Интерес представляет рассмотрение динамики российско-германского инвестиционного партнерства. Так, только в 2014 году Германия вошла в пятерку крупнейших российских инвесторов, но исключительно на фоне снижения инвестиций в Россию вообще. Таким образом, </w:t>
      </w:r>
      <w:r w:rsidR="00075925" w:rsidRPr="00D4745F">
        <w:rPr>
          <w:rFonts w:ascii="Times New Roman" w:hAnsi="Times New Roman" w:cs="Times New Roman"/>
          <w:sz w:val="24"/>
          <w:szCs w:val="24"/>
          <w:lang w:val="ru-RU"/>
        </w:rPr>
        <w:t xml:space="preserve">согласно статистике, </w:t>
      </w:r>
      <w:r w:rsidR="005A4C4F" w:rsidRPr="00D4745F">
        <w:rPr>
          <w:rFonts w:ascii="Times New Roman" w:hAnsi="Times New Roman" w:cs="Times New Roman"/>
          <w:sz w:val="24"/>
          <w:szCs w:val="24"/>
          <w:lang w:val="ru-RU"/>
        </w:rPr>
        <w:t>даже с началом украинского кризиса российско-германское партнерство оставалось достаточно прочным</w:t>
      </w:r>
      <w:r w:rsidR="005A4C4F" w:rsidRPr="00D4745F">
        <w:rPr>
          <w:rStyle w:val="a7"/>
          <w:rFonts w:ascii="Times New Roman" w:hAnsi="Times New Roman" w:cs="Times New Roman"/>
          <w:sz w:val="24"/>
          <w:szCs w:val="24"/>
          <w:lang w:val="ru-RU"/>
        </w:rPr>
        <w:footnoteReference w:id="29"/>
      </w:r>
      <w:r w:rsidR="005A4C4F" w:rsidRPr="00D4745F">
        <w:rPr>
          <w:rFonts w:ascii="Times New Roman" w:hAnsi="Times New Roman" w:cs="Times New Roman"/>
          <w:sz w:val="24"/>
          <w:szCs w:val="24"/>
          <w:lang w:val="ru-RU"/>
        </w:rPr>
        <w:t xml:space="preserve">. </w:t>
      </w:r>
      <w:r w:rsidR="00075925" w:rsidRPr="00D4745F">
        <w:rPr>
          <w:rFonts w:ascii="Times New Roman" w:hAnsi="Times New Roman" w:cs="Times New Roman"/>
          <w:sz w:val="24"/>
          <w:szCs w:val="24"/>
          <w:lang w:val="ru-RU"/>
        </w:rPr>
        <w:t xml:space="preserve"> </w:t>
      </w:r>
      <w:r w:rsidR="000105D3" w:rsidRPr="00D4745F">
        <w:rPr>
          <w:rFonts w:ascii="Times New Roman" w:hAnsi="Times New Roman" w:cs="Times New Roman"/>
          <w:sz w:val="24"/>
          <w:szCs w:val="24"/>
          <w:lang w:val="ru-RU"/>
        </w:rPr>
        <w:t>Тем  не менее, со временем у немецкого бизнеса появляется все больше претензий относительно инвестиций в Россию, а именно относительно коррупции, бюрократизма и непрозрачности и сложности правовых процедур</w:t>
      </w:r>
      <w:r w:rsidR="000105D3" w:rsidRPr="00D4745F">
        <w:rPr>
          <w:rStyle w:val="a7"/>
          <w:rFonts w:ascii="Times New Roman" w:hAnsi="Times New Roman" w:cs="Times New Roman"/>
          <w:sz w:val="24"/>
          <w:szCs w:val="24"/>
          <w:lang w:val="ru-RU"/>
        </w:rPr>
        <w:footnoteReference w:id="30"/>
      </w:r>
      <w:r w:rsidR="000105D3" w:rsidRPr="00D4745F">
        <w:rPr>
          <w:rFonts w:ascii="Times New Roman" w:hAnsi="Times New Roman" w:cs="Times New Roman"/>
          <w:sz w:val="24"/>
          <w:szCs w:val="24"/>
          <w:lang w:val="ru-RU"/>
        </w:rPr>
        <w:t xml:space="preserve">. </w:t>
      </w:r>
    </w:p>
    <w:p w:rsidR="00075925" w:rsidRPr="00D4745F" w:rsidRDefault="00075925" w:rsidP="000D7B72">
      <w:pPr>
        <w:spacing w:after="0" w:line="360" w:lineRule="auto"/>
        <w:ind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В экспорте из России в ФРГ основную роль, очевидно, играет энергетика (нефте и газодобыча). </w:t>
      </w:r>
      <w:r w:rsidR="000105D3" w:rsidRPr="00D4745F">
        <w:rPr>
          <w:rFonts w:ascii="Times New Roman" w:hAnsi="Times New Roman" w:cs="Times New Roman"/>
          <w:sz w:val="24"/>
          <w:szCs w:val="24"/>
          <w:lang w:val="ru-RU"/>
        </w:rPr>
        <w:t>Россия самый крупный энергетический поставщик ФРГ, обеспечивающий около 40% потребности страны в газе и 34% в нефти</w:t>
      </w:r>
      <w:r w:rsidR="000105D3" w:rsidRPr="00D4745F">
        <w:rPr>
          <w:rStyle w:val="a7"/>
          <w:rFonts w:ascii="Times New Roman" w:hAnsi="Times New Roman" w:cs="Times New Roman"/>
          <w:sz w:val="24"/>
          <w:szCs w:val="24"/>
          <w:lang w:val="ru-RU"/>
        </w:rPr>
        <w:footnoteReference w:id="31"/>
      </w:r>
      <w:r w:rsidR="000105D3" w:rsidRPr="00D4745F">
        <w:rPr>
          <w:rFonts w:ascii="Times New Roman" w:hAnsi="Times New Roman" w:cs="Times New Roman"/>
          <w:sz w:val="24"/>
          <w:szCs w:val="24"/>
          <w:lang w:val="ru-RU"/>
        </w:rPr>
        <w:t xml:space="preserve">. </w:t>
      </w:r>
      <w:r w:rsidR="006E0B84">
        <w:rPr>
          <w:rFonts w:ascii="Times New Roman" w:hAnsi="Times New Roman" w:cs="Times New Roman"/>
          <w:sz w:val="24"/>
          <w:szCs w:val="24"/>
          <w:lang w:val="ru-RU"/>
        </w:rPr>
        <w:t xml:space="preserve">В экспорте из Германии в Россию </w:t>
      </w:r>
      <w:r w:rsidRPr="00D4745F">
        <w:rPr>
          <w:rFonts w:ascii="Times New Roman" w:hAnsi="Times New Roman" w:cs="Times New Roman"/>
          <w:sz w:val="24"/>
          <w:szCs w:val="24"/>
          <w:lang w:val="ru-RU"/>
        </w:rPr>
        <w:t>ключевое значение имеют три отрасли: машиностроение, автомобилестроение и химическая промышленность</w:t>
      </w:r>
      <w:r w:rsidRPr="00D4745F">
        <w:rPr>
          <w:rStyle w:val="a7"/>
          <w:rFonts w:ascii="Times New Roman" w:hAnsi="Times New Roman" w:cs="Times New Roman"/>
          <w:sz w:val="24"/>
          <w:szCs w:val="24"/>
          <w:lang w:val="ru-RU"/>
        </w:rPr>
        <w:footnoteReference w:id="32"/>
      </w:r>
      <w:r w:rsidRPr="00D4745F">
        <w:rPr>
          <w:rFonts w:ascii="Times New Roman" w:hAnsi="Times New Roman" w:cs="Times New Roman"/>
          <w:sz w:val="24"/>
          <w:szCs w:val="24"/>
          <w:lang w:val="ru-RU"/>
        </w:rPr>
        <w:t xml:space="preserve">. </w:t>
      </w:r>
    </w:p>
    <w:p w:rsidR="00E56F9B" w:rsidRPr="00D4745F" w:rsidRDefault="00E56F9B" w:rsidP="000D7B72">
      <w:pPr>
        <w:spacing w:after="0" w:line="360" w:lineRule="auto"/>
        <w:ind w:firstLine="567"/>
        <w:jc w:val="both"/>
        <w:rPr>
          <w:rFonts w:ascii="Times New Roman" w:eastAsia="Times New Roman" w:hAnsi="Times New Roman" w:cs="Times New Roman"/>
          <w:sz w:val="24"/>
          <w:szCs w:val="24"/>
          <w:lang w:val="ru-RU" w:eastAsia="ru-RU" w:bidi="ar-SA"/>
        </w:rPr>
      </w:pPr>
      <w:proofErr w:type="gramStart"/>
      <w:r w:rsidRPr="00D4745F">
        <w:rPr>
          <w:rFonts w:ascii="Times New Roman" w:hAnsi="Times New Roman" w:cs="Times New Roman"/>
          <w:sz w:val="24"/>
          <w:szCs w:val="24"/>
          <w:lang w:val="ru-RU"/>
        </w:rPr>
        <w:t xml:space="preserve">В целом, можно сказать, что вплоть до начала обострения конфликта на Украине, несмотря на некоторое охлаждение отношений в сравнении со Шредеровским периодом, Германия оставалась для России наиболее </w:t>
      </w:r>
      <w:r w:rsidR="00896835" w:rsidRPr="00D4745F">
        <w:rPr>
          <w:rFonts w:ascii="Times New Roman" w:hAnsi="Times New Roman" w:cs="Times New Roman"/>
          <w:sz w:val="24"/>
          <w:szCs w:val="24"/>
          <w:lang w:val="ru-RU"/>
        </w:rPr>
        <w:t xml:space="preserve">важным и </w:t>
      </w:r>
      <w:r w:rsidRPr="00D4745F">
        <w:rPr>
          <w:rFonts w:ascii="Times New Roman" w:hAnsi="Times New Roman" w:cs="Times New Roman"/>
          <w:sz w:val="24"/>
          <w:szCs w:val="24"/>
          <w:lang w:val="ru-RU"/>
        </w:rPr>
        <w:t xml:space="preserve">надежным партнером, особенно в </w:t>
      </w:r>
      <w:r w:rsidRPr="00D4745F">
        <w:rPr>
          <w:rFonts w:ascii="Times New Roman" w:hAnsi="Times New Roman" w:cs="Times New Roman"/>
          <w:sz w:val="24"/>
          <w:szCs w:val="24"/>
          <w:lang w:val="ru-RU"/>
        </w:rPr>
        <w:lastRenderedPageBreak/>
        <w:t>экономической и культурной сферах, так как, с точки зрения политического реализма, это партнерство основывалось в первую очередь на национальных интересах Германии и России, подчеркивая взаимную необходимость стран</w:t>
      </w:r>
      <w:proofErr w:type="gramEnd"/>
      <w:r w:rsidRPr="00D4745F">
        <w:rPr>
          <w:rFonts w:ascii="Times New Roman" w:hAnsi="Times New Roman" w:cs="Times New Roman"/>
          <w:sz w:val="24"/>
          <w:szCs w:val="24"/>
          <w:lang w:val="ru-RU"/>
        </w:rPr>
        <w:t xml:space="preserve"> в совместных действиях и расширении сотрудничества. Основной движущей силой данных отношений оставалась экономическая заинтересованность партнеров. </w:t>
      </w:r>
      <w:r w:rsidR="00896835" w:rsidRPr="00D4745F">
        <w:rPr>
          <w:rFonts w:ascii="Times New Roman" w:hAnsi="Times New Roman" w:cs="Times New Roman"/>
          <w:sz w:val="24"/>
          <w:szCs w:val="24"/>
          <w:lang w:val="ru-RU"/>
        </w:rPr>
        <w:t xml:space="preserve">Кроме того, взаимодействие стран поддерживалось совместной работой на двусторонних и глобальных мероприятиях, что будет рассмотрено ниже. </w:t>
      </w:r>
      <w:r w:rsidR="00075925" w:rsidRPr="00D4745F">
        <w:rPr>
          <w:rFonts w:ascii="Times New Roman" w:hAnsi="Times New Roman" w:cs="Times New Roman"/>
          <w:sz w:val="24"/>
          <w:szCs w:val="24"/>
          <w:lang w:val="ru-RU"/>
        </w:rPr>
        <w:t xml:space="preserve"> Тем не менее, уже тогда, прежде всего в экономической политике, начинал прослеживаться ряд проблем: сложность инвестирования в российскую экономику, разное понимание сущности модернизации,  малое количество глобальных инновационных проектов. </w:t>
      </w:r>
    </w:p>
    <w:p w:rsidR="00BC2818" w:rsidRPr="00D4745F" w:rsidRDefault="00BC2818" w:rsidP="000D7B72">
      <w:pPr>
        <w:pStyle w:val="a3"/>
        <w:tabs>
          <w:tab w:val="right" w:pos="426"/>
        </w:tabs>
        <w:spacing w:after="0" w:line="360" w:lineRule="auto"/>
        <w:ind w:left="0" w:firstLine="567"/>
        <w:jc w:val="both"/>
        <w:rPr>
          <w:rFonts w:ascii="Times New Roman" w:hAnsi="Times New Roman" w:cs="Times New Roman"/>
          <w:sz w:val="24"/>
          <w:szCs w:val="24"/>
          <w:lang w:val="ru-RU"/>
        </w:rPr>
      </w:pPr>
    </w:p>
    <w:p w:rsidR="00F2085C" w:rsidRPr="00D4745F" w:rsidRDefault="00DD08CB" w:rsidP="000D7B72">
      <w:pPr>
        <w:pStyle w:val="a3"/>
        <w:numPr>
          <w:ilvl w:val="1"/>
          <w:numId w:val="7"/>
        </w:numPr>
        <w:tabs>
          <w:tab w:val="right" w:pos="426"/>
        </w:tabs>
        <w:spacing w:after="0" w:line="360" w:lineRule="auto"/>
        <w:ind w:left="0"/>
        <w:jc w:val="both"/>
        <w:rPr>
          <w:rFonts w:ascii="Times New Roman" w:hAnsi="Times New Roman" w:cs="Times New Roman"/>
          <w:sz w:val="28"/>
          <w:szCs w:val="28"/>
          <w:lang w:val="ru-RU"/>
        </w:rPr>
      </w:pPr>
      <w:r w:rsidRPr="00D4745F">
        <w:rPr>
          <w:rFonts w:ascii="Times New Roman" w:hAnsi="Times New Roman" w:cs="Times New Roman"/>
          <w:sz w:val="28"/>
          <w:szCs w:val="28"/>
          <w:lang w:val="ru-RU"/>
        </w:rPr>
        <w:t xml:space="preserve"> Взаимодействие России и ФРГ на международных площадках (до Украинского кризиса). </w:t>
      </w:r>
    </w:p>
    <w:p w:rsidR="00DD08CB" w:rsidRPr="00D4745F" w:rsidRDefault="00DD08CB" w:rsidP="00D4745F">
      <w:pPr>
        <w:pStyle w:val="a3"/>
        <w:tabs>
          <w:tab w:val="right" w:pos="426"/>
        </w:tabs>
        <w:spacing w:after="0" w:line="360" w:lineRule="auto"/>
        <w:ind w:left="0"/>
        <w:jc w:val="both"/>
        <w:rPr>
          <w:rFonts w:ascii="Times New Roman" w:hAnsi="Times New Roman" w:cs="Times New Roman"/>
          <w:sz w:val="24"/>
          <w:szCs w:val="24"/>
          <w:lang w:val="ru-RU"/>
        </w:rPr>
      </w:pPr>
    </w:p>
    <w:p w:rsidR="00411E36" w:rsidRPr="006E0B84" w:rsidRDefault="002A5381" w:rsidP="006E0B84">
      <w:pPr>
        <w:pStyle w:val="a3"/>
        <w:tabs>
          <w:tab w:val="right" w:pos="426"/>
        </w:tabs>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Помимо непосредственно прямого межправительственного российско-германского партнерства, следует также рассмотреть взаимодействия стран на международных площадках. В качестве примера в рамках данного исследования будут рассмотрены такие площадки, как форум гражданских обществ «Петербургский диалог» и «Большая семерка/восьмерка», как важнейшие проявления сотрудничества стран на двусторонней и многосторонней основе. </w:t>
      </w:r>
    </w:p>
    <w:p w:rsidR="00411E36" w:rsidRPr="006E0B84" w:rsidRDefault="00DD08CB" w:rsidP="006E0B84">
      <w:pPr>
        <w:pStyle w:val="a3"/>
        <w:tabs>
          <w:tab w:val="right" w:pos="426"/>
        </w:tabs>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Дискуссионный форум гражданских обществ России и Германии, получивший название «Петербургский диалог» был создан в 2001 году по инициативе и под патронатом Президента Российской Федерации Владимира Владимировича Путина и Федерального канцлера ФРГ Герхарда Шредера</w:t>
      </w:r>
      <w:r w:rsidR="002A5381" w:rsidRPr="00D4745F">
        <w:rPr>
          <w:rStyle w:val="a7"/>
          <w:rFonts w:ascii="Times New Roman" w:hAnsi="Times New Roman" w:cs="Times New Roman"/>
          <w:sz w:val="24"/>
          <w:szCs w:val="24"/>
          <w:lang w:val="ru-RU"/>
        </w:rPr>
        <w:footnoteReference w:id="33"/>
      </w:r>
      <w:r w:rsidRPr="00D4745F">
        <w:rPr>
          <w:rFonts w:ascii="Times New Roman" w:hAnsi="Times New Roman" w:cs="Times New Roman"/>
          <w:sz w:val="24"/>
          <w:szCs w:val="24"/>
          <w:lang w:val="ru-RU"/>
        </w:rPr>
        <w:t>. Форум предназначен для углубления понимания между двумя странами, развития двустороннего понимания и сотрудничества двух стран во всех сферах жизни общества, преодоления стереотипов и предрас</w:t>
      </w:r>
      <w:proofErr w:type="gramStart"/>
      <w:r w:rsidRPr="00D4745F">
        <w:rPr>
          <w:rFonts w:ascii="Times New Roman" w:hAnsi="Times New Roman" w:cs="Times New Roman"/>
          <w:sz w:val="24"/>
          <w:szCs w:val="24"/>
          <w:lang w:val="en-GB"/>
        </w:rPr>
        <w:t>c</w:t>
      </w:r>
      <w:proofErr w:type="gramEnd"/>
      <w:r w:rsidRPr="00D4745F">
        <w:rPr>
          <w:rFonts w:ascii="Times New Roman" w:hAnsi="Times New Roman" w:cs="Times New Roman"/>
          <w:sz w:val="24"/>
          <w:szCs w:val="24"/>
          <w:lang w:val="ru-RU"/>
        </w:rPr>
        <w:t>удков путем создания широкой сети общения на негосударственном уровне. Во многом, форум создавался по аналогии с «Кёнигсвинтерскими встречами»</w:t>
      </w:r>
      <w:r w:rsidR="00BB6F82" w:rsidRPr="00D4745F">
        <w:rPr>
          <w:rStyle w:val="a7"/>
          <w:rFonts w:ascii="Times New Roman" w:hAnsi="Times New Roman" w:cs="Times New Roman"/>
          <w:sz w:val="24"/>
          <w:szCs w:val="24"/>
          <w:lang w:val="ru-RU"/>
        </w:rPr>
        <w:footnoteReference w:id="34"/>
      </w:r>
      <w:r w:rsidRPr="00D4745F">
        <w:rPr>
          <w:rFonts w:ascii="Times New Roman" w:hAnsi="Times New Roman" w:cs="Times New Roman"/>
          <w:sz w:val="24"/>
          <w:szCs w:val="24"/>
          <w:lang w:val="ru-RU"/>
        </w:rPr>
        <w:t xml:space="preserve"> общественности ФРГ и </w:t>
      </w:r>
      <w:r w:rsidRPr="00D4745F">
        <w:rPr>
          <w:rFonts w:ascii="Times New Roman" w:hAnsi="Times New Roman" w:cs="Times New Roman"/>
          <w:sz w:val="24"/>
          <w:szCs w:val="24"/>
          <w:lang w:val="ru-RU"/>
        </w:rPr>
        <w:lastRenderedPageBreak/>
        <w:t>Великобритании, послужившими сближению этих двух стран после</w:t>
      </w:r>
      <w:proofErr w:type="gramStart"/>
      <w:r w:rsidRPr="00D4745F">
        <w:rPr>
          <w:rFonts w:ascii="Times New Roman" w:hAnsi="Times New Roman" w:cs="Times New Roman"/>
          <w:sz w:val="24"/>
          <w:szCs w:val="24"/>
          <w:lang w:val="ru-RU"/>
        </w:rPr>
        <w:t xml:space="preserve"> В</w:t>
      </w:r>
      <w:proofErr w:type="gramEnd"/>
      <w:r w:rsidRPr="00D4745F">
        <w:rPr>
          <w:rFonts w:ascii="Times New Roman" w:hAnsi="Times New Roman" w:cs="Times New Roman"/>
          <w:sz w:val="24"/>
          <w:szCs w:val="24"/>
          <w:lang w:val="ru-RU"/>
        </w:rPr>
        <w:t>торой мировой войны.</w:t>
      </w:r>
    </w:p>
    <w:p w:rsidR="00411E36" w:rsidRPr="006E0B84" w:rsidRDefault="00DD08CB" w:rsidP="006E0B84">
      <w:pPr>
        <w:pStyle w:val="a3"/>
        <w:tabs>
          <w:tab w:val="right" w:pos="426"/>
        </w:tabs>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Необходимо отметить, что создание форума происходило на фоне стремительного развития отношений двух стран. Предполагалось, что успешная деятельность форума будет способствовать достижению целого ряда целей, таких как, например, укрепление позиций гражданского общества в России, что для такого демократического европейского государства как Германия является важным аспектом для сотрудничества. Кроме того, предполагалось, что развитие диалога общественности двух стран </w:t>
      </w:r>
      <w:r w:rsidR="00BB6F82" w:rsidRPr="00D4745F">
        <w:rPr>
          <w:rFonts w:ascii="Times New Roman" w:hAnsi="Times New Roman" w:cs="Times New Roman"/>
          <w:sz w:val="24"/>
          <w:szCs w:val="24"/>
          <w:lang w:val="ru-RU"/>
        </w:rPr>
        <w:t xml:space="preserve">поспособствует </w:t>
      </w:r>
      <w:r w:rsidRPr="00D4745F">
        <w:rPr>
          <w:rFonts w:ascii="Times New Roman" w:hAnsi="Times New Roman" w:cs="Times New Roman"/>
          <w:sz w:val="24"/>
          <w:szCs w:val="24"/>
          <w:lang w:val="ru-RU"/>
        </w:rPr>
        <w:t>созданию атмосферы взаимопонимания в российско-германских отношениях, что, в свою очередь, должно было бы привести к разрешению возникающих острых вопросах в духе согласия и взаимного доверия.</w:t>
      </w:r>
    </w:p>
    <w:p w:rsidR="006E0B84" w:rsidRPr="006E0B84" w:rsidRDefault="00DD08CB" w:rsidP="006E0B84">
      <w:pPr>
        <w:pStyle w:val="a3"/>
        <w:tabs>
          <w:tab w:val="right" w:pos="426"/>
        </w:tabs>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В работе «Петербургского диалога» принимают участие как видные деятели из различных сфер общественной жизни, так и представители активной молодежи двух стран. Особый статус форума до последних событий поддерживало присутствие первых лиц государств, что, несомненно, вносило определенную долю формальностей и бюрократизма. Кроме того, в работе форума принимают участие различные учреждения, вовлеченные в диалог двух стран, а также заинтересованные неправительственные организации. Таким образом, важным преимуществом форма является тот факт, что здесь к обсуждению и поиску оптимальных путей сотрудничества привлекаются представители всех сфер как российского, так и германского общества</w:t>
      </w:r>
      <w:r w:rsidR="00411E36" w:rsidRPr="00D4745F">
        <w:rPr>
          <w:rFonts w:ascii="Times New Roman" w:hAnsi="Times New Roman" w:cs="Times New Roman"/>
          <w:sz w:val="24"/>
          <w:szCs w:val="24"/>
          <w:lang w:val="ru-RU"/>
        </w:rPr>
        <w:t>.</w:t>
      </w:r>
    </w:p>
    <w:p w:rsidR="00411E36" w:rsidRPr="006E0B84" w:rsidRDefault="00DD08CB" w:rsidP="006E0B84">
      <w:pPr>
        <w:pStyle w:val="a3"/>
        <w:tabs>
          <w:tab w:val="right" w:pos="426"/>
        </w:tabs>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В ходе работы форума обсуждаются наиболее актуальные и острые вопросы отношений России и Германии во всех возможных сферах – от политики и экономики до образования и культуры. Основное преимущество «Петербургского диалога» заключается в том, что в процесс обсуждения и поиска оптимальных путей сотрудничества вовлечены заинтересованные представители всех сфер как российского, так и германского общества.  Кроме того, долгое время, эффективность реализации принятых на форуме решений подкреплялась проводимыми параллельно с ним двусторонними встречами лидеров России и Германии. </w:t>
      </w:r>
      <w:r w:rsidR="000E7A17" w:rsidRPr="00D4745F">
        <w:rPr>
          <w:rFonts w:ascii="Times New Roman" w:hAnsi="Times New Roman" w:cs="Times New Roman"/>
          <w:sz w:val="24"/>
          <w:szCs w:val="24"/>
          <w:lang w:val="ru-RU"/>
        </w:rPr>
        <w:t xml:space="preserve"> Время от времени можно услышать полемику по вопросу разумности такой параллельной деятельности. </w:t>
      </w:r>
      <w:r w:rsidR="000E7A17" w:rsidRPr="00D4745F">
        <w:rPr>
          <w:rStyle w:val="FontStyle17"/>
          <w:rFonts w:ascii="Times New Roman" w:hAnsi="Times New Roman" w:cs="Times New Roman"/>
          <w:sz w:val="24"/>
          <w:szCs w:val="24"/>
          <w:lang w:val="ru-RU"/>
        </w:rPr>
        <w:t>Например, летом 2012 года с немецкой стороны прозвучала угроза развести во времени проведение межправительственных консультаций и заседаний «Петербургского диалога</w:t>
      </w:r>
      <w:r w:rsidR="006E0B84">
        <w:rPr>
          <w:rStyle w:val="FontStyle17"/>
          <w:rFonts w:ascii="Times New Roman" w:hAnsi="Times New Roman" w:cs="Times New Roman"/>
          <w:sz w:val="24"/>
          <w:szCs w:val="24"/>
          <w:lang w:val="ru-RU"/>
        </w:rPr>
        <w:t>». При этом вероятность принятия</w:t>
      </w:r>
      <w:r w:rsidR="000E7A17" w:rsidRPr="00D4745F">
        <w:rPr>
          <w:rStyle w:val="FontStyle17"/>
          <w:rFonts w:ascii="Times New Roman" w:hAnsi="Times New Roman" w:cs="Times New Roman"/>
          <w:sz w:val="24"/>
          <w:szCs w:val="24"/>
          <w:lang w:val="ru-RU"/>
        </w:rPr>
        <w:t xml:space="preserve"> такого решения была весьма велика. Тем не менее, угроза не была реализована, так как</w:t>
      </w:r>
      <w:r w:rsidR="000E7A17" w:rsidRPr="00D4745F">
        <w:rPr>
          <w:rFonts w:ascii="Times New Roman" w:hAnsi="Times New Roman" w:cs="Times New Roman"/>
          <w:sz w:val="24"/>
          <w:szCs w:val="24"/>
          <w:lang w:val="ru-RU"/>
        </w:rPr>
        <w:t xml:space="preserve"> не обязательно рассматривать два этих уровня, как находящиеся в противоречии. Так, инициаторская </w:t>
      </w:r>
      <w:r w:rsidR="000E7A17" w:rsidRPr="00D4745F">
        <w:rPr>
          <w:rFonts w:ascii="Times New Roman" w:hAnsi="Times New Roman" w:cs="Times New Roman"/>
          <w:sz w:val="24"/>
          <w:szCs w:val="24"/>
          <w:lang w:val="ru-RU"/>
        </w:rPr>
        <w:lastRenderedPageBreak/>
        <w:t>деятельность представителей гражданских обществ позволяет составить представление для немецкой стороны о развитости демократических институтов России, что с точки зрения Германии является необходимым условием для партнерства. Кроме того, аналитические исследования различных рабочих групп создают необходимую информационную базу для тех самых «конкретных решений»</w:t>
      </w:r>
      <w:r w:rsidR="00411E36" w:rsidRPr="00D4745F">
        <w:rPr>
          <w:rFonts w:ascii="Times New Roman" w:hAnsi="Times New Roman" w:cs="Times New Roman"/>
          <w:sz w:val="24"/>
          <w:szCs w:val="24"/>
          <w:lang w:val="ru-RU"/>
        </w:rPr>
        <w:t>.</w:t>
      </w:r>
    </w:p>
    <w:p w:rsidR="00DD08CB" w:rsidRPr="00D4745F" w:rsidRDefault="00DD08CB" w:rsidP="000D7B72">
      <w:pPr>
        <w:pStyle w:val="a3"/>
        <w:tabs>
          <w:tab w:val="right" w:pos="426"/>
        </w:tabs>
        <w:spacing w:after="0" w:line="360" w:lineRule="auto"/>
        <w:ind w:left="0" w:firstLine="567"/>
        <w:jc w:val="both"/>
        <w:rPr>
          <w:rFonts w:ascii="Times New Roman" w:hAnsi="Times New Roman" w:cs="Times New Roman"/>
          <w:sz w:val="24"/>
          <w:szCs w:val="24"/>
          <w:lang w:val="ru-RU"/>
        </w:rPr>
      </w:pPr>
      <w:r w:rsidRPr="00D4745F">
        <w:rPr>
          <w:rStyle w:val="ae"/>
          <w:rFonts w:ascii="Times New Roman" w:hAnsi="Times New Roman" w:cs="Times New Roman"/>
          <w:i w:val="0"/>
          <w:iCs w:val="0"/>
          <w:sz w:val="24"/>
          <w:szCs w:val="24"/>
          <w:lang w:val="ru-RU"/>
        </w:rPr>
        <w:t>За историю существования форума в рамках заседаний группы обсуждались, помимо прочего,  такие темы, как:</w:t>
      </w:r>
    </w:p>
    <w:p w:rsidR="00DD08CB" w:rsidRPr="00D4745F" w:rsidRDefault="00DD08CB" w:rsidP="000D7B72">
      <w:pPr>
        <w:pStyle w:val="Standard"/>
        <w:numPr>
          <w:ilvl w:val="0"/>
          <w:numId w:val="8"/>
        </w:numPr>
        <w:spacing w:line="360" w:lineRule="auto"/>
        <w:ind w:firstLine="585"/>
        <w:jc w:val="both"/>
        <w:rPr>
          <w:rFonts w:cs="Times New Roman"/>
          <w:lang w:val="ru-RU"/>
        </w:rPr>
      </w:pPr>
      <w:r w:rsidRPr="00D4745F">
        <w:rPr>
          <w:rStyle w:val="ae"/>
          <w:rFonts w:cs="Times New Roman"/>
          <w:i w:val="0"/>
          <w:iCs w:val="0"/>
          <w:lang w:val="ru-RU"/>
        </w:rPr>
        <w:t xml:space="preserve"> партнерство России и Европейского Союза;</w:t>
      </w:r>
    </w:p>
    <w:p w:rsidR="00DD08CB" w:rsidRPr="00D4745F" w:rsidRDefault="00DD08CB" w:rsidP="000D7B72">
      <w:pPr>
        <w:pStyle w:val="Standard"/>
        <w:numPr>
          <w:ilvl w:val="0"/>
          <w:numId w:val="8"/>
        </w:numPr>
        <w:spacing w:line="360" w:lineRule="auto"/>
        <w:ind w:firstLine="585"/>
        <w:jc w:val="both"/>
        <w:rPr>
          <w:rFonts w:cs="Times New Roman"/>
        </w:rPr>
      </w:pPr>
      <w:r w:rsidRPr="00D4745F">
        <w:rPr>
          <w:rStyle w:val="ae"/>
          <w:rFonts w:cs="Times New Roman"/>
          <w:i w:val="0"/>
          <w:iCs w:val="0"/>
          <w:lang w:val="ru-RU"/>
        </w:rPr>
        <w:t xml:space="preserve"> новая архитектура европейской безопасности;</w:t>
      </w:r>
    </w:p>
    <w:p w:rsidR="00DD08CB" w:rsidRPr="00D4745F" w:rsidRDefault="00DD08CB" w:rsidP="000D7B72">
      <w:pPr>
        <w:pStyle w:val="Standard"/>
        <w:numPr>
          <w:ilvl w:val="0"/>
          <w:numId w:val="8"/>
        </w:numPr>
        <w:spacing w:line="360" w:lineRule="auto"/>
        <w:ind w:firstLine="585"/>
        <w:jc w:val="both"/>
        <w:rPr>
          <w:rFonts w:cs="Times New Roman"/>
          <w:lang w:val="ru-RU"/>
        </w:rPr>
      </w:pPr>
      <w:r w:rsidRPr="00D4745F">
        <w:rPr>
          <w:rStyle w:val="ae"/>
          <w:rFonts w:cs="Times New Roman"/>
          <w:i w:val="0"/>
          <w:iCs w:val="0"/>
          <w:lang w:val="ru-RU"/>
        </w:rPr>
        <w:t xml:space="preserve"> последствия мирового экономического кризиса для международных отношений;</w:t>
      </w:r>
    </w:p>
    <w:p w:rsidR="00411E36" w:rsidRPr="00D4745F" w:rsidRDefault="00DD08CB" w:rsidP="000D7B72">
      <w:pPr>
        <w:pStyle w:val="Standard"/>
        <w:numPr>
          <w:ilvl w:val="0"/>
          <w:numId w:val="8"/>
        </w:numPr>
        <w:spacing w:line="360" w:lineRule="auto"/>
        <w:ind w:firstLine="585"/>
        <w:jc w:val="both"/>
        <w:rPr>
          <w:rStyle w:val="ae"/>
          <w:rFonts w:cs="Times New Roman"/>
          <w:i w:val="0"/>
          <w:iCs w:val="0"/>
          <w:lang w:val="ru-RU"/>
        </w:rPr>
      </w:pPr>
      <w:r w:rsidRPr="00D4745F">
        <w:rPr>
          <w:rStyle w:val="ae"/>
          <w:rFonts w:cs="Times New Roman"/>
          <w:i w:val="0"/>
          <w:iCs w:val="0"/>
          <w:lang w:val="ru-RU"/>
        </w:rPr>
        <w:t xml:space="preserve"> отношения политической элиты и гражданского общества в России и Германии.</w:t>
      </w:r>
    </w:p>
    <w:p w:rsidR="00411E36" w:rsidRPr="006E0B84" w:rsidRDefault="00DD08CB" w:rsidP="006E0B84">
      <w:pPr>
        <w:pStyle w:val="a3"/>
        <w:tabs>
          <w:tab w:val="right" w:pos="426"/>
        </w:tabs>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Первая встреча, прошедшая в 2001 году, сыграв важную организационную роль, в то же время оказала только опосредованную роль на развитие российско-германских отношений</w:t>
      </w:r>
      <w:r w:rsidR="00BB6F82" w:rsidRPr="00D4745F">
        <w:rPr>
          <w:rStyle w:val="a7"/>
          <w:rFonts w:ascii="Times New Roman" w:hAnsi="Times New Roman" w:cs="Times New Roman"/>
          <w:sz w:val="24"/>
          <w:szCs w:val="24"/>
        </w:rPr>
        <w:footnoteReference w:id="35"/>
      </w:r>
      <w:r w:rsidR="006E0B84">
        <w:rPr>
          <w:rFonts w:ascii="Times New Roman" w:hAnsi="Times New Roman" w:cs="Times New Roman"/>
          <w:sz w:val="24"/>
          <w:szCs w:val="24"/>
          <w:lang w:val="ru-RU"/>
        </w:rPr>
        <w:t>. Так, в её</w:t>
      </w:r>
      <w:r w:rsidRPr="00D4745F">
        <w:rPr>
          <w:rFonts w:ascii="Times New Roman" w:hAnsi="Times New Roman" w:cs="Times New Roman"/>
          <w:sz w:val="24"/>
          <w:szCs w:val="24"/>
          <w:lang w:val="ru-RU"/>
        </w:rPr>
        <w:t xml:space="preserve"> рамках прошла еще одна встреча В.В.Путина и Г.Шредера, укрепившая позитивные межличностные отношения глав государств. Кроме того,  в СМИ обеих стран форум получил </w:t>
      </w:r>
      <w:proofErr w:type="gramStart"/>
      <w:r w:rsidRPr="00D4745F">
        <w:rPr>
          <w:rFonts w:ascii="Times New Roman" w:hAnsi="Times New Roman" w:cs="Times New Roman"/>
          <w:sz w:val="24"/>
          <w:szCs w:val="24"/>
          <w:lang w:val="ru-RU"/>
        </w:rPr>
        <w:t>достаточно положительные</w:t>
      </w:r>
      <w:proofErr w:type="gramEnd"/>
      <w:r w:rsidRPr="00D4745F">
        <w:rPr>
          <w:rFonts w:ascii="Times New Roman" w:hAnsi="Times New Roman" w:cs="Times New Roman"/>
          <w:sz w:val="24"/>
          <w:szCs w:val="24"/>
          <w:lang w:val="ru-RU"/>
        </w:rPr>
        <w:t xml:space="preserve"> отзывы, отражая общую благожелательную атмосферу сотрудничества двух стран. С другой стороны, первый форум фактически не затронул острых углов российско-германских отношений,  создав, тем не мене, организационную базу для дальнейших взаимодействий и ограничившись  общими фразами в своих официальных заявлениях. </w:t>
      </w:r>
    </w:p>
    <w:p w:rsidR="00BC2818" w:rsidRPr="00D4745F" w:rsidRDefault="00DD08CB" w:rsidP="00D4745F">
      <w:pPr>
        <w:pStyle w:val="a3"/>
        <w:tabs>
          <w:tab w:val="right" w:pos="426"/>
        </w:tabs>
        <w:spacing w:after="0" w:line="360" w:lineRule="auto"/>
        <w:ind w:left="0" w:firstLine="567"/>
        <w:jc w:val="both"/>
        <w:rPr>
          <w:rStyle w:val="StrongEmphasis"/>
          <w:rFonts w:ascii="Times New Roman" w:hAnsi="Times New Roman" w:cs="Times New Roman"/>
          <w:b w:val="0"/>
          <w:bCs w:val="0"/>
          <w:sz w:val="24"/>
          <w:szCs w:val="24"/>
          <w:lang w:val="ru-RU"/>
        </w:rPr>
      </w:pPr>
      <w:r w:rsidRPr="00D4745F">
        <w:rPr>
          <w:rFonts w:ascii="Times New Roman" w:hAnsi="Times New Roman" w:cs="Times New Roman"/>
          <w:sz w:val="24"/>
          <w:szCs w:val="24"/>
          <w:lang w:val="ru-RU"/>
        </w:rPr>
        <w:t xml:space="preserve">Тем не менее, уже вторая встреча обнажила многие как положительные, так и негативные особенности форума. Так, с одной стороны, высокий статус большинства участников показывал заинтересованность сторон во взаимодействии. С другой стороны, доминирование политической и экономической элиты лишало его предполагавшейся изначально свободы взаимодействий. Из-за этого первые позитивные примеры влияния форума проявились именно в культурной сфере. </w:t>
      </w:r>
    </w:p>
    <w:p w:rsidR="002A2A9F" w:rsidRPr="006E0B84" w:rsidRDefault="00BC2818" w:rsidP="006E0B84">
      <w:pPr>
        <w:pStyle w:val="a3"/>
        <w:tabs>
          <w:tab w:val="right" w:pos="426"/>
        </w:tabs>
        <w:spacing w:after="0" w:line="360" w:lineRule="auto"/>
        <w:ind w:left="0" w:firstLine="567"/>
        <w:jc w:val="both"/>
        <w:rPr>
          <w:rFonts w:ascii="Times New Roman" w:hAnsi="Times New Roman" w:cs="Times New Roman"/>
          <w:sz w:val="24"/>
          <w:szCs w:val="24"/>
          <w:lang w:val="ru-RU"/>
        </w:rPr>
      </w:pPr>
      <w:r w:rsidRPr="00D4745F">
        <w:rPr>
          <w:rStyle w:val="StrongEmphasis"/>
          <w:rFonts w:ascii="Times New Roman" w:eastAsia="Andale Sans UI" w:hAnsi="Times New Roman" w:cs="Times New Roman"/>
          <w:b w:val="0"/>
          <w:bCs w:val="0"/>
          <w:kern w:val="3"/>
          <w:sz w:val="24"/>
          <w:szCs w:val="24"/>
          <w:lang w:val="ru-RU" w:eastAsia="ja-JP" w:bidi="fa-IR"/>
        </w:rPr>
        <w:t xml:space="preserve">В целом, по большей части решения и конкретные мероприятия в рамках форума касались культурного взаимодействия стран. </w:t>
      </w:r>
      <w:proofErr w:type="gramStart"/>
      <w:r w:rsidRPr="00D4745F">
        <w:rPr>
          <w:rStyle w:val="StrongEmphasis"/>
          <w:rFonts w:ascii="Times New Roman" w:hAnsi="Times New Roman" w:cs="Times New Roman"/>
          <w:b w:val="0"/>
          <w:bCs w:val="0"/>
          <w:sz w:val="24"/>
          <w:szCs w:val="24"/>
          <w:lang w:val="ru-RU"/>
        </w:rPr>
        <w:t xml:space="preserve">Из практических итогов форума на период 2012-2013 гг.  можно привести соглашение главы МИД ФРГ с представителем президента РФ по международному культурному сотрудничеству Михаилом Швыдкой по </w:t>
      </w:r>
      <w:r w:rsidRPr="00D4745F">
        <w:rPr>
          <w:rStyle w:val="StrongEmphasis"/>
          <w:rFonts w:ascii="Times New Roman" w:hAnsi="Times New Roman" w:cs="Times New Roman"/>
          <w:b w:val="0"/>
          <w:bCs w:val="0"/>
          <w:sz w:val="24"/>
          <w:szCs w:val="24"/>
          <w:lang w:val="ru-RU"/>
        </w:rPr>
        <w:lastRenderedPageBreak/>
        <w:t>проведению в 2012–2013 годах Года России в Германии и Года Германии в России</w:t>
      </w:r>
      <w:r w:rsidR="00BB6F82" w:rsidRPr="00D4745F">
        <w:rPr>
          <w:rStyle w:val="a7"/>
          <w:rFonts w:ascii="Times New Roman" w:hAnsi="Times New Roman" w:cs="Times New Roman"/>
          <w:sz w:val="24"/>
          <w:szCs w:val="24"/>
        </w:rPr>
        <w:footnoteReference w:id="36"/>
      </w:r>
      <w:r w:rsidRPr="00D4745F">
        <w:rPr>
          <w:rStyle w:val="StrongEmphasis"/>
          <w:rFonts w:ascii="Times New Roman" w:hAnsi="Times New Roman" w:cs="Times New Roman"/>
          <w:b w:val="0"/>
          <w:bCs w:val="0"/>
          <w:sz w:val="24"/>
          <w:szCs w:val="24"/>
          <w:lang w:val="ru-RU"/>
        </w:rPr>
        <w:t xml:space="preserve">. Кроме того, </w:t>
      </w:r>
      <w:r w:rsidRPr="00D4745F">
        <w:rPr>
          <w:rFonts w:ascii="Times New Roman" w:hAnsi="Times New Roman" w:cs="Times New Roman"/>
          <w:sz w:val="24"/>
          <w:szCs w:val="24"/>
          <w:lang w:val="ru-RU"/>
        </w:rPr>
        <w:t xml:space="preserve"> Министры финансов Алексей Кудрин и Вольфганг Шойбле поставили подписи под заявлением о сотрудничестве в формате российско-германского финансового диалога.</w:t>
      </w:r>
      <w:proofErr w:type="gramEnd"/>
      <w:r w:rsidRPr="00D4745F">
        <w:rPr>
          <w:rFonts w:ascii="Times New Roman" w:hAnsi="Times New Roman" w:cs="Times New Roman"/>
          <w:sz w:val="24"/>
          <w:szCs w:val="24"/>
          <w:lang w:val="ru-RU"/>
        </w:rPr>
        <w:t xml:space="preserve"> Наконец, было сделано совместное заявление Минприроды РФ и ФРГ о сотрудничестве по проекту «Восстановление торфяных болот в России в целях предотвращения пожаров и смягчения изменений климата»</w:t>
      </w:r>
      <w:r w:rsidRPr="00D4745F">
        <w:rPr>
          <w:rStyle w:val="a7"/>
          <w:rFonts w:ascii="Times New Roman" w:hAnsi="Times New Roman" w:cs="Times New Roman"/>
          <w:sz w:val="24"/>
          <w:szCs w:val="24"/>
        </w:rPr>
        <w:footnoteReference w:id="37"/>
      </w:r>
      <w:r w:rsidRPr="00D4745F">
        <w:rPr>
          <w:rFonts w:ascii="Times New Roman" w:hAnsi="Times New Roman" w:cs="Times New Roman"/>
          <w:sz w:val="24"/>
          <w:szCs w:val="24"/>
          <w:lang w:val="ru-RU"/>
        </w:rPr>
        <w:t>.</w:t>
      </w:r>
      <w:r w:rsidR="002A2A9F" w:rsidRPr="00D4745F">
        <w:rPr>
          <w:rFonts w:ascii="Times New Roman" w:hAnsi="Times New Roman" w:cs="Times New Roman"/>
          <w:sz w:val="24"/>
          <w:szCs w:val="24"/>
          <w:lang w:val="ru-RU"/>
        </w:rPr>
        <w:t xml:space="preserve"> </w:t>
      </w:r>
    </w:p>
    <w:p w:rsidR="00BB6F82" w:rsidRPr="006E0B84" w:rsidRDefault="002A2A9F" w:rsidP="006E0B84">
      <w:pPr>
        <w:pStyle w:val="a3"/>
        <w:tabs>
          <w:tab w:val="right" w:pos="426"/>
        </w:tabs>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В контексте деятельности «Петербургского диалога» хотелось бы привести цитату одного из членов правления форума Мартина Хоффмана: «Есть много вещей, которые должны обсуждаться. Нам не нужны обязательно некие результаты, нам в первую очередь необходимо принять к сведению различные мнения. Из этого уже может начать развиваться процесс»</w:t>
      </w:r>
      <w:r w:rsidRPr="00D4745F">
        <w:rPr>
          <w:rStyle w:val="a7"/>
          <w:rFonts w:ascii="Times New Roman" w:hAnsi="Times New Roman" w:cs="Times New Roman"/>
          <w:sz w:val="24"/>
          <w:szCs w:val="24"/>
          <w:lang w:val="ru-RU"/>
        </w:rPr>
        <w:footnoteReference w:id="38"/>
      </w:r>
      <w:r w:rsidRPr="00D4745F">
        <w:rPr>
          <w:rFonts w:ascii="Times New Roman" w:hAnsi="Times New Roman" w:cs="Times New Roman"/>
          <w:sz w:val="24"/>
          <w:szCs w:val="24"/>
          <w:lang w:val="ru-RU"/>
        </w:rPr>
        <w:t xml:space="preserve">. </w:t>
      </w:r>
    </w:p>
    <w:p w:rsidR="00686127" w:rsidRPr="00D4745F" w:rsidRDefault="000E7A17" w:rsidP="000D7B72">
      <w:pPr>
        <w:pStyle w:val="a3"/>
        <w:tabs>
          <w:tab w:val="right" w:pos="426"/>
        </w:tabs>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Другой международной площадкой, которую следует упомянуть в рамках данного исследования, является Группа</w:t>
      </w:r>
      <w:proofErr w:type="gramStart"/>
      <w:r w:rsidRPr="00D4745F">
        <w:rPr>
          <w:rFonts w:ascii="Times New Roman" w:hAnsi="Times New Roman" w:cs="Times New Roman"/>
          <w:sz w:val="24"/>
          <w:szCs w:val="24"/>
          <w:lang w:val="ru-RU"/>
        </w:rPr>
        <w:t xml:space="preserve"> С</w:t>
      </w:r>
      <w:proofErr w:type="gramEnd"/>
      <w:r w:rsidRPr="00D4745F">
        <w:rPr>
          <w:rFonts w:ascii="Times New Roman" w:hAnsi="Times New Roman" w:cs="Times New Roman"/>
          <w:sz w:val="24"/>
          <w:szCs w:val="24"/>
          <w:lang w:val="ru-RU"/>
        </w:rPr>
        <w:t xml:space="preserve">еми (до 2014 года – Группа </w:t>
      </w:r>
      <w:r w:rsidR="006E0B84">
        <w:rPr>
          <w:rFonts w:ascii="Times New Roman" w:hAnsi="Times New Roman" w:cs="Times New Roman"/>
          <w:sz w:val="24"/>
          <w:szCs w:val="24"/>
          <w:lang w:val="ru-RU"/>
        </w:rPr>
        <w:t>В</w:t>
      </w:r>
      <w:r w:rsidRPr="00D4745F">
        <w:rPr>
          <w:rFonts w:ascii="Times New Roman" w:hAnsi="Times New Roman" w:cs="Times New Roman"/>
          <w:sz w:val="24"/>
          <w:szCs w:val="24"/>
          <w:lang w:val="ru-RU"/>
        </w:rPr>
        <w:t xml:space="preserve">осьми). </w:t>
      </w:r>
      <w:r w:rsidR="00424F2B" w:rsidRPr="00D4745F">
        <w:rPr>
          <w:rFonts w:ascii="Times New Roman" w:hAnsi="Times New Roman" w:cs="Times New Roman"/>
          <w:sz w:val="24"/>
          <w:szCs w:val="24"/>
          <w:lang w:val="ru-RU"/>
        </w:rPr>
        <w:t xml:space="preserve"> </w:t>
      </w:r>
    </w:p>
    <w:p w:rsidR="00686127" w:rsidRPr="00D4745F" w:rsidRDefault="006E0B84" w:rsidP="000D7B72">
      <w:pPr>
        <w:tabs>
          <w:tab w:val="right" w:pos="426"/>
        </w:tabs>
        <w:spacing w:after="0" w:line="360" w:lineRule="auto"/>
        <w:ind w:firstLine="567"/>
        <w:jc w:val="both"/>
        <w:rPr>
          <w:rFonts w:ascii="Times New Roman" w:hAnsi="Times New Roman"/>
          <w:sz w:val="24"/>
          <w:szCs w:val="24"/>
          <w:lang w:val="ru-RU"/>
        </w:rPr>
      </w:pPr>
      <w:r>
        <w:rPr>
          <w:rFonts w:ascii="Times New Roman" w:hAnsi="Times New Roman" w:cs="Times New Roman"/>
          <w:sz w:val="24"/>
          <w:szCs w:val="24"/>
          <w:lang w:val="ru-RU"/>
        </w:rPr>
        <w:t>Группа</w:t>
      </w:r>
      <w:proofErr w:type="gramStart"/>
      <w:r>
        <w:rPr>
          <w:rFonts w:ascii="Times New Roman" w:hAnsi="Times New Roman" w:cs="Times New Roman"/>
          <w:sz w:val="24"/>
          <w:szCs w:val="24"/>
          <w:lang w:val="ru-RU"/>
        </w:rPr>
        <w:t xml:space="preserve"> С</w:t>
      </w:r>
      <w:proofErr w:type="gramEnd"/>
      <w:r>
        <w:rPr>
          <w:rFonts w:ascii="Times New Roman" w:hAnsi="Times New Roman" w:cs="Times New Roman"/>
          <w:sz w:val="24"/>
          <w:szCs w:val="24"/>
          <w:lang w:val="ru-RU"/>
        </w:rPr>
        <w:t>еми/В</w:t>
      </w:r>
      <w:r w:rsidR="00686127" w:rsidRPr="00D4745F">
        <w:rPr>
          <w:rFonts w:ascii="Times New Roman" w:hAnsi="Times New Roman" w:cs="Times New Roman"/>
          <w:sz w:val="24"/>
          <w:szCs w:val="24"/>
          <w:lang w:val="ru-RU"/>
        </w:rPr>
        <w:t xml:space="preserve">осьми это международный клуб индустриально развитых демократических государств. До событий Украинского кризиса и присоединения Крыма к территории России в состав данного «клуба» входили  </w:t>
      </w:r>
      <w:r w:rsidR="00686127" w:rsidRPr="00D4745F">
        <w:rPr>
          <w:rFonts w:ascii="Times New Roman" w:hAnsi="Times New Roman"/>
          <w:sz w:val="24"/>
          <w:szCs w:val="24"/>
          <w:lang w:val="ru-RU"/>
        </w:rPr>
        <w:t>Германия, Великобритания, США, Франция, Япония, Италия, Канада и Россия. Кроме того, с 1977 года и вплоть до сегодняшнего дня, в состав на правах полноправного члена входит Европейский Союз</w:t>
      </w:r>
      <w:r w:rsidR="00686127" w:rsidRPr="00D4745F">
        <w:rPr>
          <w:rStyle w:val="a7"/>
          <w:rFonts w:ascii="Times New Roman" w:hAnsi="Times New Roman"/>
          <w:sz w:val="24"/>
          <w:szCs w:val="24"/>
        </w:rPr>
        <w:footnoteReference w:id="39"/>
      </w:r>
      <w:r w:rsidR="00686127" w:rsidRPr="00D4745F">
        <w:rPr>
          <w:rFonts w:ascii="Times New Roman" w:hAnsi="Times New Roman"/>
          <w:sz w:val="24"/>
          <w:szCs w:val="24"/>
          <w:lang w:val="ru-RU"/>
        </w:rPr>
        <w:t xml:space="preserve">. </w:t>
      </w:r>
      <w:r w:rsidR="00B52A5F" w:rsidRPr="00D4745F">
        <w:rPr>
          <w:rFonts w:ascii="Times New Roman" w:hAnsi="Times New Roman"/>
          <w:sz w:val="24"/>
          <w:szCs w:val="24"/>
          <w:lang w:val="ru-RU"/>
        </w:rPr>
        <w:t>Таким образом, в состав «клуба» (вместе с Россией) входят четыре из пяти постоянных членов Света Безопасности ООН и четыре официальных ядерных державы. В совокупности, члены клуба обладают решающим влиянием в таких международных финансовых институтах, как  МВФ, МБРР, Европейский банк реконструкции и развития, Парижский клуб кредиторов</w:t>
      </w:r>
      <w:r w:rsidR="00B52A5F" w:rsidRPr="00D4745F">
        <w:rPr>
          <w:rStyle w:val="a7"/>
          <w:rFonts w:ascii="Times New Roman" w:hAnsi="Times New Roman"/>
          <w:sz w:val="24"/>
          <w:szCs w:val="24"/>
        </w:rPr>
        <w:footnoteReference w:id="40"/>
      </w:r>
      <w:r w:rsidR="00B52A5F" w:rsidRPr="00D4745F">
        <w:rPr>
          <w:rFonts w:ascii="Times New Roman" w:hAnsi="Times New Roman"/>
          <w:sz w:val="24"/>
          <w:szCs w:val="24"/>
          <w:lang w:val="ru-RU"/>
        </w:rPr>
        <w:t>.</w:t>
      </w:r>
    </w:p>
    <w:p w:rsidR="00BB6F82" w:rsidRPr="00D4745F" w:rsidRDefault="002A70B4" w:rsidP="000D7B72">
      <w:pPr>
        <w:tabs>
          <w:tab w:val="right" w:pos="426"/>
        </w:tabs>
        <w:spacing w:after="0" w:line="360" w:lineRule="auto"/>
        <w:ind w:firstLine="567"/>
        <w:jc w:val="both"/>
        <w:rPr>
          <w:rFonts w:ascii="Times New Roman" w:hAnsi="Times New Roman"/>
          <w:sz w:val="24"/>
          <w:szCs w:val="24"/>
          <w:lang w:val="ru-RU"/>
        </w:rPr>
      </w:pPr>
      <w:r w:rsidRPr="00D4745F">
        <w:rPr>
          <w:rFonts w:ascii="Times New Roman" w:hAnsi="Times New Roman"/>
          <w:sz w:val="24"/>
          <w:szCs w:val="24"/>
          <w:lang w:val="ru-RU"/>
        </w:rPr>
        <w:t>Основной целью встреч Группы семи/восьми, является</w:t>
      </w:r>
      <w:r w:rsidR="00FF2A72" w:rsidRPr="00D4745F">
        <w:rPr>
          <w:rFonts w:ascii="Times New Roman" w:hAnsi="Times New Roman"/>
          <w:sz w:val="24"/>
          <w:szCs w:val="24"/>
          <w:lang w:val="ru-RU"/>
        </w:rPr>
        <w:t xml:space="preserve"> регулирование ключевых процессов в международной политике, финансово-экономической сфере, а также в </w:t>
      </w:r>
      <w:r w:rsidR="002A5381" w:rsidRPr="00D4745F">
        <w:rPr>
          <w:rFonts w:ascii="Times New Roman" w:hAnsi="Times New Roman"/>
          <w:sz w:val="24"/>
          <w:szCs w:val="24"/>
          <w:lang w:val="ru-RU"/>
        </w:rPr>
        <w:t>сф</w:t>
      </w:r>
      <w:r w:rsidR="00FF2A72" w:rsidRPr="00D4745F">
        <w:rPr>
          <w:rFonts w:ascii="Times New Roman" w:hAnsi="Times New Roman"/>
          <w:sz w:val="24"/>
          <w:szCs w:val="24"/>
          <w:lang w:val="ru-RU"/>
        </w:rPr>
        <w:t xml:space="preserve">ере </w:t>
      </w:r>
      <w:r w:rsidR="00FF2A72" w:rsidRPr="00D4745F">
        <w:rPr>
          <w:rFonts w:ascii="Times New Roman" w:hAnsi="Times New Roman"/>
          <w:sz w:val="24"/>
          <w:szCs w:val="24"/>
          <w:lang w:val="ru-RU"/>
        </w:rPr>
        <w:lastRenderedPageBreak/>
        <w:t>глобальных проблем различного характера</w:t>
      </w:r>
      <w:r w:rsidR="002A5381" w:rsidRPr="00D4745F">
        <w:rPr>
          <w:rStyle w:val="a7"/>
          <w:rFonts w:ascii="Times New Roman" w:hAnsi="Times New Roman"/>
          <w:sz w:val="24"/>
          <w:szCs w:val="24"/>
        </w:rPr>
        <w:footnoteReference w:id="41"/>
      </w:r>
      <w:r w:rsidR="002A5381" w:rsidRPr="00D4745F">
        <w:rPr>
          <w:rFonts w:ascii="Times New Roman" w:hAnsi="Times New Roman"/>
          <w:sz w:val="24"/>
          <w:szCs w:val="24"/>
          <w:lang w:val="ru-RU"/>
        </w:rPr>
        <w:t xml:space="preserve">, согласование подходов стран  по ключевым вопросам. Кроме того, данные встречи также являются способом налаживания дружественных отношений между крупнейшими мировыми лидерами. </w:t>
      </w:r>
    </w:p>
    <w:p w:rsidR="00F60ED7" w:rsidRPr="00D4745F" w:rsidRDefault="00ED49BA" w:rsidP="000D7B72">
      <w:pPr>
        <w:tabs>
          <w:tab w:val="right" w:pos="426"/>
        </w:tabs>
        <w:spacing w:after="0" w:line="360" w:lineRule="auto"/>
        <w:ind w:firstLine="567"/>
        <w:jc w:val="both"/>
        <w:rPr>
          <w:rFonts w:ascii="Times New Roman" w:hAnsi="Times New Roman" w:cs="Times New Roman"/>
          <w:sz w:val="24"/>
          <w:szCs w:val="24"/>
          <w:lang w:val="ru-RU"/>
        </w:rPr>
      </w:pPr>
      <w:r w:rsidRPr="00D4745F">
        <w:rPr>
          <w:rFonts w:ascii="Times New Roman" w:hAnsi="Times New Roman"/>
          <w:sz w:val="24"/>
          <w:szCs w:val="24"/>
          <w:lang w:val="ru-RU"/>
        </w:rPr>
        <w:t xml:space="preserve">Следует подчеркнуть, что группа восьми не является международной организацией, так как она не основана на международном договоре, а также не имеет целого ряда признаков, характеризующих международную организацию. Таким образом, решения, принятые в рамках саммитов </w:t>
      </w:r>
      <w:r w:rsidRPr="00D4745F">
        <w:rPr>
          <w:rFonts w:ascii="Times New Roman" w:hAnsi="Times New Roman"/>
          <w:sz w:val="24"/>
          <w:szCs w:val="24"/>
          <w:lang w:val="en-GB"/>
        </w:rPr>
        <w:t>G</w:t>
      </w:r>
      <w:r w:rsidRPr="00D4745F">
        <w:rPr>
          <w:rFonts w:ascii="Times New Roman" w:hAnsi="Times New Roman"/>
          <w:sz w:val="24"/>
          <w:szCs w:val="24"/>
          <w:lang w:val="ru-RU"/>
        </w:rPr>
        <w:t xml:space="preserve">7/8 не юридический, а политический характер. </w:t>
      </w:r>
      <w:proofErr w:type="gramStart"/>
      <w:r w:rsidR="00F60ED7" w:rsidRPr="00D4745F">
        <w:rPr>
          <w:rFonts w:ascii="Times New Roman" w:hAnsi="Times New Roman"/>
          <w:sz w:val="24"/>
          <w:szCs w:val="24"/>
          <w:lang w:val="ru-RU"/>
        </w:rPr>
        <w:t xml:space="preserve">Данное утверждение подкрепляется еще и тем обстоятельством, что Большая Семерка/Восьмерка это </w:t>
      </w:r>
      <w:r w:rsidR="00F60ED7" w:rsidRPr="00D4745F">
        <w:rPr>
          <w:rFonts w:ascii="Times New Roman" w:hAnsi="Times New Roman" w:cs="Times New Roman"/>
          <w:sz w:val="24"/>
          <w:szCs w:val="24"/>
          <w:lang w:val="ru-RU"/>
        </w:rPr>
        <w:t>«форум личностей, а не правительств и национальных дипломатических служб; инструмент доверительного обмена мнениями, планами действий руководства ведущих держав мира»</w:t>
      </w:r>
      <w:r w:rsidR="00F60ED7" w:rsidRPr="00D4745F">
        <w:rPr>
          <w:rStyle w:val="a7"/>
          <w:rFonts w:ascii="Times New Roman" w:hAnsi="Times New Roman" w:cs="Times New Roman"/>
          <w:sz w:val="24"/>
          <w:szCs w:val="24"/>
        </w:rPr>
        <w:footnoteReference w:id="42"/>
      </w:r>
      <w:r w:rsidR="00F60ED7" w:rsidRPr="00D4745F">
        <w:rPr>
          <w:rFonts w:ascii="Times New Roman" w:hAnsi="Times New Roman" w:cs="Times New Roman"/>
          <w:sz w:val="24"/>
          <w:szCs w:val="24"/>
          <w:lang w:val="ru-RU"/>
        </w:rPr>
        <w:t>.  Помимо прочего, данное обстоятельство определяет тот факт, что эффективное участие в деятельности площадки требует выстраивания дружественных отношений с прочими участниками.</w:t>
      </w:r>
      <w:proofErr w:type="gramEnd"/>
      <w:r w:rsidR="00F60ED7" w:rsidRPr="00D4745F">
        <w:rPr>
          <w:rFonts w:ascii="Times New Roman" w:hAnsi="Times New Roman" w:cs="Times New Roman"/>
          <w:sz w:val="24"/>
          <w:szCs w:val="24"/>
          <w:lang w:val="ru-RU"/>
        </w:rPr>
        <w:t xml:space="preserve">  Принятие решений в </w:t>
      </w:r>
      <w:r w:rsidR="00F60ED7" w:rsidRPr="00D4745F">
        <w:rPr>
          <w:rFonts w:ascii="Times New Roman" w:hAnsi="Times New Roman" w:cs="Times New Roman"/>
          <w:sz w:val="24"/>
          <w:szCs w:val="24"/>
          <w:lang w:val="en-GB"/>
        </w:rPr>
        <w:t>G</w:t>
      </w:r>
      <w:r w:rsidR="00F60ED7" w:rsidRPr="00D4745F">
        <w:rPr>
          <w:rFonts w:ascii="Times New Roman" w:hAnsi="Times New Roman" w:cs="Times New Roman"/>
          <w:sz w:val="24"/>
          <w:szCs w:val="24"/>
          <w:lang w:val="ru-RU"/>
        </w:rPr>
        <w:t>7/8 осуществляется на основе консенсуса, что стимулирует многостороннее общение участников, в противовес двустороннему общению</w:t>
      </w:r>
      <w:r w:rsidR="00F60ED7" w:rsidRPr="00D4745F">
        <w:rPr>
          <w:rStyle w:val="a7"/>
          <w:rFonts w:ascii="Times New Roman" w:hAnsi="Times New Roman" w:cs="Times New Roman"/>
          <w:sz w:val="24"/>
          <w:szCs w:val="24"/>
        </w:rPr>
        <w:footnoteReference w:id="43"/>
      </w:r>
      <w:r w:rsidR="00F60ED7" w:rsidRPr="00D4745F">
        <w:rPr>
          <w:rFonts w:ascii="Times New Roman" w:hAnsi="Times New Roman" w:cs="Times New Roman"/>
          <w:sz w:val="24"/>
          <w:szCs w:val="24"/>
          <w:lang w:val="ru-RU"/>
        </w:rPr>
        <w:t xml:space="preserve">. </w:t>
      </w:r>
    </w:p>
    <w:p w:rsidR="005A5BDF" w:rsidRPr="00D4745F" w:rsidRDefault="00F34E95" w:rsidP="000D7B72">
      <w:pPr>
        <w:tabs>
          <w:tab w:val="right" w:pos="426"/>
        </w:tabs>
        <w:spacing w:after="0" w:line="360" w:lineRule="auto"/>
        <w:ind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История взаимодействий России и ФРГ</w:t>
      </w:r>
      <w:r w:rsidR="006E0B84">
        <w:rPr>
          <w:rFonts w:ascii="Times New Roman" w:hAnsi="Times New Roman" w:cs="Times New Roman"/>
          <w:sz w:val="24"/>
          <w:szCs w:val="24"/>
          <w:lang w:val="ru-RU"/>
        </w:rPr>
        <w:t xml:space="preserve"> в рамках данного мероприятия</w:t>
      </w:r>
      <w:r w:rsidRPr="00D4745F">
        <w:rPr>
          <w:rFonts w:ascii="Times New Roman" w:hAnsi="Times New Roman" w:cs="Times New Roman"/>
          <w:sz w:val="24"/>
          <w:szCs w:val="24"/>
          <w:lang w:val="ru-RU"/>
        </w:rPr>
        <w:t xml:space="preserve"> началась в 1997 году, с включение</w:t>
      </w:r>
      <w:r w:rsidR="00F00CF8" w:rsidRPr="00D4745F">
        <w:rPr>
          <w:rFonts w:ascii="Times New Roman" w:hAnsi="Times New Roman" w:cs="Times New Roman"/>
          <w:sz w:val="24"/>
          <w:szCs w:val="24"/>
          <w:lang w:val="ru-RU"/>
        </w:rPr>
        <w:t>м Российской Федерации в работ</w:t>
      </w:r>
      <w:proofErr w:type="gramStart"/>
      <w:r w:rsidR="00F00CF8" w:rsidRPr="00D4745F">
        <w:rPr>
          <w:rFonts w:ascii="Times New Roman" w:hAnsi="Times New Roman" w:cs="Times New Roman"/>
          <w:sz w:val="24"/>
          <w:szCs w:val="24"/>
          <w:lang w:val="en-GB"/>
        </w:rPr>
        <w:t>e</w:t>
      </w:r>
      <w:proofErr w:type="gramEnd"/>
      <w:r w:rsidR="00F00CF8" w:rsidRPr="00D4745F">
        <w:rPr>
          <w:rFonts w:ascii="Times New Roman" w:hAnsi="Times New Roman" w:cs="Times New Roman"/>
          <w:sz w:val="24"/>
          <w:szCs w:val="24"/>
          <w:lang w:val="ru-RU"/>
        </w:rPr>
        <w:t xml:space="preserve"> </w:t>
      </w:r>
      <w:r w:rsidRPr="00D4745F">
        <w:rPr>
          <w:rFonts w:ascii="Times New Roman" w:hAnsi="Times New Roman" w:cs="Times New Roman"/>
          <w:sz w:val="24"/>
          <w:szCs w:val="24"/>
          <w:lang w:val="ru-RU"/>
        </w:rPr>
        <w:t xml:space="preserve">данной площадки. В свою очередь, ФРГ является членом большой восьмерки </w:t>
      </w:r>
      <w:r w:rsidR="009B04EF" w:rsidRPr="00D4745F">
        <w:rPr>
          <w:rFonts w:ascii="Times New Roman" w:hAnsi="Times New Roman" w:cs="Times New Roman"/>
          <w:sz w:val="24"/>
          <w:szCs w:val="24"/>
          <w:lang w:val="de-DE"/>
        </w:rPr>
        <w:t>c</w:t>
      </w:r>
      <w:r w:rsidR="009B04EF" w:rsidRPr="00D4745F">
        <w:rPr>
          <w:rFonts w:ascii="Times New Roman" w:hAnsi="Times New Roman" w:cs="Times New Roman"/>
          <w:sz w:val="24"/>
          <w:szCs w:val="24"/>
          <w:lang w:val="ru-RU"/>
        </w:rPr>
        <w:t xml:space="preserve"> 1975 года, непосредственно с момента создания этого объединения</w:t>
      </w:r>
      <w:r w:rsidR="00497AD6" w:rsidRPr="00D4745F">
        <w:rPr>
          <w:rStyle w:val="a7"/>
          <w:rFonts w:ascii="Times New Roman" w:hAnsi="Times New Roman" w:cs="Times New Roman"/>
          <w:sz w:val="24"/>
          <w:szCs w:val="24"/>
        </w:rPr>
        <w:footnoteReference w:id="44"/>
      </w:r>
      <w:r w:rsidR="00497AD6" w:rsidRPr="00D4745F">
        <w:rPr>
          <w:rFonts w:ascii="Times New Roman" w:hAnsi="Times New Roman" w:cs="Times New Roman"/>
          <w:sz w:val="24"/>
          <w:szCs w:val="24"/>
          <w:lang w:val="ru-RU"/>
        </w:rPr>
        <w:t xml:space="preserve">. Тем не менее, в силу ограниченности временного промежутка, рассматриваемого в данном исследовании, ниже будут рассмотрены только встречи 2012 и 2013 года. </w:t>
      </w:r>
    </w:p>
    <w:p w:rsidR="00411E36" w:rsidRPr="00D4745F" w:rsidRDefault="00BB6F82" w:rsidP="000D7B72">
      <w:pPr>
        <w:tabs>
          <w:tab w:val="right" w:pos="426"/>
        </w:tabs>
        <w:spacing w:after="0" w:line="360" w:lineRule="auto"/>
        <w:ind w:firstLine="567"/>
        <w:jc w:val="both"/>
        <w:rPr>
          <w:rFonts w:ascii="Times New Roman" w:hAnsi="Times New Roman" w:cs="Times New Roman"/>
          <w:sz w:val="24"/>
          <w:szCs w:val="24"/>
          <w:lang w:val="ru-RU"/>
        </w:rPr>
      </w:pPr>
      <w:r w:rsidRPr="00D4745F">
        <w:rPr>
          <w:rFonts w:ascii="Times New Roman" w:hAnsi="Times New Roman"/>
          <w:sz w:val="24"/>
          <w:szCs w:val="24"/>
          <w:lang w:val="ru-RU"/>
        </w:rPr>
        <w:t xml:space="preserve">В 2012  году страной-председателем </w:t>
      </w:r>
      <w:r w:rsidRPr="00D4745F">
        <w:rPr>
          <w:rFonts w:ascii="Times New Roman" w:hAnsi="Times New Roman"/>
          <w:sz w:val="24"/>
          <w:szCs w:val="24"/>
          <w:lang w:val="de-DE"/>
        </w:rPr>
        <w:t>G</w:t>
      </w:r>
      <w:r w:rsidRPr="00D4745F">
        <w:rPr>
          <w:rFonts w:ascii="Times New Roman" w:hAnsi="Times New Roman"/>
          <w:sz w:val="24"/>
          <w:szCs w:val="24"/>
          <w:lang w:val="ru-RU"/>
        </w:rPr>
        <w:t>8 стала США. Саммит прошел в Кэмп-Дэвиде, загородной резиденции президента Соединенных Штатов, с 18 по 19 мая 2012 года</w:t>
      </w:r>
      <w:r w:rsidRPr="00D4745F">
        <w:rPr>
          <w:rStyle w:val="a7"/>
          <w:rFonts w:ascii="Times New Roman" w:hAnsi="Times New Roman"/>
          <w:sz w:val="24"/>
          <w:szCs w:val="24"/>
        </w:rPr>
        <w:footnoteReference w:id="45"/>
      </w:r>
      <w:r w:rsidRPr="00D4745F">
        <w:rPr>
          <w:rFonts w:ascii="Times New Roman" w:hAnsi="Times New Roman"/>
          <w:sz w:val="24"/>
          <w:szCs w:val="24"/>
          <w:lang w:val="ru-RU"/>
        </w:rPr>
        <w:t>.</w:t>
      </w:r>
      <w:r w:rsidR="00497AD6" w:rsidRPr="00D4745F">
        <w:rPr>
          <w:rFonts w:ascii="Times New Roman" w:hAnsi="Times New Roman"/>
          <w:sz w:val="24"/>
          <w:szCs w:val="24"/>
          <w:lang w:val="ru-RU"/>
        </w:rPr>
        <w:t xml:space="preserve"> На данной встрече были обсуждены такие </w:t>
      </w:r>
      <w:r w:rsidR="00DC292B" w:rsidRPr="00D4745F">
        <w:rPr>
          <w:rFonts w:ascii="Times New Roman" w:hAnsi="Times New Roman"/>
          <w:sz w:val="24"/>
          <w:szCs w:val="24"/>
          <w:lang w:val="ru-RU"/>
        </w:rPr>
        <w:t xml:space="preserve">важные вопросы, как мировая экономика, энергетика, изменение климата, развитие Африки и обеспечение продовольственной безопасности, проблемы Афганистана, проблемы политики безопасности. «Восьмерка» </w:t>
      </w:r>
      <w:r w:rsidR="00DC292B" w:rsidRPr="00D4745F">
        <w:rPr>
          <w:rFonts w:ascii="Times New Roman" w:hAnsi="Times New Roman"/>
          <w:sz w:val="24"/>
          <w:szCs w:val="24"/>
          <w:lang w:val="ru-RU"/>
        </w:rPr>
        <w:lastRenderedPageBreak/>
        <w:t>достигла консенсуса в отношении иранской проблемы – лидеры выразили свое одобрение мирной ядерной программой, но вновь выступили с резкими возражениями насчет создания Тегераном атомного оружия</w:t>
      </w:r>
      <w:r w:rsidR="008F21B6" w:rsidRPr="00D4745F">
        <w:rPr>
          <w:rStyle w:val="a7"/>
          <w:rFonts w:ascii="Times New Roman" w:hAnsi="Times New Roman"/>
          <w:sz w:val="24"/>
          <w:szCs w:val="24"/>
        </w:rPr>
        <w:footnoteReference w:id="46"/>
      </w:r>
      <w:r w:rsidR="00DC292B" w:rsidRPr="00D4745F">
        <w:rPr>
          <w:rFonts w:ascii="Times New Roman" w:hAnsi="Times New Roman"/>
          <w:sz w:val="24"/>
          <w:szCs w:val="24"/>
          <w:lang w:val="ru-RU"/>
        </w:rPr>
        <w:t xml:space="preserve">. </w:t>
      </w:r>
    </w:p>
    <w:p w:rsidR="005A5BDF" w:rsidRPr="00D4745F" w:rsidRDefault="00411E36" w:rsidP="000D7B72">
      <w:pPr>
        <w:tabs>
          <w:tab w:val="right" w:pos="426"/>
        </w:tabs>
        <w:spacing w:after="0" w:line="360" w:lineRule="auto"/>
        <w:ind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Р</w:t>
      </w:r>
      <w:r w:rsidR="00F00CF8" w:rsidRPr="00D4745F">
        <w:rPr>
          <w:rFonts w:ascii="Times New Roman" w:hAnsi="Times New Roman"/>
          <w:sz w:val="24"/>
          <w:szCs w:val="24"/>
          <w:lang w:val="ru-RU"/>
        </w:rPr>
        <w:t xml:space="preserve">оссию на данном саммите представлял Дмитрий Медведев в качестве главы правительства РФ. Заново избранный президент Российской Федерации В.В. Путин не смог выделить время для присутствия на саммите в связи с занятостью формированием нового правительства. </w:t>
      </w:r>
      <w:r w:rsidR="004E0AAD" w:rsidRPr="00D4745F">
        <w:rPr>
          <w:rFonts w:ascii="Times New Roman" w:hAnsi="Times New Roman"/>
          <w:sz w:val="24"/>
          <w:szCs w:val="24"/>
          <w:lang w:val="ru-RU"/>
        </w:rPr>
        <w:t xml:space="preserve">Это обусловило </w:t>
      </w:r>
      <w:r w:rsidR="00F00CF8" w:rsidRPr="00D4745F">
        <w:rPr>
          <w:rFonts w:ascii="Times New Roman" w:hAnsi="Times New Roman"/>
          <w:sz w:val="24"/>
          <w:szCs w:val="24"/>
          <w:lang w:val="ru-RU"/>
        </w:rPr>
        <w:t>ослабление влияния России в дискуссиях по повестке дня, так как она не была представлена на высшем уровне.</w:t>
      </w:r>
      <w:r w:rsidR="00F00CF8" w:rsidRPr="00D4745F">
        <w:rPr>
          <w:rStyle w:val="a7"/>
          <w:rFonts w:ascii="Times New Roman" w:hAnsi="Times New Roman"/>
          <w:sz w:val="24"/>
          <w:szCs w:val="24"/>
        </w:rPr>
        <w:footnoteReference w:id="47"/>
      </w:r>
      <w:r w:rsidR="00F00CF8" w:rsidRPr="00D4745F">
        <w:rPr>
          <w:rFonts w:ascii="Times New Roman" w:hAnsi="Times New Roman"/>
          <w:sz w:val="24"/>
          <w:szCs w:val="24"/>
          <w:lang w:val="ru-RU"/>
        </w:rPr>
        <w:t xml:space="preserve"> Однако данное обстоятельство не помешало российской стороне активно участвовать в заседаниях по повестке и провести ряд двухсторонних встреч с другими лидерами. Если говорить о российско-германских контактах, то Ангела Меркель на встрече с </w:t>
      </w:r>
      <w:r w:rsidR="004E0AAD" w:rsidRPr="00D4745F">
        <w:rPr>
          <w:rFonts w:ascii="Times New Roman" w:hAnsi="Times New Roman"/>
          <w:sz w:val="24"/>
          <w:szCs w:val="24"/>
          <w:lang w:val="ru-RU"/>
        </w:rPr>
        <w:t xml:space="preserve">Д.А. </w:t>
      </w:r>
      <w:r w:rsidR="00F00CF8" w:rsidRPr="00D4745F">
        <w:rPr>
          <w:rFonts w:ascii="Times New Roman" w:hAnsi="Times New Roman"/>
          <w:sz w:val="24"/>
          <w:szCs w:val="24"/>
          <w:lang w:val="ru-RU"/>
        </w:rPr>
        <w:t>Медведевым выступила, прежде всего, как представитель ЕС, предметом же обсуждения стали вопросы кризиса еврозоны</w:t>
      </w:r>
      <w:r w:rsidR="00F00CF8" w:rsidRPr="00D4745F">
        <w:rPr>
          <w:rStyle w:val="a7"/>
          <w:rFonts w:ascii="Times New Roman" w:hAnsi="Times New Roman"/>
          <w:sz w:val="24"/>
          <w:szCs w:val="24"/>
        </w:rPr>
        <w:footnoteReference w:id="48"/>
      </w:r>
      <w:r w:rsidR="00F00CF8" w:rsidRPr="00D4745F">
        <w:rPr>
          <w:rFonts w:ascii="Times New Roman" w:hAnsi="Times New Roman"/>
          <w:sz w:val="24"/>
          <w:szCs w:val="24"/>
          <w:lang w:val="ru-RU"/>
        </w:rPr>
        <w:t xml:space="preserve">.  </w:t>
      </w:r>
    </w:p>
    <w:p w:rsidR="005A5BDF" w:rsidRPr="00D4745F" w:rsidRDefault="004E0AAD" w:rsidP="000D7B72">
      <w:pPr>
        <w:tabs>
          <w:tab w:val="right" w:pos="426"/>
        </w:tabs>
        <w:spacing w:after="0" w:line="360" w:lineRule="auto"/>
        <w:ind w:firstLine="567"/>
        <w:jc w:val="both"/>
        <w:rPr>
          <w:rFonts w:ascii="Times New Roman" w:hAnsi="Times New Roman" w:cs="Times New Roman"/>
          <w:sz w:val="24"/>
          <w:szCs w:val="24"/>
          <w:lang w:val="ru-RU"/>
        </w:rPr>
      </w:pPr>
      <w:r w:rsidRPr="00D4745F">
        <w:rPr>
          <w:rFonts w:ascii="Times New Roman" w:hAnsi="Times New Roman"/>
          <w:sz w:val="24"/>
          <w:szCs w:val="24"/>
          <w:lang w:val="ru-RU"/>
        </w:rPr>
        <w:t xml:space="preserve">Что касается саммита </w:t>
      </w:r>
      <w:r w:rsidR="00A319A9" w:rsidRPr="00D4745F">
        <w:rPr>
          <w:rFonts w:ascii="Times New Roman" w:hAnsi="Times New Roman"/>
          <w:sz w:val="24"/>
          <w:szCs w:val="24"/>
          <w:lang w:val="ru-RU"/>
        </w:rPr>
        <w:t xml:space="preserve">в июне </w:t>
      </w:r>
      <w:r w:rsidRPr="00D4745F">
        <w:rPr>
          <w:rFonts w:ascii="Times New Roman" w:hAnsi="Times New Roman"/>
          <w:sz w:val="24"/>
          <w:szCs w:val="24"/>
          <w:lang w:val="ru-RU"/>
        </w:rPr>
        <w:t>2013 года, прошедшего в Северной Ирландии, то его основными темами стали борьба с безработицей, ситуация в Сирии, проблема с продовольствием в Африке</w:t>
      </w:r>
      <w:r w:rsidR="00A319A9" w:rsidRPr="00D4745F">
        <w:rPr>
          <w:rFonts w:ascii="Times New Roman" w:hAnsi="Times New Roman"/>
          <w:sz w:val="24"/>
          <w:szCs w:val="24"/>
          <w:lang w:val="ru-RU"/>
        </w:rPr>
        <w:t xml:space="preserve">, налоговая прозрачность, борьба с терроризмом </w:t>
      </w:r>
      <w:r w:rsidRPr="00D4745F">
        <w:rPr>
          <w:rFonts w:ascii="Times New Roman" w:hAnsi="Times New Roman"/>
          <w:sz w:val="24"/>
          <w:szCs w:val="24"/>
          <w:lang w:val="ru-RU"/>
        </w:rPr>
        <w:t xml:space="preserve"> и др</w:t>
      </w:r>
      <w:r w:rsidR="00A319A9" w:rsidRPr="00D4745F">
        <w:rPr>
          <w:rStyle w:val="a7"/>
          <w:rFonts w:ascii="Times New Roman" w:hAnsi="Times New Roman"/>
          <w:sz w:val="24"/>
          <w:szCs w:val="24"/>
        </w:rPr>
        <w:footnoteReference w:id="49"/>
      </w:r>
      <w:r w:rsidRPr="00D4745F">
        <w:rPr>
          <w:rFonts w:ascii="Times New Roman" w:hAnsi="Times New Roman"/>
          <w:sz w:val="24"/>
          <w:szCs w:val="24"/>
          <w:lang w:val="ru-RU"/>
        </w:rPr>
        <w:t xml:space="preserve">.  </w:t>
      </w:r>
    </w:p>
    <w:p w:rsidR="00A319A9" w:rsidRPr="00D4745F" w:rsidRDefault="00135292" w:rsidP="000D7B72">
      <w:pPr>
        <w:tabs>
          <w:tab w:val="right" w:pos="426"/>
        </w:tabs>
        <w:spacing w:after="0" w:line="360" w:lineRule="auto"/>
        <w:ind w:firstLine="567"/>
        <w:jc w:val="both"/>
        <w:rPr>
          <w:rFonts w:ascii="Times New Roman" w:hAnsi="Times New Roman" w:cs="Times New Roman"/>
          <w:sz w:val="24"/>
          <w:szCs w:val="24"/>
          <w:lang w:val="ru-RU"/>
        </w:rPr>
      </w:pPr>
      <w:r w:rsidRPr="00D4745F">
        <w:rPr>
          <w:rFonts w:ascii="Times New Roman" w:hAnsi="Times New Roman"/>
          <w:sz w:val="24"/>
          <w:szCs w:val="24"/>
          <w:lang w:val="ru-RU"/>
        </w:rPr>
        <w:t xml:space="preserve">Самой острой темой для дискуссии оказалась тема Сирийского конфликта и поставок вооружения воюющим сторонам. Еще до Украинского кризиса данный вопрос существенно охладили отношения между В.В.Путиным и Б. Обамой. Следует отметить, что в данной ситуации канцлер ФРГ А.Меркель приняла на себя роль некого медиатора, выступив против исключения России из обсуждения, будучи убежденной, что без России разрешение  сирийского конфликта не </w:t>
      </w:r>
      <w:r w:rsidRPr="006E0B84">
        <w:rPr>
          <w:rFonts w:ascii="Times New Roman" w:hAnsi="Times New Roman"/>
          <w:sz w:val="24"/>
          <w:szCs w:val="24"/>
          <w:lang w:val="ru-RU"/>
        </w:rPr>
        <w:t xml:space="preserve">представляться возможным. </w:t>
      </w:r>
      <w:r w:rsidRPr="006E0B84">
        <w:rPr>
          <w:rFonts w:ascii="Times New Roman" w:hAnsi="Times New Roman" w:cs="Times New Roman"/>
          <w:sz w:val="24"/>
          <w:szCs w:val="24"/>
          <w:lang w:val="ru-RU"/>
        </w:rPr>
        <w:t xml:space="preserve">Более того, в интервью каналу </w:t>
      </w:r>
      <w:r w:rsidRPr="006E0B84">
        <w:rPr>
          <w:rFonts w:ascii="Times New Roman" w:hAnsi="Times New Roman" w:cs="Times New Roman"/>
          <w:sz w:val="24"/>
          <w:szCs w:val="24"/>
          <w:lang w:val="en-GB"/>
        </w:rPr>
        <w:t>RTL</w:t>
      </w:r>
      <w:r w:rsidRPr="006E0B84">
        <w:rPr>
          <w:rFonts w:ascii="Times New Roman" w:hAnsi="Times New Roman" w:cs="Times New Roman"/>
          <w:sz w:val="24"/>
          <w:szCs w:val="24"/>
          <w:lang w:val="ru-RU"/>
        </w:rPr>
        <w:t xml:space="preserve"> канцлер высказалась следующим образом: «</w:t>
      </w:r>
      <w:r w:rsidRPr="006E0B84">
        <w:rPr>
          <w:rFonts w:ascii="Times New Roman" w:hAnsi="Times New Roman" w:cs="Times New Roman"/>
          <w:sz w:val="24"/>
          <w:szCs w:val="24"/>
          <w:shd w:val="clear" w:color="auto" w:fill="FFFFFF"/>
          <w:lang w:val="ru-RU"/>
        </w:rPr>
        <w:t>Россия должна играть в этом процессе (сирийского урегулирования) определенную роль»</w:t>
      </w:r>
      <w:r w:rsidRPr="006E0B84">
        <w:rPr>
          <w:rStyle w:val="a7"/>
          <w:rFonts w:ascii="Times New Roman" w:hAnsi="Times New Roman" w:cs="Times New Roman"/>
          <w:sz w:val="24"/>
          <w:szCs w:val="24"/>
          <w:shd w:val="clear" w:color="auto" w:fill="FFFFFF"/>
        </w:rPr>
        <w:footnoteReference w:id="50"/>
      </w:r>
      <w:r w:rsidRPr="006E0B84">
        <w:rPr>
          <w:rFonts w:ascii="Times New Roman" w:hAnsi="Times New Roman" w:cs="Times New Roman"/>
          <w:sz w:val="24"/>
          <w:szCs w:val="24"/>
          <w:shd w:val="clear" w:color="auto" w:fill="FFFFFF"/>
          <w:lang w:val="ru-RU"/>
        </w:rPr>
        <w:t>.</w:t>
      </w:r>
      <w:r w:rsidRPr="00D4745F">
        <w:rPr>
          <w:rFonts w:ascii="Times New Roman" w:hAnsi="Times New Roman" w:cs="Times New Roman"/>
          <w:sz w:val="24"/>
          <w:szCs w:val="24"/>
          <w:shd w:val="clear" w:color="auto" w:fill="FFFFFF"/>
          <w:lang w:val="ru-RU"/>
        </w:rPr>
        <w:t xml:space="preserve"> </w:t>
      </w:r>
    </w:p>
    <w:p w:rsidR="002A5381" w:rsidRPr="00D4745F" w:rsidRDefault="006853CE" w:rsidP="000D7B72">
      <w:pPr>
        <w:tabs>
          <w:tab w:val="right" w:pos="426"/>
        </w:tabs>
        <w:spacing w:after="0" w:line="360" w:lineRule="auto"/>
        <w:ind w:firstLine="567"/>
        <w:jc w:val="both"/>
        <w:rPr>
          <w:rFonts w:ascii="Times New Roman" w:hAnsi="Times New Roman"/>
          <w:sz w:val="24"/>
          <w:szCs w:val="24"/>
          <w:lang w:val="ru-RU"/>
        </w:rPr>
      </w:pPr>
      <w:r w:rsidRPr="00D4745F">
        <w:rPr>
          <w:rFonts w:ascii="Times New Roman" w:hAnsi="Times New Roman"/>
          <w:sz w:val="24"/>
          <w:szCs w:val="24"/>
          <w:lang w:val="ru-RU"/>
        </w:rPr>
        <w:lastRenderedPageBreak/>
        <w:t xml:space="preserve">Несмотря на противоречивые взгляды на политическую  эффективность данного «клуба», </w:t>
      </w:r>
      <w:r w:rsidR="002A70B4" w:rsidRPr="00D4745F">
        <w:rPr>
          <w:rFonts w:ascii="Times New Roman" w:hAnsi="Times New Roman"/>
          <w:sz w:val="24"/>
          <w:szCs w:val="24"/>
          <w:lang w:val="ru-RU"/>
        </w:rPr>
        <w:t>следует подчеркнуть, что его позитивное влиян</w:t>
      </w:r>
      <w:r w:rsidR="004E0AAD" w:rsidRPr="00D4745F">
        <w:rPr>
          <w:rFonts w:ascii="Times New Roman" w:hAnsi="Times New Roman"/>
          <w:sz w:val="24"/>
          <w:szCs w:val="24"/>
          <w:lang w:val="ru-RU"/>
        </w:rPr>
        <w:t>н</w:t>
      </w:r>
      <w:r w:rsidR="002A70B4" w:rsidRPr="00D4745F">
        <w:rPr>
          <w:rFonts w:ascii="Times New Roman" w:hAnsi="Times New Roman"/>
          <w:sz w:val="24"/>
          <w:szCs w:val="24"/>
          <w:lang w:val="ru-RU"/>
        </w:rPr>
        <w:t>ие, как минимум, заключается в привлечении внимания СМИ и политиков к конкретным проблемам, тем самым поднимая их на новый уровень</w:t>
      </w:r>
      <w:r w:rsidR="002A70B4" w:rsidRPr="00D4745F">
        <w:rPr>
          <w:rStyle w:val="a7"/>
          <w:rFonts w:ascii="Times New Roman" w:hAnsi="Times New Roman"/>
          <w:sz w:val="24"/>
          <w:szCs w:val="24"/>
        </w:rPr>
        <w:footnoteReference w:id="51"/>
      </w:r>
      <w:r w:rsidR="002A70B4" w:rsidRPr="00D4745F">
        <w:rPr>
          <w:rFonts w:ascii="Times New Roman" w:hAnsi="Times New Roman"/>
          <w:sz w:val="24"/>
          <w:szCs w:val="24"/>
          <w:lang w:val="ru-RU"/>
        </w:rPr>
        <w:t>.</w:t>
      </w:r>
    </w:p>
    <w:p w:rsidR="000E29EB" w:rsidRPr="00D4745F" w:rsidRDefault="000E29EB" w:rsidP="000D7B72">
      <w:pPr>
        <w:tabs>
          <w:tab w:val="right" w:pos="426"/>
        </w:tabs>
        <w:spacing w:after="0" w:line="360" w:lineRule="auto"/>
        <w:ind w:firstLine="567"/>
        <w:jc w:val="both"/>
        <w:rPr>
          <w:rFonts w:ascii="Times New Roman" w:hAnsi="Times New Roman"/>
          <w:sz w:val="24"/>
          <w:szCs w:val="24"/>
          <w:lang w:val="ru-RU"/>
        </w:rPr>
      </w:pPr>
      <w:r w:rsidRPr="00D4745F">
        <w:rPr>
          <w:rFonts w:ascii="Times New Roman" w:hAnsi="Times New Roman"/>
          <w:sz w:val="24"/>
          <w:szCs w:val="24"/>
          <w:lang w:val="ru-RU"/>
        </w:rPr>
        <w:t xml:space="preserve">Следует отметить, что взаимодействие России и Германии в рамках </w:t>
      </w:r>
      <w:r w:rsidRPr="00D4745F">
        <w:rPr>
          <w:rFonts w:ascii="Times New Roman" w:hAnsi="Times New Roman"/>
          <w:sz w:val="24"/>
          <w:szCs w:val="24"/>
          <w:lang w:val="en-GB"/>
        </w:rPr>
        <w:t>G</w:t>
      </w:r>
      <w:r w:rsidRPr="00D4745F">
        <w:rPr>
          <w:rFonts w:ascii="Times New Roman" w:hAnsi="Times New Roman"/>
          <w:sz w:val="24"/>
          <w:szCs w:val="24"/>
          <w:lang w:val="ru-RU"/>
        </w:rPr>
        <w:t xml:space="preserve">7/8 не </w:t>
      </w:r>
      <w:proofErr w:type="gramStart"/>
      <w:r w:rsidRPr="00D4745F">
        <w:rPr>
          <w:rFonts w:ascii="Times New Roman" w:hAnsi="Times New Roman"/>
          <w:sz w:val="24"/>
          <w:szCs w:val="24"/>
          <w:lang w:val="ru-RU"/>
        </w:rPr>
        <w:t>играло ключевой роди</w:t>
      </w:r>
      <w:proofErr w:type="gramEnd"/>
      <w:r w:rsidRPr="00D4745F">
        <w:rPr>
          <w:rFonts w:ascii="Times New Roman" w:hAnsi="Times New Roman"/>
          <w:sz w:val="24"/>
          <w:szCs w:val="24"/>
          <w:lang w:val="ru-RU"/>
        </w:rPr>
        <w:t xml:space="preserve"> в выстраивании двусторонних отношений государств, в силу, прежде всего, самого характера мероприятия, нацеленного на коллективное принятие решений и снижение значения двусторонних переговоров. Тем не менее, данные встречи следует отметить в рамках данного исследования по целому ряду причин. </w:t>
      </w:r>
    </w:p>
    <w:p w:rsidR="000E29EB" w:rsidRPr="00D4745F" w:rsidRDefault="000E29EB" w:rsidP="000D7B72">
      <w:pPr>
        <w:tabs>
          <w:tab w:val="right" w:pos="426"/>
        </w:tabs>
        <w:spacing w:after="0" w:line="360" w:lineRule="auto"/>
        <w:ind w:firstLine="567"/>
        <w:jc w:val="both"/>
        <w:rPr>
          <w:rFonts w:ascii="Times New Roman" w:hAnsi="Times New Roman"/>
          <w:sz w:val="24"/>
          <w:szCs w:val="24"/>
          <w:lang w:val="ru-RU"/>
        </w:rPr>
      </w:pPr>
      <w:r w:rsidRPr="00D4745F">
        <w:rPr>
          <w:rFonts w:ascii="Times New Roman" w:hAnsi="Times New Roman"/>
          <w:sz w:val="24"/>
          <w:szCs w:val="24"/>
          <w:lang w:val="ru-RU"/>
        </w:rPr>
        <w:t xml:space="preserve">Во-первых, данная площадка, обладающая существенным значением в международных отношениях государств в силу своего особого характера, одна из потерь российской внешней политики после Украинского кризиса, что не могло не внести свой негативный вклад в отношения государств, будучи индикатором нарастающего кризиса </w:t>
      </w:r>
      <w:proofErr w:type="gramStart"/>
      <w:r w:rsidRPr="00D4745F">
        <w:rPr>
          <w:rFonts w:ascii="Times New Roman" w:hAnsi="Times New Roman"/>
          <w:sz w:val="24"/>
          <w:szCs w:val="24"/>
          <w:lang w:val="ru-RU"/>
        </w:rPr>
        <w:t>партнерства</w:t>
      </w:r>
      <w:proofErr w:type="gramEnd"/>
      <w:r w:rsidRPr="00D4745F">
        <w:rPr>
          <w:rFonts w:ascii="Times New Roman" w:hAnsi="Times New Roman"/>
          <w:sz w:val="24"/>
          <w:szCs w:val="24"/>
          <w:lang w:val="ru-RU"/>
        </w:rPr>
        <w:t xml:space="preserve"> России и Европы. </w:t>
      </w:r>
    </w:p>
    <w:p w:rsidR="000E29EB" w:rsidRPr="00D4745F" w:rsidRDefault="000E29EB" w:rsidP="000D7B72">
      <w:pPr>
        <w:tabs>
          <w:tab w:val="right" w:pos="426"/>
        </w:tabs>
        <w:spacing w:after="0" w:line="360" w:lineRule="auto"/>
        <w:ind w:firstLine="567"/>
        <w:jc w:val="both"/>
        <w:rPr>
          <w:rFonts w:ascii="Times New Roman" w:hAnsi="Times New Roman"/>
          <w:sz w:val="24"/>
          <w:szCs w:val="24"/>
          <w:lang w:val="ru-RU"/>
        </w:rPr>
      </w:pPr>
      <w:r w:rsidRPr="00D4745F">
        <w:rPr>
          <w:rFonts w:ascii="Times New Roman" w:hAnsi="Times New Roman"/>
          <w:sz w:val="24"/>
          <w:szCs w:val="24"/>
          <w:lang w:val="ru-RU"/>
        </w:rPr>
        <w:t xml:space="preserve">Во-вторых, данные встречи России и индустриально развитых демократических государств подчеркивали стремление Российской Федерации развиваться в данных направлениях, что являлось и является для Германии одним из приоритетных основных условий наращивания и поддержания партнерских отношений с Россией. </w:t>
      </w:r>
    </w:p>
    <w:p w:rsidR="00411E36" w:rsidRPr="00D4745F" w:rsidRDefault="000E29EB" w:rsidP="000D7B72">
      <w:pPr>
        <w:tabs>
          <w:tab w:val="right" w:pos="426"/>
        </w:tabs>
        <w:spacing w:after="0" w:line="360" w:lineRule="auto"/>
        <w:ind w:firstLine="567"/>
        <w:jc w:val="both"/>
        <w:rPr>
          <w:rFonts w:ascii="Times New Roman" w:hAnsi="Times New Roman"/>
          <w:sz w:val="24"/>
          <w:szCs w:val="24"/>
          <w:lang w:val="ru-RU"/>
        </w:rPr>
      </w:pPr>
      <w:r w:rsidRPr="00D4745F">
        <w:rPr>
          <w:rFonts w:ascii="Times New Roman" w:hAnsi="Times New Roman"/>
          <w:sz w:val="24"/>
          <w:szCs w:val="24"/>
          <w:lang w:val="ru-RU"/>
        </w:rPr>
        <w:t xml:space="preserve">В-третьих, данные встречи представляли собой возможность сверки внешнеполитических целей и подходов к существующим проблемам Россией и Германией. Кроме того, в рамках встреч Большой Восьмерки/Семерки, страны могли подтвердить общее видение </w:t>
      </w:r>
      <w:proofErr w:type="gramStart"/>
      <w:r w:rsidRPr="00D4745F">
        <w:rPr>
          <w:rFonts w:ascii="Times New Roman" w:hAnsi="Times New Roman"/>
          <w:sz w:val="24"/>
          <w:szCs w:val="24"/>
          <w:lang w:val="ru-RU"/>
        </w:rPr>
        <w:t>в отношение вопросов</w:t>
      </w:r>
      <w:proofErr w:type="gramEnd"/>
      <w:r w:rsidRPr="00D4745F">
        <w:rPr>
          <w:rFonts w:ascii="Times New Roman" w:hAnsi="Times New Roman"/>
          <w:sz w:val="24"/>
          <w:szCs w:val="24"/>
          <w:lang w:val="ru-RU"/>
        </w:rPr>
        <w:t xml:space="preserve">, по которым общая позиция была выработана ранее. </w:t>
      </w:r>
    </w:p>
    <w:p w:rsidR="004E12D1" w:rsidRPr="00D4745F" w:rsidRDefault="004E12D1" w:rsidP="000D7B72">
      <w:pPr>
        <w:tabs>
          <w:tab w:val="right" w:pos="426"/>
        </w:tabs>
        <w:spacing w:after="0" w:line="360" w:lineRule="auto"/>
        <w:ind w:firstLine="567"/>
        <w:jc w:val="both"/>
        <w:rPr>
          <w:rFonts w:ascii="Times New Roman" w:hAnsi="Times New Roman"/>
          <w:sz w:val="24"/>
          <w:szCs w:val="24"/>
          <w:lang w:val="ru-RU"/>
        </w:rPr>
      </w:pPr>
      <w:r w:rsidRPr="00D4745F">
        <w:rPr>
          <w:rFonts w:ascii="Times New Roman" w:hAnsi="Times New Roman"/>
          <w:sz w:val="24"/>
          <w:szCs w:val="24"/>
          <w:lang w:val="ru-RU"/>
        </w:rPr>
        <w:t>Таким образом, взаимодействие России и Германии на различных площадках является достоверным индикатором уровня партнерства стран в целом. Так</w:t>
      </w:r>
      <w:r w:rsidR="005A5BDF" w:rsidRPr="00D4745F">
        <w:rPr>
          <w:rFonts w:ascii="Times New Roman" w:hAnsi="Times New Roman"/>
          <w:sz w:val="24"/>
          <w:szCs w:val="24"/>
          <w:lang w:val="ru-RU"/>
        </w:rPr>
        <w:t>,</w:t>
      </w:r>
      <w:r w:rsidRPr="00D4745F">
        <w:rPr>
          <w:rFonts w:ascii="Times New Roman" w:hAnsi="Times New Roman"/>
          <w:sz w:val="24"/>
          <w:szCs w:val="24"/>
          <w:lang w:val="ru-RU"/>
        </w:rPr>
        <w:t xml:space="preserve"> развитие  «Петербургского диалога»  </w:t>
      </w:r>
      <w:r w:rsidRPr="00D4745F">
        <w:rPr>
          <w:rFonts w:ascii="Times New Roman" w:eastAsia="TimesNewRomanPSMT" w:hAnsi="Times New Roman" w:cs="Times New Roman"/>
          <w:sz w:val="24"/>
          <w:szCs w:val="24"/>
          <w:lang w:val="ru-RU"/>
        </w:rPr>
        <w:t xml:space="preserve">как места для взаимных консультаций и обмена опытом гражданских обществ с целью облагораживания и демократизации России было как средством, так и показателем  повышения эффективности российско-германского партнерства. Во многих аспектах деятельность форума оказалась несовершенной, но зачастую его недостатки оборачивались скрытыми достоинствами. Несомненно, что лоббирование интересов крупными компаниями и высокий уровень предводительства </w:t>
      </w:r>
      <w:r w:rsidRPr="00D4745F">
        <w:rPr>
          <w:rFonts w:ascii="Times New Roman" w:eastAsia="TimesNewRomanPSMT" w:hAnsi="Times New Roman" w:cs="Times New Roman"/>
          <w:sz w:val="24"/>
          <w:szCs w:val="24"/>
          <w:lang w:val="ru-RU"/>
        </w:rPr>
        <w:lastRenderedPageBreak/>
        <w:t>на</w:t>
      </w:r>
      <w:r w:rsidR="005A5BDF" w:rsidRPr="00D4745F">
        <w:rPr>
          <w:rFonts w:ascii="Times New Roman" w:eastAsia="TimesNewRomanPSMT" w:hAnsi="Times New Roman" w:cs="Times New Roman"/>
          <w:sz w:val="24"/>
          <w:szCs w:val="24"/>
          <w:lang w:val="ru-RU"/>
        </w:rPr>
        <w:t>кладывали отпечаток формализма</w:t>
      </w:r>
      <w:r w:rsidRPr="00D4745F">
        <w:rPr>
          <w:rFonts w:ascii="Times New Roman" w:eastAsia="TimesNewRomanPSMT" w:hAnsi="Times New Roman" w:cs="Times New Roman"/>
          <w:sz w:val="24"/>
          <w:szCs w:val="24"/>
          <w:lang w:val="ru-RU"/>
        </w:rPr>
        <w:t xml:space="preserve"> на деятельность форма. Тем не менее, на начальном этапе эти минусы придавали деятельности форума особый вес и стимул к развитию.</w:t>
      </w:r>
    </w:p>
    <w:p w:rsidR="00411E36" w:rsidRPr="00D4745F" w:rsidRDefault="004E12D1" w:rsidP="000D7B72">
      <w:pPr>
        <w:autoSpaceDE w:val="0"/>
        <w:autoSpaceDN w:val="0"/>
        <w:adjustRightInd w:val="0"/>
        <w:spacing w:after="0" w:line="360" w:lineRule="auto"/>
        <w:ind w:firstLine="567"/>
        <w:jc w:val="both"/>
        <w:rPr>
          <w:rFonts w:ascii="Times New Roman" w:eastAsia="TimesNewRomanPSMT" w:hAnsi="Times New Roman" w:cs="Times New Roman"/>
          <w:sz w:val="24"/>
          <w:szCs w:val="24"/>
          <w:lang w:val="ru-RU"/>
        </w:rPr>
      </w:pPr>
      <w:r w:rsidRPr="00D4745F">
        <w:rPr>
          <w:rFonts w:ascii="Times New Roman" w:eastAsia="TimesNewRomanPSMT" w:hAnsi="Times New Roman" w:cs="Times New Roman"/>
          <w:sz w:val="24"/>
          <w:szCs w:val="24"/>
          <w:lang w:val="ru-RU"/>
        </w:rPr>
        <w:t xml:space="preserve">На сегодняшний день ситуация несколько изменилась, в первую очередь, в силу реакции немецкой стороны на украинский кризис, что будет рассмотрено ниже. </w:t>
      </w:r>
    </w:p>
    <w:p w:rsidR="00411E36" w:rsidRPr="00D4745F" w:rsidRDefault="004E12D1" w:rsidP="000D7B72">
      <w:pPr>
        <w:autoSpaceDE w:val="0"/>
        <w:autoSpaceDN w:val="0"/>
        <w:adjustRightInd w:val="0"/>
        <w:spacing w:after="0" w:line="360" w:lineRule="auto"/>
        <w:ind w:firstLine="567"/>
        <w:jc w:val="both"/>
        <w:rPr>
          <w:rFonts w:ascii="Times New Roman" w:eastAsia="TimesNewRomanPSMT" w:hAnsi="Times New Roman" w:cs="Times New Roman"/>
          <w:sz w:val="24"/>
          <w:szCs w:val="24"/>
          <w:lang w:val="ru-RU"/>
        </w:rPr>
      </w:pPr>
      <w:r w:rsidRPr="00D4745F">
        <w:rPr>
          <w:rFonts w:ascii="Times New Roman" w:eastAsia="TimesNewRomanPSMT" w:hAnsi="Times New Roman" w:cs="Times New Roman"/>
          <w:sz w:val="24"/>
          <w:szCs w:val="24"/>
          <w:lang w:val="ru-RU"/>
        </w:rPr>
        <w:t xml:space="preserve">Аналогичная ситуация прослеживается и в отношении Большой Семерки/Восьмерки. Участие в данном саммите придавало дополнительный вес имиджу Российской Федерации, предоставляло дополнительную площадку взаимодействия с Германией и подчеркивало намерения России к демократическим преобразованиям. </w:t>
      </w:r>
      <w:r w:rsidR="007D0CCF" w:rsidRPr="00D4745F">
        <w:rPr>
          <w:rFonts w:ascii="Times New Roman" w:eastAsia="TimesNewRomanPSMT" w:hAnsi="Times New Roman" w:cs="Times New Roman"/>
          <w:sz w:val="24"/>
          <w:szCs w:val="24"/>
          <w:lang w:val="ru-RU"/>
        </w:rPr>
        <w:t xml:space="preserve">По большей части  можно сказать, что взаимодействия стран в рамках </w:t>
      </w:r>
      <w:r w:rsidR="007D0CCF" w:rsidRPr="00D4745F">
        <w:rPr>
          <w:rFonts w:ascii="Times New Roman" w:eastAsia="TimesNewRomanPSMT" w:hAnsi="Times New Roman" w:cs="Times New Roman"/>
          <w:sz w:val="24"/>
          <w:szCs w:val="24"/>
          <w:lang w:val="en-GB"/>
        </w:rPr>
        <w:t>G</w:t>
      </w:r>
      <w:r w:rsidR="007D0CCF" w:rsidRPr="00D4745F">
        <w:rPr>
          <w:rFonts w:ascii="Times New Roman" w:eastAsia="TimesNewRomanPSMT" w:hAnsi="Times New Roman" w:cs="Times New Roman"/>
          <w:sz w:val="24"/>
          <w:szCs w:val="24"/>
          <w:lang w:val="ru-RU"/>
        </w:rPr>
        <w:t>7/8 только подкрепляло каналы двустороннего взаимодействия. Потеря данной площадки в марте 2014 года</w:t>
      </w:r>
      <w:r w:rsidR="007D0CCF" w:rsidRPr="00D4745F">
        <w:rPr>
          <w:rStyle w:val="a7"/>
          <w:rFonts w:ascii="Times New Roman" w:eastAsia="TimesNewRomanPSMT" w:hAnsi="Times New Roman" w:cs="Times New Roman"/>
          <w:sz w:val="24"/>
          <w:szCs w:val="24"/>
        </w:rPr>
        <w:footnoteReference w:id="52"/>
      </w:r>
      <w:r w:rsidR="007D0CCF" w:rsidRPr="00D4745F">
        <w:rPr>
          <w:rFonts w:ascii="Times New Roman" w:eastAsia="TimesNewRomanPSMT" w:hAnsi="Times New Roman" w:cs="Times New Roman"/>
          <w:sz w:val="24"/>
          <w:szCs w:val="24"/>
          <w:lang w:val="ru-RU"/>
        </w:rPr>
        <w:t xml:space="preserve"> означает разрыв канала общения с Германией, как представителем ЕС и НАТО, но не разрыв с Германией как таковой, особенно при наличии альтернативных площадок, например, Большой Двадцатки. </w:t>
      </w:r>
    </w:p>
    <w:p w:rsidR="006E0B84" w:rsidRPr="00391092" w:rsidRDefault="00987E77" w:rsidP="00391092">
      <w:pPr>
        <w:tabs>
          <w:tab w:val="right" w:pos="426"/>
        </w:tabs>
        <w:spacing w:after="0" w:line="360" w:lineRule="auto"/>
        <w:ind w:firstLine="567"/>
        <w:jc w:val="both"/>
        <w:rPr>
          <w:rFonts w:ascii="Times New Roman" w:hAnsi="Times New Roman"/>
          <w:sz w:val="24"/>
          <w:szCs w:val="24"/>
          <w:lang w:val="ru-RU"/>
        </w:rPr>
      </w:pPr>
      <w:r w:rsidRPr="00D4745F">
        <w:rPr>
          <w:rFonts w:ascii="Times New Roman" w:eastAsia="TimesNewRomanPSMT" w:hAnsi="Times New Roman" w:cs="Times New Roman"/>
          <w:sz w:val="24"/>
          <w:szCs w:val="24"/>
          <w:lang w:val="ru-RU"/>
        </w:rPr>
        <w:t xml:space="preserve">Таким образом, взаимодействие России и Германии на международных и двусторонних площадках является вопросом реализации национального интереса для каждой из сторон. </w:t>
      </w:r>
      <w:proofErr w:type="gramStart"/>
      <w:r w:rsidRPr="00D4745F">
        <w:rPr>
          <w:rFonts w:ascii="Times New Roman" w:eastAsia="TimesNewRomanPSMT" w:hAnsi="Times New Roman" w:cs="Times New Roman"/>
          <w:sz w:val="24"/>
          <w:szCs w:val="24"/>
          <w:lang w:val="ru-RU"/>
        </w:rPr>
        <w:t>Для России это, в первую оче</w:t>
      </w:r>
      <w:r w:rsidR="006E0B84">
        <w:rPr>
          <w:rFonts w:ascii="Times New Roman" w:eastAsia="TimesNewRomanPSMT" w:hAnsi="Times New Roman" w:cs="Times New Roman"/>
          <w:sz w:val="24"/>
          <w:szCs w:val="24"/>
          <w:lang w:val="ru-RU"/>
        </w:rPr>
        <w:t>редь, необходимость  поддержания</w:t>
      </w:r>
      <w:r w:rsidRPr="00D4745F">
        <w:rPr>
          <w:rFonts w:ascii="Times New Roman" w:eastAsia="TimesNewRomanPSMT" w:hAnsi="Times New Roman" w:cs="Times New Roman"/>
          <w:sz w:val="24"/>
          <w:szCs w:val="24"/>
          <w:lang w:val="ru-RU"/>
        </w:rPr>
        <w:t xml:space="preserve"> отношений с Западом в лице ФРГ, как основного партнера, необходимое, помимо прочего, в силу позиционирования себя, как демократического правового европейского государства, как наследника не только азиатской культуры, но и традиционных европейских ценностей</w:t>
      </w:r>
      <w:r w:rsidRPr="00D4745F">
        <w:rPr>
          <w:rStyle w:val="a7"/>
          <w:rFonts w:ascii="Times New Roman" w:eastAsia="TimesNewRomanPSMT" w:hAnsi="Times New Roman" w:cs="Times New Roman"/>
          <w:sz w:val="24"/>
          <w:szCs w:val="24"/>
          <w:lang w:val="ru-RU"/>
        </w:rPr>
        <w:footnoteReference w:id="53"/>
      </w:r>
      <w:r w:rsidRPr="00D4745F">
        <w:rPr>
          <w:rFonts w:ascii="Times New Roman" w:eastAsia="TimesNewRomanPSMT" w:hAnsi="Times New Roman" w:cs="Times New Roman"/>
          <w:sz w:val="24"/>
          <w:szCs w:val="24"/>
          <w:lang w:val="ru-RU"/>
        </w:rPr>
        <w:t>.  С данной точки зрения, особую важность представляет сотрудничество именно в рамках «Петербургского диалога».</w:t>
      </w:r>
      <w:proofErr w:type="gramEnd"/>
      <w:r w:rsidRPr="00D4745F">
        <w:rPr>
          <w:rFonts w:ascii="Times New Roman" w:eastAsia="TimesNewRomanPSMT" w:hAnsi="Times New Roman" w:cs="Times New Roman"/>
          <w:sz w:val="24"/>
          <w:szCs w:val="24"/>
          <w:lang w:val="ru-RU"/>
        </w:rPr>
        <w:t xml:space="preserve"> Данный форум, помимо площадки для развития сотрудничества гражданских обществ в самых разных сферах, в том числе культурной и образовательной. В то время как участие в «Большой Восьмерке» носит для России скорее статусный характер и потери российской дипломатии в силу прекращения членства в ней также исключительно статусные. </w:t>
      </w:r>
      <w:r w:rsidR="004D46F7" w:rsidRPr="00D4745F">
        <w:rPr>
          <w:rFonts w:ascii="Times New Roman" w:eastAsia="TimesNewRomanPSMT" w:hAnsi="Times New Roman" w:cs="Times New Roman"/>
          <w:sz w:val="24"/>
          <w:szCs w:val="24"/>
          <w:lang w:val="ru-RU"/>
        </w:rPr>
        <w:t>Тем не менее, еще до событий на Украине Петербургский диалог уже сталкивался с рядом проблем, связанным с видением немецкой стороны необходимости реформирования форума в стороны большей либерализации, снижения бюрократизма и причастности государственного аппарата,  расширения п</w:t>
      </w:r>
      <w:r w:rsidR="00391092">
        <w:rPr>
          <w:rFonts w:ascii="Times New Roman" w:eastAsia="TimesNewRomanPSMT" w:hAnsi="Times New Roman" w:cs="Times New Roman"/>
          <w:sz w:val="24"/>
          <w:szCs w:val="24"/>
          <w:lang w:val="ru-RU"/>
        </w:rPr>
        <w:t>редставительства в сторону НКО.</w:t>
      </w:r>
    </w:p>
    <w:p w:rsidR="00E65EA8" w:rsidRPr="00D4745F" w:rsidRDefault="00E65EA8" w:rsidP="000D7B72">
      <w:pPr>
        <w:autoSpaceDE w:val="0"/>
        <w:autoSpaceDN w:val="0"/>
        <w:adjustRightInd w:val="0"/>
        <w:spacing w:after="0" w:line="360" w:lineRule="auto"/>
        <w:jc w:val="both"/>
        <w:rPr>
          <w:rFonts w:ascii="Times New Roman" w:eastAsia="TimesNewRomanPSMT" w:hAnsi="Times New Roman" w:cs="Times New Roman"/>
          <w:sz w:val="24"/>
          <w:szCs w:val="24"/>
          <w:lang w:val="ru-RU"/>
        </w:rPr>
      </w:pPr>
    </w:p>
    <w:p w:rsidR="006853CE" w:rsidRPr="00D4745F" w:rsidRDefault="00FE6558" w:rsidP="000D7B72">
      <w:pPr>
        <w:tabs>
          <w:tab w:val="right" w:pos="426"/>
        </w:tabs>
        <w:spacing w:after="0" w:line="360" w:lineRule="auto"/>
        <w:jc w:val="both"/>
        <w:rPr>
          <w:rFonts w:ascii="Times New Roman" w:hAnsi="Times New Roman"/>
          <w:sz w:val="28"/>
          <w:szCs w:val="28"/>
          <w:lang w:val="ru-RU"/>
        </w:rPr>
      </w:pPr>
      <w:r w:rsidRPr="00D4745F">
        <w:rPr>
          <w:rFonts w:ascii="Times New Roman" w:hAnsi="Times New Roman"/>
          <w:sz w:val="28"/>
          <w:szCs w:val="28"/>
          <w:lang w:val="ru-RU"/>
        </w:rPr>
        <w:lastRenderedPageBreak/>
        <w:t xml:space="preserve">Глава 2. Украинский кризис  и российско-германские отношения. </w:t>
      </w:r>
    </w:p>
    <w:p w:rsidR="00C2245F" w:rsidRPr="00D4745F" w:rsidRDefault="00C2245F" w:rsidP="000D7B72">
      <w:pPr>
        <w:tabs>
          <w:tab w:val="right" w:pos="426"/>
        </w:tabs>
        <w:spacing w:after="0" w:line="360" w:lineRule="auto"/>
        <w:jc w:val="both"/>
        <w:rPr>
          <w:rFonts w:ascii="Times New Roman" w:hAnsi="Times New Roman"/>
          <w:sz w:val="28"/>
          <w:szCs w:val="28"/>
          <w:lang w:val="ru-RU"/>
        </w:rPr>
      </w:pPr>
    </w:p>
    <w:p w:rsidR="007E0339" w:rsidRPr="00D4745F" w:rsidRDefault="00350594" w:rsidP="000D7B72">
      <w:pPr>
        <w:pStyle w:val="a3"/>
        <w:numPr>
          <w:ilvl w:val="1"/>
          <w:numId w:val="17"/>
        </w:numPr>
        <w:spacing w:after="0" w:line="360" w:lineRule="auto"/>
        <w:ind w:left="0"/>
        <w:rPr>
          <w:rFonts w:ascii="Times New Roman" w:hAnsi="Times New Roman" w:cs="Times New Roman"/>
          <w:sz w:val="28"/>
          <w:szCs w:val="28"/>
          <w:lang w:val="ru-RU"/>
        </w:rPr>
      </w:pPr>
      <w:r w:rsidRPr="00D4745F">
        <w:rPr>
          <w:rFonts w:ascii="Times New Roman" w:hAnsi="Times New Roman" w:cs="Times New Roman"/>
          <w:sz w:val="28"/>
          <w:szCs w:val="28"/>
          <w:lang w:val="ru-RU"/>
        </w:rPr>
        <w:t>Генезис и р</w:t>
      </w:r>
      <w:r w:rsidR="007E0339" w:rsidRPr="00D4745F">
        <w:rPr>
          <w:rFonts w:ascii="Times New Roman" w:hAnsi="Times New Roman" w:cs="Times New Roman"/>
          <w:sz w:val="28"/>
          <w:szCs w:val="28"/>
          <w:lang w:val="ru-RU"/>
        </w:rPr>
        <w:t xml:space="preserve">азвитие </w:t>
      </w:r>
      <w:r w:rsidR="00391092">
        <w:rPr>
          <w:rFonts w:ascii="Times New Roman" w:hAnsi="Times New Roman" w:cs="Times New Roman"/>
          <w:sz w:val="28"/>
          <w:szCs w:val="28"/>
          <w:lang w:val="ru-RU"/>
        </w:rPr>
        <w:t xml:space="preserve">Украинского </w:t>
      </w:r>
      <w:r w:rsidR="007E0339" w:rsidRPr="00D4745F">
        <w:rPr>
          <w:rFonts w:ascii="Times New Roman" w:hAnsi="Times New Roman" w:cs="Times New Roman"/>
          <w:sz w:val="28"/>
          <w:szCs w:val="28"/>
          <w:lang w:val="ru-RU"/>
        </w:rPr>
        <w:t>кризиса</w:t>
      </w:r>
      <w:r w:rsidR="00AC5182" w:rsidRPr="00D4745F">
        <w:rPr>
          <w:rFonts w:ascii="Times New Roman" w:hAnsi="Times New Roman" w:cs="Times New Roman"/>
          <w:sz w:val="28"/>
          <w:szCs w:val="28"/>
          <w:lang w:val="ru-RU"/>
        </w:rPr>
        <w:t>.</w:t>
      </w:r>
    </w:p>
    <w:p w:rsidR="00AC5182" w:rsidRPr="00D4745F" w:rsidRDefault="00AC5182" w:rsidP="000D7B72">
      <w:pPr>
        <w:pStyle w:val="a3"/>
        <w:tabs>
          <w:tab w:val="left" w:pos="426"/>
        </w:tabs>
        <w:spacing w:after="0" w:line="360" w:lineRule="auto"/>
        <w:ind w:left="0" w:firstLine="284"/>
        <w:rPr>
          <w:rFonts w:ascii="Times New Roman" w:hAnsi="Times New Roman" w:cs="Times New Roman"/>
          <w:sz w:val="24"/>
          <w:szCs w:val="24"/>
          <w:lang w:val="ru-RU"/>
        </w:rPr>
      </w:pPr>
    </w:p>
    <w:p w:rsidR="004B54D7" w:rsidRPr="006E0B84" w:rsidRDefault="004B54D7" w:rsidP="006E0B84">
      <w:pPr>
        <w:pStyle w:val="a3"/>
        <w:tabs>
          <w:tab w:val="left" w:pos="426"/>
        </w:tabs>
        <w:spacing w:after="0" w:line="360" w:lineRule="auto"/>
        <w:ind w:left="0" w:firstLine="284"/>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Несомненно, что 2014 год стал переломным моментом не только в развитии</w:t>
      </w:r>
      <w:r w:rsidR="007808CC" w:rsidRPr="00D4745F">
        <w:rPr>
          <w:rFonts w:ascii="Times New Roman" w:hAnsi="Times New Roman" w:cs="Times New Roman"/>
          <w:sz w:val="24"/>
          <w:szCs w:val="24"/>
          <w:lang w:val="ru-RU"/>
        </w:rPr>
        <w:t xml:space="preserve"> российско-германских отношений</w:t>
      </w:r>
      <w:r w:rsidRPr="00D4745F">
        <w:rPr>
          <w:rFonts w:ascii="Times New Roman" w:hAnsi="Times New Roman" w:cs="Times New Roman"/>
          <w:sz w:val="24"/>
          <w:szCs w:val="24"/>
          <w:lang w:val="ru-RU"/>
        </w:rPr>
        <w:t xml:space="preserve">, но и в истории Европы в целом. Кризис на Украине, осложненный скрытым или явным участием ключевых игроков международной политики привел </w:t>
      </w:r>
      <w:proofErr w:type="gramStart"/>
      <w:r w:rsidRPr="00D4745F">
        <w:rPr>
          <w:rFonts w:ascii="Times New Roman" w:hAnsi="Times New Roman" w:cs="Times New Roman"/>
          <w:sz w:val="24"/>
          <w:szCs w:val="24"/>
          <w:lang w:val="ru-RU"/>
        </w:rPr>
        <w:t>к</w:t>
      </w:r>
      <w:proofErr w:type="gramEnd"/>
      <w:r w:rsidRPr="00D4745F">
        <w:rPr>
          <w:rFonts w:ascii="Times New Roman" w:hAnsi="Times New Roman" w:cs="Times New Roman"/>
          <w:sz w:val="24"/>
          <w:szCs w:val="24"/>
          <w:lang w:val="ru-RU"/>
        </w:rPr>
        <w:t xml:space="preserve"> </w:t>
      </w:r>
      <w:proofErr w:type="gramStart"/>
      <w:r w:rsidRPr="00D4745F">
        <w:rPr>
          <w:rFonts w:ascii="Times New Roman" w:hAnsi="Times New Roman" w:cs="Times New Roman"/>
          <w:sz w:val="24"/>
          <w:szCs w:val="24"/>
          <w:lang w:val="ru-RU"/>
        </w:rPr>
        <w:t>своего</w:t>
      </w:r>
      <w:proofErr w:type="gramEnd"/>
      <w:r w:rsidRPr="00D4745F">
        <w:rPr>
          <w:rFonts w:ascii="Times New Roman" w:hAnsi="Times New Roman" w:cs="Times New Roman"/>
          <w:sz w:val="24"/>
          <w:szCs w:val="24"/>
          <w:lang w:val="ru-RU"/>
        </w:rPr>
        <w:t xml:space="preserve"> рода исключению России из международного западного сообщества. </w:t>
      </w:r>
    </w:p>
    <w:p w:rsidR="00414335" w:rsidRPr="006E0B84" w:rsidRDefault="004B54D7" w:rsidP="006E0B84">
      <w:pPr>
        <w:pStyle w:val="a3"/>
        <w:tabs>
          <w:tab w:val="left" w:pos="426"/>
        </w:tabs>
        <w:spacing w:after="0" w:line="360" w:lineRule="auto"/>
        <w:ind w:left="0" w:firstLine="284"/>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По этой причине, а так же по многим другим, </w:t>
      </w:r>
      <w:r w:rsidR="007808CC" w:rsidRPr="00D4745F">
        <w:rPr>
          <w:rFonts w:ascii="Times New Roman" w:hAnsi="Times New Roman" w:cs="Times New Roman"/>
          <w:sz w:val="24"/>
          <w:szCs w:val="24"/>
          <w:lang w:val="ru-RU"/>
        </w:rPr>
        <w:t xml:space="preserve">украинский </w:t>
      </w:r>
      <w:r w:rsidRPr="00D4745F">
        <w:rPr>
          <w:rFonts w:ascii="Times New Roman" w:hAnsi="Times New Roman" w:cs="Times New Roman"/>
          <w:sz w:val="24"/>
          <w:szCs w:val="24"/>
          <w:lang w:val="ru-RU"/>
        </w:rPr>
        <w:t xml:space="preserve">кризис заслуживает отдельного рассмотрения в данной работе. </w:t>
      </w:r>
      <w:r w:rsidR="009126C3" w:rsidRPr="00D4745F">
        <w:rPr>
          <w:rFonts w:ascii="Times New Roman" w:hAnsi="Times New Roman" w:cs="Times New Roman"/>
          <w:sz w:val="24"/>
          <w:szCs w:val="24"/>
          <w:lang w:val="ru-RU"/>
        </w:rPr>
        <w:t>Следует отметить, что основное внимание в данном вопросе уделяется международному влиянию и попыткам урегулирования кризиса, нежели внутриполитическим событиям.</w:t>
      </w:r>
    </w:p>
    <w:p w:rsidR="007808CC" w:rsidRPr="006E0B84" w:rsidRDefault="00414335" w:rsidP="006E0B84">
      <w:pPr>
        <w:pStyle w:val="a3"/>
        <w:tabs>
          <w:tab w:val="left" w:pos="426"/>
        </w:tabs>
        <w:spacing w:after="0" w:line="360" w:lineRule="auto"/>
        <w:ind w:left="0" w:firstLine="284"/>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Своего рода корни тек</w:t>
      </w:r>
      <w:r w:rsidR="007808CC" w:rsidRPr="00D4745F">
        <w:rPr>
          <w:rFonts w:ascii="Times New Roman" w:hAnsi="Times New Roman" w:cs="Times New Roman"/>
          <w:sz w:val="24"/>
          <w:szCs w:val="24"/>
          <w:lang w:val="ru-RU"/>
        </w:rPr>
        <w:t>ущего кризиса можно проследить в</w:t>
      </w:r>
      <w:r w:rsidRPr="00D4745F">
        <w:rPr>
          <w:rFonts w:ascii="Times New Roman" w:hAnsi="Times New Roman" w:cs="Times New Roman"/>
          <w:sz w:val="24"/>
          <w:szCs w:val="24"/>
          <w:lang w:val="ru-RU"/>
        </w:rPr>
        <w:t xml:space="preserve"> </w:t>
      </w:r>
      <w:r w:rsidR="007808CC" w:rsidRPr="00D4745F">
        <w:rPr>
          <w:rFonts w:ascii="Times New Roman" w:hAnsi="Times New Roman" w:cs="Times New Roman"/>
          <w:sz w:val="24"/>
          <w:szCs w:val="24"/>
          <w:lang w:val="ru-RU"/>
        </w:rPr>
        <w:t>стремлении</w:t>
      </w:r>
      <w:r w:rsidR="005F3313" w:rsidRPr="00D4745F">
        <w:rPr>
          <w:rFonts w:ascii="Times New Roman" w:hAnsi="Times New Roman" w:cs="Times New Roman"/>
          <w:sz w:val="24"/>
          <w:szCs w:val="24"/>
          <w:lang w:val="ru-RU"/>
        </w:rPr>
        <w:t xml:space="preserve"> Украины к наращиванию отношений с Европейским Союзом. В целом, отношения Украины и ЕС активно развивались с начала 90-х </w:t>
      </w:r>
      <w:proofErr w:type="gramStart"/>
      <w:r w:rsidR="005F3313" w:rsidRPr="00D4745F">
        <w:rPr>
          <w:rFonts w:ascii="Times New Roman" w:hAnsi="Times New Roman" w:cs="Times New Roman"/>
          <w:sz w:val="24"/>
          <w:szCs w:val="24"/>
          <w:lang w:val="ru-RU"/>
        </w:rPr>
        <w:t>гг</w:t>
      </w:r>
      <w:proofErr w:type="gramEnd"/>
      <w:r w:rsidR="005F3313" w:rsidRPr="00D4745F">
        <w:rPr>
          <w:rFonts w:ascii="Times New Roman" w:hAnsi="Times New Roman" w:cs="Times New Roman"/>
          <w:sz w:val="24"/>
          <w:szCs w:val="24"/>
          <w:lang w:val="ru-RU"/>
        </w:rPr>
        <w:t>,  кульминацией чего выступило подписание в июне 2014 года Соглашения об ассоциации</w:t>
      </w:r>
      <w:r w:rsidR="005F3313" w:rsidRPr="00D4745F">
        <w:rPr>
          <w:rStyle w:val="a7"/>
          <w:rFonts w:ascii="Times New Roman" w:hAnsi="Times New Roman" w:cs="Times New Roman"/>
          <w:sz w:val="24"/>
          <w:szCs w:val="24"/>
          <w:lang w:val="ru-RU"/>
        </w:rPr>
        <w:footnoteReference w:id="54"/>
      </w:r>
      <w:r w:rsidR="005F3313" w:rsidRPr="00D4745F">
        <w:rPr>
          <w:rFonts w:ascii="Times New Roman" w:hAnsi="Times New Roman" w:cs="Times New Roman"/>
          <w:sz w:val="24"/>
          <w:szCs w:val="24"/>
          <w:lang w:val="ru-RU"/>
        </w:rPr>
        <w:t xml:space="preserve">. </w:t>
      </w:r>
    </w:p>
    <w:p w:rsidR="005A5BDF" w:rsidRPr="006E0B84" w:rsidRDefault="00D24CD4" w:rsidP="006E0B84">
      <w:pPr>
        <w:pStyle w:val="a3"/>
        <w:tabs>
          <w:tab w:val="left" w:pos="426"/>
        </w:tabs>
        <w:spacing w:after="0" w:line="360" w:lineRule="auto"/>
        <w:ind w:left="0" w:firstLine="284"/>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Процесс подписания был сопряжен</w:t>
      </w:r>
      <w:r w:rsidR="005F3313" w:rsidRPr="00D4745F">
        <w:rPr>
          <w:rFonts w:ascii="Times New Roman" w:hAnsi="Times New Roman" w:cs="Times New Roman"/>
          <w:sz w:val="24"/>
          <w:szCs w:val="24"/>
          <w:lang w:val="ru-RU"/>
        </w:rPr>
        <w:t xml:space="preserve"> с глубоким политическим кризисом внутри страны. </w:t>
      </w:r>
      <w:r w:rsidR="00C042C9" w:rsidRPr="00D4745F">
        <w:rPr>
          <w:rFonts w:ascii="Times New Roman" w:hAnsi="Times New Roman" w:cs="Times New Roman"/>
          <w:sz w:val="24"/>
          <w:szCs w:val="24"/>
          <w:lang w:val="ru-RU"/>
        </w:rPr>
        <w:t>Прежде всего</w:t>
      </w:r>
      <w:r w:rsidR="00661DAE" w:rsidRPr="00D4745F">
        <w:rPr>
          <w:rFonts w:ascii="Times New Roman" w:hAnsi="Times New Roman" w:cs="Times New Roman"/>
          <w:sz w:val="24"/>
          <w:szCs w:val="24"/>
          <w:lang w:val="ru-RU"/>
        </w:rPr>
        <w:t>,</w:t>
      </w:r>
      <w:r w:rsidR="00C042C9" w:rsidRPr="00D4745F">
        <w:rPr>
          <w:rFonts w:ascii="Times New Roman" w:hAnsi="Times New Roman" w:cs="Times New Roman"/>
          <w:sz w:val="24"/>
          <w:szCs w:val="24"/>
          <w:lang w:val="ru-RU"/>
        </w:rPr>
        <w:t xml:space="preserve"> </w:t>
      </w:r>
      <w:proofErr w:type="gramStart"/>
      <w:r w:rsidR="00C042C9" w:rsidRPr="00D4745F">
        <w:rPr>
          <w:rFonts w:ascii="Times New Roman" w:hAnsi="Times New Roman" w:cs="Times New Roman"/>
          <w:sz w:val="24"/>
          <w:szCs w:val="24"/>
          <w:lang w:val="ru-RU"/>
        </w:rPr>
        <w:t>спровоцированном</w:t>
      </w:r>
      <w:proofErr w:type="gramEnd"/>
      <w:r w:rsidR="00C042C9" w:rsidRPr="00D4745F">
        <w:rPr>
          <w:rFonts w:ascii="Times New Roman" w:hAnsi="Times New Roman" w:cs="Times New Roman"/>
          <w:sz w:val="24"/>
          <w:szCs w:val="24"/>
          <w:lang w:val="ru-RU"/>
        </w:rPr>
        <w:t xml:space="preserve"> «</w:t>
      </w:r>
      <w:proofErr w:type="spellStart"/>
      <w:r w:rsidR="00C042C9" w:rsidRPr="00D4745F">
        <w:rPr>
          <w:rFonts w:ascii="Times New Roman" w:hAnsi="Times New Roman" w:cs="Times New Roman"/>
          <w:sz w:val="24"/>
          <w:szCs w:val="24"/>
          <w:lang w:val="ru-RU"/>
        </w:rPr>
        <w:t>многовекторной</w:t>
      </w:r>
      <w:proofErr w:type="spellEnd"/>
      <w:r w:rsidR="00C042C9" w:rsidRPr="00D4745F">
        <w:rPr>
          <w:rFonts w:ascii="Times New Roman" w:hAnsi="Times New Roman" w:cs="Times New Roman"/>
          <w:sz w:val="24"/>
          <w:szCs w:val="24"/>
          <w:lang w:val="ru-RU"/>
        </w:rPr>
        <w:t xml:space="preserve"> политикой» </w:t>
      </w:r>
      <w:r w:rsidR="00391092">
        <w:rPr>
          <w:rFonts w:ascii="Times New Roman" w:hAnsi="Times New Roman" w:cs="Times New Roman"/>
          <w:sz w:val="24"/>
          <w:szCs w:val="24"/>
          <w:lang w:val="ru-RU"/>
        </w:rPr>
        <w:t xml:space="preserve">президента </w:t>
      </w:r>
      <w:r w:rsidR="00C042C9" w:rsidRPr="00D4745F">
        <w:rPr>
          <w:rFonts w:ascii="Times New Roman" w:hAnsi="Times New Roman" w:cs="Times New Roman"/>
          <w:sz w:val="24"/>
          <w:szCs w:val="24"/>
          <w:lang w:val="ru-RU"/>
        </w:rPr>
        <w:t xml:space="preserve">В.Януковича.  Находясь на стыке Европейского Сообщества и Содружества Независимых Государств, Украина долгое время лавировала между данными игроками, </w:t>
      </w:r>
      <w:r w:rsidR="00AB2417" w:rsidRPr="00D4745F">
        <w:rPr>
          <w:rFonts w:ascii="Times New Roman" w:hAnsi="Times New Roman" w:cs="Times New Roman"/>
          <w:sz w:val="24"/>
          <w:szCs w:val="24"/>
          <w:lang w:val="ru-RU"/>
        </w:rPr>
        <w:t xml:space="preserve">оценивая выгоды от окончательного присоединения к одному из блоков. В 2013 году это выражалось в ведении переговоров о сотрудничестве с Таможенным Союзом, при одновременно заявляемом намерении  о подписании Соглашения об ассоциации с ЕС. </w:t>
      </w:r>
    </w:p>
    <w:p w:rsidR="00CC1687" w:rsidRPr="006E0B84" w:rsidRDefault="00AB2417" w:rsidP="006E0B84">
      <w:pPr>
        <w:pStyle w:val="a3"/>
        <w:tabs>
          <w:tab w:val="left" w:pos="426"/>
        </w:tabs>
        <w:spacing w:after="0" w:line="360" w:lineRule="auto"/>
        <w:ind w:left="0" w:firstLine="284"/>
        <w:jc w:val="both"/>
        <w:rPr>
          <w:rFonts w:ascii="Times New Roman" w:hAnsi="Times New Roman" w:cs="Times New Roman"/>
          <w:sz w:val="24"/>
          <w:szCs w:val="24"/>
          <w:shd w:val="clear" w:color="auto" w:fill="FFFFFF"/>
          <w:lang w:val="ru-RU"/>
        </w:rPr>
      </w:pPr>
      <w:r w:rsidRPr="00D4745F">
        <w:rPr>
          <w:rFonts w:ascii="Times New Roman" w:hAnsi="Times New Roman" w:cs="Times New Roman"/>
          <w:sz w:val="24"/>
          <w:szCs w:val="24"/>
          <w:shd w:val="clear" w:color="auto" w:fill="FFFFFF"/>
          <w:lang w:val="ru-RU"/>
        </w:rPr>
        <w:t xml:space="preserve">На 28-29 ноября, в Вильнюсе, был назначен саммит Восточного партнерства, где Янукович должен был подписать договор об ассоциации Украины с ЕС. Оппозиция </w:t>
      </w:r>
      <w:r w:rsidR="00F84992" w:rsidRPr="00D4745F">
        <w:rPr>
          <w:rFonts w:ascii="Times New Roman" w:hAnsi="Times New Roman" w:cs="Times New Roman"/>
          <w:sz w:val="24"/>
          <w:szCs w:val="24"/>
          <w:shd w:val="clear" w:color="auto" w:fill="FFFFFF"/>
          <w:lang w:val="ru-RU"/>
        </w:rPr>
        <w:t xml:space="preserve"> в свою очередь </w:t>
      </w:r>
      <w:r w:rsidRPr="00D4745F">
        <w:rPr>
          <w:rFonts w:ascii="Times New Roman" w:hAnsi="Times New Roman" w:cs="Times New Roman"/>
          <w:sz w:val="24"/>
          <w:szCs w:val="24"/>
          <w:shd w:val="clear" w:color="auto" w:fill="FFFFFF"/>
          <w:lang w:val="ru-RU"/>
        </w:rPr>
        <w:t>заявила, что намерена провести 24 ноября всеобщий  митинг оппозиции в поддержку евроинтеграции. Однако 21 ноября было обна</w:t>
      </w:r>
      <w:r w:rsidR="00F84992" w:rsidRPr="00D4745F">
        <w:rPr>
          <w:rFonts w:ascii="Times New Roman" w:hAnsi="Times New Roman" w:cs="Times New Roman"/>
          <w:sz w:val="24"/>
          <w:szCs w:val="24"/>
          <w:shd w:val="clear" w:color="auto" w:fill="FFFFFF"/>
          <w:lang w:val="ru-RU"/>
        </w:rPr>
        <w:t>родовано распоряжение украинского премьер-министра</w:t>
      </w:r>
      <w:r w:rsidR="000353E0" w:rsidRPr="00D4745F">
        <w:rPr>
          <w:rFonts w:ascii="Times New Roman" w:hAnsi="Times New Roman" w:cs="Times New Roman"/>
          <w:sz w:val="24"/>
          <w:szCs w:val="24"/>
          <w:shd w:val="clear" w:color="auto" w:fill="FFFFFF"/>
          <w:lang w:val="ru-RU"/>
        </w:rPr>
        <w:t xml:space="preserve"> о</w:t>
      </w:r>
      <w:r w:rsidRPr="00D4745F">
        <w:rPr>
          <w:rFonts w:ascii="Times New Roman" w:hAnsi="Times New Roman" w:cs="Times New Roman"/>
          <w:sz w:val="24"/>
          <w:szCs w:val="24"/>
          <w:shd w:val="clear" w:color="auto" w:fill="FFFFFF"/>
          <w:lang w:val="ru-RU"/>
        </w:rPr>
        <w:t xml:space="preserve"> приостановлении подготовки к вильнусскому </w:t>
      </w:r>
      <w:r w:rsidRPr="00D4745F">
        <w:rPr>
          <w:rFonts w:ascii="Times New Roman" w:hAnsi="Times New Roman" w:cs="Times New Roman"/>
          <w:sz w:val="24"/>
          <w:szCs w:val="24"/>
          <w:shd w:val="clear" w:color="auto" w:fill="FFFFFF"/>
          <w:lang w:val="ru-RU"/>
        </w:rPr>
        <w:lastRenderedPageBreak/>
        <w:t>соглашению</w:t>
      </w:r>
      <w:r w:rsidR="000353E0" w:rsidRPr="00D4745F">
        <w:rPr>
          <w:rStyle w:val="a7"/>
          <w:rFonts w:ascii="Times New Roman" w:hAnsi="Times New Roman" w:cs="Times New Roman"/>
          <w:sz w:val="24"/>
          <w:szCs w:val="24"/>
          <w:shd w:val="clear" w:color="auto" w:fill="FFFFFF"/>
          <w:lang w:val="ru-RU"/>
        </w:rPr>
        <w:footnoteReference w:id="55"/>
      </w:r>
      <w:r w:rsidRPr="00D4745F">
        <w:rPr>
          <w:rFonts w:ascii="Times New Roman" w:hAnsi="Times New Roman" w:cs="Times New Roman"/>
          <w:sz w:val="24"/>
          <w:szCs w:val="24"/>
          <w:shd w:val="clear" w:color="auto" w:fill="FFFFFF"/>
          <w:lang w:val="ru-RU"/>
        </w:rPr>
        <w:t>.</w:t>
      </w:r>
      <w:r w:rsidR="00F84992" w:rsidRPr="00D4745F">
        <w:rPr>
          <w:rFonts w:ascii="Times New Roman" w:hAnsi="Times New Roman" w:cs="Times New Roman"/>
          <w:sz w:val="24"/>
          <w:szCs w:val="24"/>
          <w:shd w:val="clear" w:color="auto" w:fill="FFFFFF"/>
          <w:lang w:val="ru-RU"/>
        </w:rPr>
        <w:t xml:space="preserve"> По официальной версии для рассмотрения всех аспектов вступления.</w:t>
      </w:r>
      <w:r w:rsidRPr="00D4745F">
        <w:rPr>
          <w:rFonts w:ascii="Times New Roman" w:hAnsi="Times New Roman" w:cs="Times New Roman"/>
          <w:sz w:val="24"/>
          <w:szCs w:val="24"/>
          <w:shd w:val="clear" w:color="auto" w:fill="FFFFFF"/>
          <w:lang w:val="ru-RU"/>
        </w:rPr>
        <w:t xml:space="preserve"> Этот день стал для Украины поворотным.</w:t>
      </w:r>
      <w:r w:rsidRPr="00D4745F">
        <w:rPr>
          <w:sz w:val="24"/>
          <w:szCs w:val="24"/>
          <w:lang w:val="ru-RU"/>
        </w:rPr>
        <w:t xml:space="preserve"> </w:t>
      </w:r>
      <w:r w:rsidRPr="00D4745F">
        <w:rPr>
          <w:rFonts w:ascii="Times New Roman" w:hAnsi="Times New Roman" w:cs="Times New Roman"/>
          <w:sz w:val="24"/>
          <w:szCs w:val="24"/>
          <w:shd w:val="clear" w:color="auto" w:fill="FFFFFF"/>
          <w:lang w:val="ru-RU"/>
        </w:rPr>
        <w:t>Первый мирный протестный митинг 21 ноября прошел на Майдане</w:t>
      </w:r>
      <w:r w:rsidR="00F84992" w:rsidRPr="00D4745F">
        <w:rPr>
          <w:rFonts w:ascii="Times New Roman" w:hAnsi="Times New Roman" w:cs="Times New Roman"/>
          <w:sz w:val="24"/>
          <w:szCs w:val="24"/>
          <w:shd w:val="clear" w:color="auto" w:fill="FFFFFF"/>
          <w:lang w:val="ru-RU"/>
        </w:rPr>
        <w:t xml:space="preserve">. </w:t>
      </w:r>
      <w:r w:rsidR="00767D66" w:rsidRPr="00D4745F">
        <w:rPr>
          <w:rFonts w:ascii="Times New Roman" w:hAnsi="Times New Roman" w:cs="Times New Roman"/>
          <w:sz w:val="24"/>
          <w:szCs w:val="24"/>
          <w:shd w:val="clear" w:color="auto" w:fill="FFFFFF"/>
          <w:lang w:val="ru-RU"/>
        </w:rPr>
        <w:t xml:space="preserve">На тот момент у немецкой стороны еще не было четко оформленной политики в отношении Украины, в частности в силу происходившей на тот момент в Германии смены правительства. Тем не менее, уже тогда канцлер А.Меркель критиковала </w:t>
      </w:r>
      <w:proofErr w:type="gramStart"/>
      <w:r w:rsidR="00767D66" w:rsidRPr="00D4745F">
        <w:rPr>
          <w:rFonts w:ascii="Times New Roman" w:hAnsi="Times New Roman" w:cs="Times New Roman"/>
          <w:sz w:val="24"/>
          <w:szCs w:val="24"/>
          <w:shd w:val="clear" w:color="auto" w:fill="FFFFFF"/>
          <w:lang w:val="ru-RU"/>
        </w:rPr>
        <w:t>российскую</w:t>
      </w:r>
      <w:proofErr w:type="gramEnd"/>
      <w:r w:rsidR="00767D66" w:rsidRPr="00D4745F">
        <w:rPr>
          <w:rFonts w:ascii="Times New Roman" w:hAnsi="Times New Roman" w:cs="Times New Roman"/>
          <w:sz w:val="24"/>
          <w:szCs w:val="24"/>
          <w:shd w:val="clear" w:color="auto" w:fill="FFFFFF"/>
          <w:lang w:val="ru-RU"/>
        </w:rPr>
        <w:t xml:space="preserve"> стороны за мышление времен Холодной войны</w:t>
      </w:r>
      <w:r w:rsidR="00767D66" w:rsidRPr="00D4745F">
        <w:rPr>
          <w:rStyle w:val="a7"/>
          <w:rFonts w:ascii="Times New Roman" w:hAnsi="Times New Roman" w:cs="Times New Roman"/>
          <w:sz w:val="24"/>
          <w:szCs w:val="24"/>
          <w:shd w:val="clear" w:color="auto" w:fill="FFFFFF"/>
          <w:lang w:val="ru-RU"/>
        </w:rPr>
        <w:footnoteReference w:id="56"/>
      </w:r>
      <w:r w:rsidR="00767D66" w:rsidRPr="00D4745F">
        <w:rPr>
          <w:rFonts w:ascii="Times New Roman" w:hAnsi="Times New Roman" w:cs="Times New Roman"/>
          <w:sz w:val="24"/>
          <w:szCs w:val="24"/>
          <w:shd w:val="clear" w:color="auto" w:fill="FFFFFF"/>
          <w:lang w:val="ru-RU"/>
        </w:rPr>
        <w:t xml:space="preserve">. </w:t>
      </w:r>
    </w:p>
    <w:p w:rsidR="005A5BDF" w:rsidRPr="006E0B84" w:rsidRDefault="000353E0" w:rsidP="006E0B84">
      <w:pPr>
        <w:pStyle w:val="a3"/>
        <w:tabs>
          <w:tab w:val="left" w:pos="426"/>
        </w:tabs>
        <w:spacing w:after="0" w:line="360" w:lineRule="auto"/>
        <w:ind w:left="0" w:firstLine="284"/>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С развитием протестного движения его акценты сместились  от евроинтеграции к отставке правительства. Представители праворадикальных движений выступили с заявлением о своем стремлении к национальной революции. </w:t>
      </w:r>
    </w:p>
    <w:p w:rsidR="007808CC" w:rsidRPr="006E0B84" w:rsidRDefault="00661DAE" w:rsidP="006E0B84">
      <w:pPr>
        <w:pStyle w:val="a3"/>
        <w:tabs>
          <w:tab w:val="left" w:pos="426"/>
        </w:tabs>
        <w:spacing w:after="0" w:line="360" w:lineRule="auto"/>
        <w:ind w:left="0" w:firstLine="284"/>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Уже на тот</w:t>
      </w:r>
      <w:r w:rsidR="000353E0" w:rsidRPr="00D4745F">
        <w:rPr>
          <w:rFonts w:ascii="Times New Roman" w:hAnsi="Times New Roman" w:cs="Times New Roman"/>
          <w:sz w:val="24"/>
          <w:szCs w:val="24"/>
          <w:lang w:val="ru-RU"/>
        </w:rPr>
        <w:t xml:space="preserve"> момент, с ростом пр</w:t>
      </w:r>
      <w:r w:rsidR="00820322" w:rsidRPr="00D4745F">
        <w:rPr>
          <w:rFonts w:ascii="Times New Roman" w:hAnsi="Times New Roman" w:cs="Times New Roman"/>
          <w:sz w:val="24"/>
          <w:szCs w:val="24"/>
          <w:lang w:val="ru-RU"/>
        </w:rPr>
        <w:t xml:space="preserve">отестов </w:t>
      </w:r>
      <w:r w:rsidR="000353E0" w:rsidRPr="00D4745F">
        <w:rPr>
          <w:rFonts w:ascii="Times New Roman" w:hAnsi="Times New Roman" w:cs="Times New Roman"/>
          <w:sz w:val="24"/>
          <w:szCs w:val="24"/>
          <w:lang w:val="ru-RU"/>
        </w:rPr>
        <w:t xml:space="preserve">и постепенной блокировкой действующего на тот </w:t>
      </w:r>
      <w:r w:rsidRPr="00D4745F">
        <w:rPr>
          <w:rFonts w:ascii="Times New Roman" w:hAnsi="Times New Roman" w:cs="Times New Roman"/>
          <w:sz w:val="24"/>
          <w:szCs w:val="24"/>
          <w:lang w:val="ru-RU"/>
        </w:rPr>
        <w:t>момент украинского правительства,</w:t>
      </w:r>
      <w:r w:rsidR="000353E0" w:rsidRPr="00D4745F">
        <w:rPr>
          <w:rFonts w:ascii="Times New Roman" w:hAnsi="Times New Roman" w:cs="Times New Roman"/>
          <w:sz w:val="24"/>
          <w:szCs w:val="24"/>
          <w:lang w:val="ru-RU"/>
        </w:rPr>
        <w:t xml:space="preserve"> начало обостряться взаимное недовольство Москвы и Берлина. Ярким примером тому стала реакция Д.А.Медведева на визит в Киев немецкого министра иностранных дел Гидо Вестервелле</w:t>
      </w:r>
      <w:r w:rsidR="000353E0" w:rsidRPr="00D4745F">
        <w:rPr>
          <w:rStyle w:val="a7"/>
          <w:rFonts w:ascii="Times New Roman" w:hAnsi="Times New Roman" w:cs="Times New Roman"/>
          <w:sz w:val="24"/>
          <w:szCs w:val="24"/>
          <w:lang w:val="ru-RU"/>
        </w:rPr>
        <w:footnoteReference w:id="57"/>
      </w:r>
      <w:r w:rsidR="000353E0" w:rsidRPr="00D4745F">
        <w:rPr>
          <w:rFonts w:ascii="Times New Roman" w:hAnsi="Times New Roman" w:cs="Times New Roman"/>
          <w:sz w:val="24"/>
          <w:szCs w:val="24"/>
          <w:lang w:val="ru-RU"/>
        </w:rPr>
        <w:t xml:space="preserve">. </w:t>
      </w:r>
      <w:r w:rsidR="007808CC" w:rsidRPr="00D4745F">
        <w:rPr>
          <w:rFonts w:ascii="Times New Roman" w:hAnsi="Times New Roman" w:cs="Times New Roman"/>
          <w:sz w:val="24"/>
          <w:szCs w:val="24"/>
          <w:lang w:val="ru-RU"/>
        </w:rPr>
        <w:t>По данным немецких источников, Вестервелле посетил Киев (наравне с представителями Канады, Франции</w:t>
      </w:r>
      <w:r w:rsidR="00820322" w:rsidRPr="00D4745F">
        <w:rPr>
          <w:rFonts w:ascii="Times New Roman" w:hAnsi="Times New Roman" w:cs="Times New Roman"/>
          <w:sz w:val="24"/>
          <w:szCs w:val="24"/>
          <w:lang w:val="ru-RU"/>
        </w:rPr>
        <w:t xml:space="preserve"> и др.) в силу обеспокоенности жестокостью</w:t>
      </w:r>
      <w:r w:rsidR="007808CC" w:rsidRPr="00D4745F">
        <w:rPr>
          <w:rFonts w:ascii="Times New Roman" w:hAnsi="Times New Roman" w:cs="Times New Roman"/>
          <w:sz w:val="24"/>
          <w:szCs w:val="24"/>
          <w:lang w:val="ru-RU"/>
        </w:rPr>
        <w:t xml:space="preserve"> при подавлении выступлений митингующих. Российская сторона расценила данный жест как выражение поддержки антиправительственным силам. </w:t>
      </w:r>
    </w:p>
    <w:p w:rsidR="00741F56" w:rsidRPr="00D4745F" w:rsidRDefault="007808CC" w:rsidP="000D7B72">
      <w:pPr>
        <w:pStyle w:val="a3"/>
        <w:tabs>
          <w:tab w:val="left" w:pos="426"/>
        </w:tabs>
        <w:spacing w:after="0" w:line="360" w:lineRule="auto"/>
        <w:ind w:left="0" w:firstLine="284"/>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С эскалацией конфликта и </w:t>
      </w:r>
      <w:proofErr w:type="gramStart"/>
      <w:r w:rsidRPr="00D4745F">
        <w:rPr>
          <w:rFonts w:ascii="Times New Roman" w:hAnsi="Times New Roman" w:cs="Times New Roman"/>
          <w:sz w:val="24"/>
          <w:szCs w:val="24"/>
          <w:lang w:val="ru-RU"/>
        </w:rPr>
        <w:t>увеличение</w:t>
      </w:r>
      <w:r w:rsidR="00820322" w:rsidRPr="00D4745F">
        <w:rPr>
          <w:rFonts w:ascii="Times New Roman" w:hAnsi="Times New Roman" w:cs="Times New Roman"/>
          <w:sz w:val="24"/>
          <w:szCs w:val="24"/>
          <w:lang w:val="ru-RU"/>
        </w:rPr>
        <w:t>м</w:t>
      </w:r>
      <w:proofErr w:type="gramEnd"/>
      <w:r w:rsidRPr="00D4745F">
        <w:rPr>
          <w:rFonts w:ascii="Times New Roman" w:hAnsi="Times New Roman" w:cs="Times New Roman"/>
          <w:sz w:val="24"/>
          <w:szCs w:val="24"/>
          <w:lang w:val="ru-RU"/>
        </w:rPr>
        <w:t xml:space="preserve"> как сторонников, так и противников Майдана в разных частях страны возрастал и уровень вовлеченности других стран в украинский конфликт. Первой серьезной попыткой перенести обсуждение ситуации на международный уровень стала Мюнхенская конференция по безопасности</w:t>
      </w:r>
      <w:r w:rsidR="005971DE" w:rsidRPr="00D4745F">
        <w:rPr>
          <w:rFonts w:ascii="Times New Roman" w:hAnsi="Times New Roman" w:cs="Times New Roman"/>
          <w:sz w:val="24"/>
          <w:szCs w:val="24"/>
          <w:lang w:val="ru-RU"/>
        </w:rPr>
        <w:t xml:space="preserve"> </w:t>
      </w:r>
      <w:r w:rsidR="008A6434" w:rsidRPr="00D4745F">
        <w:rPr>
          <w:rFonts w:ascii="Times New Roman" w:hAnsi="Times New Roman" w:cs="Times New Roman"/>
          <w:sz w:val="24"/>
          <w:szCs w:val="24"/>
          <w:lang w:val="ru-RU"/>
        </w:rPr>
        <w:t xml:space="preserve"> 31 января – 2 февраля </w:t>
      </w:r>
      <w:r w:rsidR="005971DE" w:rsidRPr="00D4745F">
        <w:rPr>
          <w:rFonts w:ascii="Times New Roman" w:hAnsi="Times New Roman" w:cs="Times New Roman"/>
          <w:sz w:val="24"/>
          <w:szCs w:val="24"/>
          <w:lang w:val="ru-RU"/>
        </w:rPr>
        <w:t>2014 года</w:t>
      </w:r>
      <w:r w:rsidR="00741F56" w:rsidRPr="00D4745F">
        <w:rPr>
          <w:rFonts w:ascii="Times New Roman" w:hAnsi="Times New Roman" w:cs="Times New Roman"/>
          <w:sz w:val="24"/>
          <w:szCs w:val="24"/>
          <w:lang w:val="ru-RU"/>
        </w:rPr>
        <w:t xml:space="preserve">. На конференции представители США и ЕС вновь заверили украинскую оппозицию (в лице В.Кличко и А.Яценюка) в совей поддержке, что вызвало </w:t>
      </w:r>
      <w:proofErr w:type="gramStart"/>
      <w:r w:rsidR="00741F56" w:rsidRPr="00D4745F">
        <w:rPr>
          <w:rFonts w:ascii="Times New Roman" w:hAnsi="Times New Roman" w:cs="Times New Roman"/>
          <w:sz w:val="24"/>
          <w:szCs w:val="24"/>
          <w:lang w:val="ru-RU"/>
        </w:rPr>
        <w:t>вызвало</w:t>
      </w:r>
      <w:proofErr w:type="gramEnd"/>
      <w:r w:rsidR="00741F56" w:rsidRPr="00D4745F">
        <w:rPr>
          <w:rFonts w:ascii="Times New Roman" w:hAnsi="Times New Roman" w:cs="Times New Roman"/>
          <w:sz w:val="24"/>
          <w:szCs w:val="24"/>
          <w:lang w:val="ru-RU"/>
        </w:rPr>
        <w:t xml:space="preserve"> осуждение от российской стороны. В свою очередь, Россия была обвинена в оказании давления на украинское правительство при решении вопроса об ассоциации с ЕС. </w:t>
      </w:r>
    </w:p>
    <w:p w:rsidR="00741F56" w:rsidRPr="00D4745F" w:rsidRDefault="00741F56" w:rsidP="000D7B72">
      <w:pPr>
        <w:pStyle w:val="a3"/>
        <w:tabs>
          <w:tab w:val="left" w:pos="426"/>
        </w:tabs>
        <w:spacing w:after="0" w:line="360" w:lineRule="auto"/>
        <w:ind w:left="0" w:firstLine="284"/>
        <w:jc w:val="both"/>
        <w:rPr>
          <w:rFonts w:ascii="Times New Roman" w:hAnsi="Times New Roman" w:cs="Times New Roman"/>
          <w:sz w:val="24"/>
          <w:szCs w:val="24"/>
          <w:lang w:val="ru-RU"/>
        </w:rPr>
      </w:pPr>
    </w:p>
    <w:p w:rsidR="00741F56" w:rsidRPr="00D4745F" w:rsidRDefault="00741F56" w:rsidP="000D7B72">
      <w:pPr>
        <w:pStyle w:val="a3"/>
        <w:tabs>
          <w:tab w:val="left" w:pos="426"/>
        </w:tabs>
        <w:spacing w:after="0" w:line="360" w:lineRule="auto"/>
        <w:ind w:left="0" w:firstLine="284"/>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Согласно своей специфике, Мюнхенская конференция не предполагает формированию политических или правовых обязатель</w:t>
      </w:r>
      <w:proofErr w:type="gramStart"/>
      <w:r w:rsidRPr="00D4745F">
        <w:rPr>
          <w:rFonts w:ascii="Times New Roman" w:hAnsi="Times New Roman" w:cs="Times New Roman"/>
          <w:sz w:val="24"/>
          <w:szCs w:val="24"/>
          <w:lang w:val="ru-RU"/>
        </w:rPr>
        <w:t>ств ст</w:t>
      </w:r>
      <w:proofErr w:type="gramEnd"/>
      <w:r w:rsidRPr="00D4745F">
        <w:rPr>
          <w:rFonts w:ascii="Times New Roman" w:hAnsi="Times New Roman" w:cs="Times New Roman"/>
          <w:sz w:val="24"/>
          <w:szCs w:val="24"/>
          <w:lang w:val="ru-RU"/>
        </w:rPr>
        <w:t xml:space="preserve">орон по окончанию. Итогами же конференции 2014 года стало углубление российско-европейского раскола. </w:t>
      </w:r>
      <w:r w:rsidR="003E0C61" w:rsidRPr="00D4745F">
        <w:rPr>
          <w:rFonts w:ascii="Times New Roman" w:hAnsi="Times New Roman" w:cs="Times New Roman"/>
          <w:sz w:val="24"/>
          <w:szCs w:val="24"/>
          <w:lang w:val="ru-RU"/>
        </w:rPr>
        <w:t>Вместе с тем, данная конференция запомнилась заявлениями</w:t>
      </w:r>
      <w:r w:rsidR="00D17905" w:rsidRPr="00D4745F">
        <w:rPr>
          <w:rFonts w:ascii="Times New Roman" w:hAnsi="Times New Roman" w:cs="Times New Roman"/>
          <w:sz w:val="24"/>
          <w:szCs w:val="24"/>
          <w:lang w:val="ru-RU"/>
        </w:rPr>
        <w:t xml:space="preserve"> </w:t>
      </w:r>
      <w:r w:rsidR="003E0C61" w:rsidRPr="00D4745F">
        <w:rPr>
          <w:rFonts w:ascii="Times New Roman" w:hAnsi="Times New Roman" w:cs="Times New Roman"/>
          <w:sz w:val="24"/>
          <w:szCs w:val="24"/>
          <w:lang w:val="ru-RU"/>
        </w:rPr>
        <w:t>министра иностранных дел</w:t>
      </w:r>
      <w:r w:rsidR="00D17905" w:rsidRPr="00D4745F">
        <w:rPr>
          <w:rFonts w:ascii="Times New Roman" w:hAnsi="Times New Roman" w:cs="Times New Roman"/>
          <w:sz w:val="24"/>
          <w:szCs w:val="24"/>
          <w:lang w:val="ru-RU"/>
        </w:rPr>
        <w:t xml:space="preserve"> ФРГ и президента страны </w:t>
      </w:r>
      <w:r w:rsidR="003E0C61" w:rsidRPr="00D4745F">
        <w:rPr>
          <w:rFonts w:ascii="Times New Roman" w:hAnsi="Times New Roman" w:cs="Times New Roman"/>
          <w:sz w:val="24"/>
          <w:szCs w:val="24"/>
          <w:lang w:val="ru-RU"/>
        </w:rPr>
        <w:t>о необходимости активизации немецкой внешней политики и политики безопасности</w:t>
      </w:r>
      <w:r w:rsidR="003E0C61" w:rsidRPr="00D4745F">
        <w:rPr>
          <w:rStyle w:val="a7"/>
          <w:rFonts w:ascii="Times New Roman" w:hAnsi="Times New Roman" w:cs="Times New Roman"/>
          <w:sz w:val="24"/>
          <w:szCs w:val="24"/>
          <w:lang w:val="ru-RU"/>
        </w:rPr>
        <w:footnoteReference w:id="58"/>
      </w:r>
      <w:r w:rsidR="003E0C61" w:rsidRPr="00D4745F">
        <w:rPr>
          <w:rFonts w:ascii="Times New Roman" w:hAnsi="Times New Roman" w:cs="Times New Roman"/>
          <w:sz w:val="24"/>
          <w:szCs w:val="24"/>
          <w:lang w:val="ru-RU"/>
        </w:rPr>
        <w:t xml:space="preserve">. </w:t>
      </w:r>
    </w:p>
    <w:p w:rsidR="00D17905" w:rsidRPr="00D4745F" w:rsidRDefault="00D17905" w:rsidP="000D7B72">
      <w:pPr>
        <w:spacing w:after="0" w:line="360" w:lineRule="auto"/>
        <w:ind w:firstLine="567"/>
        <w:jc w:val="both"/>
        <w:rPr>
          <w:rFonts w:ascii="Times New Roman" w:hAnsi="Times New Roman" w:cs="Times New Roman"/>
          <w:sz w:val="24"/>
          <w:szCs w:val="24"/>
          <w:shd w:val="clear" w:color="auto" w:fill="FFFFFF"/>
          <w:lang w:val="ru-RU"/>
        </w:rPr>
      </w:pPr>
      <w:r w:rsidRPr="00D4745F">
        <w:rPr>
          <w:rFonts w:ascii="Times New Roman" w:hAnsi="Times New Roman" w:cs="Times New Roman"/>
          <w:sz w:val="24"/>
          <w:szCs w:val="24"/>
          <w:lang w:val="ru-RU"/>
        </w:rPr>
        <w:t xml:space="preserve">В свою очередь на Украине продолжались выступления, переходящие в массовые потасовки. </w:t>
      </w:r>
      <w:r w:rsidRPr="00D4745F">
        <w:rPr>
          <w:rFonts w:ascii="Times New Roman" w:hAnsi="Times New Roman" w:cs="Times New Roman"/>
          <w:sz w:val="24"/>
          <w:szCs w:val="24"/>
          <w:shd w:val="clear" w:color="auto" w:fill="FFFFFF"/>
          <w:lang w:val="ru-RU"/>
        </w:rPr>
        <w:t>В западной и Центральной Украине вновь начались атаки на органы власти. 21 февраля в результате переговоров между Януковичем и официальными представителями оппозиции при посредничестве России и Евросоюза было подписано соглашение «Об урегулировании политического кризиса на</w:t>
      </w:r>
      <w:r w:rsidRPr="00D4745F">
        <w:rPr>
          <w:rFonts w:ascii="Times New Roman" w:hAnsi="Times New Roman" w:cs="Times New Roman"/>
          <w:sz w:val="28"/>
          <w:szCs w:val="28"/>
          <w:shd w:val="clear" w:color="auto" w:fill="FFFFFF"/>
          <w:lang w:val="ru-RU"/>
        </w:rPr>
        <w:t xml:space="preserve"> </w:t>
      </w:r>
      <w:r w:rsidRPr="00D4745F">
        <w:rPr>
          <w:rFonts w:ascii="Times New Roman" w:hAnsi="Times New Roman" w:cs="Times New Roman"/>
          <w:sz w:val="24"/>
          <w:szCs w:val="24"/>
          <w:shd w:val="clear" w:color="auto" w:fill="FFFFFF"/>
          <w:lang w:val="ru-RU"/>
        </w:rPr>
        <w:t>Украине</w:t>
      </w:r>
      <w:r w:rsidRPr="00D4745F">
        <w:rPr>
          <w:rFonts w:ascii="Times New Roman" w:hAnsi="Times New Roman" w:cs="Times New Roman"/>
          <w:sz w:val="28"/>
          <w:szCs w:val="28"/>
          <w:shd w:val="clear" w:color="auto" w:fill="FFFFFF"/>
          <w:lang w:val="ru-RU"/>
        </w:rPr>
        <w:t>».</w:t>
      </w:r>
      <w:r w:rsidRPr="00D4745F">
        <w:rPr>
          <w:rStyle w:val="a7"/>
          <w:rFonts w:ascii="Times New Roman" w:hAnsi="Times New Roman" w:cs="Times New Roman"/>
          <w:sz w:val="28"/>
          <w:szCs w:val="28"/>
          <w:shd w:val="clear" w:color="auto" w:fill="FFFFFF"/>
        </w:rPr>
        <w:footnoteReference w:id="59"/>
      </w:r>
      <w:r w:rsidR="00D24CD4" w:rsidRPr="00D4745F">
        <w:rPr>
          <w:rFonts w:ascii="Times New Roman" w:hAnsi="Times New Roman" w:cs="Times New Roman"/>
          <w:sz w:val="28"/>
          <w:szCs w:val="28"/>
          <w:shd w:val="clear" w:color="auto" w:fill="FFFFFF"/>
          <w:lang w:val="ru-RU"/>
        </w:rPr>
        <w:t xml:space="preserve">  </w:t>
      </w:r>
      <w:r w:rsidR="00D24CD4" w:rsidRPr="00D4745F">
        <w:rPr>
          <w:rFonts w:ascii="Times New Roman" w:hAnsi="Times New Roman" w:cs="Times New Roman"/>
          <w:sz w:val="24"/>
          <w:szCs w:val="24"/>
          <w:shd w:val="clear" w:color="auto" w:fill="FFFFFF"/>
          <w:lang w:val="ru-RU"/>
        </w:rPr>
        <w:t>Следует отметить, что наибольший оптимизм по поводу подписанного соглашения проявил Ф.В.Штайнмайер, выступавший одним из наблюдателей при подписании. Соглашение предполагало восстановление конституции 2004 года с утверждением всех поправок вплоть до момента подписания соглашения, скорейшие президентские выборы, воздержание сторон конфликта в стране от насилия</w:t>
      </w:r>
      <w:r w:rsidR="00D24CD4" w:rsidRPr="00D4745F">
        <w:rPr>
          <w:rStyle w:val="a7"/>
          <w:rFonts w:ascii="Times New Roman" w:hAnsi="Times New Roman" w:cs="Times New Roman"/>
          <w:sz w:val="24"/>
          <w:szCs w:val="24"/>
          <w:shd w:val="clear" w:color="auto" w:fill="FFFFFF"/>
          <w:lang w:val="ru-RU"/>
        </w:rPr>
        <w:footnoteReference w:id="60"/>
      </w:r>
      <w:r w:rsidR="00D24CD4" w:rsidRPr="00D4745F">
        <w:rPr>
          <w:rFonts w:ascii="Times New Roman" w:hAnsi="Times New Roman" w:cs="Times New Roman"/>
          <w:sz w:val="24"/>
          <w:szCs w:val="24"/>
          <w:shd w:val="clear" w:color="auto" w:fill="FFFFFF"/>
          <w:lang w:val="ru-RU"/>
        </w:rPr>
        <w:t xml:space="preserve">. </w:t>
      </w:r>
      <w:r w:rsidR="00BB0979" w:rsidRPr="00D4745F">
        <w:rPr>
          <w:rFonts w:ascii="Times New Roman" w:hAnsi="Times New Roman" w:cs="Times New Roman"/>
          <w:sz w:val="24"/>
          <w:szCs w:val="24"/>
          <w:shd w:val="clear" w:color="auto" w:fill="FFFFFF"/>
          <w:lang w:val="ru-RU"/>
        </w:rPr>
        <w:t>Представитель РФ Владимир Лукин отказался подписать соглашение на правах наблюдателя.</w:t>
      </w:r>
    </w:p>
    <w:p w:rsidR="00D24CD4" w:rsidRPr="00D4745F" w:rsidRDefault="00BB0979" w:rsidP="000D7B72">
      <w:pPr>
        <w:spacing w:after="0" w:line="360" w:lineRule="auto"/>
        <w:ind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Вопреки ожиданиям, соглашение было расценено наиболее радикальными представителями оппозиции как слишком мягкое. В частности Д.Ярош потребовал немедленной отставки президента страны.  В результате насильственных действий со стор</w:t>
      </w:r>
      <w:r w:rsidR="00B5206C" w:rsidRPr="00D4745F">
        <w:rPr>
          <w:rFonts w:ascii="Times New Roman" w:hAnsi="Times New Roman" w:cs="Times New Roman"/>
          <w:sz w:val="24"/>
          <w:szCs w:val="24"/>
          <w:lang w:val="ru-RU"/>
        </w:rPr>
        <w:t xml:space="preserve">оны правых радикалов  В.Ф.Янукович </w:t>
      </w:r>
      <w:r w:rsidRPr="00D4745F">
        <w:rPr>
          <w:rFonts w:ascii="Times New Roman" w:hAnsi="Times New Roman" w:cs="Times New Roman"/>
          <w:sz w:val="24"/>
          <w:szCs w:val="24"/>
          <w:lang w:val="ru-RU"/>
        </w:rPr>
        <w:t xml:space="preserve">был вынужден бежать из </w:t>
      </w:r>
      <w:proofErr w:type="gramStart"/>
      <w:r w:rsidRPr="00D4745F">
        <w:rPr>
          <w:rFonts w:ascii="Times New Roman" w:hAnsi="Times New Roman" w:cs="Times New Roman"/>
          <w:sz w:val="24"/>
          <w:szCs w:val="24"/>
          <w:lang w:val="ru-RU"/>
        </w:rPr>
        <w:t>страны</w:t>
      </w:r>
      <w:proofErr w:type="gramEnd"/>
      <w:r w:rsidRPr="00D4745F">
        <w:rPr>
          <w:rFonts w:ascii="Times New Roman" w:hAnsi="Times New Roman" w:cs="Times New Roman"/>
          <w:sz w:val="24"/>
          <w:szCs w:val="24"/>
          <w:lang w:val="ru-RU"/>
        </w:rPr>
        <w:t xml:space="preserve"> и был объявлен </w:t>
      </w:r>
      <w:r w:rsidR="00B5206C" w:rsidRPr="00D4745F">
        <w:rPr>
          <w:rFonts w:ascii="Times New Roman" w:hAnsi="Times New Roman" w:cs="Times New Roman"/>
          <w:sz w:val="24"/>
          <w:szCs w:val="24"/>
          <w:lang w:val="ru-RU"/>
        </w:rPr>
        <w:t xml:space="preserve">новым кабинетом министров </w:t>
      </w:r>
      <w:r w:rsidRPr="00D4745F">
        <w:rPr>
          <w:rFonts w:ascii="Times New Roman" w:hAnsi="Times New Roman" w:cs="Times New Roman"/>
          <w:sz w:val="24"/>
          <w:szCs w:val="24"/>
          <w:lang w:val="ru-RU"/>
        </w:rPr>
        <w:t xml:space="preserve">в международный розыск. </w:t>
      </w:r>
    </w:p>
    <w:p w:rsidR="00B5206C" w:rsidRPr="00D4745F" w:rsidRDefault="00E66C2C" w:rsidP="000D7B72">
      <w:pPr>
        <w:spacing w:after="0" w:line="360" w:lineRule="auto"/>
        <w:ind w:firstLine="567"/>
        <w:jc w:val="both"/>
        <w:rPr>
          <w:rFonts w:ascii="Times New Roman" w:hAnsi="Times New Roman" w:cs="Times New Roman"/>
          <w:sz w:val="24"/>
          <w:szCs w:val="24"/>
          <w:shd w:val="clear" w:color="auto" w:fill="FFFFFF"/>
          <w:lang w:val="ru-RU"/>
        </w:rPr>
      </w:pPr>
      <w:r w:rsidRPr="00D4745F">
        <w:rPr>
          <w:rFonts w:ascii="Times New Roman" w:hAnsi="Times New Roman" w:cs="Times New Roman"/>
          <w:sz w:val="24"/>
          <w:szCs w:val="24"/>
          <w:shd w:val="clear" w:color="auto" w:fill="FFFFFF"/>
          <w:lang w:val="ru-RU"/>
        </w:rPr>
        <w:t>Параллельно событиям Евромайдана в Центральной и Западной Украине, в Юго-восточной Малороссии проводились митинги в поддержку власти В.Ф. Януковича и «Партии Регионов». Особенно многочисленные протесты против действий Евромайдана прошли в Крыму</w:t>
      </w:r>
      <w:r w:rsidR="00F974D7" w:rsidRPr="00D4745F">
        <w:rPr>
          <w:rFonts w:ascii="Times New Roman" w:hAnsi="Times New Roman" w:cs="Times New Roman"/>
          <w:sz w:val="24"/>
          <w:szCs w:val="24"/>
          <w:shd w:val="clear" w:color="auto" w:fill="FFFFFF"/>
          <w:lang w:val="ru-RU"/>
        </w:rPr>
        <w:t>.</w:t>
      </w:r>
      <w:r w:rsidR="004E5C97" w:rsidRPr="00D4745F">
        <w:rPr>
          <w:rFonts w:ascii="Times New Roman" w:hAnsi="Times New Roman" w:cs="Times New Roman"/>
          <w:sz w:val="24"/>
          <w:szCs w:val="24"/>
          <w:shd w:val="clear" w:color="auto" w:fill="FFFFFF"/>
          <w:lang w:val="ru-RU"/>
        </w:rPr>
        <w:t xml:space="preserve"> 26 февраля в результате </w:t>
      </w:r>
      <w:proofErr w:type="gramStart"/>
      <w:r w:rsidR="004E5C97" w:rsidRPr="00D4745F">
        <w:rPr>
          <w:rFonts w:ascii="Times New Roman" w:hAnsi="Times New Roman" w:cs="Times New Roman"/>
          <w:sz w:val="24"/>
          <w:szCs w:val="24"/>
          <w:shd w:val="clear" w:color="auto" w:fill="FFFFFF"/>
          <w:lang w:val="ru-RU"/>
        </w:rPr>
        <w:t>про</w:t>
      </w:r>
      <w:proofErr w:type="gramEnd"/>
      <w:r w:rsidR="004E5C97" w:rsidRPr="00D4745F">
        <w:rPr>
          <w:rFonts w:ascii="Times New Roman" w:hAnsi="Times New Roman" w:cs="Times New Roman"/>
          <w:sz w:val="24"/>
          <w:szCs w:val="24"/>
          <w:shd w:val="clear" w:color="auto" w:fill="FFFFFF"/>
          <w:lang w:val="ru-RU"/>
        </w:rPr>
        <w:t xml:space="preserve"> и антироссийски </w:t>
      </w:r>
      <w:proofErr w:type="gramStart"/>
      <w:r w:rsidR="004E5C97" w:rsidRPr="00D4745F">
        <w:rPr>
          <w:rFonts w:ascii="Times New Roman" w:hAnsi="Times New Roman" w:cs="Times New Roman"/>
          <w:sz w:val="24"/>
          <w:szCs w:val="24"/>
          <w:shd w:val="clear" w:color="auto" w:fill="FFFFFF"/>
          <w:lang w:val="ru-RU"/>
        </w:rPr>
        <w:t>настроенных</w:t>
      </w:r>
      <w:proofErr w:type="gramEnd"/>
      <w:r w:rsidR="004E5C97" w:rsidRPr="00D4745F">
        <w:rPr>
          <w:rFonts w:ascii="Times New Roman" w:hAnsi="Times New Roman" w:cs="Times New Roman"/>
          <w:sz w:val="24"/>
          <w:szCs w:val="24"/>
          <w:shd w:val="clear" w:color="auto" w:fill="FFFFFF"/>
          <w:lang w:val="ru-RU"/>
        </w:rPr>
        <w:t xml:space="preserve"> </w:t>
      </w:r>
      <w:r w:rsidR="0000313B" w:rsidRPr="00D4745F">
        <w:rPr>
          <w:rFonts w:ascii="Times New Roman" w:hAnsi="Times New Roman" w:cs="Times New Roman"/>
          <w:sz w:val="24"/>
          <w:szCs w:val="24"/>
          <w:shd w:val="clear" w:color="auto" w:fill="FFFFFF"/>
          <w:lang w:val="ru-RU"/>
        </w:rPr>
        <w:lastRenderedPageBreak/>
        <w:t>митингующих</w:t>
      </w:r>
      <w:r w:rsidR="004E5C97" w:rsidRPr="00D4745F">
        <w:rPr>
          <w:rFonts w:ascii="Times New Roman" w:hAnsi="Times New Roman" w:cs="Times New Roman"/>
          <w:sz w:val="24"/>
          <w:szCs w:val="24"/>
          <w:shd w:val="clear" w:color="auto" w:fill="FFFFFF"/>
          <w:lang w:val="ru-RU"/>
        </w:rPr>
        <w:t xml:space="preserve"> появились жертвы среди мирного населения. После этого у</w:t>
      </w:r>
      <w:r w:rsidR="0000313B" w:rsidRPr="00D4745F">
        <w:rPr>
          <w:rFonts w:ascii="Times New Roman" w:hAnsi="Times New Roman" w:cs="Times New Roman"/>
          <w:sz w:val="24"/>
          <w:szCs w:val="24"/>
          <w:shd w:val="clear" w:color="auto" w:fill="FFFFFF"/>
          <w:lang w:val="ru-RU"/>
        </w:rPr>
        <w:t>ж</w:t>
      </w:r>
      <w:r w:rsidR="004E5C97" w:rsidRPr="00D4745F">
        <w:rPr>
          <w:rFonts w:ascii="Times New Roman" w:hAnsi="Times New Roman" w:cs="Times New Roman"/>
          <w:sz w:val="24"/>
          <w:szCs w:val="24"/>
          <w:shd w:val="clear" w:color="auto" w:fill="FFFFFF"/>
          <w:lang w:val="ru-RU"/>
        </w:rPr>
        <w:t>е на сле</w:t>
      </w:r>
      <w:r w:rsidR="0000313B" w:rsidRPr="00D4745F">
        <w:rPr>
          <w:rFonts w:ascii="Times New Roman" w:hAnsi="Times New Roman" w:cs="Times New Roman"/>
          <w:sz w:val="24"/>
          <w:szCs w:val="24"/>
          <w:shd w:val="clear" w:color="auto" w:fill="FFFFFF"/>
          <w:lang w:val="ru-RU"/>
        </w:rPr>
        <w:t>ду</w:t>
      </w:r>
      <w:r w:rsidR="004E5C97" w:rsidRPr="00D4745F">
        <w:rPr>
          <w:rFonts w:ascii="Times New Roman" w:hAnsi="Times New Roman" w:cs="Times New Roman"/>
          <w:sz w:val="24"/>
          <w:szCs w:val="24"/>
          <w:shd w:val="clear" w:color="auto" w:fill="FFFFFF"/>
          <w:lang w:val="ru-RU"/>
        </w:rPr>
        <w:t>ющий день на террит</w:t>
      </w:r>
      <w:r w:rsidR="0000313B" w:rsidRPr="00D4745F">
        <w:rPr>
          <w:rFonts w:ascii="Times New Roman" w:hAnsi="Times New Roman" w:cs="Times New Roman"/>
          <w:sz w:val="24"/>
          <w:szCs w:val="24"/>
          <w:shd w:val="clear" w:color="auto" w:fill="FFFFFF"/>
          <w:lang w:val="ru-RU"/>
        </w:rPr>
        <w:t>орию Крыма были введен</w:t>
      </w:r>
      <w:r w:rsidR="004E5C97" w:rsidRPr="00D4745F">
        <w:rPr>
          <w:rFonts w:ascii="Times New Roman" w:hAnsi="Times New Roman" w:cs="Times New Roman"/>
          <w:sz w:val="24"/>
          <w:szCs w:val="24"/>
          <w:shd w:val="clear" w:color="auto" w:fill="FFFFFF"/>
          <w:lang w:val="ru-RU"/>
        </w:rPr>
        <w:t xml:space="preserve">ы войска без опознавательных знаков, </w:t>
      </w:r>
      <w:r w:rsidR="0000313B" w:rsidRPr="00D4745F">
        <w:rPr>
          <w:rFonts w:ascii="Times New Roman" w:hAnsi="Times New Roman" w:cs="Times New Roman"/>
          <w:sz w:val="24"/>
          <w:szCs w:val="24"/>
          <w:shd w:val="clear" w:color="auto" w:fill="FFFFFF"/>
          <w:lang w:val="ru-RU"/>
        </w:rPr>
        <w:t>взявшие</w:t>
      </w:r>
      <w:r w:rsidR="004E5C97" w:rsidRPr="00D4745F">
        <w:rPr>
          <w:rFonts w:ascii="Times New Roman" w:hAnsi="Times New Roman" w:cs="Times New Roman"/>
          <w:sz w:val="24"/>
          <w:szCs w:val="24"/>
          <w:shd w:val="clear" w:color="auto" w:fill="FFFFFF"/>
          <w:lang w:val="ru-RU"/>
        </w:rPr>
        <w:t xml:space="preserve"> под контроль стратегически важные объекты и органы областной власти. В составе властных структур произошли перестановки в пользу пророссийских политиков, отказавшихся признать легитимность нового украинского правительства и обратившихся за содействием к российскому руководству. </w:t>
      </w:r>
      <w:r w:rsidR="00B67E86" w:rsidRPr="00D4745F">
        <w:rPr>
          <w:rFonts w:ascii="Times New Roman" w:hAnsi="Times New Roman" w:cs="Times New Roman"/>
          <w:sz w:val="24"/>
          <w:szCs w:val="24"/>
          <w:shd w:val="clear" w:color="auto" w:fill="FFFFFF"/>
          <w:lang w:val="ru-RU"/>
        </w:rPr>
        <w:t xml:space="preserve"> </w:t>
      </w:r>
    </w:p>
    <w:p w:rsidR="00B92E65" w:rsidRPr="00D4745F" w:rsidRDefault="00B92E65" w:rsidP="000D7B72">
      <w:pPr>
        <w:spacing w:after="0" w:line="360" w:lineRule="auto"/>
        <w:ind w:firstLine="567"/>
        <w:jc w:val="both"/>
        <w:rPr>
          <w:rFonts w:ascii="Times New Roman" w:hAnsi="Times New Roman" w:cs="Times New Roman"/>
          <w:sz w:val="24"/>
          <w:szCs w:val="24"/>
          <w:shd w:val="clear" w:color="auto" w:fill="FFFFFF"/>
          <w:lang w:val="ru-RU"/>
        </w:rPr>
      </w:pPr>
      <w:r w:rsidRPr="00D4745F">
        <w:rPr>
          <w:rFonts w:ascii="Times New Roman" w:hAnsi="Times New Roman" w:cs="Times New Roman"/>
          <w:sz w:val="24"/>
          <w:szCs w:val="24"/>
          <w:shd w:val="clear" w:color="auto" w:fill="FFFFFF"/>
          <w:lang w:val="ru-RU"/>
        </w:rPr>
        <w:t xml:space="preserve">Немецкая сторона крайне негативно восприняла российское военное вмешательство с момента его санкционирования президентом В.Путиным. </w:t>
      </w:r>
      <w:r w:rsidR="009B0F3A" w:rsidRPr="00D4745F">
        <w:rPr>
          <w:rFonts w:ascii="Times New Roman" w:hAnsi="Times New Roman" w:cs="Times New Roman"/>
          <w:sz w:val="24"/>
          <w:szCs w:val="24"/>
          <w:shd w:val="clear" w:color="auto" w:fill="FFFFFF"/>
          <w:lang w:val="ru-RU"/>
        </w:rPr>
        <w:t xml:space="preserve">Регулярный войска были введены под предлогом стабилизации ситуации на полуострове, что было расценено западными СМИ в целом и немецкими в частности, как стратегический маневр для включения полуострова в свою сферу влияния. </w:t>
      </w:r>
    </w:p>
    <w:p w:rsidR="00593133" w:rsidRPr="00D4745F" w:rsidRDefault="00D67A09" w:rsidP="000D7B72">
      <w:pPr>
        <w:spacing w:after="0" w:line="360" w:lineRule="auto"/>
        <w:ind w:firstLine="567"/>
        <w:jc w:val="both"/>
        <w:rPr>
          <w:rFonts w:ascii="Times New Roman" w:hAnsi="Times New Roman" w:cs="Times New Roman"/>
          <w:sz w:val="24"/>
          <w:szCs w:val="24"/>
          <w:shd w:val="clear" w:color="auto" w:fill="FFFFFF"/>
          <w:lang w:val="ru-RU"/>
        </w:rPr>
      </w:pPr>
      <w:proofErr w:type="gramStart"/>
      <w:r w:rsidRPr="00D4745F">
        <w:rPr>
          <w:rFonts w:ascii="Times New Roman" w:hAnsi="Times New Roman" w:cs="Times New Roman"/>
          <w:sz w:val="24"/>
          <w:szCs w:val="24"/>
          <w:shd w:val="clear" w:color="auto" w:fill="FFFFFF"/>
          <w:lang w:val="ru-RU"/>
        </w:rPr>
        <w:t>Новые крымские органы власти про поддержке России и вопреки противодействию официальных властей Украины  и давлению стран организовали и провели 16 марта референдум о статусе Крыма, предложив населению ответить на вопрос о возможности его выхода из состава Украины и вхождения в состав России.  17 марта на основании результатов референдума и Декларации о независимости, принятой 11 марта, была в одностороннем порядке провозглашено</w:t>
      </w:r>
      <w:proofErr w:type="gramEnd"/>
      <w:r w:rsidRPr="00D4745F">
        <w:rPr>
          <w:rFonts w:ascii="Times New Roman" w:hAnsi="Times New Roman" w:cs="Times New Roman"/>
          <w:sz w:val="24"/>
          <w:szCs w:val="24"/>
          <w:shd w:val="clear" w:color="auto" w:fill="FFFFFF"/>
          <w:lang w:val="ru-RU"/>
        </w:rPr>
        <w:t xml:space="preserve"> создание суверенной Республики Крым, в состав которой вошёл Севастополь в качестве города с особым статусом</w:t>
      </w:r>
      <w:r w:rsidRPr="00D4745F">
        <w:rPr>
          <w:rStyle w:val="a7"/>
          <w:rFonts w:ascii="Times New Roman" w:hAnsi="Times New Roman" w:cs="Times New Roman"/>
          <w:sz w:val="24"/>
          <w:szCs w:val="24"/>
          <w:shd w:val="clear" w:color="auto" w:fill="FFFFFF"/>
          <w:lang w:val="ru-RU"/>
        </w:rPr>
        <w:footnoteReference w:id="61"/>
      </w:r>
      <w:r w:rsidRPr="00D4745F">
        <w:rPr>
          <w:rFonts w:ascii="Times New Roman" w:hAnsi="Times New Roman" w:cs="Times New Roman"/>
          <w:sz w:val="24"/>
          <w:szCs w:val="24"/>
          <w:shd w:val="clear" w:color="auto" w:fill="FFFFFF"/>
          <w:lang w:val="ru-RU"/>
        </w:rPr>
        <w:t>. 18 марта был подписан договор между Российской Федерацией и Республикой Крым о принятии Республики Крым в состав России</w:t>
      </w:r>
      <w:r w:rsidRPr="00D4745F">
        <w:rPr>
          <w:rStyle w:val="a7"/>
          <w:rFonts w:ascii="Times New Roman" w:hAnsi="Times New Roman" w:cs="Times New Roman"/>
          <w:sz w:val="24"/>
          <w:szCs w:val="24"/>
          <w:shd w:val="clear" w:color="auto" w:fill="FFFFFF"/>
          <w:lang w:val="ru-RU"/>
        </w:rPr>
        <w:footnoteReference w:id="62"/>
      </w:r>
      <w:r w:rsidRPr="00D4745F">
        <w:rPr>
          <w:rFonts w:ascii="Times New Roman" w:hAnsi="Times New Roman" w:cs="Times New Roman"/>
          <w:sz w:val="24"/>
          <w:szCs w:val="24"/>
          <w:shd w:val="clear" w:color="auto" w:fill="FFFFFF"/>
          <w:lang w:val="ru-RU"/>
        </w:rPr>
        <w:t xml:space="preserve">. </w:t>
      </w:r>
    </w:p>
    <w:p w:rsidR="00661DAE" w:rsidRPr="00D4745F" w:rsidRDefault="00661DAE" w:rsidP="000D7B72">
      <w:pPr>
        <w:spacing w:after="0" w:line="360" w:lineRule="auto"/>
        <w:ind w:firstLine="567"/>
        <w:jc w:val="both"/>
        <w:rPr>
          <w:rFonts w:ascii="Times New Roman" w:hAnsi="Times New Roman" w:cs="Times New Roman"/>
          <w:sz w:val="24"/>
          <w:szCs w:val="24"/>
          <w:lang w:val="ru-RU"/>
        </w:rPr>
      </w:pPr>
      <w:r w:rsidRPr="00D4745F">
        <w:rPr>
          <w:rFonts w:ascii="Times New Roman" w:hAnsi="Times New Roman" w:cs="Times New Roman"/>
          <w:sz w:val="24"/>
          <w:szCs w:val="24"/>
          <w:shd w:val="clear" w:color="auto" w:fill="FFFFFF"/>
          <w:lang w:val="ru-RU"/>
        </w:rPr>
        <w:t xml:space="preserve">Данные действия вызвали резкое неодобрение со стороны США и стран Евросоюза, что, помимо прочего, привело к введению санкций, что будет рассмотрено ниже. </w:t>
      </w:r>
      <w:r w:rsidR="00D562F4" w:rsidRPr="00D4745F">
        <w:rPr>
          <w:rFonts w:ascii="Times New Roman" w:hAnsi="Times New Roman" w:cs="Times New Roman"/>
          <w:sz w:val="24"/>
          <w:szCs w:val="24"/>
          <w:shd w:val="clear" w:color="auto" w:fill="FFFFFF"/>
          <w:lang w:val="ru-RU"/>
        </w:rPr>
        <w:t xml:space="preserve">Тем не </w:t>
      </w:r>
      <w:proofErr w:type="gramStart"/>
      <w:r w:rsidR="00D562F4" w:rsidRPr="00D4745F">
        <w:rPr>
          <w:rFonts w:ascii="Times New Roman" w:hAnsi="Times New Roman" w:cs="Times New Roman"/>
          <w:sz w:val="24"/>
          <w:szCs w:val="24"/>
          <w:shd w:val="clear" w:color="auto" w:fill="FFFFFF"/>
          <w:lang w:val="ru-RU"/>
        </w:rPr>
        <w:t>менее</w:t>
      </w:r>
      <w:proofErr w:type="gramEnd"/>
      <w:r w:rsidR="00D562F4" w:rsidRPr="00D4745F">
        <w:rPr>
          <w:rFonts w:ascii="Times New Roman" w:hAnsi="Times New Roman" w:cs="Times New Roman"/>
          <w:sz w:val="24"/>
          <w:szCs w:val="24"/>
          <w:shd w:val="clear" w:color="auto" w:fill="FFFFFF"/>
          <w:lang w:val="ru-RU"/>
        </w:rPr>
        <w:t xml:space="preserve"> следует отметить, что согласно заявлениям известного своей при</w:t>
      </w:r>
      <w:r w:rsidR="00FA0E28" w:rsidRPr="00D4745F">
        <w:rPr>
          <w:rFonts w:ascii="Times New Roman" w:hAnsi="Times New Roman" w:cs="Times New Roman"/>
          <w:sz w:val="24"/>
          <w:szCs w:val="24"/>
          <w:shd w:val="clear" w:color="auto" w:fill="FFFFFF"/>
          <w:lang w:val="ru-RU"/>
        </w:rPr>
        <w:t>верженностью «Восточной политике</w:t>
      </w:r>
      <w:r w:rsidR="00D562F4" w:rsidRPr="00D4745F">
        <w:rPr>
          <w:rFonts w:ascii="Times New Roman" w:hAnsi="Times New Roman" w:cs="Times New Roman"/>
          <w:sz w:val="24"/>
          <w:szCs w:val="24"/>
          <w:shd w:val="clear" w:color="auto" w:fill="FFFFFF"/>
          <w:lang w:val="ru-RU"/>
        </w:rPr>
        <w:t>» главы МИДа ФРГ Ф.В.Штайнмайера, даже тогда Германия рассматривала Россию не как проблему, а как часть решения</w:t>
      </w:r>
      <w:r w:rsidR="00D562F4" w:rsidRPr="00D4745F">
        <w:rPr>
          <w:rStyle w:val="a7"/>
          <w:rFonts w:ascii="Times New Roman" w:hAnsi="Times New Roman" w:cs="Times New Roman"/>
          <w:sz w:val="24"/>
          <w:szCs w:val="24"/>
          <w:shd w:val="clear" w:color="auto" w:fill="FFFFFF"/>
          <w:lang w:val="ru-RU"/>
        </w:rPr>
        <w:footnoteReference w:id="63"/>
      </w:r>
      <w:r w:rsidR="00767D66" w:rsidRPr="00D4745F">
        <w:rPr>
          <w:rFonts w:ascii="Times New Roman" w:hAnsi="Times New Roman" w:cs="Times New Roman"/>
          <w:sz w:val="24"/>
          <w:szCs w:val="24"/>
          <w:shd w:val="clear" w:color="auto" w:fill="FFFFFF"/>
          <w:lang w:val="ru-RU"/>
        </w:rPr>
        <w:t xml:space="preserve">. Тем не менее, канцлер А.Меркель ясно обозначила, что расценивает действия России в отношении Крыма как нарушение норм международного права. </w:t>
      </w:r>
      <w:proofErr w:type="gramStart"/>
      <w:r w:rsidR="00A01254" w:rsidRPr="00D4745F">
        <w:rPr>
          <w:rFonts w:ascii="Times New Roman" w:hAnsi="Times New Roman" w:cs="Times New Roman"/>
          <w:sz w:val="24"/>
          <w:szCs w:val="24"/>
          <w:lang w:val="ru-RU"/>
        </w:rPr>
        <w:t xml:space="preserve">Благодаря усилиям А.Меркель, В.В.Путин в марте 2014 года дал согласие на мониторинговой миссии ОБСЕ в Украине для «сбора </w:t>
      </w:r>
      <w:r w:rsidR="00A01254" w:rsidRPr="00D4745F">
        <w:rPr>
          <w:rFonts w:ascii="Times New Roman" w:hAnsi="Times New Roman" w:cs="Times New Roman"/>
          <w:sz w:val="24"/>
          <w:szCs w:val="24"/>
          <w:lang w:val="ru-RU"/>
        </w:rPr>
        <w:lastRenderedPageBreak/>
        <w:t>информации о ситуации установления фактов, в частности, о конкретных происшествиях и событиях на местах</w:t>
      </w:r>
      <w:r w:rsidR="00A01254" w:rsidRPr="00D4745F">
        <w:rPr>
          <w:rStyle w:val="a7"/>
          <w:rFonts w:ascii="Times New Roman" w:hAnsi="Times New Roman" w:cs="Times New Roman"/>
          <w:sz w:val="24"/>
          <w:szCs w:val="24"/>
          <w:lang w:val="ru-RU"/>
        </w:rPr>
        <w:footnoteReference w:id="64"/>
      </w:r>
      <w:r w:rsidR="00A01254" w:rsidRPr="00D4745F">
        <w:rPr>
          <w:rFonts w:ascii="Times New Roman" w:hAnsi="Times New Roman" w:cs="Times New Roman"/>
          <w:sz w:val="24"/>
          <w:szCs w:val="24"/>
          <w:lang w:val="ru-RU"/>
        </w:rPr>
        <w:t>.</w:t>
      </w:r>
      <w:r w:rsidR="0096631D" w:rsidRPr="00D4745F">
        <w:rPr>
          <w:rFonts w:ascii="Times New Roman" w:hAnsi="Times New Roman" w:cs="Times New Roman"/>
          <w:sz w:val="24"/>
          <w:szCs w:val="24"/>
          <w:lang w:val="ru-RU"/>
        </w:rPr>
        <w:t xml:space="preserve"> Следует отметить, что данные действия России были расценены как шаг в направлении совместного правового урегулирования ситуации. </w:t>
      </w:r>
      <w:proofErr w:type="gramEnd"/>
    </w:p>
    <w:p w:rsidR="005A5BDF" w:rsidRPr="00D4745F" w:rsidRDefault="005A5BDF" w:rsidP="000D7B72">
      <w:pPr>
        <w:spacing w:after="0" w:line="360" w:lineRule="auto"/>
        <w:ind w:firstLine="567"/>
        <w:jc w:val="both"/>
        <w:rPr>
          <w:rFonts w:ascii="Times New Roman" w:hAnsi="Times New Roman" w:cs="Times New Roman"/>
          <w:sz w:val="24"/>
          <w:szCs w:val="24"/>
          <w:shd w:val="clear" w:color="auto" w:fill="FFFFFF"/>
          <w:lang w:val="ru-RU"/>
        </w:rPr>
      </w:pPr>
      <w:r w:rsidRPr="00D4745F">
        <w:rPr>
          <w:rFonts w:ascii="Times New Roman" w:hAnsi="Times New Roman" w:cs="Times New Roman"/>
          <w:sz w:val="24"/>
          <w:szCs w:val="24"/>
          <w:shd w:val="clear" w:color="auto" w:fill="FFFFFF"/>
          <w:lang w:val="ru-RU"/>
        </w:rPr>
        <w:t xml:space="preserve">Именно с марта 2014 года против отдельных граждан и России в целом начинают вводиться санкции, что будет подробно рассмотрено ниже. </w:t>
      </w:r>
    </w:p>
    <w:p w:rsidR="005A5BDF" w:rsidRPr="00D4745F" w:rsidRDefault="00661DAE" w:rsidP="000D7B72">
      <w:pPr>
        <w:spacing w:after="0" w:line="360" w:lineRule="auto"/>
        <w:ind w:firstLine="567"/>
        <w:jc w:val="both"/>
        <w:rPr>
          <w:rFonts w:ascii="Times New Roman" w:hAnsi="Times New Roman" w:cs="Times New Roman"/>
          <w:sz w:val="24"/>
          <w:szCs w:val="24"/>
          <w:shd w:val="clear" w:color="auto" w:fill="FFFFFF"/>
          <w:lang w:val="ru-RU"/>
        </w:rPr>
      </w:pPr>
      <w:r w:rsidRPr="00D4745F">
        <w:rPr>
          <w:rFonts w:ascii="Times New Roman" w:hAnsi="Times New Roman" w:cs="Times New Roman"/>
          <w:sz w:val="24"/>
          <w:szCs w:val="24"/>
          <w:shd w:val="clear" w:color="auto" w:fill="FFFFFF"/>
          <w:lang w:val="ru-RU"/>
        </w:rPr>
        <w:t xml:space="preserve">В свою очередь,  в апреле 2014 года развернулись боевые действия на востоке Украины между регулярными вооруженными силами и отрядами повстанцев из самопровозглашенных Донецкой и Луганской народных республик. </w:t>
      </w:r>
      <w:r w:rsidR="005A5BDF" w:rsidRPr="00D4745F">
        <w:rPr>
          <w:rFonts w:ascii="Times New Roman" w:hAnsi="Times New Roman" w:cs="Times New Roman"/>
          <w:sz w:val="24"/>
          <w:szCs w:val="24"/>
          <w:shd w:val="clear" w:color="auto" w:fill="FFFFFF"/>
          <w:lang w:val="ru-RU"/>
        </w:rPr>
        <w:t xml:space="preserve">Российская Федерация неоднократно обвинялась </w:t>
      </w:r>
      <w:r w:rsidR="000862A4" w:rsidRPr="00D4745F">
        <w:rPr>
          <w:rFonts w:ascii="Times New Roman" w:hAnsi="Times New Roman" w:cs="Times New Roman"/>
          <w:sz w:val="24"/>
          <w:szCs w:val="24"/>
          <w:shd w:val="clear" w:color="auto" w:fill="FFFFFF"/>
          <w:lang w:val="ru-RU"/>
        </w:rPr>
        <w:t>в использовании вооруженных подразделений, военных специалистов и наемников на территории Украины</w:t>
      </w:r>
      <w:r w:rsidR="000862A4" w:rsidRPr="00D4745F">
        <w:rPr>
          <w:rStyle w:val="a7"/>
          <w:rFonts w:ascii="Times New Roman" w:hAnsi="Times New Roman" w:cs="Times New Roman"/>
          <w:sz w:val="24"/>
          <w:szCs w:val="24"/>
          <w:shd w:val="clear" w:color="auto" w:fill="FFFFFF"/>
          <w:lang w:val="ru-RU"/>
        </w:rPr>
        <w:footnoteReference w:id="65"/>
      </w:r>
      <w:r w:rsidR="000862A4" w:rsidRPr="00D4745F">
        <w:rPr>
          <w:rFonts w:ascii="Times New Roman" w:hAnsi="Times New Roman" w:cs="Times New Roman"/>
          <w:sz w:val="24"/>
          <w:szCs w:val="24"/>
          <w:shd w:val="clear" w:color="auto" w:fill="FFFFFF"/>
          <w:lang w:val="ru-RU"/>
        </w:rPr>
        <w:t xml:space="preserve"> для поддержки ДНР и ЛНР. Действия России получили самую строгую в оценках Евросоюза и ОБСЕ, как военная агрессия против Украины. </w:t>
      </w:r>
    </w:p>
    <w:p w:rsidR="004D46F7" w:rsidRDefault="00987FE6" w:rsidP="000D7B72">
      <w:pPr>
        <w:tabs>
          <w:tab w:val="right" w:pos="426"/>
        </w:tabs>
        <w:spacing w:after="0" w:line="360" w:lineRule="auto"/>
        <w:ind w:firstLine="567"/>
        <w:jc w:val="both"/>
        <w:rPr>
          <w:rFonts w:ascii="Times New Roman" w:hAnsi="Times New Roman"/>
          <w:sz w:val="24"/>
          <w:szCs w:val="24"/>
          <w:lang w:val="ru-RU"/>
        </w:rPr>
      </w:pPr>
      <w:r w:rsidRPr="00D4745F">
        <w:rPr>
          <w:rFonts w:ascii="Times New Roman" w:hAnsi="Times New Roman" w:cs="Times New Roman"/>
          <w:sz w:val="24"/>
          <w:szCs w:val="24"/>
          <w:shd w:val="clear" w:color="auto" w:fill="FFFFFF"/>
          <w:lang w:val="ru-RU"/>
        </w:rPr>
        <w:t xml:space="preserve">Таким образом, </w:t>
      </w:r>
      <w:r w:rsidR="00661DAE" w:rsidRPr="00D4745F">
        <w:rPr>
          <w:rFonts w:ascii="Times New Roman" w:hAnsi="Times New Roman" w:cs="Times New Roman"/>
          <w:sz w:val="24"/>
          <w:szCs w:val="24"/>
          <w:shd w:val="clear" w:color="auto" w:fill="FFFFFF"/>
          <w:lang w:val="ru-RU"/>
        </w:rPr>
        <w:t>кризис на Украине разворачивался на фоне значительной вовлеченности в него других государств, в частности, Германии. Именно на это период приходится переориентация ФРГ на активную внешнюю политику и именно потому Германия прилагала значительные дипломатические усилия к урегулированию ситуации. К сожалению, как показало дальнейшее развитие событий, это не принесло значительных результатов и, более того, привело к резкому обострению российско-германских отношений, вплоть до взаимных обвинений сторон. Последовавшие за этим экономические и юридические посл</w:t>
      </w:r>
      <w:r w:rsidR="004D46F7" w:rsidRPr="00D4745F">
        <w:rPr>
          <w:rFonts w:ascii="Times New Roman" w:hAnsi="Times New Roman" w:cs="Times New Roman"/>
          <w:sz w:val="24"/>
          <w:szCs w:val="24"/>
          <w:shd w:val="clear" w:color="auto" w:fill="FFFFFF"/>
          <w:lang w:val="ru-RU"/>
        </w:rPr>
        <w:t>едствия, сформировавшие целый блок проблем между странами, будут рассмотрены ниже. Действи</w:t>
      </w:r>
      <w:r w:rsidR="004C04E8" w:rsidRPr="00D4745F">
        <w:rPr>
          <w:rFonts w:ascii="Times New Roman" w:hAnsi="Times New Roman" w:cs="Times New Roman"/>
          <w:sz w:val="24"/>
          <w:szCs w:val="24"/>
          <w:shd w:val="clear" w:color="auto" w:fill="FFFFFF"/>
          <w:lang w:val="ru-RU"/>
        </w:rPr>
        <w:t xml:space="preserve">я России по присоединению Крыма </w:t>
      </w:r>
      <w:r w:rsidR="00131979" w:rsidRPr="00D4745F">
        <w:rPr>
          <w:rFonts w:ascii="Times New Roman" w:hAnsi="Times New Roman" w:cs="Times New Roman"/>
          <w:sz w:val="24"/>
          <w:szCs w:val="24"/>
          <w:shd w:val="clear" w:color="auto" w:fill="FFFFFF"/>
          <w:lang w:val="ru-RU"/>
        </w:rPr>
        <w:t>сформировали одни</w:t>
      </w:r>
      <w:r w:rsidR="004D46F7" w:rsidRPr="00D4745F">
        <w:rPr>
          <w:rFonts w:ascii="Times New Roman" w:hAnsi="Times New Roman" w:cs="Times New Roman"/>
          <w:sz w:val="24"/>
          <w:szCs w:val="24"/>
          <w:shd w:val="clear" w:color="auto" w:fill="FFFFFF"/>
          <w:lang w:val="ru-RU"/>
        </w:rPr>
        <w:t xml:space="preserve"> из основных проблем между сторонами на сегодняшний день, а именно: </w:t>
      </w:r>
      <w:r w:rsidR="004D46F7" w:rsidRPr="00D4745F">
        <w:rPr>
          <w:rFonts w:ascii="Times New Roman" w:hAnsi="Times New Roman"/>
          <w:sz w:val="24"/>
          <w:szCs w:val="24"/>
          <w:lang w:val="ru-RU"/>
        </w:rPr>
        <w:t>отсутствие  доверия между странами, в силу непредсказуемости для немецкой стороны действий Российской Федерации в контексте украинского кризиса</w:t>
      </w:r>
      <w:r w:rsidR="00131979" w:rsidRPr="00D4745F">
        <w:rPr>
          <w:rFonts w:ascii="Times New Roman" w:hAnsi="Times New Roman"/>
          <w:sz w:val="24"/>
          <w:szCs w:val="24"/>
          <w:lang w:val="ru-RU"/>
        </w:rPr>
        <w:t xml:space="preserve">, а также неприятия  Германией действия России как нарушения международного права. </w:t>
      </w:r>
    </w:p>
    <w:p w:rsidR="00EB1042" w:rsidRDefault="00EB1042" w:rsidP="000D7B72">
      <w:pPr>
        <w:tabs>
          <w:tab w:val="right" w:pos="426"/>
        </w:tabs>
        <w:spacing w:after="0" w:line="360" w:lineRule="auto"/>
        <w:ind w:firstLine="567"/>
        <w:jc w:val="both"/>
        <w:rPr>
          <w:rFonts w:ascii="Times New Roman" w:hAnsi="Times New Roman"/>
          <w:sz w:val="24"/>
          <w:szCs w:val="24"/>
          <w:lang w:val="ru-RU"/>
        </w:rPr>
      </w:pPr>
    </w:p>
    <w:p w:rsidR="00EB1042" w:rsidRDefault="00EB1042" w:rsidP="000D7B72">
      <w:pPr>
        <w:tabs>
          <w:tab w:val="right" w:pos="426"/>
        </w:tabs>
        <w:spacing w:after="0" w:line="360" w:lineRule="auto"/>
        <w:ind w:firstLine="567"/>
        <w:jc w:val="both"/>
        <w:rPr>
          <w:rFonts w:ascii="Times New Roman" w:hAnsi="Times New Roman"/>
          <w:sz w:val="24"/>
          <w:szCs w:val="24"/>
          <w:lang w:val="ru-RU"/>
        </w:rPr>
      </w:pPr>
    </w:p>
    <w:p w:rsidR="00EB1042" w:rsidRPr="00D4745F" w:rsidRDefault="00EB1042" w:rsidP="000D7B72">
      <w:pPr>
        <w:tabs>
          <w:tab w:val="right" w:pos="426"/>
        </w:tabs>
        <w:spacing w:after="0" w:line="360" w:lineRule="auto"/>
        <w:ind w:firstLine="567"/>
        <w:jc w:val="both"/>
        <w:rPr>
          <w:rFonts w:ascii="Times New Roman" w:hAnsi="Times New Roman"/>
          <w:sz w:val="24"/>
          <w:szCs w:val="24"/>
          <w:lang w:val="ru-RU"/>
        </w:rPr>
      </w:pPr>
    </w:p>
    <w:p w:rsidR="004B54D7" w:rsidRPr="00D4745F" w:rsidRDefault="004B54D7" w:rsidP="000D7B72">
      <w:pPr>
        <w:spacing w:after="0" w:line="360" w:lineRule="auto"/>
        <w:ind w:firstLine="567"/>
        <w:jc w:val="both"/>
        <w:rPr>
          <w:rFonts w:ascii="Times New Roman" w:hAnsi="Times New Roman" w:cs="Times New Roman"/>
          <w:sz w:val="24"/>
          <w:szCs w:val="24"/>
          <w:shd w:val="clear" w:color="auto" w:fill="FFFFFF"/>
          <w:lang w:val="ru-RU"/>
        </w:rPr>
      </w:pPr>
    </w:p>
    <w:p w:rsidR="003441B1" w:rsidRPr="00D4745F" w:rsidRDefault="007E0339" w:rsidP="000D7B72">
      <w:pPr>
        <w:spacing w:after="0" w:line="360" w:lineRule="auto"/>
        <w:rPr>
          <w:rFonts w:ascii="Times New Roman" w:hAnsi="Times New Roman" w:cs="Times New Roman"/>
          <w:sz w:val="28"/>
          <w:szCs w:val="28"/>
          <w:lang w:val="ru-RU"/>
        </w:rPr>
      </w:pPr>
      <w:r w:rsidRPr="00D4745F">
        <w:rPr>
          <w:rFonts w:ascii="Times New Roman" w:hAnsi="Times New Roman" w:cs="Times New Roman"/>
          <w:sz w:val="28"/>
          <w:szCs w:val="28"/>
          <w:lang w:val="ru-RU"/>
        </w:rPr>
        <w:lastRenderedPageBreak/>
        <w:t>2.2. Реакция официальных лиц России и ФРГ</w:t>
      </w:r>
      <w:r w:rsidR="00A07961" w:rsidRPr="00D4745F">
        <w:rPr>
          <w:rFonts w:ascii="Times New Roman" w:hAnsi="Times New Roman" w:cs="Times New Roman"/>
          <w:sz w:val="28"/>
          <w:szCs w:val="28"/>
          <w:lang w:val="ru-RU"/>
        </w:rPr>
        <w:t xml:space="preserve"> на Украинский кризис</w:t>
      </w:r>
      <w:r w:rsidRPr="00D4745F">
        <w:rPr>
          <w:rFonts w:ascii="Times New Roman" w:hAnsi="Times New Roman" w:cs="Times New Roman"/>
          <w:sz w:val="28"/>
          <w:szCs w:val="28"/>
          <w:lang w:val="ru-RU"/>
        </w:rPr>
        <w:t xml:space="preserve">.  </w:t>
      </w:r>
    </w:p>
    <w:p w:rsidR="00A07961" w:rsidRPr="00D4745F" w:rsidRDefault="00A07961" w:rsidP="000D7B72">
      <w:pPr>
        <w:spacing w:after="0" w:line="360" w:lineRule="auto"/>
        <w:rPr>
          <w:rFonts w:ascii="Times New Roman" w:hAnsi="Times New Roman" w:cs="Times New Roman"/>
          <w:sz w:val="28"/>
          <w:szCs w:val="28"/>
          <w:lang w:val="ru-RU"/>
        </w:rPr>
      </w:pPr>
    </w:p>
    <w:p w:rsidR="005A5BDF" w:rsidRPr="00D4745F" w:rsidRDefault="00A07961" w:rsidP="000D7B72">
      <w:pPr>
        <w:spacing w:after="0" w:line="360" w:lineRule="auto"/>
        <w:ind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События Украинского кризиса, в особенности, присоеди</w:t>
      </w:r>
      <w:r w:rsidR="00C44C40" w:rsidRPr="00D4745F">
        <w:rPr>
          <w:rFonts w:ascii="Times New Roman" w:hAnsi="Times New Roman" w:cs="Times New Roman"/>
          <w:sz w:val="24"/>
          <w:szCs w:val="24"/>
          <w:lang w:val="ru-RU"/>
        </w:rPr>
        <w:t>нение Крыма к территории России</w:t>
      </w:r>
      <w:r w:rsidRPr="00D4745F">
        <w:rPr>
          <w:rFonts w:ascii="Times New Roman" w:hAnsi="Times New Roman" w:cs="Times New Roman"/>
          <w:sz w:val="24"/>
          <w:szCs w:val="24"/>
          <w:lang w:val="ru-RU"/>
        </w:rPr>
        <w:t xml:space="preserve"> и участие российских войск в военном конфликте на Востоке Украины привели российско-германские отношения в состояние глубокого кризиса. </w:t>
      </w:r>
      <w:r w:rsidR="00CC1687" w:rsidRPr="00D4745F">
        <w:rPr>
          <w:rFonts w:ascii="Times New Roman" w:hAnsi="Times New Roman" w:cs="Times New Roman"/>
          <w:sz w:val="24"/>
          <w:szCs w:val="24"/>
          <w:lang w:val="ru-RU"/>
        </w:rPr>
        <w:t xml:space="preserve">Позиционируя себя как </w:t>
      </w:r>
      <w:proofErr w:type="gramStart"/>
      <w:r w:rsidR="00CC1687" w:rsidRPr="00D4745F">
        <w:rPr>
          <w:rFonts w:ascii="Times New Roman" w:hAnsi="Times New Roman" w:cs="Times New Roman"/>
          <w:sz w:val="24"/>
          <w:szCs w:val="24"/>
          <w:lang w:val="ru-RU"/>
        </w:rPr>
        <w:t xml:space="preserve">ведущую европейскую державу, активизировавшую свою внешнюю политику во главе с влиятельным канцлером А. </w:t>
      </w:r>
      <w:proofErr w:type="spellStart"/>
      <w:r w:rsidR="00CC1687" w:rsidRPr="00D4745F">
        <w:rPr>
          <w:rFonts w:ascii="Times New Roman" w:hAnsi="Times New Roman" w:cs="Times New Roman"/>
          <w:sz w:val="24"/>
          <w:szCs w:val="24"/>
          <w:lang w:val="ru-RU"/>
        </w:rPr>
        <w:t>Меркель</w:t>
      </w:r>
      <w:proofErr w:type="spellEnd"/>
      <w:r w:rsidR="00CC1687" w:rsidRPr="00D4745F">
        <w:rPr>
          <w:rFonts w:ascii="Times New Roman" w:hAnsi="Times New Roman" w:cs="Times New Roman"/>
          <w:sz w:val="24"/>
          <w:szCs w:val="24"/>
          <w:lang w:val="ru-RU"/>
        </w:rPr>
        <w:t xml:space="preserve"> Берлин активно реагировал</w:t>
      </w:r>
      <w:proofErr w:type="gramEnd"/>
      <w:r w:rsidR="00CC1687" w:rsidRPr="00D4745F">
        <w:rPr>
          <w:rFonts w:ascii="Times New Roman" w:hAnsi="Times New Roman" w:cs="Times New Roman"/>
          <w:sz w:val="24"/>
          <w:szCs w:val="24"/>
          <w:lang w:val="ru-RU"/>
        </w:rPr>
        <w:t xml:space="preserve"> на Украинский кризис. </w:t>
      </w:r>
    </w:p>
    <w:p w:rsidR="00CC1687" w:rsidRPr="00D4745F" w:rsidRDefault="007E48CD" w:rsidP="000D7B72">
      <w:pPr>
        <w:spacing w:after="0" w:line="360" w:lineRule="auto"/>
        <w:ind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В контексте Украинского кризиса представляется закономерным в первую очередь рассмотреть вопрос санкций. </w:t>
      </w:r>
      <w:proofErr w:type="gramStart"/>
      <w:r w:rsidR="00A07961" w:rsidRPr="00D4745F">
        <w:rPr>
          <w:rFonts w:ascii="Times New Roman" w:hAnsi="Times New Roman" w:cs="Times New Roman"/>
          <w:sz w:val="24"/>
          <w:szCs w:val="24"/>
          <w:lang w:val="ru-RU"/>
        </w:rPr>
        <w:t>Первые санкции против России в связи с аннексией Крымского полуострова были введены Соединенными Штатами, а именно, против ряда некоторых высокопоставленных российских политиков</w:t>
      </w:r>
      <w:r w:rsidR="00C44C40" w:rsidRPr="00D4745F">
        <w:rPr>
          <w:rFonts w:ascii="Times New Roman" w:hAnsi="Times New Roman" w:cs="Times New Roman"/>
          <w:sz w:val="24"/>
          <w:szCs w:val="24"/>
          <w:lang w:val="ru-RU"/>
        </w:rPr>
        <w:t>,</w:t>
      </w:r>
      <w:r w:rsidR="00A07961" w:rsidRPr="00D4745F">
        <w:rPr>
          <w:rFonts w:ascii="Times New Roman" w:hAnsi="Times New Roman" w:cs="Times New Roman"/>
          <w:sz w:val="24"/>
          <w:szCs w:val="24"/>
          <w:lang w:val="ru-RU"/>
        </w:rPr>
        <w:t xml:space="preserve"> 17 марта 2014 года</w:t>
      </w:r>
      <w:r w:rsidR="00A07961" w:rsidRPr="00D4745F">
        <w:rPr>
          <w:rStyle w:val="a7"/>
          <w:rFonts w:ascii="Times New Roman" w:hAnsi="Times New Roman" w:cs="Times New Roman"/>
          <w:sz w:val="24"/>
          <w:szCs w:val="24"/>
          <w:lang w:val="ru-RU"/>
        </w:rPr>
        <w:footnoteReference w:id="66"/>
      </w:r>
      <w:r w:rsidR="00A07961" w:rsidRPr="00D4745F">
        <w:rPr>
          <w:rFonts w:ascii="Times New Roman" w:hAnsi="Times New Roman" w:cs="Times New Roman"/>
          <w:sz w:val="24"/>
          <w:szCs w:val="24"/>
          <w:lang w:val="ru-RU"/>
        </w:rPr>
        <w:t>. В тот же день аналогичные меры, но уже в отношении как российских, так и ряда украинских политиков,  были введены Евросоюзом</w:t>
      </w:r>
      <w:r w:rsidR="00A07961" w:rsidRPr="00D4745F">
        <w:rPr>
          <w:rStyle w:val="a7"/>
          <w:rFonts w:ascii="Times New Roman" w:hAnsi="Times New Roman" w:cs="Times New Roman"/>
          <w:sz w:val="24"/>
          <w:szCs w:val="24"/>
          <w:lang w:val="ru-RU"/>
        </w:rPr>
        <w:footnoteReference w:id="67"/>
      </w:r>
      <w:r w:rsidR="00A07961" w:rsidRPr="00D4745F">
        <w:rPr>
          <w:rFonts w:ascii="Times New Roman" w:hAnsi="Times New Roman" w:cs="Times New Roman"/>
          <w:sz w:val="24"/>
          <w:szCs w:val="24"/>
          <w:lang w:val="ru-RU"/>
        </w:rPr>
        <w:t xml:space="preserve">. </w:t>
      </w:r>
      <w:r w:rsidR="00367427" w:rsidRPr="00D4745F">
        <w:rPr>
          <w:rFonts w:ascii="Times New Roman" w:hAnsi="Times New Roman" w:cs="Times New Roman"/>
          <w:sz w:val="24"/>
          <w:szCs w:val="24"/>
          <w:lang w:val="ru-RU"/>
        </w:rPr>
        <w:t>Следует отметить, что для Германии вопрос о введении санкций был достаточно болезненным,  в силу</w:t>
      </w:r>
      <w:proofErr w:type="gramEnd"/>
      <w:r w:rsidR="00367427" w:rsidRPr="00D4745F">
        <w:rPr>
          <w:rFonts w:ascii="Times New Roman" w:hAnsi="Times New Roman" w:cs="Times New Roman"/>
          <w:sz w:val="24"/>
          <w:szCs w:val="24"/>
          <w:lang w:val="ru-RU"/>
        </w:rPr>
        <w:t xml:space="preserve"> того, что не все заинтересованные группы</w:t>
      </w:r>
      <w:r w:rsidR="00A01254" w:rsidRPr="00D4745F">
        <w:rPr>
          <w:rFonts w:ascii="Times New Roman" w:hAnsi="Times New Roman" w:cs="Times New Roman"/>
          <w:sz w:val="24"/>
          <w:szCs w:val="24"/>
          <w:lang w:val="ru-RU"/>
        </w:rPr>
        <w:t>, в том числе среди правительственной коалиции,</w:t>
      </w:r>
      <w:r w:rsidR="00367427" w:rsidRPr="00D4745F">
        <w:rPr>
          <w:rFonts w:ascii="Times New Roman" w:hAnsi="Times New Roman" w:cs="Times New Roman"/>
          <w:sz w:val="24"/>
          <w:szCs w:val="24"/>
          <w:lang w:val="ru-RU"/>
        </w:rPr>
        <w:t xml:space="preserve"> одобряли это решение. </w:t>
      </w:r>
    </w:p>
    <w:p w:rsidR="00A07961" w:rsidRPr="00D4745F" w:rsidRDefault="00CC1687" w:rsidP="000D7B72">
      <w:pPr>
        <w:spacing w:after="0" w:line="360" w:lineRule="auto"/>
        <w:ind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Санкции в отношении России вводились поэтапно. Вначале были введены «адресные санкции»,  против физических лиц и связанных с ними организаций.</w:t>
      </w:r>
      <w:r w:rsidR="00EB7248" w:rsidRPr="00D4745F">
        <w:rPr>
          <w:rFonts w:ascii="Times New Roman" w:hAnsi="Times New Roman" w:cs="Times New Roman"/>
          <w:sz w:val="24"/>
          <w:szCs w:val="24"/>
          <w:lang w:val="ru-RU"/>
        </w:rPr>
        <w:t xml:space="preserve"> В дальнейшем, </w:t>
      </w:r>
      <w:r w:rsidRPr="00D4745F">
        <w:rPr>
          <w:rFonts w:ascii="Times New Roman" w:hAnsi="Times New Roman" w:cs="Times New Roman"/>
          <w:sz w:val="24"/>
          <w:szCs w:val="24"/>
          <w:lang w:val="ru-RU"/>
        </w:rPr>
        <w:t xml:space="preserve"> </w:t>
      </w:r>
      <w:r w:rsidR="00EB7248" w:rsidRPr="00D4745F">
        <w:rPr>
          <w:rFonts w:ascii="Times New Roman" w:hAnsi="Times New Roman" w:cs="Times New Roman"/>
          <w:sz w:val="24"/>
          <w:szCs w:val="24"/>
          <w:lang w:val="ru-RU"/>
        </w:rPr>
        <w:t>были свернуты контакты с Рос</w:t>
      </w:r>
      <w:r w:rsidRPr="00D4745F">
        <w:rPr>
          <w:rFonts w:ascii="Times New Roman" w:hAnsi="Times New Roman" w:cs="Times New Roman"/>
          <w:sz w:val="24"/>
          <w:szCs w:val="24"/>
          <w:lang w:val="ru-RU"/>
        </w:rPr>
        <w:t>сией в сфере в</w:t>
      </w:r>
      <w:r w:rsidR="00EB7248" w:rsidRPr="00D4745F">
        <w:rPr>
          <w:rFonts w:ascii="Times New Roman" w:hAnsi="Times New Roman" w:cs="Times New Roman"/>
          <w:sz w:val="24"/>
          <w:szCs w:val="24"/>
          <w:lang w:val="ru-RU"/>
        </w:rPr>
        <w:t>оенно-технического сотрудничес</w:t>
      </w:r>
      <w:r w:rsidRPr="00D4745F">
        <w:rPr>
          <w:rFonts w:ascii="Times New Roman" w:hAnsi="Times New Roman" w:cs="Times New Roman"/>
          <w:sz w:val="24"/>
          <w:szCs w:val="24"/>
          <w:lang w:val="ru-RU"/>
        </w:rPr>
        <w:t xml:space="preserve">тва. </w:t>
      </w:r>
      <w:r w:rsidR="00EB7248" w:rsidRPr="00D4745F">
        <w:rPr>
          <w:rFonts w:ascii="Times New Roman" w:hAnsi="Times New Roman" w:cs="Times New Roman"/>
          <w:sz w:val="24"/>
          <w:szCs w:val="24"/>
          <w:lang w:val="ru-RU"/>
        </w:rPr>
        <w:t xml:space="preserve">Дальнейшее расширение, через введение их рядом международных организаций:  </w:t>
      </w:r>
      <w:r w:rsidRPr="00D4745F">
        <w:rPr>
          <w:rFonts w:ascii="Times New Roman" w:hAnsi="Times New Roman" w:cs="Times New Roman"/>
          <w:sz w:val="24"/>
          <w:szCs w:val="24"/>
          <w:lang w:val="ru-RU"/>
        </w:rPr>
        <w:t xml:space="preserve"> Организация экономического </w:t>
      </w:r>
      <w:proofErr w:type="spellStart"/>
      <w:r w:rsidRPr="00D4745F">
        <w:rPr>
          <w:rFonts w:ascii="Times New Roman" w:hAnsi="Times New Roman" w:cs="Times New Roman"/>
          <w:sz w:val="24"/>
          <w:szCs w:val="24"/>
          <w:lang w:val="ru-RU"/>
        </w:rPr>
        <w:t>сотрудниче</w:t>
      </w:r>
      <w:proofErr w:type="gramStart"/>
      <w:r w:rsidRPr="00D4745F">
        <w:rPr>
          <w:rFonts w:ascii="Times New Roman" w:hAnsi="Times New Roman" w:cs="Times New Roman"/>
          <w:sz w:val="24"/>
          <w:szCs w:val="24"/>
          <w:lang w:val="ru-RU"/>
        </w:rPr>
        <w:t>с</w:t>
      </w:r>
      <w:proofErr w:type="spellEnd"/>
      <w:r w:rsidRPr="00D4745F">
        <w:rPr>
          <w:rFonts w:ascii="Times New Roman" w:hAnsi="Times New Roman" w:cs="Times New Roman"/>
          <w:sz w:val="24"/>
          <w:szCs w:val="24"/>
          <w:lang w:val="ru-RU"/>
        </w:rPr>
        <w:t>-</w:t>
      </w:r>
      <w:proofErr w:type="gramEnd"/>
      <w:r w:rsidRPr="00D4745F">
        <w:rPr>
          <w:rFonts w:ascii="Times New Roman" w:hAnsi="Times New Roman" w:cs="Times New Roman"/>
          <w:sz w:val="24"/>
          <w:szCs w:val="24"/>
          <w:lang w:val="ru-RU"/>
        </w:rPr>
        <w:t xml:space="preserve"> </w:t>
      </w:r>
      <w:proofErr w:type="spellStart"/>
      <w:r w:rsidRPr="00D4745F">
        <w:rPr>
          <w:rFonts w:ascii="Times New Roman" w:hAnsi="Times New Roman" w:cs="Times New Roman"/>
          <w:sz w:val="24"/>
          <w:szCs w:val="24"/>
          <w:lang w:val="ru-RU"/>
        </w:rPr>
        <w:t>тва</w:t>
      </w:r>
      <w:proofErr w:type="spellEnd"/>
      <w:r w:rsidRPr="00D4745F">
        <w:rPr>
          <w:rFonts w:ascii="Times New Roman" w:hAnsi="Times New Roman" w:cs="Times New Roman"/>
          <w:sz w:val="24"/>
          <w:szCs w:val="24"/>
          <w:lang w:val="ru-RU"/>
        </w:rPr>
        <w:t xml:space="preserve"> и развития (</w:t>
      </w:r>
      <w:proofErr w:type="spellStart"/>
      <w:r w:rsidRPr="00D4745F">
        <w:rPr>
          <w:rFonts w:ascii="Times New Roman" w:hAnsi="Times New Roman" w:cs="Times New Roman"/>
          <w:sz w:val="24"/>
          <w:szCs w:val="24"/>
          <w:lang w:val="ru-RU"/>
        </w:rPr>
        <w:t>ОЭСРЕвропейский</w:t>
      </w:r>
      <w:proofErr w:type="spellEnd"/>
      <w:r w:rsidRPr="00D4745F">
        <w:rPr>
          <w:rFonts w:ascii="Times New Roman" w:hAnsi="Times New Roman" w:cs="Times New Roman"/>
          <w:sz w:val="24"/>
          <w:szCs w:val="24"/>
          <w:lang w:val="ru-RU"/>
        </w:rPr>
        <w:t xml:space="preserve"> инвестиционный банк (ЕИБ) и Европейски</w:t>
      </w:r>
      <w:r w:rsidR="00EB7248" w:rsidRPr="00D4745F">
        <w:rPr>
          <w:rFonts w:ascii="Times New Roman" w:hAnsi="Times New Roman" w:cs="Times New Roman"/>
          <w:sz w:val="24"/>
          <w:szCs w:val="24"/>
          <w:lang w:val="ru-RU"/>
        </w:rPr>
        <w:t>й банк реконструкции и развития</w:t>
      </w:r>
      <w:r w:rsidR="00EB7248" w:rsidRPr="00D4745F">
        <w:rPr>
          <w:rStyle w:val="a7"/>
          <w:rFonts w:ascii="Times New Roman" w:hAnsi="Times New Roman" w:cs="Times New Roman"/>
          <w:sz w:val="24"/>
          <w:szCs w:val="24"/>
          <w:lang w:val="ru-RU"/>
        </w:rPr>
        <w:footnoteReference w:id="68"/>
      </w:r>
      <w:r w:rsidR="00EB7248" w:rsidRPr="00D4745F">
        <w:rPr>
          <w:rFonts w:ascii="Times New Roman" w:hAnsi="Times New Roman" w:cs="Times New Roman"/>
          <w:sz w:val="24"/>
          <w:szCs w:val="24"/>
          <w:lang w:val="ru-RU"/>
        </w:rPr>
        <w:t>.</w:t>
      </w:r>
    </w:p>
    <w:p w:rsidR="007E48CD" w:rsidRPr="00D4745F" w:rsidRDefault="007E48CD" w:rsidP="00EB1042">
      <w:pPr>
        <w:pStyle w:val="Standard"/>
        <w:spacing w:line="360" w:lineRule="auto"/>
        <w:ind w:firstLine="573"/>
        <w:jc w:val="both"/>
        <w:rPr>
          <w:lang w:val="ru-RU"/>
        </w:rPr>
      </w:pPr>
      <w:r w:rsidRPr="00D4745F">
        <w:rPr>
          <w:lang w:val="ru-RU"/>
        </w:rPr>
        <w:t>Среди санкций, введённых не коллективным решением ЕС, а непосредственно Германией следует выделить:</w:t>
      </w:r>
    </w:p>
    <w:p w:rsidR="007E48CD" w:rsidRPr="00D4745F" w:rsidRDefault="007E48CD" w:rsidP="000D7B72">
      <w:pPr>
        <w:pStyle w:val="Textbody"/>
        <w:numPr>
          <w:ilvl w:val="0"/>
          <w:numId w:val="13"/>
        </w:numPr>
        <w:spacing w:after="0" w:line="360" w:lineRule="auto"/>
        <w:jc w:val="both"/>
        <w:rPr>
          <w:lang w:val="ru-RU"/>
        </w:rPr>
      </w:pPr>
      <w:r w:rsidRPr="00D4745F">
        <w:rPr>
          <w:lang w:val="ru-RU"/>
        </w:rPr>
        <w:t xml:space="preserve">19 марта 2014 года приостановила выполнение военного контракта с Россией стоимостью 120 </w:t>
      </w:r>
      <w:proofErr w:type="gramStart"/>
      <w:r w:rsidRPr="00D4745F">
        <w:rPr>
          <w:lang w:val="ru-RU"/>
        </w:rPr>
        <w:t>млн</w:t>
      </w:r>
      <w:proofErr w:type="gramEnd"/>
      <w:r w:rsidRPr="00D4745F">
        <w:rPr>
          <w:lang w:val="ru-RU"/>
        </w:rPr>
        <w:t xml:space="preserve"> евро, а в апреле полностью прекратила экспорт военной продукции в Россию;</w:t>
      </w:r>
    </w:p>
    <w:p w:rsidR="007E48CD" w:rsidRPr="00D4745F" w:rsidRDefault="007E48CD" w:rsidP="000D7B72">
      <w:pPr>
        <w:pStyle w:val="Textbody"/>
        <w:numPr>
          <w:ilvl w:val="0"/>
          <w:numId w:val="13"/>
        </w:numPr>
        <w:spacing w:after="0" w:line="360" w:lineRule="auto"/>
        <w:rPr>
          <w:lang w:val="ru-RU"/>
        </w:rPr>
      </w:pPr>
      <w:r w:rsidRPr="00D4745F">
        <w:rPr>
          <w:lang w:val="ru-RU"/>
        </w:rPr>
        <w:lastRenderedPageBreak/>
        <w:t>21 марта прекратила экспорт оборонной продукции в Россию</w:t>
      </w:r>
      <w:bookmarkStart w:id="0" w:name="cite_ref-DE_112-0"/>
      <w:bookmarkEnd w:id="0"/>
      <w:r w:rsidRPr="00D4745F">
        <w:rPr>
          <w:rStyle w:val="a7"/>
        </w:rPr>
        <w:footnoteReference w:id="69"/>
      </w:r>
      <w:r w:rsidRPr="00D4745F">
        <w:rPr>
          <w:lang w:val="ru-RU"/>
        </w:rPr>
        <w:t>;</w:t>
      </w:r>
    </w:p>
    <w:p w:rsidR="007E48CD" w:rsidRPr="00D4745F" w:rsidRDefault="007E48CD" w:rsidP="000D7B72">
      <w:pPr>
        <w:pStyle w:val="Textbody"/>
        <w:numPr>
          <w:ilvl w:val="0"/>
          <w:numId w:val="13"/>
        </w:numPr>
        <w:spacing w:after="0" w:line="360" w:lineRule="auto"/>
        <w:rPr>
          <w:lang w:val="ru-RU"/>
        </w:rPr>
      </w:pPr>
      <w:r w:rsidRPr="00D4745F">
        <w:rPr>
          <w:lang w:val="ru-RU"/>
        </w:rPr>
        <w:t>19 апреля А.Меркель  отказалась участвовать в ежегодных межправительственных российско-германских консультациях в рамках "Петербургского диалога»</w:t>
      </w:r>
      <w:r w:rsidRPr="00D4745F">
        <w:rPr>
          <w:rStyle w:val="a7"/>
          <w:lang w:val="ru-RU"/>
        </w:rPr>
        <w:footnoteReference w:id="70"/>
      </w:r>
      <w:r w:rsidRPr="00D4745F">
        <w:rPr>
          <w:lang w:val="ru-RU"/>
        </w:rPr>
        <w:t>;</w:t>
      </w:r>
    </w:p>
    <w:p w:rsidR="00065334" w:rsidRDefault="007E48CD" w:rsidP="00065334">
      <w:pPr>
        <w:pStyle w:val="Textbody"/>
        <w:numPr>
          <w:ilvl w:val="0"/>
          <w:numId w:val="13"/>
        </w:numPr>
        <w:spacing w:after="0" w:line="360" w:lineRule="auto"/>
        <w:rPr>
          <w:lang w:val="ru-RU"/>
        </w:rPr>
      </w:pPr>
      <w:r w:rsidRPr="00D4745F">
        <w:rPr>
          <w:lang w:val="ru-RU"/>
        </w:rPr>
        <w:t>4 августа отозвала у компании "</w:t>
      </w:r>
      <w:hyperlink r:id="rId9" w:history="1">
        <w:proofErr w:type="spellStart"/>
        <w:r w:rsidRPr="00D4745F">
          <w:rPr>
            <w:lang w:val="en-GB"/>
          </w:rPr>
          <w:t>Rheinmetall</w:t>
        </w:r>
        <w:proofErr w:type="spellEnd"/>
      </w:hyperlink>
      <w:r w:rsidRPr="00D4745F">
        <w:rPr>
          <w:lang w:val="ru-RU"/>
        </w:rPr>
        <w:t>" разрешение на строительство центра боевой подготовки для российских солдат</w:t>
      </w:r>
      <w:r w:rsidRPr="00D4745F">
        <w:rPr>
          <w:sz w:val="28"/>
          <w:szCs w:val="28"/>
          <w:lang w:val="ru-RU"/>
        </w:rPr>
        <w:t>.</w:t>
      </w:r>
    </w:p>
    <w:p w:rsidR="00AD0555" w:rsidRPr="00065334" w:rsidRDefault="00AD0555" w:rsidP="00065334">
      <w:pPr>
        <w:pStyle w:val="Textbody"/>
        <w:spacing w:after="0" w:line="360" w:lineRule="auto"/>
        <w:ind w:firstLine="567"/>
        <w:jc w:val="both"/>
        <w:rPr>
          <w:lang w:val="ru-RU"/>
        </w:rPr>
      </w:pPr>
      <w:r w:rsidRPr="00065334">
        <w:rPr>
          <w:lang w:val="ru-RU"/>
        </w:rPr>
        <w:t xml:space="preserve">В свою очередь, Россия также постепенно вводила ответные санкции. </w:t>
      </w:r>
      <w:r w:rsidR="00B715B0" w:rsidRPr="00065334">
        <w:rPr>
          <w:lang w:val="ru-RU"/>
        </w:rPr>
        <w:t>Они распространялись на Европейский Союз, США, Австралию, Канаду и Норвегию. Под запретом оказались въезд в Россию для отельных граждан (прежде всего США), украинские транзитные рейсы, импорт определенных категорий продуктов и др</w:t>
      </w:r>
      <w:r w:rsidR="00353F47" w:rsidRPr="00D4745F">
        <w:rPr>
          <w:rStyle w:val="a7"/>
          <w:lang w:val="ru-RU"/>
        </w:rPr>
        <w:footnoteReference w:id="71"/>
      </w:r>
      <w:r w:rsidR="00B715B0" w:rsidRPr="00065334">
        <w:rPr>
          <w:lang w:val="ru-RU"/>
        </w:rPr>
        <w:t xml:space="preserve">. </w:t>
      </w:r>
      <w:r w:rsidR="00BB6B29" w:rsidRPr="00065334">
        <w:rPr>
          <w:lang w:val="ru-RU"/>
        </w:rPr>
        <w:t xml:space="preserve">В отношении санкций конкретно против ФРГ, можно привести в пример запрет </w:t>
      </w:r>
      <w:r w:rsidR="001A2466" w:rsidRPr="00065334">
        <w:rPr>
          <w:lang w:val="ru-RU"/>
        </w:rPr>
        <w:t>на въехд в РФ депутата Карла-Георга Вельмана. Следует отметить, данное событие было расценено в Германии крайне негативно, как нечто совершенно неприемлемое</w:t>
      </w:r>
      <w:r w:rsidR="001A2466" w:rsidRPr="00D4745F">
        <w:rPr>
          <w:rStyle w:val="a7"/>
          <w:lang w:val="ru-RU"/>
        </w:rPr>
        <w:footnoteReference w:id="72"/>
      </w:r>
      <w:r w:rsidR="001A2466" w:rsidRPr="00065334">
        <w:rPr>
          <w:lang w:val="ru-RU"/>
        </w:rPr>
        <w:t xml:space="preserve">. Наконец, следует отметить, что согласно заявлениям российской стороны, с отменой европейских санкций аналогичные меры </w:t>
      </w:r>
      <w:r w:rsidR="006E0B84" w:rsidRPr="00065334">
        <w:rPr>
          <w:lang w:val="ru-RU"/>
        </w:rPr>
        <w:t>последуют с российской стороны.</w:t>
      </w:r>
    </w:p>
    <w:p w:rsidR="007E48CD" w:rsidRPr="00D4745F" w:rsidRDefault="007E48CD" w:rsidP="000D7B72">
      <w:pPr>
        <w:spacing w:after="0" w:line="360" w:lineRule="auto"/>
        <w:ind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С момента введения, процесс наращивания и перспектива отмены санкций был тесно связан с эскалацией конфликта на Востоке Украины и попытками его урегулирования, а именно, Минскими договоренностями. </w:t>
      </w:r>
    </w:p>
    <w:p w:rsidR="00065334" w:rsidRDefault="00F67E86" w:rsidP="00065334">
      <w:pPr>
        <w:spacing w:after="0" w:line="360" w:lineRule="auto"/>
        <w:ind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5 сентября 2014 года между Украиной, Россией и народными республиками Донецка и Луганска был подписан Минский протокол, </w:t>
      </w:r>
      <w:r w:rsidR="00C44C40" w:rsidRPr="00D4745F">
        <w:rPr>
          <w:rFonts w:ascii="Times New Roman" w:hAnsi="Times New Roman" w:cs="Times New Roman"/>
          <w:sz w:val="24"/>
          <w:szCs w:val="24"/>
          <w:lang w:val="ru-RU"/>
        </w:rPr>
        <w:t>определяющий условия прекращения</w:t>
      </w:r>
      <w:r w:rsidRPr="00D4745F">
        <w:rPr>
          <w:rFonts w:ascii="Times New Roman" w:hAnsi="Times New Roman" w:cs="Times New Roman"/>
          <w:sz w:val="24"/>
          <w:szCs w:val="24"/>
          <w:lang w:val="ru-RU"/>
        </w:rPr>
        <w:t xml:space="preserve"> огня и дальнейшие взаимодействия сторон. Данный документ стал первым шагом на пути долгого процесса политического урегулирования на Украине, который продолжается до сих пор. Заходя в тупик, стороны ссылаются не необходимость выполнения пунктов данного соглашения и его дальнейших редакций. </w:t>
      </w:r>
      <w:r w:rsidR="00001809" w:rsidRPr="00D4745F">
        <w:rPr>
          <w:rFonts w:ascii="Times New Roman" w:hAnsi="Times New Roman" w:cs="Times New Roman"/>
          <w:sz w:val="24"/>
          <w:szCs w:val="24"/>
          <w:lang w:val="ru-RU"/>
        </w:rPr>
        <w:t>Протокол включал в себя 12 шагов, включая прекращение огня, взаимный отвод войск, вывод незаконных во</w:t>
      </w:r>
      <w:r w:rsidR="003934E2" w:rsidRPr="00D4745F">
        <w:rPr>
          <w:rFonts w:ascii="Times New Roman" w:hAnsi="Times New Roman" w:cs="Times New Roman"/>
          <w:sz w:val="24"/>
          <w:szCs w:val="24"/>
          <w:lang w:val="ru-RU"/>
        </w:rPr>
        <w:t>оруженных формирований, военной техники и наемников</w:t>
      </w:r>
      <w:r w:rsidR="00001809" w:rsidRPr="00D4745F">
        <w:rPr>
          <w:rStyle w:val="a7"/>
          <w:rFonts w:ascii="Times New Roman" w:hAnsi="Times New Roman" w:cs="Times New Roman"/>
          <w:sz w:val="24"/>
          <w:szCs w:val="24"/>
          <w:lang w:val="ru-RU"/>
        </w:rPr>
        <w:footnoteReference w:id="73"/>
      </w:r>
      <w:r w:rsidR="00001809" w:rsidRPr="00D4745F">
        <w:rPr>
          <w:rFonts w:ascii="Times New Roman" w:hAnsi="Times New Roman" w:cs="Times New Roman"/>
          <w:sz w:val="24"/>
          <w:szCs w:val="24"/>
          <w:lang w:val="ru-RU"/>
        </w:rPr>
        <w:t xml:space="preserve">. </w:t>
      </w:r>
      <w:r w:rsidR="003934E2" w:rsidRPr="00D4745F">
        <w:rPr>
          <w:rFonts w:ascii="Times New Roman" w:hAnsi="Times New Roman" w:cs="Times New Roman"/>
          <w:sz w:val="24"/>
          <w:szCs w:val="24"/>
          <w:lang w:val="ru-RU"/>
        </w:rPr>
        <w:t xml:space="preserve"> </w:t>
      </w:r>
    </w:p>
    <w:p w:rsidR="00065334" w:rsidRDefault="00B715B0" w:rsidP="00065334">
      <w:pPr>
        <w:spacing w:after="0" w:line="360" w:lineRule="auto"/>
        <w:ind w:firstLine="567"/>
        <w:jc w:val="both"/>
        <w:rPr>
          <w:rFonts w:ascii="Times New Roman" w:hAnsi="Times New Roman" w:cs="Times New Roman"/>
          <w:sz w:val="24"/>
          <w:szCs w:val="24"/>
          <w:lang w:val="ru-RU"/>
        </w:rPr>
      </w:pPr>
      <w:r w:rsidRPr="00065334">
        <w:rPr>
          <w:rFonts w:ascii="Times New Roman" w:hAnsi="Times New Roman" w:cs="Times New Roman"/>
          <w:sz w:val="24"/>
          <w:szCs w:val="24"/>
          <w:lang w:val="ru-RU"/>
        </w:rPr>
        <w:lastRenderedPageBreak/>
        <w:t xml:space="preserve">В процессе попыток реализации Минских договоренностей Россия и Германия периодически проводили «сверку часов». При этом существенные трудности создавало расхождение понимания сторонами причин сложившейся ситуации. </w:t>
      </w:r>
      <w:r w:rsidR="00353F47" w:rsidRPr="00065334">
        <w:rPr>
          <w:rFonts w:ascii="Times New Roman" w:hAnsi="Times New Roman" w:cs="Times New Roman"/>
          <w:sz w:val="24"/>
          <w:szCs w:val="24"/>
          <w:lang w:val="ru-RU"/>
        </w:rPr>
        <w:t xml:space="preserve">В связи с этим представляется уместным привести цитату  В.В.Путина из его совсместной пресс-конференции с А.Меркель 10 мая 2015 года: </w:t>
      </w:r>
    </w:p>
    <w:p w:rsidR="00B715B0" w:rsidRPr="00065334" w:rsidRDefault="00353F47" w:rsidP="00065334">
      <w:pPr>
        <w:spacing w:after="0" w:line="360" w:lineRule="auto"/>
        <w:ind w:firstLine="567"/>
        <w:jc w:val="both"/>
        <w:rPr>
          <w:rFonts w:ascii="Times New Roman" w:hAnsi="Times New Roman" w:cs="Times New Roman"/>
          <w:sz w:val="24"/>
          <w:szCs w:val="24"/>
          <w:lang w:val="ru-RU"/>
        </w:rPr>
      </w:pPr>
      <w:r w:rsidRPr="00065334">
        <w:rPr>
          <w:rFonts w:ascii="Times New Roman" w:hAnsi="Times New Roman" w:cs="Times New Roman"/>
          <w:sz w:val="24"/>
          <w:szCs w:val="24"/>
          <w:lang w:val="ru-RU"/>
        </w:rPr>
        <w:t>«Да, мы существенно расходимся в</w:t>
      </w:r>
      <w:r w:rsidRPr="00065334">
        <w:rPr>
          <w:rFonts w:ascii="Times New Roman" w:hAnsi="Times New Roman" w:cs="Times New Roman"/>
          <w:sz w:val="24"/>
          <w:szCs w:val="24"/>
        </w:rPr>
        <w:t> </w:t>
      </w:r>
      <w:r w:rsidRPr="00065334">
        <w:rPr>
          <w:rFonts w:ascii="Times New Roman" w:hAnsi="Times New Roman" w:cs="Times New Roman"/>
          <w:sz w:val="24"/>
          <w:szCs w:val="24"/>
          <w:lang w:val="ru-RU"/>
        </w:rPr>
        <w:t>оценках событий, которые привели к</w:t>
      </w:r>
      <w:r w:rsidRPr="00065334">
        <w:rPr>
          <w:rFonts w:ascii="Times New Roman" w:hAnsi="Times New Roman" w:cs="Times New Roman"/>
          <w:sz w:val="24"/>
          <w:szCs w:val="24"/>
        </w:rPr>
        <w:t> </w:t>
      </w:r>
      <w:r w:rsidRPr="00065334">
        <w:rPr>
          <w:rFonts w:ascii="Times New Roman" w:hAnsi="Times New Roman" w:cs="Times New Roman"/>
          <w:sz w:val="24"/>
          <w:szCs w:val="24"/>
          <w:lang w:val="ru-RU"/>
        </w:rPr>
        <w:t>антиконституционному перевороту в</w:t>
      </w:r>
      <w:r w:rsidRPr="00065334">
        <w:rPr>
          <w:rFonts w:ascii="Times New Roman" w:hAnsi="Times New Roman" w:cs="Times New Roman"/>
          <w:sz w:val="24"/>
          <w:szCs w:val="24"/>
        </w:rPr>
        <w:t> </w:t>
      </w:r>
      <w:r w:rsidRPr="00065334">
        <w:rPr>
          <w:rFonts w:ascii="Times New Roman" w:hAnsi="Times New Roman" w:cs="Times New Roman"/>
          <w:sz w:val="24"/>
          <w:szCs w:val="24"/>
          <w:lang w:val="ru-RU"/>
        </w:rPr>
        <w:t>украинской столице в</w:t>
      </w:r>
      <w:r w:rsidRPr="00065334">
        <w:rPr>
          <w:rFonts w:ascii="Times New Roman" w:hAnsi="Times New Roman" w:cs="Times New Roman"/>
          <w:sz w:val="24"/>
          <w:szCs w:val="24"/>
        </w:rPr>
        <w:t> </w:t>
      </w:r>
      <w:r w:rsidRPr="00065334">
        <w:rPr>
          <w:rFonts w:ascii="Times New Roman" w:hAnsi="Times New Roman" w:cs="Times New Roman"/>
          <w:sz w:val="24"/>
          <w:szCs w:val="24"/>
          <w:lang w:val="ru-RU"/>
        </w:rPr>
        <w:t>феврале 2014</w:t>
      </w:r>
      <w:r w:rsidRPr="00065334">
        <w:rPr>
          <w:rFonts w:ascii="Times New Roman" w:hAnsi="Times New Roman" w:cs="Times New Roman"/>
          <w:sz w:val="24"/>
          <w:szCs w:val="24"/>
        </w:rPr>
        <w:t> </w:t>
      </w:r>
      <w:r w:rsidRPr="00065334">
        <w:rPr>
          <w:rFonts w:ascii="Times New Roman" w:hAnsi="Times New Roman" w:cs="Times New Roman"/>
          <w:sz w:val="24"/>
          <w:szCs w:val="24"/>
          <w:lang w:val="ru-RU"/>
        </w:rPr>
        <w:t>года. Вместе с</w:t>
      </w:r>
      <w:r w:rsidRPr="00065334">
        <w:rPr>
          <w:rFonts w:ascii="Times New Roman" w:hAnsi="Times New Roman" w:cs="Times New Roman"/>
          <w:sz w:val="24"/>
          <w:szCs w:val="24"/>
        </w:rPr>
        <w:t> </w:t>
      </w:r>
      <w:r w:rsidRPr="00065334">
        <w:rPr>
          <w:rFonts w:ascii="Times New Roman" w:hAnsi="Times New Roman" w:cs="Times New Roman"/>
          <w:sz w:val="24"/>
          <w:szCs w:val="24"/>
          <w:lang w:val="ru-RU"/>
        </w:rPr>
        <w:t xml:space="preserve">тем ….никакой другой альтернативы, </w:t>
      </w:r>
      <w:proofErr w:type="gramStart"/>
      <w:r w:rsidRPr="00065334">
        <w:rPr>
          <w:rFonts w:ascii="Times New Roman" w:hAnsi="Times New Roman" w:cs="Times New Roman"/>
          <w:sz w:val="24"/>
          <w:szCs w:val="24"/>
          <w:lang w:val="ru-RU"/>
        </w:rPr>
        <w:t>кроме</w:t>
      </w:r>
      <w:proofErr w:type="gramEnd"/>
      <w:r w:rsidRPr="00065334">
        <w:rPr>
          <w:rFonts w:ascii="Times New Roman" w:hAnsi="Times New Roman" w:cs="Times New Roman"/>
          <w:sz w:val="24"/>
          <w:szCs w:val="24"/>
          <w:lang w:val="ru-RU"/>
        </w:rPr>
        <w:t xml:space="preserve"> мирной, дипломатической, не</w:t>
      </w:r>
      <w:r w:rsidRPr="00065334">
        <w:rPr>
          <w:rFonts w:ascii="Times New Roman" w:hAnsi="Times New Roman" w:cs="Times New Roman"/>
          <w:sz w:val="24"/>
          <w:szCs w:val="24"/>
        </w:rPr>
        <w:t> </w:t>
      </w:r>
      <w:r w:rsidRPr="00065334">
        <w:rPr>
          <w:rFonts w:ascii="Times New Roman" w:hAnsi="Times New Roman" w:cs="Times New Roman"/>
          <w:sz w:val="24"/>
          <w:szCs w:val="24"/>
          <w:lang w:val="ru-RU"/>
        </w:rPr>
        <w:t>существует. Для этого нужно полностью и</w:t>
      </w:r>
      <w:r w:rsidRPr="00065334">
        <w:rPr>
          <w:rFonts w:ascii="Times New Roman" w:hAnsi="Times New Roman" w:cs="Times New Roman"/>
          <w:sz w:val="24"/>
          <w:szCs w:val="24"/>
        </w:rPr>
        <w:t> </w:t>
      </w:r>
      <w:r w:rsidRPr="00065334">
        <w:rPr>
          <w:rFonts w:ascii="Times New Roman" w:hAnsi="Times New Roman" w:cs="Times New Roman"/>
          <w:sz w:val="24"/>
          <w:szCs w:val="24"/>
          <w:lang w:val="ru-RU"/>
        </w:rPr>
        <w:t>неукоснительно выполнять все минские договорённости…»</w:t>
      </w:r>
      <w:r w:rsidRPr="00065334">
        <w:rPr>
          <w:rStyle w:val="a7"/>
          <w:rFonts w:ascii="Times New Roman" w:hAnsi="Times New Roman" w:cs="Times New Roman"/>
          <w:sz w:val="24"/>
          <w:szCs w:val="24"/>
          <w:lang w:val="ru-RU"/>
        </w:rPr>
        <w:footnoteReference w:id="74"/>
      </w:r>
      <w:r w:rsidRPr="00065334">
        <w:rPr>
          <w:rFonts w:ascii="Times New Roman" w:hAnsi="Times New Roman" w:cs="Times New Roman"/>
          <w:sz w:val="24"/>
          <w:szCs w:val="24"/>
          <w:lang w:val="ru-RU"/>
        </w:rPr>
        <w:t>.</w:t>
      </w:r>
      <w:r w:rsidR="00BB6B29" w:rsidRPr="00065334">
        <w:rPr>
          <w:rFonts w:ascii="Times New Roman" w:hAnsi="Times New Roman" w:cs="Times New Roman"/>
          <w:sz w:val="24"/>
          <w:szCs w:val="24"/>
          <w:lang w:val="ru-RU"/>
        </w:rPr>
        <w:t xml:space="preserve"> </w:t>
      </w:r>
    </w:p>
    <w:p w:rsidR="003441B1" w:rsidRPr="00D4745F" w:rsidRDefault="00E429D2" w:rsidP="000D7B72">
      <w:pPr>
        <w:spacing w:after="0" w:line="360" w:lineRule="auto"/>
        <w:ind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Следует отметить, что рассматривая переговорный процесс как единственный способ разрешения ситуации на Украине, немецкая сторона неоднократно </w:t>
      </w:r>
      <w:r w:rsidR="002D337C" w:rsidRPr="00D4745F">
        <w:rPr>
          <w:rFonts w:ascii="Times New Roman" w:hAnsi="Times New Roman" w:cs="Times New Roman"/>
          <w:sz w:val="24"/>
          <w:szCs w:val="24"/>
          <w:lang w:val="ru-RU"/>
        </w:rPr>
        <w:t xml:space="preserve">подчеркивала, что снятие санкций с России возможно только после полной реализации Минских договоренностей. Так, в 2015 году на Мюнхенской конференции Россия подверглась критике со стороны Германии в связи с нарушениями международного права и обязательств по Минскому протоколу. Тем не менее, на той же встрече А.Меркель подчеркнула, что кризис на Украине не может быть разрешен военными средствами. </w:t>
      </w:r>
    </w:p>
    <w:p w:rsidR="00C44C40" w:rsidRPr="00D4745F" w:rsidRDefault="007B1BE3" w:rsidP="000D7B72">
      <w:pPr>
        <w:spacing w:after="0" w:line="360" w:lineRule="auto"/>
        <w:ind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   Помимо прочего, описывая российско-германские отношения после кризиса необходимо упомянуть  исключение России из Большой Восьмерки. В первую очередь</w:t>
      </w:r>
      <w:r w:rsidR="00C76A74" w:rsidRPr="00D4745F">
        <w:rPr>
          <w:rFonts w:ascii="Times New Roman" w:hAnsi="Times New Roman" w:cs="Times New Roman"/>
          <w:sz w:val="24"/>
          <w:szCs w:val="24"/>
          <w:lang w:val="ru-RU"/>
        </w:rPr>
        <w:t xml:space="preserve"> </w:t>
      </w:r>
      <w:r w:rsidRPr="00D4745F">
        <w:rPr>
          <w:rFonts w:ascii="Times New Roman" w:hAnsi="Times New Roman" w:cs="Times New Roman"/>
          <w:sz w:val="24"/>
          <w:szCs w:val="24"/>
          <w:lang w:val="ru-RU"/>
        </w:rPr>
        <w:t xml:space="preserve">следует </w:t>
      </w:r>
      <w:r w:rsidR="00C76A74" w:rsidRPr="00D4745F">
        <w:rPr>
          <w:rFonts w:ascii="Times New Roman" w:hAnsi="Times New Roman" w:cs="Times New Roman"/>
          <w:sz w:val="24"/>
          <w:szCs w:val="24"/>
          <w:lang w:val="ru-RU"/>
        </w:rPr>
        <w:t>отметить, что первого января 2014 года Россия стала председателем саммита, который</w:t>
      </w:r>
      <w:r w:rsidR="00C44C40" w:rsidRPr="00D4745F">
        <w:rPr>
          <w:rFonts w:ascii="Times New Roman" w:hAnsi="Times New Roman" w:cs="Times New Roman"/>
          <w:sz w:val="24"/>
          <w:szCs w:val="24"/>
          <w:lang w:val="ru-RU"/>
        </w:rPr>
        <w:t xml:space="preserve"> планировалось провести в июне </w:t>
      </w:r>
      <w:r w:rsidR="00C76A74" w:rsidRPr="00D4745F">
        <w:rPr>
          <w:rFonts w:ascii="Times New Roman" w:hAnsi="Times New Roman" w:cs="Times New Roman"/>
          <w:sz w:val="24"/>
          <w:szCs w:val="24"/>
          <w:lang w:val="ru-RU"/>
        </w:rPr>
        <w:t>в Сочи</w:t>
      </w:r>
      <w:r w:rsidR="00C76A74" w:rsidRPr="00D4745F">
        <w:rPr>
          <w:rStyle w:val="a7"/>
          <w:rFonts w:ascii="Times New Roman" w:hAnsi="Times New Roman" w:cs="Times New Roman"/>
          <w:sz w:val="24"/>
          <w:szCs w:val="24"/>
          <w:lang w:val="ru-RU"/>
        </w:rPr>
        <w:footnoteReference w:id="75"/>
      </w:r>
      <w:r w:rsidR="00C76A74" w:rsidRPr="00D4745F">
        <w:rPr>
          <w:rFonts w:ascii="Times New Roman" w:hAnsi="Times New Roman" w:cs="Times New Roman"/>
          <w:sz w:val="24"/>
          <w:szCs w:val="24"/>
          <w:lang w:val="ru-RU"/>
        </w:rPr>
        <w:t>.  Первые сообщения о возможном исключении России из Большой Восьмерки появились еще 2 марта, до введения санкций</w:t>
      </w:r>
      <w:r w:rsidR="00C76A74" w:rsidRPr="00D4745F">
        <w:rPr>
          <w:rStyle w:val="a7"/>
          <w:rFonts w:ascii="Times New Roman" w:hAnsi="Times New Roman" w:cs="Times New Roman"/>
          <w:sz w:val="24"/>
          <w:szCs w:val="24"/>
          <w:lang w:val="ru-RU"/>
        </w:rPr>
        <w:footnoteReference w:id="76"/>
      </w:r>
      <w:r w:rsidR="00C76A74" w:rsidRPr="00D4745F">
        <w:rPr>
          <w:rFonts w:ascii="Times New Roman" w:hAnsi="Times New Roman" w:cs="Times New Roman"/>
          <w:sz w:val="24"/>
          <w:szCs w:val="24"/>
          <w:lang w:val="ru-RU"/>
        </w:rPr>
        <w:t>.  Официально об отмене</w:t>
      </w:r>
      <w:r w:rsidR="0096631D" w:rsidRPr="00D4745F">
        <w:rPr>
          <w:rFonts w:ascii="Times New Roman" w:hAnsi="Times New Roman" w:cs="Times New Roman"/>
          <w:sz w:val="24"/>
          <w:szCs w:val="24"/>
          <w:lang w:val="ru-RU"/>
        </w:rPr>
        <w:t xml:space="preserve"> саммита в Сочи было заявлено 24</w:t>
      </w:r>
      <w:r w:rsidR="00C76A74" w:rsidRPr="00D4745F">
        <w:rPr>
          <w:rFonts w:ascii="Times New Roman" w:hAnsi="Times New Roman" w:cs="Times New Roman"/>
          <w:sz w:val="24"/>
          <w:szCs w:val="24"/>
          <w:lang w:val="ru-RU"/>
        </w:rPr>
        <w:t xml:space="preserve"> марта</w:t>
      </w:r>
      <w:r w:rsidR="0096631D" w:rsidRPr="00D4745F">
        <w:rPr>
          <w:rFonts w:ascii="Times New Roman" w:hAnsi="Times New Roman" w:cs="Times New Roman"/>
          <w:sz w:val="24"/>
          <w:szCs w:val="24"/>
          <w:lang w:val="ru-RU"/>
        </w:rPr>
        <w:t xml:space="preserve"> по итогам Гаагской встречи «Группы</w:t>
      </w:r>
      <w:proofErr w:type="gramStart"/>
      <w:r w:rsidR="0096631D" w:rsidRPr="00D4745F">
        <w:rPr>
          <w:rFonts w:ascii="Times New Roman" w:hAnsi="Times New Roman" w:cs="Times New Roman"/>
          <w:sz w:val="24"/>
          <w:szCs w:val="24"/>
          <w:lang w:val="ru-RU"/>
        </w:rPr>
        <w:t xml:space="preserve"> С</w:t>
      </w:r>
      <w:proofErr w:type="gramEnd"/>
      <w:r w:rsidR="0096631D" w:rsidRPr="00D4745F">
        <w:rPr>
          <w:rFonts w:ascii="Times New Roman" w:hAnsi="Times New Roman" w:cs="Times New Roman"/>
          <w:sz w:val="24"/>
          <w:szCs w:val="24"/>
          <w:lang w:val="ru-RU"/>
        </w:rPr>
        <w:t xml:space="preserve">еми» в Брюсселе. На данном мероприятии,  где присутствовали все члены Восьмерки, кроме России, были подтверждены обвинения против России в связи с поглощением «территории другого государства путем </w:t>
      </w:r>
      <w:r w:rsidR="0096631D" w:rsidRPr="00D4745F">
        <w:rPr>
          <w:rFonts w:ascii="Times New Roman" w:hAnsi="Times New Roman" w:cs="Times New Roman"/>
          <w:sz w:val="24"/>
          <w:szCs w:val="24"/>
          <w:lang w:val="ru-RU"/>
        </w:rPr>
        <w:lastRenderedPageBreak/>
        <w:t>принуждения или силы»</w:t>
      </w:r>
      <w:r w:rsidR="0096631D" w:rsidRPr="00D4745F">
        <w:rPr>
          <w:rStyle w:val="a7"/>
          <w:rFonts w:ascii="Times New Roman" w:hAnsi="Times New Roman" w:cs="Times New Roman"/>
          <w:sz w:val="24"/>
          <w:szCs w:val="24"/>
          <w:lang w:val="ru-RU"/>
        </w:rPr>
        <w:footnoteReference w:id="77"/>
      </w:r>
      <w:r w:rsidR="0096631D" w:rsidRPr="00D4745F">
        <w:rPr>
          <w:rFonts w:ascii="Times New Roman" w:hAnsi="Times New Roman" w:cs="Times New Roman"/>
          <w:sz w:val="24"/>
          <w:szCs w:val="24"/>
          <w:lang w:val="ru-RU"/>
        </w:rPr>
        <w:t>.  Выражая свою поддержку украинскому народу, партнеры заявили о намерении провести саммит Группы</w:t>
      </w:r>
      <w:proofErr w:type="gramStart"/>
      <w:r w:rsidR="0096631D" w:rsidRPr="00D4745F">
        <w:rPr>
          <w:rFonts w:ascii="Times New Roman" w:hAnsi="Times New Roman" w:cs="Times New Roman"/>
          <w:sz w:val="24"/>
          <w:szCs w:val="24"/>
          <w:lang w:val="ru-RU"/>
        </w:rPr>
        <w:t xml:space="preserve"> С</w:t>
      </w:r>
      <w:proofErr w:type="gramEnd"/>
      <w:r w:rsidR="0096631D" w:rsidRPr="00D4745F">
        <w:rPr>
          <w:rFonts w:ascii="Times New Roman" w:hAnsi="Times New Roman" w:cs="Times New Roman"/>
          <w:sz w:val="24"/>
          <w:szCs w:val="24"/>
          <w:lang w:val="ru-RU"/>
        </w:rPr>
        <w:t>еми в июне 2014 года в Брюсселе</w:t>
      </w:r>
      <w:r w:rsidR="0096631D" w:rsidRPr="00D4745F">
        <w:rPr>
          <w:rStyle w:val="a7"/>
          <w:rFonts w:ascii="Times New Roman" w:hAnsi="Times New Roman" w:cs="Times New Roman"/>
          <w:sz w:val="24"/>
          <w:szCs w:val="24"/>
          <w:lang w:val="ru-RU"/>
        </w:rPr>
        <w:footnoteReference w:id="78"/>
      </w:r>
      <w:r w:rsidR="0096631D" w:rsidRPr="00D4745F">
        <w:rPr>
          <w:rFonts w:ascii="Times New Roman" w:hAnsi="Times New Roman" w:cs="Times New Roman"/>
          <w:sz w:val="24"/>
          <w:szCs w:val="24"/>
          <w:lang w:val="ru-RU"/>
        </w:rPr>
        <w:t xml:space="preserve">. </w:t>
      </w:r>
    </w:p>
    <w:p w:rsidR="005A5BDF" w:rsidRPr="006E0B84" w:rsidRDefault="0096631D" w:rsidP="006E0B84">
      <w:pPr>
        <w:spacing w:after="0" w:line="360" w:lineRule="auto"/>
        <w:ind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 Тем не менее, сложившуюся ситуацию, несмотря на уже прошедшие встречи без России, нельзя рассматривать как окончательно оформленную. Немецкая сторона в л</w:t>
      </w:r>
      <w:r w:rsidR="00C44C40" w:rsidRPr="00D4745F">
        <w:rPr>
          <w:rFonts w:ascii="Times New Roman" w:hAnsi="Times New Roman" w:cs="Times New Roman"/>
          <w:sz w:val="24"/>
          <w:szCs w:val="24"/>
          <w:lang w:val="ru-RU"/>
        </w:rPr>
        <w:t>ице Ф.В.Штайнмайера и позже А.Ме</w:t>
      </w:r>
      <w:r w:rsidRPr="00D4745F">
        <w:rPr>
          <w:rFonts w:ascii="Times New Roman" w:hAnsi="Times New Roman" w:cs="Times New Roman"/>
          <w:sz w:val="24"/>
          <w:szCs w:val="24"/>
          <w:lang w:val="ru-RU"/>
        </w:rPr>
        <w:t xml:space="preserve">ркель заявляла, что возвращение России на площадку при выполнении определенных </w:t>
      </w:r>
      <w:r w:rsidR="00526624" w:rsidRPr="00D4745F">
        <w:rPr>
          <w:rFonts w:ascii="Times New Roman" w:hAnsi="Times New Roman" w:cs="Times New Roman"/>
          <w:sz w:val="24"/>
          <w:szCs w:val="24"/>
          <w:lang w:val="ru-RU"/>
        </w:rPr>
        <w:t>обязатель</w:t>
      </w:r>
      <w:proofErr w:type="gramStart"/>
      <w:r w:rsidR="00526624" w:rsidRPr="00D4745F">
        <w:rPr>
          <w:rFonts w:ascii="Times New Roman" w:hAnsi="Times New Roman" w:cs="Times New Roman"/>
          <w:sz w:val="24"/>
          <w:szCs w:val="24"/>
          <w:lang w:val="ru-RU"/>
        </w:rPr>
        <w:t>ств</w:t>
      </w:r>
      <w:r w:rsidRPr="00D4745F">
        <w:rPr>
          <w:rFonts w:ascii="Times New Roman" w:hAnsi="Times New Roman" w:cs="Times New Roman"/>
          <w:sz w:val="24"/>
          <w:szCs w:val="24"/>
          <w:lang w:val="ru-RU"/>
        </w:rPr>
        <w:t xml:space="preserve"> кр</w:t>
      </w:r>
      <w:proofErr w:type="gramEnd"/>
      <w:r w:rsidRPr="00D4745F">
        <w:rPr>
          <w:rFonts w:ascii="Times New Roman" w:hAnsi="Times New Roman" w:cs="Times New Roman"/>
          <w:sz w:val="24"/>
          <w:szCs w:val="24"/>
          <w:lang w:val="ru-RU"/>
        </w:rPr>
        <w:t>айне желательно</w:t>
      </w:r>
      <w:r w:rsidR="00526624" w:rsidRPr="00D4745F">
        <w:rPr>
          <w:rStyle w:val="a7"/>
          <w:rFonts w:ascii="Times New Roman" w:hAnsi="Times New Roman" w:cs="Times New Roman"/>
          <w:sz w:val="24"/>
          <w:szCs w:val="24"/>
          <w:lang w:val="ru-RU"/>
        </w:rPr>
        <w:footnoteReference w:id="79"/>
      </w:r>
      <w:r w:rsidRPr="00D4745F">
        <w:rPr>
          <w:rFonts w:ascii="Times New Roman" w:hAnsi="Times New Roman" w:cs="Times New Roman"/>
          <w:sz w:val="24"/>
          <w:szCs w:val="24"/>
          <w:lang w:val="ru-RU"/>
        </w:rPr>
        <w:t xml:space="preserve">. </w:t>
      </w:r>
    </w:p>
    <w:p w:rsidR="005354F3" w:rsidRPr="00D4745F" w:rsidRDefault="005354F3" w:rsidP="000D7B72">
      <w:pPr>
        <w:spacing w:after="0" w:line="360" w:lineRule="auto"/>
        <w:ind w:firstLine="567"/>
        <w:jc w:val="both"/>
        <w:rPr>
          <w:rFonts w:ascii="Times New Roman" w:hAnsi="Times New Roman" w:cs="Times New Roman"/>
          <w:sz w:val="24"/>
          <w:szCs w:val="24"/>
          <w:lang w:val="ru-RU"/>
        </w:rPr>
      </w:pPr>
      <w:r w:rsidRPr="00D4745F">
        <w:rPr>
          <w:rFonts w:ascii="Times New Roman" w:hAnsi="Times New Roman" w:cs="Times New Roman"/>
          <w:sz w:val="28"/>
          <w:szCs w:val="28"/>
          <w:lang w:val="ru-RU"/>
        </w:rPr>
        <w:t xml:space="preserve">  </w:t>
      </w:r>
      <w:r w:rsidRPr="00D4745F">
        <w:rPr>
          <w:rFonts w:ascii="Times New Roman" w:hAnsi="Times New Roman" w:cs="Times New Roman"/>
          <w:sz w:val="24"/>
          <w:szCs w:val="24"/>
          <w:lang w:val="ru-RU"/>
        </w:rPr>
        <w:t>Таким образом, вопрос снятия санкций с России, с точки зрения Брюсселя, связан исключительно с реализацией Минских соглашений. Своеобразной дорожной картой в данном вопросе стал комплекс мер, получивший название «Второе Минское соглашение», выработанный представителями Германии, Франции, Украины и России после возобновления вооруженных столкновений на Украине в январе 2015 года</w:t>
      </w:r>
      <w:r w:rsidRPr="00D4745F">
        <w:rPr>
          <w:rStyle w:val="a7"/>
          <w:rFonts w:ascii="Times New Roman" w:hAnsi="Times New Roman" w:cs="Times New Roman"/>
          <w:sz w:val="24"/>
          <w:szCs w:val="24"/>
          <w:lang w:val="ru-RU"/>
        </w:rPr>
        <w:footnoteReference w:id="80"/>
      </w:r>
      <w:r w:rsidRPr="00D4745F">
        <w:rPr>
          <w:rFonts w:ascii="Times New Roman" w:hAnsi="Times New Roman" w:cs="Times New Roman"/>
          <w:sz w:val="24"/>
          <w:szCs w:val="24"/>
          <w:lang w:val="ru-RU"/>
        </w:rPr>
        <w:t>. Данный документ, подписанный всеми сторонами конфликта, состоит из 13 пунктов</w:t>
      </w:r>
      <w:r w:rsidR="00306459" w:rsidRPr="00D4745F">
        <w:rPr>
          <w:rFonts w:ascii="Times New Roman" w:hAnsi="Times New Roman" w:cs="Times New Roman"/>
          <w:sz w:val="24"/>
          <w:szCs w:val="24"/>
          <w:lang w:val="ru-RU"/>
        </w:rPr>
        <w:t xml:space="preserve">. Приводить их полное содержание нецелесообразно в рамках данного исследования, тем не </w:t>
      </w:r>
      <w:proofErr w:type="gramStart"/>
      <w:r w:rsidR="00306459" w:rsidRPr="00D4745F">
        <w:rPr>
          <w:rFonts w:ascii="Times New Roman" w:hAnsi="Times New Roman" w:cs="Times New Roman"/>
          <w:sz w:val="24"/>
          <w:szCs w:val="24"/>
          <w:lang w:val="ru-RU"/>
        </w:rPr>
        <w:t>менее</w:t>
      </w:r>
      <w:proofErr w:type="gramEnd"/>
      <w:r w:rsidR="00306459" w:rsidRPr="00D4745F">
        <w:rPr>
          <w:rFonts w:ascii="Times New Roman" w:hAnsi="Times New Roman" w:cs="Times New Roman"/>
          <w:sz w:val="24"/>
          <w:szCs w:val="24"/>
          <w:lang w:val="ru-RU"/>
        </w:rPr>
        <w:t xml:space="preserve"> ниже будут приведены некоторые из них</w:t>
      </w:r>
      <w:r w:rsidRPr="00D4745F">
        <w:rPr>
          <w:rFonts w:ascii="Times New Roman" w:hAnsi="Times New Roman" w:cs="Times New Roman"/>
          <w:sz w:val="24"/>
          <w:szCs w:val="24"/>
          <w:lang w:val="ru-RU"/>
        </w:rPr>
        <w:t xml:space="preserve">: </w:t>
      </w:r>
    </w:p>
    <w:p w:rsidR="005354F3" w:rsidRPr="00D4745F" w:rsidRDefault="00306459" w:rsidP="000D7B72">
      <w:pPr>
        <w:spacing w:after="0" w:line="360" w:lineRule="auto"/>
        <w:ind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«незамедлительное и всеобъемлющее прекращение огня в отдельных районах Донецкой и Луганской областей Украины…»</w:t>
      </w:r>
      <w:proofErr w:type="gramStart"/>
      <w:r w:rsidRPr="00D4745F">
        <w:rPr>
          <w:rFonts w:ascii="Times New Roman" w:hAnsi="Times New Roman" w:cs="Times New Roman"/>
          <w:sz w:val="24"/>
          <w:szCs w:val="24"/>
          <w:lang w:val="ru-RU"/>
        </w:rPr>
        <w:t xml:space="preserve"> ;</w:t>
      </w:r>
      <w:proofErr w:type="gramEnd"/>
    </w:p>
    <w:p w:rsidR="00306459" w:rsidRPr="00D4745F" w:rsidRDefault="00306459" w:rsidP="000D7B72">
      <w:pPr>
        <w:spacing w:after="0" w:line="360" w:lineRule="auto"/>
        <w:ind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 первый день после отвода (войск) начать диалог о модальностях проведения местных выборов в соответствии с украинским законодательством…»</w:t>
      </w:r>
      <w:proofErr w:type="gramStart"/>
      <w:r w:rsidRPr="00D4745F">
        <w:rPr>
          <w:rFonts w:ascii="Times New Roman" w:hAnsi="Times New Roman" w:cs="Times New Roman"/>
          <w:sz w:val="24"/>
          <w:szCs w:val="24"/>
          <w:lang w:val="ru-RU"/>
        </w:rPr>
        <w:t xml:space="preserve"> ;</w:t>
      </w:r>
      <w:proofErr w:type="gramEnd"/>
    </w:p>
    <w:p w:rsidR="00306459" w:rsidRPr="00D4745F" w:rsidRDefault="00306459" w:rsidP="000D7B72">
      <w:pPr>
        <w:spacing w:after="0" w:line="360" w:lineRule="auto"/>
        <w:ind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 «обеспечить помилование и амнистию путем введения в силу закона, запрещающего преследование и наказание лиц в связи с событиями, имевшими место в отдельных районах Донецкой и Луганской областей Украины»; </w:t>
      </w:r>
    </w:p>
    <w:p w:rsidR="00065334" w:rsidRDefault="00306459" w:rsidP="00065334">
      <w:pPr>
        <w:spacing w:after="0" w:line="360" w:lineRule="auto"/>
        <w:ind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«восстановление полного контроля над государственной границей со стороны правительства Украины во всей зоне конфликта»</w:t>
      </w:r>
      <w:proofErr w:type="gramStart"/>
      <w:r w:rsidRPr="00D4745F">
        <w:rPr>
          <w:rFonts w:ascii="Times New Roman" w:hAnsi="Times New Roman" w:cs="Times New Roman"/>
          <w:sz w:val="24"/>
          <w:szCs w:val="24"/>
          <w:lang w:val="ru-RU"/>
        </w:rPr>
        <w:t xml:space="preserve"> ;</w:t>
      </w:r>
      <w:proofErr w:type="gramEnd"/>
    </w:p>
    <w:p w:rsidR="00306459" w:rsidRPr="00D4745F" w:rsidRDefault="00065334" w:rsidP="00065334">
      <w:pPr>
        <w:spacing w:after="0"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306459" w:rsidRPr="00D4745F">
        <w:rPr>
          <w:rFonts w:ascii="Times New Roman" w:hAnsi="Times New Roman" w:cs="Times New Roman"/>
          <w:sz w:val="24"/>
          <w:szCs w:val="24"/>
          <w:lang w:val="ru-RU"/>
        </w:rPr>
        <w:t>вывод всех иностранных вооруженных формирований … с территории Украины под наблюдением ОБСЕ. Разоружение всех незаконных групп»</w:t>
      </w:r>
      <w:r w:rsidR="00306459" w:rsidRPr="00D4745F">
        <w:rPr>
          <w:rStyle w:val="a7"/>
          <w:rFonts w:ascii="Times New Roman" w:hAnsi="Times New Roman" w:cs="Times New Roman"/>
          <w:sz w:val="24"/>
          <w:szCs w:val="24"/>
          <w:lang w:val="ru-RU"/>
        </w:rPr>
        <w:footnoteReference w:id="81"/>
      </w:r>
      <w:r w:rsidR="00306459" w:rsidRPr="00D4745F">
        <w:rPr>
          <w:rFonts w:ascii="Times New Roman" w:hAnsi="Times New Roman" w:cs="Times New Roman"/>
          <w:sz w:val="24"/>
          <w:szCs w:val="24"/>
          <w:lang w:val="ru-RU"/>
        </w:rPr>
        <w:t xml:space="preserve">. </w:t>
      </w:r>
    </w:p>
    <w:p w:rsidR="00AA4CA7" w:rsidRPr="00D4745F" w:rsidRDefault="00C44C40" w:rsidP="000D7B72">
      <w:pPr>
        <w:spacing w:after="0" w:line="360" w:lineRule="auto"/>
        <w:ind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На данный момент, в связи с существенной деэскалацией ситуации на Востоке Украины, основное внимание международного политического сообщества </w:t>
      </w:r>
      <w:r w:rsidR="00AD0555" w:rsidRPr="00D4745F">
        <w:rPr>
          <w:rFonts w:ascii="Times New Roman" w:hAnsi="Times New Roman" w:cs="Times New Roman"/>
          <w:sz w:val="24"/>
          <w:szCs w:val="24"/>
          <w:lang w:val="ru-RU"/>
        </w:rPr>
        <w:t xml:space="preserve">переключилось на события в Сирии, что будет рассмотрено ниже. </w:t>
      </w:r>
    </w:p>
    <w:p w:rsidR="004D46F7" w:rsidRPr="00D4745F" w:rsidRDefault="003A2DA2" w:rsidP="000D7B72">
      <w:pPr>
        <w:spacing w:after="0" w:line="360" w:lineRule="auto"/>
        <w:ind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В заключение </w:t>
      </w:r>
      <w:r w:rsidR="00AD0555" w:rsidRPr="00D4745F">
        <w:rPr>
          <w:rFonts w:ascii="Times New Roman" w:hAnsi="Times New Roman" w:cs="Times New Roman"/>
          <w:sz w:val="24"/>
          <w:szCs w:val="24"/>
          <w:lang w:val="ru-RU"/>
        </w:rPr>
        <w:t>можно сказать, что выступления первых лиц России и ФРГ по поводу Украинского криза отличались достаточной резкостью. Немецкая сторона публично и неоднократно давал</w:t>
      </w:r>
      <w:r w:rsidRPr="00D4745F">
        <w:rPr>
          <w:rFonts w:ascii="Times New Roman" w:hAnsi="Times New Roman" w:cs="Times New Roman"/>
          <w:sz w:val="24"/>
          <w:szCs w:val="24"/>
          <w:lang w:val="ru-RU"/>
        </w:rPr>
        <w:t>а</w:t>
      </w:r>
      <w:r w:rsidR="00AD0555" w:rsidRPr="00D4745F">
        <w:rPr>
          <w:rFonts w:ascii="Times New Roman" w:hAnsi="Times New Roman" w:cs="Times New Roman"/>
          <w:sz w:val="24"/>
          <w:szCs w:val="24"/>
          <w:lang w:val="ru-RU"/>
        </w:rPr>
        <w:t xml:space="preserve"> оценку действиям России как грубому нарушению международного права, несмотря на неоднородное отношение к этому</w:t>
      </w:r>
      <w:r w:rsidRPr="00D4745F">
        <w:rPr>
          <w:rFonts w:ascii="Times New Roman" w:hAnsi="Times New Roman" w:cs="Times New Roman"/>
          <w:sz w:val="24"/>
          <w:szCs w:val="24"/>
          <w:lang w:val="ru-RU"/>
        </w:rPr>
        <w:t xml:space="preserve"> вопросу</w:t>
      </w:r>
      <w:r w:rsidR="00AD0555" w:rsidRPr="00D4745F">
        <w:rPr>
          <w:rFonts w:ascii="Times New Roman" w:hAnsi="Times New Roman" w:cs="Times New Roman"/>
          <w:sz w:val="24"/>
          <w:szCs w:val="24"/>
          <w:lang w:val="ru-RU"/>
        </w:rPr>
        <w:t xml:space="preserve"> внутри государства.</w:t>
      </w:r>
      <w:r w:rsidR="004D46F7" w:rsidRPr="00D4745F">
        <w:rPr>
          <w:rFonts w:ascii="Times New Roman" w:hAnsi="Times New Roman" w:cs="Times New Roman"/>
          <w:sz w:val="24"/>
          <w:szCs w:val="24"/>
          <w:lang w:val="ru-RU"/>
        </w:rPr>
        <w:t xml:space="preserve"> </w:t>
      </w:r>
      <w:r w:rsidR="0077467C" w:rsidRPr="00D4745F">
        <w:rPr>
          <w:rFonts w:ascii="Times New Roman" w:hAnsi="Times New Roman" w:cs="Times New Roman"/>
          <w:sz w:val="24"/>
          <w:szCs w:val="24"/>
          <w:lang w:val="ru-RU"/>
        </w:rPr>
        <w:t>В данный</w:t>
      </w:r>
      <w:r w:rsidR="00226D79" w:rsidRPr="00D4745F">
        <w:rPr>
          <w:rFonts w:ascii="Times New Roman" w:hAnsi="Times New Roman" w:cs="Times New Roman"/>
          <w:sz w:val="24"/>
          <w:szCs w:val="24"/>
          <w:lang w:val="ru-RU"/>
        </w:rPr>
        <w:t xml:space="preserve"> период </w:t>
      </w:r>
      <w:r w:rsidR="00226D79" w:rsidRPr="00D4745F">
        <w:rPr>
          <w:rFonts w:ascii="Times New Roman" w:hAnsi="Times New Roman"/>
          <w:sz w:val="24"/>
          <w:szCs w:val="24"/>
          <w:lang w:val="ru-RU"/>
        </w:rPr>
        <w:t>в немецкой прессе и выступлениях лидеров формировался образ России как агрессора и нарушителя международн</w:t>
      </w:r>
      <w:r w:rsidR="0077467C" w:rsidRPr="00D4745F">
        <w:rPr>
          <w:rFonts w:ascii="Times New Roman" w:hAnsi="Times New Roman"/>
          <w:sz w:val="24"/>
          <w:szCs w:val="24"/>
          <w:lang w:val="ru-RU"/>
        </w:rPr>
        <w:t>ого права, таким образом, прово</w:t>
      </w:r>
      <w:r w:rsidR="00226D79" w:rsidRPr="00D4745F">
        <w:rPr>
          <w:rFonts w:ascii="Times New Roman" w:hAnsi="Times New Roman"/>
          <w:sz w:val="24"/>
          <w:szCs w:val="24"/>
          <w:lang w:val="ru-RU"/>
        </w:rPr>
        <w:t>цируя информац</w:t>
      </w:r>
      <w:r w:rsidR="0077467C" w:rsidRPr="00D4745F">
        <w:rPr>
          <w:rFonts w:ascii="Times New Roman" w:hAnsi="Times New Roman"/>
          <w:sz w:val="24"/>
          <w:szCs w:val="24"/>
          <w:lang w:val="ru-RU"/>
        </w:rPr>
        <w:t xml:space="preserve">ионной войны между сторонами. </w:t>
      </w:r>
    </w:p>
    <w:p w:rsidR="00131979" w:rsidRPr="00D4745F" w:rsidRDefault="0077467C" w:rsidP="000D7B72">
      <w:pPr>
        <w:spacing w:after="0" w:line="360" w:lineRule="auto"/>
        <w:ind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Тем не менее, в</w:t>
      </w:r>
      <w:r w:rsidR="004D46F7" w:rsidRPr="00D4745F">
        <w:rPr>
          <w:rFonts w:ascii="Times New Roman" w:hAnsi="Times New Roman" w:cs="Times New Roman"/>
          <w:sz w:val="24"/>
          <w:szCs w:val="24"/>
          <w:lang w:val="ru-RU"/>
        </w:rPr>
        <w:t>ажно отм</w:t>
      </w:r>
      <w:r w:rsidR="003A2DA2" w:rsidRPr="00D4745F">
        <w:rPr>
          <w:rFonts w:ascii="Times New Roman" w:hAnsi="Times New Roman" w:cs="Times New Roman"/>
          <w:sz w:val="24"/>
          <w:szCs w:val="24"/>
          <w:lang w:val="ru-RU"/>
        </w:rPr>
        <w:t xml:space="preserve">етить, </w:t>
      </w:r>
      <w:proofErr w:type="gramStart"/>
      <w:r w:rsidR="003A2DA2" w:rsidRPr="00D4745F">
        <w:rPr>
          <w:rFonts w:ascii="Times New Roman" w:hAnsi="Times New Roman" w:cs="Times New Roman"/>
          <w:sz w:val="24"/>
          <w:szCs w:val="24"/>
          <w:lang w:val="ru-RU"/>
        </w:rPr>
        <w:t>что</w:t>
      </w:r>
      <w:proofErr w:type="gramEnd"/>
      <w:r w:rsidR="003A2DA2" w:rsidRPr="00D4745F">
        <w:rPr>
          <w:rFonts w:ascii="Times New Roman" w:hAnsi="Times New Roman" w:cs="Times New Roman"/>
          <w:sz w:val="24"/>
          <w:szCs w:val="24"/>
          <w:lang w:val="ru-RU"/>
        </w:rPr>
        <w:t xml:space="preserve"> несмотря на осуждение российской политики Германия не прекращала попыток поиска дипломатического разрешения ситуации, немецкий канцлер и российский президент поддерживали контакт по телефону в самый тяжелый период Украинского кризиса. </w:t>
      </w:r>
      <w:r w:rsidR="00AD0555" w:rsidRPr="00D4745F">
        <w:rPr>
          <w:rFonts w:ascii="Times New Roman" w:hAnsi="Times New Roman" w:cs="Times New Roman"/>
          <w:sz w:val="24"/>
          <w:szCs w:val="24"/>
          <w:lang w:val="ru-RU"/>
        </w:rPr>
        <w:t>В свою очередь, Россия придерживалась оборонительной позиции, при этом принимая участие в общеевропейских попытках урегулирования</w:t>
      </w:r>
      <w:r w:rsidR="003A2DA2" w:rsidRPr="00D4745F">
        <w:rPr>
          <w:rFonts w:ascii="Times New Roman" w:hAnsi="Times New Roman" w:cs="Times New Roman"/>
          <w:sz w:val="24"/>
          <w:szCs w:val="24"/>
          <w:lang w:val="ru-RU"/>
        </w:rPr>
        <w:t xml:space="preserve"> ситуации</w:t>
      </w:r>
      <w:r w:rsidR="00AD0555" w:rsidRPr="00D4745F">
        <w:rPr>
          <w:rFonts w:ascii="Times New Roman" w:hAnsi="Times New Roman" w:cs="Times New Roman"/>
          <w:sz w:val="24"/>
          <w:szCs w:val="24"/>
          <w:lang w:val="ru-RU"/>
        </w:rPr>
        <w:t xml:space="preserve">. </w:t>
      </w:r>
    </w:p>
    <w:p w:rsidR="00131979" w:rsidRPr="00D4745F" w:rsidRDefault="00131979" w:rsidP="000D7B72">
      <w:pPr>
        <w:spacing w:after="0" w:line="360" w:lineRule="auto"/>
        <w:jc w:val="both"/>
        <w:rPr>
          <w:rFonts w:ascii="Times New Roman" w:hAnsi="Times New Roman" w:cs="Times New Roman"/>
          <w:sz w:val="24"/>
          <w:szCs w:val="24"/>
          <w:lang w:val="ru-RU"/>
        </w:rPr>
      </w:pPr>
    </w:p>
    <w:p w:rsidR="007E0339" w:rsidRPr="00D4745F" w:rsidRDefault="007E0339" w:rsidP="000D7B72">
      <w:pPr>
        <w:pStyle w:val="a3"/>
        <w:numPr>
          <w:ilvl w:val="1"/>
          <w:numId w:val="17"/>
        </w:numPr>
        <w:spacing w:after="0" w:line="360" w:lineRule="auto"/>
        <w:ind w:left="0"/>
        <w:rPr>
          <w:rFonts w:ascii="Times New Roman" w:hAnsi="Times New Roman" w:cs="Times New Roman"/>
          <w:sz w:val="28"/>
          <w:szCs w:val="28"/>
          <w:lang w:val="ru-RU"/>
        </w:rPr>
      </w:pPr>
      <w:r w:rsidRPr="00D4745F">
        <w:rPr>
          <w:rFonts w:ascii="Times New Roman" w:hAnsi="Times New Roman" w:cs="Times New Roman"/>
          <w:sz w:val="28"/>
          <w:szCs w:val="28"/>
          <w:lang w:val="ru-RU"/>
        </w:rPr>
        <w:t xml:space="preserve">Изменения отношений </w:t>
      </w:r>
      <w:r w:rsidR="00065334">
        <w:rPr>
          <w:rFonts w:ascii="Times New Roman" w:hAnsi="Times New Roman" w:cs="Times New Roman"/>
          <w:sz w:val="28"/>
          <w:szCs w:val="28"/>
          <w:lang w:val="ru-RU"/>
        </w:rPr>
        <w:t xml:space="preserve">России и Германии </w:t>
      </w:r>
      <w:r w:rsidRPr="00D4745F">
        <w:rPr>
          <w:rFonts w:ascii="Times New Roman" w:hAnsi="Times New Roman" w:cs="Times New Roman"/>
          <w:sz w:val="28"/>
          <w:szCs w:val="28"/>
          <w:lang w:val="ru-RU"/>
        </w:rPr>
        <w:t>по итогам кризис</w:t>
      </w:r>
      <w:r w:rsidR="00E65EA8" w:rsidRPr="00D4745F">
        <w:rPr>
          <w:rFonts w:ascii="Times New Roman" w:hAnsi="Times New Roman" w:cs="Times New Roman"/>
          <w:sz w:val="28"/>
          <w:szCs w:val="28"/>
          <w:lang w:val="ru-RU"/>
        </w:rPr>
        <w:t>а</w:t>
      </w:r>
      <w:r w:rsidRPr="00D4745F">
        <w:rPr>
          <w:rFonts w:ascii="Times New Roman" w:hAnsi="Times New Roman" w:cs="Times New Roman"/>
          <w:sz w:val="28"/>
          <w:szCs w:val="28"/>
          <w:lang w:val="ru-RU"/>
        </w:rPr>
        <w:t xml:space="preserve">. </w:t>
      </w:r>
    </w:p>
    <w:p w:rsidR="00C2245F" w:rsidRPr="00D4745F" w:rsidRDefault="00C2245F" w:rsidP="000D7B72">
      <w:pPr>
        <w:spacing w:after="0" w:line="360" w:lineRule="auto"/>
        <w:rPr>
          <w:rFonts w:ascii="Times New Roman" w:hAnsi="Times New Roman" w:cs="Times New Roman"/>
          <w:sz w:val="28"/>
          <w:szCs w:val="28"/>
          <w:lang w:val="ru-RU"/>
        </w:rPr>
      </w:pPr>
    </w:p>
    <w:p w:rsidR="00AC5182" w:rsidRPr="00D4745F" w:rsidRDefault="00AC5182" w:rsidP="000D7B72">
      <w:pPr>
        <w:pStyle w:val="a3"/>
        <w:spacing w:after="0" w:line="360" w:lineRule="auto"/>
        <w:ind w:left="0" w:firstLine="426"/>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Безусловно, разворачивающийся с 2013 года кризис на Украине оказал существенно-негативное влияние на российско-германские отношения, став основной причиной большинства проблем, существующих в настоящее время между странами. </w:t>
      </w:r>
      <w:r w:rsidR="0077467C" w:rsidRPr="00D4745F">
        <w:rPr>
          <w:rFonts w:ascii="Times New Roman" w:hAnsi="Times New Roman" w:cs="Times New Roman"/>
          <w:sz w:val="24"/>
          <w:szCs w:val="24"/>
          <w:lang w:val="ru-RU"/>
        </w:rPr>
        <w:t>Подводя своеобразный итог, среди проблем, проявившихся в российско-германских отношениях в ходе Украинского кризиса, следует выделить:</w:t>
      </w:r>
    </w:p>
    <w:p w:rsidR="000C14CE" w:rsidRPr="00D4745F" w:rsidRDefault="00156665" w:rsidP="000D7B72">
      <w:pPr>
        <w:tabs>
          <w:tab w:val="right" w:pos="426"/>
        </w:tabs>
        <w:spacing w:after="0" w:line="360" w:lineRule="auto"/>
        <w:ind w:firstLine="567"/>
        <w:jc w:val="both"/>
        <w:rPr>
          <w:rFonts w:ascii="Times New Roman" w:hAnsi="Times New Roman"/>
          <w:sz w:val="24"/>
          <w:szCs w:val="24"/>
          <w:lang w:val="ru-RU"/>
        </w:rPr>
      </w:pPr>
      <w:r w:rsidRPr="00D4745F">
        <w:rPr>
          <w:rFonts w:ascii="Times New Roman" w:hAnsi="Times New Roman"/>
          <w:sz w:val="24"/>
          <w:szCs w:val="24"/>
          <w:lang w:val="ru-RU"/>
        </w:rPr>
        <w:t>- отсутствие  доверия между странами, в силу непредсказуемости для немецкой стороны действий Российской Федерации в контексте украинского кризиса;</w:t>
      </w:r>
    </w:p>
    <w:p w:rsidR="00156665" w:rsidRPr="00D4745F" w:rsidRDefault="00156665" w:rsidP="000D7B72">
      <w:pPr>
        <w:tabs>
          <w:tab w:val="right" w:pos="426"/>
        </w:tabs>
        <w:spacing w:after="0" w:line="360" w:lineRule="auto"/>
        <w:ind w:firstLine="567"/>
        <w:jc w:val="both"/>
        <w:rPr>
          <w:rFonts w:ascii="Times New Roman" w:hAnsi="Times New Roman"/>
          <w:sz w:val="24"/>
          <w:szCs w:val="24"/>
          <w:lang w:val="ru-RU"/>
        </w:rPr>
      </w:pPr>
      <w:r w:rsidRPr="00D4745F">
        <w:rPr>
          <w:rFonts w:ascii="Times New Roman" w:hAnsi="Times New Roman"/>
          <w:sz w:val="24"/>
          <w:szCs w:val="24"/>
          <w:lang w:val="ru-RU"/>
        </w:rPr>
        <w:t>- непринятие немецкими партнерами действий Российской Федерации в отношении Украины и Крыма и их трактовка как нарушений международного права;</w:t>
      </w:r>
    </w:p>
    <w:p w:rsidR="00156665" w:rsidRPr="00D4745F" w:rsidRDefault="00156665" w:rsidP="000D7B72">
      <w:pPr>
        <w:tabs>
          <w:tab w:val="right" w:pos="426"/>
        </w:tabs>
        <w:spacing w:after="0" w:line="360" w:lineRule="auto"/>
        <w:ind w:firstLine="567"/>
        <w:jc w:val="both"/>
        <w:rPr>
          <w:rFonts w:ascii="Times New Roman" w:hAnsi="Times New Roman"/>
          <w:sz w:val="24"/>
          <w:szCs w:val="24"/>
          <w:lang w:val="ru-RU"/>
        </w:rPr>
      </w:pPr>
      <w:r w:rsidRPr="00D4745F">
        <w:rPr>
          <w:rFonts w:ascii="Times New Roman" w:hAnsi="Times New Roman"/>
          <w:sz w:val="24"/>
          <w:szCs w:val="24"/>
          <w:lang w:val="ru-RU"/>
        </w:rPr>
        <w:lastRenderedPageBreak/>
        <w:t xml:space="preserve">- развитие информационной войны и, как следствие, негативное восприятие образа России в Германии и других странах Запада; </w:t>
      </w:r>
    </w:p>
    <w:p w:rsidR="00AA4CA7" w:rsidRPr="00D4745F" w:rsidRDefault="00156665" w:rsidP="006E0B84">
      <w:pPr>
        <w:autoSpaceDE w:val="0"/>
        <w:autoSpaceDN w:val="0"/>
        <w:adjustRightInd w:val="0"/>
        <w:spacing w:after="0" w:line="360" w:lineRule="auto"/>
        <w:ind w:firstLine="567"/>
        <w:jc w:val="both"/>
        <w:rPr>
          <w:rFonts w:ascii="Times New Roman" w:eastAsia="TimesNewRomanPSMT" w:hAnsi="Times New Roman" w:cs="Times New Roman"/>
          <w:sz w:val="24"/>
          <w:szCs w:val="24"/>
          <w:lang w:val="ru-RU" w:bidi="ar-SA"/>
        </w:rPr>
      </w:pPr>
      <w:r w:rsidRPr="00D4745F">
        <w:rPr>
          <w:rFonts w:ascii="Times New Roman" w:hAnsi="Times New Roman"/>
          <w:sz w:val="24"/>
          <w:szCs w:val="24"/>
          <w:lang w:val="ru-RU"/>
        </w:rPr>
        <w:t xml:space="preserve">- подчинение экономических интересов политическим посредством введения взаимных санкций. </w:t>
      </w:r>
      <w:r w:rsidR="00367427" w:rsidRPr="00D4745F">
        <w:rPr>
          <w:rFonts w:ascii="Times New Roman" w:eastAsia="TimesNewRomanPSMT" w:hAnsi="Times New Roman" w:cs="Times New Roman"/>
          <w:sz w:val="24"/>
          <w:szCs w:val="24"/>
          <w:lang w:val="ru-RU" w:bidi="ar-SA"/>
        </w:rPr>
        <w:t>Помимо введения санкций следует отметить и снижение интенсивности торговых отношений стран: в сравнении с 2014 годом немецкая торговля с Россией сократилась в отношении экспорта на 26 %, а импорта на 19% , с наибольшим сокращением в зимние месяцы</w:t>
      </w:r>
      <w:r w:rsidR="00367427" w:rsidRPr="00D4745F">
        <w:rPr>
          <w:rStyle w:val="a7"/>
          <w:rFonts w:ascii="Times New Roman" w:eastAsia="TimesNewRomanPSMT" w:hAnsi="Times New Roman" w:cs="Times New Roman"/>
          <w:sz w:val="24"/>
          <w:szCs w:val="24"/>
          <w:lang w:val="ru-RU" w:bidi="ar-SA"/>
        </w:rPr>
        <w:footnoteReference w:id="82"/>
      </w:r>
      <w:r w:rsidR="00367427" w:rsidRPr="00D4745F">
        <w:rPr>
          <w:rFonts w:ascii="Times New Roman" w:eastAsia="TimesNewRomanPSMT" w:hAnsi="Times New Roman" w:cs="Times New Roman"/>
          <w:sz w:val="24"/>
          <w:szCs w:val="24"/>
          <w:lang w:val="ru-RU" w:bidi="ar-SA"/>
        </w:rPr>
        <w:t xml:space="preserve">.  </w:t>
      </w:r>
    </w:p>
    <w:p w:rsidR="00B02C4C" w:rsidRPr="00D4745F" w:rsidRDefault="0077467C" w:rsidP="006E0B84">
      <w:pPr>
        <w:autoSpaceDE w:val="0"/>
        <w:autoSpaceDN w:val="0"/>
        <w:adjustRightInd w:val="0"/>
        <w:spacing w:after="0" w:line="360" w:lineRule="auto"/>
        <w:ind w:firstLine="567"/>
        <w:jc w:val="both"/>
        <w:rPr>
          <w:rFonts w:ascii="Times New Roman" w:eastAsia="TimesNewRomanPSMT" w:hAnsi="Times New Roman" w:cs="Times New Roman"/>
          <w:sz w:val="24"/>
          <w:szCs w:val="24"/>
          <w:lang w:val="ru-RU" w:bidi="ar-SA"/>
        </w:rPr>
      </w:pPr>
      <w:r w:rsidRPr="00D4745F">
        <w:rPr>
          <w:rFonts w:ascii="Times New Roman" w:eastAsia="TimesNewRomanPSMT" w:hAnsi="Times New Roman" w:cs="Times New Roman"/>
          <w:sz w:val="24"/>
          <w:szCs w:val="24"/>
          <w:lang w:val="ru-RU" w:bidi="ar-SA"/>
        </w:rPr>
        <w:t xml:space="preserve">Данные проблемы усугубили и дополнили те, что существовали в отношениях стран до этого: </w:t>
      </w:r>
    </w:p>
    <w:p w:rsidR="00B02C4C" w:rsidRPr="00D4745F" w:rsidRDefault="0077467C" w:rsidP="006E0B84">
      <w:pPr>
        <w:autoSpaceDE w:val="0"/>
        <w:autoSpaceDN w:val="0"/>
        <w:adjustRightInd w:val="0"/>
        <w:spacing w:after="0" w:line="360" w:lineRule="auto"/>
        <w:ind w:firstLine="567"/>
        <w:jc w:val="both"/>
        <w:rPr>
          <w:rFonts w:ascii="Times New Roman" w:eastAsia="TimesNewRomanPSMT" w:hAnsi="Times New Roman" w:cs="Times New Roman"/>
          <w:sz w:val="24"/>
          <w:szCs w:val="24"/>
          <w:lang w:val="ru-RU" w:bidi="ar-SA"/>
        </w:rPr>
      </w:pPr>
      <w:r w:rsidRPr="00D4745F">
        <w:rPr>
          <w:rFonts w:ascii="Times New Roman" w:eastAsia="TimesNewRomanPSMT" w:hAnsi="Times New Roman" w:cs="Times New Roman"/>
          <w:sz w:val="24"/>
          <w:szCs w:val="24"/>
          <w:lang w:val="ru-RU" w:bidi="ar-SA"/>
        </w:rPr>
        <w:t xml:space="preserve">- в экономике это сложность инвестирования в российский рынок по ряду причин, указанных выше, отсутствие крупных </w:t>
      </w:r>
      <w:proofErr w:type="gramStart"/>
      <w:r w:rsidRPr="00D4745F">
        <w:rPr>
          <w:rFonts w:ascii="Times New Roman" w:eastAsia="TimesNewRomanPSMT" w:hAnsi="Times New Roman" w:cs="Times New Roman"/>
          <w:sz w:val="24"/>
          <w:szCs w:val="24"/>
          <w:lang w:val="ru-RU" w:bidi="ar-SA"/>
        </w:rPr>
        <w:t>эконом</w:t>
      </w:r>
      <w:r w:rsidR="00B02C4C" w:rsidRPr="00D4745F">
        <w:rPr>
          <w:rFonts w:ascii="Times New Roman" w:eastAsia="TimesNewRomanPSMT" w:hAnsi="Times New Roman" w:cs="Times New Roman"/>
          <w:sz w:val="24"/>
          <w:szCs w:val="24"/>
          <w:lang w:val="ru-RU" w:bidi="ar-SA"/>
        </w:rPr>
        <w:t>ических проектов</w:t>
      </w:r>
      <w:proofErr w:type="gramEnd"/>
      <w:r w:rsidR="00B02C4C" w:rsidRPr="00D4745F">
        <w:rPr>
          <w:rFonts w:ascii="Times New Roman" w:eastAsia="TimesNewRomanPSMT" w:hAnsi="Times New Roman" w:cs="Times New Roman"/>
          <w:sz w:val="24"/>
          <w:szCs w:val="24"/>
          <w:lang w:val="ru-RU" w:bidi="ar-SA"/>
        </w:rPr>
        <w:t>, которые толка</w:t>
      </w:r>
      <w:r w:rsidRPr="00D4745F">
        <w:rPr>
          <w:rFonts w:ascii="Times New Roman" w:eastAsia="TimesNewRomanPSMT" w:hAnsi="Times New Roman" w:cs="Times New Roman"/>
          <w:sz w:val="24"/>
          <w:szCs w:val="24"/>
          <w:lang w:val="ru-RU" w:bidi="ar-SA"/>
        </w:rPr>
        <w:t xml:space="preserve">ли бы сотрудничество. </w:t>
      </w:r>
    </w:p>
    <w:p w:rsidR="002E50C9" w:rsidRPr="00D4745F" w:rsidRDefault="0077467C" w:rsidP="006E0B84">
      <w:pPr>
        <w:autoSpaceDE w:val="0"/>
        <w:autoSpaceDN w:val="0"/>
        <w:adjustRightInd w:val="0"/>
        <w:spacing w:after="0" w:line="360" w:lineRule="auto"/>
        <w:ind w:firstLine="567"/>
        <w:jc w:val="both"/>
        <w:rPr>
          <w:rFonts w:ascii="Times New Roman" w:eastAsia="TimesNewRomanPSMT" w:hAnsi="Times New Roman" w:cs="Times New Roman"/>
          <w:sz w:val="24"/>
          <w:szCs w:val="24"/>
          <w:lang w:val="ru-RU" w:bidi="ar-SA"/>
        </w:rPr>
      </w:pPr>
      <w:r w:rsidRPr="00D4745F">
        <w:rPr>
          <w:rFonts w:ascii="Times New Roman" w:eastAsia="TimesNewRomanPSMT" w:hAnsi="Times New Roman" w:cs="Times New Roman"/>
          <w:sz w:val="24"/>
          <w:szCs w:val="24"/>
          <w:lang w:val="ru-RU" w:bidi="ar-SA"/>
        </w:rPr>
        <w:t>- в политической сфере это недовольство Германией демократичностью и прозрачностью</w:t>
      </w:r>
      <w:r w:rsidR="00B02C4C" w:rsidRPr="00D4745F">
        <w:rPr>
          <w:rFonts w:ascii="Times New Roman" w:eastAsia="TimesNewRomanPSMT" w:hAnsi="Times New Roman" w:cs="Times New Roman"/>
          <w:sz w:val="24"/>
          <w:szCs w:val="24"/>
          <w:lang w:val="ru-RU" w:bidi="ar-SA"/>
        </w:rPr>
        <w:t xml:space="preserve"> государственной системы, эффективностью защиты </w:t>
      </w:r>
      <w:r w:rsidRPr="00D4745F">
        <w:rPr>
          <w:rFonts w:ascii="Times New Roman" w:eastAsia="TimesNewRomanPSMT" w:hAnsi="Times New Roman" w:cs="Times New Roman"/>
          <w:sz w:val="24"/>
          <w:szCs w:val="24"/>
          <w:lang w:val="ru-RU" w:bidi="ar-SA"/>
        </w:rPr>
        <w:t xml:space="preserve"> прав человека, повсеместным проникновением государственных структур (как, например, их влияние в форуме «Петерб</w:t>
      </w:r>
      <w:r w:rsidR="002E50C9" w:rsidRPr="00D4745F">
        <w:rPr>
          <w:rFonts w:ascii="Times New Roman" w:eastAsia="TimesNewRomanPSMT" w:hAnsi="Times New Roman" w:cs="Times New Roman"/>
          <w:sz w:val="24"/>
          <w:szCs w:val="24"/>
          <w:lang w:val="ru-RU" w:bidi="ar-SA"/>
        </w:rPr>
        <w:t>ургский диалог») и недостаточной</w:t>
      </w:r>
      <w:r w:rsidRPr="00D4745F">
        <w:rPr>
          <w:rFonts w:ascii="Times New Roman" w:eastAsia="TimesNewRomanPSMT" w:hAnsi="Times New Roman" w:cs="Times New Roman"/>
          <w:sz w:val="24"/>
          <w:szCs w:val="24"/>
          <w:lang w:val="ru-RU" w:bidi="ar-SA"/>
        </w:rPr>
        <w:t xml:space="preserve"> защищенность</w:t>
      </w:r>
      <w:r w:rsidR="002E50C9" w:rsidRPr="00D4745F">
        <w:rPr>
          <w:rFonts w:ascii="Times New Roman" w:eastAsia="TimesNewRomanPSMT" w:hAnsi="Times New Roman" w:cs="Times New Roman"/>
          <w:sz w:val="24"/>
          <w:szCs w:val="24"/>
          <w:lang w:val="ru-RU" w:bidi="ar-SA"/>
        </w:rPr>
        <w:t>ю</w:t>
      </w:r>
      <w:r w:rsidRPr="00D4745F">
        <w:rPr>
          <w:rFonts w:ascii="Times New Roman" w:eastAsia="TimesNewRomanPSMT" w:hAnsi="Times New Roman" w:cs="Times New Roman"/>
          <w:sz w:val="24"/>
          <w:szCs w:val="24"/>
          <w:lang w:val="ru-RU" w:bidi="ar-SA"/>
        </w:rPr>
        <w:t xml:space="preserve"> различных меньшинств. </w:t>
      </w:r>
    </w:p>
    <w:p w:rsidR="00CC1687" w:rsidRPr="00D4745F" w:rsidRDefault="0077467C" w:rsidP="006E0B84">
      <w:pPr>
        <w:autoSpaceDE w:val="0"/>
        <w:autoSpaceDN w:val="0"/>
        <w:adjustRightInd w:val="0"/>
        <w:spacing w:after="0" w:line="360" w:lineRule="auto"/>
        <w:ind w:firstLine="567"/>
        <w:jc w:val="both"/>
        <w:rPr>
          <w:rFonts w:ascii="Times New Roman" w:eastAsia="TimesNewRomanPSMT" w:hAnsi="Times New Roman" w:cs="Times New Roman"/>
          <w:sz w:val="24"/>
          <w:szCs w:val="24"/>
          <w:lang w:val="ru-RU" w:bidi="ar-SA"/>
        </w:rPr>
      </w:pPr>
      <w:r w:rsidRPr="00D4745F">
        <w:rPr>
          <w:rFonts w:ascii="Times New Roman" w:eastAsia="TimesNewRomanPSMT" w:hAnsi="Times New Roman" w:cs="Times New Roman"/>
          <w:sz w:val="24"/>
          <w:szCs w:val="24"/>
          <w:lang w:val="ru-RU" w:bidi="ar-SA"/>
        </w:rPr>
        <w:t>Данные темы не были подробно разобраны в данном исследовании, так как не относятся к структурным проблемам, тем не менее, он</w:t>
      </w:r>
      <w:r w:rsidR="002E50C9" w:rsidRPr="00D4745F">
        <w:rPr>
          <w:rFonts w:ascii="Times New Roman" w:eastAsia="TimesNewRomanPSMT" w:hAnsi="Times New Roman" w:cs="Times New Roman"/>
          <w:sz w:val="24"/>
          <w:szCs w:val="24"/>
          <w:lang w:val="ru-RU" w:bidi="ar-SA"/>
        </w:rPr>
        <w:t xml:space="preserve">и так же заслуживают упоминания, </w:t>
      </w:r>
      <w:r w:rsidRPr="00D4745F">
        <w:rPr>
          <w:rFonts w:ascii="Times New Roman" w:eastAsia="TimesNewRomanPSMT" w:hAnsi="Times New Roman" w:cs="Times New Roman"/>
          <w:sz w:val="24"/>
          <w:szCs w:val="24"/>
          <w:lang w:val="ru-RU" w:bidi="ar-SA"/>
        </w:rPr>
        <w:t>для создания</w:t>
      </w:r>
      <w:r w:rsidR="006E0B84">
        <w:rPr>
          <w:rFonts w:ascii="Times New Roman" w:eastAsia="TimesNewRomanPSMT" w:hAnsi="Times New Roman" w:cs="Times New Roman"/>
          <w:sz w:val="24"/>
          <w:szCs w:val="24"/>
          <w:lang w:val="ru-RU" w:bidi="ar-SA"/>
        </w:rPr>
        <w:t xml:space="preserve"> общей картины. К</w:t>
      </w:r>
      <w:r w:rsidR="00B02C4C" w:rsidRPr="00D4745F">
        <w:rPr>
          <w:rFonts w:ascii="Times New Roman" w:eastAsia="TimesNewRomanPSMT" w:hAnsi="Times New Roman" w:cs="Times New Roman"/>
          <w:sz w:val="24"/>
          <w:szCs w:val="24"/>
          <w:lang w:val="ru-RU" w:bidi="ar-SA"/>
        </w:rPr>
        <w:t>роме того, недовольство ФРГ ситуацией с правами человека в России косвенно укладывается в неореалистическую концепцию, так  как по большей части Германия предпочитает сотрудничать  с демократическими государствами, так как имеет представление чего от ни</w:t>
      </w:r>
      <w:r w:rsidR="002E50C9" w:rsidRPr="00D4745F">
        <w:rPr>
          <w:rFonts w:ascii="Times New Roman" w:eastAsia="TimesNewRomanPSMT" w:hAnsi="Times New Roman" w:cs="Times New Roman"/>
          <w:sz w:val="24"/>
          <w:szCs w:val="24"/>
          <w:lang w:val="ru-RU" w:bidi="ar-SA"/>
        </w:rPr>
        <w:t>х</w:t>
      </w:r>
      <w:r w:rsidR="00B02C4C" w:rsidRPr="00D4745F">
        <w:rPr>
          <w:rFonts w:ascii="Times New Roman" w:eastAsia="TimesNewRomanPSMT" w:hAnsi="Times New Roman" w:cs="Times New Roman"/>
          <w:sz w:val="24"/>
          <w:szCs w:val="24"/>
          <w:lang w:val="ru-RU" w:bidi="ar-SA"/>
        </w:rPr>
        <w:t xml:space="preserve"> ожидать и может оказывать на них большее влияние, как своего рода образец в данной области</w:t>
      </w:r>
      <w:r w:rsidR="002E50C9" w:rsidRPr="00D4745F">
        <w:rPr>
          <w:rFonts w:ascii="Times New Roman" w:eastAsia="TimesNewRomanPSMT" w:hAnsi="Times New Roman" w:cs="Times New Roman"/>
          <w:sz w:val="24"/>
          <w:szCs w:val="24"/>
          <w:lang w:val="ru-RU" w:bidi="ar-SA"/>
        </w:rPr>
        <w:t>, старший партнер</w:t>
      </w:r>
      <w:r w:rsidR="00411E36" w:rsidRPr="00D4745F">
        <w:rPr>
          <w:rFonts w:ascii="Times New Roman" w:eastAsia="TimesNewRomanPSMT" w:hAnsi="Times New Roman" w:cs="Times New Roman"/>
          <w:sz w:val="24"/>
          <w:szCs w:val="24"/>
          <w:lang w:val="ru-RU" w:bidi="ar-SA"/>
        </w:rPr>
        <w:t>.</w:t>
      </w:r>
    </w:p>
    <w:p w:rsidR="00411E36" w:rsidRPr="006E0B84" w:rsidRDefault="00B02C4C" w:rsidP="006E0B84">
      <w:pPr>
        <w:pStyle w:val="a3"/>
        <w:spacing w:after="0" w:line="360" w:lineRule="auto"/>
        <w:ind w:left="0" w:firstLine="426"/>
        <w:jc w:val="both"/>
        <w:rPr>
          <w:rFonts w:ascii="Times New Roman" w:eastAsia="TimesNewRomanPSMT" w:hAnsi="Times New Roman" w:cs="Times New Roman"/>
          <w:sz w:val="24"/>
          <w:szCs w:val="24"/>
          <w:lang w:val="ru-RU" w:bidi="ar-SA"/>
        </w:rPr>
      </w:pPr>
      <w:r w:rsidRPr="00D4745F">
        <w:rPr>
          <w:rFonts w:ascii="Times New Roman" w:eastAsia="TimesNewRomanPSMT" w:hAnsi="Times New Roman" w:cs="Times New Roman"/>
          <w:sz w:val="24"/>
          <w:szCs w:val="24"/>
          <w:lang w:val="ru-RU" w:bidi="ar-SA"/>
        </w:rPr>
        <w:t>В</w:t>
      </w:r>
      <w:r w:rsidR="0077467C" w:rsidRPr="00D4745F">
        <w:rPr>
          <w:rFonts w:ascii="Times New Roman" w:eastAsia="TimesNewRomanPSMT" w:hAnsi="Times New Roman" w:cs="Times New Roman"/>
          <w:sz w:val="24"/>
          <w:szCs w:val="24"/>
          <w:lang w:val="ru-RU" w:bidi="ar-SA"/>
        </w:rPr>
        <w:t xml:space="preserve"> контексте столь явного ухудшения отношения стран, </w:t>
      </w:r>
      <w:r w:rsidR="002E50C9" w:rsidRPr="00D4745F">
        <w:rPr>
          <w:rFonts w:ascii="Times New Roman" w:eastAsia="TimesNewRomanPSMT" w:hAnsi="Times New Roman" w:cs="Times New Roman"/>
          <w:sz w:val="24"/>
          <w:szCs w:val="24"/>
          <w:lang w:val="ru-RU" w:bidi="ar-SA"/>
        </w:rPr>
        <w:t>и</w:t>
      </w:r>
      <w:r w:rsidR="00AA4CA7" w:rsidRPr="00D4745F">
        <w:rPr>
          <w:rFonts w:ascii="Times New Roman" w:eastAsia="TimesNewRomanPSMT" w:hAnsi="Times New Roman" w:cs="Times New Roman"/>
          <w:sz w:val="24"/>
          <w:szCs w:val="24"/>
          <w:lang w:val="ru-RU" w:bidi="ar-SA"/>
        </w:rPr>
        <w:t>нтерес представляет рассмотрение динамики двусторонних встреч представителей России и ФРГ в период кризиса. Так, в наиболее сложный для Украины период – зима 2014 года, контакты между странами на уровне первых лиц были сведены к нулю, в то время как встречи министров иностранных дел (без учета телефонных звонков) возросло (</w:t>
      </w:r>
      <w:proofErr w:type="gramStart"/>
      <w:r w:rsidR="00AA4CA7" w:rsidRPr="00D4745F">
        <w:rPr>
          <w:rFonts w:ascii="Times New Roman" w:eastAsia="TimesNewRomanPSMT" w:hAnsi="Times New Roman" w:cs="Times New Roman"/>
          <w:sz w:val="24"/>
          <w:szCs w:val="24"/>
          <w:lang w:val="ru-RU" w:bidi="ar-SA"/>
        </w:rPr>
        <w:t>см</w:t>
      </w:r>
      <w:proofErr w:type="gramEnd"/>
      <w:r w:rsidR="00AA4CA7" w:rsidRPr="00D4745F">
        <w:rPr>
          <w:rFonts w:ascii="Times New Roman" w:eastAsia="TimesNewRomanPSMT" w:hAnsi="Times New Roman" w:cs="Times New Roman"/>
          <w:sz w:val="24"/>
          <w:szCs w:val="24"/>
          <w:lang w:val="ru-RU" w:bidi="ar-SA"/>
        </w:rPr>
        <w:t xml:space="preserve">. Приложение 1).  </w:t>
      </w:r>
      <w:r w:rsidR="0077467C" w:rsidRPr="00D4745F">
        <w:rPr>
          <w:rFonts w:ascii="Times New Roman" w:eastAsia="TimesNewRomanPSMT" w:hAnsi="Times New Roman" w:cs="Times New Roman"/>
          <w:sz w:val="24"/>
          <w:szCs w:val="24"/>
          <w:lang w:val="ru-RU" w:bidi="ar-SA"/>
        </w:rPr>
        <w:t>Данная иллюстрация была создана на основе данных с официальных сайтов Президента РФ, российского МИДа и др. На основе этих данных</w:t>
      </w:r>
      <w:r w:rsidR="00AA4CA7" w:rsidRPr="00D4745F">
        <w:rPr>
          <w:rFonts w:ascii="Times New Roman" w:eastAsia="TimesNewRomanPSMT" w:hAnsi="Times New Roman" w:cs="Times New Roman"/>
          <w:sz w:val="24"/>
          <w:szCs w:val="24"/>
          <w:lang w:val="ru-RU" w:bidi="ar-SA"/>
        </w:rPr>
        <w:t xml:space="preserve"> можно сделать </w:t>
      </w:r>
      <w:r w:rsidR="0077467C" w:rsidRPr="00D4745F">
        <w:rPr>
          <w:rFonts w:ascii="Times New Roman" w:eastAsia="TimesNewRomanPSMT" w:hAnsi="Times New Roman" w:cs="Times New Roman"/>
          <w:sz w:val="24"/>
          <w:szCs w:val="24"/>
          <w:lang w:val="ru-RU" w:bidi="ar-SA"/>
        </w:rPr>
        <w:t xml:space="preserve">вывод, </w:t>
      </w:r>
      <w:proofErr w:type="gramStart"/>
      <w:r w:rsidR="0077467C" w:rsidRPr="00D4745F">
        <w:rPr>
          <w:rFonts w:ascii="Times New Roman" w:eastAsia="TimesNewRomanPSMT" w:hAnsi="Times New Roman" w:cs="Times New Roman"/>
          <w:sz w:val="24"/>
          <w:szCs w:val="24"/>
          <w:lang w:val="ru-RU" w:bidi="ar-SA"/>
        </w:rPr>
        <w:t>что</w:t>
      </w:r>
      <w:proofErr w:type="gramEnd"/>
      <w:r w:rsidR="0077467C" w:rsidRPr="00D4745F">
        <w:rPr>
          <w:rFonts w:ascii="Times New Roman" w:eastAsia="TimesNewRomanPSMT" w:hAnsi="Times New Roman" w:cs="Times New Roman"/>
          <w:sz w:val="24"/>
          <w:szCs w:val="24"/>
          <w:lang w:val="ru-RU" w:bidi="ar-SA"/>
        </w:rPr>
        <w:t xml:space="preserve"> несмотря на </w:t>
      </w:r>
      <w:r w:rsidR="0077467C" w:rsidRPr="00D4745F">
        <w:rPr>
          <w:rFonts w:ascii="Times New Roman" w:eastAsia="TimesNewRomanPSMT" w:hAnsi="Times New Roman" w:cs="Times New Roman"/>
          <w:sz w:val="24"/>
          <w:szCs w:val="24"/>
          <w:lang w:val="ru-RU" w:bidi="ar-SA"/>
        </w:rPr>
        <w:lastRenderedPageBreak/>
        <w:t>публичное</w:t>
      </w:r>
      <w:r w:rsidR="00AA4CA7" w:rsidRPr="00D4745F">
        <w:rPr>
          <w:rFonts w:ascii="Times New Roman" w:eastAsia="TimesNewRomanPSMT" w:hAnsi="Times New Roman" w:cs="Times New Roman"/>
          <w:sz w:val="24"/>
          <w:szCs w:val="24"/>
          <w:lang w:val="ru-RU" w:bidi="ar-SA"/>
        </w:rPr>
        <w:t xml:space="preserve"> неприятие российской политики Германией, стороны деятельно продолжали искать способы дипломатического урегулирования. </w:t>
      </w:r>
    </w:p>
    <w:p w:rsidR="00411E36" w:rsidRPr="006E0B84" w:rsidRDefault="003441B1" w:rsidP="006E0B84">
      <w:pPr>
        <w:pStyle w:val="a3"/>
        <w:spacing w:after="0" w:line="360" w:lineRule="auto"/>
        <w:ind w:left="0" w:firstLine="426"/>
        <w:jc w:val="both"/>
        <w:rPr>
          <w:rFonts w:ascii="Times New Roman" w:eastAsia="TimesNewRomanPSMT" w:hAnsi="Times New Roman" w:cs="Times New Roman"/>
          <w:sz w:val="24"/>
          <w:szCs w:val="24"/>
          <w:lang w:val="ru-RU" w:bidi="ar-SA"/>
        </w:rPr>
      </w:pPr>
      <w:r w:rsidRPr="00D4745F">
        <w:rPr>
          <w:rFonts w:ascii="Times New Roman" w:eastAsia="TimesNewRomanPSMT" w:hAnsi="Times New Roman" w:cs="Times New Roman"/>
          <w:sz w:val="24"/>
          <w:szCs w:val="24"/>
          <w:lang w:val="ru-RU" w:bidi="ar-SA"/>
        </w:rPr>
        <w:t xml:space="preserve">Сложилась ситуация, когда с российской точки зрения политика Запада в отношении Украины перешла в попытку поставить под удар российские интересы и даже её суверенитет. С точки же зрения Европейского сообщества и Германии в частности, для которой, как уже говорилось, международные </w:t>
      </w:r>
      <w:proofErr w:type="gramStart"/>
      <w:r w:rsidRPr="00D4745F">
        <w:rPr>
          <w:rFonts w:ascii="Times New Roman" w:eastAsia="TimesNewRomanPSMT" w:hAnsi="Times New Roman" w:cs="Times New Roman"/>
          <w:sz w:val="24"/>
          <w:szCs w:val="24"/>
          <w:lang w:val="ru-RU" w:bidi="ar-SA"/>
        </w:rPr>
        <w:t>нормы</w:t>
      </w:r>
      <w:proofErr w:type="gramEnd"/>
      <w:r w:rsidRPr="00D4745F">
        <w:rPr>
          <w:rFonts w:ascii="Times New Roman" w:eastAsia="TimesNewRomanPSMT" w:hAnsi="Times New Roman" w:cs="Times New Roman"/>
          <w:sz w:val="24"/>
          <w:szCs w:val="24"/>
          <w:lang w:val="ru-RU" w:bidi="ar-SA"/>
        </w:rPr>
        <w:t xml:space="preserve"> и демократичность процедур стоят на первом месте, политика России представлялась и представляется неприемлемой. </w:t>
      </w:r>
    </w:p>
    <w:p w:rsidR="00411E36" w:rsidRPr="006E0B84" w:rsidRDefault="00E429D2" w:rsidP="006E0B84">
      <w:pPr>
        <w:pStyle w:val="a3"/>
        <w:spacing w:after="0" w:line="360" w:lineRule="auto"/>
        <w:ind w:left="0" w:firstLine="426"/>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Тем не менее, рассматривая позицию Германии по тому или иному вопросу нельзя абстрагироваться от мысли, что в своих решениях эта страна существенно ограничена существующими международными связями, в особенности своей лидирующей ролью в Европейском Союзе. Кроме того, традиционные первостепенные интересы ФРГ — функциональность многосторонних режимов, уважение правовых процедур и, наконец, экономическая выгода. Следует также отметить, что с некоторой разрядкой кризиса на Украине, после достижения минских договоренностей, во время выступления на экономическом форуме в Штральзунге перед немецкими промышленниками, А.Меркель заявила о возможности создания между странами зоны свободной торговли</w:t>
      </w:r>
      <w:r w:rsidR="00176255" w:rsidRPr="00D4745F">
        <w:rPr>
          <w:rStyle w:val="a7"/>
          <w:rFonts w:ascii="Times New Roman" w:hAnsi="Times New Roman" w:cs="Times New Roman"/>
          <w:sz w:val="24"/>
          <w:szCs w:val="24"/>
          <w:lang w:val="ru-RU"/>
        </w:rPr>
        <w:footnoteReference w:id="83"/>
      </w:r>
      <w:r w:rsidRPr="00D4745F">
        <w:rPr>
          <w:rFonts w:ascii="Times New Roman" w:hAnsi="Times New Roman" w:cs="Times New Roman"/>
          <w:sz w:val="24"/>
          <w:szCs w:val="24"/>
          <w:lang w:val="ru-RU"/>
        </w:rPr>
        <w:t>.</w:t>
      </w:r>
    </w:p>
    <w:p w:rsidR="00411E36" w:rsidRPr="006E0B84" w:rsidRDefault="00E429D2" w:rsidP="006E0B84">
      <w:pPr>
        <w:pStyle w:val="a3"/>
        <w:spacing w:after="0" w:line="360" w:lineRule="auto"/>
        <w:ind w:left="0" w:firstLine="426"/>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От своих партнеров, в том числе и от России, Германия ожидает соответствующего поведения, исходя не из политических амбиций, а из представлений об эффективном партнерстве. Кроме того,  ФРГ прилагает усилия с целью постепенной демократизации стран, с которыми поддерживает активные отношения, примером чему может служить рассмотренная выше концепция «партнёрства ради модернизации». В данном случае </w:t>
      </w:r>
      <w:r w:rsidR="00882BC4" w:rsidRPr="00D4745F">
        <w:rPr>
          <w:rFonts w:ascii="Times New Roman" w:hAnsi="Times New Roman" w:cs="Times New Roman"/>
          <w:sz w:val="24"/>
          <w:szCs w:val="24"/>
          <w:lang w:val="ru-RU"/>
        </w:rPr>
        <w:t xml:space="preserve">прослеживается </w:t>
      </w:r>
      <w:r w:rsidRPr="00D4745F">
        <w:rPr>
          <w:rFonts w:ascii="Times New Roman" w:hAnsi="Times New Roman" w:cs="Times New Roman"/>
          <w:sz w:val="24"/>
          <w:szCs w:val="24"/>
          <w:lang w:val="ru-RU"/>
        </w:rPr>
        <w:t>объединен</w:t>
      </w:r>
      <w:r w:rsidR="00882BC4" w:rsidRPr="00D4745F">
        <w:rPr>
          <w:rFonts w:ascii="Times New Roman" w:hAnsi="Times New Roman" w:cs="Times New Roman"/>
          <w:sz w:val="24"/>
          <w:szCs w:val="24"/>
          <w:lang w:val="ru-RU"/>
        </w:rPr>
        <w:t>н</w:t>
      </w:r>
      <w:r w:rsidRPr="00D4745F">
        <w:rPr>
          <w:rFonts w:ascii="Times New Roman" w:hAnsi="Times New Roman" w:cs="Times New Roman"/>
          <w:sz w:val="24"/>
          <w:szCs w:val="24"/>
          <w:lang w:val="ru-RU"/>
        </w:rPr>
        <w:t>о</w:t>
      </w:r>
      <w:r w:rsidR="00882BC4" w:rsidRPr="00D4745F">
        <w:rPr>
          <w:rFonts w:ascii="Times New Roman" w:hAnsi="Times New Roman" w:cs="Times New Roman"/>
          <w:sz w:val="24"/>
          <w:szCs w:val="24"/>
          <w:lang w:val="ru-RU"/>
        </w:rPr>
        <w:t>е</w:t>
      </w:r>
      <w:r w:rsidRPr="00D4745F">
        <w:rPr>
          <w:rFonts w:ascii="Times New Roman" w:hAnsi="Times New Roman" w:cs="Times New Roman"/>
          <w:sz w:val="24"/>
          <w:szCs w:val="24"/>
          <w:lang w:val="ru-RU"/>
        </w:rPr>
        <w:t xml:space="preserve"> стремление к сближению экономических интересов России и Германии, </w:t>
      </w:r>
      <w:proofErr w:type="gramStart"/>
      <w:r w:rsidRPr="00D4745F">
        <w:rPr>
          <w:rFonts w:ascii="Times New Roman" w:hAnsi="Times New Roman" w:cs="Times New Roman"/>
          <w:sz w:val="24"/>
          <w:szCs w:val="24"/>
          <w:lang w:val="ru-RU"/>
        </w:rPr>
        <w:t>при</w:t>
      </w:r>
      <w:proofErr w:type="gramEnd"/>
      <w:r w:rsidRPr="00D4745F">
        <w:rPr>
          <w:rFonts w:ascii="Times New Roman" w:hAnsi="Times New Roman" w:cs="Times New Roman"/>
          <w:sz w:val="24"/>
          <w:szCs w:val="24"/>
          <w:lang w:val="ru-RU"/>
        </w:rPr>
        <w:t xml:space="preserve"> предполагающихся последующих и постепенных демократических преобразований в России.</w:t>
      </w:r>
    </w:p>
    <w:p w:rsidR="00411E36" w:rsidRPr="006E0B84" w:rsidRDefault="00E429D2" w:rsidP="006E0B84">
      <w:pPr>
        <w:pStyle w:val="a3"/>
        <w:spacing w:after="0" w:line="360" w:lineRule="auto"/>
        <w:ind w:left="0" w:firstLine="426"/>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Таким образом, необходимым элементом в немецком партнерстве является, помимо целесообразности, верховенство закона, в том числе и в вопросе «экспорта демократии». Отсюда происходит стремление Германии к всеобъемлющему диалогу, даже в кризисных ситуациях. Так в ходе развития Украинского кризиса Германия долгое время проявляла готовность к тому самому диалогу, несмотря на некоторые меры, предпринятые ей в рамках союзнических отношений со Штатами.</w:t>
      </w:r>
    </w:p>
    <w:p w:rsidR="00411E36" w:rsidRPr="006E0B84" w:rsidRDefault="00E429D2" w:rsidP="006E0B84">
      <w:pPr>
        <w:pStyle w:val="a3"/>
        <w:spacing w:after="0" w:line="360" w:lineRule="auto"/>
        <w:ind w:left="0" w:firstLine="426"/>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lastRenderedPageBreak/>
        <w:t>С разрастанием непонимания сторонами мотивации друг - друга все больше обострялась непримиримость позиций стран по урегулированию кризиса при бесплодных попытках налаживания диалога. Нормализация отношений между Росс</w:t>
      </w:r>
      <w:r w:rsidR="002E50C9" w:rsidRPr="00D4745F">
        <w:rPr>
          <w:rFonts w:ascii="Times New Roman" w:hAnsi="Times New Roman" w:cs="Times New Roman"/>
          <w:sz w:val="24"/>
          <w:szCs w:val="24"/>
          <w:lang w:val="ru-RU"/>
        </w:rPr>
        <w:t>ией и Германией станет возможной</w:t>
      </w:r>
      <w:r w:rsidRPr="00D4745F">
        <w:rPr>
          <w:rFonts w:ascii="Times New Roman" w:hAnsi="Times New Roman" w:cs="Times New Roman"/>
          <w:sz w:val="24"/>
          <w:szCs w:val="24"/>
          <w:lang w:val="ru-RU"/>
        </w:rPr>
        <w:t xml:space="preserve"> только с окончательным завершением кризиса и будет полностью зависеть от его итогов, для чего многим экспертам необходимыми представляются многоплановые и открытые переговоры между Москвой, Киевом и Брюсселем, далеко выходящие за рамки «минского формата»</w:t>
      </w:r>
      <w:r w:rsidRPr="00D4745F">
        <w:rPr>
          <w:rStyle w:val="a7"/>
          <w:rFonts w:ascii="Times New Roman" w:hAnsi="Times New Roman" w:cs="Times New Roman"/>
          <w:sz w:val="24"/>
          <w:szCs w:val="24"/>
          <w:lang w:val="ru-RU"/>
        </w:rPr>
        <w:footnoteReference w:id="84"/>
      </w:r>
      <w:r w:rsidRPr="00D4745F">
        <w:rPr>
          <w:rFonts w:ascii="Times New Roman" w:hAnsi="Times New Roman" w:cs="Times New Roman"/>
          <w:sz w:val="24"/>
          <w:szCs w:val="24"/>
          <w:lang w:val="ru-RU"/>
        </w:rPr>
        <w:t xml:space="preserve">.  </w:t>
      </w:r>
    </w:p>
    <w:p w:rsidR="00411E36" w:rsidRPr="006E0B84" w:rsidRDefault="00E429D2" w:rsidP="006E0B84">
      <w:pPr>
        <w:pStyle w:val="a3"/>
        <w:spacing w:after="0" w:line="360" w:lineRule="auto"/>
        <w:ind w:left="0" w:firstLine="426"/>
        <w:jc w:val="both"/>
        <w:rPr>
          <w:rFonts w:ascii="Times New Roman" w:hAnsi="Times New Roman" w:cs="Times New Roman"/>
          <w:sz w:val="24"/>
          <w:szCs w:val="24"/>
          <w:lang w:val="ru-RU"/>
        </w:rPr>
      </w:pPr>
      <w:proofErr w:type="gramStart"/>
      <w:r w:rsidRPr="00D4745F">
        <w:rPr>
          <w:rFonts w:ascii="Times New Roman" w:hAnsi="Times New Roman" w:cs="Times New Roman"/>
          <w:sz w:val="24"/>
          <w:szCs w:val="24"/>
          <w:lang w:val="ru-RU"/>
        </w:rPr>
        <w:t>Своего рода подвижкой в этом вопросе</w:t>
      </w:r>
      <w:r w:rsidR="002E50C9" w:rsidRPr="00D4745F">
        <w:rPr>
          <w:rFonts w:ascii="Times New Roman" w:hAnsi="Times New Roman" w:cs="Times New Roman"/>
          <w:sz w:val="24"/>
          <w:szCs w:val="24"/>
          <w:lang w:val="ru-RU"/>
        </w:rPr>
        <w:t>,</w:t>
      </w:r>
      <w:r w:rsidRPr="00D4745F">
        <w:rPr>
          <w:rFonts w:ascii="Times New Roman" w:hAnsi="Times New Roman" w:cs="Times New Roman"/>
          <w:sz w:val="24"/>
          <w:szCs w:val="24"/>
          <w:lang w:val="ru-RU"/>
        </w:rPr>
        <w:t xml:space="preserve"> может служить предложение главы министерства иностранных дел ФРГ Штайнмайера, известного относительно лояльным отношением к России, о налаживание контактов между  Евросоюзом и Евразийским экономическим союзом</w:t>
      </w:r>
      <w:r w:rsidRPr="00D4745F">
        <w:rPr>
          <w:rStyle w:val="a7"/>
          <w:rFonts w:ascii="Times New Roman" w:hAnsi="Times New Roman" w:cs="Times New Roman"/>
          <w:sz w:val="24"/>
          <w:szCs w:val="24"/>
          <w:lang w:val="ru-RU"/>
        </w:rPr>
        <w:footnoteReference w:id="85"/>
      </w:r>
      <w:r w:rsidRPr="00D4745F">
        <w:rPr>
          <w:rFonts w:ascii="Times New Roman" w:hAnsi="Times New Roman" w:cs="Times New Roman"/>
          <w:sz w:val="24"/>
          <w:szCs w:val="24"/>
          <w:lang w:val="ru-RU"/>
        </w:rPr>
        <w:t>. Такие действия можно расценивать как</w:t>
      </w:r>
      <w:r w:rsidR="002E50C9" w:rsidRPr="00D4745F">
        <w:rPr>
          <w:rFonts w:ascii="Times New Roman" w:hAnsi="Times New Roman" w:cs="Times New Roman"/>
          <w:sz w:val="24"/>
          <w:szCs w:val="24"/>
          <w:lang w:val="ru-RU"/>
        </w:rPr>
        <w:t xml:space="preserve"> демонстрацию</w:t>
      </w:r>
      <w:r w:rsidRPr="00D4745F">
        <w:rPr>
          <w:rFonts w:ascii="Times New Roman" w:hAnsi="Times New Roman" w:cs="Times New Roman"/>
          <w:sz w:val="24"/>
          <w:szCs w:val="24"/>
          <w:lang w:val="ru-RU"/>
        </w:rPr>
        <w:t xml:space="preserve"> Германи</w:t>
      </w:r>
      <w:r w:rsidR="002E50C9" w:rsidRPr="00D4745F">
        <w:rPr>
          <w:rFonts w:ascii="Times New Roman" w:hAnsi="Times New Roman" w:cs="Times New Roman"/>
          <w:sz w:val="24"/>
          <w:szCs w:val="24"/>
          <w:lang w:val="ru-RU"/>
        </w:rPr>
        <w:t>ей</w:t>
      </w:r>
      <w:r w:rsidRPr="00D4745F">
        <w:rPr>
          <w:rFonts w:ascii="Times New Roman" w:hAnsi="Times New Roman" w:cs="Times New Roman"/>
          <w:sz w:val="24"/>
          <w:szCs w:val="24"/>
          <w:lang w:val="ru-RU"/>
        </w:rPr>
        <w:t xml:space="preserve"> благонамеренности в отношении урегулирования кризиса с участием российской стороны и нежелание видеть ее основным оппонентом на континенте.</w:t>
      </w:r>
      <w:proofErr w:type="gramEnd"/>
    </w:p>
    <w:p w:rsidR="00411E36" w:rsidRPr="006E0B84" w:rsidRDefault="00AD0555" w:rsidP="006E0B84">
      <w:pPr>
        <w:pStyle w:val="a3"/>
        <w:spacing w:after="0" w:line="360" w:lineRule="auto"/>
        <w:ind w:left="0" w:firstLine="426"/>
        <w:jc w:val="both"/>
        <w:rPr>
          <w:rFonts w:ascii="Times New Roman" w:eastAsia="TimesNewRomanPSMT" w:hAnsi="Times New Roman" w:cs="Times New Roman"/>
          <w:sz w:val="24"/>
          <w:szCs w:val="24"/>
          <w:lang w:val="ru-RU" w:bidi="ar-SA"/>
        </w:rPr>
      </w:pPr>
      <w:r w:rsidRPr="00D4745F">
        <w:rPr>
          <w:rFonts w:ascii="Times New Roman" w:eastAsia="TimesNewRomanPSMT" w:hAnsi="Times New Roman" w:cs="Times New Roman"/>
          <w:sz w:val="24"/>
          <w:szCs w:val="24"/>
          <w:lang w:val="ru-RU" w:bidi="ar-SA"/>
        </w:rPr>
        <w:t>Подводя итоги данного раздела</w:t>
      </w:r>
      <w:r w:rsidR="002E50C9" w:rsidRPr="00D4745F">
        <w:rPr>
          <w:rFonts w:ascii="Times New Roman" w:eastAsia="TimesNewRomanPSMT" w:hAnsi="Times New Roman" w:cs="Times New Roman"/>
          <w:sz w:val="24"/>
          <w:szCs w:val="24"/>
          <w:lang w:val="ru-RU" w:bidi="ar-SA"/>
        </w:rPr>
        <w:t>,</w:t>
      </w:r>
      <w:r w:rsidRPr="00D4745F">
        <w:rPr>
          <w:rFonts w:ascii="Times New Roman" w:eastAsia="TimesNewRomanPSMT" w:hAnsi="Times New Roman" w:cs="Times New Roman"/>
          <w:sz w:val="24"/>
          <w:szCs w:val="24"/>
          <w:lang w:val="ru-RU" w:bidi="ar-SA"/>
        </w:rPr>
        <w:t xml:space="preserve"> представляется целесообразным составить таблицу согласно методике когнитивного картирования</w:t>
      </w:r>
      <w:r w:rsidR="00AA4CA7" w:rsidRPr="00D4745F">
        <w:rPr>
          <w:rFonts w:ascii="Times New Roman" w:eastAsia="TimesNewRomanPSMT" w:hAnsi="Times New Roman" w:cs="Times New Roman"/>
          <w:sz w:val="24"/>
          <w:szCs w:val="24"/>
          <w:lang w:val="ru-RU" w:bidi="ar-SA"/>
        </w:rPr>
        <w:t xml:space="preserve"> (</w:t>
      </w:r>
      <w:proofErr w:type="gramStart"/>
      <w:r w:rsidR="00AA4CA7" w:rsidRPr="00D4745F">
        <w:rPr>
          <w:rFonts w:ascii="Times New Roman" w:eastAsia="TimesNewRomanPSMT" w:hAnsi="Times New Roman" w:cs="Times New Roman"/>
          <w:sz w:val="24"/>
          <w:szCs w:val="24"/>
          <w:lang w:val="ru-RU" w:bidi="ar-SA"/>
        </w:rPr>
        <w:t>см</w:t>
      </w:r>
      <w:proofErr w:type="gramEnd"/>
      <w:r w:rsidR="00AA4CA7" w:rsidRPr="00D4745F">
        <w:rPr>
          <w:rFonts w:ascii="Times New Roman" w:eastAsia="TimesNewRomanPSMT" w:hAnsi="Times New Roman" w:cs="Times New Roman"/>
          <w:sz w:val="24"/>
          <w:szCs w:val="24"/>
          <w:lang w:val="ru-RU" w:bidi="ar-SA"/>
        </w:rPr>
        <w:t>. Приложение 2)</w:t>
      </w:r>
      <w:r w:rsidRPr="00D4745F">
        <w:rPr>
          <w:rFonts w:ascii="Times New Roman" w:eastAsia="TimesNewRomanPSMT" w:hAnsi="Times New Roman" w:cs="Times New Roman"/>
          <w:sz w:val="24"/>
          <w:szCs w:val="24"/>
          <w:lang w:val="ru-RU" w:bidi="ar-SA"/>
        </w:rPr>
        <w:t>. Согласно ее итогам следуе</w:t>
      </w:r>
      <w:r w:rsidR="00AA4CA7" w:rsidRPr="00D4745F">
        <w:rPr>
          <w:rFonts w:ascii="Times New Roman" w:eastAsia="TimesNewRomanPSMT" w:hAnsi="Times New Roman" w:cs="Times New Roman"/>
          <w:sz w:val="24"/>
          <w:szCs w:val="24"/>
          <w:lang w:val="ru-RU" w:bidi="ar-SA"/>
        </w:rPr>
        <w:t xml:space="preserve">т сказать, </w:t>
      </w:r>
      <w:proofErr w:type="gramStart"/>
      <w:r w:rsidR="00AA4CA7" w:rsidRPr="00D4745F">
        <w:rPr>
          <w:rFonts w:ascii="Times New Roman" w:eastAsia="TimesNewRomanPSMT" w:hAnsi="Times New Roman" w:cs="Times New Roman"/>
          <w:sz w:val="24"/>
          <w:szCs w:val="24"/>
          <w:lang w:val="ru-RU" w:bidi="ar-SA"/>
        </w:rPr>
        <w:t>что</w:t>
      </w:r>
      <w:proofErr w:type="gramEnd"/>
      <w:r w:rsidR="00AA4CA7" w:rsidRPr="00D4745F">
        <w:rPr>
          <w:rFonts w:ascii="Times New Roman" w:eastAsia="TimesNewRomanPSMT" w:hAnsi="Times New Roman" w:cs="Times New Roman"/>
          <w:sz w:val="24"/>
          <w:szCs w:val="24"/>
          <w:lang w:val="ru-RU" w:bidi="ar-SA"/>
        </w:rPr>
        <w:t xml:space="preserve"> несмотря на существенное ухудшение отношений стран в связи с кризисом на Украине, стороны продолжали и продолжают активное сотрудничество на всех уровнях. Прежде всего, на уровне министерств иностранных дел. </w:t>
      </w:r>
      <w:r w:rsidR="002E50C9" w:rsidRPr="00D4745F">
        <w:rPr>
          <w:rFonts w:ascii="Times New Roman" w:eastAsia="TimesNewRomanPSMT" w:hAnsi="Times New Roman" w:cs="Times New Roman"/>
          <w:sz w:val="24"/>
          <w:szCs w:val="24"/>
          <w:lang w:val="ru-RU" w:bidi="ar-SA"/>
        </w:rPr>
        <w:t xml:space="preserve">Цифры в данном разделе таблицы на период 2012-2016 </w:t>
      </w:r>
      <w:proofErr w:type="gramStart"/>
      <w:r w:rsidR="002E50C9" w:rsidRPr="00D4745F">
        <w:rPr>
          <w:rFonts w:ascii="Times New Roman" w:eastAsia="TimesNewRomanPSMT" w:hAnsi="Times New Roman" w:cs="Times New Roman"/>
          <w:sz w:val="24"/>
          <w:szCs w:val="24"/>
          <w:lang w:val="ru-RU" w:bidi="ar-SA"/>
        </w:rPr>
        <w:t>гг</w:t>
      </w:r>
      <w:proofErr w:type="gramEnd"/>
      <w:r w:rsidR="002E50C9" w:rsidRPr="00D4745F">
        <w:rPr>
          <w:rFonts w:ascii="Times New Roman" w:eastAsia="TimesNewRomanPSMT" w:hAnsi="Times New Roman" w:cs="Times New Roman"/>
          <w:sz w:val="24"/>
          <w:szCs w:val="24"/>
          <w:lang w:val="ru-RU" w:bidi="ar-SA"/>
        </w:rPr>
        <w:t xml:space="preserve"> действительно впечатляют. </w:t>
      </w:r>
      <w:r w:rsidR="00AA4CA7" w:rsidRPr="00D4745F">
        <w:rPr>
          <w:rFonts w:ascii="Times New Roman" w:eastAsia="TimesNewRomanPSMT" w:hAnsi="Times New Roman" w:cs="Times New Roman"/>
          <w:sz w:val="24"/>
          <w:szCs w:val="24"/>
          <w:lang w:val="ru-RU" w:bidi="ar-SA"/>
        </w:rPr>
        <w:t>Лидеры стран, в свою очередь, несмотря на различное представление  о сложившейся ситуации в отношении Украины, неоднократно заявляли о возвращении к традиционно-тесным отношениям</w:t>
      </w:r>
      <w:r w:rsidR="00B7456A" w:rsidRPr="00D4745F">
        <w:rPr>
          <w:rFonts w:ascii="Times New Roman" w:eastAsia="TimesNewRomanPSMT" w:hAnsi="Times New Roman" w:cs="Times New Roman"/>
          <w:sz w:val="24"/>
          <w:szCs w:val="24"/>
          <w:lang w:val="ru-RU" w:bidi="ar-SA"/>
        </w:rPr>
        <w:t xml:space="preserve"> в долгосрочной перспективе. Лучшим подтверждением этому является многоуровневое партнерство между государствами на экономическом, политическом уровне и уровне гражданских обществ. </w:t>
      </w:r>
    </w:p>
    <w:p w:rsidR="0077467C" w:rsidRPr="00D4745F" w:rsidRDefault="00B02C4C" w:rsidP="000D7B72">
      <w:pPr>
        <w:pStyle w:val="a3"/>
        <w:spacing w:after="0" w:line="360" w:lineRule="auto"/>
        <w:ind w:left="0" w:firstLine="426"/>
        <w:jc w:val="both"/>
        <w:rPr>
          <w:rFonts w:ascii="Times New Roman" w:eastAsia="TimesNewRomanPSMT" w:hAnsi="Times New Roman" w:cs="Times New Roman"/>
          <w:sz w:val="24"/>
          <w:szCs w:val="24"/>
          <w:lang w:val="ru-RU" w:bidi="ar-SA"/>
        </w:rPr>
      </w:pPr>
      <w:r w:rsidRPr="00D4745F">
        <w:rPr>
          <w:rFonts w:ascii="Times New Roman" w:eastAsia="TimesNewRomanPSMT" w:hAnsi="Times New Roman" w:cs="Times New Roman"/>
          <w:sz w:val="24"/>
          <w:szCs w:val="24"/>
          <w:lang w:val="ru-RU" w:bidi="ar-SA"/>
        </w:rPr>
        <w:t>Таким образом, несмотря на то что, ФРГ открыто критикует Россию относительно Украинского вопроса и пошла на санкции, несмотря на экономические последствия, мы не можем говорить о полном разрыве отношений между государствами. Партнерство и стремление к кооперации по</w:t>
      </w:r>
      <w:r w:rsidR="002E50C9" w:rsidRPr="00D4745F">
        <w:rPr>
          <w:rFonts w:ascii="Times New Roman" w:eastAsia="TimesNewRomanPSMT" w:hAnsi="Times New Roman" w:cs="Times New Roman"/>
          <w:sz w:val="24"/>
          <w:szCs w:val="24"/>
          <w:lang w:val="ru-RU" w:bidi="ar-SA"/>
        </w:rPr>
        <w:t>-</w:t>
      </w:r>
      <w:r w:rsidRPr="00D4745F">
        <w:rPr>
          <w:rFonts w:ascii="Times New Roman" w:eastAsia="TimesNewRomanPSMT" w:hAnsi="Times New Roman" w:cs="Times New Roman"/>
          <w:sz w:val="24"/>
          <w:szCs w:val="24"/>
          <w:lang w:val="ru-RU" w:bidi="ar-SA"/>
        </w:rPr>
        <w:t xml:space="preserve">прежнему остаются желательным направлением для </w:t>
      </w:r>
      <w:r w:rsidRPr="00D4745F">
        <w:rPr>
          <w:rFonts w:ascii="Times New Roman" w:eastAsia="TimesNewRomanPSMT" w:hAnsi="Times New Roman" w:cs="Times New Roman"/>
          <w:sz w:val="24"/>
          <w:szCs w:val="24"/>
          <w:lang w:val="ru-RU" w:bidi="ar-SA"/>
        </w:rPr>
        <w:lastRenderedPageBreak/>
        <w:t>Германии в отношениях с Россией. Тем не менее, возвращение к ним возможно только с решением</w:t>
      </w:r>
      <w:r w:rsidR="002E50C9" w:rsidRPr="00D4745F">
        <w:rPr>
          <w:rFonts w:ascii="Times New Roman" w:eastAsia="TimesNewRomanPSMT" w:hAnsi="Times New Roman" w:cs="Times New Roman"/>
          <w:sz w:val="24"/>
          <w:szCs w:val="24"/>
          <w:lang w:val="ru-RU" w:bidi="ar-SA"/>
        </w:rPr>
        <w:t xml:space="preserve">, </w:t>
      </w:r>
      <w:r w:rsidRPr="00D4745F">
        <w:rPr>
          <w:rFonts w:ascii="Times New Roman" w:eastAsia="TimesNewRomanPSMT" w:hAnsi="Times New Roman" w:cs="Times New Roman"/>
          <w:sz w:val="24"/>
          <w:szCs w:val="24"/>
          <w:lang w:val="ru-RU" w:bidi="ar-SA"/>
        </w:rPr>
        <w:t>по крайней мере</w:t>
      </w:r>
      <w:r w:rsidR="002E50C9" w:rsidRPr="00D4745F">
        <w:rPr>
          <w:rFonts w:ascii="Times New Roman" w:eastAsia="TimesNewRomanPSMT" w:hAnsi="Times New Roman" w:cs="Times New Roman"/>
          <w:sz w:val="24"/>
          <w:szCs w:val="24"/>
          <w:lang w:val="ru-RU" w:bidi="ar-SA"/>
        </w:rPr>
        <w:t>,</w:t>
      </w:r>
      <w:r w:rsidRPr="00D4745F">
        <w:rPr>
          <w:rFonts w:ascii="Times New Roman" w:eastAsia="TimesNewRomanPSMT" w:hAnsi="Times New Roman" w:cs="Times New Roman"/>
          <w:sz w:val="24"/>
          <w:szCs w:val="24"/>
          <w:lang w:val="ru-RU" w:bidi="ar-SA"/>
        </w:rPr>
        <w:t xml:space="preserve"> отчасти описанных проблем в отношениях стран</w:t>
      </w:r>
      <w:r w:rsidR="007C1402" w:rsidRPr="00D4745F">
        <w:rPr>
          <w:rStyle w:val="a7"/>
          <w:rFonts w:ascii="Times New Roman" w:eastAsia="TimesNewRomanPSMT" w:hAnsi="Times New Roman" w:cs="Times New Roman"/>
          <w:sz w:val="24"/>
          <w:szCs w:val="24"/>
          <w:lang w:val="ru-RU" w:bidi="ar-SA"/>
        </w:rPr>
        <w:footnoteReference w:id="86"/>
      </w:r>
    </w:p>
    <w:p w:rsidR="00C2245F" w:rsidRDefault="00C2245F" w:rsidP="00065334">
      <w:pPr>
        <w:spacing w:after="0" w:line="360" w:lineRule="auto"/>
        <w:jc w:val="both"/>
        <w:rPr>
          <w:rFonts w:ascii="Times New Roman" w:eastAsia="TimesNewRomanPSMT" w:hAnsi="Times New Roman" w:cs="Times New Roman"/>
          <w:sz w:val="24"/>
          <w:szCs w:val="24"/>
          <w:lang w:val="ru-RU" w:bidi="ar-SA"/>
        </w:rPr>
      </w:pPr>
    </w:p>
    <w:p w:rsidR="00065334" w:rsidRDefault="00065334" w:rsidP="00065334">
      <w:pPr>
        <w:spacing w:after="0" w:line="360" w:lineRule="auto"/>
        <w:jc w:val="both"/>
        <w:rPr>
          <w:rFonts w:ascii="Times New Roman" w:eastAsia="TimesNewRomanPSMT" w:hAnsi="Times New Roman" w:cs="Times New Roman"/>
          <w:sz w:val="24"/>
          <w:szCs w:val="24"/>
          <w:lang w:val="ru-RU" w:bidi="ar-SA"/>
        </w:rPr>
      </w:pPr>
    </w:p>
    <w:p w:rsidR="00065334" w:rsidRDefault="00065334" w:rsidP="00065334">
      <w:pPr>
        <w:spacing w:after="0" w:line="360" w:lineRule="auto"/>
        <w:jc w:val="both"/>
        <w:rPr>
          <w:rFonts w:ascii="Times New Roman" w:eastAsia="TimesNewRomanPSMT" w:hAnsi="Times New Roman" w:cs="Times New Roman"/>
          <w:sz w:val="24"/>
          <w:szCs w:val="24"/>
          <w:lang w:val="ru-RU" w:bidi="ar-SA"/>
        </w:rPr>
      </w:pPr>
    </w:p>
    <w:p w:rsidR="00065334" w:rsidRDefault="00065334" w:rsidP="00065334">
      <w:pPr>
        <w:spacing w:after="0" w:line="360" w:lineRule="auto"/>
        <w:jc w:val="both"/>
        <w:rPr>
          <w:rFonts w:ascii="Times New Roman" w:eastAsia="TimesNewRomanPSMT" w:hAnsi="Times New Roman" w:cs="Times New Roman"/>
          <w:sz w:val="24"/>
          <w:szCs w:val="24"/>
          <w:lang w:val="ru-RU" w:bidi="ar-SA"/>
        </w:rPr>
      </w:pPr>
    </w:p>
    <w:p w:rsidR="00065334" w:rsidRDefault="00065334" w:rsidP="00065334">
      <w:pPr>
        <w:spacing w:after="0" w:line="360" w:lineRule="auto"/>
        <w:jc w:val="both"/>
        <w:rPr>
          <w:rFonts w:ascii="Times New Roman" w:eastAsia="TimesNewRomanPSMT" w:hAnsi="Times New Roman" w:cs="Times New Roman"/>
          <w:sz w:val="24"/>
          <w:szCs w:val="24"/>
          <w:lang w:val="ru-RU" w:bidi="ar-SA"/>
        </w:rPr>
      </w:pPr>
    </w:p>
    <w:p w:rsidR="00065334" w:rsidRDefault="00065334" w:rsidP="00065334">
      <w:pPr>
        <w:spacing w:after="0" w:line="360" w:lineRule="auto"/>
        <w:jc w:val="both"/>
        <w:rPr>
          <w:rFonts w:ascii="Times New Roman" w:eastAsia="TimesNewRomanPSMT" w:hAnsi="Times New Roman" w:cs="Times New Roman"/>
          <w:sz w:val="24"/>
          <w:szCs w:val="24"/>
          <w:lang w:val="ru-RU" w:bidi="ar-SA"/>
        </w:rPr>
      </w:pPr>
    </w:p>
    <w:p w:rsidR="00065334" w:rsidRDefault="00065334" w:rsidP="00065334">
      <w:pPr>
        <w:spacing w:after="0" w:line="360" w:lineRule="auto"/>
        <w:jc w:val="both"/>
        <w:rPr>
          <w:rFonts w:ascii="Times New Roman" w:eastAsia="TimesNewRomanPSMT" w:hAnsi="Times New Roman" w:cs="Times New Roman"/>
          <w:sz w:val="24"/>
          <w:szCs w:val="24"/>
          <w:lang w:val="ru-RU" w:bidi="ar-SA"/>
        </w:rPr>
      </w:pPr>
    </w:p>
    <w:p w:rsidR="00065334" w:rsidRDefault="00065334" w:rsidP="00065334">
      <w:pPr>
        <w:spacing w:after="0" w:line="360" w:lineRule="auto"/>
        <w:jc w:val="both"/>
        <w:rPr>
          <w:rFonts w:ascii="Times New Roman" w:eastAsia="TimesNewRomanPSMT" w:hAnsi="Times New Roman" w:cs="Times New Roman"/>
          <w:sz w:val="24"/>
          <w:szCs w:val="24"/>
          <w:lang w:val="ru-RU" w:bidi="ar-SA"/>
        </w:rPr>
      </w:pPr>
    </w:p>
    <w:p w:rsidR="00065334" w:rsidRDefault="00065334" w:rsidP="00065334">
      <w:pPr>
        <w:spacing w:after="0" w:line="360" w:lineRule="auto"/>
        <w:jc w:val="both"/>
        <w:rPr>
          <w:rFonts w:ascii="Times New Roman" w:eastAsia="TimesNewRomanPSMT" w:hAnsi="Times New Roman" w:cs="Times New Roman"/>
          <w:sz w:val="24"/>
          <w:szCs w:val="24"/>
          <w:lang w:val="ru-RU" w:bidi="ar-SA"/>
        </w:rPr>
      </w:pPr>
    </w:p>
    <w:p w:rsidR="00065334" w:rsidRDefault="00065334" w:rsidP="00065334">
      <w:pPr>
        <w:spacing w:after="0" w:line="360" w:lineRule="auto"/>
        <w:jc w:val="both"/>
        <w:rPr>
          <w:rFonts w:ascii="Times New Roman" w:eastAsia="TimesNewRomanPSMT" w:hAnsi="Times New Roman" w:cs="Times New Roman"/>
          <w:sz w:val="24"/>
          <w:szCs w:val="24"/>
          <w:lang w:val="ru-RU" w:bidi="ar-SA"/>
        </w:rPr>
      </w:pPr>
    </w:p>
    <w:p w:rsidR="00065334" w:rsidRDefault="00065334" w:rsidP="00065334">
      <w:pPr>
        <w:spacing w:after="0" w:line="360" w:lineRule="auto"/>
        <w:jc w:val="both"/>
        <w:rPr>
          <w:rFonts w:ascii="Times New Roman" w:eastAsia="TimesNewRomanPSMT" w:hAnsi="Times New Roman" w:cs="Times New Roman"/>
          <w:sz w:val="24"/>
          <w:szCs w:val="24"/>
          <w:lang w:val="ru-RU" w:bidi="ar-SA"/>
        </w:rPr>
      </w:pPr>
    </w:p>
    <w:p w:rsidR="00065334" w:rsidRDefault="00065334" w:rsidP="00065334">
      <w:pPr>
        <w:spacing w:after="0" w:line="360" w:lineRule="auto"/>
        <w:jc w:val="both"/>
        <w:rPr>
          <w:rFonts w:ascii="Times New Roman" w:eastAsia="TimesNewRomanPSMT" w:hAnsi="Times New Roman" w:cs="Times New Roman"/>
          <w:sz w:val="24"/>
          <w:szCs w:val="24"/>
          <w:lang w:val="ru-RU" w:bidi="ar-SA"/>
        </w:rPr>
      </w:pPr>
    </w:p>
    <w:p w:rsidR="00065334" w:rsidRDefault="00065334" w:rsidP="00065334">
      <w:pPr>
        <w:spacing w:after="0" w:line="360" w:lineRule="auto"/>
        <w:jc w:val="both"/>
        <w:rPr>
          <w:rFonts w:ascii="Times New Roman" w:eastAsia="TimesNewRomanPSMT" w:hAnsi="Times New Roman" w:cs="Times New Roman"/>
          <w:sz w:val="24"/>
          <w:szCs w:val="24"/>
          <w:lang w:val="ru-RU" w:bidi="ar-SA"/>
        </w:rPr>
      </w:pPr>
    </w:p>
    <w:p w:rsidR="00065334" w:rsidRDefault="00065334" w:rsidP="00065334">
      <w:pPr>
        <w:spacing w:after="0" w:line="360" w:lineRule="auto"/>
        <w:jc w:val="both"/>
        <w:rPr>
          <w:rFonts w:ascii="Times New Roman" w:eastAsia="TimesNewRomanPSMT" w:hAnsi="Times New Roman" w:cs="Times New Roman"/>
          <w:sz w:val="24"/>
          <w:szCs w:val="24"/>
          <w:lang w:val="ru-RU" w:bidi="ar-SA"/>
        </w:rPr>
      </w:pPr>
    </w:p>
    <w:p w:rsidR="00065334" w:rsidRDefault="00065334" w:rsidP="00065334">
      <w:pPr>
        <w:spacing w:after="0" w:line="360" w:lineRule="auto"/>
        <w:jc w:val="both"/>
        <w:rPr>
          <w:rFonts w:ascii="Times New Roman" w:eastAsia="TimesNewRomanPSMT" w:hAnsi="Times New Roman" w:cs="Times New Roman"/>
          <w:sz w:val="24"/>
          <w:szCs w:val="24"/>
          <w:lang w:val="ru-RU" w:bidi="ar-SA"/>
        </w:rPr>
      </w:pPr>
    </w:p>
    <w:p w:rsidR="00065334" w:rsidRDefault="00065334" w:rsidP="00065334">
      <w:pPr>
        <w:spacing w:after="0" w:line="360" w:lineRule="auto"/>
        <w:jc w:val="both"/>
        <w:rPr>
          <w:rFonts w:ascii="Times New Roman" w:eastAsia="TimesNewRomanPSMT" w:hAnsi="Times New Roman" w:cs="Times New Roman"/>
          <w:sz w:val="24"/>
          <w:szCs w:val="24"/>
          <w:lang w:val="ru-RU" w:bidi="ar-SA"/>
        </w:rPr>
      </w:pPr>
    </w:p>
    <w:p w:rsidR="00065334" w:rsidRDefault="00065334" w:rsidP="00065334">
      <w:pPr>
        <w:spacing w:after="0" w:line="360" w:lineRule="auto"/>
        <w:jc w:val="both"/>
        <w:rPr>
          <w:rFonts w:ascii="Times New Roman" w:eastAsia="TimesNewRomanPSMT" w:hAnsi="Times New Roman" w:cs="Times New Roman"/>
          <w:sz w:val="24"/>
          <w:szCs w:val="24"/>
          <w:lang w:val="ru-RU" w:bidi="ar-SA"/>
        </w:rPr>
      </w:pPr>
    </w:p>
    <w:p w:rsidR="00065334" w:rsidRDefault="00065334" w:rsidP="00065334">
      <w:pPr>
        <w:spacing w:after="0" w:line="360" w:lineRule="auto"/>
        <w:jc w:val="both"/>
        <w:rPr>
          <w:rFonts w:ascii="Times New Roman" w:eastAsia="TimesNewRomanPSMT" w:hAnsi="Times New Roman" w:cs="Times New Roman"/>
          <w:sz w:val="24"/>
          <w:szCs w:val="24"/>
          <w:lang w:val="ru-RU" w:bidi="ar-SA"/>
        </w:rPr>
      </w:pPr>
    </w:p>
    <w:p w:rsidR="00065334" w:rsidRDefault="00065334" w:rsidP="00065334">
      <w:pPr>
        <w:spacing w:after="0" w:line="360" w:lineRule="auto"/>
        <w:jc w:val="both"/>
        <w:rPr>
          <w:rFonts w:ascii="Times New Roman" w:eastAsia="TimesNewRomanPSMT" w:hAnsi="Times New Roman" w:cs="Times New Roman"/>
          <w:sz w:val="24"/>
          <w:szCs w:val="24"/>
          <w:lang w:val="ru-RU" w:bidi="ar-SA"/>
        </w:rPr>
      </w:pPr>
    </w:p>
    <w:p w:rsidR="00065334" w:rsidRDefault="00065334" w:rsidP="00065334">
      <w:pPr>
        <w:spacing w:after="0" w:line="360" w:lineRule="auto"/>
        <w:jc w:val="both"/>
        <w:rPr>
          <w:rFonts w:ascii="Times New Roman" w:eastAsia="TimesNewRomanPSMT" w:hAnsi="Times New Roman" w:cs="Times New Roman"/>
          <w:sz w:val="24"/>
          <w:szCs w:val="24"/>
          <w:lang w:val="ru-RU" w:bidi="ar-SA"/>
        </w:rPr>
      </w:pPr>
    </w:p>
    <w:p w:rsidR="00065334" w:rsidRDefault="00065334" w:rsidP="00065334">
      <w:pPr>
        <w:spacing w:after="0" w:line="360" w:lineRule="auto"/>
        <w:jc w:val="both"/>
        <w:rPr>
          <w:rFonts w:ascii="Times New Roman" w:eastAsia="TimesNewRomanPSMT" w:hAnsi="Times New Roman" w:cs="Times New Roman"/>
          <w:sz w:val="24"/>
          <w:szCs w:val="24"/>
          <w:lang w:val="ru-RU" w:bidi="ar-SA"/>
        </w:rPr>
      </w:pPr>
    </w:p>
    <w:p w:rsidR="00065334" w:rsidRDefault="00065334" w:rsidP="00065334">
      <w:pPr>
        <w:spacing w:after="0" w:line="360" w:lineRule="auto"/>
        <w:jc w:val="both"/>
        <w:rPr>
          <w:rFonts w:ascii="Times New Roman" w:eastAsia="TimesNewRomanPSMT" w:hAnsi="Times New Roman" w:cs="Times New Roman"/>
          <w:sz w:val="24"/>
          <w:szCs w:val="24"/>
          <w:lang w:val="ru-RU" w:bidi="ar-SA"/>
        </w:rPr>
      </w:pPr>
    </w:p>
    <w:p w:rsidR="00065334" w:rsidRDefault="00065334" w:rsidP="00065334">
      <w:pPr>
        <w:spacing w:after="0" w:line="360" w:lineRule="auto"/>
        <w:jc w:val="both"/>
        <w:rPr>
          <w:rFonts w:ascii="Times New Roman" w:eastAsia="TimesNewRomanPSMT" w:hAnsi="Times New Roman" w:cs="Times New Roman"/>
          <w:sz w:val="24"/>
          <w:szCs w:val="24"/>
          <w:lang w:val="ru-RU" w:bidi="ar-SA"/>
        </w:rPr>
      </w:pPr>
    </w:p>
    <w:p w:rsidR="00065334" w:rsidRDefault="00065334" w:rsidP="00065334">
      <w:pPr>
        <w:spacing w:after="0" w:line="360" w:lineRule="auto"/>
        <w:jc w:val="both"/>
        <w:rPr>
          <w:rFonts w:ascii="Times New Roman" w:eastAsia="TimesNewRomanPSMT" w:hAnsi="Times New Roman" w:cs="Times New Roman"/>
          <w:sz w:val="24"/>
          <w:szCs w:val="24"/>
          <w:lang w:val="ru-RU" w:bidi="ar-SA"/>
        </w:rPr>
      </w:pPr>
    </w:p>
    <w:p w:rsidR="00065334" w:rsidRDefault="00065334" w:rsidP="00065334">
      <w:pPr>
        <w:spacing w:after="0" w:line="360" w:lineRule="auto"/>
        <w:jc w:val="both"/>
        <w:rPr>
          <w:rFonts w:ascii="Times New Roman" w:eastAsia="TimesNewRomanPSMT" w:hAnsi="Times New Roman" w:cs="Times New Roman"/>
          <w:sz w:val="24"/>
          <w:szCs w:val="24"/>
          <w:lang w:val="ru-RU" w:bidi="ar-SA"/>
        </w:rPr>
      </w:pPr>
    </w:p>
    <w:p w:rsidR="00065334" w:rsidRDefault="00065334" w:rsidP="00065334">
      <w:pPr>
        <w:spacing w:after="0" w:line="360" w:lineRule="auto"/>
        <w:jc w:val="both"/>
        <w:rPr>
          <w:rFonts w:ascii="Times New Roman" w:eastAsia="TimesNewRomanPSMT" w:hAnsi="Times New Roman" w:cs="Times New Roman"/>
          <w:sz w:val="24"/>
          <w:szCs w:val="24"/>
          <w:lang w:val="ru-RU" w:bidi="ar-SA"/>
        </w:rPr>
      </w:pPr>
    </w:p>
    <w:p w:rsidR="00065334" w:rsidRPr="00065334" w:rsidRDefault="00065334" w:rsidP="00065334">
      <w:pPr>
        <w:spacing w:after="0" w:line="360" w:lineRule="auto"/>
        <w:jc w:val="both"/>
        <w:rPr>
          <w:rFonts w:ascii="Times New Roman" w:eastAsia="TimesNewRomanPSMT" w:hAnsi="Times New Roman" w:cs="Times New Roman"/>
          <w:sz w:val="24"/>
          <w:szCs w:val="24"/>
          <w:lang w:val="ru-RU" w:bidi="ar-SA"/>
        </w:rPr>
      </w:pPr>
    </w:p>
    <w:p w:rsidR="00C2245F" w:rsidRPr="00D4745F" w:rsidRDefault="00C2245F" w:rsidP="000D7B72">
      <w:pPr>
        <w:pStyle w:val="a3"/>
        <w:spacing w:after="0" w:line="360" w:lineRule="auto"/>
        <w:ind w:left="0" w:firstLine="426"/>
        <w:jc w:val="both"/>
        <w:rPr>
          <w:rFonts w:ascii="Times New Roman" w:hAnsi="Times New Roman" w:cs="Times New Roman"/>
          <w:sz w:val="24"/>
          <w:szCs w:val="24"/>
          <w:lang w:val="ru-RU"/>
        </w:rPr>
      </w:pPr>
    </w:p>
    <w:p w:rsidR="00FE6558" w:rsidRDefault="00FE6558" w:rsidP="000D7B72">
      <w:pPr>
        <w:tabs>
          <w:tab w:val="right" w:pos="426"/>
        </w:tabs>
        <w:spacing w:after="0" w:line="360" w:lineRule="auto"/>
        <w:jc w:val="both"/>
        <w:rPr>
          <w:rFonts w:ascii="Times New Roman" w:hAnsi="Times New Roman"/>
          <w:sz w:val="28"/>
          <w:szCs w:val="28"/>
          <w:lang w:val="ru-RU"/>
        </w:rPr>
      </w:pPr>
      <w:r w:rsidRPr="00D4745F">
        <w:rPr>
          <w:rFonts w:ascii="Times New Roman" w:hAnsi="Times New Roman"/>
          <w:sz w:val="28"/>
          <w:szCs w:val="28"/>
          <w:lang w:val="ru-RU"/>
        </w:rPr>
        <w:lastRenderedPageBreak/>
        <w:t>Глава 3. Текущие проблемы и перспективы</w:t>
      </w:r>
      <w:r w:rsidR="00065334">
        <w:rPr>
          <w:rFonts w:ascii="Times New Roman" w:hAnsi="Times New Roman"/>
          <w:sz w:val="28"/>
          <w:szCs w:val="28"/>
          <w:lang w:val="ru-RU"/>
        </w:rPr>
        <w:t xml:space="preserve"> российско-германских отношений</w:t>
      </w:r>
      <w:r w:rsidRPr="00D4745F">
        <w:rPr>
          <w:rFonts w:ascii="Times New Roman" w:hAnsi="Times New Roman"/>
          <w:sz w:val="28"/>
          <w:szCs w:val="28"/>
          <w:lang w:val="ru-RU"/>
        </w:rPr>
        <w:t xml:space="preserve">. </w:t>
      </w:r>
    </w:p>
    <w:p w:rsidR="006E0B84" w:rsidRPr="00D4745F" w:rsidRDefault="006E0B84" w:rsidP="000D7B72">
      <w:pPr>
        <w:tabs>
          <w:tab w:val="right" w:pos="426"/>
        </w:tabs>
        <w:spacing w:after="0" w:line="360" w:lineRule="auto"/>
        <w:jc w:val="both"/>
        <w:rPr>
          <w:rFonts w:ascii="Times New Roman" w:hAnsi="Times New Roman"/>
          <w:sz w:val="28"/>
          <w:szCs w:val="28"/>
          <w:lang w:val="ru-RU"/>
        </w:rPr>
      </w:pPr>
    </w:p>
    <w:p w:rsidR="00FE6558" w:rsidRDefault="00FE6558" w:rsidP="000D7B72">
      <w:pPr>
        <w:tabs>
          <w:tab w:val="right" w:pos="426"/>
        </w:tabs>
        <w:spacing w:after="0" w:line="360" w:lineRule="auto"/>
        <w:ind w:firstLine="567"/>
        <w:jc w:val="both"/>
        <w:rPr>
          <w:rFonts w:ascii="Times New Roman" w:hAnsi="Times New Roman"/>
          <w:sz w:val="28"/>
          <w:szCs w:val="28"/>
          <w:lang w:val="ru-RU"/>
        </w:rPr>
      </w:pPr>
      <w:r w:rsidRPr="00D4745F">
        <w:rPr>
          <w:rFonts w:ascii="Times New Roman" w:hAnsi="Times New Roman"/>
          <w:sz w:val="28"/>
          <w:szCs w:val="28"/>
          <w:lang w:val="ru-RU"/>
        </w:rPr>
        <w:t xml:space="preserve">3.1. Сирийский кризис </w:t>
      </w:r>
      <w:r w:rsidR="00065334">
        <w:rPr>
          <w:rFonts w:ascii="Times New Roman" w:hAnsi="Times New Roman"/>
          <w:sz w:val="28"/>
          <w:szCs w:val="28"/>
          <w:lang w:val="ru-RU"/>
        </w:rPr>
        <w:t>и его влияние на отношения России и ФРГ</w:t>
      </w:r>
      <w:r w:rsidRPr="00D4745F">
        <w:rPr>
          <w:rFonts w:ascii="Times New Roman" w:hAnsi="Times New Roman"/>
          <w:sz w:val="28"/>
          <w:szCs w:val="28"/>
          <w:lang w:val="ru-RU"/>
        </w:rPr>
        <w:t>.</w:t>
      </w:r>
    </w:p>
    <w:p w:rsidR="006E0B84" w:rsidRPr="00D4745F" w:rsidRDefault="006E0B84" w:rsidP="000D7B72">
      <w:pPr>
        <w:tabs>
          <w:tab w:val="right" w:pos="426"/>
        </w:tabs>
        <w:spacing w:after="0" w:line="360" w:lineRule="auto"/>
        <w:ind w:firstLine="567"/>
        <w:jc w:val="both"/>
        <w:rPr>
          <w:rFonts w:ascii="Times New Roman" w:hAnsi="Times New Roman"/>
          <w:sz w:val="28"/>
          <w:szCs w:val="28"/>
          <w:lang w:val="ru-RU"/>
        </w:rPr>
      </w:pPr>
    </w:p>
    <w:p w:rsidR="00FE6558" w:rsidRPr="00D4745F" w:rsidRDefault="00FE6558" w:rsidP="000D7B72">
      <w:pPr>
        <w:tabs>
          <w:tab w:val="right" w:pos="426"/>
        </w:tabs>
        <w:spacing w:after="0" w:line="360" w:lineRule="auto"/>
        <w:ind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На сегодняшний день ситуация в Сирии является одной из наиболее острых проблем глобального мира.  Вступив в войну в Сирии, исходя из позиции поддержки официально исполняющего свои обязанности президента Башара Асада, Россия оказалась вовлечена в конфликт интересов различных стран и их блоков. Военные действия, в которые </w:t>
      </w:r>
      <w:proofErr w:type="gramStart"/>
      <w:r w:rsidRPr="00D4745F">
        <w:rPr>
          <w:rFonts w:ascii="Times New Roman" w:hAnsi="Times New Roman" w:cs="Times New Roman"/>
          <w:sz w:val="24"/>
          <w:szCs w:val="24"/>
          <w:lang w:val="ru-RU"/>
        </w:rPr>
        <w:t>оказались</w:t>
      </w:r>
      <w:proofErr w:type="gramEnd"/>
      <w:r w:rsidRPr="00D4745F">
        <w:rPr>
          <w:rFonts w:ascii="Times New Roman" w:hAnsi="Times New Roman" w:cs="Times New Roman"/>
          <w:sz w:val="24"/>
          <w:szCs w:val="24"/>
          <w:lang w:val="ru-RU"/>
        </w:rPr>
        <w:t xml:space="preserve"> вовлечены силы России и США, несомненно, оказали существенное влияние на их отношения друг с другом, а также на отношения России с остальным миром. Среди прочего, интерес в рамках данного исследования  представляет изменение отношений России с Федеративной Республикой Германия. </w:t>
      </w:r>
    </w:p>
    <w:p w:rsidR="00FE6558" w:rsidRPr="00D4745F" w:rsidRDefault="00FE6558" w:rsidP="000D7B72">
      <w:pPr>
        <w:pStyle w:val="a3"/>
        <w:spacing w:after="0" w:line="360" w:lineRule="auto"/>
        <w:ind w:left="0" w:firstLine="284"/>
        <w:jc w:val="both"/>
        <w:rPr>
          <w:rFonts w:ascii="Times New Roman" w:hAnsi="Times New Roman" w:cs="Times New Roman"/>
          <w:bCs/>
          <w:sz w:val="24"/>
          <w:szCs w:val="24"/>
          <w:shd w:val="clear" w:color="auto" w:fill="FFFFFF"/>
          <w:lang w:val="ru-RU"/>
        </w:rPr>
      </w:pPr>
      <w:r w:rsidRPr="00D4745F">
        <w:rPr>
          <w:rFonts w:ascii="Times New Roman" w:hAnsi="Times New Roman" w:cs="Times New Roman"/>
          <w:bCs/>
          <w:sz w:val="24"/>
          <w:szCs w:val="24"/>
          <w:shd w:val="clear" w:color="auto" w:fill="FFFFFF"/>
          <w:lang w:val="ru-RU"/>
        </w:rPr>
        <w:t>Межэтнический, межконфессиональный конфликт, также характеризующийся как  массовые антиправительственные восстания, длится на территории Сирии вот уже более пяти лет, с июля 2011 года. Особую остроту ему придает тот факт, что в нем участвуют четыре стороны внутри самого государства, а также то, что прямо или косвенно свою поддержку одной из этих сторон заявило множество стран, среди которых  США, Россия, Турция, Саудовская Аравия, Франция и другие</w:t>
      </w:r>
      <w:r w:rsidRPr="00D4745F">
        <w:rPr>
          <w:rStyle w:val="a7"/>
          <w:rFonts w:ascii="Times New Roman" w:hAnsi="Times New Roman" w:cs="Times New Roman"/>
          <w:bCs/>
          <w:sz w:val="24"/>
          <w:szCs w:val="24"/>
          <w:shd w:val="clear" w:color="auto" w:fill="FFFFFF"/>
        </w:rPr>
        <w:footnoteReference w:id="87"/>
      </w:r>
      <w:r w:rsidRPr="00D4745F">
        <w:rPr>
          <w:rFonts w:ascii="Times New Roman" w:hAnsi="Times New Roman" w:cs="Times New Roman"/>
          <w:bCs/>
          <w:sz w:val="24"/>
          <w:szCs w:val="24"/>
          <w:shd w:val="clear" w:color="auto" w:fill="FFFFFF"/>
          <w:lang w:val="ru-RU"/>
        </w:rPr>
        <w:t xml:space="preserve">. </w:t>
      </w:r>
    </w:p>
    <w:p w:rsidR="00FE6558" w:rsidRPr="006E0B84" w:rsidRDefault="00FE6558" w:rsidP="006E0B84">
      <w:pPr>
        <w:pStyle w:val="a3"/>
        <w:spacing w:after="0" w:line="360" w:lineRule="auto"/>
        <w:ind w:left="0" w:firstLine="284"/>
        <w:jc w:val="both"/>
        <w:rPr>
          <w:rFonts w:ascii="Times New Roman" w:hAnsi="Times New Roman" w:cs="Times New Roman"/>
          <w:sz w:val="24"/>
          <w:szCs w:val="24"/>
          <w:shd w:val="clear" w:color="auto" w:fill="FFFFFF"/>
          <w:lang w:val="ru-RU"/>
        </w:rPr>
      </w:pPr>
      <w:r w:rsidRPr="00D4745F">
        <w:rPr>
          <w:rFonts w:ascii="Times New Roman" w:hAnsi="Times New Roman" w:cs="Times New Roman"/>
          <w:bCs/>
          <w:sz w:val="24"/>
          <w:szCs w:val="24"/>
          <w:shd w:val="clear" w:color="auto" w:fill="FFFFFF"/>
          <w:lang w:val="ru-RU"/>
        </w:rPr>
        <w:t>Начало антиправительственного восстания в Сирии было спровоцировано нарастанием социальных проблем, в частности, таких как голод, рост безработицы, религиозные противоречия, недовольство населения правлением Асада и правящей партией. Также следует упомянуть, что эскалация сирийского конфликта происходила на фоне Арабской весны, что усугубило ситуацию. Первыми</w:t>
      </w:r>
      <w:r w:rsidRPr="00D4745F">
        <w:rPr>
          <w:rFonts w:ascii="Times New Roman" w:hAnsi="Times New Roman" w:cs="Times New Roman"/>
          <w:sz w:val="24"/>
          <w:szCs w:val="24"/>
          <w:shd w:val="clear" w:color="auto" w:fill="FFFFFF"/>
          <w:lang w:val="ru-RU"/>
        </w:rPr>
        <w:t xml:space="preserve"> о своей поддержке сирийской оппозиции объявили США, Турция, а</w:t>
      </w:r>
      <w:r w:rsidRPr="00D4745F">
        <w:rPr>
          <w:rFonts w:ascii="Times New Roman" w:hAnsi="Times New Roman" w:cs="Times New Roman"/>
          <w:sz w:val="24"/>
          <w:szCs w:val="24"/>
          <w:shd w:val="clear" w:color="auto" w:fill="FFFFFF"/>
        </w:rPr>
        <w:t> </w:t>
      </w:r>
      <w:r w:rsidRPr="00D4745F">
        <w:rPr>
          <w:rFonts w:ascii="Times New Roman" w:hAnsi="Times New Roman" w:cs="Times New Roman"/>
          <w:sz w:val="24"/>
          <w:szCs w:val="24"/>
          <w:shd w:val="clear" w:color="auto" w:fill="FFFFFF"/>
          <w:lang w:val="ru-RU"/>
        </w:rPr>
        <w:t>также Франция, Великобритания и</w:t>
      </w:r>
      <w:r w:rsidRPr="00D4745F">
        <w:rPr>
          <w:rFonts w:ascii="Times New Roman" w:hAnsi="Times New Roman" w:cs="Times New Roman"/>
          <w:sz w:val="24"/>
          <w:szCs w:val="24"/>
          <w:shd w:val="clear" w:color="auto" w:fill="FFFFFF"/>
        </w:rPr>
        <w:t> </w:t>
      </w:r>
      <w:r w:rsidRPr="00D4745F">
        <w:rPr>
          <w:rFonts w:ascii="Times New Roman" w:hAnsi="Times New Roman" w:cs="Times New Roman"/>
          <w:sz w:val="24"/>
          <w:szCs w:val="24"/>
          <w:shd w:val="clear" w:color="auto" w:fill="FFFFFF"/>
          <w:lang w:val="ru-RU"/>
        </w:rPr>
        <w:t xml:space="preserve">большинство других стран ЕС. </w:t>
      </w:r>
    </w:p>
    <w:p w:rsidR="00FE6558" w:rsidRPr="00D4745F" w:rsidRDefault="00FE6558" w:rsidP="000D7B72">
      <w:pPr>
        <w:pStyle w:val="a3"/>
        <w:spacing w:after="0" w:line="360" w:lineRule="auto"/>
        <w:ind w:left="0" w:firstLine="284"/>
        <w:jc w:val="both"/>
        <w:rPr>
          <w:rFonts w:ascii="Times New Roman" w:hAnsi="Times New Roman" w:cs="Times New Roman"/>
          <w:bCs/>
          <w:sz w:val="24"/>
          <w:szCs w:val="24"/>
          <w:shd w:val="clear" w:color="auto" w:fill="FFFFFF"/>
          <w:lang w:val="ru-RU"/>
        </w:rPr>
      </w:pPr>
      <w:r w:rsidRPr="00D4745F">
        <w:rPr>
          <w:rFonts w:ascii="Times New Roman" w:hAnsi="Times New Roman" w:cs="Times New Roman"/>
          <w:bCs/>
          <w:sz w:val="24"/>
          <w:szCs w:val="24"/>
          <w:shd w:val="clear" w:color="auto" w:fill="FFFFFF"/>
          <w:lang w:val="ru-RU"/>
        </w:rPr>
        <w:t>С ноября 2011 года можно выделить следующие меры мирового сообщества:</w:t>
      </w:r>
    </w:p>
    <w:p w:rsidR="00FE6558" w:rsidRPr="00D4745F" w:rsidRDefault="00FE6558" w:rsidP="000D7B72">
      <w:pPr>
        <w:pStyle w:val="a3"/>
        <w:numPr>
          <w:ilvl w:val="0"/>
          <w:numId w:val="11"/>
        </w:numPr>
        <w:spacing w:after="0" w:line="360" w:lineRule="auto"/>
        <w:ind w:left="0"/>
        <w:jc w:val="both"/>
        <w:rPr>
          <w:rFonts w:ascii="Times New Roman" w:hAnsi="Times New Roman" w:cs="Times New Roman"/>
          <w:bCs/>
          <w:sz w:val="24"/>
          <w:szCs w:val="24"/>
          <w:shd w:val="clear" w:color="auto" w:fill="FFFFFF"/>
          <w:lang w:val="ru-RU"/>
        </w:rPr>
      </w:pPr>
      <w:r w:rsidRPr="00D4745F">
        <w:rPr>
          <w:rFonts w:ascii="Times New Roman" w:hAnsi="Times New Roman" w:cs="Times New Roman"/>
          <w:bCs/>
          <w:sz w:val="24"/>
          <w:szCs w:val="24"/>
          <w:shd w:val="clear" w:color="auto" w:fill="FFFFFF"/>
          <w:lang w:val="ru-RU"/>
        </w:rPr>
        <w:t xml:space="preserve">Прежде всего, государства ЛАГ  ввели против Сирии ряд санкций, в частности, прекращение операций с сирийским ЦБ и введение торгового эмбарго. </w:t>
      </w:r>
    </w:p>
    <w:p w:rsidR="00FE6558" w:rsidRPr="00D4745F" w:rsidRDefault="00FE6558" w:rsidP="000D7B72">
      <w:pPr>
        <w:pStyle w:val="a3"/>
        <w:numPr>
          <w:ilvl w:val="0"/>
          <w:numId w:val="11"/>
        </w:numPr>
        <w:spacing w:after="0" w:line="360" w:lineRule="auto"/>
        <w:ind w:left="0"/>
        <w:jc w:val="both"/>
        <w:rPr>
          <w:rFonts w:ascii="Times New Roman" w:hAnsi="Times New Roman" w:cs="Times New Roman"/>
          <w:bCs/>
          <w:sz w:val="24"/>
          <w:szCs w:val="24"/>
          <w:shd w:val="clear" w:color="auto" w:fill="FFFFFF"/>
          <w:lang w:val="ru-RU"/>
        </w:rPr>
      </w:pPr>
      <w:r w:rsidRPr="00D4745F">
        <w:rPr>
          <w:rFonts w:ascii="Times New Roman" w:hAnsi="Times New Roman" w:cs="Times New Roman"/>
          <w:bCs/>
          <w:sz w:val="24"/>
          <w:szCs w:val="24"/>
          <w:shd w:val="clear" w:color="auto" w:fill="FFFFFF"/>
          <w:lang w:val="ru-RU"/>
        </w:rPr>
        <w:lastRenderedPageBreak/>
        <w:t>В мае 2011 года Евросоюз ввел, а после расширил  санкции в области продажи сирийской нефти в европейские государства</w:t>
      </w:r>
      <w:r w:rsidRPr="00D4745F">
        <w:rPr>
          <w:rStyle w:val="a7"/>
          <w:rFonts w:ascii="Times New Roman" w:hAnsi="Times New Roman" w:cs="Times New Roman"/>
          <w:bCs/>
          <w:sz w:val="24"/>
          <w:szCs w:val="24"/>
          <w:shd w:val="clear" w:color="auto" w:fill="FFFFFF"/>
        </w:rPr>
        <w:footnoteReference w:id="88"/>
      </w:r>
      <w:r w:rsidRPr="00D4745F">
        <w:rPr>
          <w:rFonts w:ascii="Times New Roman" w:hAnsi="Times New Roman" w:cs="Times New Roman"/>
          <w:bCs/>
          <w:sz w:val="24"/>
          <w:szCs w:val="24"/>
          <w:shd w:val="clear" w:color="auto" w:fill="FFFFFF"/>
          <w:lang w:val="ru-RU"/>
        </w:rPr>
        <w:t>.</w:t>
      </w:r>
    </w:p>
    <w:p w:rsidR="00FE6558" w:rsidRPr="00D4745F" w:rsidRDefault="00FE6558" w:rsidP="000D7B72">
      <w:pPr>
        <w:pStyle w:val="a3"/>
        <w:numPr>
          <w:ilvl w:val="0"/>
          <w:numId w:val="11"/>
        </w:numPr>
        <w:spacing w:after="0" w:line="360" w:lineRule="auto"/>
        <w:ind w:left="0"/>
        <w:jc w:val="both"/>
        <w:rPr>
          <w:rFonts w:ascii="Times New Roman" w:hAnsi="Times New Roman" w:cs="Times New Roman"/>
          <w:bCs/>
          <w:sz w:val="24"/>
          <w:szCs w:val="24"/>
          <w:shd w:val="clear" w:color="auto" w:fill="FFFFFF"/>
          <w:lang w:val="ru-RU"/>
        </w:rPr>
      </w:pPr>
      <w:r w:rsidRPr="00D4745F">
        <w:rPr>
          <w:rFonts w:ascii="Times New Roman" w:hAnsi="Times New Roman" w:cs="Times New Roman"/>
          <w:bCs/>
          <w:sz w:val="24"/>
          <w:szCs w:val="24"/>
          <w:shd w:val="clear" w:color="auto" w:fill="FFFFFF"/>
          <w:lang w:val="ru-RU"/>
        </w:rPr>
        <w:t xml:space="preserve">Апрель 2012 года – прибытие в Сирию первой группы наблюдателей ООН.  </w:t>
      </w:r>
    </w:p>
    <w:p w:rsidR="00FE6558" w:rsidRPr="00D4745F" w:rsidRDefault="00FE6558" w:rsidP="000D7B72">
      <w:pPr>
        <w:pStyle w:val="a3"/>
        <w:numPr>
          <w:ilvl w:val="0"/>
          <w:numId w:val="11"/>
        </w:numPr>
        <w:spacing w:after="0" w:line="360" w:lineRule="auto"/>
        <w:ind w:left="0"/>
        <w:jc w:val="both"/>
        <w:rPr>
          <w:rFonts w:ascii="Times New Roman" w:hAnsi="Times New Roman" w:cs="Times New Roman"/>
          <w:bCs/>
          <w:sz w:val="24"/>
          <w:szCs w:val="24"/>
          <w:shd w:val="clear" w:color="auto" w:fill="FFFFFF"/>
          <w:lang w:val="ru-RU"/>
        </w:rPr>
      </w:pPr>
      <w:r w:rsidRPr="00D4745F">
        <w:rPr>
          <w:rFonts w:ascii="Times New Roman" w:hAnsi="Times New Roman" w:cs="Times New Roman"/>
          <w:bCs/>
          <w:sz w:val="24"/>
          <w:szCs w:val="24"/>
          <w:shd w:val="clear" w:color="auto" w:fill="FFFFFF"/>
          <w:lang w:val="ru-RU"/>
        </w:rPr>
        <w:t>С мая 2012 года монархии Персидского залива начали финансировать и вооружать повстанцев.</w:t>
      </w:r>
    </w:p>
    <w:p w:rsidR="00FE6558" w:rsidRPr="00D4745F" w:rsidRDefault="00FE6558" w:rsidP="000D7B72">
      <w:pPr>
        <w:pStyle w:val="a3"/>
        <w:numPr>
          <w:ilvl w:val="0"/>
          <w:numId w:val="11"/>
        </w:numPr>
        <w:spacing w:after="0" w:line="360" w:lineRule="auto"/>
        <w:ind w:left="0"/>
        <w:jc w:val="both"/>
        <w:rPr>
          <w:rFonts w:ascii="Times New Roman" w:hAnsi="Times New Roman" w:cs="Times New Roman"/>
          <w:bCs/>
          <w:sz w:val="24"/>
          <w:szCs w:val="24"/>
          <w:shd w:val="clear" w:color="auto" w:fill="FFFFFF"/>
          <w:lang w:val="ru-RU"/>
        </w:rPr>
      </w:pPr>
      <w:r w:rsidRPr="00D4745F">
        <w:rPr>
          <w:rFonts w:ascii="Times New Roman" w:hAnsi="Times New Roman" w:cs="Times New Roman"/>
          <w:bCs/>
          <w:sz w:val="24"/>
          <w:szCs w:val="24"/>
          <w:shd w:val="clear" w:color="auto" w:fill="FFFFFF"/>
          <w:lang w:val="ru-RU"/>
        </w:rPr>
        <w:t xml:space="preserve">В том же месяце Иран, поддержав сирийское правительство,  начал поставки оружия и переброску вооруженных сил в Сирию. </w:t>
      </w:r>
    </w:p>
    <w:p w:rsidR="00FE6558" w:rsidRPr="00D4745F" w:rsidRDefault="00FE6558" w:rsidP="000D7B72">
      <w:pPr>
        <w:pStyle w:val="a3"/>
        <w:numPr>
          <w:ilvl w:val="0"/>
          <w:numId w:val="11"/>
        </w:numPr>
        <w:spacing w:after="0" w:line="360" w:lineRule="auto"/>
        <w:ind w:left="0"/>
        <w:jc w:val="both"/>
        <w:rPr>
          <w:rFonts w:ascii="Times New Roman" w:hAnsi="Times New Roman" w:cs="Times New Roman"/>
          <w:bCs/>
          <w:sz w:val="24"/>
          <w:szCs w:val="24"/>
          <w:shd w:val="clear" w:color="auto" w:fill="FFFFFF"/>
          <w:lang w:val="ru-RU"/>
        </w:rPr>
      </w:pPr>
      <w:r w:rsidRPr="00D4745F">
        <w:rPr>
          <w:rFonts w:ascii="Times New Roman" w:hAnsi="Times New Roman" w:cs="Times New Roman"/>
          <w:bCs/>
          <w:sz w:val="24"/>
          <w:szCs w:val="24"/>
          <w:shd w:val="clear" w:color="auto" w:fill="FFFFFF"/>
          <w:lang w:val="ru-RU"/>
        </w:rPr>
        <w:t xml:space="preserve">МИД РФ также признал факт поставок оборонительного вооружения сирийскому правительству. </w:t>
      </w:r>
    </w:p>
    <w:p w:rsidR="00FE6558" w:rsidRPr="00D4745F" w:rsidRDefault="00FE6558" w:rsidP="000D7B72">
      <w:pPr>
        <w:pStyle w:val="a3"/>
        <w:numPr>
          <w:ilvl w:val="0"/>
          <w:numId w:val="11"/>
        </w:numPr>
        <w:spacing w:after="0" w:line="360" w:lineRule="auto"/>
        <w:ind w:left="0"/>
        <w:jc w:val="both"/>
        <w:rPr>
          <w:rFonts w:ascii="Times New Roman" w:hAnsi="Times New Roman" w:cs="Times New Roman"/>
          <w:bCs/>
          <w:sz w:val="24"/>
          <w:szCs w:val="24"/>
          <w:shd w:val="clear" w:color="auto" w:fill="FFFFFF"/>
          <w:lang w:val="ru-RU"/>
        </w:rPr>
      </w:pPr>
      <w:r w:rsidRPr="00D4745F">
        <w:rPr>
          <w:rFonts w:ascii="Times New Roman" w:hAnsi="Times New Roman" w:cs="Times New Roman"/>
          <w:bCs/>
          <w:sz w:val="24"/>
          <w:szCs w:val="24"/>
          <w:shd w:val="clear" w:color="auto" w:fill="FFFFFF"/>
          <w:lang w:val="ru-RU"/>
        </w:rPr>
        <w:t>В июне 2012 года Турция открыто вступила в конфликт, поддержав оппозицию, в тот же день над территорией Сирии был сбит турецкий истребитель.</w:t>
      </w:r>
    </w:p>
    <w:p w:rsidR="00411E36" w:rsidRPr="006E0B84" w:rsidRDefault="00FE6558" w:rsidP="000D7B72">
      <w:pPr>
        <w:pStyle w:val="a3"/>
        <w:numPr>
          <w:ilvl w:val="0"/>
          <w:numId w:val="11"/>
        </w:numPr>
        <w:spacing w:after="0" w:line="360" w:lineRule="auto"/>
        <w:ind w:left="0"/>
        <w:jc w:val="both"/>
        <w:rPr>
          <w:rFonts w:ascii="Times New Roman" w:hAnsi="Times New Roman" w:cs="Times New Roman"/>
          <w:bCs/>
          <w:sz w:val="24"/>
          <w:szCs w:val="24"/>
          <w:shd w:val="clear" w:color="auto" w:fill="FFFFFF"/>
          <w:lang w:val="ru-RU"/>
        </w:rPr>
      </w:pPr>
      <w:r w:rsidRPr="00D4745F">
        <w:rPr>
          <w:rFonts w:ascii="Times New Roman" w:hAnsi="Times New Roman" w:cs="Times New Roman"/>
          <w:bCs/>
          <w:sz w:val="24"/>
          <w:szCs w:val="24"/>
          <w:shd w:val="clear" w:color="auto" w:fill="FFFFFF"/>
          <w:lang w:val="ru-RU"/>
        </w:rPr>
        <w:t>Сирийское правительство также получает с 2013 года существенную поддержку от Ливанского шиитского движения «Хезболла»</w:t>
      </w:r>
      <w:r w:rsidRPr="00D4745F">
        <w:rPr>
          <w:rStyle w:val="a7"/>
          <w:rFonts w:ascii="Times New Roman" w:hAnsi="Times New Roman" w:cs="Times New Roman"/>
          <w:bCs/>
          <w:sz w:val="24"/>
          <w:szCs w:val="24"/>
          <w:shd w:val="clear" w:color="auto" w:fill="FFFFFF"/>
        </w:rPr>
        <w:footnoteReference w:id="89"/>
      </w:r>
      <w:r w:rsidRPr="00D4745F">
        <w:rPr>
          <w:rFonts w:ascii="Times New Roman" w:hAnsi="Times New Roman" w:cs="Times New Roman"/>
          <w:bCs/>
          <w:sz w:val="24"/>
          <w:szCs w:val="24"/>
          <w:shd w:val="clear" w:color="auto" w:fill="FFFFFF"/>
          <w:lang w:val="ru-RU"/>
        </w:rPr>
        <w:t xml:space="preserve">. </w:t>
      </w:r>
    </w:p>
    <w:p w:rsidR="00FE6558" w:rsidRPr="006E0B84" w:rsidRDefault="00FE6558" w:rsidP="006E0B84">
      <w:pPr>
        <w:pStyle w:val="a3"/>
        <w:spacing w:after="0" w:line="360" w:lineRule="auto"/>
        <w:ind w:left="0" w:firstLine="567"/>
        <w:jc w:val="both"/>
        <w:rPr>
          <w:rFonts w:ascii="Times New Roman" w:hAnsi="Times New Roman" w:cs="Times New Roman"/>
          <w:bCs/>
          <w:sz w:val="24"/>
          <w:szCs w:val="24"/>
          <w:shd w:val="clear" w:color="auto" w:fill="FFFFFF"/>
          <w:lang w:val="ru-RU"/>
        </w:rPr>
      </w:pPr>
      <w:r w:rsidRPr="00D4745F">
        <w:rPr>
          <w:rFonts w:ascii="Times New Roman" w:hAnsi="Times New Roman" w:cs="Times New Roman"/>
          <w:bCs/>
          <w:sz w:val="24"/>
          <w:szCs w:val="24"/>
          <w:shd w:val="clear" w:color="auto" w:fill="FFFFFF"/>
          <w:lang w:val="ru-RU"/>
        </w:rPr>
        <w:t>Несмотря на предпринимавшиеся попытки мирного урегулирования, критику со стороны ООН и усилия Турции и государств ЛАГ, конфликт только расширялся и с лета 2012 года официально получил статус гражданской войны со стороны ООН и организации Красного Креста</w:t>
      </w:r>
      <w:r w:rsidRPr="00D4745F">
        <w:rPr>
          <w:rStyle w:val="a7"/>
          <w:rFonts w:ascii="Times New Roman" w:hAnsi="Times New Roman" w:cs="Times New Roman"/>
          <w:bCs/>
          <w:sz w:val="24"/>
          <w:szCs w:val="24"/>
          <w:shd w:val="clear" w:color="auto" w:fill="FFFFFF"/>
        </w:rPr>
        <w:footnoteReference w:id="90"/>
      </w:r>
      <w:r w:rsidRPr="00D4745F">
        <w:rPr>
          <w:rFonts w:ascii="Times New Roman" w:hAnsi="Times New Roman" w:cs="Times New Roman"/>
          <w:bCs/>
          <w:sz w:val="24"/>
          <w:szCs w:val="24"/>
          <w:shd w:val="clear" w:color="auto" w:fill="FFFFFF"/>
          <w:lang w:val="ru-RU"/>
        </w:rPr>
        <w:t>.</w:t>
      </w:r>
    </w:p>
    <w:p w:rsidR="00FE6558" w:rsidRPr="006E0B84" w:rsidRDefault="00FE6558" w:rsidP="006E0B84">
      <w:pPr>
        <w:pStyle w:val="a3"/>
        <w:spacing w:after="0" w:line="360" w:lineRule="auto"/>
        <w:ind w:left="0" w:firstLine="567"/>
        <w:jc w:val="both"/>
        <w:rPr>
          <w:rFonts w:ascii="Times New Roman" w:hAnsi="Times New Roman" w:cs="Times New Roman"/>
          <w:bCs/>
          <w:sz w:val="24"/>
          <w:szCs w:val="24"/>
          <w:shd w:val="clear" w:color="auto" w:fill="FFFFFF"/>
          <w:lang w:val="ru-RU"/>
        </w:rPr>
      </w:pPr>
      <w:r w:rsidRPr="00D4745F">
        <w:rPr>
          <w:rFonts w:ascii="Times New Roman" w:hAnsi="Times New Roman" w:cs="Times New Roman"/>
          <w:bCs/>
          <w:sz w:val="24"/>
          <w:szCs w:val="24"/>
          <w:shd w:val="clear" w:color="auto" w:fill="FFFFFF"/>
          <w:lang w:val="ru-RU"/>
        </w:rPr>
        <w:t>В сентябре 2014 года военные силы США также оказались вовлечены в конфликт. Возглавляемая Штатами коалиция начала воздушные удары по территории Сирии, с целью уничтожения сил «Исламского государства». Тем не менее, коалиция старалась избегать атак, которые могли бы дать преимущество Башару Асаду в боях оппозицией.  Основной целью США было предоставление поддержки курдским повстанцам, оборонявшим от «Исламского государства» три автономных анклава на территории Сирии.</w:t>
      </w:r>
    </w:p>
    <w:p w:rsidR="006E0B84" w:rsidRDefault="00FE6558" w:rsidP="006E0B84">
      <w:pPr>
        <w:pStyle w:val="a3"/>
        <w:spacing w:after="0" w:line="360" w:lineRule="auto"/>
        <w:ind w:left="0" w:firstLine="567"/>
        <w:jc w:val="both"/>
        <w:rPr>
          <w:rFonts w:ascii="Times New Roman" w:hAnsi="Times New Roman" w:cs="Times New Roman"/>
          <w:bCs/>
          <w:sz w:val="24"/>
          <w:szCs w:val="24"/>
          <w:shd w:val="clear" w:color="auto" w:fill="FFFFFF"/>
          <w:lang w:val="ru-RU"/>
        </w:rPr>
      </w:pPr>
      <w:r w:rsidRPr="00D4745F">
        <w:rPr>
          <w:rFonts w:ascii="Times New Roman" w:hAnsi="Times New Roman" w:cs="Times New Roman"/>
          <w:bCs/>
          <w:sz w:val="24"/>
          <w:szCs w:val="24"/>
          <w:shd w:val="clear" w:color="auto" w:fill="FFFFFF"/>
          <w:lang w:val="ru-RU"/>
        </w:rPr>
        <w:t>В то время</w:t>
      </w:r>
      <w:proofErr w:type="gramStart"/>
      <w:r w:rsidRPr="00D4745F">
        <w:rPr>
          <w:rFonts w:ascii="Times New Roman" w:hAnsi="Times New Roman" w:cs="Times New Roman"/>
          <w:bCs/>
          <w:sz w:val="24"/>
          <w:szCs w:val="24"/>
          <w:shd w:val="clear" w:color="auto" w:fill="FFFFFF"/>
          <w:lang w:val="ru-RU"/>
        </w:rPr>
        <w:t>,</w:t>
      </w:r>
      <w:proofErr w:type="gramEnd"/>
      <w:r w:rsidRPr="00D4745F">
        <w:rPr>
          <w:rFonts w:ascii="Times New Roman" w:hAnsi="Times New Roman" w:cs="Times New Roman"/>
          <w:bCs/>
          <w:sz w:val="24"/>
          <w:szCs w:val="24"/>
          <w:shd w:val="clear" w:color="auto" w:fill="FFFFFF"/>
          <w:lang w:val="ru-RU"/>
        </w:rPr>
        <w:t xml:space="preserve"> как ни одна из сторон конфликта была не в состоянии получить решительного преимущества и на фоне катастрофического роста военных преступлений и гибели мирных жителей, международное сообщество пришло к выводу, что гражданская </w:t>
      </w:r>
      <w:r w:rsidRPr="00D4745F">
        <w:rPr>
          <w:rFonts w:ascii="Times New Roman" w:hAnsi="Times New Roman" w:cs="Times New Roman"/>
          <w:bCs/>
          <w:sz w:val="24"/>
          <w:szCs w:val="24"/>
          <w:shd w:val="clear" w:color="auto" w:fill="FFFFFF"/>
          <w:lang w:val="ru-RU"/>
        </w:rPr>
        <w:lastRenderedPageBreak/>
        <w:t xml:space="preserve">война в Сирии может быть завершена только политическими методами урегулирования. Тем не менее, попытки ЛАГ и ООН начать диалог провалились. </w:t>
      </w:r>
    </w:p>
    <w:p w:rsidR="006E0B84" w:rsidRDefault="00FE6558" w:rsidP="006E0B84">
      <w:pPr>
        <w:pStyle w:val="a3"/>
        <w:spacing w:after="0" w:line="360" w:lineRule="auto"/>
        <w:ind w:left="0" w:firstLine="567"/>
        <w:jc w:val="both"/>
        <w:rPr>
          <w:rFonts w:ascii="Times New Roman" w:hAnsi="Times New Roman" w:cs="Times New Roman"/>
          <w:bCs/>
          <w:sz w:val="24"/>
          <w:szCs w:val="24"/>
          <w:shd w:val="clear" w:color="auto" w:fill="FFFFFF"/>
          <w:lang w:val="ru-RU"/>
        </w:rPr>
      </w:pPr>
      <w:r w:rsidRPr="00D4745F">
        <w:rPr>
          <w:rFonts w:ascii="Times New Roman" w:hAnsi="Times New Roman" w:cs="Times New Roman"/>
          <w:bCs/>
          <w:sz w:val="24"/>
          <w:szCs w:val="24"/>
          <w:shd w:val="clear" w:color="auto" w:fill="FFFFFF"/>
          <w:lang w:val="ru-RU"/>
        </w:rPr>
        <w:t>К осени 2015 года значительная часть территории страны находилась под контролем «Исламского государства». Особенно важно то, что 7 сентября им было захвачено последнее нефтяное месторождение, находившееся под контролем правительства</w:t>
      </w:r>
      <w:r w:rsidRPr="00D4745F">
        <w:rPr>
          <w:rStyle w:val="a7"/>
          <w:rFonts w:ascii="Times New Roman" w:hAnsi="Times New Roman" w:cs="Times New Roman"/>
          <w:bCs/>
          <w:sz w:val="24"/>
          <w:szCs w:val="24"/>
          <w:shd w:val="clear" w:color="auto" w:fill="FFFFFF"/>
        </w:rPr>
        <w:footnoteReference w:id="91"/>
      </w:r>
      <w:r w:rsidRPr="00D4745F">
        <w:rPr>
          <w:rFonts w:ascii="Times New Roman" w:hAnsi="Times New Roman" w:cs="Times New Roman"/>
          <w:bCs/>
          <w:sz w:val="24"/>
          <w:szCs w:val="24"/>
          <w:shd w:val="clear" w:color="auto" w:fill="FFFFFF"/>
          <w:lang w:val="ru-RU"/>
        </w:rPr>
        <w:t xml:space="preserve">.  А уже 30 сентября Россия начала наносить точечные авиаудары по объектам «Исламского государства» и «Джебхатан-Нусры» в Сирии по запросу президента страны Башара Асада. </w:t>
      </w:r>
    </w:p>
    <w:p w:rsidR="006E0B84" w:rsidRDefault="00FE6558" w:rsidP="006E0B84">
      <w:pPr>
        <w:pStyle w:val="a3"/>
        <w:spacing w:after="0" w:line="360" w:lineRule="auto"/>
        <w:ind w:left="0" w:firstLine="567"/>
        <w:jc w:val="both"/>
        <w:rPr>
          <w:rFonts w:ascii="Times New Roman" w:hAnsi="Times New Roman" w:cs="Times New Roman"/>
          <w:bCs/>
          <w:sz w:val="24"/>
          <w:szCs w:val="24"/>
          <w:shd w:val="clear" w:color="auto" w:fill="FFFFFF"/>
          <w:lang w:val="ru-RU"/>
        </w:rPr>
      </w:pPr>
      <w:r w:rsidRPr="00D4745F">
        <w:rPr>
          <w:rFonts w:ascii="Times New Roman" w:hAnsi="Times New Roman" w:cs="Times New Roman"/>
          <w:bCs/>
          <w:sz w:val="24"/>
          <w:szCs w:val="24"/>
          <w:shd w:val="clear" w:color="auto" w:fill="FFFFFF"/>
          <w:lang w:val="ru-RU"/>
        </w:rPr>
        <w:t xml:space="preserve">Данный перечень событий неполон и затрагивает по большей части только международный аспект конфликта. Таким образом, прямое военное вмешательство России в гражданскую войну в Сирии имеют долгую предысторию. Помимо прочего, до военного вмешательства, российская сторона прилагала и дипломатические усилия для разрешения конфликта. </w:t>
      </w:r>
    </w:p>
    <w:p w:rsidR="006E0B84" w:rsidRDefault="00FE6558" w:rsidP="006E0B84">
      <w:pPr>
        <w:pStyle w:val="a3"/>
        <w:spacing w:after="0" w:line="360" w:lineRule="auto"/>
        <w:ind w:left="0" w:firstLine="567"/>
        <w:jc w:val="both"/>
        <w:rPr>
          <w:rFonts w:ascii="Times New Roman" w:hAnsi="Times New Roman" w:cs="Times New Roman"/>
          <w:bCs/>
          <w:sz w:val="24"/>
          <w:szCs w:val="24"/>
          <w:shd w:val="clear" w:color="auto" w:fill="FFFFFF"/>
          <w:lang w:val="ru-RU"/>
        </w:rPr>
      </w:pPr>
      <w:r w:rsidRPr="00D4745F">
        <w:rPr>
          <w:rFonts w:ascii="Times New Roman" w:hAnsi="Times New Roman" w:cs="Times New Roman"/>
          <w:bCs/>
          <w:sz w:val="24"/>
          <w:szCs w:val="24"/>
          <w:shd w:val="clear" w:color="auto" w:fill="FFFFFF"/>
          <w:lang w:val="ru-RU"/>
        </w:rPr>
        <w:t>Изначально, российский министр обороны</w:t>
      </w:r>
      <w:r w:rsidR="00E65EA8" w:rsidRPr="00D4745F">
        <w:rPr>
          <w:rFonts w:ascii="Times New Roman" w:hAnsi="Times New Roman" w:cs="Times New Roman"/>
          <w:bCs/>
          <w:sz w:val="24"/>
          <w:szCs w:val="24"/>
          <w:shd w:val="clear" w:color="auto" w:fill="FFFFFF"/>
          <w:lang w:val="ru-RU"/>
        </w:rPr>
        <w:t xml:space="preserve"> </w:t>
      </w:r>
      <w:r w:rsidR="00010653" w:rsidRPr="00D4745F">
        <w:rPr>
          <w:rFonts w:ascii="Times New Roman" w:hAnsi="Times New Roman" w:cs="Times New Roman"/>
          <w:bCs/>
          <w:sz w:val="24"/>
          <w:szCs w:val="24"/>
          <w:shd w:val="clear" w:color="auto" w:fill="FFFFFF"/>
          <w:lang w:val="ru-RU"/>
        </w:rPr>
        <w:t xml:space="preserve">С. К. Шойгу </w:t>
      </w:r>
      <w:r w:rsidRPr="00D4745F">
        <w:rPr>
          <w:rFonts w:ascii="Times New Roman" w:hAnsi="Times New Roman" w:cs="Times New Roman"/>
          <w:bCs/>
          <w:sz w:val="24"/>
          <w:szCs w:val="24"/>
          <w:shd w:val="clear" w:color="auto" w:fill="FFFFFF"/>
          <w:lang w:val="ru-RU"/>
        </w:rPr>
        <w:t>заявил, что первая волна ударов нацелена только на джихадистскую группу «Исламское государство», контролирующую значительную часть Сирии и выступает как против правительства, так и против восставших</w:t>
      </w:r>
      <w:r w:rsidR="00E65EA8" w:rsidRPr="00D4745F">
        <w:rPr>
          <w:rStyle w:val="a7"/>
          <w:rFonts w:ascii="Times New Roman" w:hAnsi="Times New Roman" w:cs="Times New Roman"/>
          <w:bCs/>
          <w:sz w:val="24"/>
          <w:szCs w:val="24"/>
          <w:shd w:val="clear" w:color="auto" w:fill="FFFFFF"/>
          <w:lang w:val="ru-RU"/>
        </w:rPr>
        <w:footnoteReference w:id="92"/>
      </w:r>
      <w:r w:rsidRPr="00D4745F">
        <w:rPr>
          <w:rFonts w:ascii="Times New Roman" w:hAnsi="Times New Roman" w:cs="Times New Roman"/>
          <w:bCs/>
          <w:sz w:val="24"/>
          <w:szCs w:val="24"/>
          <w:shd w:val="clear" w:color="auto" w:fill="FFFFFF"/>
          <w:lang w:val="ru-RU"/>
        </w:rPr>
        <w:t xml:space="preserve">. </w:t>
      </w:r>
    </w:p>
    <w:p w:rsidR="006E0B84" w:rsidRDefault="00FE6558" w:rsidP="006E0B84">
      <w:pPr>
        <w:pStyle w:val="a3"/>
        <w:spacing w:after="0" w:line="360" w:lineRule="auto"/>
        <w:ind w:left="0" w:firstLine="567"/>
        <w:jc w:val="both"/>
        <w:rPr>
          <w:rFonts w:ascii="Times New Roman" w:hAnsi="Times New Roman" w:cs="Times New Roman"/>
          <w:bCs/>
          <w:sz w:val="24"/>
          <w:szCs w:val="24"/>
          <w:shd w:val="clear" w:color="auto" w:fill="FFFFFF"/>
          <w:lang w:val="ru-RU"/>
        </w:rPr>
      </w:pPr>
      <w:r w:rsidRPr="00D4745F">
        <w:rPr>
          <w:rFonts w:ascii="Times New Roman" w:hAnsi="Times New Roman" w:cs="Times New Roman"/>
          <w:bCs/>
          <w:sz w:val="24"/>
          <w:szCs w:val="24"/>
          <w:shd w:val="clear" w:color="auto" w:fill="FFFFFF"/>
          <w:lang w:val="ru-RU"/>
        </w:rPr>
        <w:t xml:space="preserve">Тем не менее, уже на следующий день министр иностранных дел Сергей Лавров пояснил, что воздушные удары направлены на всех террористов, а не только на «Исламское государство». Проблема и источник российско-американского конфликта, или даже конфликта России и НАТО </w:t>
      </w:r>
      <w:proofErr w:type="gramStart"/>
      <w:r w:rsidR="00B9565B" w:rsidRPr="00D4745F">
        <w:rPr>
          <w:rFonts w:ascii="Times New Roman" w:hAnsi="Times New Roman" w:cs="Times New Roman"/>
          <w:bCs/>
          <w:sz w:val="24"/>
          <w:szCs w:val="24"/>
          <w:shd w:val="clear" w:color="auto" w:fill="FFFFFF"/>
          <w:lang w:val="ru-RU"/>
        </w:rPr>
        <w:t xml:space="preserve">( </w:t>
      </w:r>
      <w:proofErr w:type="gramEnd"/>
      <w:r w:rsidR="00B9565B" w:rsidRPr="00D4745F">
        <w:rPr>
          <w:rFonts w:ascii="Times New Roman" w:hAnsi="Times New Roman" w:cs="Times New Roman"/>
          <w:bCs/>
          <w:sz w:val="24"/>
          <w:szCs w:val="24"/>
          <w:shd w:val="clear" w:color="auto" w:fill="FFFFFF"/>
          <w:lang w:val="ru-RU"/>
        </w:rPr>
        <w:t xml:space="preserve">в том числе и Германии, как члена альянса) </w:t>
      </w:r>
      <w:r w:rsidRPr="00D4745F">
        <w:rPr>
          <w:rFonts w:ascii="Times New Roman" w:hAnsi="Times New Roman" w:cs="Times New Roman"/>
          <w:bCs/>
          <w:sz w:val="24"/>
          <w:szCs w:val="24"/>
          <w:shd w:val="clear" w:color="auto" w:fill="FFFFFF"/>
          <w:lang w:val="ru-RU"/>
        </w:rPr>
        <w:t>заключается в том, что по заявлению США и их союзников, российские удары имели место там, где присутствие «Исламского государства» незначительно и были изначально нацелены на повстанцев, поддерживаемых странами залива и западными странами. Так, 2 октября представитель американский военных в Ираке заявил, что по его данным, из 12 целей, пораженных российскими самолетами, ни одна не имела отношения к «Исламскому государству». В тот же день Турция, США, Великобритания, Германия и страны Персидского залива потребовали от России сосредоточиться на ударах по «Исламскому государству»</w:t>
      </w:r>
      <w:r w:rsidRPr="00D4745F">
        <w:rPr>
          <w:rStyle w:val="a7"/>
          <w:rFonts w:ascii="Times New Roman" w:hAnsi="Times New Roman" w:cs="Times New Roman"/>
          <w:bCs/>
          <w:sz w:val="24"/>
          <w:szCs w:val="24"/>
          <w:shd w:val="clear" w:color="auto" w:fill="FFFFFF"/>
        </w:rPr>
        <w:footnoteReference w:id="93"/>
      </w:r>
      <w:r w:rsidRPr="00D4745F">
        <w:rPr>
          <w:rFonts w:ascii="Times New Roman" w:hAnsi="Times New Roman" w:cs="Times New Roman"/>
          <w:bCs/>
          <w:sz w:val="24"/>
          <w:szCs w:val="24"/>
          <w:shd w:val="clear" w:color="auto" w:fill="FFFFFF"/>
          <w:lang w:val="ru-RU"/>
        </w:rPr>
        <w:t xml:space="preserve">. </w:t>
      </w:r>
    </w:p>
    <w:p w:rsidR="00B9565B" w:rsidRPr="00D4745F" w:rsidRDefault="00B9565B" w:rsidP="006E0B84">
      <w:pPr>
        <w:pStyle w:val="a3"/>
        <w:spacing w:after="0" w:line="360" w:lineRule="auto"/>
        <w:ind w:left="0" w:firstLine="567"/>
        <w:jc w:val="both"/>
        <w:rPr>
          <w:rFonts w:ascii="Times New Roman" w:hAnsi="Times New Roman" w:cs="Times New Roman"/>
          <w:bCs/>
          <w:sz w:val="24"/>
          <w:szCs w:val="24"/>
          <w:shd w:val="clear" w:color="auto" w:fill="FFFFFF"/>
          <w:lang w:val="ru-RU"/>
        </w:rPr>
      </w:pPr>
      <w:r w:rsidRPr="00D4745F">
        <w:rPr>
          <w:rFonts w:ascii="Times New Roman" w:hAnsi="Times New Roman" w:cs="Times New Roman"/>
          <w:bCs/>
          <w:sz w:val="24"/>
          <w:szCs w:val="24"/>
          <w:shd w:val="clear" w:color="auto" w:fill="FFFFFF"/>
          <w:lang w:val="ru-RU"/>
        </w:rPr>
        <w:lastRenderedPageBreak/>
        <w:t>Несмотря на привлечение к операции в Сирии огромного количества техники, современных технологий и координацию действий с заново вооруженными частями сирийской армии, на сегодняшний день все еще нельзя сказать, что Россия достигла значительного прогресса в Сирии. Более того, в одном из своих заявлений в начале октября 2015 года министр иностранных дел ФРГ Франк-Вальтер Штайнмайер выразил опасения, что российская операция только усложнила ситуацию в стране и увеличила страдания ее граждан. Кроме того было сказано, что действия России способствуют увеличению потока сирийских беженцев</w:t>
      </w:r>
      <w:r w:rsidR="00BB02B3" w:rsidRPr="00D4745F">
        <w:rPr>
          <w:rStyle w:val="a7"/>
          <w:rFonts w:ascii="Times New Roman" w:hAnsi="Times New Roman" w:cs="Times New Roman"/>
          <w:bCs/>
          <w:sz w:val="24"/>
          <w:szCs w:val="24"/>
          <w:shd w:val="clear" w:color="auto" w:fill="FFFFFF"/>
          <w:lang w:val="ru-RU"/>
        </w:rPr>
        <w:footnoteReference w:id="94"/>
      </w:r>
      <w:r w:rsidRPr="00D4745F">
        <w:rPr>
          <w:rFonts w:ascii="Times New Roman" w:hAnsi="Times New Roman" w:cs="Times New Roman"/>
          <w:bCs/>
          <w:sz w:val="24"/>
          <w:szCs w:val="24"/>
          <w:shd w:val="clear" w:color="auto" w:fill="FFFFFF"/>
          <w:lang w:val="ru-RU"/>
        </w:rPr>
        <w:t xml:space="preserve">. </w:t>
      </w:r>
    </w:p>
    <w:p w:rsidR="00BB02B3" w:rsidRPr="006E0B84" w:rsidRDefault="00B9565B" w:rsidP="006E0B84">
      <w:pPr>
        <w:pStyle w:val="a3"/>
        <w:spacing w:after="0" w:line="360" w:lineRule="auto"/>
        <w:ind w:left="0" w:firstLine="567"/>
        <w:jc w:val="both"/>
        <w:rPr>
          <w:rFonts w:ascii="Times New Roman" w:hAnsi="Times New Roman" w:cs="Times New Roman"/>
          <w:bCs/>
          <w:sz w:val="24"/>
          <w:szCs w:val="24"/>
          <w:shd w:val="clear" w:color="auto" w:fill="FFFFFF"/>
          <w:lang w:val="ru-RU"/>
        </w:rPr>
      </w:pPr>
      <w:proofErr w:type="gramStart"/>
      <w:r w:rsidRPr="00D4745F">
        <w:rPr>
          <w:rFonts w:ascii="Times New Roman" w:hAnsi="Times New Roman" w:cs="Times New Roman"/>
          <w:bCs/>
          <w:sz w:val="24"/>
          <w:szCs w:val="24"/>
          <w:shd w:val="clear" w:color="auto" w:fill="FFFFFF"/>
          <w:lang w:val="ru-RU"/>
        </w:rPr>
        <w:t>В целом, рассматривая позицию ФРГ по вопросу гражданской войны в Сирии, следует в первую очередь отметить, что еще до начала российских боевых действий в регионе, в августе 2013 года, министр иностранных дел Германии заявил, что ФРГ не присоединится к военной операции США</w:t>
      </w:r>
      <w:r w:rsidRPr="00D4745F">
        <w:rPr>
          <w:rStyle w:val="a7"/>
          <w:rFonts w:ascii="Times New Roman" w:hAnsi="Times New Roman" w:cs="Times New Roman"/>
          <w:bCs/>
          <w:sz w:val="24"/>
          <w:szCs w:val="24"/>
          <w:shd w:val="clear" w:color="auto" w:fill="FFFFFF"/>
        </w:rPr>
        <w:footnoteReference w:id="95"/>
      </w:r>
      <w:r w:rsidRPr="00D4745F">
        <w:rPr>
          <w:rFonts w:ascii="Times New Roman" w:hAnsi="Times New Roman" w:cs="Times New Roman"/>
          <w:bCs/>
          <w:sz w:val="24"/>
          <w:szCs w:val="24"/>
          <w:shd w:val="clear" w:color="auto" w:fill="FFFFFF"/>
          <w:lang w:val="ru-RU"/>
        </w:rPr>
        <w:t>. Не в последнюю очередь, такое решение было спровоцировано оппозицией в Бундестаге,</w:t>
      </w:r>
      <w:r w:rsidRPr="00D4745F">
        <w:rPr>
          <w:rFonts w:ascii="Times New Roman" w:hAnsi="Times New Roman" w:cs="Times New Roman"/>
          <w:b/>
          <w:bCs/>
          <w:sz w:val="24"/>
          <w:szCs w:val="24"/>
          <w:shd w:val="clear" w:color="auto" w:fill="FFFFFF"/>
          <w:lang w:val="ru-RU"/>
        </w:rPr>
        <w:t xml:space="preserve"> </w:t>
      </w:r>
      <w:r w:rsidRPr="00D4745F">
        <w:rPr>
          <w:rFonts w:ascii="Times New Roman" w:hAnsi="Times New Roman" w:cs="Times New Roman"/>
          <w:bCs/>
          <w:sz w:val="24"/>
          <w:szCs w:val="24"/>
          <w:shd w:val="clear" w:color="auto" w:fill="FFFFFF"/>
          <w:lang w:val="ru-RU"/>
        </w:rPr>
        <w:t>а также тем, что немецкая общественность тяжело</w:t>
      </w:r>
      <w:proofErr w:type="gramEnd"/>
      <w:r w:rsidRPr="00D4745F">
        <w:rPr>
          <w:rFonts w:ascii="Times New Roman" w:hAnsi="Times New Roman" w:cs="Times New Roman"/>
          <w:bCs/>
          <w:sz w:val="24"/>
          <w:szCs w:val="24"/>
          <w:shd w:val="clear" w:color="auto" w:fill="FFFFFF"/>
          <w:lang w:val="ru-RU"/>
        </w:rPr>
        <w:t xml:space="preserve"> переживала неудачный опыт военного присутствия в Афганистане. Данная позиция оставалась неизменна до трагических событий во Франции, вынудивших ФРГ ответить на акцию, возмутившую весь Евросоюз. </w:t>
      </w:r>
    </w:p>
    <w:p w:rsidR="00411E36" w:rsidRPr="00D4745F" w:rsidRDefault="00B9565B" w:rsidP="000D7B72">
      <w:pPr>
        <w:pStyle w:val="a3"/>
        <w:spacing w:after="0" w:line="360" w:lineRule="auto"/>
        <w:ind w:left="0" w:firstLine="567"/>
        <w:jc w:val="both"/>
        <w:rPr>
          <w:rFonts w:ascii="Times New Roman" w:hAnsi="Times New Roman" w:cs="Times New Roman"/>
          <w:bCs/>
          <w:sz w:val="24"/>
          <w:szCs w:val="24"/>
          <w:shd w:val="clear" w:color="auto" w:fill="FFFFFF"/>
          <w:lang w:val="ru-RU"/>
        </w:rPr>
      </w:pPr>
      <w:r w:rsidRPr="00D4745F">
        <w:rPr>
          <w:rFonts w:ascii="Times New Roman" w:hAnsi="Times New Roman" w:cs="Times New Roman"/>
          <w:bCs/>
          <w:sz w:val="24"/>
          <w:szCs w:val="24"/>
          <w:shd w:val="clear" w:color="auto" w:fill="FFFFFF"/>
          <w:lang w:val="ru-RU"/>
        </w:rPr>
        <w:t xml:space="preserve">Еще когда вопрос о </w:t>
      </w:r>
      <w:proofErr w:type="gramStart"/>
      <w:r w:rsidRPr="00D4745F">
        <w:rPr>
          <w:rFonts w:ascii="Times New Roman" w:hAnsi="Times New Roman" w:cs="Times New Roman"/>
          <w:bCs/>
          <w:sz w:val="24"/>
          <w:szCs w:val="24"/>
          <w:shd w:val="clear" w:color="auto" w:fill="FFFFFF"/>
          <w:lang w:val="ru-RU"/>
        </w:rPr>
        <w:t>российских</w:t>
      </w:r>
      <w:proofErr w:type="gramEnd"/>
      <w:r w:rsidRPr="00D4745F">
        <w:rPr>
          <w:rFonts w:ascii="Times New Roman" w:hAnsi="Times New Roman" w:cs="Times New Roman"/>
          <w:bCs/>
          <w:sz w:val="24"/>
          <w:szCs w:val="24"/>
          <w:shd w:val="clear" w:color="auto" w:fill="FFFFFF"/>
          <w:lang w:val="ru-RU"/>
        </w:rPr>
        <w:t xml:space="preserve"> авиаударах еще только обсуждался, 27 сентября 2015 года, Германия вполне ясно заявила, что это не изменит российско-германские отношения в лучшую сторону. Так, Ангела Меркель отклонила предложение министра экономики об отмене санкций против России, чтобы помочь положить конец гражданской войне в Сирии</w:t>
      </w:r>
      <w:r w:rsidR="008C4F5B" w:rsidRPr="00D4745F">
        <w:rPr>
          <w:rStyle w:val="a7"/>
          <w:rFonts w:ascii="Times New Roman" w:hAnsi="Times New Roman" w:cs="Times New Roman"/>
          <w:bCs/>
          <w:sz w:val="24"/>
          <w:szCs w:val="24"/>
          <w:shd w:val="clear" w:color="auto" w:fill="FFFFFF"/>
          <w:lang w:val="ru-RU"/>
        </w:rPr>
        <w:footnoteReference w:id="96"/>
      </w:r>
      <w:r w:rsidRPr="00D4745F">
        <w:rPr>
          <w:rFonts w:ascii="Times New Roman" w:hAnsi="Times New Roman" w:cs="Times New Roman"/>
          <w:bCs/>
          <w:sz w:val="24"/>
          <w:szCs w:val="24"/>
          <w:shd w:val="clear" w:color="auto" w:fill="FFFFFF"/>
          <w:lang w:val="ru-RU"/>
        </w:rPr>
        <w:t xml:space="preserve">. В первую очередь это связано с жесткой позицией Германии по урегулированию кризиса на Украине. Соответственно, прекращение санкций, с точки зрения ФРГ, может быть связано только с прогрессом в этом вопросе. Министр экономики, в свою очередь,  аргументировал свою позицию тем, что кооперация по Сирии помогла бы продвинуться в украинском вопросе. </w:t>
      </w:r>
    </w:p>
    <w:p w:rsidR="00411E36" w:rsidRPr="00D4745F" w:rsidRDefault="00411E36" w:rsidP="000D7B72">
      <w:pPr>
        <w:pStyle w:val="a3"/>
        <w:spacing w:after="0" w:line="360" w:lineRule="auto"/>
        <w:ind w:left="0" w:firstLine="567"/>
        <w:jc w:val="both"/>
        <w:rPr>
          <w:rFonts w:ascii="Times New Roman" w:hAnsi="Times New Roman" w:cs="Times New Roman"/>
          <w:bCs/>
          <w:sz w:val="24"/>
          <w:szCs w:val="24"/>
          <w:shd w:val="clear" w:color="auto" w:fill="FFFFFF"/>
          <w:lang w:val="ru-RU"/>
        </w:rPr>
      </w:pPr>
    </w:p>
    <w:p w:rsidR="00411E36" w:rsidRPr="006E0B84" w:rsidRDefault="00B9565B" w:rsidP="006E0B84">
      <w:pPr>
        <w:pStyle w:val="a3"/>
        <w:spacing w:after="0" w:line="360" w:lineRule="auto"/>
        <w:ind w:left="0" w:firstLine="567"/>
        <w:jc w:val="both"/>
        <w:rPr>
          <w:rFonts w:ascii="Times New Roman" w:hAnsi="Times New Roman" w:cs="Times New Roman"/>
          <w:bCs/>
          <w:sz w:val="24"/>
          <w:szCs w:val="24"/>
          <w:shd w:val="clear" w:color="auto" w:fill="FFFFFF"/>
          <w:lang w:val="ru-RU"/>
        </w:rPr>
      </w:pPr>
      <w:r w:rsidRPr="00D4745F">
        <w:rPr>
          <w:rFonts w:ascii="Times New Roman" w:hAnsi="Times New Roman" w:cs="Times New Roman"/>
          <w:bCs/>
          <w:sz w:val="24"/>
          <w:szCs w:val="24"/>
          <w:shd w:val="clear" w:color="auto" w:fill="FFFFFF"/>
          <w:lang w:val="ru-RU"/>
        </w:rPr>
        <w:lastRenderedPageBreak/>
        <w:t xml:space="preserve">После начала российских бомбардировок немецкая сторона </w:t>
      </w:r>
      <w:r w:rsidR="008C4F5B" w:rsidRPr="00D4745F">
        <w:rPr>
          <w:rFonts w:ascii="Times New Roman" w:hAnsi="Times New Roman" w:cs="Times New Roman"/>
          <w:bCs/>
          <w:sz w:val="24"/>
          <w:szCs w:val="24"/>
          <w:shd w:val="clear" w:color="auto" w:fill="FFFFFF"/>
          <w:lang w:val="ru-RU"/>
        </w:rPr>
        <w:t>предлагала</w:t>
      </w:r>
      <w:r w:rsidRPr="00D4745F">
        <w:rPr>
          <w:rFonts w:ascii="Times New Roman" w:hAnsi="Times New Roman" w:cs="Times New Roman"/>
          <w:bCs/>
          <w:sz w:val="24"/>
          <w:szCs w:val="24"/>
          <w:shd w:val="clear" w:color="auto" w:fill="FFFFFF"/>
          <w:lang w:val="ru-RU"/>
        </w:rPr>
        <w:t xml:space="preserve"> России разъяснить свои действия  в Сирии. В целом, до теракта в Париже Германия выступала в роли умеренного сторонника политического решения сирийского вопроса. Кроме того, Германия прикладывала усилия к предотвращению вероятного конфликта России и США в Сирии. Так, в кулуарах Генеральной Ассамблеи, Штайнмайер настаивал на том, что любые военные действия на территории Сирии должны быть согласованы на международном уровне</w:t>
      </w:r>
      <w:r w:rsidR="008C4F5B" w:rsidRPr="00D4745F">
        <w:rPr>
          <w:rStyle w:val="a7"/>
          <w:rFonts w:ascii="Times New Roman" w:hAnsi="Times New Roman" w:cs="Times New Roman"/>
          <w:bCs/>
          <w:sz w:val="24"/>
          <w:szCs w:val="24"/>
          <w:shd w:val="clear" w:color="auto" w:fill="FFFFFF"/>
          <w:lang w:val="ru-RU"/>
        </w:rPr>
        <w:footnoteReference w:id="97"/>
      </w:r>
      <w:r w:rsidRPr="00D4745F">
        <w:rPr>
          <w:rFonts w:ascii="Times New Roman" w:hAnsi="Times New Roman" w:cs="Times New Roman"/>
          <w:bCs/>
          <w:sz w:val="24"/>
          <w:szCs w:val="24"/>
          <w:shd w:val="clear" w:color="auto" w:fill="FFFFFF"/>
          <w:lang w:val="ru-RU"/>
        </w:rPr>
        <w:t xml:space="preserve">. </w:t>
      </w:r>
    </w:p>
    <w:p w:rsidR="00321A9E" w:rsidRPr="006E0B84" w:rsidRDefault="00B9565B" w:rsidP="006E0B84">
      <w:pPr>
        <w:pStyle w:val="a3"/>
        <w:spacing w:after="0" w:line="360" w:lineRule="auto"/>
        <w:ind w:left="0" w:firstLine="567"/>
        <w:jc w:val="both"/>
        <w:rPr>
          <w:rFonts w:ascii="Times New Roman" w:hAnsi="Times New Roman" w:cs="Times New Roman"/>
          <w:bCs/>
          <w:sz w:val="24"/>
          <w:szCs w:val="24"/>
          <w:shd w:val="clear" w:color="auto" w:fill="FFFFFF"/>
          <w:lang w:val="ru-RU"/>
        </w:rPr>
      </w:pPr>
      <w:r w:rsidRPr="00D4745F">
        <w:rPr>
          <w:rFonts w:ascii="Times New Roman" w:hAnsi="Times New Roman" w:cs="Times New Roman"/>
          <w:bCs/>
          <w:sz w:val="24"/>
          <w:szCs w:val="24"/>
          <w:shd w:val="clear" w:color="auto" w:fill="FFFFFF"/>
          <w:lang w:val="ru-RU"/>
        </w:rPr>
        <w:t>Подчеркивая свою принципиальность в украинском вопросе, Франк-Вальтер Штайнмайер заявил, что не исключает, что Россия пытается отвлечь внимание от украинского кризиса путем наращивания военного присутствия в Сирии (16 ноября 2015г</w:t>
      </w:r>
      <w:r w:rsidRPr="00D4745F">
        <w:rPr>
          <w:rStyle w:val="a7"/>
          <w:rFonts w:ascii="Times New Roman" w:hAnsi="Times New Roman" w:cs="Times New Roman"/>
          <w:bCs/>
          <w:sz w:val="24"/>
          <w:szCs w:val="24"/>
          <w:shd w:val="clear" w:color="auto" w:fill="FFFFFF"/>
        </w:rPr>
        <w:footnoteReference w:id="98"/>
      </w:r>
      <w:r w:rsidRPr="00D4745F">
        <w:rPr>
          <w:rFonts w:ascii="Times New Roman" w:hAnsi="Times New Roman" w:cs="Times New Roman"/>
          <w:bCs/>
          <w:sz w:val="24"/>
          <w:szCs w:val="24"/>
          <w:shd w:val="clear" w:color="auto" w:fill="FFFFFF"/>
          <w:lang w:val="ru-RU"/>
        </w:rPr>
        <w:t xml:space="preserve">).  Кроме того, министр иностранных дел Германии планомерно призывал Москву и Вашингтон к поиску политического способа урегулирования в Сирии. В целом, как зона максимального наплыва беженцев, Германия и другие страны ЕС недовольны тем, что государства, обладающие правом вето в </w:t>
      </w:r>
      <w:proofErr w:type="gramStart"/>
      <w:r w:rsidRPr="00D4745F">
        <w:rPr>
          <w:rFonts w:ascii="Times New Roman" w:hAnsi="Times New Roman" w:cs="Times New Roman"/>
          <w:bCs/>
          <w:sz w:val="24"/>
          <w:szCs w:val="24"/>
          <w:shd w:val="clear" w:color="auto" w:fill="FFFFFF"/>
          <w:lang w:val="ru-RU"/>
        </w:rPr>
        <w:t>СБ</w:t>
      </w:r>
      <w:proofErr w:type="gramEnd"/>
      <w:r w:rsidRPr="00D4745F">
        <w:rPr>
          <w:rFonts w:ascii="Times New Roman" w:hAnsi="Times New Roman" w:cs="Times New Roman"/>
          <w:bCs/>
          <w:sz w:val="24"/>
          <w:szCs w:val="24"/>
          <w:shd w:val="clear" w:color="auto" w:fill="FFFFFF"/>
          <w:lang w:val="ru-RU"/>
        </w:rPr>
        <w:t xml:space="preserve"> ООН, прибегают к бомбардировкам, не пытаясь найти политического решения по </w:t>
      </w:r>
      <w:r w:rsidR="008C4F5B" w:rsidRPr="00D4745F">
        <w:rPr>
          <w:rFonts w:ascii="Times New Roman" w:hAnsi="Times New Roman" w:cs="Times New Roman"/>
          <w:bCs/>
          <w:sz w:val="24"/>
          <w:szCs w:val="24"/>
          <w:shd w:val="clear" w:color="auto" w:fill="FFFFFF"/>
          <w:lang w:val="ru-RU"/>
        </w:rPr>
        <w:t xml:space="preserve">Сирии. Тем не менее, 11 октября 2015 года </w:t>
      </w:r>
      <w:r w:rsidRPr="00D4745F">
        <w:rPr>
          <w:rFonts w:ascii="Times New Roman" w:hAnsi="Times New Roman" w:cs="Times New Roman"/>
          <w:bCs/>
          <w:sz w:val="24"/>
          <w:szCs w:val="24"/>
          <w:shd w:val="clear" w:color="auto" w:fill="FFFFFF"/>
          <w:lang w:val="ru-RU"/>
        </w:rPr>
        <w:t>вице-канцлер ФРГ выступил против «идеологического бичевания» России и попыток ее изоляции, так как сирийский кризис нельзя разрешить без ее участия</w:t>
      </w:r>
      <w:r w:rsidR="008C4F5B" w:rsidRPr="00D4745F">
        <w:rPr>
          <w:rStyle w:val="a7"/>
          <w:rFonts w:ascii="Times New Roman" w:hAnsi="Times New Roman" w:cs="Times New Roman"/>
          <w:bCs/>
          <w:sz w:val="24"/>
          <w:szCs w:val="24"/>
          <w:shd w:val="clear" w:color="auto" w:fill="FFFFFF"/>
          <w:lang w:val="ru-RU"/>
        </w:rPr>
        <w:footnoteReference w:id="99"/>
      </w:r>
      <w:r w:rsidRPr="00D4745F">
        <w:rPr>
          <w:rFonts w:ascii="Times New Roman" w:hAnsi="Times New Roman" w:cs="Times New Roman"/>
          <w:bCs/>
          <w:sz w:val="24"/>
          <w:szCs w:val="24"/>
          <w:shd w:val="clear" w:color="auto" w:fill="FFFFFF"/>
          <w:lang w:val="ru-RU"/>
        </w:rPr>
        <w:t>. Ту же точку зрения впоследствии поддержала Ангела Меркель в одном их своих выступлений</w:t>
      </w:r>
      <w:r w:rsidR="008C4F5B" w:rsidRPr="00D4745F">
        <w:rPr>
          <w:rStyle w:val="a7"/>
          <w:rFonts w:ascii="Times New Roman" w:hAnsi="Times New Roman" w:cs="Times New Roman"/>
          <w:bCs/>
          <w:sz w:val="24"/>
          <w:szCs w:val="24"/>
          <w:shd w:val="clear" w:color="auto" w:fill="FFFFFF"/>
          <w:lang w:val="ru-RU"/>
        </w:rPr>
        <w:footnoteReference w:id="100"/>
      </w:r>
      <w:r w:rsidRPr="00D4745F">
        <w:rPr>
          <w:rFonts w:ascii="Times New Roman" w:hAnsi="Times New Roman" w:cs="Times New Roman"/>
          <w:bCs/>
          <w:sz w:val="24"/>
          <w:szCs w:val="24"/>
          <w:shd w:val="clear" w:color="auto" w:fill="FFFFFF"/>
          <w:lang w:val="ru-RU"/>
        </w:rPr>
        <w:t xml:space="preserve">. </w:t>
      </w:r>
    </w:p>
    <w:p w:rsidR="00B9565B" w:rsidRPr="00D4745F" w:rsidRDefault="00B9565B" w:rsidP="000D7B72">
      <w:pPr>
        <w:pStyle w:val="a3"/>
        <w:spacing w:after="0" w:line="360" w:lineRule="auto"/>
        <w:ind w:left="0" w:firstLine="567"/>
        <w:jc w:val="both"/>
        <w:rPr>
          <w:rFonts w:ascii="Times New Roman" w:hAnsi="Times New Roman" w:cs="Times New Roman"/>
          <w:bCs/>
          <w:sz w:val="24"/>
          <w:szCs w:val="24"/>
          <w:shd w:val="clear" w:color="auto" w:fill="FFFFFF"/>
          <w:lang w:val="ru-RU"/>
        </w:rPr>
      </w:pPr>
      <w:r w:rsidRPr="00D4745F">
        <w:rPr>
          <w:rFonts w:ascii="Times New Roman" w:hAnsi="Times New Roman" w:cs="Times New Roman"/>
          <w:bCs/>
          <w:sz w:val="24"/>
          <w:szCs w:val="24"/>
          <w:shd w:val="clear" w:color="auto" w:fill="FFFFFF"/>
          <w:lang w:val="ru-RU"/>
        </w:rPr>
        <w:t xml:space="preserve">Интересно то, что в конце ноября МИД Германии высказался о возможности возвращения России в Большую восьмерку при условии урегулирования кризиса на востоке Украины и сотрудничестве со странами Запада по Сирии. Говорилось, что Запад не заинтересован в окончательном и бесповоротном исключении России из регулярной дискуссии. </w:t>
      </w:r>
    </w:p>
    <w:p w:rsidR="00B9565B" w:rsidRPr="00D4745F" w:rsidRDefault="00B9565B" w:rsidP="000D7B72">
      <w:pPr>
        <w:pStyle w:val="a3"/>
        <w:spacing w:after="0" w:line="360" w:lineRule="auto"/>
        <w:ind w:left="0" w:firstLine="567"/>
        <w:jc w:val="both"/>
        <w:rPr>
          <w:rFonts w:ascii="Times New Roman" w:hAnsi="Times New Roman" w:cs="Times New Roman"/>
          <w:bCs/>
          <w:sz w:val="24"/>
          <w:szCs w:val="24"/>
          <w:shd w:val="clear" w:color="auto" w:fill="FFFFFF"/>
          <w:lang w:val="ru-RU"/>
        </w:rPr>
      </w:pPr>
    </w:p>
    <w:p w:rsidR="000C14CE" w:rsidRPr="006E0B84" w:rsidRDefault="00B9565B" w:rsidP="006E0B84">
      <w:pPr>
        <w:pStyle w:val="a3"/>
        <w:spacing w:after="0" w:line="360" w:lineRule="auto"/>
        <w:ind w:left="0" w:firstLine="567"/>
        <w:jc w:val="both"/>
        <w:rPr>
          <w:rFonts w:ascii="Times New Roman" w:hAnsi="Times New Roman" w:cs="Times New Roman"/>
          <w:bCs/>
          <w:sz w:val="24"/>
          <w:szCs w:val="24"/>
          <w:shd w:val="clear" w:color="auto" w:fill="FFFFFF"/>
          <w:lang w:val="ru-RU"/>
        </w:rPr>
      </w:pPr>
      <w:r w:rsidRPr="00D4745F">
        <w:rPr>
          <w:rFonts w:ascii="Times New Roman" w:hAnsi="Times New Roman" w:cs="Times New Roman"/>
          <w:bCs/>
          <w:sz w:val="24"/>
          <w:szCs w:val="24"/>
          <w:shd w:val="clear" w:color="auto" w:fill="FFFFFF"/>
          <w:lang w:val="ru-RU"/>
        </w:rPr>
        <w:lastRenderedPageBreak/>
        <w:t>Тем не менее, террористические акты в Париже 13 ноября 2015 года существенно изменили позицию Германии</w:t>
      </w:r>
      <w:r w:rsidRPr="00D4745F">
        <w:rPr>
          <w:rStyle w:val="a7"/>
          <w:rFonts w:ascii="Times New Roman" w:hAnsi="Times New Roman" w:cs="Times New Roman"/>
          <w:bCs/>
          <w:sz w:val="24"/>
          <w:szCs w:val="24"/>
          <w:shd w:val="clear" w:color="auto" w:fill="FFFFFF"/>
        </w:rPr>
        <w:footnoteReference w:id="101"/>
      </w:r>
      <w:r w:rsidRPr="00D4745F">
        <w:rPr>
          <w:rFonts w:ascii="Times New Roman" w:hAnsi="Times New Roman" w:cs="Times New Roman"/>
          <w:bCs/>
          <w:sz w:val="24"/>
          <w:szCs w:val="24"/>
          <w:shd w:val="clear" w:color="auto" w:fill="FFFFFF"/>
          <w:lang w:val="ru-RU"/>
        </w:rPr>
        <w:t xml:space="preserve">. С момента теракта президент Франции по отдельности встретился с лидерами США, России, Германии и Великобритании по поводу необходимости уничтожения «Исламского государства».  Встреча с Франсуа Олландом 23 ноября вызвала </w:t>
      </w:r>
      <w:proofErr w:type="gramStart"/>
      <w:r w:rsidRPr="00D4745F">
        <w:rPr>
          <w:rFonts w:ascii="Times New Roman" w:hAnsi="Times New Roman" w:cs="Times New Roman"/>
          <w:bCs/>
          <w:sz w:val="24"/>
          <w:szCs w:val="24"/>
          <w:shd w:val="clear" w:color="auto" w:fill="FFFFFF"/>
          <w:lang w:val="ru-RU"/>
        </w:rPr>
        <w:t>у</w:t>
      </w:r>
      <w:proofErr w:type="gramEnd"/>
      <w:r w:rsidRPr="00D4745F">
        <w:rPr>
          <w:rFonts w:ascii="Times New Roman" w:hAnsi="Times New Roman" w:cs="Times New Roman"/>
          <w:bCs/>
          <w:sz w:val="24"/>
          <w:szCs w:val="24"/>
          <w:shd w:val="clear" w:color="auto" w:fill="FFFFFF"/>
          <w:lang w:val="ru-RU"/>
        </w:rPr>
        <w:t xml:space="preserve"> </w:t>
      </w:r>
      <w:proofErr w:type="gramStart"/>
      <w:r w:rsidRPr="00D4745F">
        <w:rPr>
          <w:rFonts w:ascii="Times New Roman" w:hAnsi="Times New Roman" w:cs="Times New Roman"/>
          <w:bCs/>
          <w:sz w:val="24"/>
          <w:szCs w:val="24"/>
          <w:shd w:val="clear" w:color="auto" w:fill="FFFFFF"/>
          <w:lang w:val="ru-RU"/>
        </w:rPr>
        <w:t>Ангелы</w:t>
      </w:r>
      <w:proofErr w:type="gramEnd"/>
      <w:r w:rsidRPr="00D4745F">
        <w:rPr>
          <w:rFonts w:ascii="Times New Roman" w:hAnsi="Times New Roman" w:cs="Times New Roman"/>
          <w:bCs/>
          <w:sz w:val="24"/>
          <w:szCs w:val="24"/>
          <w:shd w:val="clear" w:color="auto" w:fill="FFFFFF"/>
          <w:lang w:val="ru-RU"/>
        </w:rPr>
        <w:t xml:space="preserve"> Меркель чувство тревоги. Фактически речь шла о потере Германией инициативы в европейских процессах. ФРГ с конца второй мировой войны не принимала участия в наступательных военных операциях, а потому ей было нечего предложить лидеру Франции. </w:t>
      </w:r>
    </w:p>
    <w:p w:rsidR="00F80098" w:rsidRPr="006E0B84" w:rsidRDefault="00B9565B" w:rsidP="006E0B84">
      <w:pPr>
        <w:pStyle w:val="a3"/>
        <w:spacing w:after="0" w:line="360" w:lineRule="auto"/>
        <w:ind w:left="0" w:firstLine="567"/>
        <w:jc w:val="both"/>
        <w:rPr>
          <w:rFonts w:ascii="Times New Roman" w:hAnsi="Times New Roman" w:cs="Times New Roman"/>
          <w:bCs/>
          <w:sz w:val="24"/>
          <w:szCs w:val="24"/>
          <w:shd w:val="clear" w:color="auto" w:fill="FFFFFF"/>
          <w:lang w:val="ru-RU"/>
        </w:rPr>
      </w:pPr>
      <w:r w:rsidRPr="00D4745F">
        <w:rPr>
          <w:rFonts w:ascii="Times New Roman" w:hAnsi="Times New Roman" w:cs="Times New Roman"/>
          <w:bCs/>
          <w:sz w:val="24"/>
          <w:szCs w:val="24"/>
          <w:shd w:val="clear" w:color="auto" w:fill="FFFFFF"/>
          <w:lang w:val="ru-RU"/>
        </w:rPr>
        <w:t>Потому, 1 декабря было объявлено, что немецкий кабинет подтвердил план о присоединении 1200 солдат к международной коалиции, воюющей с «Исламским государством» в Сирии</w:t>
      </w:r>
      <w:r w:rsidRPr="00D4745F">
        <w:rPr>
          <w:rStyle w:val="a7"/>
          <w:rFonts w:ascii="Times New Roman" w:hAnsi="Times New Roman" w:cs="Times New Roman"/>
          <w:bCs/>
          <w:sz w:val="24"/>
          <w:szCs w:val="24"/>
          <w:shd w:val="clear" w:color="auto" w:fill="FFFFFF"/>
        </w:rPr>
        <w:footnoteReference w:id="102"/>
      </w:r>
      <w:r w:rsidRPr="00D4745F">
        <w:rPr>
          <w:rFonts w:ascii="Times New Roman" w:hAnsi="Times New Roman" w:cs="Times New Roman"/>
          <w:bCs/>
          <w:sz w:val="24"/>
          <w:szCs w:val="24"/>
          <w:shd w:val="clear" w:color="auto" w:fill="FFFFFF"/>
          <w:lang w:val="ru-RU"/>
        </w:rPr>
        <w:t xml:space="preserve">. На сегодняшний день, этот проект уже утвержден Бундестагом. Данное решение было приято гражданами неоднозначно, так с 5 декабря в Германии разворачивается митинг под предводительством оппозиционной партии. Тем не менее, речь идет о координации с  США и Францией, но не с Россией или Асадом. Германия отказалась от обмена разведданными или совместных операций. </w:t>
      </w:r>
    </w:p>
    <w:p w:rsidR="00F80098" w:rsidRPr="006E0B84" w:rsidRDefault="00516FF0" w:rsidP="006E0B84">
      <w:pPr>
        <w:pStyle w:val="a3"/>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bCs/>
          <w:sz w:val="24"/>
          <w:szCs w:val="24"/>
          <w:shd w:val="clear" w:color="auto" w:fill="FFFFFF"/>
          <w:lang w:val="ru-RU"/>
        </w:rPr>
        <w:t xml:space="preserve">Несомненно, что каменем </w:t>
      </w:r>
      <w:r w:rsidR="00B9565B" w:rsidRPr="00D4745F">
        <w:rPr>
          <w:rFonts w:ascii="Times New Roman" w:hAnsi="Times New Roman" w:cs="Times New Roman"/>
          <w:sz w:val="24"/>
          <w:szCs w:val="24"/>
          <w:lang w:val="ru-RU"/>
        </w:rPr>
        <w:t>преткновения между позициями России и Германии является президентство Башара Асада. Россия долгие годы вкладывала силы и средства в подержание его режима. В то же время Германия, все более вовлекаемая в деятельность НАТО, придерживается американской позиции в этом вопросе. Таким образом, разногласие России и Германии</w:t>
      </w:r>
      <w:r w:rsidR="00F80098" w:rsidRPr="00D4745F">
        <w:rPr>
          <w:rFonts w:ascii="Times New Roman" w:hAnsi="Times New Roman" w:cs="Times New Roman"/>
          <w:sz w:val="24"/>
          <w:szCs w:val="24"/>
          <w:lang w:val="ru-RU"/>
        </w:rPr>
        <w:t xml:space="preserve"> по данному вопросу</w:t>
      </w:r>
      <w:r w:rsidR="00B9565B" w:rsidRPr="00D4745F">
        <w:rPr>
          <w:rFonts w:ascii="Times New Roman" w:hAnsi="Times New Roman" w:cs="Times New Roman"/>
          <w:sz w:val="24"/>
          <w:szCs w:val="24"/>
          <w:lang w:val="ru-RU"/>
        </w:rPr>
        <w:t xml:space="preserve"> – дублирование разногласий России и США. </w:t>
      </w:r>
    </w:p>
    <w:p w:rsidR="00F80098" w:rsidRPr="006E0B84" w:rsidRDefault="00B9565B" w:rsidP="006E0B84">
      <w:pPr>
        <w:pStyle w:val="a3"/>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Отдельным пунктом российско-немецких </w:t>
      </w:r>
      <w:r w:rsidR="00F80098" w:rsidRPr="00D4745F">
        <w:rPr>
          <w:rFonts w:ascii="Times New Roman" w:hAnsi="Times New Roman" w:cs="Times New Roman"/>
          <w:sz w:val="24"/>
          <w:szCs w:val="24"/>
          <w:lang w:val="ru-RU"/>
        </w:rPr>
        <w:t xml:space="preserve">противоречий </w:t>
      </w:r>
      <w:r w:rsidRPr="00D4745F">
        <w:rPr>
          <w:rFonts w:ascii="Times New Roman" w:hAnsi="Times New Roman" w:cs="Times New Roman"/>
          <w:sz w:val="24"/>
          <w:szCs w:val="24"/>
          <w:lang w:val="ru-RU"/>
        </w:rPr>
        <w:t>выступает вопрос об урегулировании на Украине</w:t>
      </w:r>
      <w:r w:rsidR="00516FF0" w:rsidRPr="00D4745F">
        <w:rPr>
          <w:rFonts w:ascii="Times New Roman" w:hAnsi="Times New Roman" w:cs="Times New Roman"/>
          <w:sz w:val="24"/>
          <w:szCs w:val="24"/>
          <w:lang w:val="ru-RU"/>
        </w:rPr>
        <w:t>, рассмотренный выше</w:t>
      </w:r>
      <w:r w:rsidRPr="00D4745F">
        <w:rPr>
          <w:rFonts w:ascii="Times New Roman" w:hAnsi="Times New Roman" w:cs="Times New Roman"/>
          <w:sz w:val="24"/>
          <w:szCs w:val="24"/>
          <w:lang w:val="ru-RU"/>
        </w:rPr>
        <w:t>. Тем не менее, несмотря на усилия ФРГ, на сегодняшний день этот вопрос,</w:t>
      </w:r>
      <w:r w:rsidR="00F80098" w:rsidRPr="00D4745F">
        <w:rPr>
          <w:rFonts w:ascii="Times New Roman" w:hAnsi="Times New Roman" w:cs="Times New Roman"/>
          <w:sz w:val="24"/>
          <w:szCs w:val="24"/>
          <w:lang w:val="ru-RU"/>
        </w:rPr>
        <w:t xml:space="preserve"> очевидно, постепенно теряет свою остроту на фоне развития других проблемных очагов</w:t>
      </w:r>
      <w:r w:rsidRPr="00D4745F">
        <w:rPr>
          <w:rFonts w:ascii="Times New Roman" w:hAnsi="Times New Roman" w:cs="Times New Roman"/>
          <w:sz w:val="24"/>
          <w:szCs w:val="24"/>
          <w:lang w:val="ru-RU"/>
        </w:rPr>
        <w:t xml:space="preserve">. </w:t>
      </w:r>
    </w:p>
    <w:p w:rsidR="00516FF0" w:rsidRPr="006E0B84" w:rsidRDefault="00B9565B" w:rsidP="006E0B84">
      <w:pPr>
        <w:pStyle w:val="a3"/>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Что же касается непосредственно немецкой позиции, то тот факт, что госпожа Меркель отказалась от плана сокращения санкций против России с целью ускорения разрешения кризисной ситуации в Сирии говорит о том, что ждать кардинальных перемен в отношениях стран еще рано. Тем не менее, речь все же не идет о разрыве </w:t>
      </w:r>
      <w:r w:rsidRPr="00D4745F">
        <w:rPr>
          <w:rFonts w:ascii="Times New Roman" w:hAnsi="Times New Roman" w:cs="Times New Roman"/>
          <w:sz w:val="24"/>
          <w:szCs w:val="24"/>
          <w:lang w:val="ru-RU"/>
        </w:rPr>
        <w:lastRenderedPageBreak/>
        <w:t>дипломатических отношений как таковых. В целом, Германия высказывалась за возможность, например, возвращения России в группу Большой Восьмерки, в случае координации позиций по Сирии. Представляется, что, в связи с ростом угрозы от Исламского государства, такая координация рано или поздно произойдет. Можно предположить, раз уж ФРГ все-таки присоединила силы Бундесвера к борьбе с террористами и ужесточила политику в отношении сирийских мигрантов (от чего отказывалась до последнего времени), что кабинет госпожи Меркель заинтересован в скорейшем разрешении гражданской войны в Сирии</w:t>
      </w:r>
      <w:r w:rsidR="00516FF0" w:rsidRPr="00D4745F">
        <w:rPr>
          <w:rFonts w:ascii="Times New Roman" w:hAnsi="Times New Roman" w:cs="Times New Roman"/>
          <w:sz w:val="24"/>
          <w:szCs w:val="24"/>
          <w:lang w:val="ru-RU"/>
        </w:rPr>
        <w:t xml:space="preserve">, особенно на фоне увеличения террористической угрозы от Исламского Государства в Европе. </w:t>
      </w:r>
    </w:p>
    <w:p w:rsidR="000D0251" w:rsidRPr="006E0B84" w:rsidRDefault="00516FF0" w:rsidP="006E0B84">
      <w:pPr>
        <w:pStyle w:val="a3"/>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На сегодняшний день стороны сделали существенные шаги по сближению своих позиций по Сирийскому вопросу. </w:t>
      </w:r>
      <w:r w:rsidR="00B9565B" w:rsidRPr="00D4745F">
        <w:rPr>
          <w:rFonts w:ascii="Times New Roman" w:hAnsi="Times New Roman" w:cs="Times New Roman"/>
          <w:sz w:val="24"/>
          <w:szCs w:val="24"/>
          <w:lang w:val="ru-RU"/>
        </w:rPr>
        <w:t xml:space="preserve"> </w:t>
      </w:r>
      <w:r w:rsidRPr="00D4745F">
        <w:rPr>
          <w:rFonts w:ascii="Times New Roman" w:hAnsi="Times New Roman" w:cs="Times New Roman"/>
          <w:sz w:val="24"/>
          <w:szCs w:val="24"/>
          <w:lang w:val="ru-RU"/>
        </w:rPr>
        <w:t xml:space="preserve">Свидетельством этого является последняя встреча В.В. Путина и </w:t>
      </w:r>
      <w:r w:rsidR="00904463" w:rsidRPr="00D4745F">
        <w:rPr>
          <w:rFonts w:ascii="Times New Roman" w:hAnsi="Times New Roman" w:cs="Times New Roman"/>
          <w:sz w:val="24"/>
          <w:szCs w:val="24"/>
          <w:lang w:val="ru-RU"/>
        </w:rPr>
        <w:t>Джона Кэрри, а также Женевские переговоры, существенно продвинувшиеся вперед после терактов в Брюсселе и вывода российских войск из Сирии. Вполне определенно можно сказать, что вывод большей части российских войск с территории Сирии после 167 суток «боевого дежурства»</w:t>
      </w:r>
      <w:r w:rsidR="00904463" w:rsidRPr="00D4745F">
        <w:rPr>
          <w:rStyle w:val="a7"/>
          <w:rFonts w:ascii="Times New Roman" w:hAnsi="Times New Roman" w:cs="Times New Roman"/>
          <w:sz w:val="24"/>
          <w:szCs w:val="24"/>
        </w:rPr>
        <w:footnoteReference w:id="103"/>
      </w:r>
      <w:r w:rsidR="00096090" w:rsidRPr="00D4745F">
        <w:rPr>
          <w:rFonts w:ascii="Times New Roman" w:hAnsi="Times New Roman" w:cs="Times New Roman"/>
          <w:sz w:val="24"/>
          <w:szCs w:val="24"/>
          <w:lang w:val="ru-RU"/>
        </w:rPr>
        <w:t xml:space="preserve"> (15</w:t>
      </w:r>
      <w:r w:rsidR="004D3ED1" w:rsidRPr="00D4745F">
        <w:rPr>
          <w:rFonts w:ascii="Times New Roman" w:hAnsi="Times New Roman" w:cs="Times New Roman"/>
          <w:sz w:val="24"/>
          <w:szCs w:val="24"/>
          <w:lang w:val="ru-RU"/>
        </w:rPr>
        <w:t xml:space="preserve"> марта)</w:t>
      </w:r>
      <w:r w:rsidR="00904463" w:rsidRPr="00D4745F">
        <w:rPr>
          <w:rFonts w:ascii="Times New Roman" w:hAnsi="Times New Roman" w:cs="Times New Roman"/>
          <w:sz w:val="24"/>
          <w:szCs w:val="24"/>
          <w:lang w:val="ru-RU"/>
        </w:rPr>
        <w:t xml:space="preserve"> был предопределен по большей части политическими причинами, нежели выполнением всех боевых задач. </w:t>
      </w:r>
    </w:p>
    <w:p w:rsidR="000D0251" w:rsidRPr="00D4745F" w:rsidRDefault="00A70086" w:rsidP="000D7B72">
      <w:pPr>
        <w:pStyle w:val="a3"/>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Н</w:t>
      </w:r>
      <w:r w:rsidR="000D0251" w:rsidRPr="00D4745F">
        <w:rPr>
          <w:rFonts w:ascii="Times New Roman" w:hAnsi="Times New Roman" w:cs="Times New Roman"/>
          <w:sz w:val="24"/>
          <w:szCs w:val="24"/>
          <w:lang w:val="ru-RU"/>
        </w:rPr>
        <w:t>а данный момент можно говорить об относительной стабилизации Сирийской ситуации, с точки зрения режима перемирия, выработанного Россией совместно с США, как сопредседателями совместной группы поддержки Сирии. Перемирие, предполагающее прекращение боевых действий теми сторонами конфликта, «которые заявили о своей приверженности выполнению этого решения и принятии его условий»</w:t>
      </w:r>
      <w:r w:rsidRPr="00D4745F">
        <w:rPr>
          <w:rStyle w:val="a7"/>
          <w:rFonts w:ascii="Times New Roman" w:hAnsi="Times New Roman" w:cs="Times New Roman"/>
          <w:sz w:val="24"/>
          <w:szCs w:val="24"/>
          <w:lang w:val="ru-RU"/>
        </w:rPr>
        <w:footnoteReference w:id="104"/>
      </w:r>
      <w:r w:rsidR="000D0251" w:rsidRPr="00D4745F">
        <w:rPr>
          <w:rFonts w:ascii="Times New Roman" w:hAnsi="Times New Roman" w:cs="Times New Roman"/>
          <w:sz w:val="24"/>
          <w:szCs w:val="24"/>
          <w:lang w:val="ru-RU"/>
        </w:rPr>
        <w:t xml:space="preserve">.  </w:t>
      </w:r>
      <w:r w:rsidRPr="00D4745F">
        <w:rPr>
          <w:rFonts w:ascii="Times New Roman" w:hAnsi="Times New Roman" w:cs="Times New Roman"/>
          <w:sz w:val="24"/>
          <w:szCs w:val="24"/>
          <w:lang w:val="ru-RU"/>
        </w:rPr>
        <w:t xml:space="preserve">Договор распространился на 69 группировок сирийской оппозиции.  </w:t>
      </w:r>
    </w:p>
    <w:p w:rsidR="00211DC8" w:rsidRPr="00D4745F" w:rsidRDefault="005A58DB" w:rsidP="000D7B72">
      <w:pPr>
        <w:pStyle w:val="a3"/>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П</w:t>
      </w:r>
      <w:r w:rsidR="000D0251" w:rsidRPr="00D4745F">
        <w:rPr>
          <w:rFonts w:ascii="Times New Roman" w:hAnsi="Times New Roman" w:cs="Times New Roman"/>
          <w:sz w:val="24"/>
          <w:szCs w:val="24"/>
          <w:lang w:val="ru-RU"/>
        </w:rPr>
        <w:t xml:space="preserve">олитическое урегулирование Сирийского конфликта происходит в тесной кооперации сирийских, российских и западных сил. Стороны достигли определенного взаимопонимания по этому вопросу. </w:t>
      </w:r>
      <w:r w:rsidR="00211DC8" w:rsidRPr="00D4745F">
        <w:rPr>
          <w:rFonts w:ascii="Times New Roman" w:hAnsi="Times New Roman" w:cs="Times New Roman"/>
          <w:sz w:val="24"/>
          <w:szCs w:val="24"/>
          <w:lang w:val="ru-RU"/>
        </w:rPr>
        <w:t>На совместной пресс-конференции С.Лаврова и Ф.В. Штайнмайера, последний заявил, что продвижение по этому вопросу за последнее время больше, чем за последние пять лет, особо подчеркнув важность привлечение оппозиции к переговорному процессу</w:t>
      </w:r>
      <w:r w:rsidR="00211DC8" w:rsidRPr="00D4745F">
        <w:rPr>
          <w:rStyle w:val="a7"/>
          <w:rFonts w:ascii="Times New Roman" w:hAnsi="Times New Roman" w:cs="Times New Roman"/>
          <w:sz w:val="24"/>
          <w:szCs w:val="24"/>
          <w:lang w:val="ru-RU"/>
        </w:rPr>
        <w:footnoteReference w:id="105"/>
      </w:r>
      <w:r w:rsidR="00211DC8" w:rsidRPr="00D4745F">
        <w:rPr>
          <w:rFonts w:ascii="Times New Roman" w:hAnsi="Times New Roman" w:cs="Times New Roman"/>
          <w:sz w:val="24"/>
          <w:szCs w:val="24"/>
          <w:lang w:val="ru-RU"/>
        </w:rPr>
        <w:t xml:space="preserve">. </w:t>
      </w:r>
    </w:p>
    <w:p w:rsidR="00211DC8" w:rsidRPr="00D4745F" w:rsidRDefault="00211DC8" w:rsidP="000D7B72">
      <w:pPr>
        <w:pStyle w:val="a3"/>
        <w:spacing w:after="0" w:line="360" w:lineRule="auto"/>
        <w:ind w:left="0" w:firstLine="567"/>
        <w:jc w:val="both"/>
        <w:rPr>
          <w:rFonts w:ascii="Times New Roman" w:hAnsi="Times New Roman" w:cs="Times New Roman"/>
          <w:sz w:val="24"/>
          <w:szCs w:val="24"/>
          <w:lang w:val="ru-RU"/>
        </w:rPr>
      </w:pPr>
    </w:p>
    <w:p w:rsidR="000D0251" w:rsidRPr="00D4745F" w:rsidRDefault="000D0251" w:rsidP="000D7B72">
      <w:pPr>
        <w:pStyle w:val="a3"/>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Можно предположить, что данный фактор в системе международных отношений больше не является источником проблем в российско-германских отношениях. Развиваясь параллельно с Украинским кризисом, события в Сирии оказывали свое негативное воздействие на взаимоотношения стран, однако есть основания полагать, что данный конфликт, по крайней мере</w:t>
      </w:r>
      <w:r w:rsidR="006E0B84">
        <w:rPr>
          <w:rFonts w:ascii="Times New Roman" w:hAnsi="Times New Roman" w:cs="Times New Roman"/>
          <w:sz w:val="24"/>
          <w:szCs w:val="24"/>
          <w:lang w:val="ru-RU"/>
        </w:rPr>
        <w:t>,</w:t>
      </w:r>
      <w:r w:rsidRPr="00D4745F">
        <w:rPr>
          <w:rFonts w:ascii="Times New Roman" w:hAnsi="Times New Roman" w:cs="Times New Roman"/>
          <w:sz w:val="24"/>
          <w:szCs w:val="24"/>
          <w:lang w:val="ru-RU"/>
        </w:rPr>
        <w:t xml:space="preserve"> с точки зрения выработки общего российско-европейского понимания, себя исчерпал. </w:t>
      </w:r>
    </w:p>
    <w:p w:rsidR="006E0B84" w:rsidRPr="00065334" w:rsidRDefault="006E0B84" w:rsidP="00065334">
      <w:pPr>
        <w:spacing w:after="0" w:line="360" w:lineRule="auto"/>
        <w:jc w:val="both"/>
        <w:rPr>
          <w:rFonts w:ascii="Times New Roman" w:hAnsi="Times New Roman" w:cs="Times New Roman"/>
          <w:sz w:val="24"/>
          <w:szCs w:val="24"/>
          <w:lang w:val="ru-RU"/>
        </w:rPr>
      </w:pPr>
    </w:p>
    <w:p w:rsidR="00516FF0" w:rsidRPr="00D4745F" w:rsidRDefault="009B0F3A" w:rsidP="000D7B72">
      <w:pPr>
        <w:pStyle w:val="a3"/>
        <w:spacing w:after="0" w:line="360" w:lineRule="auto"/>
        <w:ind w:left="0" w:firstLine="567"/>
        <w:jc w:val="both"/>
        <w:rPr>
          <w:rFonts w:ascii="Times New Roman" w:hAnsi="Times New Roman" w:cs="Times New Roman"/>
          <w:sz w:val="28"/>
          <w:szCs w:val="28"/>
          <w:lang w:val="ru-RU"/>
        </w:rPr>
      </w:pPr>
      <w:r w:rsidRPr="00D4745F">
        <w:rPr>
          <w:rFonts w:ascii="Times New Roman" w:hAnsi="Times New Roman" w:cs="Times New Roman"/>
          <w:sz w:val="28"/>
          <w:szCs w:val="28"/>
          <w:lang w:val="ru-RU"/>
        </w:rPr>
        <w:t xml:space="preserve">3.2 Петербургский диалог как индикатор развития </w:t>
      </w:r>
      <w:r w:rsidR="0097148B">
        <w:rPr>
          <w:rFonts w:ascii="Times New Roman" w:hAnsi="Times New Roman" w:cs="Times New Roman"/>
          <w:sz w:val="28"/>
          <w:szCs w:val="28"/>
          <w:lang w:val="ru-RU"/>
        </w:rPr>
        <w:t xml:space="preserve">российско-германского </w:t>
      </w:r>
      <w:r w:rsidRPr="00D4745F">
        <w:rPr>
          <w:rFonts w:ascii="Times New Roman" w:hAnsi="Times New Roman" w:cs="Times New Roman"/>
          <w:sz w:val="28"/>
          <w:szCs w:val="28"/>
          <w:lang w:val="ru-RU"/>
        </w:rPr>
        <w:t xml:space="preserve">партнерства. </w:t>
      </w:r>
    </w:p>
    <w:p w:rsidR="00516FF0" w:rsidRPr="00D4745F" w:rsidRDefault="00516FF0" w:rsidP="000D7B72">
      <w:pPr>
        <w:pStyle w:val="a3"/>
        <w:spacing w:after="0" w:line="360" w:lineRule="auto"/>
        <w:ind w:left="0" w:firstLine="567"/>
        <w:jc w:val="both"/>
        <w:rPr>
          <w:rFonts w:ascii="Times New Roman" w:hAnsi="Times New Roman" w:cs="Times New Roman"/>
          <w:sz w:val="24"/>
          <w:szCs w:val="24"/>
          <w:lang w:val="ru-RU"/>
        </w:rPr>
      </w:pPr>
    </w:p>
    <w:p w:rsidR="00FE6558" w:rsidRPr="00D4745F" w:rsidRDefault="009B0F3A" w:rsidP="000D7B72">
      <w:pPr>
        <w:pStyle w:val="a3"/>
        <w:spacing w:after="0" w:line="360" w:lineRule="auto"/>
        <w:ind w:left="0" w:firstLine="567"/>
        <w:jc w:val="both"/>
        <w:rPr>
          <w:rFonts w:ascii="Times New Roman" w:hAnsi="Times New Roman" w:cs="Times New Roman"/>
          <w:bCs/>
          <w:sz w:val="24"/>
          <w:szCs w:val="24"/>
          <w:shd w:val="clear" w:color="auto" w:fill="FFFFFF"/>
          <w:lang w:val="ru-RU"/>
        </w:rPr>
      </w:pPr>
      <w:r w:rsidRPr="00D4745F">
        <w:rPr>
          <w:rFonts w:ascii="Times New Roman" w:hAnsi="Times New Roman" w:cs="Times New Roman"/>
          <w:bCs/>
          <w:sz w:val="24"/>
          <w:szCs w:val="24"/>
          <w:shd w:val="clear" w:color="auto" w:fill="FFFFFF"/>
          <w:lang w:val="ru-RU"/>
        </w:rPr>
        <w:t>Несомненно, форум гражданский обществ России и Германии «Петербургский диалог» можно рассматривать как своеобразный индикатор рос</w:t>
      </w:r>
      <w:r w:rsidR="003441B1" w:rsidRPr="00D4745F">
        <w:rPr>
          <w:rFonts w:ascii="Times New Roman" w:hAnsi="Times New Roman" w:cs="Times New Roman"/>
          <w:bCs/>
          <w:sz w:val="24"/>
          <w:szCs w:val="24"/>
          <w:shd w:val="clear" w:color="auto" w:fill="FFFFFF"/>
          <w:lang w:val="ru-RU"/>
        </w:rPr>
        <w:t>с</w:t>
      </w:r>
      <w:r w:rsidRPr="00D4745F">
        <w:rPr>
          <w:rFonts w:ascii="Times New Roman" w:hAnsi="Times New Roman" w:cs="Times New Roman"/>
          <w:bCs/>
          <w:sz w:val="24"/>
          <w:szCs w:val="24"/>
          <w:shd w:val="clear" w:color="auto" w:fill="FFFFFF"/>
          <w:lang w:val="ru-RU"/>
        </w:rPr>
        <w:t xml:space="preserve">ийско-германских отношений. Так, он появился в момент максимального </w:t>
      </w:r>
      <w:r w:rsidR="003441B1" w:rsidRPr="00D4745F">
        <w:rPr>
          <w:rFonts w:ascii="Times New Roman" w:hAnsi="Times New Roman" w:cs="Times New Roman"/>
          <w:bCs/>
          <w:sz w:val="24"/>
          <w:szCs w:val="24"/>
          <w:shd w:val="clear" w:color="auto" w:fill="FFFFFF"/>
          <w:lang w:val="ru-RU"/>
        </w:rPr>
        <w:t xml:space="preserve">их подъема. Актуальные события международной политики накладывали свой отпечаток на развитие площадки. </w:t>
      </w:r>
    </w:p>
    <w:p w:rsidR="00D27307" w:rsidRPr="00D4745F" w:rsidRDefault="00D27307" w:rsidP="000D7B72">
      <w:pPr>
        <w:pStyle w:val="Textbody"/>
        <w:spacing w:after="0" w:line="360" w:lineRule="auto"/>
        <w:ind w:firstLine="533"/>
        <w:jc w:val="both"/>
        <w:rPr>
          <w:lang w:val="ru-RU"/>
        </w:rPr>
      </w:pPr>
      <w:r w:rsidRPr="00D4745F">
        <w:rPr>
          <w:lang w:val="ru-RU"/>
        </w:rPr>
        <w:t xml:space="preserve">Украинский кризис сказался на российско-германских отношениях значительно существенней, нежели кризис августа 2008 года.  Помимо прочего это существенно отразилось на деятельности форума. Так, в 2014 году он фактически был под угрозой отмены и в целом проходил с меньшим размахом. </w:t>
      </w:r>
    </w:p>
    <w:p w:rsidR="00411E36" w:rsidRPr="0070465C" w:rsidRDefault="00D27307" w:rsidP="0070465C">
      <w:pPr>
        <w:pStyle w:val="a3"/>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Так, впервые за 13 лет</w:t>
      </w:r>
      <w:r w:rsidR="0070465C">
        <w:rPr>
          <w:rFonts w:ascii="Times New Roman" w:hAnsi="Times New Roman" w:cs="Times New Roman"/>
          <w:sz w:val="24"/>
          <w:szCs w:val="24"/>
          <w:lang w:val="ru-RU"/>
        </w:rPr>
        <w:t>,</w:t>
      </w:r>
      <w:r w:rsidRPr="00D4745F">
        <w:rPr>
          <w:rFonts w:ascii="Times New Roman" w:hAnsi="Times New Roman" w:cs="Times New Roman"/>
          <w:sz w:val="24"/>
          <w:szCs w:val="24"/>
          <w:lang w:val="ru-RU"/>
        </w:rPr>
        <w:t xml:space="preserve"> немецкая сторона заявила о переносе форума, а А.Меркель отказалась от встречи на высшем уровне</w:t>
      </w:r>
      <w:r w:rsidR="0097148B">
        <w:rPr>
          <w:rStyle w:val="a7"/>
          <w:rFonts w:ascii="Times New Roman" w:hAnsi="Times New Roman" w:cs="Times New Roman"/>
          <w:sz w:val="24"/>
          <w:szCs w:val="24"/>
          <w:lang w:val="ru-RU"/>
        </w:rPr>
        <w:footnoteReference w:id="106"/>
      </w:r>
      <w:r w:rsidRPr="00D4745F">
        <w:rPr>
          <w:rFonts w:ascii="Times New Roman" w:hAnsi="Times New Roman" w:cs="Times New Roman"/>
          <w:sz w:val="24"/>
          <w:szCs w:val="24"/>
          <w:lang w:val="ru-RU"/>
        </w:rPr>
        <w:t xml:space="preserve">. Заседание форума должно было состояться в октябре в </w:t>
      </w:r>
      <w:proofErr w:type="gramStart"/>
      <w:r w:rsidRPr="00D4745F">
        <w:rPr>
          <w:rFonts w:ascii="Times New Roman" w:hAnsi="Times New Roman" w:cs="Times New Roman"/>
          <w:sz w:val="24"/>
          <w:szCs w:val="24"/>
          <w:lang w:val="ru-RU"/>
        </w:rPr>
        <w:t>г</w:t>
      </w:r>
      <w:proofErr w:type="gramEnd"/>
      <w:r w:rsidRPr="00D4745F">
        <w:rPr>
          <w:rFonts w:ascii="Times New Roman" w:hAnsi="Times New Roman" w:cs="Times New Roman"/>
          <w:sz w:val="24"/>
          <w:szCs w:val="24"/>
          <w:lang w:val="ru-RU"/>
        </w:rPr>
        <w:t xml:space="preserve">. Сочи. Действия Германии были осуществлены в одностороннем порядке, без предварительных консультация с российской стороной и, более того, отчасти вопреки воли министра иностранных дел Германии Франка-Вальтера Штайнмайера. Глава координационного совета форума от Германии сообщил, что такое решение было принято, по крайней </w:t>
      </w:r>
      <w:proofErr w:type="gramStart"/>
      <w:r w:rsidRPr="00D4745F">
        <w:rPr>
          <w:rFonts w:ascii="Times New Roman" w:hAnsi="Times New Roman" w:cs="Times New Roman"/>
          <w:sz w:val="24"/>
          <w:szCs w:val="24"/>
          <w:lang w:val="ru-RU"/>
        </w:rPr>
        <w:t>мере</w:t>
      </w:r>
      <w:proofErr w:type="gramEnd"/>
      <w:r w:rsidRPr="00D4745F">
        <w:rPr>
          <w:rFonts w:ascii="Times New Roman" w:hAnsi="Times New Roman" w:cs="Times New Roman"/>
          <w:sz w:val="24"/>
          <w:szCs w:val="24"/>
          <w:lang w:val="ru-RU"/>
        </w:rPr>
        <w:t xml:space="preserve"> согласно официальной позиции,  исходя из нежелания  смешивать форум и политически дискуссии. Говоря о причинах, подтолкнувших правительство ФРГ к такому решению, помимо очевидной реакции на кризис, то помимо указаний, поступивших «сверху», в связи с  политическими интересами и международными обязательствами, нельзя забыть о причине, исходящей от запроса </w:t>
      </w:r>
      <w:r w:rsidRPr="00D4745F">
        <w:rPr>
          <w:rFonts w:ascii="Times New Roman" w:hAnsi="Times New Roman" w:cs="Times New Roman"/>
          <w:sz w:val="24"/>
          <w:szCs w:val="24"/>
          <w:lang w:val="ru-RU"/>
        </w:rPr>
        <w:lastRenderedPageBreak/>
        <w:t>населения, «снизу». До начала форума целый ряд немецких неправительственных организаций отказались от участия и потребовали от канцлера бойкота форума</w:t>
      </w:r>
      <w:r w:rsidR="001C465E" w:rsidRPr="00D4745F">
        <w:rPr>
          <w:rStyle w:val="a7"/>
          <w:rFonts w:ascii="Times New Roman" w:hAnsi="Times New Roman" w:cs="Times New Roman"/>
          <w:sz w:val="24"/>
          <w:szCs w:val="24"/>
          <w:lang w:val="ru-RU"/>
        </w:rPr>
        <w:footnoteReference w:id="107"/>
      </w:r>
      <w:r w:rsidRPr="00D4745F">
        <w:rPr>
          <w:rFonts w:ascii="Times New Roman" w:hAnsi="Times New Roman" w:cs="Times New Roman"/>
          <w:sz w:val="24"/>
          <w:szCs w:val="24"/>
          <w:lang w:val="ru-RU"/>
        </w:rPr>
        <w:t>.</w:t>
      </w:r>
    </w:p>
    <w:p w:rsidR="00411E36" w:rsidRPr="00D4745F" w:rsidRDefault="00D27307" w:rsidP="000D7B72">
      <w:pPr>
        <w:pStyle w:val="a3"/>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Изначально можно было ожидать не только переноса мероприятия и отмены встречи на уровне первых лиц, но и отмены форма в целом</w:t>
      </w:r>
      <w:r w:rsidR="001C465E" w:rsidRPr="00D4745F">
        <w:rPr>
          <w:rStyle w:val="a7"/>
          <w:rFonts w:ascii="Times New Roman" w:hAnsi="Times New Roman" w:cs="Times New Roman"/>
          <w:sz w:val="24"/>
          <w:szCs w:val="24"/>
          <w:lang w:val="ru-RU"/>
        </w:rPr>
        <w:footnoteReference w:id="108"/>
      </w:r>
      <w:r w:rsidRPr="00D4745F">
        <w:rPr>
          <w:rFonts w:ascii="Times New Roman" w:hAnsi="Times New Roman" w:cs="Times New Roman"/>
          <w:sz w:val="24"/>
          <w:szCs w:val="24"/>
          <w:lang w:val="ru-RU"/>
        </w:rPr>
        <w:t>. Целый ряд российских и германских СМИ заявили, что встреча не состоится. Некоторые немецкие участники форума заявляли, что такие действия А.Меркель не являются «демаршем» или «бойкотом»,  а призывом к России изменить политику в отношении Украины.  Это особенно остро ударило по российско-германским отношениям, так как на межправительственных консультациях, традиционно сопутствующих «Петербургскому диалогу», предполагалось обсудить позиции стран по украинскому вопросу. Таким образом, Германия сама отказалась от диалога на высшем уровне. Такая позиция канцлера на деле противоречит некоторым её заявлениям. Так, на саммите большой двадцатки в Австралии А.Меркель заявила, что в диалоге с Россией «важно ухватываться за каждую возможность и использовать её»</w:t>
      </w:r>
      <w:r w:rsidRPr="00D4745F">
        <w:rPr>
          <w:rStyle w:val="a7"/>
          <w:rFonts w:ascii="Times New Roman" w:hAnsi="Times New Roman" w:cs="Times New Roman"/>
          <w:sz w:val="24"/>
          <w:szCs w:val="24"/>
          <w:lang w:val="ru-RU"/>
        </w:rPr>
        <w:footnoteReference w:id="109"/>
      </w:r>
      <w:r w:rsidRPr="00D4745F">
        <w:rPr>
          <w:rFonts w:ascii="Times New Roman" w:hAnsi="Times New Roman" w:cs="Times New Roman"/>
          <w:sz w:val="24"/>
          <w:szCs w:val="24"/>
          <w:lang w:val="ru-RU"/>
        </w:rPr>
        <w:t>.</w:t>
      </w:r>
    </w:p>
    <w:p w:rsidR="00411E36" w:rsidRPr="0070465C" w:rsidRDefault="00D27307" w:rsidP="0070465C">
      <w:pPr>
        <w:pStyle w:val="a3"/>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Помимо непосредственного влияния, кризис обнажил застарелые претензии к «Диалогу» с немецкой стороны. Так, неоднократно высказывались претензии к слишком пророссийской позиции немецкого руководства диалога, избегавшего критики по многим вопросам с целью поддержания духа сотрудничества. Кроме того, критиковался подбор российских участников. Утверждалось, что в рамках форума были недостаточно представлены  члены российских НПО, что придавало «Петербургскому диалогу» прогосударственный оттенок, далекий от по-настоящему открытого диалога. Что, разумеется, категорически отрицается российской стороной. В рамках аргументации последней следует учитывать, что хотя форум зачастую и сталкивался с некоторым формализмом за счет крайне высокого уровня представительства, следует учитывать специфику формирования российского гражданского общества «сверху» и эффективность решений мероприятия, за счет присутствия высоких гостей.</w:t>
      </w:r>
    </w:p>
    <w:p w:rsidR="00411E36" w:rsidRPr="0070465C" w:rsidRDefault="00D27307" w:rsidP="0070465C">
      <w:pPr>
        <w:pStyle w:val="a3"/>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В своем заявлении в отношении отмены форума А.Меркель требовала кардинального реформирования мероприятия в сторону большего скепсиса в вопросах внутренней и внешней политики России, для чего предлагалось изменение устава форума </w:t>
      </w:r>
      <w:r w:rsidRPr="00D4745F">
        <w:rPr>
          <w:rFonts w:ascii="Times New Roman" w:hAnsi="Times New Roman" w:cs="Times New Roman"/>
          <w:sz w:val="24"/>
          <w:szCs w:val="24"/>
          <w:lang w:val="ru-RU"/>
        </w:rPr>
        <w:lastRenderedPageBreak/>
        <w:t>и смены руководства с немецкой стороны.  Данное реформирование предполагало следующи</w:t>
      </w:r>
      <w:r w:rsidR="00411E36" w:rsidRPr="00D4745F">
        <w:rPr>
          <w:rFonts w:ascii="Times New Roman" w:hAnsi="Times New Roman" w:cs="Times New Roman"/>
          <w:sz w:val="24"/>
          <w:szCs w:val="24"/>
          <w:lang w:val="ru-RU"/>
        </w:rPr>
        <w:t>е</w:t>
      </w:r>
      <w:r w:rsidRPr="00D4745F">
        <w:rPr>
          <w:rFonts w:ascii="Times New Roman" w:hAnsi="Times New Roman" w:cs="Times New Roman"/>
          <w:sz w:val="24"/>
          <w:szCs w:val="24"/>
          <w:lang w:val="ru-RU"/>
        </w:rPr>
        <w:t xml:space="preserve"> основные пункты</w:t>
      </w:r>
    </w:p>
    <w:p w:rsidR="00411E36" w:rsidRPr="00D4745F" w:rsidRDefault="00D27307" w:rsidP="000D7B72">
      <w:pPr>
        <w:pStyle w:val="a3"/>
        <w:numPr>
          <w:ilvl w:val="1"/>
          <w:numId w:val="13"/>
        </w:numPr>
        <w:spacing w:after="0" w:line="360" w:lineRule="auto"/>
        <w:ind w:left="0"/>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расширить круг участников "Петербургского диалога" и основной вектор его деятельности, фактически преобразовав его в правозащитный форум.</w:t>
      </w:r>
    </w:p>
    <w:p w:rsidR="00411E36" w:rsidRPr="00D4745F" w:rsidRDefault="00D27307" w:rsidP="000D7B72">
      <w:pPr>
        <w:pStyle w:val="a3"/>
        <w:numPr>
          <w:ilvl w:val="1"/>
          <w:numId w:val="13"/>
        </w:numPr>
        <w:spacing w:after="0" w:line="360" w:lineRule="auto"/>
        <w:ind w:left="0"/>
        <w:jc w:val="both"/>
        <w:rPr>
          <w:rFonts w:ascii="Times New Roman" w:hAnsi="Times New Roman" w:cs="Times New Roman"/>
          <w:sz w:val="24"/>
          <w:szCs w:val="24"/>
          <w:lang w:val="ru-RU"/>
        </w:rPr>
      </w:pPr>
      <w:r w:rsidRPr="00D4745F">
        <w:rPr>
          <w:lang w:val="ru-RU"/>
        </w:rPr>
        <w:t xml:space="preserve"> </w:t>
      </w:r>
      <w:r w:rsidRPr="00D4745F">
        <w:rPr>
          <w:rFonts w:ascii="Times New Roman" w:hAnsi="Times New Roman" w:cs="Times New Roman"/>
          <w:sz w:val="24"/>
          <w:szCs w:val="24"/>
          <w:lang w:val="ru-RU"/>
        </w:rPr>
        <w:t>изменить устав и состав президиума форума (уточняя, что из руководства организации следует исключить "слишком некритичных" по отношению к Москве участников).</w:t>
      </w:r>
    </w:p>
    <w:p w:rsidR="00411E36" w:rsidRPr="0070465C" w:rsidRDefault="00D27307" w:rsidP="000D7B72">
      <w:pPr>
        <w:pStyle w:val="a3"/>
        <w:numPr>
          <w:ilvl w:val="1"/>
          <w:numId w:val="13"/>
        </w:numPr>
        <w:spacing w:after="0" w:line="360" w:lineRule="auto"/>
        <w:ind w:left="0"/>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отделить работу "Петербургского диалога" от межправительственных консультаций и деятельности германо-российского форума (слишком активно лоббирующего, по мнению критиков, интересы </w:t>
      </w:r>
      <w:proofErr w:type="gramStart"/>
      <w:r w:rsidRPr="00D4745F">
        <w:rPr>
          <w:rFonts w:ascii="Times New Roman" w:hAnsi="Times New Roman" w:cs="Times New Roman"/>
          <w:sz w:val="24"/>
          <w:szCs w:val="24"/>
          <w:lang w:val="ru-RU"/>
        </w:rPr>
        <w:t>бизнес-сообщества</w:t>
      </w:r>
      <w:proofErr w:type="gramEnd"/>
      <w:r w:rsidRPr="00D4745F">
        <w:rPr>
          <w:rFonts w:ascii="Times New Roman" w:hAnsi="Times New Roman" w:cs="Times New Roman"/>
          <w:sz w:val="24"/>
          <w:szCs w:val="24"/>
          <w:lang w:val="ru-RU"/>
        </w:rPr>
        <w:t xml:space="preserve"> двух стран)</w:t>
      </w:r>
      <w:r w:rsidRPr="00D4745F">
        <w:rPr>
          <w:rStyle w:val="a7"/>
          <w:rFonts w:ascii="Times New Roman" w:hAnsi="Times New Roman" w:cs="Times New Roman"/>
          <w:sz w:val="24"/>
          <w:szCs w:val="24"/>
        </w:rPr>
        <w:footnoteReference w:id="110"/>
      </w:r>
      <w:r w:rsidRPr="00D4745F">
        <w:rPr>
          <w:rFonts w:ascii="Times New Roman" w:hAnsi="Times New Roman" w:cs="Times New Roman"/>
          <w:sz w:val="24"/>
          <w:szCs w:val="24"/>
          <w:lang w:val="ru-RU"/>
        </w:rPr>
        <w:t>.</w:t>
      </w:r>
    </w:p>
    <w:p w:rsidR="00411E36" w:rsidRPr="0070465C" w:rsidRDefault="00D27307" w:rsidP="0070465C">
      <w:pPr>
        <w:pStyle w:val="a3"/>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Такой подход к изменению фактического формата деятельности форума перечеркивает большую часть из того, что закладывалось в него В.В.Путиным и Г.Шредером. Несомненно, что такие инициативы не вызвали одобрения в России, хотя </w:t>
      </w:r>
      <w:r w:rsidRPr="00A76A7A">
        <w:rPr>
          <w:rFonts w:ascii="Times New Roman" w:hAnsi="Times New Roman" w:cs="Times New Roman"/>
          <w:sz w:val="24"/>
          <w:szCs w:val="24"/>
          <w:lang w:val="ru-RU"/>
        </w:rPr>
        <w:t>президент в одном из заявлений признал в них наличие «рационального зерна»</w:t>
      </w:r>
      <w:r w:rsidR="0097148B" w:rsidRPr="00A76A7A">
        <w:rPr>
          <w:rStyle w:val="a7"/>
          <w:rFonts w:ascii="Times New Roman" w:hAnsi="Times New Roman" w:cs="Times New Roman"/>
          <w:sz w:val="24"/>
          <w:szCs w:val="24"/>
          <w:lang w:val="ru-RU"/>
        </w:rPr>
        <w:footnoteReference w:id="111"/>
      </w:r>
      <w:r w:rsidRPr="00A76A7A">
        <w:rPr>
          <w:rFonts w:ascii="Times New Roman" w:hAnsi="Times New Roman" w:cs="Times New Roman"/>
          <w:sz w:val="24"/>
          <w:szCs w:val="24"/>
          <w:lang w:val="ru-RU"/>
        </w:rPr>
        <w:t>.</w:t>
      </w:r>
      <w:r w:rsidRPr="00D4745F">
        <w:rPr>
          <w:rFonts w:ascii="Times New Roman" w:hAnsi="Times New Roman" w:cs="Times New Roman"/>
          <w:sz w:val="24"/>
          <w:szCs w:val="24"/>
          <w:lang w:val="ru-RU"/>
        </w:rPr>
        <w:t xml:space="preserve"> Тем не менее, в целом, такие требования были расценены как еще одно свидетельство перехода Германии в стан противников российской политики. </w:t>
      </w:r>
    </w:p>
    <w:p w:rsidR="00411E36" w:rsidRPr="0070465C" w:rsidRDefault="00D27307" w:rsidP="0070465C">
      <w:pPr>
        <w:pStyle w:val="a3"/>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В ходе двусторонних консультаций «Петербургский диалог» удалось спасти, хотя бы номинально. Из всего списка мероприятий были проведены только несколько встреч. Более низкий уровень мероприятия можно проследить хотя бы из отсутствия соответствующего раздела на сайте форума. На форуме в Сочи встретились активисты молодежных организаций, представители СМИ,  а также провела свое заседание рабочая группа «Наука и образование»</w:t>
      </w:r>
      <w:r w:rsidRPr="00D4745F">
        <w:rPr>
          <w:rStyle w:val="a7"/>
          <w:rFonts w:ascii="Times New Roman" w:hAnsi="Times New Roman" w:cs="Times New Roman"/>
          <w:sz w:val="24"/>
          <w:szCs w:val="24"/>
          <w:lang w:val="ru-RU"/>
        </w:rPr>
        <w:footnoteReference w:id="112"/>
      </w:r>
      <w:r w:rsidRPr="00D4745F">
        <w:rPr>
          <w:rFonts w:ascii="Times New Roman" w:hAnsi="Times New Roman" w:cs="Times New Roman"/>
          <w:sz w:val="24"/>
          <w:szCs w:val="24"/>
          <w:lang w:val="ru-RU"/>
        </w:rPr>
        <w:t>. «Мы сделаем все, что от нас зависит, чтобы следующий раунд, уже на нашей территории, состоялся. Нам нужна эта площадка», — рассказал координатор рабочей группы «СМИ и общество» форума с германской стороны Йохан Михаэль Меллер</w:t>
      </w:r>
      <w:r w:rsidRPr="00D4745F">
        <w:rPr>
          <w:rStyle w:val="a7"/>
          <w:rFonts w:ascii="Times New Roman" w:hAnsi="Times New Roman" w:cs="Times New Roman"/>
          <w:sz w:val="24"/>
          <w:szCs w:val="24"/>
        </w:rPr>
        <w:footnoteReference w:id="113"/>
      </w:r>
      <w:r w:rsidRPr="00D4745F">
        <w:rPr>
          <w:rFonts w:ascii="Times New Roman" w:hAnsi="Times New Roman" w:cs="Times New Roman"/>
          <w:sz w:val="24"/>
          <w:szCs w:val="24"/>
          <w:lang w:val="ru-RU"/>
        </w:rPr>
        <w:t xml:space="preserve">. В качестве подтверждения напряженных отношений между Россией и Германией приглашенный на молодежный форум гендиректор ВЦИОМ Валерий Федоров привел удручающую статистику. </w:t>
      </w:r>
      <w:proofErr w:type="gramStart"/>
      <w:r w:rsidRPr="00D4745F">
        <w:rPr>
          <w:rFonts w:ascii="Times New Roman" w:hAnsi="Times New Roman" w:cs="Times New Roman"/>
          <w:sz w:val="24"/>
          <w:szCs w:val="24"/>
          <w:lang w:val="ru-RU"/>
        </w:rPr>
        <w:t xml:space="preserve">Если в 2008 году только 1% наших соотечественников видели в Германии врага, то в 2014 их количество выросло до 10%. При этом с прошлого </w:t>
      </w:r>
      <w:r w:rsidRPr="00D4745F">
        <w:rPr>
          <w:rFonts w:ascii="Times New Roman" w:hAnsi="Times New Roman" w:cs="Times New Roman"/>
          <w:sz w:val="24"/>
          <w:szCs w:val="24"/>
          <w:lang w:val="ru-RU"/>
        </w:rPr>
        <w:lastRenderedPageBreak/>
        <w:t>года увеличилось число тех, кто считает, что наши страны в принципе ничто не сближает. 61% россиян сейчас уверены, что Германия не ведет самостоятельную политику, а действует по указке США</w:t>
      </w:r>
      <w:r w:rsidRPr="00D4745F">
        <w:rPr>
          <w:rStyle w:val="a7"/>
          <w:rFonts w:ascii="Times New Roman" w:hAnsi="Times New Roman" w:cs="Times New Roman"/>
          <w:sz w:val="24"/>
          <w:szCs w:val="24"/>
        </w:rPr>
        <w:footnoteReference w:id="114"/>
      </w:r>
      <w:r w:rsidRPr="00D4745F">
        <w:rPr>
          <w:rFonts w:ascii="Times New Roman" w:hAnsi="Times New Roman" w:cs="Times New Roman"/>
          <w:sz w:val="24"/>
          <w:szCs w:val="24"/>
          <w:lang w:val="ru-RU"/>
        </w:rPr>
        <w:t>. Несмотря на все эти факторы, диалог, пусть</w:t>
      </w:r>
      <w:proofErr w:type="gramEnd"/>
      <w:r w:rsidRPr="00D4745F">
        <w:rPr>
          <w:rFonts w:ascii="Times New Roman" w:hAnsi="Times New Roman" w:cs="Times New Roman"/>
          <w:sz w:val="24"/>
          <w:szCs w:val="24"/>
          <w:lang w:val="ru-RU"/>
        </w:rPr>
        <w:t xml:space="preserve"> и в основном </w:t>
      </w:r>
      <w:proofErr w:type="gramStart"/>
      <w:r w:rsidRPr="00D4745F">
        <w:rPr>
          <w:rFonts w:ascii="Times New Roman" w:hAnsi="Times New Roman" w:cs="Times New Roman"/>
          <w:sz w:val="24"/>
          <w:szCs w:val="24"/>
          <w:lang w:val="ru-RU"/>
        </w:rPr>
        <w:t>молодежный</w:t>
      </w:r>
      <w:proofErr w:type="gramEnd"/>
      <w:r w:rsidRPr="00D4745F">
        <w:rPr>
          <w:rFonts w:ascii="Times New Roman" w:hAnsi="Times New Roman" w:cs="Times New Roman"/>
          <w:sz w:val="24"/>
          <w:szCs w:val="24"/>
          <w:lang w:val="ru-RU"/>
        </w:rPr>
        <w:t>, состоялся.</w:t>
      </w:r>
    </w:p>
    <w:p w:rsidR="00411E36" w:rsidRPr="0070465C" w:rsidRDefault="00D27307" w:rsidP="0070465C">
      <w:pPr>
        <w:pStyle w:val="a3"/>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Кроме того, 31 марта в Москве прошло заседание рабочей группы «Политика» форума</w:t>
      </w:r>
      <w:r w:rsidRPr="00D4745F">
        <w:rPr>
          <w:rStyle w:val="a7"/>
          <w:rFonts w:ascii="Times New Roman" w:hAnsi="Times New Roman" w:cs="Times New Roman"/>
          <w:sz w:val="24"/>
          <w:szCs w:val="24"/>
        </w:rPr>
        <w:footnoteReference w:id="115"/>
      </w:r>
      <w:r w:rsidRPr="00D4745F">
        <w:rPr>
          <w:rFonts w:ascii="Times New Roman" w:hAnsi="Times New Roman" w:cs="Times New Roman"/>
          <w:sz w:val="24"/>
          <w:szCs w:val="24"/>
          <w:lang w:val="ru-RU"/>
        </w:rPr>
        <w:t>.  Российские и немецкие эксперты собрались в гостинице «Украина» для обсуждения наиболее острых вопросов двустороннего сотрудничества и взаимоотношений между Россией и Евросоюзом. В этот раз основной темой обсуждения стала ситуация на Украине, вопрос о присоединении Крыма к России и отношения России с Германией и Евросоюзом в свете последних событий. Главной целью московской встречи стало намерение «услышать друг друга» — объяснить позиции двух стран на происходящее на Украине и попытаться выработать общие подходы к разрешению кризиса.</w:t>
      </w:r>
      <w:r w:rsidR="0070465C">
        <w:rPr>
          <w:rFonts w:ascii="Times New Roman" w:hAnsi="Times New Roman" w:cs="Times New Roman"/>
          <w:sz w:val="24"/>
          <w:szCs w:val="24"/>
          <w:lang w:val="ru-RU"/>
        </w:rPr>
        <w:t xml:space="preserve"> </w:t>
      </w:r>
      <w:r w:rsidRPr="00D4745F">
        <w:rPr>
          <w:rFonts w:ascii="Times New Roman" w:hAnsi="Times New Roman" w:cs="Times New Roman"/>
          <w:sz w:val="24"/>
          <w:szCs w:val="24"/>
          <w:lang w:val="ru-RU"/>
        </w:rPr>
        <w:t>Возможно,  именно благодаря усилиям сторон по сохранению «Диалога» в 2014 году состоялась его встреча в 2015 году в Потсдаме</w:t>
      </w:r>
      <w:r w:rsidR="00C10F34" w:rsidRPr="00D4745F">
        <w:rPr>
          <w:rFonts w:ascii="Times New Roman" w:hAnsi="Times New Roman" w:cs="Times New Roman"/>
          <w:sz w:val="24"/>
          <w:szCs w:val="24"/>
          <w:lang w:val="ru-RU"/>
        </w:rPr>
        <w:t xml:space="preserve"> и планируется встреча в июне 2016 года</w:t>
      </w:r>
      <w:r w:rsidRPr="00D4745F">
        <w:rPr>
          <w:rFonts w:ascii="Times New Roman" w:hAnsi="Times New Roman" w:cs="Times New Roman"/>
          <w:sz w:val="24"/>
          <w:szCs w:val="24"/>
          <w:lang w:val="ru-RU"/>
        </w:rPr>
        <w:t xml:space="preserve">. </w:t>
      </w:r>
    </w:p>
    <w:p w:rsidR="00411E36" w:rsidRPr="0070465C" w:rsidRDefault="00C10F34" w:rsidP="0070465C">
      <w:pPr>
        <w:pStyle w:val="a3"/>
        <w:spacing w:after="0" w:line="360" w:lineRule="auto"/>
        <w:ind w:left="0" w:firstLine="567"/>
        <w:jc w:val="both"/>
        <w:rPr>
          <w:rFonts w:ascii="Times New Roman" w:hAnsi="Times New Roman" w:cs="Times New Roman"/>
          <w:sz w:val="24"/>
          <w:szCs w:val="24"/>
          <w:shd w:val="clear" w:color="auto" w:fill="FFFFFF"/>
          <w:lang w:val="ru-RU"/>
        </w:rPr>
      </w:pPr>
      <w:r w:rsidRPr="00D4745F">
        <w:rPr>
          <w:rFonts w:ascii="Times New Roman" w:hAnsi="Times New Roman" w:cs="Times New Roman"/>
          <w:sz w:val="24"/>
          <w:szCs w:val="24"/>
          <w:lang w:val="ru-RU"/>
        </w:rPr>
        <w:t>В октябре 2015 года прошло 14-ое заседание форума «Петербургский диалог», основной темой которого была «Модернизация как шанс для с</w:t>
      </w:r>
      <w:r w:rsidR="00F86968" w:rsidRPr="00D4745F">
        <w:rPr>
          <w:rFonts w:ascii="Times New Roman" w:hAnsi="Times New Roman" w:cs="Times New Roman"/>
          <w:sz w:val="24"/>
          <w:szCs w:val="24"/>
          <w:lang w:val="ru-RU"/>
        </w:rPr>
        <w:t>оздания общеевропейского дома».</w:t>
      </w:r>
      <w:r w:rsidR="005A58DB" w:rsidRPr="00D4745F">
        <w:rPr>
          <w:rFonts w:ascii="Times New Roman" w:hAnsi="Times New Roman" w:cs="Times New Roman"/>
          <w:sz w:val="24"/>
          <w:szCs w:val="24"/>
          <w:lang w:val="ru-RU"/>
        </w:rPr>
        <w:t xml:space="preserve"> По словам руководителя </w:t>
      </w:r>
      <w:proofErr w:type="gramStart"/>
      <w:r w:rsidR="005A58DB" w:rsidRPr="00D4745F">
        <w:rPr>
          <w:rFonts w:ascii="Times New Roman" w:hAnsi="Times New Roman" w:cs="Times New Roman"/>
          <w:sz w:val="24"/>
          <w:szCs w:val="24"/>
          <w:lang w:val="ru-RU"/>
        </w:rPr>
        <w:t>рабочей</w:t>
      </w:r>
      <w:proofErr w:type="gramEnd"/>
      <w:r w:rsidR="005A58DB" w:rsidRPr="00D4745F">
        <w:rPr>
          <w:rFonts w:ascii="Times New Roman" w:hAnsi="Times New Roman" w:cs="Times New Roman"/>
          <w:sz w:val="24"/>
          <w:szCs w:val="24"/>
          <w:lang w:val="ru-RU"/>
        </w:rPr>
        <w:t xml:space="preserve"> групп «Гражданское общество» М. А. Федотов:  </w:t>
      </w:r>
      <w:r w:rsidR="005A58DB" w:rsidRPr="00D4745F">
        <w:rPr>
          <w:rFonts w:ascii="Times New Roman" w:hAnsi="Times New Roman" w:cs="Times New Roman"/>
          <w:sz w:val="24"/>
          <w:szCs w:val="24"/>
          <w:shd w:val="clear" w:color="auto" w:fill="FFFFFF"/>
          <w:lang w:val="ru-RU"/>
        </w:rPr>
        <w:t xml:space="preserve">  ««Петербургский диалог» сегодня родился заново, таких интересных и насыщенных дискуссий я не слышал давно. Диалог приобрел новое дыхание»</w:t>
      </w:r>
      <w:r w:rsidR="005A58DB" w:rsidRPr="00D4745F">
        <w:rPr>
          <w:rStyle w:val="a7"/>
          <w:rFonts w:ascii="Times New Roman" w:hAnsi="Times New Roman" w:cs="Times New Roman"/>
          <w:sz w:val="24"/>
          <w:szCs w:val="24"/>
          <w:shd w:val="clear" w:color="auto" w:fill="FFFFFF"/>
          <w:lang w:val="ru-RU"/>
        </w:rPr>
        <w:footnoteReference w:id="116"/>
      </w:r>
      <w:r w:rsidR="005A58DB" w:rsidRPr="00D4745F">
        <w:rPr>
          <w:rFonts w:ascii="Times New Roman" w:hAnsi="Times New Roman" w:cs="Times New Roman"/>
          <w:sz w:val="24"/>
          <w:szCs w:val="24"/>
          <w:shd w:val="clear" w:color="auto" w:fill="FFFFFF"/>
          <w:lang w:val="ru-RU"/>
        </w:rPr>
        <w:t>.</w:t>
      </w:r>
    </w:p>
    <w:p w:rsidR="00411E36" w:rsidRPr="0070465C" w:rsidRDefault="0035159B" w:rsidP="0070465C">
      <w:pPr>
        <w:pStyle w:val="a3"/>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Тем не менее, подготовка к форуму была сопряжена с определенными трудностями. </w:t>
      </w:r>
      <w:proofErr w:type="gramStart"/>
      <w:r w:rsidRPr="00D4745F">
        <w:rPr>
          <w:rFonts w:ascii="Times New Roman" w:hAnsi="Times New Roman" w:cs="Times New Roman"/>
          <w:sz w:val="24"/>
          <w:szCs w:val="24"/>
          <w:lang w:val="ru-RU"/>
        </w:rPr>
        <w:t xml:space="preserve">Прежде всего, </w:t>
      </w:r>
      <w:r w:rsidR="003A1F71" w:rsidRPr="00D4745F">
        <w:rPr>
          <w:rFonts w:ascii="Times New Roman" w:hAnsi="Times New Roman" w:cs="Times New Roman"/>
          <w:sz w:val="24"/>
          <w:szCs w:val="24"/>
          <w:lang w:val="ru-RU"/>
        </w:rPr>
        <w:t>российская сторона и некоторые пророссийские представители ФРГ были недовольны назначением бывшего главы ведомства А. Меркель Рональда Пофалла новым сопредседателем «Петербургского диалога» в феврале 2015 года</w:t>
      </w:r>
      <w:r w:rsidR="003A1F71" w:rsidRPr="00D4745F">
        <w:rPr>
          <w:rStyle w:val="a7"/>
          <w:rFonts w:ascii="Times New Roman" w:hAnsi="Times New Roman" w:cs="Times New Roman"/>
          <w:sz w:val="24"/>
          <w:szCs w:val="24"/>
          <w:lang w:val="ru-RU"/>
        </w:rPr>
        <w:footnoteReference w:id="117"/>
      </w:r>
      <w:r w:rsidR="003A1F71" w:rsidRPr="00D4745F">
        <w:rPr>
          <w:rFonts w:ascii="Times New Roman" w:hAnsi="Times New Roman" w:cs="Times New Roman"/>
          <w:sz w:val="24"/>
          <w:szCs w:val="24"/>
          <w:lang w:val="ru-RU"/>
        </w:rPr>
        <w:t>. Данное решение, а также намеченные на март реформирование мероприятия стало своего рода показателем охраняющейся напряженности</w:t>
      </w:r>
      <w:r w:rsidR="00A22B19" w:rsidRPr="00D4745F">
        <w:rPr>
          <w:rFonts w:ascii="Times New Roman" w:hAnsi="Times New Roman" w:cs="Times New Roman"/>
          <w:sz w:val="24"/>
          <w:szCs w:val="24"/>
          <w:lang w:val="ru-RU"/>
        </w:rPr>
        <w:t xml:space="preserve"> в связи с Украинским кризисом</w:t>
      </w:r>
      <w:r w:rsidR="003A1F71" w:rsidRPr="00D4745F">
        <w:rPr>
          <w:rFonts w:ascii="Times New Roman" w:hAnsi="Times New Roman" w:cs="Times New Roman"/>
          <w:sz w:val="24"/>
          <w:szCs w:val="24"/>
          <w:lang w:val="ru-RU"/>
        </w:rPr>
        <w:t xml:space="preserve"> в отношениях государств.</w:t>
      </w:r>
      <w:proofErr w:type="gramEnd"/>
      <w:r w:rsidR="003A1F71" w:rsidRPr="00D4745F">
        <w:rPr>
          <w:rFonts w:ascii="Times New Roman" w:hAnsi="Times New Roman" w:cs="Times New Roman"/>
          <w:sz w:val="24"/>
          <w:szCs w:val="24"/>
          <w:lang w:val="ru-RU"/>
        </w:rPr>
        <w:t xml:space="preserve"> Меры, принятые федеральным канцлером были, в целом, направленным на защиту жесткой антироссийской позиции в рамках мероприятия. </w:t>
      </w:r>
      <w:r w:rsidR="00A22B19" w:rsidRPr="00D4745F">
        <w:rPr>
          <w:rFonts w:ascii="Times New Roman" w:hAnsi="Times New Roman" w:cs="Times New Roman"/>
          <w:sz w:val="24"/>
          <w:szCs w:val="24"/>
          <w:lang w:val="ru-RU"/>
        </w:rPr>
        <w:t xml:space="preserve">Изменение устава форума, в </w:t>
      </w:r>
      <w:r w:rsidR="00A22B19" w:rsidRPr="00D4745F">
        <w:rPr>
          <w:rFonts w:ascii="Times New Roman" w:hAnsi="Times New Roman" w:cs="Times New Roman"/>
          <w:sz w:val="24"/>
          <w:szCs w:val="24"/>
          <w:lang w:val="ru-RU"/>
        </w:rPr>
        <w:lastRenderedPageBreak/>
        <w:t>свою очередь, означало существенное расширение немецких представителей на мероприятии, в том числе</w:t>
      </w:r>
      <w:r w:rsidR="00756F8A" w:rsidRPr="00D4745F">
        <w:rPr>
          <w:rFonts w:ascii="Times New Roman" w:hAnsi="Times New Roman" w:cs="Times New Roman"/>
          <w:sz w:val="24"/>
          <w:szCs w:val="24"/>
          <w:lang w:val="ru-RU"/>
        </w:rPr>
        <w:t xml:space="preserve"> и за счет привлечение НПО, известных своим отрицательным отношение к России: </w:t>
      </w:r>
      <w:proofErr w:type="gramStart"/>
      <w:r w:rsidR="00A22B19" w:rsidRPr="00D4745F">
        <w:rPr>
          <w:rFonts w:ascii="Times New Roman" w:hAnsi="Times New Roman" w:cs="Times New Roman"/>
          <w:sz w:val="24"/>
          <w:szCs w:val="24"/>
        </w:rPr>
        <w:t>AmnestyInternational</w:t>
      </w:r>
      <w:r w:rsidR="00A22B19" w:rsidRPr="00D4745F">
        <w:rPr>
          <w:rFonts w:ascii="Times New Roman" w:hAnsi="Times New Roman" w:cs="Times New Roman"/>
          <w:sz w:val="24"/>
          <w:szCs w:val="24"/>
          <w:lang w:val="ru-RU"/>
        </w:rPr>
        <w:t xml:space="preserve">, "Репортеры без границ", </w:t>
      </w:r>
      <w:r w:rsidR="00A22B19" w:rsidRPr="00D4745F">
        <w:rPr>
          <w:rFonts w:ascii="Times New Roman" w:hAnsi="Times New Roman" w:cs="Times New Roman"/>
          <w:sz w:val="24"/>
          <w:szCs w:val="24"/>
        </w:rPr>
        <w:t>HRW</w:t>
      </w:r>
      <w:r w:rsidR="00756F8A" w:rsidRPr="00D4745F">
        <w:rPr>
          <w:rStyle w:val="a7"/>
          <w:rFonts w:ascii="Times New Roman" w:hAnsi="Times New Roman" w:cs="Times New Roman"/>
          <w:sz w:val="24"/>
          <w:szCs w:val="24"/>
        </w:rPr>
        <w:footnoteReference w:id="118"/>
      </w:r>
      <w:r w:rsidR="00756F8A" w:rsidRPr="00D4745F">
        <w:rPr>
          <w:rFonts w:ascii="Times New Roman" w:hAnsi="Times New Roman" w:cs="Times New Roman"/>
          <w:sz w:val="24"/>
          <w:szCs w:val="24"/>
          <w:lang w:val="ru-RU"/>
        </w:rPr>
        <w:t>.</w:t>
      </w:r>
      <w:proofErr w:type="gramEnd"/>
      <w:r w:rsidR="00756F8A" w:rsidRPr="00D4745F">
        <w:rPr>
          <w:rFonts w:ascii="Times New Roman" w:hAnsi="Times New Roman" w:cs="Times New Roman"/>
          <w:sz w:val="24"/>
          <w:szCs w:val="24"/>
          <w:lang w:val="ru-RU"/>
        </w:rPr>
        <w:t xml:space="preserve"> </w:t>
      </w:r>
    </w:p>
    <w:p w:rsidR="00411E36" w:rsidRPr="00ED7C56" w:rsidRDefault="00411E36" w:rsidP="00ED7C56">
      <w:pPr>
        <w:pStyle w:val="a3"/>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С</w:t>
      </w:r>
      <w:r w:rsidR="00756F8A" w:rsidRPr="00D4745F">
        <w:rPr>
          <w:rFonts w:ascii="Times New Roman" w:hAnsi="Times New Roman" w:cs="Times New Roman"/>
          <w:sz w:val="24"/>
          <w:szCs w:val="24"/>
          <w:lang w:val="ru-RU"/>
        </w:rPr>
        <w:t xml:space="preserve">ледует отметить, что подготовительные мероприятия перед началом форума после годичного перерыва предоставили дополнительные площадки для обсуждения вопросов российско-германских отношений, в том числе и по Украинскому вопросу. </w:t>
      </w:r>
      <w:r w:rsidR="00AF677C" w:rsidRPr="00D4745F">
        <w:rPr>
          <w:rFonts w:ascii="Times New Roman" w:hAnsi="Times New Roman" w:cs="Times New Roman"/>
          <w:sz w:val="24"/>
          <w:szCs w:val="24"/>
          <w:lang w:val="ru-RU"/>
        </w:rPr>
        <w:t xml:space="preserve">Таким образом, форум 2015 года оказался показательным, как удавшаяся попытка восстановления и сохранения всех возможных площадок для сотрудничества стран. Тем не менее, его реформирование и смена руководства отразили остающиеся проблемы в отношениях России и Германии. </w:t>
      </w:r>
    </w:p>
    <w:p w:rsidR="00411E36" w:rsidRPr="0070465C" w:rsidRDefault="006C2F7D" w:rsidP="0070465C">
      <w:pPr>
        <w:pStyle w:val="a3"/>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Следующая встреча «Петербургского диалога» пройдет в июле 2016 года в Санкт-Петербурге.  В связи с  этим 9 апреля в Сочи прошел круглый стол "Российско - германский диалог: на пути к доверию и глобальной безопасности"</w:t>
      </w:r>
      <w:r w:rsidRPr="00D4745F">
        <w:rPr>
          <w:rStyle w:val="a7"/>
          <w:rFonts w:ascii="Times New Roman" w:hAnsi="Times New Roman" w:cs="Times New Roman"/>
          <w:sz w:val="24"/>
          <w:szCs w:val="24"/>
          <w:lang w:val="ru-RU"/>
        </w:rPr>
        <w:footnoteReference w:id="119"/>
      </w:r>
      <w:r w:rsidRPr="00D4745F">
        <w:rPr>
          <w:rFonts w:ascii="Times New Roman" w:hAnsi="Times New Roman" w:cs="Times New Roman"/>
          <w:sz w:val="24"/>
          <w:szCs w:val="24"/>
          <w:lang w:val="ru-RU"/>
        </w:rPr>
        <w:t>.  В рамках встречи, затронувшей актуальные проблемы российско-германских отношений, стороны подтвердили как различия своих взглядов и сохранение санкций, так и стремление к совместному урегулированию ситуации</w:t>
      </w:r>
      <w:r w:rsidR="00B155E9" w:rsidRPr="00D4745F">
        <w:rPr>
          <w:rStyle w:val="a7"/>
          <w:rFonts w:ascii="Times New Roman" w:hAnsi="Times New Roman" w:cs="Times New Roman"/>
          <w:sz w:val="24"/>
          <w:szCs w:val="24"/>
          <w:lang w:val="ru-RU"/>
        </w:rPr>
        <w:footnoteReference w:id="120"/>
      </w:r>
      <w:r w:rsidRPr="00D4745F">
        <w:rPr>
          <w:rFonts w:ascii="Times New Roman" w:hAnsi="Times New Roman" w:cs="Times New Roman"/>
          <w:sz w:val="24"/>
          <w:szCs w:val="24"/>
          <w:lang w:val="ru-RU"/>
        </w:rPr>
        <w:t xml:space="preserve">.  </w:t>
      </w:r>
      <w:r w:rsidR="009F2695" w:rsidRPr="00D4745F">
        <w:rPr>
          <w:rFonts w:ascii="Times New Roman" w:hAnsi="Times New Roman" w:cs="Times New Roman"/>
          <w:sz w:val="24"/>
          <w:szCs w:val="24"/>
          <w:lang w:val="ru-RU"/>
        </w:rPr>
        <w:t xml:space="preserve">Данная дискуссия была отмечена своим примирительным настроем и стремлением к открытию новой страницы в отношениях России и Германии.  </w:t>
      </w:r>
    </w:p>
    <w:p w:rsidR="00756F8A" w:rsidRDefault="009F2695" w:rsidP="000D7B72">
      <w:pPr>
        <w:pStyle w:val="a3"/>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Таким образом,  «Петербургский диалог» является надежным индикатором при анализе двусторонних отношений России и Германии.  Практически прекратив свою деятельность в связи с обострением отношений стран в связи с Украинским кризисом, форум «воспрял» вновь с постепенным потеплением в российско-германских отношениях. Показательно так же и меры, принятые А. Меркель в отношении реформирования мероприятия в более либеральную и менее пророссийскую сторону. Тем не менее, несмотря на эти формальности, сам факт возобновления встреч в ключе «перезагрузки» отношений России и Германии отражает внутреннюю обстановку в обеих странах, нацеленность как гражданских обществ, так и правительств к совместному решению существующих проблем и преодолению кризиса в отношениях. </w:t>
      </w:r>
    </w:p>
    <w:p w:rsidR="0070465C" w:rsidRPr="00D4745F" w:rsidRDefault="0070465C" w:rsidP="000D7B72">
      <w:pPr>
        <w:pStyle w:val="a3"/>
        <w:spacing w:after="0" w:line="360" w:lineRule="auto"/>
        <w:ind w:left="0" w:firstLine="567"/>
        <w:jc w:val="both"/>
        <w:rPr>
          <w:rFonts w:ascii="Times New Roman" w:hAnsi="Times New Roman" w:cs="Times New Roman"/>
          <w:sz w:val="24"/>
          <w:szCs w:val="24"/>
          <w:lang w:val="ru-RU"/>
        </w:rPr>
      </w:pPr>
    </w:p>
    <w:p w:rsidR="00EC636F" w:rsidRDefault="00F86968" w:rsidP="000D7B72">
      <w:pPr>
        <w:pStyle w:val="Textbody"/>
        <w:spacing w:after="0" w:line="360" w:lineRule="auto"/>
        <w:ind w:firstLine="533"/>
        <w:jc w:val="both"/>
        <w:rPr>
          <w:rFonts w:cs="Times New Roman"/>
          <w:sz w:val="28"/>
          <w:szCs w:val="28"/>
          <w:lang w:val="ru-RU"/>
        </w:rPr>
      </w:pPr>
      <w:r w:rsidRPr="00D4745F">
        <w:rPr>
          <w:lang w:val="ru-RU"/>
        </w:rPr>
        <w:lastRenderedPageBreak/>
        <w:t xml:space="preserve">3.3. </w:t>
      </w:r>
      <w:r w:rsidR="00AE02C6" w:rsidRPr="00D4745F">
        <w:rPr>
          <w:rFonts w:cs="Times New Roman"/>
          <w:sz w:val="28"/>
          <w:szCs w:val="28"/>
          <w:lang w:val="ru-RU"/>
        </w:rPr>
        <w:t xml:space="preserve"> Прогноз</w:t>
      </w:r>
      <w:r w:rsidRPr="00D4745F">
        <w:rPr>
          <w:rFonts w:cs="Times New Roman"/>
          <w:sz w:val="28"/>
          <w:szCs w:val="28"/>
          <w:lang w:val="ru-RU"/>
        </w:rPr>
        <w:t xml:space="preserve"> развития отношений</w:t>
      </w:r>
      <w:r w:rsidR="00ED7C56">
        <w:rPr>
          <w:rFonts w:cs="Times New Roman"/>
          <w:sz w:val="28"/>
          <w:szCs w:val="28"/>
          <w:lang w:val="ru-RU"/>
        </w:rPr>
        <w:t xml:space="preserve"> России и Германии</w:t>
      </w:r>
      <w:r w:rsidRPr="00D4745F">
        <w:rPr>
          <w:rFonts w:cs="Times New Roman"/>
          <w:sz w:val="28"/>
          <w:szCs w:val="28"/>
          <w:lang w:val="ru-RU"/>
        </w:rPr>
        <w:t>.</w:t>
      </w:r>
    </w:p>
    <w:p w:rsidR="0070465C" w:rsidRPr="00D4745F" w:rsidRDefault="0070465C" w:rsidP="000D7B72">
      <w:pPr>
        <w:pStyle w:val="Textbody"/>
        <w:spacing w:after="0" w:line="360" w:lineRule="auto"/>
        <w:ind w:firstLine="533"/>
        <w:jc w:val="both"/>
        <w:rPr>
          <w:rFonts w:cs="Times New Roman"/>
          <w:sz w:val="28"/>
          <w:szCs w:val="28"/>
          <w:lang w:val="ru-RU"/>
        </w:rPr>
      </w:pPr>
    </w:p>
    <w:p w:rsidR="00EC636F" w:rsidRPr="00ED7C56" w:rsidRDefault="00426DB1" w:rsidP="00ED7C56">
      <w:pPr>
        <w:pStyle w:val="a3"/>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При прогнозировании дальнейшего развития отношений России и ФРГ следует в равной мере оценивать накопленный экономический и политический потенциал сотрудничества и появившиеся в силу структурных кризисов проблемы, упомянутые выше. Тем не менее, актуальная ситуация в международных отношениях и количественные выражения российско-германского диалога (</w:t>
      </w:r>
      <w:proofErr w:type="gramStart"/>
      <w:r w:rsidRPr="00D4745F">
        <w:rPr>
          <w:rFonts w:ascii="Times New Roman" w:hAnsi="Times New Roman" w:cs="Times New Roman"/>
          <w:sz w:val="24"/>
          <w:szCs w:val="24"/>
          <w:lang w:val="ru-RU"/>
        </w:rPr>
        <w:t>см</w:t>
      </w:r>
      <w:proofErr w:type="gramEnd"/>
      <w:r w:rsidRPr="00D4745F">
        <w:rPr>
          <w:rFonts w:ascii="Times New Roman" w:hAnsi="Times New Roman" w:cs="Times New Roman"/>
          <w:sz w:val="24"/>
          <w:szCs w:val="24"/>
          <w:lang w:val="ru-RU"/>
        </w:rPr>
        <w:t xml:space="preserve">. Приложение 2) позволяют допустить сдержанный оптимизм. </w:t>
      </w:r>
    </w:p>
    <w:p w:rsidR="00EC636F" w:rsidRPr="0070465C" w:rsidRDefault="00426DB1" w:rsidP="0070465C">
      <w:pPr>
        <w:pStyle w:val="a3"/>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Для составления прогноза относительно дальнейшего развития российско-германских отношений, необходимо еще раз подчеркнуть различия в восприятии странами сложившихся между ними проблем</w:t>
      </w:r>
      <w:r w:rsidR="00AA59EC" w:rsidRPr="00D4745F">
        <w:rPr>
          <w:rFonts w:ascii="Times New Roman" w:hAnsi="Times New Roman" w:cs="Times New Roman"/>
          <w:sz w:val="24"/>
          <w:szCs w:val="24"/>
          <w:lang w:val="ru-RU"/>
        </w:rPr>
        <w:t>, как одну из основных проблем</w:t>
      </w:r>
      <w:r w:rsidRPr="00D4745F">
        <w:rPr>
          <w:rFonts w:ascii="Times New Roman" w:hAnsi="Times New Roman" w:cs="Times New Roman"/>
          <w:sz w:val="24"/>
          <w:szCs w:val="24"/>
          <w:lang w:val="ru-RU"/>
        </w:rPr>
        <w:t xml:space="preserve">. Так, говоря </w:t>
      </w:r>
      <w:proofErr w:type="gramStart"/>
      <w:r w:rsidRPr="00D4745F">
        <w:rPr>
          <w:rFonts w:ascii="Times New Roman" w:hAnsi="Times New Roman" w:cs="Times New Roman"/>
          <w:sz w:val="24"/>
          <w:szCs w:val="24"/>
          <w:lang w:val="ru-RU"/>
        </w:rPr>
        <w:t>о</w:t>
      </w:r>
      <w:proofErr w:type="gramEnd"/>
      <w:r w:rsidRPr="00D4745F">
        <w:rPr>
          <w:rFonts w:ascii="Times New Roman" w:hAnsi="Times New Roman" w:cs="Times New Roman"/>
          <w:sz w:val="24"/>
          <w:szCs w:val="24"/>
          <w:lang w:val="ru-RU"/>
        </w:rPr>
        <w:t xml:space="preserve"> Украинском кризисе, как основном источнике текущих структурных проблем между государствами, следует отметить, что российская сторона расценивает действия в этом регионе прежде всего как урегулирование на постсоветском пространстве, нечто промежуточное  «между домашней и внешней политикой»</w:t>
      </w:r>
      <w:r w:rsidRPr="00D4745F">
        <w:rPr>
          <w:rStyle w:val="a7"/>
          <w:rFonts w:ascii="Times New Roman" w:hAnsi="Times New Roman" w:cs="Times New Roman"/>
          <w:sz w:val="24"/>
          <w:szCs w:val="24"/>
          <w:lang w:val="ru-RU"/>
        </w:rPr>
        <w:footnoteReference w:id="121"/>
      </w:r>
      <w:r w:rsidRPr="00D4745F">
        <w:rPr>
          <w:rFonts w:ascii="Times New Roman" w:hAnsi="Times New Roman" w:cs="Times New Roman"/>
          <w:sz w:val="24"/>
          <w:szCs w:val="24"/>
          <w:lang w:val="ru-RU"/>
        </w:rPr>
        <w:t xml:space="preserve">. В свою очередь, для ФРГ интерпретировали данные события как борьбу за сферы влияния с нарушением международного права и всяких демократических принципов. </w:t>
      </w:r>
    </w:p>
    <w:p w:rsidR="00EC636F" w:rsidRPr="0070465C" w:rsidRDefault="00426DB1" w:rsidP="0070465C">
      <w:pPr>
        <w:pStyle w:val="a3"/>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Также следует  отметить, что  в силу специфики данной работы основное внимание уделяется непосредственно внешнеполитическому сотрудничеству государств, как с точки зрения </w:t>
      </w:r>
      <w:r w:rsidR="001F0F10" w:rsidRPr="00D4745F">
        <w:rPr>
          <w:rFonts w:ascii="Times New Roman" w:hAnsi="Times New Roman" w:cs="Times New Roman"/>
          <w:sz w:val="24"/>
          <w:szCs w:val="24"/>
          <w:lang w:val="ru-RU"/>
        </w:rPr>
        <w:t xml:space="preserve">фактора в развитии отношений, так и с точки зрения индикатора развития. </w:t>
      </w:r>
    </w:p>
    <w:p w:rsidR="00EC636F" w:rsidRPr="0070465C" w:rsidRDefault="001F0F10" w:rsidP="0070465C">
      <w:pPr>
        <w:pStyle w:val="a3"/>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Прежде всего, хотелось бы упомянуть работу на базе Фонда Фридриха Эберта (при поддержке МИДа ФРГ): «</w:t>
      </w:r>
      <w:r w:rsidRPr="00D4745F">
        <w:rPr>
          <w:rFonts w:ascii="Times New Roman" w:hAnsi="Times New Roman" w:cs="Times New Roman"/>
          <w:sz w:val="24"/>
          <w:szCs w:val="24"/>
          <w:lang w:val="en-GB"/>
        </w:rPr>
        <w:t>Germany</w:t>
      </w:r>
      <w:r w:rsidRPr="00D4745F">
        <w:rPr>
          <w:rFonts w:ascii="Times New Roman" w:hAnsi="Times New Roman" w:cs="Times New Roman"/>
          <w:sz w:val="24"/>
          <w:szCs w:val="24"/>
          <w:lang w:val="ru-RU"/>
        </w:rPr>
        <w:t xml:space="preserve"> </w:t>
      </w:r>
      <w:r w:rsidRPr="00D4745F">
        <w:rPr>
          <w:rFonts w:ascii="Times New Roman" w:hAnsi="Times New Roman" w:cs="Times New Roman"/>
          <w:sz w:val="24"/>
          <w:szCs w:val="24"/>
          <w:lang w:val="en-GB"/>
        </w:rPr>
        <w:t>and</w:t>
      </w:r>
      <w:r w:rsidRPr="00D4745F">
        <w:rPr>
          <w:rFonts w:ascii="Times New Roman" w:hAnsi="Times New Roman" w:cs="Times New Roman"/>
          <w:sz w:val="24"/>
          <w:szCs w:val="24"/>
          <w:lang w:val="ru-RU"/>
        </w:rPr>
        <w:t xml:space="preserve"> </w:t>
      </w:r>
      <w:r w:rsidRPr="00D4745F">
        <w:rPr>
          <w:rFonts w:ascii="Times New Roman" w:hAnsi="Times New Roman" w:cs="Times New Roman"/>
          <w:sz w:val="24"/>
          <w:szCs w:val="24"/>
          <w:lang w:val="en-GB"/>
        </w:rPr>
        <w:t>Russia</w:t>
      </w:r>
      <w:r w:rsidRPr="00D4745F">
        <w:rPr>
          <w:rFonts w:ascii="Times New Roman" w:hAnsi="Times New Roman" w:cs="Times New Roman"/>
          <w:sz w:val="24"/>
          <w:szCs w:val="24"/>
          <w:lang w:val="ru-RU"/>
        </w:rPr>
        <w:t xml:space="preserve"> </w:t>
      </w:r>
      <w:r w:rsidRPr="00D4745F">
        <w:rPr>
          <w:rFonts w:ascii="Times New Roman" w:hAnsi="Times New Roman" w:cs="Times New Roman"/>
          <w:sz w:val="24"/>
          <w:szCs w:val="24"/>
          <w:lang w:val="en-GB"/>
        </w:rPr>
        <w:t>in</w:t>
      </w:r>
      <w:r w:rsidRPr="00D4745F">
        <w:rPr>
          <w:rFonts w:ascii="Times New Roman" w:hAnsi="Times New Roman" w:cs="Times New Roman"/>
          <w:sz w:val="24"/>
          <w:szCs w:val="24"/>
          <w:lang w:val="ru-RU"/>
        </w:rPr>
        <w:t xml:space="preserve"> 2030»</w:t>
      </w:r>
      <w:r w:rsidRPr="00D4745F">
        <w:rPr>
          <w:rStyle w:val="a7"/>
          <w:rFonts w:ascii="Times New Roman" w:hAnsi="Times New Roman" w:cs="Times New Roman"/>
          <w:sz w:val="24"/>
          <w:szCs w:val="24"/>
          <w:lang w:val="ru-RU"/>
        </w:rPr>
        <w:footnoteReference w:id="122"/>
      </w:r>
      <w:r w:rsidRPr="00D4745F">
        <w:rPr>
          <w:rFonts w:ascii="Times New Roman" w:hAnsi="Times New Roman" w:cs="Times New Roman"/>
          <w:sz w:val="24"/>
          <w:szCs w:val="24"/>
          <w:lang w:val="ru-RU"/>
        </w:rPr>
        <w:t xml:space="preserve">. В рамках исследования группа ученых и студентов из России и Германии совместно разрабатывали сценарии развития </w:t>
      </w:r>
      <w:r w:rsidR="00426490" w:rsidRPr="00D4745F">
        <w:rPr>
          <w:rFonts w:ascii="Times New Roman" w:hAnsi="Times New Roman" w:cs="Times New Roman"/>
          <w:sz w:val="24"/>
          <w:szCs w:val="24"/>
          <w:lang w:val="ru-RU"/>
        </w:rPr>
        <w:t>отношений стран</w:t>
      </w:r>
      <w:r w:rsidRPr="00D4745F">
        <w:rPr>
          <w:rFonts w:ascii="Times New Roman" w:hAnsi="Times New Roman" w:cs="Times New Roman"/>
          <w:sz w:val="24"/>
          <w:szCs w:val="24"/>
          <w:lang w:val="ru-RU"/>
        </w:rPr>
        <w:t xml:space="preserve">. Представляется, что данная работа в полной мере отобразила возможности отношений стран на период ее написания (2013 год). В дальнейшем данные вероятности будут рассмотрены в контексте произошедших с тех пор изменений в международных отношениях. Кроме того, будет </w:t>
      </w:r>
      <w:r w:rsidR="00426490" w:rsidRPr="00D4745F">
        <w:rPr>
          <w:rFonts w:ascii="Times New Roman" w:hAnsi="Times New Roman" w:cs="Times New Roman"/>
          <w:sz w:val="24"/>
          <w:szCs w:val="24"/>
          <w:lang w:val="ru-RU"/>
        </w:rPr>
        <w:t>у</w:t>
      </w:r>
      <w:r w:rsidRPr="00D4745F">
        <w:rPr>
          <w:rFonts w:ascii="Times New Roman" w:hAnsi="Times New Roman" w:cs="Times New Roman"/>
          <w:sz w:val="24"/>
          <w:szCs w:val="24"/>
          <w:lang w:val="ru-RU"/>
        </w:rPr>
        <w:t xml:space="preserve">казан сценарий, представляющийся наиболее актуальным. </w:t>
      </w:r>
      <w:r w:rsidR="00AA59EC" w:rsidRPr="00D4745F">
        <w:rPr>
          <w:rFonts w:ascii="Times New Roman" w:hAnsi="Times New Roman" w:cs="Times New Roman"/>
          <w:sz w:val="24"/>
          <w:szCs w:val="24"/>
          <w:lang w:val="ru-RU"/>
        </w:rPr>
        <w:t xml:space="preserve">Предполагается, что выбор этой работы как основы данного раздела исследования обоснован так же и тем, что помимо структурных факторов, </w:t>
      </w:r>
      <w:r w:rsidR="00AA59EC" w:rsidRPr="00D4745F">
        <w:rPr>
          <w:rFonts w:ascii="Times New Roman" w:hAnsi="Times New Roman" w:cs="Times New Roman"/>
          <w:sz w:val="24"/>
          <w:szCs w:val="24"/>
          <w:lang w:val="ru-RU"/>
        </w:rPr>
        <w:lastRenderedPageBreak/>
        <w:t xml:space="preserve">ставших основой этой дипломной работы, сценарии на основе Фонда Фридриха Эберта учитывают также внутриполитические и экономические факторы, что позволяет, существенно не отклоняясь от выбранной теоретической парадигмы, составить более глубокий иполный прогноз. </w:t>
      </w:r>
    </w:p>
    <w:p w:rsidR="00EC636F" w:rsidRPr="00ED7C56" w:rsidRDefault="001F0F10" w:rsidP="00ED7C56">
      <w:pPr>
        <w:pStyle w:val="a3"/>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В рамках указанного исследования были выделены 4 сценария:</w:t>
      </w:r>
    </w:p>
    <w:p w:rsidR="00EC636F" w:rsidRPr="00D4745F" w:rsidRDefault="001F0F10" w:rsidP="000D7B72">
      <w:pPr>
        <w:pStyle w:val="a3"/>
        <w:numPr>
          <w:ilvl w:val="0"/>
          <w:numId w:val="24"/>
        </w:numPr>
        <w:spacing w:after="0" w:line="360" w:lineRule="auto"/>
        <w:ind w:left="0"/>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Альянс на основе общих ценностей;</w:t>
      </w:r>
    </w:p>
    <w:p w:rsidR="00EC636F" w:rsidRPr="00D4745F" w:rsidRDefault="001F0F10" w:rsidP="000D7B72">
      <w:pPr>
        <w:pStyle w:val="a3"/>
        <w:numPr>
          <w:ilvl w:val="0"/>
          <w:numId w:val="24"/>
        </w:numPr>
        <w:spacing w:after="0" w:line="360" w:lineRule="auto"/>
        <w:ind w:left="0"/>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Прагматическое партнерство;</w:t>
      </w:r>
    </w:p>
    <w:p w:rsidR="00EC636F" w:rsidRPr="00D4745F" w:rsidRDefault="001F0F10" w:rsidP="000D7B72">
      <w:pPr>
        <w:pStyle w:val="a3"/>
        <w:numPr>
          <w:ilvl w:val="0"/>
          <w:numId w:val="24"/>
        </w:numPr>
        <w:spacing w:after="0" w:line="360" w:lineRule="auto"/>
        <w:ind w:left="0"/>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Новый ледниковый период;</w:t>
      </w:r>
    </w:p>
    <w:p w:rsidR="00EC636F" w:rsidRPr="00ED7C56" w:rsidRDefault="001F0F10" w:rsidP="000D7B72">
      <w:pPr>
        <w:pStyle w:val="a3"/>
        <w:numPr>
          <w:ilvl w:val="0"/>
          <w:numId w:val="24"/>
        </w:numPr>
        <w:spacing w:after="0" w:line="360" w:lineRule="auto"/>
        <w:ind w:left="0"/>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Обыкновенный бизнес.</w:t>
      </w:r>
    </w:p>
    <w:p w:rsidR="00EC636F" w:rsidRPr="0070465C" w:rsidRDefault="0013732E" w:rsidP="0070465C">
      <w:pPr>
        <w:pStyle w:val="a3"/>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Самый первый из разработанных группой сценариев, основанный на альянсе общих ценностей, является наиболее оптимистичным и предполагает максимальную кооперацию государств по всем ключевым вопросам. </w:t>
      </w:r>
    </w:p>
    <w:p w:rsidR="00EC636F" w:rsidRPr="0070465C" w:rsidRDefault="00380185" w:rsidP="0070465C">
      <w:pPr>
        <w:pStyle w:val="a3"/>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Следует отметить, что данный сценарий предполагал проведение фундаментальных экономических и политических реформ в России, что долгое время, как говорилось выше, являлось и является крайне желательным для ФРГ. </w:t>
      </w:r>
      <w:r w:rsidR="00CE1EB5" w:rsidRPr="00D4745F">
        <w:rPr>
          <w:rFonts w:ascii="Times New Roman" w:hAnsi="Times New Roman" w:cs="Times New Roman"/>
          <w:sz w:val="24"/>
          <w:szCs w:val="24"/>
          <w:lang w:val="ru-RU"/>
        </w:rPr>
        <w:t xml:space="preserve">Демократическая Россия, нацеленная на модернизацию экономики, была бы надежным партнером для Германии. </w:t>
      </w:r>
      <w:r w:rsidR="00147D6A" w:rsidRPr="00D4745F">
        <w:rPr>
          <w:rFonts w:ascii="Times New Roman" w:hAnsi="Times New Roman" w:cs="Times New Roman"/>
          <w:sz w:val="24"/>
          <w:szCs w:val="24"/>
          <w:lang w:val="ru-RU"/>
        </w:rPr>
        <w:t xml:space="preserve"> Стимулом к данным реформам в этом сценарии предполагался экономический и политический кризис в России, наступивший из-за падения цен на энергоносители и последующих сокращениях бюджета, в силу выхода на рынок сланцевого газа. </w:t>
      </w:r>
    </w:p>
    <w:p w:rsidR="00EC636F" w:rsidRPr="0070465C" w:rsidRDefault="00147D6A" w:rsidP="0070465C">
      <w:pPr>
        <w:pStyle w:val="a3"/>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Разумеется, данный сценарий в настоящее время выгляди маловероятным. Прежде </w:t>
      </w:r>
      <w:proofErr w:type="gramStart"/>
      <w:r w:rsidRPr="00D4745F">
        <w:rPr>
          <w:rFonts w:ascii="Times New Roman" w:hAnsi="Times New Roman" w:cs="Times New Roman"/>
          <w:sz w:val="24"/>
          <w:szCs w:val="24"/>
          <w:lang w:val="ru-RU"/>
        </w:rPr>
        <w:t>всего</w:t>
      </w:r>
      <w:proofErr w:type="gramEnd"/>
      <w:r w:rsidRPr="00D4745F">
        <w:rPr>
          <w:rFonts w:ascii="Times New Roman" w:hAnsi="Times New Roman" w:cs="Times New Roman"/>
          <w:sz w:val="24"/>
          <w:szCs w:val="24"/>
          <w:lang w:val="ru-RU"/>
        </w:rPr>
        <w:t xml:space="preserve"> следует учитывать, что сценарий составлялся без учета ситуации на Украине и Сирийского кризиса. </w:t>
      </w:r>
      <w:r w:rsidR="008E2846" w:rsidRPr="00D4745F">
        <w:rPr>
          <w:rFonts w:ascii="Times New Roman" w:hAnsi="Times New Roman" w:cs="Times New Roman"/>
          <w:sz w:val="24"/>
          <w:szCs w:val="24"/>
          <w:lang w:val="ru-RU"/>
        </w:rPr>
        <w:t xml:space="preserve">В частности, присоединение Крыма и успешные действия в Сирии в ключе борьбы  терроризмом существенно укрепили позиции действующего правительства, сделав его смену в результате массовых протестов маловероятным. Более того, введение санкций и разница взглядов стран относительно Украинского кризиса перенесли акценты взаимоотношений России и ФРГ </w:t>
      </w:r>
      <w:proofErr w:type="gramStart"/>
      <w:r w:rsidR="008E2846" w:rsidRPr="00D4745F">
        <w:rPr>
          <w:rFonts w:ascii="Times New Roman" w:hAnsi="Times New Roman" w:cs="Times New Roman"/>
          <w:sz w:val="24"/>
          <w:szCs w:val="24"/>
          <w:lang w:val="ru-RU"/>
        </w:rPr>
        <w:t>из</w:t>
      </w:r>
      <w:proofErr w:type="gramEnd"/>
      <w:r w:rsidR="008E2846" w:rsidRPr="00D4745F">
        <w:rPr>
          <w:rFonts w:ascii="Times New Roman" w:hAnsi="Times New Roman" w:cs="Times New Roman"/>
          <w:sz w:val="24"/>
          <w:szCs w:val="24"/>
          <w:lang w:val="ru-RU"/>
        </w:rPr>
        <w:t xml:space="preserve"> экономической в политическую плоскость. </w:t>
      </w:r>
    </w:p>
    <w:p w:rsidR="00EC636F" w:rsidRPr="0070465C" w:rsidRDefault="008E2846" w:rsidP="0070465C">
      <w:pPr>
        <w:pStyle w:val="a3"/>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Таким образом, данный сценарий, даже с поправками относительно недавних событий не представляет достаточной основы для составления актуального про</w:t>
      </w:r>
      <w:r w:rsidR="00067BE8" w:rsidRPr="00D4745F">
        <w:rPr>
          <w:rFonts w:ascii="Times New Roman" w:hAnsi="Times New Roman" w:cs="Times New Roman"/>
          <w:sz w:val="24"/>
          <w:szCs w:val="24"/>
          <w:lang w:val="ru-RU"/>
        </w:rPr>
        <w:t>г</w:t>
      </w:r>
      <w:r w:rsidRPr="00D4745F">
        <w:rPr>
          <w:rFonts w:ascii="Times New Roman" w:hAnsi="Times New Roman" w:cs="Times New Roman"/>
          <w:sz w:val="24"/>
          <w:szCs w:val="24"/>
          <w:lang w:val="ru-RU"/>
        </w:rPr>
        <w:t xml:space="preserve">ноза. </w:t>
      </w:r>
    </w:p>
    <w:p w:rsidR="00EC636F" w:rsidRPr="00ED7C56" w:rsidRDefault="00067BE8" w:rsidP="00ED7C56">
      <w:pPr>
        <w:pStyle w:val="a3"/>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Другой сценарий предполагает ухудшение отношений стран в силу продолжения антидемократической внутренней и жесткой внешней политика России. </w:t>
      </w:r>
      <w:r w:rsidR="00AF6C84" w:rsidRPr="00D4745F">
        <w:rPr>
          <w:rFonts w:ascii="Times New Roman" w:hAnsi="Times New Roman" w:cs="Times New Roman"/>
          <w:sz w:val="24"/>
          <w:szCs w:val="24"/>
          <w:lang w:val="ru-RU"/>
        </w:rPr>
        <w:t>Также как и в предыдущем варианте, изменения происходят в силу снижения популярности пол</w:t>
      </w:r>
      <w:r w:rsidR="004A5680" w:rsidRPr="00D4745F">
        <w:rPr>
          <w:rFonts w:ascii="Times New Roman" w:hAnsi="Times New Roman" w:cs="Times New Roman"/>
          <w:sz w:val="24"/>
          <w:szCs w:val="24"/>
          <w:lang w:val="ru-RU"/>
        </w:rPr>
        <w:t>итической элиты России, пошедшей</w:t>
      </w:r>
      <w:r w:rsidR="00AF6C84" w:rsidRPr="00D4745F">
        <w:rPr>
          <w:rFonts w:ascii="Times New Roman" w:hAnsi="Times New Roman" w:cs="Times New Roman"/>
          <w:sz w:val="24"/>
          <w:szCs w:val="24"/>
          <w:lang w:val="ru-RU"/>
        </w:rPr>
        <w:t xml:space="preserve"> в борьбе с этим на жесткие антидемократические </w:t>
      </w:r>
      <w:r w:rsidR="00AF6C84" w:rsidRPr="00D4745F">
        <w:rPr>
          <w:rFonts w:ascii="Times New Roman" w:hAnsi="Times New Roman" w:cs="Times New Roman"/>
          <w:sz w:val="24"/>
          <w:szCs w:val="24"/>
          <w:lang w:val="ru-RU"/>
        </w:rPr>
        <w:lastRenderedPageBreak/>
        <w:t>меры на основе национализма и к</w:t>
      </w:r>
      <w:r w:rsidR="004A5680" w:rsidRPr="00D4745F">
        <w:rPr>
          <w:rFonts w:ascii="Times New Roman" w:hAnsi="Times New Roman" w:cs="Times New Roman"/>
          <w:sz w:val="24"/>
          <w:szCs w:val="24"/>
          <w:lang w:val="ru-RU"/>
        </w:rPr>
        <w:t>онцепции Е</w:t>
      </w:r>
      <w:r w:rsidR="00AF6C84" w:rsidRPr="00D4745F">
        <w:rPr>
          <w:rFonts w:ascii="Times New Roman" w:hAnsi="Times New Roman" w:cs="Times New Roman"/>
          <w:sz w:val="24"/>
          <w:szCs w:val="24"/>
          <w:lang w:val="ru-RU"/>
        </w:rPr>
        <w:t xml:space="preserve">вразийства. </w:t>
      </w:r>
      <w:r w:rsidR="004A5680" w:rsidRPr="00D4745F">
        <w:rPr>
          <w:rFonts w:ascii="Times New Roman" w:hAnsi="Times New Roman" w:cs="Times New Roman"/>
          <w:sz w:val="24"/>
          <w:szCs w:val="24"/>
          <w:lang w:val="ru-RU"/>
        </w:rPr>
        <w:t xml:space="preserve">В данном сценарии фатальным фактором ухудшения российско-германских отношений становится образование Евразийского союза (Россия, Белоруссия, некоторые страны центральной Азии). В результате, Германии значительно сокращает свою зависимость от поставок энергоресурсов из России и укрепляет сотрудничество с Украиной и Молдавией. Данная ситуация приводит к формированию противоборствующих блоков. </w:t>
      </w:r>
    </w:p>
    <w:p w:rsidR="00EC636F" w:rsidRPr="0070465C" w:rsidRDefault="004A5680" w:rsidP="0070465C">
      <w:pPr>
        <w:pStyle w:val="a3"/>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Данный сценарий, равно как предыдущий, </w:t>
      </w:r>
      <w:proofErr w:type="gramStart"/>
      <w:r w:rsidRPr="00D4745F">
        <w:rPr>
          <w:rFonts w:ascii="Times New Roman" w:hAnsi="Times New Roman" w:cs="Times New Roman"/>
          <w:sz w:val="24"/>
          <w:szCs w:val="24"/>
          <w:lang w:val="ru-RU"/>
        </w:rPr>
        <w:t>в</w:t>
      </w:r>
      <w:proofErr w:type="gramEnd"/>
      <w:r w:rsidRPr="00D4745F">
        <w:rPr>
          <w:rFonts w:ascii="Times New Roman" w:hAnsi="Times New Roman" w:cs="Times New Roman"/>
          <w:sz w:val="24"/>
          <w:szCs w:val="24"/>
          <w:lang w:val="ru-RU"/>
        </w:rPr>
        <w:t xml:space="preserve"> современных обстоятельств представляется маловероятным. </w:t>
      </w:r>
      <w:r w:rsidR="00AC0313" w:rsidRPr="00D4745F">
        <w:rPr>
          <w:rFonts w:ascii="Times New Roman" w:hAnsi="Times New Roman" w:cs="Times New Roman"/>
          <w:sz w:val="24"/>
          <w:szCs w:val="24"/>
          <w:lang w:val="ru-RU"/>
        </w:rPr>
        <w:t xml:space="preserve">Более того, структурный кризис, спровоцировавший вскрытие проблем в российско-германских отношениях, хоть и привел к консолидации условных «блоков» путем введения совместных европейских и американских санкций, но не означал полного прекращения взаимодействий и поиска путей его разрешения, как предполагалось согласно сценарию. Страны, основываясь на представлениях о взаимной выгоде от сотрудничества, продолжали поддерживать постоянные контакты на уровне министров иностранных дел даже в самые трудные периоды. Кроме того, так же как и в первом сценарии, предположение о резком падении рейтингов действующего правительства не оправдалось, в силу причин, рассмотренных выше. </w:t>
      </w:r>
    </w:p>
    <w:p w:rsidR="00EC636F" w:rsidRPr="0070465C" w:rsidRDefault="00AC0313" w:rsidP="0070465C">
      <w:pPr>
        <w:pStyle w:val="a3"/>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Третий сценарий, предполагал стагнацию российско-германских отношений, когда основным вопросом взаимодействия остается экономическое сотрудничество, а незначительные изменения связаны со сменой политических лидеров. </w:t>
      </w:r>
      <w:r w:rsidR="00CB5A9A" w:rsidRPr="00D4745F">
        <w:rPr>
          <w:rFonts w:ascii="Times New Roman" w:hAnsi="Times New Roman" w:cs="Times New Roman"/>
          <w:sz w:val="24"/>
          <w:szCs w:val="24"/>
          <w:lang w:val="ru-RU"/>
        </w:rPr>
        <w:t xml:space="preserve">Данный сценарий основан на предположении о постепенной легальной и легитимной смене власти в России и некоторой дестабилизации внутриполитической ситуации внутри ФРГ.  Данная ситуация вынуждает стороны к осторожному, ограниченному взаимодействию. </w:t>
      </w:r>
    </w:p>
    <w:p w:rsidR="00EC636F" w:rsidRPr="0070465C" w:rsidRDefault="00AC0313" w:rsidP="0070465C">
      <w:pPr>
        <w:pStyle w:val="a3"/>
        <w:spacing w:after="0" w:line="360" w:lineRule="auto"/>
        <w:ind w:left="0" w:firstLine="567"/>
        <w:jc w:val="both"/>
        <w:rPr>
          <w:rStyle w:val="ae"/>
          <w:rFonts w:ascii="Times New Roman" w:hAnsi="Times New Roman" w:cs="Times New Roman"/>
          <w:i w:val="0"/>
          <w:sz w:val="24"/>
          <w:szCs w:val="24"/>
          <w:shd w:val="clear" w:color="auto" w:fill="FFFFFF"/>
          <w:lang w:val="ru-RU"/>
        </w:rPr>
      </w:pPr>
      <w:r w:rsidRPr="00D4745F">
        <w:rPr>
          <w:rFonts w:ascii="Times New Roman" w:hAnsi="Times New Roman" w:cs="Times New Roman"/>
          <w:sz w:val="24"/>
          <w:szCs w:val="24"/>
          <w:lang w:val="ru-RU"/>
        </w:rPr>
        <w:t xml:space="preserve">С данным сценарием можно не согласиться по целому ряду причин, несмотря на то, что он является одним их самых осторожных. Прежде </w:t>
      </w:r>
      <w:proofErr w:type="gramStart"/>
      <w:r w:rsidRPr="00D4745F">
        <w:rPr>
          <w:rFonts w:ascii="Times New Roman" w:hAnsi="Times New Roman" w:cs="Times New Roman"/>
          <w:sz w:val="24"/>
          <w:szCs w:val="24"/>
          <w:lang w:val="ru-RU"/>
        </w:rPr>
        <w:t>всего</w:t>
      </w:r>
      <w:proofErr w:type="gramEnd"/>
      <w:r w:rsidRPr="00D4745F">
        <w:rPr>
          <w:rFonts w:ascii="Times New Roman" w:hAnsi="Times New Roman" w:cs="Times New Roman"/>
          <w:sz w:val="24"/>
          <w:szCs w:val="24"/>
          <w:lang w:val="ru-RU"/>
        </w:rPr>
        <w:t xml:space="preserve"> следует отметить, что отношения стран, помимо экономической выгоды, продвигались также и за счет культурного и политического сотрудничества. Развитие культурного взаимодействия и студенческих обменов </w:t>
      </w:r>
      <w:r w:rsidR="002401C9" w:rsidRPr="00D4745F">
        <w:rPr>
          <w:rFonts w:ascii="Times New Roman" w:hAnsi="Times New Roman" w:cs="Times New Roman"/>
          <w:sz w:val="24"/>
          <w:szCs w:val="24"/>
          <w:lang w:val="ru-RU"/>
        </w:rPr>
        <w:t>красной нитью проходит через отношения стран. Неслучайно, что сразу по относительному урегулированию международной ситуации, главы МИД России и Германии подписали соглашение о с</w:t>
      </w:r>
      <w:r w:rsidR="002401C9" w:rsidRPr="00D4745F">
        <w:rPr>
          <w:rStyle w:val="ae"/>
          <w:rFonts w:ascii="Times New Roman" w:hAnsi="Times New Roman" w:cs="Times New Roman"/>
          <w:i w:val="0"/>
          <w:sz w:val="24"/>
          <w:szCs w:val="24"/>
          <w:shd w:val="clear" w:color="auto" w:fill="FFFFFF"/>
          <w:lang w:val="ru-RU"/>
        </w:rPr>
        <w:t>овместной программе поддержки молодых ученых России и Германии</w:t>
      </w:r>
      <w:r w:rsidR="002401C9" w:rsidRPr="00D4745F">
        <w:rPr>
          <w:rStyle w:val="a7"/>
          <w:rFonts w:ascii="Times New Roman" w:hAnsi="Times New Roman" w:cs="Times New Roman"/>
          <w:iCs/>
          <w:sz w:val="24"/>
          <w:szCs w:val="24"/>
          <w:shd w:val="clear" w:color="auto" w:fill="FFFFFF"/>
          <w:lang w:val="ru-RU"/>
        </w:rPr>
        <w:footnoteReference w:id="123"/>
      </w:r>
      <w:r w:rsidR="002401C9" w:rsidRPr="00D4745F">
        <w:rPr>
          <w:rStyle w:val="ae"/>
          <w:rFonts w:ascii="Times New Roman" w:hAnsi="Times New Roman" w:cs="Times New Roman"/>
          <w:i w:val="0"/>
          <w:sz w:val="24"/>
          <w:szCs w:val="24"/>
          <w:shd w:val="clear" w:color="auto" w:fill="FFFFFF"/>
          <w:lang w:val="ru-RU"/>
        </w:rPr>
        <w:t xml:space="preserve">. </w:t>
      </w:r>
      <w:r w:rsidR="00CB5A9A" w:rsidRPr="00D4745F">
        <w:rPr>
          <w:rStyle w:val="ae"/>
          <w:rFonts w:ascii="Times New Roman" w:hAnsi="Times New Roman" w:cs="Times New Roman"/>
          <w:i w:val="0"/>
          <w:sz w:val="24"/>
          <w:szCs w:val="24"/>
          <w:shd w:val="clear" w:color="auto" w:fill="FFFFFF"/>
          <w:lang w:val="ru-RU"/>
        </w:rPr>
        <w:t xml:space="preserve"> Политическое сотрудничество же стран ярко проявилось в </w:t>
      </w:r>
      <w:r w:rsidR="00CB5A9A" w:rsidRPr="00D4745F">
        <w:rPr>
          <w:rStyle w:val="ae"/>
          <w:rFonts w:ascii="Times New Roman" w:hAnsi="Times New Roman" w:cs="Times New Roman"/>
          <w:i w:val="0"/>
          <w:sz w:val="24"/>
          <w:szCs w:val="24"/>
          <w:shd w:val="clear" w:color="auto" w:fill="FFFFFF"/>
          <w:lang w:val="ru-RU"/>
        </w:rPr>
        <w:lastRenderedPageBreak/>
        <w:t xml:space="preserve">совместных попытках в рамках рабочих групп, несмотря на существующие разногласия, совместно найти выход из Украинского кризиса. </w:t>
      </w:r>
    </w:p>
    <w:p w:rsidR="00EC636F" w:rsidRPr="0070465C" w:rsidRDefault="002401C9" w:rsidP="0070465C">
      <w:pPr>
        <w:pStyle w:val="a3"/>
        <w:spacing w:after="0" w:line="360" w:lineRule="auto"/>
        <w:ind w:left="0" w:firstLine="567"/>
        <w:jc w:val="both"/>
        <w:rPr>
          <w:rStyle w:val="ae"/>
          <w:rFonts w:ascii="Times New Roman" w:hAnsi="Times New Roman" w:cs="Times New Roman"/>
          <w:i w:val="0"/>
          <w:sz w:val="24"/>
          <w:szCs w:val="24"/>
          <w:shd w:val="clear" w:color="auto" w:fill="FFFFFF"/>
          <w:lang w:val="ru-RU"/>
        </w:rPr>
      </w:pPr>
      <w:r w:rsidRPr="00D4745F">
        <w:rPr>
          <w:rStyle w:val="ae"/>
          <w:rFonts w:ascii="Times New Roman" w:hAnsi="Times New Roman" w:cs="Times New Roman"/>
          <w:i w:val="0"/>
          <w:sz w:val="24"/>
          <w:szCs w:val="24"/>
          <w:shd w:val="clear" w:color="auto" w:fill="FFFFFF"/>
          <w:lang w:val="ru-RU"/>
        </w:rPr>
        <w:t xml:space="preserve">Кроме того, в данной дипломной работе, основанной на неореалистической парадигме в исследованиях международных отношений, представляется неуместным рассмотрение смены политических лидеров в контексте изменений внешней политики государств. Можно сказать, что данный сценарий сконцентрирован на упрощенной картине внутренних факторов и не учитывает структурные изменения, а потому также не является достаточным основанием для выведения прогноза отношений стран. </w:t>
      </w:r>
    </w:p>
    <w:p w:rsidR="00EC636F" w:rsidRPr="0070465C" w:rsidRDefault="00CB5A9A" w:rsidP="0070465C">
      <w:pPr>
        <w:pStyle w:val="a3"/>
        <w:spacing w:after="0" w:line="360" w:lineRule="auto"/>
        <w:ind w:left="0" w:firstLine="567"/>
        <w:jc w:val="both"/>
        <w:rPr>
          <w:rStyle w:val="ae"/>
          <w:rFonts w:ascii="Times New Roman" w:hAnsi="Times New Roman" w:cs="Times New Roman"/>
          <w:i w:val="0"/>
          <w:sz w:val="24"/>
          <w:szCs w:val="24"/>
          <w:shd w:val="clear" w:color="auto" w:fill="FFFFFF"/>
          <w:lang w:val="ru-RU"/>
        </w:rPr>
      </w:pPr>
      <w:r w:rsidRPr="00D4745F">
        <w:rPr>
          <w:rStyle w:val="ae"/>
          <w:rFonts w:ascii="Times New Roman" w:hAnsi="Times New Roman" w:cs="Times New Roman"/>
          <w:i w:val="0"/>
          <w:sz w:val="24"/>
          <w:szCs w:val="24"/>
          <w:shd w:val="clear" w:color="auto" w:fill="FFFFFF"/>
          <w:lang w:val="ru-RU"/>
        </w:rPr>
        <w:t xml:space="preserve">Наконец, последний сценарий, представляющийся самым удачным, основан на идее прагматичного партнерства. </w:t>
      </w:r>
      <w:r w:rsidR="00192790" w:rsidRPr="00D4745F">
        <w:rPr>
          <w:rStyle w:val="ae"/>
          <w:rFonts w:ascii="Times New Roman" w:hAnsi="Times New Roman" w:cs="Times New Roman"/>
          <w:i w:val="0"/>
          <w:sz w:val="24"/>
          <w:szCs w:val="24"/>
          <w:shd w:val="clear" w:color="auto" w:fill="FFFFFF"/>
          <w:lang w:val="ru-RU"/>
        </w:rPr>
        <w:t xml:space="preserve"> Согласно нему отношения стран в 2030 году основаны на доминировании общих интересов, а международная ситуация способствует поддержанию тесного экономического взаимодействия и проведению совместных внешнеполитических мероприятий Россией  и Германией.  Данная идея представляется наиболее соответствующей духу неореализма в международных отношениях. </w:t>
      </w:r>
    </w:p>
    <w:p w:rsidR="00EC636F" w:rsidRPr="0070465C" w:rsidRDefault="00192790" w:rsidP="0070465C">
      <w:pPr>
        <w:pStyle w:val="a3"/>
        <w:spacing w:after="0" w:line="360" w:lineRule="auto"/>
        <w:ind w:left="0" w:firstLine="567"/>
        <w:jc w:val="both"/>
        <w:rPr>
          <w:rStyle w:val="ae"/>
          <w:rFonts w:ascii="Times New Roman" w:hAnsi="Times New Roman" w:cs="Times New Roman"/>
          <w:i w:val="0"/>
          <w:sz w:val="24"/>
          <w:szCs w:val="24"/>
          <w:shd w:val="clear" w:color="auto" w:fill="FFFFFF"/>
          <w:lang w:val="ru-RU"/>
        </w:rPr>
      </w:pPr>
      <w:r w:rsidRPr="00D4745F">
        <w:rPr>
          <w:rStyle w:val="ae"/>
          <w:rFonts w:ascii="Times New Roman" w:hAnsi="Times New Roman" w:cs="Times New Roman"/>
          <w:i w:val="0"/>
          <w:sz w:val="24"/>
          <w:szCs w:val="24"/>
          <w:shd w:val="clear" w:color="auto" w:fill="FFFFFF"/>
          <w:lang w:val="ru-RU"/>
        </w:rPr>
        <w:t xml:space="preserve">Данный сценарий развивается из предположения об углублении кризиса Еврозоны и перехода Германией от подхода, основанного на единстве ценностей к прагматизму во внешних связях. </w:t>
      </w:r>
      <w:r w:rsidR="00132EFA" w:rsidRPr="00D4745F">
        <w:rPr>
          <w:rStyle w:val="ae"/>
          <w:rFonts w:ascii="Times New Roman" w:hAnsi="Times New Roman" w:cs="Times New Roman"/>
          <w:i w:val="0"/>
          <w:sz w:val="24"/>
          <w:szCs w:val="24"/>
          <w:shd w:val="clear" w:color="auto" w:fill="FFFFFF"/>
          <w:lang w:val="ru-RU"/>
        </w:rPr>
        <w:t xml:space="preserve">В то же время, Россия приняла на себя роль стабилизатора в Евразийском регионе. Вынужденная адаптироваться к новым условиям, ФРГ пришла к необходимости тесной кооперации с Москвой. </w:t>
      </w:r>
    </w:p>
    <w:p w:rsidR="00EC636F" w:rsidRPr="0070465C" w:rsidRDefault="00132EFA" w:rsidP="0070465C">
      <w:pPr>
        <w:pStyle w:val="a3"/>
        <w:spacing w:after="0" w:line="360" w:lineRule="auto"/>
        <w:ind w:left="0" w:firstLine="567"/>
        <w:jc w:val="both"/>
        <w:rPr>
          <w:rStyle w:val="ae"/>
          <w:rFonts w:ascii="Times New Roman" w:hAnsi="Times New Roman" w:cs="Times New Roman"/>
          <w:i w:val="0"/>
          <w:sz w:val="24"/>
          <w:szCs w:val="24"/>
          <w:shd w:val="clear" w:color="auto" w:fill="FFFFFF"/>
          <w:lang w:val="ru-RU"/>
        </w:rPr>
      </w:pPr>
      <w:r w:rsidRPr="00D4745F">
        <w:rPr>
          <w:rStyle w:val="ae"/>
          <w:rFonts w:ascii="Times New Roman" w:hAnsi="Times New Roman" w:cs="Times New Roman"/>
          <w:i w:val="0"/>
          <w:sz w:val="24"/>
          <w:szCs w:val="24"/>
          <w:shd w:val="clear" w:color="auto" w:fill="FFFFFF"/>
          <w:lang w:val="ru-RU"/>
        </w:rPr>
        <w:t xml:space="preserve">Данный сценарий представляется наиболее подходящим еще и потому, что не концентрируется на смене политических лидеров и внутренней ситуации в государствах в целом, оперируя в первую очередь жизненными внешнеполитическими интересами России и Германии: развитие в рамках ЕС и обеспечение политической и экономической стабильности для ФРГ и утверждение своего доминирования на постсоветском </w:t>
      </w:r>
      <w:proofErr w:type="gramStart"/>
      <w:r w:rsidRPr="00D4745F">
        <w:rPr>
          <w:rStyle w:val="ae"/>
          <w:rFonts w:ascii="Times New Roman" w:hAnsi="Times New Roman" w:cs="Times New Roman"/>
          <w:i w:val="0"/>
          <w:sz w:val="24"/>
          <w:szCs w:val="24"/>
          <w:shd w:val="clear" w:color="auto" w:fill="FFFFFF"/>
          <w:lang w:val="ru-RU"/>
        </w:rPr>
        <w:t>пространстве</w:t>
      </w:r>
      <w:proofErr w:type="gramEnd"/>
      <w:r w:rsidRPr="00D4745F">
        <w:rPr>
          <w:rStyle w:val="ae"/>
          <w:rFonts w:ascii="Times New Roman" w:hAnsi="Times New Roman" w:cs="Times New Roman"/>
          <w:i w:val="0"/>
          <w:sz w:val="24"/>
          <w:szCs w:val="24"/>
          <w:shd w:val="clear" w:color="auto" w:fill="FFFFFF"/>
          <w:lang w:val="ru-RU"/>
        </w:rPr>
        <w:t xml:space="preserve"> и сотрудничество с целью модернизации экономики для России. </w:t>
      </w:r>
      <w:r w:rsidR="009E388A" w:rsidRPr="00D4745F">
        <w:rPr>
          <w:rStyle w:val="ae"/>
          <w:rFonts w:ascii="Times New Roman" w:hAnsi="Times New Roman" w:cs="Times New Roman"/>
          <w:i w:val="0"/>
          <w:sz w:val="24"/>
          <w:szCs w:val="24"/>
          <w:shd w:val="clear" w:color="auto" w:fill="FFFFFF"/>
          <w:lang w:val="ru-RU"/>
        </w:rPr>
        <w:t xml:space="preserve">Кроме того, из данного сценария, с некоторыми поправками, можно вывести прогноз относительно развития российско-германских отношений. </w:t>
      </w:r>
    </w:p>
    <w:p w:rsidR="00EC636F" w:rsidRPr="00ED7C56" w:rsidRDefault="001B13EB" w:rsidP="00ED7C56">
      <w:pPr>
        <w:pStyle w:val="a3"/>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На данный момент резкий позитивный прорыв после настолько длительного застоя и с таким комплексом проблем в российско-германских отношениях маловероятен. В рамках собственного прогноза можно было бы предположить налаживание отношений стран через активную работу органов внешних дел и непосредственных контактах на разных уровнях, динамика чего была представлена на диаграмме в Приложении 1</w:t>
      </w:r>
      <w:r w:rsidR="00CB5A9A" w:rsidRPr="00D4745F">
        <w:rPr>
          <w:rFonts w:ascii="Times New Roman" w:hAnsi="Times New Roman" w:cs="Times New Roman"/>
          <w:sz w:val="24"/>
          <w:szCs w:val="24"/>
          <w:lang w:val="ru-RU"/>
        </w:rPr>
        <w:t xml:space="preserve">. </w:t>
      </w:r>
      <w:proofErr w:type="gramStart"/>
      <w:r w:rsidR="00CB5A9A" w:rsidRPr="00D4745F">
        <w:rPr>
          <w:rFonts w:ascii="Times New Roman" w:hAnsi="Times New Roman" w:cs="Times New Roman"/>
          <w:sz w:val="24"/>
          <w:szCs w:val="24"/>
          <w:lang w:val="ru-RU"/>
        </w:rPr>
        <w:t xml:space="preserve">На данном этапе взаимное сотрудничество можно назвать одним из политических интересов </w:t>
      </w:r>
      <w:r w:rsidR="00CB5A9A" w:rsidRPr="00D4745F">
        <w:rPr>
          <w:rFonts w:ascii="Times New Roman" w:hAnsi="Times New Roman" w:cs="Times New Roman"/>
          <w:sz w:val="24"/>
          <w:szCs w:val="24"/>
          <w:lang w:val="ru-RU"/>
        </w:rPr>
        <w:lastRenderedPageBreak/>
        <w:t xml:space="preserve">стран по целому ряду причин: это и потребление Германией российских энергоресурсов, и совместная политическая деятельность по урегулированию Украинского кризиса, и заинтересованность России в немецких инновационных предприятиях и инвестициях, и развитое и развивающееся культурное сотрудничество на базе университетов, и, разумеется, вновь набирающий вес Петербургский диалог. </w:t>
      </w:r>
      <w:proofErr w:type="gramEnd"/>
    </w:p>
    <w:p w:rsidR="00EC636F" w:rsidRPr="0070465C" w:rsidRDefault="001B13EB" w:rsidP="0070465C">
      <w:pPr>
        <w:pStyle w:val="a3"/>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Потепление в политической сфере тесно сопряжено с экономическими процессами. На данный момент можно предположить постепенное снижение напряжения параллельное стабилизации ситуации на Украине и Сирии. </w:t>
      </w:r>
      <w:proofErr w:type="gramStart"/>
      <w:r w:rsidRPr="00D4745F">
        <w:rPr>
          <w:rFonts w:ascii="Times New Roman" w:hAnsi="Times New Roman" w:cs="Times New Roman"/>
          <w:sz w:val="24"/>
          <w:szCs w:val="24"/>
          <w:lang w:val="ru-RU"/>
        </w:rPr>
        <w:t>Вероятно, что в ближайшие пол года вопрос о снятии санкций и вхождении России обратно в большую Восьмерку снова встанет на повестку дня в Германии.</w:t>
      </w:r>
      <w:proofErr w:type="gramEnd"/>
      <w:r w:rsidRPr="00D4745F">
        <w:rPr>
          <w:rFonts w:ascii="Times New Roman" w:hAnsi="Times New Roman" w:cs="Times New Roman"/>
          <w:sz w:val="24"/>
          <w:szCs w:val="24"/>
          <w:lang w:val="ru-RU"/>
        </w:rPr>
        <w:t xml:space="preserve"> Однако для этого Россия должна держаться выработанного в последнее время курса и в постоянной кооперации с представителями ФРГ по Украинскому и США по Сирийскому вопросам. Данный диалог подчеркивает приверженность России к постепенному правовому урегулированию и уменьшает волнение Германии относительно непоследовательности и непредсказуемости своего партнера. </w:t>
      </w:r>
      <w:r w:rsidR="009E388A" w:rsidRPr="00D4745F">
        <w:rPr>
          <w:rFonts w:ascii="Times New Roman" w:hAnsi="Times New Roman" w:cs="Times New Roman"/>
          <w:sz w:val="24"/>
          <w:szCs w:val="24"/>
          <w:lang w:val="ru-RU"/>
        </w:rPr>
        <w:t xml:space="preserve"> </w:t>
      </w:r>
    </w:p>
    <w:p w:rsidR="009E388A" w:rsidRPr="00D4745F" w:rsidRDefault="009E388A" w:rsidP="000D7B72">
      <w:pPr>
        <w:pStyle w:val="a3"/>
        <w:spacing w:after="0" w:line="360" w:lineRule="auto"/>
        <w:ind w:left="0"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Учитывая анархичность и, как следствие, непредсказуемость международной среды, делать прогноз  относительно более отдаленных перспектив не представляется целесообразным. Тем не менее, можно надеяться, что описанные в данной работе проблемы, возникшие в российско-германских отношениях в силу структурных кризисов, будут, со временем, преодолены. Так, с отменой санкций снова возобновится активное экономическое партнерство, а уже сейчас можно говорить о постепенном наращивании доверия между стран. Таким образом,  проблемы, описанные в данной работе, хотя и не исчезли, но постепенно себя исчерпывают. Однако до сих пор не урегулированный до конца Украинский кризис и все еще существующие санкции и относительный холод в отношениях Россия - Запад не исключает появления новых проблем. Сложившая ситуация, как уже говорилось, требует от сторон,  и не только от России, исключительной осторожности в реализации внешней политики. </w:t>
      </w:r>
    </w:p>
    <w:p w:rsidR="00D27307" w:rsidRPr="00D4745F" w:rsidRDefault="00D27307" w:rsidP="000D7B72">
      <w:pPr>
        <w:pStyle w:val="Textbody"/>
        <w:spacing w:after="0" w:line="360" w:lineRule="auto"/>
        <w:jc w:val="both"/>
        <w:rPr>
          <w:lang w:val="ru-RU"/>
        </w:rPr>
      </w:pPr>
    </w:p>
    <w:p w:rsidR="00D27307" w:rsidRDefault="00D27307" w:rsidP="000D7B72">
      <w:pPr>
        <w:pStyle w:val="Textbody"/>
        <w:spacing w:after="0" w:line="360" w:lineRule="auto"/>
        <w:ind w:firstLine="533"/>
        <w:jc w:val="both"/>
        <w:rPr>
          <w:lang w:val="ru-RU"/>
        </w:rPr>
      </w:pPr>
    </w:p>
    <w:p w:rsidR="007024F2" w:rsidRDefault="007024F2" w:rsidP="000D7B72">
      <w:pPr>
        <w:pStyle w:val="Textbody"/>
        <w:spacing w:after="0" w:line="360" w:lineRule="auto"/>
        <w:ind w:firstLine="533"/>
        <w:jc w:val="both"/>
        <w:rPr>
          <w:lang w:val="ru-RU"/>
        </w:rPr>
      </w:pPr>
    </w:p>
    <w:p w:rsidR="007024F2" w:rsidRDefault="007024F2" w:rsidP="000D7B72">
      <w:pPr>
        <w:pStyle w:val="Textbody"/>
        <w:spacing w:after="0" w:line="360" w:lineRule="auto"/>
        <w:ind w:firstLine="533"/>
        <w:jc w:val="both"/>
        <w:rPr>
          <w:lang w:val="ru-RU"/>
        </w:rPr>
      </w:pPr>
      <w:r>
        <w:rPr>
          <w:lang w:val="ru-RU"/>
        </w:rPr>
        <w:br/>
      </w:r>
    </w:p>
    <w:p w:rsidR="0070465C" w:rsidRDefault="0070465C" w:rsidP="000D7B72">
      <w:pPr>
        <w:pStyle w:val="Textbody"/>
        <w:spacing w:after="0" w:line="360" w:lineRule="auto"/>
        <w:ind w:firstLine="533"/>
        <w:jc w:val="both"/>
        <w:rPr>
          <w:lang w:val="ru-RU"/>
        </w:rPr>
      </w:pPr>
    </w:p>
    <w:p w:rsidR="00EC636F" w:rsidRDefault="00612A8E" w:rsidP="000D7B72">
      <w:pPr>
        <w:tabs>
          <w:tab w:val="right" w:pos="426"/>
        </w:tabs>
        <w:spacing w:after="0" w:line="360" w:lineRule="auto"/>
        <w:ind w:firstLine="567"/>
        <w:jc w:val="both"/>
        <w:rPr>
          <w:rFonts w:ascii="Times New Roman" w:hAnsi="Times New Roman" w:cs="Times New Roman"/>
          <w:sz w:val="28"/>
          <w:szCs w:val="28"/>
          <w:lang w:val="ru-RU"/>
        </w:rPr>
      </w:pPr>
      <w:r w:rsidRPr="00D4745F">
        <w:rPr>
          <w:rFonts w:ascii="Times New Roman" w:hAnsi="Times New Roman" w:cs="Times New Roman"/>
          <w:sz w:val="28"/>
          <w:szCs w:val="28"/>
          <w:lang w:val="ru-RU"/>
        </w:rPr>
        <w:lastRenderedPageBreak/>
        <w:t xml:space="preserve">Заключение. </w:t>
      </w:r>
    </w:p>
    <w:p w:rsidR="000E1261" w:rsidRDefault="004E61BA" w:rsidP="00F57D97">
      <w:pPr>
        <w:tabs>
          <w:tab w:val="right" w:pos="426"/>
        </w:tabs>
        <w:spacing w:after="0"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ходе данного исследования</w:t>
      </w:r>
      <w:r w:rsidR="000E1261">
        <w:rPr>
          <w:rFonts w:ascii="Times New Roman" w:hAnsi="Times New Roman" w:cs="Times New Roman"/>
          <w:sz w:val="24"/>
          <w:szCs w:val="24"/>
          <w:lang w:val="ru-RU"/>
        </w:rPr>
        <w:t xml:space="preserve">, основанного на неореалистической парадигме международных отношений, </w:t>
      </w:r>
      <w:r>
        <w:rPr>
          <w:rFonts w:ascii="Times New Roman" w:hAnsi="Times New Roman" w:cs="Times New Roman"/>
          <w:sz w:val="24"/>
          <w:szCs w:val="24"/>
          <w:lang w:val="ru-RU"/>
        </w:rPr>
        <w:t xml:space="preserve"> был</w:t>
      </w:r>
      <w:r w:rsidR="00F57D97">
        <w:rPr>
          <w:rFonts w:ascii="Times New Roman" w:hAnsi="Times New Roman" w:cs="Times New Roman"/>
          <w:sz w:val="24"/>
          <w:szCs w:val="24"/>
          <w:lang w:val="ru-RU"/>
        </w:rPr>
        <w:t xml:space="preserve"> выявлен целый </w:t>
      </w:r>
      <w:r>
        <w:rPr>
          <w:rFonts w:ascii="Times New Roman" w:hAnsi="Times New Roman" w:cs="Times New Roman"/>
          <w:sz w:val="24"/>
          <w:szCs w:val="24"/>
          <w:lang w:val="ru-RU"/>
        </w:rPr>
        <w:t xml:space="preserve">комплекс </w:t>
      </w:r>
      <w:r w:rsidR="00F57D97">
        <w:rPr>
          <w:rFonts w:ascii="Times New Roman" w:hAnsi="Times New Roman" w:cs="Times New Roman"/>
          <w:sz w:val="24"/>
          <w:szCs w:val="24"/>
          <w:lang w:val="ru-RU"/>
        </w:rPr>
        <w:t xml:space="preserve">проблем в отношениях </w:t>
      </w:r>
      <w:r>
        <w:rPr>
          <w:rFonts w:ascii="Times New Roman" w:hAnsi="Times New Roman" w:cs="Times New Roman"/>
          <w:sz w:val="24"/>
          <w:szCs w:val="24"/>
          <w:lang w:val="ru-RU"/>
        </w:rPr>
        <w:t>России и Германии, сформировавшийся отчасти</w:t>
      </w:r>
      <w:r w:rsidR="000E1261">
        <w:rPr>
          <w:rFonts w:ascii="Times New Roman" w:hAnsi="Times New Roman" w:cs="Times New Roman"/>
          <w:sz w:val="24"/>
          <w:szCs w:val="24"/>
          <w:lang w:val="ru-RU"/>
        </w:rPr>
        <w:t xml:space="preserve"> еще</w:t>
      </w:r>
      <w:r w:rsidR="00F57D97">
        <w:rPr>
          <w:rFonts w:ascii="Times New Roman" w:hAnsi="Times New Roman" w:cs="Times New Roman"/>
          <w:sz w:val="24"/>
          <w:szCs w:val="24"/>
          <w:lang w:val="ru-RU"/>
        </w:rPr>
        <w:t xml:space="preserve"> до</w:t>
      </w:r>
      <w:r>
        <w:rPr>
          <w:rFonts w:ascii="Times New Roman" w:hAnsi="Times New Roman" w:cs="Times New Roman"/>
          <w:sz w:val="24"/>
          <w:szCs w:val="24"/>
          <w:lang w:val="ru-RU"/>
        </w:rPr>
        <w:t xml:space="preserve"> Украинского кризиса, но существенно им обостренный. </w:t>
      </w:r>
    </w:p>
    <w:p w:rsidR="00D92D1C" w:rsidRDefault="00F57D97" w:rsidP="00F57D97">
      <w:pPr>
        <w:tabs>
          <w:tab w:val="right" w:pos="426"/>
        </w:tabs>
        <w:spacing w:after="0"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Так, на основе анализа российско-германских отношений до событий на Украине было обнаружено следующее: </w:t>
      </w:r>
    </w:p>
    <w:p w:rsidR="00F57D97" w:rsidRDefault="00F57D97" w:rsidP="00F57D97">
      <w:pPr>
        <w:pStyle w:val="a3"/>
        <w:numPr>
          <w:ilvl w:val="1"/>
          <w:numId w:val="24"/>
        </w:numPr>
        <w:tabs>
          <w:tab w:val="right" w:pos="426"/>
        </w:tabs>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Еще</w:t>
      </w:r>
      <w:r w:rsidR="004E61BA">
        <w:rPr>
          <w:rFonts w:ascii="Times New Roman" w:hAnsi="Times New Roman" w:cs="Times New Roman"/>
          <w:sz w:val="24"/>
          <w:szCs w:val="24"/>
          <w:lang w:val="ru-RU"/>
        </w:rPr>
        <w:t xml:space="preserve"> до начала</w:t>
      </w:r>
      <w:r w:rsidR="004C04E8" w:rsidRPr="00F57D97">
        <w:rPr>
          <w:rFonts w:ascii="Times New Roman" w:hAnsi="Times New Roman" w:cs="Times New Roman"/>
          <w:sz w:val="24"/>
          <w:szCs w:val="24"/>
          <w:lang w:val="ru-RU"/>
        </w:rPr>
        <w:t xml:space="preserve"> конфликта на Украине в</w:t>
      </w:r>
      <w:r>
        <w:rPr>
          <w:rFonts w:ascii="Times New Roman" w:hAnsi="Times New Roman" w:cs="Times New Roman"/>
          <w:sz w:val="24"/>
          <w:szCs w:val="24"/>
          <w:lang w:val="ru-RU"/>
        </w:rPr>
        <w:t xml:space="preserve"> российско-германских  экономических отношениях</w:t>
      </w:r>
      <w:r w:rsidR="004C04E8" w:rsidRPr="00F57D97">
        <w:rPr>
          <w:rFonts w:ascii="Times New Roman" w:hAnsi="Times New Roman" w:cs="Times New Roman"/>
          <w:sz w:val="24"/>
          <w:szCs w:val="24"/>
          <w:lang w:val="ru-RU"/>
        </w:rPr>
        <w:t>, начинал прослеживаться ряд проблем: сложность инвестирования в российскую экономику, разное понимание сущности модернизации,  малое количество гло</w:t>
      </w:r>
      <w:r w:rsidR="00EC636F" w:rsidRPr="00F57D97">
        <w:rPr>
          <w:rFonts w:ascii="Times New Roman" w:hAnsi="Times New Roman" w:cs="Times New Roman"/>
          <w:sz w:val="24"/>
          <w:szCs w:val="24"/>
          <w:lang w:val="ru-RU"/>
        </w:rPr>
        <w:t>бальных инновационных проектов.</w:t>
      </w:r>
    </w:p>
    <w:p w:rsidR="0088249E" w:rsidRPr="0088249E" w:rsidRDefault="00F57D97" w:rsidP="0088249E">
      <w:pPr>
        <w:pStyle w:val="a3"/>
        <w:numPr>
          <w:ilvl w:val="1"/>
          <w:numId w:val="24"/>
        </w:numPr>
        <w:tabs>
          <w:tab w:val="right" w:pos="426"/>
        </w:tabs>
        <w:spacing w:after="0" w:line="360" w:lineRule="auto"/>
        <w:jc w:val="both"/>
        <w:rPr>
          <w:rFonts w:ascii="Times New Roman" w:hAnsi="Times New Roman" w:cs="Times New Roman"/>
          <w:sz w:val="24"/>
          <w:szCs w:val="24"/>
          <w:lang w:val="ru-RU"/>
        </w:rPr>
      </w:pPr>
      <w:r>
        <w:rPr>
          <w:rFonts w:ascii="Times New Roman" w:eastAsia="TimesNewRomanPSMT" w:hAnsi="Times New Roman" w:cs="Times New Roman"/>
          <w:sz w:val="24"/>
          <w:szCs w:val="24"/>
          <w:lang w:val="ru-RU"/>
        </w:rPr>
        <w:t>Д</w:t>
      </w:r>
      <w:r w:rsidR="004C04E8" w:rsidRPr="00F57D97">
        <w:rPr>
          <w:rFonts w:ascii="Times New Roman" w:eastAsia="TimesNewRomanPSMT" w:hAnsi="Times New Roman" w:cs="Times New Roman"/>
          <w:sz w:val="24"/>
          <w:szCs w:val="24"/>
          <w:lang w:val="ru-RU"/>
        </w:rPr>
        <w:t>о начала Украинского кризиса «Петербургский диалог»</w:t>
      </w:r>
      <w:r>
        <w:rPr>
          <w:rFonts w:ascii="Times New Roman" w:eastAsia="TimesNewRomanPSMT" w:hAnsi="Times New Roman" w:cs="Times New Roman"/>
          <w:sz w:val="24"/>
          <w:szCs w:val="24"/>
          <w:lang w:val="ru-RU"/>
        </w:rPr>
        <w:t>, как важнейшая площадка для двусторонних отношений стран,</w:t>
      </w:r>
      <w:r w:rsidR="004C04E8" w:rsidRPr="00F57D97">
        <w:rPr>
          <w:rFonts w:ascii="Times New Roman" w:eastAsia="TimesNewRomanPSMT" w:hAnsi="Times New Roman" w:cs="Times New Roman"/>
          <w:sz w:val="24"/>
          <w:szCs w:val="24"/>
          <w:lang w:val="ru-RU"/>
        </w:rPr>
        <w:t xml:space="preserve"> уже сталкивался с рядом проблем, связанным с видением немецкой стороны необходимости реформирования форума в стороны большей либерализации, снижения бюрократизма и причастности государственного аппарата,  расширения представительства в сторону НКО. </w:t>
      </w:r>
    </w:p>
    <w:p w:rsidR="0088249E" w:rsidRDefault="0088249E" w:rsidP="0088249E">
      <w:pPr>
        <w:pStyle w:val="a3"/>
        <w:numPr>
          <w:ilvl w:val="1"/>
          <w:numId w:val="24"/>
        </w:numPr>
        <w:autoSpaceDE w:val="0"/>
        <w:autoSpaceDN w:val="0"/>
        <w:adjustRightInd w:val="0"/>
        <w:spacing w:after="0" w:line="360" w:lineRule="auto"/>
        <w:jc w:val="both"/>
        <w:rPr>
          <w:rFonts w:ascii="Times New Roman" w:eastAsia="TimesNewRomanPSMT" w:hAnsi="Times New Roman" w:cs="Times New Roman"/>
          <w:sz w:val="24"/>
          <w:szCs w:val="24"/>
          <w:lang w:val="ru-RU" w:bidi="ar-SA"/>
        </w:rPr>
      </w:pPr>
      <w:r>
        <w:rPr>
          <w:rFonts w:ascii="Times New Roman" w:eastAsia="TimesNewRomanPSMT" w:hAnsi="Times New Roman" w:cs="Times New Roman"/>
          <w:sz w:val="24"/>
          <w:szCs w:val="24"/>
          <w:lang w:val="ru-RU" w:bidi="ar-SA"/>
        </w:rPr>
        <w:t>Н</w:t>
      </w:r>
      <w:r w:rsidRPr="0088249E">
        <w:rPr>
          <w:rFonts w:ascii="Times New Roman" w:eastAsia="TimesNewRomanPSMT" w:hAnsi="Times New Roman" w:cs="Times New Roman"/>
          <w:sz w:val="24"/>
          <w:szCs w:val="24"/>
          <w:lang w:val="ru-RU" w:bidi="ar-SA"/>
        </w:rPr>
        <w:t xml:space="preserve">едовольство Германией </w:t>
      </w:r>
      <w:r>
        <w:rPr>
          <w:rFonts w:ascii="Times New Roman" w:eastAsia="TimesNewRomanPSMT" w:hAnsi="Times New Roman" w:cs="Times New Roman"/>
          <w:sz w:val="24"/>
          <w:szCs w:val="24"/>
          <w:lang w:val="ru-RU" w:bidi="ar-SA"/>
        </w:rPr>
        <w:t xml:space="preserve">недостаточной </w:t>
      </w:r>
      <w:r w:rsidRPr="0088249E">
        <w:rPr>
          <w:rFonts w:ascii="Times New Roman" w:eastAsia="TimesNewRomanPSMT" w:hAnsi="Times New Roman" w:cs="Times New Roman"/>
          <w:sz w:val="24"/>
          <w:szCs w:val="24"/>
          <w:lang w:val="ru-RU" w:bidi="ar-SA"/>
        </w:rPr>
        <w:t>демократичностью и прозрачностью государственной системы</w:t>
      </w:r>
      <w:r>
        <w:rPr>
          <w:rFonts w:ascii="Times New Roman" w:eastAsia="TimesNewRomanPSMT" w:hAnsi="Times New Roman" w:cs="Times New Roman"/>
          <w:sz w:val="24"/>
          <w:szCs w:val="24"/>
          <w:lang w:val="ru-RU" w:bidi="ar-SA"/>
        </w:rPr>
        <w:t xml:space="preserve"> России</w:t>
      </w:r>
      <w:r w:rsidRPr="0088249E">
        <w:rPr>
          <w:rFonts w:ascii="Times New Roman" w:eastAsia="TimesNewRomanPSMT" w:hAnsi="Times New Roman" w:cs="Times New Roman"/>
          <w:sz w:val="24"/>
          <w:szCs w:val="24"/>
          <w:lang w:val="ru-RU" w:bidi="ar-SA"/>
        </w:rPr>
        <w:t>, эффективностью защиты  прав человека, повсеместным проникнов</w:t>
      </w:r>
      <w:r>
        <w:rPr>
          <w:rFonts w:ascii="Times New Roman" w:eastAsia="TimesNewRomanPSMT" w:hAnsi="Times New Roman" w:cs="Times New Roman"/>
          <w:sz w:val="24"/>
          <w:szCs w:val="24"/>
          <w:lang w:val="ru-RU" w:bidi="ar-SA"/>
        </w:rPr>
        <w:t xml:space="preserve">ением государственных структур  и </w:t>
      </w:r>
      <w:r w:rsidRPr="0088249E">
        <w:rPr>
          <w:rFonts w:ascii="Times New Roman" w:eastAsia="TimesNewRomanPSMT" w:hAnsi="Times New Roman" w:cs="Times New Roman"/>
          <w:sz w:val="24"/>
          <w:szCs w:val="24"/>
          <w:lang w:val="ru-RU" w:bidi="ar-SA"/>
        </w:rPr>
        <w:t xml:space="preserve">недостаточной защищенностью </w:t>
      </w:r>
      <w:r>
        <w:rPr>
          <w:rFonts w:ascii="Times New Roman" w:eastAsia="TimesNewRomanPSMT" w:hAnsi="Times New Roman" w:cs="Times New Roman"/>
          <w:sz w:val="24"/>
          <w:szCs w:val="24"/>
          <w:lang w:val="ru-RU" w:bidi="ar-SA"/>
        </w:rPr>
        <w:t xml:space="preserve">прав </w:t>
      </w:r>
      <w:r w:rsidRPr="0088249E">
        <w:rPr>
          <w:rFonts w:ascii="Times New Roman" w:eastAsia="TimesNewRomanPSMT" w:hAnsi="Times New Roman" w:cs="Times New Roman"/>
          <w:sz w:val="24"/>
          <w:szCs w:val="24"/>
          <w:lang w:val="ru-RU" w:bidi="ar-SA"/>
        </w:rPr>
        <w:t xml:space="preserve">различных меньшинств. </w:t>
      </w:r>
    </w:p>
    <w:p w:rsidR="004C04E8" w:rsidRPr="0088249E" w:rsidRDefault="004C04E8" w:rsidP="0088249E">
      <w:pPr>
        <w:pStyle w:val="a3"/>
        <w:autoSpaceDE w:val="0"/>
        <w:autoSpaceDN w:val="0"/>
        <w:adjustRightInd w:val="0"/>
        <w:spacing w:after="0" w:line="360" w:lineRule="auto"/>
        <w:ind w:left="0" w:firstLine="567"/>
        <w:jc w:val="both"/>
        <w:rPr>
          <w:rFonts w:ascii="Times New Roman" w:eastAsia="TimesNewRomanPSMT" w:hAnsi="Times New Roman" w:cs="Times New Roman"/>
          <w:sz w:val="24"/>
          <w:szCs w:val="24"/>
          <w:lang w:val="ru-RU" w:bidi="ar-SA"/>
        </w:rPr>
      </w:pPr>
      <w:r w:rsidRPr="0088249E">
        <w:rPr>
          <w:rFonts w:ascii="Times New Roman" w:eastAsia="TimesNewRomanPSMT" w:hAnsi="Times New Roman" w:cs="Times New Roman"/>
          <w:sz w:val="24"/>
          <w:szCs w:val="24"/>
          <w:lang w:val="ru-RU"/>
        </w:rPr>
        <w:t xml:space="preserve">Таким образом, </w:t>
      </w:r>
      <w:r w:rsidR="0088249E" w:rsidRPr="0088249E">
        <w:rPr>
          <w:rFonts w:ascii="Times New Roman" w:eastAsia="TimesNewRomanPSMT" w:hAnsi="Times New Roman" w:cs="Times New Roman"/>
          <w:sz w:val="24"/>
          <w:szCs w:val="24"/>
          <w:lang w:val="ru-RU"/>
        </w:rPr>
        <w:t xml:space="preserve">в отношении периода 2012 – 2014 </w:t>
      </w:r>
      <w:proofErr w:type="spellStart"/>
      <w:proofErr w:type="gramStart"/>
      <w:r w:rsidR="0088249E" w:rsidRPr="0088249E">
        <w:rPr>
          <w:rFonts w:ascii="Times New Roman" w:eastAsia="TimesNewRomanPSMT" w:hAnsi="Times New Roman" w:cs="Times New Roman"/>
          <w:sz w:val="24"/>
          <w:szCs w:val="24"/>
          <w:lang w:val="ru-RU"/>
        </w:rPr>
        <w:t>гг</w:t>
      </w:r>
      <w:proofErr w:type="spellEnd"/>
      <w:proofErr w:type="gramEnd"/>
      <w:r w:rsidR="0088249E" w:rsidRPr="0088249E">
        <w:rPr>
          <w:rFonts w:ascii="Times New Roman" w:eastAsia="TimesNewRomanPSMT" w:hAnsi="Times New Roman" w:cs="Times New Roman"/>
          <w:sz w:val="24"/>
          <w:szCs w:val="24"/>
          <w:lang w:val="ru-RU"/>
        </w:rPr>
        <w:t xml:space="preserve"> </w:t>
      </w:r>
      <w:r w:rsidR="004E61BA">
        <w:rPr>
          <w:rFonts w:ascii="Times New Roman" w:eastAsia="TimesNewRomanPSMT" w:hAnsi="Times New Roman" w:cs="Times New Roman"/>
          <w:sz w:val="24"/>
          <w:szCs w:val="24"/>
          <w:lang w:val="ru-RU"/>
        </w:rPr>
        <w:t xml:space="preserve">можно сделать </w:t>
      </w:r>
      <w:r w:rsidRPr="0088249E">
        <w:rPr>
          <w:rFonts w:ascii="Times New Roman" w:eastAsia="TimesNewRomanPSMT" w:hAnsi="Times New Roman" w:cs="Times New Roman"/>
          <w:sz w:val="24"/>
          <w:szCs w:val="24"/>
          <w:lang w:val="ru-RU"/>
        </w:rPr>
        <w:t xml:space="preserve"> общий вывод, что накопленный до 2014 года опыт экономического, политического и культурного партнерства России и Германии сопровождался существенным набором проблем, которые неизбежно должны были обостриться в случае какого-либо кризиса в отношениях стран. </w:t>
      </w:r>
    </w:p>
    <w:p w:rsidR="00636DDD" w:rsidRPr="00D4745F" w:rsidRDefault="0088249E" w:rsidP="0088249E">
      <w:pPr>
        <w:spacing w:after="0" w:line="360" w:lineRule="auto"/>
        <w:ind w:firstLine="567"/>
        <w:jc w:val="both"/>
        <w:rPr>
          <w:rFonts w:ascii="Times New Roman" w:hAnsi="Times New Roman"/>
          <w:sz w:val="24"/>
          <w:szCs w:val="24"/>
          <w:lang w:val="ru-RU"/>
        </w:rPr>
      </w:pPr>
      <w:r>
        <w:rPr>
          <w:rFonts w:ascii="Times New Roman" w:eastAsia="TimesNewRomanPSMT" w:hAnsi="Times New Roman" w:cs="Times New Roman"/>
          <w:sz w:val="24"/>
          <w:szCs w:val="24"/>
          <w:lang w:val="ru-RU"/>
        </w:rPr>
        <w:t xml:space="preserve">При анализе проблем, возникших непосредственно в результате воздействия Украинского кризиса на российско-германские отношения, </w:t>
      </w:r>
      <w:r w:rsidR="00636DDD" w:rsidRPr="00D4745F">
        <w:rPr>
          <w:rFonts w:ascii="Times New Roman" w:hAnsi="Times New Roman"/>
          <w:sz w:val="24"/>
          <w:szCs w:val="24"/>
          <w:lang w:val="ru-RU"/>
        </w:rPr>
        <w:t>были</w:t>
      </w:r>
      <w:r>
        <w:rPr>
          <w:rFonts w:ascii="Times New Roman" w:hAnsi="Times New Roman"/>
          <w:sz w:val="24"/>
          <w:szCs w:val="24"/>
          <w:lang w:val="ru-RU"/>
        </w:rPr>
        <w:t xml:space="preserve"> выявлены </w:t>
      </w:r>
      <w:r w:rsidR="00636DDD" w:rsidRPr="00D4745F">
        <w:rPr>
          <w:rFonts w:ascii="Times New Roman" w:hAnsi="Times New Roman"/>
          <w:sz w:val="24"/>
          <w:szCs w:val="24"/>
          <w:lang w:val="ru-RU"/>
        </w:rPr>
        <w:t xml:space="preserve"> следующие: </w:t>
      </w:r>
    </w:p>
    <w:p w:rsidR="00636DDD" w:rsidRPr="0088249E" w:rsidRDefault="004E61BA" w:rsidP="0088249E">
      <w:pPr>
        <w:pStyle w:val="a3"/>
        <w:numPr>
          <w:ilvl w:val="0"/>
          <w:numId w:val="26"/>
        </w:numPr>
        <w:tabs>
          <w:tab w:val="right" w:pos="426"/>
        </w:tabs>
        <w:spacing w:after="0" w:line="360" w:lineRule="auto"/>
        <w:jc w:val="both"/>
        <w:rPr>
          <w:rFonts w:ascii="Times New Roman" w:hAnsi="Times New Roman"/>
          <w:sz w:val="24"/>
          <w:szCs w:val="24"/>
          <w:lang w:val="ru-RU"/>
        </w:rPr>
      </w:pPr>
      <w:r>
        <w:rPr>
          <w:rFonts w:ascii="Times New Roman" w:hAnsi="Times New Roman"/>
          <w:sz w:val="24"/>
          <w:szCs w:val="24"/>
          <w:lang w:val="ru-RU"/>
        </w:rPr>
        <w:t>О</w:t>
      </w:r>
      <w:r w:rsidR="00636DDD" w:rsidRPr="0088249E">
        <w:rPr>
          <w:rFonts w:ascii="Times New Roman" w:hAnsi="Times New Roman"/>
          <w:sz w:val="24"/>
          <w:szCs w:val="24"/>
          <w:lang w:val="ru-RU"/>
        </w:rPr>
        <w:t>тсутствие  доверия между странами, в силу непредсказуемости для немецкой стороны действий Российской Федерации в контексте украинского кризиса;</w:t>
      </w:r>
    </w:p>
    <w:p w:rsidR="00636DDD" w:rsidRPr="0088249E" w:rsidRDefault="004E61BA" w:rsidP="0088249E">
      <w:pPr>
        <w:pStyle w:val="a3"/>
        <w:numPr>
          <w:ilvl w:val="0"/>
          <w:numId w:val="26"/>
        </w:numPr>
        <w:tabs>
          <w:tab w:val="right" w:pos="426"/>
        </w:tabs>
        <w:spacing w:after="0" w:line="360" w:lineRule="auto"/>
        <w:jc w:val="both"/>
        <w:rPr>
          <w:rFonts w:ascii="Times New Roman" w:hAnsi="Times New Roman"/>
          <w:sz w:val="24"/>
          <w:szCs w:val="24"/>
          <w:lang w:val="ru-RU"/>
        </w:rPr>
      </w:pPr>
      <w:r>
        <w:rPr>
          <w:rFonts w:ascii="Times New Roman" w:hAnsi="Times New Roman"/>
          <w:sz w:val="24"/>
          <w:szCs w:val="24"/>
          <w:lang w:val="ru-RU"/>
        </w:rPr>
        <w:t>Н</w:t>
      </w:r>
      <w:r w:rsidR="00636DDD" w:rsidRPr="0088249E">
        <w:rPr>
          <w:rFonts w:ascii="Times New Roman" w:hAnsi="Times New Roman"/>
          <w:sz w:val="24"/>
          <w:szCs w:val="24"/>
          <w:lang w:val="ru-RU"/>
        </w:rPr>
        <w:t>епринятие немецкими партнерами действий Российской Федерации в отношении Украины и Крыма и их трактовка как нарушений международного права;</w:t>
      </w:r>
    </w:p>
    <w:p w:rsidR="00636DDD" w:rsidRPr="0088249E" w:rsidRDefault="004E61BA" w:rsidP="0088249E">
      <w:pPr>
        <w:pStyle w:val="a3"/>
        <w:numPr>
          <w:ilvl w:val="0"/>
          <w:numId w:val="26"/>
        </w:numPr>
        <w:tabs>
          <w:tab w:val="right" w:pos="426"/>
        </w:tabs>
        <w:spacing w:after="0" w:line="360" w:lineRule="auto"/>
        <w:jc w:val="both"/>
        <w:rPr>
          <w:rFonts w:ascii="Times New Roman" w:hAnsi="Times New Roman"/>
          <w:sz w:val="24"/>
          <w:szCs w:val="24"/>
          <w:lang w:val="ru-RU"/>
        </w:rPr>
      </w:pPr>
      <w:r>
        <w:rPr>
          <w:rFonts w:ascii="Times New Roman" w:hAnsi="Times New Roman"/>
          <w:sz w:val="24"/>
          <w:szCs w:val="24"/>
          <w:lang w:val="ru-RU"/>
        </w:rPr>
        <w:lastRenderedPageBreak/>
        <w:t>Р</w:t>
      </w:r>
      <w:r w:rsidR="00636DDD" w:rsidRPr="0088249E">
        <w:rPr>
          <w:rFonts w:ascii="Times New Roman" w:hAnsi="Times New Roman"/>
          <w:sz w:val="24"/>
          <w:szCs w:val="24"/>
          <w:lang w:val="ru-RU"/>
        </w:rPr>
        <w:t xml:space="preserve">азвитие информационной войны и, как следствие, негативное восприятие образа России в Германии и других странах Запада; </w:t>
      </w:r>
    </w:p>
    <w:p w:rsidR="00636DDD" w:rsidRPr="0088249E" w:rsidRDefault="004E61BA" w:rsidP="0088249E">
      <w:pPr>
        <w:pStyle w:val="a3"/>
        <w:numPr>
          <w:ilvl w:val="0"/>
          <w:numId w:val="26"/>
        </w:numPr>
        <w:autoSpaceDE w:val="0"/>
        <w:autoSpaceDN w:val="0"/>
        <w:adjustRightInd w:val="0"/>
        <w:spacing w:after="0" w:line="360" w:lineRule="auto"/>
        <w:jc w:val="both"/>
        <w:rPr>
          <w:rStyle w:val="a4"/>
          <w:rFonts w:ascii="Times New Roman" w:eastAsia="TimesNewRomanPSMT" w:hAnsi="Times New Roman" w:cs="Times New Roman"/>
          <w:b w:val="0"/>
          <w:bCs w:val="0"/>
          <w:i w:val="0"/>
          <w:iCs w:val="0"/>
          <w:color w:val="auto"/>
          <w:sz w:val="24"/>
          <w:szCs w:val="24"/>
          <w:lang w:val="ru-RU" w:bidi="ar-SA"/>
        </w:rPr>
      </w:pPr>
      <w:r>
        <w:rPr>
          <w:rFonts w:ascii="Times New Roman" w:hAnsi="Times New Roman"/>
          <w:sz w:val="24"/>
          <w:szCs w:val="24"/>
          <w:lang w:val="ru-RU"/>
        </w:rPr>
        <w:t>П</w:t>
      </w:r>
      <w:r w:rsidR="00636DDD" w:rsidRPr="0088249E">
        <w:rPr>
          <w:rFonts w:ascii="Times New Roman" w:hAnsi="Times New Roman"/>
          <w:sz w:val="24"/>
          <w:szCs w:val="24"/>
          <w:lang w:val="ru-RU"/>
        </w:rPr>
        <w:t xml:space="preserve">одчинение экономических интересов политическим посредством введения взаимных санкций. </w:t>
      </w:r>
      <w:r w:rsidR="00636DDD" w:rsidRPr="0088249E">
        <w:rPr>
          <w:rFonts w:ascii="Times New Roman" w:eastAsia="TimesNewRomanPSMT" w:hAnsi="Times New Roman" w:cs="Times New Roman"/>
          <w:sz w:val="24"/>
          <w:szCs w:val="24"/>
          <w:lang w:val="ru-RU" w:bidi="ar-SA"/>
        </w:rPr>
        <w:t>Помимо введения санкций следует отметить и снижение интенсивности торговых отношений стран: в сравнении с 2014 годом немецкая торговля с Россией сократилась в отношении экспорта на 26 %, а импорта на 19% , с наибольшим сокращением в зимние месяцы</w:t>
      </w:r>
      <w:r w:rsidR="00636DDD" w:rsidRPr="00D4745F">
        <w:rPr>
          <w:rStyle w:val="a7"/>
          <w:rFonts w:ascii="Times New Roman" w:eastAsia="TimesNewRomanPSMT" w:hAnsi="Times New Roman" w:cs="Times New Roman"/>
          <w:sz w:val="24"/>
          <w:szCs w:val="24"/>
          <w:lang w:val="ru-RU" w:bidi="ar-SA"/>
        </w:rPr>
        <w:footnoteReference w:id="124"/>
      </w:r>
      <w:r w:rsidR="00636DDD" w:rsidRPr="0088249E">
        <w:rPr>
          <w:rFonts w:ascii="Times New Roman" w:eastAsia="TimesNewRomanPSMT" w:hAnsi="Times New Roman" w:cs="Times New Roman"/>
          <w:sz w:val="24"/>
          <w:szCs w:val="24"/>
          <w:lang w:val="ru-RU" w:bidi="ar-SA"/>
        </w:rPr>
        <w:t xml:space="preserve">.  </w:t>
      </w:r>
    </w:p>
    <w:p w:rsidR="0088249E" w:rsidRDefault="00636DDD" w:rsidP="0088249E">
      <w:pPr>
        <w:autoSpaceDE w:val="0"/>
        <w:autoSpaceDN w:val="0"/>
        <w:adjustRightInd w:val="0"/>
        <w:spacing w:after="0" w:line="360" w:lineRule="auto"/>
        <w:ind w:firstLine="567"/>
        <w:jc w:val="both"/>
        <w:rPr>
          <w:rFonts w:ascii="Times New Roman" w:eastAsia="TimesNewRomanPSMT" w:hAnsi="Times New Roman" w:cs="Times New Roman"/>
          <w:sz w:val="24"/>
          <w:szCs w:val="24"/>
          <w:lang w:val="ru-RU" w:bidi="ar-SA"/>
        </w:rPr>
      </w:pPr>
      <w:r w:rsidRPr="00D4745F">
        <w:rPr>
          <w:rFonts w:ascii="Times New Roman" w:eastAsia="TimesNewRomanPSMT" w:hAnsi="Times New Roman" w:cs="Times New Roman"/>
          <w:sz w:val="24"/>
          <w:szCs w:val="24"/>
          <w:lang w:val="ru-RU" w:bidi="ar-SA"/>
        </w:rPr>
        <w:t>Данные проблемы усугубили и дополнили те, что существовали в отношениях стран до этого</w:t>
      </w:r>
      <w:r w:rsidR="0088249E">
        <w:rPr>
          <w:rFonts w:ascii="Times New Roman" w:eastAsia="TimesNewRomanPSMT" w:hAnsi="Times New Roman" w:cs="Times New Roman"/>
          <w:sz w:val="24"/>
          <w:szCs w:val="24"/>
          <w:lang w:val="ru-RU" w:bidi="ar-SA"/>
        </w:rPr>
        <w:t xml:space="preserve">, создав сложный комплекс взаимных претензий и противоречий, усложняющийся незавершенностью Украинского кризиса и  развитием конфликта в Сирии. </w:t>
      </w:r>
    </w:p>
    <w:p w:rsidR="00636DDD" w:rsidRDefault="004E61BA" w:rsidP="004E61BA">
      <w:pPr>
        <w:autoSpaceDE w:val="0"/>
        <w:autoSpaceDN w:val="0"/>
        <w:adjustRightInd w:val="0"/>
        <w:spacing w:after="0" w:line="360" w:lineRule="auto"/>
        <w:ind w:firstLine="567"/>
        <w:jc w:val="both"/>
        <w:rPr>
          <w:rFonts w:ascii="Times New Roman" w:hAnsi="Times New Roman" w:cs="Times New Roman"/>
          <w:sz w:val="24"/>
          <w:szCs w:val="24"/>
          <w:lang w:val="ru-RU"/>
        </w:rPr>
      </w:pPr>
      <w:r>
        <w:rPr>
          <w:rFonts w:ascii="Times New Roman" w:eastAsia="TimesNewRomanPSMT" w:hAnsi="Times New Roman" w:cs="Times New Roman"/>
          <w:sz w:val="24"/>
          <w:szCs w:val="24"/>
          <w:lang w:val="ru-RU" w:bidi="ar-SA"/>
        </w:rPr>
        <w:t>Другой структурный кризис, а именно Сирийский</w:t>
      </w:r>
      <w:r w:rsidR="0088249E">
        <w:rPr>
          <w:rFonts w:ascii="Times New Roman" w:eastAsia="TimesNewRomanPSMT" w:hAnsi="Times New Roman" w:cs="Times New Roman"/>
          <w:sz w:val="24"/>
          <w:szCs w:val="24"/>
          <w:lang w:val="ru-RU" w:bidi="ar-SA"/>
        </w:rPr>
        <w:t xml:space="preserve">, как </w:t>
      </w:r>
      <w:r>
        <w:rPr>
          <w:rFonts w:ascii="Times New Roman" w:eastAsia="TimesNewRomanPSMT" w:hAnsi="Times New Roman" w:cs="Times New Roman"/>
          <w:sz w:val="24"/>
          <w:szCs w:val="24"/>
          <w:lang w:val="ru-RU" w:bidi="ar-SA"/>
        </w:rPr>
        <w:t>было выявлено в данном исследовании,</w:t>
      </w:r>
      <w:r>
        <w:rPr>
          <w:rFonts w:ascii="Times New Roman" w:hAnsi="Times New Roman" w:cs="Times New Roman"/>
          <w:sz w:val="24"/>
          <w:szCs w:val="24"/>
          <w:lang w:val="ru-RU"/>
        </w:rPr>
        <w:t xml:space="preserve"> </w:t>
      </w:r>
      <w:r w:rsidR="00636DDD" w:rsidRPr="00D4745F">
        <w:rPr>
          <w:rFonts w:cs="Times New Roman"/>
          <w:lang w:val="ru-RU"/>
        </w:rPr>
        <w:t>р</w:t>
      </w:r>
      <w:r w:rsidR="00636DDD" w:rsidRPr="00D4745F">
        <w:rPr>
          <w:rFonts w:ascii="Times New Roman" w:hAnsi="Times New Roman" w:cs="Times New Roman"/>
          <w:sz w:val="24"/>
          <w:szCs w:val="24"/>
          <w:lang w:val="ru-RU"/>
        </w:rPr>
        <w:t xml:space="preserve">азвиваясь параллельно с Украинским кризисом, </w:t>
      </w:r>
      <w:r>
        <w:rPr>
          <w:rFonts w:ascii="Times New Roman" w:hAnsi="Times New Roman" w:cs="Times New Roman"/>
          <w:sz w:val="24"/>
          <w:szCs w:val="24"/>
          <w:lang w:val="ru-RU"/>
        </w:rPr>
        <w:t>оказывал</w:t>
      </w:r>
      <w:r w:rsidR="00636DDD" w:rsidRPr="00D4745F">
        <w:rPr>
          <w:rFonts w:ascii="Times New Roman" w:hAnsi="Times New Roman" w:cs="Times New Roman"/>
          <w:sz w:val="24"/>
          <w:szCs w:val="24"/>
          <w:lang w:val="ru-RU"/>
        </w:rPr>
        <w:t xml:space="preserve"> свое негативное воздействие на взаимоотношения стран, однако есть основания полагать, что данный конфликт</w:t>
      </w:r>
      <w:r>
        <w:rPr>
          <w:rFonts w:ascii="Times New Roman" w:hAnsi="Times New Roman" w:cs="Times New Roman"/>
          <w:sz w:val="24"/>
          <w:szCs w:val="24"/>
          <w:lang w:val="ru-RU"/>
        </w:rPr>
        <w:t xml:space="preserve"> </w:t>
      </w:r>
      <w:r w:rsidR="00636DDD" w:rsidRPr="00D4745F">
        <w:rPr>
          <w:rFonts w:ascii="Times New Roman" w:hAnsi="Times New Roman" w:cs="Times New Roman"/>
          <w:sz w:val="24"/>
          <w:szCs w:val="24"/>
          <w:lang w:val="ru-RU"/>
        </w:rPr>
        <w:t>с точки зрения выработки общего российско-европейского понимания</w:t>
      </w:r>
      <w:r>
        <w:rPr>
          <w:rFonts w:ascii="Times New Roman" w:hAnsi="Times New Roman" w:cs="Times New Roman"/>
          <w:sz w:val="24"/>
          <w:szCs w:val="24"/>
          <w:lang w:val="ru-RU"/>
        </w:rPr>
        <w:t xml:space="preserve"> ситуации</w:t>
      </w:r>
      <w:r w:rsidR="00636DDD" w:rsidRPr="00D4745F">
        <w:rPr>
          <w:rFonts w:ascii="Times New Roman" w:hAnsi="Times New Roman" w:cs="Times New Roman"/>
          <w:sz w:val="24"/>
          <w:szCs w:val="24"/>
          <w:lang w:val="ru-RU"/>
        </w:rPr>
        <w:t xml:space="preserve">, себя исчерпал. </w:t>
      </w:r>
    </w:p>
    <w:p w:rsidR="00636DDD" w:rsidRPr="00D4745F" w:rsidRDefault="004E61BA" w:rsidP="004E61BA">
      <w:pPr>
        <w:autoSpaceDE w:val="0"/>
        <w:autoSpaceDN w:val="0"/>
        <w:adjustRightInd w:val="0"/>
        <w:spacing w:after="0"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Для дальнейшего успешного  анализа тенденций  и перспектив в российско-германских отношениях, как </w:t>
      </w:r>
      <w:r w:rsidR="000E1261">
        <w:rPr>
          <w:rFonts w:ascii="Times New Roman" w:hAnsi="Times New Roman" w:cs="Times New Roman"/>
          <w:sz w:val="24"/>
          <w:szCs w:val="24"/>
          <w:lang w:val="ru-RU"/>
        </w:rPr>
        <w:t xml:space="preserve">достоверный индикатор </w:t>
      </w:r>
      <w:r>
        <w:rPr>
          <w:rFonts w:ascii="Times New Roman" w:hAnsi="Times New Roman" w:cs="Times New Roman"/>
          <w:sz w:val="24"/>
          <w:szCs w:val="24"/>
          <w:lang w:val="ru-RU"/>
        </w:rPr>
        <w:t>может быть использована деятельность форума гражданских обществ России и Германии «Петербургский Диалог». Было выявлено, что данная площадка остро реагирует на изменения отношений стран. Так, п</w:t>
      </w:r>
      <w:r w:rsidR="00636DDD" w:rsidRPr="00D4745F">
        <w:rPr>
          <w:rFonts w:ascii="Times New Roman" w:hAnsi="Times New Roman" w:cs="Times New Roman"/>
          <w:sz w:val="24"/>
          <w:szCs w:val="24"/>
          <w:lang w:val="ru-RU"/>
        </w:rPr>
        <w:t xml:space="preserve">рактически прекратив свою деятельность в связи с обострением отношений стран в связи с Украинским кризисом, форум «воспрял» вновь с постепенным потеплением в российско-германских отношениях. </w:t>
      </w:r>
    </w:p>
    <w:p w:rsidR="00585E2E" w:rsidRPr="00D4745F" w:rsidRDefault="00636DDD" w:rsidP="000D7B72">
      <w:pPr>
        <w:spacing w:after="0" w:line="360" w:lineRule="auto"/>
        <w:ind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Наконец, </w:t>
      </w:r>
      <w:r w:rsidR="000E1261">
        <w:rPr>
          <w:rFonts w:ascii="Times New Roman" w:hAnsi="Times New Roman" w:cs="Times New Roman"/>
          <w:sz w:val="24"/>
          <w:szCs w:val="24"/>
          <w:lang w:val="ru-RU"/>
        </w:rPr>
        <w:t xml:space="preserve">на основе анализа существующей международной ситуации, а именно постепенного снижения остроты структурных кризисов, рассмотренных в исследовании, возобновлении деятельности форума «Петербургский Диалог», уже упомянутого, как надежный </w:t>
      </w:r>
      <w:r w:rsidR="0001274B">
        <w:rPr>
          <w:rFonts w:ascii="Times New Roman" w:hAnsi="Times New Roman" w:cs="Times New Roman"/>
          <w:sz w:val="24"/>
          <w:szCs w:val="24"/>
          <w:lang w:val="ru-RU"/>
        </w:rPr>
        <w:t>ин</w:t>
      </w:r>
      <w:r w:rsidR="000E1261">
        <w:rPr>
          <w:rFonts w:ascii="Times New Roman" w:hAnsi="Times New Roman" w:cs="Times New Roman"/>
          <w:sz w:val="24"/>
          <w:szCs w:val="24"/>
          <w:lang w:val="ru-RU"/>
        </w:rPr>
        <w:t>дикатор</w:t>
      </w:r>
      <w:r w:rsidR="0001274B">
        <w:rPr>
          <w:rFonts w:ascii="Times New Roman" w:hAnsi="Times New Roman" w:cs="Times New Roman"/>
          <w:sz w:val="24"/>
          <w:szCs w:val="24"/>
          <w:lang w:val="ru-RU"/>
        </w:rPr>
        <w:t>, а также при использовании метода когнитивного картирования (Приложение 2),</w:t>
      </w:r>
      <w:r w:rsidR="000E1261">
        <w:rPr>
          <w:rFonts w:ascii="Times New Roman" w:hAnsi="Times New Roman" w:cs="Times New Roman"/>
          <w:sz w:val="24"/>
          <w:szCs w:val="24"/>
          <w:lang w:val="ru-RU"/>
        </w:rPr>
        <w:t xml:space="preserve"> </w:t>
      </w:r>
      <w:r w:rsidRPr="00D4745F">
        <w:rPr>
          <w:rFonts w:ascii="Times New Roman" w:hAnsi="Times New Roman" w:cs="Times New Roman"/>
          <w:sz w:val="24"/>
          <w:szCs w:val="24"/>
          <w:lang w:val="ru-RU"/>
        </w:rPr>
        <w:t>в рамках данн</w:t>
      </w:r>
      <w:r w:rsidR="000E1261">
        <w:rPr>
          <w:rFonts w:ascii="Times New Roman" w:hAnsi="Times New Roman" w:cs="Times New Roman"/>
          <w:sz w:val="24"/>
          <w:szCs w:val="24"/>
          <w:lang w:val="ru-RU"/>
        </w:rPr>
        <w:t>ой работы</w:t>
      </w:r>
      <w:r w:rsidRPr="00D4745F">
        <w:rPr>
          <w:rFonts w:ascii="Times New Roman" w:hAnsi="Times New Roman" w:cs="Times New Roman"/>
          <w:sz w:val="24"/>
          <w:szCs w:val="24"/>
          <w:lang w:val="ru-RU"/>
        </w:rPr>
        <w:t xml:space="preserve"> был сделан прогноз относительно дальнейшего развития </w:t>
      </w:r>
      <w:r w:rsidR="004E61BA">
        <w:rPr>
          <w:rFonts w:ascii="Times New Roman" w:hAnsi="Times New Roman" w:cs="Times New Roman"/>
          <w:sz w:val="24"/>
          <w:szCs w:val="24"/>
          <w:lang w:val="ru-RU"/>
        </w:rPr>
        <w:t xml:space="preserve">российско-германских отношений: </w:t>
      </w:r>
    </w:p>
    <w:p w:rsidR="0070465C" w:rsidRDefault="00585E2E" w:rsidP="00D92D1C">
      <w:pPr>
        <w:spacing w:after="0" w:line="360" w:lineRule="auto"/>
        <w:ind w:firstLine="567"/>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На данный момент можно п</w:t>
      </w:r>
      <w:r w:rsidR="000E1261">
        <w:rPr>
          <w:rFonts w:ascii="Times New Roman" w:hAnsi="Times New Roman" w:cs="Times New Roman"/>
          <w:sz w:val="24"/>
          <w:szCs w:val="24"/>
          <w:lang w:val="ru-RU"/>
        </w:rPr>
        <w:t>рогнозировать</w:t>
      </w:r>
      <w:r w:rsidRPr="00D4745F">
        <w:rPr>
          <w:rFonts w:ascii="Times New Roman" w:hAnsi="Times New Roman" w:cs="Times New Roman"/>
          <w:sz w:val="24"/>
          <w:szCs w:val="24"/>
          <w:lang w:val="ru-RU"/>
        </w:rPr>
        <w:t xml:space="preserve"> постепенное снижение напряжения параллельное стабилизации ситуации на Украине и Сирии. Вероятно, что в ближайшие пол года вопрос о снятии санкций и вхождении Рос</w:t>
      </w:r>
      <w:r w:rsidR="000E1261">
        <w:rPr>
          <w:rFonts w:ascii="Times New Roman" w:hAnsi="Times New Roman" w:cs="Times New Roman"/>
          <w:sz w:val="24"/>
          <w:szCs w:val="24"/>
          <w:lang w:val="ru-RU"/>
        </w:rPr>
        <w:t xml:space="preserve">сии обратно в большую Восьмерку </w:t>
      </w:r>
      <w:r w:rsidRPr="00D4745F">
        <w:rPr>
          <w:rFonts w:ascii="Times New Roman" w:hAnsi="Times New Roman" w:cs="Times New Roman"/>
          <w:sz w:val="24"/>
          <w:szCs w:val="24"/>
          <w:lang w:val="ru-RU"/>
        </w:rPr>
        <w:lastRenderedPageBreak/>
        <w:t xml:space="preserve">снова встанет на повестку дня в Германии. Однако </w:t>
      </w:r>
      <w:r w:rsidR="00FB5877">
        <w:rPr>
          <w:rFonts w:ascii="Times New Roman" w:hAnsi="Times New Roman" w:cs="Times New Roman"/>
          <w:sz w:val="24"/>
          <w:szCs w:val="24"/>
          <w:lang w:val="ru-RU"/>
        </w:rPr>
        <w:t>только при условии, что российская</w:t>
      </w:r>
      <w:r w:rsidR="000E1261">
        <w:rPr>
          <w:rFonts w:ascii="Times New Roman" w:hAnsi="Times New Roman" w:cs="Times New Roman"/>
          <w:sz w:val="24"/>
          <w:szCs w:val="24"/>
          <w:lang w:val="ru-RU"/>
        </w:rPr>
        <w:t xml:space="preserve"> сторона будет придержива</w:t>
      </w:r>
      <w:r w:rsidRPr="00D4745F">
        <w:rPr>
          <w:rFonts w:ascii="Times New Roman" w:hAnsi="Times New Roman" w:cs="Times New Roman"/>
          <w:sz w:val="24"/>
          <w:szCs w:val="24"/>
          <w:lang w:val="ru-RU"/>
        </w:rPr>
        <w:t>ться выработанного в последнее время курса и в постоянной кооперации с представителями ФРГ по Украинскому и США по Сирийскому вопросам. Данный диалог подчеркивает приверженность России к постепенному правов</w:t>
      </w:r>
      <w:r w:rsidR="00FB5877">
        <w:rPr>
          <w:rFonts w:ascii="Times New Roman" w:hAnsi="Times New Roman" w:cs="Times New Roman"/>
          <w:sz w:val="24"/>
          <w:szCs w:val="24"/>
          <w:lang w:val="ru-RU"/>
        </w:rPr>
        <w:t>ому урегулированию и уменьшает беспокойство</w:t>
      </w:r>
      <w:r w:rsidRPr="00D4745F">
        <w:rPr>
          <w:rFonts w:ascii="Times New Roman" w:hAnsi="Times New Roman" w:cs="Times New Roman"/>
          <w:sz w:val="24"/>
          <w:szCs w:val="24"/>
          <w:lang w:val="ru-RU"/>
        </w:rPr>
        <w:t xml:space="preserve"> Германии относительно непоследовательности и неп</w:t>
      </w:r>
      <w:r w:rsidR="00D92D1C">
        <w:rPr>
          <w:rFonts w:ascii="Times New Roman" w:hAnsi="Times New Roman" w:cs="Times New Roman"/>
          <w:sz w:val="24"/>
          <w:szCs w:val="24"/>
          <w:lang w:val="ru-RU"/>
        </w:rPr>
        <w:t>редсказуемости своего партнера.</w:t>
      </w:r>
    </w:p>
    <w:p w:rsidR="00ED7C56" w:rsidRDefault="00ED7C56" w:rsidP="000D7B72">
      <w:pPr>
        <w:spacing w:after="0" w:line="360" w:lineRule="auto"/>
        <w:ind w:firstLine="567"/>
        <w:jc w:val="both"/>
        <w:rPr>
          <w:rFonts w:ascii="Times New Roman" w:hAnsi="Times New Roman" w:cs="Times New Roman"/>
          <w:sz w:val="24"/>
          <w:szCs w:val="24"/>
          <w:lang w:val="ru-RU"/>
        </w:rPr>
      </w:pPr>
    </w:p>
    <w:p w:rsidR="00ED7C56" w:rsidRDefault="00ED7C56" w:rsidP="000D7B72">
      <w:pPr>
        <w:spacing w:after="0" w:line="360" w:lineRule="auto"/>
        <w:ind w:firstLine="567"/>
        <w:jc w:val="both"/>
        <w:rPr>
          <w:rFonts w:ascii="Times New Roman" w:hAnsi="Times New Roman" w:cs="Times New Roman"/>
          <w:sz w:val="24"/>
          <w:szCs w:val="24"/>
          <w:lang w:val="ru-RU"/>
        </w:rPr>
      </w:pPr>
    </w:p>
    <w:p w:rsidR="00ED7C56" w:rsidRDefault="00ED7C56" w:rsidP="000D7B72">
      <w:pPr>
        <w:spacing w:after="0" w:line="360" w:lineRule="auto"/>
        <w:ind w:firstLine="567"/>
        <w:jc w:val="both"/>
        <w:rPr>
          <w:rFonts w:ascii="Times New Roman" w:hAnsi="Times New Roman" w:cs="Times New Roman"/>
          <w:sz w:val="24"/>
          <w:szCs w:val="24"/>
          <w:lang w:val="ru-RU"/>
        </w:rPr>
      </w:pPr>
    </w:p>
    <w:p w:rsidR="00ED7C56" w:rsidRDefault="00ED7C56" w:rsidP="000D7B72">
      <w:pPr>
        <w:spacing w:after="0" w:line="360" w:lineRule="auto"/>
        <w:ind w:firstLine="567"/>
        <w:jc w:val="both"/>
        <w:rPr>
          <w:rFonts w:ascii="Times New Roman" w:hAnsi="Times New Roman" w:cs="Times New Roman"/>
          <w:sz w:val="24"/>
          <w:szCs w:val="24"/>
          <w:lang w:val="ru-RU"/>
        </w:rPr>
      </w:pPr>
    </w:p>
    <w:p w:rsidR="00ED7C56" w:rsidRDefault="00ED7C56" w:rsidP="000D7B72">
      <w:pPr>
        <w:spacing w:after="0" w:line="360" w:lineRule="auto"/>
        <w:ind w:firstLine="567"/>
        <w:jc w:val="both"/>
        <w:rPr>
          <w:rFonts w:ascii="Times New Roman" w:hAnsi="Times New Roman" w:cs="Times New Roman"/>
          <w:sz w:val="24"/>
          <w:szCs w:val="24"/>
          <w:lang w:val="ru-RU"/>
        </w:rPr>
      </w:pPr>
    </w:p>
    <w:p w:rsidR="00ED7C56" w:rsidRDefault="00ED7C56" w:rsidP="000D7B72">
      <w:pPr>
        <w:spacing w:after="0" w:line="360" w:lineRule="auto"/>
        <w:ind w:firstLine="567"/>
        <w:jc w:val="both"/>
        <w:rPr>
          <w:rFonts w:ascii="Times New Roman" w:hAnsi="Times New Roman" w:cs="Times New Roman"/>
          <w:sz w:val="24"/>
          <w:szCs w:val="24"/>
          <w:lang w:val="ru-RU"/>
        </w:rPr>
      </w:pPr>
    </w:p>
    <w:p w:rsidR="00ED7C56" w:rsidRDefault="00ED7C56" w:rsidP="000D7B72">
      <w:pPr>
        <w:spacing w:after="0" w:line="360" w:lineRule="auto"/>
        <w:ind w:firstLine="567"/>
        <w:jc w:val="both"/>
        <w:rPr>
          <w:rFonts w:ascii="Times New Roman" w:hAnsi="Times New Roman" w:cs="Times New Roman"/>
          <w:sz w:val="24"/>
          <w:szCs w:val="24"/>
          <w:lang w:val="ru-RU"/>
        </w:rPr>
      </w:pPr>
    </w:p>
    <w:p w:rsidR="00ED7C56" w:rsidRDefault="00ED7C56" w:rsidP="000D7B72">
      <w:pPr>
        <w:spacing w:after="0" w:line="360" w:lineRule="auto"/>
        <w:ind w:firstLine="567"/>
        <w:jc w:val="both"/>
        <w:rPr>
          <w:rFonts w:ascii="Times New Roman" w:hAnsi="Times New Roman" w:cs="Times New Roman"/>
          <w:sz w:val="24"/>
          <w:szCs w:val="24"/>
          <w:lang w:val="ru-RU"/>
        </w:rPr>
      </w:pPr>
    </w:p>
    <w:p w:rsidR="00ED7C56" w:rsidRDefault="00ED7C56" w:rsidP="000D7B72">
      <w:pPr>
        <w:spacing w:after="0" w:line="360" w:lineRule="auto"/>
        <w:ind w:firstLine="567"/>
        <w:jc w:val="both"/>
        <w:rPr>
          <w:rFonts w:ascii="Times New Roman" w:hAnsi="Times New Roman" w:cs="Times New Roman"/>
          <w:sz w:val="24"/>
          <w:szCs w:val="24"/>
          <w:lang w:val="ru-RU"/>
        </w:rPr>
      </w:pPr>
    </w:p>
    <w:p w:rsidR="00ED7C56" w:rsidRDefault="00ED7C56" w:rsidP="000D7B72">
      <w:pPr>
        <w:spacing w:after="0" w:line="360" w:lineRule="auto"/>
        <w:ind w:firstLine="567"/>
        <w:jc w:val="both"/>
        <w:rPr>
          <w:rFonts w:ascii="Times New Roman" w:hAnsi="Times New Roman" w:cs="Times New Roman"/>
          <w:sz w:val="24"/>
          <w:szCs w:val="24"/>
          <w:lang w:val="ru-RU"/>
        </w:rPr>
      </w:pPr>
    </w:p>
    <w:p w:rsidR="00ED7C56" w:rsidRDefault="00ED7C56" w:rsidP="000D7B72">
      <w:pPr>
        <w:spacing w:after="0" w:line="360" w:lineRule="auto"/>
        <w:ind w:firstLine="567"/>
        <w:jc w:val="both"/>
        <w:rPr>
          <w:rFonts w:ascii="Times New Roman" w:hAnsi="Times New Roman" w:cs="Times New Roman"/>
          <w:sz w:val="24"/>
          <w:szCs w:val="24"/>
          <w:lang w:val="ru-RU"/>
        </w:rPr>
      </w:pPr>
    </w:p>
    <w:p w:rsidR="00ED7C56" w:rsidRDefault="00ED7C56" w:rsidP="000D7B72">
      <w:pPr>
        <w:spacing w:after="0" w:line="360" w:lineRule="auto"/>
        <w:ind w:firstLine="567"/>
        <w:jc w:val="both"/>
        <w:rPr>
          <w:rFonts w:ascii="Times New Roman" w:hAnsi="Times New Roman" w:cs="Times New Roman"/>
          <w:sz w:val="24"/>
          <w:szCs w:val="24"/>
          <w:lang w:val="ru-RU"/>
        </w:rPr>
      </w:pPr>
    </w:p>
    <w:p w:rsidR="00ED7C56" w:rsidRDefault="00ED7C56" w:rsidP="000D7B72">
      <w:pPr>
        <w:spacing w:after="0" w:line="360" w:lineRule="auto"/>
        <w:ind w:firstLine="567"/>
        <w:jc w:val="both"/>
        <w:rPr>
          <w:rFonts w:ascii="Times New Roman" w:hAnsi="Times New Roman" w:cs="Times New Roman"/>
          <w:sz w:val="24"/>
          <w:szCs w:val="24"/>
          <w:lang w:val="ru-RU"/>
        </w:rPr>
      </w:pPr>
    </w:p>
    <w:p w:rsidR="00ED7C56" w:rsidRDefault="00ED7C56" w:rsidP="000D7B72">
      <w:pPr>
        <w:spacing w:after="0" w:line="360" w:lineRule="auto"/>
        <w:ind w:firstLine="567"/>
        <w:jc w:val="both"/>
        <w:rPr>
          <w:rFonts w:ascii="Times New Roman" w:hAnsi="Times New Roman" w:cs="Times New Roman"/>
          <w:sz w:val="24"/>
          <w:szCs w:val="24"/>
          <w:lang w:val="ru-RU"/>
        </w:rPr>
      </w:pPr>
    </w:p>
    <w:p w:rsidR="007024F2" w:rsidRDefault="007024F2" w:rsidP="000D7B72">
      <w:pPr>
        <w:spacing w:after="0" w:line="360" w:lineRule="auto"/>
        <w:ind w:firstLine="567"/>
        <w:jc w:val="both"/>
        <w:rPr>
          <w:rFonts w:ascii="Times New Roman" w:hAnsi="Times New Roman" w:cs="Times New Roman"/>
          <w:sz w:val="24"/>
          <w:szCs w:val="24"/>
          <w:lang w:val="ru-RU"/>
        </w:rPr>
      </w:pPr>
    </w:p>
    <w:p w:rsidR="00ED7C56" w:rsidRDefault="00ED7C56" w:rsidP="000D7B72">
      <w:pPr>
        <w:spacing w:after="0" w:line="360" w:lineRule="auto"/>
        <w:ind w:firstLine="567"/>
        <w:jc w:val="both"/>
        <w:rPr>
          <w:rFonts w:ascii="Times New Roman" w:hAnsi="Times New Roman" w:cs="Times New Roman"/>
          <w:sz w:val="24"/>
          <w:szCs w:val="24"/>
          <w:lang w:val="ru-RU"/>
        </w:rPr>
      </w:pPr>
    </w:p>
    <w:p w:rsidR="004E61BA" w:rsidRDefault="004E61BA" w:rsidP="000D7B72">
      <w:pPr>
        <w:spacing w:after="0" w:line="360" w:lineRule="auto"/>
        <w:ind w:firstLine="567"/>
        <w:jc w:val="both"/>
        <w:rPr>
          <w:rFonts w:ascii="Times New Roman" w:hAnsi="Times New Roman" w:cs="Times New Roman"/>
          <w:sz w:val="24"/>
          <w:szCs w:val="24"/>
          <w:lang w:val="ru-RU"/>
        </w:rPr>
      </w:pPr>
    </w:p>
    <w:p w:rsidR="004E61BA" w:rsidRDefault="004E61BA" w:rsidP="000D7B72">
      <w:pPr>
        <w:spacing w:after="0" w:line="360" w:lineRule="auto"/>
        <w:ind w:firstLine="567"/>
        <w:jc w:val="both"/>
        <w:rPr>
          <w:rFonts w:ascii="Times New Roman" w:hAnsi="Times New Roman" w:cs="Times New Roman"/>
          <w:sz w:val="24"/>
          <w:szCs w:val="24"/>
          <w:lang w:val="ru-RU"/>
        </w:rPr>
      </w:pPr>
    </w:p>
    <w:p w:rsidR="004E61BA" w:rsidRDefault="004E61BA" w:rsidP="000D7B72">
      <w:pPr>
        <w:spacing w:after="0" w:line="360" w:lineRule="auto"/>
        <w:ind w:firstLine="567"/>
        <w:jc w:val="both"/>
        <w:rPr>
          <w:rFonts w:ascii="Times New Roman" w:hAnsi="Times New Roman" w:cs="Times New Roman"/>
          <w:sz w:val="24"/>
          <w:szCs w:val="24"/>
          <w:lang w:val="ru-RU"/>
        </w:rPr>
      </w:pPr>
    </w:p>
    <w:p w:rsidR="004E61BA" w:rsidRDefault="004E61BA" w:rsidP="000D7B72">
      <w:pPr>
        <w:spacing w:after="0" w:line="360" w:lineRule="auto"/>
        <w:ind w:firstLine="567"/>
        <w:jc w:val="both"/>
        <w:rPr>
          <w:rFonts w:ascii="Times New Roman" w:hAnsi="Times New Roman" w:cs="Times New Roman"/>
          <w:sz w:val="24"/>
          <w:szCs w:val="24"/>
          <w:lang w:val="ru-RU"/>
        </w:rPr>
      </w:pPr>
    </w:p>
    <w:p w:rsidR="004E61BA" w:rsidRDefault="004E61BA" w:rsidP="000D7B72">
      <w:pPr>
        <w:spacing w:after="0" w:line="360" w:lineRule="auto"/>
        <w:ind w:firstLine="567"/>
        <w:jc w:val="both"/>
        <w:rPr>
          <w:rFonts w:ascii="Times New Roman" w:hAnsi="Times New Roman" w:cs="Times New Roman"/>
          <w:sz w:val="24"/>
          <w:szCs w:val="24"/>
          <w:lang w:val="ru-RU"/>
        </w:rPr>
      </w:pPr>
    </w:p>
    <w:p w:rsidR="004E61BA" w:rsidRDefault="004E61BA" w:rsidP="000D7B72">
      <w:pPr>
        <w:spacing w:after="0" w:line="360" w:lineRule="auto"/>
        <w:ind w:firstLine="567"/>
        <w:jc w:val="both"/>
        <w:rPr>
          <w:rFonts w:ascii="Times New Roman" w:hAnsi="Times New Roman" w:cs="Times New Roman"/>
          <w:sz w:val="24"/>
          <w:szCs w:val="24"/>
          <w:lang w:val="ru-RU"/>
        </w:rPr>
      </w:pPr>
    </w:p>
    <w:p w:rsidR="004E61BA" w:rsidRDefault="004E61BA" w:rsidP="000D7B72">
      <w:pPr>
        <w:spacing w:after="0" w:line="360" w:lineRule="auto"/>
        <w:ind w:firstLine="567"/>
        <w:jc w:val="both"/>
        <w:rPr>
          <w:rFonts w:ascii="Times New Roman" w:hAnsi="Times New Roman" w:cs="Times New Roman"/>
          <w:sz w:val="24"/>
          <w:szCs w:val="24"/>
          <w:lang w:val="ru-RU"/>
        </w:rPr>
      </w:pPr>
    </w:p>
    <w:p w:rsidR="004E61BA" w:rsidRDefault="004E61BA" w:rsidP="000D7B72">
      <w:pPr>
        <w:spacing w:after="0" w:line="360" w:lineRule="auto"/>
        <w:ind w:firstLine="567"/>
        <w:jc w:val="both"/>
        <w:rPr>
          <w:rFonts w:ascii="Times New Roman" w:hAnsi="Times New Roman" w:cs="Times New Roman"/>
          <w:sz w:val="24"/>
          <w:szCs w:val="24"/>
          <w:lang w:val="ru-RU"/>
        </w:rPr>
      </w:pPr>
    </w:p>
    <w:p w:rsidR="004E61BA" w:rsidRDefault="004E61BA" w:rsidP="000D7B72">
      <w:pPr>
        <w:spacing w:after="0" w:line="360" w:lineRule="auto"/>
        <w:ind w:firstLine="567"/>
        <w:jc w:val="both"/>
        <w:rPr>
          <w:rFonts w:ascii="Times New Roman" w:hAnsi="Times New Roman" w:cs="Times New Roman"/>
          <w:sz w:val="24"/>
          <w:szCs w:val="24"/>
          <w:lang w:val="ru-RU"/>
        </w:rPr>
      </w:pPr>
    </w:p>
    <w:p w:rsidR="004E61BA" w:rsidRDefault="004E61BA" w:rsidP="000D7B72">
      <w:pPr>
        <w:spacing w:after="0" w:line="360" w:lineRule="auto"/>
        <w:ind w:firstLine="567"/>
        <w:jc w:val="both"/>
        <w:rPr>
          <w:rFonts w:ascii="Times New Roman" w:hAnsi="Times New Roman" w:cs="Times New Roman"/>
          <w:sz w:val="24"/>
          <w:szCs w:val="24"/>
          <w:lang w:val="ru-RU"/>
        </w:rPr>
      </w:pPr>
    </w:p>
    <w:p w:rsidR="00ED7C56" w:rsidRPr="00D4745F" w:rsidRDefault="00ED7C56" w:rsidP="0001274B">
      <w:pPr>
        <w:spacing w:after="0" w:line="360" w:lineRule="auto"/>
        <w:jc w:val="both"/>
        <w:rPr>
          <w:rFonts w:ascii="Times New Roman" w:hAnsi="Times New Roman" w:cs="Times New Roman"/>
          <w:sz w:val="24"/>
          <w:szCs w:val="24"/>
          <w:lang w:val="ru-RU"/>
        </w:rPr>
      </w:pPr>
    </w:p>
    <w:p w:rsidR="009F2695" w:rsidRDefault="009F2695" w:rsidP="000D7B72">
      <w:pPr>
        <w:tabs>
          <w:tab w:val="right" w:pos="426"/>
        </w:tabs>
        <w:spacing w:after="0" w:line="360" w:lineRule="auto"/>
        <w:ind w:firstLine="567"/>
        <w:jc w:val="both"/>
        <w:rPr>
          <w:rFonts w:ascii="Times New Roman" w:hAnsi="Times New Roman" w:cs="Times New Roman"/>
          <w:sz w:val="28"/>
          <w:szCs w:val="28"/>
          <w:lang w:val="ru-RU"/>
        </w:rPr>
      </w:pPr>
      <w:r w:rsidRPr="00D4745F">
        <w:rPr>
          <w:rFonts w:ascii="Times New Roman" w:hAnsi="Times New Roman" w:cs="Times New Roman"/>
          <w:sz w:val="28"/>
          <w:szCs w:val="28"/>
          <w:lang w:val="ru-RU"/>
        </w:rPr>
        <w:lastRenderedPageBreak/>
        <w:t xml:space="preserve">Список использованных источников и литературы. </w:t>
      </w:r>
    </w:p>
    <w:p w:rsidR="0070465C" w:rsidRDefault="0070465C" w:rsidP="000D7B72">
      <w:pPr>
        <w:tabs>
          <w:tab w:val="right" w:pos="426"/>
        </w:tabs>
        <w:spacing w:after="0" w:line="360" w:lineRule="auto"/>
        <w:ind w:firstLine="567"/>
        <w:jc w:val="both"/>
        <w:rPr>
          <w:rFonts w:ascii="Times New Roman" w:hAnsi="Times New Roman" w:cs="Times New Roman"/>
          <w:sz w:val="28"/>
          <w:szCs w:val="28"/>
          <w:lang w:val="ru-RU"/>
        </w:rPr>
      </w:pPr>
    </w:p>
    <w:p w:rsidR="0070465C" w:rsidRPr="0070465C" w:rsidRDefault="0070465C" w:rsidP="0070465C">
      <w:pPr>
        <w:tabs>
          <w:tab w:val="right" w:pos="426"/>
        </w:tabs>
        <w:spacing w:after="0" w:line="360" w:lineRule="auto"/>
        <w:ind w:firstLine="567"/>
        <w:jc w:val="both"/>
        <w:rPr>
          <w:rFonts w:ascii="Times New Roman" w:hAnsi="Times New Roman" w:cs="Times New Roman"/>
          <w:sz w:val="28"/>
          <w:szCs w:val="28"/>
          <w:u w:val="single"/>
          <w:lang w:val="ru-RU"/>
        </w:rPr>
      </w:pPr>
      <w:r w:rsidRPr="0070465C">
        <w:rPr>
          <w:rFonts w:ascii="Times New Roman" w:hAnsi="Times New Roman" w:cs="Times New Roman"/>
          <w:sz w:val="28"/>
          <w:szCs w:val="28"/>
          <w:u w:val="single"/>
          <w:lang w:val="ru-RU"/>
        </w:rPr>
        <w:t xml:space="preserve">Интернет источники. </w:t>
      </w:r>
    </w:p>
    <w:p w:rsidR="0070465C" w:rsidRPr="00D4745F" w:rsidRDefault="0070465C" w:rsidP="0070465C">
      <w:pPr>
        <w:pStyle w:val="a5"/>
        <w:spacing w:line="360" w:lineRule="auto"/>
        <w:jc w:val="both"/>
        <w:rPr>
          <w:rFonts w:ascii="Times New Roman" w:eastAsia="TimesNewRomanPSMT" w:hAnsi="Times New Roman" w:cs="Times New Roman"/>
          <w:sz w:val="24"/>
          <w:szCs w:val="24"/>
          <w:lang w:val="ru-RU"/>
        </w:rPr>
      </w:pPr>
    </w:p>
    <w:p w:rsidR="0070465C" w:rsidRPr="0070465C" w:rsidRDefault="0070465C" w:rsidP="0070465C">
      <w:pPr>
        <w:pStyle w:val="a5"/>
        <w:numPr>
          <w:ilvl w:val="0"/>
          <w:numId w:val="25"/>
        </w:numPr>
        <w:spacing w:line="360" w:lineRule="auto"/>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МИД России: заявления МИД ФРГ не способствуют урегулированию в Сирии // </w:t>
      </w:r>
      <w:proofErr w:type="spellStart"/>
      <w:r w:rsidRPr="00D4745F">
        <w:rPr>
          <w:rFonts w:ascii="Times New Roman" w:hAnsi="Times New Roman" w:cs="Times New Roman"/>
          <w:sz w:val="24"/>
          <w:szCs w:val="24"/>
          <w:lang w:val="ru-RU"/>
        </w:rPr>
        <w:t>Риа</w:t>
      </w:r>
      <w:proofErr w:type="spellEnd"/>
      <w:r w:rsidRPr="00D4745F">
        <w:rPr>
          <w:rFonts w:ascii="Times New Roman" w:hAnsi="Times New Roman" w:cs="Times New Roman"/>
          <w:sz w:val="24"/>
          <w:szCs w:val="24"/>
          <w:lang w:val="ru-RU"/>
        </w:rPr>
        <w:t xml:space="preserve"> новости URL: http://ria.ru/syria_chronicle/20151029/1310070480.html (дата обращения: 26.04. 2016).</w:t>
      </w:r>
    </w:p>
    <w:p w:rsidR="0070465C" w:rsidRPr="0070465C" w:rsidRDefault="0070465C" w:rsidP="0070465C">
      <w:pPr>
        <w:pStyle w:val="Footnote"/>
        <w:numPr>
          <w:ilvl w:val="0"/>
          <w:numId w:val="25"/>
        </w:numPr>
        <w:spacing w:line="360" w:lineRule="auto"/>
        <w:ind w:left="0" w:firstLine="0"/>
        <w:jc w:val="both"/>
        <w:rPr>
          <w:rFonts w:cs="Times New Roman"/>
          <w:sz w:val="24"/>
          <w:szCs w:val="24"/>
          <w:lang w:val="ru-RU"/>
        </w:rPr>
      </w:pPr>
      <w:proofErr w:type="spellStart"/>
      <w:r w:rsidRPr="00D4745F">
        <w:rPr>
          <w:rFonts w:cs="Times New Roman"/>
          <w:sz w:val="24"/>
          <w:szCs w:val="24"/>
          <w:lang w:val="ru-RU"/>
        </w:rPr>
        <w:t>Меркель</w:t>
      </w:r>
      <w:proofErr w:type="spellEnd"/>
      <w:r w:rsidRPr="00D4745F">
        <w:rPr>
          <w:rFonts w:cs="Times New Roman"/>
          <w:sz w:val="24"/>
          <w:szCs w:val="24"/>
          <w:lang w:val="ru-RU"/>
        </w:rPr>
        <w:t xml:space="preserve"> прекратила «Петербургский диалог» // Взгляд деловая газета URL: http://vz.ru/politics/2014/11/21/716374.html (дата обращения: 5.04.2016).</w:t>
      </w:r>
    </w:p>
    <w:p w:rsidR="0070465C" w:rsidRPr="0070465C" w:rsidRDefault="0070465C" w:rsidP="0070465C">
      <w:pPr>
        <w:pStyle w:val="a5"/>
        <w:numPr>
          <w:ilvl w:val="0"/>
          <w:numId w:val="25"/>
        </w:numPr>
        <w:spacing w:line="360" w:lineRule="auto"/>
        <w:jc w:val="both"/>
        <w:rPr>
          <w:rFonts w:ascii="Times New Roman" w:hAnsi="Times New Roman" w:cs="Times New Roman"/>
          <w:sz w:val="24"/>
          <w:szCs w:val="24"/>
          <w:lang w:val="ru-RU"/>
        </w:rPr>
      </w:pPr>
      <w:proofErr w:type="spellStart"/>
      <w:r w:rsidRPr="00D4745F">
        <w:rPr>
          <w:rFonts w:ascii="Times New Roman" w:hAnsi="Times New Roman" w:cs="Times New Roman"/>
          <w:sz w:val="24"/>
          <w:szCs w:val="24"/>
          <w:lang w:val="ru-RU"/>
        </w:rPr>
        <w:t>Меркель</w:t>
      </w:r>
      <w:proofErr w:type="spellEnd"/>
      <w:r w:rsidRPr="00D4745F">
        <w:rPr>
          <w:rFonts w:ascii="Times New Roman" w:hAnsi="Times New Roman" w:cs="Times New Roman"/>
          <w:sz w:val="24"/>
          <w:szCs w:val="24"/>
          <w:lang w:val="ru-RU"/>
        </w:rPr>
        <w:t xml:space="preserve">: Без России решить конфликт в Сирии невозможно // </w:t>
      </w:r>
      <w:proofErr w:type="spellStart"/>
      <w:r w:rsidRPr="00D4745F">
        <w:rPr>
          <w:rFonts w:ascii="Times New Roman" w:hAnsi="Times New Roman" w:cs="Times New Roman"/>
          <w:sz w:val="24"/>
          <w:szCs w:val="24"/>
        </w:rPr>
        <w:t>Deutche</w:t>
      </w:r>
      <w:proofErr w:type="spellEnd"/>
      <w:r w:rsidRPr="00D4745F">
        <w:rPr>
          <w:rFonts w:ascii="Times New Roman" w:hAnsi="Times New Roman" w:cs="Times New Roman"/>
          <w:sz w:val="24"/>
          <w:szCs w:val="24"/>
          <w:lang w:val="ru-RU"/>
        </w:rPr>
        <w:t xml:space="preserve"> </w:t>
      </w:r>
      <w:proofErr w:type="spellStart"/>
      <w:r w:rsidRPr="00D4745F">
        <w:rPr>
          <w:rFonts w:ascii="Times New Roman" w:hAnsi="Times New Roman" w:cs="Times New Roman"/>
          <w:sz w:val="24"/>
          <w:szCs w:val="24"/>
        </w:rPr>
        <w:t>Welle</w:t>
      </w:r>
      <w:proofErr w:type="spellEnd"/>
      <w:r w:rsidRPr="00D4745F">
        <w:rPr>
          <w:rFonts w:ascii="Times New Roman" w:hAnsi="Times New Roman" w:cs="Times New Roman"/>
          <w:sz w:val="24"/>
          <w:szCs w:val="24"/>
          <w:lang w:val="ru-RU"/>
        </w:rPr>
        <w:t xml:space="preserve"> </w:t>
      </w:r>
      <w:r w:rsidRPr="00D4745F">
        <w:rPr>
          <w:rFonts w:ascii="Times New Roman" w:hAnsi="Times New Roman" w:cs="Times New Roman"/>
          <w:sz w:val="24"/>
          <w:szCs w:val="24"/>
        </w:rPr>
        <w:t>URL</w:t>
      </w:r>
      <w:r w:rsidRPr="00D4745F">
        <w:rPr>
          <w:rFonts w:ascii="Times New Roman" w:hAnsi="Times New Roman" w:cs="Times New Roman"/>
          <w:sz w:val="24"/>
          <w:szCs w:val="24"/>
          <w:lang w:val="ru-RU"/>
        </w:rPr>
        <w:t xml:space="preserve">: </w:t>
      </w:r>
      <w:r w:rsidRPr="00D4745F">
        <w:rPr>
          <w:rFonts w:ascii="Times New Roman" w:hAnsi="Times New Roman" w:cs="Times New Roman"/>
          <w:sz w:val="24"/>
          <w:szCs w:val="24"/>
        </w:rPr>
        <w:t>http</w:t>
      </w:r>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rPr>
        <w:t>qps</w:t>
      </w:r>
      <w:proofErr w:type="spellEnd"/>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rPr>
        <w:t>ru</w:t>
      </w:r>
      <w:proofErr w:type="spellEnd"/>
      <w:r w:rsidRPr="00D4745F">
        <w:rPr>
          <w:rFonts w:ascii="Times New Roman" w:hAnsi="Times New Roman" w:cs="Times New Roman"/>
          <w:sz w:val="24"/>
          <w:szCs w:val="24"/>
          <w:lang w:val="ru-RU"/>
        </w:rPr>
        <w:t>/</w:t>
      </w:r>
      <w:r w:rsidRPr="00D4745F">
        <w:rPr>
          <w:rFonts w:ascii="Times New Roman" w:hAnsi="Times New Roman" w:cs="Times New Roman"/>
          <w:sz w:val="24"/>
          <w:szCs w:val="24"/>
        </w:rPr>
        <w:t>F</w:t>
      </w:r>
      <w:r w:rsidRPr="00D4745F">
        <w:rPr>
          <w:rFonts w:ascii="Times New Roman" w:hAnsi="Times New Roman" w:cs="Times New Roman"/>
          <w:sz w:val="24"/>
          <w:szCs w:val="24"/>
          <w:lang w:val="ru-RU"/>
        </w:rPr>
        <w:t>7</w:t>
      </w:r>
      <w:proofErr w:type="spellStart"/>
      <w:r w:rsidRPr="00D4745F">
        <w:rPr>
          <w:rFonts w:ascii="Times New Roman" w:hAnsi="Times New Roman" w:cs="Times New Roman"/>
          <w:sz w:val="24"/>
          <w:szCs w:val="24"/>
        </w:rPr>
        <w:t>Enh</w:t>
      </w:r>
      <w:proofErr w:type="spellEnd"/>
      <w:r w:rsidRPr="00D4745F">
        <w:rPr>
          <w:rFonts w:ascii="Times New Roman" w:hAnsi="Times New Roman" w:cs="Times New Roman"/>
          <w:sz w:val="24"/>
          <w:szCs w:val="24"/>
          <w:lang w:val="ru-RU"/>
        </w:rPr>
        <w:t xml:space="preserve"> (дата обращения: 26.04. 2016).</w:t>
      </w:r>
    </w:p>
    <w:p w:rsidR="0070465C" w:rsidRPr="0070465C" w:rsidRDefault="0070465C" w:rsidP="0070465C">
      <w:pPr>
        <w:pStyle w:val="a5"/>
        <w:numPr>
          <w:ilvl w:val="0"/>
          <w:numId w:val="25"/>
        </w:numPr>
        <w:spacing w:line="360" w:lineRule="auto"/>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Пресс-конференция глав МИД Сергея Лаврова и Франка-Вальтера </w:t>
      </w:r>
      <w:proofErr w:type="spellStart"/>
      <w:r w:rsidRPr="00D4745F">
        <w:rPr>
          <w:rFonts w:ascii="Times New Roman" w:hAnsi="Times New Roman" w:cs="Times New Roman"/>
          <w:sz w:val="24"/>
          <w:szCs w:val="24"/>
          <w:lang w:val="ru-RU"/>
        </w:rPr>
        <w:t>Штайнмайера</w:t>
      </w:r>
      <w:proofErr w:type="spellEnd"/>
      <w:r w:rsidRPr="00D4745F">
        <w:rPr>
          <w:rFonts w:ascii="Times New Roman" w:hAnsi="Times New Roman" w:cs="Times New Roman"/>
          <w:sz w:val="24"/>
          <w:szCs w:val="24"/>
          <w:lang w:val="ru-RU"/>
        </w:rPr>
        <w:t xml:space="preserve"> 23 марта 2016 года // RT URL: https://russian.rt.com/article/155062 (дата обращения: 26.03.2016).</w:t>
      </w:r>
    </w:p>
    <w:p w:rsidR="0070465C" w:rsidRPr="0070465C" w:rsidRDefault="0070465C" w:rsidP="0070465C">
      <w:pPr>
        <w:pStyle w:val="a5"/>
        <w:numPr>
          <w:ilvl w:val="0"/>
          <w:numId w:val="25"/>
        </w:numPr>
        <w:spacing w:line="360" w:lineRule="auto"/>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"Группа восьми" (</w:t>
      </w:r>
      <w:r w:rsidRPr="00D4745F">
        <w:rPr>
          <w:rFonts w:ascii="Times New Roman" w:hAnsi="Times New Roman" w:cs="Times New Roman"/>
          <w:sz w:val="24"/>
          <w:szCs w:val="24"/>
        </w:rPr>
        <w:t>G</w:t>
      </w:r>
      <w:r w:rsidRPr="00D4745F">
        <w:rPr>
          <w:rFonts w:ascii="Times New Roman" w:hAnsi="Times New Roman" w:cs="Times New Roman"/>
          <w:sz w:val="24"/>
          <w:szCs w:val="24"/>
          <w:lang w:val="ru-RU"/>
        </w:rPr>
        <w:t xml:space="preserve">8, "Большая восьмерка"): история создания и задачи // РИАНОВОСТИ </w:t>
      </w:r>
      <w:r w:rsidRPr="00D4745F">
        <w:rPr>
          <w:rFonts w:ascii="Times New Roman" w:hAnsi="Times New Roman" w:cs="Times New Roman"/>
          <w:sz w:val="24"/>
          <w:szCs w:val="24"/>
        </w:rPr>
        <w:t>URL</w:t>
      </w:r>
      <w:r w:rsidRPr="00D4745F">
        <w:rPr>
          <w:rFonts w:ascii="Times New Roman" w:hAnsi="Times New Roman" w:cs="Times New Roman"/>
          <w:sz w:val="24"/>
          <w:szCs w:val="24"/>
          <w:lang w:val="ru-RU"/>
        </w:rPr>
        <w:t xml:space="preserve">: </w:t>
      </w:r>
      <w:r w:rsidRPr="00D4745F">
        <w:rPr>
          <w:rFonts w:ascii="Times New Roman" w:hAnsi="Times New Roman" w:cs="Times New Roman"/>
          <w:sz w:val="24"/>
          <w:szCs w:val="24"/>
        </w:rPr>
        <w:t>http</w:t>
      </w:r>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rPr>
        <w:t>ria</w:t>
      </w:r>
      <w:proofErr w:type="spellEnd"/>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rPr>
        <w:t>ru</w:t>
      </w:r>
      <w:proofErr w:type="spellEnd"/>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rPr>
        <w:t>spravka</w:t>
      </w:r>
      <w:proofErr w:type="spellEnd"/>
      <w:r w:rsidRPr="00D4745F">
        <w:rPr>
          <w:rFonts w:ascii="Times New Roman" w:hAnsi="Times New Roman" w:cs="Times New Roman"/>
          <w:sz w:val="24"/>
          <w:szCs w:val="24"/>
          <w:lang w:val="ru-RU"/>
        </w:rPr>
        <w:t>/20130614/943202127.</w:t>
      </w:r>
      <w:r w:rsidRPr="00D4745F">
        <w:rPr>
          <w:rFonts w:ascii="Times New Roman" w:hAnsi="Times New Roman" w:cs="Times New Roman"/>
          <w:sz w:val="24"/>
          <w:szCs w:val="24"/>
        </w:rPr>
        <w:t>html</w:t>
      </w:r>
      <w:r w:rsidRPr="00D4745F">
        <w:rPr>
          <w:rFonts w:ascii="Times New Roman" w:hAnsi="Times New Roman" w:cs="Times New Roman"/>
          <w:sz w:val="24"/>
          <w:szCs w:val="24"/>
          <w:lang w:val="ru-RU"/>
        </w:rPr>
        <w:t xml:space="preserve"> (дата обращения: 25.03.2016).</w:t>
      </w:r>
    </w:p>
    <w:p w:rsidR="0070465C" w:rsidRPr="0070465C" w:rsidRDefault="0070465C" w:rsidP="0070465C">
      <w:pPr>
        <w:pStyle w:val="a5"/>
        <w:numPr>
          <w:ilvl w:val="0"/>
          <w:numId w:val="25"/>
        </w:numPr>
        <w:spacing w:line="360" w:lineRule="auto"/>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"Петербургский диалог" провел репетицию в Сочи // </w:t>
      </w:r>
      <w:proofErr w:type="spellStart"/>
      <w:r w:rsidRPr="00D4745F">
        <w:rPr>
          <w:rFonts w:ascii="Times New Roman" w:hAnsi="Times New Roman" w:cs="Times New Roman"/>
          <w:sz w:val="24"/>
          <w:szCs w:val="24"/>
          <w:lang w:val="ru-RU"/>
        </w:rPr>
        <w:t>Коммерсантъ</w:t>
      </w:r>
      <w:proofErr w:type="spellEnd"/>
      <w:r w:rsidRPr="00D4745F">
        <w:rPr>
          <w:rFonts w:ascii="Times New Roman" w:hAnsi="Times New Roman" w:cs="Times New Roman"/>
          <w:sz w:val="24"/>
          <w:szCs w:val="24"/>
          <w:lang w:val="ru-RU"/>
        </w:rPr>
        <w:t xml:space="preserve"> URL: http://petersburger-dialog.ru/files/SMI/2016_04_12kom.pdf (дата обращения: 20.04.2016).</w:t>
      </w:r>
    </w:p>
    <w:p w:rsidR="0070465C" w:rsidRPr="0070465C" w:rsidRDefault="0070465C" w:rsidP="0070465C">
      <w:pPr>
        <w:pStyle w:val="a5"/>
        <w:numPr>
          <w:ilvl w:val="0"/>
          <w:numId w:val="25"/>
        </w:numPr>
        <w:spacing w:line="360" w:lineRule="auto"/>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"Петербургский диалог" решил не умирать // Петербургский диалог URL: http://petersburger-dialog.ru/files/SMI/2016_04_12sdw.pdf (дата обращения: 20.04.2016).</w:t>
      </w:r>
    </w:p>
    <w:p w:rsidR="0070465C" w:rsidRPr="00D4745F" w:rsidRDefault="0070465C" w:rsidP="0070465C">
      <w:pPr>
        <w:pStyle w:val="a5"/>
        <w:numPr>
          <w:ilvl w:val="0"/>
          <w:numId w:val="25"/>
        </w:numPr>
        <w:spacing w:line="360" w:lineRule="auto"/>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"Петербургский диалог" сменит сопредседателя // Петербургский диалог URL: http://petersburger-dialog.ru/files/SMI/2015-02-14_Rosbalt.pdf (дата обращения: 20.04.2016).</w:t>
      </w:r>
    </w:p>
    <w:p w:rsidR="0070465C" w:rsidRPr="00D4745F" w:rsidRDefault="0070465C" w:rsidP="0070465C">
      <w:pPr>
        <w:pStyle w:val="a3"/>
        <w:numPr>
          <w:ilvl w:val="0"/>
          <w:numId w:val="25"/>
        </w:numPr>
        <w:tabs>
          <w:tab w:val="right" w:pos="426"/>
        </w:tabs>
        <w:spacing w:after="0" w:line="360" w:lineRule="auto"/>
        <w:ind w:left="0"/>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"Петербургскому диалогу" не до разговоров // Коммерсант.</w:t>
      </w:r>
      <w:proofErr w:type="spellStart"/>
      <w:r w:rsidRPr="00D4745F">
        <w:rPr>
          <w:rFonts w:ascii="Times New Roman" w:hAnsi="Times New Roman" w:cs="Times New Roman"/>
          <w:sz w:val="24"/>
          <w:szCs w:val="24"/>
        </w:rPr>
        <w:t>ru</w:t>
      </w:r>
      <w:proofErr w:type="spellEnd"/>
      <w:r w:rsidRPr="00D4745F">
        <w:rPr>
          <w:rFonts w:ascii="Times New Roman" w:hAnsi="Times New Roman" w:cs="Times New Roman"/>
          <w:sz w:val="24"/>
          <w:szCs w:val="24"/>
          <w:lang w:val="ru-RU"/>
        </w:rPr>
        <w:t xml:space="preserve"> </w:t>
      </w:r>
      <w:r w:rsidRPr="00D4745F">
        <w:rPr>
          <w:rFonts w:ascii="Times New Roman" w:hAnsi="Times New Roman" w:cs="Times New Roman"/>
          <w:sz w:val="24"/>
          <w:szCs w:val="24"/>
        </w:rPr>
        <w:t>URL</w:t>
      </w:r>
      <w:r w:rsidRPr="00D4745F">
        <w:rPr>
          <w:rFonts w:ascii="Times New Roman" w:hAnsi="Times New Roman" w:cs="Times New Roman"/>
          <w:sz w:val="24"/>
          <w:szCs w:val="24"/>
          <w:lang w:val="ru-RU"/>
        </w:rPr>
        <w:t xml:space="preserve">: </w:t>
      </w:r>
      <w:r w:rsidRPr="00D4745F">
        <w:rPr>
          <w:rFonts w:ascii="Times New Roman" w:hAnsi="Times New Roman" w:cs="Times New Roman"/>
          <w:sz w:val="24"/>
          <w:szCs w:val="24"/>
        </w:rPr>
        <w:t>http</w:t>
      </w:r>
      <w:r w:rsidRPr="00D4745F">
        <w:rPr>
          <w:rFonts w:ascii="Times New Roman" w:hAnsi="Times New Roman" w:cs="Times New Roman"/>
          <w:sz w:val="24"/>
          <w:szCs w:val="24"/>
          <w:lang w:val="ru-RU"/>
        </w:rPr>
        <w:t>://</w:t>
      </w:r>
      <w:r w:rsidRPr="00D4745F">
        <w:rPr>
          <w:rFonts w:ascii="Times New Roman" w:hAnsi="Times New Roman" w:cs="Times New Roman"/>
          <w:sz w:val="24"/>
          <w:szCs w:val="24"/>
        </w:rPr>
        <w:t>www</w:t>
      </w:r>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rPr>
        <w:t>kommersant</w:t>
      </w:r>
      <w:proofErr w:type="spellEnd"/>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rPr>
        <w:t>ru</w:t>
      </w:r>
      <w:proofErr w:type="spellEnd"/>
      <w:r w:rsidRPr="00D4745F">
        <w:rPr>
          <w:rFonts w:ascii="Times New Roman" w:hAnsi="Times New Roman" w:cs="Times New Roman"/>
          <w:sz w:val="24"/>
          <w:szCs w:val="24"/>
          <w:lang w:val="ru-RU"/>
        </w:rPr>
        <w:t>/</w:t>
      </w:r>
      <w:r w:rsidRPr="00D4745F">
        <w:rPr>
          <w:rFonts w:ascii="Times New Roman" w:hAnsi="Times New Roman" w:cs="Times New Roman"/>
          <w:sz w:val="24"/>
          <w:szCs w:val="24"/>
        </w:rPr>
        <w:t>doc</w:t>
      </w:r>
      <w:r w:rsidRPr="00D4745F">
        <w:rPr>
          <w:rFonts w:ascii="Times New Roman" w:hAnsi="Times New Roman" w:cs="Times New Roman"/>
          <w:sz w:val="24"/>
          <w:szCs w:val="24"/>
          <w:lang w:val="ru-RU"/>
        </w:rPr>
        <w:t>/2619627 (дата обращения: 5.04.2016).</w:t>
      </w:r>
    </w:p>
    <w:p w:rsidR="0070465C" w:rsidRPr="00D4745F" w:rsidRDefault="0070465C" w:rsidP="0070465C">
      <w:pPr>
        <w:pStyle w:val="a5"/>
        <w:numPr>
          <w:ilvl w:val="0"/>
          <w:numId w:val="25"/>
        </w:numPr>
        <w:spacing w:line="360" w:lineRule="auto"/>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«Петербургский диалог» или «Берлинский монолог»? Ведущие СМИ Германии начинают менять риторику в отношении России // Свободная Пресса URL: http://svpressa.ru/politic/article/119397/ (дата обращения: 31.03.2016).</w:t>
      </w:r>
    </w:p>
    <w:p w:rsidR="0070465C" w:rsidRPr="00D4745F" w:rsidRDefault="0070465C" w:rsidP="0070465C">
      <w:pPr>
        <w:pStyle w:val="a5"/>
        <w:numPr>
          <w:ilvl w:val="0"/>
          <w:numId w:val="25"/>
        </w:numPr>
        <w:spacing w:line="360" w:lineRule="auto"/>
        <w:jc w:val="both"/>
        <w:rPr>
          <w:rFonts w:ascii="Times New Roman" w:hAnsi="Times New Roman" w:cs="Times New Roman"/>
          <w:sz w:val="24"/>
          <w:szCs w:val="24"/>
          <w:lang w:val="de-DE"/>
        </w:rPr>
      </w:pPr>
      <w:r w:rsidRPr="00D4745F">
        <w:rPr>
          <w:rFonts w:ascii="Times New Roman" w:hAnsi="Times New Roman" w:cs="Times New Roman"/>
          <w:sz w:val="24"/>
          <w:szCs w:val="24"/>
          <w:lang w:val="de-DE"/>
        </w:rPr>
        <w:t>Die G7 // Die Bundesregierung URL: https://www.bundesregierung.de/Content/DE/StatischeSeiten/Breg/G7G20/G7-G8-uebersicht.html (</w:t>
      </w:r>
      <w:proofErr w:type="spellStart"/>
      <w:r w:rsidRPr="00D4745F">
        <w:rPr>
          <w:rFonts w:ascii="Times New Roman" w:hAnsi="Times New Roman" w:cs="Times New Roman"/>
          <w:sz w:val="24"/>
          <w:szCs w:val="24"/>
        </w:rPr>
        <w:t>дата</w:t>
      </w:r>
      <w:proofErr w:type="spellEnd"/>
      <w:r w:rsidRPr="00D4745F">
        <w:rPr>
          <w:rFonts w:ascii="Times New Roman" w:hAnsi="Times New Roman" w:cs="Times New Roman"/>
          <w:sz w:val="24"/>
          <w:szCs w:val="24"/>
          <w:lang w:val="de-DE"/>
        </w:rPr>
        <w:t xml:space="preserve"> </w:t>
      </w:r>
      <w:proofErr w:type="spellStart"/>
      <w:r w:rsidRPr="00D4745F">
        <w:rPr>
          <w:rFonts w:ascii="Times New Roman" w:hAnsi="Times New Roman" w:cs="Times New Roman"/>
          <w:sz w:val="24"/>
          <w:szCs w:val="24"/>
        </w:rPr>
        <w:t>обращения</w:t>
      </w:r>
      <w:proofErr w:type="spellEnd"/>
      <w:r w:rsidRPr="00D4745F">
        <w:rPr>
          <w:rFonts w:ascii="Times New Roman" w:hAnsi="Times New Roman" w:cs="Times New Roman"/>
          <w:sz w:val="24"/>
          <w:szCs w:val="24"/>
          <w:lang w:val="de-DE"/>
        </w:rPr>
        <w:t>: 25.03.2016).</w:t>
      </w:r>
    </w:p>
    <w:p w:rsidR="0070465C" w:rsidRPr="00D4745F" w:rsidRDefault="0070465C" w:rsidP="0070465C">
      <w:pPr>
        <w:pStyle w:val="a5"/>
        <w:numPr>
          <w:ilvl w:val="0"/>
          <w:numId w:val="25"/>
        </w:numPr>
        <w:spacing w:line="360" w:lineRule="auto"/>
        <w:jc w:val="both"/>
        <w:rPr>
          <w:rFonts w:ascii="Times New Roman" w:hAnsi="Times New Roman" w:cs="Times New Roman"/>
          <w:sz w:val="24"/>
          <w:szCs w:val="24"/>
        </w:rPr>
      </w:pPr>
      <w:r w:rsidRPr="00D4745F">
        <w:rPr>
          <w:rFonts w:ascii="Times New Roman" w:hAnsi="Times New Roman" w:cs="Times New Roman"/>
          <w:sz w:val="24"/>
          <w:szCs w:val="24"/>
        </w:rPr>
        <w:lastRenderedPageBreak/>
        <w:t xml:space="preserve">EU-UKRAINE: EASTERN PARTNERSHIP: SUPPORTING REFORMS, PROMOTING CHANGE // European </w:t>
      </w:r>
      <w:proofErr w:type="spellStart"/>
      <w:r w:rsidRPr="00D4745F">
        <w:rPr>
          <w:rFonts w:ascii="Times New Roman" w:hAnsi="Times New Roman" w:cs="Times New Roman"/>
          <w:sz w:val="24"/>
          <w:szCs w:val="24"/>
        </w:rPr>
        <w:t>Comussion</w:t>
      </w:r>
      <w:proofErr w:type="spellEnd"/>
      <w:r w:rsidRPr="00D4745F">
        <w:rPr>
          <w:rFonts w:ascii="Times New Roman" w:hAnsi="Times New Roman" w:cs="Times New Roman"/>
          <w:sz w:val="24"/>
          <w:szCs w:val="24"/>
        </w:rPr>
        <w:t xml:space="preserve"> URL: http://ec.europa.eu/enlargement/neighbourhood/pdf/riga/20150924-eu-ukraine-fact-sheet-2015.pdf (</w:t>
      </w:r>
      <w:r w:rsidRPr="00D4745F">
        <w:rPr>
          <w:rFonts w:ascii="Times New Roman" w:hAnsi="Times New Roman" w:cs="Times New Roman"/>
          <w:sz w:val="24"/>
          <w:szCs w:val="24"/>
          <w:lang w:val="ru-RU"/>
        </w:rPr>
        <w:t>дата</w:t>
      </w:r>
      <w:r w:rsidRPr="00D4745F">
        <w:rPr>
          <w:rFonts w:ascii="Times New Roman" w:hAnsi="Times New Roman" w:cs="Times New Roman"/>
          <w:sz w:val="24"/>
          <w:szCs w:val="24"/>
        </w:rPr>
        <w:t xml:space="preserve"> </w:t>
      </w:r>
      <w:r w:rsidRPr="00D4745F">
        <w:rPr>
          <w:rFonts w:ascii="Times New Roman" w:hAnsi="Times New Roman" w:cs="Times New Roman"/>
          <w:sz w:val="24"/>
          <w:szCs w:val="24"/>
          <w:lang w:val="ru-RU"/>
        </w:rPr>
        <w:t>обращения</w:t>
      </w:r>
      <w:r w:rsidRPr="00D4745F">
        <w:rPr>
          <w:rFonts w:ascii="Times New Roman" w:hAnsi="Times New Roman" w:cs="Times New Roman"/>
          <w:sz w:val="24"/>
          <w:szCs w:val="24"/>
        </w:rPr>
        <w:t>: 29. 03. 2016).</w:t>
      </w:r>
    </w:p>
    <w:p w:rsidR="0070465C" w:rsidRPr="00EE4899" w:rsidRDefault="0070465C" w:rsidP="0070465C">
      <w:pPr>
        <w:pStyle w:val="a5"/>
        <w:numPr>
          <w:ilvl w:val="0"/>
          <w:numId w:val="25"/>
        </w:numPr>
        <w:spacing w:line="360" w:lineRule="auto"/>
        <w:jc w:val="both"/>
        <w:rPr>
          <w:rFonts w:ascii="Times New Roman" w:hAnsi="Times New Roman" w:cs="Times New Roman"/>
          <w:sz w:val="24"/>
          <w:szCs w:val="24"/>
        </w:rPr>
      </w:pPr>
      <w:r w:rsidRPr="00D4745F">
        <w:rPr>
          <w:rFonts w:ascii="Times New Roman" w:hAnsi="Times New Roman" w:cs="Times New Roman"/>
          <w:sz w:val="24"/>
          <w:szCs w:val="24"/>
        </w:rPr>
        <w:t>Forum for Security Co-operation Conflict prevention and resolution RESOURCES Journal of the 779th Plenary Meeting of the Forum for Security Co-operation // OSCE URL: http://www.osce.org/fsc/140781 (</w:t>
      </w:r>
      <w:r w:rsidRPr="00D4745F">
        <w:rPr>
          <w:rFonts w:ascii="Times New Roman" w:hAnsi="Times New Roman" w:cs="Times New Roman"/>
          <w:sz w:val="24"/>
          <w:szCs w:val="24"/>
          <w:lang w:val="ru-RU"/>
        </w:rPr>
        <w:t>дата</w:t>
      </w:r>
      <w:r w:rsidRPr="00D4745F">
        <w:rPr>
          <w:rFonts w:ascii="Times New Roman" w:hAnsi="Times New Roman" w:cs="Times New Roman"/>
          <w:sz w:val="24"/>
          <w:szCs w:val="24"/>
        </w:rPr>
        <w:t xml:space="preserve"> </w:t>
      </w:r>
      <w:r w:rsidRPr="00D4745F">
        <w:rPr>
          <w:rFonts w:ascii="Times New Roman" w:hAnsi="Times New Roman" w:cs="Times New Roman"/>
          <w:sz w:val="24"/>
          <w:szCs w:val="24"/>
          <w:lang w:val="ru-RU"/>
        </w:rPr>
        <w:t>обращения</w:t>
      </w:r>
      <w:r w:rsidRPr="00D4745F">
        <w:rPr>
          <w:rFonts w:ascii="Times New Roman" w:hAnsi="Times New Roman" w:cs="Times New Roman"/>
          <w:sz w:val="24"/>
          <w:szCs w:val="24"/>
        </w:rPr>
        <w:t>: 31.03.2013)</w:t>
      </w:r>
    </w:p>
    <w:p w:rsidR="00EE4899" w:rsidRPr="00EE4899" w:rsidRDefault="00EE4899" w:rsidP="0070465C">
      <w:pPr>
        <w:pStyle w:val="a5"/>
        <w:numPr>
          <w:ilvl w:val="0"/>
          <w:numId w:val="25"/>
        </w:numPr>
        <w:spacing w:line="360" w:lineRule="auto"/>
        <w:jc w:val="both"/>
        <w:rPr>
          <w:rFonts w:ascii="Times New Roman" w:hAnsi="Times New Roman" w:cs="Times New Roman"/>
          <w:sz w:val="24"/>
          <w:szCs w:val="24"/>
          <w:lang w:val="de-DE"/>
        </w:rPr>
      </w:pPr>
      <w:r w:rsidRPr="00EE4899">
        <w:rPr>
          <w:rFonts w:ascii="Times New Roman" w:hAnsi="Times New Roman" w:cs="Times New Roman"/>
          <w:sz w:val="24"/>
          <w:szCs w:val="24"/>
          <w:lang w:val="de-DE"/>
        </w:rPr>
        <w:t>Chancen für Weichenstellungen nutzen // Die Bundeskanzlerin URL: https://www.bundeskanzlerin.de/Content/DE/Artikel/2015/06/2015-06-03-bkin-rne-jahreskonferenz.html (</w:t>
      </w:r>
      <w:r w:rsidRPr="00EE4899">
        <w:rPr>
          <w:rFonts w:ascii="Times New Roman" w:hAnsi="Times New Roman" w:cs="Times New Roman"/>
          <w:sz w:val="24"/>
          <w:szCs w:val="24"/>
          <w:lang w:val="ru-RU"/>
        </w:rPr>
        <w:t>дата</w:t>
      </w:r>
      <w:r w:rsidRPr="00EE4899">
        <w:rPr>
          <w:rFonts w:ascii="Times New Roman" w:hAnsi="Times New Roman" w:cs="Times New Roman"/>
          <w:sz w:val="24"/>
          <w:szCs w:val="24"/>
          <w:lang w:val="de-DE"/>
        </w:rPr>
        <w:t xml:space="preserve">  </w:t>
      </w:r>
      <w:r w:rsidRPr="00EE4899">
        <w:rPr>
          <w:rFonts w:ascii="Times New Roman" w:hAnsi="Times New Roman" w:cs="Times New Roman"/>
          <w:sz w:val="24"/>
          <w:szCs w:val="24"/>
          <w:lang w:val="ru-RU"/>
        </w:rPr>
        <w:t>обращения</w:t>
      </w:r>
      <w:r w:rsidRPr="00EE4899">
        <w:rPr>
          <w:rFonts w:ascii="Times New Roman" w:hAnsi="Times New Roman" w:cs="Times New Roman"/>
          <w:sz w:val="24"/>
          <w:szCs w:val="24"/>
          <w:lang w:val="de-DE"/>
        </w:rPr>
        <w:t>: 15.03.2016).</w:t>
      </w:r>
    </w:p>
    <w:p w:rsidR="0070465C" w:rsidRPr="00D4745F" w:rsidRDefault="0070465C" w:rsidP="0070465C">
      <w:pPr>
        <w:pStyle w:val="a5"/>
        <w:numPr>
          <w:ilvl w:val="0"/>
          <w:numId w:val="25"/>
        </w:numPr>
        <w:spacing w:line="360" w:lineRule="auto"/>
        <w:jc w:val="both"/>
        <w:rPr>
          <w:rFonts w:ascii="Times New Roman" w:hAnsi="Times New Roman" w:cs="Times New Roman"/>
          <w:sz w:val="24"/>
          <w:szCs w:val="24"/>
          <w:lang w:val="de-DE"/>
        </w:rPr>
      </w:pPr>
      <w:r w:rsidRPr="00D4745F">
        <w:rPr>
          <w:rFonts w:ascii="Times New Roman" w:hAnsi="Times New Roman" w:cs="Times New Roman"/>
          <w:sz w:val="24"/>
          <w:szCs w:val="24"/>
          <w:lang w:val="de-DE"/>
        </w:rPr>
        <w:t xml:space="preserve">G8-Gipfel ohne Putin – Zeit für demokratiefreundliches </w:t>
      </w:r>
      <w:proofErr w:type="spellStart"/>
      <w:r w:rsidRPr="00D4745F">
        <w:rPr>
          <w:rFonts w:ascii="Times New Roman" w:hAnsi="Times New Roman" w:cs="Times New Roman"/>
          <w:sz w:val="24"/>
          <w:szCs w:val="24"/>
          <w:lang w:val="de-DE"/>
        </w:rPr>
        <w:t>Agendasetting</w:t>
      </w:r>
      <w:proofErr w:type="spellEnd"/>
      <w:r w:rsidRPr="00D4745F">
        <w:rPr>
          <w:rFonts w:ascii="Times New Roman" w:hAnsi="Times New Roman" w:cs="Times New Roman"/>
          <w:sz w:val="24"/>
          <w:szCs w:val="24"/>
          <w:lang w:val="de-DE"/>
        </w:rPr>
        <w:t xml:space="preserve"> // URL: http://www.swp-berlin.org/de/publikationen/kurz-gesagt/g8-gipfel-ohne-putin-zeit-fuer-demokratiefreundliches-agendasetting.html. </w:t>
      </w:r>
      <w:proofErr w:type="spellStart"/>
      <w:r w:rsidRPr="00D4745F">
        <w:rPr>
          <w:rFonts w:ascii="Times New Roman" w:hAnsi="Times New Roman" w:cs="Times New Roman"/>
          <w:sz w:val="24"/>
          <w:szCs w:val="24"/>
        </w:rPr>
        <w:t>Дата</w:t>
      </w:r>
      <w:proofErr w:type="spellEnd"/>
      <w:r w:rsidRPr="00D4745F">
        <w:rPr>
          <w:rFonts w:ascii="Times New Roman" w:hAnsi="Times New Roman" w:cs="Times New Roman"/>
          <w:sz w:val="24"/>
          <w:szCs w:val="24"/>
          <w:lang w:val="de-DE"/>
        </w:rPr>
        <w:t xml:space="preserve"> </w:t>
      </w:r>
      <w:proofErr w:type="spellStart"/>
      <w:r w:rsidRPr="00D4745F">
        <w:rPr>
          <w:rFonts w:ascii="Times New Roman" w:hAnsi="Times New Roman" w:cs="Times New Roman"/>
          <w:sz w:val="24"/>
          <w:szCs w:val="24"/>
        </w:rPr>
        <w:t>обращения</w:t>
      </w:r>
      <w:proofErr w:type="spellEnd"/>
      <w:r w:rsidRPr="00D4745F">
        <w:rPr>
          <w:rFonts w:ascii="Times New Roman" w:hAnsi="Times New Roman" w:cs="Times New Roman"/>
          <w:sz w:val="24"/>
          <w:szCs w:val="24"/>
          <w:lang w:val="de-DE"/>
        </w:rPr>
        <w:t>: ( 27.03.2016)</w:t>
      </w:r>
    </w:p>
    <w:p w:rsidR="0070465C" w:rsidRPr="00D4745F" w:rsidRDefault="0070465C" w:rsidP="0070465C">
      <w:pPr>
        <w:pStyle w:val="a3"/>
        <w:numPr>
          <w:ilvl w:val="0"/>
          <w:numId w:val="25"/>
        </w:numPr>
        <w:tabs>
          <w:tab w:val="right" w:pos="426"/>
        </w:tabs>
        <w:spacing w:after="0" w:line="360" w:lineRule="auto"/>
        <w:ind w:left="0"/>
        <w:jc w:val="both"/>
        <w:rPr>
          <w:rFonts w:ascii="Times New Roman" w:hAnsi="Times New Roman" w:cs="Times New Roman"/>
          <w:sz w:val="24"/>
          <w:szCs w:val="24"/>
        </w:rPr>
      </w:pPr>
      <w:r w:rsidRPr="00D4745F">
        <w:rPr>
          <w:rFonts w:ascii="Times New Roman" w:hAnsi="Times New Roman" w:cs="Times New Roman"/>
          <w:sz w:val="24"/>
          <w:szCs w:val="24"/>
          <w:lang w:val="en-GB"/>
        </w:rPr>
        <w:t xml:space="preserve">Germany Preparing to Join Fight </w:t>
      </w:r>
      <w:proofErr w:type="gramStart"/>
      <w:r w:rsidRPr="00D4745F">
        <w:rPr>
          <w:rFonts w:ascii="Times New Roman" w:hAnsi="Times New Roman" w:cs="Times New Roman"/>
          <w:sz w:val="24"/>
          <w:szCs w:val="24"/>
          <w:lang w:val="en-GB"/>
        </w:rPr>
        <w:t>Against</w:t>
      </w:r>
      <w:proofErr w:type="gramEnd"/>
      <w:r w:rsidRPr="00D4745F">
        <w:rPr>
          <w:rFonts w:ascii="Times New Roman" w:hAnsi="Times New Roman" w:cs="Times New Roman"/>
          <w:sz w:val="24"/>
          <w:szCs w:val="24"/>
          <w:lang w:val="en-GB"/>
        </w:rPr>
        <w:t xml:space="preserve"> Islamic State // the wall </w:t>
      </w:r>
      <w:proofErr w:type="spellStart"/>
      <w:r w:rsidRPr="00D4745F">
        <w:rPr>
          <w:rFonts w:ascii="Times New Roman" w:hAnsi="Times New Roman" w:cs="Times New Roman"/>
          <w:sz w:val="24"/>
          <w:szCs w:val="24"/>
          <w:lang w:val="en-GB"/>
        </w:rPr>
        <w:t>streer</w:t>
      </w:r>
      <w:proofErr w:type="spellEnd"/>
      <w:r w:rsidRPr="00D4745F">
        <w:rPr>
          <w:rFonts w:ascii="Times New Roman" w:hAnsi="Times New Roman" w:cs="Times New Roman"/>
          <w:sz w:val="24"/>
          <w:szCs w:val="24"/>
          <w:lang w:val="en-GB"/>
        </w:rPr>
        <w:t xml:space="preserve"> journal URL: http://www.wsj.com/articles/germany-preparing-to-join-fight-against-islamic-state-1448556187 (</w:t>
      </w:r>
      <w:proofErr w:type="spellStart"/>
      <w:r w:rsidRPr="00D4745F">
        <w:rPr>
          <w:rFonts w:ascii="Times New Roman" w:hAnsi="Times New Roman" w:cs="Times New Roman"/>
          <w:sz w:val="24"/>
          <w:szCs w:val="24"/>
          <w:lang w:val="en-GB"/>
        </w:rPr>
        <w:t>дата</w:t>
      </w:r>
      <w:proofErr w:type="spellEnd"/>
      <w:r w:rsidRPr="00D4745F">
        <w:rPr>
          <w:rFonts w:ascii="Times New Roman" w:hAnsi="Times New Roman" w:cs="Times New Roman"/>
          <w:sz w:val="24"/>
          <w:szCs w:val="24"/>
          <w:lang w:val="en-GB"/>
        </w:rPr>
        <w:t xml:space="preserve"> </w:t>
      </w:r>
      <w:proofErr w:type="spellStart"/>
      <w:r w:rsidRPr="00D4745F">
        <w:rPr>
          <w:rFonts w:ascii="Times New Roman" w:hAnsi="Times New Roman" w:cs="Times New Roman"/>
          <w:sz w:val="24"/>
          <w:szCs w:val="24"/>
          <w:lang w:val="en-GB"/>
        </w:rPr>
        <w:t>обращения</w:t>
      </w:r>
      <w:proofErr w:type="spellEnd"/>
      <w:r w:rsidRPr="00D4745F">
        <w:rPr>
          <w:rFonts w:ascii="Times New Roman" w:hAnsi="Times New Roman" w:cs="Times New Roman"/>
          <w:sz w:val="24"/>
          <w:szCs w:val="24"/>
          <w:lang w:val="en-GB"/>
        </w:rPr>
        <w:t>: 31.03.2016).</w:t>
      </w:r>
    </w:p>
    <w:p w:rsidR="0070465C" w:rsidRPr="00D4745F" w:rsidRDefault="0070465C" w:rsidP="0070465C">
      <w:pPr>
        <w:pStyle w:val="a3"/>
        <w:numPr>
          <w:ilvl w:val="0"/>
          <w:numId w:val="25"/>
        </w:numPr>
        <w:shd w:val="clear" w:color="auto" w:fill="FFFFFF"/>
        <w:spacing w:after="0" w:line="360" w:lineRule="auto"/>
        <w:ind w:left="0"/>
        <w:jc w:val="both"/>
        <w:textAlignment w:val="baseline"/>
        <w:rPr>
          <w:rFonts w:ascii="Times New Roman" w:eastAsia="Times New Roman" w:hAnsi="Times New Roman" w:cs="Times New Roman"/>
          <w:bCs/>
          <w:sz w:val="24"/>
          <w:szCs w:val="24"/>
          <w:lang w:eastAsia="ru-RU"/>
        </w:rPr>
      </w:pPr>
      <w:r w:rsidRPr="00D4745F">
        <w:rPr>
          <w:rFonts w:ascii="Times New Roman" w:hAnsi="Times New Roman" w:cs="Times New Roman"/>
          <w:sz w:val="24"/>
          <w:szCs w:val="24"/>
          <w:lang w:val="en-GB"/>
        </w:rPr>
        <w:t>Germany won't participate in Syria strike</w:t>
      </w:r>
      <w:r w:rsidRPr="00D4745F">
        <w:rPr>
          <w:rFonts w:ascii="Times New Roman" w:hAnsi="Times New Roman" w:cs="Times New Roman"/>
          <w:sz w:val="24"/>
          <w:szCs w:val="24"/>
        </w:rPr>
        <w:t xml:space="preserve">// </w:t>
      </w:r>
      <w:proofErr w:type="gramStart"/>
      <w:r w:rsidRPr="00D4745F">
        <w:rPr>
          <w:rFonts w:ascii="Times New Roman" w:hAnsi="Times New Roman" w:cs="Times New Roman"/>
          <w:sz w:val="24"/>
          <w:szCs w:val="24"/>
          <w:lang w:val="en-GB"/>
        </w:rPr>
        <w:t xml:space="preserve">DW </w:t>
      </w:r>
      <w:r w:rsidRPr="00D4745F">
        <w:rPr>
          <w:rFonts w:ascii="Times New Roman" w:eastAsia="Times New Roman" w:hAnsi="Times New Roman" w:cs="Times New Roman"/>
          <w:bCs/>
          <w:sz w:val="24"/>
          <w:szCs w:val="24"/>
          <w:lang w:val="en-GB" w:eastAsia="ru-RU"/>
        </w:rPr>
        <w:t xml:space="preserve"> URL</w:t>
      </w:r>
      <w:proofErr w:type="gramEnd"/>
      <w:r w:rsidRPr="00D4745F">
        <w:rPr>
          <w:rFonts w:ascii="Times New Roman" w:eastAsia="Times New Roman" w:hAnsi="Times New Roman" w:cs="Times New Roman"/>
          <w:bCs/>
          <w:sz w:val="24"/>
          <w:szCs w:val="24"/>
          <w:lang w:val="en-GB" w:eastAsia="ru-RU"/>
        </w:rPr>
        <w:t>:</w:t>
      </w:r>
      <w:hyperlink r:id="rId10" w:history="1">
        <w:r w:rsidRPr="00D4745F">
          <w:rPr>
            <w:rStyle w:val="a9"/>
            <w:rFonts w:ascii="Times New Roman" w:eastAsia="Times New Roman" w:hAnsi="Times New Roman" w:cs="Times New Roman"/>
            <w:bCs/>
            <w:color w:val="auto"/>
            <w:sz w:val="24"/>
            <w:szCs w:val="24"/>
            <w:u w:val="none"/>
            <w:lang w:val="en-GB" w:eastAsia="ru-RU"/>
          </w:rPr>
          <w:t>http://www.dw.com/en/germany-wont-participate-in-syria-strike/a-17057769</w:t>
        </w:r>
      </w:hyperlink>
      <w:r w:rsidRPr="00D4745F">
        <w:rPr>
          <w:rFonts w:ascii="Times New Roman" w:eastAsia="Times New Roman" w:hAnsi="Times New Roman" w:cs="Times New Roman"/>
          <w:bCs/>
          <w:sz w:val="24"/>
          <w:szCs w:val="24"/>
          <w:lang w:val="en-GB" w:eastAsia="ru-RU"/>
        </w:rPr>
        <w:t xml:space="preserve">. </w:t>
      </w:r>
      <w:r w:rsidRPr="00D4745F">
        <w:rPr>
          <w:rFonts w:ascii="Times New Roman" w:eastAsia="Times New Roman" w:hAnsi="Times New Roman" w:cs="Times New Roman"/>
          <w:bCs/>
          <w:sz w:val="24"/>
          <w:szCs w:val="24"/>
          <w:lang w:eastAsia="ru-RU"/>
        </w:rPr>
        <w:t>(</w:t>
      </w:r>
      <w:proofErr w:type="spellStart"/>
      <w:proofErr w:type="gramStart"/>
      <w:r w:rsidRPr="00D4745F">
        <w:rPr>
          <w:rFonts w:ascii="Times New Roman" w:eastAsia="Times New Roman" w:hAnsi="Times New Roman" w:cs="Times New Roman"/>
          <w:bCs/>
          <w:sz w:val="24"/>
          <w:szCs w:val="24"/>
          <w:lang w:val="ru-RU" w:eastAsia="ru-RU"/>
        </w:rPr>
        <w:t>д</w:t>
      </w:r>
      <w:r w:rsidRPr="00D4745F">
        <w:rPr>
          <w:rFonts w:ascii="Times New Roman" w:eastAsia="Times New Roman" w:hAnsi="Times New Roman" w:cs="Times New Roman"/>
          <w:bCs/>
          <w:sz w:val="24"/>
          <w:szCs w:val="24"/>
          <w:lang w:eastAsia="ru-RU"/>
        </w:rPr>
        <w:t>ата</w:t>
      </w:r>
      <w:proofErr w:type="spellEnd"/>
      <w:proofErr w:type="gramEnd"/>
      <w:r w:rsidRPr="00D4745F">
        <w:rPr>
          <w:rFonts w:ascii="Times New Roman" w:eastAsia="Times New Roman" w:hAnsi="Times New Roman" w:cs="Times New Roman"/>
          <w:bCs/>
          <w:sz w:val="24"/>
          <w:szCs w:val="24"/>
          <w:lang w:eastAsia="ru-RU"/>
        </w:rPr>
        <w:t xml:space="preserve"> </w:t>
      </w:r>
      <w:r w:rsidRPr="00D4745F">
        <w:rPr>
          <w:rFonts w:ascii="Times New Roman" w:eastAsia="Times New Roman" w:hAnsi="Times New Roman" w:cs="Times New Roman"/>
          <w:bCs/>
          <w:sz w:val="24"/>
          <w:szCs w:val="24"/>
          <w:lang w:val="ru-RU" w:eastAsia="ru-RU"/>
        </w:rPr>
        <w:t>обращения</w:t>
      </w:r>
      <w:r w:rsidRPr="00D4745F">
        <w:rPr>
          <w:rFonts w:ascii="Times New Roman" w:eastAsia="Times New Roman" w:hAnsi="Times New Roman" w:cs="Times New Roman"/>
          <w:bCs/>
          <w:sz w:val="24"/>
          <w:szCs w:val="24"/>
          <w:lang w:eastAsia="ru-RU"/>
        </w:rPr>
        <w:t xml:space="preserve"> :25.11.15). </w:t>
      </w:r>
    </w:p>
    <w:p w:rsidR="0070465C" w:rsidRPr="00D4745F" w:rsidRDefault="0070465C" w:rsidP="0070465C">
      <w:pPr>
        <w:pStyle w:val="a5"/>
        <w:numPr>
          <w:ilvl w:val="0"/>
          <w:numId w:val="25"/>
        </w:numPr>
        <w:spacing w:line="360" w:lineRule="auto"/>
        <w:jc w:val="both"/>
        <w:rPr>
          <w:rFonts w:ascii="Times New Roman" w:hAnsi="Times New Roman" w:cs="Times New Roman"/>
          <w:sz w:val="24"/>
          <w:szCs w:val="24"/>
          <w:lang w:val="de-DE"/>
        </w:rPr>
      </w:pPr>
      <w:r w:rsidRPr="00D4745F">
        <w:rPr>
          <w:rFonts w:ascii="Times New Roman" w:hAnsi="Times New Roman" w:cs="Times New Roman"/>
          <w:sz w:val="24"/>
          <w:szCs w:val="24"/>
          <w:lang w:val="de-DE"/>
        </w:rPr>
        <w:t>Konferenz in München: Steinmeier verspricht aktivere deutsche Sicherheitspolitik // spiegel URL: http://www.spiegel.de/politik/ausland/protestcamp-besuch-in-kiew-ukraine-medwedew-kritisiert-westerwelle-a-937536.html (</w:t>
      </w:r>
      <w:proofErr w:type="spellStart"/>
      <w:r w:rsidRPr="00D4745F">
        <w:rPr>
          <w:rFonts w:ascii="Times New Roman" w:hAnsi="Times New Roman" w:cs="Times New Roman"/>
          <w:sz w:val="24"/>
          <w:szCs w:val="24"/>
          <w:lang w:val="de-DE"/>
        </w:rPr>
        <w:t>дата</w:t>
      </w:r>
      <w:proofErr w:type="spellEnd"/>
      <w:r w:rsidRPr="00D4745F">
        <w:rPr>
          <w:rFonts w:ascii="Times New Roman" w:hAnsi="Times New Roman" w:cs="Times New Roman"/>
          <w:sz w:val="24"/>
          <w:szCs w:val="24"/>
          <w:lang w:val="de-DE"/>
        </w:rPr>
        <w:t xml:space="preserve"> </w:t>
      </w:r>
      <w:proofErr w:type="spellStart"/>
      <w:r w:rsidRPr="00D4745F">
        <w:rPr>
          <w:rFonts w:ascii="Times New Roman" w:hAnsi="Times New Roman" w:cs="Times New Roman"/>
          <w:sz w:val="24"/>
          <w:szCs w:val="24"/>
          <w:lang w:val="de-DE"/>
        </w:rPr>
        <w:t>обращения</w:t>
      </w:r>
      <w:proofErr w:type="spellEnd"/>
      <w:r w:rsidRPr="00D4745F">
        <w:rPr>
          <w:rFonts w:ascii="Times New Roman" w:hAnsi="Times New Roman" w:cs="Times New Roman"/>
          <w:sz w:val="24"/>
          <w:szCs w:val="24"/>
          <w:lang w:val="de-DE"/>
        </w:rPr>
        <w:t>: 29. 03. 2016).</w:t>
      </w:r>
    </w:p>
    <w:p w:rsidR="0070465C" w:rsidRPr="00D4745F" w:rsidRDefault="0070465C" w:rsidP="0070465C">
      <w:pPr>
        <w:pStyle w:val="a3"/>
        <w:numPr>
          <w:ilvl w:val="0"/>
          <w:numId w:val="25"/>
        </w:numPr>
        <w:tabs>
          <w:tab w:val="right" w:pos="426"/>
        </w:tabs>
        <w:spacing w:after="0" w:line="360" w:lineRule="auto"/>
        <w:ind w:left="0"/>
        <w:jc w:val="both"/>
        <w:rPr>
          <w:rFonts w:ascii="Times New Roman" w:hAnsi="Times New Roman" w:cs="Times New Roman"/>
          <w:sz w:val="24"/>
          <w:szCs w:val="24"/>
          <w:lang w:bidi="ar-SA"/>
        </w:rPr>
      </w:pPr>
      <w:r w:rsidRPr="00D4745F">
        <w:rPr>
          <w:rFonts w:ascii="Times New Roman" w:hAnsi="Times New Roman" w:cs="Times New Roman"/>
          <w:sz w:val="24"/>
          <w:szCs w:val="24"/>
          <w:lang w:bidi="ar-SA"/>
        </w:rPr>
        <w:t xml:space="preserve">Merkel </w:t>
      </w:r>
      <w:proofErr w:type="spellStart"/>
      <w:r w:rsidRPr="00D4745F">
        <w:rPr>
          <w:rFonts w:ascii="Times New Roman" w:hAnsi="Times New Roman" w:cs="Times New Roman"/>
          <w:sz w:val="24"/>
          <w:szCs w:val="24"/>
          <w:lang w:bidi="ar-SA"/>
        </w:rPr>
        <w:t>criticises</w:t>
      </w:r>
      <w:proofErr w:type="spellEnd"/>
      <w:r w:rsidRPr="00D4745F">
        <w:rPr>
          <w:rFonts w:ascii="Times New Roman" w:hAnsi="Times New Roman" w:cs="Times New Roman"/>
          <w:sz w:val="24"/>
          <w:szCs w:val="24"/>
          <w:lang w:bidi="ar-SA"/>
        </w:rPr>
        <w:t xml:space="preserve"> Russia on eve of Vilnius summit // </w:t>
      </w:r>
      <w:proofErr w:type="spellStart"/>
      <w:r w:rsidRPr="00D4745F">
        <w:rPr>
          <w:rFonts w:ascii="Times New Roman" w:hAnsi="Times New Roman" w:cs="Times New Roman"/>
          <w:sz w:val="24"/>
          <w:szCs w:val="24"/>
          <w:lang w:bidi="ar-SA"/>
        </w:rPr>
        <w:t>euobserver</w:t>
      </w:r>
      <w:proofErr w:type="spellEnd"/>
      <w:r w:rsidRPr="00D4745F">
        <w:rPr>
          <w:rFonts w:ascii="Times New Roman" w:hAnsi="Times New Roman" w:cs="Times New Roman"/>
          <w:sz w:val="24"/>
          <w:szCs w:val="24"/>
          <w:lang w:bidi="ar-SA"/>
        </w:rPr>
        <w:t xml:space="preserve"> URL: https://euobserver.com/foreign/122264 (</w:t>
      </w:r>
      <w:proofErr w:type="spellStart"/>
      <w:r w:rsidRPr="00D4745F">
        <w:rPr>
          <w:rFonts w:ascii="Times New Roman" w:hAnsi="Times New Roman" w:cs="Times New Roman"/>
          <w:sz w:val="24"/>
          <w:szCs w:val="24"/>
          <w:lang w:bidi="ar-SA"/>
        </w:rPr>
        <w:t>дата</w:t>
      </w:r>
      <w:proofErr w:type="spellEnd"/>
      <w:r w:rsidRPr="00D4745F">
        <w:rPr>
          <w:rFonts w:ascii="Times New Roman" w:hAnsi="Times New Roman" w:cs="Times New Roman"/>
          <w:sz w:val="24"/>
          <w:szCs w:val="24"/>
          <w:lang w:bidi="ar-SA"/>
        </w:rPr>
        <w:t xml:space="preserve"> </w:t>
      </w:r>
      <w:proofErr w:type="spellStart"/>
      <w:r w:rsidRPr="00D4745F">
        <w:rPr>
          <w:rFonts w:ascii="Times New Roman" w:hAnsi="Times New Roman" w:cs="Times New Roman"/>
          <w:sz w:val="24"/>
          <w:szCs w:val="24"/>
          <w:lang w:bidi="ar-SA"/>
        </w:rPr>
        <w:t>обращения</w:t>
      </w:r>
      <w:proofErr w:type="spellEnd"/>
      <w:r w:rsidRPr="00D4745F">
        <w:rPr>
          <w:rFonts w:ascii="Times New Roman" w:hAnsi="Times New Roman" w:cs="Times New Roman"/>
          <w:sz w:val="24"/>
          <w:szCs w:val="24"/>
          <w:lang w:bidi="ar-SA"/>
        </w:rPr>
        <w:t>: 29. 03. 2016).</w:t>
      </w:r>
    </w:p>
    <w:p w:rsidR="0070465C" w:rsidRPr="00D4745F" w:rsidRDefault="0070465C" w:rsidP="0070465C">
      <w:pPr>
        <w:pStyle w:val="a5"/>
        <w:numPr>
          <w:ilvl w:val="0"/>
          <w:numId w:val="25"/>
        </w:numPr>
        <w:spacing w:line="360" w:lineRule="auto"/>
        <w:jc w:val="both"/>
        <w:rPr>
          <w:rFonts w:ascii="Times New Roman" w:hAnsi="Times New Roman" w:cs="Times New Roman"/>
          <w:sz w:val="24"/>
          <w:szCs w:val="24"/>
          <w:lang w:val="de-DE"/>
        </w:rPr>
      </w:pPr>
      <w:r w:rsidRPr="00D4745F">
        <w:rPr>
          <w:rFonts w:ascii="Times New Roman" w:hAnsi="Times New Roman" w:cs="Times New Roman"/>
          <w:sz w:val="24"/>
          <w:szCs w:val="24"/>
          <w:lang w:val="de-DE"/>
        </w:rPr>
        <w:t>Protestcamp-Besuch: Russland kritisiert Westerwelle-Auftritt in Ukraine // spiegel URL: http://www.spiegel.de/politik/ausland/protestcamp-besuch-in-kiew-ukraine-medwedew-kritisiert-westerwelle-a-937536.html (</w:t>
      </w:r>
      <w:proofErr w:type="spellStart"/>
      <w:r w:rsidRPr="00D4745F">
        <w:rPr>
          <w:rFonts w:ascii="Times New Roman" w:hAnsi="Times New Roman" w:cs="Times New Roman"/>
          <w:sz w:val="24"/>
          <w:szCs w:val="24"/>
        </w:rPr>
        <w:t>дата</w:t>
      </w:r>
      <w:proofErr w:type="spellEnd"/>
      <w:r w:rsidRPr="00D4745F">
        <w:rPr>
          <w:rFonts w:ascii="Times New Roman" w:hAnsi="Times New Roman" w:cs="Times New Roman"/>
          <w:sz w:val="24"/>
          <w:szCs w:val="24"/>
          <w:lang w:val="de-DE"/>
        </w:rPr>
        <w:t xml:space="preserve"> </w:t>
      </w:r>
      <w:proofErr w:type="spellStart"/>
      <w:r w:rsidRPr="00D4745F">
        <w:rPr>
          <w:rFonts w:ascii="Times New Roman" w:hAnsi="Times New Roman" w:cs="Times New Roman"/>
          <w:sz w:val="24"/>
          <w:szCs w:val="24"/>
        </w:rPr>
        <w:t>обращения</w:t>
      </w:r>
      <w:proofErr w:type="spellEnd"/>
      <w:r w:rsidRPr="00D4745F">
        <w:rPr>
          <w:rFonts w:ascii="Times New Roman" w:hAnsi="Times New Roman" w:cs="Times New Roman"/>
          <w:sz w:val="24"/>
          <w:szCs w:val="24"/>
          <w:lang w:val="de-DE"/>
        </w:rPr>
        <w:t>: 29. 03. 2016).</w:t>
      </w:r>
    </w:p>
    <w:p w:rsidR="0070465C" w:rsidRPr="00D4745F" w:rsidRDefault="0070465C" w:rsidP="0070465C">
      <w:pPr>
        <w:pStyle w:val="a5"/>
        <w:numPr>
          <w:ilvl w:val="0"/>
          <w:numId w:val="25"/>
        </w:numPr>
        <w:spacing w:line="360" w:lineRule="auto"/>
        <w:jc w:val="both"/>
        <w:rPr>
          <w:rFonts w:ascii="Times New Roman" w:hAnsi="Times New Roman" w:cs="Times New Roman"/>
          <w:sz w:val="24"/>
          <w:szCs w:val="24"/>
        </w:rPr>
      </w:pPr>
      <w:r w:rsidRPr="00D4745F">
        <w:rPr>
          <w:rFonts w:ascii="Times New Roman" w:hAnsi="Times New Roman" w:cs="Times New Roman"/>
          <w:sz w:val="24"/>
          <w:szCs w:val="24"/>
        </w:rPr>
        <w:t>Russia G8 status at risk over 'incredible act of aggression' in Crimea, says Kerry // the guardian URL: http://www.theguardian.com/world/2014/mar/02/john-kerry-russia-putin-crimea-ukraine (</w:t>
      </w:r>
      <w:r w:rsidRPr="00D4745F">
        <w:rPr>
          <w:rFonts w:ascii="Times New Roman" w:hAnsi="Times New Roman" w:cs="Times New Roman"/>
          <w:sz w:val="24"/>
          <w:szCs w:val="24"/>
          <w:lang w:val="ru-RU"/>
        </w:rPr>
        <w:t>дата</w:t>
      </w:r>
      <w:r w:rsidRPr="00D4745F">
        <w:rPr>
          <w:rFonts w:ascii="Times New Roman" w:hAnsi="Times New Roman" w:cs="Times New Roman"/>
          <w:sz w:val="24"/>
          <w:szCs w:val="24"/>
        </w:rPr>
        <w:t xml:space="preserve"> </w:t>
      </w:r>
      <w:r w:rsidRPr="00D4745F">
        <w:rPr>
          <w:rFonts w:ascii="Times New Roman" w:hAnsi="Times New Roman" w:cs="Times New Roman"/>
          <w:sz w:val="24"/>
          <w:szCs w:val="24"/>
          <w:lang w:val="ru-RU"/>
        </w:rPr>
        <w:t>обращения</w:t>
      </w:r>
      <w:r w:rsidRPr="00D4745F">
        <w:rPr>
          <w:rFonts w:ascii="Times New Roman" w:hAnsi="Times New Roman" w:cs="Times New Roman"/>
          <w:sz w:val="24"/>
          <w:szCs w:val="24"/>
        </w:rPr>
        <w:t>: 31.03.2013).</w:t>
      </w:r>
    </w:p>
    <w:p w:rsidR="0070465C" w:rsidRPr="00D4745F" w:rsidRDefault="0070465C" w:rsidP="0070465C">
      <w:pPr>
        <w:pStyle w:val="a5"/>
        <w:numPr>
          <w:ilvl w:val="0"/>
          <w:numId w:val="25"/>
        </w:numPr>
        <w:spacing w:line="360" w:lineRule="auto"/>
        <w:jc w:val="both"/>
        <w:rPr>
          <w:rFonts w:ascii="Times New Roman" w:hAnsi="Times New Roman" w:cs="Times New Roman"/>
          <w:sz w:val="24"/>
          <w:szCs w:val="24"/>
          <w:lang w:val="en-GB"/>
        </w:rPr>
      </w:pPr>
      <w:proofErr w:type="spellStart"/>
      <w:r w:rsidRPr="00D4745F">
        <w:rPr>
          <w:rFonts w:ascii="Times New Roman" w:hAnsi="Times New Roman" w:cs="Times New Roman"/>
          <w:sz w:val="24"/>
          <w:szCs w:val="24"/>
        </w:rPr>
        <w:t>Russin</w:t>
      </w:r>
      <w:proofErr w:type="spellEnd"/>
      <w:r w:rsidRPr="00D4745F">
        <w:rPr>
          <w:rFonts w:ascii="Times New Roman" w:hAnsi="Times New Roman" w:cs="Times New Roman"/>
          <w:sz w:val="24"/>
          <w:szCs w:val="24"/>
        </w:rPr>
        <w:t xml:space="preserve"> Federation Inward Direct Investment from Top Five Economies, 2014 // IMF </w:t>
      </w:r>
      <w:proofErr w:type="spellStart"/>
      <w:r w:rsidRPr="00D4745F">
        <w:rPr>
          <w:rFonts w:ascii="Times New Roman" w:hAnsi="Times New Roman" w:cs="Times New Roman"/>
          <w:sz w:val="24"/>
          <w:szCs w:val="24"/>
        </w:rPr>
        <w:t>eLibrary</w:t>
      </w:r>
      <w:proofErr w:type="spellEnd"/>
      <w:r w:rsidRPr="00D4745F">
        <w:rPr>
          <w:rFonts w:ascii="Times New Roman" w:hAnsi="Times New Roman" w:cs="Times New Roman"/>
          <w:sz w:val="24"/>
          <w:szCs w:val="24"/>
        </w:rPr>
        <w:t xml:space="preserve"> Data URL: http://data.imf.org/?sk=40313609-F037-48C1-84B1-E1F1CE54D6D5&amp;sId=1390030109571 (</w:t>
      </w:r>
      <w:proofErr w:type="spellStart"/>
      <w:r w:rsidRPr="00D4745F">
        <w:rPr>
          <w:rFonts w:ascii="Times New Roman" w:hAnsi="Times New Roman" w:cs="Times New Roman"/>
          <w:sz w:val="24"/>
          <w:szCs w:val="24"/>
        </w:rPr>
        <w:t>дата</w:t>
      </w:r>
      <w:proofErr w:type="spellEnd"/>
      <w:r w:rsidRPr="00D4745F">
        <w:rPr>
          <w:rFonts w:ascii="Times New Roman" w:hAnsi="Times New Roman" w:cs="Times New Roman"/>
          <w:sz w:val="24"/>
          <w:szCs w:val="24"/>
        </w:rPr>
        <w:t xml:space="preserve"> </w:t>
      </w:r>
      <w:proofErr w:type="spellStart"/>
      <w:r w:rsidRPr="00D4745F">
        <w:rPr>
          <w:rFonts w:ascii="Times New Roman" w:hAnsi="Times New Roman" w:cs="Times New Roman"/>
          <w:sz w:val="24"/>
          <w:szCs w:val="24"/>
        </w:rPr>
        <w:t>обращения</w:t>
      </w:r>
      <w:proofErr w:type="spellEnd"/>
      <w:r w:rsidRPr="00D4745F">
        <w:rPr>
          <w:rFonts w:ascii="Times New Roman" w:hAnsi="Times New Roman" w:cs="Times New Roman"/>
          <w:sz w:val="24"/>
          <w:szCs w:val="24"/>
        </w:rPr>
        <w:t>: 27.03.2016).</w:t>
      </w:r>
    </w:p>
    <w:p w:rsidR="0070465C" w:rsidRPr="00D4745F" w:rsidRDefault="0070465C" w:rsidP="0070465C">
      <w:pPr>
        <w:pStyle w:val="a3"/>
        <w:numPr>
          <w:ilvl w:val="0"/>
          <w:numId w:val="25"/>
        </w:numPr>
        <w:tabs>
          <w:tab w:val="right" w:pos="426"/>
        </w:tabs>
        <w:spacing w:after="0" w:line="360" w:lineRule="auto"/>
        <w:ind w:left="0"/>
        <w:jc w:val="both"/>
        <w:rPr>
          <w:rFonts w:ascii="Times New Roman" w:hAnsi="Times New Roman" w:cs="Times New Roman"/>
          <w:sz w:val="24"/>
          <w:szCs w:val="24"/>
          <w:lang w:val="de-DE"/>
        </w:rPr>
      </w:pPr>
      <w:r w:rsidRPr="00D4745F">
        <w:rPr>
          <w:rFonts w:ascii="Times New Roman" w:hAnsi="Times New Roman" w:cs="Times New Roman"/>
          <w:sz w:val="24"/>
          <w:szCs w:val="24"/>
          <w:lang w:val="de-DE"/>
        </w:rPr>
        <w:lastRenderedPageBreak/>
        <w:t>Russische Intervention in Syrien: Die Folgen von 167 Tagen Bombenkrieg // SPIEGEL ONLINE POLITIK URL: http://www.spiegel.de/politik/ausland/russlands-intervention-in-syrien-167-tage-mit-folgen-a-1082364.html (</w:t>
      </w:r>
      <w:proofErr w:type="spellStart"/>
      <w:r w:rsidRPr="00D4745F">
        <w:rPr>
          <w:rFonts w:ascii="Times New Roman" w:hAnsi="Times New Roman" w:cs="Times New Roman"/>
          <w:sz w:val="24"/>
          <w:szCs w:val="24"/>
        </w:rPr>
        <w:t>дата</w:t>
      </w:r>
      <w:proofErr w:type="spellEnd"/>
      <w:r w:rsidRPr="00D4745F">
        <w:rPr>
          <w:rFonts w:ascii="Times New Roman" w:hAnsi="Times New Roman" w:cs="Times New Roman"/>
          <w:sz w:val="24"/>
          <w:szCs w:val="24"/>
          <w:lang w:val="de-DE"/>
        </w:rPr>
        <w:t xml:space="preserve"> </w:t>
      </w:r>
      <w:proofErr w:type="spellStart"/>
      <w:r w:rsidRPr="00D4745F">
        <w:rPr>
          <w:rFonts w:ascii="Times New Roman" w:hAnsi="Times New Roman" w:cs="Times New Roman"/>
          <w:sz w:val="24"/>
          <w:szCs w:val="24"/>
        </w:rPr>
        <w:t>обращения</w:t>
      </w:r>
      <w:proofErr w:type="spellEnd"/>
      <w:r w:rsidRPr="00D4745F">
        <w:rPr>
          <w:rFonts w:ascii="Times New Roman" w:hAnsi="Times New Roman" w:cs="Times New Roman"/>
          <w:sz w:val="24"/>
          <w:szCs w:val="24"/>
          <w:lang w:val="de-DE"/>
        </w:rPr>
        <w:t>: 26.03.2016).</w:t>
      </w:r>
    </w:p>
    <w:p w:rsidR="0070465C" w:rsidRPr="00D4745F" w:rsidRDefault="0070465C" w:rsidP="0070465C">
      <w:pPr>
        <w:pStyle w:val="a5"/>
        <w:numPr>
          <w:ilvl w:val="0"/>
          <w:numId w:val="25"/>
        </w:numPr>
        <w:spacing w:line="360" w:lineRule="auto"/>
        <w:jc w:val="both"/>
        <w:rPr>
          <w:rFonts w:ascii="Times New Roman" w:hAnsi="Times New Roman" w:cs="Times New Roman"/>
          <w:sz w:val="24"/>
          <w:szCs w:val="24"/>
          <w:lang w:val="de-DE" w:bidi="ar-SA"/>
        </w:rPr>
      </w:pPr>
      <w:r w:rsidRPr="00D4745F">
        <w:rPr>
          <w:rFonts w:ascii="Times New Roman" w:hAnsi="Times New Roman" w:cs="Times New Roman"/>
          <w:sz w:val="24"/>
          <w:szCs w:val="24"/>
          <w:lang w:val="de-DE" w:bidi="ar-SA"/>
        </w:rPr>
        <w:t xml:space="preserve">Steinmeier setzt auf Rückkehr Moskaus in Kreis der G8 // </w:t>
      </w:r>
      <w:proofErr w:type="spellStart"/>
      <w:r w:rsidRPr="00D4745F">
        <w:rPr>
          <w:rFonts w:ascii="Times New Roman" w:hAnsi="Times New Roman" w:cs="Times New Roman"/>
          <w:sz w:val="24"/>
          <w:szCs w:val="24"/>
          <w:lang w:val="de-DE" w:bidi="ar-SA"/>
        </w:rPr>
        <w:t>Ósnabrücker</w:t>
      </w:r>
      <w:proofErr w:type="spellEnd"/>
      <w:r w:rsidRPr="00D4745F">
        <w:rPr>
          <w:rFonts w:ascii="Times New Roman" w:hAnsi="Times New Roman" w:cs="Times New Roman"/>
          <w:sz w:val="24"/>
          <w:szCs w:val="24"/>
          <w:lang w:val="de-DE" w:bidi="ar-SA"/>
        </w:rPr>
        <w:t xml:space="preserve"> Zeitung URL: http://www.noz.de/deutschland-welt/politik/artikel/581980/steinmeier-setzt-auf-ruckkehr-moskaus-in-kreis-der-g8 (</w:t>
      </w:r>
      <w:r w:rsidRPr="00D4745F">
        <w:rPr>
          <w:rFonts w:ascii="Times New Roman" w:hAnsi="Times New Roman" w:cs="Times New Roman"/>
          <w:sz w:val="24"/>
          <w:szCs w:val="24"/>
          <w:lang w:val="ru-RU" w:bidi="ar-SA"/>
        </w:rPr>
        <w:t>дата</w:t>
      </w:r>
      <w:r w:rsidRPr="00D4745F">
        <w:rPr>
          <w:rFonts w:ascii="Times New Roman" w:hAnsi="Times New Roman" w:cs="Times New Roman"/>
          <w:sz w:val="24"/>
          <w:szCs w:val="24"/>
          <w:lang w:val="de-DE" w:bidi="ar-SA"/>
        </w:rPr>
        <w:t xml:space="preserve"> </w:t>
      </w:r>
      <w:r w:rsidRPr="00D4745F">
        <w:rPr>
          <w:rFonts w:ascii="Times New Roman" w:hAnsi="Times New Roman" w:cs="Times New Roman"/>
          <w:sz w:val="24"/>
          <w:szCs w:val="24"/>
          <w:lang w:val="ru-RU" w:bidi="ar-SA"/>
        </w:rPr>
        <w:t>обращения</w:t>
      </w:r>
      <w:r w:rsidRPr="00D4745F">
        <w:rPr>
          <w:rFonts w:ascii="Times New Roman" w:hAnsi="Times New Roman" w:cs="Times New Roman"/>
          <w:sz w:val="24"/>
          <w:szCs w:val="24"/>
          <w:lang w:val="de-DE" w:bidi="ar-SA"/>
        </w:rPr>
        <w:t>: 31.03.2013).</w:t>
      </w:r>
    </w:p>
    <w:p w:rsidR="0070465C" w:rsidRPr="00D4745F" w:rsidRDefault="0070465C" w:rsidP="0070465C">
      <w:pPr>
        <w:pStyle w:val="a3"/>
        <w:numPr>
          <w:ilvl w:val="0"/>
          <w:numId w:val="25"/>
        </w:numPr>
        <w:shd w:val="clear" w:color="auto" w:fill="FFFFFF"/>
        <w:spacing w:after="0" w:line="360" w:lineRule="auto"/>
        <w:ind w:left="0"/>
        <w:jc w:val="both"/>
        <w:rPr>
          <w:rFonts w:ascii="Times New Roman" w:eastAsia="Times New Roman" w:hAnsi="Times New Roman" w:cs="Times New Roman"/>
          <w:sz w:val="24"/>
          <w:szCs w:val="24"/>
          <w:lang w:val="de-DE" w:eastAsia="ru-RU"/>
        </w:rPr>
      </w:pPr>
      <w:r w:rsidRPr="00D4745F">
        <w:rPr>
          <w:rFonts w:ascii="Times New Roman" w:eastAsia="Times New Roman" w:hAnsi="Times New Roman" w:cs="Times New Roman"/>
          <w:sz w:val="24"/>
          <w:szCs w:val="24"/>
          <w:lang w:val="de-DE" w:eastAsia="ru-RU"/>
        </w:rPr>
        <w:t>Strategische Partnerschaft mit Russland // Auswärtiges Amt URL: http://www.auswaertiges-amt.de/DE/Aussenpolitik/RegionaleSchwerpunkte/Russland/Russland_node.html (</w:t>
      </w:r>
      <w:proofErr w:type="spellStart"/>
      <w:r w:rsidRPr="00D4745F">
        <w:rPr>
          <w:rFonts w:ascii="Times New Roman" w:eastAsia="Times New Roman" w:hAnsi="Times New Roman" w:cs="Times New Roman"/>
          <w:sz w:val="24"/>
          <w:szCs w:val="24"/>
          <w:lang w:val="en-GB" w:eastAsia="ru-RU"/>
        </w:rPr>
        <w:t>дата</w:t>
      </w:r>
      <w:proofErr w:type="spellEnd"/>
      <w:r w:rsidRPr="00D4745F">
        <w:rPr>
          <w:rFonts w:ascii="Times New Roman" w:eastAsia="Times New Roman" w:hAnsi="Times New Roman" w:cs="Times New Roman"/>
          <w:sz w:val="24"/>
          <w:szCs w:val="24"/>
          <w:lang w:val="de-DE" w:eastAsia="ru-RU"/>
        </w:rPr>
        <w:t xml:space="preserve"> </w:t>
      </w:r>
      <w:proofErr w:type="spellStart"/>
      <w:r w:rsidRPr="00D4745F">
        <w:rPr>
          <w:rFonts w:ascii="Times New Roman" w:eastAsia="Times New Roman" w:hAnsi="Times New Roman" w:cs="Times New Roman"/>
          <w:sz w:val="24"/>
          <w:szCs w:val="24"/>
          <w:lang w:val="en-GB" w:eastAsia="ru-RU"/>
        </w:rPr>
        <w:t>обращения</w:t>
      </w:r>
      <w:proofErr w:type="spellEnd"/>
      <w:r w:rsidRPr="00D4745F">
        <w:rPr>
          <w:rFonts w:ascii="Times New Roman" w:eastAsia="Times New Roman" w:hAnsi="Times New Roman" w:cs="Times New Roman"/>
          <w:sz w:val="24"/>
          <w:szCs w:val="24"/>
          <w:lang w:val="de-DE" w:eastAsia="ru-RU"/>
        </w:rPr>
        <w:t>: 23.03.2016).</w:t>
      </w:r>
    </w:p>
    <w:p w:rsidR="0070465C" w:rsidRPr="00D4745F" w:rsidRDefault="0070465C" w:rsidP="0070465C">
      <w:pPr>
        <w:pStyle w:val="a5"/>
        <w:numPr>
          <w:ilvl w:val="0"/>
          <w:numId w:val="25"/>
        </w:numPr>
        <w:spacing w:line="360" w:lineRule="auto"/>
        <w:jc w:val="both"/>
        <w:rPr>
          <w:rFonts w:ascii="Times New Roman" w:hAnsi="Times New Roman" w:cs="Times New Roman"/>
          <w:sz w:val="24"/>
          <w:szCs w:val="24"/>
        </w:rPr>
      </w:pPr>
      <w:r w:rsidRPr="00D4745F">
        <w:rPr>
          <w:rFonts w:ascii="Times New Roman" w:hAnsi="Times New Roman" w:cs="Times New Roman"/>
          <w:sz w:val="24"/>
          <w:szCs w:val="24"/>
          <w:lang w:val="en-GB"/>
        </w:rPr>
        <w:t>Syria: The story of the conflict //BBC URL</w:t>
      </w:r>
      <w:r w:rsidRPr="00D4745F">
        <w:rPr>
          <w:rFonts w:ascii="Times New Roman" w:hAnsi="Times New Roman" w:cs="Times New Roman"/>
          <w:sz w:val="24"/>
          <w:szCs w:val="24"/>
        </w:rPr>
        <w:t>:</w:t>
      </w:r>
      <w:r w:rsidRPr="00D4745F">
        <w:rPr>
          <w:rFonts w:ascii="Times New Roman" w:hAnsi="Times New Roman" w:cs="Times New Roman"/>
          <w:sz w:val="24"/>
          <w:szCs w:val="24"/>
          <w:lang w:val="en-GB"/>
        </w:rPr>
        <w:t xml:space="preserve"> </w:t>
      </w:r>
      <w:hyperlink r:id="rId11" w:history="1">
        <w:r w:rsidRPr="00D4745F">
          <w:rPr>
            <w:rStyle w:val="a9"/>
            <w:rFonts w:ascii="Times New Roman" w:hAnsi="Times New Roman" w:cs="Times New Roman"/>
            <w:color w:val="auto"/>
            <w:sz w:val="24"/>
            <w:szCs w:val="24"/>
            <w:lang w:val="en-GB"/>
          </w:rPr>
          <w:t>http://www.bbc.com/news/world-middle-east-26116868</w:t>
        </w:r>
      </w:hyperlink>
      <w:r w:rsidRPr="00D4745F">
        <w:rPr>
          <w:rFonts w:ascii="Times New Roman" w:hAnsi="Times New Roman" w:cs="Times New Roman"/>
          <w:sz w:val="24"/>
          <w:szCs w:val="24"/>
          <w:lang w:val="en-GB"/>
        </w:rPr>
        <w:t xml:space="preserve">. </w:t>
      </w:r>
      <w:r w:rsidRPr="00D4745F">
        <w:rPr>
          <w:rFonts w:ascii="Times New Roman" w:hAnsi="Times New Roman" w:cs="Times New Roman"/>
          <w:sz w:val="24"/>
          <w:szCs w:val="24"/>
        </w:rPr>
        <w:t>(</w:t>
      </w:r>
      <w:proofErr w:type="gramStart"/>
      <w:r w:rsidRPr="00D4745F">
        <w:rPr>
          <w:rFonts w:ascii="Times New Roman" w:hAnsi="Times New Roman" w:cs="Times New Roman"/>
          <w:sz w:val="24"/>
          <w:szCs w:val="24"/>
          <w:lang w:val="ru-RU"/>
        </w:rPr>
        <w:t>дата</w:t>
      </w:r>
      <w:proofErr w:type="gramEnd"/>
      <w:r w:rsidRPr="00D4745F">
        <w:rPr>
          <w:rFonts w:ascii="Times New Roman" w:hAnsi="Times New Roman" w:cs="Times New Roman"/>
          <w:sz w:val="24"/>
          <w:szCs w:val="24"/>
        </w:rPr>
        <w:t xml:space="preserve"> </w:t>
      </w:r>
      <w:r w:rsidRPr="00D4745F">
        <w:rPr>
          <w:rFonts w:ascii="Times New Roman" w:hAnsi="Times New Roman" w:cs="Times New Roman"/>
          <w:sz w:val="24"/>
          <w:szCs w:val="24"/>
          <w:lang w:val="ru-RU"/>
        </w:rPr>
        <w:t>обращения</w:t>
      </w:r>
      <w:r w:rsidRPr="00D4745F">
        <w:rPr>
          <w:rFonts w:ascii="Times New Roman" w:hAnsi="Times New Roman" w:cs="Times New Roman"/>
          <w:sz w:val="24"/>
          <w:szCs w:val="24"/>
        </w:rPr>
        <w:t xml:space="preserve"> :</w:t>
      </w:r>
      <w:r w:rsidRPr="00D4745F">
        <w:rPr>
          <w:rFonts w:ascii="Times New Roman" w:hAnsi="Times New Roman" w:cs="Times New Roman"/>
          <w:b/>
          <w:sz w:val="24"/>
          <w:szCs w:val="24"/>
        </w:rPr>
        <w:t xml:space="preserve"> </w:t>
      </w:r>
      <w:r w:rsidRPr="00D4745F">
        <w:rPr>
          <w:rFonts w:ascii="Times New Roman" w:hAnsi="Times New Roman" w:cs="Times New Roman"/>
          <w:sz w:val="24"/>
          <w:szCs w:val="24"/>
        </w:rPr>
        <w:t>22.11.15.)</w:t>
      </w:r>
    </w:p>
    <w:p w:rsidR="0070465C" w:rsidRPr="00D4745F" w:rsidRDefault="0070465C" w:rsidP="0070465C">
      <w:pPr>
        <w:pStyle w:val="a3"/>
        <w:numPr>
          <w:ilvl w:val="0"/>
          <w:numId w:val="25"/>
        </w:numPr>
        <w:shd w:val="clear" w:color="auto" w:fill="FFFFFF"/>
        <w:spacing w:after="0" w:line="360" w:lineRule="auto"/>
        <w:ind w:left="0"/>
        <w:jc w:val="both"/>
        <w:textAlignment w:val="baseline"/>
        <w:rPr>
          <w:rFonts w:ascii="Times New Roman" w:eastAsia="Times New Roman" w:hAnsi="Times New Roman" w:cs="Times New Roman"/>
          <w:bCs/>
          <w:sz w:val="24"/>
          <w:szCs w:val="24"/>
          <w:lang w:eastAsia="ru-RU"/>
        </w:rPr>
      </w:pPr>
      <w:r w:rsidRPr="00D4745F">
        <w:rPr>
          <w:rFonts w:ascii="Times New Roman" w:hAnsi="Times New Roman" w:cs="Times New Roman"/>
          <w:sz w:val="24"/>
          <w:szCs w:val="24"/>
          <w:lang w:val="en-GB"/>
        </w:rPr>
        <w:t xml:space="preserve">Syrian crisis won't change German position on Russia - Merkel ally // </w:t>
      </w:r>
      <w:proofErr w:type="spellStart"/>
      <w:proofErr w:type="gramStart"/>
      <w:r w:rsidRPr="00D4745F">
        <w:rPr>
          <w:rFonts w:ascii="Times New Roman" w:hAnsi="Times New Roman" w:cs="Times New Roman"/>
          <w:sz w:val="24"/>
          <w:szCs w:val="24"/>
          <w:lang w:val="en-GB"/>
        </w:rPr>
        <w:t>reuters</w:t>
      </w:r>
      <w:proofErr w:type="spellEnd"/>
      <w:proofErr w:type="gramEnd"/>
      <w:r w:rsidRPr="00D4745F">
        <w:rPr>
          <w:rFonts w:ascii="Times New Roman" w:hAnsi="Times New Roman" w:cs="Times New Roman"/>
          <w:sz w:val="24"/>
          <w:szCs w:val="24"/>
          <w:lang w:val="en-GB"/>
        </w:rPr>
        <w:t xml:space="preserve"> URL: http://uk.reuters.com/article/uk-ukraine-crisis-germany-russia-idUKKCN0RR0LD20150927 (</w:t>
      </w:r>
      <w:proofErr w:type="spellStart"/>
      <w:r w:rsidRPr="00D4745F">
        <w:rPr>
          <w:rFonts w:ascii="Times New Roman" w:hAnsi="Times New Roman" w:cs="Times New Roman"/>
          <w:sz w:val="24"/>
          <w:szCs w:val="24"/>
          <w:lang w:val="en-GB"/>
        </w:rPr>
        <w:t>дата</w:t>
      </w:r>
      <w:proofErr w:type="spellEnd"/>
      <w:r w:rsidRPr="00D4745F">
        <w:rPr>
          <w:rFonts w:ascii="Times New Roman" w:hAnsi="Times New Roman" w:cs="Times New Roman"/>
          <w:sz w:val="24"/>
          <w:szCs w:val="24"/>
          <w:lang w:val="en-GB"/>
        </w:rPr>
        <w:t xml:space="preserve"> </w:t>
      </w:r>
      <w:proofErr w:type="spellStart"/>
      <w:r w:rsidRPr="00D4745F">
        <w:rPr>
          <w:rFonts w:ascii="Times New Roman" w:hAnsi="Times New Roman" w:cs="Times New Roman"/>
          <w:sz w:val="24"/>
          <w:szCs w:val="24"/>
          <w:lang w:val="en-GB"/>
        </w:rPr>
        <w:t>обращения</w:t>
      </w:r>
      <w:proofErr w:type="spellEnd"/>
      <w:r w:rsidRPr="00D4745F">
        <w:rPr>
          <w:rFonts w:ascii="Times New Roman" w:hAnsi="Times New Roman" w:cs="Times New Roman"/>
          <w:sz w:val="24"/>
          <w:szCs w:val="24"/>
          <w:lang w:val="en-GB"/>
        </w:rPr>
        <w:t>: 31.03.2016).</w:t>
      </w:r>
    </w:p>
    <w:p w:rsidR="0070465C" w:rsidRPr="00D4745F" w:rsidRDefault="0070465C" w:rsidP="0070465C">
      <w:pPr>
        <w:pStyle w:val="a5"/>
        <w:numPr>
          <w:ilvl w:val="0"/>
          <w:numId w:val="25"/>
        </w:numPr>
        <w:spacing w:line="360" w:lineRule="auto"/>
        <w:jc w:val="both"/>
        <w:rPr>
          <w:rFonts w:ascii="Times New Roman" w:hAnsi="Times New Roman" w:cs="Times New Roman"/>
          <w:sz w:val="24"/>
          <w:szCs w:val="24"/>
        </w:rPr>
      </w:pPr>
      <w:r w:rsidRPr="00D4745F">
        <w:rPr>
          <w:rFonts w:ascii="Times New Roman" w:hAnsi="Times New Roman" w:cs="Times New Roman"/>
          <w:sz w:val="24"/>
          <w:szCs w:val="24"/>
        </w:rPr>
        <w:t>What are the G7 and G8? // G7 information centre URL: http://www.g8.utoronto.ca/what_is_g8.html (</w:t>
      </w:r>
      <w:proofErr w:type="spellStart"/>
      <w:r w:rsidRPr="00D4745F">
        <w:rPr>
          <w:rFonts w:ascii="Times New Roman" w:hAnsi="Times New Roman" w:cs="Times New Roman"/>
          <w:sz w:val="24"/>
          <w:szCs w:val="24"/>
        </w:rPr>
        <w:t>дата</w:t>
      </w:r>
      <w:proofErr w:type="spellEnd"/>
      <w:r w:rsidRPr="00D4745F">
        <w:rPr>
          <w:rFonts w:ascii="Times New Roman" w:hAnsi="Times New Roman" w:cs="Times New Roman"/>
          <w:sz w:val="24"/>
          <w:szCs w:val="24"/>
        </w:rPr>
        <w:t xml:space="preserve"> </w:t>
      </w:r>
      <w:proofErr w:type="spellStart"/>
      <w:r w:rsidRPr="00D4745F">
        <w:rPr>
          <w:rFonts w:ascii="Times New Roman" w:hAnsi="Times New Roman" w:cs="Times New Roman"/>
          <w:sz w:val="24"/>
          <w:szCs w:val="24"/>
        </w:rPr>
        <w:t>обращения</w:t>
      </w:r>
      <w:proofErr w:type="spellEnd"/>
      <w:r w:rsidRPr="00D4745F">
        <w:rPr>
          <w:rFonts w:ascii="Times New Roman" w:hAnsi="Times New Roman" w:cs="Times New Roman"/>
          <w:sz w:val="24"/>
          <w:szCs w:val="24"/>
        </w:rPr>
        <w:t>: 25.03.2016).</w:t>
      </w:r>
    </w:p>
    <w:p w:rsidR="0070465C" w:rsidRPr="00D4745F" w:rsidRDefault="0070465C" w:rsidP="0070465C">
      <w:pPr>
        <w:pStyle w:val="a5"/>
        <w:numPr>
          <w:ilvl w:val="0"/>
          <w:numId w:val="25"/>
        </w:numPr>
        <w:spacing w:line="360" w:lineRule="auto"/>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Активизация боевых действий на Украине и санкции: донецкий Дейтон? // ИА </w:t>
      </w:r>
      <w:r w:rsidRPr="00D4745F">
        <w:rPr>
          <w:rFonts w:ascii="Times New Roman" w:hAnsi="Times New Roman" w:cs="Times New Roman"/>
          <w:sz w:val="24"/>
          <w:szCs w:val="24"/>
          <w:lang w:val="de-DE"/>
        </w:rPr>
        <w:t>REGNUM</w:t>
      </w:r>
      <w:r w:rsidRPr="00D4745F">
        <w:rPr>
          <w:rFonts w:ascii="Times New Roman" w:hAnsi="Times New Roman" w:cs="Times New Roman"/>
          <w:sz w:val="24"/>
          <w:szCs w:val="24"/>
          <w:lang w:val="ru-RU"/>
        </w:rPr>
        <w:t xml:space="preserve">. </w:t>
      </w:r>
      <w:r w:rsidRPr="00D4745F">
        <w:rPr>
          <w:rFonts w:ascii="Times New Roman" w:hAnsi="Times New Roman" w:cs="Times New Roman"/>
          <w:sz w:val="24"/>
          <w:szCs w:val="24"/>
        </w:rPr>
        <w:t>URL</w:t>
      </w:r>
      <w:r w:rsidRPr="00D4745F">
        <w:rPr>
          <w:rFonts w:ascii="Times New Roman" w:hAnsi="Times New Roman" w:cs="Times New Roman"/>
          <w:sz w:val="24"/>
          <w:szCs w:val="24"/>
          <w:lang w:val="ru-RU"/>
        </w:rPr>
        <w:t xml:space="preserve">: </w:t>
      </w:r>
      <w:r w:rsidRPr="00D4745F">
        <w:rPr>
          <w:rFonts w:ascii="Times New Roman" w:hAnsi="Times New Roman" w:cs="Times New Roman"/>
          <w:sz w:val="24"/>
          <w:szCs w:val="24"/>
        </w:rPr>
        <w:t>http</w:t>
      </w:r>
      <w:r w:rsidRPr="00D4745F">
        <w:rPr>
          <w:rFonts w:ascii="Times New Roman" w:hAnsi="Times New Roman" w:cs="Times New Roman"/>
          <w:sz w:val="24"/>
          <w:szCs w:val="24"/>
          <w:lang w:val="ru-RU"/>
        </w:rPr>
        <w:t>://</w:t>
      </w:r>
      <w:r w:rsidRPr="00D4745F">
        <w:rPr>
          <w:rFonts w:ascii="Times New Roman" w:hAnsi="Times New Roman" w:cs="Times New Roman"/>
          <w:sz w:val="24"/>
          <w:szCs w:val="24"/>
        </w:rPr>
        <w:t>regnum</w:t>
      </w:r>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rPr>
        <w:t>ru</w:t>
      </w:r>
      <w:proofErr w:type="spellEnd"/>
      <w:r w:rsidRPr="00D4745F">
        <w:rPr>
          <w:rFonts w:ascii="Times New Roman" w:hAnsi="Times New Roman" w:cs="Times New Roman"/>
          <w:sz w:val="24"/>
          <w:szCs w:val="24"/>
          <w:lang w:val="ru-RU"/>
        </w:rPr>
        <w:t>/</w:t>
      </w:r>
      <w:r w:rsidRPr="00D4745F">
        <w:rPr>
          <w:rFonts w:ascii="Times New Roman" w:hAnsi="Times New Roman" w:cs="Times New Roman"/>
          <w:sz w:val="24"/>
          <w:szCs w:val="24"/>
        </w:rPr>
        <w:t>news</w:t>
      </w:r>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rPr>
        <w:t>polit</w:t>
      </w:r>
      <w:proofErr w:type="spellEnd"/>
      <w:r w:rsidRPr="00D4745F">
        <w:rPr>
          <w:rFonts w:ascii="Times New Roman" w:hAnsi="Times New Roman" w:cs="Times New Roman"/>
          <w:sz w:val="24"/>
          <w:szCs w:val="24"/>
          <w:lang w:val="ru-RU"/>
        </w:rPr>
        <w:t>/1886848.</w:t>
      </w:r>
      <w:r w:rsidRPr="00D4745F">
        <w:rPr>
          <w:rFonts w:ascii="Times New Roman" w:hAnsi="Times New Roman" w:cs="Times New Roman"/>
          <w:sz w:val="24"/>
          <w:szCs w:val="24"/>
        </w:rPr>
        <w:t>html</w:t>
      </w:r>
      <w:r w:rsidRPr="00D4745F">
        <w:rPr>
          <w:rFonts w:ascii="Times New Roman" w:hAnsi="Times New Roman" w:cs="Times New Roman"/>
          <w:sz w:val="24"/>
          <w:szCs w:val="24"/>
          <w:lang w:val="ru-RU"/>
        </w:rPr>
        <w:t xml:space="preserve"> (дата обращения: 31.03.2013).</w:t>
      </w:r>
    </w:p>
    <w:p w:rsidR="0070465C" w:rsidRPr="00D4745F" w:rsidRDefault="0070465C" w:rsidP="0070465C">
      <w:pPr>
        <w:pStyle w:val="a5"/>
        <w:numPr>
          <w:ilvl w:val="0"/>
          <w:numId w:val="25"/>
        </w:numPr>
        <w:spacing w:line="360" w:lineRule="auto"/>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Берлин: запрет на въезд в Россию </w:t>
      </w:r>
      <w:proofErr w:type="spellStart"/>
      <w:r w:rsidRPr="00D4745F">
        <w:rPr>
          <w:rFonts w:ascii="Times New Roman" w:hAnsi="Times New Roman" w:cs="Times New Roman"/>
          <w:sz w:val="24"/>
          <w:szCs w:val="24"/>
          <w:lang w:val="ru-RU"/>
        </w:rPr>
        <w:t>Вельмана</w:t>
      </w:r>
      <w:proofErr w:type="spellEnd"/>
      <w:r w:rsidRPr="00D4745F">
        <w:rPr>
          <w:rFonts w:ascii="Times New Roman" w:hAnsi="Times New Roman" w:cs="Times New Roman"/>
          <w:sz w:val="24"/>
          <w:szCs w:val="24"/>
          <w:lang w:val="ru-RU"/>
        </w:rPr>
        <w:t xml:space="preserve"> - шаг в неверном направлении // РИАНОВОСТИ URL: http://ria.ru/world/20150527/1066749742.html (дата обращения: 30.03.2016).</w:t>
      </w:r>
    </w:p>
    <w:p w:rsidR="0070465C" w:rsidRPr="00D4745F" w:rsidRDefault="0070465C" w:rsidP="0070465C">
      <w:pPr>
        <w:pStyle w:val="a5"/>
        <w:numPr>
          <w:ilvl w:val="0"/>
          <w:numId w:val="25"/>
        </w:numPr>
        <w:spacing w:line="360" w:lineRule="auto"/>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В Минобороны России прокомментировали доклад </w:t>
      </w:r>
      <w:proofErr w:type="spellStart"/>
      <w:r w:rsidRPr="00D4745F">
        <w:rPr>
          <w:rFonts w:ascii="Times New Roman" w:hAnsi="Times New Roman" w:cs="Times New Roman"/>
          <w:sz w:val="24"/>
          <w:szCs w:val="24"/>
          <w:lang w:val="ru-RU"/>
        </w:rPr>
        <w:t>Amnesty</w:t>
      </w:r>
      <w:proofErr w:type="spellEnd"/>
      <w:r w:rsidRPr="00D4745F">
        <w:rPr>
          <w:rFonts w:ascii="Times New Roman" w:hAnsi="Times New Roman" w:cs="Times New Roman"/>
          <w:sz w:val="24"/>
          <w:szCs w:val="24"/>
          <w:lang w:val="ru-RU"/>
        </w:rPr>
        <w:t xml:space="preserve"> </w:t>
      </w:r>
      <w:proofErr w:type="spellStart"/>
      <w:r w:rsidRPr="00D4745F">
        <w:rPr>
          <w:rFonts w:ascii="Times New Roman" w:hAnsi="Times New Roman" w:cs="Times New Roman"/>
          <w:sz w:val="24"/>
          <w:szCs w:val="24"/>
          <w:lang w:val="ru-RU"/>
        </w:rPr>
        <w:t>International</w:t>
      </w:r>
      <w:proofErr w:type="spellEnd"/>
      <w:r w:rsidRPr="00D4745F">
        <w:rPr>
          <w:rFonts w:ascii="Times New Roman" w:hAnsi="Times New Roman" w:cs="Times New Roman"/>
          <w:sz w:val="24"/>
          <w:szCs w:val="24"/>
          <w:lang w:val="ru-RU"/>
        </w:rPr>
        <w:t xml:space="preserve"> и подвели итоги деятельности ВКС РФ в Сирии с 18 по 23 декабря // Министерство обороны Российской Федерации URL: http://syria.mil.ru/news/more.htm?id=12072315@egNews (дата обращения: 26.04. 2016).</w:t>
      </w:r>
    </w:p>
    <w:p w:rsidR="0070465C" w:rsidRPr="00D4745F" w:rsidRDefault="0070465C" w:rsidP="0070465C">
      <w:pPr>
        <w:pStyle w:val="a5"/>
        <w:numPr>
          <w:ilvl w:val="0"/>
          <w:numId w:val="25"/>
        </w:numPr>
        <w:spacing w:line="360" w:lineRule="auto"/>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В Москве подписано соглашение между Ассоциацией ведущих университетов РФ и Германской службой академических обменов // Санкт-Петербургский государственный университет </w:t>
      </w:r>
      <w:r w:rsidRPr="00D4745F">
        <w:rPr>
          <w:rFonts w:ascii="Times New Roman" w:hAnsi="Times New Roman" w:cs="Times New Roman"/>
          <w:sz w:val="24"/>
          <w:szCs w:val="24"/>
        </w:rPr>
        <w:t>URL</w:t>
      </w:r>
      <w:r w:rsidRPr="00D4745F">
        <w:rPr>
          <w:rFonts w:ascii="Times New Roman" w:hAnsi="Times New Roman" w:cs="Times New Roman"/>
          <w:sz w:val="24"/>
          <w:szCs w:val="24"/>
          <w:lang w:val="ru-RU"/>
        </w:rPr>
        <w:t xml:space="preserve">: </w:t>
      </w:r>
      <w:r w:rsidRPr="00D4745F">
        <w:rPr>
          <w:rFonts w:ascii="Times New Roman" w:hAnsi="Times New Roman" w:cs="Times New Roman"/>
          <w:sz w:val="24"/>
          <w:szCs w:val="24"/>
        </w:rPr>
        <w:t>http</w:t>
      </w:r>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rPr>
        <w:t>qps</w:t>
      </w:r>
      <w:proofErr w:type="spellEnd"/>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rPr>
        <w:t>ru</w:t>
      </w:r>
      <w:proofErr w:type="spellEnd"/>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rPr>
        <w:t>CArzF</w:t>
      </w:r>
      <w:proofErr w:type="spellEnd"/>
      <w:r w:rsidRPr="00D4745F">
        <w:rPr>
          <w:rFonts w:ascii="Times New Roman" w:hAnsi="Times New Roman" w:cs="Times New Roman"/>
          <w:sz w:val="24"/>
          <w:szCs w:val="24"/>
          <w:lang w:val="ru-RU"/>
        </w:rPr>
        <w:t xml:space="preserve">  (дата обращения: 20.04. 2016).</w:t>
      </w:r>
    </w:p>
    <w:p w:rsidR="0070465C" w:rsidRPr="00D4745F" w:rsidRDefault="0070465C" w:rsidP="0070465C">
      <w:pPr>
        <w:pStyle w:val="Footnote"/>
        <w:numPr>
          <w:ilvl w:val="0"/>
          <w:numId w:val="25"/>
        </w:numPr>
        <w:spacing w:line="360" w:lineRule="auto"/>
        <w:ind w:left="0" w:firstLine="0"/>
        <w:jc w:val="both"/>
        <w:rPr>
          <w:rFonts w:cs="Times New Roman"/>
          <w:sz w:val="24"/>
          <w:szCs w:val="24"/>
          <w:lang w:val="ru-RU"/>
        </w:rPr>
      </w:pPr>
      <w:r w:rsidRPr="00D4745F">
        <w:rPr>
          <w:rFonts w:cs="Times New Roman"/>
          <w:sz w:val="24"/>
          <w:szCs w:val="24"/>
          <w:lang w:val="ru-RU"/>
        </w:rPr>
        <w:t xml:space="preserve">В Сочи завершился форум «Петербургский диалог» // Петербургский диалог URL: http://petersburger-dialog.ru/files/SMI/2014-12-19-24.pdf (дата обращения: 5.04.2016). </w:t>
      </w:r>
    </w:p>
    <w:p w:rsidR="0070465C" w:rsidRPr="00D4745F" w:rsidRDefault="0070465C" w:rsidP="0070465C">
      <w:pPr>
        <w:pStyle w:val="a5"/>
        <w:numPr>
          <w:ilvl w:val="0"/>
          <w:numId w:val="25"/>
        </w:numPr>
        <w:spacing w:line="360" w:lineRule="auto"/>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Вице-канцлер ФРГ выступил против бичевания России // Взгляд </w:t>
      </w:r>
      <w:r w:rsidRPr="00D4745F">
        <w:rPr>
          <w:rFonts w:ascii="Times New Roman" w:hAnsi="Times New Roman" w:cs="Times New Roman"/>
          <w:sz w:val="24"/>
          <w:szCs w:val="24"/>
        </w:rPr>
        <w:t>URL</w:t>
      </w:r>
      <w:r w:rsidRPr="00D4745F">
        <w:rPr>
          <w:rFonts w:ascii="Times New Roman" w:hAnsi="Times New Roman" w:cs="Times New Roman"/>
          <w:sz w:val="24"/>
          <w:szCs w:val="24"/>
          <w:lang w:val="ru-RU"/>
        </w:rPr>
        <w:t xml:space="preserve">: </w:t>
      </w:r>
      <w:r w:rsidRPr="00D4745F">
        <w:rPr>
          <w:rFonts w:ascii="Times New Roman" w:hAnsi="Times New Roman" w:cs="Times New Roman"/>
          <w:sz w:val="24"/>
          <w:szCs w:val="24"/>
        </w:rPr>
        <w:t>http</w:t>
      </w:r>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rPr>
        <w:t>vz</w:t>
      </w:r>
      <w:proofErr w:type="spellEnd"/>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rPr>
        <w:t>ru</w:t>
      </w:r>
      <w:proofErr w:type="spellEnd"/>
      <w:r w:rsidRPr="00D4745F">
        <w:rPr>
          <w:rFonts w:ascii="Times New Roman" w:hAnsi="Times New Roman" w:cs="Times New Roman"/>
          <w:sz w:val="24"/>
          <w:szCs w:val="24"/>
          <w:lang w:val="ru-RU"/>
        </w:rPr>
        <w:t>/</w:t>
      </w:r>
      <w:r w:rsidRPr="00D4745F">
        <w:rPr>
          <w:rFonts w:ascii="Times New Roman" w:hAnsi="Times New Roman" w:cs="Times New Roman"/>
          <w:sz w:val="24"/>
          <w:szCs w:val="24"/>
        </w:rPr>
        <w:t>news</w:t>
      </w:r>
      <w:r w:rsidRPr="00D4745F">
        <w:rPr>
          <w:rFonts w:ascii="Times New Roman" w:hAnsi="Times New Roman" w:cs="Times New Roman"/>
          <w:sz w:val="24"/>
          <w:szCs w:val="24"/>
          <w:lang w:val="ru-RU"/>
        </w:rPr>
        <w:t>/2015/10/11/771742.</w:t>
      </w:r>
      <w:r w:rsidRPr="00D4745F">
        <w:rPr>
          <w:rFonts w:ascii="Times New Roman" w:hAnsi="Times New Roman" w:cs="Times New Roman"/>
          <w:sz w:val="24"/>
          <w:szCs w:val="24"/>
        </w:rPr>
        <w:t>html</w:t>
      </w:r>
      <w:r w:rsidRPr="00D4745F">
        <w:rPr>
          <w:rFonts w:ascii="Times New Roman" w:hAnsi="Times New Roman" w:cs="Times New Roman"/>
          <w:sz w:val="24"/>
          <w:szCs w:val="24"/>
          <w:lang w:val="ru-RU"/>
        </w:rPr>
        <w:t xml:space="preserve"> (дата обращения: 26.04. 2016).</w:t>
      </w:r>
    </w:p>
    <w:p w:rsidR="0070465C" w:rsidRPr="00D4745F" w:rsidRDefault="0070465C" w:rsidP="0070465C">
      <w:pPr>
        <w:pStyle w:val="a5"/>
        <w:numPr>
          <w:ilvl w:val="0"/>
          <w:numId w:val="25"/>
        </w:numPr>
        <w:spacing w:line="360" w:lineRule="auto"/>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lastRenderedPageBreak/>
        <w:t xml:space="preserve">Гарантом выполнения Соглашения об урегулировании кризиса в Украине является народ - </w:t>
      </w:r>
      <w:proofErr w:type="spellStart"/>
      <w:r w:rsidRPr="00D4745F">
        <w:rPr>
          <w:rFonts w:ascii="Times New Roman" w:hAnsi="Times New Roman" w:cs="Times New Roman"/>
          <w:sz w:val="24"/>
          <w:szCs w:val="24"/>
          <w:lang w:val="ru-RU"/>
        </w:rPr>
        <w:t>Томбинский</w:t>
      </w:r>
      <w:proofErr w:type="spellEnd"/>
      <w:r w:rsidRPr="00D4745F">
        <w:rPr>
          <w:rFonts w:ascii="Times New Roman" w:hAnsi="Times New Roman" w:cs="Times New Roman"/>
          <w:sz w:val="24"/>
          <w:szCs w:val="24"/>
          <w:lang w:val="ru-RU"/>
        </w:rPr>
        <w:t xml:space="preserve"> // УН</w:t>
      </w:r>
      <w:proofErr w:type="gramStart"/>
      <w:r w:rsidRPr="00D4745F">
        <w:rPr>
          <w:rFonts w:ascii="Times New Roman" w:hAnsi="Times New Roman" w:cs="Times New Roman"/>
          <w:sz w:val="24"/>
          <w:szCs w:val="24"/>
          <w:lang w:val="de-DE"/>
        </w:rPr>
        <w:t>I</w:t>
      </w:r>
      <w:proofErr w:type="gramEnd"/>
      <w:r w:rsidRPr="00D4745F">
        <w:rPr>
          <w:rFonts w:ascii="Times New Roman" w:hAnsi="Times New Roman" w:cs="Times New Roman"/>
          <w:sz w:val="24"/>
          <w:szCs w:val="24"/>
          <w:lang w:val="ru-RU"/>
        </w:rPr>
        <w:t xml:space="preserve">АН </w:t>
      </w:r>
      <w:r w:rsidRPr="00D4745F">
        <w:rPr>
          <w:rFonts w:ascii="Times New Roman" w:hAnsi="Times New Roman" w:cs="Times New Roman"/>
          <w:sz w:val="24"/>
          <w:szCs w:val="24"/>
          <w:lang w:val="de-DE"/>
        </w:rPr>
        <w:t>URL</w:t>
      </w:r>
      <w:r w:rsidRPr="00D4745F">
        <w:rPr>
          <w:rFonts w:ascii="Times New Roman" w:hAnsi="Times New Roman" w:cs="Times New Roman"/>
          <w:sz w:val="24"/>
          <w:szCs w:val="24"/>
          <w:lang w:val="ru-RU"/>
        </w:rPr>
        <w:t xml:space="preserve">: </w:t>
      </w:r>
      <w:r w:rsidRPr="00D4745F">
        <w:rPr>
          <w:rFonts w:ascii="Times New Roman" w:hAnsi="Times New Roman" w:cs="Times New Roman"/>
          <w:sz w:val="24"/>
          <w:szCs w:val="24"/>
          <w:lang w:val="de-DE"/>
        </w:rPr>
        <w:t>http</w:t>
      </w:r>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lang w:val="de-DE"/>
        </w:rPr>
        <w:t>www</w:t>
      </w:r>
      <w:proofErr w:type="spellEnd"/>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lang w:val="de-DE"/>
        </w:rPr>
        <w:t>unian</w:t>
      </w:r>
      <w:proofErr w:type="spellEnd"/>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lang w:val="de-DE"/>
        </w:rPr>
        <w:t>net</w:t>
      </w:r>
      <w:proofErr w:type="spellEnd"/>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lang w:val="de-DE"/>
        </w:rPr>
        <w:t>politics</w:t>
      </w:r>
      <w:proofErr w:type="spellEnd"/>
      <w:r w:rsidRPr="00D4745F">
        <w:rPr>
          <w:rFonts w:ascii="Times New Roman" w:hAnsi="Times New Roman" w:cs="Times New Roman"/>
          <w:sz w:val="24"/>
          <w:szCs w:val="24"/>
          <w:lang w:val="ru-RU"/>
        </w:rPr>
        <w:t>/891313-</w:t>
      </w:r>
      <w:proofErr w:type="spellStart"/>
      <w:r w:rsidRPr="00D4745F">
        <w:rPr>
          <w:rFonts w:ascii="Times New Roman" w:hAnsi="Times New Roman" w:cs="Times New Roman"/>
          <w:sz w:val="24"/>
          <w:szCs w:val="24"/>
          <w:lang w:val="de-DE"/>
        </w:rPr>
        <w:t>garantom</w:t>
      </w:r>
      <w:proofErr w:type="spellEnd"/>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lang w:val="de-DE"/>
        </w:rPr>
        <w:t>vyipolneniya</w:t>
      </w:r>
      <w:proofErr w:type="spellEnd"/>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lang w:val="de-DE"/>
        </w:rPr>
        <w:t>soglasheniya</w:t>
      </w:r>
      <w:proofErr w:type="spellEnd"/>
      <w:r w:rsidRPr="00D4745F">
        <w:rPr>
          <w:rFonts w:ascii="Times New Roman" w:hAnsi="Times New Roman" w:cs="Times New Roman"/>
          <w:sz w:val="24"/>
          <w:szCs w:val="24"/>
          <w:lang w:val="ru-RU"/>
        </w:rPr>
        <w:t>-</w:t>
      </w:r>
      <w:r w:rsidRPr="00D4745F">
        <w:rPr>
          <w:rFonts w:ascii="Times New Roman" w:hAnsi="Times New Roman" w:cs="Times New Roman"/>
          <w:sz w:val="24"/>
          <w:szCs w:val="24"/>
          <w:lang w:val="de-DE"/>
        </w:rPr>
        <w:t>ob</w:t>
      </w:r>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lang w:val="de-DE"/>
        </w:rPr>
        <w:t>uregulirovanii</w:t>
      </w:r>
      <w:proofErr w:type="spellEnd"/>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lang w:val="de-DE"/>
        </w:rPr>
        <w:t>krizisa</w:t>
      </w:r>
      <w:proofErr w:type="spellEnd"/>
      <w:r w:rsidRPr="00D4745F">
        <w:rPr>
          <w:rFonts w:ascii="Times New Roman" w:hAnsi="Times New Roman" w:cs="Times New Roman"/>
          <w:sz w:val="24"/>
          <w:szCs w:val="24"/>
          <w:lang w:val="ru-RU"/>
        </w:rPr>
        <w:t>-</w:t>
      </w:r>
      <w:r w:rsidRPr="00D4745F">
        <w:rPr>
          <w:rFonts w:ascii="Times New Roman" w:hAnsi="Times New Roman" w:cs="Times New Roman"/>
          <w:sz w:val="24"/>
          <w:szCs w:val="24"/>
          <w:lang w:val="de-DE"/>
        </w:rPr>
        <w:t>v</w:t>
      </w:r>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lang w:val="de-DE"/>
        </w:rPr>
        <w:t>ukraine</w:t>
      </w:r>
      <w:proofErr w:type="spellEnd"/>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lang w:val="de-DE"/>
        </w:rPr>
        <w:t>yavlyaetsya</w:t>
      </w:r>
      <w:proofErr w:type="spellEnd"/>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lang w:val="de-DE"/>
        </w:rPr>
        <w:t>narod</w:t>
      </w:r>
      <w:proofErr w:type="spellEnd"/>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lang w:val="de-DE"/>
        </w:rPr>
        <w:t>tombinskiy</w:t>
      </w:r>
      <w:proofErr w:type="spellEnd"/>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lang w:val="de-DE"/>
        </w:rPr>
        <w:t>html</w:t>
      </w:r>
      <w:proofErr w:type="spellEnd"/>
      <w:r w:rsidRPr="00D4745F">
        <w:rPr>
          <w:rFonts w:ascii="Times New Roman" w:hAnsi="Times New Roman" w:cs="Times New Roman"/>
          <w:sz w:val="24"/>
          <w:szCs w:val="24"/>
          <w:lang w:val="ru-RU"/>
        </w:rPr>
        <w:t xml:space="preserve"> (дата обращения: 29. 03. 2016).</w:t>
      </w:r>
    </w:p>
    <w:p w:rsidR="0070465C" w:rsidRPr="00D4745F" w:rsidRDefault="0070465C" w:rsidP="0070465C">
      <w:pPr>
        <w:pStyle w:val="a3"/>
        <w:numPr>
          <w:ilvl w:val="0"/>
          <w:numId w:val="25"/>
        </w:numPr>
        <w:tabs>
          <w:tab w:val="right" w:pos="426"/>
        </w:tabs>
        <w:spacing w:after="0" w:line="360" w:lineRule="auto"/>
        <w:ind w:left="0"/>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Германия прекратила оборонный экспорт в Россию // </w:t>
      </w:r>
      <w:proofErr w:type="spellStart"/>
      <w:r w:rsidRPr="00D4745F">
        <w:rPr>
          <w:rFonts w:ascii="Times New Roman" w:hAnsi="Times New Roman" w:cs="Times New Roman"/>
          <w:sz w:val="24"/>
          <w:szCs w:val="24"/>
          <w:lang w:val="ru-RU"/>
        </w:rPr>
        <w:t>NEWS.ru.co.il</w:t>
      </w:r>
      <w:proofErr w:type="spellEnd"/>
      <w:r w:rsidRPr="00D4745F">
        <w:rPr>
          <w:rFonts w:ascii="Times New Roman" w:hAnsi="Times New Roman" w:cs="Times New Roman"/>
          <w:sz w:val="24"/>
          <w:szCs w:val="24"/>
          <w:lang w:val="ru-RU"/>
        </w:rPr>
        <w:t xml:space="preserve"> URL: http://newsru.co.il/world/21mar2014/germany8010.html (дата обращения: 30.03.2016).</w:t>
      </w:r>
    </w:p>
    <w:p w:rsidR="0070465C" w:rsidRPr="00D4745F" w:rsidRDefault="0070465C" w:rsidP="0070465C">
      <w:pPr>
        <w:pStyle w:val="a5"/>
        <w:numPr>
          <w:ilvl w:val="0"/>
          <w:numId w:val="25"/>
        </w:numPr>
        <w:spacing w:line="360" w:lineRule="auto"/>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Германия решила возобновить форум «Петербургский диалог» // РБК URL: http://www.rbc.ru/politics/17/04/2015/553135b99a7947040e6d699c (дата обращения: 5.04.2016).</w:t>
      </w:r>
    </w:p>
    <w:p w:rsidR="0070465C" w:rsidRPr="00D4745F" w:rsidRDefault="0070465C" w:rsidP="0070465C">
      <w:pPr>
        <w:pStyle w:val="a5"/>
        <w:numPr>
          <w:ilvl w:val="0"/>
          <w:numId w:val="25"/>
        </w:numPr>
        <w:spacing w:line="360" w:lineRule="auto"/>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Глава МИД ФРГ потребовал от России разъяснений ее действий в Сирии // </w:t>
      </w:r>
      <w:proofErr w:type="spellStart"/>
      <w:r w:rsidRPr="00D4745F">
        <w:rPr>
          <w:rFonts w:ascii="Times New Roman" w:hAnsi="Times New Roman" w:cs="Times New Roman"/>
          <w:sz w:val="24"/>
          <w:szCs w:val="24"/>
        </w:rPr>
        <w:t>Deutxce</w:t>
      </w:r>
      <w:proofErr w:type="spellEnd"/>
      <w:r w:rsidRPr="00D4745F">
        <w:rPr>
          <w:rFonts w:ascii="Times New Roman" w:hAnsi="Times New Roman" w:cs="Times New Roman"/>
          <w:sz w:val="24"/>
          <w:szCs w:val="24"/>
          <w:lang w:val="ru-RU"/>
        </w:rPr>
        <w:t xml:space="preserve"> </w:t>
      </w:r>
      <w:proofErr w:type="spellStart"/>
      <w:r w:rsidRPr="00D4745F">
        <w:rPr>
          <w:rFonts w:ascii="Times New Roman" w:hAnsi="Times New Roman" w:cs="Times New Roman"/>
          <w:sz w:val="24"/>
          <w:szCs w:val="24"/>
        </w:rPr>
        <w:t>Welle</w:t>
      </w:r>
      <w:proofErr w:type="spellEnd"/>
      <w:r w:rsidRPr="00D4745F">
        <w:rPr>
          <w:rFonts w:ascii="Times New Roman" w:hAnsi="Times New Roman" w:cs="Times New Roman"/>
          <w:sz w:val="24"/>
          <w:szCs w:val="24"/>
          <w:lang w:val="ru-RU"/>
        </w:rPr>
        <w:t xml:space="preserve"> </w:t>
      </w:r>
      <w:r w:rsidRPr="00D4745F">
        <w:rPr>
          <w:rFonts w:ascii="Times New Roman" w:hAnsi="Times New Roman" w:cs="Times New Roman"/>
          <w:sz w:val="24"/>
          <w:szCs w:val="24"/>
        </w:rPr>
        <w:t>URL</w:t>
      </w:r>
      <w:r w:rsidRPr="00D4745F">
        <w:rPr>
          <w:rFonts w:ascii="Times New Roman" w:hAnsi="Times New Roman" w:cs="Times New Roman"/>
          <w:sz w:val="24"/>
          <w:szCs w:val="24"/>
          <w:lang w:val="ru-RU"/>
        </w:rPr>
        <w:t xml:space="preserve">: </w:t>
      </w:r>
      <w:r w:rsidRPr="00D4745F">
        <w:rPr>
          <w:rFonts w:ascii="Times New Roman" w:hAnsi="Times New Roman" w:cs="Times New Roman"/>
          <w:sz w:val="24"/>
          <w:szCs w:val="24"/>
        </w:rPr>
        <w:t>http</w:t>
      </w:r>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lang w:val="ru-RU"/>
        </w:rPr>
        <w:t>qps.ru</w:t>
      </w:r>
      <w:proofErr w:type="spellEnd"/>
      <w:r w:rsidRPr="00D4745F">
        <w:rPr>
          <w:rFonts w:ascii="Times New Roman" w:hAnsi="Times New Roman" w:cs="Times New Roman"/>
          <w:sz w:val="24"/>
          <w:szCs w:val="24"/>
          <w:lang w:val="ru-RU"/>
        </w:rPr>
        <w:t>/F7Enh (дата обращения: 26.04. 2016).</w:t>
      </w:r>
    </w:p>
    <w:p w:rsidR="0070465C" w:rsidRPr="00D4745F" w:rsidRDefault="0070465C" w:rsidP="0070465C">
      <w:pPr>
        <w:pStyle w:val="Footnote"/>
        <w:numPr>
          <w:ilvl w:val="0"/>
          <w:numId w:val="25"/>
        </w:numPr>
        <w:spacing w:line="360" w:lineRule="auto"/>
        <w:ind w:left="0" w:firstLine="0"/>
        <w:jc w:val="both"/>
        <w:rPr>
          <w:rFonts w:cs="Times New Roman"/>
          <w:sz w:val="24"/>
          <w:szCs w:val="24"/>
          <w:lang w:val="ru-RU"/>
        </w:rPr>
      </w:pPr>
      <w:r w:rsidRPr="00D4745F">
        <w:rPr>
          <w:rFonts w:cs="Times New Roman"/>
          <w:sz w:val="24"/>
          <w:szCs w:val="24"/>
          <w:lang w:val="ru-RU"/>
        </w:rPr>
        <w:t xml:space="preserve">Диалог из упреков // Росбалт URL: http://www.rosbalt.ru/piter/2014/12/26/1353058.html (дата обращения: 6.04.2016). </w:t>
      </w:r>
    </w:p>
    <w:p w:rsidR="0070465C" w:rsidRDefault="0070465C" w:rsidP="0070465C">
      <w:pPr>
        <w:pStyle w:val="a5"/>
        <w:numPr>
          <w:ilvl w:val="0"/>
          <w:numId w:val="25"/>
        </w:numPr>
        <w:spacing w:line="360" w:lineRule="auto"/>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Жуков, Е. «Большая восьмерка» не может сойтись во взглядах на Сирию // </w:t>
      </w:r>
      <w:r w:rsidRPr="00D4745F">
        <w:rPr>
          <w:rFonts w:ascii="Times New Roman" w:hAnsi="Times New Roman" w:cs="Times New Roman"/>
          <w:sz w:val="24"/>
          <w:szCs w:val="24"/>
        </w:rPr>
        <w:t>DW</w:t>
      </w:r>
      <w:r w:rsidRPr="00D4745F">
        <w:rPr>
          <w:rFonts w:ascii="Times New Roman" w:hAnsi="Times New Roman" w:cs="Times New Roman"/>
          <w:sz w:val="24"/>
          <w:szCs w:val="24"/>
          <w:lang w:val="ru-RU"/>
        </w:rPr>
        <w:t xml:space="preserve"> </w:t>
      </w:r>
      <w:r w:rsidRPr="00D4745F">
        <w:rPr>
          <w:rFonts w:ascii="Times New Roman" w:hAnsi="Times New Roman" w:cs="Times New Roman"/>
          <w:sz w:val="24"/>
          <w:szCs w:val="24"/>
        </w:rPr>
        <w:t>URL</w:t>
      </w:r>
      <w:r w:rsidRPr="00D4745F">
        <w:rPr>
          <w:rFonts w:ascii="Times New Roman" w:hAnsi="Times New Roman" w:cs="Times New Roman"/>
          <w:sz w:val="24"/>
          <w:szCs w:val="24"/>
          <w:lang w:val="ru-RU"/>
        </w:rPr>
        <w:t xml:space="preserve">: </w:t>
      </w:r>
      <w:r w:rsidRPr="00D4745F">
        <w:rPr>
          <w:rFonts w:ascii="Times New Roman" w:hAnsi="Times New Roman" w:cs="Times New Roman"/>
          <w:sz w:val="24"/>
          <w:szCs w:val="24"/>
        </w:rPr>
        <w:t>http</w:t>
      </w:r>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rPr>
        <w:t>qps</w:t>
      </w:r>
      <w:proofErr w:type="spellEnd"/>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rPr>
        <w:t>ru</w:t>
      </w:r>
      <w:proofErr w:type="spellEnd"/>
      <w:r w:rsidRPr="00D4745F">
        <w:rPr>
          <w:rFonts w:ascii="Times New Roman" w:hAnsi="Times New Roman" w:cs="Times New Roman"/>
          <w:sz w:val="24"/>
          <w:szCs w:val="24"/>
          <w:lang w:val="ru-RU"/>
        </w:rPr>
        <w:t>/</w:t>
      </w:r>
      <w:r w:rsidRPr="00D4745F">
        <w:rPr>
          <w:rFonts w:ascii="Times New Roman" w:hAnsi="Times New Roman" w:cs="Times New Roman"/>
          <w:sz w:val="24"/>
          <w:szCs w:val="24"/>
        </w:rPr>
        <w:t>w</w:t>
      </w:r>
      <w:r w:rsidRPr="00D4745F">
        <w:rPr>
          <w:rFonts w:ascii="Times New Roman" w:hAnsi="Times New Roman" w:cs="Times New Roman"/>
          <w:sz w:val="24"/>
          <w:szCs w:val="24"/>
          <w:lang w:val="ru-RU"/>
        </w:rPr>
        <w:t>69</w:t>
      </w:r>
      <w:r w:rsidRPr="00D4745F">
        <w:rPr>
          <w:rFonts w:ascii="Times New Roman" w:hAnsi="Times New Roman" w:cs="Times New Roman"/>
          <w:sz w:val="24"/>
          <w:szCs w:val="24"/>
        </w:rPr>
        <w:t>ZA</w:t>
      </w:r>
      <w:r w:rsidRPr="00D4745F">
        <w:rPr>
          <w:rFonts w:ascii="Times New Roman" w:hAnsi="Times New Roman" w:cs="Times New Roman"/>
          <w:sz w:val="24"/>
          <w:szCs w:val="24"/>
          <w:lang w:val="ru-RU"/>
        </w:rPr>
        <w:t xml:space="preserve"> (дата обращения: 27.03.2016).</w:t>
      </w:r>
    </w:p>
    <w:p w:rsidR="007024F2" w:rsidRPr="007024F2" w:rsidRDefault="007024F2" w:rsidP="007024F2">
      <w:pPr>
        <w:pStyle w:val="Textbody"/>
        <w:numPr>
          <w:ilvl w:val="0"/>
          <w:numId w:val="25"/>
        </w:numPr>
        <w:spacing w:after="0" w:line="360" w:lineRule="auto"/>
        <w:jc w:val="both"/>
        <w:rPr>
          <w:lang w:val="ru-RU"/>
        </w:rPr>
      </w:pPr>
      <w:r w:rsidRPr="00ED7C56">
        <w:rPr>
          <w:lang w:val="ru-RU"/>
        </w:rPr>
        <w:t xml:space="preserve">Заседание Совета по развитию гражданского общества и правам человека 14 октября 2014 года // Президент </w:t>
      </w:r>
      <w:proofErr w:type="spellStart"/>
      <w:r w:rsidRPr="00ED7C56">
        <w:rPr>
          <w:lang w:val="ru-RU"/>
        </w:rPr>
        <w:t>Россиии</w:t>
      </w:r>
      <w:proofErr w:type="spellEnd"/>
      <w:r w:rsidRPr="00ED7C56">
        <w:rPr>
          <w:lang w:val="ru-RU"/>
        </w:rPr>
        <w:t xml:space="preserve"> URL: http://kremlin.ru/events/president/news/467</w:t>
      </w:r>
      <w:r>
        <w:rPr>
          <w:lang w:val="ru-RU"/>
        </w:rPr>
        <w:t>86 (дата обращения: 26.04.2016)</w:t>
      </w:r>
    </w:p>
    <w:p w:rsidR="0070465C" w:rsidRPr="00D4745F" w:rsidRDefault="0070465C" w:rsidP="0070465C">
      <w:pPr>
        <w:pStyle w:val="Footnote"/>
        <w:numPr>
          <w:ilvl w:val="0"/>
          <w:numId w:val="25"/>
        </w:numPr>
        <w:spacing w:line="360" w:lineRule="auto"/>
        <w:ind w:left="0" w:firstLine="0"/>
        <w:jc w:val="both"/>
        <w:rPr>
          <w:rFonts w:cs="Times New Roman"/>
          <w:sz w:val="24"/>
          <w:szCs w:val="24"/>
          <w:lang w:val="ru-RU"/>
        </w:rPr>
      </w:pPr>
      <w:r w:rsidRPr="00D4745F">
        <w:rPr>
          <w:rFonts w:cs="Times New Roman"/>
          <w:sz w:val="24"/>
          <w:szCs w:val="24"/>
          <w:lang w:val="ru-RU"/>
        </w:rPr>
        <w:t xml:space="preserve">Зачем </w:t>
      </w:r>
      <w:proofErr w:type="spellStart"/>
      <w:r w:rsidRPr="00D4745F">
        <w:rPr>
          <w:rFonts w:cs="Times New Roman"/>
          <w:sz w:val="24"/>
          <w:szCs w:val="24"/>
          <w:lang w:val="ru-RU"/>
        </w:rPr>
        <w:t>Штайнмайер</w:t>
      </w:r>
      <w:proofErr w:type="spellEnd"/>
      <w:r w:rsidRPr="00D4745F">
        <w:rPr>
          <w:rFonts w:cs="Times New Roman"/>
          <w:sz w:val="24"/>
          <w:szCs w:val="24"/>
          <w:lang w:val="ru-RU"/>
        </w:rPr>
        <w:t xml:space="preserve"> приезжал в Москву// </w:t>
      </w:r>
      <w:proofErr w:type="spellStart"/>
      <w:r w:rsidRPr="00D4745F">
        <w:rPr>
          <w:rFonts w:cs="Times New Roman"/>
          <w:sz w:val="24"/>
          <w:szCs w:val="24"/>
          <w:lang w:val="en-GB"/>
        </w:rPr>
        <w:t>pravda</w:t>
      </w:r>
      <w:proofErr w:type="spellEnd"/>
      <w:r w:rsidRPr="00D4745F">
        <w:rPr>
          <w:rFonts w:cs="Times New Roman"/>
          <w:sz w:val="24"/>
          <w:szCs w:val="24"/>
          <w:lang w:val="ru-RU"/>
        </w:rPr>
        <w:t>.</w:t>
      </w:r>
      <w:proofErr w:type="spellStart"/>
      <w:r w:rsidRPr="00D4745F">
        <w:rPr>
          <w:rFonts w:cs="Times New Roman"/>
          <w:sz w:val="24"/>
          <w:szCs w:val="24"/>
          <w:lang w:val="en-GB"/>
        </w:rPr>
        <w:t>ru</w:t>
      </w:r>
      <w:proofErr w:type="spellEnd"/>
      <w:r w:rsidRPr="00D4745F">
        <w:rPr>
          <w:rFonts w:cs="Times New Roman"/>
          <w:sz w:val="24"/>
          <w:szCs w:val="24"/>
          <w:lang w:val="ru-RU"/>
        </w:rPr>
        <w:t xml:space="preserve"> </w:t>
      </w:r>
      <w:r w:rsidRPr="00D4745F">
        <w:rPr>
          <w:rFonts w:cs="Times New Roman"/>
          <w:sz w:val="24"/>
          <w:szCs w:val="24"/>
          <w:lang w:val="en-GB"/>
        </w:rPr>
        <w:t>URL</w:t>
      </w:r>
      <w:r w:rsidRPr="00D4745F">
        <w:rPr>
          <w:rFonts w:cs="Times New Roman"/>
          <w:sz w:val="24"/>
          <w:szCs w:val="24"/>
          <w:lang w:val="ru-RU"/>
        </w:rPr>
        <w:t xml:space="preserve">: </w:t>
      </w:r>
      <w:r w:rsidRPr="00D4745F">
        <w:rPr>
          <w:rFonts w:cs="Times New Roman"/>
          <w:sz w:val="24"/>
          <w:szCs w:val="24"/>
          <w:lang w:val="en-GB"/>
        </w:rPr>
        <w:t>http</w:t>
      </w:r>
      <w:r w:rsidRPr="00D4745F">
        <w:rPr>
          <w:rFonts w:cs="Times New Roman"/>
          <w:sz w:val="24"/>
          <w:szCs w:val="24"/>
          <w:lang w:val="ru-RU"/>
        </w:rPr>
        <w:t>://</w:t>
      </w:r>
      <w:r w:rsidRPr="00D4745F">
        <w:rPr>
          <w:rFonts w:cs="Times New Roman"/>
          <w:sz w:val="24"/>
          <w:szCs w:val="24"/>
          <w:lang w:val="en-GB"/>
        </w:rPr>
        <w:t>www</w:t>
      </w:r>
      <w:r w:rsidRPr="00D4745F">
        <w:rPr>
          <w:rFonts w:cs="Times New Roman"/>
          <w:sz w:val="24"/>
          <w:szCs w:val="24"/>
          <w:lang w:val="ru-RU"/>
        </w:rPr>
        <w:t>.</w:t>
      </w:r>
      <w:proofErr w:type="spellStart"/>
      <w:r w:rsidRPr="00D4745F">
        <w:rPr>
          <w:rFonts w:cs="Times New Roman"/>
          <w:sz w:val="24"/>
          <w:szCs w:val="24"/>
          <w:lang w:val="en-GB"/>
        </w:rPr>
        <w:t>pravda</w:t>
      </w:r>
      <w:proofErr w:type="spellEnd"/>
      <w:r w:rsidRPr="00D4745F">
        <w:rPr>
          <w:rFonts w:cs="Times New Roman"/>
          <w:sz w:val="24"/>
          <w:szCs w:val="24"/>
          <w:lang w:val="ru-RU"/>
        </w:rPr>
        <w:t>.</w:t>
      </w:r>
      <w:proofErr w:type="spellStart"/>
      <w:r w:rsidRPr="00D4745F">
        <w:rPr>
          <w:rFonts w:cs="Times New Roman"/>
          <w:sz w:val="24"/>
          <w:szCs w:val="24"/>
          <w:lang w:val="en-GB"/>
        </w:rPr>
        <w:t>ru</w:t>
      </w:r>
      <w:proofErr w:type="spellEnd"/>
      <w:r w:rsidRPr="00D4745F">
        <w:rPr>
          <w:rFonts w:cs="Times New Roman"/>
          <w:sz w:val="24"/>
          <w:szCs w:val="24"/>
          <w:lang w:val="ru-RU"/>
        </w:rPr>
        <w:t>/</w:t>
      </w:r>
      <w:r w:rsidRPr="00D4745F">
        <w:rPr>
          <w:rFonts w:cs="Times New Roman"/>
          <w:sz w:val="24"/>
          <w:szCs w:val="24"/>
          <w:lang w:val="en-GB"/>
        </w:rPr>
        <w:t>world</w:t>
      </w:r>
      <w:r w:rsidRPr="00D4745F">
        <w:rPr>
          <w:rFonts w:cs="Times New Roman"/>
          <w:sz w:val="24"/>
          <w:szCs w:val="24"/>
          <w:lang w:val="ru-RU"/>
        </w:rPr>
        <w:t>/</w:t>
      </w:r>
      <w:proofErr w:type="spellStart"/>
      <w:r w:rsidRPr="00D4745F">
        <w:rPr>
          <w:rFonts w:cs="Times New Roman"/>
          <w:sz w:val="24"/>
          <w:szCs w:val="24"/>
          <w:lang w:val="en-GB"/>
        </w:rPr>
        <w:t>europe</w:t>
      </w:r>
      <w:proofErr w:type="spellEnd"/>
      <w:r w:rsidRPr="00D4745F">
        <w:rPr>
          <w:rFonts w:cs="Times New Roman"/>
          <w:sz w:val="24"/>
          <w:szCs w:val="24"/>
          <w:lang w:val="ru-RU"/>
        </w:rPr>
        <w:t>/</w:t>
      </w:r>
      <w:proofErr w:type="spellStart"/>
      <w:r w:rsidRPr="00D4745F">
        <w:rPr>
          <w:rFonts w:cs="Times New Roman"/>
          <w:sz w:val="24"/>
          <w:szCs w:val="24"/>
          <w:lang w:val="en-GB"/>
        </w:rPr>
        <w:t>european</w:t>
      </w:r>
      <w:proofErr w:type="spellEnd"/>
      <w:r w:rsidRPr="00D4745F">
        <w:rPr>
          <w:rFonts w:cs="Times New Roman"/>
          <w:sz w:val="24"/>
          <w:szCs w:val="24"/>
          <w:lang w:val="ru-RU"/>
        </w:rPr>
        <w:t>/19-11-2014/1236192-</w:t>
      </w:r>
      <w:proofErr w:type="spellStart"/>
      <w:r w:rsidRPr="00D4745F">
        <w:rPr>
          <w:rFonts w:cs="Times New Roman"/>
          <w:sz w:val="24"/>
          <w:szCs w:val="24"/>
          <w:lang w:val="en-GB"/>
        </w:rPr>
        <w:t>steinmeier</w:t>
      </w:r>
      <w:proofErr w:type="spellEnd"/>
      <w:r w:rsidRPr="00D4745F">
        <w:rPr>
          <w:rFonts w:cs="Times New Roman"/>
          <w:sz w:val="24"/>
          <w:szCs w:val="24"/>
          <w:lang w:val="ru-RU"/>
        </w:rPr>
        <w:t>-0/ (дата обращения: 31.03.2016).</w:t>
      </w:r>
    </w:p>
    <w:p w:rsidR="0070465C" w:rsidRPr="00D4745F" w:rsidRDefault="0070465C" w:rsidP="0070465C">
      <w:pPr>
        <w:pStyle w:val="a5"/>
        <w:numPr>
          <w:ilvl w:val="0"/>
          <w:numId w:val="25"/>
        </w:numPr>
        <w:spacing w:line="360" w:lineRule="auto"/>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Заявления для прессы и ответы на вопросы журналистов по итогам встречи с Федеральным канцлером Германии </w:t>
      </w:r>
      <w:proofErr w:type="spellStart"/>
      <w:r w:rsidRPr="00D4745F">
        <w:rPr>
          <w:rFonts w:ascii="Times New Roman" w:hAnsi="Times New Roman" w:cs="Times New Roman"/>
          <w:sz w:val="24"/>
          <w:szCs w:val="24"/>
          <w:lang w:val="ru-RU"/>
        </w:rPr>
        <w:t>Ангелой</w:t>
      </w:r>
      <w:proofErr w:type="spellEnd"/>
      <w:r w:rsidRPr="00D4745F">
        <w:rPr>
          <w:rFonts w:ascii="Times New Roman" w:hAnsi="Times New Roman" w:cs="Times New Roman"/>
          <w:sz w:val="24"/>
          <w:szCs w:val="24"/>
          <w:lang w:val="ru-RU"/>
        </w:rPr>
        <w:t xml:space="preserve"> </w:t>
      </w:r>
      <w:proofErr w:type="spellStart"/>
      <w:r w:rsidRPr="00D4745F">
        <w:rPr>
          <w:rFonts w:ascii="Times New Roman" w:hAnsi="Times New Roman" w:cs="Times New Roman"/>
          <w:sz w:val="24"/>
          <w:szCs w:val="24"/>
          <w:lang w:val="ru-RU"/>
        </w:rPr>
        <w:t>Меркель</w:t>
      </w:r>
      <w:proofErr w:type="spellEnd"/>
      <w:r w:rsidRPr="00D4745F">
        <w:rPr>
          <w:rFonts w:ascii="Times New Roman" w:hAnsi="Times New Roman" w:cs="Times New Roman"/>
          <w:sz w:val="24"/>
          <w:szCs w:val="24"/>
          <w:lang w:val="ru-RU"/>
        </w:rPr>
        <w:t xml:space="preserve"> // Президент России URL: http://kremlin.ru/events/president/transcripts/49455 (дата обращения: 30.03.2013).</w:t>
      </w:r>
    </w:p>
    <w:p w:rsidR="0070465C" w:rsidRPr="00D4745F" w:rsidRDefault="0070465C" w:rsidP="0070465C">
      <w:pPr>
        <w:pStyle w:val="a5"/>
        <w:numPr>
          <w:ilvl w:val="0"/>
          <w:numId w:val="25"/>
        </w:numPr>
        <w:spacing w:line="360" w:lineRule="auto"/>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Игра в ассоциации Украина решила не торопиться с </w:t>
      </w:r>
      <w:proofErr w:type="spellStart"/>
      <w:r w:rsidRPr="00D4745F">
        <w:rPr>
          <w:rFonts w:ascii="Times New Roman" w:hAnsi="Times New Roman" w:cs="Times New Roman"/>
          <w:sz w:val="24"/>
          <w:szCs w:val="24"/>
          <w:lang w:val="ru-RU"/>
        </w:rPr>
        <w:t>евроинтеграцией</w:t>
      </w:r>
      <w:proofErr w:type="spellEnd"/>
      <w:r w:rsidRPr="00D4745F">
        <w:rPr>
          <w:rFonts w:ascii="Times New Roman" w:hAnsi="Times New Roman" w:cs="Times New Roman"/>
          <w:sz w:val="24"/>
          <w:szCs w:val="24"/>
          <w:lang w:val="ru-RU"/>
        </w:rPr>
        <w:t xml:space="preserve"> и срочно улучшить отношения с Россией // ВЗГЛЯД деловая газета </w:t>
      </w:r>
      <w:r w:rsidRPr="00D4745F">
        <w:rPr>
          <w:rFonts w:ascii="Times New Roman" w:hAnsi="Times New Roman" w:cs="Times New Roman"/>
          <w:sz w:val="24"/>
          <w:szCs w:val="24"/>
        </w:rPr>
        <w:t>URL</w:t>
      </w:r>
      <w:r w:rsidRPr="00D4745F">
        <w:rPr>
          <w:rFonts w:ascii="Times New Roman" w:hAnsi="Times New Roman" w:cs="Times New Roman"/>
          <w:sz w:val="24"/>
          <w:szCs w:val="24"/>
          <w:lang w:val="ru-RU"/>
        </w:rPr>
        <w:t xml:space="preserve">: </w:t>
      </w:r>
      <w:r w:rsidRPr="00D4745F">
        <w:rPr>
          <w:rFonts w:ascii="Times New Roman" w:hAnsi="Times New Roman" w:cs="Times New Roman"/>
          <w:sz w:val="24"/>
          <w:szCs w:val="24"/>
        </w:rPr>
        <w:t>http</w:t>
      </w:r>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rPr>
        <w:t>vz</w:t>
      </w:r>
      <w:proofErr w:type="spellEnd"/>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rPr>
        <w:t>ru</w:t>
      </w:r>
      <w:proofErr w:type="spellEnd"/>
      <w:r w:rsidRPr="00D4745F">
        <w:rPr>
          <w:rFonts w:ascii="Times New Roman" w:hAnsi="Times New Roman" w:cs="Times New Roman"/>
          <w:sz w:val="24"/>
          <w:szCs w:val="24"/>
          <w:lang w:val="ru-RU"/>
        </w:rPr>
        <w:t>/</w:t>
      </w:r>
      <w:r w:rsidRPr="00D4745F">
        <w:rPr>
          <w:rFonts w:ascii="Times New Roman" w:hAnsi="Times New Roman" w:cs="Times New Roman"/>
          <w:sz w:val="24"/>
          <w:szCs w:val="24"/>
        </w:rPr>
        <w:t>politics</w:t>
      </w:r>
      <w:r w:rsidRPr="00D4745F">
        <w:rPr>
          <w:rFonts w:ascii="Times New Roman" w:hAnsi="Times New Roman" w:cs="Times New Roman"/>
          <w:sz w:val="24"/>
          <w:szCs w:val="24"/>
          <w:lang w:val="ru-RU"/>
        </w:rPr>
        <w:t>/2013/11/21/660711.</w:t>
      </w:r>
      <w:r w:rsidRPr="00D4745F">
        <w:rPr>
          <w:rFonts w:ascii="Times New Roman" w:hAnsi="Times New Roman" w:cs="Times New Roman"/>
          <w:sz w:val="24"/>
          <w:szCs w:val="24"/>
        </w:rPr>
        <w:t>html</w:t>
      </w:r>
      <w:r w:rsidRPr="00D4745F">
        <w:rPr>
          <w:rFonts w:ascii="Times New Roman" w:hAnsi="Times New Roman" w:cs="Times New Roman"/>
          <w:sz w:val="24"/>
          <w:szCs w:val="24"/>
          <w:lang w:val="ru-RU"/>
        </w:rPr>
        <w:t xml:space="preserve"> (дата обращения: 29. 03. 2016).</w:t>
      </w:r>
    </w:p>
    <w:p w:rsidR="0070465C" w:rsidRPr="00D4745F" w:rsidRDefault="0070465C" w:rsidP="0070465C">
      <w:pPr>
        <w:pStyle w:val="a5"/>
        <w:numPr>
          <w:ilvl w:val="0"/>
          <w:numId w:val="25"/>
        </w:numPr>
        <w:spacing w:line="360" w:lineRule="auto"/>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Итоги // Петербургский диалог URL: http://petersburger-dialog.ru/ezhegodnye-forumy/2015/itogi.html (дата обращения: 20.04.2016).</w:t>
      </w:r>
    </w:p>
    <w:p w:rsidR="0070465C" w:rsidRPr="00D4745F" w:rsidRDefault="0070465C" w:rsidP="0070465C">
      <w:pPr>
        <w:pStyle w:val="a3"/>
        <w:numPr>
          <w:ilvl w:val="0"/>
          <w:numId w:val="25"/>
        </w:numPr>
        <w:tabs>
          <w:tab w:val="right" w:pos="426"/>
        </w:tabs>
        <w:spacing w:after="0" w:line="360" w:lineRule="auto"/>
        <w:ind w:left="0"/>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Итоги форума // Петербургский диалог URL: http://petersburger-dialog.ru/ezhegodnye-forumy/2001/itogi.html (дата обращения: 20.03.2015).</w:t>
      </w:r>
    </w:p>
    <w:p w:rsidR="0070465C" w:rsidRPr="00D4745F" w:rsidRDefault="0070465C" w:rsidP="0070465C">
      <w:pPr>
        <w:pStyle w:val="a5"/>
        <w:numPr>
          <w:ilvl w:val="0"/>
          <w:numId w:val="25"/>
        </w:numPr>
        <w:spacing w:line="360" w:lineRule="auto"/>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lastRenderedPageBreak/>
        <w:t>Лидеры G7 отменили саммит "восьмерки" в Сочи // BBC Русская служба URL: http://www.bbc.com/russian/international/2014/03/140325_g7_hague_declaration_russia (дата обращения: 31.03.2013).</w:t>
      </w:r>
    </w:p>
    <w:p w:rsidR="0070465C" w:rsidRPr="00D4745F" w:rsidRDefault="0070465C" w:rsidP="0070465C">
      <w:pPr>
        <w:pStyle w:val="a3"/>
        <w:numPr>
          <w:ilvl w:val="0"/>
          <w:numId w:val="25"/>
        </w:numPr>
        <w:tabs>
          <w:tab w:val="right" w:pos="426"/>
        </w:tabs>
        <w:spacing w:after="0" w:line="360" w:lineRule="auto"/>
        <w:ind w:left="0"/>
        <w:jc w:val="both"/>
        <w:rPr>
          <w:rFonts w:ascii="Times New Roman" w:hAnsi="Times New Roman" w:cs="Times New Roman"/>
          <w:sz w:val="24"/>
          <w:szCs w:val="24"/>
          <w:lang w:val="ru-RU"/>
        </w:rPr>
      </w:pPr>
      <w:proofErr w:type="spellStart"/>
      <w:r w:rsidRPr="00D4745F">
        <w:rPr>
          <w:rFonts w:ascii="Times New Roman" w:hAnsi="Times New Roman" w:cs="Times New Roman"/>
          <w:sz w:val="24"/>
          <w:szCs w:val="24"/>
          <w:lang w:val="ru-RU"/>
        </w:rPr>
        <w:t>Лотар</w:t>
      </w:r>
      <w:proofErr w:type="spellEnd"/>
      <w:r w:rsidRPr="00D4745F">
        <w:rPr>
          <w:rFonts w:ascii="Times New Roman" w:hAnsi="Times New Roman" w:cs="Times New Roman"/>
          <w:sz w:val="24"/>
          <w:szCs w:val="24"/>
          <w:lang w:val="ru-RU"/>
        </w:rPr>
        <w:t xml:space="preserve"> де </w:t>
      </w:r>
      <w:proofErr w:type="spellStart"/>
      <w:r w:rsidRPr="00D4745F">
        <w:rPr>
          <w:rFonts w:ascii="Times New Roman" w:hAnsi="Times New Roman" w:cs="Times New Roman"/>
          <w:sz w:val="24"/>
          <w:szCs w:val="24"/>
          <w:lang w:val="ru-RU"/>
        </w:rPr>
        <w:t>Мезьер</w:t>
      </w:r>
      <w:proofErr w:type="spellEnd"/>
      <w:r w:rsidRPr="00D4745F">
        <w:rPr>
          <w:rFonts w:ascii="Times New Roman" w:hAnsi="Times New Roman" w:cs="Times New Roman"/>
          <w:sz w:val="24"/>
          <w:szCs w:val="24"/>
          <w:lang w:val="ru-RU"/>
        </w:rPr>
        <w:t xml:space="preserve"> предлагает Западу пойти навстречу России // DW URL: http://qps.ru/7UQ0n (дата обращения: 30.03.2016).</w:t>
      </w:r>
    </w:p>
    <w:p w:rsidR="0070465C" w:rsidRPr="00D4745F" w:rsidRDefault="0070465C" w:rsidP="0070465C">
      <w:pPr>
        <w:pStyle w:val="a5"/>
        <w:numPr>
          <w:ilvl w:val="0"/>
          <w:numId w:val="25"/>
        </w:numPr>
        <w:spacing w:line="360" w:lineRule="auto"/>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Невское время 20.07.2011. Петербургский диалог» звучит все громче. </w:t>
      </w:r>
      <w:r w:rsidRPr="00D4745F">
        <w:rPr>
          <w:rFonts w:ascii="Times New Roman" w:hAnsi="Times New Roman" w:cs="Times New Roman"/>
          <w:sz w:val="24"/>
          <w:szCs w:val="24"/>
          <w:lang w:val="en-GB"/>
        </w:rPr>
        <w:t>URL</w:t>
      </w:r>
      <w:r w:rsidRPr="00D4745F">
        <w:rPr>
          <w:rFonts w:ascii="Times New Roman" w:hAnsi="Times New Roman" w:cs="Times New Roman"/>
          <w:sz w:val="24"/>
          <w:szCs w:val="24"/>
          <w:lang w:val="ru-RU"/>
        </w:rPr>
        <w:t xml:space="preserve">: </w:t>
      </w:r>
      <w:hyperlink r:id="rId12" w:history="1">
        <w:r w:rsidRPr="00D4745F">
          <w:rPr>
            <w:rStyle w:val="a9"/>
            <w:rFonts w:ascii="Times New Roman" w:hAnsi="Times New Roman" w:cs="Times New Roman"/>
            <w:color w:val="auto"/>
            <w:sz w:val="24"/>
            <w:szCs w:val="24"/>
          </w:rPr>
          <w:t>http</w:t>
        </w:r>
        <w:r w:rsidRPr="00D4745F">
          <w:rPr>
            <w:rStyle w:val="a9"/>
            <w:rFonts w:ascii="Times New Roman" w:hAnsi="Times New Roman" w:cs="Times New Roman"/>
            <w:color w:val="auto"/>
            <w:sz w:val="24"/>
            <w:szCs w:val="24"/>
            <w:lang w:val="ru-RU"/>
          </w:rPr>
          <w:t>://</w:t>
        </w:r>
        <w:proofErr w:type="spellStart"/>
        <w:r w:rsidRPr="00D4745F">
          <w:rPr>
            <w:rStyle w:val="a9"/>
            <w:rFonts w:ascii="Times New Roman" w:hAnsi="Times New Roman" w:cs="Times New Roman"/>
            <w:color w:val="auto"/>
            <w:sz w:val="24"/>
            <w:szCs w:val="24"/>
          </w:rPr>
          <w:t>petersburger</w:t>
        </w:r>
        <w:proofErr w:type="spellEnd"/>
        <w:r w:rsidRPr="00D4745F">
          <w:rPr>
            <w:rStyle w:val="a9"/>
            <w:rFonts w:ascii="Times New Roman" w:hAnsi="Times New Roman" w:cs="Times New Roman"/>
            <w:color w:val="auto"/>
            <w:sz w:val="24"/>
            <w:szCs w:val="24"/>
            <w:lang w:val="ru-RU"/>
          </w:rPr>
          <w:t>-</w:t>
        </w:r>
        <w:r w:rsidRPr="00D4745F">
          <w:rPr>
            <w:rStyle w:val="a9"/>
            <w:rFonts w:ascii="Times New Roman" w:hAnsi="Times New Roman" w:cs="Times New Roman"/>
            <w:color w:val="auto"/>
            <w:sz w:val="24"/>
            <w:szCs w:val="24"/>
          </w:rPr>
          <w:t>dialog</w:t>
        </w:r>
        <w:r w:rsidRPr="00D4745F">
          <w:rPr>
            <w:rStyle w:val="a9"/>
            <w:rFonts w:ascii="Times New Roman" w:hAnsi="Times New Roman" w:cs="Times New Roman"/>
            <w:color w:val="auto"/>
            <w:sz w:val="24"/>
            <w:szCs w:val="24"/>
            <w:lang w:val="ru-RU"/>
          </w:rPr>
          <w:t>.</w:t>
        </w:r>
        <w:proofErr w:type="spellStart"/>
        <w:r w:rsidRPr="00D4745F">
          <w:rPr>
            <w:rStyle w:val="a9"/>
            <w:rFonts w:ascii="Times New Roman" w:hAnsi="Times New Roman" w:cs="Times New Roman"/>
            <w:color w:val="auto"/>
            <w:sz w:val="24"/>
            <w:szCs w:val="24"/>
          </w:rPr>
          <w:t>ru</w:t>
        </w:r>
        <w:proofErr w:type="spellEnd"/>
        <w:r w:rsidRPr="00D4745F">
          <w:rPr>
            <w:rStyle w:val="a9"/>
            <w:rFonts w:ascii="Times New Roman" w:hAnsi="Times New Roman" w:cs="Times New Roman"/>
            <w:color w:val="auto"/>
            <w:sz w:val="24"/>
            <w:szCs w:val="24"/>
            <w:lang w:val="ru-RU"/>
          </w:rPr>
          <w:t>/</w:t>
        </w:r>
        <w:proofErr w:type="spellStart"/>
        <w:r w:rsidRPr="00D4745F">
          <w:rPr>
            <w:rStyle w:val="a9"/>
            <w:rFonts w:ascii="Times New Roman" w:hAnsi="Times New Roman" w:cs="Times New Roman"/>
            <w:color w:val="auto"/>
            <w:sz w:val="24"/>
            <w:szCs w:val="24"/>
          </w:rPr>
          <w:t>smi</w:t>
        </w:r>
        <w:proofErr w:type="spellEnd"/>
        <w:r w:rsidRPr="00D4745F">
          <w:rPr>
            <w:rStyle w:val="a9"/>
            <w:rFonts w:ascii="Times New Roman" w:hAnsi="Times New Roman" w:cs="Times New Roman"/>
            <w:color w:val="auto"/>
            <w:sz w:val="24"/>
            <w:szCs w:val="24"/>
            <w:lang w:val="ru-RU"/>
          </w:rPr>
          <w:t>/2011/45-</w:t>
        </w:r>
        <w:proofErr w:type="spellStart"/>
        <w:r w:rsidRPr="00D4745F">
          <w:rPr>
            <w:rStyle w:val="a9"/>
            <w:rFonts w:ascii="Times New Roman" w:hAnsi="Times New Roman" w:cs="Times New Roman"/>
            <w:color w:val="auto"/>
            <w:sz w:val="24"/>
            <w:szCs w:val="24"/>
          </w:rPr>
          <w:t>peterburgskij</w:t>
        </w:r>
        <w:proofErr w:type="spellEnd"/>
        <w:r w:rsidRPr="00D4745F">
          <w:rPr>
            <w:rStyle w:val="a9"/>
            <w:rFonts w:ascii="Times New Roman" w:hAnsi="Times New Roman" w:cs="Times New Roman"/>
            <w:color w:val="auto"/>
            <w:sz w:val="24"/>
            <w:szCs w:val="24"/>
            <w:lang w:val="ru-RU"/>
          </w:rPr>
          <w:t>-</w:t>
        </w:r>
        <w:r w:rsidRPr="00D4745F">
          <w:rPr>
            <w:rStyle w:val="a9"/>
            <w:rFonts w:ascii="Times New Roman" w:hAnsi="Times New Roman" w:cs="Times New Roman"/>
            <w:color w:val="auto"/>
            <w:sz w:val="24"/>
            <w:szCs w:val="24"/>
          </w:rPr>
          <w:t>dialog</w:t>
        </w:r>
        <w:r w:rsidRPr="00D4745F">
          <w:rPr>
            <w:rStyle w:val="a9"/>
            <w:rFonts w:ascii="Times New Roman" w:hAnsi="Times New Roman" w:cs="Times New Roman"/>
            <w:color w:val="auto"/>
            <w:sz w:val="24"/>
            <w:szCs w:val="24"/>
            <w:lang w:val="ru-RU"/>
          </w:rPr>
          <w:t>-</w:t>
        </w:r>
        <w:proofErr w:type="spellStart"/>
        <w:r w:rsidRPr="00D4745F">
          <w:rPr>
            <w:rStyle w:val="a9"/>
            <w:rFonts w:ascii="Times New Roman" w:hAnsi="Times New Roman" w:cs="Times New Roman"/>
            <w:color w:val="auto"/>
            <w:sz w:val="24"/>
            <w:szCs w:val="24"/>
          </w:rPr>
          <w:t>zvuchit</w:t>
        </w:r>
        <w:proofErr w:type="spellEnd"/>
        <w:r w:rsidRPr="00D4745F">
          <w:rPr>
            <w:rStyle w:val="a9"/>
            <w:rFonts w:ascii="Times New Roman" w:hAnsi="Times New Roman" w:cs="Times New Roman"/>
            <w:color w:val="auto"/>
            <w:sz w:val="24"/>
            <w:szCs w:val="24"/>
            <w:lang w:val="ru-RU"/>
          </w:rPr>
          <w:t>-</w:t>
        </w:r>
        <w:proofErr w:type="spellStart"/>
        <w:r w:rsidRPr="00D4745F">
          <w:rPr>
            <w:rStyle w:val="a9"/>
            <w:rFonts w:ascii="Times New Roman" w:hAnsi="Times New Roman" w:cs="Times New Roman"/>
            <w:color w:val="auto"/>
            <w:sz w:val="24"/>
            <w:szCs w:val="24"/>
          </w:rPr>
          <w:t>vse</w:t>
        </w:r>
        <w:proofErr w:type="spellEnd"/>
        <w:r w:rsidRPr="00D4745F">
          <w:rPr>
            <w:rStyle w:val="a9"/>
            <w:rFonts w:ascii="Times New Roman" w:hAnsi="Times New Roman" w:cs="Times New Roman"/>
            <w:color w:val="auto"/>
            <w:sz w:val="24"/>
            <w:szCs w:val="24"/>
            <w:lang w:val="ru-RU"/>
          </w:rPr>
          <w:t>-</w:t>
        </w:r>
        <w:proofErr w:type="spellStart"/>
        <w:r w:rsidRPr="00D4745F">
          <w:rPr>
            <w:rStyle w:val="a9"/>
            <w:rFonts w:ascii="Times New Roman" w:hAnsi="Times New Roman" w:cs="Times New Roman"/>
            <w:color w:val="auto"/>
            <w:sz w:val="24"/>
            <w:szCs w:val="24"/>
          </w:rPr>
          <w:t>gromche</w:t>
        </w:r>
        <w:proofErr w:type="spellEnd"/>
        <w:r w:rsidRPr="00D4745F">
          <w:rPr>
            <w:rStyle w:val="a9"/>
            <w:rFonts w:ascii="Times New Roman" w:hAnsi="Times New Roman" w:cs="Times New Roman"/>
            <w:color w:val="auto"/>
            <w:sz w:val="24"/>
            <w:szCs w:val="24"/>
            <w:lang w:val="ru-RU"/>
          </w:rPr>
          <w:t>.</w:t>
        </w:r>
        <w:r w:rsidRPr="00D4745F">
          <w:rPr>
            <w:rStyle w:val="a9"/>
            <w:rFonts w:ascii="Times New Roman" w:hAnsi="Times New Roman" w:cs="Times New Roman"/>
            <w:color w:val="auto"/>
            <w:sz w:val="24"/>
            <w:szCs w:val="24"/>
          </w:rPr>
          <w:t>html</w:t>
        </w:r>
      </w:hyperlink>
      <w:r w:rsidRPr="00D4745F">
        <w:rPr>
          <w:rFonts w:ascii="Times New Roman" w:hAnsi="Times New Roman" w:cs="Times New Roman"/>
          <w:sz w:val="24"/>
          <w:szCs w:val="24"/>
          <w:lang w:val="ru-RU"/>
        </w:rPr>
        <w:t xml:space="preserve"> (Дата обращения 22. </w:t>
      </w:r>
      <w:r w:rsidRPr="00D4745F">
        <w:rPr>
          <w:rFonts w:ascii="Times New Roman" w:hAnsi="Times New Roman" w:cs="Times New Roman"/>
          <w:sz w:val="24"/>
          <w:szCs w:val="24"/>
        </w:rPr>
        <w:t xml:space="preserve">03. 2016) </w:t>
      </w:r>
    </w:p>
    <w:p w:rsidR="0070465C" w:rsidRPr="00D4745F" w:rsidRDefault="0070465C" w:rsidP="0070465C">
      <w:pPr>
        <w:pStyle w:val="a5"/>
        <w:numPr>
          <w:ilvl w:val="0"/>
          <w:numId w:val="25"/>
        </w:numPr>
        <w:spacing w:line="360" w:lineRule="auto"/>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Неформальное выключение // газета.</w:t>
      </w:r>
      <w:proofErr w:type="spellStart"/>
      <w:r w:rsidRPr="00D4745F">
        <w:rPr>
          <w:rFonts w:ascii="Times New Roman" w:hAnsi="Times New Roman" w:cs="Times New Roman"/>
          <w:sz w:val="24"/>
          <w:szCs w:val="24"/>
          <w:lang w:val="en-GB"/>
        </w:rPr>
        <w:t>ru</w:t>
      </w:r>
      <w:proofErr w:type="spellEnd"/>
      <w:r w:rsidRPr="00D4745F">
        <w:rPr>
          <w:rFonts w:ascii="Times New Roman" w:hAnsi="Times New Roman" w:cs="Times New Roman"/>
          <w:sz w:val="24"/>
          <w:szCs w:val="24"/>
          <w:lang w:val="ru-RU"/>
        </w:rPr>
        <w:t xml:space="preserve"> </w:t>
      </w:r>
      <w:r w:rsidRPr="00D4745F">
        <w:rPr>
          <w:rFonts w:ascii="Times New Roman" w:hAnsi="Times New Roman" w:cs="Times New Roman"/>
          <w:sz w:val="24"/>
          <w:szCs w:val="24"/>
          <w:lang w:val="en-GB"/>
        </w:rPr>
        <w:t>URL</w:t>
      </w:r>
      <w:r w:rsidRPr="00D4745F">
        <w:rPr>
          <w:rFonts w:ascii="Times New Roman" w:hAnsi="Times New Roman" w:cs="Times New Roman"/>
          <w:sz w:val="24"/>
          <w:szCs w:val="24"/>
          <w:lang w:val="ru-RU"/>
        </w:rPr>
        <w:t xml:space="preserve">: </w:t>
      </w:r>
      <w:r w:rsidRPr="00D4745F">
        <w:rPr>
          <w:rFonts w:ascii="Times New Roman" w:hAnsi="Times New Roman" w:cs="Times New Roman"/>
          <w:sz w:val="24"/>
          <w:szCs w:val="24"/>
          <w:lang w:val="en-GB"/>
        </w:rPr>
        <w:t>http</w:t>
      </w:r>
      <w:r w:rsidRPr="00D4745F">
        <w:rPr>
          <w:rFonts w:ascii="Times New Roman" w:hAnsi="Times New Roman" w:cs="Times New Roman"/>
          <w:sz w:val="24"/>
          <w:szCs w:val="24"/>
          <w:lang w:val="ru-RU"/>
        </w:rPr>
        <w:t>://</w:t>
      </w:r>
      <w:r w:rsidRPr="00D4745F">
        <w:rPr>
          <w:rFonts w:ascii="Times New Roman" w:hAnsi="Times New Roman" w:cs="Times New Roman"/>
          <w:sz w:val="24"/>
          <w:szCs w:val="24"/>
          <w:lang w:val="en-GB"/>
        </w:rPr>
        <w:t>www</w:t>
      </w:r>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lang w:val="en-GB"/>
        </w:rPr>
        <w:t>gazeta</w:t>
      </w:r>
      <w:proofErr w:type="spellEnd"/>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lang w:val="en-GB"/>
        </w:rPr>
        <w:t>ru</w:t>
      </w:r>
      <w:proofErr w:type="spellEnd"/>
      <w:r w:rsidRPr="00D4745F">
        <w:rPr>
          <w:rFonts w:ascii="Times New Roman" w:hAnsi="Times New Roman" w:cs="Times New Roman"/>
          <w:sz w:val="24"/>
          <w:szCs w:val="24"/>
          <w:lang w:val="ru-RU"/>
        </w:rPr>
        <w:t>/</w:t>
      </w:r>
      <w:r w:rsidRPr="00D4745F">
        <w:rPr>
          <w:rFonts w:ascii="Times New Roman" w:hAnsi="Times New Roman" w:cs="Times New Roman"/>
          <w:sz w:val="24"/>
          <w:szCs w:val="24"/>
          <w:lang w:val="en-GB"/>
        </w:rPr>
        <w:t>politics</w:t>
      </w:r>
      <w:r w:rsidRPr="00D4745F">
        <w:rPr>
          <w:rFonts w:ascii="Times New Roman" w:hAnsi="Times New Roman" w:cs="Times New Roman"/>
          <w:sz w:val="24"/>
          <w:szCs w:val="24"/>
          <w:lang w:val="ru-RU"/>
        </w:rPr>
        <w:t>/2014/03/25_</w:t>
      </w:r>
      <w:r w:rsidRPr="00D4745F">
        <w:rPr>
          <w:rFonts w:ascii="Times New Roman" w:hAnsi="Times New Roman" w:cs="Times New Roman"/>
          <w:sz w:val="24"/>
          <w:szCs w:val="24"/>
          <w:lang w:val="en-GB"/>
        </w:rPr>
        <w:t>a</w:t>
      </w:r>
      <w:r w:rsidRPr="00D4745F">
        <w:rPr>
          <w:rFonts w:ascii="Times New Roman" w:hAnsi="Times New Roman" w:cs="Times New Roman"/>
          <w:sz w:val="24"/>
          <w:szCs w:val="24"/>
          <w:lang w:val="ru-RU"/>
        </w:rPr>
        <w:t>_5963289.</w:t>
      </w:r>
      <w:proofErr w:type="spellStart"/>
      <w:r w:rsidRPr="00D4745F">
        <w:rPr>
          <w:rFonts w:ascii="Times New Roman" w:hAnsi="Times New Roman" w:cs="Times New Roman"/>
          <w:sz w:val="24"/>
          <w:szCs w:val="24"/>
          <w:lang w:val="en-GB"/>
        </w:rPr>
        <w:t>shtml</w:t>
      </w:r>
      <w:proofErr w:type="spellEnd"/>
      <w:r w:rsidRPr="00D4745F">
        <w:rPr>
          <w:rFonts w:ascii="Times New Roman" w:hAnsi="Times New Roman" w:cs="Times New Roman"/>
          <w:sz w:val="24"/>
          <w:szCs w:val="24"/>
          <w:lang w:val="ru-RU"/>
        </w:rPr>
        <w:t xml:space="preserve"> (дата обращения: 28.03.2016).</w:t>
      </w:r>
    </w:p>
    <w:p w:rsidR="0070465C" w:rsidRPr="00D4745F" w:rsidRDefault="0070465C" w:rsidP="0070465C">
      <w:pPr>
        <w:pStyle w:val="a5"/>
        <w:numPr>
          <w:ilvl w:val="0"/>
          <w:numId w:val="25"/>
        </w:numPr>
        <w:spacing w:line="360" w:lineRule="auto"/>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О компании // </w:t>
      </w:r>
      <w:r w:rsidRPr="00D4745F">
        <w:rPr>
          <w:rFonts w:ascii="Times New Roman" w:hAnsi="Times New Roman" w:cs="Times New Roman"/>
          <w:sz w:val="24"/>
          <w:szCs w:val="24"/>
          <w:lang w:val="en-GB"/>
        </w:rPr>
        <w:t>Nord</w:t>
      </w:r>
      <w:r w:rsidRPr="00D4745F">
        <w:rPr>
          <w:rFonts w:ascii="Times New Roman" w:hAnsi="Times New Roman" w:cs="Times New Roman"/>
          <w:sz w:val="24"/>
          <w:szCs w:val="24"/>
          <w:lang w:val="ru-RU"/>
        </w:rPr>
        <w:t xml:space="preserve"> </w:t>
      </w:r>
      <w:r w:rsidRPr="00D4745F">
        <w:rPr>
          <w:rFonts w:ascii="Times New Roman" w:hAnsi="Times New Roman" w:cs="Times New Roman"/>
          <w:sz w:val="24"/>
          <w:szCs w:val="24"/>
          <w:lang w:val="en-GB"/>
        </w:rPr>
        <w:t>Stream</w:t>
      </w:r>
      <w:r w:rsidRPr="00D4745F">
        <w:rPr>
          <w:rFonts w:ascii="Times New Roman" w:hAnsi="Times New Roman" w:cs="Times New Roman"/>
          <w:sz w:val="24"/>
          <w:szCs w:val="24"/>
          <w:lang w:val="ru-RU"/>
        </w:rPr>
        <w:t xml:space="preserve"> </w:t>
      </w:r>
      <w:r w:rsidRPr="00D4745F">
        <w:rPr>
          <w:rFonts w:ascii="Times New Roman" w:hAnsi="Times New Roman" w:cs="Times New Roman"/>
          <w:sz w:val="24"/>
          <w:szCs w:val="24"/>
          <w:lang w:val="en-GB"/>
        </w:rPr>
        <w:t>URL</w:t>
      </w:r>
      <w:r w:rsidRPr="00D4745F">
        <w:rPr>
          <w:rFonts w:ascii="Times New Roman" w:hAnsi="Times New Roman" w:cs="Times New Roman"/>
          <w:sz w:val="24"/>
          <w:szCs w:val="24"/>
          <w:lang w:val="ru-RU"/>
        </w:rPr>
        <w:t xml:space="preserve">: </w:t>
      </w:r>
      <w:r w:rsidRPr="00D4745F">
        <w:rPr>
          <w:rFonts w:ascii="Times New Roman" w:hAnsi="Times New Roman" w:cs="Times New Roman"/>
          <w:sz w:val="24"/>
          <w:szCs w:val="24"/>
          <w:lang w:val="en-GB"/>
        </w:rPr>
        <w:t>http</w:t>
      </w:r>
      <w:r w:rsidRPr="00D4745F">
        <w:rPr>
          <w:rFonts w:ascii="Times New Roman" w:hAnsi="Times New Roman" w:cs="Times New Roman"/>
          <w:sz w:val="24"/>
          <w:szCs w:val="24"/>
          <w:lang w:val="ru-RU"/>
        </w:rPr>
        <w:t>://</w:t>
      </w:r>
      <w:r w:rsidRPr="00D4745F">
        <w:rPr>
          <w:rFonts w:ascii="Times New Roman" w:hAnsi="Times New Roman" w:cs="Times New Roman"/>
          <w:sz w:val="24"/>
          <w:szCs w:val="24"/>
          <w:lang w:val="en-GB"/>
        </w:rPr>
        <w:t>www</w:t>
      </w:r>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lang w:val="en-GB"/>
        </w:rPr>
        <w:t>nord</w:t>
      </w:r>
      <w:proofErr w:type="spellEnd"/>
      <w:r w:rsidRPr="00D4745F">
        <w:rPr>
          <w:rFonts w:ascii="Times New Roman" w:hAnsi="Times New Roman" w:cs="Times New Roman"/>
          <w:sz w:val="24"/>
          <w:szCs w:val="24"/>
          <w:lang w:val="ru-RU"/>
        </w:rPr>
        <w:t>-</w:t>
      </w:r>
      <w:r w:rsidRPr="00D4745F">
        <w:rPr>
          <w:rFonts w:ascii="Times New Roman" w:hAnsi="Times New Roman" w:cs="Times New Roman"/>
          <w:sz w:val="24"/>
          <w:szCs w:val="24"/>
          <w:lang w:val="en-GB"/>
        </w:rPr>
        <w:t>stream</w:t>
      </w:r>
      <w:r w:rsidRPr="00D4745F">
        <w:rPr>
          <w:rFonts w:ascii="Times New Roman" w:hAnsi="Times New Roman" w:cs="Times New Roman"/>
          <w:sz w:val="24"/>
          <w:szCs w:val="24"/>
          <w:lang w:val="ru-RU"/>
        </w:rPr>
        <w:t>.</w:t>
      </w:r>
      <w:r w:rsidRPr="00D4745F">
        <w:rPr>
          <w:rFonts w:ascii="Times New Roman" w:hAnsi="Times New Roman" w:cs="Times New Roman"/>
          <w:sz w:val="24"/>
          <w:szCs w:val="24"/>
          <w:lang w:val="en-GB"/>
        </w:rPr>
        <w:t>com</w:t>
      </w:r>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lang w:val="en-GB"/>
        </w:rPr>
        <w:t>ru</w:t>
      </w:r>
      <w:proofErr w:type="spellEnd"/>
      <w:r w:rsidRPr="00D4745F">
        <w:rPr>
          <w:rFonts w:ascii="Times New Roman" w:hAnsi="Times New Roman" w:cs="Times New Roman"/>
          <w:sz w:val="24"/>
          <w:szCs w:val="24"/>
          <w:lang w:val="ru-RU"/>
        </w:rPr>
        <w:t>/</w:t>
      </w:r>
      <w:r w:rsidRPr="00D4745F">
        <w:rPr>
          <w:rFonts w:ascii="Times New Roman" w:hAnsi="Times New Roman" w:cs="Times New Roman"/>
          <w:sz w:val="24"/>
          <w:szCs w:val="24"/>
          <w:lang w:val="en-GB"/>
        </w:rPr>
        <w:t>o</w:t>
      </w:r>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lang w:val="en-GB"/>
        </w:rPr>
        <w:t>nas</w:t>
      </w:r>
      <w:proofErr w:type="spellEnd"/>
      <w:r w:rsidRPr="00D4745F">
        <w:rPr>
          <w:rFonts w:ascii="Times New Roman" w:hAnsi="Times New Roman" w:cs="Times New Roman"/>
          <w:sz w:val="24"/>
          <w:szCs w:val="24"/>
          <w:lang w:val="ru-RU"/>
        </w:rPr>
        <w:t>/ (дата обращения: 21.04.2016).</w:t>
      </w:r>
    </w:p>
    <w:p w:rsidR="0070465C" w:rsidRPr="00D4745F" w:rsidRDefault="0070465C" w:rsidP="0070465C">
      <w:pPr>
        <w:pStyle w:val="a5"/>
        <w:numPr>
          <w:ilvl w:val="0"/>
          <w:numId w:val="25"/>
        </w:numPr>
        <w:spacing w:line="360" w:lineRule="auto"/>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Организаторы перенесли «Петербургский диалог» // </w:t>
      </w:r>
      <w:proofErr w:type="spellStart"/>
      <w:r w:rsidRPr="00D4745F">
        <w:rPr>
          <w:rFonts w:ascii="Times New Roman" w:hAnsi="Times New Roman" w:cs="Times New Roman"/>
          <w:sz w:val="24"/>
          <w:szCs w:val="24"/>
          <w:lang w:val="ru-RU"/>
        </w:rPr>
        <w:t>Lenta.ru</w:t>
      </w:r>
      <w:proofErr w:type="spellEnd"/>
      <w:r w:rsidRPr="00D4745F">
        <w:rPr>
          <w:rFonts w:ascii="Times New Roman" w:hAnsi="Times New Roman" w:cs="Times New Roman"/>
          <w:sz w:val="24"/>
          <w:szCs w:val="24"/>
          <w:lang w:val="ru-RU"/>
        </w:rPr>
        <w:t xml:space="preserve"> URL: https://lenta.ru/news/2014/10/13/peterdialog/ (дата обращения: 5.04.2016).</w:t>
      </w:r>
    </w:p>
    <w:p w:rsidR="0070465C" w:rsidRPr="00D4745F" w:rsidRDefault="0070465C" w:rsidP="0070465C">
      <w:pPr>
        <w:pStyle w:val="a3"/>
        <w:numPr>
          <w:ilvl w:val="0"/>
          <w:numId w:val="25"/>
        </w:numPr>
        <w:tabs>
          <w:tab w:val="right" w:pos="426"/>
        </w:tabs>
        <w:spacing w:after="0" w:line="360" w:lineRule="auto"/>
        <w:ind w:left="0"/>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Первый "Петербургский диалог" между русскими и немцами // Петербургский диалог URL: http://petersburger-dialog.ru/smi/2001/107-pervyj-peterburgskij-dialog-mezhdu-russkimi-i-nemtsami.html (дата обращения: 20.03.2015).</w:t>
      </w:r>
    </w:p>
    <w:p w:rsidR="0070465C" w:rsidRPr="00D4745F" w:rsidRDefault="0070465C" w:rsidP="0070465C">
      <w:pPr>
        <w:pStyle w:val="a5"/>
        <w:numPr>
          <w:ilvl w:val="0"/>
          <w:numId w:val="25"/>
        </w:numPr>
        <w:spacing w:line="360" w:lineRule="auto"/>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Перечень двусторонних международных договоров Российской Федерации // Министерство иностранных дел Российской Федерации URL: http://archive.mid.ru/spd_md.nsf/webcantr/ (дата обращения: 27.03.2016).</w:t>
      </w:r>
    </w:p>
    <w:p w:rsidR="0070465C" w:rsidRPr="00D4745F" w:rsidRDefault="0070465C" w:rsidP="0070465C">
      <w:pPr>
        <w:pStyle w:val="a5"/>
        <w:numPr>
          <w:ilvl w:val="0"/>
          <w:numId w:val="25"/>
        </w:numPr>
        <w:spacing w:line="360" w:lineRule="auto"/>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Полный текст совместного заявления РФ и США о прекращении боевых действий в Сирии // </w:t>
      </w:r>
      <w:r w:rsidRPr="00D4745F">
        <w:rPr>
          <w:rFonts w:ascii="Times New Roman" w:hAnsi="Times New Roman" w:cs="Times New Roman"/>
          <w:sz w:val="24"/>
          <w:szCs w:val="24"/>
          <w:lang w:val="de-DE"/>
        </w:rPr>
        <w:t>RT</w:t>
      </w:r>
      <w:r w:rsidRPr="00D4745F">
        <w:rPr>
          <w:rFonts w:ascii="Times New Roman" w:hAnsi="Times New Roman" w:cs="Times New Roman"/>
          <w:sz w:val="24"/>
          <w:szCs w:val="24"/>
          <w:lang w:val="ru-RU"/>
        </w:rPr>
        <w:t xml:space="preserve"> </w:t>
      </w:r>
      <w:r w:rsidRPr="00D4745F">
        <w:rPr>
          <w:rFonts w:ascii="Times New Roman" w:hAnsi="Times New Roman" w:cs="Times New Roman"/>
          <w:sz w:val="24"/>
          <w:szCs w:val="24"/>
          <w:lang w:val="de-DE"/>
        </w:rPr>
        <w:t>URL</w:t>
      </w:r>
      <w:r w:rsidRPr="00D4745F">
        <w:rPr>
          <w:rFonts w:ascii="Times New Roman" w:hAnsi="Times New Roman" w:cs="Times New Roman"/>
          <w:sz w:val="24"/>
          <w:szCs w:val="24"/>
          <w:lang w:val="ru-RU"/>
        </w:rPr>
        <w:t xml:space="preserve">: </w:t>
      </w:r>
      <w:r w:rsidRPr="00D4745F">
        <w:rPr>
          <w:rFonts w:ascii="Times New Roman" w:hAnsi="Times New Roman" w:cs="Times New Roman"/>
          <w:sz w:val="24"/>
          <w:szCs w:val="24"/>
          <w:lang w:val="de-DE"/>
        </w:rPr>
        <w:t>https</w:t>
      </w:r>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lang w:val="de-DE"/>
        </w:rPr>
        <w:t>russian</w:t>
      </w:r>
      <w:proofErr w:type="spellEnd"/>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lang w:val="de-DE"/>
        </w:rPr>
        <w:t>rt</w:t>
      </w:r>
      <w:proofErr w:type="spellEnd"/>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lang w:val="de-DE"/>
        </w:rPr>
        <w:t>com</w:t>
      </w:r>
      <w:proofErr w:type="spellEnd"/>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lang w:val="de-DE"/>
        </w:rPr>
        <w:t>article</w:t>
      </w:r>
      <w:proofErr w:type="spellEnd"/>
      <w:r w:rsidRPr="00D4745F">
        <w:rPr>
          <w:rFonts w:ascii="Times New Roman" w:hAnsi="Times New Roman" w:cs="Times New Roman"/>
          <w:sz w:val="24"/>
          <w:szCs w:val="24"/>
          <w:lang w:val="ru-RU"/>
        </w:rPr>
        <w:t>/150120 (дата обращения: 26.03.2016).</w:t>
      </w:r>
    </w:p>
    <w:p w:rsidR="0070465C" w:rsidRPr="00D4745F" w:rsidRDefault="0070465C" w:rsidP="0070465C">
      <w:pPr>
        <w:pStyle w:val="a5"/>
        <w:numPr>
          <w:ilvl w:val="0"/>
          <w:numId w:val="25"/>
        </w:numPr>
        <w:spacing w:line="360" w:lineRule="auto"/>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Референдум в Крыму о статусе автономии (2014) // РИАНОВОСТИ </w:t>
      </w:r>
      <w:r w:rsidRPr="00D4745F">
        <w:rPr>
          <w:rFonts w:ascii="Times New Roman" w:hAnsi="Times New Roman" w:cs="Times New Roman"/>
          <w:sz w:val="24"/>
          <w:szCs w:val="24"/>
        </w:rPr>
        <w:t>URL</w:t>
      </w:r>
      <w:r w:rsidRPr="00D4745F">
        <w:rPr>
          <w:rFonts w:ascii="Times New Roman" w:hAnsi="Times New Roman" w:cs="Times New Roman"/>
          <w:sz w:val="24"/>
          <w:szCs w:val="24"/>
          <w:lang w:val="ru-RU"/>
        </w:rPr>
        <w:t xml:space="preserve">: </w:t>
      </w:r>
      <w:r w:rsidRPr="00D4745F">
        <w:rPr>
          <w:rFonts w:ascii="Times New Roman" w:hAnsi="Times New Roman" w:cs="Times New Roman"/>
          <w:sz w:val="24"/>
          <w:szCs w:val="24"/>
        </w:rPr>
        <w:t>http</w:t>
      </w:r>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rPr>
        <w:t>ria</w:t>
      </w:r>
      <w:proofErr w:type="spellEnd"/>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rPr>
        <w:t>ru</w:t>
      </w:r>
      <w:proofErr w:type="spellEnd"/>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rPr>
        <w:t>spravka</w:t>
      </w:r>
      <w:proofErr w:type="spellEnd"/>
      <w:r w:rsidRPr="00D4745F">
        <w:rPr>
          <w:rFonts w:ascii="Times New Roman" w:hAnsi="Times New Roman" w:cs="Times New Roman"/>
          <w:sz w:val="24"/>
          <w:szCs w:val="24"/>
          <w:lang w:val="ru-RU"/>
        </w:rPr>
        <w:t>/20150316/1052210041.</w:t>
      </w:r>
      <w:r w:rsidRPr="00D4745F">
        <w:rPr>
          <w:rFonts w:ascii="Times New Roman" w:hAnsi="Times New Roman" w:cs="Times New Roman"/>
          <w:sz w:val="24"/>
          <w:szCs w:val="24"/>
        </w:rPr>
        <w:t>html</w:t>
      </w:r>
      <w:r w:rsidRPr="00D4745F">
        <w:rPr>
          <w:rFonts w:ascii="Times New Roman" w:hAnsi="Times New Roman" w:cs="Times New Roman"/>
          <w:sz w:val="24"/>
          <w:szCs w:val="24"/>
          <w:lang w:val="ru-RU"/>
        </w:rPr>
        <w:t xml:space="preserve"> (дата обращения: 29. 03. 2016).</w:t>
      </w:r>
    </w:p>
    <w:p w:rsidR="0070465C" w:rsidRPr="00D4745F" w:rsidRDefault="0070465C" w:rsidP="0070465C">
      <w:pPr>
        <w:pStyle w:val="a5"/>
        <w:numPr>
          <w:ilvl w:val="0"/>
          <w:numId w:val="25"/>
        </w:numPr>
        <w:spacing w:line="360" w:lineRule="auto"/>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Рональд </w:t>
      </w:r>
      <w:proofErr w:type="spellStart"/>
      <w:r w:rsidRPr="00D4745F">
        <w:rPr>
          <w:rFonts w:ascii="Times New Roman" w:hAnsi="Times New Roman" w:cs="Times New Roman"/>
          <w:sz w:val="24"/>
          <w:szCs w:val="24"/>
          <w:lang w:val="ru-RU"/>
        </w:rPr>
        <w:t>Пофалла</w:t>
      </w:r>
      <w:proofErr w:type="spellEnd"/>
      <w:r w:rsidRPr="00D4745F">
        <w:rPr>
          <w:rFonts w:ascii="Times New Roman" w:hAnsi="Times New Roman" w:cs="Times New Roman"/>
          <w:sz w:val="24"/>
          <w:szCs w:val="24"/>
          <w:lang w:val="ru-RU"/>
        </w:rPr>
        <w:t>: Украина ­ тема для "Петербургского диалога" // Петербургский диалог URL: http://petersburger-dialog.ru/files/SMI/2015-05-06-DW_DE.pdf (дата обращения: 20.04.2016).</w:t>
      </w:r>
    </w:p>
    <w:p w:rsidR="0070465C" w:rsidRPr="00D4745F" w:rsidRDefault="0070465C" w:rsidP="0070465C">
      <w:pPr>
        <w:pStyle w:val="a3"/>
        <w:numPr>
          <w:ilvl w:val="0"/>
          <w:numId w:val="25"/>
        </w:numPr>
        <w:spacing w:after="0" w:line="360" w:lineRule="auto"/>
        <w:ind w:left="0"/>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Российская Газета. Бесспорная «восьмерка» // </w:t>
      </w:r>
      <w:r w:rsidRPr="00D4745F">
        <w:rPr>
          <w:rFonts w:ascii="Times New Roman" w:hAnsi="Times New Roman" w:cs="Times New Roman"/>
          <w:sz w:val="24"/>
          <w:szCs w:val="24"/>
        </w:rPr>
        <w:t>URL</w:t>
      </w:r>
      <w:r w:rsidRPr="00D4745F">
        <w:rPr>
          <w:rFonts w:ascii="Times New Roman" w:hAnsi="Times New Roman" w:cs="Times New Roman"/>
          <w:sz w:val="24"/>
          <w:szCs w:val="24"/>
          <w:lang w:val="ru-RU"/>
        </w:rPr>
        <w:t xml:space="preserve">: </w:t>
      </w:r>
      <w:hyperlink r:id="rId13" w:history="1">
        <w:r w:rsidRPr="00D4745F">
          <w:rPr>
            <w:rStyle w:val="a9"/>
            <w:rFonts w:ascii="Times New Roman" w:hAnsi="Times New Roman" w:cs="Times New Roman"/>
            <w:color w:val="auto"/>
            <w:sz w:val="24"/>
            <w:szCs w:val="24"/>
          </w:rPr>
          <w:t>http</w:t>
        </w:r>
        <w:r w:rsidRPr="00D4745F">
          <w:rPr>
            <w:rStyle w:val="a9"/>
            <w:rFonts w:ascii="Times New Roman" w:hAnsi="Times New Roman" w:cs="Times New Roman"/>
            <w:color w:val="auto"/>
            <w:sz w:val="24"/>
            <w:szCs w:val="24"/>
            <w:lang w:val="ru-RU"/>
          </w:rPr>
          <w:t>://</w:t>
        </w:r>
        <w:r w:rsidRPr="00D4745F">
          <w:rPr>
            <w:rStyle w:val="a9"/>
            <w:rFonts w:ascii="Times New Roman" w:hAnsi="Times New Roman" w:cs="Times New Roman"/>
            <w:color w:val="auto"/>
            <w:sz w:val="24"/>
            <w:szCs w:val="24"/>
          </w:rPr>
          <w:t>www</w:t>
        </w:r>
        <w:r w:rsidRPr="00D4745F">
          <w:rPr>
            <w:rStyle w:val="a9"/>
            <w:rFonts w:ascii="Times New Roman" w:hAnsi="Times New Roman" w:cs="Times New Roman"/>
            <w:color w:val="auto"/>
            <w:sz w:val="24"/>
            <w:szCs w:val="24"/>
            <w:lang w:val="ru-RU"/>
          </w:rPr>
          <w:t>.</w:t>
        </w:r>
        <w:proofErr w:type="spellStart"/>
        <w:r w:rsidRPr="00D4745F">
          <w:rPr>
            <w:rStyle w:val="a9"/>
            <w:rFonts w:ascii="Times New Roman" w:hAnsi="Times New Roman" w:cs="Times New Roman"/>
            <w:color w:val="auto"/>
            <w:sz w:val="24"/>
            <w:szCs w:val="24"/>
          </w:rPr>
          <w:t>rg</w:t>
        </w:r>
        <w:proofErr w:type="spellEnd"/>
        <w:r w:rsidRPr="00D4745F">
          <w:rPr>
            <w:rStyle w:val="a9"/>
            <w:rFonts w:ascii="Times New Roman" w:hAnsi="Times New Roman" w:cs="Times New Roman"/>
            <w:color w:val="auto"/>
            <w:sz w:val="24"/>
            <w:szCs w:val="24"/>
            <w:lang w:val="ru-RU"/>
          </w:rPr>
          <w:t>.</w:t>
        </w:r>
        <w:proofErr w:type="spellStart"/>
        <w:r w:rsidRPr="00D4745F">
          <w:rPr>
            <w:rStyle w:val="a9"/>
            <w:rFonts w:ascii="Times New Roman" w:hAnsi="Times New Roman" w:cs="Times New Roman"/>
            <w:color w:val="auto"/>
            <w:sz w:val="24"/>
            <w:szCs w:val="24"/>
          </w:rPr>
          <w:t>ru</w:t>
        </w:r>
        <w:proofErr w:type="spellEnd"/>
        <w:r w:rsidRPr="00D4745F">
          <w:rPr>
            <w:rStyle w:val="a9"/>
            <w:rFonts w:ascii="Times New Roman" w:hAnsi="Times New Roman" w:cs="Times New Roman"/>
            <w:color w:val="auto"/>
            <w:sz w:val="24"/>
            <w:szCs w:val="24"/>
            <w:lang w:val="ru-RU"/>
          </w:rPr>
          <w:t>/2012/05/20/</w:t>
        </w:r>
        <w:proofErr w:type="spellStart"/>
        <w:r w:rsidRPr="00D4745F">
          <w:rPr>
            <w:rStyle w:val="a9"/>
            <w:rFonts w:ascii="Times New Roman" w:hAnsi="Times New Roman" w:cs="Times New Roman"/>
            <w:color w:val="auto"/>
            <w:sz w:val="24"/>
            <w:szCs w:val="24"/>
          </w:rPr>
          <w:t>sammit</w:t>
        </w:r>
        <w:proofErr w:type="spellEnd"/>
        <w:r w:rsidRPr="00D4745F">
          <w:rPr>
            <w:rStyle w:val="a9"/>
            <w:rFonts w:ascii="Times New Roman" w:hAnsi="Times New Roman" w:cs="Times New Roman"/>
            <w:color w:val="auto"/>
            <w:sz w:val="24"/>
            <w:szCs w:val="24"/>
            <w:lang w:val="ru-RU"/>
          </w:rPr>
          <w:t>-</w:t>
        </w:r>
        <w:r w:rsidRPr="00D4745F">
          <w:rPr>
            <w:rStyle w:val="a9"/>
            <w:rFonts w:ascii="Times New Roman" w:hAnsi="Times New Roman" w:cs="Times New Roman"/>
            <w:color w:val="auto"/>
            <w:sz w:val="24"/>
            <w:szCs w:val="24"/>
          </w:rPr>
          <w:t>site</w:t>
        </w:r>
        <w:r w:rsidRPr="00D4745F">
          <w:rPr>
            <w:rStyle w:val="a9"/>
            <w:rFonts w:ascii="Times New Roman" w:hAnsi="Times New Roman" w:cs="Times New Roman"/>
            <w:color w:val="auto"/>
            <w:sz w:val="24"/>
            <w:szCs w:val="24"/>
            <w:lang w:val="ru-RU"/>
          </w:rPr>
          <w:t>.</w:t>
        </w:r>
        <w:r w:rsidRPr="00D4745F">
          <w:rPr>
            <w:rStyle w:val="a9"/>
            <w:rFonts w:ascii="Times New Roman" w:hAnsi="Times New Roman" w:cs="Times New Roman"/>
            <w:color w:val="auto"/>
            <w:sz w:val="24"/>
            <w:szCs w:val="24"/>
          </w:rPr>
          <w:t>html</w:t>
        </w:r>
      </w:hyperlink>
      <w:r w:rsidRPr="00D4745F">
        <w:rPr>
          <w:rFonts w:ascii="Times New Roman" w:hAnsi="Times New Roman" w:cs="Times New Roman"/>
          <w:sz w:val="24"/>
          <w:szCs w:val="24"/>
          <w:lang w:val="ru-RU"/>
        </w:rPr>
        <w:t>. (Дата обращения: 27.03.2016)</w:t>
      </w:r>
    </w:p>
    <w:p w:rsidR="0070465C" w:rsidRPr="00D4745F" w:rsidRDefault="0070465C" w:rsidP="0070465C">
      <w:pPr>
        <w:pStyle w:val="a3"/>
        <w:numPr>
          <w:ilvl w:val="0"/>
          <w:numId w:val="25"/>
        </w:numPr>
        <w:tabs>
          <w:tab w:val="right" w:pos="426"/>
        </w:tabs>
        <w:spacing w:after="0" w:line="360" w:lineRule="auto"/>
        <w:ind w:left="0"/>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Россия против Запада: Какие санкции страна ввела для Евросоюза, США и Канады // </w:t>
      </w:r>
      <w:proofErr w:type="spellStart"/>
      <w:r w:rsidRPr="00D4745F">
        <w:rPr>
          <w:rFonts w:ascii="Times New Roman" w:hAnsi="Times New Roman" w:cs="Times New Roman"/>
          <w:sz w:val="24"/>
          <w:szCs w:val="24"/>
          <w:lang w:val="ru-RU"/>
        </w:rPr>
        <w:t>The</w:t>
      </w:r>
      <w:proofErr w:type="spellEnd"/>
      <w:r w:rsidRPr="00D4745F">
        <w:rPr>
          <w:rFonts w:ascii="Times New Roman" w:hAnsi="Times New Roman" w:cs="Times New Roman"/>
          <w:sz w:val="24"/>
          <w:szCs w:val="24"/>
          <w:lang w:val="ru-RU"/>
        </w:rPr>
        <w:t xml:space="preserve"> </w:t>
      </w:r>
      <w:proofErr w:type="spellStart"/>
      <w:r w:rsidRPr="00D4745F">
        <w:rPr>
          <w:rFonts w:ascii="Times New Roman" w:hAnsi="Times New Roman" w:cs="Times New Roman"/>
          <w:sz w:val="24"/>
          <w:szCs w:val="24"/>
          <w:lang w:val="ru-RU"/>
        </w:rPr>
        <w:t>Village</w:t>
      </w:r>
      <w:proofErr w:type="spellEnd"/>
      <w:r w:rsidRPr="00D4745F">
        <w:rPr>
          <w:rFonts w:ascii="Times New Roman" w:hAnsi="Times New Roman" w:cs="Times New Roman"/>
          <w:sz w:val="24"/>
          <w:szCs w:val="24"/>
          <w:lang w:val="ru-RU"/>
        </w:rPr>
        <w:t xml:space="preserve"> URL: http://www.the-village.ru/village/situation/situation/162116-spisok-rossiyskih-sanktsiy (дата обращения: 30.03.2016).</w:t>
      </w:r>
    </w:p>
    <w:p w:rsidR="0070465C" w:rsidRPr="00D4745F" w:rsidRDefault="0070465C" w:rsidP="0070465C">
      <w:pPr>
        <w:pStyle w:val="a5"/>
        <w:numPr>
          <w:ilvl w:val="0"/>
          <w:numId w:val="25"/>
        </w:numPr>
        <w:spacing w:line="360" w:lineRule="auto"/>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lastRenderedPageBreak/>
        <w:t xml:space="preserve">Сирийский кризис не изменит позицию Германии в отношении России // </w:t>
      </w:r>
      <w:r w:rsidRPr="00D4745F">
        <w:rPr>
          <w:rFonts w:ascii="Times New Roman" w:hAnsi="Times New Roman" w:cs="Times New Roman"/>
          <w:sz w:val="24"/>
          <w:szCs w:val="24"/>
        </w:rPr>
        <w:t>Reactor</w:t>
      </w:r>
      <w:r w:rsidRPr="00D4745F">
        <w:rPr>
          <w:rFonts w:ascii="Times New Roman" w:hAnsi="Times New Roman" w:cs="Times New Roman"/>
          <w:sz w:val="24"/>
          <w:szCs w:val="24"/>
          <w:lang w:val="ru-RU"/>
        </w:rPr>
        <w:t xml:space="preserve"> </w:t>
      </w:r>
      <w:r w:rsidRPr="00D4745F">
        <w:rPr>
          <w:rFonts w:ascii="Times New Roman" w:hAnsi="Times New Roman" w:cs="Times New Roman"/>
          <w:sz w:val="24"/>
          <w:szCs w:val="24"/>
        </w:rPr>
        <w:t>URL</w:t>
      </w:r>
      <w:r w:rsidRPr="00D4745F">
        <w:rPr>
          <w:rFonts w:ascii="Times New Roman" w:hAnsi="Times New Roman" w:cs="Times New Roman"/>
          <w:sz w:val="24"/>
          <w:szCs w:val="24"/>
          <w:lang w:val="ru-RU"/>
        </w:rPr>
        <w:t xml:space="preserve">: </w:t>
      </w:r>
      <w:r w:rsidRPr="00D4745F">
        <w:rPr>
          <w:rFonts w:ascii="Times New Roman" w:hAnsi="Times New Roman" w:cs="Times New Roman"/>
          <w:sz w:val="24"/>
          <w:szCs w:val="24"/>
        </w:rPr>
        <w:t>https</w:t>
      </w:r>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rPr>
        <w:t>inforeactor</w:t>
      </w:r>
      <w:proofErr w:type="spellEnd"/>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rPr>
        <w:t>ru</w:t>
      </w:r>
      <w:proofErr w:type="spellEnd"/>
      <w:r w:rsidRPr="00D4745F">
        <w:rPr>
          <w:rFonts w:ascii="Times New Roman" w:hAnsi="Times New Roman" w:cs="Times New Roman"/>
          <w:sz w:val="24"/>
          <w:szCs w:val="24"/>
          <w:lang w:val="ru-RU"/>
        </w:rPr>
        <w:t>/6814-</w:t>
      </w:r>
      <w:proofErr w:type="spellStart"/>
      <w:r w:rsidRPr="00D4745F">
        <w:rPr>
          <w:rFonts w:ascii="Times New Roman" w:hAnsi="Times New Roman" w:cs="Times New Roman"/>
          <w:sz w:val="24"/>
          <w:szCs w:val="24"/>
        </w:rPr>
        <w:t>siriyskiy</w:t>
      </w:r>
      <w:proofErr w:type="spellEnd"/>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rPr>
        <w:t>krizis</w:t>
      </w:r>
      <w:proofErr w:type="spellEnd"/>
      <w:r w:rsidRPr="00D4745F">
        <w:rPr>
          <w:rFonts w:ascii="Times New Roman" w:hAnsi="Times New Roman" w:cs="Times New Roman"/>
          <w:sz w:val="24"/>
          <w:szCs w:val="24"/>
          <w:lang w:val="ru-RU"/>
        </w:rPr>
        <w:t>-</w:t>
      </w:r>
      <w:r w:rsidRPr="00D4745F">
        <w:rPr>
          <w:rFonts w:ascii="Times New Roman" w:hAnsi="Times New Roman" w:cs="Times New Roman"/>
          <w:sz w:val="24"/>
          <w:szCs w:val="24"/>
        </w:rPr>
        <w:t>ne</w:t>
      </w:r>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rPr>
        <w:t>izmenit</w:t>
      </w:r>
      <w:proofErr w:type="spellEnd"/>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rPr>
        <w:t>poziciyu</w:t>
      </w:r>
      <w:proofErr w:type="spellEnd"/>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rPr>
        <w:t>germanii</w:t>
      </w:r>
      <w:proofErr w:type="spellEnd"/>
      <w:r w:rsidRPr="00D4745F">
        <w:rPr>
          <w:rFonts w:ascii="Times New Roman" w:hAnsi="Times New Roman" w:cs="Times New Roman"/>
          <w:sz w:val="24"/>
          <w:szCs w:val="24"/>
          <w:lang w:val="ru-RU"/>
        </w:rPr>
        <w:t>-</w:t>
      </w:r>
      <w:r w:rsidRPr="00D4745F">
        <w:rPr>
          <w:rFonts w:ascii="Times New Roman" w:hAnsi="Times New Roman" w:cs="Times New Roman"/>
          <w:sz w:val="24"/>
          <w:szCs w:val="24"/>
        </w:rPr>
        <w:t>v</w:t>
      </w:r>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rPr>
        <w:t>otnoshenii</w:t>
      </w:r>
      <w:proofErr w:type="spellEnd"/>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rPr>
        <w:t>rossii</w:t>
      </w:r>
      <w:proofErr w:type="spellEnd"/>
      <w:r w:rsidRPr="00D4745F">
        <w:rPr>
          <w:rFonts w:ascii="Times New Roman" w:hAnsi="Times New Roman" w:cs="Times New Roman"/>
          <w:sz w:val="24"/>
          <w:szCs w:val="24"/>
          <w:lang w:val="ru-RU"/>
        </w:rPr>
        <w:t xml:space="preserve"> (дата обращения: 26.04. 2016).</w:t>
      </w:r>
    </w:p>
    <w:p w:rsidR="0070465C" w:rsidRPr="00D4745F" w:rsidRDefault="0070465C" w:rsidP="0070465C">
      <w:pPr>
        <w:pStyle w:val="Footnote"/>
        <w:numPr>
          <w:ilvl w:val="0"/>
          <w:numId w:val="25"/>
        </w:numPr>
        <w:spacing w:line="360" w:lineRule="auto"/>
        <w:ind w:left="0" w:firstLine="0"/>
        <w:jc w:val="both"/>
        <w:rPr>
          <w:rFonts w:cs="Times New Roman"/>
          <w:sz w:val="24"/>
          <w:szCs w:val="24"/>
          <w:lang w:val="ru-RU"/>
        </w:rPr>
      </w:pPr>
      <w:r w:rsidRPr="00D4745F">
        <w:rPr>
          <w:rFonts w:cs="Times New Roman"/>
          <w:sz w:val="24"/>
          <w:szCs w:val="24"/>
          <w:lang w:val="ru-RU"/>
        </w:rPr>
        <w:t xml:space="preserve">События на Украине: взгляд российских и германских экспертов // Петербургский диалог URL: http://petersburger-dialog.ru/files/SMI/2014-03-31_Msk.pdf (дата обращения: 6.04.2016). </w:t>
      </w:r>
    </w:p>
    <w:p w:rsidR="0070465C" w:rsidRDefault="0070465C" w:rsidP="0070465C">
      <w:pPr>
        <w:pStyle w:val="a5"/>
        <w:numPr>
          <w:ilvl w:val="0"/>
          <w:numId w:val="25"/>
        </w:numPr>
        <w:spacing w:line="360" w:lineRule="auto"/>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СПЕЦИАЛЬНАЯ МОНИТОРИНГОВАЯ МИССИЯ (СММ) ОБСЕ В УКРАИНЕ: Факты // ОБСЕ </w:t>
      </w:r>
      <w:r w:rsidRPr="00D4745F">
        <w:rPr>
          <w:rFonts w:ascii="Times New Roman" w:hAnsi="Times New Roman" w:cs="Times New Roman"/>
          <w:sz w:val="24"/>
          <w:szCs w:val="24"/>
          <w:lang w:val="de-DE"/>
        </w:rPr>
        <w:t>URL</w:t>
      </w:r>
      <w:r w:rsidRPr="00D4745F">
        <w:rPr>
          <w:rFonts w:ascii="Times New Roman" w:hAnsi="Times New Roman" w:cs="Times New Roman"/>
          <w:sz w:val="24"/>
          <w:szCs w:val="24"/>
          <w:lang w:val="ru-RU"/>
        </w:rPr>
        <w:t xml:space="preserve">: </w:t>
      </w:r>
      <w:r w:rsidRPr="00D4745F">
        <w:rPr>
          <w:rFonts w:ascii="Times New Roman" w:hAnsi="Times New Roman" w:cs="Times New Roman"/>
          <w:sz w:val="24"/>
          <w:szCs w:val="24"/>
          <w:lang w:val="de-DE"/>
        </w:rPr>
        <w:t>http</w:t>
      </w:r>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lang w:val="de-DE"/>
        </w:rPr>
        <w:t>www</w:t>
      </w:r>
      <w:proofErr w:type="spellEnd"/>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lang w:val="de-DE"/>
        </w:rPr>
        <w:t>osce</w:t>
      </w:r>
      <w:proofErr w:type="spellEnd"/>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lang w:val="de-DE"/>
        </w:rPr>
        <w:t>org</w:t>
      </w:r>
      <w:proofErr w:type="spellEnd"/>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lang w:val="de-DE"/>
        </w:rPr>
        <w:t>ru</w:t>
      </w:r>
      <w:proofErr w:type="spellEnd"/>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lang w:val="de-DE"/>
        </w:rPr>
        <w:t>ukraine</w:t>
      </w:r>
      <w:proofErr w:type="spellEnd"/>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lang w:val="de-DE"/>
        </w:rPr>
        <w:t>smm</w:t>
      </w:r>
      <w:proofErr w:type="spellEnd"/>
      <w:r w:rsidRPr="00D4745F">
        <w:rPr>
          <w:rFonts w:ascii="Times New Roman" w:hAnsi="Times New Roman" w:cs="Times New Roman"/>
          <w:sz w:val="24"/>
          <w:szCs w:val="24"/>
          <w:lang w:val="ru-RU"/>
        </w:rPr>
        <w:t>/116920?</w:t>
      </w:r>
      <w:proofErr w:type="spellStart"/>
      <w:r w:rsidRPr="00D4745F">
        <w:rPr>
          <w:rFonts w:ascii="Times New Roman" w:hAnsi="Times New Roman" w:cs="Times New Roman"/>
          <w:sz w:val="24"/>
          <w:szCs w:val="24"/>
          <w:lang w:val="de-DE"/>
        </w:rPr>
        <w:t>download</w:t>
      </w:r>
      <w:proofErr w:type="spellEnd"/>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lang w:val="de-DE"/>
        </w:rPr>
        <w:t>true</w:t>
      </w:r>
      <w:proofErr w:type="spellEnd"/>
      <w:r w:rsidRPr="00D4745F">
        <w:rPr>
          <w:rFonts w:ascii="Times New Roman" w:hAnsi="Times New Roman" w:cs="Times New Roman"/>
          <w:sz w:val="24"/>
          <w:szCs w:val="24"/>
          <w:lang w:val="ru-RU"/>
        </w:rPr>
        <w:t xml:space="preserve"> (дата обращения: 30.03.2016).</w:t>
      </w:r>
    </w:p>
    <w:p w:rsidR="007024F2" w:rsidRPr="0070465C" w:rsidRDefault="007024F2" w:rsidP="007024F2">
      <w:pPr>
        <w:pStyle w:val="a8"/>
        <w:numPr>
          <w:ilvl w:val="0"/>
          <w:numId w:val="25"/>
        </w:numPr>
        <w:spacing w:before="0" w:beforeAutospacing="0" w:after="0" w:afterAutospacing="0" w:line="360" w:lineRule="auto"/>
        <w:jc w:val="both"/>
        <w:rPr>
          <w:bCs/>
          <w:lang w:val="ru-RU"/>
        </w:rPr>
      </w:pPr>
      <w:r w:rsidRPr="00D4745F">
        <w:rPr>
          <w:bCs/>
          <w:lang w:val="ru-RU"/>
        </w:rPr>
        <w:t>Теория международных отношений: Хрестоматия</w:t>
      </w:r>
      <w:proofErr w:type="gramStart"/>
      <w:r w:rsidRPr="00D4745F">
        <w:rPr>
          <w:bCs/>
          <w:lang w:val="ru-RU"/>
        </w:rPr>
        <w:t xml:space="preserve"> /С</w:t>
      </w:r>
      <w:proofErr w:type="gramEnd"/>
      <w:r w:rsidRPr="00D4745F">
        <w:rPr>
          <w:bCs/>
          <w:lang w:val="ru-RU"/>
        </w:rPr>
        <w:t xml:space="preserve">ост., </w:t>
      </w:r>
      <w:proofErr w:type="spellStart"/>
      <w:r w:rsidRPr="00D4745F">
        <w:rPr>
          <w:bCs/>
          <w:lang w:val="ru-RU"/>
        </w:rPr>
        <w:t>науч</w:t>
      </w:r>
      <w:proofErr w:type="spellEnd"/>
      <w:r w:rsidRPr="00D4745F">
        <w:rPr>
          <w:bCs/>
          <w:lang w:val="ru-RU"/>
        </w:rPr>
        <w:t xml:space="preserve">. ред. и </w:t>
      </w:r>
      <w:proofErr w:type="spellStart"/>
      <w:r w:rsidRPr="00D4745F">
        <w:rPr>
          <w:bCs/>
          <w:lang w:val="ru-RU"/>
        </w:rPr>
        <w:t>коммент</w:t>
      </w:r>
      <w:proofErr w:type="spellEnd"/>
      <w:r w:rsidRPr="00D4745F">
        <w:rPr>
          <w:bCs/>
          <w:lang w:val="ru-RU"/>
        </w:rPr>
        <w:t xml:space="preserve">. П.А. Цыганкова. – М.: </w:t>
      </w:r>
      <w:proofErr w:type="spellStart"/>
      <w:r w:rsidRPr="00D4745F">
        <w:rPr>
          <w:bCs/>
          <w:lang w:val="ru-RU"/>
        </w:rPr>
        <w:t>Гардарики</w:t>
      </w:r>
      <w:proofErr w:type="spellEnd"/>
      <w:r w:rsidRPr="00D4745F">
        <w:rPr>
          <w:bCs/>
          <w:lang w:val="ru-RU"/>
        </w:rPr>
        <w:t>, 2002. С 73-82</w:t>
      </w:r>
    </w:p>
    <w:p w:rsidR="007024F2" w:rsidRPr="00D4745F" w:rsidRDefault="007024F2" w:rsidP="0070465C">
      <w:pPr>
        <w:pStyle w:val="a5"/>
        <w:numPr>
          <w:ilvl w:val="0"/>
          <w:numId w:val="25"/>
        </w:numPr>
        <w:spacing w:line="360" w:lineRule="auto"/>
        <w:jc w:val="both"/>
        <w:rPr>
          <w:rFonts w:ascii="Times New Roman" w:hAnsi="Times New Roman" w:cs="Times New Roman"/>
          <w:sz w:val="24"/>
          <w:szCs w:val="24"/>
          <w:lang w:val="ru-RU"/>
        </w:rPr>
      </w:pPr>
    </w:p>
    <w:p w:rsidR="0070465C" w:rsidRPr="00D4745F" w:rsidRDefault="0070465C" w:rsidP="0070465C">
      <w:pPr>
        <w:pStyle w:val="a5"/>
        <w:numPr>
          <w:ilvl w:val="0"/>
          <w:numId w:val="25"/>
        </w:numPr>
        <w:spacing w:line="360" w:lineRule="auto"/>
        <w:jc w:val="both"/>
        <w:rPr>
          <w:rFonts w:ascii="Times New Roman" w:eastAsia="TimesNewRomanPSMT" w:hAnsi="Times New Roman" w:cs="Times New Roman"/>
          <w:sz w:val="24"/>
          <w:szCs w:val="24"/>
          <w:lang w:val="ru-RU"/>
        </w:rPr>
      </w:pPr>
      <w:r w:rsidRPr="00D4745F">
        <w:rPr>
          <w:rFonts w:ascii="Times New Roman" w:eastAsia="TimesNewRomanPSMT" w:hAnsi="Times New Roman" w:cs="Times New Roman"/>
          <w:sz w:val="24"/>
          <w:szCs w:val="24"/>
          <w:lang w:val="ru-RU"/>
        </w:rPr>
        <w:t xml:space="preserve">Только диалог поможет преодолеть препятствия // </w:t>
      </w:r>
      <w:proofErr w:type="spellStart"/>
      <w:r w:rsidRPr="00D4745F">
        <w:rPr>
          <w:rFonts w:ascii="Times New Roman" w:eastAsia="TimesNewRomanPSMT" w:hAnsi="Times New Roman" w:cs="Times New Roman"/>
          <w:sz w:val="24"/>
          <w:szCs w:val="24"/>
          <w:lang w:val="ru-RU"/>
        </w:rPr>
        <w:t>Deutsche</w:t>
      </w:r>
      <w:proofErr w:type="spellEnd"/>
      <w:r w:rsidRPr="00D4745F">
        <w:rPr>
          <w:rFonts w:ascii="Times New Roman" w:eastAsia="TimesNewRomanPSMT" w:hAnsi="Times New Roman" w:cs="Times New Roman"/>
          <w:sz w:val="24"/>
          <w:szCs w:val="24"/>
          <w:lang w:val="ru-RU"/>
        </w:rPr>
        <w:t xml:space="preserve"> </w:t>
      </w:r>
      <w:proofErr w:type="spellStart"/>
      <w:r w:rsidRPr="00D4745F">
        <w:rPr>
          <w:rFonts w:ascii="Times New Roman" w:eastAsia="TimesNewRomanPSMT" w:hAnsi="Times New Roman" w:cs="Times New Roman"/>
          <w:sz w:val="24"/>
          <w:szCs w:val="24"/>
          <w:lang w:val="ru-RU"/>
        </w:rPr>
        <w:t>Welle</w:t>
      </w:r>
      <w:proofErr w:type="spellEnd"/>
      <w:r w:rsidRPr="00D4745F">
        <w:rPr>
          <w:rFonts w:ascii="Times New Roman" w:eastAsia="TimesNewRomanPSMT" w:hAnsi="Times New Roman" w:cs="Times New Roman"/>
          <w:sz w:val="24"/>
          <w:szCs w:val="24"/>
          <w:lang w:val="ru-RU"/>
        </w:rPr>
        <w:t xml:space="preserve"> URL: http://petersburger-dialog.ru/smi/2008/71-tolko-dialog-pomozhet-preodolet-prepyatstviya.html (дата обращения: 22.03. 2016).</w:t>
      </w:r>
    </w:p>
    <w:p w:rsidR="0070465C" w:rsidRPr="00D4745F" w:rsidRDefault="0070465C" w:rsidP="0070465C">
      <w:pPr>
        <w:pStyle w:val="a5"/>
        <w:numPr>
          <w:ilvl w:val="0"/>
          <w:numId w:val="25"/>
        </w:numPr>
        <w:spacing w:line="360" w:lineRule="auto"/>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Три главные опасности для мирового сообщества // Конт </w:t>
      </w:r>
      <w:r w:rsidRPr="00D4745F">
        <w:rPr>
          <w:rFonts w:ascii="Times New Roman" w:hAnsi="Times New Roman" w:cs="Times New Roman"/>
          <w:sz w:val="24"/>
          <w:szCs w:val="24"/>
        </w:rPr>
        <w:t>URL</w:t>
      </w:r>
      <w:r w:rsidRPr="00D4745F">
        <w:rPr>
          <w:rFonts w:ascii="Times New Roman" w:hAnsi="Times New Roman" w:cs="Times New Roman"/>
          <w:sz w:val="24"/>
          <w:szCs w:val="24"/>
          <w:lang w:val="ru-RU"/>
        </w:rPr>
        <w:t xml:space="preserve">: </w:t>
      </w:r>
      <w:r w:rsidRPr="00D4745F">
        <w:rPr>
          <w:rFonts w:ascii="Times New Roman" w:hAnsi="Times New Roman" w:cs="Times New Roman"/>
          <w:sz w:val="24"/>
          <w:szCs w:val="24"/>
        </w:rPr>
        <w:t>https</w:t>
      </w:r>
      <w:r w:rsidRPr="00D4745F">
        <w:rPr>
          <w:rFonts w:ascii="Times New Roman" w:hAnsi="Times New Roman" w:cs="Times New Roman"/>
          <w:sz w:val="24"/>
          <w:szCs w:val="24"/>
          <w:lang w:val="ru-RU"/>
        </w:rPr>
        <w:t>://</w:t>
      </w:r>
      <w:r w:rsidRPr="00D4745F">
        <w:rPr>
          <w:rFonts w:ascii="Times New Roman" w:hAnsi="Times New Roman" w:cs="Times New Roman"/>
          <w:sz w:val="24"/>
          <w:szCs w:val="24"/>
        </w:rPr>
        <w:t>cont</w:t>
      </w:r>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rPr>
        <w:t>ws</w:t>
      </w:r>
      <w:proofErr w:type="spellEnd"/>
      <w:r w:rsidRPr="00D4745F">
        <w:rPr>
          <w:rFonts w:ascii="Times New Roman" w:hAnsi="Times New Roman" w:cs="Times New Roman"/>
          <w:sz w:val="24"/>
          <w:szCs w:val="24"/>
          <w:lang w:val="ru-RU"/>
        </w:rPr>
        <w:t>/</w:t>
      </w:r>
      <w:r w:rsidRPr="00D4745F">
        <w:rPr>
          <w:rFonts w:ascii="Times New Roman" w:hAnsi="Times New Roman" w:cs="Times New Roman"/>
          <w:sz w:val="24"/>
          <w:szCs w:val="24"/>
        </w:rPr>
        <w:t>post</w:t>
      </w:r>
      <w:r w:rsidRPr="00D4745F">
        <w:rPr>
          <w:rFonts w:ascii="Times New Roman" w:hAnsi="Times New Roman" w:cs="Times New Roman"/>
          <w:sz w:val="24"/>
          <w:szCs w:val="24"/>
          <w:lang w:val="ru-RU"/>
        </w:rPr>
        <w:t>/91654 (дата обращения: 15.03.2016).</w:t>
      </w:r>
    </w:p>
    <w:p w:rsidR="0070465C" w:rsidRPr="00D4745F" w:rsidRDefault="0070465C" w:rsidP="0070465C">
      <w:pPr>
        <w:pStyle w:val="a3"/>
        <w:numPr>
          <w:ilvl w:val="0"/>
          <w:numId w:val="25"/>
        </w:numPr>
        <w:tabs>
          <w:tab w:val="right" w:pos="426"/>
        </w:tabs>
        <w:spacing w:after="0" w:line="360" w:lineRule="auto"/>
        <w:ind w:left="0"/>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Три года противостояния в Сирии // Коммерсант.</w:t>
      </w:r>
      <w:proofErr w:type="spellStart"/>
      <w:r w:rsidRPr="00D4745F">
        <w:rPr>
          <w:rFonts w:ascii="Times New Roman" w:hAnsi="Times New Roman" w:cs="Times New Roman"/>
          <w:sz w:val="24"/>
          <w:szCs w:val="24"/>
        </w:rPr>
        <w:t>ru</w:t>
      </w:r>
      <w:proofErr w:type="spellEnd"/>
      <w:r w:rsidRPr="00D4745F">
        <w:rPr>
          <w:rFonts w:ascii="Times New Roman" w:hAnsi="Times New Roman" w:cs="Times New Roman"/>
          <w:sz w:val="24"/>
          <w:szCs w:val="24"/>
          <w:lang w:val="ru-RU"/>
        </w:rPr>
        <w:t xml:space="preserve"> </w:t>
      </w:r>
      <w:r w:rsidRPr="00D4745F">
        <w:rPr>
          <w:rFonts w:ascii="Times New Roman" w:hAnsi="Times New Roman" w:cs="Times New Roman"/>
          <w:sz w:val="24"/>
          <w:szCs w:val="24"/>
        </w:rPr>
        <w:t>URL</w:t>
      </w:r>
      <w:r w:rsidRPr="00D4745F">
        <w:rPr>
          <w:rFonts w:ascii="Times New Roman" w:hAnsi="Times New Roman" w:cs="Times New Roman"/>
          <w:sz w:val="24"/>
          <w:szCs w:val="24"/>
          <w:lang w:val="ru-RU"/>
        </w:rPr>
        <w:t xml:space="preserve">: </w:t>
      </w:r>
      <w:r w:rsidRPr="00D4745F">
        <w:rPr>
          <w:rFonts w:ascii="Times New Roman" w:hAnsi="Times New Roman" w:cs="Times New Roman"/>
          <w:sz w:val="24"/>
          <w:szCs w:val="24"/>
        </w:rPr>
        <w:t>http</w:t>
      </w:r>
      <w:r w:rsidRPr="00D4745F">
        <w:rPr>
          <w:rFonts w:ascii="Times New Roman" w:hAnsi="Times New Roman" w:cs="Times New Roman"/>
          <w:sz w:val="24"/>
          <w:szCs w:val="24"/>
          <w:lang w:val="ru-RU"/>
        </w:rPr>
        <w:t>://</w:t>
      </w:r>
      <w:r w:rsidRPr="00D4745F">
        <w:rPr>
          <w:rFonts w:ascii="Times New Roman" w:hAnsi="Times New Roman" w:cs="Times New Roman"/>
          <w:sz w:val="24"/>
          <w:szCs w:val="24"/>
        </w:rPr>
        <w:t>www</w:t>
      </w:r>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rPr>
        <w:t>kommersant</w:t>
      </w:r>
      <w:proofErr w:type="spellEnd"/>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rPr>
        <w:t>ru</w:t>
      </w:r>
      <w:proofErr w:type="spellEnd"/>
      <w:r w:rsidRPr="00D4745F">
        <w:rPr>
          <w:rFonts w:ascii="Times New Roman" w:hAnsi="Times New Roman" w:cs="Times New Roman"/>
          <w:sz w:val="24"/>
          <w:szCs w:val="24"/>
          <w:lang w:val="ru-RU"/>
        </w:rPr>
        <w:t>/</w:t>
      </w:r>
      <w:r w:rsidRPr="00D4745F">
        <w:rPr>
          <w:rFonts w:ascii="Times New Roman" w:hAnsi="Times New Roman" w:cs="Times New Roman"/>
          <w:sz w:val="24"/>
          <w:szCs w:val="24"/>
        </w:rPr>
        <w:t>doc</w:t>
      </w:r>
      <w:r w:rsidRPr="00D4745F">
        <w:rPr>
          <w:rFonts w:ascii="Times New Roman" w:hAnsi="Times New Roman" w:cs="Times New Roman"/>
          <w:sz w:val="24"/>
          <w:szCs w:val="24"/>
          <w:lang w:val="ru-RU"/>
        </w:rPr>
        <w:t>/2322152 (дата обращения</w:t>
      </w:r>
      <w:proofErr w:type="gramStart"/>
      <w:r w:rsidRPr="00D4745F">
        <w:rPr>
          <w:rFonts w:ascii="Times New Roman" w:hAnsi="Times New Roman" w:cs="Times New Roman"/>
          <w:sz w:val="24"/>
          <w:szCs w:val="24"/>
          <w:lang w:val="ru-RU"/>
        </w:rPr>
        <w:t xml:space="preserve"> :</w:t>
      </w:r>
      <w:proofErr w:type="gramEnd"/>
      <w:r w:rsidRPr="00D4745F">
        <w:rPr>
          <w:rFonts w:ascii="Times New Roman" w:hAnsi="Times New Roman" w:cs="Times New Roman"/>
          <w:sz w:val="24"/>
          <w:szCs w:val="24"/>
          <w:lang w:val="ru-RU"/>
        </w:rPr>
        <w:t>22.11.15)</w:t>
      </w:r>
    </w:p>
    <w:p w:rsidR="0070465C" w:rsidRPr="00D4745F" w:rsidRDefault="0070465C" w:rsidP="0070465C">
      <w:pPr>
        <w:pStyle w:val="a5"/>
        <w:numPr>
          <w:ilvl w:val="0"/>
          <w:numId w:val="25"/>
        </w:numPr>
        <w:spacing w:line="360" w:lineRule="auto"/>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Хронология введения санкций против российских граждан и компаний // РИАНОВОСТИ URL: http://ria.ru/spravka/20150216/1046144422.html (дата обращения: 30.03.2016).</w:t>
      </w:r>
    </w:p>
    <w:p w:rsidR="0070465C" w:rsidRPr="00D4745F" w:rsidRDefault="0070465C" w:rsidP="0070465C">
      <w:pPr>
        <w:pStyle w:val="a5"/>
        <w:numPr>
          <w:ilvl w:val="0"/>
          <w:numId w:val="25"/>
        </w:numPr>
        <w:spacing w:line="360" w:lineRule="auto"/>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Экономическое сотрудничество со странами Европы // Министерство экономического развития Российской Федерации </w:t>
      </w:r>
      <w:r w:rsidRPr="00D4745F">
        <w:rPr>
          <w:rFonts w:ascii="Times New Roman" w:hAnsi="Times New Roman" w:cs="Times New Roman"/>
          <w:sz w:val="24"/>
          <w:szCs w:val="24"/>
        </w:rPr>
        <w:t>URL</w:t>
      </w:r>
      <w:r w:rsidRPr="00D4745F">
        <w:rPr>
          <w:rFonts w:ascii="Times New Roman" w:hAnsi="Times New Roman" w:cs="Times New Roman"/>
          <w:sz w:val="24"/>
          <w:szCs w:val="24"/>
          <w:lang w:val="ru-RU"/>
        </w:rPr>
        <w:t xml:space="preserve">: </w:t>
      </w:r>
      <w:r w:rsidRPr="00D4745F">
        <w:rPr>
          <w:rFonts w:ascii="Times New Roman" w:hAnsi="Times New Roman" w:cs="Times New Roman"/>
          <w:sz w:val="24"/>
          <w:szCs w:val="24"/>
        </w:rPr>
        <w:t>http</w:t>
      </w:r>
      <w:r w:rsidRPr="00D4745F">
        <w:rPr>
          <w:rFonts w:ascii="Times New Roman" w:hAnsi="Times New Roman" w:cs="Times New Roman"/>
          <w:sz w:val="24"/>
          <w:szCs w:val="24"/>
          <w:lang w:val="ru-RU"/>
        </w:rPr>
        <w:t>://</w:t>
      </w:r>
      <w:r w:rsidRPr="00D4745F">
        <w:rPr>
          <w:rFonts w:ascii="Times New Roman" w:hAnsi="Times New Roman" w:cs="Times New Roman"/>
          <w:sz w:val="24"/>
          <w:szCs w:val="24"/>
        </w:rPr>
        <w:t>economy</w:t>
      </w:r>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rPr>
        <w:t>gov</w:t>
      </w:r>
      <w:proofErr w:type="spellEnd"/>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rPr>
        <w:t>ru</w:t>
      </w:r>
      <w:proofErr w:type="spellEnd"/>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rPr>
        <w:t>minec</w:t>
      </w:r>
      <w:proofErr w:type="spellEnd"/>
      <w:r w:rsidRPr="00D4745F">
        <w:rPr>
          <w:rFonts w:ascii="Times New Roman" w:hAnsi="Times New Roman" w:cs="Times New Roman"/>
          <w:sz w:val="24"/>
          <w:szCs w:val="24"/>
          <w:lang w:val="ru-RU"/>
        </w:rPr>
        <w:t>/</w:t>
      </w:r>
      <w:r w:rsidRPr="00D4745F">
        <w:rPr>
          <w:rFonts w:ascii="Times New Roman" w:hAnsi="Times New Roman" w:cs="Times New Roman"/>
          <w:sz w:val="24"/>
          <w:szCs w:val="24"/>
        </w:rPr>
        <w:t>activity</w:t>
      </w:r>
      <w:r w:rsidRPr="00D4745F">
        <w:rPr>
          <w:rFonts w:ascii="Times New Roman" w:hAnsi="Times New Roman" w:cs="Times New Roman"/>
          <w:sz w:val="24"/>
          <w:szCs w:val="24"/>
          <w:lang w:val="ru-RU"/>
        </w:rPr>
        <w:t>/</w:t>
      </w:r>
      <w:r w:rsidRPr="00D4745F">
        <w:rPr>
          <w:rFonts w:ascii="Times New Roman" w:hAnsi="Times New Roman" w:cs="Times New Roman"/>
          <w:sz w:val="24"/>
          <w:szCs w:val="24"/>
        </w:rPr>
        <w:t>sections</w:t>
      </w:r>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rPr>
        <w:t>foreignEconomicActivity</w:t>
      </w:r>
      <w:proofErr w:type="spellEnd"/>
      <w:r w:rsidRPr="00D4745F">
        <w:rPr>
          <w:rFonts w:ascii="Times New Roman" w:hAnsi="Times New Roman" w:cs="Times New Roman"/>
          <w:sz w:val="24"/>
          <w:szCs w:val="24"/>
          <w:lang w:val="ru-RU"/>
        </w:rPr>
        <w:t>/</w:t>
      </w:r>
      <w:r w:rsidRPr="00D4745F">
        <w:rPr>
          <w:rFonts w:ascii="Times New Roman" w:hAnsi="Times New Roman" w:cs="Times New Roman"/>
          <w:sz w:val="24"/>
          <w:szCs w:val="24"/>
        </w:rPr>
        <w:t>cooperation</w:t>
      </w:r>
      <w:r w:rsidRPr="00D4745F">
        <w:rPr>
          <w:rFonts w:ascii="Times New Roman" w:hAnsi="Times New Roman" w:cs="Times New Roman"/>
          <w:sz w:val="24"/>
          <w:szCs w:val="24"/>
          <w:lang w:val="ru-RU"/>
        </w:rPr>
        <w:t>/</w:t>
      </w:r>
      <w:proofErr w:type="spellStart"/>
      <w:r w:rsidRPr="00D4745F">
        <w:rPr>
          <w:rFonts w:ascii="Times New Roman" w:hAnsi="Times New Roman" w:cs="Times New Roman"/>
          <w:sz w:val="24"/>
          <w:szCs w:val="24"/>
        </w:rPr>
        <w:t>economicEurope</w:t>
      </w:r>
      <w:proofErr w:type="spellEnd"/>
      <w:r w:rsidRPr="00D4745F">
        <w:rPr>
          <w:rFonts w:ascii="Times New Roman" w:hAnsi="Times New Roman" w:cs="Times New Roman"/>
          <w:sz w:val="24"/>
          <w:szCs w:val="24"/>
          <w:lang w:val="ru-RU"/>
        </w:rPr>
        <w:t>/ (дата обращения: 23.03. 2016)</w:t>
      </w:r>
    </w:p>
    <w:p w:rsidR="0070465C" w:rsidRPr="00D4745F" w:rsidRDefault="0070465C" w:rsidP="000D7B72">
      <w:pPr>
        <w:tabs>
          <w:tab w:val="right" w:pos="426"/>
        </w:tabs>
        <w:spacing w:after="0" w:line="360" w:lineRule="auto"/>
        <w:ind w:firstLine="567"/>
        <w:jc w:val="both"/>
        <w:rPr>
          <w:rFonts w:ascii="Times New Roman" w:hAnsi="Times New Roman" w:cs="Times New Roman"/>
          <w:sz w:val="28"/>
          <w:szCs w:val="28"/>
          <w:lang w:val="ru-RU"/>
        </w:rPr>
      </w:pPr>
    </w:p>
    <w:p w:rsidR="003E43F6" w:rsidRPr="00D4745F" w:rsidRDefault="00E07F27" w:rsidP="000D7B72">
      <w:pPr>
        <w:tabs>
          <w:tab w:val="right" w:pos="426"/>
        </w:tabs>
        <w:spacing w:after="0" w:line="360" w:lineRule="auto"/>
        <w:ind w:firstLine="567"/>
        <w:jc w:val="both"/>
        <w:rPr>
          <w:rFonts w:ascii="Times New Roman" w:hAnsi="Times New Roman" w:cs="Times New Roman"/>
          <w:sz w:val="28"/>
          <w:szCs w:val="28"/>
          <w:u w:val="single"/>
          <w:lang w:val="ru-RU"/>
        </w:rPr>
      </w:pPr>
      <w:r w:rsidRPr="00D4745F">
        <w:rPr>
          <w:rFonts w:ascii="Times New Roman" w:hAnsi="Times New Roman" w:cs="Times New Roman"/>
          <w:sz w:val="28"/>
          <w:szCs w:val="28"/>
          <w:u w:val="single"/>
          <w:lang w:val="ru-RU"/>
        </w:rPr>
        <w:t>Литература.</w:t>
      </w:r>
    </w:p>
    <w:p w:rsidR="003E43F6" w:rsidRPr="00D4745F" w:rsidRDefault="003E43F6" w:rsidP="000D7B72">
      <w:pPr>
        <w:pStyle w:val="a5"/>
        <w:spacing w:line="360" w:lineRule="auto"/>
        <w:jc w:val="both"/>
        <w:rPr>
          <w:lang w:val="ru-RU"/>
        </w:rPr>
      </w:pPr>
    </w:p>
    <w:p w:rsidR="00BE5BBD" w:rsidRPr="00EE4899" w:rsidRDefault="003E43F6" w:rsidP="000D7B72">
      <w:pPr>
        <w:pStyle w:val="a5"/>
        <w:numPr>
          <w:ilvl w:val="0"/>
          <w:numId w:val="20"/>
        </w:numPr>
        <w:spacing w:line="360" w:lineRule="auto"/>
        <w:ind w:left="0"/>
        <w:jc w:val="both"/>
        <w:rPr>
          <w:rFonts w:ascii="Times New Roman" w:hAnsi="Times New Roman" w:cs="Times New Roman"/>
          <w:sz w:val="24"/>
          <w:szCs w:val="24"/>
          <w:lang w:val="ru-RU"/>
        </w:rPr>
      </w:pPr>
      <w:r w:rsidRPr="00EE4899">
        <w:rPr>
          <w:rFonts w:ascii="Times New Roman" w:hAnsi="Times New Roman" w:cs="Times New Roman"/>
          <w:sz w:val="24"/>
          <w:szCs w:val="24"/>
        </w:rPr>
        <w:t xml:space="preserve">Christian Nünlist More Responsibility? German Foreign Policy in 2014 // CSS Analyses in Security Policy. </w:t>
      </w:r>
      <w:r w:rsidR="00BE5BBD" w:rsidRPr="00EE4899">
        <w:rPr>
          <w:rFonts w:ascii="Times New Roman" w:hAnsi="Times New Roman" w:cs="Times New Roman"/>
          <w:sz w:val="24"/>
          <w:szCs w:val="24"/>
        </w:rPr>
        <w:t xml:space="preserve"> </w:t>
      </w:r>
      <w:r w:rsidR="00BE5BBD" w:rsidRPr="00EE4899">
        <w:rPr>
          <w:rFonts w:ascii="Times New Roman" w:hAnsi="Times New Roman" w:cs="Times New Roman"/>
          <w:sz w:val="24"/>
          <w:szCs w:val="24"/>
          <w:lang w:val="ru-RU"/>
        </w:rPr>
        <w:t xml:space="preserve">- </w:t>
      </w:r>
      <w:r w:rsidRPr="00EE4899">
        <w:rPr>
          <w:rFonts w:ascii="Times New Roman" w:hAnsi="Times New Roman" w:cs="Times New Roman"/>
          <w:sz w:val="24"/>
          <w:szCs w:val="24"/>
        </w:rPr>
        <w:t xml:space="preserve">2014. №N0. 149. </w:t>
      </w:r>
      <w:r w:rsidR="00B9780C" w:rsidRPr="00EE4899">
        <w:rPr>
          <w:rFonts w:ascii="Times New Roman" w:hAnsi="Times New Roman" w:cs="Times New Roman"/>
          <w:sz w:val="24"/>
          <w:szCs w:val="24"/>
          <w:lang w:val="en-GB"/>
        </w:rPr>
        <w:t>P</w:t>
      </w:r>
      <w:r w:rsidR="00BE5BBD" w:rsidRPr="00EE4899">
        <w:rPr>
          <w:rFonts w:ascii="Times New Roman" w:hAnsi="Times New Roman" w:cs="Times New Roman"/>
          <w:sz w:val="24"/>
          <w:szCs w:val="24"/>
        </w:rPr>
        <w:t xml:space="preserve">. </w:t>
      </w:r>
      <w:r w:rsidR="00BE5BBD" w:rsidRPr="00EE4899">
        <w:rPr>
          <w:rFonts w:ascii="Times New Roman" w:hAnsi="Times New Roman" w:cs="Times New Roman"/>
          <w:sz w:val="24"/>
          <w:szCs w:val="24"/>
          <w:lang w:val="ru-RU"/>
        </w:rPr>
        <w:t>1-4</w:t>
      </w:r>
      <w:r w:rsidRPr="00EE4899">
        <w:rPr>
          <w:rFonts w:ascii="Times New Roman" w:hAnsi="Times New Roman" w:cs="Times New Roman"/>
          <w:sz w:val="24"/>
          <w:szCs w:val="24"/>
        </w:rPr>
        <w:t>.</w:t>
      </w:r>
    </w:p>
    <w:p w:rsidR="00BE5BBD" w:rsidRPr="00EE4899" w:rsidRDefault="003E43F6" w:rsidP="000D7B72">
      <w:pPr>
        <w:pStyle w:val="a5"/>
        <w:numPr>
          <w:ilvl w:val="0"/>
          <w:numId w:val="20"/>
        </w:numPr>
        <w:spacing w:line="360" w:lineRule="auto"/>
        <w:ind w:left="0"/>
        <w:jc w:val="both"/>
        <w:rPr>
          <w:rFonts w:ascii="Times New Roman" w:hAnsi="Times New Roman" w:cs="Times New Roman"/>
          <w:sz w:val="24"/>
          <w:szCs w:val="24"/>
          <w:lang w:val="de-DE"/>
        </w:rPr>
      </w:pPr>
      <w:r w:rsidRPr="00EE4899">
        <w:rPr>
          <w:rFonts w:ascii="Times New Roman" w:hAnsi="Times New Roman" w:cs="Times New Roman"/>
          <w:sz w:val="24"/>
          <w:szCs w:val="24"/>
          <w:lang w:val="de-DE"/>
        </w:rPr>
        <w:lastRenderedPageBreak/>
        <w:t xml:space="preserve">Dr. Derksen, R. Aktueller Begriff - Europa Die Beziehungen der EU mit Russland// Derksen, R. URL: </w:t>
      </w:r>
      <w:hyperlink r:id="rId14" w:history="1">
        <w:r w:rsidRPr="00EE4899">
          <w:rPr>
            <w:rStyle w:val="a9"/>
            <w:rFonts w:ascii="Times New Roman" w:hAnsi="Times New Roman" w:cs="Times New Roman"/>
            <w:color w:val="auto"/>
            <w:sz w:val="24"/>
            <w:szCs w:val="24"/>
            <w:lang w:val="de-DE"/>
          </w:rPr>
          <w:t>https://www.bundestag.de/blob/192076/797a0ba1316d431e37927980cd973dc9/die_beziehungen_der_eu_mit_russland-data.pdf</w:t>
        </w:r>
      </w:hyperlink>
      <w:r w:rsidRPr="00EE4899">
        <w:rPr>
          <w:rFonts w:ascii="Times New Roman" w:hAnsi="Times New Roman" w:cs="Times New Roman"/>
          <w:sz w:val="24"/>
          <w:szCs w:val="24"/>
          <w:lang w:val="de-DE"/>
        </w:rPr>
        <w:t xml:space="preserve"> (</w:t>
      </w:r>
      <w:r w:rsidRPr="00EE4899">
        <w:rPr>
          <w:rFonts w:ascii="Times New Roman" w:hAnsi="Times New Roman" w:cs="Times New Roman"/>
          <w:sz w:val="24"/>
          <w:szCs w:val="24"/>
          <w:lang w:val="ru-RU"/>
        </w:rPr>
        <w:t>Д</w:t>
      </w:r>
      <w:proofErr w:type="spellStart"/>
      <w:r w:rsidRPr="00EE4899">
        <w:rPr>
          <w:rFonts w:ascii="Times New Roman" w:hAnsi="Times New Roman" w:cs="Times New Roman"/>
          <w:sz w:val="24"/>
          <w:szCs w:val="24"/>
        </w:rPr>
        <w:t>ата</w:t>
      </w:r>
      <w:proofErr w:type="spellEnd"/>
      <w:r w:rsidRPr="00EE4899">
        <w:rPr>
          <w:rFonts w:ascii="Times New Roman" w:hAnsi="Times New Roman" w:cs="Times New Roman"/>
          <w:sz w:val="24"/>
          <w:szCs w:val="24"/>
          <w:lang w:val="de-DE"/>
        </w:rPr>
        <w:t xml:space="preserve"> </w:t>
      </w:r>
      <w:proofErr w:type="spellStart"/>
      <w:r w:rsidRPr="00EE4899">
        <w:rPr>
          <w:rFonts w:ascii="Times New Roman" w:hAnsi="Times New Roman" w:cs="Times New Roman"/>
          <w:sz w:val="24"/>
          <w:szCs w:val="24"/>
        </w:rPr>
        <w:t>обращения</w:t>
      </w:r>
      <w:proofErr w:type="spellEnd"/>
      <w:r w:rsidRPr="00EE4899">
        <w:rPr>
          <w:rFonts w:ascii="Times New Roman" w:hAnsi="Times New Roman" w:cs="Times New Roman"/>
          <w:sz w:val="24"/>
          <w:szCs w:val="24"/>
          <w:lang w:val="de-DE"/>
        </w:rPr>
        <w:t>: 23.03.2016)</w:t>
      </w:r>
    </w:p>
    <w:p w:rsidR="00BE5BBD" w:rsidRPr="00EE4899" w:rsidRDefault="003E43F6" w:rsidP="000D7B72">
      <w:pPr>
        <w:pStyle w:val="a5"/>
        <w:numPr>
          <w:ilvl w:val="0"/>
          <w:numId w:val="20"/>
        </w:numPr>
        <w:spacing w:line="360" w:lineRule="auto"/>
        <w:ind w:left="0"/>
        <w:jc w:val="both"/>
        <w:rPr>
          <w:rFonts w:ascii="Times New Roman" w:hAnsi="Times New Roman" w:cs="Times New Roman"/>
          <w:sz w:val="24"/>
          <w:szCs w:val="24"/>
        </w:rPr>
      </w:pPr>
      <w:r w:rsidRPr="00EE4899">
        <w:rPr>
          <w:rFonts w:ascii="Times New Roman" w:hAnsi="Times New Roman" w:cs="Times New Roman"/>
          <w:sz w:val="24"/>
          <w:szCs w:val="24"/>
        </w:rPr>
        <w:t>Dr. Ulrich Schneckener. The Opportunities and Limits of Global Governance by Clubs // SWP Comments</w:t>
      </w:r>
      <w:r w:rsidR="00BE5BBD" w:rsidRPr="00EE4899">
        <w:rPr>
          <w:rFonts w:ascii="Times New Roman" w:hAnsi="Times New Roman" w:cs="Times New Roman"/>
          <w:sz w:val="24"/>
          <w:szCs w:val="24"/>
        </w:rPr>
        <w:t>. -</w:t>
      </w:r>
      <w:r w:rsidRPr="00EE4899">
        <w:rPr>
          <w:rFonts w:ascii="Times New Roman" w:hAnsi="Times New Roman" w:cs="Times New Roman"/>
          <w:sz w:val="24"/>
          <w:szCs w:val="24"/>
        </w:rPr>
        <w:t xml:space="preserve"> 2009. – </w:t>
      </w:r>
      <w:r w:rsidR="00B9780C" w:rsidRPr="00EE4899">
        <w:rPr>
          <w:rFonts w:ascii="Times New Roman" w:hAnsi="Times New Roman" w:cs="Times New Roman"/>
          <w:sz w:val="24"/>
          <w:szCs w:val="24"/>
          <w:lang w:val="en-GB"/>
        </w:rPr>
        <w:t>P</w:t>
      </w:r>
      <w:r w:rsidR="00BE5BBD" w:rsidRPr="00EE4899">
        <w:rPr>
          <w:rFonts w:ascii="Times New Roman" w:hAnsi="Times New Roman" w:cs="Times New Roman"/>
          <w:sz w:val="24"/>
          <w:szCs w:val="24"/>
          <w:lang w:val="en-GB"/>
        </w:rPr>
        <w:t xml:space="preserve"> – </w:t>
      </w:r>
      <w:r w:rsidR="00BE5BBD" w:rsidRPr="00EE4899">
        <w:rPr>
          <w:rFonts w:ascii="Times New Roman" w:hAnsi="Times New Roman" w:cs="Times New Roman"/>
          <w:sz w:val="24"/>
          <w:szCs w:val="24"/>
        </w:rPr>
        <w:t>1-18</w:t>
      </w:r>
      <w:r w:rsidRPr="00EE4899">
        <w:rPr>
          <w:rFonts w:ascii="Times New Roman" w:hAnsi="Times New Roman" w:cs="Times New Roman"/>
          <w:sz w:val="24"/>
          <w:szCs w:val="24"/>
          <w:lang w:val="en-GB"/>
        </w:rPr>
        <w:t>.</w:t>
      </w:r>
    </w:p>
    <w:p w:rsidR="00BE5BBD" w:rsidRPr="00EE4899" w:rsidRDefault="003E43F6" w:rsidP="000D7B72">
      <w:pPr>
        <w:pStyle w:val="a3"/>
        <w:numPr>
          <w:ilvl w:val="0"/>
          <w:numId w:val="20"/>
        </w:numPr>
        <w:tabs>
          <w:tab w:val="right" w:pos="426"/>
        </w:tabs>
        <w:spacing w:after="0" w:line="360" w:lineRule="auto"/>
        <w:ind w:left="0"/>
        <w:jc w:val="both"/>
        <w:rPr>
          <w:rFonts w:ascii="Times New Roman" w:hAnsi="Times New Roman" w:cs="Times New Roman"/>
          <w:sz w:val="24"/>
          <w:szCs w:val="24"/>
          <w:lang w:val="ru-RU"/>
        </w:rPr>
      </w:pPr>
      <w:r w:rsidRPr="00EE4899">
        <w:rPr>
          <w:rFonts w:ascii="Times New Roman" w:hAnsi="Times New Roman" w:cs="Times New Roman"/>
          <w:sz w:val="24"/>
          <w:szCs w:val="24"/>
        </w:rPr>
        <w:t>Frosberg T. From Ostpolitik to ‘frostpolitik’? Merkel, Putin and German foreign policy towards Russia/ T. Frosberg// International Affairs. – 2016. № 1/92</w:t>
      </w:r>
      <w:r w:rsidR="00BE5BBD" w:rsidRPr="00EE4899">
        <w:rPr>
          <w:rFonts w:ascii="Times New Roman" w:hAnsi="Times New Roman" w:cs="Times New Roman"/>
          <w:sz w:val="24"/>
          <w:szCs w:val="24"/>
          <w:lang w:val="ru-RU"/>
        </w:rPr>
        <w:t xml:space="preserve">. </w:t>
      </w:r>
      <w:r w:rsidR="00B9780C" w:rsidRPr="00EE4899">
        <w:rPr>
          <w:rFonts w:ascii="Times New Roman" w:hAnsi="Times New Roman" w:cs="Times New Roman"/>
          <w:sz w:val="24"/>
          <w:szCs w:val="24"/>
          <w:lang w:val="en-GB"/>
        </w:rPr>
        <w:t>P</w:t>
      </w:r>
      <w:r w:rsidR="00BE5BBD" w:rsidRPr="00EE4899">
        <w:rPr>
          <w:rFonts w:ascii="Times New Roman" w:hAnsi="Times New Roman" w:cs="Times New Roman"/>
          <w:sz w:val="24"/>
          <w:szCs w:val="24"/>
          <w:lang w:val="ru-RU"/>
        </w:rPr>
        <w:t>. 21 – 42.</w:t>
      </w:r>
    </w:p>
    <w:p w:rsidR="0070523A" w:rsidRPr="00EE4899" w:rsidRDefault="003E43F6" w:rsidP="000D7B72">
      <w:pPr>
        <w:pStyle w:val="a3"/>
        <w:numPr>
          <w:ilvl w:val="0"/>
          <w:numId w:val="20"/>
        </w:numPr>
        <w:tabs>
          <w:tab w:val="right" w:pos="426"/>
        </w:tabs>
        <w:spacing w:after="0" w:line="360" w:lineRule="auto"/>
        <w:ind w:left="0"/>
        <w:jc w:val="both"/>
        <w:rPr>
          <w:rFonts w:ascii="Times New Roman" w:hAnsi="Times New Roman" w:cs="Times New Roman"/>
          <w:sz w:val="24"/>
          <w:szCs w:val="24"/>
        </w:rPr>
      </w:pPr>
      <w:r w:rsidRPr="00EE4899">
        <w:rPr>
          <w:rFonts w:ascii="Times New Roman" w:hAnsi="Times New Roman" w:cs="Times New Roman"/>
          <w:sz w:val="24"/>
          <w:szCs w:val="24"/>
        </w:rPr>
        <w:t xml:space="preserve">Germany and Russia in 2030 Scenarios for a Bilateral Relationship Berlin / Scenario Team DE – RU 2030, </w:t>
      </w:r>
      <w:proofErr w:type="gramStart"/>
      <w:r w:rsidRPr="00EE4899">
        <w:rPr>
          <w:rFonts w:ascii="Times New Roman" w:hAnsi="Times New Roman" w:cs="Times New Roman"/>
          <w:sz w:val="24"/>
          <w:szCs w:val="24"/>
        </w:rPr>
        <w:t xml:space="preserve">Berlin </w:t>
      </w:r>
      <w:r w:rsidR="0070523A" w:rsidRPr="00EE4899">
        <w:rPr>
          <w:rFonts w:ascii="Times New Roman" w:hAnsi="Times New Roman" w:cs="Times New Roman"/>
          <w:sz w:val="24"/>
          <w:szCs w:val="24"/>
        </w:rPr>
        <w:t>:</w:t>
      </w:r>
      <w:proofErr w:type="gramEnd"/>
      <w:r w:rsidR="0070523A" w:rsidRPr="00EE4899">
        <w:rPr>
          <w:rFonts w:ascii="Times New Roman" w:hAnsi="Times New Roman" w:cs="Times New Roman"/>
          <w:sz w:val="24"/>
          <w:szCs w:val="24"/>
        </w:rPr>
        <w:t xml:space="preserve"> Friedrich-Ebert-Stiftung. – 2013 – 34 </w:t>
      </w:r>
      <w:r w:rsidR="00B9780C" w:rsidRPr="00EE4899">
        <w:rPr>
          <w:rFonts w:ascii="Times New Roman" w:hAnsi="Times New Roman" w:cs="Times New Roman"/>
          <w:sz w:val="24"/>
          <w:szCs w:val="24"/>
          <w:lang w:val="en-GB"/>
        </w:rPr>
        <w:t>p</w:t>
      </w:r>
      <w:r w:rsidR="0070523A" w:rsidRPr="00EE4899">
        <w:rPr>
          <w:rFonts w:ascii="Times New Roman" w:hAnsi="Times New Roman" w:cs="Times New Roman"/>
          <w:sz w:val="24"/>
          <w:szCs w:val="24"/>
        </w:rPr>
        <w:t xml:space="preserve">. </w:t>
      </w:r>
    </w:p>
    <w:p w:rsidR="00EF6F4B" w:rsidRPr="00EE4899" w:rsidRDefault="003E43F6" w:rsidP="000D7B72">
      <w:pPr>
        <w:pStyle w:val="a3"/>
        <w:numPr>
          <w:ilvl w:val="0"/>
          <w:numId w:val="20"/>
        </w:numPr>
        <w:tabs>
          <w:tab w:val="right" w:pos="426"/>
        </w:tabs>
        <w:spacing w:after="0" w:line="360" w:lineRule="auto"/>
        <w:ind w:left="0"/>
        <w:jc w:val="both"/>
        <w:rPr>
          <w:rFonts w:ascii="Times New Roman" w:hAnsi="Times New Roman" w:cs="Times New Roman"/>
          <w:sz w:val="24"/>
          <w:szCs w:val="24"/>
        </w:rPr>
      </w:pPr>
      <w:proofErr w:type="spellStart"/>
      <w:r w:rsidRPr="00EE4899">
        <w:rPr>
          <w:rFonts w:ascii="Times New Roman" w:hAnsi="Times New Roman" w:cs="Times New Roman"/>
          <w:sz w:val="24"/>
          <w:szCs w:val="24"/>
        </w:rPr>
        <w:t>Hannes</w:t>
      </w:r>
      <w:proofErr w:type="spellEnd"/>
      <w:r w:rsidRPr="00EE4899">
        <w:rPr>
          <w:rFonts w:ascii="Times New Roman" w:hAnsi="Times New Roman" w:cs="Times New Roman"/>
          <w:sz w:val="24"/>
          <w:szCs w:val="24"/>
        </w:rPr>
        <w:t xml:space="preserve"> </w:t>
      </w:r>
      <w:proofErr w:type="spellStart"/>
      <w:r w:rsidRPr="00EE4899">
        <w:rPr>
          <w:rFonts w:ascii="Times New Roman" w:hAnsi="Times New Roman" w:cs="Times New Roman"/>
          <w:sz w:val="24"/>
          <w:szCs w:val="24"/>
        </w:rPr>
        <w:t>Adomeit</w:t>
      </w:r>
      <w:proofErr w:type="spellEnd"/>
      <w:r w:rsidRPr="00EE4899">
        <w:rPr>
          <w:rFonts w:ascii="Times New Roman" w:hAnsi="Times New Roman" w:cs="Times New Roman"/>
          <w:sz w:val="24"/>
          <w:szCs w:val="24"/>
        </w:rPr>
        <w:t>, German-Russian Relations: Balance Sheet since 2000 and Perspectives until 2025</w:t>
      </w:r>
      <w:r w:rsidR="00F6232C" w:rsidRPr="00EE4899">
        <w:rPr>
          <w:rFonts w:ascii="Times New Roman" w:hAnsi="Times New Roman" w:cs="Times New Roman"/>
          <w:sz w:val="24"/>
          <w:szCs w:val="24"/>
        </w:rPr>
        <w:t xml:space="preserve">/ Adomeit, </w:t>
      </w:r>
      <w:r w:rsidR="00F6232C" w:rsidRPr="00EE4899">
        <w:rPr>
          <w:rFonts w:ascii="Times New Roman" w:hAnsi="Times New Roman" w:cs="Times New Roman"/>
          <w:sz w:val="24"/>
          <w:szCs w:val="24"/>
          <w:lang w:val="en-GB"/>
        </w:rPr>
        <w:t>H.</w:t>
      </w:r>
      <w:r w:rsidRPr="00EE4899">
        <w:rPr>
          <w:rFonts w:ascii="Times New Roman" w:hAnsi="Times New Roman" w:cs="Times New Roman"/>
          <w:sz w:val="24"/>
          <w:szCs w:val="24"/>
        </w:rPr>
        <w:t xml:space="preserve"> URL: http://qps.ru/CArzF (</w:t>
      </w:r>
      <w:proofErr w:type="spellStart"/>
      <w:r w:rsidRPr="00EE4899">
        <w:rPr>
          <w:rFonts w:ascii="Times New Roman" w:hAnsi="Times New Roman" w:cs="Times New Roman"/>
          <w:sz w:val="24"/>
          <w:szCs w:val="24"/>
        </w:rPr>
        <w:t>дата</w:t>
      </w:r>
      <w:proofErr w:type="spellEnd"/>
      <w:r w:rsidRPr="00EE4899">
        <w:rPr>
          <w:rFonts w:ascii="Times New Roman" w:hAnsi="Times New Roman" w:cs="Times New Roman"/>
          <w:sz w:val="24"/>
          <w:szCs w:val="24"/>
        </w:rPr>
        <w:t xml:space="preserve"> </w:t>
      </w:r>
      <w:proofErr w:type="spellStart"/>
      <w:r w:rsidRPr="00EE4899">
        <w:rPr>
          <w:rFonts w:ascii="Times New Roman" w:hAnsi="Times New Roman" w:cs="Times New Roman"/>
          <w:sz w:val="24"/>
          <w:szCs w:val="24"/>
        </w:rPr>
        <w:t>обращения</w:t>
      </w:r>
      <w:proofErr w:type="spellEnd"/>
      <w:r w:rsidRPr="00EE4899">
        <w:rPr>
          <w:rFonts w:ascii="Times New Roman" w:hAnsi="Times New Roman" w:cs="Times New Roman"/>
          <w:sz w:val="24"/>
          <w:szCs w:val="24"/>
        </w:rPr>
        <w:t>: 20.04.2016).</w:t>
      </w:r>
    </w:p>
    <w:p w:rsidR="00EE4899" w:rsidRPr="00EE4899" w:rsidRDefault="00EE4899" w:rsidP="000D7B72">
      <w:pPr>
        <w:pStyle w:val="a3"/>
        <w:numPr>
          <w:ilvl w:val="0"/>
          <w:numId w:val="20"/>
        </w:numPr>
        <w:tabs>
          <w:tab w:val="right" w:pos="426"/>
        </w:tabs>
        <w:spacing w:after="0" w:line="360" w:lineRule="auto"/>
        <w:ind w:left="0"/>
        <w:jc w:val="both"/>
        <w:rPr>
          <w:rFonts w:ascii="Times New Roman" w:hAnsi="Times New Roman" w:cs="Times New Roman"/>
          <w:sz w:val="24"/>
          <w:szCs w:val="24"/>
        </w:rPr>
      </w:pPr>
      <w:proofErr w:type="spellStart"/>
      <w:r w:rsidRPr="00EE4899">
        <w:rPr>
          <w:rFonts w:ascii="Times New Roman" w:hAnsi="Times New Roman" w:cs="Times New Roman"/>
          <w:sz w:val="24"/>
          <w:szCs w:val="24"/>
          <w:lang w:val="de-DE"/>
        </w:rPr>
        <w:t>Korany</w:t>
      </w:r>
      <w:proofErr w:type="spellEnd"/>
      <w:r w:rsidRPr="00EE4899">
        <w:rPr>
          <w:rFonts w:ascii="Times New Roman" w:hAnsi="Times New Roman" w:cs="Times New Roman"/>
          <w:sz w:val="24"/>
          <w:szCs w:val="24"/>
          <w:lang w:val="de-DE"/>
        </w:rPr>
        <w:t xml:space="preserve">, Â. Analyse des </w:t>
      </w:r>
      <w:proofErr w:type="spellStart"/>
      <w:r w:rsidRPr="00EE4899">
        <w:rPr>
          <w:rFonts w:ascii="Times New Roman" w:hAnsi="Times New Roman" w:cs="Times New Roman"/>
          <w:sz w:val="24"/>
          <w:szCs w:val="24"/>
          <w:lang w:val="de-DE"/>
        </w:rPr>
        <w:t>relations</w:t>
      </w:r>
      <w:proofErr w:type="spellEnd"/>
      <w:r w:rsidRPr="00EE4899">
        <w:rPr>
          <w:rFonts w:ascii="Times New Roman" w:hAnsi="Times New Roman" w:cs="Times New Roman"/>
          <w:sz w:val="24"/>
          <w:szCs w:val="24"/>
          <w:lang w:val="de-DE"/>
        </w:rPr>
        <w:t xml:space="preserve"> Internationales. </w:t>
      </w:r>
      <w:proofErr w:type="spellStart"/>
      <w:r w:rsidRPr="00EE4899">
        <w:rPr>
          <w:rFonts w:ascii="Times New Roman" w:hAnsi="Times New Roman" w:cs="Times New Roman"/>
          <w:sz w:val="24"/>
          <w:szCs w:val="24"/>
        </w:rPr>
        <w:t>Approches</w:t>
      </w:r>
      <w:proofErr w:type="spellEnd"/>
      <w:r w:rsidRPr="00EE4899">
        <w:rPr>
          <w:rFonts w:ascii="Times New Roman" w:hAnsi="Times New Roman" w:cs="Times New Roman"/>
          <w:sz w:val="24"/>
          <w:szCs w:val="24"/>
        </w:rPr>
        <w:t xml:space="preserve">, concepts </w:t>
      </w:r>
      <w:proofErr w:type="gramStart"/>
      <w:r w:rsidRPr="00EE4899">
        <w:rPr>
          <w:rFonts w:ascii="Times New Roman" w:hAnsi="Times New Roman" w:cs="Times New Roman"/>
          <w:sz w:val="24"/>
          <w:szCs w:val="24"/>
        </w:rPr>
        <w:t>et</w:t>
      </w:r>
      <w:proofErr w:type="gramEnd"/>
      <w:r w:rsidRPr="00EE4899">
        <w:rPr>
          <w:rFonts w:ascii="Times New Roman" w:hAnsi="Times New Roman" w:cs="Times New Roman"/>
          <w:sz w:val="24"/>
          <w:szCs w:val="24"/>
        </w:rPr>
        <w:t xml:space="preserve"> </w:t>
      </w:r>
      <w:proofErr w:type="spellStart"/>
      <w:r w:rsidRPr="00EE4899">
        <w:rPr>
          <w:rFonts w:ascii="Times New Roman" w:hAnsi="Times New Roman" w:cs="Times New Roman"/>
          <w:sz w:val="24"/>
          <w:szCs w:val="24"/>
        </w:rPr>
        <w:t>donnees</w:t>
      </w:r>
      <w:proofErr w:type="spellEnd"/>
      <w:r w:rsidRPr="00EE4899">
        <w:rPr>
          <w:rFonts w:ascii="Times New Roman" w:hAnsi="Times New Roman" w:cs="Times New Roman"/>
          <w:sz w:val="24"/>
          <w:szCs w:val="24"/>
        </w:rPr>
        <w:t> / B. </w:t>
      </w:r>
      <w:proofErr w:type="spellStart"/>
      <w:r w:rsidRPr="00EE4899">
        <w:rPr>
          <w:rFonts w:ascii="Times New Roman" w:hAnsi="Times New Roman" w:cs="Times New Roman"/>
          <w:sz w:val="24"/>
          <w:szCs w:val="24"/>
        </w:rPr>
        <w:t>Korany</w:t>
      </w:r>
      <w:proofErr w:type="spellEnd"/>
      <w:r w:rsidRPr="00EE4899">
        <w:rPr>
          <w:rFonts w:ascii="Times New Roman" w:hAnsi="Times New Roman" w:cs="Times New Roman"/>
          <w:sz w:val="24"/>
          <w:szCs w:val="24"/>
        </w:rPr>
        <w:t xml:space="preserve">.  </w:t>
      </w:r>
      <w:proofErr w:type="gramStart"/>
      <w:r w:rsidRPr="00EE4899">
        <w:rPr>
          <w:rFonts w:ascii="Times New Roman" w:hAnsi="Times New Roman" w:cs="Times New Roman"/>
          <w:sz w:val="24"/>
          <w:szCs w:val="24"/>
        </w:rPr>
        <w:t>Montreal :</w:t>
      </w:r>
      <w:proofErr w:type="gramEnd"/>
      <w:r w:rsidRPr="00EE4899">
        <w:rPr>
          <w:rFonts w:ascii="Times New Roman" w:hAnsi="Times New Roman" w:cs="Times New Roman"/>
          <w:sz w:val="24"/>
          <w:szCs w:val="24"/>
        </w:rPr>
        <w:t xml:space="preserve"> </w:t>
      </w:r>
      <w:proofErr w:type="spellStart"/>
      <w:r w:rsidRPr="00EE4899">
        <w:rPr>
          <w:rFonts w:ascii="Times New Roman" w:hAnsi="Times New Roman" w:cs="Times New Roman"/>
          <w:sz w:val="24"/>
          <w:szCs w:val="24"/>
        </w:rPr>
        <w:t>Gaëtan</w:t>
      </w:r>
      <w:proofErr w:type="spellEnd"/>
      <w:r w:rsidRPr="00EE4899">
        <w:rPr>
          <w:rFonts w:ascii="Times New Roman" w:hAnsi="Times New Roman" w:cs="Times New Roman"/>
          <w:sz w:val="24"/>
          <w:szCs w:val="24"/>
        </w:rPr>
        <w:t xml:space="preserve"> Morin et Centre </w:t>
      </w:r>
      <w:proofErr w:type="spellStart"/>
      <w:r w:rsidRPr="00EE4899">
        <w:rPr>
          <w:rFonts w:ascii="Times New Roman" w:hAnsi="Times New Roman" w:cs="Times New Roman"/>
          <w:sz w:val="24"/>
          <w:szCs w:val="24"/>
        </w:rPr>
        <w:t>quebecois</w:t>
      </w:r>
      <w:proofErr w:type="spellEnd"/>
      <w:r w:rsidRPr="00EE4899">
        <w:rPr>
          <w:rFonts w:ascii="Times New Roman" w:hAnsi="Times New Roman" w:cs="Times New Roman"/>
          <w:sz w:val="24"/>
          <w:szCs w:val="24"/>
        </w:rPr>
        <w:t xml:space="preserve"> de relations </w:t>
      </w:r>
      <w:proofErr w:type="spellStart"/>
      <w:r w:rsidRPr="00EE4899">
        <w:rPr>
          <w:rFonts w:ascii="Times New Roman" w:hAnsi="Times New Roman" w:cs="Times New Roman"/>
          <w:sz w:val="24"/>
          <w:szCs w:val="24"/>
        </w:rPr>
        <w:t>internationales</w:t>
      </w:r>
      <w:proofErr w:type="spellEnd"/>
      <w:r w:rsidRPr="00EE4899">
        <w:rPr>
          <w:rFonts w:ascii="Times New Roman" w:hAnsi="Times New Roman" w:cs="Times New Roman"/>
          <w:sz w:val="24"/>
          <w:szCs w:val="24"/>
        </w:rPr>
        <w:t>, 1987.  361 p.</w:t>
      </w:r>
    </w:p>
    <w:p w:rsidR="004908BB" w:rsidRPr="00EE4899" w:rsidRDefault="004908BB" w:rsidP="000D7B72">
      <w:pPr>
        <w:pStyle w:val="a3"/>
        <w:numPr>
          <w:ilvl w:val="0"/>
          <w:numId w:val="20"/>
        </w:numPr>
        <w:tabs>
          <w:tab w:val="right" w:pos="426"/>
        </w:tabs>
        <w:spacing w:after="0" w:line="360" w:lineRule="auto"/>
        <w:ind w:left="0"/>
        <w:jc w:val="both"/>
        <w:rPr>
          <w:rFonts w:ascii="Times New Roman" w:hAnsi="Times New Roman" w:cs="Times New Roman"/>
          <w:sz w:val="24"/>
          <w:szCs w:val="24"/>
        </w:rPr>
      </w:pPr>
      <w:r w:rsidRPr="00EE4899">
        <w:rPr>
          <w:rFonts w:ascii="Times New Roman" w:hAnsi="Times New Roman" w:cs="Times New Roman"/>
          <w:sz w:val="24"/>
          <w:szCs w:val="24"/>
        </w:rPr>
        <w:t>Stefan Meister. REFRAMING GERMANY’S RUSSIA POLICY – AN OPPORTUNITY FOR THE EU/ Meister</w:t>
      </w:r>
      <w:proofErr w:type="gramStart"/>
      <w:r w:rsidRPr="00EE4899">
        <w:rPr>
          <w:rFonts w:ascii="Times New Roman" w:hAnsi="Times New Roman" w:cs="Times New Roman"/>
          <w:sz w:val="24"/>
          <w:szCs w:val="24"/>
        </w:rPr>
        <w:t>,  S</w:t>
      </w:r>
      <w:proofErr w:type="gramEnd"/>
      <w:r w:rsidRPr="00EE4899">
        <w:rPr>
          <w:rFonts w:ascii="Times New Roman" w:hAnsi="Times New Roman" w:cs="Times New Roman"/>
          <w:sz w:val="24"/>
          <w:szCs w:val="24"/>
        </w:rPr>
        <w:t xml:space="preserve">. - European Council on Foreign Relations (ECFR), 2013 – 12 p. </w:t>
      </w:r>
    </w:p>
    <w:p w:rsidR="003E43F6" w:rsidRPr="00EE4899" w:rsidRDefault="003E43F6" w:rsidP="000D7B72">
      <w:pPr>
        <w:pStyle w:val="a3"/>
        <w:numPr>
          <w:ilvl w:val="0"/>
          <w:numId w:val="20"/>
        </w:numPr>
        <w:tabs>
          <w:tab w:val="right" w:pos="426"/>
        </w:tabs>
        <w:spacing w:after="0" w:line="360" w:lineRule="auto"/>
        <w:ind w:left="0"/>
        <w:jc w:val="both"/>
        <w:rPr>
          <w:rFonts w:ascii="Times New Roman" w:hAnsi="Times New Roman" w:cs="Times New Roman"/>
          <w:sz w:val="24"/>
          <w:szCs w:val="24"/>
        </w:rPr>
      </w:pPr>
      <w:r w:rsidRPr="00EE4899">
        <w:rPr>
          <w:rFonts w:ascii="Times New Roman" w:hAnsi="Times New Roman" w:cs="Times New Roman"/>
          <w:sz w:val="24"/>
          <w:szCs w:val="24"/>
        </w:rPr>
        <w:t>Stefan Meister An alienated partnership // FIIA B</w:t>
      </w:r>
      <w:r w:rsidR="00F6232C" w:rsidRPr="00EE4899">
        <w:rPr>
          <w:rFonts w:ascii="Times New Roman" w:hAnsi="Times New Roman" w:cs="Times New Roman"/>
          <w:sz w:val="24"/>
          <w:szCs w:val="24"/>
        </w:rPr>
        <w:t xml:space="preserve">RIEFING PAPER. 2012. №105. – 8 </w:t>
      </w:r>
      <w:r w:rsidR="00B9780C" w:rsidRPr="00EE4899">
        <w:rPr>
          <w:rFonts w:ascii="Times New Roman" w:hAnsi="Times New Roman" w:cs="Times New Roman"/>
          <w:sz w:val="24"/>
          <w:szCs w:val="24"/>
        </w:rPr>
        <w:t>p</w:t>
      </w:r>
      <w:r w:rsidR="00F6232C" w:rsidRPr="00EE4899">
        <w:rPr>
          <w:rFonts w:ascii="Times New Roman" w:hAnsi="Times New Roman" w:cs="Times New Roman"/>
          <w:sz w:val="24"/>
          <w:szCs w:val="24"/>
        </w:rPr>
        <w:t xml:space="preserve">. </w:t>
      </w:r>
    </w:p>
    <w:p w:rsidR="00EF6F4B" w:rsidRPr="00EE4899" w:rsidRDefault="003E43F6" w:rsidP="000D7B72">
      <w:pPr>
        <w:pStyle w:val="a5"/>
        <w:numPr>
          <w:ilvl w:val="0"/>
          <w:numId w:val="20"/>
        </w:numPr>
        <w:spacing w:line="360" w:lineRule="auto"/>
        <w:ind w:left="0"/>
        <w:jc w:val="both"/>
        <w:rPr>
          <w:rFonts w:ascii="Times New Roman" w:hAnsi="Times New Roman" w:cs="Times New Roman"/>
          <w:sz w:val="24"/>
          <w:szCs w:val="24"/>
          <w:lang w:val="ru-RU"/>
        </w:rPr>
      </w:pPr>
      <w:r w:rsidRPr="00EE4899">
        <w:rPr>
          <w:rFonts w:ascii="Times New Roman" w:hAnsi="Times New Roman" w:cs="Times New Roman"/>
          <w:sz w:val="24"/>
          <w:szCs w:val="24"/>
        </w:rPr>
        <w:t xml:space="preserve">The EU and Russia: before and beyond the crisis in Ukraine / 6th Report of Session 2014–15, </w:t>
      </w:r>
      <w:proofErr w:type="gramStart"/>
      <w:r w:rsidRPr="00EE4899">
        <w:rPr>
          <w:rFonts w:ascii="Times New Roman" w:hAnsi="Times New Roman" w:cs="Times New Roman"/>
          <w:sz w:val="24"/>
          <w:szCs w:val="24"/>
        </w:rPr>
        <w:t>Published</w:t>
      </w:r>
      <w:proofErr w:type="gramEnd"/>
      <w:r w:rsidRPr="00EE4899">
        <w:rPr>
          <w:rFonts w:ascii="Times New Roman" w:hAnsi="Times New Roman" w:cs="Times New Roman"/>
          <w:sz w:val="24"/>
          <w:szCs w:val="24"/>
        </w:rPr>
        <w:t xml:space="preserve"> by the Auth</w:t>
      </w:r>
      <w:r w:rsidR="00F6232C" w:rsidRPr="00EE4899">
        <w:rPr>
          <w:rFonts w:ascii="Times New Roman" w:hAnsi="Times New Roman" w:cs="Times New Roman"/>
          <w:sz w:val="24"/>
          <w:szCs w:val="24"/>
        </w:rPr>
        <w:t>ority of the House of Lords</w:t>
      </w:r>
      <w:r w:rsidRPr="00EE4899">
        <w:rPr>
          <w:rFonts w:ascii="Times New Roman" w:hAnsi="Times New Roman" w:cs="Times New Roman"/>
          <w:sz w:val="24"/>
          <w:szCs w:val="24"/>
        </w:rPr>
        <w:t xml:space="preserve">. </w:t>
      </w:r>
      <w:proofErr w:type="gramStart"/>
      <w:r w:rsidRPr="00EE4899">
        <w:rPr>
          <w:rFonts w:ascii="Times New Roman" w:hAnsi="Times New Roman" w:cs="Times New Roman"/>
          <w:sz w:val="24"/>
          <w:szCs w:val="24"/>
        </w:rPr>
        <w:t>London</w:t>
      </w:r>
      <w:r w:rsidRPr="00EE4899">
        <w:rPr>
          <w:rFonts w:ascii="Times New Roman" w:hAnsi="Times New Roman" w:cs="Times New Roman"/>
          <w:sz w:val="24"/>
          <w:szCs w:val="24"/>
          <w:lang w:val="ru-RU"/>
        </w:rPr>
        <w:t xml:space="preserve"> :</w:t>
      </w:r>
      <w:proofErr w:type="gramEnd"/>
      <w:r w:rsidRPr="00EE4899">
        <w:rPr>
          <w:rFonts w:ascii="Times New Roman" w:hAnsi="Times New Roman" w:cs="Times New Roman"/>
          <w:sz w:val="24"/>
          <w:szCs w:val="24"/>
          <w:lang w:val="ru-RU"/>
        </w:rPr>
        <w:t xml:space="preserve"> </w:t>
      </w:r>
      <w:r w:rsidRPr="00EE4899">
        <w:rPr>
          <w:rFonts w:ascii="Times New Roman" w:hAnsi="Times New Roman" w:cs="Times New Roman"/>
          <w:sz w:val="24"/>
          <w:szCs w:val="24"/>
        </w:rPr>
        <w:t>The</w:t>
      </w:r>
      <w:r w:rsidRPr="00EE4899">
        <w:rPr>
          <w:rFonts w:ascii="Times New Roman" w:hAnsi="Times New Roman" w:cs="Times New Roman"/>
          <w:sz w:val="24"/>
          <w:szCs w:val="24"/>
          <w:lang w:val="ru-RU"/>
        </w:rPr>
        <w:t xml:space="preserve"> </w:t>
      </w:r>
      <w:r w:rsidRPr="00EE4899">
        <w:rPr>
          <w:rFonts w:ascii="Times New Roman" w:hAnsi="Times New Roman" w:cs="Times New Roman"/>
          <w:sz w:val="24"/>
          <w:szCs w:val="24"/>
        </w:rPr>
        <w:t>Stationery</w:t>
      </w:r>
      <w:r w:rsidRPr="00EE4899">
        <w:rPr>
          <w:rFonts w:ascii="Times New Roman" w:hAnsi="Times New Roman" w:cs="Times New Roman"/>
          <w:sz w:val="24"/>
          <w:szCs w:val="24"/>
          <w:lang w:val="ru-RU"/>
        </w:rPr>
        <w:t xml:space="preserve"> </w:t>
      </w:r>
      <w:r w:rsidRPr="00EE4899">
        <w:rPr>
          <w:rFonts w:ascii="Times New Roman" w:hAnsi="Times New Roman" w:cs="Times New Roman"/>
          <w:sz w:val="24"/>
          <w:szCs w:val="24"/>
        </w:rPr>
        <w:t>Office</w:t>
      </w:r>
      <w:r w:rsidRPr="00EE4899">
        <w:rPr>
          <w:rFonts w:ascii="Times New Roman" w:hAnsi="Times New Roman" w:cs="Times New Roman"/>
          <w:sz w:val="24"/>
          <w:szCs w:val="24"/>
          <w:lang w:val="ru-RU"/>
        </w:rPr>
        <w:t xml:space="preserve"> </w:t>
      </w:r>
      <w:r w:rsidRPr="00EE4899">
        <w:rPr>
          <w:rFonts w:ascii="Times New Roman" w:hAnsi="Times New Roman" w:cs="Times New Roman"/>
          <w:sz w:val="24"/>
          <w:szCs w:val="24"/>
        </w:rPr>
        <w:t>Limited</w:t>
      </w:r>
      <w:r w:rsidRPr="00EE4899">
        <w:rPr>
          <w:rFonts w:ascii="Times New Roman" w:hAnsi="Times New Roman" w:cs="Times New Roman"/>
          <w:sz w:val="24"/>
          <w:szCs w:val="24"/>
          <w:lang w:val="ru-RU"/>
        </w:rPr>
        <w:t xml:space="preserve">: 2015. </w:t>
      </w:r>
      <w:r w:rsidR="00F6232C" w:rsidRPr="00EE4899">
        <w:rPr>
          <w:rFonts w:ascii="Times New Roman" w:hAnsi="Times New Roman" w:cs="Times New Roman"/>
          <w:sz w:val="24"/>
          <w:szCs w:val="24"/>
        </w:rPr>
        <w:t xml:space="preserve">– 123 </w:t>
      </w:r>
      <w:r w:rsidR="00B9780C" w:rsidRPr="00EE4899">
        <w:rPr>
          <w:rFonts w:ascii="Times New Roman" w:hAnsi="Times New Roman" w:cs="Times New Roman"/>
          <w:sz w:val="24"/>
          <w:szCs w:val="24"/>
        </w:rPr>
        <w:t>p</w:t>
      </w:r>
      <w:r w:rsidR="00F6232C" w:rsidRPr="00EE4899">
        <w:rPr>
          <w:rFonts w:ascii="Times New Roman" w:hAnsi="Times New Roman" w:cs="Times New Roman"/>
          <w:sz w:val="24"/>
          <w:szCs w:val="24"/>
        </w:rPr>
        <w:t xml:space="preserve">. </w:t>
      </w:r>
    </w:p>
    <w:p w:rsidR="00F6232C" w:rsidRPr="00EE4899" w:rsidRDefault="00EF6F4B" w:rsidP="000D7B72">
      <w:pPr>
        <w:pStyle w:val="a5"/>
        <w:numPr>
          <w:ilvl w:val="0"/>
          <w:numId w:val="20"/>
        </w:numPr>
        <w:spacing w:line="360" w:lineRule="auto"/>
        <w:ind w:left="0"/>
        <w:jc w:val="both"/>
        <w:rPr>
          <w:rFonts w:ascii="Times New Roman" w:hAnsi="Times New Roman" w:cs="Times New Roman"/>
          <w:sz w:val="24"/>
          <w:szCs w:val="24"/>
        </w:rPr>
      </w:pPr>
      <w:r w:rsidRPr="00EE4899">
        <w:rPr>
          <w:rFonts w:ascii="Times New Roman" w:hAnsi="Times New Roman" w:cs="Times New Roman"/>
          <w:sz w:val="24"/>
          <w:szCs w:val="24"/>
        </w:rPr>
        <w:t xml:space="preserve">Ulrich </w:t>
      </w:r>
      <w:proofErr w:type="spellStart"/>
      <w:r w:rsidRPr="00EE4899">
        <w:rPr>
          <w:rFonts w:ascii="Times New Roman" w:hAnsi="Times New Roman" w:cs="Times New Roman"/>
          <w:sz w:val="24"/>
          <w:szCs w:val="24"/>
        </w:rPr>
        <w:t>Scheckener</w:t>
      </w:r>
      <w:proofErr w:type="spellEnd"/>
      <w:r w:rsidRPr="00EE4899">
        <w:rPr>
          <w:rFonts w:ascii="Times New Roman" w:hAnsi="Times New Roman" w:cs="Times New Roman"/>
          <w:sz w:val="24"/>
          <w:szCs w:val="24"/>
        </w:rPr>
        <w:t xml:space="preserve"> </w:t>
      </w:r>
      <w:proofErr w:type="gramStart"/>
      <w:r w:rsidRPr="00EE4899">
        <w:rPr>
          <w:rFonts w:ascii="Times New Roman" w:hAnsi="Times New Roman" w:cs="Times New Roman"/>
          <w:sz w:val="24"/>
          <w:szCs w:val="24"/>
        </w:rPr>
        <w:t>The</w:t>
      </w:r>
      <w:proofErr w:type="gramEnd"/>
      <w:r w:rsidRPr="00EE4899">
        <w:rPr>
          <w:rFonts w:ascii="Times New Roman" w:hAnsi="Times New Roman" w:cs="Times New Roman"/>
          <w:sz w:val="24"/>
          <w:szCs w:val="24"/>
        </w:rPr>
        <w:t xml:space="preserve"> Opportunities and Limits of Global Governance by Clubs // </w:t>
      </w:r>
      <w:proofErr w:type="spellStart"/>
      <w:r w:rsidRPr="00EE4899">
        <w:rPr>
          <w:rFonts w:ascii="Times New Roman" w:hAnsi="Times New Roman" w:cs="Times New Roman"/>
          <w:sz w:val="24"/>
          <w:szCs w:val="24"/>
        </w:rPr>
        <w:t>Stiftung</w:t>
      </w:r>
      <w:proofErr w:type="spellEnd"/>
      <w:r w:rsidRPr="00EE4899">
        <w:rPr>
          <w:rFonts w:ascii="Times New Roman" w:hAnsi="Times New Roman" w:cs="Times New Roman"/>
          <w:sz w:val="24"/>
          <w:szCs w:val="24"/>
        </w:rPr>
        <w:t xml:space="preserve"> </w:t>
      </w:r>
      <w:proofErr w:type="spellStart"/>
      <w:r w:rsidRPr="00EE4899">
        <w:rPr>
          <w:rFonts w:ascii="Times New Roman" w:hAnsi="Times New Roman" w:cs="Times New Roman"/>
          <w:sz w:val="24"/>
          <w:szCs w:val="24"/>
        </w:rPr>
        <w:t>Wissenschaft</w:t>
      </w:r>
      <w:proofErr w:type="spellEnd"/>
      <w:r w:rsidRPr="00EE4899">
        <w:rPr>
          <w:rFonts w:ascii="Times New Roman" w:hAnsi="Times New Roman" w:cs="Times New Roman"/>
          <w:sz w:val="24"/>
          <w:szCs w:val="24"/>
        </w:rPr>
        <w:t xml:space="preserve"> und </w:t>
      </w:r>
      <w:proofErr w:type="spellStart"/>
      <w:r w:rsidRPr="00EE4899">
        <w:rPr>
          <w:rFonts w:ascii="Times New Roman" w:hAnsi="Times New Roman" w:cs="Times New Roman"/>
          <w:sz w:val="24"/>
          <w:szCs w:val="24"/>
        </w:rPr>
        <w:t>Politik</w:t>
      </w:r>
      <w:proofErr w:type="spellEnd"/>
      <w:r w:rsidRPr="00EE4899">
        <w:rPr>
          <w:rFonts w:ascii="Times New Roman" w:hAnsi="Times New Roman" w:cs="Times New Roman"/>
          <w:sz w:val="24"/>
          <w:szCs w:val="24"/>
        </w:rPr>
        <w:t>? German Institute for International and Security Affairs. 2009. №22. 8 p.</w:t>
      </w:r>
    </w:p>
    <w:p w:rsidR="00CC1687" w:rsidRPr="00EE4899" w:rsidRDefault="003E43F6" w:rsidP="000D7B72">
      <w:pPr>
        <w:pStyle w:val="a5"/>
        <w:numPr>
          <w:ilvl w:val="0"/>
          <w:numId w:val="20"/>
        </w:numPr>
        <w:spacing w:line="360" w:lineRule="auto"/>
        <w:ind w:left="0"/>
        <w:jc w:val="both"/>
        <w:rPr>
          <w:rFonts w:ascii="Times New Roman" w:hAnsi="Times New Roman" w:cs="Times New Roman"/>
          <w:sz w:val="24"/>
          <w:szCs w:val="24"/>
          <w:lang w:val="en-GB"/>
        </w:rPr>
      </w:pPr>
      <w:r w:rsidRPr="00EE4899">
        <w:rPr>
          <w:rFonts w:ascii="Times New Roman" w:hAnsi="Times New Roman" w:cs="Times New Roman"/>
          <w:sz w:val="24"/>
          <w:szCs w:val="24"/>
          <w:lang w:val="en-GB"/>
        </w:rPr>
        <w:t xml:space="preserve">Waltz, K. Theory of international politics//K. Waltz – Addison-Wesley Publishing Company, Inc, Philippines, 1979. </w:t>
      </w:r>
      <w:r w:rsidR="00F6232C" w:rsidRPr="00EE4899">
        <w:rPr>
          <w:rFonts w:ascii="Times New Roman" w:hAnsi="Times New Roman" w:cs="Times New Roman"/>
          <w:sz w:val="24"/>
          <w:szCs w:val="24"/>
          <w:lang w:val="en-GB"/>
        </w:rPr>
        <w:t xml:space="preserve">– 358 </w:t>
      </w:r>
      <w:r w:rsidR="00B9780C" w:rsidRPr="00EE4899">
        <w:rPr>
          <w:rFonts w:ascii="Times New Roman" w:hAnsi="Times New Roman" w:cs="Times New Roman"/>
          <w:sz w:val="24"/>
          <w:szCs w:val="24"/>
          <w:lang w:val="en-GB"/>
        </w:rPr>
        <w:t>p</w:t>
      </w:r>
      <w:r w:rsidR="00F6232C" w:rsidRPr="00EE4899">
        <w:rPr>
          <w:rFonts w:ascii="Times New Roman" w:hAnsi="Times New Roman" w:cs="Times New Roman"/>
          <w:sz w:val="24"/>
          <w:szCs w:val="24"/>
          <w:lang w:val="en-GB"/>
        </w:rPr>
        <w:t xml:space="preserve">. </w:t>
      </w:r>
    </w:p>
    <w:p w:rsidR="00B9780C" w:rsidRPr="00EE4899" w:rsidRDefault="00CC1687" w:rsidP="000D7B72">
      <w:pPr>
        <w:pStyle w:val="a5"/>
        <w:numPr>
          <w:ilvl w:val="0"/>
          <w:numId w:val="20"/>
        </w:numPr>
        <w:spacing w:line="360" w:lineRule="auto"/>
        <w:ind w:left="0"/>
        <w:jc w:val="both"/>
        <w:rPr>
          <w:rFonts w:ascii="Times New Roman" w:hAnsi="Times New Roman" w:cs="Times New Roman"/>
          <w:sz w:val="24"/>
          <w:szCs w:val="24"/>
          <w:lang w:val="ru-RU"/>
        </w:rPr>
      </w:pPr>
      <w:r w:rsidRPr="00EE4899">
        <w:rPr>
          <w:rFonts w:ascii="Times New Roman" w:hAnsi="Times New Roman" w:cs="Times New Roman"/>
          <w:bCs/>
          <w:sz w:val="24"/>
          <w:szCs w:val="24"/>
          <w:shd w:val="clear" w:color="auto" w:fill="FFFFFF"/>
          <w:lang w:val="ru-RU"/>
        </w:rPr>
        <w:t>Западные санкции и российская экономика</w:t>
      </w:r>
      <w:r w:rsidRPr="00EE4899">
        <w:rPr>
          <w:rStyle w:val="apple-converted-space"/>
          <w:rFonts w:ascii="Times New Roman" w:hAnsi="Times New Roman" w:cs="Times New Roman"/>
          <w:bCs/>
          <w:sz w:val="24"/>
          <w:szCs w:val="24"/>
          <w:shd w:val="clear" w:color="auto" w:fill="FFFFFF"/>
        </w:rPr>
        <w:t> </w:t>
      </w:r>
      <w:r w:rsidRPr="00EE4899">
        <w:rPr>
          <w:rFonts w:ascii="Times New Roman" w:hAnsi="Times New Roman" w:cs="Times New Roman"/>
          <w:bCs/>
          <w:sz w:val="24"/>
          <w:szCs w:val="24"/>
          <w:lang w:val="ru-RU"/>
        </w:rPr>
        <w:br/>
      </w:r>
      <w:r w:rsidRPr="00EE4899">
        <w:rPr>
          <w:rFonts w:ascii="Times New Roman" w:hAnsi="Times New Roman" w:cs="Times New Roman"/>
          <w:bCs/>
          <w:sz w:val="24"/>
          <w:szCs w:val="24"/>
          <w:shd w:val="clear" w:color="auto" w:fill="FFFFFF"/>
          <w:lang w:val="ru-RU"/>
        </w:rPr>
        <w:t>// Мировая экономика и международные отношения. 2015. № 11, т. 59. С. 67-77</w:t>
      </w:r>
    </w:p>
    <w:p w:rsidR="00B9780C" w:rsidRPr="00EE4899" w:rsidRDefault="00B9780C" w:rsidP="000D7B72">
      <w:pPr>
        <w:pStyle w:val="a3"/>
        <w:numPr>
          <w:ilvl w:val="0"/>
          <w:numId w:val="20"/>
        </w:numPr>
        <w:tabs>
          <w:tab w:val="right" w:pos="426"/>
        </w:tabs>
        <w:spacing w:after="0" w:line="360" w:lineRule="auto"/>
        <w:ind w:left="0"/>
        <w:jc w:val="both"/>
        <w:rPr>
          <w:rFonts w:ascii="Times New Roman" w:hAnsi="Times New Roman" w:cs="Times New Roman"/>
          <w:sz w:val="24"/>
          <w:szCs w:val="24"/>
          <w:lang w:val="ru-RU"/>
        </w:rPr>
      </w:pPr>
      <w:r w:rsidRPr="00EE4899">
        <w:rPr>
          <w:rFonts w:ascii="Times New Roman" w:hAnsi="Times New Roman" w:cs="Times New Roman"/>
          <w:iCs/>
          <w:sz w:val="24"/>
          <w:szCs w:val="24"/>
          <w:lang w:val="ru-RU"/>
        </w:rPr>
        <w:t>Густерин, П. В.</w:t>
      </w:r>
      <w:r w:rsidRPr="00EE4899">
        <w:rPr>
          <w:rStyle w:val="apple-converted-space"/>
          <w:rFonts w:ascii="Times New Roman" w:hAnsi="Times New Roman" w:cs="Times New Roman"/>
          <w:sz w:val="24"/>
          <w:szCs w:val="24"/>
        </w:rPr>
        <w:t> </w:t>
      </w:r>
      <w:r w:rsidRPr="00EE4899">
        <w:rPr>
          <w:rFonts w:ascii="Times New Roman" w:hAnsi="Times New Roman" w:cs="Times New Roman"/>
          <w:sz w:val="24"/>
          <w:szCs w:val="24"/>
          <w:lang w:val="ru-RU"/>
        </w:rPr>
        <w:t xml:space="preserve">Сирия в огне/ Густерин, П.В// </w:t>
      </w:r>
      <w:r w:rsidRPr="00EE4899">
        <w:rPr>
          <w:rFonts w:ascii="Times New Roman" w:hAnsi="Times New Roman" w:cs="Times New Roman"/>
          <w:sz w:val="24"/>
          <w:szCs w:val="24"/>
        </w:rPr>
        <w:t>arabinform</w:t>
      </w:r>
      <w:r w:rsidRPr="00EE4899">
        <w:rPr>
          <w:rFonts w:ascii="Times New Roman" w:hAnsi="Times New Roman" w:cs="Times New Roman"/>
          <w:sz w:val="24"/>
          <w:szCs w:val="24"/>
          <w:lang w:val="ru-RU"/>
        </w:rPr>
        <w:t xml:space="preserve"> </w:t>
      </w:r>
      <w:r w:rsidRPr="00EE4899">
        <w:rPr>
          <w:rFonts w:ascii="Times New Roman" w:hAnsi="Times New Roman" w:cs="Times New Roman"/>
          <w:sz w:val="24"/>
          <w:szCs w:val="24"/>
          <w:lang w:val="en-GB"/>
        </w:rPr>
        <w:t>URL</w:t>
      </w:r>
      <w:r w:rsidRPr="00EE4899">
        <w:rPr>
          <w:rFonts w:ascii="Times New Roman" w:hAnsi="Times New Roman" w:cs="Times New Roman"/>
          <w:sz w:val="24"/>
          <w:szCs w:val="24"/>
          <w:lang w:val="ru-RU"/>
        </w:rPr>
        <w:t xml:space="preserve">: </w:t>
      </w:r>
      <w:r w:rsidRPr="00EE4899">
        <w:rPr>
          <w:rFonts w:ascii="Times New Roman" w:hAnsi="Times New Roman" w:cs="Times New Roman"/>
          <w:sz w:val="24"/>
          <w:szCs w:val="24"/>
        </w:rPr>
        <w:t>http</w:t>
      </w:r>
      <w:r w:rsidRPr="00EE4899">
        <w:rPr>
          <w:rFonts w:ascii="Times New Roman" w:hAnsi="Times New Roman" w:cs="Times New Roman"/>
          <w:sz w:val="24"/>
          <w:szCs w:val="24"/>
          <w:lang w:val="ru-RU"/>
        </w:rPr>
        <w:t>://</w:t>
      </w:r>
      <w:r w:rsidRPr="00EE4899">
        <w:rPr>
          <w:rFonts w:ascii="Times New Roman" w:hAnsi="Times New Roman" w:cs="Times New Roman"/>
          <w:sz w:val="24"/>
          <w:szCs w:val="24"/>
        </w:rPr>
        <w:t>arabinform</w:t>
      </w:r>
      <w:r w:rsidRPr="00EE4899">
        <w:rPr>
          <w:rFonts w:ascii="Times New Roman" w:hAnsi="Times New Roman" w:cs="Times New Roman"/>
          <w:sz w:val="24"/>
          <w:szCs w:val="24"/>
          <w:lang w:val="ru-RU"/>
        </w:rPr>
        <w:t>.</w:t>
      </w:r>
      <w:r w:rsidRPr="00EE4899">
        <w:rPr>
          <w:rFonts w:ascii="Times New Roman" w:hAnsi="Times New Roman" w:cs="Times New Roman"/>
          <w:sz w:val="24"/>
          <w:szCs w:val="24"/>
        </w:rPr>
        <w:t>com</w:t>
      </w:r>
      <w:r w:rsidRPr="00EE4899">
        <w:rPr>
          <w:rFonts w:ascii="Times New Roman" w:hAnsi="Times New Roman" w:cs="Times New Roman"/>
          <w:sz w:val="24"/>
          <w:szCs w:val="24"/>
          <w:lang w:val="ru-RU"/>
        </w:rPr>
        <w:t>/</w:t>
      </w:r>
      <w:r w:rsidRPr="00EE4899">
        <w:rPr>
          <w:rFonts w:ascii="Times New Roman" w:hAnsi="Times New Roman" w:cs="Times New Roman"/>
          <w:sz w:val="24"/>
          <w:szCs w:val="24"/>
        </w:rPr>
        <w:t>publ</w:t>
      </w:r>
      <w:r w:rsidRPr="00EE4899">
        <w:rPr>
          <w:rFonts w:ascii="Times New Roman" w:hAnsi="Times New Roman" w:cs="Times New Roman"/>
          <w:sz w:val="24"/>
          <w:szCs w:val="24"/>
          <w:lang w:val="ru-RU"/>
        </w:rPr>
        <w:t>/</w:t>
      </w:r>
      <w:r w:rsidRPr="00EE4899">
        <w:rPr>
          <w:rFonts w:ascii="Times New Roman" w:hAnsi="Times New Roman" w:cs="Times New Roman"/>
          <w:sz w:val="24"/>
          <w:szCs w:val="24"/>
        </w:rPr>
        <w:t>sirija</w:t>
      </w:r>
      <w:r w:rsidRPr="00EE4899">
        <w:rPr>
          <w:rFonts w:ascii="Times New Roman" w:hAnsi="Times New Roman" w:cs="Times New Roman"/>
          <w:sz w:val="24"/>
          <w:szCs w:val="24"/>
          <w:lang w:val="ru-RU"/>
        </w:rPr>
        <w:t>_</w:t>
      </w:r>
      <w:r w:rsidRPr="00EE4899">
        <w:rPr>
          <w:rFonts w:ascii="Times New Roman" w:hAnsi="Times New Roman" w:cs="Times New Roman"/>
          <w:sz w:val="24"/>
          <w:szCs w:val="24"/>
        </w:rPr>
        <w:t>v</w:t>
      </w:r>
      <w:r w:rsidRPr="00EE4899">
        <w:rPr>
          <w:rFonts w:ascii="Times New Roman" w:hAnsi="Times New Roman" w:cs="Times New Roman"/>
          <w:sz w:val="24"/>
          <w:szCs w:val="24"/>
          <w:lang w:val="ru-RU"/>
        </w:rPr>
        <w:t>_</w:t>
      </w:r>
      <w:r w:rsidRPr="00EE4899">
        <w:rPr>
          <w:rFonts w:ascii="Times New Roman" w:hAnsi="Times New Roman" w:cs="Times New Roman"/>
          <w:sz w:val="24"/>
          <w:szCs w:val="24"/>
        </w:rPr>
        <w:t>ogne</w:t>
      </w:r>
      <w:r w:rsidRPr="00EE4899">
        <w:rPr>
          <w:rFonts w:ascii="Times New Roman" w:hAnsi="Times New Roman" w:cs="Times New Roman"/>
          <w:sz w:val="24"/>
          <w:szCs w:val="24"/>
          <w:lang w:val="ru-RU"/>
        </w:rPr>
        <w:t>/113-1-0-1120. (дата обращения: 22.11.15).</w:t>
      </w:r>
    </w:p>
    <w:p w:rsidR="003E43F6" w:rsidRPr="00EE4899" w:rsidRDefault="003E43F6" w:rsidP="000D7B72">
      <w:pPr>
        <w:pStyle w:val="a3"/>
        <w:numPr>
          <w:ilvl w:val="0"/>
          <w:numId w:val="20"/>
        </w:numPr>
        <w:tabs>
          <w:tab w:val="right" w:pos="426"/>
        </w:tabs>
        <w:spacing w:after="0" w:line="360" w:lineRule="auto"/>
        <w:ind w:left="0"/>
        <w:jc w:val="both"/>
        <w:rPr>
          <w:rFonts w:ascii="Times New Roman" w:hAnsi="Times New Roman" w:cs="Times New Roman"/>
          <w:sz w:val="24"/>
          <w:szCs w:val="24"/>
          <w:lang w:val="de-DE"/>
        </w:rPr>
      </w:pPr>
      <w:r w:rsidRPr="00EE4899">
        <w:rPr>
          <w:rFonts w:ascii="Times New Roman" w:hAnsi="Times New Roman" w:cs="Times New Roman"/>
          <w:sz w:val="24"/>
          <w:szCs w:val="24"/>
        </w:rPr>
        <w:t>Грецкий</w:t>
      </w:r>
      <w:r w:rsidRPr="00EE4899">
        <w:rPr>
          <w:rFonts w:ascii="Times New Roman" w:hAnsi="Times New Roman" w:cs="Times New Roman"/>
          <w:sz w:val="24"/>
          <w:szCs w:val="24"/>
          <w:lang w:val="de-DE"/>
        </w:rPr>
        <w:t xml:space="preserve">, </w:t>
      </w:r>
      <w:r w:rsidRPr="00EE4899">
        <w:rPr>
          <w:rFonts w:ascii="Times New Roman" w:hAnsi="Times New Roman" w:cs="Times New Roman"/>
          <w:sz w:val="24"/>
          <w:szCs w:val="24"/>
        </w:rPr>
        <w:t>И</w:t>
      </w:r>
      <w:r w:rsidRPr="00EE4899">
        <w:rPr>
          <w:rFonts w:ascii="Times New Roman" w:hAnsi="Times New Roman" w:cs="Times New Roman"/>
          <w:sz w:val="24"/>
          <w:szCs w:val="24"/>
          <w:lang w:val="de-DE"/>
        </w:rPr>
        <w:t>.</w:t>
      </w:r>
      <w:r w:rsidRPr="00EE4899">
        <w:rPr>
          <w:rFonts w:ascii="Times New Roman" w:hAnsi="Times New Roman" w:cs="Times New Roman"/>
          <w:sz w:val="24"/>
          <w:szCs w:val="24"/>
        </w:rPr>
        <w:t>В</w:t>
      </w:r>
      <w:r w:rsidRPr="00EE4899">
        <w:rPr>
          <w:rFonts w:ascii="Times New Roman" w:hAnsi="Times New Roman" w:cs="Times New Roman"/>
          <w:sz w:val="24"/>
          <w:szCs w:val="24"/>
          <w:lang w:val="de-DE"/>
        </w:rPr>
        <w:t>. Russlands europäische Identität // Rotary magazin. 2015. №10/2015.</w:t>
      </w:r>
    </w:p>
    <w:p w:rsidR="00EB7248" w:rsidRPr="0070465C" w:rsidRDefault="003E43F6" w:rsidP="000D7B72">
      <w:pPr>
        <w:pStyle w:val="a5"/>
        <w:numPr>
          <w:ilvl w:val="0"/>
          <w:numId w:val="20"/>
        </w:numPr>
        <w:spacing w:line="360" w:lineRule="auto"/>
        <w:ind w:left="0"/>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lastRenderedPageBreak/>
        <w:t>Игнаткин, О.Б. Идеи политического реализма  в современных международных отношениях/О.Б.Игнаткин//Вестник государственного гуманитарного ун</w:t>
      </w:r>
      <w:r w:rsidR="00F6232C" w:rsidRPr="00D4745F">
        <w:rPr>
          <w:rFonts w:ascii="Times New Roman" w:hAnsi="Times New Roman" w:cs="Times New Roman"/>
          <w:sz w:val="24"/>
          <w:szCs w:val="24"/>
          <w:lang w:val="ru-RU"/>
        </w:rPr>
        <w:t xml:space="preserve">иверситета. – 2013, №21. –  </w:t>
      </w:r>
      <w:r w:rsidR="00F6232C" w:rsidRPr="00D4745F">
        <w:rPr>
          <w:rFonts w:ascii="Times New Roman" w:hAnsi="Times New Roman" w:cs="Times New Roman"/>
          <w:sz w:val="24"/>
          <w:szCs w:val="24"/>
          <w:lang w:val="en-GB"/>
        </w:rPr>
        <w:t>C</w:t>
      </w:r>
      <w:r w:rsidR="00F6232C" w:rsidRPr="00D4745F">
        <w:rPr>
          <w:rFonts w:ascii="Times New Roman" w:hAnsi="Times New Roman" w:cs="Times New Roman"/>
          <w:sz w:val="24"/>
          <w:szCs w:val="24"/>
          <w:lang w:val="ru-RU"/>
        </w:rPr>
        <w:t xml:space="preserve"> 74-83</w:t>
      </w:r>
    </w:p>
    <w:p w:rsidR="00B91729" w:rsidRPr="00D4745F" w:rsidRDefault="00B91729" w:rsidP="000D7B72">
      <w:pPr>
        <w:pStyle w:val="a5"/>
        <w:numPr>
          <w:ilvl w:val="0"/>
          <w:numId w:val="20"/>
        </w:numPr>
        <w:spacing w:line="360" w:lineRule="auto"/>
        <w:ind w:left="0"/>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Исаев, Г. </w:t>
      </w:r>
      <w:hyperlink r:id="rId15" w:history="1">
        <w:r w:rsidRPr="00D4745F">
          <w:rPr>
            <w:rStyle w:val="a9"/>
            <w:rFonts w:ascii="Times New Roman" w:hAnsi="Times New Roman" w:cs="Times New Roman"/>
            <w:color w:val="auto"/>
            <w:sz w:val="24"/>
            <w:szCs w:val="24"/>
            <w:u w:val="none"/>
            <w:lang w:val="ru-RU"/>
          </w:rPr>
          <w:t>Геополитическое измерение «новой эры» на Ближнем Востоке</w:t>
        </w:r>
      </w:hyperlink>
      <w:r w:rsidRPr="00D4745F">
        <w:rPr>
          <w:rFonts w:ascii="Times New Roman" w:hAnsi="Times New Roman" w:cs="Times New Roman"/>
          <w:sz w:val="24"/>
          <w:szCs w:val="24"/>
          <w:lang w:val="ru-RU"/>
        </w:rPr>
        <w:t xml:space="preserve"> // </w:t>
      </w:r>
      <w:r w:rsidRPr="00D4745F">
        <w:rPr>
          <w:rFonts w:ascii="Times New Roman" w:hAnsi="Times New Roman" w:cs="Times New Roman"/>
          <w:sz w:val="24"/>
          <w:szCs w:val="24"/>
          <w:lang w:val="en-GB"/>
        </w:rPr>
        <w:t>Muslim</w:t>
      </w:r>
      <w:r w:rsidRPr="00D4745F">
        <w:rPr>
          <w:rFonts w:ascii="Times New Roman" w:hAnsi="Times New Roman" w:cs="Times New Roman"/>
          <w:sz w:val="24"/>
          <w:szCs w:val="24"/>
          <w:lang w:val="ru-RU"/>
        </w:rPr>
        <w:t xml:space="preserve"> </w:t>
      </w:r>
      <w:r w:rsidRPr="00D4745F">
        <w:rPr>
          <w:rFonts w:ascii="Times New Roman" w:hAnsi="Times New Roman" w:cs="Times New Roman"/>
          <w:sz w:val="24"/>
          <w:szCs w:val="24"/>
          <w:lang w:val="en-GB"/>
        </w:rPr>
        <w:t>politic</w:t>
      </w:r>
      <w:r w:rsidRPr="00D4745F">
        <w:rPr>
          <w:rFonts w:ascii="Times New Roman" w:hAnsi="Times New Roman" w:cs="Times New Roman"/>
          <w:sz w:val="24"/>
          <w:szCs w:val="24"/>
          <w:lang w:val="ru-RU"/>
        </w:rPr>
        <w:t xml:space="preserve"> </w:t>
      </w:r>
      <w:r w:rsidRPr="00D4745F">
        <w:rPr>
          <w:rFonts w:ascii="Times New Roman" w:hAnsi="Times New Roman" w:cs="Times New Roman"/>
          <w:sz w:val="24"/>
          <w:szCs w:val="24"/>
          <w:lang w:val="en-GB"/>
        </w:rPr>
        <w:t>URL</w:t>
      </w:r>
      <w:r w:rsidRPr="00D4745F">
        <w:rPr>
          <w:rFonts w:ascii="Times New Roman" w:hAnsi="Times New Roman" w:cs="Times New Roman"/>
          <w:sz w:val="24"/>
          <w:szCs w:val="24"/>
          <w:lang w:val="ru-RU"/>
        </w:rPr>
        <w:t xml:space="preserve">: </w:t>
      </w:r>
      <w:r w:rsidRPr="00D4745F">
        <w:rPr>
          <w:rFonts w:ascii="Times New Roman" w:hAnsi="Times New Roman" w:cs="Times New Roman"/>
          <w:sz w:val="24"/>
          <w:szCs w:val="24"/>
        </w:rPr>
        <w:t>http</w:t>
      </w:r>
      <w:r w:rsidRPr="00D4745F">
        <w:rPr>
          <w:rFonts w:ascii="Times New Roman" w:hAnsi="Times New Roman" w:cs="Times New Roman"/>
          <w:sz w:val="24"/>
          <w:szCs w:val="24"/>
          <w:lang w:val="ru-RU"/>
        </w:rPr>
        <w:t>://</w:t>
      </w:r>
      <w:r w:rsidRPr="00D4745F">
        <w:rPr>
          <w:rFonts w:ascii="Times New Roman" w:hAnsi="Times New Roman" w:cs="Times New Roman"/>
          <w:sz w:val="24"/>
          <w:szCs w:val="24"/>
        </w:rPr>
        <w:t>muslimpolitic</w:t>
      </w:r>
      <w:r w:rsidRPr="00D4745F">
        <w:rPr>
          <w:rFonts w:ascii="Times New Roman" w:hAnsi="Times New Roman" w:cs="Times New Roman"/>
          <w:sz w:val="24"/>
          <w:szCs w:val="24"/>
          <w:lang w:val="ru-RU"/>
        </w:rPr>
        <w:t>.</w:t>
      </w:r>
      <w:r w:rsidRPr="00D4745F">
        <w:rPr>
          <w:rFonts w:ascii="Times New Roman" w:hAnsi="Times New Roman" w:cs="Times New Roman"/>
          <w:sz w:val="24"/>
          <w:szCs w:val="24"/>
        </w:rPr>
        <w:t>ru</w:t>
      </w:r>
      <w:r w:rsidRPr="00D4745F">
        <w:rPr>
          <w:rFonts w:ascii="Times New Roman" w:hAnsi="Times New Roman" w:cs="Times New Roman"/>
          <w:sz w:val="24"/>
          <w:szCs w:val="24"/>
          <w:lang w:val="ru-RU"/>
        </w:rPr>
        <w:t>/2013/08/</w:t>
      </w:r>
      <w:r w:rsidRPr="00D4745F">
        <w:rPr>
          <w:rFonts w:ascii="Times New Roman" w:hAnsi="Times New Roman" w:cs="Times New Roman"/>
          <w:sz w:val="24"/>
          <w:szCs w:val="24"/>
        </w:rPr>
        <w:t>geopoliticheskoe</w:t>
      </w:r>
      <w:r w:rsidRPr="00D4745F">
        <w:rPr>
          <w:rFonts w:ascii="Times New Roman" w:hAnsi="Times New Roman" w:cs="Times New Roman"/>
          <w:sz w:val="24"/>
          <w:szCs w:val="24"/>
          <w:lang w:val="ru-RU"/>
        </w:rPr>
        <w:t>-</w:t>
      </w:r>
      <w:r w:rsidRPr="00D4745F">
        <w:rPr>
          <w:rFonts w:ascii="Times New Roman" w:hAnsi="Times New Roman" w:cs="Times New Roman"/>
          <w:sz w:val="24"/>
          <w:szCs w:val="24"/>
        </w:rPr>
        <w:t>izmerenie</w:t>
      </w:r>
      <w:r w:rsidRPr="00D4745F">
        <w:rPr>
          <w:rFonts w:ascii="Times New Roman" w:hAnsi="Times New Roman" w:cs="Times New Roman"/>
          <w:sz w:val="24"/>
          <w:szCs w:val="24"/>
          <w:lang w:val="ru-RU"/>
        </w:rPr>
        <w:t>-</w:t>
      </w:r>
      <w:r w:rsidRPr="00D4745F">
        <w:rPr>
          <w:rFonts w:ascii="Times New Roman" w:hAnsi="Times New Roman" w:cs="Times New Roman"/>
          <w:sz w:val="24"/>
          <w:szCs w:val="24"/>
        </w:rPr>
        <w:t>novoj</w:t>
      </w:r>
      <w:r w:rsidRPr="00D4745F">
        <w:rPr>
          <w:rFonts w:ascii="Times New Roman" w:hAnsi="Times New Roman" w:cs="Times New Roman"/>
          <w:sz w:val="24"/>
          <w:szCs w:val="24"/>
          <w:lang w:val="ru-RU"/>
        </w:rPr>
        <w:t>-</w:t>
      </w:r>
      <w:r w:rsidRPr="00D4745F">
        <w:rPr>
          <w:rFonts w:ascii="Times New Roman" w:hAnsi="Times New Roman" w:cs="Times New Roman"/>
          <w:sz w:val="24"/>
          <w:szCs w:val="24"/>
        </w:rPr>
        <w:t>e</w:t>
      </w:r>
      <w:r w:rsidRPr="00D4745F">
        <w:rPr>
          <w:rFonts w:ascii="Times New Roman" w:hAnsi="Times New Roman" w:cs="Times New Roman"/>
          <w:sz w:val="24"/>
          <w:szCs w:val="24"/>
          <w:lang w:val="ru-RU"/>
        </w:rPr>
        <w:t>-</w:t>
      </w:r>
      <w:r w:rsidRPr="00D4745F">
        <w:rPr>
          <w:rFonts w:ascii="Times New Roman" w:hAnsi="Times New Roman" w:cs="Times New Roman"/>
          <w:sz w:val="24"/>
          <w:szCs w:val="24"/>
        </w:rPr>
        <w:t>ry</w:t>
      </w:r>
      <w:r w:rsidRPr="00D4745F">
        <w:rPr>
          <w:rFonts w:ascii="Times New Roman" w:hAnsi="Times New Roman" w:cs="Times New Roman"/>
          <w:sz w:val="24"/>
          <w:szCs w:val="24"/>
          <w:lang w:val="ru-RU"/>
        </w:rPr>
        <w:t>-</w:t>
      </w:r>
      <w:r w:rsidRPr="00D4745F">
        <w:rPr>
          <w:rFonts w:ascii="Times New Roman" w:hAnsi="Times New Roman" w:cs="Times New Roman"/>
          <w:sz w:val="24"/>
          <w:szCs w:val="24"/>
        </w:rPr>
        <w:t>na</w:t>
      </w:r>
      <w:r w:rsidRPr="00D4745F">
        <w:rPr>
          <w:rFonts w:ascii="Times New Roman" w:hAnsi="Times New Roman" w:cs="Times New Roman"/>
          <w:sz w:val="24"/>
          <w:szCs w:val="24"/>
          <w:lang w:val="ru-RU"/>
        </w:rPr>
        <w:t>-</w:t>
      </w:r>
      <w:r w:rsidRPr="00D4745F">
        <w:rPr>
          <w:rFonts w:ascii="Times New Roman" w:hAnsi="Times New Roman" w:cs="Times New Roman"/>
          <w:sz w:val="24"/>
          <w:szCs w:val="24"/>
        </w:rPr>
        <w:t>blizhnem</w:t>
      </w:r>
      <w:r w:rsidRPr="00D4745F">
        <w:rPr>
          <w:rFonts w:ascii="Times New Roman" w:hAnsi="Times New Roman" w:cs="Times New Roman"/>
          <w:sz w:val="24"/>
          <w:szCs w:val="24"/>
          <w:lang w:val="ru-RU"/>
        </w:rPr>
        <w:t>-</w:t>
      </w:r>
      <w:r w:rsidRPr="00D4745F">
        <w:rPr>
          <w:rFonts w:ascii="Times New Roman" w:hAnsi="Times New Roman" w:cs="Times New Roman"/>
          <w:sz w:val="24"/>
          <w:szCs w:val="24"/>
        </w:rPr>
        <w:t>vostoke</w:t>
      </w:r>
      <w:r w:rsidRPr="00D4745F">
        <w:rPr>
          <w:rFonts w:ascii="Times New Roman" w:hAnsi="Times New Roman" w:cs="Times New Roman"/>
          <w:sz w:val="24"/>
          <w:szCs w:val="24"/>
          <w:lang w:val="ru-RU"/>
        </w:rPr>
        <w:t xml:space="preserve">-2/ (дата обращения: 25.11.15). </w:t>
      </w:r>
    </w:p>
    <w:p w:rsidR="003E43F6" w:rsidRPr="00D4745F" w:rsidRDefault="003E43F6" w:rsidP="000D7B72">
      <w:pPr>
        <w:pStyle w:val="a3"/>
        <w:numPr>
          <w:ilvl w:val="0"/>
          <w:numId w:val="20"/>
        </w:numPr>
        <w:tabs>
          <w:tab w:val="right" w:pos="426"/>
        </w:tabs>
        <w:spacing w:after="0" w:line="360" w:lineRule="auto"/>
        <w:ind w:left="0"/>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Конышев, В.Н. Разновидности американского неореализма/ В.Н.Конышев//Космополис. – 2004, №3. С. 154-167</w:t>
      </w:r>
    </w:p>
    <w:p w:rsidR="003E43F6" w:rsidRPr="00D4745F" w:rsidRDefault="003E43F6" w:rsidP="000D7B72">
      <w:pPr>
        <w:pStyle w:val="a5"/>
        <w:numPr>
          <w:ilvl w:val="0"/>
          <w:numId w:val="20"/>
        </w:numPr>
        <w:spacing w:line="360" w:lineRule="auto"/>
        <w:ind w:left="0"/>
        <w:jc w:val="both"/>
        <w:rPr>
          <w:sz w:val="24"/>
          <w:szCs w:val="24"/>
          <w:lang w:val="ru-RU"/>
        </w:rPr>
      </w:pPr>
      <w:r w:rsidRPr="00D4745F">
        <w:rPr>
          <w:rFonts w:ascii="Times New Roman" w:hAnsi="Times New Roman" w:cs="Times New Roman"/>
          <w:sz w:val="24"/>
          <w:szCs w:val="24"/>
          <w:lang w:val="ru-RU"/>
        </w:rPr>
        <w:t>К</w:t>
      </w:r>
      <w:r w:rsidR="00F6232C" w:rsidRPr="00D4745F">
        <w:rPr>
          <w:rFonts w:ascii="Times New Roman" w:hAnsi="Times New Roman" w:cs="Times New Roman"/>
          <w:sz w:val="24"/>
          <w:szCs w:val="24"/>
          <w:lang w:val="ru-RU"/>
        </w:rPr>
        <w:t xml:space="preserve">уда идет Петербургский диалог? Идея форума по </w:t>
      </w:r>
      <w:proofErr w:type="gramStart"/>
      <w:r w:rsidR="00F6232C" w:rsidRPr="00D4745F">
        <w:rPr>
          <w:rFonts w:ascii="Times New Roman" w:hAnsi="Times New Roman" w:cs="Times New Roman"/>
          <w:sz w:val="24"/>
          <w:szCs w:val="24"/>
          <w:lang w:val="ru-RU"/>
        </w:rPr>
        <w:t>немецко-российским</w:t>
      </w:r>
      <w:proofErr w:type="gramEnd"/>
      <w:r w:rsidR="00F6232C" w:rsidRPr="00D4745F">
        <w:rPr>
          <w:rFonts w:ascii="Times New Roman" w:hAnsi="Times New Roman" w:cs="Times New Roman"/>
          <w:sz w:val="24"/>
          <w:szCs w:val="24"/>
          <w:lang w:val="ru-RU"/>
        </w:rPr>
        <w:t xml:space="preserve"> и ее реализация. Немецкий взгляд</w:t>
      </w:r>
      <w:r w:rsidRPr="00D4745F">
        <w:rPr>
          <w:rFonts w:ascii="Times New Roman" w:hAnsi="Times New Roman" w:cs="Times New Roman"/>
          <w:sz w:val="24"/>
          <w:szCs w:val="24"/>
          <w:lang w:val="ru-RU"/>
        </w:rPr>
        <w:t xml:space="preserve"> / Бернхард Бегеманн;  под ред. А. В. Девяткова и А. С. Макарычева, </w:t>
      </w:r>
      <w:r w:rsidR="00F6232C" w:rsidRPr="00D4745F">
        <w:rPr>
          <w:rFonts w:ascii="Times New Roman" w:hAnsi="Times New Roman" w:cs="Times New Roman"/>
          <w:sz w:val="24"/>
          <w:szCs w:val="24"/>
          <w:lang w:val="ru-RU"/>
        </w:rPr>
        <w:t xml:space="preserve">Россия и Германия в пространстве </w:t>
      </w:r>
      <w:r w:rsidRPr="00D4745F">
        <w:rPr>
          <w:rFonts w:ascii="Times New Roman" w:hAnsi="Times New Roman" w:cs="Times New Roman"/>
          <w:sz w:val="24"/>
          <w:szCs w:val="24"/>
          <w:lang w:val="ru-RU"/>
        </w:rPr>
        <w:t>Е</w:t>
      </w:r>
      <w:r w:rsidR="00F6232C" w:rsidRPr="00D4745F">
        <w:rPr>
          <w:rFonts w:ascii="Times New Roman" w:hAnsi="Times New Roman" w:cs="Times New Roman"/>
          <w:sz w:val="24"/>
          <w:szCs w:val="24"/>
          <w:lang w:val="ru-RU"/>
        </w:rPr>
        <w:t>вропейских коммуникаций</w:t>
      </w:r>
      <w:r w:rsidRPr="00D4745F">
        <w:rPr>
          <w:rFonts w:ascii="Times New Roman" w:hAnsi="Times New Roman" w:cs="Times New Roman"/>
          <w:sz w:val="24"/>
          <w:szCs w:val="24"/>
          <w:lang w:val="ru-RU"/>
        </w:rPr>
        <w:t>. - Тюмень: Издательство Тюменского государственного университета, 2013. С</w:t>
      </w:r>
      <w:r w:rsidR="00F6232C" w:rsidRPr="00D4745F">
        <w:rPr>
          <w:rFonts w:ascii="Times New Roman" w:hAnsi="Times New Roman" w:cs="Times New Roman"/>
          <w:sz w:val="24"/>
          <w:szCs w:val="24"/>
          <w:lang w:val="ru-RU"/>
        </w:rPr>
        <w:t>. 101-121</w:t>
      </w:r>
      <w:r w:rsidRPr="00D4745F">
        <w:rPr>
          <w:rFonts w:ascii="Times New Roman" w:hAnsi="Times New Roman" w:cs="Times New Roman"/>
          <w:sz w:val="24"/>
          <w:szCs w:val="24"/>
          <w:lang w:val="ru-RU"/>
        </w:rPr>
        <w:t>.</w:t>
      </w:r>
    </w:p>
    <w:p w:rsidR="00F6232C" w:rsidRPr="00D4745F" w:rsidRDefault="00F6232C" w:rsidP="000D7B72">
      <w:pPr>
        <w:pStyle w:val="a5"/>
        <w:spacing w:line="360" w:lineRule="auto"/>
        <w:jc w:val="both"/>
        <w:rPr>
          <w:sz w:val="24"/>
          <w:szCs w:val="24"/>
          <w:lang w:val="ru-RU"/>
        </w:rPr>
      </w:pPr>
    </w:p>
    <w:p w:rsidR="003E43F6" w:rsidRPr="00D4745F" w:rsidRDefault="003E43F6" w:rsidP="000D7B72">
      <w:pPr>
        <w:pStyle w:val="a5"/>
        <w:numPr>
          <w:ilvl w:val="0"/>
          <w:numId w:val="20"/>
        </w:numPr>
        <w:spacing w:line="360" w:lineRule="auto"/>
        <w:ind w:left="0"/>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Кулик С. А. , Юрегнс И. Ю. "Партнерство для модернизации" Россия - ЕС: к проблеме реализации // Общество и</w:t>
      </w:r>
      <w:r w:rsidR="00F6232C" w:rsidRPr="00D4745F">
        <w:rPr>
          <w:rFonts w:ascii="Times New Roman" w:hAnsi="Times New Roman" w:cs="Times New Roman"/>
          <w:sz w:val="24"/>
          <w:szCs w:val="24"/>
          <w:lang w:val="ru-RU"/>
        </w:rPr>
        <w:t xml:space="preserve"> Экономика. 2011. №11-12. – 40 </w:t>
      </w:r>
      <w:proofErr w:type="gramStart"/>
      <w:r w:rsidR="00F6232C" w:rsidRPr="00D4745F">
        <w:rPr>
          <w:rFonts w:ascii="Times New Roman" w:hAnsi="Times New Roman" w:cs="Times New Roman"/>
          <w:sz w:val="24"/>
          <w:szCs w:val="24"/>
          <w:lang w:val="ru-RU"/>
        </w:rPr>
        <w:t>с</w:t>
      </w:r>
      <w:proofErr w:type="gramEnd"/>
      <w:r w:rsidRPr="00D4745F">
        <w:rPr>
          <w:rFonts w:ascii="Times New Roman" w:hAnsi="Times New Roman" w:cs="Times New Roman"/>
          <w:sz w:val="24"/>
          <w:szCs w:val="24"/>
          <w:lang w:val="ru-RU"/>
        </w:rPr>
        <w:t>.</w:t>
      </w:r>
    </w:p>
    <w:p w:rsidR="003E43F6" w:rsidRPr="00D4745F" w:rsidRDefault="003E43F6" w:rsidP="000D7B72">
      <w:pPr>
        <w:pStyle w:val="a3"/>
        <w:numPr>
          <w:ilvl w:val="0"/>
          <w:numId w:val="20"/>
        </w:numPr>
        <w:tabs>
          <w:tab w:val="right" w:pos="426"/>
        </w:tabs>
        <w:spacing w:after="0" w:line="360" w:lineRule="auto"/>
        <w:ind w:left="0"/>
        <w:jc w:val="both"/>
        <w:rPr>
          <w:rFonts w:ascii="Times New Roman" w:hAnsi="Times New Roman"/>
          <w:sz w:val="24"/>
          <w:szCs w:val="24"/>
          <w:lang w:val="ru-RU"/>
        </w:rPr>
      </w:pPr>
      <w:r w:rsidRPr="00D4745F">
        <w:rPr>
          <w:rFonts w:ascii="Times New Roman" w:hAnsi="Times New Roman"/>
          <w:sz w:val="24"/>
          <w:szCs w:val="24"/>
          <w:lang w:val="ru-RU"/>
        </w:rPr>
        <w:t>Луков, В.Б. Группа восьми: роль и функции в международной системе. // Полития: Анализ. Хроника. Прогноз: Журнал политической философии и социологии политики. – 2002.  №1 (24). -  С. 37 - 55.</w:t>
      </w:r>
    </w:p>
    <w:p w:rsidR="00CC1687" w:rsidRPr="0070465C" w:rsidRDefault="00CD59DF" w:rsidP="000D7B72">
      <w:pPr>
        <w:pStyle w:val="a5"/>
        <w:numPr>
          <w:ilvl w:val="0"/>
          <w:numId w:val="20"/>
        </w:numPr>
        <w:spacing w:line="360" w:lineRule="auto"/>
        <w:ind w:left="0"/>
        <w:jc w:val="both"/>
        <w:rPr>
          <w:rFonts w:ascii="Times New Roman" w:hAnsi="Times New Roman" w:cs="Times New Roman"/>
          <w:sz w:val="24"/>
          <w:szCs w:val="24"/>
          <w:lang w:val="ru-RU"/>
        </w:rPr>
      </w:pPr>
      <w:proofErr w:type="spellStart"/>
      <w:r w:rsidRPr="00D4745F">
        <w:rPr>
          <w:rFonts w:ascii="Times New Roman" w:hAnsi="Times New Roman" w:cs="Times New Roman"/>
          <w:sz w:val="24"/>
          <w:szCs w:val="24"/>
          <w:lang w:val="ru-RU"/>
        </w:rPr>
        <w:t>Майкова</w:t>
      </w:r>
      <w:proofErr w:type="spellEnd"/>
      <w:r w:rsidRPr="00D4745F">
        <w:rPr>
          <w:rFonts w:ascii="Times New Roman" w:hAnsi="Times New Roman" w:cs="Times New Roman"/>
          <w:sz w:val="24"/>
          <w:szCs w:val="24"/>
          <w:lang w:val="ru-RU"/>
        </w:rPr>
        <w:t>, М.А. Этапы «восточной политики» ФРГ (1949-1973 гг.) // Ломоносов URL: http://lomonosov-msu.ru/archive/Lomonosov_2008/Majkova.pdf (дата обращения: 26.04. 2016).</w:t>
      </w:r>
    </w:p>
    <w:p w:rsidR="00B8679C" w:rsidRPr="0070465C" w:rsidRDefault="00CC1687" w:rsidP="000D7B72">
      <w:pPr>
        <w:pStyle w:val="a5"/>
        <w:numPr>
          <w:ilvl w:val="0"/>
          <w:numId w:val="20"/>
        </w:numPr>
        <w:spacing w:line="360" w:lineRule="auto"/>
        <w:ind w:left="0"/>
        <w:jc w:val="both"/>
        <w:rPr>
          <w:rFonts w:ascii="Times New Roman" w:hAnsi="Times New Roman" w:cs="Times New Roman"/>
          <w:sz w:val="24"/>
          <w:szCs w:val="24"/>
          <w:lang w:val="ru-RU"/>
        </w:rPr>
      </w:pPr>
      <w:r w:rsidRPr="00D4745F">
        <w:rPr>
          <w:rFonts w:ascii="Times New Roman" w:hAnsi="Times New Roman" w:cs="Times New Roman"/>
          <w:bCs/>
          <w:sz w:val="24"/>
          <w:szCs w:val="24"/>
          <w:shd w:val="clear" w:color="auto" w:fill="FFFFFF"/>
          <w:lang w:val="ru-RU"/>
        </w:rPr>
        <w:t xml:space="preserve">Новые аспекты </w:t>
      </w:r>
      <w:proofErr w:type="spellStart"/>
      <w:r w:rsidRPr="00D4745F">
        <w:rPr>
          <w:rFonts w:ascii="Times New Roman" w:hAnsi="Times New Roman" w:cs="Times New Roman"/>
          <w:bCs/>
          <w:sz w:val="24"/>
          <w:szCs w:val="24"/>
          <w:shd w:val="clear" w:color="auto" w:fill="FFFFFF"/>
          <w:lang w:val="ru-RU"/>
        </w:rPr>
        <w:t>дискурса</w:t>
      </w:r>
      <w:proofErr w:type="spellEnd"/>
      <w:r w:rsidRPr="00D4745F">
        <w:rPr>
          <w:rFonts w:ascii="Times New Roman" w:hAnsi="Times New Roman" w:cs="Times New Roman"/>
          <w:bCs/>
          <w:sz w:val="24"/>
          <w:szCs w:val="24"/>
          <w:shd w:val="clear" w:color="auto" w:fill="FFFFFF"/>
          <w:lang w:val="ru-RU"/>
        </w:rPr>
        <w:t xml:space="preserve"> о “</w:t>
      </w:r>
      <w:proofErr w:type="spellStart"/>
      <w:r w:rsidRPr="00D4745F">
        <w:rPr>
          <w:rFonts w:ascii="Times New Roman" w:hAnsi="Times New Roman" w:cs="Times New Roman"/>
          <w:bCs/>
          <w:sz w:val="24"/>
          <w:szCs w:val="24"/>
          <w:shd w:val="clear" w:color="auto" w:fill="FFFFFF"/>
          <w:lang w:val="ru-RU"/>
        </w:rPr>
        <w:t>реальполитик</w:t>
      </w:r>
      <w:proofErr w:type="spellEnd"/>
      <w:r w:rsidRPr="00D4745F">
        <w:rPr>
          <w:rFonts w:ascii="Times New Roman" w:hAnsi="Times New Roman" w:cs="Times New Roman"/>
          <w:bCs/>
          <w:sz w:val="24"/>
          <w:szCs w:val="24"/>
          <w:shd w:val="clear" w:color="auto" w:fill="FFFFFF"/>
          <w:lang w:val="ru-RU"/>
        </w:rPr>
        <w:t>” Берлина</w:t>
      </w:r>
      <w:r w:rsidRPr="00D4745F">
        <w:rPr>
          <w:rFonts w:ascii="Times New Roman" w:hAnsi="Times New Roman" w:cs="Times New Roman"/>
          <w:bCs/>
          <w:sz w:val="24"/>
          <w:szCs w:val="24"/>
          <w:lang w:val="ru-RU"/>
        </w:rPr>
        <w:br/>
      </w:r>
      <w:r w:rsidRPr="00D4745F">
        <w:rPr>
          <w:rFonts w:ascii="Times New Roman" w:hAnsi="Times New Roman" w:cs="Times New Roman"/>
          <w:bCs/>
          <w:sz w:val="24"/>
          <w:szCs w:val="24"/>
          <w:shd w:val="clear" w:color="auto" w:fill="FFFFFF"/>
          <w:lang w:val="ru-RU"/>
        </w:rPr>
        <w:t>// Мировая экономика и международные отношения. 2015. № 12, т. 59. С. 30-40</w:t>
      </w:r>
    </w:p>
    <w:p w:rsidR="00CD59DF" w:rsidRPr="0070465C" w:rsidRDefault="00B8679C" w:rsidP="000D7B72">
      <w:pPr>
        <w:pStyle w:val="a5"/>
        <w:numPr>
          <w:ilvl w:val="0"/>
          <w:numId w:val="20"/>
        </w:numPr>
        <w:spacing w:line="360" w:lineRule="auto"/>
        <w:ind w:left="0"/>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Романова Т., Павлова Е. Россия и страны Евросоюза: партнерство для модернизации [Текст] / Т. Романова, Е. Павлова // Мировая экономика и международные отношения. — 2013. — № 8. — С. 54-61</w:t>
      </w:r>
    </w:p>
    <w:p w:rsidR="003E43F6" w:rsidRPr="0070465C" w:rsidRDefault="003E43F6" w:rsidP="000D7B72">
      <w:pPr>
        <w:pStyle w:val="a5"/>
        <w:numPr>
          <w:ilvl w:val="0"/>
          <w:numId w:val="20"/>
        </w:numPr>
        <w:spacing w:line="360" w:lineRule="auto"/>
        <w:ind w:left="0"/>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Современная Германия: экономика и политика / В.Б.Белов [и др.]; </w:t>
      </w:r>
      <w:proofErr w:type="gramStart"/>
      <w:r w:rsidRPr="00D4745F">
        <w:rPr>
          <w:rFonts w:ascii="Times New Roman" w:hAnsi="Times New Roman" w:cs="Times New Roman"/>
          <w:sz w:val="24"/>
          <w:szCs w:val="24"/>
          <w:lang w:val="ru-RU"/>
        </w:rPr>
        <w:t>под</w:t>
      </w:r>
      <w:proofErr w:type="gramEnd"/>
      <w:r w:rsidRPr="00D4745F">
        <w:rPr>
          <w:rFonts w:ascii="Times New Roman" w:hAnsi="Times New Roman" w:cs="Times New Roman"/>
          <w:sz w:val="24"/>
          <w:szCs w:val="24"/>
          <w:lang w:val="ru-RU"/>
        </w:rPr>
        <w:t xml:space="preserve"> к.э.н. В.Б. Белов. – М.: </w:t>
      </w:r>
      <w:r w:rsidR="00B9780C" w:rsidRPr="00D4745F">
        <w:rPr>
          <w:rFonts w:ascii="Times New Roman" w:hAnsi="Times New Roman" w:cs="Times New Roman"/>
          <w:sz w:val="24"/>
          <w:szCs w:val="24"/>
          <w:lang w:val="ru-RU"/>
        </w:rPr>
        <w:t>Весь Мир, 2015. – С 394-410</w:t>
      </w:r>
    </w:p>
    <w:p w:rsidR="003E43F6" w:rsidRPr="0070465C" w:rsidRDefault="003E43F6" w:rsidP="000D7B72">
      <w:pPr>
        <w:pStyle w:val="a5"/>
        <w:numPr>
          <w:ilvl w:val="0"/>
          <w:numId w:val="20"/>
        </w:numPr>
        <w:spacing w:line="360" w:lineRule="auto"/>
        <w:ind w:left="0"/>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Современная Германия: экономика и политика / М.В. Грачева [и др.]; </w:t>
      </w:r>
      <w:proofErr w:type="gramStart"/>
      <w:r w:rsidRPr="00D4745F">
        <w:rPr>
          <w:rFonts w:ascii="Times New Roman" w:hAnsi="Times New Roman" w:cs="Times New Roman"/>
          <w:sz w:val="24"/>
          <w:szCs w:val="24"/>
          <w:lang w:val="ru-RU"/>
        </w:rPr>
        <w:t>под</w:t>
      </w:r>
      <w:proofErr w:type="gramEnd"/>
      <w:r w:rsidRPr="00D4745F">
        <w:rPr>
          <w:rFonts w:ascii="Times New Roman" w:hAnsi="Times New Roman" w:cs="Times New Roman"/>
          <w:sz w:val="24"/>
          <w:szCs w:val="24"/>
          <w:lang w:val="ru-RU"/>
        </w:rPr>
        <w:t xml:space="preserve"> к.э.н. В.Б. Бело</w:t>
      </w:r>
      <w:r w:rsidR="00B9780C" w:rsidRPr="00D4745F">
        <w:rPr>
          <w:rFonts w:ascii="Times New Roman" w:hAnsi="Times New Roman" w:cs="Times New Roman"/>
          <w:sz w:val="24"/>
          <w:szCs w:val="24"/>
          <w:lang w:val="ru-RU"/>
        </w:rPr>
        <w:t>в. – М.: Весь Мир, 2015. – С.343-368</w:t>
      </w:r>
    </w:p>
    <w:p w:rsidR="002915F3" w:rsidRDefault="003E43F6" w:rsidP="000D7B72">
      <w:pPr>
        <w:pStyle w:val="a5"/>
        <w:numPr>
          <w:ilvl w:val="0"/>
          <w:numId w:val="20"/>
        </w:numPr>
        <w:spacing w:line="360" w:lineRule="auto"/>
        <w:ind w:left="0"/>
        <w:jc w:val="both"/>
        <w:rPr>
          <w:rFonts w:ascii="Times New Roman" w:hAnsi="Times New Roman" w:cs="Times New Roman"/>
          <w:sz w:val="24"/>
          <w:szCs w:val="24"/>
          <w:lang w:val="ru-RU"/>
        </w:rPr>
      </w:pPr>
      <w:proofErr w:type="spellStart"/>
      <w:r w:rsidRPr="00D4745F">
        <w:rPr>
          <w:rFonts w:ascii="Times New Roman" w:hAnsi="Times New Roman" w:cs="Times New Roman"/>
          <w:sz w:val="24"/>
          <w:szCs w:val="24"/>
          <w:lang w:val="ru-RU"/>
        </w:rPr>
        <w:t>Ханс-Йоахим</w:t>
      </w:r>
      <w:proofErr w:type="spellEnd"/>
      <w:r w:rsidRPr="00D4745F">
        <w:rPr>
          <w:rFonts w:ascii="Times New Roman" w:hAnsi="Times New Roman" w:cs="Times New Roman"/>
          <w:sz w:val="24"/>
          <w:szCs w:val="24"/>
          <w:lang w:val="ru-RU"/>
        </w:rPr>
        <w:t xml:space="preserve"> </w:t>
      </w:r>
      <w:proofErr w:type="spellStart"/>
      <w:r w:rsidRPr="00D4745F">
        <w:rPr>
          <w:rFonts w:ascii="Times New Roman" w:hAnsi="Times New Roman" w:cs="Times New Roman"/>
          <w:sz w:val="24"/>
          <w:szCs w:val="24"/>
          <w:lang w:val="ru-RU"/>
        </w:rPr>
        <w:t>Шпангер</w:t>
      </w:r>
      <w:proofErr w:type="spellEnd"/>
      <w:proofErr w:type="gramStart"/>
      <w:r w:rsidRPr="00D4745F">
        <w:rPr>
          <w:rFonts w:ascii="Times New Roman" w:hAnsi="Times New Roman" w:cs="Times New Roman"/>
          <w:sz w:val="24"/>
          <w:szCs w:val="24"/>
          <w:lang w:val="ru-RU"/>
        </w:rPr>
        <w:t xml:space="preserve"> Н</w:t>
      </w:r>
      <w:proofErr w:type="gramEnd"/>
      <w:r w:rsidRPr="00D4745F">
        <w:rPr>
          <w:rFonts w:ascii="Times New Roman" w:hAnsi="Times New Roman" w:cs="Times New Roman"/>
          <w:sz w:val="24"/>
          <w:szCs w:val="24"/>
          <w:lang w:val="ru-RU"/>
        </w:rPr>
        <w:t>е просто ухаб на дороге // Россия в глобальной политике . 2015. №1, 2015</w:t>
      </w:r>
      <w:r w:rsidRPr="00D4745F">
        <w:rPr>
          <w:rFonts w:ascii="Times New Roman" w:hAnsi="Times New Roman" w:cs="Times New Roman"/>
          <w:sz w:val="24"/>
          <w:szCs w:val="24"/>
          <w:lang w:val="ru-RU"/>
        </w:rPr>
        <w:tab/>
      </w:r>
    </w:p>
    <w:p w:rsidR="0070465C" w:rsidRPr="00D4745F" w:rsidRDefault="0070465C" w:rsidP="0070465C">
      <w:pPr>
        <w:pStyle w:val="a5"/>
        <w:spacing w:line="360" w:lineRule="auto"/>
        <w:jc w:val="both"/>
        <w:rPr>
          <w:rFonts w:ascii="Times New Roman" w:hAnsi="Times New Roman" w:cs="Times New Roman"/>
          <w:sz w:val="24"/>
          <w:szCs w:val="24"/>
          <w:lang w:val="ru-RU"/>
        </w:rPr>
      </w:pPr>
    </w:p>
    <w:p w:rsidR="003E43F6" w:rsidRDefault="00E07F27" w:rsidP="000D7B72">
      <w:pPr>
        <w:tabs>
          <w:tab w:val="right" w:pos="426"/>
        </w:tabs>
        <w:spacing w:after="0" w:line="360" w:lineRule="auto"/>
        <w:ind w:firstLine="567"/>
        <w:jc w:val="both"/>
        <w:rPr>
          <w:rFonts w:ascii="Times New Roman" w:hAnsi="Times New Roman" w:cs="Times New Roman"/>
          <w:sz w:val="28"/>
          <w:szCs w:val="28"/>
          <w:u w:val="single"/>
          <w:lang w:val="ru-RU"/>
        </w:rPr>
      </w:pPr>
      <w:r w:rsidRPr="00D4745F">
        <w:rPr>
          <w:rFonts w:ascii="Times New Roman" w:hAnsi="Times New Roman" w:cs="Times New Roman"/>
          <w:sz w:val="28"/>
          <w:szCs w:val="28"/>
          <w:u w:val="single"/>
          <w:lang w:val="ru-RU"/>
        </w:rPr>
        <w:lastRenderedPageBreak/>
        <w:t>Нормативные акты.</w:t>
      </w:r>
    </w:p>
    <w:p w:rsidR="0070465C" w:rsidRPr="00D4745F" w:rsidRDefault="0070465C" w:rsidP="000D7B72">
      <w:pPr>
        <w:tabs>
          <w:tab w:val="right" w:pos="426"/>
        </w:tabs>
        <w:spacing w:after="0" w:line="360" w:lineRule="auto"/>
        <w:ind w:firstLine="567"/>
        <w:jc w:val="both"/>
        <w:rPr>
          <w:rFonts w:ascii="Times New Roman" w:hAnsi="Times New Roman" w:cs="Times New Roman"/>
          <w:sz w:val="28"/>
          <w:szCs w:val="28"/>
          <w:u w:val="single"/>
          <w:lang w:val="ru-RU"/>
        </w:rPr>
      </w:pPr>
    </w:p>
    <w:p w:rsidR="003E43F6" w:rsidRPr="0070465C" w:rsidRDefault="003E43F6" w:rsidP="000D7B72">
      <w:pPr>
        <w:pStyle w:val="a5"/>
        <w:numPr>
          <w:ilvl w:val="0"/>
          <w:numId w:val="19"/>
        </w:numPr>
        <w:spacing w:line="360" w:lineRule="auto"/>
        <w:ind w:left="0"/>
        <w:jc w:val="both"/>
        <w:rPr>
          <w:rFonts w:ascii="Times New Roman" w:hAnsi="Times New Roman" w:cs="Times New Roman"/>
          <w:sz w:val="24"/>
          <w:szCs w:val="24"/>
          <w:lang w:val="ru-RU"/>
        </w:rPr>
      </w:pPr>
      <w:r w:rsidRPr="00D4745F">
        <w:rPr>
          <w:rFonts w:ascii="Times New Roman" w:hAnsi="Times New Roman" w:cs="Times New Roman"/>
          <w:sz w:val="24"/>
          <w:szCs w:val="24"/>
        </w:rPr>
        <w:t>Agreement on the solution of the crisis in Ukraine // Auswärtiges Amt</w:t>
      </w:r>
      <w:r w:rsidR="00B9780C" w:rsidRPr="00D4745F">
        <w:rPr>
          <w:rFonts w:ascii="Times New Roman" w:hAnsi="Times New Roman" w:cs="Times New Roman"/>
          <w:sz w:val="24"/>
          <w:szCs w:val="24"/>
        </w:rPr>
        <w:t>. -2014</w:t>
      </w:r>
      <w:r w:rsidRPr="00D4745F">
        <w:rPr>
          <w:rFonts w:ascii="Times New Roman" w:hAnsi="Times New Roman" w:cs="Times New Roman"/>
          <w:sz w:val="24"/>
          <w:szCs w:val="24"/>
        </w:rPr>
        <w:t xml:space="preserve"> URL: http://www.auswaertiges-amt.de/EN/Infoservice/Presse/Meldungen/2014/140221-UKR.html?nn=472730 (</w:t>
      </w:r>
      <w:r w:rsidRPr="00D4745F">
        <w:rPr>
          <w:rFonts w:ascii="Times New Roman" w:hAnsi="Times New Roman" w:cs="Times New Roman"/>
          <w:sz w:val="24"/>
          <w:szCs w:val="24"/>
          <w:lang w:val="ru-RU"/>
        </w:rPr>
        <w:t>дата</w:t>
      </w:r>
      <w:r w:rsidRPr="00D4745F">
        <w:rPr>
          <w:rFonts w:ascii="Times New Roman" w:hAnsi="Times New Roman" w:cs="Times New Roman"/>
          <w:sz w:val="24"/>
          <w:szCs w:val="24"/>
        </w:rPr>
        <w:t xml:space="preserve"> </w:t>
      </w:r>
      <w:r w:rsidRPr="00D4745F">
        <w:rPr>
          <w:rFonts w:ascii="Times New Roman" w:hAnsi="Times New Roman" w:cs="Times New Roman"/>
          <w:sz w:val="24"/>
          <w:szCs w:val="24"/>
          <w:lang w:val="ru-RU"/>
        </w:rPr>
        <w:t>обращения</w:t>
      </w:r>
      <w:r w:rsidRPr="00D4745F">
        <w:rPr>
          <w:rFonts w:ascii="Times New Roman" w:hAnsi="Times New Roman" w:cs="Times New Roman"/>
          <w:sz w:val="24"/>
          <w:szCs w:val="24"/>
        </w:rPr>
        <w:t xml:space="preserve">: 29. </w:t>
      </w:r>
      <w:proofErr w:type="gramStart"/>
      <w:r w:rsidRPr="00D4745F">
        <w:rPr>
          <w:rFonts w:ascii="Times New Roman" w:hAnsi="Times New Roman" w:cs="Times New Roman"/>
          <w:sz w:val="24"/>
          <w:szCs w:val="24"/>
          <w:lang w:val="ru-RU"/>
        </w:rPr>
        <w:t>03. 2016).</w:t>
      </w:r>
      <w:proofErr w:type="gramEnd"/>
    </w:p>
    <w:p w:rsidR="003E43F6" w:rsidRPr="0070465C" w:rsidRDefault="003E43F6" w:rsidP="000D7B72">
      <w:pPr>
        <w:pStyle w:val="a5"/>
        <w:numPr>
          <w:ilvl w:val="0"/>
          <w:numId w:val="19"/>
        </w:numPr>
        <w:spacing w:line="360" w:lineRule="auto"/>
        <w:ind w:left="0"/>
        <w:jc w:val="both"/>
        <w:rPr>
          <w:rFonts w:ascii="Times New Roman" w:hAnsi="Times New Roman" w:cs="Times New Roman"/>
          <w:sz w:val="24"/>
          <w:szCs w:val="24"/>
        </w:rPr>
      </w:pPr>
      <w:r w:rsidRPr="00D4745F">
        <w:rPr>
          <w:rFonts w:ascii="Times New Roman" w:hAnsi="Times New Roman" w:cs="Times New Roman"/>
          <w:sz w:val="24"/>
          <w:szCs w:val="24"/>
        </w:rPr>
        <w:t>Camp David Declaration // the WHITE HOUSE</w:t>
      </w:r>
      <w:r w:rsidR="00B9780C" w:rsidRPr="00D4745F">
        <w:rPr>
          <w:rFonts w:ascii="Times New Roman" w:hAnsi="Times New Roman" w:cs="Times New Roman"/>
          <w:sz w:val="24"/>
          <w:szCs w:val="24"/>
        </w:rPr>
        <w:t>/ -2012</w:t>
      </w:r>
      <w:r w:rsidRPr="00D4745F">
        <w:rPr>
          <w:rFonts w:ascii="Times New Roman" w:hAnsi="Times New Roman" w:cs="Times New Roman"/>
          <w:sz w:val="24"/>
          <w:szCs w:val="24"/>
        </w:rPr>
        <w:t xml:space="preserve"> URL: https://www.whitehouse.gov/the-press-office/2012/05/19/camp-david-declaration (</w:t>
      </w:r>
      <w:proofErr w:type="spellStart"/>
      <w:r w:rsidRPr="00D4745F">
        <w:rPr>
          <w:rFonts w:ascii="Times New Roman" w:hAnsi="Times New Roman" w:cs="Times New Roman"/>
          <w:sz w:val="24"/>
          <w:szCs w:val="24"/>
        </w:rPr>
        <w:t>дата</w:t>
      </w:r>
      <w:proofErr w:type="spellEnd"/>
      <w:r w:rsidRPr="00D4745F">
        <w:rPr>
          <w:rFonts w:ascii="Times New Roman" w:hAnsi="Times New Roman" w:cs="Times New Roman"/>
          <w:sz w:val="24"/>
          <w:szCs w:val="24"/>
        </w:rPr>
        <w:t xml:space="preserve"> </w:t>
      </w:r>
      <w:proofErr w:type="spellStart"/>
      <w:r w:rsidRPr="00D4745F">
        <w:rPr>
          <w:rFonts w:ascii="Times New Roman" w:hAnsi="Times New Roman" w:cs="Times New Roman"/>
          <w:sz w:val="24"/>
          <w:szCs w:val="24"/>
        </w:rPr>
        <w:t>обращения</w:t>
      </w:r>
      <w:proofErr w:type="spellEnd"/>
      <w:r w:rsidRPr="00D4745F">
        <w:rPr>
          <w:rFonts w:ascii="Times New Roman" w:hAnsi="Times New Roman" w:cs="Times New Roman"/>
          <w:sz w:val="24"/>
          <w:szCs w:val="24"/>
        </w:rPr>
        <w:t>: 25.03.2016).</w:t>
      </w:r>
    </w:p>
    <w:p w:rsidR="003E43F6" w:rsidRPr="0070465C" w:rsidRDefault="00B9780C" w:rsidP="000D7B72">
      <w:pPr>
        <w:pStyle w:val="a5"/>
        <w:numPr>
          <w:ilvl w:val="0"/>
          <w:numId w:val="19"/>
        </w:numPr>
        <w:spacing w:line="360" w:lineRule="auto"/>
        <w:ind w:left="0"/>
        <w:jc w:val="both"/>
        <w:rPr>
          <w:rFonts w:ascii="Times New Roman" w:hAnsi="Times New Roman" w:cs="Times New Roman"/>
          <w:sz w:val="24"/>
          <w:szCs w:val="24"/>
          <w:lang w:val="de-DE"/>
        </w:rPr>
      </w:pPr>
      <w:r w:rsidRPr="00D4745F">
        <w:rPr>
          <w:rFonts w:ascii="Times New Roman" w:hAnsi="Times New Roman" w:cs="Times New Roman"/>
          <w:sz w:val="24"/>
          <w:szCs w:val="24"/>
          <w:lang w:val="de-DE"/>
        </w:rPr>
        <w:t>D</w:t>
      </w:r>
      <w:r w:rsidR="003E43F6" w:rsidRPr="00D4745F">
        <w:rPr>
          <w:rFonts w:ascii="Times New Roman" w:hAnsi="Times New Roman" w:cs="Times New Roman"/>
          <w:sz w:val="24"/>
          <w:szCs w:val="24"/>
          <w:lang w:val="de-DE"/>
        </w:rPr>
        <w:t>er Bundesregierung über den G8-Gipfel in Lough Erne vom 17. - 18. Juni 2013 // Die Bundesregierung URL: https://www.bundesregierung.de/Content/DE/_Anlagen/G8_G20/Bericht-der-BuReg-zum-G8-Gipfel-2013-Lough-Erne.pdf?__blob=publicationFile&amp;v=2 (</w:t>
      </w:r>
      <w:r w:rsidR="003E43F6" w:rsidRPr="00D4745F">
        <w:rPr>
          <w:rFonts w:ascii="Times New Roman" w:hAnsi="Times New Roman" w:cs="Times New Roman"/>
          <w:sz w:val="24"/>
          <w:szCs w:val="24"/>
        </w:rPr>
        <w:t>дата</w:t>
      </w:r>
      <w:r w:rsidR="003E43F6" w:rsidRPr="00D4745F">
        <w:rPr>
          <w:rFonts w:ascii="Times New Roman" w:hAnsi="Times New Roman" w:cs="Times New Roman"/>
          <w:sz w:val="24"/>
          <w:szCs w:val="24"/>
          <w:lang w:val="de-DE"/>
        </w:rPr>
        <w:t xml:space="preserve"> </w:t>
      </w:r>
      <w:r w:rsidR="003E43F6" w:rsidRPr="00D4745F">
        <w:rPr>
          <w:rFonts w:ascii="Times New Roman" w:hAnsi="Times New Roman" w:cs="Times New Roman"/>
          <w:sz w:val="24"/>
          <w:szCs w:val="24"/>
        </w:rPr>
        <w:t>обращения</w:t>
      </w:r>
      <w:r w:rsidR="003E43F6" w:rsidRPr="00D4745F">
        <w:rPr>
          <w:rFonts w:ascii="Times New Roman" w:hAnsi="Times New Roman" w:cs="Times New Roman"/>
          <w:sz w:val="24"/>
          <w:szCs w:val="24"/>
          <w:lang w:val="de-DE"/>
        </w:rPr>
        <w:t>: 27.03.2016).</w:t>
      </w:r>
    </w:p>
    <w:p w:rsidR="003E43F6" w:rsidRPr="0070465C" w:rsidRDefault="003E43F6" w:rsidP="000D7B72">
      <w:pPr>
        <w:pStyle w:val="a5"/>
        <w:numPr>
          <w:ilvl w:val="0"/>
          <w:numId w:val="19"/>
        </w:numPr>
        <w:spacing w:line="360" w:lineRule="auto"/>
        <w:ind w:left="0"/>
        <w:jc w:val="both"/>
        <w:rPr>
          <w:rFonts w:ascii="Times New Roman" w:hAnsi="Times New Roman" w:cs="Times New Roman"/>
          <w:sz w:val="24"/>
          <w:szCs w:val="24"/>
        </w:rPr>
      </w:pPr>
      <w:r w:rsidRPr="00D4745F">
        <w:rPr>
          <w:rFonts w:ascii="Times New Roman" w:hAnsi="Times New Roman" w:cs="Times New Roman"/>
          <w:sz w:val="24"/>
          <w:szCs w:val="24"/>
        </w:rPr>
        <w:t>G8 Summit 2012 // U. S. department of state</w:t>
      </w:r>
      <w:r w:rsidR="00B9780C" w:rsidRPr="00D4745F">
        <w:rPr>
          <w:rFonts w:ascii="Times New Roman" w:hAnsi="Times New Roman" w:cs="Times New Roman"/>
          <w:sz w:val="24"/>
          <w:szCs w:val="24"/>
        </w:rPr>
        <w:t xml:space="preserve"> -2012</w:t>
      </w:r>
      <w:r w:rsidRPr="00D4745F">
        <w:rPr>
          <w:rFonts w:ascii="Times New Roman" w:hAnsi="Times New Roman" w:cs="Times New Roman"/>
          <w:sz w:val="24"/>
          <w:szCs w:val="24"/>
        </w:rPr>
        <w:t xml:space="preserve"> URL: http://www.state.gov/e/eb/ecosum/2012g8/ (</w:t>
      </w:r>
      <w:proofErr w:type="spellStart"/>
      <w:r w:rsidRPr="00D4745F">
        <w:rPr>
          <w:rFonts w:ascii="Times New Roman" w:hAnsi="Times New Roman" w:cs="Times New Roman"/>
          <w:sz w:val="24"/>
          <w:szCs w:val="24"/>
        </w:rPr>
        <w:t>дата</w:t>
      </w:r>
      <w:proofErr w:type="spellEnd"/>
      <w:r w:rsidRPr="00D4745F">
        <w:rPr>
          <w:rFonts w:ascii="Times New Roman" w:hAnsi="Times New Roman" w:cs="Times New Roman"/>
          <w:sz w:val="24"/>
          <w:szCs w:val="24"/>
        </w:rPr>
        <w:t xml:space="preserve"> </w:t>
      </w:r>
      <w:proofErr w:type="spellStart"/>
      <w:r w:rsidRPr="00D4745F">
        <w:rPr>
          <w:rFonts w:ascii="Times New Roman" w:hAnsi="Times New Roman" w:cs="Times New Roman"/>
          <w:sz w:val="24"/>
          <w:szCs w:val="24"/>
        </w:rPr>
        <w:t>обращения</w:t>
      </w:r>
      <w:proofErr w:type="spellEnd"/>
      <w:r w:rsidRPr="00D4745F">
        <w:rPr>
          <w:rFonts w:ascii="Times New Roman" w:hAnsi="Times New Roman" w:cs="Times New Roman"/>
          <w:sz w:val="24"/>
          <w:szCs w:val="24"/>
        </w:rPr>
        <w:t>: 25.03.2016).</w:t>
      </w:r>
    </w:p>
    <w:p w:rsidR="003E43F6" w:rsidRPr="0070465C" w:rsidRDefault="003E43F6" w:rsidP="0070465C">
      <w:pPr>
        <w:pStyle w:val="a5"/>
        <w:numPr>
          <w:ilvl w:val="0"/>
          <w:numId w:val="19"/>
        </w:numPr>
        <w:spacing w:line="360" w:lineRule="auto"/>
        <w:ind w:left="0"/>
        <w:jc w:val="both"/>
        <w:rPr>
          <w:rFonts w:ascii="Times New Roman" w:hAnsi="Times New Roman" w:cs="Times New Roman"/>
          <w:sz w:val="24"/>
          <w:szCs w:val="24"/>
        </w:rPr>
      </w:pPr>
      <w:r w:rsidRPr="00D4745F">
        <w:rPr>
          <w:rFonts w:ascii="Times New Roman" w:hAnsi="Times New Roman" w:cs="Times New Roman"/>
          <w:sz w:val="24"/>
          <w:szCs w:val="24"/>
        </w:rPr>
        <w:t>Resolution on the Continuation of Clear, Gross and Uncorrected Violations of OSCE Commitments and International Norms by the Russian Federation // OSCE</w:t>
      </w:r>
      <w:r w:rsidR="00B9780C" w:rsidRPr="00D4745F">
        <w:rPr>
          <w:rFonts w:ascii="Times New Roman" w:hAnsi="Times New Roman" w:cs="Times New Roman"/>
          <w:sz w:val="24"/>
          <w:szCs w:val="24"/>
        </w:rPr>
        <w:t xml:space="preserve"> - 2015</w:t>
      </w:r>
      <w:r w:rsidRPr="00D4745F">
        <w:rPr>
          <w:rFonts w:ascii="Times New Roman" w:hAnsi="Times New Roman" w:cs="Times New Roman"/>
          <w:sz w:val="24"/>
          <w:szCs w:val="24"/>
        </w:rPr>
        <w:t xml:space="preserve"> PA URL: https://www.oscepa.org/meetings/annual-sessions/2015-annual-session-helsinki/2015-helsinki-final-declaration/2282-07 (</w:t>
      </w:r>
      <w:r w:rsidRPr="00D4745F">
        <w:rPr>
          <w:rFonts w:ascii="Times New Roman" w:hAnsi="Times New Roman" w:cs="Times New Roman"/>
          <w:sz w:val="24"/>
          <w:szCs w:val="24"/>
          <w:lang w:val="ru-RU"/>
        </w:rPr>
        <w:t>дата</w:t>
      </w:r>
      <w:r w:rsidRPr="00D4745F">
        <w:rPr>
          <w:rFonts w:ascii="Times New Roman" w:hAnsi="Times New Roman" w:cs="Times New Roman"/>
          <w:sz w:val="24"/>
          <w:szCs w:val="24"/>
        </w:rPr>
        <w:t xml:space="preserve"> </w:t>
      </w:r>
      <w:r w:rsidRPr="00D4745F">
        <w:rPr>
          <w:rFonts w:ascii="Times New Roman" w:hAnsi="Times New Roman" w:cs="Times New Roman"/>
          <w:sz w:val="24"/>
          <w:szCs w:val="24"/>
          <w:lang w:val="ru-RU"/>
        </w:rPr>
        <w:t>обращения</w:t>
      </w:r>
      <w:r w:rsidRPr="00D4745F">
        <w:rPr>
          <w:rFonts w:ascii="Times New Roman" w:hAnsi="Times New Roman" w:cs="Times New Roman"/>
          <w:sz w:val="24"/>
          <w:szCs w:val="24"/>
        </w:rPr>
        <w:t>: 30.03.2016).</w:t>
      </w:r>
    </w:p>
    <w:p w:rsidR="003E43F6" w:rsidRPr="0070465C" w:rsidRDefault="003E43F6" w:rsidP="000D7B72">
      <w:pPr>
        <w:pStyle w:val="a5"/>
        <w:numPr>
          <w:ilvl w:val="0"/>
          <w:numId w:val="19"/>
        </w:numPr>
        <w:spacing w:line="360" w:lineRule="auto"/>
        <w:ind w:left="0"/>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Гаагская декларация по завершении встречи "Группы семи" 24 марта (25/03/2014) // Представительство Европейского Союза в России </w:t>
      </w:r>
      <w:r w:rsidRPr="00D4745F">
        <w:rPr>
          <w:rFonts w:ascii="Times New Roman" w:hAnsi="Times New Roman" w:cs="Times New Roman"/>
          <w:sz w:val="24"/>
          <w:szCs w:val="24"/>
        </w:rPr>
        <w:t>URL</w:t>
      </w:r>
      <w:r w:rsidRPr="00D4745F">
        <w:rPr>
          <w:rFonts w:ascii="Times New Roman" w:hAnsi="Times New Roman" w:cs="Times New Roman"/>
          <w:sz w:val="24"/>
          <w:szCs w:val="24"/>
          <w:lang w:val="ru-RU"/>
        </w:rPr>
        <w:t xml:space="preserve">: </w:t>
      </w:r>
      <w:r w:rsidRPr="00D4745F">
        <w:rPr>
          <w:rFonts w:ascii="Times New Roman" w:hAnsi="Times New Roman" w:cs="Times New Roman"/>
          <w:sz w:val="24"/>
          <w:szCs w:val="24"/>
        </w:rPr>
        <w:t>http</w:t>
      </w:r>
      <w:r w:rsidRPr="00D4745F">
        <w:rPr>
          <w:rFonts w:ascii="Times New Roman" w:hAnsi="Times New Roman" w:cs="Times New Roman"/>
          <w:sz w:val="24"/>
          <w:szCs w:val="24"/>
          <w:lang w:val="ru-RU"/>
        </w:rPr>
        <w:t>://</w:t>
      </w:r>
      <w:r w:rsidRPr="00D4745F">
        <w:rPr>
          <w:rFonts w:ascii="Times New Roman" w:hAnsi="Times New Roman" w:cs="Times New Roman"/>
          <w:sz w:val="24"/>
          <w:szCs w:val="24"/>
        </w:rPr>
        <w:t>eeas</w:t>
      </w:r>
      <w:r w:rsidRPr="00D4745F">
        <w:rPr>
          <w:rFonts w:ascii="Times New Roman" w:hAnsi="Times New Roman" w:cs="Times New Roman"/>
          <w:sz w:val="24"/>
          <w:szCs w:val="24"/>
          <w:lang w:val="ru-RU"/>
        </w:rPr>
        <w:t>.</w:t>
      </w:r>
      <w:r w:rsidRPr="00D4745F">
        <w:rPr>
          <w:rFonts w:ascii="Times New Roman" w:hAnsi="Times New Roman" w:cs="Times New Roman"/>
          <w:sz w:val="24"/>
          <w:szCs w:val="24"/>
        </w:rPr>
        <w:t>europa</w:t>
      </w:r>
      <w:r w:rsidRPr="00D4745F">
        <w:rPr>
          <w:rFonts w:ascii="Times New Roman" w:hAnsi="Times New Roman" w:cs="Times New Roman"/>
          <w:sz w:val="24"/>
          <w:szCs w:val="24"/>
          <w:lang w:val="ru-RU"/>
        </w:rPr>
        <w:t>.</w:t>
      </w:r>
      <w:r w:rsidRPr="00D4745F">
        <w:rPr>
          <w:rFonts w:ascii="Times New Roman" w:hAnsi="Times New Roman" w:cs="Times New Roman"/>
          <w:sz w:val="24"/>
          <w:szCs w:val="24"/>
        </w:rPr>
        <w:t>eu</w:t>
      </w:r>
      <w:r w:rsidRPr="00D4745F">
        <w:rPr>
          <w:rFonts w:ascii="Times New Roman" w:hAnsi="Times New Roman" w:cs="Times New Roman"/>
          <w:sz w:val="24"/>
          <w:szCs w:val="24"/>
          <w:lang w:val="ru-RU"/>
        </w:rPr>
        <w:t>/</w:t>
      </w:r>
      <w:r w:rsidRPr="00D4745F">
        <w:rPr>
          <w:rFonts w:ascii="Times New Roman" w:hAnsi="Times New Roman" w:cs="Times New Roman"/>
          <w:sz w:val="24"/>
          <w:szCs w:val="24"/>
        </w:rPr>
        <w:t>delegations</w:t>
      </w:r>
      <w:r w:rsidRPr="00D4745F">
        <w:rPr>
          <w:rFonts w:ascii="Times New Roman" w:hAnsi="Times New Roman" w:cs="Times New Roman"/>
          <w:sz w:val="24"/>
          <w:szCs w:val="24"/>
          <w:lang w:val="ru-RU"/>
        </w:rPr>
        <w:t>/</w:t>
      </w:r>
      <w:r w:rsidRPr="00D4745F">
        <w:rPr>
          <w:rFonts w:ascii="Times New Roman" w:hAnsi="Times New Roman" w:cs="Times New Roman"/>
          <w:sz w:val="24"/>
          <w:szCs w:val="24"/>
        </w:rPr>
        <w:t>russia</w:t>
      </w:r>
      <w:r w:rsidRPr="00D4745F">
        <w:rPr>
          <w:rFonts w:ascii="Times New Roman" w:hAnsi="Times New Roman" w:cs="Times New Roman"/>
          <w:sz w:val="24"/>
          <w:szCs w:val="24"/>
          <w:lang w:val="ru-RU"/>
        </w:rPr>
        <w:t>/</w:t>
      </w:r>
      <w:r w:rsidRPr="00D4745F">
        <w:rPr>
          <w:rFonts w:ascii="Times New Roman" w:hAnsi="Times New Roman" w:cs="Times New Roman"/>
          <w:sz w:val="24"/>
          <w:szCs w:val="24"/>
        </w:rPr>
        <w:t>press</w:t>
      </w:r>
      <w:r w:rsidRPr="00D4745F">
        <w:rPr>
          <w:rFonts w:ascii="Times New Roman" w:hAnsi="Times New Roman" w:cs="Times New Roman"/>
          <w:sz w:val="24"/>
          <w:szCs w:val="24"/>
          <w:lang w:val="ru-RU"/>
        </w:rPr>
        <w:t>_</w:t>
      </w:r>
      <w:r w:rsidRPr="00D4745F">
        <w:rPr>
          <w:rFonts w:ascii="Times New Roman" w:hAnsi="Times New Roman" w:cs="Times New Roman"/>
          <w:sz w:val="24"/>
          <w:szCs w:val="24"/>
        </w:rPr>
        <w:t>corner</w:t>
      </w:r>
      <w:r w:rsidRPr="00D4745F">
        <w:rPr>
          <w:rFonts w:ascii="Times New Roman" w:hAnsi="Times New Roman" w:cs="Times New Roman"/>
          <w:sz w:val="24"/>
          <w:szCs w:val="24"/>
          <w:lang w:val="ru-RU"/>
        </w:rPr>
        <w:t>/</w:t>
      </w:r>
      <w:r w:rsidRPr="00D4745F">
        <w:rPr>
          <w:rFonts w:ascii="Times New Roman" w:hAnsi="Times New Roman" w:cs="Times New Roman"/>
          <w:sz w:val="24"/>
          <w:szCs w:val="24"/>
        </w:rPr>
        <w:t>all</w:t>
      </w:r>
      <w:r w:rsidRPr="00D4745F">
        <w:rPr>
          <w:rFonts w:ascii="Times New Roman" w:hAnsi="Times New Roman" w:cs="Times New Roman"/>
          <w:sz w:val="24"/>
          <w:szCs w:val="24"/>
          <w:lang w:val="ru-RU"/>
        </w:rPr>
        <w:t>_</w:t>
      </w:r>
      <w:r w:rsidRPr="00D4745F">
        <w:rPr>
          <w:rFonts w:ascii="Times New Roman" w:hAnsi="Times New Roman" w:cs="Times New Roman"/>
          <w:sz w:val="24"/>
          <w:szCs w:val="24"/>
        </w:rPr>
        <w:t>news</w:t>
      </w:r>
      <w:r w:rsidRPr="00D4745F">
        <w:rPr>
          <w:rFonts w:ascii="Times New Roman" w:hAnsi="Times New Roman" w:cs="Times New Roman"/>
          <w:sz w:val="24"/>
          <w:szCs w:val="24"/>
          <w:lang w:val="ru-RU"/>
        </w:rPr>
        <w:t>/</w:t>
      </w:r>
      <w:r w:rsidRPr="00D4745F">
        <w:rPr>
          <w:rFonts w:ascii="Times New Roman" w:hAnsi="Times New Roman" w:cs="Times New Roman"/>
          <w:sz w:val="24"/>
          <w:szCs w:val="24"/>
        </w:rPr>
        <w:t>news</w:t>
      </w:r>
      <w:r w:rsidRPr="00D4745F">
        <w:rPr>
          <w:rFonts w:ascii="Times New Roman" w:hAnsi="Times New Roman" w:cs="Times New Roman"/>
          <w:sz w:val="24"/>
          <w:szCs w:val="24"/>
          <w:lang w:val="ru-RU"/>
        </w:rPr>
        <w:t>/2014/20140325_</w:t>
      </w:r>
      <w:r w:rsidRPr="00D4745F">
        <w:rPr>
          <w:rFonts w:ascii="Times New Roman" w:hAnsi="Times New Roman" w:cs="Times New Roman"/>
          <w:sz w:val="24"/>
          <w:szCs w:val="24"/>
        </w:rPr>
        <w:t>ru</w:t>
      </w:r>
      <w:r w:rsidRPr="00D4745F">
        <w:rPr>
          <w:rFonts w:ascii="Times New Roman" w:hAnsi="Times New Roman" w:cs="Times New Roman"/>
          <w:sz w:val="24"/>
          <w:szCs w:val="24"/>
          <w:lang w:val="ru-RU"/>
        </w:rPr>
        <w:t>.</w:t>
      </w:r>
      <w:r w:rsidRPr="00D4745F">
        <w:rPr>
          <w:rFonts w:ascii="Times New Roman" w:hAnsi="Times New Roman" w:cs="Times New Roman"/>
          <w:sz w:val="24"/>
          <w:szCs w:val="24"/>
        </w:rPr>
        <w:t>htm</w:t>
      </w:r>
      <w:r w:rsidRPr="00D4745F">
        <w:rPr>
          <w:rFonts w:ascii="Times New Roman" w:hAnsi="Times New Roman" w:cs="Times New Roman"/>
          <w:sz w:val="24"/>
          <w:szCs w:val="24"/>
          <w:lang w:val="ru-RU"/>
        </w:rPr>
        <w:t xml:space="preserve"> (дата обращения: 31.03.2013).</w:t>
      </w:r>
    </w:p>
    <w:p w:rsidR="003E43F6" w:rsidRPr="0070465C" w:rsidRDefault="00B9780C" w:rsidP="000D7B72">
      <w:pPr>
        <w:pStyle w:val="a5"/>
        <w:numPr>
          <w:ilvl w:val="0"/>
          <w:numId w:val="19"/>
        </w:numPr>
        <w:spacing w:line="360" w:lineRule="auto"/>
        <w:ind w:left="0"/>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Д</w:t>
      </w:r>
      <w:r w:rsidR="003E43F6" w:rsidRPr="00D4745F">
        <w:rPr>
          <w:rFonts w:ascii="Times New Roman" w:hAnsi="Times New Roman" w:cs="Times New Roman"/>
          <w:sz w:val="24"/>
          <w:szCs w:val="24"/>
          <w:lang w:val="ru-RU"/>
        </w:rPr>
        <w:t>вусторонний международный договор "СОГЛАШЕНИЕ между Правительством Российской Федерации и Правительством Федеративной Республики Германия об условиях размещения Российского дома науки и культуры в Берлине и Немецкого культурного центра им. Гёте в Москве" от 15.05.2013 № 20130055 // Официальный интернет-портал правовой информации (</w:t>
      </w:r>
      <w:r w:rsidR="003E43F6" w:rsidRPr="00D4745F">
        <w:rPr>
          <w:rFonts w:ascii="Times New Roman" w:hAnsi="Times New Roman" w:cs="Times New Roman"/>
          <w:sz w:val="24"/>
          <w:szCs w:val="24"/>
          <w:lang w:val="de-DE"/>
        </w:rPr>
        <w:t>www</w:t>
      </w:r>
      <w:r w:rsidR="003E43F6" w:rsidRPr="00D4745F">
        <w:rPr>
          <w:rFonts w:ascii="Times New Roman" w:hAnsi="Times New Roman" w:cs="Times New Roman"/>
          <w:sz w:val="24"/>
          <w:szCs w:val="24"/>
          <w:lang w:val="ru-RU"/>
        </w:rPr>
        <w:t>.</w:t>
      </w:r>
      <w:r w:rsidR="003E43F6" w:rsidRPr="00D4745F">
        <w:rPr>
          <w:rFonts w:ascii="Times New Roman" w:hAnsi="Times New Roman" w:cs="Times New Roman"/>
          <w:sz w:val="24"/>
          <w:szCs w:val="24"/>
          <w:lang w:val="de-DE"/>
        </w:rPr>
        <w:t>pravo</w:t>
      </w:r>
      <w:r w:rsidR="003E43F6" w:rsidRPr="00D4745F">
        <w:rPr>
          <w:rFonts w:ascii="Times New Roman" w:hAnsi="Times New Roman" w:cs="Times New Roman"/>
          <w:sz w:val="24"/>
          <w:szCs w:val="24"/>
          <w:lang w:val="ru-RU"/>
        </w:rPr>
        <w:t>.</w:t>
      </w:r>
      <w:r w:rsidR="003E43F6" w:rsidRPr="00D4745F">
        <w:rPr>
          <w:rFonts w:ascii="Times New Roman" w:hAnsi="Times New Roman" w:cs="Times New Roman"/>
          <w:sz w:val="24"/>
          <w:szCs w:val="24"/>
          <w:lang w:val="de-DE"/>
        </w:rPr>
        <w:t>gov</w:t>
      </w:r>
      <w:r w:rsidR="003E43F6" w:rsidRPr="00D4745F">
        <w:rPr>
          <w:rFonts w:ascii="Times New Roman" w:hAnsi="Times New Roman" w:cs="Times New Roman"/>
          <w:sz w:val="24"/>
          <w:szCs w:val="24"/>
          <w:lang w:val="ru-RU"/>
        </w:rPr>
        <w:t>.</w:t>
      </w:r>
      <w:r w:rsidR="003E43F6" w:rsidRPr="00D4745F">
        <w:rPr>
          <w:rFonts w:ascii="Times New Roman" w:hAnsi="Times New Roman" w:cs="Times New Roman"/>
          <w:sz w:val="24"/>
          <w:szCs w:val="24"/>
          <w:lang w:val="de-DE"/>
        </w:rPr>
        <w:t>ru</w:t>
      </w:r>
      <w:r w:rsidR="003E43F6" w:rsidRPr="00D4745F">
        <w:rPr>
          <w:rFonts w:ascii="Times New Roman" w:hAnsi="Times New Roman" w:cs="Times New Roman"/>
          <w:sz w:val="24"/>
          <w:szCs w:val="24"/>
          <w:lang w:val="ru-RU"/>
        </w:rPr>
        <w:t>), . 2014 г. № №2.</w:t>
      </w:r>
    </w:p>
    <w:p w:rsidR="003E43F6" w:rsidRPr="0070465C" w:rsidRDefault="003E43F6" w:rsidP="000D7B72">
      <w:pPr>
        <w:pStyle w:val="a5"/>
        <w:numPr>
          <w:ilvl w:val="0"/>
          <w:numId w:val="19"/>
        </w:numPr>
        <w:spacing w:line="360" w:lineRule="auto"/>
        <w:ind w:left="0"/>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Договор между Российской Федерацией и Республикой Крым "Договор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 от 18 марта 2014 г. Российская газета. </w:t>
      </w:r>
      <w:r w:rsidRPr="0070465C">
        <w:rPr>
          <w:rFonts w:ascii="Times New Roman" w:hAnsi="Times New Roman" w:cs="Times New Roman"/>
          <w:sz w:val="24"/>
          <w:szCs w:val="24"/>
          <w:lang w:val="ru-RU"/>
        </w:rPr>
        <w:t>2014 г. № №6334 (62).</w:t>
      </w:r>
    </w:p>
    <w:p w:rsidR="003E43F6" w:rsidRPr="0070465C" w:rsidRDefault="003E43F6" w:rsidP="000D7B72">
      <w:pPr>
        <w:pStyle w:val="a5"/>
        <w:numPr>
          <w:ilvl w:val="0"/>
          <w:numId w:val="19"/>
        </w:numPr>
        <w:spacing w:line="360" w:lineRule="auto"/>
        <w:ind w:left="0"/>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lastRenderedPageBreak/>
        <w:t>Протокол о результатах консультаций Трехсторонней контактной группы, Минск, 5 сентября 2014 г. // OSCE URL: http://www.osce.org/ru/home/123258?download=</w:t>
      </w:r>
      <w:r w:rsidR="00B9780C" w:rsidRPr="00D4745F">
        <w:rPr>
          <w:rFonts w:ascii="Times New Roman" w:hAnsi="Times New Roman" w:cs="Times New Roman"/>
          <w:sz w:val="24"/>
          <w:szCs w:val="24"/>
          <w:lang w:val="ru-RU"/>
        </w:rPr>
        <w:t>true (дата обращения: 30.03.2016</w:t>
      </w:r>
      <w:r w:rsidRPr="00D4745F">
        <w:rPr>
          <w:rFonts w:ascii="Times New Roman" w:hAnsi="Times New Roman" w:cs="Times New Roman"/>
          <w:sz w:val="24"/>
          <w:szCs w:val="24"/>
          <w:lang w:val="ru-RU"/>
        </w:rPr>
        <w:t>).</w:t>
      </w:r>
    </w:p>
    <w:p w:rsidR="003E43F6" w:rsidRPr="0070465C" w:rsidRDefault="003E43F6" w:rsidP="000D7B72">
      <w:pPr>
        <w:pStyle w:val="a5"/>
        <w:numPr>
          <w:ilvl w:val="0"/>
          <w:numId w:val="19"/>
        </w:numPr>
        <w:spacing w:line="360" w:lineRule="auto"/>
        <w:ind w:left="0"/>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Распоряжение Президента Российской Федерации "О проведении Года Российской Федерации в Федеративной Республике Германия и Года Федеративной Республики Германия в Российской Федерации" от 30.12.2011 г № 825-рп // </w:t>
      </w:r>
      <w:hyperlink r:id="rId16" w:history="1">
        <w:r w:rsidR="00B9780C" w:rsidRPr="00D4745F">
          <w:rPr>
            <w:rStyle w:val="a9"/>
            <w:rFonts w:ascii="Times New Roman" w:hAnsi="Times New Roman" w:cs="Times New Roman"/>
            <w:color w:val="auto"/>
            <w:sz w:val="24"/>
            <w:szCs w:val="24"/>
            <w:lang w:val="ru-RU"/>
          </w:rPr>
          <w:t>http://kremlin.ru/acts/bank/34572</w:t>
        </w:r>
      </w:hyperlink>
      <w:r w:rsidR="00B9780C" w:rsidRPr="00D4745F">
        <w:rPr>
          <w:rFonts w:ascii="Times New Roman" w:hAnsi="Times New Roman" w:cs="Times New Roman"/>
          <w:sz w:val="24"/>
          <w:szCs w:val="24"/>
          <w:lang w:val="ru-RU"/>
        </w:rPr>
        <w:t xml:space="preserve"> (дата обращения 19.04.2016) </w:t>
      </w:r>
    </w:p>
    <w:p w:rsidR="00B9780C" w:rsidRPr="00D4745F" w:rsidRDefault="003E43F6" w:rsidP="000D7B72">
      <w:pPr>
        <w:pStyle w:val="a5"/>
        <w:numPr>
          <w:ilvl w:val="0"/>
          <w:numId w:val="19"/>
        </w:numPr>
        <w:spacing w:line="360" w:lineRule="auto"/>
        <w:ind w:left="0"/>
        <w:jc w:val="both"/>
        <w:rPr>
          <w:rFonts w:ascii="Times New Roman" w:hAnsi="Times New Roman" w:cs="Times New Roman"/>
          <w:sz w:val="24"/>
          <w:szCs w:val="24"/>
          <w:lang w:val="ru-RU"/>
        </w:rPr>
      </w:pPr>
      <w:r w:rsidRPr="00D4745F">
        <w:rPr>
          <w:rFonts w:ascii="Times New Roman" w:hAnsi="Times New Roman" w:cs="Times New Roman"/>
          <w:sz w:val="24"/>
          <w:szCs w:val="24"/>
          <w:lang w:val="ru-RU"/>
        </w:rPr>
        <w:t xml:space="preserve">Совместное заявление саммита Россия-ЕС "совместное заявление саммита Россия-ЕС по "Партнерству для модернизации"" от 1 июня 2010 года Официальные сетевые ресурсы Президента России. </w:t>
      </w:r>
      <w:r w:rsidRPr="00D4745F">
        <w:rPr>
          <w:rFonts w:ascii="Times New Roman" w:hAnsi="Times New Roman" w:cs="Times New Roman"/>
          <w:sz w:val="24"/>
          <w:szCs w:val="24"/>
          <w:lang w:val="en-GB"/>
        </w:rPr>
        <w:t>URL</w:t>
      </w:r>
      <w:r w:rsidRPr="00D4745F">
        <w:rPr>
          <w:rFonts w:ascii="Times New Roman" w:hAnsi="Times New Roman" w:cs="Times New Roman"/>
          <w:sz w:val="24"/>
          <w:szCs w:val="24"/>
          <w:lang w:val="ru-RU"/>
        </w:rPr>
        <w:t xml:space="preserve">: </w:t>
      </w:r>
      <w:hyperlink r:id="rId17" w:history="1">
        <w:r w:rsidRPr="00D4745F">
          <w:rPr>
            <w:rStyle w:val="a9"/>
            <w:rFonts w:ascii="Times New Roman" w:hAnsi="Times New Roman" w:cs="Times New Roman"/>
            <w:color w:val="auto"/>
            <w:sz w:val="24"/>
            <w:szCs w:val="24"/>
            <w:lang w:val="ru-RU"/>
          </w:rPr>
          <w:t>http://kremlin.ru/supplement/572</w:t>
        </w:r>
      </w:hyperlink>
      <w:r w:rsidRPr="00D4745F">
        <w:rPr>
          <w:rFonts w:ascii="Times New Roman" w:hAnsi="Times New Roman" w:cs="Times New Roman"/>
          <w:sz w:val="24"/>
          <w:szCs w:val="24"/>
          <w:lang w:val="ru-RU"/>
        </w:rPr>
        <w:t xml:space="preserve"> (Дата обращения: 27.03.2016). </w:t>
      </w:r>
    </w:p>
    <w:p w:rsidR="00B91729" w:rsidRPr="00D4745F" w:rsidRDefault="00B91729" w:rsidP="000D7B72">
      <w:pPr>
        <w:tabs>
          <w:tab w:val="right" w:pos="426"/>
        </w:tabs>
        <w:spacing w:after="0" w:line="360" w:lineRule="auto"/>
        <w:ind w:firstLine="567"/>
        <w:jc w:val="both"/>
        <w:rPr>
          <w:rFonts w:ascii="Times New Roman" w:hAnsi="Times New Roman" w:cs="Times New Roman"/>
          <w:sz w:val="24"/>
          <w:szCs w:val="24"/>
          <w:u w:val="single"/>
          <w:lang w:val="ru-RU"/>
        </w:rPr>
      </w:pPr>
    </w:p>
    <w:p w:rsidR="00DE02B6" w:rsidRDefault="00DE02B6" w:rsidP="000D7B72">
      <w:pPr>
        <w:tabs>
          <w:tab w:val="right" w:pos="426"/>
        </w:tabs>
        <w:spacing w:after="0" w:line="360" w:lineRule="auto"/>
        <w:jc w:val="both"/>
        <w:rPr>
          <w:rFonts w:ascii="Times New Roman" w:hAnsi="Times New Roman" w:cs="Times New Roman"/>
          <w:sz w:val="24"/>
          <w:szCs w:val="24"/>
          <w:lang w:val="ru-RU"/>
        </w:rPr>
      </w:pPr>
    </w:p>
    <w:p w:rsidR="00EE4899" w:rsidRDefault="00EE4899" w:rsidP="000D7B72">
      <w:pPr>
        <w:tabs>
          <w:tab w:val="right" w:pos="426"/>
        </w:tabs>
        <w:spacing w:after="0" w:line="360" w:lineRule="auto"/>
        <w:jc w:val="both"/>
        <w:rPr>
          <w:rFonts w:ascii="Times New Roman" w:hAnsi="Times New Roman" w:cs="Times New Roman"/>
          <w:sz w:val="24"/>
          <w:szCs w:val="24"/>
          <w:lang w:val="ru-RU"/>
        </w:rPr>
      </w:pPr>
    </w:p>
    <w:p w:rsidR="00EE4899" w:rsidRDefault="00EE4899" w:rsidP="000D7B72">
      <w:pPr>
        <w:tabs>
          <w:tab w:val="right" w:pos="426"/>
        </w:tabs>
        <w:spacing w:after="0" w:line="360" w:lineRule="auto"/>
        <w:jc w:val="both"/>
        <w:rPr>
          <w:rFonts w:ascii="Times New Roman" w:hAnsi="Times New Roman" w:cs="Times New Roman"/>
          <w:sz w:val="24"/>
          <w:szCs w:val="24"/>
          <w:lang w:val="ru-RU"/>
        </w:rPr>
      </w:pPr>
    </w:p>
    <w:p w:rsidR="00EE4899" w:rsidRDefault="00EE4899" w:rsidP="000D7B72">
      <w:pPr>
        <w:tabs>
          <w:tab w:val="right" w:pos="426"/>
        </w:tabs>
        <w:spacing w:after="0" w:line="360" w:lineRule="auto"/>
        <w:jc w:val="both"/>
        <w:rPr>
          <w:rFonts w:ascii="Times New Roman" w:hAnsi="Times New Roman" w:cs="Times New Roman"/>
          <w:sz w:val="24"/>
          <w:szCs w:val="24"/>
          <w:lang w:val="ru-RU"/>
        </w:rPr>
      </w:pPr>
    </w:p>
    <w:p w:rsidR="00EE4899" w:rsidRDefault="00EE4899" w:rsidP="000D7B72">
      <w:pPr>
        <w:tabs>
          <w:tab w:val="right" w:pos="426"/>
        </w:tabs>
        <w:spacing w:after="0" w:line="360" w:lineRule="auto"/>
        <w:jc w:val="both"/>
        <w:rPr>
          <w:rFonts w:ascii="Times New Roman" w:hAnsi="Times New Roman" w:cs="Times New Roman"/>
          <w:sz w:val="24"/>
          <w:szCs w:val="24"/>
          <w:lang w:val="ru-RU"/>
        </w:rPr>
      </w:pPr>
    </w:p>
    <w:p w:rsidR="00EE4899" w:rsidRDefault="00EE4899" w:rsidP="000D7B72">
      <w:pPr>
        <w:tabs>
          <w:tab w:val="right" w:pos="426"/>
        </w:tabs>
        <w:spacing w:after="0" w:line="360" w:lineRule="auto"/>
        <w:jc w:val="both"/>
        <w:rPr>
          <w:rFonts w:ascii="Times New Roman" w:hAnsi="Times New Roman" w:cs="Times New Roman"/>
          <w:sz w:val="24"/>
          <w:szCs w:val="24"/>
          <w:lang w:val="ru-RU"/>
        </w:rPr>
      </w:pPr>
    </w:p>
    <w:p w:rsidR="00EE4899" w:rsidRDefault="00EE4899" w:rsidP="000D7B72">
      <w:pPr>
        <w:tabs>
          <w:tab w:val="right" w:pos="426"/>
        </w:tabs>
        <w:spacing w:after="0" w:line="360" w:lineRule="auto"/>
        <w:jc w:val="both"/>
        <w:rPr>
          <w:rFonts w:ascii="Times New Roman" w:hAnsi="Times New Roman" w:cs="Times New Roman"/>
          <w:sz w:val="24"/>
          <w:szCs w:val="24"/>
          <w:lang w:val="ru-RU"/>
        </w:rPr>
      </w:pPr>
    </w:p>
    <w:p w:rsidR="00EE4899" w:rsidRDefault="00EE4899" w:rsidP="000D7B72">
      <w:pPr>
        <w:tabs>
          <w:tab w:val="right" w:pos="426"/>
        </w:tabs>
        <w:spacing w:after="0" w:line="360" w:lineRule="auto"/>
        <w:jc w:val="both"/>
        <w:rPr>
          <w:rFonts w:ascii="Times New Roman" w:hAnsi="Times New Roman" w:cs="Times New Roman"/>
          <w:sz w:val="24"/>
          <w:szCs w:val="24"/>
          <w:lang w:val="ru-RU"/>
        </w:rPr>
      </w:pPr>
    </w:p>
    <w:p w:rsidR="00EE4899" w:rsidRDefault="00EE4899" w:rsidP="000D7B72">
      <w:pPr>
        <w:tabs>
          <w:tab w:val="right" w:pos="426"/>
        </w:tabs>
        <w:spacing w:after="0" w:line="360" w:lineRule="auto"/>
        <w:jc w:val="both"/>
        <w:rPr>
          <w:rFonts w:ascii="Times New Roman" w:hAnsi="Times New Roman" w:cs="Times New Roman"/>
          <w:sz w:val="24"/>
          <w:szCs w:val="24"/>
          <w:lang w:val="ru-RU"/>
        </w:rPr>
      </w:pPr>
    </w:p>
    <w:p w:rsidR="00EE4899" w:rsidRDefault="00EE4899" w:rsidP="000D7B72">
      <w:pPr>
        <w:tabs>
          <w:tab w:val="right" w:pos="426"/>
        </w:tabs>
        <w:spacing w:after="0" w:line="360" w:lineRule="auto"/>
        <w:jc w:val="both"/>
        <w:rPr>
          <w:rFonts w:ascii="Times New Roman" w:hAnsi="Times New Roman" w:cs="Times New Roman"/>
          <w:sz w:val="24"/>
          <w:szCs w:val="24"/>
          <w:lang w:val="ru-RU"/>
        </w:rPr>
      </w:pPr>
    </w:p>
    <w:p w:rsidR="00EE4899" w:rsidRDefault="00EE4899" w:rsidP="000D7B72">
      <w:pPr>
        <w:tabs>
          <w:tab w:val="right" w:pos="426"/>
        </w:tabs>
        <w:spacing w:after="0" w:line="360" w:lineRule="auto"/>
        <w:jc w:val="both"/>
        <w:rPr>
          <w:rFonts w:ascii="Times New Roman" w:hAnsi="Times New Roman" w:cs="Times New Roman"/>
          <w:sz w:val="24"/>
          <w:szCs w:val="24"/>
          <w:lang w:val="ru-RU"/>
        </w:rPr>
      </w:pPr>
    </w:p>
    <w:p w:rsidR="00EE4899" w:rsidRDefault="00EE4899" w:rsidP="000D7B72">
      <w:pPr>
        <w:tabs>
          <w:tab w:val="right" w:pos="426"/>
        </w:tabs>
        <w:spacing w:after="0" w:line="360" w:lineRule="auto"/>
        <w:jc w:val="both"/>
        <w:rPr>
          <w:rFonts w:ascii="Times New Roman" w:hAnsi="Times New Roman" w:cs="Times New Roman"/>
          <w:sz w:val="24"/>
          <w:szCs w:val="24"/>
          <w:lang w:val="ru-RU"/>
        </w:rPr>
      </w:pPr>
    </w:p>
    <w:p w:rsidR="00EE4899" w:rsidRDefault="00EE4899" w:rsidP="000D7B72">
      <w:pPr>
        <w:tabs>
          <w:tab w:val="right" w:pos="426"/>
        </w:tabs>
        <w:spacing w:after="0" w:line="360" w:lineRule="auto"/>
        <w:jc w:val="both"/>
        <w:rPr>
          <w:rFonts w:ascii="Times New Roman" w:hAnsi="Times New Roman" w:cs="Times New Roman"/>
          <w:sz w:val="24"/>
          <w:szCs w:val="24"/>
          <w:lang w:val="ru-RU"/>
        </w:rPr>
      </w:pPr>
    </w:p>
    <w:p w:rsidR="00EE4899" w:rsidRDefault="00EE4899" w:rsidP="000D7B72">
      <w:pPr>
        <w:tabs>
          <w:tab w:val="right" w:pos="426"/>
        </w:tabs>
        <w:spacing w:after="0" w:line="360" w:lineRule="auto"/>
        <w:jc w:val="both"/>
        <w:rPr>
          <w:rFonts w:ascii="Times New Roman" w:hAnsi="Times New Roman" w:cs="Times New Roman"/>
          <w:sz w:val="24"/>
          <w:szCs w:val="24"/>
          <w:lang w:val="ru-RU"/>
        </w:rPr>
      </w:pPr>
    </w:p>
    <w:p w:rsidR="00EE4899" w:rsidRDefault="00EE4899" w:rsidP="000D7B72">
      <w:pPr>
        <w:tabs>
          <w:tab w:val="right" w:pos="426"/>
        </w:tabs>
        <w:spacing w:after="0" w:line="360" w:lineRule="auto"/>
        <w:jc w:val="both"/>
        <w:rPr>
          <w:rFonts w:ascii="Times New Roman" w:hAnsi="Times New Roman" w:cs="Times New Roman"/>
          <w:sz w:val="24"/>
          <w:szCs w:val="24"/>
          <w:lang w:val="ru-RU"/>
        </w:rPr>
      </w:pPr>
    </w:p>
    <w:p w:rsidR="00EE4899" w:rsidRDefault="00EE4899" w:rsidP="000D7B72">
      <w:pPr>
        <w:tabs>
          <w:tab w:val="right" w:pos="426"/>
        </w:tabs>
        <w:spacing w:after="0" w:line="360" w:lineRule="auto"/>
        <w:jc w:val="both"/>
        <w:rPr>
          <w:rFonts w:ascii="Times New Roman" w:hAnsi="Times New Roman" w:cs="Times New Roman"/>
          <w:sz w:val="24"/>
          <w:szCs w:val="24"/>
          <w:lang w:val="ru-RU"/>
        </w:rPr>
      </w:pPr>
    </w:p>
    <w:p w:rsidR="00EE4899" w:rsidRDefault="00EE4899" w:rsidP="000D7B72">
      <w:pPr>
        <w:tabs>
          <w:tab w:val="right" w:pos="426"/>
        </w:tabs>
        <w:spacing w:after="0" w:line="360" w:lineRule="auto"/>
        <w:jc w:val="both"/>
        <w:rPr>
          <w:rFonts w:ascii="Times New Roman" w:hAnsi="Times New Roman" w:cs="Times New Roman"/>
          <w:sz w:val="24"/>
          <w:szCs w:val="24"/>
          <w:lang w:val="ru-RU"/>
        </w:rPr>
      </w:pPr>
    </w:p>
    <w:p w:rsidR="00EE4899" w:rsidRDefault="00EE4899" w:rsidP="000D7B72">
      <w:pPr>
        <w:tabs>
          <w:tab w:val="right" w:pos="426"/>
        </w:tabs>
        <w:spacing w:after="0" w:line="360" w:lineRule="auto"/>
        <w:jc w:val="both"/>
        <w:rPr>
          <w:rFonts w:ascii="Times New Roman" w:hAnsi="Times New Roman" w:cs="Times New Roman"/>
          <w:sz w:val="24"/>
          <w:szCs w:val="24"/>
          <w:lang w:val="ru-RU"/>
        </w:rPr>
      </w:pPr>
    </w:p>
    <w:p w:rsidR="00EE4899" w:rsidRDefault="00EE4899" w:rsidP="000D7B72">
      <w:pPr>
        <w:tabs>
          <w:tab w:val="right" w:pos="426"/>
        </w:tabs>
        <w:spacing w:after="0" w:line="360" w:lineRule="auto"/>
        <w:jc w:val="both"/>
        <w:rPr>
          <w:rFonts w:ascii="Times New Roman" w:hAnsi="Times New Roman" w:cs="Times New Roman"/>
          <w:sz w:val="24"/>
          <w:szCs w:val="24"/>
          <w:lang w:val="ru-RU"/>
        </w:rPr>
      </w:pPr>
    </w:p>
    <w:p w:rsidR="00EE4899" w:rsidRDefault="00EE4899" w:rsidP="000D7B72">
      <w:pPr>
        <w:tabs>
          <w:tab w:val="right" w:pos="426"/>
        </w:tabs>
        <w:spacing w:after="0" w:line="360" w:lineRule="auto"/>
        <w:jc w:val="both"/>
        <w:rPr>
          <w:rFonts w:ascii="Times New Roman" w:hAnsi="Times New Roman" w:cs="Times New Roman"/>
          <w:sz w:val="24"/>
          <w:szCs w:val="24"/>
          <w:lang w:val="ru-RU"/>
        </w:rPr>
      </w:pPr>
    </w:p>
    <w:p w:rsidR="00EE4899" w:rsidRDefault="00EE4899" w:rsidP="000D7B72">
      <w:pPr>
        <w:tabs>
          <w:tab w:val="right" w:pos="426"/>
        </w:tabs>
        <w:spacing w:after="0" w:line="360" w:lineRule="auto"/>
        <w:jc w:val="both"/>
        <w:rPr>
          <w:rFonts w:ascii="Times New Roman" w:hAnsi="Times New Roman" w:cs="Times New Roman"/>
          <w:sz w:val="24"/>
          <w:szCs w:val="24"/>
          <w:lang w:val="ru-RU"/>
        </w:rPr>
      </w:pPr>
    </w:p>
    <w:p w:rsidR="00EE4899" w:rsidRPr="0070465C" w:rsidRDefault="00EE4899" w:rsidP="000D7B72">
      <w:pPr>
        <w:tabs>
          <w:tab w:val="right" w:pos="426"/>
        </w:tabs>
        <w:spacing w:after="0" w:line="360" w:lineRule="auto"/>
        <w:jc w:val="both"/>
        <w:rPr>
          <w:rFonts w:ascii="Times New Roman" w:hAnsi="Times New Roman" w:cs="Times New Roman"/>
          <w:sz w:val="24"/>
          <w:szCs w:val="24"/>
          <w:lang w:val="ru-RU"/>
        </w:rPr>
      </w:pPr>
    </w:p>
    <w:p w:rsidR="00BC2818" w:rsidRPr="00D4745F" w:rsidRDefault="00585920" w:rsidP="000D7B72">
      <w:pPr>
        <w:pStyle w:val="Standard"/>
        <w:spacing w:line="360" w:lineRule="auto"/>
        <w:ind w:firstLine="567"/>
        <w:jc w:val="both"/>
        <w:rPr>
          <w:rFonts w:cs="Times New Roman"/>
          <w:sz w:val="28"/>
          <w:szCs w:val="28"/>
          <w:lang w:val="en-GB"/>
        </w:rPr>
      </w:pPr>
      <w:r w:rsidRPr="00D4745F">
        <w:rPr>
          <w:rFonts w:cs="Times New Roman"/>
          <w:sz w:val="28"/>
          <w:szCs w:val="28"/>
          <w:lang w:val="ru-RU"/>
        </w:rPr>
        <w:lastRenderedPageBreak/>
        <w:t xml:space="preserve">Приложение 1. </w:t>
      </w:r>
    </w:p>
    <w:p w:rsidR="00C2245F" w:rsidRPr="00D4745F" w:rsidRDefault="00C2245F" w:rsidP="000D7B72">
      <w:pPr>
        <w:pStyle w:val="Standard"/>
        <w:spacing w:after="360" w:line="360" w:lineRule="auto"/>
        <w:ind w:firstLine="567"/>
        <w:jc w:val="both"/>
        <w:rPr>
          <w:rFonts w:cs="Times New Roman"/>
          <w:sz w:val="28"/>
          <w:szCs w:val="28"/>
          <w:lang w:val="en-GB"/>
        </w:rPr>
      </w:pPr>
    </w:p>
    <w:p w:rsidR="00585920" w:rsidRPr="00D4745F" w:rsidRDefault="00585920" w:rsidP="00A65243">
      <w:pPr>
        <w:pStyle w:val="Standard"/>
        <w:keepNext/>
        <w:spacing w:before="360" w:after="360" w:line="360" w:lineRule="auto"/>
        <w:ind w:left="-709" w:firstLine="567"/>
        <w:jc w:val="both"/>
        <w:rPr>
          <w:lang w:val="ru-RU"/>
        </w:rPr>
      </w:pPr>
      <w:r w:rsidRPr="00D4745F">
        <w:rPr>
          <w:rFonts w:cs="Times New Roman"/>
          <w:noProof/>
          <w:sz w:val="28"/>
          <w:szCs w:val="28"/>
          <w:lang w:val="ru-RU" w:eastAsia="ru-RU" w:bidi="ar-SA"/>
        </w:rPr>
        <w:drawing>
          <wp:inline distT="0" distB="0" distL="0" distR="0">
            <wp:extent cx="5940425" cy="3343621"/>
            <wp:effectExtent l="19050" t="0" r="22225" b="9179"/>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85920" w:rsidRPr="0016498C" w:rsidRDefault="00585920" w:rsidP="00A65243">
      <w:pPr>
        <w:pStyle w:val="af"/>
        <w:spacing w:line="360" w:lineRule="auto"/>
        <w:jc w:val="both"/>
        <w:rPr>
          <w:rFonts w:ascii="Times New Roman" w:hAnsi="Times New Roman" w:cs="Times New Roman"/>
          <w:color w:val="auto"/>
          <w:sz w:val="24"/>
          <w:szCs w:val="24"/>
          <w:lang w:val="ru-RU"/>
        </w:rPr>
      </w:pPr>
      <w:r w:rsidRPr="0016498C">
        <w:rPr>
          <w:rFonts w:ascii="Times New Roman" w:hAnsi="Times New Roman" w:cs="Times New Roman"/>
          <w:color w:val="auto"/>
          <w:sz w:val="24"/>
          <w:szCs w:val="24"/>
          <w:lang w:val="ru-RU"/>
        </w:rPr>
        <w:t xml:space="preserve">Встречи на уровне первых лиц и министров иностранных дел России и Германии на период весны 2013 - осени 2014 </w:t>
      </w:r>
      <w:proofErr w:type="gramStart"/>
      <w:r w:rsidRPr="0016498C">
        <w:rPr>
          <w:rFonts w:ascii="Times New Roman" w:hAnsi="Times New Roman" w:cs="Times New Roman"/>
          <w:color w:val="auto"/>
          <w:sz w:val="24"/>
          <w:szCs w:val="24"/>
          <w:lang w:val="ru-RU"/>
        </w:rPr>
        <w:t>гг</w:t>
      </w:r>
      <w:proofErr w:type="gramEnd"/>
    </w:p>
    <w:p w:rsidR="00E56F9B" w:rsidRPr="0016498C" w:rsidRDefault="00E56F9B" w:rsidP="00A65243">
      <w:pPr>
        <w:pStyle w:val="Standard"/>
        <w:spacing w:before="360" w:after="360" w:line="360" w:lineRule="auto"/>
        <w:ind w:firstLine="567"/>
        <w:jc w:val="both"/>
        <w:rPr>
          <w:rFonts w:cs="Times New Roman"/>
          <w:lang w:val="ru-RU"/>
        </w:rPr>
      </w:pPr>
    </w:p>
    <w:p w:rsidR="00E56F9B" w:rsidRPr="00D4745F" w:rsidRDefault="00E56F9B" w:rsidP="00A65243">
      <w:pPr>
        <w:pStyle w:val="a3"/>
        <w:tabs>
          <w:tab w:val="right" w:pos="426"/>
        </w:tabs>
        <w:spacing w:before="360" w:after="360" w:line="360" w:lineRule="auto"/>
        <w:ind w:left="0" w:firstLine="567"/>
        <w:jc w:val="both"/>
        <w:rPr>
          <w:rFonts w:ascii="Times New Roman" w:hAnsi="Times New Roman" w:cs="Times New Roman"/>
          <w:sz w:val="24"/>
          <w:szCs w:val="24"/>
          <w:lang w:val="ru-RU"/>
        </w:rPr>
      </w:pPr>
    </w:p>
    <w:p w:rsidR="00F2085C" w:rsidRPr="00D4745F" w:rsidRDefault="00F2085C" w:rsidP="00A65243">
      <w:pPr>
        <w:pStyle w:val="a3"/>
        <w:tabs>
          <w:tab w:val="right" w:pos="426"/>
        </w:tabs>
        <w:spacing w:before="360" w:after="360" w:line="360" w:lineRule="auto"/>
        <w:ind w:left="0" w:firstLine="567"/>
        <w:jc w:val="both"/>
        <w:rPr>
          <w:rFonts w:ascii="Times New Roman" w:hAnsi="Times New Roman" w:cs="Times New Roman"/>
          <w:sz w:val="24"/>
          <w:szCs w:val="24"/>
          <w:lang w:val="ru-RU"/>
        </w:rPr>
      </w:pPr>
    </w:p>
    <w:p w:rsidR="00E56F9B" w:rsidRPr="00D4745F" w:rsidRDefault="00E56F9B" w:rsidP="00A65243">
      <w:pPr>
        <w:pStyle w:val="a3"/>
        <w:tabs>
          <w:tab w:val="right" w:pos="426"/>
        </w:tabs>
        <w:spacing w:before="360" w:after="360" w:line="360" w:lineRule="auto"/>
        <w:ind w:left="0" w:firstLine="567"/>
        <w:jc w:val="both"/>
        <w:rPr>
          <w:rFonts w:ascii="Times New Roman" w:hAnsi="Times New Roman" w:cs="Times New Roman"/>
          <w:sz w:val="24"/>
          <w:szCs w:val="24"/>
          <w:lang w:val="ru-RU"/>
        </w:rPr>
      </w:pPr>
    </w:p>
    <w:p w:rsidR="00E56F9B" w:rsidRPr="00D4745F" w:rsidRDefault="00E56F9B" w:rsidP="00A65243">
      <w:pPr>
        <w:pStyle w:val="a3"/>
        <w:tabs>
          <w:tab w:val="right" w:pos="426"/>
        </w:tabs>
        <w:spacing w:before="360" w:after="360" w:line="360" w:lineRule="auto"/>
        <w:ind w:left="0" w:firstLine="567"/>
        <w:jc w:val="both"/>
        <w:rPr>
          <w:rFonts w:ascii="Times New Roman" w:hAnsi="Times New Roman" w:cs="Times New Roman"/>
          <w:sz w:val="24"/>
          <w:szCs w:val="24"/>
          <w:lang w:val="ru-RU"/>
        </w:rPr>
      </w:pPr>
    </w:p>
    <w:p w:rsidR="00673032" w:rsidRPr="00D4745F" w:rsidRDefault="00673032" w:rsidP="00A65243">
      <w:pPr>
        <w:pStyle w:val="a3"/>
        <w:tabs>
          <w:tab w:val="right" w:pos="426"/>
        </w:tabs>
        <w:spacing w:before="360" w:after="360" w:line="360" w:lineRule="auto"/>
        <w:ind w:left="0" w:firstLine="567"/>
        <w:jc w:val="both"/>
        <w:rPr>
          <w:rFonts w:ascii="Times New Roman" w:hAnsi="Times New Roman" w:cs="Times New Roman"/>
          <w:sz w:val="24"/>
          <w:szCs w:val="24"/>
          <w:lang w:val="ru-RU"/>
        </w:rPr>
      </w:pPr>
    </w:p>
    <w:p w:rsidR="00585920" w:rsidRPr="00D4745F" w:rsidRDefault="00585920" w:rsidP="00A65243">
      <w:pPr>
        <w:pStyle w:val="a3"/>
        <w:tabs>
          <w:tab w:val="right" w:pos="426"/>
        </w:tabs>
        <w:spacing w:before="360" w:after="360" w:line="360" w:lineRule="auto"/>
        <w:ind w:left="0" w:firstLine="567"/>
        <w:jc w:val="both"/>
        <w:rPr>
          <w:rFonts w:ascii="Times New Roman" w:hAnsi="Times New Roman" w:cs="Times New Roman"/>
          <w:sz w:val="24"/>
          <w:szCs w:val="24"/>
          <w:lang w:val="ru-RU"/>
        </w:rPr>
      </w:pPr>
    </w:p>
    <w:p w:rsidR="00585920" w:rsidRPr="00D4745F" w:rsidRDefault="00585920" w:rsidP="00A65243">
      <w:pPr>
        <w:pStyle w:val="a3"/>
        <w:tabs>
          <w:tab w:val="right" w:pos="426"/>
        </w:tabs>
        <w:spacing w:before="360" w:after="360" w:line="360" w:lineRule="auto"/>
        <w:ind w:left="0" w:firstLine="567"/>
        <w:jc w:val="both"/>
        <w:rPr>
          <w:rFonts w:ascii="Times New Roman" w:hAnsi="Times New Roman" w:cs="Times New Roman"/>
          <w:sz w:val="24"/>
          <w:szCs w:val="24"/>
          <w:lang w:val="ru-RU"/>
        </w:rPr>
      </w:pPr>
    </w:p>
    <w:p w:rsidR="00585920" w:rsidRPr="00D4745F" w:rsidRDefault="00585920" w:rsidP="00A65243">
      <w:pPr>
        <w:pStyle w:val="a3"/>
        <w:tabs>
          <w:tab w:val="right" w:pos="426"/>
        </w:tabs>
        <w:spacing w:before="360" w:after="360" w:line="360" w:lineRule="auto"/>
        <w:ind w:left="0" w:firstLine="567"/>
        <w:jc w:val="both"/>
        <w:rPr>
          <w:rFonts w:ascii="Times New Roman" w:hAnsi="Times New Roman" w:cs="Times New Roman"/>
          <w:sz w:val="24"/>
          <w:szCs w:val="24"/>
          <w:lang w:val="ru-RU"/>
        </w:rPr>
      </w:pPr>
    </w:p>
    <w:p w:rsidR="00585920" w:rsidRPr="00D4745F" w:rsidRDefault="00585920" w:rsidP="00A65243">
      <w:pPr>
        <w:pStyle w:val="a3"/>
        <w:tabs>
          <w:tab w:val="right" w:pos="426"/>
        </w:tabs>
        <w:spacing w:before="360" w:after="360" w:line="360" w:lineRule="auto"/>
        <w:ind w:left="0" w:firstLine="567"/>
        <w:jc w:val="both"/>
        <w:rPr>
          <w:rFonts w:ascii="Times New Roman" w:hAnsi="Times New Roman" w:cs="Times New Roman"/>
          <w:sz w:val="24"/>
          <w:szCs w:val="24"/>
          <w:lang w:val="ru-RU"/>
        </w:rPr>
      </w:pPr>
    </w:p>
    <w:p w:rsidR="0016498C" w:rsidRPr="0016498C" w:rsidRDefault="0016498C" w:rsidP="0016498C">
      <w:pPr>
        <w:tabs>
          <w:tab w:val="right" w:pos="426"/>
        </w:tabs>
        <w:spacing w:before="360" w:after="360" w:line="360" w:lineRule="auto"/>
        <w:jc w:val="both"/>
        <w:rPr>
          <w:rFonts w:ascii="Times New Roman" w:hAnsi="Times New Roman" w:cs="Times New Roman"/>
          <w:sz w:val="24"/>
          <w:szCs w:val="24"/>
          <w:lang w:val="ru-RU"/>
        </w:rPr>
      </w:pPr>
    </w:p>
    <w:p w:rsidR="00585920" w:rsidRPr="0070465C" w:rsidRDefault="0070465C" w:rsidP="0070465C">
      <w:pPr>
        <w:pStyle w:val="a3"/>
        <w:tabs>
          <w:tab w:val="right" w:pos="426"/>
        </w:tabs>
        <w:spacing w:before="360" w:after="360" w:line="36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Приложение 2. </w:t>
      </w:r>
    </w:p>
    <w:p w:rsidR="00EB7248" w:rsidRPr="0016498C" w:rsidRDefault="00EB7248" w:rsidP="0016498C">
      <w:pPr>
        <w:pStyle w:val="af"/>
        <w:framePr w:hSpace="180" w:wrap="around" w:vAnchor="page" w:hAnchor="page" w:x="1691" w:y="2539"/>
        <w:spacing w:line="360" w:lineRule="auto"/>
        <w:rPr>
          <w:rFonts w:ascii="Times New Roman" w:hAnsi="Times New Roman" w:cs="Times New Roman"/>
          <w:color w:val="auto"/>
          <w:sz w:val="24"/>
          <w:szCs w:val="24"/>
          <w:lang w:val="ru-RU"/>
        </w:rPr>
      </w:pPr>
      <w:r w:rsidRPr="0016498C">
        <w:rPr>
          <w:rFonts w:ascii="Times New Roman" w:hAnsi="Times New Roman" w:cs="Times New Roman"/>
          <w:color w:val="auto"/>
          <w:sz w:val="24"/>
          <w:szCs w:val="24"/>
          <w:lang w:val="ru-RU"/>
        </w:rPr>
        <w:t xml:space="preserve">Количество двусторонних встреч между представителями России и ФРГ 2012-2016 </w:t>
      </w:r>
      <w:proofErr w:type="spellStart"/>
      <w:proofErr w:type="gramStart"/>
      <w:r w:rsidRPr="0016498C">
        <w:rPr>
          <w:rFonts w:ascii="Times New Roman" w:hAnsi="Times New Roman" w:cs="Times New Roman"/>
          <w:color w:val="auto"/>
          <w:sz w:val="24"/>
          <w:szCs w:val="24"/>
          <w:lang w:val="ru-RU"/>
        </w:rPr>
        <w:t>гг</w:t>
      </w:r>
      <w:proofErr w:type="spellEnd"/>
      <w:proofErr w:type="gramEnd"/>
    </w:p>
    <w:tbl>
      <w:tblPr>
        <w:tblStyle w:val="210"/>
        <w:tblpPr w:leftFromText="180" w:rightFromText="180" w:vertAnchor="page" w:horzAnchor="margin" w:tblpY="3892"/>
        <w:tblW w:w="4796" w:type="pct"/>
        <w:tblLayout w:type="fixed"/>
        <w:tblLook w:val="04A0"/>
      </w:tblPr>
      <w:tblGrid>
        <w:gridCol w:w="1621"/>
        <w:gridCol w:w="2145"/>
        <w:gridCol w:w="1631"/>
        <w:gridCol w:w="1632"/>
        <w:gridCol w:w="2152"/>
      </w:tblGrid>
      <w:tr w:rsidR="0016498C" w:rsidRPr="00FB5877" w:rsidTr="0016498C">
        <w:trPr>
          <w:cnfStyle w:val="100000000000"/>
          <w:trHeight w:val="869"/>
        </w:trPr>
        <w:tc>
          <w:tcPr>
            <w:cnfStyle w:val="001000000100"/>
            <w:tcW w:w="883" w:type="pct"/>
            <w:noWrap/>
          </w:tcPr>
          <w:p w:rsidR="0016498C" w:rsidRPr="0016498C" w:rsidRDefault="0016498C" w:rsidP="0016498C">
            <w:pPr>
              <w:spacing w:line="360" w:lineRule="auto"/>
              <w:rPr>
                <w:rFonts w:asciiTheme="minorHAnsi" w:eastAsiaTheme="minorEastAsia" w:hAnsiTheme="minorHAnsi" w:cstheme="minorBidi"/>
                <w:color w:val="auto"/>
              </w:rPr>
            </w:pPr>
            <w:r w:rsidRPr="0016498C">
              <w:rPr>
                <w:rFonts w:asciiTheme="minorHAnsi" w:eastAsiaTheme="minorEastAsia" w:hAnsiTheme="minorHAnsi" w:cstheme="minorBidi"/>
                <w:color w:val="auto"/>
              </w:rPr>
              <w:t>Должностное лицо</w:t>
            </w:r>
          </w:p>
        </w:tc>
        <w:tc>
          <w:tcPr>
            <w:tcW w:w="1168" w:type="pct"/>
          </w:tcPr>
          <w:p w:rsidR="0016498C" w:rsidRPr="0016498C" w:rsidRDefault="0016498C" w:rsidP="0016498C">
            <w:pPr>
              <w:spacing w:line="360" w:lineRule="auto"/>
              <w:jc w:val="center"/>
              <w:cnfStyle w:val="100000000000"/>
              <w:rPr>
                <w:rFonts w:asciiTheme="minorHAnsi" w:eastAsiaTheme="minorEastAsia" w:hAnsiTheme="minorHAnsi" w:cstheme="minorBidi"/>
                <w:color w:val="auto"/>
              </w:rPr>
            </w:pPr>
            <w:r w:rsidRPr="0016498C">
              <w:rPr>
                <w:rFonts w:asciiTheme="minorHAnsi" w:eastAsiaTheme="minorEastAsia" w:hAnsiTheme="minorHAnsi" w:cstheme="minorBidi"/>
                <w:color w:val="auto"/>
              </w:rPr>
              <w:t>Президент ФРГ</w:t>
            </w:r>
          </w:p>
        </w:tc>
        <w:tc>
          <w:tcPr>
            <w:tcW w:w="888" w:type="pct"/>
          </w:tcPr>
          <w:p w:rsidR="0016498C" w:rsidRPr="0016498C" w:rsidRDefault="0016498C" w:rsidP="0016498C">
            <w:pPr>
              <w:spacing w:line="360" w:lineRule="auto"/>
              <w:jc w:val="center"/>
              <w:cnfStyle w:val="100000000000"/>
              <w:rPr>
                <w:rFonts w:asciiTheme="minorHAnsi" w:eastAsiaTheme="minorEastAsia" w:hAnsiTheme="minorHAnsi" w:cstheme="minorBidi"/>
                <w:color w:val="auto"/>
              </w:rPr>
            </w:pPr>
            <w:r w:rsidRPr="0016498C">
              <w:rPr>
                <w:rFonts w:asciiTheme="minorHAnsi" w:eastAsiaTheme="minorEastAsia" w:hAnsiTheme="minorHAnsi" w:cstheme="minorBidi"/>
                <w:color w:val="auto"/>
              </w:rPr>
              <w:t>Канцлер ФРГ</w:t>
            </w:r>
          </w:p>
        </w:tc>
        <w:tc>
          <w:tcPr>
            <w:tcW w:w="889" w:type="pct"/>
          </w:tcPr>
          <w:p w:rsidR="0016498C" w:rsidRPr="0016498C" w:rsidRDefault="0016498C" w:rsidP="0016498C">
            <w:pPr>
              <w:spacing w:line="360" w:lineRule="auto"/>
              <w:jc w:val="center"/>
              <w:cnfStyle w:val="100000000000"/>
              <w:rPr>
                <w:rFonts w:asciiTheme="minorHAnsi" w:eastAsiaTheme="minorEastAsia" w:hAnsiTheme="minorHAnsi" w:cstheme="minorBidi"/>
                <w:color w:val="auto"/>
              </w:rPr>
            </w:pPr>
            <w:r w:rsidRPr="0016498C">
              <w:rPr>
                <w:rFonts w:asciiTheme="minorHAnsi" w:eastAsiaTheme="minorEastAsia" w:hAnsiTheme="minorHAnsi" w:cstheme="minorBidi"/>
                <w:color w:val="auto"/>
              </w:rPr>
              <w:t>Министр иностранных дел ФРГ</w:t>
            </w:r>
          </w:p>
        </w:tc>
        <w:tc>
          <w:tcPr>
            <w:tcW w:w="1172" w:type="pct"/>
          </w:tcPr>
          <w:p w:rsidR="0016498C" w:rsidRPr="0016498C" w:rsidRDefault="0016498C" w:rsidP="0016498C">
            <w:pPr>
              <w:spacing w:line="360" w:lineRule="auto"/>
              <w:jc w:val="center"/>
              <w:cnfStyle w:val="100000000000"/>
              <w:rPr>
                <w:rFonts w:asciiTheme="minorHAnsi" w:eastAsiaTheme="minorEastAsia" w:hAnsiTheme="minorHAnsi" w:cstheme="minorBidi"/>
                <w:color w:val="auto"/>
              </w:rPr>
            </w:pPr>
            <w:r w:rsidRPr="0016498C">
              <w:rPr>
                <w:rFonts w:asciiTheme="minorHAnsi" w:eastAsiaTheme="minorEastAsia" w:hAnsiTheme="minorHAnsi" w:cstheme="minorBidi"/>
                <w:color w:val="auto"/>
              </w:rPr>
              <w:t>Министр экономики и энергетики ФРГ</w:t>
            </w:r>
          </w:p>
        </w:tc>
      </w:tr>
      <w:tr w:rsidR="0016498C" w:rsidRPr="0016498C" w:rsidTr="0016498C">
        <w:trPr>
          <w:cnfStyle w:val="000000100000"/>
          <w:trHeight w:val="656"/>
        </w:trPr>
        <w:tc>
          <w:tcPr>
            <w:cnfStyle w:val="001000000000"/>
            <w:tcW w:w="883" w:type="pct"/>
            <w:noWrap/>
          </w:tcPr>
          <w:p w:rsidR="0016498C" w:rsidRPr="0016498C" w:rsidRDefault="0016498C" w:rsidP="0016498C">
            <w:pPr>
              <w:spacing w:line="360" w:lineRule="auto"/>
              <w:rPr>
                <w:rFonts w:asciiTheme="minorHAnsi" w:eastAsiaTheme="minorEastAsia" w:hAnsiTheme="minorHAnsi" w:cstheme="minorBidi"/>
                <w:color w:val="auto"/>
                <w:sz w:val="24"/>
                <w:szCs w:val="24"/>
              </w:rPr>
            </w:pPr>
            <w:r w:rsidRPr="0016498C">
              <w:rPr>
                <w:rFonts w:asciiTheme="minorHAnsi" w:eastAsiaTheme="minorEastAsia" w:hAnsiTheme="minorHAnsi" w:cstheme="minorBidi"/>
                <w:color w:val="auto"/>
                <w:sz w:val="24"/>
                <w:szCs w:val="24"/>
              </w:rPr>
              <w:t>Президент РФ</w:t>
            </w:r>
          </w:p>
        </w:tc>
        <w:tc>
          <w:tcPr>
            <w:tcW w:w="1168" w:type="pct"/>
          </w:tcPr>
          <w:p w:rsidR="0016498C" w:rsidRPr="0016498C" w:rsidRDefault="0016498C" w:rsidP="0016498C">
            <w:pPr>
              <w:spacing w:line="360" w:lineRule="auto"/>
              <w:jc w:val="center"/>
              <w:cnfStyle w:val="000000100000"/>
              <w:rPr>
                <w:rFonts w:asciiTheme="minorHAnsi" w:eastAsiaTheme="minorEastAsia" w:hAnsiTheme="minorHAnsi" w:cstheme="minorBidi"/>
                <w:color w:val="auto"/>
                <w:sz w:val="24"/>
                <w:szCs w:val="24"/>
              </w:rPr>
            </w:pPr>
            <w:r w:rsidRPr="0016498C">
              <w:rPr>
                <w:rFonts w:asciiTheme="minorHAnsi" w:eastAsiaTheme="minorEastAsia" w:hAnsiTheme="minorHAnsi" w:cstheme="minorBidi"/>
                <w:color w:val="auto"/>
                <w:sz w:val="24"/>
                <w:szCs w:val="24"/>
              </w:rPr>
              <w:t>1</w:t>
            </w:r>
          </w:p>
        </w:tc>
        <w:tc>
          <w:tcPr>
            <w:tcW w:w="888" w:type="pct"/>
          </w:tcPr>
          <w:p w:rsidR="0016498C" w:rsidRPr="0016498C" w:rsidRDefault="0016498C" w:rsidP="0016498C">
            <w:pPr>
              <w:spacing w:line="360" w:lineRule="auto"/>
              <w:jc w:val="center"/>
              <w:cnfStyle w:val="000000100000"/>
              <w:rPr>
                <w:rFonts w:asciiTheme="minorHAnsi" w:eastAsiaTheme="minorEastAsia" w:hAnsiTheme="minorHAnsi" w:cstheme="minorBidi"/>
                <w:color w:val="auto"/>
                <w:sz w:val="24"/>
                <w:szCs w:val="24"/>
              </w:rPr>
            </w:pPr>
            <w:r w:rsidRPr="0016498C">
              <w:rPr>
                <w:rFonts w:asciiTheme="minorHAnsi" w:eastAsiaTheme="minorEastAsia" w:hAnsiTheme="minorHAnsi" w:cstheme="minorBidi"/>
                <w:color w:val="auto"/>
                <w:sz w:val="24"/>
                <w:szCs w:val="24"/>
              </w:rPr>
              <w:t>16</w:t>
            </w:r>
          </w:p>
        </w:tc>
        <w:tc>
          <w:tcPr>
            <w:tcW w:w="889" w:type="pct"/>
          </w:tcPr>
          <w:p w:rsidR="0016498C" w:rsidRPr="0016498C" w:rsidRDefault="0016498C" w:rsidP="0016498C">
            <w:pPr>
              <w:spacing w:line="360" w:lineRule="auto"/>
              <w:jc w:val="center"/>
              <w:cnfStyle w:val="000000100000"/>
              <w:rPr>
                <w:rFonts w:asciiTheme="minorHAnsi" w:eastAsiaTheme="minorEastAsia" w:hAnsiTheme="minorHAnsi" w:cstheme="minorBidi"/>
                <w:color w:val="auto"/>
                <w:sz w:val="24"/>
                <w:szCs w:val="24"/>
              </w:rPr>
            </w:pPr>
            <w:r w:rsidRPr="0016498C">
              <w:rPr>
                <w:rFonts w:asciiTheme="minorHAnsi" w:eastAsiaTheme="minorEastAsia" w:hAnsiTheme="minorHAnsi" w:cstheme="minorBidi"/>
                <w:color w:val="auto"/>
                <w:sz w:val="24"/>
                <w:szCs w:val="24"/>
              </w:rPr>
              <w:t>2</w:t>
            </w:r>
          </w:p>
        </w:tc>
        <w:tc>
          <w:tcPr>
            <w:tcW w:w="1172" w:type="pct"/>
          </w:tcPr>
          <w:p w:rsidR="0016498C" w:rsidRPr="0016498C" w:rsidRDefault="0016498C" w:rsidP="0016498C">
            <w:pPr>
              <w:spacing w:line="360" w:lineRule="auto"/>
              <w:jc w:val="center"/>
              <w:cnfStyle w:val="000000100000"/>
              <w:rPr>
                <w:rFonts w:asciiTheme="minorHAnsi" w:eastAsiaTheme="minorEastAsia" w:hAnsiTheme="minorHAnsi" w:cstheme="minorBidi"/>
                <w:color w:val="auto"/>
                <w:sz w:val="24"/>
                <w:szCs w:val="24"/>
              </w:rPr>
            </w:pPr>
            <w:r w:rsidRPr="0016498C">
              <w:rPr>
                <w:rFonts w:asciiTheme="minorHAnsi" w:eastAsiaTheme="minorEastAsia" w:hAnsiTheme="minorHAnsi" w:cstheme="minorBidi"/>
                <w:color w:val="auto"/>
                <w:sz w:val="24"/>
                <w:szCs w:val="24"/>
              </w:rPr>
              <w:t>1</w:t>
            </w:r>
          </w:p>
        </w:tc>
      </w:tr>
      <w:tr w:rsidR="0016498C" w:rsidRPr="0016498C" w:rsidTr="0016498C">
        <w:trPr>
          <w:trHeight w:val="439"/>
        </w:trPr>
        <w:tc>
          <w:tcPr>
            <w:cnfStyle w:val="001000000000"/>
            <w:tcW w:w="883" w:type="pct"/>
            <w:noWrap/>
          </w:tcPr>
          <w:p w:rsidR="0016498C" w:rsidRPr="0016498C" w:rsidRDefault="0016498C" w:rsidP="0016498C">
            <w:pPr>
              <w:spacing w:line="360" w:lineRule="auto"/>
              <w:rPr>
                <w:rFonts w:asciiTheme="minorHAnsi" w:eastAsiaTheme="minorEastAsia" w:hAnsiTheme="minorHAnsi" w:cstheme="minorBidi"/>
                <w:color w:val="auto"/>
                <w:sz w:val="24"/>
                <w:szCs w:val="24"/>
              </w:rPr>
            </w:pPr>
            <w:r w:rsidRPr="0016498C">
              <w:rPr>
                <w:rFonts w:asciiTheme="minorHAnsi" w:eastAsiaTheme="minorEastAsia" w:hAnsiTheme="minorHAnsi" w:cstheme="minorBidi"/>
                <w:color w:val="auto"/>
                <w:sz w:val="24"/>
                <w:szCs w:val="24"/>
              </w:rPr>
              <w:t>Министр Иностранных дел РФ</w:t>
            </w:r>
          </w:p>
        </w:tc>
        <w:tc>
          <w:tcPr>
            <w:tcW w:w="1168" w:type="pct"/>
          </w:tcPr>
          <w:p w:rsidR="0016498C" w:rsidRPr="0016498C" w:rsidRDefault="0016498C" w:rsidP="0016498C">
            <w:pPr>
              <w:spacing w:line="360" w:lineRule="auto"/>
              <w:jc w:val="center"/>
              <w:cnfStyle w:val="000000000000"/>
              <w:rPr>
                <w:rFonts w:asciiTheme="minorHAnsi" w:eastAsiaTheme="minorEastAsia" w:hAnsiTheme="minorHAnsi" w:cstheme="minorBidi"/>
                <w:color w:val="auto"/>
                <w:sz w:val="24"/>
                <w:szCs w:val="24"/>
              </w:rPr>
            </w:pPr>
            <w:r w:rsidRPr="0016498C">
              <w:rPr>
                <w:rFonts w:asciiTheme="minorHAnsi" w:eastAsiaTheme="minorEastAsia" w:hAnsiTheme="minorHAnsi" w:cstheme="minorBidi"/>
                <w:color w:val="auto"/>
                <w:sz w:val="24"/>
                <w:szCs w:val="24"/>
              </w:rPr>
              <w:t>_</w:t>
            </w:r>
          </w:p>
        </w:tc>
        <w:tc>
          <w:tcPr>
            <w:tcW w:w="888" w:type="pct"/>
          </w:tcPr>
          <w:p w:rsidR="0016498C" w:rsidRPr="0016498C" w:rsidRDefault="0016498C" w:rsidP="0016498C">
            <w:pPr>
              <w:spacing w:line="360" w:lineRule="auto"/>
              <w:jc w:val="center"/>
              <w:cnfStyle w:val="000000000000"/>
              <w:rPr>
                <w:rFonts w:asciiTheme="minorHAnsi" w:eastAsiaTheme="minorEastAsia" w:hAnsiTheme="minorHAnsi" w:cstheme="minorBidi"/>
                <w:color w:val="auto"/>
                <w:sz w:val="24"/>
                <w:szCs w:val="24"/>
              </w:rPr>
            </w:pPr>
            <w:r w:rsidRPr="0016498C">
              <w:rPr>
                <w:rFonts w:asciiTheme="minorHAnsi" w:eastAsiaTheme="minorEastAsia" w:hAnsiTheme="minorHAnsi" w:cstheme="minorBidi"/>
                <w:color w:val="auto"/>
                <w:sz w:val="24"/>
                <w:szCs w:val="24"/>
              </w:rPr>
              <w:t>_</w:t>
            </w:r>
          </w:p>
        </w:tc>
        <w:tc>
          <w:tcPr>
            <w:tcW w:w="889" w:type="pct"/>
          </w:tcPr>
          <w:p w:rsidR="0016498C" w:rsidRPr="0016498C" w:rsidRDefault="0016498C" w:rsidP="0016498C">
            <w:pPr>
              <w:spacing w:line="360" w:lineRule="auto"/>
              <w:jc w:val="center"/>
              <w:cnfStyle w:val="000000000000"/>
              <w:rPr>
                <w:rFonts w:asciiTheme="minorHAnsi" w:eastAsiaTheme="minorEastAsia" w:hAnsiTheme="minorHAnsi" w:cstheme="minorBidi"/>
                <w:color w:val="auto"/>
                <w:sz w:val="24"/>
                <w:szCs w:val="24"/>
              </w:rPr>
            </w:pPr>
          </w:p>
          <w:p w:rsidR="0016498C" w:rsidRPr="0016498C" w:rsidRDefault="0016498C" w:rsidP="0016498C">
            <w:pPr>
              <w:spacing w:line="360" w:lineRule="auto"/>
              <w:jc w:val="center"/>
              <w:cnfStyle w:val="000000000000"/>
              <w:rPr>
                <w:rFonts w:asciiTheme="minorHAnsi" w:eastAsiaTheme="minorEastAsia" w:hAnsiTheme="minorHAnsi" w:cstheme="minorBidi"/>
                <w:color w:val="auto"/>
                <w:sz w:val="24"/>
                <w:szCs w:val="24"/>
              </w:rPr>
            </w:pPr>
            <w:r w:rsidRPr="0016498C">
              <w:rPr>
                <w:rFonts w:asciiTheme="minorHAnsi" w:eastAsiaTheme="minorEastAsia" w:hAnsiTheme="minorHAnsi" w:cstheme="minorBidi"/>
                <w:color w:val="auto"/>
                <w:sz w:val="24"/>
                <w:szCs w:val="24"/>
              </w:rPr>
              <w:t xml:space="preserve">26 </w:t>
            </w:r>
          </w:p>
        </w:tc>
        <w:tc>
          <w:tcPr>
            <w:tcW w:w="1172" w:type="pct"/>
          </w:tcPr>
          <w:p w:rsidR="0016498C" w:rsidRPr="0016498C" w:rsidRDefault="0016498C" w:rsidP="0016498C">
            <w:pPr>
              <w:spacing w:line="360" w:lineRule="auto"/>
              <w:jc w:val="center"/>
              <w:cnfStyle w:val="000000000000"/>
              <w:rPr>
                <w:rFonts w:asciiTheme="minorHAnsi" w:eastAsiaTheme="minorEastAsia" w:hAnsiTheme="minorHAnsi" w:cstheme="minorBidi"/>
                <w:color w:val="auto"/>
                <w:sz w:val="24"/>
                <w:szCs w:val="24"/>
              </w:rPr>
            </w:pPr>
          </w:p>
          <w:p w:rsidR="0016498C" w:rsidRPr="0016498C" w:rsidRDefault="0016498C" w:rsidP="0016498C">
            <w:pPr>
              <w:spacing w:line="360" w:lineRule="auto"/>
              <w:jc w:val="center"/>
              <w:cnfStyle w:val="000000000000"/>
              <w:rPr>
                <w:rFonts w:asciiTheme="minorHAnsi" w:eastAsiaTheme="minorEastAsia" w:hAnsiTheme="minorHAnsi" w:cstheme="minorBidi"/>
                <w:color w:val="auto"/>
                <w:sz w:val="24"/>
                <w:szCs w:val="24"/>
              </w:rPr>
            </w:pPr>
            <w:r w:rsidRPr="0016498C">
              <w:rPr>
                <w:rFonts w:asciiTheme="minorHAnsi" w:eastAsiaTheme="minorEastAsia" w:hAnsiTheme="minorHAnsi" w:cstheme="minorBidi"/>
                <w:color w:val="auto"/>
                <w:sz w:val="24"/>
                <w:szCs w:val="24"/>
              </w:rPr>
              <w:t>1</w:t>
            </w:r>
          </w:p>
        </w:tc>
      </w:tr>
      <w:tr w:rsidR="0016498C" w:rsidRPr="0016498C" w:rsidTr="0016498C">
        <w:trPr>
          <w:cnfStyle w:val="000000100000"/>
          <w:trHeight w:val="634"/>
        </w:trPr>
        <w:tc>
          <w:tcPr>
            <w:cnfStyle w:val="001000000000"/>
            <w:tcW w:w="883" w:type="pct"/>
            <w:noWrap/>
          </w:tcPr>
          <w:p w:rsidR="0016498C" w:rsidRPr="0016498C" w:rsidRDefault="0016498C" w:rsidP="0016498C">
            <w:pPr>
              <w:spacing w:line="360" w:lineRule="auto"/>
              <w:rPr>
                <w:rFonts w:asciiTheme="minorHAnsi" w:eastAsiaTheme="minorEastAsia" w:hAnsiTheme="minorHAnsi" w:cstheme="minorBidi"/>
                <w:color w:val="auto"/>
                <w:sz w:val="24"/>
                <w:szCs w:val="24"/>
              </w:rPr>
            </w:pPr>
            <w:r w:rsidRPr="0016498C">
              <w:rPr>
                <w:rFonts w:asciiTheme="minorHAnsi" w:eastAsiaTheme="minorEastAsia" w:hAnsiTheme="minorHAnsi" w:cstheme="minorBidi"/>
                <w:color w:val="auto"/>
                <w:sz w:val="24"/>
                <w:szCs w:val="24"/>
              </w:rPr>
              <w:t>Министр финансов РФ</w:t>
            </w:r>
          </w:p>
        </w:tc>
        <w:tc>
          <w:tcPr>
            <w:tcW w:w="1168" w:type="pct"/>
          </w:tcPr>
          <w:p w:rsidR="0016498C" w:rsidRPr="0016498C" w:rsidRDefault="0016498C" w:rsidP="0016498C">
            <w:pPr>
              <w:spacing w:line="360" w:lineRule="auto"/>
              <w:jc w:val="center"/>
              <w:cnfStyle w:val="000000100000"/>
              <w:rPr>
                <w:rFonts w:asciiTheme="minorHAnsi" w:eastAsiaTheme="minorEastAsia" w:hAnsiTheme="minorHAnsi" w:cstheme="minorBidi"/>
                <w:color w:val="auto"/>
                <w:sz w:val="24"/>
                <w:szCs w:val="24"/>
              </w:rPr>
            </w:pPr>
            <w:r w:rsidRPr="0016498C">
              <w:rPr>
                <w:rFonts w:asciiTheme="minorHAnsi" w:eastAsiaTheme="minorEastAsia" w:hAnsiTheme="minorHAnsi" w:cstheme="minorBidi"/>
                <w:color w:val="auto"/>
                <w:sz w:val="24"/>
                <w:szCs w:val="24"/>
              </w:rPr>
              <w:t>_</w:t>
            </w:r>
          </w:p>
        </w:tc>
        <w:tc>
          <w:tcPr>
            <w:tcW w:w="888" w:type="pct"/>
          </w:tcPr>
          <w:p w:rsidR="0016498C" w:rsidRPr="0016498C" w:rsidRDefault="0016498C" w:rsidP="0016498C">
            <w:pPr>
              <w:spacing w:line="360" w:lineRule="auto"/>
              <w:jc w:val="center"/>
              <w:cnfStyle w:val="000000100000"/>
              <w:rPr>
                <w:rFonts w:asciiTheme="minorHAnsi" w:eastAsiaTheme="minorEastAsia" w:hAnsiTheme="minorHAnsi" w:cstheme="minorBidi"/>
                <w:color w:val="auto"/>
                <w:sz w:val="24"/>
                <w:szCs w:val="24"/>
              </w:rPr>
            </w:pPr>
            <w:r w:rsidRPr="0016498C">
              <w:rPr>
                <w:rFonts w:asciiTheme="minorHAnsi" w:eastAsiaTheme="minorEastAsia" w:hAnsiTheme="minorHAnsi" w:cstheme="minorBidi"/>
                <w:color w:val="auto"/>
                <w:sz w:val="24"/>
                <w:szCs w:val="24"/>
              </w:rPr>
              <w:t>–</w:t>
            </w:r>
          </w:p>
        </w:tc>
        <w:tc>
          <w:tcPr>
            <w:tcW w:w="889" w:type="pct"/>
          </w:tcPr>
          <w:p w:rsidR="0016498C" w:rsidRPr="0016498C" w:rsidRDefault="0016498C" w:rsidP="0016498C">
            <w:pPr>
              <w:spacing w:line="360" w:lineRule="auto"/>
              <w:jc w:val="center"/>
              <w:cnfStyle w:val="000000100000"/>
              <w:rPr>
                <w:rFonts w:asciiTheme="minorHAnsi" w:eastAsiaTheme="minorEastAsia" w:hAnsiTheme="minorHAnsi" w:cstheme="minorBidi"/>
                <w:color w:val="auto"/>
                <w:sz w:val="24"/>
                <w:szCs w:val="24"/>
              </w:rPr>
            </w:pPr>
            <w:r w:rsidRPr="0016498C">
              <w:rPr>
                <w:rFonts w:asciiTheme="minorHAnsi" w:eastAsiaTheme="minorEastAsia" w:hAnsiTheme="minorHAnsi" w:cstheme="minorBidi"/>
                <w:color w:val="auto"/>
                <w:sz w:val="24"/>
                <w:szCs w:val="24"/>
              </w:rPr>
              <w:t>_</w:t>
            </w:r>
          </w:p>
        </w:tc>
        <w:tc>
          <w:tcPr>
            <w:tcW w:w="1172" w:type="pct"/>
          </w:tcPr>
          <w:p w:rsidR="0016498C" w:rsidRPr="0016498C" w:rsidRDefault="0016498C" w:rsidP="0016498C">
            <w:pPr>
              <w:keepNext/>
              <w:spacing w:line="360" w:lineRule="auto"/>
              <w:jc w:val="center"/>
              <w:cnfStyle w:val="000000100000"/>
              <w:rPr>
                <w:rFonts w:asciiTheme="minorHAnsi" w:eastAsiaTheme="minorEastAsia" w:hAnsiTheme="minorHAnsi" w:cstheme="minorBidi"/>
                <w:color w:val="auto"/>
                <w:sz w:val="24"/>
                <w:szCs w:val="24"/>
              </w:rPr>
            </w:pPr>
            <w:r w:rsidRPr="0016498C">
              <w:rPr>
                <w:rFonts w:asciiTheme="minorHAnsi" w:eastAsiaTheme="minorEastAsia" w:hAnsiTheme="minorHAnsi" w:cstheme="minorBidi"/>
                <w:color w:val="auto"/>
                <w:sz w:val="24"/>
                <w:szCs w:val="24"/>
              </w:rPr>
              <w:t>2</w:t>
            </w:r>
          </w:p>
        </w:tc>
      </w:tr>
    </w:tbl>
    <w:p w:rsidR="00DE02B6" w:rsidRPr="0016498C" w:rsidRDefault="00DE02B6" w:rsidP="0070465C">
      <w:pPr>
        <w:tabs>
          <w:tab w:val="right" w:pos="426"/>
        </w:tabs>
        <w:spacing w:before="360" w:after="360" w:line="360" w:lineRule="auto"/>
        <w:jc w:val="both"/>
        <w:rPr>
          <w:rFonts w:ascii="Times New Roman" w:hAnsi="Times New Roman" w:cs="Times New Roman"/>
          <w:sz w:val="28"/>
          <w:szCs w:val="28"/>
          <w:lang w:val="ru-RU"/>
        </w:rPr>
      </w:pPr>
    </w:p>
    <w:p w:rsidR="00585920" w:rsidRPr="0016498C" w:rsidRDefault="00585920" w:rsidP="0070465C">
      <w:pPr>
        <w:tabs>
          <w:tab w:val="right" w:pos="426"/>
        </w:tabs>
        <w:spacing w:before="360" w:after="360" w:line="360" w:lineRule="auto"/>
        <w:jc w:val="both"/>
        <w:rPr>
          <w:rFonts w:ascii="Times New Roman" w:hAnsi="Times New Roman" w:cs="Times New Roman"/>
          <w:sz w:val="28"/>
          <w:szCs w:val="28"/>
          <w:lang w:val="ru-RU"/>
        </w:rPr>
      </w:pPr>
    </w:p>
    <w:p w:rsidR="00585920" w:rsidRPr="00D4745F" w:rsidRDefault="00585920" w:rsidP="00A65243">
      <w:pPr>
        <w:pStyle w:val="a3"/>
        <w:spacing w:line="360" w:lineRule="auto"/>
        <w:rPr>
          <w:lang w:val="ru-RU"/>
        </w:rPr>
      </w:pPr>
    </w:p>
    <w:p w:rsidR="00585920" w:rsidRPr="00D4745F" w:rsidRDefault="00585920" w:rsidP="00A65243">
      <w:pPr>
        <w:pStyle w:val="a3"/>
        <w:spacing w:line="360" w:lineRule="auto"/>
        <w:rPr>
          <w:lang w:val="ru-RU"/>
        </w:rPr>
      </w:pPr>
    </w:p>
    <w:p w:rsidR="00585920" w:rsidRPr="00D4745F" w:rsidRDefault="00585920" w:rsidP="00A65243">
      <w:pPr>
        <w:pStyle w:val="a3"/>
        <w:spacing w:line="360" w:lineRule="auto"/>
        <w:rPr>
          <w:lang w:val="ru-RU"/>
        </w:rPr>
      </w:pPr>
    </w:p>
    <w:p w:rsidR="00585920" w:rsidRPr="00D4745F" w:rsidRDefault="00585920" w:rsidP="00A65243">
      <w:pPr>
        <w:pStyle w:val="a3"/>
        <w:spacing w:line="360" w:lineRule="auto"/>
        <w:rPr>
          <w:lang w:val="ru-RU"/>
        </w:rPr>
      </w:pPr>
    </w:p>
    <w:p w:rsidR="00585920" w:rsidRPr="00D4745F" w:rsidRDefault="00585920" w:rsidP="00A65243">
      <w:pPr>
        <w:pStyle w:val="a3"/>
        <w:spacing w:line="360" w:lineRule="auto"/>
        <w:rPr>
          <w:lang w:val="ru-RU"/>
        </w:rPr>
      </w:pPr>
    </w:p>
    <w:p w:rsidR="00585920" w:rsidRPr="00D4745F" w:rsidRDefault="00585920" w:rsidP="00A65243">
      <w:pPr>
        <w:pStyle w:val="a3"/>
        <w:spacing w:line="360" w:lineRule="auto"/>
        <w:rPr>
          <w:lang w:val="ru-RU"/>
        </w:rPr>
      </w:pPr>
    </w:p>
    <w:p w:rsidR="00585920" w:rsidRPr="00D4745F" w:rsidRDefault="00585920" w:rsidP="00A65243">
      <w:pPr>
        <w:pStyle w:val="a3"/>
        <w:spacing w:line="360" w:lineRule="auto"/>
        <w:rPr>
          <w:lang w:val="ru-RU"/>
        </w:rPr>
      </w:pPr>
    </w:p>
    <w:p w:rsidR="00585920" w:rsidRPr="00D4745F" w:rsidRDefault="00585920" w:rsidP="00A65243">
      <w:pPr>
        <w:pStyle w:val="a3"/>
        <w:spacing w:line="360" w:lineRule="auto"/>
        <w:ind w:left="0"/>
        <w:rPr>
          <w:lang w:val="ru-RU"/>
        </w:rPr>
      </w:pPr>
    </w:p>
    <w:p w:rsidR="00585920" w:rsidRPr="00D4745F" w:rsidRDefault="00585920" w:rsidP="00A65243">
      <w:pPr>
        <w:pStyle w:val="a3"/>
        <w:spacing w:line="360" w:lineRule="auto"/>
        <w:rPr>
          <w:lang w:val="ru-RU"/>
        </w:rPr>
      </w:pPr>
    </w:p>
    <w:p w:rsidR="00585920" w:rsidRPr="00D4745F" w:rsidRDefault="00585920" w:rsidP="00A65243">
      <w:pPr>
        <w:pStyle w:val="a3"/>
        <w:spacing w:line="360" w:lineRule="auto"/>
        <w:rPr>
          <w:lang w:val="ru-RU"/>
        </w:rPr>
      </w:pPr>
    </w:p>
    <w:p w:rsidR="00585920" w:rsidRPr="00D4745F" w:rsidRDefault="00585920" w:rsidP="00A65243">
      <w:pPr>
        <w:pStyle w:val="a3"/>
        <w:spacing w:line="360" w:lineRule="auto"/>
        <w:rPr>
          <w:lang w:val="ru-RU"/>
        </w:rPr>
      </w:pPr>
    </w:p>
    <w:p w:rsidR="00585920" w:rsidRPr="00D4745F" w:rsidRDefault="00585920" w:rsidP="00A65243">
      <w:pPr>
        <w:pStyle w:val="a3"/>
        <w:spacing w:line="360" w:lineRule="auto"/>
        <w:rPr>
          <w:lang w:val="ru-RU"/>
        </w:rPr>
      </w:pPr>
    </w:p>
    <w:p w:rsidR="00585920" w:rsidRPr="00D4745F" w:rsidRDefault="00585920" w:rsidP="00A65243">
      <w:pPr>
        <w:pStyle w:val="a3"/>
        <w:spacing w:line="360" w:lineRule="auto"/>
        <w:rPr>
          <w:lang w:val="ru-RU"/>
        </w:rPr>
      </w:pPr>
    </w:p>
    <w:p w:rsidR="00585920" w:rsidRPr="00D4745F" w:rsidRDefault="00585920" w:rsidP="00A65243">
      <w:pPr>
        <w:pStyle w:val="a3"/>
        <w:spacing w:line="360" w:lineRule="auto"/>
        <w:rPr>
          <w:lang w:val="ru-RU"/>
        </w:rPr>
      </w:pPr>
    </w:p>
    <w:p w:rsidR="00585920" w:rsidRPr="00D4745F" w:rsidRDefault="00585920" w:rsidP="00A65243">
      <w:pPr>
        <w:pStyle w:val="a3"/>
        <w:spacing w:line="360" w:lineRule="auto"/>
        <w:rPr>
          <w:lang w:val="ru-RU"/>
        </w:rPr>
      </w:pPr>
    </w:p>
    <w:p w:rsidR="00585920" w:rsidRPr="00D4745F" w:rsidRDefault="00585920" w:rsidP="00A65243">
      <w:pPr>
        <w:pStyle w:val="a3"/>
        <w:spacing w:line="360" w:lineRule="auto"/>
        <w:rPr>
          <w:lang w:val="ru-RU"/>
        </w:rPr>
      </w:pPr>
    </w:p>
    <w:p w:rsidR="00585920" w:rsidRPr="00D4745F" w:rsidRDefault="00585920" w:rsidP="00A65243">
      <w:pPr>
        <w:pStyle w:val="a3"/>
        <w:spacing w:line="360" w:lineRule="auto"/>
        <w:rPr>
          <w:lang w:val="ru-RU"/>
        </w:rPr>
      </w:pPr>
    </w:p>
    <w:p w:rsidR="00585920" w:rsidRPr="00D4745F" w:rsidRDefault="00585920" w:rsidP="00A65243">
      <w:pPr>
        <w:pStyle w:val="a3"/>
        <w:spacing w:line="360" w:lineRule="auto"/>
        <w:rPr>
          <w:lang w:val="ru-RU"/>
        </w:rPr>
      </w:pPr>
    </w:p>
    <w:p w:rsidR="00585920" w:rsidRPr="00D4745F" w:rsidRDefault="00585920" w:rsidP="00A65243">
      <w:pPr>
        <w:pStyle w:val="a3"/>
        <w:spacing w:line="360" w:lineRule="auto"/>
        <w:rPr>
          <w:lang w:val="ru-RU"/>
        </w:rPr>
      </w:pPr>
    </w:p>
    <w:p w:rsidR="00585920" w:rsidRPr="00D4745F" w:rsidRDefault="00585920" w:rsidP="00A65243">
      <w:pPr>
        <w:pStyle w:val="a3"/>
        <w:spacing w:line="360" w:lineRule="auto"/>
        <w:rPr>
          <w:lang w:val="ru-RU"/>
        </w:rPr>
      </w:pPr>
    </w:p>
    <w:p w:rsidR="00585920" w:rsidRPr="00D4745F" w:rsidRDefault="00585920" w:rsidP="00A65243">
      <w:pPr>
        <w:pStyle w:val="a3"/>
        <w:tabs>
          <w:tab w:val="right" w:pos="426"/>
        </w:tabs>
        <w:spacing w:before="360" w:after="360" w:line="360" w:lineRule="auto"/>
        <w:ind w:left="0" w:firstLine="567"/>
        <w:jc w:val="both"/>
        <w:rPr>
          <w:rFonts w:ascii="Times New Roman" w:hAnsi="Times New Roman" w:cs="Times New Roman"/>
          <w:sz w:val="28"/>
          <w:szCs w:val="28"/>
          <w:lang w:val="ru-RU"/>
        </w:rPr>
      </w:pPr>
    </w:p>
    <w:sectPr w:rsidR="00585920" w:rsidRPr="00D4745F" w:rsidSect="00D27C11">
      <w:footerReference w:type="default" r:id="rId19"/>
      <w:pgSz w:w="11906" w:h="16838"/>
      <w:pgMar w:top="1418" w:right="850" w:bottom="184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FF7" w:rsidRDefault="00006FF7" w:rsidP="00BD3D9F">
      <w:pPr>
        <w:spacing w:after="0" w:line="240" w:lineRule="auto"/>
      </w:pPr>
      <w:r>
        <w:separator/>
      </w:r>
    </w:p>
  </w:endnote>
  <w:endnote w:type="continuationSeparator" w:id="0">
    <w:p w:rsidR="00006FF7" w:rsidRDefault="00006FF7" w:rsidP="00BD3D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The Sans Bold">
    <w:altName w:val="The Sans Bold"/>
    <w:panose1 w:val="00000000000000000000"/>
    <w:charset w:val="00"/>
    <w:family w:val="swiss"/>
    <w:notTrueType/>
    <w:pitch w:val="default"/>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Quant Antiqua">
    <w:altName w:val="Times New Roman"/>
    <w:panose1 w:val="00000000000000000000"/>
    <w:charset w:val="CC"/>
    <w:family w:val="roman"/>
    <w:notTrueType/>
    <w:pitch w:val="default"/>
    <w:sig w:usb0="00000001"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6321395"/>
      <w:docPartObj>
        <w:docPartGallery w:val="Page Numbers (Bottom of Page)"/>
        <w:docPartUnique/>
      </w:docPartObj>
    </w:sdtPr>
    <w:sdtContent>
      <w:p w:rsidR="00EB5F70" w:rsidRDefault="00214843">
        <w:pPr>
          <w:pStyle w:val="ac"/>
          <w:jc w:val="center"/>
        </w:pPr>
        <w:fldSimple w:instr=" PAGE   \* MERGEFORMAT ">
          <w:r w:rsidR="00FB5877">
            <w:rPr>
              <w:noProof/>
            </w:rPr>
            <w:t>55</w:t>
          </w:r>
        </w:fldSimple>
      </w:p>
    </w:sdtContent>
  </w:sdt>
  <w:p w:rsidR="00EB5F70" w:rsidRDefault="00EB5F7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FF7" w:rsidRDefault="00006FF7" w:rsidP="00BD3D9F">
      <w:pPr>
        <w:spacing w:after="0" w:line="240" w:lineRule="auto"/>
      </w:pPr>
      <w:r>
        <w:separator/>
      </w:r>
    </w:p>
  </w:footnote>
  <w:footnote w:type="continuationSeparator" w:id="0">
    <w:p w:rsidR="00006FF7" w:rsidRDefault="00006FF7" w:rsidP="00BD3D9F">
      <w:pPr>
        <w:spacing w:after="0" w:line="240" w:lineRule="auto"/>
      </w:pPr>
      <w:r>
        <w:continuationSeparator/>
      </w:r>
    </w:p>
  </w:footnote>
  <w:footnote w:id="1">
    <w:p w:rsidR="00EB5F70" w:rsidRPr="00732F26" w:rsidRDefault="00EB5F70" w:rsidP="00777881">
      <w:pPr>
        <w:pStyle w:val="a5"/>
        <w:jc w:val="both"/>
        <w:rPr>
          <w:rFonts w:ascii="Times New Roman" w:hAnsi="Times New Roman" w:cs="Times New Roman"/>
          <w:lang w:val="de-DE"/>
        </w:rPr>
      </w:pPr>
      <w:r w:rsidRPr="00732F26">
        <w:rPr>
          <w:rStyle w:val="a7"/>
          <w:rFonts w:ascii="Times New Roman" w:hAnsi="Times New Roman" w:cs="Times New Roman"/>
        </w:rPr>
        <w:footnoteRef/>
      </w:r>
      <w:r w:rsidRPr="00732F26">
        <w:rPr>
          <w:rFonts w:ascii="Times New Roman" w:hAnsi="Times New Roman" w:cs="Times New Roman"/>
          <w:lang w:val="de-DE"/>
        </w:rPr>
        <w:t xml:space="preserve"> Chancen für Weichenstellungen nutzen // Die Bundeskanzlerin URL: https://www.bundeskanzlerin.de/Content/DE/Artikel/2015/06/2015-06-03-bkin-rne-jahreskonferenz.html (</w:t>
      </w:r>
      <w:r w:rsidRPr="00732F26">
        <w:rPr>
          <w:rFonts w:ascii="Times New Roman" w:hAnsi="Times New Roman" w:cs="Times New Roman"/>
          <w:lang w:val="ru-RU"/>
        </w:rPr>
        <w:t>дата</w:t>
      </w:r>
      <w:r w:rsidRPr="00732F26">
        <w:rPr>
          <w:rFonts w:ascii="Times New Roman" w:hAnsi="Times New Roman" w:cs="Times New Roman"/>
          <w:lang w:val="de-DE"/>
        </w:rPr>
        <w:t xml:space="preserve"> </w:t>
      </w:r>
      <w:r w:rsidRPr="00EE4899">
        <w:rPr>
          <w:rFonts w:ascii="Times New Roman" w:hAnsi="Times New Roman" w:cs="Times New Roman"/>
          <w:lang w:val="de-DE"/>
        </w:rPr>
        <w:t xml:space="preserve"> </w:t>
      </w:r>
      <w:r w:rsidRPr="00732F26">
        <w:rPr>
          <w:rFonts w:ascii="Times New Roman" w:hAnsi="Times New Roman" w:cs="Times New Roman"/>
          <w:lang w:val="ru-RU"/>
        </w:rPr>
        <w:t>обращения</w:t>
      </w:r>
      <w:r w:rsidRPr="00732F26">
        <w:rPr>
          <w:rFonts w:ascii="Times New Roman" w:hAnsi="Times New Roman" w:cs="Times New Roman"/>
          <w:lang w:val="de-DE"/>
        </w:rPr>
        <w:t>: 15.03.2016).</w:t>
      </w:r>
    </w:p>
  </w:footnote>
  <w:footnote w:id="2">
    <w:p w:rsidR="00EB5F70" w:rsidRPr="009646D4" w:rsidRDefault="00EB5F70" w:rsidP="009646D4">
      <w:pPr>
        <w:pStyle w:val="a5"/>
        <w:jc w:val="both"/>
        <w:rPr>
          <w:rFonts w:ascii="Times New Roman" w:hAnsi="Times New Roman" w:cs="Times New Roman"/>
          <w:lang w:val="ru-RU"/>
        </w:rPr>
      </w:pPr>
      <w:r w:rsidRPr="009646D4">
        <w:rPr>
          <w:rStyle w:val="a7"/>
          <w:rFonts w:ascii="Times New Roman" w:hAnsi="Times New Roman" w:cs="Times New Roman"/>
        </w:rPr>
        <w:footnoteRef/>
      </w:r>
      <w:r w:rsidRPr="009646D4">
        <w:rPr>
          <w:rFonts w:ascii="Times New Roman" w:hAnsi="Times New Roman" w:cs="Times New Roman"/>
          <w:lang w:val="ru-RU"/>
        </w:rPr>
        <w:t xml:space="preserve"> Современная Германия: экономика и политика / Н.В.Павлов [и др.]; </w:t>
      </w:r>
      <w:proofErr w:type="gramStart"/>
      <w:r w:rsidRPr="009646D4">
        <w:rPr>
          <w:rFonts w:ascii="Times New Roman" w:hAnsi="Times New Roman" w:cs="Times New Roman"/>
          <w:lang w:val="ru-RU"/>
        </w:rPr>
        <w:t>под</w:t>
      </w:r>
      <w:proofErr w:type="gramEnd"/>
      <w:r w:rsidRPr="009646D4">
        <w:rPr>
          <w:rFonts w:ascii="Times New Roman" w:hAnsi="Times New Roman" w:cs="Times New Roman"/>
          <w:lang w:val="ru-RU"/>
        </w:rPr>
        <w:t xml:space="preserve"> </w:t>
      </w:r>
      <w:proofErr w:type="spellStart"/>
      <w:r w:rsidRPr="009646D4">
        <w:rPr>
          <w:rFonts w:ascii="Times New Roman" w:hAnsi="Times New Roman" w:cs="Times New Roman"/>
          <w:lang w:val="ru-RU"/>
        </w:rPr>
        <w:t>к.э.н</w:t>
      </w:r>
      <w:proofErr w:type="spellEnd"/>
      <w:r w:rsidRPr="009646D4">
        <w:rPr>
          <w:rFonts w:ascii="Times New Roman" w:hAnsi="Times New Roman" w:cs="Times New Roman"/>
          <w:lang w:val="ru-RU"/>
        </w:rPr>
        <w:t>. В.Б. Белов. – М.: Весь Мир, 2015. – С 394-410</w:t>
      </w:r>
    </w:p>
  </w:footnote>
  <w:footnote w:id="3">
    <w:p w:rsidR="00EB5F70" w:rsidRPr="009646D4" w:rsidRDefault="00EB5F70" w:rsidP="009646D4">
      <w:pPr>
        <w:pStyle w:val="a5"/>
        <w:jc w:val="both"/>
        <w:rPr>
          <w:rFonts w:ascii="Times New Roman" w:hAnsi="Times New Roman" w:cs="Times New Roman"/>
          <w:lang w:val="ru-RU"/>
        </w:rPr>
      </w:pPr>
      <w:r w:rsidRPr="009646D4">
        <w:rPr>
          <w:rStyle w:val="a7"/>
          <w:rFonts w:ascii="Times New Roman" w:hAnsi="Times New Roman" w:cs="Times New Roman"/>
        </w:rPr>
        <w:footnoteRef/>
      </w:r>
      <w:r w:rsidRPr="009646D4">
        <w:rPr>
          <w:rFonts w:ascii="Times New Roman" w:hAnsi="Times New Roman" w:cs="Times New Roman"/>
          <w:lang w:val="ru-RU"/>
        </w:rPr>
        <w:t xml:space="preserve"> Современная Германия: экономика и политика / М.В. Грачева [и др.]; </w:t>
      </w:r>
      <w:proofErr w:type="gramStart"/>
      <w:r w:rsidRPr="009646D4">
        <w:rPr>
          <w:rFonts w:ascii="Times New Roman" w:hAnsi="Times New Roman" w:cs="Times New Roman"/>
          <w:lang w:val="ru-RU"/>
        </w:rPr>
        <w:t>под</w:t>
      </w:r>
      <w:proofErr w:type="gramEnd"/>
      <w:r w:rsidRPr="009646D4">
        <w:rPr>
          <w:rFonts w:ascii="Times New Roman" w:hAnsi="Times New Roman" w:cs="Times New Roman"/>
          <w:lang w:val="ru-RU"/>
        </w:rPr>
        <w:t xml:space="preserve"> </w:t>
      </w:r>
      <w:proofErr w:type="spellStart"/>
      <w:r w:rsidRPr="009646D4">
        <w:rPr>
          <w:rFonts w:ascii="Times New Roman" w:hAnsi="Times New Roman" w:cs="Times New Roman"/>
          <w:lang w:val="ru-RU"/>
        </w:rPr>
        <w:t>к.э.н</w:t>
      </w:r>
      <w:proofErr w:type="spellEnd"/>
      <w:r w:rsidRPr="009646D4">
        <w:rPr>
          <w:rFonts w:ascii="Times New Roman" w:hAnsi="Times New Roman" w:cs="Times New Roman"/>
          <w:lang w:val="ru-RU"/>
        </w:rPr>
        <w:t>. В.Б. Белов. – М.: Весь Мир, 2015. – С.343-368</w:t>
      </w:r>
    </w:p>
  </w:footnote>
  <w:footnote w:id="4">
    <w:p w:rsidR="00EB5F70" w:rsidRPr="009646D4" w:rsidRDefault="00EB5F70" w:rsidP="009646D4">
      <w:pPr>
        <w:pStyle w:val="a5"/>
        <w:jc w:val="both"/>
        <w:rPr>
          <w:rFonts w:ascii="Times New Roman" w:hAnsi="Times New Roman" w:cs="Times New Roman"/>
          <w:lang w:val="ru-RU"/>
        </w:rPr>
      </w:pPr>
      <w:r w:rsidRPr="009646D4">
        <w:rPr>
          <w:rStyle w:val="a7"/>
          <w:rFonts w:ascii="Times New Roman" w:hAnsi="Times New Roman" w:cs="Times New Roman"/>
        </w:rPr>
        <w:footnoteRef/>
      </w:r>
      <w:r w:rsidRPr="009646D4">
        <w:rPr>
          <w:rFonts w:ascii="Times New Roman" w:hAnsi="Times New Roman" w:cs="Times New Roman"/>
          <w:lang w:val="ru-RU"/>
        </w:rPr>
        <w:t xml:space="preserve"> </w:t>
      </w:r>
      <w:r w:rsidRPr="009646D4">
        <w:rPr>
          <w:rFonts w:ascii="Times New Roman" w:hAnsi="Times New Roman" w:cs="Times New Roman"/>
          <w:color w:val="000000"/>
          <w:lang w:val="ru-RU" w:bidi="ar-SA"/>
        </w:rPr>
        <w:t>РОССИЯ И ГЕРМАНИЯ В ПРОСТРАНСТВЕ ЕВРОПЕЙСКИХКОМ</w:t>
      </w:r>
      <w:r w:rsidRPr="009646D4">
        <w:rPr>
          <w:rFonts w:ascii="Times New Roman" w:hAnsi="Times New Roman" w:cs="Times New Roman"/>
          <w:color w:val="000000"/>
          <w:lang w:val="ru-RU" w:bidi="ar-SA"/>
        </w:rPr>
        <w:softHyphen/>
        <w:t xml:space="preserve">МУНИКАЦИЙ: коллективная монография / под ред. А. В. Девяткова и А. С. Макарычева. Тюмень: Издательство Тюменского государственного университета, 2013. 272 </w:t>
      </w:r>
      <w:proofErr w:type="gramStart"/>
      <w:r w:rsidRPr="009646D4">
        <w:rPr>
          <w:rFonts w:ascii="Times New Roman" w:hAnsi="Times New Roman" w:cs="Times New Roman"/>
          <w:color w:val="000000"/>
          <w:lang w:val="ru-RU" w:bidi="ar-SA"/>
        </w:rPr>
        <w:t>с</w:t>
      </w:r>
      <w:proofErr w:type="gramEnd"/>
      <w:r w:rsidRPr="009646D4">
        <w:rPr>
          <w:rFonts w:ascii="Times New Roman" w:hAnsi="Times New Roman" w:cs="Times New Roman"/>
          <w:color w:val="000000"/>
          <w:lang w:val="ru-RU" w:bidi="ar-SA"/>
        </w:rPr>
        <w:t>.</w:t>
      </w:r>
    </w:p>
  </w:footnote>
  <w:footnote w:id="5">
    <w:p w:rsidR="00EB5F70" w:rsidRPr="00F7406A" w:rsidRDefault="00EB5F70" w:rsidP="009646D4">
      <w:pPr>
        <w:pStyle w:val="a5"/>
        <w:jc w:val="both"/>
        <w:rPr>
          <w:lang w:val="ru-RU"/>
        </w:rPr>
      </w:pPr>
      <w:r w:rsidRPr="009646D4">
        <w:rPr>
          <w:rStyle w:val="a7"/>
          <w:rFonts w:ascii="Times New Roman" w:hAnsi="Times New Roman" w:cs="Times New Roman"/>
        </w:rPr>
        <w:footnoteRef/>
      </w:r>
      <w:r w:rsidRPr="009646D4">
        <w:rPr>
          <w:rFonts w:ascii="Times New Roman" w:hAnsi="Times New Roman" w:cs="Times New Roman"/>
          <w:lang w:val="ru-RU"/>
        </w:rPr>
        <w:t xml:space="preserve"> Грецкий, И.В. </w:t>
      </w:r>
      <w:r w:rsidRPr="009646D4">
        <w:rPr>
          <w:rFonts w:ascii="Times New Roman" w:hAnsi="Times New Roman" w:cs="Times New Roman"/>
          <w:lang w:val="de-DE"/>
        </w:rPr>
        <w:t>Russlands</w:t>
      </w:r>
      <w:r w:rsidRPr="009646D4">
        <w:rPr>
          <w:rFonts w:ascii="Times New Roman" w:hAnsi="Times New Roman" w:cs="Times New Roman"/>
          <w:lang w:val="ru-RU"/>
        </w:rPr>
        <w:t xml:space="preserve"> </w:t>
      </w:r>
      <w:proofErr w:type="spellStart"/>
      <w:r w:rsidRPr="009646D4">
        <w:rPr>
          <w:rFonts w:ascii="Times New Roman" w:hAnsi="Times New Roman" w:cs="Times New Roman"/>
          <w:lang w:val="de-DE"/>
        </w:rPr>
        <w:t>europ</w:t>
      </w:r>
      <w:r w:rsidRPr="009646D4">
        <w:rPr>
          <w:rFonts w:ascii="Times New Roman" w:hAnsi="Times New Roman" w:cs="Times New Roman"/>
          <w:lang w:val="ru-RU"/>
        </w:rPr>
        <w:t>ä</w:t>
      </w:r>
      <w:r w:rsidRPr="009646D4">
        <w:rPr>
          <w:rFonts w:ascii="Times New Roman" w:hAnsi="Times New Roman" w:cs="Times New Roman"/>
          <w:lang w:val="de-DE"/>
        </w:rPr>
        <w:t>ische</w:t>
      </w:r>
      <w:proofErr w:type="spellEnd"/>
      <w:r w:rsidRPr="009646D4">
        <w:rPr>
          <w:rFonts w:ascii="Times New Roman" w:hAnsi="Times New Roman" w:cs="Times New Roman"/>
          <w:lang w:val="ru-RU"/>
        </w:rPr>
        <w:t xml:space="preserve"> </w:t>
      </w:r>
      <w:proofErr w:type="spellStart"/>
      <w:r w:rsidRPr="009646D4">
        <w:rPr>
          <w:rFonts w:ascii="Times New Roman" w:hAnsi="Times New Roman" w:cs="Times New Roman"/>
          <w:lang w:val="de-DE"/>
        </w:rPr>
        <w:t>Identit</w:t>
      </w:r>
      <w:r w:rsidRPr="009646D4">
        <w:rPr>
          <w:rFonts w:ascii="Times New Roman" w:hAnsi="Times New Roman" w:cs="Times New Roman"/>
          <w:lang w:val="ru-RU"/>
        </w:rPr>
        <w:t>ä</w:t>
      </w:r>
      <w:proofErr w:type="spellEnd"/>
      <w:r w:rsidRPr="009646D4">
        <w:rPr>
          <w:rFonts w:ascii="Times New Roman" w:hAnsi="Times New Roman" w:cs="Times New Roman"/>
          <w:lang w:val="de-DE"/>
        </w:rPr>
        <w:t>t</w:t>
      </w:r>
      <w:r w:rsidRPr="009646D4">
        <w:rPr>
          <w:rFonts w:ascii="Times New Roman" w:hAnsi="Times New Roman" w:cs="Times New Roman"/>
          <w:lang w:val="ru-RU"/>
        </w:rPr>
        <w:t xml:space="preserve"> // </w:t>
      </w:r>
      <w:proofErr w:type="spellStart"/>
      <w:r w:rsidRPr="009646D4">
        <w:rPr>
          <w:rFonts w:ascii="Times New Roman" w:hAnsi="Times New Roman" w:cs="Times New Roman"/>
          <w:lang w:val="de-DE"/>
        </w:rPr>
        <w:t>Rotary</w:t>
      </w:r>
      <w:proofErr w:type="spellEnd"/>
      <w:r w:rsidRPr="009646D4">
        <w:rPr>
          <w:rFonts w:ascii="Times New Roman" w:hAnsi="Times New Roman" w:cs="Times New Roman"/>
          <w:lang w:val="ru-RU"/>
        </w:rPr>
        <w:t xml:space="preserve"> </w:t>
      </w:r>
      <w:proofErr w:type="spellStart"/>
      <w:r w:rsidRPr="009646D4">
        <w:rPr>
          <w:rFonts w:ascii="Times New Roman" w:hAnsi="Times New Roman" w:cs="Times New Roman"/>
          <w:lang w:val="de-DE"/>
        </w:rPr>
        <w:t>magazin</w:t>
      </w:r>
      <w:proofErr w:type="spellEnd"/>
      <w:r w:rsidRPr="009646D4">
        <w:rPr>
          <w:rFonts w:ascii="Times New Roman" w:hAnsi="Times New Roman" w:cs="Times New Roman"/>
          <w:lang w:val="ru-RU"/>
        </w:rPr>
        <w:t>. 2015. №10/2015.</w:t>
      </w:r>
    </w:p>
  </w:footnote>
  <w:footnote w:id="6">
    <w:p w:rsidR="00EB5F70" w:rsidRPr="009646D4" w:rsidRDefault="00EB5F70" w:rsidP="009646D4">
      <w:pPr>
        <w:pStyle w:val="a3"/>
        <w:tabs>
          <w:tab w:val="right" w:pos="426"/>
        </w:tabs>
        <w:spacing w:after="0" w:line="240" w:lineRule="auto"/>
        <w:ind w:left="0"/>
        <w:jc w:val="both"/>
        <w:rPr>
          <w:rFonts w:ascii="Times New Roman" w:hAnsi="Times New Roman" w:cs="Times New Roman"/>
          <w:sz w:val="24"/>
          <w:szCs w:val="24"/>
          <w:lang w:val="ru-RU"/>
        </w:rPr>
      </w:pPr>
      <w:r>
        <w:rPr>
          <w:rStyle w:val="a7"/>
        </w:rPr>
        <w:footnoteRef/>
      </w:r>
      <w:r w:rsidRPr="00F7406A">
        <w:rPr>
          <w:lang w:val="ru-RU"/>
        </w:rPr>
        <w:t xml:space="preserve"> </w:t>
      </w:r>
      <w:r w:rsidRPr="009646D4">
        <w:rPr>
          <w:rFonts w:ascii="Times New Roman" w:hAnsi="Times New Roman" w:cs="Times New Roman"/>
          <w:sz w:val="20"/>
          <w:szCs w:val="20"/>
        </w:rPr>
        <w:t>Germany</w:t>
      </w:r>
      <w:r w:rsidRPr="009646D4">
        <w:rPr>
          <w:rFonts w:ascii="Times New Roman" w:hAnsi="Times New Roman" w:cs="Times New Roman"/>
          <w:sz w:val="20"/>
          <w:szCs w:val="20"/>
          <w:lang w:val="ru-RU"/>
        </w:rPr>
        <w:t xml:space="preserve"> </w:t>
      </w:r>
      <w:r w:rsidRPr="009646D4">
        <w:rPr>
          <w:rFonts w:ascii="Times New Roman" w:hAnsi="Times New Roman" w:cs="Times New Roman"/>
          <w:sz w:val="20"/>
          <w:szCs w:val="20"/>
        </w:rPr>
        <w:t>and</w:t>
      </w:r>
      <w:r w:rsidRPr="009646D4">
        <w:rPr>
          <w:rFonts w:ascii="Times New Roman" w:hAnsi="Times New Roman" w:cs="Times New Roman"/>
          <w:sz w:val="20"/>
          <w:szCs w:val="20"/>
          <w:lang w:val="ru-RU"/>
        </w:rPr>
        <w:t xml:space="preserve"> </w:t>
      </w:r>
      <w:r w:rsidRPr="009646D4">
        <w:rPr>
          <w:rFonts w:ascii="Times New Roman" w:hAnsi="Times New Roman" w:cs="Times New Roman"/>
          <w:sz w:val="20"/>
          <w:szCs w:val="20"/>
        </w:rPr>
        <w:t>Russia</w:t>
      </w:r>
      <w:r w:rsidRPr="009646D4">
        <w:rPr>
          <w:rFonts w:ascii="Times New Roman" w:hAnsi="Times New Roman" w:cs="Times New Roman"/>
          <w:sz w:val="20"/>
          <w:szCs w:val="20"/>
          <w:lang w:val="ru-RU"/>
        </w:rPr>
        <w:t xml:space="preserve"> </w:t>
      </w:r>
      <w:r w:rsidRPr="009646D4">
        <w:rPr>
          <w:rFonts w:ascii="Times New Roman" w:hAnsi="Times New Roman" w:cs="Times New Roman"/>
          <w:sz w:val="20"/>
          <w:szCs w:val="20"/>
        </w:rPr>
        <w:t>in</w:t>
      </w:r>
      <w:r w:rsidRPr="009646D4">
        <w:rPr>
          <w:rFonts w:ascii="Times New Roman" w:hAnsi="Times New Roman" w:cs="Times New Roman"/>
          <w:sz w:val="20"/>
          <w:szCs w:val="20"/>
          <w:lang w:val="ru-RU"/>
        </w:rPr>
        <w:t xml:space="preserve"> 2030 </w:t>
      </w:r>
      <w:r w:rsidRPr="009646D4">
        <w:rPr>
          <w:rFonts w:ascii="Times New Roman" w:hAnsi="Times New Roman" w:cs="Times New Roman"/>
          <w:sz w:val="20"/>
          <w:szCs w:val="20"/>
        </w:rPr>
        <w:t>Scenarios</w:t>
      </w:r>
      <w:r w:rsidRPr="009646D4">
        <w:rPr>
          <w:rFonts w:ascii="Times New Roman" w:hAnsi="Times New Roman" w:cs="Times New Roman"/>
          <w:sz w:val="20"/>
          <w:szCs w:val="20"/>
          <w:lang w:val="ru-RU"/>
        </w:rPr>
        <w:t xml:space="preserve"> </w:t>
      </w:r>
      <w:r w:rsidRPr="009646D4">
        <w:rPr>
          <w:rFonts w:ascii="Times New Roman" w:hAnsi="Times New Roman" w:cs="Times New Roman"/>
          <w:sz w:val="20"/>
          <w:szCs w:val="20"/>
        </w:rPr>
        <w:t>for</w:t>
      </w:r>
      <w:r w:rsidRPr="009646D4">
        <w:rPr>
          <w:rFonts w:ascii="Times New Roman" w:hAnsi="Times New Roman" w:cs="Times New Roman"/>
          <w:sz w:val="20"/>
          <w:szCs w:val="20"/>
          <w:lang w:val="ru-RU"/>
        </w:rPr>
        <w:t xml:space="preserve"> </w:t>
      </w:r>
      <w:r w:rsidRPr="009646D4">
        <w:rPr>
          <w:rFonts w:ascii="Times New Roman" w:hAnsi="Times New Roman" w:cs="Times New Roman"/>
          <w:sz w:val="20"/>
          <w:szCs w:val="20"/>
        </w:rPr>
        <w:t>a</w:t>
      </w:r>
      <w:r w:rsidRPr="009646D4">
        <w:rPr>
          <w:rFonts w:ascii="Times New Roman" w:hAnsi="Times New Roman" w:cs="Times New Roman"/>
          <w:sz w:val="20"/>
          <w:szCs w:val="20"/>
          <w:lang w:val="ru-RU"/>
        </w:rPr>
        <w:t xml:space="preserve"> </w:t>
      </w:r>
      <w:r w:rsidRPr="009646D4">
        <w:rPr>
          <w:rFonts w:ascii="Times New Roman" w:hAnsi="Times New Roman" w:cs="Times New Roman"/>
          <w:sz w:val="20"/>
          <w:szCs w:val="20"/>
        </w:rPr>
        <w:t>Bilateral</w:t>
      </w:r>
      <w:r w:rsidRPr="009646D4">
        <w:rPr>
          <w:rFonts w:ascii="Times New Roman" w:hAnsi="Times New Roman" w:cs="Times New Roman"/>
          <w:sz w:val="20"/>
          <w:szCs w:val="20"/>
          <w:lang w:val="ru-RU"/>
        </w:rPr>
        <w:t xml:space="preserve"> </w:t>
      </w:r>
      <w:r w:rsidRPr="009646D4">
        <w:rPr>
          <w:rFonts w:ascii="Times New Roman" w:hAnsi="Times New Roman" w:cs="Times New Roman"/>
          <w:sz w:val="20"/>
          <w:szCs w:val="20"/>
        </w:rPr>
        <w:t>Relationship</w:t>
      </w:r>
      <w:r w:rsidRPr="009646D4">
        <w:rPr>
          <w:rFonts w:ascii="Times New Roman" w:hAnsi="Times New Roman" w:cs="Times New Roman"/>
          <w:sz w:val="20"/>
          <w:szCs w:val="20"/>
          <w:lang w:val="ru-RU"/>
        </w:rPr>
        <w:t xml:space="preserve"> </w:t>
      </w:r>
      <w:r w:rsidRPr="009646D4">
        <w:rPr>
          <w:rFonts w:ascii="Times New Roman" w:hAnsi="Times New Roman" w:cs="Times New Roman"/>
          <w:sz w:val="20"/>
          <w:szCs w:val="20"/>
        </w:rPr>
        <w:t>Berlin</w:t>
      </w:r>
      <w:r w:rsidRPr="009646D4">
        <w:rPr>
          <w:rFonts w:ascii="Times New Roman" w:hAnsi="Times New Roman" w:cs="Times New Roman"/>
          <w:sz w:val="20"/>
          <w:szCs w:val="20"/>
          <w:lang w:val="ru-RU"/>
        </w:rPr>
        <w:t xml:space="preserve"> / </w:t>
      </w:r>
      <w:r w:rsidRPr="009646D4">
        <w:rPr>
          <w:rFonts w:ascii="Times New Roman" w:hAnsi="Times New Roman" w:cs="Times New Roman"/>
          <w:sz w:val="20"/>
          <w:szCs w:val="20"/>
        </w:rPr>
        <w:t>Scenario</w:t>
      </w:r>
      <w:r w:rsidRPr="009646D4">
        <w:rPr>
          <w:rFonts w:ascii="Times New Roman" w:hAnsi="Times New Roman" w:cs="Times New Roman"/>
          <w:sz w:val="20"/>
          <w:szCs w:val="20"/>
          <w:lang w:val="ru-RU"/>
        </w:rPr>
        <w:t xml:space="preserve"> </w:t>
      </w:r>
      <w:r w:rsidRPr="009646D4">
        <w:rPr>
          <w:rFonts w:ascii="Times New Roman" w:hAnsi="Times New Roman" w:cs="Times New Roman"/>
          <w:sz w:val="20"/>
          <w:szCs w:val="20"/>
        </w:rPr>
        <w:t>Team</w:t>
      </w:r>
      <w:r w:rsidRPr="009646D4">
        <w:rPr>
          <w:rFonts w:ascii="Times New Roman" w:hAnsi="Times New Roman" w:cs="Times New Roman"/>
          <w:sz w:val="20"/>
          <w:szCs w:val="20"/>
          <w:lang w:val="ru-RU"/>
        </w:rPr>
        <w:t xml:space="preserve"> </w:t>
      </w:r>
      <w:r w:rsidRPr="009646D4">
        <w:rPr>
          <w:rFonts w:ascii="Times New Roman" w:hAnsi="Times New Roman" w:cs="Times New Roman"/>
          <w:sz w:val="20"/>
          <w:szCs w:val="20"/>
        </w:rPr>
        <w:t>DE</w:t>
      </w:r>
      <w:r w:rsidRPr="009646D4">
        <w:rPr>
          <w:rFonts w:ascii="Times New Roman" w:hAnsi="Times New Roman" w:cs="Times New Roman"/>
          <w:sz w:val="20"/>
          <w:szCs w:val="20"/>
          <w:lang w:val="ru-RU"/>
        </w:rPr>
        <w:t xml:space="preserve"> – </w:t>
      </w:r>
      <w:r w:rsidRPr="009646D4">
        <w:rPr>
          <w:rFonts w:ascii="Times New Roman" w:hAnsi="Times New Roman" w:cs="Times New Roman"/>
          <w:sz w:val="20"/>
          <w:szCs w:val="20"/>
        </w:rPr>
        <w:t>RU</w:t>
      </w:r>
      <w:r w:rsidRPr="009646D4">
        <w:rPr>
          <w:rFonts w:ascii="Times New Roman" w:hAnsi="Times New Roman" w:cs="Times New Roman"/>
          <w:sz w:val="20"/>
          <w:szCs w:val="20"/>
          <w:lang w:val="ru-RU"/>
        </w:rPr>
        <w:t xml:space="preserve"> 2030, </w:t>
      </w:r>
      <w:proofErr w:type="gramStart"/>
      <w:r w:rsidRPr="009646D4">
        <w:rPr>
          <w:rFonts w:ascii="Times New Roman" w:hAnsi="Times New Roman" w:cs="Times New Roman"/>
          <w:sz w:val="20"/>
          <w:szCs w:val="20"/>
        </w:rPr>
        <w:t>Berlin</w:t>
      </w:r>
      <w:r w:rsidRPr="009646D4">
        <w:rPr>
          <w:rFonts w:ascii="Times New Roman" w:hAnsi="Times New Roman" w:cs="Times New Roman"/>
          <w:sz w:val="20"/>
          <w:szCs w:val="20"/>
          <w:lang w:val="ru-RU"/>
        </w:rPr>
        <w:t xml:space="preserve"> :</w:t>
      </w:r>
      <w:proofErr w:type="gramEnd"/>
      <w:r w:rsidRPr="009646D4">
        <w:rPr>
          <w:rFonts w:ascii="Times New Roman" w:hAnsi="Times New Roman" w:cs="Times New Roman"/>
          <w:sz w:val="20"/>
          <w:szCs w:val="20"/>
          <w:lang w:val="ru-RU"/>
        </w:rPr>
        <w:t xml:space="preserve"> </w:t>
      </w:r>
      <w:r w:rsidRPr="009646D4">
        <w:rPr>
          <w:rFonts w:ascii="Times New Roman" w:hAnsi="Times New Roman" w:cs="Times New Roman"/>
          <w:sz w:val="20"/>
          <w:szCs w:val="20"/>
        </w:rPr>
        <w:t>Friedrich</w:t>
      </w:r>
      <w:r w:rsidRPr="009646D4">
        <w:rPr>
          <w:rFonts w:ascii="Times New Roman" w:hAnsi="Times New Roman" w:cs="Times New Roman"/>
          <w:sz w:val="20"/>
          <w:szCs w:val="20"/>
          <w:lang w:val="ru-RU"/>
        </w:rPr>
        <w:t>-</w:t>
      </w:r>
      <w:r w:rsidRPr="009646D4">
        <w:rPr>
          <w:rFonts w:ascii="Times New Roman" w:hAnsi="Times New Roman" w:cs="Times New Roman"/>
          <w:sz w:val="20"/>
          <w:szCs w:val="20"/>
        </w:rPr>
        <w:t>Ebert</w:t>
      </w:r>
      <w:r w:rsidRPr="009646D4">
        <w:rPr>
          <w:rFonts w:ascii="Times New Roman" w:hAnsi="Times New Roman" w:cs="Times New Roman"/>
          <w:sz w:val="20"/>
          <w:szCs w:val="20"/>
          <w:lang w:val="ru-RU"/>
        </w:rPr>
        <w:t>-</w:t>
      </w:r>
      <w:proofErr w:type="spellStart"/>
      <w:r w:rsidRPr="009646D4">
        <w:rPr>
          <w:rFonts w:ascii="Times New Roman" w:hAnsi="Times New Roman" w:cs="Times New Roman"/>
          <w:sz w:val="20"/>
          <w:szCs w:val="20"/>
        </w:rPr>
        <w:t>Stiftung</w:t>
      </w:r>
      <w:proofErr w:type="spellEnd"/>
      <w:r w:rsidRPr="009646D4">
        <w:rPr>
          <w:rFonts w:ascii="Times New Roman" w:hAnsi="Times New Roman" w:cs="Times New Roman"/>
          <w:sz w:val="20"/>
          <w:szCs w:val="20"/>
          <w:lang w:val="ru-RU"/>
        </w:rPr>
        <w:t xml:space="preserve">. – 2013 – 34 </w:t>
      </w:r>
      <w:r w:rsidRPr="009646D4">
        <w:rPr>
          <w:rFonts w:ascii="Times New Roman" w:hAnsi="Times New Roman" w:cs="Times New Roman"/>
          <w:sz w:val="20"/>
          <w:szCs w:val="20"/>
          <w:lang w:val="en-GB"/>
        </w:rPr>
        <w:t>p</w:t>
      </w:r>
      <w:r w:rsidRPr="009646D4">
        <w:rPr>
          <w:rFonts w:ascii="Times New Roman" w:hAnsi="Times New Roman" w:cs="Times New Roman"/>
          <w:sz w:val="20"/>
          <w:szCs w:val="20"/>
          <w:lang w:val="ru-RU"/>
        </w:rPr>
        <w:t>.</w:t>
      </w:r>
      <w:r w:rsidRPr="009646D4">
        <w:rPr>
          <w:rFonts w:ascii="Times New Roman" w:hAnsi="Times New Roman" w:cs="Times New Roman"/>
          <w:sz w:val="24"/>
          <w:szCs w:val="24"/>
          <w:lang w:val="ru-RU"/>
        </w:rPr>
        <w:t xml:space="preserve"> </w:t>
      </w:r>
    </w:p>
  </w:footnote>
  <w:footnote w:id="7">
    <w:p w:rsidR="00EB5F70" w:rsidRPr="00F7406A" w:rsidRDefault="00EB5F70" w:rsidP="009646D4">
      <w:pPr>
        <w:pStyle w:val="a5"/>
        <w:jc w:val="both"/>
      </w:pPr>
      <w:r>
        <w:rPr>
          <w:rStyle w:val="a7"/>
        </w:rPr>
        <w:footnoteRef/>
      </w:r>
      <w:r w:rsidRPr="005D6834">
        <w:rPr>
          <w:lang w:val="ru-RU"/>
        </w:rPr>
        <w:t xml:space="preserve"> </w:t>
      </w:r>
      <w:proofErr w:type="spellStart"/>
      <w:r w:rsidRPr="00F7406A">
        <w:rPr>
          <w:rFonts w:ascii="Times New Roman" w:hAnsi="Times New Roman" w:cs="Times New Roman"/>
          <w:lang w:val="de-DE"/>
        </w:rPr>
        <w:t>Korany</w:t>
      </w:r>
      <w:proofErr w:type="spellEnd"/>
      <w:r w:rsidRPr="005D6834">
        <w:rPr>
          <w:rFonts w:ascii="Times New Roman" w:hAnsi="Times New Roman" w:cs="Times New Roman"/>
          <w:lang w:val="ru-RU"/>
        </w:rPr>
        <w:t xml:space="preserve">, Â. </w:t>
      </w:r>
      <w:r w:rsidRPr="00F7406A">
        <w:rPr>
          <w:rFonts w:ascii="Times New Roman" w:hAnsi="Times New Roman" w:cs="Times New Roman"/>
          <w:lang w:val="de-DE"/>
        </w:rPr>
        <w:t>Analyse</w:t>
      </w:r>
      <w:r w:rsidRPr="005D6834">
        <w:rPr>
          <w:rFonts w:ascii="Times New Roman" w:hAnsi="Times New Roman" w:cs="Times New Roman"/>
          <w:lang w:val="ru-RU"/>
        </w:rPr>
        <w:t xml:space="preserve"> </w:t>
      </w:r>
      <w:r w:rsidRPr="00F7406A">
        <w:rPr>
          <w:rFonts w:ascii="Times New Roman" w:hAnsi="Times New Roman" w:cs="Times New Roman"/>
          <w:lang w:val="de-DE"/>
        </w:rPr>
        <w:t>des</w:t>
      </w:r>
      <w:r w:rsidRPr="005D6834">
        <w:rPr>
          <w:rFonts w:ascii="Times New Roman" w:hAnsi="Times New Roman" w:cs="Times New Roman"/>
          <w:lang w:val="ru-RU"/>
        </w:rPr>
        <w:t xml:space="preserve"> </w:t>
      </w:r>
      <w:proofErr w:type="spellStart"/>
      <w:r w:rsidRPr="00F7406A">
        <w:rPr>
          <w:rFonts w:ascii="Times New Roman" w:hAnsi="Times New Roman" w:cs="Times New Roman"/>
          <w:lang w:val="de-DE"/>
        </w:rPr>
        <w:t>relations</w:t>
      </w:r>
      <w:proofErr w:type="spellEnd"/>
      <w:r w:rsidRPr="005D6834">
        <w:rPr>
          <w:rFonts w:ascii="Times New Roman" w:hAnsi="Times New Roman" w:cs="Times New Roman"/>
          <w:lang w:val="ru-RU"/>
        </w:rPr>
        <w:t xml:space="preserve"> </w:t>
      </w:r>
      <w:r w:rsidRPr="00F7406A">
        <w:rPr>
          <w:rFonts w:ascii="Times New Roman" w:hAnsi="Times New Roman" w:cs="Times New Roman"/>
          <w:lang w:val="de-DE"/>
        </w:rPr>
        <w:t>Internationales</w:t>
      </w:r>
      <w:r w:rsidRPr="005D6834">
        <w:rPr>
          <w:rFonts w:ascii="Times New Roman" w:hAnsi="Times New Roman" w:cs="Times New Roman"/>
          <w:lang w:val="ru-RU"/>
        </w:rPr>
        <w:t xml:space="preserve">. </w:t>
      </w:r>
      <w:proofErr w:type="spellStart"/>
      <w:r w:rsidRPr="00F7406A">
        <w:rPr>
          <w:rFonts w:ascii="Times New Roman" w:hAnsi="Times New Roman" w:cs="Times New Roman"/>
        </w:rPr>
        <w:t>Approches</w:t>
      </w:r>
      <w:proofErr w:type="spellEnd"/>
      <w:r w:rsidRPr="00F7406A">
        <w:rPr>
          <w:rFonts w:ascii="Times New Roman" w:hAnsi="Times New Roman" w:cs="Times New Roman"/>
        </w:rPr>
        <w:t xml:space="preserve">, concepts </w:t>
      </w:r>
      <w:proofErr w:type="gramStart"/>
      <w:r w:rsidRPr="00F7406A">
        <w:rPr>
          <w:rFonts w:ascii="Times New Roman" w:hAnsi="Times New Roman" w:cs="Times New Roman"/>
        </w:rPr>
        <w:t>et</w:t>
      </w:r>
      <w:proofErr w:type="gramEnd"/>
      <w:r w:rsidRPr="00F7406A">
        <w:rPr>
          <w:rFonts w:ascii="Times New Roman" w:hAnsi="Times New Roman" w:cs="Times New Roman"/>
        </w:rPr>
        <w:t xml:space="preserve"> </w:t>
      </w:r>
      <w:proofErr w:type="spellStart"/>
      <w:r w:rsidRPr="00F7406A">
        <w:rPr>
          <w:rFonts w:ascii="Times New Roman" w:hAnsi="Times New Roman" w:cs="Times New Roman"/>
        </w:rPr>
        <w:t>donnees</w:t>
      </w:r>
      <w:proofErr w:type="spellEnd"/>
      <w:r w:rsidRPr="00F7406A">
        <w:rPr>
          <w:rFonts w:ascii="Times New Roman" w:hAnsi="Times New Roman" w:cs="Times New Roman"/>
        </w:rPr>
        <w:t> / B. </w:t>
      </w:r>
      <w:proofErr w:type="spellStart"/>
      <w:r w:rsidRPr="00F7406A">
        <w:rPr>
          <w:rFonts w:ascii="Times New Roman" w:hAnsi="Times New Roman" w:cs="Times New Roman"/>
        </w:rPr>
        <w:t>Korany</w:t>
      </w:r>
      <w:proofErr w:type="spellEnd"/>
      <w:r w:rsidRPr="00F7406A">
        <w:rPr>
          <w:rFonts w:ascii="Times New Roman" w:hAnsi="Times New Roman" w:cs="Times New Roman"/>
        </w:rPr>
        <w:t xml:space="preserve">.  </w:t>
      </w:r>
      <w:proofErr w:type="gramStart"/>
      <w:r w:rsidRPr="00F7406A">
        <w:rPr>
          <w:rFonts w:ascii="Times New Roman" w:hAnsi="Times New Roman" w:cs="Times New Roman"/>
        </w:rPr>
        <w:t>Montreal :</w:t>
      </w:r>
      <w:proofErr w:type="gramEnd"/>
      <w:r w:rsidRPr="00F7406A">
        <w:rPr>
          <w:rFonts w:ascii="Times New Roman" w:hAnsi="Times New Roman" w:cs="Times New Roman"/>
        </w:rPr>
        <w:t xml:space="preserve"> </w:t>
      </w:r>
      <w:proofErr w:type="spellStart"/>
      <w:r w:rsidRPr="00F7406A">
        <w:rPr>
          <w:rFonts w:ascii="Times New Roman" w:hAnsi="Times New Roman" w:cs="Times New Roman"/>
        </w:rPr>
        <w:t>Gaëtan</w:t>
      </w:r>
      <w:proofErr w:type="spellEnd"/>
      <w:r w:rsidRPr="00F7406A">
        <w:rPr>
          <w:rFonts w:ascii="Times New Roman" w:hAnsi="Times New Roman" w:cs="Times New Roman"/>
        </w:rPr>
        <w:t xml:space="preserve"> Morin et Centre </w:t>
      </w:r>
      <w:proofErr w:type="spellStart"/>
      <w:r w:rsidRPr="00F7406A">
        <w:rPr>
          <w:rFonts w:ascii="Times New Roman" w:hAnsi="Times New Roman" w:cs="Times New Roman"/>
        </w:rPr>
        <w:t>quebecois</w:t>
      </w:r>
      <w:proofErr w:type="spellEnd"/>
      <w:r w:rsidRPr="00F7406A">
        <w:rPr>
          <w:rFonts w:ascii="Times New Roman" w:hAnsi="Times New Roman" w:cs="Times New Roman"/>
        </w:rPr>
        <w:t xml:space="preserve"> de relations </w:t>
      </w:r>
      <w:proofErr w:type="spellStart"/>
      <w:r w:rsidRPr="00F7406A">
        <w:rPr>
          <w:rFonts w:ascii="Times New Roman" w:hAnsi="Times New Roman" w:cs="Times New Roman"/>
        </w:rPr>
        <w:t>internationales</w:t>
      </w:r>
      <w:proofErr w:type="spellEnd"/>
      <w:r w:rsidRPr="00F7406A">
        <w:rPr>
          <w:rFonts w:ascii="Times New Roman" w:hAnsi="Times New Roman" w:cs="Times New Roman"/>
        </w:rPr>
        <w:t xml:space="preserve">, 1987.  </w:t>
      </w:r>
      <w:proofErr w:type="gramStart"/>
      <w:r w:rsidRPr="00F7406A">
        <w:rPr>
          <w:rFonts w:ascii="Times New Roman" w:hAnsi="Times New Roman" w:cs="Times New Roman"/>
        </w:rPr>
        <w:t>361 p.</w:t>
      </w:r>
      <w:proofErr w:type="gramEnd"/>
    </w:p>
  </w:footnote>
  <w:footnote w:id="8">
    <w:p w:rsidR="00EB5F70" w:rsidRPr="00AC5182" w:rsidRDefault="00EB5F70" w:rsidP="008A21AE">
      <w:pPr>
        <w:pStyle w:val="a8"/>
        <w:spacing w:before="0" w:beforeAutospacing="0" w:after="0" w:afterAutospacing="0" w:line="269" w:lineRule="atLeast"/>
        <w:jc w:val="both"/>
        <w:rPr>
          <w:color w:val="000000"/>
          <w:sz w:val="20"/>
          <w:szCs w:val="20"/>
          <w:lang w:val="ru-RU"/>
        </w:rPr>
      </w:pPr>
      <w:r>
        <w:rPr>
          <w:rStyle w:val="a7"/>
        </w:rPr>
        <w:footnoteRef/>
      </w:r>
      <w:r w:rsidRPr="00AC5182">
        <w:rPr>
          <w:lang w:val="ru-RU"/>
        </w:rPr>
        <w:t xml:space="preserve"> </w:t>
      </w:r>
      <w:r w:rsidRPr="00AC5182">
        <w:rPr>
          <w:bCs/>
          <w:color w:val="000000"/>
          <w:sz w:val="20"/>
          <w:szCs w:val="20"/>
          <w:lang w:val="ru-RU"/>
        </w:rPr>
        <w:t>Теория международных отношений: Хрестоматия</w:t>
      </w:r>
      <w:proofErr w:type="gramStart"/>
      <w:r w:rsidRPr="00AC5182">
        <w:rPr>
          <w:bCs/>
          <w:color w:val="000000"/>
          <w:sz w:val="20"/>
          <w:szCs w:val="20"/>
          <w:lang w:val="ru-RU"/>
        </w:rPr>
        <w:t xml:space="preserve"> /С</w:t>
      </w:r>
      <w:proofErr w:type="gramEnd"/>
      <w:r w:rsidRPr="00AC5182">
        <w:rPr>
          <w:bCs/>
          <w:color w:val="000000"/>
          <w:sz w:val="20"/>
          <w:szCs w:val="20"/>
          <w:lang w:val="ru-RU"/>
        </w:rPr>
        <w:t xml:space="preserve">ост., </w:t>
      </w:r>
      <w:proofErr w:type="spellStart"/>
      <w:r w:rsidRPr="00AC5182">
        <w:rPr>
          <w:bCs/>
          <w:color w:val="000000"/>
          <w:sz w:val="20"/>
          <w:szCs w:val="20"/>
          <w:lang w:val="ru-RU"/>
        </w:rPr>
        <w:t>науч</w:t>
      </w:r>
      <w:proofErr w:type="spellEnd"/>
      <w:r w:rsidRPr="00AC5182">
        <w:rPr>
          <w:bCs/>
          <w:color w:val="000000"/>
          <w:sz w:val="20"/>
          <w:szCs w:val="20"/>
          <w:lang w:val="ru-RU"/>
        </w:rPr>
        <w:t>. ред. и</w:t>
      </w:r>
      <w:r>
        <w:rPr>
          <w:bCs/>
          <w:color w:val="000000"/>
          <w:sz w:val="20"/>
          <w:szCs w:val="20"/>
          <w:lang w:val="ru-RU"/>
        </w:rPr>
        <w:t xml:space="preserve"> </w:t>
      </w:r>
      <w:proofErr w:type="spellStart"/>
      <w:r>
        <w:rPr>
          <w:bCs/>
          <w:color w:val="000000"/>
          <w:sz w:val="20"/>
          <w:szCs w:val="20"/>
          <w:lang w:val="ru-RU"/>
        </w:rPr>
        <w:t>коммент</w:t>
      </w:r>
      <w:proofErr w:type="spellEnd"/>
      <w:r>
        <w:rPr>
          <w:bCs/>
          <w:color w:val="000000"/>
          <w:sz w:val="20"/>
          <w:szCs w:val="20"/>
          <w:lang w:val="ru-RU"/>
        </w:rPr>
        <w:t xml:space="preserve">. П.А. Цыганкова. – М.: </w:t>
      </w:r>
      <w:proofErr w:type="spellStart"/>
      <w:r w:rsidRPr="00AC5182">
        <w:rPr>
          <w:bCs/>
          <w:color w:val="000000"/>
          <w:sz w:val="20"/>
          <w:szCs w:val="20"/>
          <w:lang w:val="ru-RU"/>
        </w:rPr>
        <w:t>Гардарики</w:t>
      </w:r>
      <w:proofErr w:type="spellEnd"/>
      <w:r w:rsidRPr="00AC5182">
        <w:rPr>
          <w:bCs/>
          <w:color w:val="000000"/>
          <w:sz w:val="20"/>
          <w:szCs w:val="20"/>
          <w:lang w:val="ru-RU"/>
        </w:rPr>
        <w:t>, 2002. С 73-82</w:t>
      </w:r>
    </w:p>
  </w:footnote>
  <w:footnote w:id="9">
    <w:p w:rsidR="00EB5F70" w:rsidRPr="00AC5182" w:rsidRDefault="00EB5F70" w:rsidP="008A21AE">
      <w:pPr>
        <w:pStyle w:val="a5"/>
        <w:jc w:val="both"/>
        <w:rPr>
          <w:rFonts w:ascii="Times New Roman" w:hAnsi="Times New Roman" w:cs="Times New Roman"/>
          <w:lang w:val="ru-RU"/>
        </w:rPr>
      </w:pPr>
      <w:r>
        <w:rPr>
          <w:rStyle w:val="a7"/>
        </w:rPr>
        <w:footnoteRef/>
      </w:r>
      <w:r w:rsidRPr="00AC5182">
        <w:rPr>
          <w:lang w:val="ru-RU"/>
        </w:rPr>
        <w:t xml:space="preserve"> </w:t>
      </w:r>
      <w:r w:rsidRPr="00AC5182">
        <w:rPr>
          <w:rFonts w:ascii="Times New Roman" w:hAnsi="Times New Roman" w:cs="Times New Roman"/>
          <w:lang w:val="ru-RU"/>
        </w:rPr>
        <w:t>Там же</w:t>
      </w:r>
    </w:p>
  </w:footnote>
  <w:footnote w:id="10">
    <w:p w:rsidR="00EB5F70" w:rsidRPr="00AC5182" w:rsidRDefault="00EB5F70" w:rsidP="008A21AE">
      <w:pPr>
        <w:pStyle w:val="a5"/>
        <w:jc w:val="both"/>
        <w:rPr>
          <w:lang w:val="ru-RU"/>
        </w:rPr>
      </w:pPr>
      <w:r>
        <w:rPr>
          <w:rStyle w:val="a7"/>
        </w:rPr>
        <w:footnoteRef/>
      </w:r>
      <w:proofErr w:type="spellStart"/>
      <w:r w:rsidRPr="00AC5182">
        <w:rPr>
          <w:rFonts w:ascii="Times New Roman" w:hAnsi="Times New Roman" w:cs="Times New Roman"/>
          <w:lang w:val="ru-RU"/>
        </w:rPr>
        <w:t>Игнаткин</w:t>
      </w:r>
      <w:proofErr w:type="spellEnd"/>
      <w:r w:rsidRPr="00AC5182">
        <w:rPr>
          <w:rFonts w:ascii="Times New Roman" w:hAnsi="Times New Roman" w:cs="Times New Roman"/>
          <w:lang w:val="ru-RU"/>
        </w:rPr>
        <w:t>, О.Б. Идеи политического реализма  в современных международных отношениях/</w:t>
      </w:r>
      <w:proofErr w:type="spellStart"/>
      <w:r w:rsidRPr="00AC5182">
        <w:rPr>
          <w:rFonts w:ascii="Times New Roman" w:hAnsi="Times New Roman" w:cs="Times New Roman"/>
          <w:lang w:val="ru-RU"/>
        </w:rPr>
        <w:t>О.Б.Игнаткин</w:t>
      </w:r>
      <w:proofErr w:type="spellEnd"/>
      <w:r w:rsidRPr="00AC5182">
        <w:rPr>
          <w:rFonts w:ascii="Times New Roman" w:hAnsi="Times New Roman" w:cs="Times New Roman"/>
          <w:lang w:val="ru-RU"/>
        </w:rPr>
        <w:t>//Вестник государственного гуманитарного университета. – 2013, №21. – С. 75</w:t>
      </w:r>
    </w:p>
  </w:footnote>
  <w:footnote w:id="11">
    <w:p w:rsidR="00EB5F70" w:rsidRPr="00892AF3" w:rsidRDefault="00EB5F70" w:rsidP="008A21AE">
      <w:pPr>
        <w:pStyle w:val="a5"/>
        <w:jc w:val="both"/>
        <w:rPr>
          <w:rFonts w:ascii="Times New Roman" w:hAnsi="Times New Roman" w:cs="Times New Roman"/>
          <w:lang w:val="en-GB"/>
        </w:rPr>
      </w:pPr>
      <w:r>
        <w:rPr>
          <w:rStyle w:val="a7"/>
        </w:rPr>
        <w:footnoteRef/>
      </w:r>
      <w:r w:rsidRPr="001E25CA">
        <w:t xml:space="preserve"> </w:t>
      </w:r>
      <w:r>
        <w:rPr>
          <w:lang w:val="en-GB"/>
        </w:rPr>
        <w:t xml:space="preserve"> </w:t>
      </w:r>
      <w:r w:rsidRPr="00892AF3">
        <w:rPr>
          <w:rFonts w:ascii="Times New Roman" w:hAnsi="Times New Roman" w:cs="Times New Roman"/>
          <w:lang w:val="en-GB"/>
        </w:rPr>
        <w:t xml:space="preserve">Waltz, K. Theory of international politics//K. Waltz – Addison-Wesley Publishing Company, Inc, Philippines, 1979. </w:t>
      </w:r>
      <w:proofErr w:type="gramStart"/>
      <w:r w:rsidRPr="00892AF3">
        <w:rPr>
          <w:rFonts w:ascii="Times New Roman" w:hAnsi="Times New Roman" w:cs="Times New Roman"/>
          <w:lang w:val="en-GB"/>
        </w:rPr>
        <w:t>–  P</w:t>
      </w:r>
      <w:proofErr w:type="gramEnd"/>
      <w:r w:rsidRPr="00892AF3">
        <w:rPr>
          <w:rFonts w:ascii="Times New Roman" w:hAnsi="Times New Roman" w:cs="Times New Roman"/>
          <w:lang w:val="en-GB"/>
        </w:rPr>
        <w:t xml:space="preserve">. 99. </w:t>
      </w:r>
    </w:p>
  </w:footnote>
  <w:footnote w:id="12">
    <w:p w:rsidR="00EB5F70" w:rsidRPr="00AC5182" w:rsidRDefault="00EB5F70" w:rsidP="008A21AE">
      <w:pPr>
        <w:pStyle w:val="a5"/>
        <w:jc w:val="both"/>
        <w:rPr>
          <w:lang w:val="ru-RU"/>
        </w:rPr>
      </w:pPr>
      <w:r w:rsidRPr="00892AF3">
        <w:rPr>
          <w:rStyle w:val="a7"/>
          <w:rFonts w:ascii="Times New Roman" w:hAnsi="Times New Roman" w:cs="Times New Roman"/>
        </w:rPr>
        <w:footnoteRef/>
      </w:r>
      <w:r w:rsidRPr="00AC5182">
        <w:rPr>
          <w:rFonts w:ascii="Times New Roman" w:hAnsi="Times New Roman" w:cs="Times New Roman"/>
          <w:lang w:val="ru-RU"/>
        </w:rPr>
        <w:t xml:space="preserve"> Там же, </w:t>
      </w:r>
      <w:r w:rsidRPr="00892AF3">
        <w:rPr>
          <w:rFonts w:ascii="Times New Roman" w:hAnsi="Times New Roman" w:cs="Times New Roman"/>
          <w:lang w:val="en-GB"/>
        </w:rPr>
        <w:t>P</w:t>
      </w:r>
      <w:r w:rsidRPr="00AC5182">
        <w:rPr>
          <w:rFonts w:ascii="Times New Roman" w:hAnsi="Times New Roman" w:cs="Times New Roman"/>
          <w:lang w:val="ru-RU"/>
        </w:rPr>
        <w:t>.66</w:t>
      </w:r>
    </w:p>
  </w:footnote>
  <w:footnote w:id="13">
    <w:p w:rsidR="00EB5F70" w:rsidRPr="00A65243" w:rsidRDefault="00EB5F70" w:rsidP="008A21AE">
      <w:pPr>
        <w:pStyle w:val="a5"/>
        <w:jc w:val="both"/>
        <w:rPr>
          <w:rFonts w:ascii="Times New Roman" w:hAnsi="Times New Roman" w:cs="Times New Roman"/>
          <w:lang w:val="ru-RU"/>
        </w:rPr>
      </w:pPr>
      <w:r w:rsidRPr="009E5DDA">
        <w:rPr>
          <w:rStyle w:val="a7"/>
          <w:rFonts w:ascii="Times New Roman" w:hAnsi="Times New Roman" w:cs="Times New Roman"/>
        </w:rPr>
        <w:footnoteRef/>
      </w:r>
      <w:r w:rsidRPr="00AC5182">
        <w:rPr>
          <w:rFonts w:ascii="Times New Roman" w:hAnsi="Times New Roman" w:cs="Times New Roman"/>
          <w:lang w:val="ru-RU"/>
        </w:rPr>
        <w:t xml:space="preserve"> Конышев, В.Н. Разновидности американского неореализма/ В.Н.Конышев//</w:t>
      </w:r>
      <w:proofErr w:type="spellStart"/>
      <w:r w:rsidRPr="00AC5182">
        <w:rPr>
          <w:rFonts w:ascii="Times New Roman" w:hAnsi="Times New Roman" w:cs="Times New Roman"/>
          <w:lang w:val="ru-RU"/>
        </w:rPr>
        <w:t>Космополис</w:t>
      </w:r>
      <w:proofErr w:type="spellEnd"/>
      <w:r w:rsidRPr="00AC5182">
        <w:rPr>
          <w:rFonts w:ascii="Times New Roman" w:hAnsi="Times New Roman" w:cs="Times New Roman"/>
          <w:lang w:val="ru-RU"/>
        </w:rPr>
        <w:t xml:space="preserve">. – 2004, №3. </w:t>
      </w:r>
      <w:r w:rsidRPr="00A65243">
        <w:rPr>
          <w:rFonts w:ascii="Times New Roman" w:hAnsi="Times New Roman" w:cs="Times New Roman"/>
          <w:lang w:val="ru-RU"/>
        </w:rPr>
        <w:t xml:space="preserve">С. 154-167 </w:t>
      </w:r>
    </w:p>
  </w:footnote>
  <w:footnote w:id="14">
    <w:p w:rsidR="00EB5F70" w:rsidRPr="00A65243" w:rsidRDefault="00EB5F70" w:rsidP="008A21AE">
      <w:pPr>
        <w:pStyle w:val="a5"/>
        <w:jc w:val="both"/>
        <w:rPr>
          <w:rFonts w:ascii="Times New Roman" w:hAnsi="Times New Roman" w:cs="Times New Roman"/>
          <w:lang w:val="ru-RU"/>
        </w:rPr>
      </w:pPr>
      <w:r w:rsidRPr="009E5DDA">
        <w:rPr>
          <w:rStyle w:val="a7"/>
          <w:rFonts w:ascii="Times New Roman" w:hAnsi="Times New Roman" w:cs="Times New Roman"/>
        </w:rPr>
        <w:footnoteRef/>
      </w:r>
      <w:r w:rsidRPr="00A65243">
        <w:rPr>
          <w:rFonts w:ascii="Times New Roman" w:hAnsi="Times New Roman" w:cs="Times New Roman"/>
          <w:lang w:val="ru-RU"/>
        </w:rPr>
        <w:t xml:space="preserve"> Там же, С. 156</w:t>
      </w:r>
    </w:p>
  </w:footnote>
  <w:footnote w:id="15">
    <w:p w:rsidR="00EB5F70" w:rsidRPr="00A65243" w:rsidRDefault="00EB5F70" w:rsidP="008A21AE">
      <w:pPr>
        <w:pStyle w:val="a5"/>
        <w:jc w:val="both"/>
        <w:rPr>
          <w:lang w:val="ru-RU"/>
        </w:rPr>
      </w:pPr>
      <w:r w:rsidRPr="009E5DDA">
        <w:rPr>
          <w:rStyle w:val="a7"/>
          <w:rFonts w:ascii="Times New Roman" w:hAnsi="Times New Roman" w:cs="Times New Roman"/>
        </w:rPr>
        <w:footnoteRef/>
      </w:r>
      <w:r w:rsidRPr="00A65243">
        <w:rPr>
          <w:rFonts w:ascii="Times New Roman" w:hAnsi="Times New Roman" w:cs="Times New Roman"/>
          <w:lang w:val="ru-RU"/>
        </w:rPr>
        <w:t xml:space="preserve"> Там же, С. 164</w:t>
      </w:r>
      <w:r w:rsidRPr="00A65243">
        <w:rPr>
          <w:lang w:val="ru-RU"/>
        </w:rPr>
        <w:t xml:space="preserve"> </w:t>
      </w:r>
    </w:p>
  </w:footnote>
  <w:footnote w:id="16">
    <w:p w:rsidR="00EB5F70" w:rsidRPr="00A65243" w:rsidRDefault="00EB5F70" w:rsidP="00CD59DF">
      <w:pPr>
        <w:pStyle w:val="a5"/>
        <w:jc w:val="both"/>
        <w:rPr>
          <w:lang w:val="de-DE"/>
        </w:rPr>
      </w:pPr>
      <w:r>
        <w:rPr>
          <w:rStyle w:val="a7"/>
        </w:rPr>
        <w:footnoteRef/>
      </w:r>
      <w:r w:rsidRPr="00CD59DF">
        <w:rPr>
          <w:lang w:val="ru-RU"/>
        </w:rPr>
        <w:t xml:space="preserve"> </w:t>
      </w:r>
      <w:proofErr w:type="spellStart"/>
      <w:r w:rsidRPr="00CD59DF">
        <w:rPr>
          <w:rFonts w:ascii="Times New Roman" w:hAnsi="Times New Roman" w:cs="Times New Roman"/>
          <w:lang w:val="ru-RU"/>
        </w:rPr>
        <w:t>Майкова</w:t>
      </w:r>
      <w:proofErr w:type="spellEnd"/>
      <w:r w:rsidRPr="00CD59DF">
        <w:rPr>
          <w:rFonts w:ascii="Times New Roman" w:hAnsi="Times New Roman" w:cs="Times New Roman"/>
          <w:lang w:val="ru-RU"/>
        </w:rPr>
        <w:t xml:space="preserve"> М.А</w:t>
      </w:r>
      <w:r>
        <w:rPr>
          <w:lang w:val="ru-RU"/>
        </w:rPr>
        <w:t xml:space="preserve"> - </w:t>
      </w:r>
      <w:r w:rsidRPr="00CD59DF">
        <w:rPr>
          <w:rFonts w:ascii="Times New Roman" w:hAnsi="Times New Roman" w:cs="Times New Roman"/>
          <w:lang w:val="ru-RU"/>
        </w:rPr>
        <w:t xml:space="preserve">Этапы «восточной политики» ФРГ (1949-1973 гг.) // Ломоносов URL: http://lomonosov-msu.ru/archive/Lomonosov_2008/Majkova.pdf (дата обращения: 26.04. </w:t>
      </w:r>
      <w:r w:rsidRPr="00A65243">
        <w:rPr>
          <w:rFonts w:ascii="Times New Roman" w:hAnsi="Times New Roman" w:cs="Times New Roman"/>
          <w:lang w:val="de-DE"/>
        </w:rPr>
        <w:t>2016).</w:t>
      </w:r>
    </w:p>
  </w:footnote>
  <w:footnote w:id="17">
    <w:p w:rsidR="00EB5F70" w:rsidRPr="006F2120" w:rsidRDefault="00EB5F70" w:rsidP="006F2120">
      <w:pPr>
        <w:shd w:val="clear" w:color="auto" w:fill="FFFFFF"/>
        <w:spacing w:after="0" w:line="240" w:lineRule="auto"/>
        <w:ind w:right="60"/>
        <w:jc w:val="both"/>
        <w:rPr>
          <w:rFonts w:ascii="Times New Roman" w:eastAsia="Times New Roman" w:hAnsi="Times New Roman" w:cs="Times New Roman"/>
          <w:color w:val="222222"/>
          <w:sz w:val="20"/>
          <w:szCs w:val="20"/>
          <w:lang w:val="de-DE" w:eastAsia="ru-RU"/>
        </w:rPr>
      </w:pPr>
      <w:r>
        <w:rPr>
          <w:rStyle w:val="a7"/>
        </w:rPr>
        <w:footnoteRef/>
      </w:r>
      <w:r w:rsidRPr="00F77B80">
        <w:rPr>
          <w:lang w:val="de-DE"/>
        </w:rPr>
        <w:t xml:space="preserve"> </w:t>
      </w:r>
      <w:r>
        <w:rPr>
          <w:lang w:val="de-DE"/>
        </w:rPr>
        <w:t xml:space="preserve"> </w:t>
      </w:r>
      <w:r w:rsidRPr="00F77B80">
        <w:rPr>
          <w:rFonts w:ascii="Times New Roman" w:eastAsia="Times New Roman" w:hAnsi="Times New Roman" w:cs="Times New Roman"/>
          <w:color w:val="222222"/>
          <w:sz w:val="20"/>
          <w:szCs w:val="20"/>
          <w:lang w:val="de-DE" w:eastAsia="ru-RU"/>
        </w:rPr>
        <w:t>Strategische Partnerschaft mit Russland // Auswärtiges Amt URL: http://www.auswaertiges-amt.de/DE/Aussenpolitik/RegionaleSchwerpunkte/Russland/Russland_node.html (</w:t>
      </w:r>
      <w:proofErr w:type="spellStart"/>
      <w:r w:rsidRPr="00F77B80">
        <w:rPr>
          <w:rFonts w:ascii="Times New Roman" w:eastAsia="Times New Roman" w:hAnsi="Times New Roman" w:cs="Times New Roman"/>
          <w:color w:val="222222"/>
          <w:sz w:val="20"/>
          <w:szCs w:val="20"/>
          <w:lang w:val="en-GB" w:eastAsia="ru-RU"/>
        </w:rPr>
        <w:t>дата</w:t>
      </w:r>
      <w:proofErr w:type="spellEnd"/>
      <w:r w:rsidRPr="00F77B80">
        <w:rPr>
          <w:rFonts w:ascii="Times New Roman" w:eastAsia="Times New Roman" w:hAnsi="Times New Roman" w:cs="Times New Roman"/>
          <w:color w:val="222222"/>
          <w:sz w:val="20"/>
          <w:szCs w:val="20"/>
          <w:lang w:val="de-DE" w:eastAsia="ru-RU"/>
        </w:rPr>
        <w:t xml:space="preserve"> </w:t>
      </w:r>
      <w:proofErr w:type="spellStart"/>
      <w:r w:rsidRPr="00F77B80">
        <w:rPr>
          <w:rFonts w:ascii="Times New Roman" w:eastAsia="Times New Roman" w:hAnsi="Times New Roman" w:cs="Times New Roman"/>
          <w:color w:val="222222"/>
          <w:sz w:val="20"/>
          <w:szCs w:val="20"/>
          <w:lang w:val="en-GB" w:eastAsia="ru-RU"/>
        </w:rPr>
        <w:t>обращения</w:t>
      </w:r>
      <w:proofErr w:type="spellEnd"/>
      <w:r>
        <w:rPr>
          <w:rFonts w:ascii="Times New Roman" w:eastAsia="Times New Roman" w:hAnsi="Times New Roman" w:cs="Times New Roman"/>
          <w:color w:val="222222"/>
          <w:sz w:val="20"/>
          <w:szCs w:val="20"/>
          <w:lang w:val="de-DE" w:eastAsia="ru-RU"/>
        </w:rPr>
        <w:t>: 23.03.2016).</w:t>
      </w:r>
    </w:p>
  </w:footnote>
  <w:footnote w:id="18">
    <w:p w:rsidR="00EB5F70" w:rsidRPr="00CD59DF" w:rsidRDefault="00EB5F70" w:rsidP="00CE6D44">
      <w:pPr>
        <w:pStyle w:val="a5"/>
        <w:jc w:val="both"/>
        <w:rPr>
          <w:rFonts w:ascii="Times New Roman" w:hAnsi="Times New Roman" w:cs="Times New Roman"/>
          <w:lang w:val="de-DE"/>
        </w:rPr>
      </w:pPr>
      <w:r w:rsidRPr="00CD59DF">
        <w:rPr>
          <w:rStyle w:val="a7"/>
          <w:rFonts w:ascii="Times New Roman" w:hAnsi="Times New Roman" w:cs="Times New Roman"/>
        </w:rPr>
        <w:footnoteRef/>
      </w:r>
      <w:r w:rsidRPr="00CD59DF">
        <w:rPr>
          <w:rFonts w:ascii="Times New Roman" w:hAnsi="Times New Roman" w:cs="Times New Roman"/>
          <w:lang w:val="de-DE"/>
        </w:rPr>
        <w:t xml:space="preserve"> Dr. Derksen, R. Aktueller Begriff - Europa Die Beziehungen der EU mit Russland// Derksen, R. URL: </w:t>
      </w:r>
      <w:r w:rsidR="00214843">
        <w:fldChar w:fldCharType="begin"/>
      </w:r>
      <w:r w:rsidR="00214843" w:rsidRPr="00FB5877">
        <w:rPr>
          <w:lang w:val="de-DE"/>
        </w:rPr>
        <w:instrText>HYPERLINK "https://www.bundestag.de/blob/192076/797a0ba1316d431e37927980cd973dc9/die_beziehungen_der_eu_mit_russland-data.pdf"</w:instrText>
      </w:r>
      <w:r w:rsidR="00214843">
        <w:fldChar w:fldCharType="separate"/>
      </w:r>
      <w:r w:rsidRPr="00CD59DF">
        <w:rPr>
          <w:rStyle w:val="a9"/>
          <w:rFonts w:ascii="Times New Roman" w:hAnsi="Times New Roman" w:cs="Times New Roman"/>
          <w:lang w:val="de-DE"/>
        </w:rPr>
        <w:t>https://www.bundestag.de/blob/192076/797a0ba1316d431e37927980cd973dc9/die_beziehungen_der_eu_mit_russland-data.pdf</w:t>
      </w:r>
      <w:r w:rsidR="00214843">
        <w:fldChar w:fldCharType="end"/>
      </w:r>
      <w:r w:rsidRPr="00CD59DF">
        <w:rPr>
          <w:rFonts w:ascii="Times New Roman" w:hAnsi="Times New Roman" w:cs="Times New Roman"/>
          <w:lang w:val="de-DE"/>
        </w:rPr>
        <w:t xml:space="preserve"> (</w:t>
      </w:r>
      <w:r w:rsidRPr="00CD59DF">
        <w:rPr>
          <w:rFonts w:ascii="Times New Roman" w:hAnsi="Times New Roman" w:cs="Times New Roman"/>
          <w:lang w:val="ru-RU"/>
        </w:rPr>
        <w:t>Д</w:t>
      </w:r>
      <w:proofErr w:type="spellStart"/>
      <w:r w:rsidRPr="00CD59DF">
        <w:rPr>
          <w:rFonts w:ascii="Times New Roman" w:hAnsi="Times New Roman" w:cs="Times New Roman"/>
        </w:rPr>
        <w:t>ата</w:t>
      </w:r>
      <w:proofErr w:type="spellEnd"/>
      <w:r w:rsidRPr="00CD59DF">
        <w:rPr>
          <w:rFonts w:ascii="Times New Roman" w:hAnsi="Times New Roman" w:cs="Times New Roman"/>
          <w:lang w:val="de-DE"/>
        </w:rPr>
        <w:t xml:space="preserve"> </w:t>
      </w:r>
      <w:proofErr w:type="spellStart"/>
      <w:r w:rsidRPr="00CD59DF">
        <w:rPr>
          <w:rFonts w:ascii="Times New Roman" w:hAnsi="Times New Roman" w:cs="Times New Roman"/>
        </w:rPr>
        <w:t>обращения</w:t>
      </w:r>
      <w:proofErr w:type="spellEnd"/>
      <w:r w:rsidRPr="00CD59DF">
        <w:rPr>
          <w:rFonts w:ascii="Times New Roman" w:hAnsi="Times New Roman" w:cs="Times New Roman"/>
          <w:lang w:val="de-DE"/>
        </w:rPr>
        <w:t xml:space="preserve">: 23.03.2016) </w:t>
      </w:r>
    </w:p>
  </w:footnote>
  <w:footnote w:id="19">
    <w:p w:rsidR="00EB5F70" w:rsidRPr="009E5DDA" w:rsidRDefault="00EB5F70" w:rsidP="00CE6D44">
      <w:pPr>
        <w:pStyle w:val="a5"/>
        <w:jc w:val="both"/>
        <w:rPr>
          <w:lang w:val="ru-RU"/>
        </w:rPr>
      </w:pPr>
      <w:r>
        <w:rPr>
          <w:rStyle w:val="a7"/>
        </w:rPr>
        <w:footnoteRef/>
      </w:r>
      <w:r w:rsidRPr="009E5DDA">
        <w:rPr>
          <w:lang w:val="ru-RU"/>
        </w:rPr>
        <w:t xml:space="preserve"> </w:t>
      </w:r>
      <w:r w:rsidRPr="009E5DDA">
        <w:rPr>
          <w:rFonts w:ascii="Times New Roman" w:hAnsi="Times New Roman" w:cs="Times New Roman"/>
          <w:lang w:val="ru-RU"/>
        </w:rPr>
        <w:t xml:space="preserve">Совместное заявление саммита Россия-ЕС "совместное заявление саммита Россия-ЕС по "Партнерству для модернизации"" от 1 июня 2010 года Официальные сетевые ресурсы Президента России. </w:t>
      </w:r>
      <w:r w:rsidRPr="009E5DDA">
        <w:rPr>
          <w:rFonts w:ascii="Times New Roman" w:hAnsi="Times New Roman" w:cs="Times New Roman"/>
          <w:lang w:val="en-GB"/>
        </w:rPr>
        <w:t>URL</w:t>
      </w:r>
      <w:r w:rsidRPr="009E5DDA">
        <w:rPr>
          <w:rFonts w:ascii="Times New Roman" w:hAnsi="Times New Roman" w:cs="Times New Roman"/>
          <w:lang w:val="ru-RU"/>
        </w:rPr>
        <w:t>:</w:t>
      </w:r>
      <w:r>
        <w:rPr>
          <w:lang w:val="ru-RU"/>
        </w:rPr>
        <w:t xml:space="preserve"> </w:t>
      </w:r>
      <w:r w:rsidR="00214843">
        <w:fldChar w:fldCharType="begin"/>
      </w:r>
      <w:r w:rsidR="00214843">
        <w:instrText>HYPERLINK</w:instrText>
      </w:r>
      <w:r w:rsidR="00214843" w:rsidRPr="00FB5877">
        <w:rPr>
          <w:lang w:val="ru-RU"/>
        </w:rPr>
        <w:instrText xml:space="preserve"> "</w:instrText>
      </w:r>
      <w:r w:rsidR="00214843">
        <w:instrText>http</w:instrText>
      </w:r>
      <w:r w:rsidR="00214843" w:rsidRPr="00FB5877">
        <w:rPr>
          <w:lang w:val="ru-RU"/>
        </w:rPr>
        <w:instrText>://</w:instrText>
      </w:r>
      <w:r w:rsidR="00214843">
        <w:instrText>kremlin</w:instrText>
      </w:r>
      <w:r w:rsidR="00214843" w:rsidRPr="00FB5877">
        <w:rPr>
          <w:lang w:val="ru-RU"/>
        </w:rPr>
        <w:instrText>.</w:instrText>
      </w:r>
      <w:r w:rsidR="00214843">
        <w:instrText>ru</w:instrText>
      </w:r>
      <w:r w:rsidR="00214843" w:rsidRPr="00FB5877">
        <w:rPr>
          <w:lang w:val="ru-RU"/>
        </w:rPr>
        <w:instrText>/</w:instrText>
      </w:r>
      <w:r w:rsidR="00214843">
        <w:instrText>supplement</w:instrText>
      </w:r>
      <w:r w:rsidR="00214843" w:rsidRPr="00FB5877">
        <w:rPr>
          <w:lang w:val="ru-RU"/>
        </w:rPr>
        <w:instrText>/572"</w:instrText>
      </w:r>
      <w:r w:rsidR="00214843">
        <w:fldChar w:fldCharType="separate"/>
      </w:r>
      <w:r w:rsidRPr="00A25754">
        <w:rPr>
          <w:rStyle w:val="a9"/>
          <w:lang w:val="ru-RU"/>
        </w:rPr>
        <w:t>http://kremlin.ru/supplement/572</w:t>
      </w:r>
      <w:r w:rsidR="00214843">
        <w:fldChar w:fldCharType="end"/>
      </w:r>
      <w:r>
        <w:rPr>
          <w:lang w:val="ru-RU"/>
        </w:rPr>
        <w:t xml:space="preserve"> (Дата обращения: 27.03.2016). </w:t>
      </w:r>
    </w:p>
  </w:footnote>
  <w:footnote w:id="20">
    <w:p w:rsidR="00EB5F70" w:rsidRPr="00AC5182" w:rsidRDefault="00EB5F70" w:rsidP="00866ED5">
      <w:pPr>
        <w:pStyle w:val="a5"/>
        <w:jc w:val="both"/>
        <w:rPr>
          <w:lang w:val="ru-RU"/>
        </w:rPr>
      </w:pPr>
      <w:r>
        <w:rPr>
          <w:rStyle w:val="a7"/>
        </w:rPr>
        <w:footnoteRef/>
      </w:r>
      <w:r w:rsidRPr="00AC5182">
        <w:rPr>
          <w:lang w:val="ru-RU"/>
        </w:rPr>
        <w:t xml:space="preserve"> </w:t>
      </w:r>
      <w:r w:rsidRPr="00F44EFD">
        <w:rPr>
          <w:rFonts w:ascii="Times New Roman" w:eastAsia="TimesNewRomanPSMT" w:hAnsi="Times New Roman" w:cs="Times New Roman"/>
          <w:lang w:val="ru-RU"/>
        </w:rPr>
        <w:t xml:space="preserve">Только диалог поможет преодолеть препятствия // </w:t>
      </w:r>
      <w:proofErr w:type="spellStart"/>
      <w:r w:rsidRPr="00F44EFD">
        <w:rPr>
          <w:rFonts w:ascii="Times New Roman" w:eastAsia="TimesNewRomanPSMT" w:hAnsi="Times New Roman" w:cs="Times New Roman"/>
          <w:lang w:val="ru-RU"/>
        </w:rPr>
        <w:t>Deutsche</w:t>
      </w:r>
      <w:proofErr w:type="spellEnd"/>
      <w:r w:rsidRPr="00F44EFD">
        <w:rPr>
          <w:rFonts w:ascii="Times New Roman" w:eastAsia="TimesNewRomanPSMT" w:hAnsi="Times New Roman" w:cs="Times New Roman"/>
          <w:lang w:val="ru-RU"/>
        </w:rPr>
        <w:t xml:space="preserve"> </w:t>
      </w:r>
      <w:proofErr w:type="spellStart"/>
      <w:r w:rsidRPr="00F44EFD">
        <w:rPr>
          <w:rFonts w:ascii="Times New Roman" w:eastAsia="TimesNewRomanPSMT" w:hAnsi="Times New Roman" w:cs="Times New Roman"/>
          <w:lang w:val="ru-RU"/>
        </w:rPr>
        <w:t>Welle</w:t>
      </w:r>
      <w:proofErr w:type="spellEnd"/>
      <w:r w:rsidRPr="00F44EFD">
        <w:rPr>
          <w:rFonts w:ascii="Times New Roman" w:eastAsia="TimesNewRomanPSMT" w:hAnsi="Times New Roman" w:cs="Times New Roman"/>
          <w:lang w:val="ru-RU"/>
        </w:rPr>
        <w:t xml:space="preserve"> URL: http://petersburger-dialog.ru/smi/2008/71-tolko-dialog-pomozhet-preodolet-prepyatstviya.html (дата обращения: 22.03. 2016).</w:t>
      </w:r>
    </w:p>
  </w:footnote>
  <w:footnote w:id="21">
    <w:p w:rsidR="00EB5F70" w:rsidRPr="00AC5182" w:rsidRDefault="00EB5F70" w:rsidP="00CE6D44">
      <w:pPr>
        <w:pStyle w:val="a5"/>
        <w:jc w:val="both"/>
        <w:rPr>
          <w:lang w:val="ru-RU"/>
        </w:rPr>
      </w:pPr>
      <w:r w:rsidRPr="00CE6D44">
        <w:rPr>
          <w:rStyle w:val="a7"/>
          <w:rFonts w:ascii="Times New Roman" w:hAnsi="Times New Roman" w:cs="Times New Roman"/>
        </w:rPr>
        <w:footnoteRef/>
      </w:r>
      <w:r w:rsidRPr="00CE6D44">
        <w:rPr>
          <w:rFonts w:ascii="Times New Roman" w:hAnsi="Times New Roman" w:cs="Times New Roman"/>
          <w:lang w:val="ru-RU"/>
        </w:rPr>
        <w:t xml:space="preserve"> Кулик С. А. , </w:t>
      </w:r>
      <w:proofErr w:type="spellStart"/>
      <w:r w:rsidRPr="00CE6D44">
        <w:rPr>
          <w:rFonts w:ascii="Times New Roman" w:hAnsi="Times New Roman" w:cs="Times New Roman"/>
          <w:lang w:val="ru-RU"/>
        </w:rPr>
        <w:t>Юрегнс</w:t>
      </w:r>
      <w:proofErr w:type="spellEnd"/>
      <w:r w:rsidRPr="00CE6D44">
        <w:rPr>
          <w:rFonts w:ascii="Times New Roman" w:hAnsi="Times New Roman" w:cs="Times New Roman"/>
          <w:lang w:val="ru-RU"/>
        </w:rPr>
        <w:t xml:space="preserve"> И. Ю. "Партнерство для модернизации" Россия - ЕС: к проблеме реализации // Общество и Экономика. 2011. №11-12. С.  69.</w:t>
      </w:r>
    </w:p>
  </w:footnote>
  <w:footnote w:id="22">
    <w:p w:rsidR="00EB5F70" w:rsidRPr="009E6884" w:rsidRDefault="00EB5F70" w:rsidP="009E6884">
      <w:pPr>
        <w:pStyle w:val="a5"/>
        <w:jc w:val="both"/>
        <w:rPr>
          <w:rFonts w:ascii="Times New Roman" w:hAnsi="Times New Roman" w:cs="Times New Roman"/>
          <w:lang w:val="ru-RU"/>
        </w:rPr>
      </w:pPr>
      <w:r w:rsidRPr="009E6884">
        <w:rPr>
          <w:rStyle w:val="a7"/>
          <w:rFonts w:ascii="Times New Roman" w:hAnsi="Times New Roman" w:cs="Times New Roman"/>
        </w:rPr>
        <w:footnoteRef/>
      </w:r>
      <w:r w:rsidRPr="009E6884">
        <w:rPr>
          <w:rFonts w:ascii="Times New Roman" w:hAnsi="Times New Roman" w:cs="Times New Roman"/>
          <w:lang w:val="ru-RU"/>
        </w:rPr>
        <w:t xml:space="preserve">   О компании // </w:t>
      </w:r>
      <w:r w:rsidRPr="009E6884">
        <w:rPr>
          <w:rFonts w:ascii="Times New Roman" w:hAnsi="Times New Roman" w:cs="Times New Roman"/>
          <w:lang w:val="en-GB"/>
        </w:rPr>
        <w:t>Nord</w:t>
      </w:r>
      <w:r w:rsidRPr="009E6884">
        <w:rPr>
          <w:rFonts w:ascii="Times New Roman" w:hAnsi="Times New Roman" w:cs="Times New Roman"/>
          <w:lang w:val="ru-RU"/>
        </w:rPr>
        <w:t xml:space="preserve"> </w:t>
      </w:r>
      <w:r w:rsidRPr="009E6884">
        <w:rPr>
          <w:rFonts w:ascii="Times New Roman" w:hAnsi="Times New Roman" w:cs="Times New Roman"/>
          <w:lang w:val="en-GB"/>
        </w:rPr>
        <w:t>Stream</w:t>
      </w:r>
      <w:r w:rsidRPr="009E6884">
        <w:rPr>
          <w:rFonts w:ascii="Times New Roman" w:hAnsi="Times New Roman" w:cs="Times New Roman"/>
          <w:lang w:val="ru-RU"/>
        </w:rPr>
        <w:t xml:space="preserve"> </w:t>
      </w:r>
      <w:r w:rsidRPr="009E6884">
        <w:rPr>
          <w:rFonts w:ascii="Times New Roman" w:hAnsi="Times New Roman" w:cs="Times New Roman"/>
          <w:lang w:val="en-GB"/>
        </w:rPr>
        <w:t>URL</w:t>
      </w:r>
      <w:r w:rsidRPr="009E6884">
        <w:rPr>
          <w:rFonts w:ascii="Times New Roman" w:hAnsi="Times New Roman" w:cs="Times New Roman"/>
          <w:lang w:val="ru-RU"/>
        </w:rPr>
        <w:t xml:space="preserve">: </w:t>
      </w:r>
      <w:r w:rsidRPr="009E6884">
        <w:rPr>
          <w:rFonts w:ascii="Times New Roman" w:hAnsi="Times New Roman" w:cs="Times New Roman"/>
          <w:lang w:val="en-GB"/>
        </w:rPr>
        <w:t>http</w:t>
      </w:r>
      <w:r w:rsidRPr="009E6884">
        <w:rPr>
          <w:rFonts w:ascii="Times New Roman" w:hAnsi="Times New Roman" w:cs="Times New Roman"/>
          <w:lang w:val="ru-RU"/>
        </w:rPr>
        <w:t>://</w:t>
      </w:r>
      <w:r w:rsidRPr="009E6884">
        <w:rPr>
          <w:rFonts w:ascii="Times New Roman" w:hAnsi="Times New Roman" w:cs="Times New Roman"/>
          <w:lang w:val="en-GB"/>
        </w:rPr>
        <w:t>www</w:t>
      </w:r>
      <w:r w:rsidRPr="009E6884">
        <w:rPr>
          <w:rFonts w:ascii="Times New Roman" w:hAnsi="Times New Roman" w:cs="Times New Roman"/>
          <w:lang w:val="ru-RU"/>
        </w:rPr>
        <w:t>.</w:t>
      </w:r>
      <w:proofErr w:type="spellStart"/>
      <w:r w:rsidRPr="009E6884">
        <w:rPr>
          <w:rFonts w:ascii="Times New Roman" w:hAnsi="Times New Roman" w:cs="Times New Roman"/>
          <w:lang w:val="en-GB"/>
        </w:rPr>
        <w:t>nord</w:t>
      </w:r>
      <w:proofErr w:type="spellEnd"/>
      <w:r w:rsidRPr="009E6884">
        <w:rPr>
          <w:rFonts w:ascii="Times New Roman" w:hAnsi="Times New Roman" w:cs="Times New Roman"/>
          <w:lang w:val="ru-RU"/>
        </w:rPr>
        <w:t>-</w:t>
      </w:r>
      <w:r w:rsidRPr="009E6884">
        <w:rPr>
          <w:rFonts w:ascii="Times New Roman" w:hAnsi="Times New Roman" w:cs="Times New Roman"/>
          <w:lang w:val="en-GB"/>
        </w:rPr>
        <w:t>stream</w:t>
      </w:r>
      <w:r w:rsidRPr="009E6884">
        <w:rPr>
          <w:rFonts w:ascii="Times New Roman" w:hAnsi="Times New Roman" w:cs="Times New Roman"/>
          <w:lang w:val="ru-RU"/>
        </w:rPr>
        <w:t>.</w:t>
      </w:r>
      <w:r w:rsidRPr="009E6884">
        <w:rPr>
          <w:rFonts w:ascii="Times New Roman" w:hAnsi="Times New Roman" w:cs="Times New Roman"/>
          <w:lang w:val="en-GB"/>
        </w:rPr>
        <w:t>com</w:t>
      </w:r>
      <w:r w:rsidRPr="009E6884">
        <w:rPr>
          <w:rFonts w:ascii="Times New Roman" w:hAnsi="Times New Roman" w:cs="Times New Roman"/>
          <w:lang w:val="ru-RU"/>
        </w:rPr>
        <w:t>/</w:t>
      </w:r>
      <w:proofErr w:type="spellStart"/>
      <w:r w:rsidRPr="009E6884">
        <w:rPr>
          <w:rFonts w:ascii="Times New Roman" w:hAnsi="Times New Roman" w:cs="Times New Roman"/>
          <w:lang w:val="en-GB"/>
        </w:rPr>
        <w:t>ru</w:t>
      </w:r>
      <w:proofErr w:type="spellEnd"/>
      <w:r w:rsidRPr="009E6884">
        <w:rPr>
          <w:rFonts w:ascii="Times New Roman" w:hAnsi="Times New Roman" w:cs="Times New Roman"/>
          <w:lang w:val="ru-RU"/>
        </w:rPr>
        <w:t>/</w:t>
      </w:r>
      <w:r w:rsidRPr="009E6884">
        <w:rPr>
          <w:rFonts w:ascii="Times New Roman" w:hAnsi="Times New Roman" w:cs="Times New Roman"/>
          <w:lang w:val="en-GB"/>
        </w:rPr>
        <w:t>o</w:t>
      </w:r>
      <w:r w:rsidRPr="009E6884">
        <w:rPr>
          <w:rFonts w:ascii="Times New Roman" w:hAnsi="Times New Roman" w:cs="Times New Roman"/>
          <w:lang w:val="ru-RU"/>
        </w:rPr>
        <w:t>-</w:t>
      </w:r>
      <w:proofErr w:type="spellStart"/>
      <w:r w:rsidRPr="009E6884">
        <w:rPr>
          <w:rFonts w:ascii="Times New Roman" w:hAnsi="Times New Roman" w:cs="Times New Roman"/>
          <w:lang w:val="en-GB"/>
        </w:rPr>
        <w:t>nas</w:t>
      </w:r>
      <w:proofErr w:type="spellEnd"/>
      <w:r w:rsidRPr="009E6884">
        <w:rPr>
          <w:rFonts w:ascii="Times New Roman" w:hAnsi="Times New Roman" w:cs="Times New Roman"/>
          <w:lang w:val="ru-RU"/>
        </w:rPr>
        <w:t>/ (дата обращения: 21.04.2016).</w:t>
      </w:r>
    </w:p>
  </w:footnote>
  <w:footnote w:id="23">
    <w:p w:rsidR="00EB5F70" w:rsidRPr="004D46F7" w:rsidRDefault="00EB5F70">
      <w:pPr>
        <w:pStyle w:val="a5"/>
        <w:rPr>
          <w:lang w:val="ru-RU"/>
        </w:rPr>
      </w:pPr>
      <w:r>
        <w:rPr>
          <w:rStyle w:val="a7"/>
        </w:rPr>
        <w:footnoteRef/>
      </w:r>
      <w:r w:rsidRPr="00866ED5">
        <w:rPr>
          <w:lang w:val="ru-RU"/>
        </w:rPr>
        <w:t xml:space="preserve">  </w:t>
      </w:r>
      <w:proofErr w:type="spellStart"/>
      <w:r>
        <w:rPr>
          <w:rFonts w:ascii="Times New Roman" w:hAnsi="Times New Roman" w:cs="Times New Roman"/>
          <w:lang w:val="ru-RU"/>
        </w:rPr>
        <w:t>Вермя</w:t>
      </w:r>
      <w:proofErr w:type="spellEnd"/>
      <w:r>
        <w:rPr>
          <w:rFonts w:ascii="Times New Roman" w:hAnsi="Times New Roman" w:cs="Times New Roman"/>
          <w:lang w:val="ru-RU"/>
        </w:rPr>
        <w:t xml:space="preserve"> для перемен? Немецкая политика в </w:t>
      </w:r>
      <w:proofErr w:type="spellStart"/>
      <w:r>
        <w:rPr>
          <w:rFonts w:ascii="Times New Roman" w:hAnsi="Times New Roman" w:cs="Times New Roman"/>
          <w:lang w:val="ru-RU"/>
        </w:rPr>
        <w:t>отоншении</w:t>
      </w:r>
      <w:proofErr w:type="spellEnd"/>
      <w:r>
        <w:rPr>
          <w:rFonts w:ascii="Times New Roman" w:hAnsi="Times New Roman" w:cs="Times New Roman"/>
          <w:lang w:val="ru-RU"/>
        </w:rPr>
        <w:t xml:space="preserve"> России/ </w:t>
      </w:r>
      <w:proofErr w:type="spellStart"/>
      <w:r>
        <w:rPr>
          <w:rFonts w:ascii="Times New Roman" w:hAnsi="Times New Roman" w:cs="Times New Roman"/>
          <w:lang w:val="ru-RU"/>
        </w:rPr>
        <w:t>Штефан</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Майстер</w:t>
      </w:r>
      <w:proofErr w:type="spellEnd"/>
      <w:r>
        <w:rPr>
          <w:rFonts w:ascii="Times New Roman" w:hAnsi="Times New Roman" w:cs="Times New Roman"/>
          <w:lang w:val="ru-RU"/>
        </w:rPr>
        <w:t xml:space="preserve">; </w:t>
      </w:r>
      <w:r w:rsidRPr="002A2A9F">
        <w:rPr>
          <w:rFonts w:ascii="Times New Roman" w:hAnsi="Times New Roman" w:cs="Times New Roman"/>
          <w:lang w:val="ru-RU"/>
        </w:rPr>
        <w:t xml:space="preserve"> под ред. А. В. Девяткова и А. С. Макарычева, РОССИЯ И ГЕРМАНИЯ В ПРОСТРАНСТВЕ ЕВРОПЕЙСКИХ КОММУНИКАЦИЙ.</w:t>
      </w:r>
      <w:r>
        <w:rPr>
          <w:rFonts w:ascii="Times New Roman" w:hAnsi="Times New Roman" w:cs="Times New Roman"/>
          <w:lang w:val="ru-RU"/>
        </w:rPr>
        <w:t xml:space="preserve"> -</w:t>
      </w:r>
      <w:r w:rsidRPr="002A2A9F">
        <w:rPr>
          <w:rFonts w:ascii="Times New Roman" w:hAnsi="Times New Roman" w:cs="Times New Roman"/>
          <w:lang w:val="ru-RU"/>
        </w:rPr>
        <w:t xml:space="preserve"> </w:t>
      </w:r>
      <w:r w:rsidRPr="006F2120">
        <w:rPr>
          <w:rFonts w:ascii="Times New Roman" w:hAnsi="Times New Roman" w:cs="Times New Roman"/>
          <w:lang w:val="ru-RU"/>
        </w:rPr>
        <w:t>Тюмень: Издательство Тюменского государственного университета, 2013. С. 118.</w:t>
      </w:r>
    </w:p>
  </w:footnote>
  <w:footnote w:id="24">
    <w:p w:rsidR="00EB5F70" w:rsidRPr="00866ED5" w:rsidRDefault="00EB5F70" w:rsidP="00866ED5">
      <w:pPr>
        <w:pStyle w:val="a5"/>
        <w:jc w:val="both"/>
        <w:rPr>
          <w:lang w:val="ru-RU"/>
        </w:rPr>
      </w:pPr>
      <w:r>
        <w:rPr>
          <w:rStyle w:val="a7"/>
        </w:rPr>
        <w:footnoteRef/>
      </w:r>
      <w:r w:rsidRPr="003D7195">
        <w:rPr>
          <w:lang w:val="ru-RU"/>
        </w:rPr>
        <w:t xml:space="preserve"> </w:t>
      </w:r>
      <w:r w:rsidRPr="003D7195">
        <w:rPr>
          <w:rFonts w:ascii="Times New Roman" w:hAnsi="Times New Roman" w:cs="Times New Roman"/>
          <w:lang w:val="ru-RU"/>
        </w:rPr>
        <w:t>двусторонний международный договор "СОГЛАШЕНИЕ между Правительством Российской Федерации и Правительством Федеративной Республики Германия об условиях размещения Российского дома науки и культуры в Берлине и Немецкого культурного центра им. Гёте в Москве" от 15.05.2013 № 20130055 // Официальный интернет-портал правовой информации (</w:t>
      </w:r>
      <w:proofErr w:type="spellStart"/>
      <w:r w:rsidRPr="003D7195">
        <w:rPr>
          <w:rFonts w:ascii="Times New Roman" w:hAnsi="Times New Roman" w:cs="Times New Roman"/>
          <w:lang w:val="de-DE"/>
        </w:rPr>
        <w:t>www</w:t>
      </w:r>
      <w:proofErr w:type="spellEnd"/>
      <w:r w:rsidRPr="003D7195">
        <w:rPr>
          <w:rFonts w:ascii="Times New Roman" w:hAnsi="Times New Roman" w:cs="Times New Roman"/>
          <w:lang w:val="ru-RU"/>
        </w:rPr>
        <w:t>.</w:t>
      </w:r>
      <w:proofErr w:type="spellStart"/>
      <w:r w:rsidRPr="003D7195">
        <w:rPr>
          <w:rFonts w:ascii="Times New Roman" w:hAnsi="Times New Roman" w:cs="Times New Roman"/>
          <w:lang w:val="de-DE"/>
        </w:rPr>
        <w:t>pravo</w:t>
      </w:r>
      <w:proofErr w:type="spellEnd"/>
      <w:r w:rsidRPr="003D7195">
        <w:rPr>
          <w:rFonts w:ascii="Times New Roman" w:hAnsi="Times New Roman" w:cs="Times New Roman"/>
          <w:lang w:val="ru-RU"/>
        </w:rPr>
        <w:t>.</w:t>
      </w:r>
      <w:proofErr w:type="spellStart"/>
      <w:r w:rsidRPr="003D7195">
        <w:rPr>
          <w:rFonts w:ascii="Times New Roman" w:hAnsi="Times New Roman" w:cs="Times New Roman"/>
          <w:lang w:val="de-DE"/>
        </w:rPr>
        <w:t>gov</w:t>
      </w:r>
      <w:proofErr w:type="spellEnd"/>
      <w:r w:rsidRPr="003D7195">
        <w:rPr>
          <w:rFonts w:ascii="Times New Roman" w:hAnsi="Times New Roman" w:cs="Times New Roman"/>
          <w:lang w:val="ru-RU"/>
        </w:rPr>
        <w:t>.</w:t>
      </w:r>
      <w:proofErr w:type="spellStart"/>
      <w:r w:rsidRPr="003D7195">
        <w:rPr>
          <w:rFonts w:ascii="Times New Roman" w:hAnsi="Times New Roman" w:cs="Times New Roman"/>
          <w:lang w:val="de-DE"/>
        </w:rPr>
        <w:t>ru</w:t>
      </w:r>
      <w:proofErr w:type="spellEnd"/>
      <w:r w:rsidRPr="003D7195">
        <w:rPr>
          <w:rFonts w:ascii="Times New Roman" w:hAnsi="Times New Roman" w:cs="Times New Roman"/>
          <w:lang w:val="ru-RU"/>
        </w:rPr>
        <w:t xml:space="preserve">), . </w:t>
      </w:r>
      <w:r w:rsidRPr="00866ED5">
        <w:rPr>
          <w:rFonts w:ascii="Times New Roman" w:hAnsi="Times New Roman" w:cs="Times New Roman"/>
          <w:lang w:val="ru-RU"/>
        </w:rPr>
        <w:t>2014 г. № №2.</w:t>
      </w:r>
    </w:p>
  </w:footnote>
  <w:footnote w:id="25">
    <w:p w:rsidR="00EB5F70" w:rsidRPr="00B01824" w:rsidRDefault="00EB5F70" w:rsidP="008A21AE">
      <w:pPr>
        <w:pStyle w:val="a5"/>
        <w:jc w:val="both"/>
        <w:rPr>
          <w:rFonts w:ascii="Times New Roman" w:hAnsi="Times New Roman" w:cs="Times New Roman"/>
          <w:lang w:val="ru-RU"/>
        </w:rPr>
      </w:pPr>
      <w:r w:rsidRPr="00B01824">
        <w:rPr>
          <w:rStyle w:val="a7"/>
          <w:rFonts w:ascii="Times New Roman" w:hAnsi="Times New Roman" w:cs="Times New Roman"/>
        </w:rPr>
        <w:footnoteRef/>
      </w:r>
      <w:r w:rsidRPr="00AC5182">
        <w:rPr>
          <w:rFonts w:ascii="Times New Roman" w:hAnsi="Times New Roman" w:cs="Times New Roman"/>
          <w:lang w:val="ru-RU"/>
        </w:rPr>
        <w:t xml:space="preserve"> Экономическое сотрудничество со странами Европы // Министерство экономического развития Российской Федерации </w:t>
      </w:r>
      <w:r w:rsidRPr="00B01824">
        <w:rPr>
          <w:rFonts w:ascii="Times New Roman" w:hAnsi="Times New Roman" w:cs="Times New Roman"/>
        </w:rPr>
        <w:t>URL</w:t>
      </w:r>
      <w:r w:rsidRPr="00AC5182">
        <w:rPr>
          <w:rFonts w:ascii="Times New Roman" w:hAnsi="Times New Roman" w:cs="Times New Roman"/>
          <w:lang w:val="ru-RU"/>
        </w:rPr>
        <w:t xml:space="preserve">: </w:t>
      </w:r>
      <w:r w:rsidRPr="00B01824">
        <w:rPr>
          <w:rFonts w:ascii="Times New Roman" w:hAnsi="Times New Roman" w:cs="Times New Roman"/>
        </w:rPr>
        <w:t>http</w:t>
      </w:r>
      <w:r w:rsidRPr="00AC5182">
        <w:rPr>
          <w:rFonts w:ascii="Times New Roman" w:hAnsi="Times New Roman" w:cs="Times New Roman"/>
          <w:lang w:val="ru-RU"/>
        </w:rPr>
        <w:t>://</w:t>
      </w:r>
      <w:r w:rsidRPr="00B01824">
        <w:rPr>
          <w:rFonts w:ascii="Times New Roman" w:hAnsi="Times New Roman" w:cs="Times New Roman"/>
        </w:rPr>
        <w:t>economy</w:t>
      </w:r>
      <w:r w:rsidRPr="00AC5182">
        <w:rPr>
          <w:rFonts w:ascii="Times New Roman" w:hAnsi="Times New Roman" w:cs="Times New Roman"/>
          <w:lang w:val="ru-RU"/>
        </w:rPr>
        <w:t>.</w:t>
      </w:r>
      <w:proofErr w:type="spellStart"/>
      <w:r w:rsidRPr="00B01824">
        <w:rPr>
          <w:rFonts w:ascii="Times New Roman" w:hAnsi="Times New Roman" w:cs="Times New Roman"/>
        </w:rPr>
        <w:t>gov</w:t>
      </w:r>
      <w:proofErr w:type="spellEnd"/>
      <w:r w:rsidRPr="00AC5182">
        <w:rPr>
          <w:rFonts w:ascii="Times New Roman" w:hAnsi="Times New Roman" w:cs="Times New Roman"/>
          <w:lang w:val="ru-RU"/>
        </w:rPr>
        <w:t>.</w:t>
      </w:r>
      <w:proofErr w:type="spellStart"/>
      <w:r w:rsidRPr="00B01824">
        <w:rPr>
          <w:rFonts w:ascii="Times New Roman" w:hAnsi="Times New Roman" w:cs="Times New Roman"/>
        </w:rPr>
        <w:t>ru</w:t>
      </w:r>
      <w:proofErr w:type="spellEnd"/>
      <w:r w:rsidRPr="00AC5182">
        <w:rPr>
          <w:rFonts w:ascii="Times New Roman" w:hAnsi="Times New Roman" w:cs="Times New Roman"/>
          <w:lang w:val="ru-RU"/>
        </w:rPr>
        <w:t>/</w:t>
      </w:r>
      <w:proofErr w:type="spellStart"/>
      <w:r w:rsidRPr="00B01824">
        <w:rPr>
          <w:rFonts w:ascii="Times New Roman" w:hAnsi="Times New Roman" w:cs="Times New Roman"/>
        </w:rPr>
        <w:t>minec</w:t>
      </w:r>
      <w:proofErr w:type="spellEnd"/>
      <w:r w:rsidRPr="00AC5182">
        <w:rPr>
          <w:rFonts w:ascii="Times New Roman" w:hAnsi="Times New Roman" w:cs="Times New Roman"/>
          <w:lang w:val="ru-RU"/>
        </w:rPr>
        <w:t>/</w:t>
      </w:r>
      <w:r w:rsidRPr="00B01824">
        <w:rPr>
          <w:rFonts w:ascii="Times New Roman" w:hAnsi="Times New Roman" w:cs="Times New Roman"/>
        </w:rPr>
        <w:t>activity</w:t>
      </w:r>
      <w:r w:rsidRPr="00AC5182">
        <w:rPr>
          <w:rFonts w:ascii="Times New Roman" w:hAnsi="Times New Roman" w:cs="Times New Roman"/>
          <w:lang w:val="ru-RU"/>
        </w:rPr>
        <w:t>/</w:t>
      </w:r>
      <w:r w:rsidRPr="00B01824">
        <w:rPr>
          <w:rFonts w:ascii="Times New Roman" w:hAnsi="Times New Roman" w:cs="Times New Roman"/>
        </w:rPr>
        <w:t>sections</w:t>
      </w:r>
      <w:r w:rsidRPr="00AC5182">
        <w:rPr>
          <w:rFonts w:ascii="Times New Roman" w:hAnsi="Times New Roman" w:cs="Times New Roman"/>
          <w:lang w:val="ru-RU"/>
        </w:rPr>
        <w:t>/</w:t>
      </w:r>
      <w:proofErr w:type="spellStart"/>
      <w:r w:rsidRPr="00B01824">
        <w:rPr>
          <w:rFonts w:ascii="Times New Roman" w:hAnsi="Times New Roman" w:cs="Times New Roman"/>
        </w:rPr>
        <w:t>foreignEconomicActivity</w:t>
      </w:r>
      <w:proofErr w:type="spellEnd"/>
      <w:r w:rsidRPr="00AC5182">
        <w:rPr>
          <w:rFonts w:ascii="Times New Roman" w:hAnsi="Times New Roman" w:cs="Times New Roman"/>
          <w:lang w:val="ru-RU"/>
        </w:rPr>
        <w:t>/</w:t>
      </w:r>
      <w:r w:rsidRPr="00B01824">
        <w:rPr>
          <w:rFonts w:ascii="Times New Roman" w:hAnsi="Times New Roman" w:cs="Times New Roman"/>
        </w:rPr>
        <w:t>cooperation</w:t>
      </w:r>
      <w:r w:rsidRPr="00AC5182">
        <w:rPr>
          <w:rFonts w:ascii="Times New Roman" w:hAnsi="Times New Roman" w:cs="Times New Roman"/>
          <w:lang w:val="ru-RU"/>
        </w:rPr>
        <w:t>/</w:t>
      </w:r>
      <w:proofErr w:type="spellStart"/>
      <w:r w:rsidRPr="00B01824">
        <w:rPr>
          <w:rFonts w:ascii="Times New Roman" w:hAnsi="Times New Roman" w:cs="Times New Roman"/>
        </w:rPr>
        <w:t>economicEurope</w:t>
      </w:r>
      <w:proofErr w:type="spellEnd"/>
      <w:r w:rsidRPr="00AC5182">
        <w:rPr>
          <w:rFonts w:ascii="Times New Roman" w:hAnsi="Times New Roman" w:cs="Times New Roman"/>
          <w:lang w:val="ru-RU"/>
        </w:rPr>
        <w:t xml:space="preserve">/ (дата обращения: 23.03. </w:t>
      </w:r>
      <w:r w:rsidRPr="00B01824">
        <w:rPr>
          <w:rFonts w:ascii="Times New Roman" w:hAnsi="Times New Roman" w:cs="Times New Roman"/>
          <w:lang w:val="ru-RU"/>
        </w:rPr>
        <w:t>2016).</w:t>
      </w:r>
    </w:p>
  </w:footnote>
  <w:footnote w:id="26">
    <w:p w:rsidR="00EB5F70" w:rsidRPr="00B01824" w:rsidRDefault="00EB5F70" w:rsidP="008A21AE">
      <w:pPr>
        <w:pStyle w:val="a5"/>
        <w:jc w:val="both"/>
        <w:rPr>
          <w:lang w:val="ru-RU"/>
        </w:rPr>
      </w:pPr>
      <w:r w:rsidRPr="00B01824">
        <w:rPr>
          <w:rStyle w:val="a7"/>
          <w:rFonts w:ascii="Times New Roman" w:hAnsi="Times New Roman" w:cs="Times New Roman"/>
        </w:rPr>
        <w:footnoteRef/>
      </w:r>
      <w:r w:rsidRPr="00B01824">
        <w:rPr>
          <w:rFonts w:ascii="Times New Roman" w:hAnsi="Times New Roman" w:cs="Times New Roman"/>
          <w:lang w:val="ru-RU"/>
        </w:rPr>
        <w:t xml:space="preserve"> Перечень двусторонних международных договоров Российской Федерации // Министерство иностранных дел Российской Федерации URL: http://archive.mid.ru/spd_md.nsf/webcantr/ (дата обращения: 27.03.2016).</w:t>
      </w:r>
    </w:p>
  </w:footnote>
  <w:footnote w:id="27">
    <w:p w:rsidR="00EB5F70" w:rsidRPr="008A21AE" w:rsidRDefault="00EB5F70" w:rsidP="008A21AE">
      <w:pPr>
        <w:pStyle w:val="a5"/>
        <w:jc w:val="both"/>
        <w:rPr>
          <w:rFonts w:ascii="Times New Roman" w:hAnsi="Times New Roman" w:cs="Times New Roman"/>
          <w:lang w:val="ru-RU"/>
        </w:rPr>
      </w:pPr>
      <w:r w:rsidRPr="008A21AE">
        <w:rPr>
          <w:rStyle w:val="a7"/>
          <w:rFonts w:ascii="Times New Roman" w:hAnsi="Times New Roman" w:cs="Times New Roman"/>
        </w:rPr>
        <w:footnoteRef/>
      </w:r>
      <w:r w:rsidRPr="008A21AE">
        <w:rPr>
          <w:rFonts w:ascii="Times New Roman" w:hAnsi="Times New Roman" w:cs="Times New Roman"/>
          <w:lang w:val="ru-RU"/>
        </w:rPr>
        <w:t xml:space="preserve">  Современная Германия: экономика и политика / М.В. Грачева [и др.]; </w:t>
      </w:r>
      <w:proofErr w:type="gramStart"/>
      <w:r w:rsidRPr="008A21AE">
        <w:rPr>
          <w:rFonts w:ascii="Times New Roman" w:hAnsi="Times New Roman" w:cs="Times New Roman"/>
          <w:lang w:val="ru-RU"/>
        </w:rPr>
        <w:t>под</w:t>
      </w:r>
      <w:proofErr w:type="gramEnd"/>
      <w:r w:rsidRPr="008A21AE">
        <w:rPr>
          <w:rFonts w:ascii="Times New Roman" w:hAnsi="Times New Roman" w:cs="Times New Roman"/>
          <w:lang w:val="ru-RU"/>
        </w:rPr>
        <w:t xml:space="preserve"> </w:t>
      </w:r>
      <w:proofErr w:type="spellStart"/>
      <w:r w:rsidRPr="008A21AE">
        <w:rPr>
          <w:rFonts w:ascii="Times New Roman" w:hAnsi="Times New Roman" w:cs="Times New Roman"/>
          <w:lang w:val="ru-RU"/>
        </w:rPr>
        <w:t>к.э.н</w:t>
      </w:r>
      <w:proofErr w:type="spellEnd"/>
      <w:r w:rsidRPr="008A21AE">
        <w:rPr>
          <w:rFonts w:ascii="Times New Roman" w:hAnsi="Times New Roman" w:cs="Times New Roman"/>
          <w:lang w:val="ru-RU"/>
        </w:rPr>
        <w:t>. В.Б. Белов. – М.: Весь Мир, 2015. – С.351</w:t>
      </w:r>
    </w:p>
  </w:footnote>
  <w:footnote w:id="28">
    <w:p w:rsidR="00EB5F70" w:rsidRPr="008A21AE" w:rsidRDefault="00EB5F70" w:rsidP="008A21AE">
      <w:pPr>
        <w:pStyle w:val="a5"/>
        <w:jc w:val="both"/>
        <w:rPr>
          <w:rFonts w:ascii="Times New Roman" w:hAnsi="Times New Roman" w:cs="Times New Roman"/>
        </w:rPr>
      </w:pPr>
      <w:r w:rsidRPr="008A21AE">
        <w:rPr>
          <w:rStyle w:val="a7"/>
          <w:rFonts w:ascii="Times New Roman" w:hAnsi="Times New Roman" w:cs="Times New Roman"/>
        </w:rPr>
        <w:footnoteRef/>
      </w:r>
      <w:r w:rsidRPr="008A21AE">
        <w:rPr>
          <w:rFonts w:ascii="Times New Roman" w:hAnsi="Times New Roman" w:cs="Times New Roman"/>
        </w:rPr>
        <w:t xml:space="preserve">  </w:t>
      </w:r>
      <w:r w:rsidRPr="008A21AE">
        <w:rPr>
          <w:rFonts w:ascii="Times New Roman" w:hAnsi="Times New Roman" w:cs="Times New Roman"/>
          <w:lang w:val="ru-RU"/>
        </w:rPr>
        <w:t>Там</w:t>
      </w:r>
      <w:r w:rsidRPr="008A21AE">
        <w:rPr>
          <w:rFonts w:ascii="Times New Roman" w:hAnsi="Times New Roman" w:cs="Times New Roman"/>
        </w:rPr>
        <w:t xml:space="preserve"> </w:t>
      </w:r>
      <w:r w:rsidRPr="008A21AE">
        <w:rPr>
          <w:rFonts w:ascii="Times New Roman" w:hAnsi="Times New Roman" w:cs="Times New Roman"/>
          <w:lang w:val="ru-RU"/>
        </w:rPr>
        <w:t>же</w:t>
      </w:r>
      <w:r w:rsidRPr="008A21AE">
        <w:rPr>
          <w:rFonts w:ascii="Times New Roman" w:hAnsi="Times New Roman" w:cs="Times New Roman"/>
        </w:rPr>
        <w:t xml:space="preserve">. </w:t>
      </w:r>
      <w:r w:rsidRPr="008A21AE">
        <w:rPr>
          <w:rFonts w:ascii="Times New Roman" w:hAnsi="Times New Roman" w:cs="Times New Roman"/>
          <w:lang w:val="ru-RU"/>
        </w:rPr>
        <w:t>С</w:t>
      </w:r>
      <w:r w:rsidRPr="008A21AE">
        <w:rPr>
          <w:rFonts w:ascii="Times New Roman" w:hAnsi="Times New Roman" w:cs="Times New Roman"/>
          <w:lang w:val="en-GB"/>
        </w:rPr>
        <w:t>.</w:t>
      </w:r>
      <w:r w:rsidRPr="008A21AE">
        <w:rPr>
          <w:rFonts w:ascii="Times New Roman" w:hAnsi="Times New Roman" w:cs="Times New Roman"/>
        </w:rPr>
        <w:t xml:space="preserve"> 355</w:t>
      </w:r>
    </w:p>
  </w:footnote>
  <w:footnote w:id="29">
    <w:p w:rsidR="00EB5F70" w:rsidRPr="005A4C4F" w:rsidRDefault="00EB5F70" w:rsidP="008A21AE">
      <w:pPr>
        <w:pStyle w:val="a5"/>
        <w:jc w:val="both"/>
        <w:rPr>
          <w:lang w:val="en-GB"/>
        </w:rPr>
      </w:pPr>
      <w:r w:rsidRPr="008A21AE">
        <w:rPr>
          <w:rStyle w:val="a7"/>
          <w:rFonts w:ascii="Times New Roman" w:hAnsi="Times New Roman" w:cs="Times New Roman"/>
        </w:rPr>
        <w:footnoteRef/>
      </w:r>
      <w:r w:rsidRPr="008A21AE">
        <w:rPr>
          <w:rFonts w:ascii="Times New Roman" w:hAnsi="Times New Roman" w:cs="Times New Roman"/>
        </w:rPr>
        <w:t xml:space="preserve"> </w:t>
      </w:r>
      <w:proofErr w:type="spellStart"/>
      <w:r w:rsidRPr="008A21AE">
        <w:rPr>
          <w:rFonts w:ascii="Times New Roman" w:hAnsi="Times New Roman" w:cs="Times New Roman"/>
        </w:rPr>
        <w:t>Russin</w:t>
      </w:r>
      <w:proofErr w:type="spellEnd"/>
      <w:r w:rsidRPr="008A21AE">
        <w:rPr>
          <w:rFonts w:ascii="Times New Roman" w:hAnsi="Times New Roman" w:cs="Times New Roman"/>
        </w:rPr>
        <w:t xml:space="preserve"> Federation Inward Direct Investment from Top Five Economies, 2014 // IMF </w:t>
      </w:r>
      <w:proofErr w:type="spellStart"/>
      <w:r w:rsidRPr="008A21AE">
        <w:rPr>
          <w:rFonts w:ascii="Times New Roman" w:hAnsi="Times New Roman" w:cs="Times New Roman"/>
        </w:rPr>
        <w:t>eLibrary</w:t>
      </w:r>
      <w:proofErr w:type="spellEnd"/>
      <w:r w:rsidRPr="008A21AE">
        <w:rPr>
          <w:rFonts w:ascii="Times New Roman" w:hAnsi="Times New Roman" w:cs="Times New Roman"/>
        </w:rPr>
        <w:t xml:space="preserve"> Data URL: http://data.imf.org/?sk=40313609-F037-48C1-84B1-E1F1CE54D6D5&amp;sId=1390030109571 (</w:t>
      </w:r>
      <w:proofErr w:type="spellStart"/>
      <w:r w:rsidRPr="008A21AE">
        <w:rPr>
          <w:rFonts w:ascii="Times New Roman" w:hAnsi="Times New Roman" w:cs="Times New Roman"/>
        </w:rPr>
        <w:t>дата</w:t>
      </w:r>
      <w:proofErr w:type="spellEnd"/>
      <w:r w:rsidRPr="008A21AE">
        <w:rPr>
          <w:rFonts w:ascii="Times New Roman" w:hAnsi="Times New Roman" w:cs="Times New Roman"/>
        </w:rPr>
        <w:t xml:space="preserve"> </w:t>
      </w:r>
      <w:proofErr w:type="spellStart"/>
      <w:r w:rsidRPr="008A21AE">
        <w:rPr>
          <w:rFonts w:ascii="Times New Roman" w:hAnsi="Times New Roman" w:cs="Times New Roman"/>
        </w:rPr>
        <w:t>обращения</w:t>
      </w:r>
      <w:proofErr w:type="spellEnd"/>
      <w:r w:rsidRPr="008A21AE">
        <w:rPr>
          <w:rFonts w:ascii="Times New Roman" w:hAnsi="Times New Roman" w:cs="Times New Roman"/>
        </w:rPr>
        <w:t>: 27.03.2016).</w:t>
      </w:r>
    </w:p>
  </w:footnote>
  <w:footnote w:id="30">
    <w:p w:rsidR="00EB5F70" w:rsidRPr="000105D3" w:rsidRDefault="00EB5F70" w:rsidP="000105D3">
      <w:pPr>
        <w:pStyle w:val="a5"/>
        <w:jc w:val="both"/>
        <w:rPr>
          <w:lang w:val="ru-RU"/>
        </w:rPr>
      </w:pPr>
      <w:r>
        <w:rPr>
          <w:rStyle w:val="a7"/>
        </w:rPr>
        <w:footnoteRef/>
      </w:r>
      <w:r>
        <w:t xml:space="preserve"> </w:t>
      </w:r>
      <w:r w:rsidRPr="000105D3">
        <w:rPr>
          <w:rFonts w:ascii="Times New Roman" w:hAnsi="Times New Roman" w:cs="Times New Roman"/>
        </w:rPr>
        <w:t>Stefan Meister An alienated partnership // FIIA BRIEFING PAPER. 2012. №105. С. 6.</w:t>
      </w:r>
    </w:p>
  </w:footnote>
  <w:footnote w:id="31">
    <w:p w:rsidR="00EB5F70" w:rsidRPr="000105D3" w:rsidRDefault="00EB5F70">
      <w:pPr>
        <w:pStyle w:val="a5"/>
        <w:rPr>
          <w:lang w:val="ru-RU"/>
        </w:rPr>
      </w:pPr>
      <w:r>
        <w:rPr>
          <w:rStyle w:val="a7"/>
        </w:rPr>
        <w:footnoteRef/>
      </w:r>
      <w:r w:rsidRPr="000105D3">
        <w:rPr>
          <w:lang w:val="ru-RU"/>
        </w:rPr>
        <w:t xml:space="preserve"> </w:t>
      </w:r>
      <w:r>
        <w:rPr>
          <w:lang w:val="ru-RU"/>
        </w:rPr>
        <w:t>Там же</w:t>
      </w:r>
    </w:p>
  </w:footnote>
  <w:footnote w:id="32">
    <w:p w:rsidR="00EB5F70" w:rsidRPr="00075925" w:rsidRDefault="00EB5F70" w:rsidP="00075925">
      <w:pPr>
        <w:pStyle w:val="a5"/>
        <w:jc w:val="both"/>
        <w:rPr>
          <w:rFonts w:ascii="Times New Roman" w:hAnsi="Times New Roman" w:cs="Times New Roman"/>
          <w:lang w:val="ru-RU"/>
        </w:rPr>
      </w:pPr>
      <w:r>
        <w:rPr>
          <w:rStyle w:val="a7"/>
        </w:rPr>
        <w:footnoteRef/>
      </w:r>
      <w:r w:rsidRPr="00075925">
        <w:rPr>
          <w:lang w:val="ru-RU"/>
        </w:rPr>
        <w:t xml:space="preserve"> </w:t>
      </w:r>
      <w:r w:rsidRPr="008A21AE">
        <w:rPr>
          <w:rStyle w:val="a7"/>
          <w:rFonts w:ascii="Times New Roman" w:hAnsi="Times New Roman" w:cs="Times New Roman"/>
        </w:rPr>
        <w:footnoteRef/>
      </w:r>
      <w:r w:rsidRPr="008A21AE">
        <w:rPr>
          <w:rFonts w:ascii="Times New Roman" w:hAnsi="Times New Roman" w:cs="Times New Roman"/>
          <w:lang w:val="ru-RU"/>
        </w:rPr>
        <w:t xml:space="preserve">  Современная Германия: экономика и политика / </w:t>
      </w:r>
      <w:r>
        <w:rPr>
          <w:rFonts w:ascii="Times New Roman" w:hAnsi="Times New Roman" w:cs="Times New Roman"/>
          <w:lang w:val="ru-RU"/>
        </w:rPr>
        <w:t xml:space="preserve">В.Б.Белов </w:t>
      </w:r>
      <w:r w:rsidRPr="008A21AE">
        <w:rPr>
          <w:rFonts w:ascii="Times New Roman" w:hAnsi="Times New Roman" w:cs="Times New Roman"/>
          <w:lang w:val="ru-RU"/>
        </w:rPr>
        <w:t xml:space="preserve">[и др.]; </w:t>
      </w:r>
      <w:proofErr w:type="gramStart"/>
      <w:r w:rsidRPr="008A21AE">
        <w:rPr>
          <w:rFonts w:ascii="Times New Roman" w:hAnsi="Times New Roman" w:cs="Times New Roman"/>
          <w:lang w:val="ru-RU"/>
        </w:rPr>
        <w:t>под</w:t>
      </w:r>
      <w:proofErr w:type="gramEnd"/>
      <w:r w:rsidRPr="008A21AE">
        <w:rPr>
          <w:rFonts w:ascii="Times New Roman" w:hAnsi="Times New Roman" w:cs="Times New Roman"/>
          <w:lang w:val="ru-RU"/>
        </w:rPr>
        <w:t xml:space="preserve"> </w:t>
      </w:r>
      <w:proofErr w:type="spellStart"/>
      <w:r w:rsidRPr="008A21AE">
        <w:rPr>
          <w:rFonts w:ascii="Times New Roman" w:hAnsi="Times New Roman" w:cs="Times New Roman"/>
          <w:lang w:val="ru-RU"/>
        </w:rPr>
        <w:t>к.э.н</w:t>
      </w:r>
      <w:proofErr w:type="spellEnd"/>
      <w:r w:rsidRPr="008A21AE">
        <w:rPr>
          <w:rFonts w:ascii="Times New Roman" w:hAnsi="Times New Roman" w:cs="Times New Roman"/>
          <w:lang w:val="ru-RU"/>
        </w:rPr>
        <w:t>. В.Б. Белов</w:t>
      </w:r>
      <w:r>
        <w:rPr>
          <w:rFonts w:ascii="Times New Roman" w:hAnsi="Times New Roman" w:cs="Times New Roman"/>
          <w:lang w:val="ru-RU"/>
        </w:rPr>
        <w:t>. – М.: Весь Мир, 2015. – С.409</w:t>
      </w:r>
    </w:p>
  </w:footnote>
  <w:footnote w:id="33">
    <w:p w:rsidR="00EB5F70" w:rsidRPr="00AC5182" w:rsidRDefault="00EB5F70">
      <w:pPr>
        <w:pStyle w:val="a5"/>
        <w:rPr>
          <w:lang w:val="ru-RU"/>
        </w:rPr>
      </w:pPr>
      <w:r>
        <w:rPr>
          <w:rStyle w:val="a7"/>
        </w:rPr>
        <w:footnoteRef/>
      </w:r>
      <w:r w:rsidRPr="00AC5182">
        <w:rPr>
          <w:lang w:val="ru-RU"/>
        </w:rPr>
        <w:t xml:space="preserve"> </w:t>
      </w:r>
      <w:r w:rsidRPr="008A21AE">
        <w:rPr>
          <w:rFonts w:ascii="Times New Roman" w:hAnsi="Times New Roman" w:cs="Times New Roman"/>
          <w:lang w:val="ru-RU"/>
        </w:rPr>
        <w:t>Первый "Петербургский диалог" между русскими и немцами // Петербургский диалог URL: http://petersburger-dialog.ru/smi/2001/107-pervyj-peterburgskij-dialog-mezhdu-russkimi-i-nemtsami.html (дата обращения: 20.03.2015).</w:t>
      </w:r>
    </w:p>
  </w:footnote>
  <w:footnote w:id="34">
    <w:p w:rsidR="00EB5F70" w:rsidRPr="008A21AE" w:rsidRDefault="00EB5F70">
      <w:pPr>
        <w:pStyle w:val="a5"/>
        <w:rPr>
          <w:rFonts w:ascii="Times New Roman" w:hAnsi="Times New Roman" w:cs="Times New Roman"/>
          <w:lang w:val="ru-RU"/>
        </w:rPr>
      </w:pPr>
      <w:r w:rsidRPr="008A21AE">
        <w:rPr>
          <w:rStyle w:val="a7"/>
          <w:rFonts w:ascii="Times New Roman" w:hAnsi="Times New Roman" w:cs="Times New Roman"/>
        </w:rPr>
        <w:footnoteRef/>
      </w:r>
      <w:r w:rsidRPr="008A21AE">
        <w:rPr>
          <w:rFonts w:ascii="Times New Roman" w:hAnsi="Times New Roman" w:cs="Times New Roman"/>
          <w:lang w:val="ru-RU"/>
        </w:rPr>
        <w:t xml:space="preserve"> Там же</w:t>
      </w:r>
    </w:p>
  </w:footnote>
  <w:footnote w:id="35">
    <w:p w:rsidR="00EB5F70" w:rsidRPr="00162599" w:rsidRDefault="00EB5F70" w:rsidP="00162599">
      <w:pPr>
        <w:pStyle w:val="a5"/>
        <w:jc w:val="both"/>
        <w:rPr>
          <w:rFonts w:ascii="Times New Roman" w:hAnsi="Times New Roman" w:cs="Times New Roman"/>
          <w:lang w:val="ru-RU"/>
        </w:rPr>
      </w:pPr>
      <w:r w:rsidRPr="00ED41C0">
        <w:rPr>
          <w:rStyle w:val="a7"/>
          <w:rFonts w:ascii="Times New Roman" w:hAnsi="Times New Roman" w:cs="Times New Roman"/>
        </w:rPr>
        <w:footnoteRef/>
      </w:r>
      <w:r w:rsidRPr="00ED41C0">
        <w:rPr>
          <w:rFonts w:ascii="Times New Roman" w:hAnsi="Times New Roman" w:cs="Times New Roman"/>
          <w:lang w:val="ru-RU"/>
        </w:rPr>
        <w:t xml:space="preserve"> Итоги форума // Петербургский диалог URL: http://petersburger-dialog.ru/ezhegodnye-forumy/2001/itogi.html </w:t>
      </w:r>
      <w:r w:rsidRPr="00162599">
        <w:rPr>
          <w:rFonts w:ascii="Times New Roman" w:hAnsi="Times New Roman" w:cs="Times New Roman"/>
          <w:lang w:val="ru-RU"/>
        </w:rPr>
        <w:t>(дата обращения: 20.03.2015).</w:t>
      </w:r>
    </w:p>
  </w:footnote>
  <w:footnote w:id="36">
    <w:p w:rsidR="00EB5F70" w:rsidRPr="00AC5182" w:rsidRDefault="00EB5F70" w:rsidP="00162599">
      <w:pPr>
        <w:pStyle w:val="a5"/>
        <w:jc w:val="both"/>
        <w:rPr>
          <w:lang w:val="ru-RU"/>
        </w:rPr>
      </w:pPr>
      <w:r w:rsidRPr="00162599">
        <w:rPr>
          <w:rStyle w:val="a7"/>
          <w:rFonts w:ascii="Times New Roman" w:hAnsi="Times New Roman" w:cs="Times New Roman"/>
        </w:rPr>
        <w:footnoteRef/>
      </w:r>
      <w:r w:rsidRPr="00162599">
        <w:rPr>
          <w:rFonts w:ascii="Times New Roman" w:hAnsi="Times New Roman" w:cs="Times New Roman"/>
          <w:lang w:val="ru-RU"/>
        </w:rPr>
        <w:t xml:space="preserve"> Распоряжение Президента Российской Федерации "О проведении Года Российской Федерации в Федеративной Республике Германия и Года Федеративной Республики Германия в Российской Федерации" от 30.12.2011 г № 825-рп // http://kremlin.ru/acts/bank/34572.</w:t>
      </w:r>
    </w:p>
  </w:footnote>
  <w:footnote w:id="37">
    <w:p w:rsidR="00EB5F70" w:rsidRPr="004D46F7" w:rsidRDefault="00EB5F70" w:rsidP="00162599">
      <w:pPr>
        <w:pStyle w:val="a5"/>
        <w:jc w:val="both"/>
        <w:rPr>
          <w:lang w:val="ru-RU"/>
        </w:rPr>
      </w:pPr>
      <w:r>
        <w:rPr>
          <w:rStyle w:val="a7"/>
        </w:rPr>
        <w:footnoteRef/>
      </w:r>
      <w:r w:rsidRPr="00AC5182">
        <w:rPr>
          <w:lang w:val="ru-RU"/>
        </w:rPr>
        <w:t xml:space="preserve"> Невское время 20.07.2011. Петербургский диалог» звучит все громче. </w:t>
      </w:r>
      <w:r>
        <w:rPr>
          <w:lang w:val="en-GB"/>
        </w:rPr>
        <w:t>URL</w:t>
      </w:r>
      <w:r w:rsidRPr="00AC5182">
        <w:rPr>
          <w:lang w:val="ru-RU"/>
        </w:rPr>
        <w:t xml:space="preserve">: </w:t>
      </w:r>
      <w:r w:rsidR="00214843">
        <w:fldChar w:fldCharType="begin"/>
      </w:r>
      <w:r w:rsidR="00214843">
        <w:instrText>HYPERLINK</w:instrText>
      </w:r>
      <w:r w:rsidR="00214843" w:rsidRPr="00FB5877">
        <w:rPr>
          <w:lang w:val="ru-RU"/>
        </w:rPr>
        <w:instrText xml:space="preserve"> "</w:instrText>
      </w:r>
      <w:r w:rsidR="00214843">
        <w:instrText>http</w:instrText>
      </w:r>
      <w:r w:rsidR="00214843" w:rsidRPr="00FB5877">
        <w:rPr>
          <w:lang w:val="ru-RU"/>
        </w:rPr>
        <w:instrText>://</w:instrText>
      </w:r>
      <w:r w:rsidR="00214843">
        <w:instrText>petersburger</w:instrText>
      </w:r>
      <w:r w:rsidR="00214843" w:rsidRPr="00FB5877">
        <w:rPr>
          <w:lang w:val="ru-RU"/>
        </w:rPr>
        <w:instrText>-</w:instrText>
      </w:r>
      <w:r w:rsidR="00214843">
        <w:instrText>dialog</w:instrText>
      </w:r>
      <w:r w:rsidR="00214843" w:rsidRPr="00FB5877">
        <w:rPr>
          <w:lang w:val="ru-RU"/>
        </w:rPr>
        <w:instrText>.</w:instrText>
      </w:r>
      <w:r w:rsidR="00214843">
        <w:instrText>ru</w:instrText>
      </w:r>
      <w:r w:rsidR="00214843" w:rsidRPr="00FB5877">
        <w:rPr>
          <w:lang w:val="ru-RU"/>
        </w:rPr>
        <w:instrText>/</w:instrText>
      </w:r>
      <w:r w:rsidR="00214843">
        <w:instrText>smi</w:instrText>
      </w:r>
      <w:r w:rsidR="00214843" w:rsidRPr="00FB5877">
        <w:rPr>
          <w:lang w:val="ru-RU"/>
        </w:rPr>
        <w:instrText>/2011/45-</w:instrText>
      </w:r>
      <w:r w:rsidR="00214843">
        <w:instrText>peterburgskij</w:instrText>
      </w:r>
      <w:r w:rsidR="00214843" w:rsidRPr="00FB5877">
        <w:rPr>
          <w:lang w:val="ru-RU"/>
        </w:rPr>
        <w:instrText>-</w:instrText>
      </w:r>
      <w:r w:rsidR="00214843">
        <w:instrText>dialog</w:instrText>
      </w:r>
      <w:r w:rsidR="00214843" w:rsidRPr="00FB5877">
        <w:rPr>
          <w:lang w:val="ru-RU"/>
        </w:rPr>
        <w:instrText>-</w:instrText>
      </w:r>
      <w:r w:rsidR="00214843">
        <w:instrText>zvuchit</w:instrText>
      </w:r>
      <w:r w:rsidR="00214843" w:rsidRPr="00FB5877">
        <w:rPr>
          <w:lang w:val="ru-RU"/>
        </w:rPr>
        <w:instrText>-</w:instrText>
      </w:r>
      <w:r w:rsidR="00214843">
        <w:instrText>vse</w:instrText>
      </w:r>
      <w:r w:rsidR="00214843" w:rsidRPr="00FB5877">
        <w:rPr>
          <w:lang w:val="ru-RU"/>
        </w:rPr>
        <w:instrText>-</w:instrText>
      </w:r>
      <w:r w:rsidR="00214843">
        <w:instrText>gromche</w:instrText>
      </w:r>
      <w:r w:rsidR="00214843" w:rsidRPr="00FB5877">
        <w:rPr>
          <w:lang w:val="ru-RU"/>
        </w:rPr>
        <w:instrText>.</w:instrText>
      </w:r>
      <w:r w:rsidR="00214843">
        <w:instrText>html</w:instrText>
      </w:r>
      <w:r w:rsidR="00214843" w:rsidRPr="00FB5877">
        <w:rPr>
          <w:lang w:val="ru-RU"/>
        </w:rPr>
        <w:instrText>"</w:instrText>
      </w:r>
      <w:r w:rsidR="00214843">
        <w:fldChar w:fldCharType="separate"/>
      </w:r>
      <w:r w:rsidRPr="008F7E3B">
        <w:rPr>
          <w:rStyle w:val="a9"/>
        </w:rPr>
        <w:t>http</w:t>
      </w:r>
      <w:r w:rsidRPr="00AC5182">
        <w:rPr>
          <w:rStyle w:val="a9"/>
          <w:lang w:val="ru-RU"/>
        </w:rPr>
        <w:t>://</w:t>
      </w:r>
      <w:proofErr w:type="spellStart"/>
      <w:r w:rsidRPr="008F7E3B">
        <w:rPr>
          <w:rStyle w:val="a9"/>
        </w:rPr>
        <w:t>petersburger</w:t>
      </w:r>
      <w:proofErr w:type="spellEnd"/>
      <w:r w:rsidRPr="00AC5182">
        <w:rPr>
          <w:rStyle w:val="a9"/>
          <w:lang w:val="ru-RU"/>
        </w:rPr>
        <w:t>-</w:t>
      </w:r>
      <w:r w:rsidRPr="008F7E3B">
        <w:rPr>
          <w:rStyle w:val="a9"/>
        </w:rPr>
        <w:t>dialog</w:t>
      </w:r>
      <w:r w:rsidRPr="00AC5182">
        <w:rPr>
          <w:rStyle w:val="a9"/>
          <w:lang w:val="ru-RU"/>
        </w:rPr>
        <w:t>.</w:t>
      </w:r>
      <w:proofErr w:type="spellStart"/>
      <w:r w:rsidRPr="008F7E3B">
        <w:rPr>
          <w:rStyle w:val="a9"/>
        </w:rPr>
        <w:t>ru</w:t>
      </w:r>
      <w:proofErr w:type="spellEnd"/>
      <w:r w:rsidRPr="00AC5182">
        <w:rPr>
          <w:rStyle w:val="a9"/>
          <w:lang w:val="ru-RU"/>
        </w:rPr>
        <w:t>/</w:t>
      </w:r>
      <w:proofErr w:type="spellStart"/>
      <w:r w:rsidRPr="008F7E3B">
        <w:rPr>
          <w:rStyle w:val="a9"/>
        </w:rPr>
        <w:t>smi</w:t>
      </w:r>
      <w:proofErr w:type="spellEnd"/>
      <w:r w:rsidRPr="00AC5182">
        <w:rPr>
          <w:rStyle w:val="a9"/>
          <w:lang w:val="ru-RU"/>
        </w:rPr>
        <w:t>/2011/45-</w:t>
      </w:r>
      <w:proofErr w:type="spellStart"/>
      <w:r w:rsidRPr="008F7E3B">
        <w:rPr>
          <w:rStyle w:val="a9"/>
        </w:rPr>
        <w:t>peterburgskij</w:t>
      </w:r>
      <w:proofErr w:type="spellEnd"/>
      <w:r w:rsidRPr="00AC5182">
        <w:rPr>
          <w:rStyle w:val="a9"/>
          <w:lang w:val="ru-RU"/>
        </w:rPr>
        <w:t>-</w:t>
      </w:r>
      <w:r w:rsidRPr="008F7E3B">
        <w:rPr>
          <w:rStyle w:val="a9"/>
        </w:rPr>
        <w:t>dialog</w:t>
      </w:r>
      <w:r w:rsidRPr="00AC5182">
        <w:rPr>
          <w:rStyle w:val="a9"/>
          <w:lang w:val="ru-RU"/>
        </w:rPr>
        <w:t>-</w:t>
      </w:r>
      <w:proofErr w:type="spellStart"/>
      <w:r w:rsidRPr="008F7E3B">
        <w:rPr>
          <w:rStyle w:val="a9"/>
        </w:rPr>
        <w:t>zvuchit</w:t>
      </w:r>
      <w:proofErr w:type="spellEnd"/>
      <w:r w:rsidRPr="00AC5182">
        <w:rPr>
          <w:rStyle w:val="a9"/>
          <w:lang w:val="ru-RU"/>
        </w:rPr>
        <w:t>-</w:t>
      </w:r>
      <w:proofErr w:type="spellStart"/>
      <w:r w:rsidRPr="008F7E3B">
        <w:rPr>
          <w:rStyle w:val="a9"/>
        </w:rPr>
        <w:t>vse</w:t>
      </w:r>
      <w:proofErr w:type="spellEnd"/>
      <w:r w:rsidRPr="00AC5182">
        <w:rPr>
          <w:rStyle w:val="a9"/>
          <w:lang w:val="ru-RU"/>
        </w:rPr>
        <w:t>-</w:t>
      </w:r>
      <w:proofErr w:type="spellStart"/>
      <w:r w:rsidRPr="008F7E3B">
        <w:rPr>
          <w:rStyle w:val="a9"/>
        </w:rPr>
        <w:t>gromche</w:t>
      </w:r>
      <w:proofErr w:type="spellEnd"/>
      <w:r w:rsidRPr="00AC5182">
        <w:rPr>
          <w:rStyle w:val="a9"/>
          <w:lang w:val="ru-RU"/>
        </w:rPr>
        <w:t>.</w:t>
      </w:r>
      <w:r w:rsidRPr="008F7E3B">
        <w:rPr>
          <w:rStyle w:val="a9"/>
        </w:rPr>
        <w:t>html</w:t>
      </w:r>
      <w:r w:rsidR="00214843">
        <w:fldChar w:fldCharType="end"/>
      </w:r>
      <w:r w:rsidRPr="00AC5182">
        <w:rPr>
          <w:lang w:val="ru-RU"/>
        </w:rPr>
        <w:t xml:space="preserve"> (Дата обращения 22. </w:t>
      </w:r>
      <w:proofErr w:type="gramStart"/>
      <w:r w:rsidRPr="004D46F7">
        <w:rPr>
          <w:lang w:val="ru-RU"/>
        </w:rPr>
        <w:t xml:space="preserve">03. 2016) </w:t>
      </w:r>
      <w:proofErr w:type="gramEnd"/>
    </w:p>
  </w:footnote>
  <w:footnote w:id="38">
    <w:p w:rsidR="00EB5F70" w:rsidRPr="004D46F7" w:rsidRDefault="00EB5F70" w:rsidP="002A2A9F">
      <w:pPr>
        <w:pStyle w:val="a5"/>
        <w:jc w:val="both"/>
      </w:pPr>
      <w:r>
        <w:rPr>
          <w:rStyle w:val="a7"/>
        </w:rPr>
        <w:footnoteRef/>
      </w:r>
      <w:r w:rsidRPr="002A2A9F">
        <w:rPr>
          <w:lang w:val="ru-RU"/>
        </w:rPr>
        <w:t xml:space="preserve"> </w:t>
      </w:r>
      <w:r w:rsidRPr="002A2A9F">
        <w:rPr>
          <w:rFonts w:ascii="Times New Roman" w:hAnsi="Times New Roman" w:cs="Times New Roman"/>
          <w:lang w:val="ru-RU"/>
        </w:rPr>
        <w:t>КУДА ИДЕТ ПЕТЕРБУР</w:t>
      </w:r>
      <w:r>
        <w:rPr>
          <w:rFonts w:ascii="Times New Roman" w:hAnsi="Times New Roman" w:cs="Times New Roman"/>
          <w:lang w:val="ru-RU"/>
        </w:rPr>
        <w:t>ГСКИЙ ДИАЛОГ? ИДЕЯ ФОРУМА ПО НЕ</w:t>
      </w:r>
      <w:r w:rsidRPr="002A2A9F">
        <w:rPr>
          <w:rFonts w:ascii="Times New Roman" w:hAnsi="Times New Roman" w:cs="Times New Roman"/>
          <w:lang w:val="ru-RU"/>
        </w:rPr>
        <w:t>МЕЦКО-РОССИЙСКИМ ОТНОШЕНИЯМ И ЕЕ РЕАЛИЗАЦИЯ. НЕ</w:t>
      </w:r>
      <w:r>
        <w:rPr>
          <w:rFonts w:ascii="Times New Roman" w:hAnsi="Times New Roman" w:cs="Times New Roman"/>
          <w:lang w:val="ru-RU"/>
        </w:rPr>
        <w:t xml:space="preserve">МЕЦКИЙ ВЗГЛЯД / </w:t>
      </w:r>
      <w:proofErr w:type="spellStart"/>
      <w:r>
        <w:rPr>
          <w:rFonts w:ascii="Times New Roman" w:hAnsi="Times New Roman" w:cs="Times New Roman"/>
          <w:lang w:val="ru-RU"/>
        </w:rPr>
        <w:t>Бернхард</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Бегеманн</w:t>
      </w:r>
      <w:proofErr w:type="spellEnd"/>
      <w:r>
        <w:rPr>
          <w:rFonts w:ascii="Times New Roman" w:hAnsi="Times New Roman" w:cs="Times New Roman"/>
          <w:lang w:val="ru-RU"/>
        </w:rPr>
        <w:t xml:space="preserve">; </w:t>
      </w:r>
      <w:r w:rsidRPr="002A2A9F">
        <w:rPr>
          <w:rFonts w:ascii="Times New Roman" w:hAnsi="Times New Roman" w:cs="Times New Roman"/>
          <w:lang w:val="ru-RU"/>
        </w:rPr>
        <w:t xml:space="preserve"> под ред. А. В. Девяткова и А. С. Макарычева, РОССИЯ И ГЕРМАНИЯ В ПРОСТРАНСТВЕ ЕВРОПЕЙСКИХ КОММУНИКАЦИЙ.</w:t>
      </w:r>
      <w:r>
        <w:rPr>
          <w:rFonts w:ascii="Times New Roman" w:hAnsi="Times New Roman" w:cs="Times New Roman"/>
          <w:lang w:val="ru-RU"/>
        </w:rPr>
        <w:t xml:space="preserve"> -</w:t>
      </w:r>
      <w:r w:rsidRPr="002A2A9F">
        <w:rPr>
          <w:rFonts w:ascii="Times New Roman" w:hAnsi="Times New Roman" w:cs="Times New Roman"/>
          <w:lang w:val="ru-RU"/>
        </w:rPr>
        <w:t xml:space="preserve"> </w:t>
      </w:r>
      <w:r w:rsidRPr="006F2120">
        <w:rPr>
          <w:rFonts w:ascii="Times New Roman" w:hAnsi="Times New Roman" w:cs="Times New Roman"/>
          <w:lang w:val="ru-RU"/>
        </w:rPr>
        <w:t>Тюмень: Издательство Тюменского государственного университета, 2013. С</w:t>
      </w:r>
      <w:r w:rsidRPr="004D46F7">
        <w:rPr>
          <w:rFonts w:ascii="Times New Roman" w:hAnsi="Times New Roman" w:cs="Times New Roman"/>
        </w:rPr>
        <w:t>. 118.</w:t>
      </w:r>
    </w:p>
  </w:footnote>
  <w:footnote w:id="39">
    <w:p w:rsidR="00EB5F70" w:rsidRPr="00686127" w:rsidRDefault="00EB5F70" w:rsidP="00162599">
      <w:pPr>
        <w:pStyle w:val="a5"/>
        <w:jc w:val="both"/>
      </w:pPr>
      <w:r>
        <w:rPr>
          <w:rStyle w:val="a7"/>
        </w:rPr>
        <w:footnoteRef/>
      </w:r>
      <w:r w:rsidRPr="00686127">
        <w:t xml:space="preserve"> </w:t>
      </w:r>
      <w:r w:rsidRPr="00686127">
        <w:rPr>
          <w:rFonts w:ascii="Times New Roman" w:hAnsi="Times New Roman" w:cs="Times New Roman"/>
        </w:rPr>
        <w:t>What are the G7 and G8? // G7 information centre URL: http://www.g8.utoronto.ca/what_is_g8.html (дата обращения: 25.03.2016).</w:t>
      </w:r>
    </w:p>
  </w:footnote>
  <w:footnote w:id="40">
    <w:p w:rsidR="00EB5F70" w:rsidRPr="00AC5182" w:rsidRDefault="00EB5F70" w:rsidP="00162599">
      <w:pPr>
        <w:pStyle w:val="a5"/>
        <w:jc w:val="both"/>
        <w:rPr>
          <w:lang w:val="ru-RU"/>
        </w:rPr>
      </w:pPr>
      <w:r>
        <w:rPr>
          <w:rStyle w:val="a7"/>
        </w:rPr>
        <w:footnoteRef/>
      </w:r>
      <w:r w:rsidRPr="00AC5182">
        <w:rPr>
          <w:lang w:val="ru-RU"/>
        </w:rPr>
        <w:t xml:space="preserve"> </w:t>
      </w:r>
      <w:r w:rsidRPr="00AC5182">
        <w:rPr>
          <w:rFonts w:ascii="Times New Roman" w:hAnsi="Times New Roman"/>
          <w:lang w:val="ru-RU"/>
        </w:rPr>
        <w:t xml:space="preserve">Луков, В.Б. Группа восьми: роль и функции в международной системе. // </w:t>
      </w:r>
      <w:proofErr w:type="spellStart"/>
      <w:r w:rsidRPr="00AC5182">
        <w:rPr>
          <w:rFonts w:ascii="Times New Roman" w:hAnsi="Times New Roman"/>
          <w:lang w:val="ru-RU"/>
        </w:rPr>
        <w:t>Полития</w:t>
      </w:r>
      <w:proofErr w:type="spellEnd"/>
      <w:r w:rsidRPr="00AC5182">
        <w:rPr>
          <w:rFonts w:ascii="Times New Roman" w:hAnsi="Times New Roman"/>
          <w:lang w:val="ru-RU"/>
        </w:rPr>
        <w:t>: Анализ. Хроника. Прогноз: Журнал политической философии и социологии политики. – 2002.  №1 (24). -  С. 37 - 55.</w:t>
      </w:r>
    </w:p>
  </w:footnote>
  <w:footnote w:id="41">
    <w:p w:rsidR="00EB5F70" w:rsidRPr="00AC5182" w:rsidRDefault="00EB5F70" w:rsidP="00162599">
      <w:pPr>
        <w:pStyle w:val="a5"/>
        <w:jc w:val="both"/>
        <w:rPr>
          <w:lang w:val="ru-RU"/>
        </w:rPr>
      </w:pPr>
      <w:r>
        <w:rPr>
          <w:rStyle w:val="a7"/>
        </w:rPr>
        <w:footnoteRef/>
      </w:r>
      <w:r w:rsidRPr="00AC5182">
        <w:rPr>
          <w:lang w:val="ru-RU"/>
        </w:rPr>
        <w:t xml:space="preserve"> </w:t>
      </w:r>
      <w:r w:rsidRPr="00AC5182">
        <w:rPr>
          <w:rFonts w:ascii="Times New Roman" w:hAnsi="Times New Roman" w:cs="Times New Roman"/>
          <w:lang w:val="ru-RU"/>
        </w:rPr>
        <w:t>Там же</w:t>
      </w:r>
    </w:p>
  </w:footnote>
  <w:footnote w:id="42">
    <w:p w:rsidR="00EB5F70" w:rsidRPr="00AC5182" w:rsidRDefault="00EB5F70" w:rsidP="00162599">
      <w:pPr>
        <w:pStyle w:val="a5"/>
        <w:jc w:val="both"/>
        <w:rPr>
          <w:lang w:val="ru-RU"/>
        </w:rPr>
      </w:pPr>
      <w:r>
        <w:rPr>
          <w:rStyle w:val="a7"/>
        </w:rPr>
        <w:footnoteRef/>
      </w:r>
      <w:r w:rsidRPr="00AC5182">
        <w:rPr>
          <w:lang w:val="ru-RU"/>
        </w:rPr>
        <w:t xml:space="preserve"> </w:t>
      </w:r>
      <w:r w:rsidRPr="00AC5182">
        <w:rPr>
          <w:rFonts w:ascii="Times New Roman" w:hAnsi="Times New Roman"/>
          <w:lang w:val="ru-RU"/>
        </w:rPr>
        <w:t xml:space="preserve">Луков, В.Б. Группа восьми: роль и функции в международной системе. // </w:t>
      </w:r>
      <w:proofErr w:type="spellStart"/>
      <w:r w:rsidRPr="00AC5182">
        <w:rPr>
          <w:rFonts w:ascii="Times New Roman" w:hAnsi="Times New Roman"/>
          <w:lang w:val="ru-RU"/>
        </w:rPr>
        <w:t>Полития</w:t>
      </w:r>
      <w:proofErr w:type="spellEnd"/>
      <w:r w:rsidRPr="00AC5182">
        <w:rPr>
          <w:rFonts w:ascii="Times New Roman" w:hAnsi="Times New Roman"/>
          <w:lang w:val="ru-RU"/>
        </w:rPr>
        <w:t>: Анализ. Хроника. Прогноз: Журнал политической философии и социологии политики. – 2002.  №1 (24). -  С. 38</w:t>
      </w:r>
    </w:p>
  </w:footnote>
  <w:footnote w:id="43">
    <w:p w:rsidR="00EB5F70" w:rsidRPr="00162599" w:rsidRDefault="00EB5F70" w:rsidP="00162599">
      <w:pPr>
        <w:pStyle w:val="a5"/>
        <w:jc w:val="both"/>
        <w:rPr>
          <w:rFonts w:ascii="Times New Roman" w:hAnsi="Times New Roman" w:cs="Times New Roman"/>
          <w:lang w:val="ru-RU"/>
        </w:rPr>
      </w:pPr>
      <w:r w:rsidRPr="00162599">
        <w:rPr>
          <w:rStyle w:val="a7"/>
          <w:rFonts w:ascii="Times New Roman" w:hAnsi="Times New Roman" w:cs="Times New Roman"/>
        </w:rPr>
        <w:footnoteRef/>
      </w:r>
      <w:r w:rsidRPr="00162599">
        <w:rPr>
          <w:rFonts w:ascii="Times New Roman" w:hAnsi="Times New Roman" w:cs="Times New Roman"/>
          <w:lang w:val="ru-RU"/>
        </w:rPr>
        <w:t xml:space="preserve"> "Группа восьми" (</w:t>
      </w:r>
      <w:r w:rsidRPr="00162599">
        <w:rPr>
          <w:rFonts w:ascii="Times New Roman" w:hAnsi="Times New Roman" w:cs="Times New Roman"/>
        </w:rPr>
        <w:t>G</w:t>
      </w:r>
      <w:r w:rsidRPr="00162599">
        <w:rPr>
          <w:rFonts w:ascii="Times New Roman" w:hAnsi="Times New Roman" w:cs="Times New Roman"/>
          <w:lang w:val="ru-RU"/>
        </w:rPr>
        <w:t xml:space="preserve">8, "Большая восьмерка"): история создания и задачи // РИАНОВОСТИ </w:t>
      </w:r>
      <w:r w:rsidRPr="00162599">
        <w:rPr>
          <w:rFonts w:ascii="Times New Roman" w:hAnsi="Times New Roman" w:cs="Times New Roman"/>
        </w:rPr>
        <w:t>URL</w:t>
      </w:r>
      <w:r w:rsidRPr="00162599">
        <w:rPr>
          <w:rFonts w:ascii="Times New Roman" w:hAnsi="Times New Roman" w:cs="Times New Roman"/>
          <w:lang w:val="ru-RU"/>
        </w:rPr>
        <w:t xml:space="preserve">: </w:t>
      </w:r>
      <w:r w:rsidRPr="00162599">
        <w:rPr>
          <w:rFonts w:ascii="Times New Roman" w:hAnsi="Times New Roman" w:cs="Times New Roman"/>
        </w:rPr>
        <w:t>http</w:t>
      </w:r>
      <w:r w:rsidRPr="00162599">
        <w:rPr>
          <w:rFonts w:ascii="Times New Roman" w:hAnsi="Times New Roman" w:cs="Times New Roman"/>
          <w:lang w:val="ru-RU"/>
        </w:rPr>
        <w:t>://</w:t>
      </w:r>
      <w:proofErr w:type="spellStart"/>
      <w:r w:rsidRPr="00162599">
        <w:rPr>
          <w:rFonts w:ascii="Times New Roman" w:hAnsi="Times New Roman" w:cs="Times New Roman"/>
        </w:rPr>
        <w:t>ria</w:t>
      </w:r>
      <w:proofErr w:type="spellEnd"/>
      <w:r w:rsidRPr="00162599">
        <w:rPr>
          <w:rFonts w:ascii="Times New Roman" w:hAnsi="Times New Roman" w:cs="Times New Roman"/>
          <w:lang w:val="ru-RU"/>
        </w:rPr>
        <w:t>.</w:t>
      </w:r>
      <w:proofErr w:type="spellStart"/>
      <w:r w:rsidRPr="00162599">
        <w:rPr>
          <w:rFonts w:ascii="Times New Roman" w:hAnsi="Times New Roman" w:cs="Times New Roman"/>
        </w:rPr>
        <w:t>ru</w:t>
      </w:r>
      <w:proofErr w:type="spellEnd"/>
      <w:r w:rsidRPr="00162599">
        <w:rPr>
          <w:rFonts w:ascii="Times New Roman" w:hAnsi="Times New Roman" w:cs="Times New Roman"/>
          <w:lang w:val="ru-RU"/>
        </w:rPr>
        <w:t>/</w:t>
      </w:r>
      <w:proofErr w:type="spellStart"/>
      <w:r w:rsidRPr="00162599">
        <w:rPr>
          <w:rFonts w:ascii="Times New Roman" w:hAnsi="Times New Roman" w:cs="Times New Roman"/>
        </w:rPr>
        <w:t>spravka</w:t>
      </w:r>
      <w:proofErr w:type="spellEnd"/>
      <w:r w:rsidRPr="00162599">
        <w:rPr>
          <w:rFonts w:ascii="Times New Roman" w:hAnsi="Times New Roman" w:cs="Times New Roman"/>
          <w:lang w:val="ru-RU"/>
        </w:rPr>
        <w:t>/20130614/943202127.</w:t>
      </w:r>
      <w:r w:rsidRPr="00162599">
        <w:rPr>
          <w:rFonts w:ascii="Times New Roman" w:hAnsi="Times New Roman" w:cs="Times New Roman"/>
        </w:rPr>
        <w:t>html</w:t>
      </w:r>
      <w:r w:rsidRPr="00162599">
        <w:rPr>
          <w:rFonts w:ascii="Times New Roman" w:hAnsi="Times New Roman" w:cs="Times New Roman"/>
          <w:lang w:val="ru-RU"/>
        </w:rPr>
        <w:t xml:space="preserve"> (дата обращения: 25.03.2016).</w:t>
      </w:r>
    </w:p>
  </w:footnote>
  <w:footnote w:id="44">
    <w:p w:rsidR="00EB5F70" w:rsidRPr="00162599" w:rsidRDefault="00EB5F70" w:rsidP="00162599">
      <w:pPr>
        <w:pStyle w:val="a5"/>
        <w:jc w:val="both"/>
        <w:rPr>
          <w:rFonts w:ascii="Times New Roman" w:hAnsi="Times New Roman" w:cs="Times New Roman"/>
          <w:lang w:val="de-DE"/>
        </w:rPr>
      </w:pPr>
      <w:r w:rsidRPr="00162599">
        <w:rPr>
          <w:rStyle w:val="a7"/>
          <w:rFonts w:ascii="Times New Roman" w:hAnsi="Times New Roman" w:cs="Times New Roman"/>
        </w:rPr>
        <w:footnoteRef/>
      </w:r>
      <w:r w:rsidRPr="00162599">
        <w:rPr>
          <w:rFonts w:ascii="Times New Roman" w:hAnsi="Times New Roman" w:cs="Times New Roman"/>
          <w:lang w:val="de-DE"/>
        </w:rPr>
        <w:t xml:space="preserve"> Die G7 // Die Bundesregierung URL: https://www.bundesregierung.de/Content/DE/StatischeSeiten/Breg/G7G20/G7-G8-uebersicht.html (</w:t>
      </w:r>
      <w:proofErr w:type="spellStart"/>
      <w:r w:rsidRPr="00162599">
        <w:rPr>
          <w:rFonts w:ascii="Times New Roman" w:hAnsi="Times New Roman" w:cs="Times New Roman"/>
        </w:rPr>
        <w:t>дата</w:t>
      </w:r>
      <w:proofErr w:type="spellEnd"/>
      <w:r w:rsidRPr="00162599">
        <w:rPr>
          <w:rFonts w:ascii="Times New Roman" w:hAnsi="Times New Roman" w:cs="Times New Roman"/>
          <w:lang w:val="de-DE"/>
        </w:rPr>
        <w:t xml:space="preserve"> </w:t>
      </w:r>
      <w:proofErr w:type="spellStart"/>
      <w:r w:rsidRPr="00162599">
        <w:rPr>
          <w:rFonts w:ascii="Times New Roman" w:hAnsi="Times New Roman" w:cs="Times New Roman"/>
        </w:rPr>
        <w:t>обращения</w:t>
      </w:r>
      <w:proofErr w:type="spellEnd"/>
      <w:r w:rsidRPr="00162599">
        <w:rPr>
          <w:rFonts w:ascii="Times New Roman" w:hAnsi="Times New Roman" w:cs="Times New Roman"/>
          <w:lang w:val="de-DE"/>
        </w:rPr>
        <w:t>: 25.03.2016).</w:t>
      </w:r>
    </w:p>
  </w:footnote>
  <w:footnote w:id="45">
    <w:p w:rsidR="00EB5F70" w:rsidRPr="00162599" w:rsidRDefault="00EB5F70" w:rsidP="00162599">
      <w:pPr>
        <w:pStyle w:val="a5"/>
        <w:jc w:val="both"/>
        <w:rPr>
          <w:rFonts w:ascii="Times New Roman" w:hAnsi="Times New Roman" w:cs="Times New Roman"/>
        </w:rPr>
      </w:pPr>
      <w:r w:rsidRPr="00162599">
        <w:rPr>
          <w:rStyle w:val="a7"/>
          <w:rFonts w:ascii="Times New Roman" w:hAnsi="Times New Roman" w:cs="Times New Roman"/>
        </w:rPr>
        <w:footnoteRef/>
      </w:r>
      <w:r w:rsidRPr="00162599">
        <w:rPr>
          <w:rFonts w:ascii="Times New Roman" w:hAnsi="Times New Roman" w:cs="Times New Roman"/>
        </w:rPr>
        <w:t xml:space="preserve"> G8 Summit 2012 // U. S. department of state URL: http://www.state.gov/e/eb/ecosum/2012g8/ (дата обращения: 25.03.2016).</w:t>
      </w:r>
    </w:p>
  </w:footnote>
  <w:footnote w:id="46">
    <w:p w:rsidR="00EB5F70" w:rsidRPr="00162599" w:rsidRDefault="00EB5F70" w:rsidP="00162599">
      <w:pPr>
        <w:pStyle w:val="a5"/>
        <w:jc w:val="both"/>
        <w:rPr>
          <w:rFonts w:ascii="Times New Roman" w:hAnsi="Times New Roman" w:cs="Times New Roman"/>
        </w:rPr>
      </w:pPr>
      <w:r w:rsidRPr="00162599">
        <w:rPr>
          <w:rStyle w:val="a7"/>
          <w:rFonts w:ascii="Times New Roman" w:hAnsi="Times New Roman" w:cs="Times New Roman"/>
        </w:rPr>
        <w:footnoteRef/>
      </w:r>
      <w:r w:rsidRPr="00162599">
        <w:rPr>
          <w:rFonts w:ascii="Times New Roman" w:hAnsi="Times New Roman" w:cs="Times New Roman"/>
        </w:rPr>
        <w:t xml:space="preserve"> Camp David Declaration // the WHITE HOUSE URL: https://www.whitehouse.gov/the-press-office/2012/05/19/camp-david-declaration (дата обращения: 25.03.2016).</w:t>
      </w:r>
    </w:p>
  </w:footnote>
  <w:footnote w:id="47">
    <w:p w:rsidR="00EB5F70" w:rsidRPr="00162599" w:rsidRDefault="00EB5F70" w:rsidP="00162599">
      <w:pPr>
        <w:pStyle w:val="a5"/>
        <w:jc w:val="both"/>
        <w:rPr>
          <w:rFonts w:ascii="Times New Roman" w:hAnsi="Times New Roman" w:cs="Times New Roman"/>
          <w:lang w:val="de-DE"/>
        </w:rPr>
      </w:pPr>
      <w:r w:rsidRPr="00162599">
        <w:rPr>
          <w:rStyle w:val="a7"/>
          <w:rFonts w:ascii="Times New Roman" w:hAnsi="Times New Roman" w:cs="Times New Roman"/>
        </w:rPr>
        <w:footnoteRef/>
      </w:r>
      <w:r w:rsidRPr="00162599">
        <w:rPr>
          <w:rFonts w:ascii="Times New Roman" w:hAnsi="Times New Roman" w:cs="Times New Roman"/>
          <w:lang w:val="de-DE"/>
        </w:rPr>
        <w:t xml:space="preserve"> G8-Gipfel ohne Putin – Zeit für demokratiefreundliches </w:t>
      </w:r>
      <w:proofErr w:type="spellStart"/>
      <w:r w:rsidRPr="00162599">
        <w:rPr>
          <w:rFonts w:ascii="Times New Roman" w:hAnsi="Times New Roman" w:cs="Times New Roman"/>
          <w:lang w:val="de-DE"/>
        </w:rPr>
        <w:t>Agendasetting</w:t>
      </w:r>
      <w:proofErr w:type="spellEnd"/>
      <w:r w:rsidRPr="00162599">
        <w:rPr>
          <w:rFonts w:ascii="Times New Roman" w:hAnsi="Times New Roman" w:cs="Times New Roman"/>
          <w:lang w:val="de-DE"/>
        </w:rPr>
        <w:t xml:space="preserve"> // URL: http://www.swp-berlin.org/de/publikationen/kurz-gesagt/g8-gipfel-ohne-putin-zeit-fuer-demokratiefreundliches-agendasetting.html. </w:t>
      </w:r>
      <w:r w:rsidRPr="00162599">
        <w:rPr>
          <w:rFonts w:ascii="Times New Roman" w:hAnsi="Times New Roman" w:cs="Times New Roman"/>
        </w:rPr>
        <w:t>Дата</w:t>
      </w:r>
      <w:r w:rsidRPr="00162599">
        <w:rPr>
          <w:rFonts w:ascii="Times New Roman" w:hAnsi="Times New Roman" w:cs="Times New Roman"/>
          <w:lang w:val="de-DE"/>
        </w:rPr>
        <w:t xml:space="preserve"> </w:t>
      </w:r>
      <w:r w:rsidRPr="00162599">
        <w:rPr>
          <w:rFonts w:ascii="Times New Roman" w:hAnsi="Times New Roman" w:cs="Times New Roman"/>
        </w:rPr>
        <w:t>обращения</w:t>
      </w:r>
      <w:r w:rsidRPr="00162599">
        <w:rPr>
          <w:rFonts w:ascii="Times New Roman" w:hAnsi="Times New Roman" w:cs="Times New Roman"/>
          <w:lang w:val="de-DE"/>
        </w:rPr>
        <w:t>: ( 27.03.2016)</w:t>
      </w:r>
    </w:p>
  </w:footnote>
  <w:footnote w:id="48">
    <w:p w:rsidR="00EB5F70" w:rsidRPr="00A319A9" w:rsidRDefault="00EB5F70" w:rsidP="00162599">
      <w:pPr>
        <w:spacing w:line="240" w:lineRule="auto"/>
        <w:jc w:val="both"/>
        <w:rPr>
          <w:rFonts w:ascii="Times New Roman" w:hAnsi="Times New Roman"/>
          <w:sz w:val="28"/>
          <w:szCs w:val="28"/>
          <w:lang w:val="de-DE"/>
        </w:rPr>
      </w:pPr>
      <w:r w:rsidRPr="00162599">
        <w:rPr>
          <w:rStyle w:val="a7"/>
          <w:rFonts w:ascii="Times New Roman" w:hAnsi="Times New Roman" w:cs="Times New Roman"/>
        </w:rPr>
        <w:footnoteRef/>
      </w:r>
      <w:r w:rsidRPr="00162599">
        <w:rPr>
          <w:rFonts w:ascii="Times New Roman" w:hAnsi="Times New Roman" w:cs="Times New Roman"/>
          <w:lang w:val="ru-RU"/>
        </w:rPr>
        <w:t xml:space="preserve"> </w:t>
      </w:r>
      <w:r w:rsidRPr="00162599">
        <w:rPr>
          <w:rFonts w:ascii="Times New Roman" w:hAnsi="Times New Roman" w:cs="Times New Roman"/>
          <w:sz w:val="20"/>
          <w:szCs w:val="20"/>
          <w:lang w:val="ru-RU"/>
        </w:rPr>
        <w:t xml:space="preserve">Российская Газета. Бесспорная «восьмерка» // </w:t>
      </w:r>
      <w:r w:rsidRPr="00162599">
        <w:rPr>
          <w:rFonts w:ascii="Times New Roman" w:hAnsi="Times New Roman" w:cs="Times New Roman"/>
          <w:sz w:val="20"/>
          <w:szCs w:val="20"/>
        </w:rPr>
        <w:t>URL</w:t>
      </w:r>
      <w:r w:rsidRPr="00162599">
        <w:rPr>
          <w:rFonts w:ascii="Times New Roman" w:hAnsi="Times New Roman" w:cs="Times New Roman"/>
          <w:sz w:val="20"/>
          <w:szCs w:val="20"/>
          <w:lang w:val="ru-RU"/>
        </w:rPr>
        <w:t xml:space="preserve">: </w:t>
      </w:r>
      <w:r w:rsidR="00214843">
        <w:fldChar w:fldCharType="begin"/>
      </w:r>
      <w:r w:rsidR="00214843">
        <w:instrText>HYPERLINK</w:instrText>
      </w:r>
      <w:r w:rsidR="00214843" w:rsidRPr="00FB5877">
        <w:rPr>
          <w:lang w:val="ru-RU"/>
        </w:rPr>
        <w:instrText xml:space="preserve"> "</w:instrText>
      </w:r>
      <w:r w:rsidR="00214843">
        <w:instrText>http</w:instrText>
      </w:r>
      <w:r w:rsidR="00214843" w:rsidRPr="00FB5877">
        <w:rPr>
          <w:lang w:val="ru-RU"/>
        </w:rPr>
        <w:instrText>://</w:instrText>
      </w:r>
      <w:r w:rsidR="00214843">
        <w:instrText>www</w:instrText>
      </w:r>
      <w:r w:rsidR="00214843" w:rsidRPr="00FB5877">
        <w:rPr>
          <w:lang w:val="ru-RU"/>
        </w:rPr>
        <w:instrText>.</w:instrText>
      </w:r>
      <w:r w:rsidR="00214843">
        <w:instrText>rg</w:instrText>
      </w:r>
      <w:r w:rsidR="00214843" w:rsidRPr="00FB5877">
        <w:rPr>
          <w:lang w:val="ru-RU"/>
        </w:rPr>
        <w:instrText>.</w:instrText>
      </w:r>
      <w:r w:rsidR="00214843">
        <w:instrText>ru</w:instrText>
      </w:r>
      <w:r w:rsidR="00214843" w:rsidRPr="00FB5877">
        <w:rPr>
          <w:lang w:val="ru-RU"/>
        </w:rPr>
        <w:instrText>/2012/05/20/</w:instrText>
      </w:r>
      <w:r w:rsidR="00214843">
        <w:instrText>sammit</w:instrText>
      </w:r>
      <w:r w:rsidR="00214843" w:rsidRPr="00FB5877">
        <w:rPr>
          <w:lang w:val="ru-RU"/>
        </w:rPr>
        <w:instrText>-</w:instrText>
      </w:r>
      <w:r w:rsidR="00214843">
        <w:instrText>site</w:instrText>
      </w:r>
      <w:r w:rsidR="00214843" w:rsidRPr="00FB5877">
        <w:rPr>
          <w:lang w:val="ru-RU"/>
        </w:rPr>
        <w:instrText>.</w:instrText>
      </w:r>
      <w:r w:rsidR="00214843">
        <w:instrText>html</w:instrText>
      </w:r>
      <w:r w:rsidR="00214843" w:rsidRPr="00FB5877">
        <w:rPr>
          <w:lang w:val="ru-RU"/>
        </w:rPr>
        <w:instrText>"</w:instrText>
      </w:r>
      <w:r w:rsidR="00214843">
        <w:fldChar w:fldCharType="separate"/>
      </w:r>
      <w:r w:rsidRPr="00162599">
        <w:rPr>
          <w:rStyle w:val="a9"/>
          <w:rFonts w:ascii="Times New Roman" w:hAnsi="Times New Roman" w:cs="Times New Roman"/>
          <w:sz w:val="20"/>
          <w:szCs w:val="20"/>
        </w:rPr>
        <w:t>http</w:t>
      </w:r>
      <w:r w:rsidRPr="00162599">
        <w:rPr>
          <w:rStyle w:val="a9"/>
          <w:rFonts w:ascii="Times New Roman" w:hAnsi="Times New Roman" w:cs="Times New Roman"/>
          <w:sz w:val="20"/>
          <w:szCs w:val="20"/>
          <w:lang w:val="ru-RU"/>
        </w:rPr>
        <w:t>://</w:t>
      </w:r>
      <w:r w:rsidRPr="00162599">
        <w:rPr>
          <w:rStyle w:val="a9"/>
          <w:rFonts w:ascii="Times New Roman" w:hAnsi="Times New Roman" w:cs="Times New Roman"/>
          <w:sz w:val="20"/>
          <w:szCs w:val="20"/>
        </w:rPr>
        <w:t>www</w:t>
      </w:r>
      <w:r w:rsidRPr="00162599">
        <w:rPr>
          <w:rStyle w:val="a9"/>
          <w:rFonts w:ascii="Times New Roman" w:hAnsi="Times New Roman" w:cs="Times New Roman"/>
          <w:sz w:val="20"/>
          <w:szCs w:val="20"/>
          <w:lang w:val="ru-RU"/>
        </w:rPr>
        <w:t>.</w:t>
      </w:r>
      <w:proofErr w:type="spellStart"/>
      <w:r w:rsidRPr="00162599">
        <w:rPr>
          <w:rStyle w:val="a9"/>
          <w:rFonts w:ascii="Times New Roman" w:hAnsi="Times New Roman" w:cs="Times New Roman"/>
          <w:sz w:val="20"/>
          <w:szCs w:val="20"/>
        </w:rPr>
        <w:t>rg</w:t>
      </w:r>
      <w:proofErr w:type="spellEnd"/>
      <w:r w:rsidRPr="00162599">
        <w:rPr>
          <w:rStyle w:val="a9"/>
          <w:rFonts w:ascii="Times New Roman" w:hAnsi="Times New Roman" w:cs="Times New Roman"/>
          <w:sz w:val="20"/>
          <w:szCs w:val="20"/>
          <w:lang w:val="ru-RU"/>
        </w:rPr>
        <w:t>.</w:t>
      </w:r>
      <w:proofErr w:type="spellStart"/>
      <w:r w:rsidRPr="00162599">
        <w:rPr>
          <w:rStyle w:val="a9"/>
          <w:rFonts w:ascii="Times New Roman" w:hAnsi="Times New Roman" w:cs="Times New Roman"/>
          <w:sz w:val="20"/>
          <w:szCs w:val="20"/>
        </w:rPr>
        <w:t>ru</w:t>
      </w:r>
      <w:proofErr w:type="spellEnd"/>
      <w:r w:rsidRPr="00162599">
        <w:rPr>
          <w:rStyle w:val="a9"/>
          <w:rFonts w:ascii="Times New Roman" w:hAnsi="Times New Roman" w:cs="Times New Roman"/>
          <w:sz w:val="20"/>
          <w:szCs w:val="20"/>
          <w:lang w:val="ru-RU"/>
        </w:rPr>
        <w:t>/2012/05/20/</w:t>
      </w:r>
      <w:proofErr w:type="spellStart"/>
      <w:r w:rsidRPr="00162599">
        <w:rPr>
          <w:rStyle w:val="a9"/>
          <w:rFonts w:ascii="Times New Roman" w:hAnsi="Times New Roman" w:cs="Times New Roman"/>
          <w:sz w:val="20"/>
          <w:szCs w:val="20"/>
        </w:rPr>
        <w:t>sammit</w:t>
      </w:r>
      <w:proofErr w:type="spellEnd"/>
      <w:r w:rsidRPr="00162599">
        <w:rPr>
          <w:rStyle w:val="a9"/>
          <w:rFonts w:ascii="Times New Roman" w:hAnsi="Times New Roman" w:cs="Times New Roman"/>
          <w:sz w:val="20"/>
          <w:szCs w:val="20"/>
          <w:lang w:val="ru-RU"/>
        </w:rPr>
        <w:t>-</w:t>
      </w:r>
      <w:r w:rsidRPr="00162599">
        <w:rPr>
          <w:rStyle w:val="a9"/>
          <w:rFonts w:ascii="Times New Roman" w:hAnsi="Times New Roman" w:cs="Times New Roman"/>
          <w:sz w:val="20"/>
          <w:szCs w:val="20"/>
        </w:rPr>
        <w:t>site</w:t>
      </w:r>
      <w:r w:rsidRPr="00162599">
        <w:rPr>
          <w:rStyle w:val="a9"/>
          <w:rFonts w:ascii="Times New Roman" w:hAnsi="Times New Roman" w:cs="Times New Roman"/>
          <w:sz w:val="20"/>
          <w:szCs w:val="20"/>
          <w:lang w:val="ru-RU"/>
        </w:rPr>
        <w:t>.</w:t>
      </w:r>
      <w:r w:rsidRPr="00162599">
        <w:rPr>
          <w:rStyle w:val="a9"/>
          <w:rFonts w:ascii="Times New Roman" w:hAnsi="Times New Roman" w:cs="Times New Roman"/>
          <w:sz w:val="20"/>
          <w:szCs w:val="20"/>
        </w:rPr>
        <w:t>html</w:t>
      </w:r>
      <w:r w:rsidR="00214843">
        <w:fldChar w:fldCharType="end"/>
      </w:r>
      <w:r w:rsidRPr="00162599">
        <w:rPr>
          <w:rFonts w:ascii="Times New Roman" w:hAnsi="Times New Roman" w:cs="Times New Roman"/>
          <w:sz w:val="20"/>
          <w:szCs w:val="20"/>
          <w:lang w:val="ru-RU"/>
        </w:rPr>
        <w:t xml:space="preserve">. </w:t>
      </w:r>
      <w:r w:rsidRPr="00162599">
        <w:rPr>
          <w:rFonts w:ascii="Times New Roman" w:hAnsi="Times New Roman" w:cs="Times New Roman"/>
          <w:sz w:val="20"/>
          <w:szCs w:val="20"/>
          <w:lang w:val="de-DE"/>
        </w:rPr>
        <w:t>(</w:t>
      </w:r>
      <w:r w:rsidRPr="00162599">
        <w:rPr>
          <w:rFonts w:ascii="Times New Roman" w:hAnsi="Times New Roman" w:cs="Times New Roman"/>
          <w:sz w:val="20"/>
          <w:szCs w:val="20"/>
        </w:rPr>
        <w:t>Дата</w:t>
      </w:r>
      <w:r w:rsidRPr="00162599">
        <w:rPr>
          <w:rFonts w:ascii="Times New Roman" w:hAnsi="Times New Roman" w:cs="Times New Roman"/>
          <w:sz w:val="20"/>
          <w:szCs w:val="20"/>
          <w:lang w:val="de-DE"/>
        </w:rPr>
        <w:t xml:space="preserve"> </w:t>
      </w:r>
      <w:r w:rsidRPr="00162599">
        <w:rPr>
          <w:rFonts w:ascii="Times New Roman" w:hAnsi="Times New Roman" w:cs="Times New Roman"/>
          <w:sz w:val="20"/>
          <w:szCs w:val="20"/>
        </w:rPr>
        <w:t>обращения</w:t>
      </w:r>
      <w:r w:rsidRPr="00162599">
        <w:rPr>
          <w:rFonts w:ascii="Times New Roman" w:hAnsi="Times New Roman" w:cs="Times New Roman"/>
          <w:sz w:val="20"/>
          <w:szCs w:val="20"/>
          <w:lang w:val="de-DE"/>
        </w:rPr>
        <w:t>: 27.03.2016)</w:t>
      </w:r>
    </w:p>
  </w:footnote>
  <w:footnote w:id="49">
    <w:p w:rsidR="00EB5F70" w:rsidRPr="00162599" w:rsidRDefault="00EB5F70" w:rsidP="00162599">
      <w:pPr>
        <w:pStyle w:val="a5"/>
        <w:jc w:val="both"/>
        <w:rPr>
          <w:rFonts w:ascii="Times New Roman" w:hAnsi="Times New Roman" w:cs="Times New Roman"/>
          <w:lang w:val="de-DE"/>
        </w:rPr>
      </w:pPr>
      <w:r w:rsidRPr="00162599">
        <w:rPr>
          <w:rStyle w:val="a7"/>
          <w:rFonts w:ascii="Times New Roman" w:hAnsi="Times New Roman" w:cs="Times New Roman"/>
        </w:rPr>
        <w:footnoteRef/>
      </w:r>
      <w:r w:rsidRPr="00162599">
        <w:rPr>
          <w:rFonts w:ascii="Times New Roman" w:hAnsi="Times New Roman" w:cs="Times New Roman"/>
          <w:lang w:val="de-DE"/>
        </w:rPr>
        <w:t xml:space="preserve"> Bericht der Bundesregierung über den G8-Gipfel in </w:t>
      </w:r>
      <w:proofErr w:type="spellStart"/>
      <w:r w:rsidRPr="00162599">
        <w:rPr>
          <w:rFonts w:ascii="Times New Roman" w:hAnsi="Times New Roman" w:cs="Times New Roman"/>
          <w:lang w:val="de-DE"/>
        </w:rPr>
        <w:t>Lough</w:t>
      </w:r>
      <w:proofErr w:type="spellEnd"/>
      <w:r w:rsidRPr="00162599">
        <w:rPr>
          <w:rFonts w:ascii="Times New Roman" w:hAnsi="Times New Roman" w:cs="Times New Roman"/>
          <w:lang w:val="de-DE"/>
        </w:rPr>
        <w:t xml:space="preserve"> Erne vom 17. - 18. Juni 2013 // Die Bundesregierung URL: https://www.bundesregierung.de/Content/DE/_Anlagen/G8_G20/Bericht-der-BuReg-zum-G8-Gipfel-2013-Lough-Erne.pdf?__blob=publicationFile&amp;v=2 (</w:t>
      </w:r>
      <w:r w:rsidRPr="00162599">
        <w:rPr>
          <w:rFonts w:ascii="Times New Roman" w:hAnsi="Times New Roman" w:cs="Times New Roman"/>
        </w:rPr>
        <w:t>дата</w:t>
      </w:r>
      <w:r w:rsidRPr="00162599">
        <w:rPr>
          <w:rFonts w:ascii="Times New Roman" w:hAnsi="Times New Roman" w:cs="Times New Roman"/>
          <w:lang w:val="de-DE"/>
        </w:rPr>
        <w:t xml:space="preserve"> </w:t>
      </w:r>
      <w:r w:rsidRPr="00162599">
        <w:rPr>
          <w:rFonts w:ascii="Times New Roman" w:hAnsi="Times New Roman" w:cs="Times New Roman"/>
        </w:rPr>
        <w:t>обращения</w:t>
      </w:r>
      <w:r w:rsidRPr="00162599">
        <w:rPr>
          <w:rFonts w:ascii="Times New Roman" w:hAnsi="Times New Roman" w:cs="Times New Roman"/>
          <w:lang w:val="de-DE"/>
        </w:rPr>
        <w:t>: 27.03.2016).</w:t>
      </w:r>
    </w:p>
  </w:footnote>
  <w:footnote w:id="50">
    <w:p w:rsidR="00EB5F70" w:rsidRPr="00162599" w:rsidRDefault="00EB5F70" w:rsidP="00162599">
      <w:pPr>
        <w:pStyle w:val="a5"/>
        <w:jc w:val="both"/>
        <w:rPr>
          <w:rFonts w:ascii="Times New Roman" w:hAnsi="Times New Roman" w:cs="Times New Roman"/>
          <w:lang w:val="ru-RU"/>
        </w:rPr>
      </w:pPr>
      <w:r w:rsidRPr="00162599">
        <w:rPr>
          <w:rStyle w:val="a7"/>
          <w:rFonts w:ascii="Times New Roman" w:hAnsi="Times New Roman" w:cs="Times New Roman"/>
        </w:rPr>
        <w:footnoteRef/>
      </w:r>
      <w:r w:rsidRPr="00162599">
        <w:rPr>
          <w:rFonts w:ascii="Times New Roman" w:hAnsi="Times New Roman" w:cs="Times New Roman"/>
          <w:lang w:val="ru-RU"/>
        </w:rPr>
        <w:t xml:space="preserve"> Жуков, Е. «Большая восьмерка» не может сойтись во взглядах на Сирию // </w:t>
      </w:r>
      <w:r w:rsidRPr="00162599">
        <w:rPr>
          <w:rFonts w:ascii="Times New Roman" w:hAnsi="Times New Roman" w:cs="Times New Roman"/>
        </w:rPr>
        <w:t>DW</w:t>
      </w:r>
      <w:r w:rsidRPr="00162599">
        <w:rPr>
          <w:rFonts w:ascii="Times New Roman" w:hAnsi="Times New Roman" w:cs="Times New Roman"/>
          <w:lang w:val="ru-RU"/>
        </w:rPr>
        <w:t xml:space="preserve"> </w:t>
      </w:r>
      <w:r w:rsidRPr="00162599">
        <w:rPr>
          <w:rFonts w:ascii="Times New Roman" w:hAnsi="Times New Roman" w:cs="Times New Roman"/>
        </w:rPr>
        <w:t>URL</w:t>
      </w:r>
      <w:r w:rsidRPr="00162599">
        <w:rPr>
          <w:rFonts w:ascii="Times New Roman" w:hAnsi="Times New Roman" w:cs="Times New Roman"/>
          <w:lang w:val="ru-RU"/>
        </w:rPr>
        <w:t xml:space="preserve">: </w:t>
      </w:r>
      <w:r w:rsidRPr="00162599">
        <w:rPr>
          <w:rFonts w:ascii="Times New Roman" w:hAnsi="Times New Roman" w:cs="Times New Roman"/>
        </w:rPr>
        <w:t>http</w:t>
      </w:r>
      <w:r w:rsidRPr="00162599">
        <w:rPr>
          <w:rFonts w:ascii="Times New Roman" w:hAnsi="Times New Roman" w:cs="Times New Roman"/>
          <w:lang w:val="ru-RU"/>
        </w:rPr>
        <w:t>://</w:t>
      </w:r>
      <w:proofErr w:type="spellStart"/>
      <w:r w:rsidRPr="00162599">
        <w:rPr>
          <w:rFonts w:ascii="Times New Roman" w:hAnsi="Times New Roman" w:cs="Times New Roman"/>
        </w:rPr>
        <w:t>qps</w:t>
      </w:r>
      <w:proofErr w:type="spellEnd"/>
      <w:r w:rsidRPr="00162599">
        <w:rPr>
          <w:rFonts w:ascii="Times New Roman" w:hAnsi="Times New Roman" w:cs="Times New Roman"/>
          <w:lang w:val="ru-RU"/>
        </w:rPr>
        <w:t>.</w:t>
      </w:r>
      <w:proofErr w:type="spellStart"/>
      <w:r w:rsidRPr="00162599">
        <w:rPr>
          <w:rFonts w:ascii="Times New Roman" w:hAnsi="Times New Roman" w:cs="Times New Roman"/>
        </w:rPr>
        <w:t>ru</w:t>
      </w:r>
      <w:proofErr w:type="spellEnd"/>
      <w:r w:rsidRPr="00162599">
        <w:rPr>
          <w:rFonts w:ascii="Times New Roman" w:hAnsi="Times New Roman" w:cs="Times New Roman"/>
          <w:lang w:val="ru-RU"/>
        </w:rPr>
        <w:t>/</w:t>
      </w:r>
      <w:r w:rsidRPr="00162599">
        <w:rPr>
          <w:rFonts w:ascii="Times New Roman" w:hAnsi="Times New Roman" w:cs="Times New Roman"/>
        </w:rPr>
        <w:t>w</w:t>
      </w:r>
      <w:r w:rsidRPr="00162599">
        <w:rPr>
          <w:rFonts w:ascii="Times New Roman" w:hAnsi="Times New Roman" w:cs="Times New Roman"/>
          <w:lang w:val="ru-RU"/>
        </w:rPr>
        <w:t>69</w:t>
      </w:r>
      <w:r w:rsidRPr="00162599">
        <w:rPr>
          <w:rFonts w:ascii="Times New Roman" w:hAnsi="Times New Roman" w:cs="Times New Roman"/>
        </w:rPr>
        <w:t>ZA</w:t>
      </w:r>
      <w:r w:rsidRPr="00162599">
        <w:rPr>
          <w:rFonts w:ascii="Times New Roman" w:hAnsi="Times New Roman" w:cs="Times New Roman"/>
          <w:lang w:val="ru-RU"/>
        </w:rPr>
        <w:t xml:space="preserve"> (дата обращения: 27.03.2016).</w:t>
      </w:r>
    </w:p>
  </w:footnote>
  <w:footnote w:id="51">
    <w:p w:rsidR="00EB5F70" w:rsidRPr="002A70B4" w:rsidRDefault="00EB5F70" w:rsidP="00162599">
      <w:pPr>
        <w:pStyle w:val="a5"/>
        <w:jc w:val="both"/>
        <w:rPr>
          <w:lang w:val="en-GB"/>
        </w:rPr>
      </w:pPr>
      <w:r w:rsidRPr="00162599">
        <w:rPr>
          <w:rStyle w:val="a7"/>
          <w:rFonts w:ascii="Times New Roman" w:hAnsi="Times New Roman" w:cs="Times New Roman"/>
        </w:rPr>
        <w:footnoteRef/>
      </w:r>
      <w:r w:rsidRPr="00162599">
        <w:rPr>
          <w:rFonts w:ascii="Times New Roman" w:hAnsi="Times New Roman" w:cs="Times New Roman"/>
        </w:rPr>
        <w:t xml:space="preserve"> Dr. Ulrich </w:t>
      </w:r>
      <w:proofErr w:type="spellStart"/>
      <w:r w:rsidRPr="00162599">
        <w:rPr>
          <w:rFonts w:ascii="Times New Roman" w:hAnsi="Times New Roman" w:cs="Times New Roman"/>
        </w:rPr>
        <w:t>Schneckener</w:t>
      </w:r>
      <w:proofErr w:type="spellEnd"/>
      <w:r w:rsidRPr="00162599">
        <w:rPr>
          <w:rFonts w:ascii="Times New Roman" w:hAnsi="Times New Roman" w:cs="Times New Roman"/>
        </w:rPr>
        <w:t xml:space="preserve">. The Opportunities and Limits of Global Governance by Clubs // SWP Comments, September, 2009. – </w:t>
      </w:r>
      <w:r w:rsidRPr="00162599">
        <w:rPr>
          <w:rFonts w:ascii="Times New Roman" w:hAnsi="Times New Roman" w:cs="Times New Roman"/>
          <w:lang w:val="en-GB"/>
        </w:rPr>
        <w:t>P – 2.</w:t>
      </w:r>
      <w:r>
        <w:rPr>
          <w:rFonts w:ascii="Times New Roman" w:hAnsi="Times New Roman"/>
          <w:lang w:val="en-GB"/>
        </w:rPr>
        <w:t xml:space="preserve"> </w:t>
      </w:r>
    </w:p>
  </w:footnote>
  <w:footnote w:id="52">
    <w:p w:rsidR="00EB5F70" w:rsidRPr="008946D4" w:rsidRDefault="00EB5F70" w:rsidP="008946D4">
      <w:pPr>
        <w:pStyle w:val="a5"/>
        <w:jc w:val="both"/>
        <w:rPr>
          <w:rFonts w:ascii="Times New Roman" w:hAnsi="Times New Roman" w:cs="Times New Roman"/>
          <w:lang w:val="ru-RU"/>
        </w:rPr>
      </w:pPr>
      <w:r w:rsidRPr="008946D4">
        <w:rPr>
          <w:rStyle w:val="a7"/>
          <w:rFonts w:ascii="Times New Roman" w:hAnsi="Times New Roman" w:cs="Times New Roman"/>
        </w:rPr>
        <w:footnoteRef/>
      </w:r>
      <w:r w:rsidRPr="008946D4">
        <w:rPr>
          <w:rFonts w:ascii="Times New Roman" w:hAnsi="Times New Roman" w:cs="Times New Roman"/>
          <w:lang w:val="ru-RU"/>
        </w:rPr>
        <w:t xml:space="preserve">  Неформальное выключение // газета.</w:t>
      </w:r>
      <w:proofErr w:type="spellStart"/>
      <w:r w:rsidRPr="008946D4">
        <w:rPr>
          <w:rFonts w:ascii="Times New Roman" w:hAnsi="Times New Roman" w:cs="Times New Roman"/>
          <w:lang w:val="en-GB"/>
        </w:rPr>
        <w:t>ru</w:t>
      </w:r>
      <w:proofErr w:type="spellEnd"/>
      <w:r w:rsidRPr="008946D4">
        <w:rPr>
          <w:rFonts w:ascii="Times New Roman" w:hAnsi="Times New Roman" w:cs="Times New Roman"/>
          <w:lang w:val="ru-RU"/>
        </w:rPr>
        <w:t xml:space="preserve"> </w:t>
      </w:r>
      <w:r w:rsidRPr="008946D4">
        <w:rPr>
          <w:rFonts w:ascii="Times New Roman" w:hAnsi="Times New Roman" w:cs="Times New Roman"/>
          <w:lang w:val="en-GB"/>
        </w:rPr>
        <w:t>URL</w:t>
      </w:r>
      <w:r w:rsidRPr="008946D4">
        <w:rPr>
          <w:rFonts w:ascii="Times New Roman" w:hAnsi="Times New Roman" w:cs="Times New Roman"/>
          <w:lang w:val="ru-RU"/>
        </w:rPr>
        <w:t xml:space="preserve">: </w:t>
      </w:r>
      <w:r w:rsidRPr="008946D4">
        <w:rPr>
          <w:rFonts w:ascii="Times New Roman" w:hAnsi="Times New Roman" w:cs="Times New Roman"/>
          <w:lang w:val="en-GB"/>
        </w:rPr>
        <w:t>http</w:t>
      </w:r>
      <w:r w:rsidRPr="008946D4">
        <w:rPr>
          <w:rFonts w:ascii="Times New Roman" w:hAnsi="Times New Roman" w:cs="Times New Roman"/>
          <w:lang w:val="ru-RU"/>
        </w:rPr>
        <w:t>://</w:t>
      </w:r>
      <w:r w:rsidRPr="008946D4">
        <w:rPr>
          <w:rFonts w:ascii="Times New Roman" w:hAnsi="Times New Roman" w:cs="Times New Roman"/>
          <w:lang w:val="en-GB"/>
        </w:rPr>
        <w:t>www</w:t>
      </w:r>
      <w:r w:rsidRPr="008946D4">
        <w:rPr>
          <w:rFonts w:ascii="Times New Roman" w:hAnsi="Times New Roman" w:cs="Times New Roman"/>
          <w:lang w:val="ru-RU"/>
        </w:rPr>
        <w:t>.</w:t>
      </w:r>
      <w:proofErr w:type="spellStart"/>
      <w:r w:rsidRPr="008946D4">
        <w:rPr>
          <w:rFonts w:ascii="Times New Roman" w:hAnsi="Times New Roman" w:cs="Times New Roman"/>
          <w:lang w:val="en-GB"/>
        </w:rPr>
        <w:t>gazeta</w:t>
      </w:r>
      <w:proofErr w:type="spellEnd"/>
      <w:r w:rsidRPr="008946D4">
        <w:rPr>
          <w:rFonts w:ascii="Times New Roman" w:hAnsi="Times New Roman" w:cs="Times New Roman"/>
          <w:lang w:val="ru-RU"/>
        </w:rPr>
        <w:t>.</w:t>
      </w:r>
      <w:proofErr w:type="spellStart"/>
      <w:r w:rsidRPr="008946D4">
        <w:rPr>
          <w:rFonts w:ascii="Times New Roman" w:hAnsi="Times New Roman" w:cs="Times New Roman"/>
          <w:lang w:val="en-GB"/>
        </w:rPr>
        <w:t>ru</w:t>
      </w:r>
      <w:proofErr w:type="spellEnd"/>
      <w:r w:rsidRPr="008946D4">
        <w:rPr>
          <w:rFonts w:ascii="Times New Roman" w:hAnsi="Times New Roman" w:cs="Times New Roman"/>
          <w:lang w:val="ru-RU"/>
        </w:rPr>
        <w:t>/</w:t>
      </w:r>
      <w:r w:rsidRPr="008946D4">
        <w:rPr>
          <w:rFonts w:ascii="Times New Roman" w:hAnsi="Times New Roman" w:cs="Times New Roman"/>
          <w:lang w:val="en-GB"/>
        </w:rPr>
        <w:t>politics</w:t>
      </w:r>
      <w:r w:rsidRPr="008946D4">
        <w:rPr>
          <w:rFonts w:ascii="Times New Roman" w:hAnsi="Times New Roman" w:cs="Times New Roman"/>
          <w:lang w:val="ru-RU"/>
        </w:rPr>
        <w:t>/2014/03/25_</w:t>
      </w:r>
      <w:r w:rsidRPr="008946D4">
        <w:rPr>
          <w:rFonts w:ascii="Times New Roman" w:hAnsi="Times New Roman" w:cs="Times New Roman"/>
          <w:lang w:val="en-GB"/>
        </w:rPr>
        <w:t>a</w:t>
      </w:r>
      <w:r w:rsidRPr="008946D4">
        <w:rPr>
          <w:rFonts w:ascii="Times New Roman" w:hAnsi="Times New Roman" w:cs="Times New Roman"/>
          <w:lang w:val="ru-RU"/>
        </w:rPr>
        <w:t>_5963289.</w:t>
      </w:r>
      <w:proofErr w:type="spellStart"/>
      <w:r w:rsidRPr="008946D4">
        <w:rPr>
          <w:rFonts w:ascii="Times New Roman" w:hAnsi="Times New Roman" w:cs="Times New Roman"/>
          <w:lang w:val="en-GB"/>
        </w:rPr>
        <w:t>shtml</w:t>
      </w:r>
      <w:proofErr w:type="spellEnd"/>
      <w:r w:rsidRPr="008946D4">
        <w:rPr>
          <w:rFonts w:ascii="Times New Roman" w:hAnsi="Times New Roman" w:cs="Times New Roman"/>
          <w:lang w:val="ru-RU"/>
        </w:rPr>
        <w:t xml:space="preserve"> (дата обращения: 28.03.2016).</w:t>
      </w:r>
    </w:p>
  </w:footnote>
  <w:footnote w:id="53">
    <w:p w:rsidR="00EB5F70" w:rsidRPr="009D476B" w:rsidRDefault="00EB5F70" w:rsidP="008946D4">
      <w:pPr>
        <w:pStyle w:val="a5"/>
        <w:jc w:val="both"/>
        <w:rPr>
          <w:lang w:val="ru-RU"/>
        </w:rPr>
      </w:pPr>
      <w:r w:rsidRPr="008946D4">
        <w:rPr>
          <w:rStyle w:val="a7"/>
          <w:rFonts w:ascii="Times New Roman" w:hAnsi="Times New Roman" w:cs="Times New Roman"/>
        </w:rPr>
        <w:footnoteRef/>
      </w:r>
      <w:r w:rsidRPr="008946D4">
        <w:rPr>
          <w:rFonts w:ascii="Times New Roman" w:hAnsi="Times New Roman" w:cs="Times New Roman"/>
          <w:lang w:val="de-DE"/>
        </w:rPr>
        <w:t xml:space="preserve"> </w:t>
      </w:r>
      <w:proofErr w:type="spellStart"/>
      <w:r w:rsidRPr="008946D4">
        <w:rPr>
          <w:rFonts w:ascii="Times New Roman" w:hAnsi="Times New Roman" w:cs="Times New Roman"/>
        </w:rPr>
        <w:t>Грецкий</w:t>
      </w:r>
      <w:proofErr w:type="spellEnd"/>
      <w:r w:rsidRPr="008946D4">
        <w:rPr>
          <w:rFonts w:ascii="Times New Roman" w:hAnsi="Times New Roman" w:cs="Times New Roman"/>
          <w:lang w:val="de-DE"/>
        </w:rPr>
        <w:t xml:space="preserve">, </w:t>
      </w:r>
      <w:r w:rsidRPr="008946D4">
        <w:rPr>
          <w:rFonts w:ascii="Times New Roman" w:hAnsi="Times New Roman" w:cs="Times New Roman"/>
        </w:rPr>
        <w:t>И</w:t>
      </w:r>
      <w:r w:rsidRPr="008946D4">
        <w:rPr>
          <w:rFonts w:ascii="Times New Roman" w:hAnsi="Times New Roman" w:cs="Times New Roman"/>
          <w:lang w:val="de-DE"/>
        </w:rPr>
        <w:t>.</w:t>
      </w:r>
      <w:r w:rsidRPr="008946D4">
        <w:rPr>
          <w:rFonts w:ascii="Times New Roman" w:hAnsi="Times New Roman" w:cs="Times New Roman"/>
        </w:rPr>
        <w:t>В</w:t>
      </w:r>
      <w:r w:rsidRPr="008946D4">
        <w:rPr>
          <w:rFonts w:ascii="Times New Roman" w:hAnsi="Times New Roman" w:cs="Times New Roman"/>
          <w:lang w:val="de-DE"/>
        </w:rPr>
        <w:t xml:space="preserve">. Russlands europäische Identität // </w:t>
      </w:r>
      <w:proofErr w:type="spellStart"/>
      <w:r w:rsidRPr="008946D4">
        <w:rPr>
          <w:rFonts w:ascii="Times New Roman" w:hAnsi="Times New Roman" w:cs="Times New Roman"/>
          <w:lang w:val="de-DE"/>
        </w:rPr>
        <w:t>Rotary</w:t>
      </w:r>
      <w:proofErr w:type="spellEnd"/>
      <w:r w:rsidRPr="008946D4">
        <w:rPr>
          <w:rFonts w:ascii="Times New Roman" w:hAnsi="Times New Roman" w:cs="Times New Roman"/>
          <w:lang w:val="de-DE"/>
        </w:rPr>
        <w:t xml:space="preserve"> </w:t>
      </w:r>
      <w:proofErr w:type="spellStart"/>
      <w:r w:rsidRPr="008946D4">
        <w:rPr>
          <w:rFonts w:ascii="Times New Roman" w:hAnsi="Times New Roman" w:cs="Times New Roman"/>
          <w:lang w:val="de-DE"/>
        </w:rPr>
        <w:t>magazin</w:t>
      </w:r>
      <w:proofErr w:type="spellEnd"/>
      <w:r w:rsidRPr="008946D4">
        <w:rPr>
          <w:rFonts w:ascii="Times New Roman" w:hAnsi="Times New Roman" w:cs="Times New Roman"/>
          <w:lang w:val="de-DE"/>
        </w:rPr>
        <w:t>. 2015. №10/2015.</w:t>
      </w:r>
    </w:p>
  </w:footnote>
  <w:footnote w:id="54">
    <w:p w:rsidR="00EB5F70" w:rsidRPr="003E059A" w:rsidRDefault="00EB5F70" w:rsidP="003E059A">
      <w:pPr>
        <w:pStyle w:val="a5"/>
        <w:jc w:val="both"/>
        <w:rPr>
          <w:rFonts w:ascii="Times New Roman" w:hAnsi="Times New Roman" w:cs="Times New Roman"/>
          <w:lang w:val="ru-RU"/>
        </w:rPr>
      </w:pPr>
      <w:r w:rsidRPr="003E059A">
        <w:rPr>
          <w:rStyle w:val="a7"/>
          <w:rFonts w:ascii="Times New Roman" w:hAnsi="Times New Roman" w:cs="Times New Roman"/>
        </w:rPr>
        <w:footnoteRef/>
      </w:r>
      <w:r w:rsidRPr="003E059A">
        <w:rPr>
          <w:rFonts w:ascii="Times New Roman" w:hAnsi="Times New Roman" w:cs="Times New Roman"/>
        </w:rPr>
        <w:t xml:space="preserve"> EU-UKRAINE: EASTERN PARTNERSHIP: SUPPORTING REFORMS, PROMOTING CHANGE // European </w:t>
      </w:r>
      <w:proofErr w:type="spellStart"/>
      <w:r w:rsidRPr="003E059A">
        <w:rPr>
          <w:rFonts w:ascii="Times New Roman" w:hAnsi="Times New Roman" w:cs="Times New Roman"/>
        </w:rPr>
        <w:t>Comussion</w:t>
      </w:r>
      <w:proofErr w:type="spellEnd"/>
      <w:r w:rsidRPr="003E059A">
        <w:rPr>
          <w:rFonts w:ascii="Times New Roman" w:hAnsi="Times New Roman" w:cs="Times New Roman"/>
        </w:rPr>
        <w:t xml:space="preserve"> URL: http://ec.europa.eu/enlargement/neighbourhood/pdf/riga/20150924-eu-ukraine-fact-sheet-2015.pdf (</w:t>
      </w:r>
      <w:r w:rsidRPr="003E059A">
        <w:rPr>
          <w:rFonts w:ascii="Times New Roman" w:hAnsi="Times New Roman" w:cs="Times New Roman"/>
          <w:lang w:val="ru-RU"/>
        </w:rPr>
        <w:t>дата</w:t>
      </w:r>
      <w:r w:rsidRPr="003E059A">
        <w:rPr>
          <w:rFonts w:ascii="Times New Roman" w:hAnsi="Times New Roman" w:cs="Times New Roman"/>
        </w:rPr>
        <w:t xml:space="preserve"> </w:t>
      </w:r>
      <w:r w:rsidRPr="003E059A">
        <w:rPr>
          <w:rFonts w:ascii="Times New Roman" w:hAnsi="Times New Roman" w:cs="Times New Roman"/>
          <w:lang w:val="ru-RU"/>
        </w:rPr>
        <w:t>обращения</w:t>
      </w:r>
      <w:r w:rsidRPr="003E059A">
        <w:rPr>
          <w:rFonts w:ascii="Times New Roman" w:hAnsi="Times New Roman" w:cs="Times New Roman"/>
        </w:rPr>
        <w:t xml:space="preserve">: 29. </w:t>
      </w:r>
      <w:proofErr w:type="gramStart"/>
      <w:r w:rsidRPr="003E059A">
        <w:rPr>
          <w:rFonts w:ascii="Times New Roman" w:hAnsi="Times New Roman" w:cs="Times New Roman"/>
          <w:lang w:val="ru-RU"/>
        </w:rPr>
        <w:t>03. 2016).</w:t>
      </w:r>
      <w:proofErr w:type="gramEnd"/>
    </w:p>
  </w:footnote>
  <w:footnote w:id="55">
    <w:p w:rsidR="00EB5F70" w:rsidRPr="005D6834" w:rsidRDefault="00EB5F70" w:rsidP="003E059A">
      <w:pPr>
        <w:pStyle w:val="a5"/>
        <w:jc w:val="both"/>
        <w:rPr>
          <w:rFonts w:ascii="Times New Roman" w:hAnsi="Times New Roman" w:cs="Times New Roman"/>
          <w:lang w:val="de-DE"/>
        </w:rPr>
      </w:pPr>
      <w:r w:rsidRPr="003E059A">
        <w:rPr>
          <w:rStyle w:val="a7"/>
          <w:rFonts w:ascii="Times New Roman" w:hAnsi="Times New Roman" w:cs="Times New Roman"/>
        </w:rPr>
        <w:footnoteRef/>
      </w:r>
      <w:r w:rsidRPr="003E059A">
        <w:rPr>
          <w:rFonts w:ascii="Times New Roman" w:hAnsi="Times New Roman" w:cs="Times New Roman"/>
          <w:lang w:val="ru-RU"/>
        </w:rPr>
        <w:t xml:space="preserve"> Игра в ассоциации Украина решила не торопиться с </w:t>
      </w:r>
      <w:proofErr w:type="spellStart"/>
      <w:r w:rsidRPr="003E059A">
        <w:rPr>
          <w:rFonts w:ascii="Times New Roman" w:hAnsi="Times New Roman" w:cs="Times New Roman"/>
          <w:lang w:val="ru-RU"/>
        </w:rPr>
        <w:t>евроинтеграцией</w:t>
      </w:r>
      <w:proofErr w:type="spellEnd"/>
      <w:r w:rsidRPr="003E059A">
        <w:rPr>
          <w:rFonts w:ascii="Times New Roman" w:hAnsi="Times New Roman" w:cs="Times New Roman"/>
          <w:lang w:val="ru-RU"/>
        </w:rPr>
        <w:t xml:space="preserve"> и срочно улучшить отношения с Россией // ВЗГЛЯД деловая газета </w:t>
      </w:r>
      <w:r w:rsidRPr="003E059A">
        <w:rPr>
          <w:rFonts w:ascii="Times New Roman" w:hAnsi="Times New Roman" w:cs="Times New Roman"/>
        </w:rPr>
        <w:t>URL</w:t>
      </w:r>
      <w:r w:rsidRPr="003E059A">
        <w:rPr>
          <w:rFonts w:ascii="Times New Roman" w:hAnsi="Times New Roman" w:cs="Times New Roman"/>
          <w:lang w:val="ru-RU"/>
        </w:rPr>
        <w:t xml:space="preserve">: </w:t>
      </w:r>
      <w:r w:rsidRPr="003E059A">
        <w:rPr>
          <w:rFonts w:ascii="Times New Roman" w:hAnsi="Times New Roman" w:cs="Times New Roman"/>
        </w:rPr>
        <w:t>http</w:t>
      </w:r>
      <w:r w:rsidRPr="003E059A">
        <w:rPr>
          <w:rFonts w:ascii="Times New Roman" w:hAnsi="Times New Roman" w:cs="Times New Roman"/>
          <w:lang w:val="ru-RU"/>
        </w:rPr>
        <w:t>://</w:t>
      </w:r>
      <w:proofErr w:type="spellStart"/>
      <w:r w:rsidRPr="003E059A">
        <w:rPr>
          <w:rFonts w:ascii="Times New Roman" w:hAnsi="Times New Roman" w:cs="Times New Roman"/>
        </w:rPr>
        <w:t>vz</w:t>
      </w:r>
      <w:proofErr w:type="spellEnd"/>
      <w:r w:rsidRPr="003E059A">
        <w:rPr>
          <w:rFonts w:ascii="Times New Roman" w:hAnsi="Times New Roman" w:cs="Times New Roman"/>
          <w:lang w:val="ru-RU"/>
        </w:rPr>
        <w:t>.</w:t>
      </w:r>
      <w:proofErr w:type="spellStart"/>
      <w:r w:rsidRPr="003E059A">
        <w:rPr>
          <w:rFonts w:ascii="Times New Roman" w:hAnsi="Times New Roman" w:cs="Times New Roman"/>
        </w:rPr>
        <w:t>ru</w:t>
      </w:r>
      <w:proofErr w:type="spellEnd"/>
      <w:r w:rsidRPr="003E059A">
        <w:rPr>
          <w:rFonts w:ascii="Times New Roman" w:hAnsi="Times New Roman" w:cs="Times New Roman"/>
          <w:lang w:val="ru-RU"/>
        </w:rPr>
        <w:t>/</w:t>
      </w:r>
      <w:r w:rsidRPr="003E059A">
        <w:rPr>
          <w:rFonts w:ascii="Times New Roman" w:hAnsi="Times New Roman" w:cs="Times New Roman"/>
        </w:rPr>
        <w:t>politics</w:t>
      </w:r>
      <w:r w:rsidRPr="003E059A">
        <w:rPr>
          <w:rFonts w:ascii="Times New Roman" w:hAnsi="Times New Roman" w:cs="Times New Roman"/>
          <w:lang w:val="ru-RU"/>
        </w:rPr>
        <w:t>/2013/11/21/660711.</w:t>
      </w:r>
      <w:r w:rsidRPr="003E059A">
        <w:rPr>
          <w:rFonts w:ascii="Times New Roman" w:hAnsi="Times New Roman" w:cs="Times New Roman"/>
        </w:rPr>
        <w:t>html</w:t>
      </w:r>
      <w:r w:rsidRPr="003E059A">
        <w:rPr>
          <w:rFonts w:ascii="Times New Roman" w:hAnsi="Times New Roman" w:cs="Times New Roman"/>
          <w:lang w:val="ru-RU"/>
        </w:rPr>
        <w:t xml:space="preserve"> (дата обращения: 29. </w:t>
      </w:r>
      <w:r w:rsidRPr="005D6834">
        <w:rPr>
          <w:rFonts w:ascii="Times New Roman" w:hAnsi="Times New Roman" w:cs="Times New Roman"/>
          <w:lang w:val="de-DE"/>
        </w:rPr>
        <w:t>03. 2016).</w:t>
      </w:r>
    </w:p>
  </w:footnote>
  <w:footnote w:id="56">
    <w:p w:rsidR="00EB5F70" w:rsidRPr="00EB1042" w:rsidRDefault="00EB5F70" w:rsidP="003E059A">
      <w:pPr>
        <w:autoSpaceDE w:val="0"/>
        <w:autoSpaceDN w:val="0"/>
        <w:adjustRightInd w:val="0"/>
        <w:spacing w:after="0" w:line="240" w:lineRule="auto"/>
        <w:jc w:val="both"/>
        <w:rPr>
          <w:rFonts w:ascii="Times New Roman" w:hAnsi="Times New Roman" w:cs="Times New Roman"/>
          <w:sz w:val="20"/>
          <w:szCs w:val="20"/>
          <w:lang w:val="de-DE"/>
        </w:rPr>
      </w:pPr>
      <w:r w:rsidRPr="003E059A">
        <w:rPr>
          <w:rStyle w:val="a7"/>
          <w:rFonts w:ascii="Times New Roman" w:hAnsi="Times New Roman" w:cs="Times New Roman"/>
          <w:sz w:val="20"/>
          <w:szCs w:val="20"/>
        </w:rPr>
        <w:footnoteRef/>
      </w:r>
      <w:r w:rsidRPr="00EB1042">
        <w:rPr>
          <w:rFonts w:ascii="Times New Roman" w:hAnsi="Times New Roman" w:cs="Times New Roman"/>
          <w:sz w:val="20"/>
          <w:szCs w:val="20"/>
          <w:lang w:val="de-DE"/>
        </w:rPr>
        <w:t xml:space="preserve"> Pressestatement von Bundeskanzlerin Merkel auf dem Gipfeltreffen der Östlichen Partnerschaft // Die Bundeskanzlerin URL: https://www.bundeskanzlerin.de/ContentArchiv/DE/Archiv17/Mitschrift/Pressekonferenzen/2013/11/2013-11-29-pk-vilnius.html (</w:t>
      </w:r>
      <w:proofErr w:type="spellStart"/>
      <w:r w:rsidRPr="00EB1042">
        <w:rPr>
          <w:rFonts w:ascii="Times New Roman" w:hAnsi="Times New Roman" w:cs="Times New Roman"/>
          <w:sz w:val="20"/>
          <w:szCs w:val="20"/>
        </w:rPr>
        <w:t>дата</w:t>
      </w:r>
      <w:proofErr w:type="spellEnd"/>
      <w:r w:rsidRPr="00EB1042">
        <w:rPr>
          <w:rFonts w:ascii="Times New Roman" w:hAnsi="Times New Roman" w:cs="Times New Roman"/>
          <w:sz w:val="20"/>
          <w:szCs w:val="20"/>
          <w:lang w:val="de-DE"/>
        </w:rPr>
        <w:t xml:space="preserve"> </w:t>
      </w:r>
      <w:proofErr w:type="spellStart"/>
      <w:r w:rsidRPr="00EB1042">
        <w:rPr>
          <w:rFonts w:ascii="Times New Roman" w:hAnsi="Times New Roman" w:cs="Times New Roman"/>
          <w:sz w:val="20"/>
          <w:szCs w:val="20"/>
        </w:rPr>
        <w:t>обращения</w:t>
      </w:r>
      <w:proofErr w:type="spellEnd"/>
      <w:r w:rsidRPr="00EB1042">
        <w:rPr>
          <w:rFonts w:ascii="Times New Roman" w:hAnsi="Times New Roman" w:cs="Times New Roman"/>
          <w:sz w:val="20"/>
          <w:szCs w:val="20"/>
          <w:lang w:val="de-DE"/>
        </w:rPr>
        <w:t>: 29.03.2016).</w:t>
      </w:r>
    </w:p>
  </w:footnote>
  <w:footnote w:id="57">
    <w:p w:rsidR="00EB5F70" w:rsidRPr="003E059A" w:rsidRDefault="00EB5F70" w:rsidP="003E059A">
      <w:pPr>
        <w:pStyle w:val="a5"/>
        <w:jc w:val="both"/>
        <w:rPr>
          <w:rFonts w:ascii="Times New Roman" w:hAnsi="Times New Roman" w:cs="Times New Roman"/>
          <w:lang w:val="de-DE"/>
        </w:rPr>
      </w:pPr>
      <w:r w:rsidRPr="003E059A">
        <w:rPr>
          <w:rStyle w:val="a7"/>
          <w:rFonts w:ascii="Times New Roman" w:hAnsi="Times New Roman" w:cs="Times New Roman"/>
        </w:rPr>
        <w:footnoteRef/>
      </w:r>
      <w:r w:rsidRPr="003E059A">
        <w:rPr>
          <w:rFonts w:ascii="Times New Roman" w:hAnsi="Times New Roman" w:cs="Times New Roman"/>
          <w:lang w:val="de-DE"/>
        </w:rPr>
        <w:t xml:space="preserve"> Protestcamp-Besuch: Russland kritisiert Westerwelle-Auftritt in Ukraine // spiegel URL: http://www.spiegel.de/politik/ausland/protestcamp-besuch-in-kiew-ukraine-medwedew-kritisiert-westerwelle-a-937536.html (</w:t>
      </w:r>
      <w:proofErr w:type="spellStart"/>
      <w:r w:rsidRPr="003E059A">
        <w:rPr>
          <w:rFonts w:ascii="Times New Roman" w:hAnsi="Times New Roman" w:cs="Times New Roman"/>
        </w:rPr>
        <w:t>дата</w:t>
      </w:r>
      <w:proofErr w:type="spellEnd"/>
      <w:r w:rsidRPr="003E059A">
        <w:rPr>
          <w:rFonts w:ascii="Times New Roman" w:hAnsi="Times New Roman" w:cs="Times New Roman"/>
          <w:lang w:val="de-DE"/>
        </w:rPr>
        <w:t xml:space="preserve"> </w:t>
      </w:r>
      <w:proofErr w:type="spellStart"/>
      <w:r w:rsidRPr="003E059A">
        <w:rPr>
          <w:rFonts w:ascii="Times New Roman" w:hAnsi="Times New Roman" w:cs="Times New Roman"/>
        </w:rPr>
        <w:t>обращения</w:t>
      </w:r>
      <w:proofErr w:type="spellEnd"/>
      <w:r w:rsidRPr="003E059A">
        <w:rPr>
          <w:rFonts w:ascii="Times New Roman" w:hAnsi="Times New Roman" w:cs="Times New Roman"/>
          <w:lang w:val="de-DE"/>
        </w:rPr>
        <w:t>: 29. 03. 2016).</w:t>
      </w:r>
    </w:p>
  </w:footnote>
  <w:footnote w:id="58">
    <w:p w:rsidR="00EB5F70" w:rsidRPr="003E059A" w:rsidRDefault="00EB5F70" w:rsidP="003E059A">
      <w:pPr>
        <w:pStyle w:val="a5"/>
        <w:jc w:val="both"/>
        <w:rPr>
          <w:lang w:val="de-DE"/>
        </w:rPr>
      </w:pPr>
      <w:r w:rsidRPr="003E059A">
        <w:rPr>
          <w:rStyle w:val="a7"/>
          <w:rFonts w:ascii="Times New Roman" w:hAnsi="Times New Roman" w:cs="Times New Roman"/>
        </w:rPr>
        <w:footnoteRef/>
      </w:r>
      <w:r w:rsidRPr="003E059A">
        <w:rPr>
          <w:rFonts w:ascii="Times New Roman" w:hAnsi="Times New Roman" w:cs="Times New Roman"/>
          <w:lang w:val="de-DE"/>
        </w:rPr>
        <w:t xml:space="preserve"> Konferenz in München: Steinmeier verspricht aktivere deutsche Sicherheitspolitik // spiegel URL: http://www.spiegel.de/politik/ausland/protestcamp-besuch-in-kiew-ukraine-medwedew-kritisiert-westerwelle-a-937536.html (</w:t>
      </w:r>
      <w:proofErr w:type="spellStart"/>
      <w:r w:rsidRPr="003E059A">
        <w:rPr>
          <w:rFonts w:ascii="Times New Roman" w:hAnsi="Times New Roman" w:cs="Times New Roman"/>
          <w:lang w:val="de-DE"/>
        </w:rPr>
        <w:t>дата</w:t>
      </w:r>
      <w:proofErr w:type="spellEnd"/>
      <w:r w:rsidRPr="003E059A">
        <w:rPr>
          <w:rFonts w:ascii="Times New Roman" w:hAnsi="Times New Roman" w:cs="Times New Roman"/>
          <w:lang w:val="de-DE"/>
        </w:rPr>
        <w:t xml:space="preserve"> </w:t>
      </w:r>
      <w:proofErr w:type="spellStart"/>
      <w:r w:rsidRPr="003E059A">
        <w:rPr>
          <w:rFonts w:ascii="Times New Roman" w:hAnsi="Times New Roman" w:cs="Times New Roman"/>
          <w:lang w:val="de-DE"/>
        </w:rPr>
        <w:t>обращения</w:t>
      </w:r>
      <w:proofErr w:type="spellEnd"/>
      <w:r w:rsidRPr="003E059A">
        <w:rPr>
          <w:rFonts w:ascii="Times New Roman" w:hAnsi="Times New Roman" w:cs="Times New Roman"/>
          <w:lang w:val="de-DE"/>
        </w:rPr>
        <w:t>: 29. 03. 2016).</w:t>
      </w:r>
    </w:p>
  </w:footnote>
  <w:footnote w:id="59">
    <w:p w:rsidR="00EB5F70" w:rsidRPr="003E059A" w:rsidRDefault="00EB5F70" w:rsidP="003E059A">
      <w:pPr>
        <w:pStyle w:val="a5"/>
        <w:jc w:val="both"/>
        <w:rPr>
          <w:rFonts w:ascii="Times New Roman" w:hAnsi="Times New Roman" w:cs="Times New Roman"/>
          <w:lang w:val="ru-RU"/>
        </w:rPr>
      </w:pPr>
      <w:r w:rsidRPr="003E059A">
        <w:rPr>
          <w:rStyle w:val="a7"/>
          <w:rFonts w:ascii="Times New Roman" w:hAnsi="Times New Roman" w:cs="Times New Roman"/>
        </w:rPr>
        <w:footnoteRef/>
      </w:r>
      <w:r w:rsidRPr="003E059A">
        <w:rPr>
          <w:rFonts w:ascii="Times New Roman" w:hAnsi="Times New Roman" w:cs="Times New Roman"/>
          <w:lang w:val="ru-RU"/>
        </w:rPr>
        <w:t xml:space="preserve">Гарантом выполнения Соглашения об урегулировании кризиса в Украине является народ - </w:t>
      </w:r>
      <w:proofErr w:type="spellStart"/>
      <w:r w:rsidRPr="003E059A">
        <w:rPr>
          <w:rFonts w:ascii="Times New Roman" w:hAnsi="Times New Roman" w:cs="Times New Roman"/>
          <w:lang w:val="ru-RU"/>
        </w:rPr>
        <w:t>Томбинский</w:t>
      </w:r>
      <w:proofErr w:type="spellEnd"/>
      <w:r w:rsidRPr="003E059A">
        <w:rPr>
          <w:rFonts w:ascii="Times New Roman" w:hAnsi="Times New Roman" w:cs="Times New Roman"/>
          <w:lang w:val="ru-RU"/>
        </w:rPr>
        <w:t xml:space="preserve"> // УН</w:t>
      </w:r>
      <w:proofErr w:type="gramStart"/>
      <w:r w:rsidRPr="003E059A">
        <w:rPr>
          <w:rFonts w:ascii="Times New Roman" w:hAnsi="Times New Roman" w:cs="Times New Roman"/>
          <w:lang w:val="de-DE"/>
        </w:rPr>
        <w:t>I</w:t>
      </w:r>
      <w:proofErr w:type="gramEnd"/>
      <w:r w:rsidRPr="003E059A">
        <w:rPr>
          <w:rFonts w:ascii="Times New Roman" w:hAnsi="Times New Roman" w:cs="Times New Roman"/>
          <w:lang w:val="ru-RU"/>
        </w:rPr>
        <w:t xml:space="preserve">АН </w:t>
      </w:r>
      <w:r w:rsidRPr="003E059A">
        <w:rPr>
          <w:rFonts w:ascii="Times New Roman" w:hAnsi="Times New Roman" w:cs="Times New Roman"/>
          <w:lang w:val="de-DE"/>
        </w:rPr>
        <w:t>URL</w:t>
      </w:r>
      <w:r w:rsidRPr="003E059A">
        <w:rPr>
          <w:rFonts w:ascii="Times New Roman" w:hAnsi="Times New Roman" w:cs="Times New Roman"/>
          <w:lang w:val="ru-RU"/>
        </w:rPr>
        <w:t xml:space="preserve">: </w:t>
      </w:r>
      <w:r w:rsidRPr="003E059A">
        <w:rPr>
          <w:rFonts w:ascii="Times New Roman" w:hAnsi="Times New Roman" w:cs="Times New Roman"/>
          <w:lang w:val="de-DE"/>
        </w:rPr>
        <w:t>http</w:t>
      </w:r>
      <w:r w:rsidRPr="003E059A">
        <w:rPr>
          <w:rFonts w:ascii="Times New Roman" w:hAnsi="Times New Roman" w:cs="Times New Roman"/>
          <w:lang w:val="ru-RU"/>
        </w:rPr>
        <w:t>://</w:t>
      </w:r>
      <w:proofErr w:type="spellStart"/>
      <w:r w:rsidRPr="003E059A">
        <w:rPr>
          <w:rFonts w:ascii="Times New Roman" w:hAnsi="Times New Roman" w:cs="Times New Roman"/>
          <w:lang w:val="de-DE"/>
        </w:rPr>
        <w:t>www</w:t>
      </w:r>
      <w:proofErr w:type="spellEnd"/>
      <w:r w:rsidRPr="003E059A">
        <w:rPr>
          <w:rFonts w:ascii="Times New Roman" w:hAnsi="Times New Roman" w:cs="Times New Roman"/>
          <w:lang w:val="ru-RU"/>
        </w:rPr>
        <w:t>.</w:t>
      </w:r>
      <w:proofErr w:type="spellStart"/>
      <w:r w:rsidRPr="003E059A">
        <w:rPr>
          <w:rFonts w:ascii="Times New Roman" w:hAnsi="Times New Roman" w:cs="Times New Roman"/>
          <w:lang w:val="de-DE"/>
        </w:rPr>
        <w:t>unian</w:t>
      </w:r>
      <w:proofErr w:type="spellEnd"/>
      <w:r w:rsidRPr="003E059A">
        <w:rPr>
          <w:rFonts w:ascii="Times New Roman" w:hAnsi="Times New Roman" w:cs="Times New Roman"/>
          <w:lang w:val="ru-RU"/>
        </w:rPr>
        <w:t>.</w:t>
      </w:r>
      <w:proofErr w:type="spellStart"/>
      <w:r w:rsidRPr="003E059A">
        <w:rPr>
          <w:rFonts w:ascii="Times New Roman" w:hAnsi="Times New Roman" w:cs="Times New Roman"/>
          <w:lang w:val="de-DE"/>
        </w:rPr>
        <w:t>net</w:t>
      </w:r>
      <w:proofErr w:type="spellEnd"/>
      <w:r w:rsidRPr="003E059A">
        <w:rPr>
          <w:rFonts w:ascii="Times New Roman" w:hAnsi="Times New Roman" w:cs="Times New Roman"/>
          <w:lang w:val="ru-RU"/>
        </w:rPr>
        <w:t>/</w:t>
      </w:r>
      <w:proofErr w:type="spellStart"/>
      <w:r w:rsidRPr="003E059A">
        <w:rPr>
          <w:rFonts w:ascii="Times New Roman" w:hAnsi="Times New Roman" w:cs="Times New Roman"/>
          <w:lang w:val="de-DE"/>
        </w:rPr>
        <w:t>politics</w:t>
      </w:r>
      <w:proofErr w:type="spellEnd"/>
      <w:r w:rsidRPr="003E059A">
        <w:rPr>
          <w:rFonts w:ascii="Times New Roman" w:hAnsi="Times New Roman" w:cs="Times New Roman"/>
          <w:lang w:val="ru-RU"/>
        </w:rPr>
        <w:t>/891313-</w:t>
      </w:r>
      <w:proofErr w:type="spellStart"/>
      <w:r w:rsidRPr="003E059A">
        <w:rPr>
          <w:rFonts w:ascii="Times New Roman" w:hAnsi="Times New Roman" w:cs="Times New Roman"/>
          <w:lang w:val="de-DE"/>
        </w:rPr>
        <w:t>garantom</w:t>
      </w:r>
      <w:proofErr w:type="spellEnd"/>
      <w:r w:rsidRPr="003E059A">
        <w:rPr>
          <w:rFonts w:ascii="Times New Roman" w:hAnsi="Times New Roman" w:cs="Times New Roman"/>
          <w:lang w:val="ru-RU"/>
        </w:rPr>
        <w:t>-</w:t>
      </w:r>
      <w:proofErr w:type="spellStart"/>
      <w:r w:rsidRPr="003E059A">
        <w:rPr>
          <w:rFonts w:ascii="Times New Roman" w:hAnsi="Times New Roman" w:cs="Times New Roman"/>
          <w:lang w:val="de-DE"/>
        </w:rPr>
        <w:t>vyipolneniya</w:t>
      </w:r>
      <w:proofErr w:type="spellEnd"/>
      <w:r w:rsidRPr="003E059A">
        <w:rPr>
          <w:rFonts w:ascii="Times New Roman" w:hAnsi="Times New Roman" w:cs="Times New Roman"/>
          <w:lang w:val="ru-RU"/>
        </w:rPr>
        <w:t>-</w:t>
      </w:r>
      <w:proofErr w:type="spellStart"/>
      <w:r w:rsidRPr="003E059A">
        <w:rPr>
          <w:rFonts w:ascii="Times New Roman" w:hAnsi="Times New Roman" w:cs="Times New Roman"/>
          <w:lang w:val="de-DE"/>
        </w:rPr>
        <w:t>soglasheniya</w:t>
      </w:r>
      <w:proofErr w:type="spellEnd"/>
      <w:r w:rsidRPr="003E059A">
        <w:rPr>
          <w:rFonts w:ascii="Times New Roman" w:hAnsi="Times New Roman" w:cs="Times New Roman"/>
          <w:lang w:val="ru-RU"/>
        </w:rPr>
        <w:t>-</w:t>
      </w:r>
      <w:r w:rsidRPr="003E059A">
        <w:rPr>
          <w:rFonts w:ascii="Times New Roman" w:hAnsi="Times New Roman" w:cs="Times New Roman"/>
          <w:lang w:val="de-DE"/>
        </w:rPr>
        <w:t>ob</w:t>
      </w:r>
      <w:r w:rsidRPr="003E059A">
        <w:rPr>
          <w:rFonts w:ascii="Times New Roman" w:hAnsi="Times New Roman" w:cs="Times New Roman"/>
          <w:lang w:val="ru-RU"/>
        </w:rPr>
        <w:t>-</w:t>
      </w:r>
      <w:proofErr w:type="spellStart"/>
      <w:r w:rsidRPr="003E059A">
        <w:rPr>
          <w:rFonts w:ascii="Times New Roman" w:hAnsi="Times New Roman" w:cs="Times New Roman"/>
          <w:lang w:val="de-DE"/>
        </w:rPr>
        <w:t>uregulirovanii</w:t>
      </w:r>
      <w:proofErr w:type="spellEnd"/>
      <w:r w:rsidRPr="003E059A">
        <w:rPr>
          <w:rFonts w:ascii="Times New Roman" w:hAnsi="Times New Roman" w:cs="Times New Roman"/>
          <w:lang w:val="ru-RU"/>
        </w:rPr>
        <w:t>-</w:t>
      </w:r>
      <w:proofErr w:type="spellStart"/>
      <w:r w:rsidRPr="003E059A">
        <w:rPr>
          <w:rFonts w:ascii="Times New Roman" w:hAnsi="Times New Roman" w:cs="Times New Roman"/>
          <w:lang w:val="de-DE"/>
        </w:rPr>
        <w:t>krizisa</w:t>
      </w:r>
      <w:proofErr w:type="spellEnd"/>
      <w:r w:rsidRPr="003E059A">
        <w:rPr>
          <w:rFonts w:ascii="Times New Roman" w:hAnsi="Times New Roman" w:cs="Times New Roman"/>
          <w:lang w:val="ru-RU"/>
        </w:rPr>
        <w:t>-</w:t>
      </w:r>
      <w:r w:rsidRPr="003E059A">
        <w:rPr>
          <w:rFonts w:ascii="Times New Roman" w:hAnsi="Times New Roman" w:cs="Times New Roman"/>
          <w:lang w:val="de-DE"/>
        </w:rPr>
        <w:t>v</w:t>
      </w:r>
      <w:r w:rsidRPr="003E059A">
        <w:rPr>
          <w:rFonts w:ascii="Times New Roman" w:hAnsi="Times New Roman" w:cs="Times New Roman"/>
          <w:lang w:val="ru-RU"/>
        </w:rPr>
        <w:t>-</w:t>
      </w:r>
      <w:proofErr w:type="spellStart"/>
      <w:r w:rsidRPr="003E059A">
        <w:rPr>
          <w:rFonts w:ascii="Times New Roman" w:hAnsi="Times New Roman" w:cs="Times New Roman"/>
          <w:lang w:val="de-DE"/>
        </w:rPr>
        <w:t>ukraine</w:t>
      </w:r>
      <w:proofErr w:type="spellEnd"/>
      <w:r w:rsidRPr="003E059A">
        <w:rPr>
          <w:rFonts w:ascii="Times New Roman" w:hAnsi="Times New Roman" w:cs="Times New Roman"/>
          <w:lang w:val="ru-RU"/>
        </w:rPr>
        <w:t>-</w:t>
      </w:r>
      <w:proofErr w:type="spellStart"/>
      <w:r w:rsidRPr="003E059A">
        <w:rPr>
          <w:rFonts w:ascii="Times New Roman" w:hAnsi="Times New Roman" w:cs="Times New Roman"/>
          <w:lang w:val="de-DE"/>
        </w:rPr>
        <w:t>yavlyaetsya</w:t>
      </w:r>
      <w:proofErr w:type="spellEnd"/>
      <w:r w:rsidRPr="003E059A">
        <w:rPr>
          <w:rFonts w:ascii="Times New Roman" w:hAnsi="Times New Roman" w:cs="Times New Roman"/>
          <w:lang w:val="ru-RU"/>
        </w:rPr>
        <w:t>-</w:t>
      </w:r>
      <w:proofErr w:type="spellStart"/>
      <w:r w:rsidRPr="003E059A">
        <w:rPr>
          <w:rFonts w:ascii="Times New Roman" w:hAnsi="Times New Roman" w:cs="Times New Roman"/>
          <w:lang w:val="de-DE"/>
        </w:rPr>
        <w:t>narod</w:t>
      </w:r>
      <w:proofErr w:type="spellEnd"/>
      <w:r w:rsidRPr="003E059A">
        <w:rPr>
          <w:rFonts w:ascii="Times New Roman" w:hAnsi="Times New Roman" w:cs="Times New Roman"/>
          <w:lang w:val="ru-RU"/>
        </w:rPr>
        <w:t>-</w:t>
      </w:r>
      <w:proofErr w:type="spellStart"/>
      <w:r w:rsidRPr="003E059A">
        <w:rPr>
          <w:rFonts w:ascii="Times New Roman" w:hAnsi="Times New Roman" w:cs="Times New Roman"/>
          <w:lang w:val="de-DE"/>
        </w:rPr>
        <w:t>tombinskiy</w:t>
      </w:r>
      <w:proofErr w:type="spellEnd"/>
      <w:r w:rsidRPr="003E059A">
        <w:rPr>
          <w:rFonts w:ascii="Times New Roman" w:hAnsi="Times New Roman" w:cs="Times New Roman"/>
          <w:lang w:val="ru-RU"/>
        </w:rPr>
        <w:t>.</w:t>
      </w:r>
      <w:proofErr w:type="spellStart"/>
      <w:r w:rsidRPr="003E059A">
        <w:rPr>
          <w:rFonts w:ascii="Times New Roman" w:hAnsi="Times New Roman" w:cs="Times New Roman"/>
          <w:lang w:val="de-DE"/>
        </w:rPr>
        <w:t>html</w:t>
      </w:r>
      <w:proofErr w:type="spellEnd"/>
      <w:r w:rsidRPr="003E059A">
        <w:rPr>
          <w:rFonts w:ascii="Times New Roman" w:hAnsi="Times New Roman" w:cs="Times New Roman"/>
          <w:lang w:val="ru-RU"/>
        </w:rPr>
        <w:t xml:space="preserve"> (дата обращения: 29. 03. 2016).</w:t>
      </w:r>
    </w:p>
  </w:footnote>
  <w:footnote w:id="60">
    <w:p w:rsidR="00EB5F70" w:rsidRPr="00FA0E28" w:rsidRDefault="00EB5F70" w:rsidP="00FA0E28">
      <w:pPr>
        <w:pStyle w:val="a5"/>
        <w:jc w:val="both"/>
        <w:rPr>
          <w:rFonts w:ascii="Times New Roman" w:hAnsi="Times New Roman" w:cs="Times New Roman"/>
          <w:lang w:val="ru-RU"/>
        </w:rPr>
      </w:pPr>
      <w:r w:rsidRPr="00FA0E28">
        <w:rPr>
          <w:rStyle w:val="a7"/>
          <w:rFonts w:ascii="Times New Roman" w:hAnsi="Times New Roman" w:cs="Times New Roman"/>
        </w:rPr>
        <w:footnoteRef/>
      </w:r>
      <w:r w:rsidRPr="00FA0E28">
        <w:rPr>
          <w:rFonts w:ascii="Times New Roman" w:hAnsi="Times New Roman" w:cs="Times New Roman"/>
        </w:rPr>
        <w:t xml:space="preserve"> Agreement on the solution of the crisis in Ukraine // </w:t>
      </w:r>
      <w:proofErr w:type="spellStart"/>
      <w:r w:rsidRPr="00FA0E28">
        <w:rPr>
          <w:rFonts w:ascii="Times New Roman" w:hAnsi="Times New Roman" w:cs="Times New Roman"/>
        </w:rPr>
        <w:t>Auswärtiges</w:t>
      </w:r>
      <w:proofErr w:type="spellEnd"/>
      <w:r w:rsidRPr="00FA0E28">
        <w:rPr>
          <w:rFonts w:ascii="Times New Roman" w:hAnsi="Times New Roman" w:cs="Times New Roman"/>
        </w:rPr>
        <w:t xml:space="preserve"> Amt URL: http://www.auswaertiges-amt.de/EN/Infoservice/Presse/Meldungen/2014/140221-UKR.html?nn=472730 (</w:t>
      </w:r>
      <w:r w:rsidRPr="00FA0E28">
        <w:rPr>
          <w:rFonts w:ascii="Times New Roman" w:hAnsi="Times New Roman" w:cs="Times New Roman"/>
          <w:lang w:val="ru-RU"/>
        </w:rPr>
        <w:t>дата</w:t>
      </w:r>
      <w:r w:rsidRPr="00FA0E28">
        <w:rPr>
          <w:rFonts w:ascii="Times New Roman" w:hAnsi="Times New Roman" w:cs="Times New Roman"/>
        </w:rPr>
        <w:t xml:space="preserve"> </w:t>
      </w:r>
      <w:r w:rsidRPr="00FA0E28">
        <w:rPr>
          <w:rFonts w:ascii="Times New Roman" w:hAnsi="Times New Roman" w:cs="Times New Roman"/>
          <w:lang w:val="ru-RU"/>
        </w:rPr>
        <w:t>обращения</w:t>
      </w:r>
      <w:r w:rsidRPr="00FA0E28">
        <w:rPr>
          <w:rFonts w:ascii="Times New Roman" w:hAnsi="Times New Roman" w:cs="Times New Roman"/>
        </w:rPr>
        <w:t xml:space="preserve">: 29. </w:t>
      </w:r>
      <w:proofErr w:type="gramStart"/>
      <w:r w:rsidRPr="00FA0E28">
        <w:rPr>
          <w:rFonts w:ascii="Times New Roman" w:hAnsi="Times New Roman" w:cs="Times New Roman"/>
          <w:lang w:val="ru-RU"/>
        </w:rPr>
        <w:t>03. 2016).</w:t>
      </w:r>
      <w:proofErr w:type="gramEnd"/>
    </w:p>
  </w:footnote>
  <w:footnote w:id="61">
    <w:p w:rsidR="00EB5F70" w:rsidRPr="00FA0E28" w:rsidRDefault="00EB5F70" w:rsidP="00FA0E28">
      <w:pPr>
        <w:pStyle w:val="a5"/>
        <w:jc w:val="both"/>
        <w:rPr>
          <w:lang w:val="ru-RU"/>
        </w:rPr>
      </w:pPr>
      <w:r w:rsidRPr="00FA0E28">
        <w:rPr>
          <w:rStyle w:val="a7"/>
          <w:rFonts w:ascii="Times New Roman" w:hAnsi="Times New Roman" w:cs="Times New Roman"/>
        </w:rPr>
        <w:footnoteRef/>
      </w:r>
      <w:r w:rsidRPr="00FA0E28">
        <w:rPr>
          <w:rFonts w:ascii="Times New Roman" w:hAnsi="Times New Roman" w:cs="Times New Roman"/>
          <w:lang w:val="ru-RU"/>
        </w:rPr>
        <w:t xml:space="preserve"> Референдум в Крыму о статусе автономии (2014) // РИАНОВОСТИ </w:t>
      </w:r>
      <w:r w:rsidRPr="00FA0E28">
        <w:rPr>
          <w:rFonts w:ascii="Times New Roman" w:hAnsi="Times New Roman" w:cs="Times New Roman"/>
        </w:rPr>
        <w:t>URL</w:t>
      </w:r>
      <w:r w:rsidRPr="00FA0E28">
        <w:rPr>
          <w:rFonts w:ascii="Times New Roman" w:hAnsi="Times New Roman" w:cs="Times New Roman"/>
          <w:lang w:val="ru-RU"/>
        </w:rPr>
        <w:t xml:space="preserve">: </w:t>
      </w:r>
      <w:r w:rsidRPr="00FA0E28">
        <w:rPr>
          <w:rFonts w:ascii="Times New Roman" w:hAnsi="Times New Roman" w:cs="Times New Roman"/>
        </w:rPr>
        <w:t>http</w:t>
      </w:r>
      <w:r w:rsidRPr="00FA0E28">
        <w:rPr>
          <w:rFonts w:ascii="Times New Roman" w:hAnsi="Times New Roman" w:cs="Times New Roman"/>
          <w:lang w:val="ru-RU"/>
        </w:rPr>
        <w:t>://</w:t>
      </w:r>
      <w:proofErr w:type="spellStart"/>
      <w:r w:rsidRPr="00FA0E28">
        <w:rPr>
          <w:rFonts w:ascii="Times New Roman" w:hAnsi="Times New Roman" w:cs="Times New Roman"/>
        </w:rPr>
        <w:t>ria</w:t>
      </w:r>
      <w:proofErr w:type="spellEnd"/>
      <w:r w:rsidRPr="00FA0E28">
        <w:rPr>
          <w:rFonts w:ascii="Times New Roman" w:hAnsi="Times New Roman" w:cs="Times New Roman"/>
          <w:lang w:val="ru-RU"/>
        </w:rPr>
        <w:t>.</w:t>
      </w:r>
      <w:proofErr w:type="spellStart"/>
      <w:r w:rsidRPr="00FA0E28">
        <w:rPr>
          <w:rFonts w:ascii="Times New Roman" w:hAnsi="Times New Roman" w:cs="Times New Roman"/>
        </w:rPr>
        <w:t>ru</w:t>
      </w:r>
      <w:proofErr w:type="spellEnd"/>
      <w:r w:rsidRPr="00FA0E28">
        <w:rPr>
          <w:rFonts w:ascii="Times New Roman" w:hAnsi="Times New Roman" w:cs="Times New Roman"/>
          <w:lang w:val="ru-RU"/>
        </w:rPr>
        <w:t>/</w:t>
      </w:r>
      <w:proofErr w:type="spellStart"/>
      <w:r w:rsidRPr="00FA0E28">
        <w:rPr>
          <w:rFonts w:ascii="Times New Roman" w:hAnsi="Times New Roman" w:cs="Times New Roman"/>
        </w:rPr>
        <w:t>spravka</w:t>
      </w:r>
      <w:proofErr w:type="spellEnd"/>
      <w:r w:rsidRPr="00FA0E28">
        <w:rPr>
          <w:rFonts w:ascii="Times New Roman" w:hAnsi="Times New Roman" w:cs="Times New Roman"/>
          <w:lang w:val="ru-RU"/>
        </w:rPr>
        <w:t>/20150316/1052210041.</w:t>
      </w:r>
      <w:r w:rsidRPr="00FA0E28">
        <w:rPr>
          <w:rFonts w:ascii="Times New Roman" w:hAnsi="Times New Roman" w:cs="Times New Roman"/>
        </w:rPr>
        <w:t>html</w:t>
      </w:r>
      <w:r w:rsidRPr="00FA0E28">
        <w:rPr>
          <w:rFonts w:ascii="Times New Roman" w:hAnsi="Times New Roman" w:cs="Times New Roman"/>
          <w:lang w:val="ru-RU"/>
        </w:rPr>
        <w:t xml:space="preserve"> (дата обращения: 29. 03. 2016).</w:t>
      </w:r>
    </w:p>
  </w:footnote>
  <w:footnote w:id="62">
    <w:p w:rsidR="00EB5F70" w:rsidRPr="00FA0E28" w:rsidRDefault="00EB5F70" w:rsidP="00FA0E28">
      <w:pPr>
        <w:pStyle w:val="a5"/>
        <w:jc w:val="both"/>
        <w:rPr>
          <w:rFonts w:ascii="Times New Roman" w:hAnsi="Times New Roman" w:cs="Times New Roman"/>
          <w:b/>
        </w:rPr>
      </w:pPr>
      <w:r>
        <w:rPr>
          <w:rStyle w:val="a7"/>
        </w:rPr>
        <w:footnoteRef/>
      </w:r>
      <w:r w:rsidRPr="00FA0E28">
        <w:rPr>
          <w:lang w:val="ru-RU"/>
        </w:rPr>
        <w:t xml:space="preserve"> </w:t>
      </w:r>
      <w:r w:rsidRPr="00FA0E28">
        <w:rPr>
          <w:rFonts w:ascii="Times New Roman" w:hAnsi="Times New Roman" w:cs="Times New Roman"/>
          <w:lang w:val="ru-RU"/>
        </w:rPr>
        <w:t xml:space="preserve">Договор между Российской Федерацией и Республикой Крым "Договор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 от 18 марта 2014 г. Российская газета. </w:t>
      </w:r>
      <w:r w:rsidRPr="00FA0E28">
        <w:rPr>
          <w:rFonts w:ascii="Times New Roman" w:hAnsi="Times New Roman" w:cs="Times New Roman"/>
        </w:rPr>
        <w:t>2014 г. № №6334 (62).</w:t>
      </w:r>
    </w:p>
  </w:footnote>
  <w:footnote w:id="63">
    <w:p w:rsidR="00EB5F70" w:rsidRPr="004D46F7" w:rsidRDefault="00EB5F70" w:rsidP="00863B3E">
      <w:pPr>
        <w:pStyle w:val="a5"/>
        <w:jc w:val="both"/>
        <w:rPr>
          <w:rFonts w:ascii="Times New Roman" w:hAnsi="Times New Roman" w:cs="Times New Roman"/>
          <w:lang w:val="ru-RU"/>
        </w:rPr>
      </w:pPr>
      <w:r w:rsidRPr="00FA0E28">
        <w:rPr>
          <w:rStyle w:val="a7"/>
          <w:rFonts w:ascii="Times New Roman" w:hAnsi="Times New Roman" w:cs="Times New Roman"/>
        </w:rPr>
        <w:footnoteRef/>
      </w:r>
      <w:r w:rsidRPr="00FA0E28">
        <w:rPr>
          <w:rFonts w:ascii="Times New Roman" w:hAnsi="Times New Roman" w:cs="Times New Roman"/>
        </w:rPr>
        <w:t xml:space="preserve"> </w:t>
      </w:r>
      <w:proofErr w:type="gramStart"/>
      <w:r w:rsidRPr="00FA0E28">
        <w:rPr>
          <w:rFonts w:ascii="Times New Roman" w:hAnsi="Times New Roman" w:cs="Times New Roman"/>
        </w:rPr>
        <w:t xml:space="preserve">Christian </w:t>
      </w:r>
      <w:proofErr w:type="spellStart"/>
      <w:r w:rsidRPr="00FA0E28">
        <w:rPr>
          <w:rFonts w:ascii="Times New Roman" w:hAnsi="Times New Roman" w:cs="Times New Roman"/>
        </w:rPr>
        <w:t>Nünlist</w:t>
      </w:r>
      <w:proofErr w:type="spellEnd"/>
      <w:r w:rsidRPr="00FA0E28">
        <w:rPr>
          <w:rFonts w:ascii="Times New Roman" w:hAnsi="Times New Roman" w:cs="Times New Roman"/>
        </w:rPr>
        <w:t xml:space="preserve"> More Responsibility?</w:t>
      </w:r>
      <w:proofErr w:type="gramEnd"/>
      <w:r w:rsidRPr="00FA0E28">
        <w:rPr>
          <w:rFonts w:ascii="Times New Roman" w:hAnsi="Times New Roman" w:cs="Times New Roman"/>
        </w:rPr>
        <w:t xml:space="preserve"> German Foreign Policy in 2014 // CSS Analyses in Security Policy. </w:t>
      </w:r>
      <w:r w:rsidRPr="004D46F7">
        <w:rPr>
          <w:rFonts w:ascii="Times New Roman" w:hAnsi="Times New Roman" w:cs="Times New Roman"/>
          <w:lang w:val="ru-RU"/>
        </w:rPr>
        <w:t>2014. №</w:t>
      </w:r>
      <w:r w:rsidRPr="00863B3E">
        <w:rPr>
          <w:rFonts w:ascii="Times New Roman" w:hAnsi="Times New Roman" w:cs="Times New Roman"/>
          <w:lang w:val="de-DE"/>
        </w:rPr>
        <w:t>N</w:t>
      </w:r>
      <w:r w:rsidRPr="004D46F7">
        <w:rPr>
          <w:rFonts w:ascii="Times New Roman" w:hAnsi="Times New Roman" w:cs="Times New Roman"/>
          <w:lang w:val="ru-RU"/>
        </w:rPr>
        <w:t>0. 149. С. 3.</w:t>
      </w:r>
    </w:p>
  </w:footnote>
  <w:footnote w:id="64">
    <w:p w:rsidR="00EB5F70" w:rsidRPr="00863B3E" w:rsidRDefault="00EB5F70" w:rsidP="00863B3E">
      <w:pPr>
        <w:pStyle w:val="a5"/>
        <w:jc w:val="both"/>
        <w:rPr>
          <w:rFonts w:ascii="Times New Roman" w:hAnsi="Times New Roman" w:cs="Times New Roman"/>
          <w:lang w:val="ru-RU"/>
        </w:rPr>
      </w:pPr>
      <w:r w:rsidRPr="00863B3E">
        <w:rPr>
          <w:rStyle w:val="a7"/>
          <w:rFonts w:ascii="Times New Roman" w:hAnsi="Times New Roman" w:cs="Times New Roman"/>
        </w:rPr>
        <w:footnoteRef/>
      </w:r>
      <w:r w:rsidRPr="00863B3E">
        <w:rPr>
          <w:rFonts w:ascii="Times New Roman" w:hAnsi="Times New Roman" w:cs="Times New Roman"/>
          <w:lang w:val="ru-RU"/>
        </w:rPr>
        <w:t xml:space="preserve"> СПЕЦИАЛЬНАЯ МОНИТОРИНГОВАЯ МИССИЯ (СММ) ОБСЕ В УКРАИНЕ: Факты // ОБСЕ </w:t>
      </w:r>
      <w:r w:rsidRPr="00863B3E">
        <w:rPr>
          <w:rFonts w:ascii="Times New Roman" w:hAnsi="Times New Roman" w:cs="Times New Roman"/>
          <w:lang w:val="de-DE"/>
        </w:rPr>
        <w:t>URL</w:t>
      </w:r>
      <w:r w:rsidRPr="00863B3E">
        <w:rPr>
          <w:rFonts w:ascii="Times New Roman" w:hAnsi="Times New Roman" w:cs="Times New Roman"/>
          <w:lang w:val="ru-RU"/>
        </w:rPr>
        <w:t xml:space="preserve">: </w:t>
      </w:r>
      <w:r w:rsidRPr="00863B3E">
        <w:rPr>
          <w:rFonts w:ascii="Times New Roman" w:hAnsi="Times New Roman" w:cs="Times New Roman"/>
          <w:lang w:val="de-DE"/>
        </w:rPr>
        <w:t>http</w:t>
      </w:r>
      <w:r w:rsidRPr="00863B3E">
        <w:rPr>
          <w:rFonts w:ascii="Times New Roman" w:hAnsi="Times New Roman" w:cs="Times New Roman"/>
          <w:lang w:val="ru-RU"/>
        </w:rPr>
        <w:t>://</w:t>
      </w:r>
      <w:proofErr w:type="spellStart"/>
      <w:r w:rsidRPr="00863B3E">
        <w:rPr>
          <w:rFonts w:ascii="Times New Roman" w:hAnsi="Times New Roman" w:cs="Times New Roman"/>
          <w:lang w:val="de-DE"/>
        </w:rPr>
        <w:t>www</w:t>
      </w:r>
      <w:proofErr w:type="spellEnd"/>
      <w:r w:rsidRPr="00863B3E">
        <w:rPr>
          <w:rFonts w:ascii="Times New Roman" w:hAnsi="Times New Roman" w:cs="Times New Roman"/>
          <w:lang w:val="ru-RU"/>
        </w:rPr>
        <w:t>.</w:t>
      </w:r>
      <w:proofErr w:type="spellStart"/>
      <w:r w:rsidRPr="00863B3E">
        <w:rPr>
          <w:rFonts w:ascii="Times New Roman" w:hAnsi="Times New Roman" w:cs="Times New Roman"/>
          <w:lang w:val="de-DE"/>
        </w:rPr>
        <w:t>osce</w:t>
      </w:r>
      <w:proofErr w:type="spellEnd"/>
      <w:r w:rsidRPr="00863B3E">
        <w:rPr>
          <w:rFonts w:ascii="Times New Roman" w:hAnsi="Times New Roman" w:cs="Times New Roman"/>
          <w:lang w:val="ru-RU"/>
        </w:rPr>
        <w:t>.</w:t>
      </w:r>
      <w:proofErr w:type="spellStart"/>
      <w:r w:rsidRPr="00863B3E">
        <w:rPr>
          <w:rFonts w:ascii="Times New Roman" w:hAnsi="Times New Roman" w:cs="Times New Roman"/>
          <w:lang w:val="de-DE"/>
        </w:rPr>
        <w:t>org</w:t>
      </w:r>
      <w:proofErr w:type="spellEnd"/>
      <w:r w:rsidRPr="00863B3E">
        <w:rPr>
          <w:rFonts w:ascii="Times New Roman" w:hAnsi="Times New Roman" w:cs="Times New Roman"/>
          <w:lang w:val="ru-RU"/>
        </w:rPr>
        <w:t>/</w:t>
      </w:r>
      <w:proofErr w:type="spellStart"/>
      <w:r w:rsidRPr="00863B3E">
        <w:rPr>
          <w:rFonts w:ascii="Times New Roman" w:hAnsi="Times New Roman" w:cs="Times New Roman"/>
          <w:lang w:val="de-DE"/>
        </w:rPr>
        <w:t>ru</w:t>
      </w:r>
      <w:proofErr w:type="spellEnd"/>
      <w:r w:rsidRPr="00863B3E">
        <w:rPr>
          <w:rFonts w:ascii="Times New Roman" w:hAnsi="Times New Roman" w:cs="Times New Roman"/>
          <w:lang w:val="ru-RU"/>
        </w:rPr>
        <w:t>/</w:t>
      </w:r>
      <w:proofErr w:type="spellStart"/>
      <w:r w:rsidRPr="00863B3E">
        <w:rPr>
          <w:rFonts w:ascii="Times New Roman" w:hAnsi="Times New Roman" w:cs="Times New Roman"/>
          <w:lang w:val="de-DE"/>
        </w:rPr>
        <w:t>ukraine</w:t>
      </w:r>
      <w:proofErr w:type="spellEnd"/>
      <w:r w:rsidRPr="00863B3E">
        <w:rPr>
          <w:rFonts w:ascii="Times New Roman" w:hAnsi="Times New Roman" w:cs="Times New Roman"/>
          <w:lang w:val="ru-RU"/>
        </w:rPr>
        <w:t>-</w:t>
      </w:r>
      <w:proofErr w:type="spellStart"/>
      <w:r w:rsidRPr="00863B3E">
        <w:rPr>
          <w:rFonts w:ascii="Times New Roman" w:hAnsi="Times New Roman" w:cs="Times New Roman"/>
          <w:lang w:val="de-DE"/>
        </w:rPr>
        <w:t>smm</w:t>
      </w:r>
      <w:proofErr w:type="spellEnd"/>
      <w:r w:rsidRPr="00863B3E">
        <w:rPr>
          <w:rFonts w:ascii="Times New Roman" w:hAnsi="Times New Roman" w:cs="Times New Roman"/>
          <w:lang w:val="ru-RU"/>
        </w:rPr>
        <w:t>/116920?</w:t>
      </w:r>
      <w:proofErr w:type="spellStart"/>
      <w:r w:rsidRPr="00863B3E">
        <w:rPr>
          <w:rFonts w:ascii="Times New Roman" w:hAnsi="Times New Roman" w:cs="Times New Roman"/>
          <w:lang w:val="de-DE"/>
        </w:rPr>
        <w:t>download</w:t>
      </w:r>
      <w:proofErr w:type="spellEnd"/>
      <w:r w:rsidRPr="00863B3E">
        <w:rPr>
          <w:rFonts w:ascii="Times New Roman" w:hAnsi="Times New Roman" w:cs="Times New Roman"/>
          <w:lang w:val="ru-RU"/>
        </w:rPr>
        <w:t>=</w:t>
      </w:r>
      <w:proofErr w:type="spellStart"/>
      <w:r w:rsidRPr="00863B3E">
        <w:rPr>
          <w:rFonts w:ascii="Times New Roman" w:hAnsi="Times New Roman" w:cs="Times New Roman"/>
          <w:lang w:val="de-DE"/>
        </w:rPr>
        <w:t>true</w:t>
      </w:r>
      <w:proofErr w:type="spellEnd"/>
      <w:r w:rsidRPr="00863B3E">
        <w:rPr>
          <w:rFonts w:ascii="Times New Roman" w:hAnsi="Times New Roman" w:cs="Times New Roman"/>
          <w:lang w:val="ru-RU"/>
        </w:rPr>
        <w:t xml:space="preserve"> (дата обращения: 30.03.2016).</w:t>
      </w:r>
    </w:p>
  </w:footnote>
  <w:footnote w:id="65">
    <w:p w:rsidR="00EB5F70" w:rsidRPr="00863B3E" w:rsidRDefault="00EB5F70" w:rsidP="00863B3E">
      <w:pPr>
        <w:pStyle w:val="a5"/>
        <w:jc w:val="both"/>
      </w:pPr>
      <w:r w:rsidRPr="00863B3E">
        <w:rPr>
          <w:rStyle w:val="a7"/>
          <w:rFonts w:ascii="Times New Roman" w:hAnsi="Times New Roman" w:cs="Times New Roman"/>
        </w:rPr>
        <w:footnoteRef/>
      </w:r>
      <w:r w:rsidRPr="00863B3E">
        <w:rPr>
          <w:rFonts w:ascii="Times New Roman" w:hAnsi="Times New Roman" w:cs="Times New Roman"/>
        </w:rPr>
        <w:t xml:space="preserve"> Resolution on the Continuation of Clear, Gross and Uncorrected Violations of OSCE Commitments and International Norms by the Russian Federation // OSCE PA URL: https://www.oscepa.org/meetings/annual-sessions/2015-annual-session-helsinki/2015-helsinki-final-declaration/2282-07 (</w:t>
      </w:r>
      <w:r w:rsidRPr="00863B3E">
        <w:rPr>
          <w:rFonts w:ascii="Times New Roman" w:hAnsi="Times New Roman" w:cs="Times New Roman"/>
          <w:lang w:val="ru-RU"/>
        </w:rPr>
        <w:t>дата</w:t>
      </w:r>
      <w:r w:rsidRPr="00863B3E">
        <w:rPr>
          <w:rFonts w:ascii="Times New Roman" w:hAnsi="Times New Roman" w:cs="Times New Roman"/>
        </w:rPr>
        <w:t xml:space="preserve"> </w:t>
      </w:r>
      <w:r w:rsidRPr="00863B3E">
        <w:rPr>
          <w:rFonts w:ascii="Times New Roman" w:hAnsi="Times New Roman" w:cs="Times New Roman"/>
          <w:lang w:val="ru-RU"/>
        </w:rPr>
        <w:t>обращения</w:t>
      </w:r>
      <w:r w:rsidRPr="00863B3E">
        <w:rPr>
          <w:rFonts w:ascii="Times New Roman" w:hAnsi="Times New Roman" w:cs="Times New Roman"/>
        </w:rPr>
        <w:t>: 30.03.2016).</w:t>
      </w:r>
    </w:p>
  </w:footnote>
  <w:footnote w:id="66">
    <w:p w:rsidR="00EB5F70" w:rsidRPr="00863B3E" w:rsidRDefault="00EB5F70" w:rsidP="00863B3E">
      <w:pPr>
        <w:pStyle w:val="a5"/>
        <w:jc w:val="both"/>
        <w:rPr>
          <w:rFonts w:ascii="Times New Roman" w:hAnsi="Times New Roman" w:cs="Times New Roman"/>
          <w:lang w:val="ru-RU"/>
        </w:rPr>
      </w:pPr>
      <w:r w:rsidRPr="00863B3E">
        <w:rPr>
          <w:rStyle w:val="a7"/>
          <w:rFonts w:ascii="Times New Roman" w:hAnsi="Times New Roman" w:cs="Times New Roman"/>
        </w:rPr>
        <w:footnoteRef/>
      </w:r>
      <w:r w:rsidRPr="00863B3E">
        <w:rPr>
          <w:rFonts w:ascii="Times New Roman" w:hAnsi="Times New Roman" w:cs="Times New Roman"/>
          <w:lang w:val="ru-RU"/>
        </w:rPr>
        <w:t xml:space="preserve"> Хронология введения санкций против российских граждан и компаний // РИАНОВОСТИ URL: http://ria.ru/spravka/20150216/1046144422.html (дата обращения: 30.03.2016).</w:t>
      </w:r>
    </w:p>
  </w:footnote>
  <w:footnote w:id="67">
    <w:p w:rsidR="00EB5F70" w:rsidRPr="00863B3E" w:rsidRDefault="00EB5F70" w:rsidP="00863B3E">
      <w:pPr>
        <w:pStyle w:val="a5"/>
        <w:jc w:val="both"/>
        <w:rPr>
          <w:rFonts w:ascii="Times New Roman" w:hAnsi="Times New Roman" w:cs="Times New Roman"/>
          <w:lang w:val="ru-RU"/>
        </w:rPr>
      </w:pPr>
      <w:r w:rsidRPr="00863B3E">
        <w:rPr>
          <w:rStyle w:val="a7"/>
          <w:rFonts w:ascii="Times New Roman" w:hAnsi="Times New Roman" w:cs="Times New Roman"/>
        </w:rPr>
        <w:footnoteRef/>
      </w:r>
      <w:r w:rsidRPr="00863B3E">
        <w:rPr>
          <w:rFonts w:ascii="Times New Roman" w:hAnsi="Times New Roman" w:cs="Times New Roman"/>
          <w:lang w:val="ru-RU"/>
        </w:rPr>
        <w:t xml:space="preserve"> Там же</w:t>
      </w:r>
    </w:p>
  </w:footnote>
  <w:footnote w:id="68">
    <w:p w:rsidR="00EB5F70" w:rsidRPr="00EE4899" w:rsidRDefault="00EB5F70" w:rsidP="00EE4899">
      <w:pPr>
        <w:pStyle w:val="a5"/>
        <w:jc w:val="both"/>
        <w:rPr>
          <w:rFonts w:ascii="Times New Roman" w:hAnsi="Times New Roman" w:cs="Times New Roman"/>
          <w:lang w:val="ru-RU"/>
        </w:rPr>
      </w:pPr>
      <w:r w:rsidRPr="00EE4899">
        <w:rPr>
          <w:rStyle w:val="a7"/>
          <w:rFonts w:ascii="Times New Roman" w:hAnsi="Times New Roman" w:cs="Times New Roman"/>
        </w:rPr>
        <w:footnoteRef/>
      </w:r>
      <w:r w:rsidRPr="00EE4899">
        <w:rPr>
          <w:rFonts w:ascii="Times New Roman" w:hAnsi="Times New Roman" w:cs="Times New Roman"/>
          <w:lang w:val="ru-RU"/>
        </w:rPr>
        <w:t xml:space="preserve"> </w:t>
      </w:r>
      <w:r w:rsidRPr="00EE4899">
        <w:rPr>
          <w:rFonts w:ascii="Times New Roman" w:hAnsi="Times New Roman" w:cs="Times New Roman"/>
          <w:bCs/>
          <w:shd w:val="clear" w:color="auto" w:fill="FFFFFF"/>
          <w:lang w:val="ru-RU"/>
        </w:rPr>
        <w:t>Западные санкции и российская экономика</w:t>
      </w:r>
      <w:r w:rsidRPr="00EE4899">
        <w:rPr>
          <w:rStyle w:val="apple-converted-space"/>
          <w:rFonts w:ascii="Times New Roman" w:hAnsi="Times New Roman" w:cs="Times New Roman"/>
          <w:bCs/>
          <w:shd w:val="clear" w:color="auto" w:fill="FFFFFF"/>
        </w:rPr>
        <w:t> </w:t>
      </w:r>
      <w:r w:rsidRPr="00EE4899">
        <w:rPr>
          <w:rFonts w:ascii="Times New Roman" w:hAnsi="Times New Roman" w:cs="Times New Roman"/>
          <w:bCs/>
          <w:lang w:val="ru-RU"/>
        </w:rPr>
        <w:br/>
      </w:r>
      <w:r w:rsidRPr="00EE4899">
        <w:rPr>
          <w:rFonts w:ascii="Times New Roman" w:hAnsi="Times New Roman" w:cs="Times New Roman"/>
          <w:bCs/>
          <w:shd w:val="clear" w:color="auto" w:fill="FFFFFF"/>
          <w:lang w:val="ru-RU"/>
        </w:rPr>
        <w:t>// Мировая экономика и международные отношения. 2015. № 11, т. 59. С. 70</w:t>
      </w:r>
    </w:p>
  </w:footnote>
  <w:footnote w:id="69">
    <w:p w:rsidR="00EB5F70" w:rsidRPr="00863B3E" w:rsidRDefault="00EB5F70" w:rsidP="00863B3E">
      <w:pPr>
        <w:pStyle w:val="Footnote"/>
        <w:ind w:left="0" w:firstLine="0"/>
        <w:jc w:val="both"/>
        <w:rPr>
          <w:rFonts w:cs="Times New Roman"/>
          <w:lang w:val="ru-RU"/>
        </w:rPr>
      </w:pPr>
      <w:r w:rsidRPr="00863B3E">
        <w:rPr>
          <w:rStyle w:val="a7"/>
          <w:rFonts w:cs="Times New Roman"/>
        </w:rPr>
        <w:footnoteRef/>
      </w:r>
      <w:r w:rsidRPr="00863B3E">
        <w:rPr>
          <w:rFonts w:cs="Times New Roman"/>
          <w:lang w:val="ru-RU"/>
        </w:rPr>
        <w:t xml:space="preserve">Германия прекратила оборонный экспорт в Россию // </w:t>
      </w:r>
      <w:proofErr w:type="spellStart"/>
      <w:r w:rsidRPr="00863B3E">
        <w:rPr>
          <w:rFonts w:cs="Times New Roman"/>
          <w:lang w:val="ru-RU"/>
        </w:rPr>
        <w:t>NEWS.ru.co.il</w:t>
      </w:r>
      <w:proofErr w:type="spellEnd"/>
      <w:r w:rsidRPr="00863B3E">
        <w:rPr>
          <w:rFonts w:cs="Times New Roman"/>
          <w:lang w:val="ru-RU"/>
        </w:rPr>
        <w:t xml:space="preserve"> URL: http://newsru.co.il/world/21mar2014/germany8010.html (дата обращения: 30.03.2016).</w:t>
      </w:r>
    </w:p>
  </w:footnote>
  <w:footnote w:id="70">
    <w:p w:rsidR="00EB5F70" w:rsidRPr="00863B3E" w:rsidRDefault="00EB5F70" w:rsidP="00863B3E">
      <w:pPr>
        <w:pStyle w:val="Footnote"/>
        <w:jc w:val="both"/>
        <w:rPr>
          <w:rFonts w:cs="Times New Roman"/>
          <w:lang w:val="ru-RU"/>
        </w:rPr>
      </w:pPr>
      <w:r w:rsidRPr="00863B3E">
        <w:rPr>
          <w:rStyle w:val="a7"/>
          <w:rFonts w:cs="Times New Roman"/>
        </w:rPr>
        <w:footnoteRef/>
      </w:r>
      <w:r w:rsidRPr="00863B3E">
        <w:rPr>
          <w:rFonts w:cs="Times New Roman"/>
          <w:lang w:val="ru-RU"/>
        </w:rPr>
        <w:t xml:space="preserve"> </w:t>
      </w:r>
      <w:proofErr w:type="spellStart"/>
      <w:r w:rsidRPr="00863B3E">
        <w:rPr>
          <w:rFonts w:cs="Times New Roman"/>
          <w:lang w:val="ru-RU"/>
        </w:rPr>
        <w:t>Лотар</w:t>
      </w:r>
      <w:proofErr w:type="spellEnd"/>
      <w:r w:rsidRPr="00863B3E">
        <w:rPr>
          <w:rFonts w:cs="Times New Roman"/>
          <w:lang w:val="ru-RU"/>
        </w:rPr>
        <w:t xml:space="preserve"> де </w:t>
      </w:r>
      <w:proofErr w:type="spellStart"/>
      <w:r w:rsidRPr="00863B3E">
        <w:rPr>
          <w:rFonts w:cs="Times New Roman"/>
          <w:lang w:val="ru-RU"/>
        </w:rPr>
        <w:t>Мезьер</w:t>
      </w:r>
      <w:proofErr w:type="spellEnd"/>
      <w:r w:rsidRPr="00863B3E">
        <w:rPr>
          <w:rFonts w:cs="Times New Roman"/>
          <w:lang w:val="ru-RU"/>
        </w:rPr>
        <w:t xml:space="preserve"> предлагает Западу пойти навстречу России // DW URL: http://qps.ru/7UQ0n (дата обращения: 30.03.2016).</w:t>
      </w:r>
    </w:p>
  </w:footnote>
  <w:footnote w:id="71">
    <w:p w:rsidR="00EB5F70" w:rsidRPr="00863B3E" w:rsidRDefault="00EB5F70" w:rsidP="00863B3E">
      <w:pPr>
        <w:pStyle w:val="a5"/>
        <w:jc w:val="both"/>
        <w:rPr>
          <w:lang w:val="ru-RU"/>
        </w:rPr>
      </w:pPr>
      <w:r w:rsidRPr="00863B3E">
        <w:rPr>
          <w:rStyle w:val="a7"/>
          <w:rFonts w:ascii="Times New Roman" w:hAnsi="Times New Roman" w:cs="Times New Roman"/>
        </w:rPr>
        <w:footnoteRef/>
      </w:r>
      <w:r w:rsidRPr="00863B3E">
        <w:rPr>
          <w:rFonts w:ascii="Times New Roman" w:hAnsi="Times New Roman" w:cs="Times New Roman"/>
          <w:lang w:val="ru-RU"/>
        </w:rPr>
        <w:t xml:space="preserve"> Россия против Запада: Какие санкции страна ввела для Евросоюза, США и Канады // </w:t>
      </w:r>
      <w:proofErr w:type="spellStart"/>
      <w:r w:rsidRPr="00863B3E">
        <w:rPr>
          <w:rFonts w:ascii="Times New Roman" w:hAnsi="Times New Roman" w:cs="Times New Roman"/>
          <w:lang w:val="ru-RU"/>
        </w:rPr>
        <w:t>The</w:t>
      </w:r>
      <w:proofErr w:type="spellEnd"/>
      <w:r w:rsidRPr="00863B3E">
        <w:rPr>
          <w:rFonts w:ascii="Times New Roman" w:hAnsi="Times New Roman" w:cs="Times New Roman"/>
          <w:lang w:val="ru-RU"/>
        </w:rPr>
        <w:t xml:space="preserve"> </w:t>
      </w:r>
      <w:proofErr w:type="spellStart"/>
      <w:r w:rsidRPr="00863B3E">
        <w:rPr>
          <w:rFonts w:ascii="Times New Roman" w:hAnsi="Times New Roman" w:cs="Times New Roman"/>
          <w:lang w:val="ru-RU"/>
        </w:rPr>
        <w:t>Village</w:t>
      </w:r>
      <w:proofErr w:type="spellEnd"/>
      <w:r w:rsidRPr="00863B3E">
        <w:rPr>
          <w:rFonts w:ascii="Times New Roman" w:hAnsi="Times New Roman" w:cs="Times New Roman"/>
          <w:lang w:val="ru-RU"/>
        </w:rPr>
        <w:t xml:space="preserve"> URL: http://www.the-village.ru/village/situation/situation/162116-spisok-rossiyskih-sanktsiy (дата обращения: 30.03.2016).</w:t>
      </w:r>
    </w:p>
  </w:footnote>
  <w:footnote w:id="72">
    <w:p w:rsidR="00EB5F70" w:rsidRPr="00863B3E" w:rsidRDefault="00EB5F70" w:rsidP="00863B3E">
      <w:pPr>
        <w:pStyle w:val="a5"/>
        <w:jc w:val="both"/>
        <w:rPr>
          <w:rFonts w:ascii="Times New Roman" w:hAnsi="Times New Roman" w:cs="Times New Roman"/>
          <w:lang w:val="ru-RU"/>
        </w:rPr>
      </w:pPr>
      <w:r w:rsidRPr="00863B3E">
        <w:rPr>
          <w:rStyle w:val="a7"/>
          <w:rFonts w:ascii="Times New Roman" w:hAnsi="Times New Roman" w:cs="Times New Roman"/>
        </w:rPr>
        <w:footnoteRef/>
      </w:r>
      <w:r w:rsidRPr="00863B3E">
        <w:rPr>
          <w:rFonts w:ascii="Times New Roman" w:hAnsi="Times New Roman" w:cs="Times New Roman"/>
          <w:lang w:val="ru-RU"/>
        </w:rPr>
        <w:t xml:space="preserve"> Берлин: запрет на въезд в Россию </w:t>
      </w:r>
      <w:proofErr w:type="spellStart"/>
      <w:r w:rsidRPr="00863B3E">
        <w:rPr>
          <w:rFonts w:ascii="Times New Roman" w:hAnsi="Times New Roman" w:cs="Times New Roman"/>
          <w:lang w:val="ru-RU"/>
        </w:rPr>
        <w:t>Вельмана</w:t>
      </w:r>
      <w:proofErr w:type="spellEnd"/>
      <w:r w:rsidRPr="00863B3E">
        <w:rPr>
          <w:rFonts w:ascii="Times New Roman" w:hAnsi="Times New Roman" w:cs="Times New Roman"/>
          <w:lang w:val="ru-RU"/>
        </w:rPr>
        <w:t xml:space="preserve"> - шаг в неверном направлении // РИАНОВОСТИ URL: http://ria.ru/world/20150527/1066749742.html (дата обращения: 30.03.2016).</w:t>
      </w:r>
    </w:p>
  </w:footnote>
  <w:footnote w:id="73">
    <w:p w:rsidR="00EB5F70" w:rsidRPr="00863B3E" w:rsidRDefault="00EB5F70" w:rsidP="00863B3E">
      <w:pPr>
        <w:pStyle w:val="a5"/>
        <w:jc w:val="both"/>
        <w:rPr>
          <w:rFonts w:ascii="Times New Roman" w:hAnsi="Times New Roman" w:cs="Times New Roman"/>
          <w:lang w:val="ru-RU"/>
        </w:rPr>
      </w:pPr>
      <w:r w:rsidRPr="00863B3E">
        <w:rPr>
          <w:rStyle w:val="a7"/>
          <w:rFonts w:ascii="Times New Roman" w:hAnsi="Times New Roman" w:cs="Times New Roman"/>
        </w:rPr>
        <w:footnoteRef/>
      </w:r>
      <w:r w:rsidRPr="00863B3E">
        <w:rPr>
          <w:rFonts w:ascii="Times New Roman" w:hAnsi="Times New Roman" w:cs="Times New Roman"/>
          <w:lang w:val="ru-RU"/>
        </w:rPr>
        <w:t xml:space="preserve"> Протокол о результатах консультаций Трехсторонней контактной группы, Минск, 5 сентября 2014 г. // OSCE URL: http://www.osce.org/ru/home/123258?download=true (дата обращения: 30.03.2013).</w:t>
      </w:r>
    </w:p>
  </w:footnote>
  <w:footnote w:id="74">
    <w:p w:rsidR="00EB5F70" w:rsidRPr="00353F47" w:rsidRDefault="00EB5F70" w:rsidP="00863B3E">
      <w:pPr>
        <w:pStyle w:val="a5"/>
        <w:jc w:val="both"/>
        <w:rPr>
          <w:lang w:val="ru-RU"/>
        </w:rPr>
      </w:pPr>
      <w:r w:rsidRPr="00863B3E">
        <w:rPr>
          <w:rStyle w:val="a7"/>
          <w:rFonts w:ascii="Times New Roman" w:hAnsi="Times New Roman" w:cs="Times New Roman"/>
        </w:rPr>
        <w:footnoteRef/>
      </w:r>
      <w:r w:rsidRPr="00863B3E">
        <w:rPr>
          <w:rFonts w:ascii="Times New Roman" w:hAnsi="Times New Roman" w:cs="Times New Roman"/>
          <w:lang w:val="ru-RU"/>
        </w:rPr>
        <w:t xml:space="preserve"> Заявления для прессы и ответы на вопросы журналистов по итогам встречи с Федеральным канцлером Германии </w:t>
      </w:r>
      <w:proofErr w:type="spellStart"/>
      <w:r w:rsidRPr="00863B3E">
        <w:rPr>
          <w:rFonts w:ascii="Times New Roman" w:hAnsi="Times New Roman" w:cs="Times New Roman"/>
          <w:lang w:val="ru-RU"/>
        </w:rPr>
        <w:t>Ангелой</w:t>
      </w:r>
      <w:proofErr w:type="spellEnd"/>
      <w:r w:rsidRPr="00863B3E">
        <w:rPr>
          <w:rFonts w:ascii="Times New Roman" w:hAnsi="Times New Roman" w:cs="Times New Roman"/>
          <w:lang w:val="ru-RU"/>
        </w:rPr>
        <w:t xml:space="preserve"> </w:t>
      </w:r>
      <w:proofErr w:type="spellStart"/>
      <w:r w:rsidRPr="00863B3E">
        <w:rPr>
          <w:rFonts w:ascii="Times New Roman" w:hAnsi="Times New Roman" w:cs="Times New Roman"/>
          <w:lang w:val="ru-RU"/>
        </w:rPr>
        <w:t>Меркель</w:t>
      </w:r>
      <w:proofErr w:type="spellEnd"/>
      <w:r w:rsidRPr="00863B3E">
        <w:rPr>
          <w:rFonts w:ascii="Times New Roman" w:hAnsi="Times New Roman" w:cs="Times New Roman"/>
          <w:lang w:val="ru-RU"/>
        </w:rPr>
        <w:t xml:space="preserve"> // Президент России URL: http://kremlin.ru/events/president/transcripts/49455 (дата обращения: 30.03.2013).</w:t>
      </w:r>
    </w:p>
  </w:footnote>
  <w:footnote w:id="75">
    <w:p w:rsidR="00EB5F70" w:rsidRPr="00C76A74" w:rsidRDefault="00EB5F70" w:rsidP="002509AE">
      <w:pPr>
        <w:pStyle w:val="a5"/>
        <w:jc w:val="both"/>
        <w:rPr>
          <w:lang w:val="ru-RU"/>
        </w:rPr>
      </w:pPr>
      <w:r>
        <w:rPr>
          <w:rStyle w:val="a7"/>
        </w:rPr>
        <w:footnoteRef/>
      </w:r>
      <w:r w:rsidRPr="00C76A74">
        <w:rPr>
          <w:lang w:val="ru-RU"/>
        </w:rPr>
        <w:t xml:space="preserve"> </w:t>
      </w:r>
      <w:r w:rsidRPr="002509AE">
        <w:rPr>
          <w:rFonts w:ascii="Times New Roman" w:hAnsi="Times New Roman" w:cs="Times New Roman"/>
          <w:lang w:val="ru-RU"/>
        </w:rPr>
        <w:t>Лидеры G7 отменили саммит "восьмерки" в Сочи // BBC Русская служба URL: http://www.bbc.com/russian/international/2014/03/140325_g7_hague_declaration_russia (дата обращения: 31.03.2013).</w:t>
      </w:r>
    </w:p>
  </w:footnote>
  <w:footnote w:id="76">
    <w:p w:rsidR="00EB5F70" w:rsidRPr="002509AE" w:rsidRDefault="00EB5F70" w:rsidP="002509AE">
      <w:pPr>
        <w:pStyle w:val="a5"/>
        <w:jc w:val="both"/>
        <w:rPr>
          <w:rFonts w:ascii="Times New Roman" w:hAnsi="Times New Roman" w:cs="Times New Roman"/>
        </w:rPr>
      </w:pPr>
      <w:r w:rsidRPr="002509AE">
        <w:rPr>
          <w:rStyle w:val="a7"/>
          <w:rFonts w:ascii="Times New Roman" w:hAnsi="Times New Roman" w:cs="Times New Roman"/>
        </w:rPr>
        <w:footnoteRef/>
      </w:r>
      <w:r w:rsidRPr="002509AE">
        <w:rPr>
          <w:rFonts w:ascii="Times New Roman" w:hAnsi="Times New Roman" w:cs="Times New Roman"/>
        </w:rPr>
        <w:t xml:space="preserve"> Russia G8 status at risk over 'incredible act of aggression' in Crimea, says Kerry // the guardian URL: http://www.theguardian.com/world/2014/mar/02/john-kerry-russia-putin-crimea-ukraine (</w:t>
      </w:r>
      <w:r w:rsidRPr="002509AE">
        <w:rPr>
          <w:rFonts w:ascii="Times New Roman" w:hAnsi="Times New Roman" w:cs="Times New Roman"/>
          <w:lang w:val="ru-RU"/>
        </w:rPr>
        <w:t>дата</w:t>
      </w:r>
      <w:r w:rsidRPr="002509AE">
        <w:rPr>
          <w:rFonts w:ascii="Times New Roman" w:hAnsi="Times New Roman" w:cs="Times New Roman"/>
        </w:rPr>
        <w:t xml:space="preserve"> </w:t>
      </w:r>
      <w:r w:rsidRPr="002509AE">
        <w:rPr>
          <w:rFonts w:ascii="Times New Roman" w:hAnsi="Times New Roman" w:cs="Times New Roman"/>
          <w:lang w:val="ru-RU"/>
        </w:rPr>
        <w:t>обращения</w:t>
      </w:r>
      <w:r w:rsidRPr="002509AE">
        <w:rPr>
          <w:rFonts w:ascii="Times New Roman" w:hAnsi="Times New Roman" w:cs="Times New Roman"/>
        </w:rPr>
        <w:t>: 31.03.2013).</w:t>
      </w:r>
    </w:p>
  </w:footnote>
  <w:footnote w:id="77">
    <w:p w:rsidR="00EB5F70" w:rsidRPr="002509AE" w:rsidRDefault="00EB5F70" w:rsidP="002509AE">
      <w:pPr>
        <w:pStyle w:val="a5"/>
        <w:jc w:val="both"/>
        <w:rPr>
          <w:lang w:val="ru-RU"/>
        </w:rPr>
      </w:pPr>
      <w:r w:rsidRPr="002509AE">
        <w:rPr>
          <w:rStyle w:val="a7"/>
          <w:rFonts w:ascii="Times New Roman" w:hAnsi="Times New Roman" w:cs="Times New Roman"/>
        </w:rPr>
        <w:footnoteRef/>
      </w:r>
      <w:r w:rsidRPr="002509AE">
        <w:rPr>
          <w:rFonts w:ascii="Times New Roman" w:hAnsi="Times New Roman" w:cs="Times New Roman"/>
          <w:lang w:val="ru-RU"/>
        </w:rPr>
        <w:t xml:space="preserve"> Гаагская декларация по завершении встречи "Группы семи" 24 марта (25/03/2014) // Представительство Европейского Союза в России </w:t>
      </w:r>
      <w:r w:rsidRPr="002509AE">
        <w:rPr>
          <w:rFonts w:ascii="Times New Roman" w:hAnsi="Times New Roman" w:cs="Times New Roman"/>
        </w:rPr>
        <w:t>URL</w:t>
      </w:r>
      <w:r w:rsidRPr="002509AE">
        <w:rPr>
          <w:rFonts w:ascii="Times New Roman" w:hAnsi="Times New Roman" w:cs="Times New Roman"/>
          <w:lang w:val="ru-RU"/>
        </w:rPr>
        <w:t xml:space="preserve">: </w:t>
      </w:r>
      <w:r w:rsidRPr="002509AE">
        <w:rPr>
          <w:rFonts w:ascii="Times New Roman" w:hAnsi="Times New Roman" w:cs="Times New Roman"/>
        </w:rPr>
        <w:t>http</w:t>
      </w:r>
      <w:r w:rsidRPr="002509AE">
        <w:rPr>
          <w:rFonts w:ascii="Times New Roman" w:hAnsi="Times New Roman" w:cs="Times New Roman"/>
          <w:lang w:val="ru-RU"/>
        </w:rPr>
        <w:t>://</w:t>
      </w:r>
      <w:proofErr w:type="spellStart"/>
      <w:r w:rsidRPr="002509AE">
        <w:rPr>
          <w:rFonts w:ascii="Times New Roman" w:hAnsi="Times New Roman" w:cs="Times New Roman"/>
        </w:rPr>
        <w:t>eeas</w:t>
      </w:r>
      <w:proofErr w:type="spellEnd"/>
      <w:r w:rsidRPr="002509AE">
        <w:rPr>
          <w:rFonts w:ascii="Times New Roman" w:hAnsi="Times New Roman" w:cs="Times New Roman"/>
          <w:lang w:val="ru-RU"/>
        </w:rPr>
        <w:t>.</w:t>
      </w:r>
      <w:proofErr w:type="spellStart"/>
      <w:r w:rsidRPr="002509AE">
        <w:rPr>
          <w:rFonts w:ascii="Times New Roman" w:hAnsi="Times New Roman" w:cs="Times New Roman"/>
        </w:rPr>
        <w:t>europa</w:t>
      </w:r>
      <w:proofErr w:type="spellEnd"/>
      <w:r w:rsidRPr="002509AE">
        <w:rPr>
          <w:rFonts w:ascii="Times New Roman" w:hAnsi="Times New Roman" w:cs="Times New Roman"/>
          <w:lang w:val="ru-RU"/>
        </w:rPr>
        <w:t>.</w:t>
      </w:r>
      <w:proofErr w:type="spellStart"/>
      <w:r w:rsidRPr="002509AE">
        <w:rPr>
          <w:rFonts w:ascii="Times New Roman" w:hAnsi="Times New Roman" w:cs="Times New Roman"/>
        </w:rPr>
        <w:t>eu</w:t>
      </w:r>
      <w:proofErr w:type="spellEnd"/>
      <w:r w:rsidRPr="002509AE">
        <w:rPr>
          <w:rFonts w:ascii="Times New Roman" w:hAnsi="Times New Roman" w:cs="Times New Roman"/>
          <w:lang w:val="ru-RU"/>
        </w:rPr>
        <w:t>/</w:t>
      </w:r>
      <w:r w:rsidRPr="002509AE">
        <w:rPr>
          <w:rFonts w:ascii="Times New Roman" w:hAnsi="Times New Roman" w:cs="Times New Roman"/>
        </w:rPr>
        <w:t>delegations</w:t>
      </w:r>
      <w:r w:rsidRPr="002509AE">
        <w:rPr>
          <w:rFonts w:ascii="Times New Roman" w:hAnsi="Times New Roman" w:cs="Times New Roman"/>
          <w:lang w:val="ru-RU"/>
        </w:rPr>
        <w:t>/</w:t>
      </w:r>
      <w:proofErr w:type="spellStart"/>
      <w:r w:rsidRPr="002509AE">
        <w:rPr>
          <w:rFonts w:ascii="Times New Roman" w:hAnsi="Times New Roman" w:cs="Times New Roman"/>
        </w:rPr>
        <w:t>russia</w:t>
      </w:r>
      <w:proofErr w:type="spellEnd"/>
      <w:r w:rsidRPr="002509AE">
        <w:rPr>
          <w:rFonts w:ascii="Times New Roman" w:hAnsi="Times New Roman" w:cs="Times New Roman"/>
          <w:lang w:val="ru-RU"/>
        </w:rPr>
        <w:t>/</w:t>
      </w:r>
      <w:r w:rsidRPr="002509AE">
        <w:rPr>
          <w:rFonts w:ascii="Times New Roman" w:hAnsi="Times New Roman" w:cs="Times New Roman"/>
        </w:rPr>
        <w:t>press</w:t>
      </w:r>
      <w:r w:rsidRPr="002509AE">
        <w:rPr>
          <w:rFonts w:ascii="Times New Roman" w:hAnsi="Times New Roman" w:cs="Times New Roman"/>
          <w:lang w:val="ru-RU"/>
        </w:rPr>
        <w:t>_</w:t>
      </w:r>
      <w:r w:rsidRPr="002509AE">
        <w:rPr>
          <w:rFonts w:ascii="Times New Roman" w:hAnsi="Times New Roman" w:cs="Times New Roman"/>
        </w:rPr>
        <w:t>corner</w:t>
      </w:r>
      <w:r w:rsidRPr="002509AE">
        <w:rPr>
          <w:rFonts w:ascii="Times New Roman" w:hAnsi="Times New Roman" w:cs="Times New Roman"/>
          <w:lang w:val="ru-RU"/>
        </w:rPr>
        <w:t>/</w:t>
      </w:r>
      <w:r w:rsidRPr="002509AE">
        <w:rPr>
          <w:rFonts w:ascii="Times New Roman" w:hAnsi="Times New Roman" w:cs="Times New Roman"/>
        </w:rPr>
        <w:t>all</w:t>
      </w:r>
      <w:r w:rsidRPr="002509AE">
        <w:rPr>
          <w:rFonts w:ascii="Times New Roman" w:hAnsi="Times New Roman" w:cs="Times New Roman"/>
          <w:lang w:val="ru-RU"/>
        </w:rPr>
        <w:t>_</w:t>
      </w:r>
      <w:r w:rsidRPr="002509AE">
        <w:rPr>
          <w:rFonts w:ascii="Times New Roman" w:hAnsi="Times New Roman" w:cs="Times New Roman"/>
        </w:rPr>
        <w:t>news</w:t>
      </w:r>
      <w:r w:rsidRPr="002509AE">
        <w:rPr>
          <w:rFonts w:ascii="Times New Roman" w:hAnsi="Times New Roman" w:cs="Times New Roman"/>
          <w:lang w:val="ru-RU"/>
        </w:rPr>
        <w:t>/</w:t>
      </w:r>
      <w:r w:rsidRPr="002509AE">
        <w:rPr>
          <w:rFonts w:ascii="Times New Roman" w:hAnsi="Times New Roman" w:cs="Times New Roman"/>
        </w:rPr>
        <w:t>news</w:t>
      </w:r>
      <w:r w:rsidRPr="002509AE">
        <w:rPr>
          <w:rFonts w:ascii="Times New Roman" w:hAnsi="Times New Roman" w:cs="Times New Roman"/>
          <w:lang w:val="ru-RU"/>
        </w:rPr>
        <w:t>/2014/20140325_</w:t>
      </w:r>
      <w:proofErr w:type="spellStart"/>
      <w:r w:rsidRPr="002509AE">
        <w:rPr>
          <w:rFonts w:ascii="Times New Roman" w:hAnsi="Times New Roman" w:cs="Times New Roman"/>
        </w:rPr>
        <w:t>ru</w:t>
      </w:r>
      <w:proofErr w:type="spellEnd"/>
      <w:r w:rsidRPr="002509AE">
        <w:rPr>
          <w:rFonts w:ascii="Times New Roman" w:hAnsi="Times New Roman" w:cs="Times New Roman"/>
          <w:lang w:val="ru-RU"/>
        </w:rPr>
        <w:t>.</w:t>
      </w:r>
      <w:proofErr w:type="spellStart"/>
      <w:r w:rsidRPr="002509AE">
        <w:rPr>
          <w:rFonts w:ascii="Times New Roman" w:hAnsi="Times New Roman" w:cs="Times New Roman"/>
        </w:rPr>
        <w:t>htm</w:t>
      </w:r>
      <w:proofErr w:type="spellEnd"/>
      <w:r w:rsidRPr="002509AE">
        <w:rPr>
          <w:rFonts w:ascii="Times New Roman" w:hAnsi="Times New Roman" w:cs="Times New Roman"/>
          <w:lang w:val="ru-RU"/>
        </w:rPr>
        <w:t xml:space="preserve"> (дата обращения: 31.03.2013).</w:t>
      </w:r>
    </w:p>
  </w:footnote>
  <w:footnote w:id="78">
    <w:p w:rsidR="00EB5F70" w:rsidRPr="00E65C53" w:rsidRDefault="00EB5F70" w:rsidP="00E65C53">
      <w:pPr>
        <w:pStyle w:val="a5"/>
        <w:jc w:val="both"/>
        <w:rPr>
          <w:rFonts w:ascii="Times New Roman" w:hAnsi="Times New Roman" w:cs="Times New Roman"/>
          <w:lang w:val="de-DE"/>
        </w:rPr>
      </w:pPr>
      <w:r w:rsidRPr="00E65C53">
        <w:rPr>
          <w:rStyle w:val="a7"/>
          <w:rFonts w:ascii="Times New Roman" w:hAnsi="Times New Roman" w:cs="Times New Roman"/>
        </w:rPr>
        <w:footnoteRef/>
      </w:r>
      <w:r w:rsidRPr="00E65C53">
        <w:rPr>
          <w:rFonts w:ascii="Times New Roman" w:hAnsi="Times New Roman" w:cs="Times New Roman"/>
          <w:lang w:val="de-DE"/>
        </w:rPr>
        <w:t xml:space="preserve"> </w:t>
      </w:r>
      <w:r w:rsidRPr="00E65C53">
        <w:rPr>
          <w:rFonts w:ascii="Times New Roman" w:hAnsi="Times New Roman" w:cs="Times New Roman"/>
          <w:lang w:val="ru-RU"/>
        </w:rPr>
        <w:t>Там</w:t>
      </w:r>
      <w:r w:rsidRPr="00E65C53">
        <w:rPr>
          <w:rFonts w:ascii="Times New Roman" w:hAnsi="Times New Roman" w:cs="Times New Roman"/>
          <w:lang w:val="de-DE"/>
        </w:rPr>
        <w:t xml:space="preserve"> </w:t>
      </w:r>
      <w:r w:rsidRPr="00E65C53">
        <w:rPr>
          <w:rFonts w:ascii="Times New Roman" w:hAnsi="Times New Roman" w:cs="Times New Roman"/>
          <w:lang w:val="ru-RU"/>
        </w:rPr>
        <w:t>же</w:t>
      </w:r>
    </w:p>
  </w:footnote>
  <w:footnote w:id="79">
    <w:p w:rsidR="00EB5F70" w:rsidRPr="00E65C53" w:rsidRDefault="00EB5F70" w:rsidP="00E65C53">
      <w:pPr>
        <w:autoSpaceDE w:val="0"/>
        <w:autoSpaceDN w:val="0"/>
        <w:adjustRightInd w:val="0"/>
        <w:spacing w:after="0" w:line="240" w:lineRule="auto"/>
        <w:jc w:val="both"/>
        <w:rPr>
          <w:rFonts w:ascii="Times New Roman" w:hAnsi="Times New Roman" w:cs="Times New Roman"/>
          <w:sz w:val="20"/>
          <w:szCs w:val="20"/>
          <w:lang w:val="de-DE" w:bidi="ar-SA"/>
        </w:rPr>
      </w:pPr>
      <w:r w:rsidRPr="00E65C53">
        <w:rPr>
          <w:rStyle w:val="a7"/>
          <w:rFonts w:ascii="Times New Roman" w:hAnsi="Times New Roman" w:cs="Times New Roman"/>
          <w:sz w:val="20"/>
          <w:szCs w:val="20"/>
        </w:rPr>
        <w:footnoteRef/>
      </w:r>
      <w:r w:rsidRPr="00E65C53">
        <w:rPr>
          <w:rFonts w:ascii="Times New Roman" w:hAnsi="Times New Roman" w:cs="Times New Roman"/>
          <w:sz w:val="20"/>
          <w:szCs w:val="20"/>
          <w:lang w:val="de-DE" w:bidi="ar-SA"/>
        </w:rPr>
        <w:t xml:space="preserve">Steinmeier setzt auf Rückkehr Moskaus in Kreis der G8 // </w:t>
      </w:r>
      <w:proofErr w:type="spellStart"/>
      <w:r w:rsidRPr="00E65C53">
        <w:rPr>
          <w:rFonts w:ascii="Times New Roman" w:hAnsi="Times New Roman" w:cs="Times New Roman"/>
          <w:sz w:val="20"/>
          <w:szCs w:val="20"/>
          <w:lang w:val="de-DE" w:bidi="ar-SA"/>
        </w:rPr>
        <w:t>Ósnabrücker</w:t>
      </w:r>
      <w:proofErr w:type="spellEnd"/>
      <w:r w:rsidRPr="00E65C53">
        <w:rPr>
          <w:rFonts w:ascii="Times New Roman" w:hAnsi="Times New Roman" w:cs="Times New Roman"/>
          <w:sz w:val="20"/>
          <w:szCs w:val="20"/>
          <w:lang w:val="de-DE" w:bidi="ar-SA"/>
        </w:rPr>
        <w:t xml:space="preserve"> Zeitung URL: http://www.noz.de/deutschland-welt/politik/artikel/581980/steinmeier-setzt-auf-ruckkehr-moskaus-in-kreis-der-g8 (</w:t>
      </w:r>
      <w:proofErr w:type="spellStart"/>
      <w:r w:rsidRPr="00E65C53">
        <w:rPr>
          <w:rFonts w:ascii="Times New Roman" w:hAnsi="Times New Roman" w:cs="Times New Roman"/>
          <w:sz w:val="20"/>
          <w:szCs w:val="20"/>
          <w:lang w:val="de-DE" w:bidi="ar-SA"/>
        </w:rPr>
        <w:t>дата</w:t>
      </w:r>
      <w:proofErr w:type="spellEnd"/>
      <w:r w:rsidRPr="00E65C53">
        <w:rPr>
          <w:rFonts w:ascii="Times New Roman" w:hAnsi="Times New Roman" w:cs="Times New Roman"/>
          <w:sz w:val="20"/>
          <w:szCs w:val="20"/>
          <w:lang w:val="de-DE" w:bidi="ar-SA"/>
        </w:rPr>
        <w:t xml:space="preserve"> </w:t>
      </w:r>
      <w:proofErr w:type="spellStart"/>
      <w:r w:rsidRPr="00E65C53">
        <w:rPr>
          <w:rFonts w:ascii="Times New Roman" w:hAnsi="Times New Roman" w:cs="Times New Roman"/>
          <w:sz w:val="20"/>
          <w:szCs w:val="20"/>
          <w:lang w:val="de-DE" w:bidi="ar-SA"/>
        </w:rPr>
        <w:t>обращения</w:t>
      </w:r>
      <w:proofErr w:type="spellEnd"/>
      <w:r w:rsidRPr="00E65C53">
        <w:rPr>
          <w:rFonts w:ascii="Times New Roman" w:hAnsi="Times New Roman" w:cs="Times New Roman"/>
          <w:sz w:val="20"/>
          <w:szCs w:val="20"/>
          <w:lang w:val="de-DE" w:bidi="ar-SA"/>
        </w:rPr>
        <w:t>: 31.03.2013).</w:t>
      </w:r>
    </w:p>
  </w:footnote>
  <w:footnote w:id="80">
    <w:p w:rsidR="00EB5F70" w:rsidRPr="004D46F7" w:rsidRDefault="00EB5F70" w:rsidP="00E65C53">
      <w:pPr>
        <w:pStyle w:val="a5"/>
        <w:jc w:val="both"/>
      </w:pPr>
      <w:r w:rsidRPr="00E65C53">
        <w:rPr>
          <w:rStyle w:val="a7"/>
          <w:rFonts w:ascii="Times New Roman" w:hAnsi="Times New Roman" w:cs="Times New Roman"/>
        </w:rPr>
        <w:footnoteRef/>
      </w:r>
      <w:r w:rsidRPr="00E65C53">
        <w:rPr>
          <w:rFonts w:ascii="Times New Roman" w:hAnsi="Times New Roman" w:cs="Times New Roman"/>
          <w:lang w:val="ru-RU"/>
        </w:rPr>
        <w:t xml:space="preserve"> Активизация боевых действий на Украине и санкции: донецкий Дейтон? // ИА </w:t>
      </w:r>
      <w:r w:rsidRPr="00E65C53">
        <w:rPr>
          <w:rFonts w:ascii="Times New Roman" w:hAnsi="Times New Roman" w:cs="Times New Roman"/>
          <w:lang w:val="de-DE"/>
        </w:rPr>
        <w:t>REGNUM</w:t>
      </w:r>
      <w:r w:rsidRPr="00E65C53">
        <w:rPr>
          <w:rFonts w:ascii="Times New Roman" w:hAnsi="Times New Roman" w:cs="Times New Roman"/>
          <w:lang w:val="ru-RU"/>
        </w:rPr>
        <w:t xml:space="preserve">. </w:t>
      </w:r>
      <w:r w:rsidRPr="004D46F7">
        <w:rPr>
          <w:rFonts w:ascii="Times New Roman" w:hAnsi="Times New Roman" w:cs="Times New Roman"/>
        </w:rPr>
        <w:t>URL: http://regnum.ru/news/polit/1886848.html (</w:t>
      </w:r>
      <w:r w:rsidRPr="00E65C53">
        <w:rPr>
          <w:rFonts w:ascii="Times New Roman" w:hAnsi="Times New Roman" w:cs="Times New Roman"/>
          <w:lang w:val="ru-RU"/>
        </w:rPr>
        <w:t>дата</w:t>
      </w:r>
      <w:r w:rsidRPr="004D46F7">
        <w:rPr>
          <w:rFonts w:ascii="Times New Roman" w:hAnsi="Times New Roman" w:cs="Times New Roman"/>
        </w:rPr>
        <w:t xml:space="preserve"> </w:t>
      </w:r>
      <w:r w:rsidRPr="00E65C53">
        <w:rPr>
          <w:rFonts w:ascii="Times New Roman" w:hAnsi="Times New Roman" w:cs="Times New Roman"/>
          <w:lang w:val="ru-RU"/>
        </w:rPr>
        <w:t>обращения</w:t>
      </w:r>
      <w:r w:rsidRPr="004D46F7">
        <w:rPr>
          <w:rFonts w:ascii="Times New Roman" w:hAnsi="Times New Roman" w:cs="Times New Roman"/>
        </w:rPr>
        <w:t>: 31.03.2013).</w:t>
      </w:r>
    </w:p>
  </w:footnote>
  <w:footnote w:id="81">
    <w:p w:rsidR="00EB5F70" w:rsidRPr="00E65C53" w:rsidRDefault="00EB5F70" w:rsidP="00E65C53">
      <w:pPr>
        <w:pStyle w:val="a5"/>
        <w:jc w:val="both"/>
      </w:pPr>
      <w:r>
        <w:rPr>
          <w:rStyle w:val="a7"/>
        </w:rPr>
        <w:footnoteRef/>
      </w:r>
      <w:r w:rsidRPr="00E65C53">
        <w:t xml:space="preserve">  </w:t>
      </w:r>
      <w:r w:rsidRPr="00E65C53">
        <w:rPr>
          <w:rFonts w:ascii="Times New Roman" w:hAnsi="Times New Roman" w:cs="Times New Roman"/>
        </w:rPr>
        <w:t>Forum for Security Co-operation Conflict prevention and resolution RESOURCES Journal of the 779th Plenary Meeting of the Forum for Security Co-operation // OSCE URL: http://www.osce.org/fsc/140781 (</w:t>
      </w:r>
      <w:r w:rsidRPr="00E65C53">
        <w:rPr>
          <w:rFonts w:ascii="Times New Roman" w:hAnsi="Times New Roman" w:cs="Times New Roman"/>
          <w:lang w:val="ru-RU"/>
        </w:rPr>
        <w:t>дата</w:t>
      </w:r>
      <w:r w:rsidRPr="00E65C53">
        <w:rPr>
          <w:rFonts w:ascii="Times New Roman" w:hAnsi="Times New Roman" w:cs="Times New Roman"/>
        </w:rPr>
        <w:t xml:space="preserve"> </w:t>
      </w:r>
      <w:r w:rsidRPr="00E65C53">
        <w:rPr>
          <w:rFonts w:ascii="Times New Roman" w:hAnsi="Times New Roman" w:cs="Times New Roman"/>
          <w:lang w:val="ru-RU"/>
        </w:rPr>
        <w:t>обращения</w:t>
      </w:r>
      <w:r w:rsidRPr="00E65C53">
        <w:rPr>
          <w:rFonts w:ascii="Times New Roman" w:hAnsi="Times New Roman" w:cs="Times New Roman"/>
        </w:rPr>
        <w:t>: 31.03.2013)</w:t>
      </w:r>
    </w:p>
  </w:footnote>
  <w:footnote w:id="82">
    <w:p w:rsidR="00EB5F70" w:rsidRPr="00176255" w:rsidRDefault="00EB5F70" w:rsidP="00176255">
      <w:pPr>
        <w:pStyle w:val="a5"/>
        <w:jc w:val="both"/>
        <w:rPr>
          <w:rFonts w:ascii="Times New Roman" w:hAnsi="Times New Roman" w:cs="Times New Roman"/>
          <w:lang w:val="ru-RU"/>
        </w:rPr>
      </w:pPr>
      <w:r w:rsidRPr="00176255">
        <w:rPr>
          <w:rStyle w:val="a7"/>
          <w:rFonts w:ascii="Times New Roman" w:hAnsi="Times New Roman" w:cs="Times New Roman"/>
        </w:rPr>
        <w:footnoteRef/>
      </w:r>
      <w:r w:rsidRPr="00176255">
        <w:rPr>
          <w:rFonts w:ascii="Times New Roman" w:hAnsi="Times New Roman" w:cs="Times New Roman"/>
        </w:rPr>
        <w:t xml:space="preserve"> The EU and Russia: before and beyond the crisis in Ukraine / 6th Report of Session 2014–15, Published by the Authority of the House of Lords и </w:t>
      </w:r>
      <w:proofErr w:type="spellStart"/>
      <w:r w:rsidRPr="00176255">
        <w:rPr>
          <w:rFonts w:ascii="Times New Roman" w:hAnsi="Times New Roman" w:cs="Times New Roman"/>
        </w:rPr>
        <w:t>др</w:t>
      </w:r>
      <w:proofErr w:type="spellEnd"/>
      <w:r w:rsidRPr="00176255">
        <w:rPr>
          <w:rFonts w:ascii="Times New Roman" w:hAnsi="Times New Roman" w:cs="Times New Roman"/>
        </w:rPr>
        <w:t xml:space="preserve">. </w:t>
      </w:r>
      <w:proofErr w:type="gramStart"/>
      <w:r w:rsidRPr="00176255">
        <w:rPr>
          <w:rFonts w:ascii="Times New Roman" w:hAnsi="Times New Roman" w:cs="Times New Roman"/>
        </w:rPr>
        <w:t>London</w:t>
      </w:r>
      <w:r w:rsidRPr="004D46F7">
        <w:rPr>
          <w:rFonts w:ascii="Times New Roman" w:hAnsi="Times New Roman" w:cs="Times New Roman"/>
          <w:lang w:val="ru-RU"/>
        </w:rPr>
        <w:t xml:space="preserve"> :</w:t>
      </w:r>
      <w:proofErr w:type="gramEnd"/>
      <w:r w:rsidRPr="004D46F7">
        <w:rPr>
          <w:rFonts w:ascii="Times New Roman" w:hAnsi="Times New Roman" w:cs="Times New Roman"/>
          <w:lang w:val="ru-RU"/>
        </w:rPr>
        <w:t xml:space="preserve"> </w:t>
      </w:r>
      <w:r w:rsidRPr="00176255">
        <w:rPr>
          <w:rFonts w:ascii="Times New Roman" w:hAnsi="Times New Roman" w:cs="Times New Roman"/>
        </w:rPr>
        <w:t>The</w:t>
      </w:r>
      <w:r w:rsidRPr="004D46F7">
        <w:rPr>
          <w:rFonts w:ascii="Times New Roman" w:hAnsi="Times New Roman" w:cs="Times New Roman"/>
          <w:lang w:val="ru-RU"/>
        </w:rPr>
        <w:t xml:space="preserve"> </w:t>
      </w:r>
      <w:r w:rsidRPr="00176255">
        <w:rPr>
          <w:rFonts w:ascii="Times New Roman" w:hAnsi="Times New Roman" w:cs="Times New Roman"/>
        </w:rPr>
        <w:t>Stationery</w:t>
      </w:r>
      <w:r w:rsidRPr="004D46F7">
        <w:rPr>
          <w:rFonts w:ascii="Times New Roman" w:hAnsi="Times New Roman" w:cs="Times New Roman"/>
          <w:lang w:val="ru-RU"/>
        </w:rPr>
        <w:t xml:space="preserve"> </w:t>
      </w:r>
      <w:r w:rsidRPr="00176255">
        <w:rPr>
          <w:rFonts w:ascii="Times New Roman" w:hAnsi="Times New Roman" w:cs="Times New Roman"/>
        </w:rPr>
        <w:t>Office</w:t>
      </w:r>
      <w:r w:rsidRPr="004D46F7">
        <w:rPr>
          <w:rFonts w:ascii="Times New Roman" w:hAnsi="Times New Roman" w:cs="Times New Roman"/>
          <w:lang w:val="ru-RU"/>
        </w:rPr>
        <w:t xml:space="preserve"> </w:t>
      </w:r>
      <w:r w:rsidRPr="00176255">
        <w:rPr>
          <w:rFonts w:ascii="Times New Roman" w:hAnsi="Times New Roman" w:cs="Times New Roman"/>
        </w:rPr>
        <w:t>Limited</w:t>
      </w:r>
      <w:r w:rsidRPr="004D46F7">
        <w:rPr>
          <w:rFonts w:ascii="Times New Roman" w:hAnsi="Times New Roman" w:cs="Times New Roman"/>
          <w:lang w:val="ru-RU"/>
        </w:rPr>
        <w:t xml:space="preserve">: 2015. </w:t>
      </w:r>
      <w:r w:rsidRPr="00176255">
        <w:rPr>
          <w:rFonts w:ascii="Times New Roman" w:hAnsi="Times New Roman" w:cs="Times New Roman"/>
        </w:rPr>
        <w:t>C</w:t>
      </w:r>
      <w:r w:rsidRPr="00176255">
        <w:rPr>
          <w:rFonts w:ascii="Times New Roman" w:hAnsi="Times New Roman" w:cs="Times New Roman"/>
          <w:lang w:val="ru-RU"/>
        </w:rPr>
        <w:t>. 14</w:t>
      </w:r>
    </w:p>
  </w:footnote>
  <w:footnote w:id="83">
    <w:p w:rsidR="00EB5F70" w:rsidRPr="00176255" w:rsidRDefault="00EB5F70" w:rsidP="00176255">
      <w:pPr>
        <w:pStyle w:val="a5"/>
        <w:jc w:val="both"/>
        <w:rPr>
          <w:lang w:val="ru-RU"/>
        </w:rPr>
      </w:pPr>
      <w:r w:rsidRPr="00176255">
        <w:rPr>
          <w:rStyle w:val="a7"/>
          <w:rFonts w:ascii="Times New Roman" w:hAnsi="Times New Roman" w:cs="Times New Roman"/>
        </w:rPr>
        <w:footnoteRef/>
      </w:r>
      <w:r w:rsidRPr="00176255">
        <w:rPr>
          <w:rFonts w:ascii="Times New Roman" w:hAnsi="Times New Roman" w:cs="Times New Roman"/>
          <w:lang w:val="ru-RU"/>
        </w:rPr>
        <w:t xml:space="preserve"> «Петербургский диалог» или «Берлинский монолог»? Ведущие СМИ Германии начинают менять риторику в отношении России // Свободная Пресса URL: http://svpressa.ru/politic/article/119397/ (дата обращения: 31.03.2016).</w:t>
      </w:r>
    </w:p>
  </w:footnote>
  <w:footnote w:id="84">
    <w:p w:rsidR="00EB5F70" w:rsidRDefault="00EB5F70" w:rsidP="00176255">
      <w:pPr>
        <w:pStyle w:val="Footnote"/>
        <w:jc w:val="both"/>
        <w:rPr>
          <w:lang w:val="ru-RU"/>
        </w:rPr>
      </w:pPr>
      <w:r w:rsidRPr="00FA580A">
        <w:rPr>
          <w:rStyle w:val="a7"/>
        </w:rPr>
        <w:footnoteRef/>
      </w:r>
      <w:r>
        <w:rPr>
          <w:lang w:val="ru-RU"/>
        </w:rPr>
        <w:t xml:space="preserve"> </w:t>
      </w:r>
      <w:proofErr w:type="spellStart"/>
      <w:r w:rsidRPr="00176255">
        <w:rPr>
          <w:lang w:val="ru-RU"/>
        </w:rPr>
        <w:t>Ханс-Йоахим</w:t>
      </w:r>
      <w:proofErr w:type="spellEnd"/>
      <w:r w:rsidRPr="00176255">
        <w:rPr>
          <w:lang w:val="ru-RU"/>
        </w:rPr>
        <w:t xml:space="preserve"> </w:t>
      </w:r>
      <w:proofErr w:type="spellStart"/>
      <w:r w:rsidRPr="00176255">
        <w:rPr>
          <w:lang w:val="ru-RU"/>
        </w:rPr>
        <w:t>Шпангер</w:t>
      </w:r>
      <w:proofErr w:type="spellEnd"/>
      <w:proofErr w:type="gramStart"/>
      <w:r w:rsidRPr="00176255">
        <w:rPr>
          <w:lang w:val="ru-RU"/>
        </w:rPr>
        <w:t xml:space="preserve"> Н</w:t>
      </w:r>
      <w:proofErr w:type="gramEnd"/>
      <w:r w:rsidRPr="00176255">
        <w:rPr>
          <w:lang w:val="ru-RU"/>
        </w:rPr>
        <w:t>е просто ухаб на дороге // Россия в глобальной политике . 2015. №1, 2015</w:t>
      </w:r>
    </w:p>
  </w:footnote>
  <w:footnote w:id="85">
    <w:p w:rsidR="00EB5F70" w:rsidRPr="00131979" w:rsidRDefault="00EB5F70" w:rsidP="00131979">
      <w:pPr>
        <w:pStyle w:val="Footnote"/>
        <w:ind w:left="0" w:firstLine="0"/>
        <w:jc w:val="both"/>
        <w:rPr>
          <w:rFonts w:cs="Times New Roman"/>
          <w:lang w:val="ru-RU"/>
        </w:rPr>
      </w:pPr>
      <w:r w:rsidRPr="00FA580A">
        <w:rPr>
          <w:rStyle w:val="a7"/>
        </w:rPr>
        <w:footnoteRef/>
      </w:r>
      <w:r w:rsidRPr="00176255">
        <w:rPr>
          <w:lang w:val="ru-RU"/>
        </w:rPr>
        <w:t xml:space="preserve">  Зачем </w:t>
      </w:r>
      <w:proofErr w:type="spellStart"/>
      <w:r w:rsidRPr="00176255">
        <w:rPr>
          <w:lang w:val="ru-RU"/>
        </w:rPr>
        <w:t>Штайнмайер</w:t>
      </w:r>
      <w:proofErr w:type="spellEnd"/>
      <w:r w:rsidRPr="00176255">
        <w:rPr>
          <w:lang w:val="ru-RU"/>
        </w:rPr>
        <w:t xml:space="preserve"> приезжал в Москву// </w:t>
      </w:r>
      <w:proofErr w:type="spellStart"/>
      <w:r w:rsidRPr="00176255">
        <w:rPr>
          <w:lang w:val="en-GB"/>
        </w:rPr>
        <w:t>pravda</w:t>
      </w:r>
      <w:proofErr w:type="spellEnd"/>
      <w:r w:rsidRPr="00176255">
        <w:rPr>
          <w:lang w:val="ru-RU"/>
        </w:rPr>
        <w:t>.</w:t>
      </w:r>
      <w:proofErr w:type="spellStart"/>
      <w:r w:rsidRPr="00176255">
        <w:rPr>
          <w:lang w:val="en-GB"/>
        </w:rPr>
        <w:t>ru</w:t>
      </w:r>
      <w:proofErr w:type="spellEnd"/>
      <w:r w:rsidRPr="00176255">
        <w:rPr>
          <w:lang w:val="ru-RU"/>
        </w:rPr>
        <w:t xml:space="preserve"> </w:t>
      </w:r>
      <w:r w:rsidRPr="00176255">
        <w:rPr>
          <w:lang w:val="en-GB"/>
        </w:rPr>
        <w:t>URL</w:t>
      </w:r>
      <w:r w:rsidRPr="00176255">
        <w:rPr>
          <w:lang w:val="ru-RU"/>
        </w:rPr>
        <w:t xml:space="preserve">: </w:t>
      </w:r>
      <w:r w:rsidRPr="00176255">
        <w:rPr>
          <w:lang w:val="en-GB"/>
        </w:rPr>
        <w:t>http</w:t>
      </w:r>
      <w:r w:rsidRPr="00176255">
        <w:rPr>
          <w:lang w:val="ru-RU"/>
        </w:rPr>
        <w:t>://</w:t>
      </w:r>
      <w:r w:rsidRPr="00176255">
        <w:rPr>
          <w:lang w:val="en-GB"/>
        </w:rPr>
        <w:t>www</w:t>
      </w:r>
      <w:r w:rsidRPr="00176255">
        <w:rPr>
          <w:lang w:val="ru-RU"/>
        </w:rPr>
        <w:t>.</w:t>
      </w:r>
      <w:proofErr w:type="spellStart"/>
      <w:r w:rsidRPr="00176255">
        <w:rPr>
          <w:lang w:val="en-GB"/>
        </w:rPr>
        <w:t>pravda</w:t>
      </w:r>
      <w:proofErr w:type="spellEnd"/>
      <w:r w:rsidRPr="00176255">
        <w:rPr>
          <w:lang w:val="ru-RU"/>
        </w:rPr>
        <w:t>.</w:t>
      </w:r>
      <w:proofErr w:type="spellStart"/>
      <w:r w:rsidRPr="00176255">
        <w:rPr>
          <w:lang w:val="en-GB"/>
        </w:rPr>
        <w:t>ru</w:t>
      </w:r>
      <w:proofErr w:type="spellEnd"/>
      <w:r w:rsidRPr="00176255">
        <w:rPr>
          <w:lang w:val="ru-RU"/>
        </w:rPr>
        <w:t>/</w:t>
      </w:r>
      <w:r w:rsidRPr="00176255">
        <w:rPr>
          <w:lang w:val="en-GB"/>
        </w:rPr>
        <w:t>world</w:t>
      </w:r>
      <w:r w:rsidRPr="00176255">
        <w:rPr>
          <w:lang w:val="ru-RU"/>
        </w:rPr>
        <w:t>/</w:t>
      </w:r>
      <w:proofErr w:type="spellStart"/>
      <w:r w:rsidRPr="00176255">
        <w:rPr>
          <w:lang w:val="en-GB"/>
        </w:rPr>
        <w:t>europe</w:t>
      </w:r>
      <w:proofErr w:type="spellEnd"/>
      <w:r w:rsidRPr="00176255">
        <w:rPr>
          <w:lang w:val="ru-RU"/>
        </w:rPr>
        <w:t>/</w:t>
      </w:r>
      <w:proofErr w:type="spellStart"/>
      <w:r w:rsidRPr="00176255">
        <w:rPr>
          <w:lang w:val="en-GB"/>
        </w:rPr>
        <w:t>european</w:t>
      </w:r>
      <w:proofErr w:type="spellEnd"/>
      <w:r w:rsidRPr="00176255">
        <w:rPr>
          <w:lang w:val="ru-RU"/>
        </w:rPr>
        <w:t>/19-11-</w:t>
      </w:r>
      <w:r w:rsidRPr="00131979">
        <w:rPr>
          <w:rFonts w:cs="Times New Roman"/>
          <w:lang w:val="ru-RU"/>
        </w:rPr>
        <w:t>2014/1236192-</w:t>
      </w:r>
      <w:proofErr w:type="spellStart"/>
      <w:r w:rsidRPr="00131979">
        <w:rPr>
          <w:rFonts w:cs="Times New Roman"/>
          <w:lang w:val="en-GB"/>
        </w:rPr>
        <w:t>steinmeier</w:t>
      </w:r>
      <w:proofErr w:type="spellEnd"/>
      <w:r w:rsidRPr="00131979">
        <w:rPr>
          <w:rFonts w:cs="Times New Roman"/>
          <w:lang w:val="ru-RU"/>
        </w:rPr>
        <w:t>-0/ (дата обращения: 31.03.2016).</w:t>
      </w:r>
    </w:p>
  </w:footnote>
  <w:footnote w:id="86">
    <w:p w:rsidR="00EB5F70" w:rsidRPr="00E07F27" w:rsidRDefault="00EB5F70" w:rsidP="00131979">
      <w:pPr>
        <w:pStyle w:val="a5"/>
        <w:jc w:val="both"/>
      </w:pPr>
      <w:r w:rsidRPr="00131979">
        <w:rPr>
          <w:rStyle w:val="a7"/>
          <w:rFonts w:ascii="Times New Roman" w:hAnsi="Times New Roman" w:cs="Times New Roman"/>
        </w:rPr>
        <w:footnoteRef/>
      </w:r>
      <w:r w:rsidRPr="00131979">
        <w:rPr>
          <w:rFonts w:ascii="Times New Roman" w:hAnsi="Times New Roman" w:cs="Times New Roman"/>
        </w:rPr>
        <w:t xml:space="preserve"> </w:t>
      </w:r>
      <w:proofErr w:type="spellStart"/>
      <w:r w:rsidRPr="00131979">
        <w:rPr>
          <w:rFonts w:ascii="Times New Roman" w:hAnsi="Times New Roman" w:cs="Times New Roman"/>
        </w:rPr>
        <w:t>Frosberg</w:t>
      </w:r>
      <w:proofErr w:type="spellEnd"/>
      <w:r w:rsidRPr="00131979">
        <w:rPr>
          <w:rFonts w:ascii="Times New Roman" w:hAnsi="Times New Roman" w:cs="Times New Roman"/>
        </w:rPr>
        <w:t xml:space="preserve"> T. </w:t>
      </w:r>
      <w:proofErr w:type="gramStart"/>
      <w:r w:rsidRPr="00131979">
        <w:rPr>
          <w:rFonts w:ascii="Times New Roman" w:hAnsi="Times New Roman" w:cs="Times New Roman"/>
        </w:rPr>
        <w:t xml:space="preserve">From </w:t>
      </w:r>
      <w:proofErr w:type="spellStart"/>
      <w:r w:rsidRPr="00131979">
        <w:rPr>
          <w:rFonts w:ascii="Times New Roman" w:hAnsi="Times New Roman" w:cs="Times New Roman"/>
        </w:rPr>
        <w:t>Ostpolitik</w:t>
      </w:r>
      <w:proofErr w:type="spellEnd"/>
      <w:r w:rsidRPr="00131979">
        <w:rPr>
          <w:rFonts w:ascii="Times New Roman" w:hAnsi="Times New Roman" w:cs="Times New Roman"/>
        </w:rPr>
        <w:t xml:space="preserve"> to ‘</w:t>
      </w:r>
      <w:proofErr w:type="spellStart"/>
      <w:r w:rsidRPr="00131979">
        <w:rPr>
          <w:rFonts w:ascii="Times New Roman" w:hAnsi="Times New Roman" w:cs="Times New Roman"/>
        </w:rPr>
        <w:t>frostpolitik</w:t>
      </w:r>
      <w:proofErr w:type="spellEnd"/>
      <w:r w:rsidRPr="00131979">
        <w:rPr>
          <w:rFonts w:ascii="Times New Roman" w:hAnsi="Times New Roman" w:cs="Times New Roman"/>
        </w:rPr>
        <w:t>’?</w:t>
      </w:r>
      <w:proofErr w:type="gramEnd"/>
      <w:r w:rsidRPr="00131979">
        <w:rPr>
          <w:rFonts w:ascii="Times New Roman" w:hAnsi="Times New Roman" w:cs="Times New Roman"/>
        </w:rPr>
        <w:t xml:space="preserve"> Merkel, Putin and German foreign policy towards Russia - See more at: </w:t>
      </w:r>
      <w:hyperlink r:id="rId1" w:anchor="sthash.EPbdhjwz.dpuf" w:history="1">
        <w:r w:rsidRPr="00131979">
          <w:rPr>
            <w:rStyle w:val="a9"/>
            <w:rFonts w:ascii="Times New Roman" w:hAnsi="Times New Roman" w:cs="Times New Roman"/>
          </w:rPr>
          <w:t>https://www.chathamhouse.org/publication/ia/ostpolitik-frostpolitik-merkel-putin-and-german-foreign-policy-towards-russia#sthash.EPbdhjwz.dpuf</w:t>
        </w:r>
      </w:hyperlink>
      <w:r w:rsidRPr="00131979">
        <w:rPr>
          <w:rFonts w:ascii="Times New Roman" w:hAnsi="Times New Roman" w:cs="Times New Roman"/>
        </w:rPr>
        <w:t xml:space="preserve"> / T. </w:t>
      </w:r>
      <w:proofErr w:type="spellStart"/>
      <w:r w:rsidRPr="00131979">
        <w:rPr>
          <w:rFonts w:ascii="Times New Roman" w:hAnsi="Times New Roman" w:cs="Times New Roman"/>
        </w:rPr>
        <w:t>Frosberg</w:t>
      </w:r>
      <w:proofErr w:type="spellEnd"/>
      <w:r w:rsidRPr="00131979">
        <w:rPr>
          <w:rFonts w:ascii="Times New Roman" w:hAnsi="Times New Roman" w:cs="Times New Roman"/>
        </w:rPr>
        <w:t xml:space="preserve">// International Affairs. – 2016. </w:t>
      </w:r>
      <w:r w:rsidRPr="00E07F27">
        <w:rPr>
          <w:rFonts w:ascii="Times New Roman" w:hAnsi="Times New Roman" w:cs="Times New Roman"/>
        </w:rPr>
        <w:t>№ 1/92</w:t>
      </w:r>
    </w:p>
  </w:footnote>
  <w:footnote w:id="87">
    <w:p w:rsidR="00EB5F70" w:rsidRPr="007C1402" w:rsidRDefault="00EB5F70" w:rsidP="00F11243">
      <w:pPr>
        <w:shd w:val="clear" w:color="auto" w:fill="FFFFFF"/>
        <w:spacing w:before="100" w:beforeAutospacing="1" w:after="24" w:line="269" w:lineRule="atLeast"/>
        <w:jc w:val="both"/>
        <w:rPr>
          <w:rFonts w:ascii="Times New Roman" w:hAnsi="Times New Roman" w:cs="Times New Roman"/>
          <w:color w:val="000000" w:themeColor="text1"/>
          <w:sz w:val="20"/>
          <w:szCs w:val="20"/>
          <w:lang w:val="ru-RU"/>
        </w:rPr>
      </w:pPr>
      <w:r w:rsidRPr="00B9565B">
        <w:rPr>
          <w:rStyle w:val="a7"/>
          <w:rFonts w:ascii="Times New Roman" w:hAnsi="Times New Roman" w:cs="Times New Roman"/>
          <w:sz w:val="20"/>
          <w:szCs w:val="20"/>
        </w:rPr>
        <w:footnoteRef/>
      </w:r>
      <w:r w:rsidRPr="00E07F27">
        <w:rPr>
          <w:rFonts w:ascii="Times New Roman" w:hAnsi="Times New Roman" w:cs="Times New Roman"/>
          <w:sz w:val="20"/>
          <w:szCs w:val="20"/>
        </w:rPr>
        <w:t xml:space="preserve"> </w:t>
      </w:r>
      <w:r w:rsidRPr="000C14CE">
        <w:rPr>
          <w:rFonts w:ascii="Times New Roman" w:hAnsi="Times New Roman" w:cs="Times New Roman"/>
          <w:iCs/>
          <w:color w:val="000000" w:themeColor="text1"/>
          <w:sz w:val="20"/>
          <w:szCs w:val="20"/>
          <w:lang w:val="ru-RU"/>
        </w:rPr>
        <w:t>Густерин</w:t>
      </w:r>
      <w:r w:rsidRPr="00E07F27">
        <w:rPr>
          <w:rFonts w:ascii="Times New Roman" w:hAnsi="Times New Roman" w:cs="Times New Roman"/>
          <w:iCs/>
          <w:color w:val="000000" w:themeColor="text1"/>
          <w:sz w:val="20"/>
          <w:szCs w:val="20"/>
        </w:rPr>
        <w:t xml:space="preserve">, </w:t>
      </w:r>
      <w:r w:rsidRPr="000C14CE">
        <w:rPr>
          <w:rFonts w:ascii="Times New Roman" w:hAnsi="Times New Roman" w:cs="Times New Roman"/>
          <w:iCs/>
          <w:color w:val="000000" w:themeColor="text1"/>
          <w:sz w:val="20"/>
          <w:szCs w:val="20"/>
          <w:lang w:val="ru-RU"/>
        </w:rPr>
        <w:t>П</w:t>
      </w:r>
      <w:r w:rsidRPr="00E07F27">
        <w:rPr>
          <w:rFonts w:ascii="Times New Roman" w:hAnsi="Times New Roman" w:cs="Times New Roman"/>
          <w:iCs/>
          <w:color w:val="000000" w:themeColor="text1"/>
          <w:sz w:val="20"/>
          <w:szCs w:val="20"/>
        </w:rPr>
        <w:t xml:space="preserve">. </w:t>
      </w:r>
      <w:r w:rsidRPr="000C14CE">
        <w:rPr>
          <w:rFonts w:ascii="Times New Roman" w:hAnsi="Times New Roman" w:cs="Times New Roman"/>
          <w:iCs/>
          <w:color w:val="000000" w:themeColor="text1"/>
          <w:sz w:val="20"/>
          <w:szCs w:val="20"/>
          <w:lang w:val="ru-RU"/>
        </w:rPr>
        <w:t>В</w:t>
      </w:r>
      <w:r w:rsidRPr="00E07F27">
        <w:rPr>
          <w:rFonts w:ascii="Times New Roman" w:hAnsi="Times New Roman" w:cs="Times New Roman"/>
          <w:iCs/>
          <w:color w:val="000000" w:themeColor="text1"/>
          <w:sz w:val="20"/>
          <w:szCs w:val="20"/>
        </w:rPr>
        <w:t>.</w:t>
      </w:r>
      <w:r w:rsidRPr="00B9565B">
        <w:rPr>
          <w:rStyle w:val="apple-converted-space"/>
          <w:rFonts w:ascii="Times New Roman" w:hAnsi="Times New Roman" w:cs="Times New Roman"/>
          <w:color w:val="000000" w:themeColor="text1"/>
          <w:sz w:val="20"/>
          <w:szCs w:val="20"/>
        </w:rPr>
        <w:t> </w:t>
      </w:r>
      <w:r w:rsidRPr="000C14CE">
        <w:rPr>
          <w:rFonts w:ascii="Times New Roman" w:hAnsi="Times New Roman" w:cs="Times New Roman"/>
          <w:color w:val="000000" w:themeColor="text1"/>
          <w:sz w:val="20"/>
          <w:szCs w:val="20"/>
          <w:lang w:val="ru-RU"/>
        </w:rPr>
        <w:t>Сирия</w:t>
      </w:r>
      <w:r w:rsidRPr="00E07F27">
        <w:rPr>
          <w:rFonts w:ascii="Times New Roman" w:hAnsi="Times New Roman" w:cs="Times New Roman"/>
          <w:color w:val="000000" w:themeColor="text1"/>
          <w:sz w:val="20"/>
          <w:szCs w:val="20"/>
        </w:rPr>
        <w:t xml:space="preserve"> </w:t>
      </w:r>
      <w:r w:rsidRPr="000C14CE">
        <w:rPr>
          <w:rFonts w:ascii="Times New Roman" w:hAnsi="Times New Roman" w:cs="Times New Roman"/>
          <w:color w:val="000000" w:themeColor="text1"/>
          <w:sz w:val="20"/>
          <w:szCs w:val="20"/>
          <w:lang w:val="ru-RU"/>
        </w:rPr>
        <w:t>в</w:t>
      </w:r>
      <w:r w:rsidRPr="00E07F27">
        <w:rPr>
          <w:rFonts w:ascii="Times New Roman" w:hAnsi="Times New Roman" w:cs="Times New Roman"/>
          <w:color w:val="000000" w:themeColor="text1"/>
          <w:sz w:val="20"/>
          <w:szCs w:val="20"/>
        </w:rPr>
        <w:t xml:space="preserve"> </w:t>
      </w:r>
      <w:r w:rsidRPr="000C14CE">
        <w:rPr>
          <w:rFonts w:ascii="Times New Roman" w:hAnsi="Times New Roman" w:cs="Times New Roman"/>
          <w:color w:val="000000" w:themeColor="text1"/>
          <w:sz w:val="20"/>
          <w:szCs w:val="20"/>
          <w:lang w:val="ru-RU"/>
        </w:rPr>
        <w:t>огне</w:t>
      </w:r>
      <w:r w:rsidRPr="00E07F27">
        <w:rPr>
          <w:rFonts w:ascii="Times New Roman" w:hAnsi="Times New Roman" w:cs="Times New Roman"/>
          <w:color w:val="000000" w:themeColor="text1"/>
          <w:sz w:val="20"/>
          <w:szCs w:val="20"/>
        </w:rPr>
        <w:t xml:space="preserve">/ </w:t>
      </w:r>
      <w:r w:rsidRPr="000C14CE">
        <w:rPr>
          <w:rFonts w:ascii="Times New Roman" w:hAnsi="Times New Roman" w:cs="Times New Roman"/>
          <w:color w:val="000000" w:themeColor="text1"/>
          <w:sz w:val="20"/>
          <w:szCs w:val="20"/>
          <w:lang w:val="ru-RU"/>
        </w:rPr>
        <w:t>Густерин</w:t>
      </w:r>
      <w:r w:rsidRPr="00E07F27">
        <w:rPr>
          <w:rFonts w:ascii="Times New Roman" w:hAnsi="Times New Roman" w:cs="Times New Roman"/>
          <w:color w:val="000000" w:themeColor="text1"/>
          <w:sz w:val="20"/>
          <w:szCs w:val="20"/>
        </w:rPr>
        <w:t xml:space="preserve">, </w:t>
      </w:r>
      <w:r w:rsidRPr="000C14CE">
        <w:rPr>
          <w:rFonts w:ascii="Times New Roman" w:hAnsi="Times New Roman" w:cs="Times New Roman"/>
          <w:color w:val="000000" w:themeColor="text1"/>
          <w:sz w:val="20"/>
          <w:szCs w:val="20"/>
          <w:lang w:val="ru-RU"/>
        </w:rPr>
        <w:t>П</w:t>
      </w:r>
      <w:r w:rsidRPr="00E07F27">
        <w:rPr>
          <w:rFonts w:ascii="Times New Roman" w:hAnsi="Times New Roman" w:cs="Times New Roman"/>
          <w:color w:val="000000" w:themeColor="text1"/>
          <w:sz w:val="20"/>
          <w:szCs w:val="20"/>
        </w:rPr>
        <w:t>.</w:t>
      </w:r>
      <w:r w:rsidRPr="000C14CE">
        <w:rPr>
          <w:rFonts w:ascii="Times New Roman" w:hAnsi="Times New Roman" w:cs="Times New Roman"/>
          <w:color w:val="000000" w:themeColor="text1"/>
          <w:sz w:val="20"/>
          <w:szCs w:val="20"/>
          <w:lang w:val="ru-RU"/>
        </w:rPr>
        <w:t>В</w:t>
      </w:r>
      <w:r w:rsidRPr="00E07F27">
        <w:rPr>
          <w:rFonts w:ascii="Times New Roman" w:hAnsi="Times New Roman" w:cs="Times New Roman"/>
          <w:color w:val="000000" w:themeColor="text1"/>
          <w:sz w:val="20"/>
          <w:szCs w:val="20"/>
        </w:rPr>
        <w:t xml:space="preserve">// </w:t>
      </w:r>
      <w:proofErr w:type="spellStart"/>
      <w:r w:rsidRPr="00B9565B">
        <w:rPr>
          <w:rFonts w:ascii="Times New Roman" w:hAnsi="Times New Roman" w:cs="Times New Roman"/>
          <w:color w:val="000000" w:themeColor="text1"/>
          <w:sz w:val="20"/>
          <w:szCs w:val="20"/>
        </w:rPr>
        <w:t>arabinform</w:t>
      </w:r>
      <w:proofErr w:type="spellEnd"/>
      <w:r w:rsidRPr="00E07F2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lang w:val="en-GB"/>
        </w:rPr>
        <w:t>URL</w:t>
      </w:r>
      <w:r w:rsidRPr="00E07F27">
        <w:rPr>
          <w:rFonts w:ascii="Times New Roman" w:hAnsi="Times New Roman" w:cs="Times New Roman"/>
          <w:color w:val="000000" w:themeColor="text1"/>
          <w:sz w:val="20"/>
          <w:szCs w:val="20"/>
        </w:rPr>
        <w:t xml:space="preserve">: </w:t>
      </w:r>
      <w:r w:rsidRPr="00B9565B">
        <w:rPr>
          <w:rFonts w:ascii="Times New Roman" w:hAnsi="Times New Roman" w:cs="Times New Roman"/>
          <w:color w:val="000000" w:themeColor="text1"/>
          <w:sz w:val="20"/>
          <w:szCs w:val="20"/>
        </w:rPr>
        <w:t>http</w:t>
      </w:r>
      <w:r w:rsidRPr="00E07F27">
        <w:rPr>
          <w:rFonts w:ascii="Times New Roman" w:hAnsi="Times New Roman" w:cs="Times New Roman"/>
          <w:color w:val="000000" w:themeColor="text1"/>
          <w:sz w:val="20"/>
          <w:szCs w:val="20"/>
        </w:rPr>
        <w:t>://</w:t>
      </w:r>
      <w:r w:rsidRPr="00B9565B">
        <w:rPr>
          <w:rFonts w:ascii="Times New Roman" w:hAnsi="Times New Roman" w:cs="Times New Roman"/>
          <w:color w:val="000000" w:themeColor="text1"/>
          <w:sz w:val="20"/>
          <w:szCs w:val="20"/>
        </w:rPr>
        <w:t>arabinform</w:t>
      </w:r>
      <w:r w:rsidRPr="00E07F27">
        <w:rPr>
          <w:rFonts w:ascii="Times New Roman" w:hAnsi="Times New Roman" w:cs="Times New Roman"/>
          <w:color w:val="000000" w:themeColor="text1"/>
          <w:sz w:val="20"/>
          <w:szCs w:val="20"/>
        </w:rPr>
        <w:t>.</w:t>
      </w:r>
      <w:r w:rsidRPr="00B9565B">
        <w:rPr>
          <w:rFonts w:ascii="Times New Roman" w:hAnsi="Times New Roman" w:cs="Times New Roman"/>
          <w:color w:val="000000" w:themeColor="text1"/>
          <w:sz w:val="20"/>
          <w:szCs w:val="20"/>
        </w:rPr>
        <w:t>com</w:t>
      </w:r>
      <w:r w:rsidRPr="00E07F27">
        <w:rPr>
          <w:rFonts w:ascii="Times New Roman" w:hAnsi="Times New Roman" w:cs="Times New Roman"/>
          <w:color w:val="000000" w:themeColor="text1"/>
          <w:sz w:val="20"/>
          <w:szCs w:val="20"/>
        </w:rPr>
        <w:t>/</w:t>
      </w:r>
      <w:r w:rsidRPr="00B9565B">
        <w:rPr>
          <w:rFonts w:ascii="Times New Roman" w:hAnsi="Times New Roman" w:cs="Times New Roman"/>
          <w:color w:val="000000" w:themeColor="text1"/>
          <w:sz w:val="20"/>
          <w:szCs w:val="20"/>
        </w:rPr>
        <w:t>publ</w:t>
      </w:r>
      <w:r w:rsidRPr="00E07F27">
        <w:rPr>
          <w:rFonts w:ascii="Times New Roman" w:hAnsi="Times New Roman" w:cs="Times New Roman"/>
          <w:color w:val="000000" w:themeColor="text1"/>
          <w:sz w:val="20"/>
          <w:szCs w:val="20"/>
        </w:rPr>
        <w:t>/</w:t>
      </w:r>
      <w:r w:rsidRPr="00B9565B">
        <w:rPr>
          <w:rFonts w:ascii="Times New Roman" w:hAnsi="Times New Roman" w:cs="Times New Roman"/>
          <w:color w:val="000000" w:themeColor="text1"/>
          <w:sz w:val="20"/>
          <w:szCs w:val="20"/>
        </w:rPr>
        <w:t>sirija</w:t>
      </w:r>
      <w:r w:rsidRPr="00E07F27">
        <w:rPr>
          <w:rFonts w:ascii="Times New Roman" w:hAnsi="Times New Roman" w:cs="Times New Roman"/>
          <w:color w:val="000000" w:themeColor="text1"/>
          <w:sz w:val="20"/>
          <w:szCs w:val="20"/>
        </w:rPr>
        <w:t>_</w:t>
      </w:r>
      <w:r w:rsidRPr="00B9565B">
        <w:rPr>
          <w:rFonts w:ascii="Times New Roman" w:hAnsi="Times New Roman" w:cs="Times New Roman"/>
          <w:color w:val="000000" w:themeColor="text1"/>
          <w:sz w:val="20"/>
          <w:szCs w:val="20"/>
        </w:rPr>
        <w:t>v</w:t>
      </w:r>
      <w:r w:rsidRPr="00E07F27">
        <w:rPr>
          <w:rFonts w:ascii="Times New Roman" w:hAnsi="Times New Roman" w:cs="Times New Roman"/>
          <w:color w:val="000000" w:themeColor="text1"/>
          <w:sz w:val="20"/>
          <w:szCs w:val="20"/>
        </w:rPr>
        <w:t>_</w:t>
      </w:r>
      <w:r w:rsidRPr="00B9565B">
        <w:rPr>
          <w:rFonts w:ascii="Times New Roman" w:hAnsi="Times New Roman" w:cs="Times New Roman"/>
          <w:color w:val="000000" w:themeColor="text1"/>
          <w:sz w:val="20"/>
          <w:szCs w:val="20"/>
        </w:rPr>
        <w:t>ogne</w:t>
      </w:r>
      <w:r w:rsidRPr="00E07F27">
        <w:rPr>
          <w:rFonts w:ascii="Times New Roman" w:hAnsi="Times New Roman" w:cs="Times New Roman"/>
          <w:color w:val="000000" w:themeColor="text1"/>
          <w:sz w:val="20"/>
          <w:szCs w:val="20"/>
        </w:rPr>
        <w:t xml:space="preserve">/113-1-0-1120. </w:t>
      </w:r>
      <w:r>
        <w:rPr>
          <w:rFonts w:ascii="Times New Roman" w:hAnsi="Times New Roman" w:cs="Times New Roman"/>
          <w:color w:val="000000" w:themeColor="text1"/>
          <w:sz w:val="20"/>
          <w:szCs w:val="20"/>
          <w:lang w:val="ru-RU"/>
        </w:rPr>
        <w:t>(дата обращения: 22.11.15).</w:t>
      </w:r>
    </w:p>
  </w:footnote>
  <w:footnote w:id="88">
    <w:p w:rsidR="00EB5F70" w:rsidRPr="00AC5182" w:rsidRDefault="00EB5F70" w:rsidP="00F11243">
      <w:pPr>
        <w:shd w:val="clear" w:color="auto" w:fill="FFFFFF"/>
        <w:spacing w:before="192" w:after="72" w:line="288" w:lineRule="atLeast"/>
        <w:jc w:val="both"/>
        <w:textAlignment w:val="baseline"/>
        <w:outlineLvl w:val="1"/>
        <w:rPr>
          <w:rFonts w:ascii="Times New Roman" w:eastAsia="Times New Roman" w:hAnsi="Times New Roman" w:cs="Times New Roman"/>
          <w:bCs/>
          <w:color w:val="000000" w:themeColor="text1"/>
          <w:sz w:val="20"/>
          <w:szCs w:val="20"/>
          <w:lang w:val="ru-RU" w:eastAsia="ru-RU"/>
        </w:rPr>
      </w:pPr>
      <w:r w:rsidRPr="00B9565B">
        <w:rPr>
          <w:rStyle w:val="a7"/>
          <w:rFonts w:ascii="Times New Roman" w:hAnsi="Times New Roman" w:cs="Times New Roman"/>
          <w:sz w:val="20"/>
          <w:szCs w:val="20"/>
        </w:rPr>
        <w:footnoteRef/>
      </w:r>
      <w:r w:rsidRPr="00AC5182">
        <w:rPr>
          <w:rFonts w:ascii="Times New Roman" w:hAnsi="Times New Roman" w:cs="Times New Roman"/>
          <w:sz w:val="20"/>
          <w:szCs w:val="20"/>
          <w:lang w:val="ru-RU"/>
        </w:rPr>
        <w:t xml:space="preserve"> Три года противостояния в Сирии // Коммерсант.</w:t>
      </w:r>
      <w:proofErr w:type="spellStart"/>
      <w:r w:rsidRPr="00F80098">
        <w:rPr>
          <w:rFonts w:ascii="Times New Roman" w:hAnsi="Times New Roman" w:cs="Times New Roman"/>
          <w:sz w:val="20"/>
          <w:szCs w:val="20"/>
        </w:rPr>
        <w:t>ru</w:t>
      </w:r>
      <w:proofErr w:type="spellEnd"/>
      <w:r w:rsidRPr="00AC5182">
        <w:rPr>
          <w:rFonts w:ascii="Times New Roman" w:hAnsi="Times New Roman" w:cs="Times New Roman"/>
          <w:sz w:val="20"/>
          <w:szCs w:val="20"/>
          <w:lang w:val="ru-RU"/>
        </w:rPr>
        <w:t xml:space="preserve"> </w:t>
      </w:r>
      <w:r w:rsidRPr="00F80098">
        <w:rPr>
          <w:rFonts w:ascii="Times New Roman" w:hAnsi="Times New Roman" w:cs="Times New Roman"/>
          <w:sz w:val="20"/>
          <w:szCs w:val="20"/>
        </w:rPr>
        <w:t>URL</w:t>
      </w:r>
      <w:r w:rsidRPr="00AC5182">
        <w:rPr>
          <w:rFonts w:ascii="Times New Roman" w:hAnsi="Times New Roman" w:cs="Times New Roman"/>
          <w:sz w:val="20"/>
          <w:szCs w:val="20"/>
          <w:lang w:val="ru-RU"/>
        </w:rPr>
        <w:t xml:space="preserve">: </w:t>
      </w:r>
      <w:r w:rsidRPr="00F80098">
        <w:rPr>
          <w:rFonts w:ascii="Times New Roman" w:hAnsi="Times New Roman" w:cs="Times New Roman"/>
          <w:sz w:val="20"/>
          <w:szCs w:val="20"/>
        </w:rPr>
        <w:t>http</w:t>
      </w:r>
      <w:r w:rsidRPr="00AC5182">
        <w:rPr>
          <w:rFonts w:ascii="Times New Roman" w:hAnsi="Times New Roman" w:cs="Times New Roman"/>
          <w:sz w:val="20"/>
          <w:szCs w:val="20"/>
          <w:lang w:val="ru-RU"/>
        </w:rPr>
        <w:t>://</w:t>
      </w:r>
      <w:r w:rsidRPr="00F80098">
        <w:rPr>
          <w:rFonts w:ascii="Times New Roman" w:hAnsi="Times New Roman" w:cs="Times New Roman"/>
          <w:sz w:val="20"/>
          <w:szCs w:val="20"/>
        </w:rPr>
        <w:t>www</w:t>
      </w:r>
      <w:r w:rsidRPr="00AC5182">
        <w:rPr>
          <w:rFonts w:ascii="Times New Roman" w:hAnsi="Times New Roman" w:cs="Times New Roman"/>
          <w:sz w:val="20"/>
          <w:szCs w:val="20"/>
          <w:lang w:val="ru-RU"/>
        </w:rPr>
        <w:t>.</w:t>
      </w:r>
      <w:proofErr w:type="spellStart"/>
      <w:r w:rsidRPr="00F80098">
        <w:rPr>
          <w:rFonts w:ascii="Times New Roman" w:hAnsi="Times New Roman" w:cs="Times New Roman"/>
          <w:sz w:val="20"/>
          <w:szCs w:val="20"/>
        </w:rPr>
        <w:t>kommersant</w:t>
      </w:r>
      <w:proofErr w:type="spellEnd"/>
      <w:r w:rsidRPr="00AC5182">
        <w:rPr>
          <w:rFonts w:ascii="Times New Roman" w:hAnsi="Times New Roman" w:cs="Times New Roman"/>
          <w:sz w:val="20"/>
          <w:szCs w:val="20"/>
          <w:lang w:val="ru-RU"/>
        </w:rPr>
        <w:t>.</w:t>
      </w:r>
      <w:proofErr w:type="spellStart"/>
      <w:r w:rsidRPr="00F80098">
        <w:rPr>
          <w:rFonts w:ascii="Times New Roman" w:hAnsi="Times New Roman" w:cs="Times New Roman"/>
          <w:sz w:val="20"/>
          <w:szCs w:val="20"/>
        </w:rPr>
        <w:t>ru</w:t>
      </w:r>
      <w:proofErr w:type="spellEnd"/>
      <w:r w:rsidRPr="00AC5182">
        <w:rPr>
          <w:rFonts w:ascii="Times New Roman" w:hAnsi="Times New Roman" w:cs="Times New Roman"/>
          <w:sz w:val="20"/>
          <w:szCs w:val="20"/>
          <w:lang w:val="ru-RU"/>
        </w:rPr>
        <w:t>/</w:t>
      </w:r>
      <w:r w:rsidRPr="00F80098">
        <w:rPr>
          <w:rFonts w:ascii="Times New Roman" w:hAnsi="Times New Roman" w:cs="Times New Roman"/>
          <w:sz w:val="20"/>
          <w:szCs w:val="20"/>
        </w:rPr>
        <w:t>doc</w:t>
      </w:r>
      <w:r w:rsidRPr="00AC5182">
        <w:rPr>
          <w:rFonts w:ascii="Times New Roman" w:hAnsi="Times New Roman" w:cs="Times New Roman"/>
          <w:sz w:val="20"/>
          <w:szCs w:val="20"/>
          <w:lang w:val="ru-RU"/>
        </w:rPr>
        <w:t>/2322152 (</w:t>
      </w:r>
      <w:r w:rsidRPr="00AC5182">
        <w:rPr>
          <w:rFonts w:ascii="Times New Roman" w:hAnsi="Times New Roman" w:cs="Times New Roman"/>
          <w:color w:val="000000" w:themeColor="text1"/>
          <w:sz w:val="20"/>
          <w:szCs w:val="20"/>
          <w:lang w:val="ru-RU"/>
        </w:rPr>
        <w:t>дата обращения</w:t>
      </w:r>
      <w:proofErr w:type="gramStart"/>
      <w:r w:rsidRPr="00AC5182">
        <w:rPr>
          <w:rFonts w:ascii="Times New Roman" w:hAnsi="Times New Roman" w:cs="Times New Roman"/>
          <w:color w:val="000000" w:themeColor="text1"/>
          <w:sz w:val="20"/>
          <w:szCs w:val="20"/>
          <w:lang w:val="ru-RU"/>
        </w:rPr>
        <w:t xml:space="preserve"> :</w:t>
      </w:r>
      <w:proofErr w:type="gramEnd"/>
      <w:r w:rsidRPr="00AC5182">
        <w:rPr>
          <w:rFonts w:ascii="Times New Roman" w:hAnsi="Times New Roman" w:cs="Times New Roman"/>
          <w:color w:val="000000" w:themeColor="text1"/>
          <w:sz w:val="20"/>
          <w:szCs w:val="20"/>
          <w:lang w:val="ru-RU"/>
        </w:rPr>
        <w:t>22.11.15)</w:t>
      </w:r>
    </w:p>
    <w:p w:rsidR="00EB5F70" w:rsidRPr="00AC5182" w:rsidRDefault="00EB5F70" w:rsidP="00FE6558">
      <w:pPr>
        <w:pStyle w:val="a5"/>
        <w:rPr>
          <w:rFonts w:ascii="Times New Roman" w:hAnsi="Times New Roman" w:cs="Times New Roman"/>
          <w:lang w:val="ru-RU"/>
        </w:rPr>
      </w:pPr>
    </w:p>
  </w:footnote>
  <w:footnote w:id="89">
    <w:p w:rsidR="00EB5F70" w:rsidRPr="00AC5182" w:rsidRDefault="00EB5F70" w:rsidP="00F11243">
      <w:pPr>
        <w:pStyle w:val="a5"/>
        <w:jc w:val="both"/>
        <w:rPr>
          <w:rFonts w:ascii="Times New Roman" w:hAnsi="Times New Roman" w:cs="Times New Roman"/>
          <w:lang w:val="ru-RU"/>
        </w:rPr>
      </w:pPr>
      <w:r w:rsidRPr="00B9565B">
        <w:rPr>
          <w:rStyle w:val="a7"/>
          <w:rFonts w:ascii="Times New Roman" w:hAnsi="Times New Roman" w:cs="Times New Roman"/>
        </w:rPr>
        <w:footnoteRef/>
      </w:r>
      <w:r w:rsidRPr="00B9565B">
        <w:rPr>
          <w:rFonts w:ascii="Times New Roman" w:hAnsi="Times New Roman" w:cs="Times New Roman"/>
          <w:lang w:val="en-GB"/>
        </w:rPr>
        <w:t xml:space="preserve"> </w:t>
      </w:r>
      <w:r w:rsidRPr="00B9565B">
        <w:rPr>
          <w:rFonts w:ascii="Times New Roman" w:hAnsi="Times New Roman" w:cs="Times New Roman"/>
          <w:color w:val="1E1E1E"/>
          <w:lang w:val="en-GB"/>
        </w:rPr>
        <w:t>Syria: The story of the conflict</w:t>
      </w:r>
      <w:r w:rsidRPr="00B9565B">
        <w:rPr>
          <w:rFonts w:ascii="Times New Roman" w:hAnsi="Times New Roman" w:cs="Times New Roman"/>
          <w:color w:val="000000" w:themeColor="text1"/>
          <w:lang w:val="en-GB"/>
        </w:rPr>
        <w:t xml:space="preserve"> //</w:t>
      </w:r>
      <w:r>
        <w:rPr>
          <w:rFonts w:ascii="Times New Roman" w:hAnsi="Times New Roman" w:cs="Times New Roman"/>
          <w:color w:val="000000" w:themeColor="text1"/>
          <w:lang w:val="en-GB"/>
        </w:rPr>
        <w:t>BBC URL</w:t>
      </w:r>
      <w:r w:rsidRPr="00F80098">
        <w:rPr>
          <w:rFonts w:ascii="Times New Roman" w:hAnsi="Times New Roman" w:cs="Times New Roman"/>
          <w:color w:val="000000" w:themeColor="text1"/>
        </w:rPr>
        <w:t>:</w:t>
      </w:r>
      <w:r w:rsidRPr="00B9565B">
        <w:rPr>
          <w:rFonts w:ascii="Times New Roman" w:hAnsi="Times New Roman" w:cs="Times New Roman"/>
          <w:color w:val="000000" w:themeColor="text1"/>
          <w:lang w:val="en-GB"/>
        </w:rPr>
        <w:t xml:space="preserve"> </w:t>
      </w:r>
      <w:hyperlink r:id="rId2" w:history="1">
        <w:r w:rsidRPr="00B9565B">
          <w:rPr>
            <w:rStyle w:val="a9"/>
            <w:rFonts w:ascii="Times New Roman" w:hAnsi="Times New Roman" w:cs="Times New Roman"/>
            <w:color w:val="000000" w:themeColor="text1"/>
            <w:lang w:val="en-GB"/>
          </w:rPr>
          <w:t>http://www.bbc.com/news/world-middle-east-26116868</w:t>
        </w:r>
      </w:hyperlink>
      <w:r w:rsidRPr="00B9565B">
        <w:rPr>
          <w:rFonts w:ascii="Times New Roman" w:hAnsi="Times New Roman" w:cs="Times New Roman"/>
          <w:color w:val="000000" w:themeColor="text1"/>
          <w:lang w:val="en-GB"/>
        </w:rPr>
        <w:t xml:space="preserve">. </w:t>
      </w:r>
      <w:r w:rsidRPr="00AC5182">
        <w:rPr>
          <w:rFonts w:ascii="Times New Roman" w:hAnsi="Times New Roman" w:cs="Times New Roman"/>
          <w:color w:val="000000" w:themeColor="text1"/>
          <w:lang w:val="ru-RU"/>
        </w:rPr>
        <w:t>(дата обращения</w:t>
      </w:r>
      <w:proofErr w:type="gramStart"/>
      <w:r w:rsidRPr="00AC5182">
        <w:rPr>
          <w:rFonts w:ascii="Times New Roman" w:hAnsi="Times New Roman" w:cs="Times New Roman"/>
          <w:color w:val="000000" w:themeColor="text1"/>
          <w:lang w:val="ru-RU"/>
        </w:rPr>
        <w:t xml:space="preserve"> </w:t>
      </w:r>
      <w:r w:rsidRPr="00F00CF8">
        <w:rPr>
          <w:rFonts w:ascii="Times New Roman" w:hAnsi="Times New Roman" w:cs="Times New Roman"/>
          <w:color w:val="000000" w:themeColor="text1"/>
          <w:lang w:val="ru-RU"/>
        </w:rPr>
        <w:t>:</w:t>
      </w:r>
      <w:proofErr w:type="gramEnd"/>
      <w:r w:rsidRPr="00F00CF8">
        <w:rPr>
          <w:rFonts w:ascii="Times New Roman" w:hAnsi="Times New Roman" w:cs="Times New Roman"/>
          <w:b/>
          <w:color w:val="000000" w:themeColor="text1"/>
          <w:lang w:val="ru-RU"/>
        </w:rPr>
        <w:t xml:space="preserve"> </w:t>
      </w:r>
      <w:r w:rsidRPr="00F00CF8">
        <w:rPr>
          <w:rFonts w:ascii="Times New Roman" w:hAnsi="Times New Roman" w:cs="Times New Roman"/>
          <w:color w:val="000000" w:themeColor="text1"/>
          <w:lang w:val="ru-RU"/>
        </w:rPr>
        <w:t>22.11.15.</w:t>
      </w:r>
      <w:r w:rsidRPr="00AC5182">
        <w:rPr>
          <w:rFonts w:ascii="Times New Roman" w:hAnsi="Times New Roman" w:cs="Times New Roman"/>
          <w:color w:val="000000" w:themeColor="text1"/>
          <w:lang w:val="ru-RU"/>
        </w:rPr>
        <w:t>)</w:t>
      </w:r>
    </w:p>
  </w:footnote>
  <w:footnote w:id="90">
    <w:p w:rsidR="00EB5F70" w:rsidRPr="00AC5182" w:rsidRDefault="00EB5F70" w:rsidP="00F11243">
      <w:pPr>
        <w:pStyle w:val="a5"/>
        <w:jc w:val="both"/>
        <w:rPr>
          <w:rFonts w:ascii="Times New Roman" w:hAnsi="Times New Roman" w:cs="Times New Roman"/>
          <w:lang w:val="ru-RU"/>
        </w:rPr>
      </w:pPr>
      <w:r w:rsidRPr="00B9565B">
        <w:rPr>
          <w:rStyle w:val="a7"/>
          <w:rFonts w:ascii="Times New Roman" w:hAnsi="Times New Roman" w:cs="Times New Roman"/>
        </w:rPr>
        <w:footnoteRef/>
      </w:r>
      <w:r w:rsidRPr="00AC5182">
        <w:rPr>
          <w:rFonts w:ascii="Times New Roman" w:hAnsi="Times New Roman" w:cs="Times New Roman"/>
          <w:lang w:val="ru-RU"/>
        </w:rPr>
        <w:t xml:space="preserve"> Там же. </w:t>
      </w:r>
    </w:p>
  </w:footnote>
  <w:footnote w:id="91">
    <w:p w:rsidR="00EB5F70" w:rsidRPr="00AC5182" w:rsidRDefault="00EB5F70" w:rsidP="00F11243">
      <w:pPr>
        <w:pStyle w:val="a5"/>
        <w:jc w:val="both"/>
        <w:rPr>
          <w:lang w:val="ru-RU"/>
        </w:rPr>
      </w:pPr>
      <w:r w:rsidRPr="00F11243">
        <w:rPr>
          <w:rStyle w:val="a7"/>
          <w:rFonts w:ascii="Times New Roman" w:hAnsi="Times New Roman" w:cs="Times New Roman"/>
        </w:rPr>
        <w:footnoteRef/>
      </w:r>
      <w:r w:rsidRPr="00F11243">
        <w:rPr>
          <w:rFonts w:ascii="Times New Roman" w:hAnsi="Times New Roman" w:cs="Times New Roman"/>
          <w:lang w:val="ru-RU"/>
        </w:rPr>
        <w:t xml:space="preserve"> </w:t>
      </w:r>
      <w:r>
        <w:rPr>
          <w:rFonts w:ascii="Times New Roman" w:hAnsi="Times New Roman" w:cs="Times New Roman"/>
          <w:lang w:val="ru-RU"/>
        </w:rPr>
        <w:t xml:space="preserve">Исаев, Г. </w:t>
      </w:r>
      <w:r w:rsidR="00214843">
        <w:fldChar w:fldCharType="begin"/>
      </w:r>
      <w:r w:rsidR="00214843">
        <w:instrText>HYPERLINK</w:instrText>
      </w:r>
      <w:r w:rsidR="00214843" w:rsidRPr="00FB5877">
        <w:rPr>
          <w:lang w:val="ru-RU"/>
        </w:rPr>
        <w:instrText xml:space="preserve"> "</w:instrText>
      </w:r>
      <w:r w:rsidR="00214843">
        <w:instrText>http</w:instrText>
      </w:r>
      <w:r w:rsidR="00214843" w:rsidRPr="00FB5877">
        <w:rPr>
          <w:lang w:val="ru-RU"/>
        </w:rPr>
        <w:instrText>://</w:instrText>
      </w:r>
      <w:r w:rsidR="00214843">
        <w:instrText>muslimpolitic</w:instrText>
      </w:r>
      <w:r w:rsidR="00214843" w:rsidRPr="00FB5877">
        <w:rPr>
          <w:lang w:val="ru-RU"/>
        </w:rPr>
        <w:instrText>.</w:instrText>
      </w:r>
      <w:r w:rsidR="00214843">
        <w:instrText>ru</w:instrText>
      </w:r>
      <w:r w:rsidR="00214843" w:rsidRPr="00FB5877">
        <w:rPr>
          <w:lang w:val="ru-RU"/>
        </w:rPr>
        <w:instrText>/2013/08/</w:instrText>
      </w:r>
      <w:r w:rsidR="00214843">
        <w:instrText>geopoliticheskoe</w:instrText>
      </w:r>
      <w:r w:rsidR="00214843" w:rsidRPr="00FB5877">
        <w:rPr>
          <w:lang w:val="ru-RU"/>
        </w:rPr>
        <w:instrText>-</w:instrText>
      </w:r>
      <w:r w:rsidR="00214843">
        <w:instrText>izmerenie</w:instrText>
      </w:r>
      <w:r w:rsidR="00214843" w:rsidRPr="00FB5877">
        <w:rPr>
          <w:lang w:val="ru-RU"/>
        </w:rPr>
        <w:instrText>-</w:instrText>
      </w:r>
      <w:r w:rsidR="00214843">
        <w:instrText>novoj</w:instrText>
      </w:r>
      <w:r w:rsidR="00214843" w:rsidRPr="00FB5877">
        <w:rPr>
          <w:lang w:val="ru-RU"/>
        </w:rPr>
        <w:instrText>-</w:instrText>
      </w:r>
      <w:r w:rsidR="00214843">
        <w:instrText>e</w:instrText>
      </w:r>
      <w:r w:rsidR="00214843" w:rsidRPr="00FB5877">
        <w:rPr>
          <w:lang w:val="ru-RU"/>
        </w:rPr>
        <w:instrText>-</w:instrText>
      </w:r>
      <w:r w:rsidR="00214843">
        <w:instrText>ry</w:instrText>
      </w:r>
      <w:r w:rsidR="00214843" w:rsidRPr="00FB5877">
        <w:rPr>
          <w:lang w:val="ru-RU"/>
        </w:rPr>
        <w:instrText>-</w:instrText>
      </w:r>
      <w:r w:rsidR="00214843">
        <w:instrText>na</w:instrText>
      </w:r>
      <w:r w:rsidR="00214843" w:rsidRPr="00FB5877">
        <w:rPr>
          <w:lang w:val="ru-RU"/>
        </w:rPr>
        <w:instrText>-</w:instrText>
      </w:r>
      <w:r w:rsidR="00214843">
        <w:instrText>blizhnem</w:instrText>
      </w:r>
      <w:r w:rsidR="00214843" w:rsidRPr="00FB5877">
        <w:rPr>
          <w:lang w:val="ru-RU"/>
        </w:rPr>
        <w:instrText>-</w:instrText>
      </w:r>
      <w:r w:rsidR="00214843">
        <w:instrText>vostoke</w:instrText>
      </w:r>
      <w:r w:rsidR="00214843" w:rsidRPr="00FB5877">
        <w:rPr>
          <w:lang w:val="ru-RU"/>
        </w:rPr>
        <w:instrText>-2/"</w:instrText>
      </w:r>
      <w:r w:rsidR="00214843">
        <w:fldChar w:fldCharType="separate"/>
      </w:r>
      <w:r w:rsidRPr="00F11243">
        <w:rPr>
          <w:rStyle w:val="a9"/>
          <w:rFonts w:ascii="Times New Roman" w:hAnsi="Times New Roman" w:cs="Times New Roman"/>
          <w:color w:val="000000" w:themeColor="text1"/>
          <w:u w:val="none"/>
          <w:lang w:val="ru-RU"/>
        </w:rPr>
        <w:t>Геополитическое измерение «новой эры» на Ближнем Востоке</w:t>
      </w:r>
      <w:r w:rsidR="00214843">
        <w:fldChar w:fldCharType="end"/>
      </w:r>
      <w:r w:rsidRPr="00AC5182">
        <w:rPr>
          <w:rFonts w:ascii="Times New Roman" w:hAnsi="Times New Roman" w:cs="Times New Roman"/>
          <w:color w:val="000000" w:themeColor="text1"/>
          <w:lang w:val="ru-RU"/>
        </w:rPr>
        <w:t xml:space="preserve"> </w:t>
      </w:r>
      <w:r>
        <w:rPr>
          <w:rFonts w:ascii="Times New Roman" w:hAnsi="Times New Roman" w:cs="Times New Roman"/>
          <w:color w:val="000000" w:themeColor="text1"/>
          <w:lang w:val="ru-RU"/>
        </w:rPr>
        <w:t xml:space="preserve">// </w:t>
      </w:r>
      <w:r>
        <w:rPr>
          <w:rFonts w:ascii="Times New Roman" w:hAnsi="Times New Roman" w:cs="Times New Roman"/>
          <w:color w:val="000000" w:themeColor="text1"/>
          <w:lang w:val="en-GB"/>
        </w:rPr>
        <w:t>Muslim</w:t>
      </w:r>
      <w:r w:rsidRPr="00F11243">
        <w:rPr>
          <w:rFonts w:ascii="Times New Roman" w:hAnsi="Times New Roman" w:cs="Times New Roman"/>
          <w:color w:val="000000" w:themeColor="text1"/>
          <w:lang w:val="ru-RU"/>
        </w:rPr>
        <w:t xml:space="preserve"> </w:t>
      </w:r>
      <w:r>
        <w:rPr>
          <w:rFonts w:ascii="Times New Roman" w:hAnsi="Times New Roman" w:cs="Times New Roman"/>
          <w:color w:val="000000" w:themeColor="text1"/>
          <w:lang w:val="en-GB"/>
        </w:rPr>
        <w:t>politic</w:t>
      </w:r>
      <w:r w:rsidRPr="00F11243">
        <w:rPr>
          <w:rFonts w:ascii="Times New Roman" w:hAnsi="Times New Roman" w:cs="Times New Roman"/>
          <w:color w:val="000000" w:themeColor="text1"/>
          <w:lang w:val="ru-RU"/>
        </w:rPr>
        <w:t xml:space="preserve"> </w:t>
      </w:r>
      <w:r>
        <w:rPr>
          <w:rFonts w:ascii="Times New Roman" w:hAnsi="Times New Roman" w:cs="Times New Roman"/>
          <w:color w:val="000000" w:themeColor="text1"/>
          <w:lang w:val="en-GB"/>
        </w:rPr>
        <w:t>URL</w:t>
      </w:r>
      <w:r>
        <w:rPr>
          <w:rFonts w:ascii="Times New Roman" w:hAnsi="Times New Roman" w:cs="Times New Roman"/>
          <w:color w:val="000000" w:themeColor="text1"/>
          <w:lang w:val="ru-RU"/>
        </w:rPr>
        <w:t xml:space="preserve">: </w:t>
      </w:r>
      <w:r w:rsidRPr="00B9565B">
        <w:rPr>
          <w:rFonts w:ascii="Times New Roman" w:hAnsi="Times New Roman" w:cs="Times New Roman"/>
          <w:color w:val="000000" w:themeColor="text1"/>
        </w:rPr>
        <w:t>http</w:t>
      </w:r>
      <w:r w:rsidRPr="00AC5182">
        <w:rPr>
          <w:rFonts w:ascii="Times New Roman" w:hAnsi="Times New Roman" w:cs="Times New Roman"/>
          <w:color w:val="000000" w:themeColor="text1"/>
          <w:lang w:val="ru-RU"/>
        </w:rPr>
        <w:t>://</w:t>
      </w:r>
      <w:proofErr w:type="spellStart"/>
      <w:r w:rsidRPr="00B9565B">
        <w:rPr>
          <w:rFonts w:ascii="Times New Roman" w:hAnsi="Times New Roman" w:cs="Times New Roman"/>
          <w:color w:val="000000" w:themeColor="text1"/>
        </w:rPr>
        <w:t>muslimpolitic</w:t>
      </w:r>
      <w:proofErr w:type="spellEnd"/>
      <w:r w:rsidRPr="00AC5182">
        <w:rPr>
          <w:rFonts w:ascii="Times New Roman" w:hAnsi="Times New Roman" w:cs="Times New Roman"/>
          <w:color w:val="000000" w:themeColor="text1"/>
          <w:lang w:val="ru-RU"/>
        </w:rPr>
        <w:t>.</w:t>
      </w:r>
      <w:proofErr w:type="spellStart"/>
      <w:r w:rsidRPr="00B9565B">
        <w:rPr>
          <w:rFonts w:ascii="Times New Roman" w:hAnsi="Times New Roman" w:cs="Times New Roman"/>
          <w:color w:val="000000" w:themeColor="text1"/>
        </w:rPr>
        <w:t>ru</w:t>
      </w:r>
      <w:proofErr w:type="spellEnd"/>
      <w:r w:rsidRPr="00AC5182">
        <w:rPr>
          <w:rFonts w:ascii="Times New Roman" w:hAnsi="Times New Roman" w:cs="Times New Roman"/>
          <w:color w:val="000000" w:themeColor="text1"/>
          <w:lang w:val="ru-RU"/>
        </w:rPr>
        <w:t>/2013/08/</w:t>
      </w:r>
      <w:proofErr w:type="spellStart"/>
      <w:r w:rsidRPr="00B9565B">
        <w:rPr>
          <w:rFonts w:ascii="Times New Roman" w:hAnsi="Times New Roman" w:cs="Times New Roman"/>
          <w:color w:val="000000" w:themeColor="text1"/>
        </w:rPr>
        <w:t>geopoliticheskoe</w:t>
      </w:r>
      <w:proofErr w:type="spellEnd"/>
      <w:r w:rsidRPr="00AC5182">
        <w:rPr>
          <w:rFonts w:ascii="Times New Roman" w:hAnsi="Times New Roman" w:cs="Times New Roman"/>
          <w:color w:val="000000" w:themeColor="text1"/>
          <w:lang w:val="ru-RU"/>
        </w:rPr>
        <w:t>-</w:t>
      </w:r>
      <w:proofErr w:type="spellStart"/>
      <w:r w:rsidRPr="00B9565B">
        <w:rPr>
          <w:rFonts w:ascii="Times New Roman" w:hAnsi="Times New Roman" w:cs="Times New Roman"/>
          <w:color w:val="000000" w:themeColor="text1"/>
        </w:rPr>
        <w:t>izmerenie</w:t>
      </w:r>
      <w:proofErr w:type="spellEnd"/>
      <w:r w:rsidRPr="00AC5182">
        <w:rPr>
          <w:rFonts w:ascii="Times New Roman" w:hAnsi="Times New Roman" w:cs="Times New Roman"/>
          <w:color w:val="000000" w:themeColor="text1"/>
          <w:lang w:val="ru-RU"/>
        </w:rPr>
        <w:t>-</w:t>
      </w:r>
      <w:proofErr w:type="spellStart"/>
      <w:r w:rsidRPr="00B9565B">
        <w:rPr>
          <w:rFonts w:ascii="Times New Roman" w:hAnsi="Times New Roman" w:cs="Times New Roman"/>
          <w:color w:val="000000" w:themeColor="text1"/>
        </w:rPr>
        <w:t>novoj</w:t>
      </w:r>
      <w:proofErr w:type="spellEnd"/>
      <w:r w:rsidRPr="00AC5182">
        <w:rPr>
          <w:rFonts w:ascii="Times New Roman" w:hAnsi="Times New Roman" w:cs="Times New Roman"/>
          <w:color w:val="000000" w:themeColor="text1"/>
          <w:lang w:val="ru-RU"/>
        </w:rPr>
        <w:t>-</w:t>
      </w:r>
      <w:r w:rsidRPr="00B9565B">
        <w:rPr>
          <w:rFonts w:ascii="Times New Roman" w:hAnsi="Times New Roman" w:cs="Times New Roman"/>
          <w:color w:val="000000" w:themeColor="text1"/>
        </w:rPr>
        <w:t>e</w:t>
      </w:r>
      <w:r w:rsidRPr="00AC5182">
        <w:rPr>
          <w:rFonts w:ascii="Times New Roman" w:hAnsi="Times New Roman" w:cs="Times New Roman"/>
          <w:color w:val="000000" w:themeColor="text1"/>
          <w:lang w:val="ru-RU"/>
        </w:rPr>
        <w:t>-</w:t>
      </w:r>
      <w:proofErr w:type="spellStart"/>
      <w:r w:rsidRPr="00B9565B">
        <w:rPr>
          <w:rFonts w:ascii="Times New Roman" w:hAnsi="Times New Roman" w:cs="Times New Roman"/>
          <w:color w:val="000000" w:themeColor="text1"/>
        </w:rPr>
        <w:t>ry</w:t>
      </w:r>
      <w:proofErr w:type="spellEnd"/>
      <w:r w:rsidRPr="00AC5182">
        <w:rPr>
          <w:rFonts w:ascii="Times New Roman" w:hAnsi="Times New Roman" w:cs="Times New Roman"/>
          <w:color w:val="000000" w:themeColor="text1"/>
          <w:lang w:val="ru-RU"/>
        </w:rPr>
        <w:t>-</w:t>
      </w:r>
      <w:proofErr w:type="spellStart"/>
      <w:r w:rsidRPr="00B9565B">
        <w:rPr>
          <w:rFonts w:ascii="Times New Roman" w:hAnsi="Times New Roman" w:cs="Times New Roman"/>
          <w:color w:val="000000" w:themeColor="text1"/>
        </w:rPr>
        <w:t>na</w:t>
      </w:r>
      <w:proofErr w:type="spellEnd"/>
      <w:r w:rsidRPr="00AC5182">
        <w:rPr>
          <w:rFonts w:ascii="Times New Roman" w:hAnsi="Times New Roman" w:cs="Times New Roman"/>
          <w:color w:val="000000" w:themeColor="text1"/>
          <w:lang w:val="ru-RU"/>
        </w:rPr>
        <w:t>-</w:t>
      </w:r>
      <w:proofErr w:type="spellStart"/>
      <w:r w:rsidRPr="00B9565B">
        <w:rPr>
          <w:rFonts w:ascii="Times New Roman" w:hAnsi="Times New Roman" w:cs="Times New Roman"/>
          <w:color w:val="000000" w:themeColor="text1"/>
        </w:rPr>
        <w:t>blizhnem</w:t>
      </w:r>
      <w:proofErr w:type="spellEnd"/>
      <w:r w:rsidRPr="00AC5182">
        <w:rPr>
          <w:rFonts w:ascii="Times New Roman" w:hAnsi="Times New Roman" w:cs="Times New Roman"/>
          <w:color w:val="000000" w:themeColor="text1"/>
          <w:lang w:val="ru-RU"/>
        </w:rPr>
        <w:t>-</w:t>
      </w:r>
      <w:proofErr w:type="spellStart"/>
      <w:r w:rsidRPr="00B9565B">
        <w:rPr>
          <w:rFonts w:ascii="Times New Roman" w:hAnsi="Times New Roman" w:cs="Times New Roman"/>
          <w:color w:val="000000" w:themeColor="text1"/>
        </w:rPr>
        <w:t>vostoke</w:t>
      </w:r>
      <w:proofErr w:type="spellEnd"/>
      <w:r>
        <w:rPr>
          <w:rFonts w:ascii="Times New Roman" w:hAnsi="Times New Roman" w:cs="Times New Roman"/>
          <w:color w:val="000000" w:themeColor="text1"/>
          <w:lang w:val="ru-RU"/>
        </w:rPr>
        <w:t>-2/ (д</w:t>
      </w:r>
      <w:r w:rsidRPr="00AC5182">
        <w:rPr>
          <w:rFonts w:ascii="Times New Roman" w:hAnsi="Times New Roman" w:cs="Times New Roman"/>
          <w:color w:val="000000" w:themeColor="text1"/>
          <w:lang w:val="ru-RU"/>
        </w:rPr>
        <w:t>ата</w:t>
      </w:r>
      <w:r>
        <w:rPr>
          <w:rFonts w:ascii="Times New Roman" w:hAnsi="Times New Roman" w:cs="Times New Roman"/>
          <w:color w:val="000000" w:themeColor="text1"/>
          <w:lang w:val="ru-RU"/>
        </w:rPr>
        <w:t xml:space="preserve"> обращения: 25.11.15). </w:t>
      </w:r>
    </w:p>
  </w:footnote>
  <w:footnote w:id="92">
    <w:p w:rsidR="00EB5F70" w:rsidRPr="00A65243" w:rsidRDefault="00EB5F70" w:rsidP="00E65EA8">
      <w:pPr>
        <w:pStyle w:val="a5"/>
        <w:jc w:val="both"/>
        <w:rPr>
          <w:rFonts w:ascii="Times New Roman" w:hAnsi="Times New Roman" w:cs="Times New Roman"/>
          <w:lang w:val="ru-RU"/>
        </w:rPr>
      </w:pPr>
      <w:r w:rsidRPr="00E65EA8">
        <w:rPr>
          <w:rStyle w:val="a7"/>
          <w:rFonts w:ascii="Times New Roman" w:hAnsi="Times New Roman" w:cs="Times New Roman"/>
        </w:rPr>
        <w:footnoteRef/>
      </w:r>
      <w:r w:rsidRPr="00E65EA8">
        <w:rPr>
          <w:rFonts w:ascii="Times New Roman" w:hAnsi="Times New Roman" w:cs="Times New Roman"/>
          <w:lang w:val="ru-RU"/>
        </w:rPr>
        <w:t xml:space="preserve">  В Минобороны России прокомментировали доклад </w:t>
      </w:r>
      <w:proofErr w:type="spellStart"/>
      <w:r w:rsidRPr="00E65EA8">
        <w:rPr>
          <w:rFonts w:ascii="Times New Roman" w:hAnsi="Times New Roman" w:cs="Times New Roman"/>
          <w:lang w:val="ru-RU"/>
        </w:rPr>
        <w:t>Amnesty</w:t>
      </w:r>
      <w:proofErr w:type="spellEnd"/>
      <w:r w:rsidRPr="00E65EA8">
        <w:rPr>
          <w:rFonts w:ascii="Times New Roman" w:hAnsi="Times New Roman" w:cs="Times New Roman"/>
          <w:lang w:val="ru-RU"/>
        </w:rPr>
        <w:t xml:space="preserve"> </w:t>
      </w:r>
      <w:proofErr w:type="spellStart"/>
      <w:r w:rsidRPr="00E65EA8">
        <w:rPr>
          <w:rFonts w:ascii="Times New Roman" w:hAnsi="Times New Roman" w:cs="Times New Roman"/>
          <w:lang w:val="ru-RU"/>
        </w:rPr>
        <w:t>International</w:t>
      </w:r>
      <w:proofErr w:type="spellEnd"/>
      <w:r w:rsidRPr="00E65EA8">
        <w:rPr>
          <w:rFonts w:ascii="Times New Roman" w:hAnsi="Times New Roman" w:cs="Times New Roman"/>
          <w:lang w:val="ru-RU"/>
        </w:rPr>
        <w:t xml:space="preserve"> и подвели итоги деятельности ВКС РФ в Сирии с 18 по 23 декабря // Министерство обороны Российской Федерации URL: http://syria.mil.ru/news/more.htm?id=12072315@egNews (дата обращения: 26.04. </w:t>
      </w:r>
      <w:r w:rsidRPr="00A65243">
        <w:rPr>
          <w:rFonts w:ascii="Times New Roman" w:hAnsi="Times New Roman" w:cs="Times New Roman"/>
          <w:lang w:val="ru-RU"/>
        </w:rPr>
        <w:t>2016).</w:t>
      </w:r>
    </w:p>
  </w:footnote>
  <w:footnote w:id="93">
    <w:p w:rsidR="00EB5F70" w:rsidRPr="00A65243" w:rsidRDefault="00EB5F70" w:rsidP="00E65EA8">
      <w:pPr>
        <w:pStyle w:val="a5"/>
        <w:jc w:val="both"/>
        <w:rPr>
          <w:rFonts w:ascii="Times New Roman" w:hAnsi="Times New Roman" w:cs="Times New Roman"/>
          <w:lang w:val="ru-RU"/>
        </w:rPr>
      </w:pPr>
      <w:r w:rsidRPr="00E65EA8">
        <w:rPr>
          <w:rStyle w:val="a7"/>
          <w:rFonts w:ascii="Times New Roman" w:hAnsi="Times New Roman" w:cs="Times New Roman"/>
        </w:rPr>
        <w:footnoteRef/>
      </w:r>
      <w:r w:rsidRPr="00A65243">
        <w:rPr>
          <w:rFonts w:ascii="Times New Roman" w:hAnsi="Times New Roman" w:cs="Times New Roman"/>
          <w:lang w:val="ru-RU"/>
        </w:rPr>
        <w:t xml:space="preserve"> Там же </w:t>
      </w:r>
    </w:p>
  </w:footnote>
  <w:footnote w:id="94">
    <w:p w:rsidR="00EB5F70" w:rsidRPr="006E0B84" w:rsidRDefault="00EB5F70" w:rsidP="00065334">
      <w:pPr>
        <w:pStyle w:val="a5"/>
        <w:jc w:val="both"/>
        <w:rPr>
          <w:rFonts w:ascii="Times New Roman" w:hAnsi="Times New Roman" w:cs="Times New Roman"/>
        </w:rPr>
      </w:pPr>
      <w:r w:rsidRPr="00BB02B3">
        <w:rPr>
          <w:rStyle w:val="a7"/>
          <w:rFonts w:ascii="Times New Roman" w:hAnsi="Times New Roman" w:cs="Times New Roman"/>
        </w:rPr>
        <w:footnoteRef/>
      </w:r>
      <w:r w:rsidRPr="00BB02B3">
        <w:rPr>
          <w:rFonts w:ascii="Times New Roman" w:hAnsi="Times New Roman" w:cs="Times New Roman"/>
          <w:lang w:val="ru-RU"/>
        </w:rPr>
        <w:t xml:space="preserve">  МИД России: заявления МИД ФРГ не способствуют урегулированию в Сирии // </w:t>
      </w:r>
      <w:proofErr w:type="spellStart"/>
      <w:r w:rsidRPr="00BB02B3">
        <w:rPr>
          <w:rFonts w:ascii="Times New Roman" w:hAnsi="Times New Roman" w:cs="Times New Roman"/>
          <w:lang w:val="ru-RU"/>
        </w:rPr>
        <w:t>Риа</w:t>
      </w:r>
      <w:proofErr w:type="spellEnd"/>
      <w:r w:rsidRPr="00BB02B3">
        <w:rPr>
          <w:rFonts w:ascii="Times New Roman" w:hAnsi="Times New Roman" w:cs="Times New Roman"/>
          <w:lang w:val="ru-RU"/>
        </w:rPr>
        <w:t xml:space="preserve"> новости URL: http://ria.ru/syria_chronicle/20151029/1310070480.html (дата обращения: 26.04. </w:t>
      </w:r>
      <w:r w:rsidRPr="006E0B84">
        <w:rPr>
          <w:rFonts w:ascii="Times New Roman" w:hAnsi="Times New Roman" w:cs="Times New Roman"/>
        </w:rPr>
        <w:t>2016).</w:t>
      </w:r>
    </w:p>
  </w:footnote>
  <w:footnote w:id="95">
    <w:p w:rsidR="00EB5F70" w:rsidRPr="008C4F5B" w:rsidRDefault="00EB5F70" w:rsidP="00065334">
      <w:pPr>
        <w:shd w:val="clear" w:color="auto" w:fill="FFFFFF"/>
        <w:spacing w:before="192" w:after="72" w:line="240" w:lineRule="auto"/>
        <w:jc w:val="both"/>
        <w:textAlignment w:val="baseline"/>
        <w:outlineLvl w:val="1"/>
        <w:rPr>
          <w:rFonts w:ascii="Times New Roman" w:eastAsia="Times New Roman" w:hAnsi="Times New Roman" w:cs="Times New Roman"/>
          <w:bCs/>
          <w:color w:val="000000" w:themeColor="text1"/>
          <w:sz w:val="20"/>
          <w:szCs w:val="20"/>
          <w:lang w:val="ru-RU" w:eastAsia="ru-RU"/>
        </w:rPr>
      </w:pPr>
      <w:r w:rsidRPr="00F11243">
        <w:rPr>
          <w:rStyle w:val="a7"/>
          <w:rFonts w:ascii="Times New Roman" w:hAnsi="Times New Roman" w:cs="Times New Roman"/>
          <w:sz w:val="20"/>
          <w:szCs w:val="20"/>
        </w:rPr>
        <w:footnoteRef/>
      </w:r>
      <w:r w:rsidRPr="00F11243">
        <w:rPr>
          <w:rFonts w:ascii="Times New Roman" w:hAnsi="Times New Roman" w:cs="Times New Roman"/>
          <w:sz w:val="20"/>
          <w:szCs w:val="20"/>
          <w:lang w:val="en-GB"/>
        </w:rPr>
        <w:t xml:space="preserve"> </w:t>
      </w:r>
      <w:r w:rsidRPr="00F11243">
        <w:rPr>
          <w:rFonts w:ascii="Times New Roman" w:hAnsi="Times New Roman" w:cs="Times New Roman"/>
          <w:color w:val="000000" w:themeColor="text1"/>
          <w:sz w:val="20"/>
          <w:szCs w:val="20"/>
          <w:lang w:val="en-GB"/>
        </w:rPr>
        <w:t>Germany won't participate in Syria strike</w:t>
      </w:r>
      <w:r w:rsidRPr="00F11243">
        <w:rPr>
          <w:rFonts w:ascii="Times New Roman" w:hAnsi="Times New Roman" w:cs="Times New Roman"/>
          <w:color w:val="000000" w:themeColor="text1"/>
          <w:sz w:val="20"/>
          <w:szCs w:val="20"/>
        </w:rPr>
        <w:t xml:space="preserve">// </w:t>
      </w:r>
      <w:proofErr w:type="gramStart"/>
      <w:r w:rsidRPr="00F11243">
        <w:rPr>
          <w:rFonts w:ascii="Times New Roman" w:hAnsi="Times New Roman" w:cs="Times New Roman"/>
          <w:color w:val="000000" w:themeColor="text1"/>
          <w:sz w:val="20"/>
          <w:szCs w:val="20"/>
          <w:lang w:val="en-GB"/>
        </w:rPr>
        <w:t xml:space="preserve">DW </w:t>
      </w:r>
      <w:r w:rsidRPr="00F11243">
        <w:rPr>
          <w:rFonts w:ascii="Times New Roman" w:eastAsia="Times New Roman" w:hAnsi="Times New Roman" w:cs="Times New Roman"/>
          <w:bCs/>
          <w:color w:val="000000" w:themeColor="text1"/>
          <w:sz w:val="20"/>
          <w:szCs w:val="20"/>
          <w:lang w:val="en-GB" w:eastAsia="ru-RU"/>
        </w:rPr>
        <w:t xml:space="preserve"> URL</w:t>
      </w:r>
      <w:proofErr w:type="gramEnd"/>
      <w:r w:rsidRPr="00F11243">
        <w:rPr>
          <w:rFonts w:ascii="Times New Roman" w:eastAsia="Times New Roman" w:hAnsi="Times New Roman" w:cs="Times New Roman"/>
          <w:bCs/>
          <w:color w:val="000000" w:themeColor="text1"/>
          <w:sz w:val="20"/>
          <w:szCs w:val="20"/>
          <w:lang w:val="en-GB" w:eastAsia="ru-RU"/>
        </w:rPr>
        <w:t>:</w:t>
      </w:r>
      <w:hyperlink r:id="rId3" w:history="1">
        <w:r w:rsidRPr="00F11243">
          <w:rPr>
            <w:rStyle w:val="a9"/>
            <w:rFonts w:ascii="Times New Roman" w:eastAsia="Times New Roman" w:hAnsi="Times New Roman" w:cs="Times New Roman"/>
            <w:bCs/>
            <w:color w:val="000000" w:themeColor="text1"/>
            <w:sz w:val="20"/>
            <w:szCs w:val="20"/>
            <w:u w:val="none"/>
            <w:lang w:val="en-GB" w:eastAsia="ru-RU"/>
          </w:rPr>
          <w:t>http://www.dw.com/en/germany-wont-participate-in-syria-strike/a-17057769</w:t>
        </w:r>
      </w:hyperlink>
      <w:r w:rsidRPr="00F11243">
        <w:rPr>
          <w:rFonts w:ascii="Times New Roman" w:eastAsia="Times New Roman" w:hAnsi="Times New Roman" w:cs="Times New Roman"/>
          <w:bCs/>
          <w:color w:val="000000" w:themeColor="text1"/>
          <w:sz w:val="20"/>
          <w:szCs w:val="20"/>
          <w:lang w:val="en-GB" w:eastAsia="ru-RU"/>
        </w:rPr>
        <w:t xml:space="preserve">. </w:t>
      </w:r>
      <w:r w:rsidRPr="00A65243">
        <w:rPr>
          <w:rFonts w:ascii="Times New Roman" w:eastAsia="Times New Roman" w:hAnsi="Times New Roman" w:cs="Times New Roman"/>
          <w:bCs/>
          <w:color w:val="000000" w:themeColor="text1"/>
          <w:sz w:val="20"/>
          <w:szCs w:val="20"/>
          <w:lang w:val="ru-RU" w:eastAsia="ru-RU"/>
        </w:rPr>
        <w:t>(</w:t>
      </w:r>
      <w:r w:rsidRPr="00F11243">
        <w:rPr>
          <w:rFonts w:ascii="Times New Roman" w:eastAsia="Times New Roman" w:hAnsi="Times New Roman" w:cs="Times New Roman"/>
          <w:bCs/>
          <w:color w:val="000000" w:themeColor="text1"/>
          <w:sz w:val="20"/>
          <w:szCs w:val="20"/>
          <w:lang w:val="ru-RU" w:eastAsia="ru-RU"/>
        </w:rPr>
        <w:t>д</w:t>
      </w:r>
      <w:r w:rsidRPr="00A65243">
        <w:rPr>
          <w:rFonts w:ascii="Times New Roman" w:eastAsia="Times New Roman" w:hAnsi="Times New Roman" w:cs="Times New Roman"/>
          <w:bCs/>
          <w:color w:val="000000" w:themeColor="text1"/>
          <w:sz w:val="20"/>
          <w:szCs w:val="20"/>
          <w:lang w:val="ru-RU" w:eastAsia="ru-RU"/>
        </w:rPr>
        <w:t xml:space="preserve">ата </w:t>
      </w:r>
      <w:r w:rsidRPr="00F11243">
        <w:rPr>
          <w:rFonts w:ascii="Times New Roman" w:eastAsia="Times New Roman" w:hAnsi="Times New Roman" w:cs="Times New Roman"/>
          <w:bCs/>
          <w:color w:val="000000" w:themeColor="text1"/>
          <w:sz w:val="20"/>
          <w:szCs w:val="20"/>
          <w:lang w:val="ru-RU" w:eastAsia="ru-RU"/>
        </w:rPr>
        <w:t>обращения</w:t>
      </w:r>
      <w:proofErr w:type="gramStart"/>
      <w:r w:rsidRPr="00A65243">
        <w:rPr>
          <w:rFonts w:ascii="Times New Roman" w:eastAsia="Times New Roman" w:hAnsi="Times New Roman" w:cs="Times New Roman"/>
          <w:bCs/>
          <w:color w:val="000000" w:themeColor="text1"/>
          <w:sz w:val="20"/>
          <w:szCs w:val="20"/>
          <w:lang w:val="ru-RU" w:eastAsia="ru-RU"/>
        </w:rPr>
        <w:t xml:space="preserve"> :</w:t>
      </w:r>
      <w:proofErr w:type="gramEnd"/>
      <w:r w:rsidRPr="00A65243">
        <w:rPr>
          <w:rFonts w:ascii="Times New Roman" w:eastAsia="Times New Roman" w:hAnsi="Times New Roman" w:cs="Times New Roman"/>
          <w:bCs/>
          <w:color w:val="000000" w:themeColor="text1"/>
          <w:sz w:val="20"/>
          <w:szCs w:val="20"/>
          <w:lang w:val="ru-RU" w:eastAsia="ru-RU"/>
        </w:rPr>
        <w:t xml:space="preserve">25.11.15). </w:t>
      </w:r>
    </w:p>
  </w:footnote>
  <w:footnote w:id="96">
    <w:p w:rsidR="00EB5F70" w:rsidRPr="005D6834" w:rsidRDefault="00EB5F70" w:rsidP="00065334">
      <w:pPr>
        <w:pStyle w:val="a5"/>
        <w:jc w:val="both"/>
        <w:rPr>
          <w:rFonts w:ascii="Times New Roman" w:hAnsi="Times New Roman" w:cs="Times New Roman"/>
          <w:lang w:val="de-DE"/>
        </w:rPr>
      </w:pPr>
      <w:r w:rsidRPr="008C4F5B">
        <w:rPr>
          <w:rStyle w:val="a7"/>
          <w:rFonts w:ascii="Times New Roman" w:hAnsi="Times New Roman" w:cs="Times New Roman"/>
        </w:rPr>
        <w:footnoteRef/>
      </w:r>
      <w:r w:rsidRPr="008C4F5B">
        <w:rPr>
          <w:rFonts w:ascii="Times New Roman" w:hAnsi="Times New Roman" w:cs="Times New Roman"/>
          <w:lang w:val="ru-RU"/>
        </w:rPr>
        <w:t xml:space="preserve"> Сирийский кризис не изменит позицию Германии в отношении России // </w:t>
      </w:r>
      <w:r w:rsidRPr="008C4F5B">
        <w:rPr>
          <w:rFonts w:ascii="Times New Roman" w:hAnsi="Times New Roman" w:cs="Times New Roman"/>
        </w:rPr>
        <w:t>Reactor</w:t>
      </w:r>
      <w:r w:rsidRPr="008C4F5B">
        <w:rPr>
          <w:rFonts w:ascii="Times New Roman" w:hAnsi="Times New Roman" w:cs="Times New Roman"/>
          <w:lang w:val="ru-RU"/>
        </w:rPr>
        <w:t xml:space="preserve"> </w:t>
      </w:r>
      <w:r w:rsidRPr="008C4F5B">
        <w:rPr>
          <w:rFonts w:ascii="Times New Roman" w:hAnsi="Times New Roman" w:cs="Times New Roman"/>
        </w:rPr>
        <w:t>URL</w:t>
      </w:r>
      <w:r w:rsidRPr="008C4F5B">
        <w:rPr>
          <w:rFonts w:ascii="Times New Roman" w:hAnsi="Times New Roman" w:cs="Times New Roman"/>
          <w:lang w:val="ru-RU"/>
        </w:rPr>
        <w:t xml:space="preserve">: </w:t>
      </w:r>
      <w:r w:rsidRPr="008C4F5B">
        <w:rPr>
          <w:rFonts w:ascii="Times New Roman" w:hAnsi="Times New Roman" w:cs="Times New Roman"/>
        </w:rPr>
        <w:t>https</w:t>
      </w:r>
      <w:r w:rsidRPr="008C4F5B">
        <w:rPr>
          <w:rFonts w:ascii="Times New Roman" w:hAnsi="Times New Roman" w:cs="Times New Roman"/>
          <w:lang w:val="ru-RU"/>
        </w:rPr>
        <w:t>://</w:t>
      </w:r>
      <w:proofErr w:type="spellStart"/>
      <w:r w:rsidRPr="008C4F5B">
        <w:rPr>
          <w:rFonts w:ascii="Times New Roman" w:hAnsi="Times New Roman" w:cs="Times New Roman"/>
        </w:rPr>
        <w:t>inforeactor</w:t>
      </w:r>
      <w:proofErr w:type="spellEnd"/>
      <w:r w:rsidRPr="008C4F5B">
        <w:rPr>
          <w:rFonts w:ascii="Times New Roman" w:hAnsi="Times New Roman" w:cs="Times New Roman"/>
          <w:lang w:val="ru-RU"/>
        </w:rPr>
        <w:t>.</w:t>
      </w:r>
      <w:proofErr w:type="spellStart"/>
      <w:r w:rsidRPr="008C4F5B">
        <w:rPr>
          <w:rFonts w:ascii="Times New Roman" w:hAnsi="Times New Roman" w:cs="Times New Roman"/>
        </w:rPr>
        <w:t>ru</w:t>
      </w:r>
      <w:proofErr w:type="spellEnd"/>
      <w:r w:rsidRPr="008C4F5B">
        <w:rPr>
          <w:rFonts w:ascii="Times New Roman" w:hAnsi="Times New Roman" w:cs="Times New Roman"/>
          <w:lang w:val="ru-RU"/>
        </w:rPr>
        <w:t>/6814-</w:t>
      </w:r>
      <w:proofErr w:type="spellStart"/>
      <w:r w:rsidRPr="008C4F5B">
        <w:rPr>
          <w:rFonts w:ascii="Times New Roman" w:hAnsi="Times New Roman" w:cs="Times New Roman"/>
        </w:rPr>
        <w:t>siriyskiy</w:t>
      </w:r>
      <w:proofErr w:type="spellEnd"/>
      <w:r w:rsidRPr="008C4F5B">
        <w:rPr>
          <w:rFonts w:ascii="Times New Roman" w:hAnsi="Times New Roman" w:cs="Times New Roman"/>
          <w:lang w:val="ru-RU"/>
        </w:rPr>
        <w:t>-</w:t>
      </w:r>
      <w:proofErr w:type="spellStart"/>
      <w:r w:rsidRPr="008C4F5B">
        <w:rPr>
          <w:rFonts w:ascii="Times New Roman" w:hAnsi="Times New Roman" w:cs="Times New Roman"/>
        </w:rPr>
        <w:t>krizis</w:t>
      </w:r>
      <w:proofErr w:type="spellEnd"/>
      <w:r w:rsidRPr="008C4F5B">
        <w:rPr>
          <w:rFonts w:ascii="Times New Roman" w:hAnsi="Times New Roman" w:cs="Times New Roman"/>
          <w:lang w:val="ru-RU"/>
        </w:rPr>
        <w:t>-</w:t>
      </w:r>
      <w:r w:rsidRPr="008C4F5B">
        <w:rPr>
          <w:rFonts w:ascii="Times New Roman" w:hAnsi="Times New Roman" w:cs="Times New Roman"/>
        </w:rPr>
        <w:t>ne</w:t>
      </w:r>
      <w:r w:rsidRPr="008C4F5B">
        <w:rPr>
          <w:rFonts w:ascii="Times New Roman" w:hAnsi="Times New Roman" w:cs="Times New Roman"/>
          <w:lang w:val="ru-RU"/>
        </w:rPr>
        <w:t>-</w:t>
      </w:r>
      <w:proofErr w:type="spellStart"/>
      <w:r w:rsidRPr="008C4F5B">
        <w:rPr>
          <w:rFonts w:ascii="Times New Roman" w:hAnsi="Times New Roman" w:cs="Times New Roman"/>
        </w:rPr>
        <w:t>izmenit</w:t>
      </w:r>
      <w:proofErr w:type="spellEnd"/>
      <w:r w:rsidRPr="008C4F5B">
        <w:rPr>
          <w:rFonts w:ascii="Times New Roman" w:hAnsi="Times New Roman" w:cs="Times New Roman"/>
          <w:lang w:val="ru-RU"/>
        </w:rPr>
        <w:t>-</w:t>
      </w:r>
      <w:proofErr w:type="spellStart"/>
      <w:r w:rsidRPr="008C4F5B">
        <w:rPr>
          <w:rFonts w:ascii="Times New Roman" w:hAnsi="Times New Roman" w:cs="Times New Roman"/>
        </w:rPr>
        <w:t>poziciyu</w:t>
      </w:r>
      <w:proofErr w:type="spellEnd"/>
      <w:r w:rsidRPr="008C4F5B">
        <w:rPr>
          <w:rFonts w:ascii="Times New Roman" w:hAnsi="Times New Roman" w:cs="Times New Roman"/>
          <w:lang w:val="ru-RU"/>
        </w:rPr>
        <w:t>-</w:t>
      </w:r>
      <w:proofErr w:type="spellStart"/>
      <w:r w:rsidRPr="008C4F5B">
        <w:rPr>
          <w:rFonts w:ascii="Times New Roman" w:hAnsi="Times New Roman" w:cs="Times New Roman"/>
        </w:rPr>
        <w:t>germanii</w:t>
      </w:r>
      <w:proofErr w:type="spellEnd"/>
      <w:r w:rsidRPr="008C4F5B">
        <w:rPr>
          <w:rFonts w:ascii="Times New Roman" w:hAnsi="Times New Roman" w:cs="Times New Roman"/>
          <w:lang w:val="ru-RU"/>
        </w:rPr>
        <w:t>-</w:t>
      </w:r>
      <w:r w:rsidRPr="008C4F5B">
        <w:rPr>
          <w:rFonts w:ascii="Times New Roman" w:hAnsi="Times New Roman" w:cs="Times New Roman"/>
        </w:rPr>
        <w:t>v</w:t>
      </w:r>
      <w:r w:rsidRPr="008C4F5B">
        <w:rPr>
          <w:rFonts w:ascii="Times New Roman" w:hAnsi="Times New Roman" w:cs="Times New Roman"/>
          <w:lang w:val="ru-RU"/>
        </w:rPr>
        <w:t>-</w:t>
      </w:r>
      <w:proofErr w:type="spellStart"/>
      <w:r w:rsidRPr="008C4F5B">
        <w:rPr>
          <w:rFonts w:ascii="Times New Roman" w:hAnsi="Times New Roman" w:cs="Times New Roman"/>
        </w:rPr>
        <w:t>otnoshenii</w:t>
      </w:r>
      <w:proofErr w:type="spellEnd"/>
      <w:r w:rsidRPr="008C4F5B">
        <w:rPr>
          <w:rFonts w:ascii="Times New Roman" w:hAnsi="Times New Roman" w:cs="Times New Roman"/>
          <w:lang w:val="ru-RU"/>
        </w:rPr>
        <w:t>-</w:t>
      </w:r>
      <w:proofErr w:type="spellStart"/>
      <w:r w:rsidRPr="008C4F5B">
        <w:rPr>
          <w:rFonts w:ascii="Times New Roman" w:hAnsi="Times New Roman" w:cs="Times New Roman"/>
        </w:rPr>
        <w:t>rossii</w:t>
      </w:r>
      <w:proofErr w:type="spellEnd"/>
      <w:r w:rsidRPr="008C4F5B">
        <w:rPr>
          <w:rFonts w:ascii="Times New Roman" w:hAnsi="Times New Roman" w:cs="Times New Roman"/>
          <w:lang w:val="ru-RU"/>
        </w:rPr>
        <w:t xml:space="preserve"> (дата обращения: 26.04. </w:t>
      </w:r>
      <w:r w:rsidRPr="005D6834">
        <w:rPr>
          <w:rFonts w:ascii="Times New Roman" w:hAnsi="Times New Roman" w:cs="Times New Roman"/>
          <w:lang w:val="de-DE"/>
        </w:rPr>
        <w:t>2016).</w:t>
      </w:r>
    </w:p>
  </w:footnote>
  <w:footnote w:id="97">
    <w:p w:rsidR="00EB5F70" w:rsidRPr="0097148B" w:rsidRDefault="00EB5F70" w:rsidP="0097148B">
      <w:pPr>
        <w:pStyle w:val="a5"/>
        <w:jc w:val="both"/>
        <w:rPr>
          <w:rFonts w:ascii="Times New Roman" w:hAnsi="Times New Roman" w:cs="Times New Roman"/>
          <w:lang w:val="de-DE"/>
        </w:rPr>
      </w:pPr>
      <w:r>
        <w:rPr>
          <w:rStyle w:val="a7"/>
        </w:rPr>
        <w:footnoteRef/>
      </w:r>
      <w:r w:rsidRPr="0097148B">
        <w:rPr>
          <w:lang w:val="de-DE"/>
        </w:rPr>
        <w:t xml:space="preserve"> </w:t>
      </w:r>
      <w:r w:rsidRPr="0097148B">
        <w:rPr>
          <w:rFonts w:ascii="Times New Roman" w:hAnsi="Times New Roman" w:cs="Times New Roman"/>
          <w:lang w:val="de-DE"/>
        </w:rPr>
        <w:t>Außenminister Steinmeier zu russischen Luftschlägen in Syrien // Auswärtiges Amt URL: https://www.auswaertiges-amt.de/DE/Infoservice/Presse/Meldungen/2015/150930_BM_russische%20Luftangriffe_Syrien.html (</w:t>
      </w:r>
      <w:r w:rsidRPr="0097148B">
        <w:rPr>
          <w:rFonts w:ascii="Times New Roman" w:hAnsi="Times New Roman" w:cs="Times New Roman"/>
          <w:lang w:val="ru-RU"/>
        </w:rPr>
        <w:t>дата</w:t>
      </w:r>
      <w:r w:rsidRPr="0097148B">
        <w:rPr>
          <w:rFonts w:ascii="Times New Roman" w:hAnsi="Times New Roman" w:cs="Times New Roman"/>
          <w:lang w:val="de-DE"/>
        </w:rPr>
        <w:t xml:space="preserve"> </w:t>
      </w:r>
      <w:r w:rsidRPr="0097148B">
        <w:rPr>
          <w:rFonts w:ascii="Times New Roman" w:hAnsi="Times New Roman" w:cs="Times New Roman"/>
          <w:lang w:val="ru-RU"/>
        </w:rPr>
        <w:t>обращения</w:t>
      </w:r>
      <w:r w:rsidRPr="0097148B">
        <w:rPr>
          <w:rFonts w:ascii="Times New Roman" w:hAnsi="Times New Roman" w:cs="Times New Roman"/>
          <w:lang w:val="de-DE"/>
        </w:rPr>
        <w:t>: 26.04.2016).</w:t>
      </w:r>
    </w:p>
  </w:footnote>
  <w:footnote w:id="98">
    <w:p w:rsidR="00EB5F70" w:rsidRPr="0097148B" w:rsidRDefault="00EB5F70" w:rsidP="0097148B">
      <w:pPr>
        <w:shd w:val="clear" w:color="auto" w:fill="FFFFFF"/>
        <w:spacing w:after="0" w:line="240" w:lineRule="auto"/>
        <w:jc w:val="both"/>
        <w:textAlignment w:val="baseline"/>
        <w:outlineLvl w:val="1"/>
        <w:rPr>
          <w:rFonts w:ascii="Times New Roman" w:eastAsia="Times New Roman" w:hAnsi="Times New Roman" w:cs="Times New Roman"/>
          <w:bCs/>
          <w:color w:val="000000" w:themeColor="text1"/>
          <w:sz w:val="20"/>
          <w:szCs w:val="20"/>
          <w:lang w:eastAsia="ru-RU"/>
        </w:rPr>
      </w:pPr>
      <w:r w:rsidRPr="0097148B">
        <w:rPr>
          <w:rStyle w:val="a7"/>
          <w:rFonts w:ascii="Times New Roman" w:hAnsi="Times New Roman" w:cs="Times New Roman"/>
          <w:sz w:val="20"/>
          <w:szCs w:val="20"/>
        </w:rPr>
        <w:footnoteRef/>
      </w:r>
      <w:r w:rsidRPr="0097148B">
        <w:rPr>
          <w:rFonts w:ascii="Times New Roman" w:hAnsi="Times New Roman" w:cs="Times New Roman"/>
          <w:sz w:val="20"/>
          <w:szCs w:val="20"/>
          <w:lang w:val="en-GB"/>
        </w:rPr>
        <w:t xml:space="preserve"> Syrian crisis won't change German position on Russia - Merkel ally // </w:t>
      </w:r>
      <w:proofErr w:type="spellStart"/>
      <w:proofErr w:type="gramStart"/>
      <w:r w:rsidRPr="0097148B">
        <w:rPr>
          <w:rFonts w:ascii="Times New Roman" w:hAnsi="Times New Roman" w:cs="Times New Roman"/>
          <w:sz w:val="20"/>
          <w:szCs w:val="20"/>
          <w:lang w:val="en-GB"/>
        </w:rPr>
        <w:t>reuters</w:t>
      </w:r>
      <w:proofErr w:type="spellEnd"/>
      <w:proofErr w:type="gramEnd"/>
      <w:r w:rsidRPr="0097148B">
        <w:rPr>
          <w:rFonts w:ascii="Times New Roman" w:hAnsi="Times New Roman" w:cs="Times New Roman"/>
          <w:sz w:val="20"/>
          <w:szCs w:val="20"/>
          <w:lang w:val="en-GB"/>
        </w:rPr>
        <w:t xml:space="preserve"> URL: http://uk.reuters.com/article/uk-ukraine-crisis-germany-russia-idUKKCN0RR0LD20150927 (</w:t>
      </w:r>
      <w:proofErr w:type="spellStart"/>
      <w:r w:rsidRPr="0097148B">
        <w:rPr>
          <w:rFonts w:ascii="Times New Roman" w:hAnsi="Times New Roman" w:cs="Times New Roman"/>
          <w:sz w:val="20"/>
          <w:szCs w:val="20"/>
          <w:lang w:val="en-GB"/>
        </w:rPr>
        <w:t>дата</w:t>
      </w:r>
      <w:proofErr w:type="spellEnd"/>
      <w:r w:rsidRPr="0097148B">
        <w:rPr>
          <w:rFonts w:ascii="Times New Roman" w:hAnsi="Times New Roman" w:cs="Times New Roman"/>
          <w:sz w:val="20"/>
          <w:szCs w:val="20"/>
          <w:lang w:val="en-GB"/>
        </w:rPr>
        <w:t xml:space="preserve"> </w:t>
      </w:r>
      <w:proofErr w:type="spellStart"/>
      <w:r w:rsidRPr="0097148B">
        <w:rPr>
          <w:rFonts w:ascii="Times New Roman" w:hAnsi="Times New Roman" w:cs="Times New Roman"/>
          <w:sz w:val="20"/>
          <w:szCs w:val="20"/>
          <w:lang w:val="en-GB"/>
        </w:rPr>
        <w:t>обращения</w:t>
      </w:r>
      <w:proofErr w:type="spellEnd"/>
      <w:r w:rsidRPr="0097148B">
        <w:rPr>
          <w:rFonts w:ascii="Times New Roman" w:hAnsi="Times New Roman" w:cs="Times New Roman"/>
          <w:sz w:val="20"/>
          <w:szCs w:val="20"/>
          <w:lang w:val="en-GB"/>
        </w:rPr>
        <w:t>: 31.03.2016).</w:t>
      </w:r>
    </w:p>
  </w:footnote>
  <w:footnote w:id="99">
    <w:p w:rsidR="00EB5F70" w:rsidRPr="0097148B" w:rsidRDefault="00EB5F70" w:rsidP="0097148B">
      <w:pPr>
        <w:pStyle w:val="a5"/>
        <w:jc w:val="both"/>
        <w:rPr>
          <w:rFonts w:ascii="Times New Roman" w:hAnsi="Times New Roman" w:cs="Times New Roman"/>
          <w:lang w:val="ru-RU"/>
        </w:rPr>
      </w:pPr>
      <w:r w:rsidRPr="0097148B">
        <w:rPr>
          <w:rStyle w:val="a7"/>
          <w:rFonts w:ascii="Times New Roman" w:hAnsi="Times New Roman" w:cs="Times New Roman"/>
        </w:rPr>
        <w:footnoteRef/>
      </w:r>
      <w:r w:rsidRPr="0097148B">
        <w:rPr>
          <w:rFonts w:ascii="Times New Roman" w:hAnsi="Times New Roman" w:cs="Times New Roman"/>
          <w:lang w:val="ru-RU"/>
        </w:rPr>
        <w:t xml:space="preserve"> </w:t>
      </w:r>
      <w:r w:rsidRPr="005D6834">
        <w:rPr>
          <w:rFonts w:ascii="Times New Roman" w:hAnsi="Times New Roman" w:cs="Times New Roman"/>
          <w:lang w:val="ru-RU"/>
        </w:rPr>
        <w:t xml:space="preserve">Встреча с вице-канцлером, министром экономики и энергетики ФРГ </w:t>
      </w:r>
      <w:proofErr w:type="spellStart"/>
      <w:r w:rsidRPr="005D6834">
        <w:rPr>
          <w:rFonts w:ascii="Times New Roman" w:hAnsi="Times New Roman" w:cs="Times New Roman"/>
          <w:lang w:val="ru-RU"/>
        </w:rPr>
        <w:t>Зигмаром</w:t>
      </w:r>
      <w:proofErr w:type="spellEnd"/>
      <w:r w:rsidRPr="005D6834">
        <w:rPr>
          <w:rFonts w:ascii="Times New Roman" w:hAnsi="Times New Roman" w:cs="Times New Roman"/>
          <w:lang w:val="ru-RU"/>
        </w:rPr>
        <w:t xml:space="preserve"> </w:t>
      </w:r>
      <w:proofErr w:type="spellStart"/>
      <w:r w:rsidRPr="005D6834">
        <w:rPr>
          <w:rFonts w:ascii="Times New Roman" w:hAnsi="Times New Roman" w:cs="Times New Roman"/>
          <w:lang w:val="ru-RU"/>
        </w:rPr>
        <w:t>Габриэлем</w:t>
      </w:r>
      <w:proofErr w:type="spellEnd"/>
      <w:r w:rsidRPr="005D6834">
        <w:rPr>
          <w:rFonts w:ascii="Times New Roman" w:hAnsi="Times New Roman" w:cs="Times New Roman"/>
          <w:lang w:val="ru-RU"/>
        </w:rPr>
        <w:t xml:space="preserve"> // Президент России URL: http://kremlin.ru/events/president/news/50582 (дата обращения: 26.04.2016).</w:t>
      </w:r>
    </w:p>
  </w:footnote>
  <w:footnote w:id="100">
    <w:p w:rsidR="00EB5F70" w:rsidRPr="00FB5877" w:rsidRDefault="00EB5F70" w:rsidP="0097148B">
      <w:pPr>
        <w:pStyle w:val="a5"/>
        <w:jc w:val="both"/>
        <w:rPr>
          <w:lang w:val="de-DE"/>
        </w:rPr>
      </w:pPr>
      <w:r w:rsidRPr="0097148B">
        <w:rPr>
          <w:rStyle w:val="a7"/>
          <w:rFonts w:ascii="Times New Roman" w:hAnsi="Times New Roman" w:cs="Times New Roman"/>
        </w:rPr>
        <w:footnoteRef/>
      </w:r>
      <w:r w:rsidRPr="005D6834">
        <w:rPr>
          <w:rFonts w:ascii="Times New Roman" w:hAnsi="Times New Roman" w:cs="Times New Roman"/>
          <w:lang w:val="de-DE"/>
        </w:rPr>
        <w:t xml:space="preserve"> Merkel will geflüchteten Frauen Mut machen // Die Bundeskanzlerin URL: https://www.bundeskanzlerin.de/Content/DE/Pressemitteilungen/BPA/2015/09/2015-09-11-podcast.html (</w:t>
      </w:r>
      <w:r w:rsidRPr="005D6834">
        <w:rPr>
          <w:rFonts w:ascii="Times New Roman" w:hAnsi="Times New Roman" w:cs="Times New Roman"/>
          <w:lang w:val="ru-RU"/>
        </w:rPr>
        <w:t>дата</w:t>
      </w:r>
      <w:r w:rsidRPr="005D6834">
        <w:rPr>
          <w:rFonts w:ascii="Times New Roman" w:hAnsi="Times New Roman" w:cs="Times New Roman"/>
          <w:lang w:val="de-DE"/>
        </w:rPr>
        <w:t xml:space="preserve"> </w:t>
      </w:r>
      <w:r w:rsidRPr="005D6834">
        <w:rPr>
          <w:rFonts w:ascii="Times New Roman" w:hAnsi="Times New Roman" w:cs="Times New Roman"/>
          <w:lang w:val="ru-RU"/>
        </w:rPr>
        <w:t>обращения</w:t>
      </w:r>
      <w:r w:rsidRPr="005D6834">
        <w:rPr>
          <w:rFonts w:ascii="Times New Roman" w:hAnsi="Times New Roman" w:cs="Times New Roman"/>
          <w:lang w:val="de-DE"/>
        </w:rPr>
        <w:t>: 26.04.2016).</w:t>
      </w:r>
    </w:p>
  </w:footnote>
  <w:footnote w:id="101">
    <w:p w:rsidR="00EB5F70" w:rsidRPr="00F11243" w:rsidRDefault="00EB5F70" w:rsidP="00F11243">
      <w:pPr>
        <w:jc w:val="both"/>
        <w:rPr>
          <w:rFonts w:ascii="Times New Roman" w:eastAsia="Times New Roman" w:hAnsi="Times New Roman" w:cs="Times New Roman"/>
          <w:bCs/>
          <w:color w:val="000000" w:themeColor="text1"/>
          <w:sz w:val="20"/>
          <w:szCs w:val="20"/>
          <w:lang w:eastAsia="ru-RU"/>
        </w:rPr>
      </w:pPr>
      <w:r w:rsidRPr="00F11243">
        <w:rPr>
          <w:rStyle w:val="a7"/>
          <w:rFonts w:ascii="Times New Roman" w:hAnsi="Times New Roman" w:cs="Times New Roman"/>
          <w:sz w:val="20"/>
          <w:szCs w:val="20"/>
        </w:rPr>
        <w:footnoteRef/>
      </w:r>
      <w:r w:rsidRPr="00F11243">
        <w:rPr>
          <w:rFonts w:ascii="Times New Roman" w:hAnsi="Times New Roman" w:cs="Times New Roman"/>
          <w:sz w:val="20"/>
          <w:szCs w:val="20"/>
          <w:lang w:val="en-GB"/>
        </w:rPr>
        <w:t xml:space="preserve"> Germany Preparing to Join Fight </w:t>
      </w:r>
      <w:proofErr w:type="gramStart"/>
      <w:r w:rsidRPr="00F11243">
        <w:rPr>
          <w:rFonts w:ascii="Times New Roman" w:hAnsi="Times New Roman" w:cs="Times New Roman"/>
          <w:sz w:val="20"/>
          <w:szCs w:val="20"/>
          <w:lang w:val="en-GB"/>
        </w:rPr>
        <w:t>Against</w:t>
      </w:r>
      <w:proofErr w:type="gramEnd"/>
      <w:r w:rsidRPr="00F11243">
        <w:rPr>
          <w:rFonts w:ascii="Times New Roman" w:hAnsi="Times New Roman" w:cs="Times New Roman"/>
          <w:sz w:val="20"/>
          <w:szCs w:val="20"/>
          <w:lang w:val="en-GB"/>
        </w:rPr>
        <w:t xml:space="preserve"> Islamic State // the wall </w:t>
      </w:r>
      <w:proofErr w:type="spellStart"/>
      <w:r w:rsidRPr="00F11243">
        <w:rPr>
          <w:rFonts w:ascii="Times New Roman" w:hAnsi="Times New Roman" w:cs="Times New Roman"/>
          <w:sz w:val="20"/>
          <w:szCs w:val="20"/>
          <w:lang w:val="en-GB"/>
        </w:rPr>
        <w:t>streer</w:t>
      </w:r>
      <w:proofErr w:type="spellEnd"/>
      <w:r w:rsidRPr="00F11243">
        <w:rPr>
          <w:rFonts w:ascii="Times New Roman" w:hAnsi="Times New Roman" w:cs="Times New Roman"/>
          <w:sz w:val="20"/>
          <w:szCs w:val="20"/>
          <w:lang w:val="en-GB"/>
        </w:rPr>
        <w:t xml:space="preserve"> journal URL: http://www.wsj.com/articles/germany-preparing-to-join-fight-against-islamic-state-1448556187 (</w:t>
      </w:r>
      <w:proofErr w:type="spellStart"/>
      <w:r w:rsidRPr="00F11243">
        <w:rPr>
          <w:rFonts w:ascii="Times New Roman" w:hAnsi="Times New Roman" w:cs="Times New Roman"/>
          <w:sz w:val="20"/>
          <w:szCs w:val="20"/>
          <w:lang w:val="en-GB"/>
        </w:rPr>
        <w:t>дата</w:t>
      </w:r>
      <w:proofErr w:type="spellEnd"/>
      <w:r w:rsidRPr="00F11243">
        <w:rPr>
          <w:rFonts w:ascii="Times New Roman" w:hAnsi="Times New Roman" w:cs="Times New Roman"/>
          <w:sz w:val="20"/>
          <w:szCs w:val="20"/>
          <w:lang w:val="en-GB"/>
        </w:rPr>
        <w:t xml:space="preserve"> </w:t>
      </w:r>
      <w:proofErr w:type="spellStart"/>
      <w:r w:rsidRPr="00F11243">
        <w:rPr>
          <w:rFonts w:ascii="Times New Roman" w:hAnsi="Times New Roman" w:cs="Times New Roman"/>
          <w:sz w:val="20"/>
          <w:szCs w:val="20"/>
          <w:lang w:val="en-GB"/>
        </w:rPr>
        <w:t>обращения</w:t>
      </w:r>
      <w:proofErr w:type="spellEnd"/>
      <w:r w:rsidRPr="00F11243">
        <w:rPr>
          <w:rFonts w:ascii="Times New Roman" w:hAnsi="Times New Roman" w:cs="Times New Roman"/>
          <w:sz w:val="20"/>
          <w:szCs w:val="20"/>
          <w:lang w:val="en-GB"/>
        </w:rPr>
        <w:t>: 31.03.2016).</w:t>
      </w:r>
    </w:p>
  </w:footnote>
  <w:footnote w:id="102">
    <w:p w:rsidR="00EB5F70" w:rsidRPr="00F00CF8" w:rsidRDefault="00EB5F70" w:rsidP="00F11243">
      <w:pPr>
        <w:pStyle w:val="a5"/>
        <w:jc w:val="both"/>
        <w:rPr>
          <w:lang w:val="de-DE"/>
        </w:rPr>
      </w:pPr>
      <w:r w:rsidRPr="00F11243">
        <w:rPr>
          <w:rStyle w:val="a7"/>
          <w:rFonts w:ascii="Times New Roman" w:hAnsi="Times New Roman" w:cs="Times New Roman"/>
        </w:rPr>
        <w:footnoteRef/>
      </w:r>
      <w:r w:rsidRPr="00F11243">
        <w:rPr>
          <w:rFonts w:ascii="Times New Roman" w:hAnsi="Times New Roman" w:cs="Times New Roman"/>
          <w:lang w:val="de-DE"/>
        </w:rPr>
        <w:t xml:space="preserve"> </w:t>
      </w:r>
      <w:proofErr w:type="spellStart"/>
      <w:proofErr w:type="gramStart"/>
      <w:r w:rsidRPr="00F11243">
        <w:rPr>
          <w:rFonts w:ascii="Times New Roman" w:hAnsi="Times New Roman" w:cs="Times New Roman"/>
        </w:rPr>
        <w:t>Там</w:t>
      </w:r>
      <w:proofErr w:type="spellEnd"/>
      <w:r w:rsidRPr="00F11243">
        <w:rPr>
          <w:rFonts w:ascii="Times New Roman" w:hAnsi="Times New Roman" w:cs="Times New Roman"/>
          <w:lang w:val="de-DE"/>
        </w:rPr>
        <w:t xml:space="preserve"> </w:t>
      </w:r>
      <w:proofErr w:type="spellStart"/>
      <w:r w:rsidRPr="00F11243">
        <w:rPr>
          <w:rFonts w:ascii="Times New Roman" w:hAnsi="Times New Roman" w:cs="Times New Roman"/>
        </w:rPr>
        <w:t>же</w:t>
      </w:r>
      <w:proofErr w:type="spellEnd"/>
      <w:r w:rsidRPr="00F11243">
        <w:rPr>
          <w:rFonts w:ascii="Times New Roman" w:hAnsi="Times New Roman" w:cs="Times New Roman"/>
          <w:lang w:val="de-DE"/>
        </w:rPr>
        <w:t>.</w:t>
      </w:r>
      <w:proofErr w:type="gramEnd"/>
    </w:p>
  </w:footnote>
  <w:footnote w:id="103">
    <w:p w:rsidR="00EB5F70" w:rsidRPr="001C465E" w:rsidRDefault="00EB5F70" w:rsidP="001C465E">
      <w:pPr>
        <w:pStyle w:val="a5"/>
        <w:jc w:val="both"/>
        <w:rPr>
          <w:rFonts w:ascii="Times New Roman" w:hAnsi="Times New Roman" w:cs="Times New Roman"/>
          <w:lang w:val="de-DE"/>
        </w:rPr>
      </w:pPr>
      <w:r w:rsidRPr="001C465E">
        <w:rPr>
          <w:rStyle w:val="a7"/>
          <w:rFonts w:ascii="Times New Roman" w:hAnsi="Times New Roman" w:cs="Times New Roman"/>
        </w:rPr>
        <w:footnoteRef/>
      </w:r>
      <w:r w:rsidRPr="001C465E">
        <w:rPr>
          <w:rFonts w:ascii="Times New Roman" w:hAnsi="Times New Roman" w:cs="Times New Roman"/>
          <w:lang w:val="de-DE"/>
        </w:rPr>
        <w:t xml:space="preserve"> Russische Intervention in Syrien: Die Folgen von 167 Tagen Bombenkrieg // SPIEGEL ONLINE POLITIK URL: http://www.spiegel.de/politik/ausland/russlands-intervention-in-syrien-167-tage-mit-folgen-a-1082364.html (</w:t>
      </w:r>
      <w:r w:rsidRPr="001C465E">
        <w:rPr>
          <w:rFonts w:ascii="Times New Roman" w:hAnsi="Times New Roman" w:cs="Times New Roman"/>
        </w:rPr>
        <w:t>дата</w:t>
      </w:r>
      <w:r w:rsidRPr="001C465E">
        <w:rPr>
          <w:rFonts w:ascii="Times New Roman" w:hAnsi="Times New Roman" w:cs="Times New Roman"/>
          <w:lang w:val="de-DE"/>
        </w:rPr>
        <w:t xml:space="preserve"> </w:t>
      </w:r>
      <w:r w:rsidRPr="001C465E">
        <w:rPr>
          <w:rFonts w:ascii="Times New Roman" w:hAnsi="Times New Roman" w:cs="Times New Roman"/>
        </w:rPr>
        <w:t>обращения</w:t>
      </w:r>
      <w:r w:rsidRPr="001C465E">
        <w:rPr>
          <w:rFonts w:ascii="Times New Roman" w:hAnsi="Times New Roman" w:cs="Times New Roman"/>
          <w:lang w:val="de-DE"/>
        </w:rPr>
        <w:t>: 26.03.2016).</w:t>
      </w:r>
    </w:p>
  </w:footnote>
  <w:footnote w:id="104">
    <w:p w:rsidR="00EB5F70" w:rsidRPr="001C465E" w:rsidRDefault="00EB5F70" w:rsidP="001C465E">
      <w:pPr>
        <w:pStyle w:val="a5"/>
        <w:jc w:val="both"/>
        <w:rPr>
          <w:rFonts w:ascii="Times New Roman" w:hAnsi="Times New Roman" w:cs="Times New Roman"/>
          <w:lang w:val="ru-RU"/>
        </w:rPr>
      </w:pPr>
      <w:r w:rsidRPr="001C465E">
        <w:rPr>
          <w:rStyle w:val="a7"/>
          <w:rFonts w:ascii="Times New Roman" w:hAnsi="Times New Roman" w:cs="Times New Roman"/>
        </w:rPr>
        <w:footnoteRef/>
      </w:r>
      <w:r w:rsidRPr="001C465E">
        <w:rPr>
          <w:rFonts w:ascii="Times New Roman" w:hAnsi="Times New Roman" w:cs="Times New Roman"/>
          <w:lang w:val="ru-RU"/>
        </w:rPr>
        <w:t xml:space="preserve"> полный текст совместного заявления РФ и США о прекращении боевых действий в Сирии // </w:t>
      </w:r>
      <w:r w:rsidRPr="001C465E">
        <w:rPr>
          <w:rFonts w:ascii="Times New Roman" w:hAnsi="Times New Roman" w:cs="Times New Roman"/>
          <w:lang w:val="de-DE"/>
        </w:rPr>
        <w:t>RT</w:t>
      </w:r>
      <w:r w:rsidRPr="001C465E">
        <w:rPr>
          <w:rFonts w:ascii="Times New Roman" w:hAnsi="Times New Roman" w:cs="Times New Roman"/>
          <w:lang w:val="ru-RU"/>
        </w:rPr>
        <w:t xml:space="preserve"> </w:t>
      </w:r>
      <w:r w:rsidRPr="001C465E">
        <w:rPr>
          <w:rFonts w:ascii="Times New Roman" w:hAnsi="Times New Roman" w:cs="Times New Roman"/>
          <w:lang w:val="de-DE"/>
        </w:rPr>
        <w:t>URL</w:t>
      </w:r>
      <w:r w:rsidRPr="001C465E">
        <w:rPr>
          <w:rFonts w:ascii="Times New Roman" w:hAnsi="Times New Roman" w:cs="Times New Roman"/>
          <w:lang w:val="ru-RU"/>
        </w:rPr>
        <w:t xml:space="preserve">: </w:t>
      </w:r>
      <w:r w:rsidRPr="001C465E">
        <w:rPr>
          <w:rFonts w:ascii="Times New Roman" w:hAnsi="Times New Roman" w:cs="Times New Roman"/>
          <w:lang w:val="de-DE"/>
        </w:rPr>
        <w:t>https</w:t>
      </w:r>
      <w:r w:rsidRPr="001C465E">
        <w:rPr>
          <w:rFonts w:ascii="Times New Roman" w:hAnsi="Times New Roman" w:cs="Times New Roman"/>
          <w:lang w:val="ru-RU"/>
        </w:rPr>
        <w:t>://</w:t>
      </w:r>
      <w:proofErr w:type="spellStart"/>
      <w:r w:rsidRPr="001C465E">
        <w:rPr>
          <w:rFonts w:ascii="Times New Roman" w:hAnsi="Times New Roman" w:cs="Times New Roman"/>
          <w:lang w:val="de-DE"/>
        </w:rPr>
        <w:t>russian</w:t>
      </w:r>
      <w:proofErr w:type="spellEnd"/>
      <w:r w:rsidRPr="001C465E">
        <w:rPr>
          <w:rFonts w:ascii="Times New Roman" w:hAnsi="Times New Roman" w:cs="Times New Roman"/>
          <w:lang w:val="ru-RU"/>
        </w:rPr>
        <w:t>.</w:t>
      </w:r>
      <w:proofErr w:type="spellStart"/>
      <w:r w:rsidRPr="001C465E">
        <w:rPr>
          <w:rFonts w:ascii="Times New Roman" w:hAnsi="Times New Roman" w:cs="Times New Roman"/>
          <w:lang w:val="de-DE"/>
        </w:rPr>
        <w:t>rt</w:t>
      </w:r>
      <w:proofErr w:type="spellEnd"/>
      <w:r w:rsidRPr="001C465E">
        <w:rPr>
          <w:rFonts w:ascii="Times New Roman" w:hAnsi="Times New Roman" w:cs="Times New Roman"/>
          <w:lang w:val="ru-RU"/>
        </w:rPr>
        <w:t>.</w:t>
      </w:r>
      <w:proofErr w:type="spellStart"/>
      <w:r w:rsidRPr="001C465E">
        <w:rPr>
          <w:rFonts w:ascii="Times New Roman" w:hAnsi="Times New Roman" w:cs="Times New Roman"/>
          <w:lang w:val="de-DE"/>
        </w:rPr>
        <w:t>com</w:t>
      </w:r>
      <w:proofErr w:type="spellEnd"/>
      <w:r w:rsidRPr="001C465E">
        <w:rPr>
          <w:rFonts w:ascii="Times New Roman" w:hAnsi="Times New Roman" w:cs="Times New Roman"/>
          <w:lang w:val="ru-RU"/>
        </w:rPr>
        <w:t>/</w:t>
      </w:r>
      <w:proofErr w:type="spellStart"/>
      <w:r w:rsidRPr="001C465E">
        <w:rPr>
          <w:rFonts w:ascii="Times New Roman" w:hAnsi="Times New Roman" w:cs="Times New Roman"/>
          <w:lang w:val="de-DE"/>
        </w:rPr>
        <w:t>article</w:t>
      </w:r>
      <w:proofErr w:type="spellEnd"/>
      <w:r w:rsidRPr="001C465E">
        <w:rPr>
          <w:rFonts w:ascii="Times New Roman" w:hAnsi="Times New Roman" w:cs="Times New Roman"/>
          <w:lang w:val="ru-RU"/>
        </w:rPr>
        <w:t>/150120 (дата обращения: 26.03.2016).</w:t>
      </w:r>
    </w:p>
  </w:footnote>
  <w:footnote w:id="105">
    <w:p w:rsidR="00EB5F70" w:rsidRPr="001C465E" w:rsidRDefault="00EB5F70" w:rsidP="001C465E">
      <w:pPr>
        <w:pStyle w:val="a5"/>
        <w:jc w:val="both"/>
        <w:rPr>
          <w:lang w:val="ru-RU"/>
        </w:rPr>
      </w:pPr>
      <w:r w:rsidRPr="001C465E">
        <w:rPr>
          <w:rStyle w:val="a7"/>
          <w:rFonts w:ascii="Times New Roman" w:hAnsi="Times New Roman" w:cs="Times New Roman"/>
        </w:rPr>
        <w:footnoteRef/>
      </w:r>
      <w:r w:rsidRPr="001C465E">
        <w:rPr>
          <w:rFonts w:ascii="Times New Roman" w:hAnsi="Times New Roman" w:cs="Times New Roman"/>
          <w:lang w:val="ru-RU"/>
        </w:rPr>
        <w:t xml:space="preserve"> Пресс-конференция глав МИД Сергея Лаврова и Франка-Вальтера </w:t>
      </w:r>
      <w:proofErr w:type="spellStart"/>
      <w:r w:rsidRPr="001C465E">
        <w:rPr>
          <w:rFonts w:ascii="Times New Roman" w:hAnsi="Times New Roman" w:cs="Times New Roman"/>
          <w:lang w:val="ru-RU"/>
        </w:rPr>
        <w:t>Штайнмайера</w:t>
      </w:r>
      <w:proofErr w:type="spellEnd"/>
      <w:r w:rsidRPr="001C465E">
        <w:rPr>
          <w:rFonts w:ascii="Times New Roman" w:hAnsi="Times New Roman" w:cs="Times New Roman"/>
          <w:lang w:val="ru-RU"/>
        </w:rPr>
        <w:t xml:space="preserve"> 23 марта 2016 года // RT URL: https://russian.rt.com/article/155062 (дата обращения: 26.03.2016).</w:t>
      </w:r>
    </w:p>
  </w:footnote>
  <w:footnote w:id="106">
    <w:p w:rsidR="00EB5F70" w:rsidRPr="0097148B" w:rsidRDefault="00EB5F70" w:rsidP="0097148B">
      <w:pPr>
        <w:pStyle w:val="a5"/>
        <w:jc w:val="both"/>
        <w:rPr>
          <w:lang w:val="ru-RU"/>
        </w:rPr>
      </w:pPr>
      <w:r>
        <w:rPr>
          <w:rStyle w:val="a7"/>
        </w:rPr>
        <w:footnoteRef/>
      </w:r>
      <w:r w:rsidRPr="0097148B">
        <w:rPr>
          <w:lang w:val="ru-RU"/>
        </w:rPr>
        <w:t xml:space="preserve"> </w:t>
      </w:r>
      <w:r w:rsidRPr="0097148B">
        <w:rPr>
          <w:rFonts w:ascii="Times New Roman" w:hAnsi="Times New Roman" w:cs="Times New Roman"/>
          <w:lang w:val="ru-RU"/>
        </w:rPr>
        <w:t>"Петербургскому диалогу" не до разговоров // Коммерсант.</w:t>
      </w:r>
      <w:proofErr w:type="spellStart"/>
      <w:r w:rsidRPr="0097148B">
        <w:rPr>
          <w:rFonts w:ascii="Times New Roman" w:hAnsi="Times New Roman" w:cs="Times New Roman"/>
        </w:rPr>
        <w:t>ru</w:t>
      </w:r>
      <w:proofErr w:type="spellEnd"/>
      <w:r w:rsidRPr="0097148B">
        <w:rPr>
          <w:rFonts w:ascii="Times New Roman" w:hAnsi="Times New Roman" w:cs="Times New Roman"/>
          <w:lang w:val="ru-RU"/>
        </w:rPr>
        <w:t xml:space="preserve"> </w:t>
      </w:r>
      <w:r w:rsidRPr="0097148B">
        <w:rPr>
          <w:rFonts w:ascii="Times New Roman" w:hAnsi="Times New Roman" w:cs="Times New Roman"/>
        </w:rPr>
        <w:t>URL</w:t>
      </w:r>
      <w:r w:rsidRPr="0097148B">
        <w:rPr>
          <w:rFonts w:ascii="Times New Roman" w:hAnsi="Times New Roman" w:cs="Times New Roman"/>
          <w:lang w:val="ru-RU"/>
        </w:rPr>
        <w:t xml:space="preserve">: </w:t>
      </w:r>
      <w:r w:rsidRPr="0097148B">
        <w:rPr>
          <w:rFonts w:ascii="Times New Roman" w:hAnsi="Times New Roman" w:cs="Times New Roman"/>
        </w:rPr>
        <w:t>http</w:t>
      </w:r>
      <w:r w:rsidRPr="0097148B">
        <w:rPr>
          <w:rFonts w:ascii="Times New Roman" w:hAnsi="Times New Roman" w:cs="Times New Roman"/>
          <w:lang w:val="ru-RU"/>
        </w:rPr>
        <w:t>://</w:t>
      </w:r>
      <w:r w:rsidRPr="0097148B">
        <w:rPr>
          <w:rFonts w:ascii="Times New Roman" w:hAnsi="Times New Roman" w:cs="Times New Roman"/>
        </w:rPr>
        <w:t>www</w:t>
      </w:r>
      <w:r w:rsidRPr="0097148B">
        <w:rPr>
          <w:rFonts w:ascii="Times New Roman" w:hAnsi="Times New Roman" w:cs="Times New Roman"/>
          <w:lang w:val="ru-RU"/>
        </w:rPr>
        <w:t>.</w:t>
      </w:r>
      <w:proofErr w:type="spellStart"/>
      <w:r w:rsidRPr="0097148B">
        <w:rPr>
          <w:rFonts w:ascii="Times New Roman" w:hAnsi="Times New Roman" w:cs="Times New Roman"/>
        </w:rPr>
        <w:t>kommersant</w:t>
      </w:r>
      <w:proofErr w:type="spellEnd"/>
      <w:r w:rsidRPr="0097148B">
        <w:rPr>
          <w:rFonts w:ascii="Times New Roman" w:hAnsi="Times New Roman" w:cs="Times New Roman"/>
          <w:lang w:val="ru-RU"/>
        </w:rPr>
        <w:t>.</w:t>
      </w:r>
      <w:proofErr w:type="spellStart"/>
      <w:r w:rsidRPr="0097148B">
        <w:rPr>
          <w:rFonts w:ascii="Times New Roman" w:hAnsi="Times New Roman" w:cs="Times New Roman"/>
        </w:rPr>
        <w:t>ru</w:t>
      </w:r>
      <w:proofErr w:type="spellEnd"/>
      <w:r w:rsidRPr="0097148B">
        <w:rPr>
          <w:rFonts w:ascii="Times New Roman" w:hAnsi="Times New Roman" w:cs="Times New Roman"/>
          <w:lang w:val="ru-RU"/>
        </w:rPr>
        <w:t>/</w:t>
      </w:r>
      <w:r w:rsidRPr="0097148B">
        <w:rPr>
          <w:rFonts w:ascii="Times New Roman" w:hAnsi="Times New Roman" w:cs="Times New Roman"/>
        </w:rPr>
        <w:t>doc</w:t>
      </w:r>
      <w:r w:rsidRPr="0097148B">
        <w:rPr>
          <w:rFonts w:ascii="Times New Roman" w:hAnsi="Times New Roman" w:cs="Times New Roman"/>
          <w:lang w:val="ru-RU"/>
        </w:rPr>
        <w:t>/2619627 (дата обращения: 5.04.2016).</w:t>
      </w:r>
    </w:p>
  </w:footnote>
  <w:footnote w:id="107">
    <w:p w:rsidR="00EB5F70" w:rsidRPr="001C465E" w:rsidRDefault="00EB5F70" w:rsidP="001C465E">
      <w:pPr>
        <w:pStyle w:val="a5"/>
        <w:jc w:val="both"/>
        <w:rPr>
          <w:rFonts w:ascii="Times New Roman" w:hAnsi="Times New Roman" w:cs="Times New Roman"/>
          <w:lang w:val="ru-RU"/>
        </w:rPr>
      </w:pPr>
      <w:r w:rsidRPr="001C465E">
        <w:rPr>
          <w:rStyle w:val="a7"/>
          <w:rFonts w:ascii="Times New Roman" w:hAnsi="Times New Roman" w:cs="Times New Roman"/>
        </w:rPr>
        <w:footnoteRef/>
      </w:r>
      <w:r w:rsidRPr="001C465E">
        <w:rPr>
          <w:rFonts w:ascii="Times New Roman" w:hAnsi="Times New Roman" w:cs="Times New Roman"/>
          <w:lang w:val="ru-RU"/>
        </w:rPr>
        <w:t xml:space="preserve"> Германия решила возобновить форум «Петербургский диалог» // РБК URL: http://www.rbc.ru/politics/17/04/2015/553135b99a7947040e6d699c (дата обращения: 5.04.2016).</w:t>
      </w:r>
    </w:p>
  </w:footnote>
  <w:footnote w:id="108">
    <w:p w:rsidR="00EB5F70" w:rsidRPr="001C465E" w:rsidRDefault="00EB5F70" w:rsidP="001C465E">
      <w:pPr>
        <w:pStyle w:val="a5"/>
        <w:jc w:val="both"/>
        <w:rPr>
          <w:rFonts w:ascii="Times New Roman" w:hAnsi="Times New Roman" w:cs="Times New Roman"/>
          <w:lang w:val="ru-RU"/>
        </w:rPr>
      </w:pPr>
      <w:r w:rsidRPr="001C465E">
        <w:rPr>
          <w:rStyle w:val="a7"/>
          <w:rFonts w:ascii="Times New Roman" w:hAnsi="Times New Roman" w:cs="Times New Roman"/>
        </w:rPr>
        <w:footnoteRef/>
      </w:r>
      <w:r w:rsidRPr="001C465E">
        <w:rPr>
          <w:rFonts w:ascii="Times New Roman" w:hAnsi="Times New Roman" w:cs="Times New Roman"/>
          <w:lang w:val="ru-RU"/>
        </w:rPr>
        <w:t xml:space="preserve"> Организаторы перенесли «Петербургский диалог» // </w:t>
      </w:r>
      <w:proofErr w:type="spellStart"/>
      <w:r w:rsidRPr="001C465E">
        <w:rPr>
          <w:rFonts w:ascii="Times New Roman" w:hAnsi="Times New Roman" w:cs="Times New Roman"/>
          <w:lang w:val="ru-RU"/>
        </w:rPr>
        <w:t>Lenta.ru</w:t>
      </w:r>
      <w:proofErr w:type="spellEnd"/>
      <w:r w:rsidRPr="001C465E">
        <w:rPr>
          <w:rFonts w:ascii="Times New Roman" w:hAnsi="Times New Roman" w:cs="Times New Roman"/>
          <w:lang w:val="ru-RU"/>
        </w:rPr>
        <w:t xml:space="preserve"> URL: https://lenta.ru/news/2014/10/13/peterdialog/ (дата обращения: 5.04.2016).</w:t>
      </w:r>
    </w:p>
  </w:footnote>
  <w:footnote w:id="109">
    <w:p w:rsidR="00EB5F70" w:rsidRPr="00607D91" w:rsidRDefault="00EB5F70" w:rsidP="001C465E">
      <w:pPr>
        <w:pStyle w:val="Footnote"/>
        <w:ind w:left="0" w:firstLine="0"/>
        <w:jc w:val="both"/>
        <w:rPr>
          <w:lang w:val="ru-RU"/>
        </w:rPr>
      </w:pPr>
      <w:r w:rsidRPr="001C465E">
        <w:rPr>
          <w:rStyle w:val="a7"/>
          <w:rFonts w:cs="Times New Roman"/>
        </w:rPr>
        <w:footnoteRef/>
      </w:r>
      <w:r w:rsidRPr="001C465E">
        <w:rPr>
          <w:rFonts w:cs="Times New Roman"/>
          <w:lang w:val="ru-RU"/>
        </w:rPr>
        <w:t xml:space="preserve"> </w:t>
      </w:r>
      <w:proofErr w:type="spellStart"/>
      <w:r w:rsidRPr="001C465E">
        <w:rPr>
          <w:rFonts w:cs="Times New Roman"/>
          <w:lang w:val="ru-RU"/>
        </w:rPr>
        <w:t>Меркель</w:t>
      </w:r>
      <w:proofErr w:type="spellEnd"/>
      <w:r w:rsidRPr="001C465E">
        <w:rPr>
          <w:rFonts w:cs="Times New Roman"/>
          <w:lang w:val="ru-RU"/>
        </w:rPr>
        <w:t xml:space="preserve"> прекратила «Петербургский диалог» // Взгляд деловая газета URL: http://vz.ru/politics/2014/11/21/716374.html (дата обращения: 5.04.2016).</w:t>
      </w:r>
      <w:r w:rsidRPr="00607D91">
        <w:rPr>
          <w:lang w:val="ru-RU"/>
        </w:rPr>
        <w:t xml:space="preserve"> </w:t>
      </w:r>
    </w:p>
  </w:footnote>
  <w:footnote w:id="110">
    <w:p w:rsidR="00EB5F70" w:rsidRPr="001C465E" w:rsidRDefault="00EB5F70" w:rsidP="001C465E">
      <w:pPr>
        <w:pStyle w:val="Footnote"/>
        <w:jc w:val="both"/>
        <w:rPr>
          <w:lang w:val="ru-RU"/>
        </w:rPr>
      </w:pPr>
      <w:r w:rsidRPr="00FA580A">
        <w:rPr>
          <w:rStyle w:val="a7"/>
        </w:rPr>
        <w:footnoteRef/>
      </w:r>
      <w:r w:rsidRPr="001C465E">
        <w:rPr>
          <w:lang w:val="ru-RU"/>
        </w:rPr>
        <w:t xml:space="preserve"> "Петербургскому диалогу" не до разговоров // Коммерсант.</w:t>
      </w:r>
      <w:proofErr w:type="spellStart"/>
      <w:r w:rsidRPr="001C465E">
        <w:t>ru</w:t>
      </w:r>
      <w:proofErr w:type="spellEnd"/>
      <w:r w:rsidRPr="001C465E">
        <w:rPr>
          <w:lang w:val="ru-RU"/>
        </w:rPr>
        <w:t xml:space="preserve"> </w:t>
      </w:r>
      <w:r w:rsidRPr="001C465E">
        <w:t>URL</w:t>
      </w:r>
      <w:r w:rsidRPr="001C465E">
        <w:rPr>
          <w:lang w:val="ru-RU"/>
        </w:rPr>
        <w:t xml:space="preserve">: </w:t>
      </w:r>
      <w:r w:rsidRPr="001C465E">
        <w:t>http</w:t>
      </w:r>
      <w:r w:rsidRPr="001C465E">
        <w:rPr>
          <w:lang w:val="ru-RU"/>
        </w:rPr>
        <w:t>://</w:t>
      </w:r>
      <w:proofErr w:type="spellStart"/>
      <w:r w:rsidRPr="001C465E">
        <w:t>www</w:t>
      </w:r>
      <w:proofErr w:type="spellEnd"/>
      <w:r w:rsidRPr="001C465E">
        <w:rPr>
          <w:lang w:val="ru-RU"/>
        </w:rPr>
        <w:t>.</w:t>
      </w:r>
      <w:proofErr w:type="spellStart"/>
      <w:r w:rsidRPr="001C465E">
        <w:t>kommersant</w:t>
      </w:r>
      <w:proofErr w:type="spellEnd"/>
      <w:r w:rsidRPr="001C465E">
        <w:rPr>
          <w:lang w:val="ru-RU"/>
        </w:rPr>
        <w:t>.</w:t>
      </w:r>
      <w:proofErr w:type="spellStart"/>
      <w:r w:rsidRPr="001C465E">
        <w:t>ru</w:t>
      </w:r>
      <w:proofErr w:type="spellEnd"/>
      <w:r w:rsidRPr="001C465E">
        <w:rPr>
          <w:lang w:val="ru-RU"/>
        </w:rPr>
        <w:t>/</w:t>
      </w:r>
      <w:proofErr w:type="spellStart"/>
      <w:r w:rsidRPr="001C465E">
        <w:t>doc</w:t>
      </w:r>
      <w:proofErr w:type="spellEnd"/>
      <w:r w:rsidRPr="001C465E">
        <w:rPr>
          <w:lang w:val="ru-RU"/>
        </w:rPr>
        <w:t xml:space="preserve">/2619627 (дата обращения: 5.04.2016). </w:t>
      </w:r>
    </w:p>
  </w:footnote>
  <w:footnote w:id="111">
    <w:p w:rsidR="00EB5F70" w:rsidRPr="00A76A7A" w:rsidRDefault="00EB5F70" w:rsidP="00A76A7A">
      <w:pPr>
        <w:pStyle w:val="a5"/>
        <w:rPr>
          <w:rFonts w:ascii="Times New Roman" w:hAnsi="Times New Roman" w:cs="Times New Roman"/>
          <w:lang w:val="ru-RU"/>
        </w:rPr>
      </w:pPr>
      <w:r>
        <w:rPr>
          <w:rStyle w:val="a7"/>
        </w:rPr>
        <w:footnoteRef/>
      </w:r>
      <w:r w:rsidRPr="0097148B">
        <w:rPr>
          <w:lang w:val="ru-RU"/>
        </w:rPr>
        <w:t xml:space="preserve"> </w:t>
      </w:r>
      <w:r w:rsidRPr="00A76A7A">
        <w:rPr>
          <w:rFonts w:ascii="Times New Roman" w:hAnsi="Times New Roman" w:cs="Times New Roman"/>
          <w:lang w:val="ru-RU"/>
        </w:rPr>
        <w:t xml:space="preserve">Заседание Совета по развитию гражданского общества и правам человека 14 октября 2014 года // Президент </w:t>
      </w:r>
      <w:proofErr w:type="spellStart"/>
      <w:r w:rsidRPr="00A76A7A">
        <w:rPr>
          <w:rFonts w:ascii="Times New Roman" w:hAnsi="Times New Roman" w:cs="Times New Roman"/>
          <w:lang w:val="ru-RU"/>
        </w:rPr>
        <w:t>Россиии</w:t>
      </w:r>
      <w:proofErr w:type="spellEnd"/>
      <w:r w:rsidRPr="00A76A7A">
        <w:rPr>
          <w:rFonts w:ascii="Times New Roman" w:hAnsi="Times New Roman" w:cs="Times New Roman"/>
          <w:lang w:val="ru-RU"/>
        </w:rPr>
        <w:t xml:space="preserve"> URL: http://kremlin.ru/events/president/news/46786 (дата обращения: 26.04.2016).</w:t>
      </w:r>
    </w:p>
  </w:footnote>
  <w:footnote w:id="112">
    <w:p w:rsidR="00EB5F70" w:rsidRPr="00607D91" w:rsidRDefault="00EB5F70" w:rsidP="001C465E">
      <w:pPr>
        <w:pStyle w:val="Footnote"/>
        <w:jc w:val="both"/>
        <w:rPr>
          <w:lang w:val="ru-RU"/>
        </w:rPr>
      </w:pPr>
      <w:r w:rsidRPr="00FA580A">
        <w:rPr>
          <w:rStyle w:val="a7"/>
        </w:rPr>
        <w:footnoteRef/>
      </w:r>
      <w:r>
        <w:rPr>
          <w:lang w:val="ru-RU"/>
        </w:rPr>
        <w:t xml:space="preserve"> </w:t>
      </w:r>
      <w:r w:rsidRPr="001C465E">
        <w:rPr>
          <w:lang w:val="ru-RU"/>
        </w:rPr>
        <w:t>В Сочи завершился форум «Петербургский диалог» // Петербургский диалог URL: http://petersburger-dialog.ru/files/SMI/2014-12-19-24.pdf (дата обращения: 5.04.2016).</w:t>
      </w:r>
      <w:r w:rsidRPr="00607D91">
        <w:rPr>
          <w:lang w:val="ru-RU"/>
        </w:rPr>
        <w:t xml:space="preserve"> </w:t>
      </w:r>
    </w:p>
  </w:footnote>
  <w:footnote w:id="113">
    <w:p w:rsidR="00EB5F70" w:rsidRDefault="00EB5F70" w:rsidP="001C465E">
      <w:pPr>
        <w:pStyle w:val="Footnote"/>
        <w:jc w:val="both"/>
        <w:rPr>
          <w:lang w:val="ru-RU"/>
        </w:rPr>
      </w:pPr>
      <w:r w:rsidRPr="00FA580A">
        <w:rPr>
          <w:rStyle w:val="a7"/>
        </w:rPr>
        <w:footnoteRef/>
      </w:r>
      <w:r>
        <w:rPr>
          <w:lang w:val="ru-RU"/>
        </w:rPr>
        <w:t>Там же.</w:t>
      </w:r>
    </w:p>
  </w:footnote>
  <w:footnote w:id="114">
    <w:p w:rsidR="00EB5F70" w:rsidRPr="00062F76" w:rsidRDefault="00EB5F70" w:rsidP="00062F76">
      <w:pPr>
        <w:pStyle w:val="Footnote"/>
        <w:jc w:val="both"/>
        <w:rPr>
          <w:rFonts w:cs="Times New Roman"/>
          <w:lang w:val="ru-RU"/>
        </w:rPr>
      </w:pPr>
      <w:r w:rsidRPr="00062F76">
        <w:rPr>
          <w:rStyle w:val="a7"/>
          <w:rFonts w:cs="Times New Roman"/>
        </w:rPr>
        <w:footnoteRef/>
      </w:r>
      <w:r w:rsidRPr="00062F76">
        <w:rPr>
          <w:rFonts w:cs="Times New Roman"/>
          <w:lang w:val="ru-RU"/>
        </w:rPr>
        <w:t xml:space="preserve">  Диалог из упреков // Росбалт URL: http://www.rosbalt.ru/piter/2014/12/26/1353058.html (дата обращения: 6.04.2016). </w:t>
      </w:r>
    </w:p>
  </w:footnote>
  <w:footnote w:id="115">
    <w:p w:rsidR="00EB5F70" w:rsidRPr="00062F76" w:rsidRDefault="00EB5F70" w:rsidP="00062F76">
      <w:pPr>
        <w:pStyle w:val="Footnote"/>
        <w:jc w:val="both"/>
        <w:rPr>
          <w:rFonts w:cs="Times New Roman"/>
          <w:lang w:val="ru-RU"/>
        </w:rPr>
      </w:pPr>
      <w:r w:rsidRPr="00062F76">
        <w:rPr>
          <w:rStyle w:val="a7"/>
          <w:rFonts w:cs="Times New Roman"/>
        </w:rPr>
        <w:footnoteRef/>
      </w:r>
      <w:r w:rsidRPr="00062F76">
        <w:rPr>
          <w:rFonts w:cs="Times New Roman"/>
          <w:lang w:val="ru-RU"/>
        </w:rPr>
        <w:t xml:space="preserve"> События на Украине: взгляд российских и германских экспертов // Петербургский диалог URL: http://petersburger-dialog.ru/files/SMI/2014-03-31_Msk.pdf (дата обращения: 6.04.2016). </w:t>
      </w:r>
    </w:p>
  </w:footnote>
  <w:footnote w:id="116">
    <w:p w:rsidR="00EB5F70" w:rsidRPr="00062F76" w:rsidRDefault="00EB5F70" w:rsidP="00062F76">
      <w:pPr>
        <w:pStyle w:val="a5"/>
        <w:jc w:val="both"/>
        <w:rPr>
          <w:rFonts w:ascii="Times New Roman" w:hAnsi="Times New Roman" w:cs="Times New Roman"/>
          <w:lang w:val="ru-RU"/>
        </w:rPr>
      </w:pPr>
      <w:r w:rsidRPr="00062F76">
        <w:rPr>
          <w:rStyle w:val="a7"/>
          <w:rFonts w:ascii="Times New Roman" w:hAnsi="Times New Roman" w:cs="Times New Roman"/>
        </w:rPr>
        <w:footnoteRef/>
      </w:r>
      <w:r w:rsidRPr="00062F76">
        <w:rPr>
          <w:rFonts w:ascii="Times New Roman" w:hAnsi="Times New Roman" w:cs="Times New Roman"/>
          <w:lang w:val="ru-RU"/>
        </w:rPr>
        <w:t xml:space="preserve"> Итоги // Петербургский диалог URL: http://petersburger-dialog.ru/ezhegodnye-forumy/2015/itogi.html (дата обращения: 20.04.2016).</w:t>
      </w:r>
    </w:p>
  </w:footnote>
  <w:footnote w:id="117">
    <w:p w:rsidR="00EB5F70" w:rsidRPr="00062F76" w:rsidRDefault="00EB5F70" w:rsidP="00062F76">
      <w:pPr>
        <w:pStyle w:val="a5"/>
        <w:jc w:val="both"/>
        <w:rPr>
          <w:rFonts w:ascii="Times New Roman" w:hAnsi="Times New Roman" w:cs="Times New Roman"/>
          <w:lang w:val="ru-RU"/>
        </w:rPr>
      </w:pPr>
      <w:r w:rsidRPr="00062F76">
        <w:rPr>
          <w:rStyle w:val="a7"/>
          <w:rFonts w:ascii="Times New Roman" w:hAnsi="Times New Roman" w:cs="Times New Roman"/>
        </w:rPr>
        <w:footnoteRef/>
      </w:r>
      <w:r w:rsidRPr="00062F76">
        <w:rPr>
          <w:rFonts w:ascii="Times New Roman" w:hAnsi="Times New Roman" w:cs="Times New Roman"/>
          <w:lang w:val="ru-RU"/>
        </w:rPr>
        <w:t xml:space="preserve">  "Петербургский диалог" сменит сопредседателя // Петербургский диалог URL: http://petersburger-dialog.ru/files/SMI/2015-02-14_Rosbalt.pdf (дата обращения: 20.04.2016).</w:t>
      </w:r>
    </w:p>
  </w:footnote>
  <w:footnote w:id="118">
    <w:p w:rsidR="00EB5F70" w:rsidRPr="00062F76" w:rsidRDefault="00EB5F70" w:rsidP="00062F76">
      <w:pPr>
        <w:pStyle w:val="a5"/>
        <w:jc w:val="both"/>
        <w:rPr>
          <w:lang w:val="ru-RU"/>
        </w:rPr>
      </w:pPr>
      <w:r w:rsidRPr="00062F76">
        <w:rPr>
          <w:rStyle w:val="a7"/>
          <w:rFonts w:ascii="Times New Roman" w:hAnsi="Times New Roman" w:cs="Times New Roman"/>
        </w:rPr>
        <w:footnoteRef/>
      </w:r>
      <w:r>
        <w:rPr>
          <w:rFonts w:ascii="Times New Roman" w:hAnsi="Times New Roman" w:cs="Times New Roman"/>
          <w:lang w:val="ru-RU"/>
        </w:rPr>
        <w:t xml:space="preserve"> </w:t>
      </w:r>
      <w:r w:rsidRPr="00062F76">
        <w:rPr>
          <w:rFonts w:ascii="Times New Roman" w:hAnsi="Times New Roman" w:cs="Times New Roman"/>
          <w:lang w:val="ru-RU"/>
        </w:rPr>
        <w:t xml:space="preserve">Рональд </w:t>
      </w:r>
      <w:proofErr w:type="spellStart"/>
      <w:r w:rsidRPr="00062F76">
        <w:rPr>
          <w:rFonts w:ascii="Times New Roman" w:hAnsi="Times New Roman" w:cs="Times New Roman"/>
          <w:lang w:val="ru-RU"/>
        </w:rPr>
        <w:t>Пофалла</w:t>
      </w:r>
      <w:proofErr w:type="spellEnd"/>
      <w:r w:rsidRPr="00062F76">
        <w:rPr>
          <w:rFonts w:ascii="Times New Roman" w:hAnsi="Times New Roman" w:cs="Times New Roman"/>
          <w:lang w:val="ru-RU"/>
        </w:rPr>
        <w:t>: Украина ­ тема для "Петербургского диалога" // Петербургский диалог URL: http://petersburger-dialog.ru/files/SMI/2015-05-06-DW_DE.pdf (дата обращения: 20.04.2016).</w:t>
      </w:r>
    </w:p>
  </w:footnote>
  <w:footnote w:id="119">
    <w:p w:rsidR="00EB5F70" w:rsidRPr="00062F76" w:rsidRDefault="00EB5F70" w:rsidP="00062F76">
      <w:pPr>
        <w:pStyle w:val="a5"/>
        <w:jc w:val="both"/>
        <w:rPr>
          <w:rFonts w:ascii="Times New Roman" w:hAnsi="Times New Roman" w:cs="Times New Roman"/>
          <w:lang w:val="ru-RU"/>
        </w:rPr>
      </w:pPr>
      <w:r w:rsidRPr="00062F76">
        <w:rPr>
          <w:rStyle w:val="a7"/>
          <w:rFonts w:ascii="Times New Roman" w:hAnsi="Times New Roman" w:cs="Times New Roman"/>
        </w:rPr>
        <w:footnoteRef/>
      </w:r>
      <w:r w:rsidRPr="00062F76">
        <w:rPr>
          <w:rFonts w:ascii="Times New Roman" w:hAnsi="Times New Roman" w:cs="Times New Roman"/>
          <w:lang w:val="ru-RU"/>
        </w:rPr>
        <w:t xml:space="preserve"> "Петербургский диалог" провел репетицию в Сочи // </w:t>
      </w:r>
      <w:proofErr w:type="spellStart"/>
      <w:r w:rsidRPr="00062F76">
        <w:rPr>
          <w:rFonts w:ascii="Times New Roman" w:hAnsi="Times New Roman" w:cs="Times New Roman"/>
          <w:lang w:val="ru-RU"/>
        </w:rPr>
        <w:t>Коммерсантъ</w:t>
      </w:r>
      <w:proofErr w:type="spellEnd"/>
      <w:r w:rsidRPr="00062F76">
        <w:rPr>
          <w:rFonts w:ascii="Times New Roman" w:hAnsi="Times New Roman" w:cs="Times New Roman"/>
          <w:lang w:val="ru-RU"/>
        </w:rPr>
        <w:t xml:space="preserve"> URL: http://petersburger-dialog.ru/files/SMI/2016_04_12kom.pdf (дата обращения: 20.04.2016).</w:t>
      </w:r>
    </w:p>
  </w:footnote>
  <w:footnote w:id="120">
    <w:p w:rsidR="00EB5F70" w:rsidRPr="00B155E9" w:rsidRDefault="00EB5F70" w:rsidP="00B155E9">
      <w:pPr>
        <w:pStyle w:val="a5"/>
        <w:jc w:val="both"/>
        <w:rPr>
          <w:rFonts w:ascii="Times New Roman" w:hAnsi="Times New Roman" w:cs="Times New Roman"/>
          <w:lang w:val="ru-RU"/>
        </w:rPr>
      </w:pPr>
      <w:r w:rsidRPr="00B155E9">
        <w:rPr>
          <w:rStyle w:val="a7"/>
          <w:rFonts w:ascii="Times New Roman" w:hAnsi="Times New Roman" w:cs="Times New Roman"/>
        </w:rPr>
        <w:footnoteRef/>
      </w:r>
      <w:r w:rsidRPr="00B155E9">
        <w:rPr>
          <w:rFonts w:ascii="Times New Roman" w:hAnsi="Times New Roman" w:cs="Times New Roman"/>
          <w:lang w:val="ru-RU"/>
        </w:rPr>
        <w:t xml:space="preserve"> "Петербургский диалог" решил не умирать // Петербургский диалог URL: http://petersburger-dialog.ru/files/SMI/2016_04_12sdw.pdf (дата обращения: 20.04.2016).</w:t>
      </w:r>
    </w:p>
  </w:footnote>
  <w:footnote w:id="121">
    <w:p w:rsidR="00EB5F70" w:rsidRPr="00EF3060" w:rsidRDefault="00EB5F70" w:rsidP="00EF3060">
      <w:pPr>
        <w:pStyle w:val="Default"/>
        <w:jc w:val="both"/>
        <w:rPr>
          <w:rFonts w:ascii="Times New Roman" w:hAnsi="Times New Roman" w:cs="Times New Roman"/>
          <w:sz w:val="20"/>
          <w:szCs w:val="20"/>
          <w:lang w:val="en-US"/>
        </w:rPr>
      </w:pPr>
      <w:r w:rsidRPr="00EF3060">
        <w:rPr>
          <w:rStyle w:val="a7"/>
          <w:rFonts w:ascii="Times New Roman" w:hAnsi="Times New Roman" w:cs="Times New Roman"/>
          <w:sz w:val="20"/>
          <w:szCs w:val="20"/>
        </w:rPr>
        <w:footnoteRef/>
      </w:r>
      <w:r w:rsidRPr="00EF3060">
        <w:rPr>
          <w:rFonts w:ascii="Times New Roman" w:hAnsi="Times New Roman" w:cs="Times New Roman"/>
          <w:sz w:val="20"/>
          <w:szCs w:val="20"/>
          <w:lang w:val="en-US"/>
        </w:rPr>
        <w:t xml:space="preserve">  </w:t>
      </w:r>
      <w:proofErr w:type="spellStart"/>
      <w:r w:rsidRPr="00EF3060">
        <w:rPr>
          <w:rFonts w:ascii="Times New Roman" w:hAnsi="Times New Roman" w:cs="Times New Roman"/>
          <w:sz w:val="20"/>
          <w:szCs w:val="20"/>
          <w:lang w:val="en-US"/>
        </w:rPr>
        <w:t>Hannes</w:t>
      </w:r>
      <w:proofErr w:type="spellEnd"/>
      <w:r w:rsidRPr="00EF3060">
        <w:rPr>
          <w:rFonts w:ascii="Times New Roman" w:hAnsi="Times New Roman" w:cs="Times New Roman"/>
          <w:sz w:val="20"/>
          <w:szCs w:val="20"/>
          <w:lang w:val="en-US"/>
        </w:rPr>
        <w:t xml:space="preserve"> </w:t>
      </w:r>
      <w:proofErr w:type="spellStart"/>
      <w:r w:rsidRPr="00EF3060">
        <w:rPr>
          <w:rFonts w:ascii="Times New Roman" w:hAnsi="Times New Roman" w:cs="Times New Roman"/>
          <w:sz w:val="20"/>
          <w:szCs w:val="20"/>
          <w:lang w:val="en-US"/>
        </w:rPr>
        <w:t>Adomeit</w:t>
      </w:r>
      <w:proofErr w:type="spellEnd"/>
      <w:r w:rsidRPr="00EF3060">
        <w:rPr>
          <w:rFonts w:ascii="Times New Roman" w:hAnsi="Times New Roman" w:cs="Times New Roman"/>
          <w:sz w:val="20"/>
          <w:szCs w:val="20"/>
          <w:lang w:val="en-US"/>
        </w:rPr>
        <w:t xml:space="preserve">, German-Russian Relations: Balance Sheet since 2000 and Perspectives until 2025 </w:t>
      </w:r>
      <w:proofErr w:type="spellStart"/>
      <w:r w:rsidRPr="00EF3060">
        <w:rPr>
          <w:rFonts w:ascii="Times New Roman" w:hAnsi="Times New Roman" w:cs="Times New Roman"/>
          <w:sz w:val="20"/>
          <w:szCs w:val="20"/>
          <w:lang w:val="en-US"/>
        </w:rPr>
        <w:t>Hannes</w:t>
      </w:r>
      <w:proofErr w:type="spellEnd"/>
      <w:r w:rsidRPr="00EF3060">
        <w:rPr>
          <w:rFonts w:ascii="Times New Roman" w:hAnsi="Times New Roman" w:cs="Times New Roman"/>
          <w:sz w:val="20"/>
          <w:szCs w:val="20"/>
          <w:lang w:val="en-US"/>
        </w:rPr>
        <w:t xml:space="preserve"> // </w:t>
      </w:r>
      <w:proofErr w:type="spellStart"/>
      <w:r w:rsidRPr="00EF3060">
        <w:rPr>
          <w:rFonts w:ascii="Times New Roman" w:hAnsi="Times New Roman" w:cs="Times New Roman"/>
          <w:sz w:val="20"/>
          <w:szCs w:val="20"/>
          <w:lang w:val="en-US"/>
        </w:rPr>
        <w:t>Ministère</w:t>
      </w:r>
      <w:proofErr w:type="spellEnd"/>
      <w:r w:rsidRPr="00EF3060">
        <w:rPr>
          <w:rFonts w:ascii="Times New Roman" w:hAnsi="Times New Roman" w:cs="Times New Roman"/>
          <w:sz w:val="20"/>
          <w:szCs w:val="20"/>
          <w:lang w:val="en-US"/>
        </w:rPr>
        <w:t xml:space="preserve"> de la </w:t>
      </w:r>
      <w:proofErr w:type="spellStart"/>
      <w:r w:rsidRPr="00EF3060">
        <w:rPr>
          <w:rFonts w:ascii="Times New Roman" w:hAnsi="Times New Roman" w:cs="Times New Roman"/>
          <w:sz w:val="20"/>
          <w:szCs w:val="20"/>
          <w:lang w:val="en-US"/>
        </w:rPr>
        <w:t>Défense</w:t>
      </w:r>
      <w:proofErr w:type="spellEnd"/>
      <w:r w:rsidRPr="00EF3060">
        <w:rPr>
          <w:rFonts w:ascii="Times New Roman" w:hAnsi="Times New Roman" w:cs="Times New Roman"/>
          <w:sz w:val="20"/>
          <w:szCs w:val="20"/>
          <w:lang w:val="en-US"/>
        </w:rPr>
        <w:t xml:space="preserve"> URL: http://qps.ru/CArzF (</w:t>
      </w:r>
      <w:proofErr w:type="spellStart"/>
      <w:r w:rsidRPr="00EF3060">
        <w:rPr>
          <w:rFonts w:ascii="Times New Roman" w:hAnsi="Times New Roman" w:cs="Times New Roman"/>
          <w:sz w:val="20"/>
          <w:szCs w:val="20"/>
          <w:lang w:val="en-US"/>
        </w:rPr>
        <w:t>дата</w:t>
      </w:r>
      <w:proofErr w:type="spellEnd"/>
      <w:r w:rsidRPr="00EF3060">
        <w:rPr>
          <w:rFonts w:ascii="Times New Roman" w:hAnsi="Times New Roman" w:cs="Times New Roman"/>
          <w:sz w:val="20"/>
          <w:szCs w:val="20"/>
          <w:lang w:val="en-US"/>
        </w:rPr>
        <w:t xml:space="preserve"> </w:t>
      </w:r>
      <w:proofErr w:type="spellStart"/>
      <w:r w:rsidRPr="00EF3060">
        <w:rPr>
          <w:rFonts w:ascii="Times New Roman" w:hAnsi="Times New Roman" w:cs="Times New Roman"/>
          <w:sz w:val="20"/>
          <w:szCs w:val="20"/>
          <w:lang w:val="en-US"/>
        </w:rPr>
        <w:t>обращения</w:t>
      </w:r>
      <w:proofErr w:type="spellEnd"/>
      <w:r w:rsidRPr="00EF3060">
        <w:rPr>
          <w:rFonts w:ascii="Times New Roman" w:hAnsi="Times New Roman" w:cs="Times New Roman"/>
          <w:sz w:val="20"/>
          <w:szCs w:val="20"/>
          <w:lang w:val="en-US"/>
        </w:rPr>
        <w:t>: 20.04.2016).</w:t>
      </w:r>
    </w:p>
  </w:footnote>
  <w:footnote w:id="122">
    <w:p w:rsidR="00EB5F70" w:rsidRPr="00EF3060" w:rsidRDefault="00EB5F70" w:rsidP="00EF3060">
      <w:pPr>
        <w:pStyle w:val="a5"/>
        <w:jc w:val="both"/>
      </w:pPr>
      <w:r w:rsidRPr="00EF3060">
        <w:rPr>
          <w:rStyle w:val="a7"/>
          <w:rFonts w:ascii="Times New Roman" w:hAnsi="Times New Roman" w:cs="Times New Roman"/>
        </w:rPr>
        <w:footnoteRef/>
      </w:r>
      <w:r w:rsidRPr="00EF3060">
        <w:rPr>
          <w:rFonts w:ascii="Times New Roman" w:hAnsi="Times New Roman" w:cs="Times New Roman"/>
        </w:rPr>
        <w:t xml:space="preserve"> Germany and Russia in 2030 Scenarios for a Bilateral Relationship Berlin / Scenario Team DE – RU 2030, </w:t>
      </w:r>
      <w:proofErr w:type="gramStart"/>
      <w:r w:rsidRPr="00EF3060">
        <w:rPr>
          <w:rFonts w:ascii="Times New Roman" w:hAnsi="Times New Roman" w:cs="Times New Roman"/>
        </w:rPr>
        <w:t>Berlin :</w:t>
      </w:r>
      <w:proofErr w:type="gramEnd"/>
      <w:r w:rsidRPr="00EF3060">
        <w:rPr>
          <w:rFonts w:ascii="Times New Roman" w:hAnsi="Times New Roman" w:cs="Times New Roman"/>
        </w:rPr>
        <w:t xml:space="preserve"> Friedrich-Ebert-</w:t>
      </w:r>
      <w:proofErr w:type="spellStart"/>
      <w:r w:rsidRPr="00EF3060">
        <w:rPr>
          <w:rFonts w:ascii="Times New Roman" w:hAnsi="Times New Roman" w:cs="Times New Roman"/>
        </w:rPr>
        <w:t>Stiftung</w:t>
      </w:r>
      <w:proofErr w:type="spellEnd"/>
      <w:r w:rsidRPr="00EF3060">
        <w:rPr>
          <w:rFonts w:ascii="Times New Roman" w:hAnsi="Times New Roman" w:cs="Times New Roman"/>
        </w:rPr>
        <w:t>, 2013.</w:t>
      </w:r>
    </w:p>
  </w:footnote>
  <w:footnote w:id="123">
    <w:p w:rsidR="00EB5F70" w:rsidRPr="00EF3060" w:rsidRDefault="00EB5F70" w:rsidP="00EF3060">
      <w:pPr>
        <w:pStyle w:val="a5"/>
        <w:jc w:val="both"/>
        <w:rPr>
          <w:rFonts w:ascii="Times New Roman" w:hAnsi="Times New Roman" w:cs="Times New Roman"/>
          <w:lang w:val="ru-RU"/>
        </w:rPr>
      </w:pPr>
      <w:r>
        <w:rPr>
          <w:rStyle w:val="a7"/>
        </w:rPr>
        <w:footnoteRef/>
      </w:r>
      <w:r w:rsidRPr="004D46F7">
        <w:t xml:space="preserve"> </w:t>
      </w:r>
      <w:r w:rsidRPr="00EF3060">
        <w:rPr>
          <w:rFonts w:ascii="Times New Roman" w:hAnsi="Times New Roman" w:cs="Times New Roman"/>
          <w:lang w:val="ru-RU"/>
        </w:rPr>
        <w:t>В</w:t>
      </w:r>
      <w:r w:rsidRPr="004D46F7">
        <w:rPr>
          <w:rFonts w:ascii="Times New Roman" w:hAnsi="Times New Roman" w:cs="Times New Roman"/>
        </w:rPr>
        <w:t xml:space="preserve"> </w:t>
      </w:r>
      <w:r w:rsidRPr="00EF3060">
        <w:rPr>
          <w:rFonts w:ascii="Times New Roman" w:hAnsi="Times New Roman" w:cs="Times New Roman"/>
          <w:lang w:val="ru-RU"/>
        </w:rPr>
        <w:t>Москве</w:t>
      </w:r>
      <w:r w:rsidRPr="004D46F7">
        <w:rPr>
          <w:rFonts w:ascii="Times New Roman" w:hAnsi="Times New Roman" w:cs="Times New Roman"/>
        </w:rPr>
        <w:t xml:space="preserve"> </w:t>
      </w:r>
      <w:r w:rsidRPr="00EF3060">
        <w:rPr>
          <w:rFonts w:ascii="Times New Roman" w:hAnsi="Times New Roman" w:cs="Times New Roman"/>
          <w:lang w:val="ru-RU"/>
        </w:rPr>
        <w:t>подписано</w:t>
      </w:r>
      <w:r w:rsidRPr="004D46F7">
        <w:rPr>
          <w:rFonts w:ascii="Times New Roman" w:hAnsi="Times New Roman" w:cs="Times New Roman"/>
        </w:rPr>
        <w:t xml:space="preserve"> </w:t>
      </w:r>
      <w:r w:rsidRPr="00EF3060">
        <w:rPr>
          <w:rFonts w:ascii="Times New Roman" w:hAnsi="Times New Roman" w:cs="Times New Roman"/>
          <w:lang w:val="ru-RU"/>
        </w:rPr>
        <w:t>соглашение</w:t>
      </w:r>
      <w:r w:rsidRPr="004D46F7">
        <w:rPr>
          <w:rFonts w:ascii="Times New Roman" w:hAnsi="Times New Roman" w:cs="Times New Roman"/>
        </w:rPr>
        <w:t xml:space="preserve"> </w:t>
      </w:r>
      <w:r w:rsidRPr="00EF3060">
        <w:rPr>
          <w:rFonts w:ascii="Times New Roman" w:hAnsi="Times New Roman" w:cs="Times New Roman"/>
          <w:lang w:val="ru-RU"/>
        </w:rPr>
        <w:t>между</w:t>
      </w:r>
      <w:r w:rsidRPr="004D46F7">
        <w:rPr>
          <w:rFonts w:ascii="Times New Roman" w:hAnsi="Times New Roman" w:cs="Times New Roman"/>
        </w:rPr>
        <w:t xml:space="preserve"> </w:t>
      </w:r>
      <w:r w:rsidRPr="00EF3060">
        <w:rPr>
          <w:rFonts w:ascii="Times New Roman" w:hAnsi="Times New Roman" w:cs="Times New Roman"/>
          <w:lang w:val="ru-RU"/>
        </w:rPr>
        <w:t>Ассоциацией</w:t>
      </w:r>
      <w:r w:rsidRPr="004D46F7">
        <w:rPr>
          <w:rFonts w:ascii="Times New Roman" w:hAnsi="Times New Roman" w:cs="Times New Roman"/>
        </w:rPr>
        <w:t xml:space="preserve"> </w:t>
      </w:r>
      <w:r w:rsidRPr="00EF3060">
        <w:rPr>
          <w:rFonts w:ascii="Times New Roman" w:hAnsi="Times New Roman" w:cs="Times New Roman"/>
          <w:lang w:val="ru-RU"/>
        </w:rPr>
        <w:t>ведущих</w:t>
      </w:r>
      <w:r w:rsidRPr="004D46F7">
        <w:rPr>
          <w:rFonts w:ascii="Times New Roman" w:hAnsi="Times New Roman" w:cs="Times New Roman"/>
        </w:rPr>
        <w:t xml:space="preserve"> </w:t>
      </w:r>
      <w:r w:rsidRPr="00EF3060">
        <w:rPr>
          <w:rFonts w:ascii="Times New Roman" w:hAnsi="Times New Roman" w:cs="Times New Roman"/>
          <w:lang w:val="ru-RU"/>
        </w:rPr>
        <w:t>университетов</w:t>
      </w:r>
      <w:r w:rsidRPr="004D46F7">
        <w:rPr>
          <w:rFonts w:ascii="Times New Roman" w:hAnsi="Times New Roman" w:cs="Times New Roman"/>
        </w:rPr>
        <w:t xml:space="preserve"> </w:t>
      </w:r>
      <w:r w:rsidRPr="00EF3060">
        <w:rPr>
          <w:rFonts w:ascii="Times New Roman" w:hAnsi="Times New Roman" w:cs="Times New Roman"/>
          <w:lang w:val="ru-RU"/>
        </w:rPr>
        <w:t>РФ</w:t>
      </w:r>
      <w:r w:rsidRPr="004D46F7">
        <w:rPr>
          <w:rFonts w:ascii="Times New Roman" w:hAnsi="Times New Roman" w:cs="Times New Roman"/>
        </w:rPr>
        <w:t xml:space="preserve"> </w:t>
      </w:r>
      <w:r w:rsidRPr="00EF3060">
        <w:rPr>
          <w:rFonts w:ascii="Times New Roman" w:hAnsi="Times New Roman" w:cs="Times New Roman"/>
          <w:lang w:val="ru-RU"/>
        </w:rPr>
        <w:t>и</w:t>
      </w:r>
      <w:r w:rsidRPr="004D46F7">
        <w:rPr>
          <w:rFonts w:ascii="Times New Roman" w:hAnsi="Times New Roman" w:cs="Times New Roman"/>
        </w:rPr>
        <w:t xml:space="preserve"> </w:t>
      </w:r>
      <w:r w:rsidRPr="00EF3060">
        <w:rPr>
          <w:rFonts w:ascii="Times New Roman" w:hAnsi="Times New Roman" w:cs="Times New Roman"/>
          <w:lang w:val="ru-RU"/>
        </w:rPr>
        <w:t>Германской</w:t>
      </w:r>
      <w:r w:rsidRPr="004D46F7">
        <w:rPr>
          <w:rFonts w:ascii="Times New Roman" w:hAnsi="Times New Roman" w:cs="Times New Roman"/>
        </w:rPr>
        <w:t xml:space="preserve"> </w:t>
      </w:r>
      <w:r w:rsidRPr="00EF3060">
        <w:rPr>
          <w:rFonts w:ascii="Times New Roman" w:hAnsi="Times New Roman" w:cs="Times New Roman"/>
          <w:lang w:val="ru-RU"/>
        </w:rPr>
        <w:t>службой</w:t>
      </w:r>
      <w:r w:rsidRPr="004D46F7">
        <w:rPr>
          <w:rFonts w:ascii="Times New Roman" w:hAnsi="Times New Roman" w:cs="Times New Roman"/>
        </w:rPr>
        <w:t xml:space="preserve"> </w:t>
      </w:r>
      <w:r w:rsidRPr="00EF3060">
        <w:rPr>
          <w:rFonts w:ascii="Times New Roman" w:hAnsi="Times New Roman" w:cs="Times New Roman"/>
          <w:lang w:val="ru-RU"/>
        </w:rPr>
        <w:t>академических</w:t>
      </w:r>
      <w:r w:rsidRPr="004D46F7">
        <w:rPr>
          <w:rFonts w:ascii="Times New Roman" w:hAnsi="Times New Roman" w:cs="Times New Roman"/>
        </w:rPr>
        <w:t xml:space="preserve"> </w:t>
      </w:r>
      <w:r w:rsidRPr="00EF3060">
        <w:rPr>
          <w:rFonts w:ascii="Times New Roman" w:hAnsi="Times New Roman" w:cs="Times New Roman"/>
          <w:lang w:val="ru-RU"/>
        </w:rPr>
        <w:t>обменов</w:t>
      </w:r>
      <w:r w:rsidRPr="004D46F7">
        <w:rPr>
          <w:rFonts w:ascii="Times New Roman" w:hAnsi="Times New Roman" w:cs="Times New Roman"/>
        </w:rPr>
        <w:t xml:space="preserve"> // </w:t>
      </w:r>
      <w:r w:rsidRPr="00EF3060">
        <w:rPr>
          <w:rFonts w:ascii="Times New Roman" w:hAnsi="Times New Roman" w:cs="Times New Roman"/>
          <w:lang w:val="ru-RU"/>
        </w:rPr>
        <w:t>Санкт</w:t>
      </w:r>
      <w:r w:rsidRPr="004D46F7">
        <w:rPr>
          <w:rFonts w:ascii="Times New Roman" w:hAnsi="Times New Roman" w:cs="Times New Roman"/>
        </w:rPr>
        <w:t>-</w:t>
      </w:r>
      <w:r w:rsidRPr="00EF3060">
        <w:rPr>
          <w:rFonts w:ascii="Times New Roman" w:hAnsi="Times New Roman" w:cs="Times New Roman"/>
          <w:lang w:val="ru-RU"/>
        </w:rPr>
        <w:t>Петербургский</w:t>
      </w:r>
      <w:r w:rsidRPr="004D46F7">
        <w:rPr>
          <w:rFonts w:ascii="Times New Roman" w:hAnsi="Times New Roman" w:cs="Times New Roman"/>
        </w:rPr>
        <w:t xml:space="preserve"> </w:t>
      </w:r>
      <w:r w:rsidRPr="00EF3060">
        <w:rPr>
          <w:rFonts w:ascii="Times New Roman" w:hAnsi="Times New Roman" w:cs="Times New Roman"/>
          <w:lang w:val="ru-RU"/>
        </w:rPr>
        <w:t>государственный</w:t>
      </w:r>
      <w:r w:rsidRPr="004D46F7">
        <w:rPr>
          <w:rFonts w:ascii="Times New Roman" w:hAnsi="Times New Roman" w:cs="Times New Roman"/>
        </w:rPr>
        <w:t xml:space="preserve"> </w:t>
      </w:r>
      <w:r w:rsidRPr="00EF3060">
        <w:rPr>
          <w:rFonts w:ascii="Times New Roman" w:hAnsi="Times New Roman" w:cs="Times New Roman"/>
          <w:lang w:val="ru-RU"/>
        </w:rPr>
        <w:t>университет</w:t>
      </w:r>
      <w:r w:rsidRPr="004D46F7">
        <w:rPr>
          <w:rFonts w:ascii="Times New Roman" w:hAnsi="Times New Roman" w:cs="Times New Roman"/>
        </w:rPr>
        <w:t xml:space="preserve"> </w:t>
      </w:r>
      <w:r w:rsidRPr="00EF3060">
        <w:rPr>
          <w:rFonts w:ascii="Times New Roman" w:hAnsi="Times New Roman" w:cs="Times New Roman"/>
        </w:rPr>
        <w:t>URL</w:t>
      </w:r>
      <w:r w:rsidRPr="004D46F7">
        <w:rPr>
          <w:rFonts w:ascii="Times New Roman" w:hAnsi="Times New Roman" w:cs="Times New Roman"/>
        </w:rPr>
        <w:t>: http://qps.ru/CArzF  (</w:t>
      </w:r>
      <w:r w:rsidRPr="00EF3060">
        <w:rPr>
          <w:rFonts w:ascii="Times New Roman" w:hAnsi="Times New Roman" w:cs="Times New Roman"/>
          <w:lang w:val="ru-RU"/>
        </w:rPr>
        <w:t>дата</w:t>
      </w:r>
      <w:r w:rsidRPr="004D46F7">
        <w:rPr>
          <w:rFonts w:ascii="Times New Roman" w:hAnsi="Times New Roman" w:cs="Times New Roman"/>
        </w:rPr>
        <w:t xml:space="preserve"> </w:t>
      </w:r>
      <w:r w:rsidRPr="00EF3060">
        <w:rPr>
          <w:rFonts w:ascii="Times New Roman" w:hAnsi="Times New Roman" w:cs="Times New Roman"/>
          <w:lang w:val="ru-RU"/>
        </w:rPr>
        <w:t>обращения</w:t>
      </w:r>
      <w:r w:rsidRPr="004D46F7">
        <w:rPr>
          <w:rFonts w:ascii="Times New Roman" w:hAnsi="Times New Roman" w:cs="Times New Roman"/>
        </w:rPr>
        <w:t xml:space="preserve">: 20.04. </w:t>
      </w:r>
      <w:r w:rsidRPr="00EF3060">
        <w:rPr>
          <w:rFonts w:ascii="Times New Roman" w:hAnsi="Times New Roman" w:cs="Times New Roman"/>
          <w:lang w:val="ru-RU"/>
        </w:rPr>
        <w:t>2016).</w:t>
      </w:r>
    </w:p>
  </w:footnote>
  <w:footnote w:id="124">
    <w:p w:rsidR="00EB5F70" w:rsidRPr="00176255" w:rsidRDefault="00EB5F70" w:rsidP="00636DDD">
      <w:pPr>
        <w:pStyle w:val="a5"/>
        <w:jc w:val="both"/>
        <w:rPr>
          <w:rFonts w:ascii="Times New Roman" w:hAnsi="Times New Roman" w:cs="Times New Roman"/>
          <w:lang w:val="ru-RU"/>
        </w:rPr>
      </w:pPr>
      <w:r w:rsidRPr="00176255">
        <w:rPr>
          <w:rStyle w:val="a7"/>
          <w:rFonts w:ascii="Times New Roman" w:hAnsi="Times New Roman" w:cs="Times New Roman"/>
        </w:rPr>
        <w:footnoteRef/>
      </w:r>
      <w:r w:rsidRPr="00176255">
        <w:rPr>
          <w:rFonts w:ascii="Times New Roman" w:hAnsi="Times New Roman" w:cs="Times New Roman"/>
        </w:rPr>
        <w:t xml:space="preserve"> The EU and Russia: before and beyond the crisis in Ukraine / 6th Report of Session 2014–15, Published by the Authority of the House of Lords и </w:t>
      </w:r>
      <w:proofErr w:type="spellStart"/>
      <w:r w:rsidRPr="00176255">
        <w:rPr>
          <w:rFonts w:ascii="Times New Roman" w:hAnsi="Times New Roman" w:cs="Times New Roman"/>
        </w:rPr>
        <w:t>др</w:t>
      </w:r>
      <w:proofErr w:type="spellEnd"/>
      <w:r w:rsidRPr="00176255">
        <w:rPr>
          <w:rFonts w:ascii="Times New Roman" w:hAnsi="Times New Roman" w:cs="Times New Roman"/>
        </w:rPr>
        <w:t xml:space="preserve">. </w:t>
      </w:r>
      <w:proofErr w:type="gramStart"/>
      <w:r w:rsidRPr="00176255">
        <w:rPr>
          <w:rFonts w:ascii="Times New Roman" w:hAnsi="Times New Roman" w:cs="Times New Roman"/>
        </w:rPr>
        <w:t>London :</w:t>
      </w:r>
      <w:proofErr w:type="gramEnd"/>
      <w:r w:rsidRPr="00176255">
        <w:rPr>
          <w:rFonts w:ascii="Times New Roman" w:hAnsi="Times New Roman" w:cs="Times New Roman"/>
        </w:rPr>
        <w:t xml:space="preserve"> The Stationery Office Limited: 2015. C</w:t>
      </w:r>
      <w:r w:rsidRPr="00176255">
        <w:rPr>
          <w:rFonts w:ascii="Times New Roman" w:hAnsi="Times New Roman" w:cs="Times New Roman"/>
          <w:lang w:val="ru-RU"/>
        </w:rPr>
        <w:t>. 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7A8D"/>
    <w:multiLevelType w:val="hybridMultilevel"/>
    <w:tmpl w:val="956601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5C458A5"/>
    <w:multiLevelType w:val="hybridMultilevel"/>
    <w:tmpl w:val="F8323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BF25C2"/>
    <w:multiLevelType w:val="multilevel"/>
    <w:tmpl w:val="6204C12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0B183FB3"/>
    <w:multiLevelType w:val="multilevel"/>
    <w:tmpl w:val="EDFED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865054"/>
    <w:multiLevelType w:val="multilevel"/>
    <w:tmpl w:val="F616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DE4C47"/>
    <w:multiLevelType w:val="multilevel"/>
    <w:tmpl w:val="EBAA855A"/>
    <w:lvl w:ilvl="0">
      <w:start w:val="2"/>
      <w:numFmt w:val="decimal"/>
      <w:lvlText w:val="%1."/>
      <w:lvlJc w:val="left"/>
      <w:pPr>
        <w:ind w:left="432" w:hanging="432"/>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6">
    <w:nsid w:val="1B967F08"/>
    <w:multiLevelType w:val="multilevel"/>
    <w:tmpl w:val="75385ABA"/>
    <w:lvl w:ilvl="0">
      <w:start w:val="2"/>
      <w:numFmt w:val="decimal"/>
      <w:lvlText w:val="%1."/>
      <w:lvlJc w:val="left"/>
      <w:pPr>
        <w:ind w:left="432" w:hanging="432"/>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7">
    <w:nsid w:val="200468BF"/>
    <w:multiLevelType w:val="multilevel"/>
    <w:tmpl w:val="74E0371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0BE4863"/>
    <w:multiLevelType w:val="multilevel"/>
    <w:tmpl w:val="16422F3C"/>
    <w:lvl w:ilvl="0">
      <w:start w:val="1"/>
      <w:numFmt w:val="decimal"/>
      <w:lvlText w:val="%1."/>
      <w:lvlJc w:val="left"/>
      <w:rPr>
        <w:rFonts w:ascii="Times New Roman" w:hAnsi="Times New Roman"/>
        <w:b w:val="0"/>
        <w:bCs w:val="0"/>
        <w:sz w:val="24"/>
        <w:szCs w:val="24"/>
      </w:rPr>
    </w:lvl>
    <w:lvl w:ilvl="1">
      <w:start w:val="1"/>
      <w:numFmt w:val="decimal"/>
      <w:lvlText w:val="%2."/>
      <w:lvlJc w:val="left"/>
      <w:rPr>
        <w:rFonts w:ascii="Times New Roman" w:hAnsi="Times New Roman"/>
        <w:b w:val="0"/>
        <w:bCs w:val="0"/>
        <w:sz w:val="28"/>
        <w:szCs w:val="28"/>
      </w:rPr>
    </w:lvl>
    <w:lvl w:ilvl="2">
      <w:start w:val="1"/>
      <w:numFmt w:val="decimal"/>
      <w:lvlText w:val="%3."/>
      <w:lvlJc w:val="left"/>
      <w:rPr>
        <w:rFonts w:ascii="Times New Roman" w:hAnsi="Times New Roman"/>
        <w:b w:val="0"/>
        <w:bCs w:val="0"/>
        <w:sz w:val="28"/>
        <w:szCs w:val="28"/>
      </w:rPr>
    </w:lvl>
    <w:lvl w:ilvl="3">
      <w:start w:val="1"/>
      <w:numFmt w:val="decimal"/>
      <w:lvlText w:val="%4."/>
      <w:lvlJc w:val="left"/>
      <w:rPr>
        <w:rFonts w:ascii="Times New Roman" w:hAnsi="Times New Roman"/>
        <w:b w:val="0"/>
        <w:bCs w:val="0"/>
        <w:sz w:val="28"/>
        <w:szCs w:val="28"/>
      </w:rPr>
    </w:lvl>
    <w:lvl w:ilvl="4">
      <w:start w:val="1"/>
      <w:numFmt w:val="decimal"/>
      <w:lvlText w:val="%5."/>
      <w:lvlJc w:val="left"/>
      <w:rPr>
        <w:rFonts w:ascii="Times New Roman" w:hAnsi="Times New Roman"/>
        <w:b w:val="0"/>
        <w:bCs w:val="0"/>
        <w:sz w:val="28"/>
        <w:szCs w:val="28"/>
      </w:rPr>
    </w:lvl>
    <w:lvl w:ilvl="5">
      <w:start w:val="1"/>
      <w:numFmt w:val="decimal"/>
      <w:lvlText w:val="%6."/>
      <w:lvlJc w:val="left"/>
      <w:rPr>
        <w:rFonts w:ascii="Times New Roman" w:hAnsi="Times New Roman"/>
        <w:b w:val="0"/>
        <w:bCs w:val="0"/>
        <w:sz w:val="28"/>
        <w:szCs w:val="28"/>
      </w:rPr>
    </w:lvl>
    <w:lvl w:ilvl="6">
      <w:start w:val="1"/>
      <w:numFmt w:val="decimal"/>
      <w:lvlText w:val="%7."/>
      <w:lvlJc w:val="left"/>
      <w:rPr>
        <w:rFonts w:ascii="Times New Roman" w:hAnsi="Times New Roman"/>
        <w:b w:val="0"/>
        <w:bCs w:val="0"/>
        <w:sz w:val="28"/>
        <w:szCs w:val="28"/>
      </w:rPr>
    </w:lvl>
    <w:lvl w:ilvl="7">
      <w:start w:val="1"/>
      <w:numFmt w:val="decimal"/>
      <w:lvlText w:val="%8."/>
      <w:lvlJc w:val="left"/>
      <w:rPr>
        <w:rFonts w:ascii="Times New Roman" w:hAnsi="Times New Roman"/>
        <w:b w:val="0"/>
        <w:bCs w:val="0"/>
        <w:sz w:val="28"/>
        <w:szCs w:val="28"/>
      </w:rPr>
    </w:lvl>
    <w:lvl w:ilvl="8">
      <w:start w:val="1"/>
      <w:numFmt w:val="decimal"/>
      <w:lvlText w:val="%9."/>
      <w:lvlJc w:val="left"/>
      <w:rPr>
        <w:rFonts w:ascii="Times New Roman" w:hAnsi="Times New Roman"/>
        <w:b w:val="0"/>
        <w:bCs w:val="0"/>
        <w:sz w:val="28"/>
        <w:szCs w:val="28"/>
      </w:rPr>
    </w:lvl>
  </w:abstractNum>
  <w:abstractNum w:abstractNumId="9">
    <w:nsid w:val="241A40D6"/>
    <w:multiLevelType w:val="hybridMultilevel"/>
    <w:tmpl w:val="2D80DA00"/>
    <w:lvl w:ilvl="0" w:tplc="DE70FAA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nsid w:val="249D6469"/>
    <w:multiLevelType w:val="hybridMultilevel"/>
    <w:tmpl w:val="5388E1C4"/>
    <w:lvl w:ilvl="0" w:tplc="8586F6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0137819"/>
    <w:multiLevelType w:val="multilevel"/>
    <w:tmpl w:val="528AE1F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30927D04"/>
    <w:multiLevelType w:val="hybridMultilevel"/>
    <w:tmpl w:val="A08E0E2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2D2B19"/>
    <w:multiLevelType w:val="multilevel"/>
    <w:tmpl w:val="54162BA2"/>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76F55B1"/>
    <w:multiLevelType w:val="hybridMultilevel"/>
    <w:tmpl w:val="80A84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986FA8"/>
    <w:multiLevelType w:val="multilevel"/>
    <w:tmpl w:val="8A2E8FA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43C81073"/>
    <w:multiLevelType w:val="hybridMultilevel"/>
    <w:tmpl w:val="A56C9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9F7FCB"/>
    <w:multiLevelType w:val="multilevel"/>
    <w:tmpl w:val="CA0EF75E"/>
    <w:lvl w:ilvl="0">
      <w:start w:val="3"/>
      <w:numFmt w:val="decimal"/>
      <w:lvlText w:val="%1."/>
      <w:lvlJc w:val="left"/>
      <w:rPr>
        <w:rFonts w:ascii="Times New Roman" w:hAnsi="Times New Roman"/>
        <w:b w:val="0"/>
        <w:bCs w:val="0"/>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5C7F31B1"/>
    <w:multiLevelType w:val="hybridMultilevel"/>
    <w:tmpl w:val="0CB6D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1E13DB"/>
    <w:multiLevelType w:val="hybridMultilevel"/>
    <w:tmpl w:val="E7D801C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5E326C5B"/>
    <w:multiLevelType w:val="multilevel"/>
    <w:tmpl w:val="16422F3C"/>
    <w:lvl w:ilvl="0">
      <w:start w:val="1"/>
      <w:numFmt w:val="decimal"/>
      <w:lvlText w:val="%1."/>
      <w:lvlJc w:val="left"/>
      <w:rPr>
        <w:rFonts w:ascii="Times New Roman" w:hAnsi="Times New Roman"/>
        <w:b w:val="0"/>
        <w:bCs w:val="0"/>
        <w:sz w:val="24"/>
        <w:szCs w:val="24"/>
      </w:rPr>
    </w:lvl>
    <w:lvl w:ilvl="1">
      <w:start w:val="1"/>
      <w:numFmt w:val="decimal"/>
      <w:lvlText w:val="%2."/>
      <w:lvlJc w:val="left"/>
      <w:rPr>
        <w:rFonts w:ascii="Times New Roman" w:hAnsi="Times New Roman"/>
        <w:b w:val="0"/>
        <w:bCs w:val="0"/>
        <w:sz w:val="28"/>
        <w:szCs w:val="28"/>
      </w:rPr>
    </w:lvl>
    <w:lvl w:ilvl="2">
      <w:start w:val="1"/>
      <w:numFmt w:val="decimal"/>
      <w:lvlText w:val="%3."/>
      <w:lvlJc w:val="left"/>
      <w:rPr>
        <w:rFonts w:ascii="Times New Roman" w:hAnsi="Times New Roman"/>
        <w:b w:val="0"/>
        <w:bCs w:val="0"/>
        <w:sz w:val="28"/>
        <w:szCs w:val="28"/>
      </w:rPr>
    </w:lvl>
    <w:lvl w:ilvl="3">
      <w:start w:val="1"/>
      <w:numFmt w:val="decimal"/>
      <w:lvlText w:val="%4."/>
      <w:lvlJc w:val="left"/>
      <w:rPr>
        <w:rFonts w:ascii="Times New Roman" w:hAnsi="Times New Roman"/>
        <w:b w:val="0"/>
        <w:bCs w:val="0"/>
        <w:sz w:val="28"/>
        <w:szCs w:val="28"/>
      </w:rPr>
    </w:lvl>
    <w:lvl w:ilvl="4">
      <w:start w:val="1"/>
      <w:numFmt w:val="decimal"/>
      <w:lvlText w:val="%5."/>
      <w:lvlJc w:val="left"/>
      <w:rPr>
        <w:rFonts w:ascii="Times New Roman" w:hAnsi="Times New Roman"/>
        <w:b w:val="0"/>
        <w:bCs w:val="0"/>
        <w:sz w:val="28"/>
        <w:szCs w:val="28"/>
      </w:rPr>
    </w:lvl>
    <w:lvl w:ilvl="5">
      <w:start w:val="1"/>
      <w:numFmt w:val="decimal"/>
      <w:lvlText w:val="%6."/>
      <w:lvlJc w:val="left"/>
      <w:rPr>
        <w:rFonts w:ascii="Times New Roman" w:hAnsi="Times New Roman"/>
        <w:b w:val="0"/>
        <w:bCs w:val="0"/>
        <w:sz w:val="28"/>
        <w:szCs w:val="28"/>
      </w:rPr>
    </w:lvl>
    <w:lvl w:ilvl="6">
      <w:start w:val="1"/>
      <w:numFmt w:val="decimal"/>
      <w:lvlText w:val="%7."/>
      <w:lvlJc w:val="left"/>
      <w:rPr>
        <w:rFonts w:ascii="Times New Roman" w:hAnsi="Times New Roman"/>
        <w:b w:val="0"/>
        <w:bCs w:val="0"/>
        <w:sz w:val="28"/>
        <w:szCs w:val="28"/>
      </w:rPr>
    </w:lvl>
    <w:lvl w:ilvl="7">
      <w:start w:val="1"/>
      <w:numFmt w:val="decimal"/>
      <w:lvlText w:val="%8."/>
      <w:lvlJc w:val="left"/>
      <w:rPr>
        <w:rFonts w:ascii="Times New Roman" w:hAnsi="Times New Roman"/>
        <w:b w:val="0"/>
        <w:bCs w:val="0"/>
        <w:sz w:val="28"/>
        <w:szCs w:val="28"/>
      </w:rPr>
    </w:lvl>
    <w:lvl w:ilvl="8">
      <w:start w:val="1"/>
      <w:numFmt w:val="decimal"/>
      <w:lvlText w:val="%9."/>
      <w:lvlJc w:val="left"/>
      <w:rPr>
        <w:rFonts w:ascii="Times New Roman" w:hAnsi="Times New Roman"/>
        <w:b w:val="0"/>
        <w:bCs w:val="0"/>
        <w:sz w:val="28"/>
        <w:szCs w:val="28"/>
      </w:rPr>
    </w:lvl>
  </w:abstractNum>
  <w:abstractNum w:abstractNumId="21">
    <w:nsid w:val="60A44223"/>
    <w:multiLevelType w:val="multilevel"/>
    <w:tmpl w:val="D7FED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D76831"/>
    <w:multiLevelType w:val="hybridMultilevel"/>
    <w:tmpl w:val="F53CB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285E2F"/>
    <w:multiLevelType w:val="multilevel"/>
    <w:tmpl w:val="16422F3C"/>
    <w:lvl w:ilvl="0">
      <w:start w:val="1"/>
      <w:numFmt w:val="decimal"/>
      <w:lvlText w:val="%1."/>
      <w:lvlJc w:val="left"/>
      <w:rPr>
        <w:rFonts w:ascii="Times New Roman" w:hAnsi="Times New Roman"/>
        <w:b w:val="0"/>
        <w:bCs w:val="0"/>
        <w:sz w:val="24"/>
        <w:szCs w:val="24"/>
      </w:rPr>
    </w:lvl>
    <w:lvl w:ilvl="1">
      <w:start w:val="1"/>
      <w:numFmt w:val="decimal"/>
      <w:lvlText w:val="%2."/>
      <w:lvlJc w:val="left"/>
      <w:rPr>
        <w:rFonts w:ascii="Times New Roman" w:hAnsi="Times New Roman"/>
        <w:b w:val="0"/>
        <w:bCs w:val="0"/>
        <w:sz w:val="28"/>
        <w:szCs w:val="28"/>
      </w:rPr>
    </w:lvl>
    <w:lvl w:ilvl="2">
      <w:start w:val="1"/>
      <w:numFmt w:val="decimal"/>
      <w:lvlText w:val="%3."/>
      <w:lvlJc w:val="left"/>
      <w:rPr>
        <w:rFonts w:ascii="Times New Roman" w:hAnsi="Times New Roman"/>
        <w:b w:val="0"/>
        <w:bCs w:val="0"/>
        <w:sz w:val="28"/>
        <w:szCs w:val="28"/>
      </w:rPr>
    </w:lvl>
    <w:lvl w:ilvl="3">
      <w:start w:val="1"/>
      <w:numFmt w:val="decimal"/>
      <w:lvlText w:val="%4."/>
      <w:lvlJc w:val="left"/>
      <w:rPr>
        <w:rFonts w:ascii="Times New Roman" w:hAnsi="Times New Roman"/>
        <w:b w:val="0"/>
        <w:bCs w:val="0"/>
        <w:sz w:val="28"/>
        <w:szCs w:val="28"/>
      </w:rPr>
    </w:lvl>
    <w:lvl w:ilvl="4">
      <w:start w:val="1"/>
      <w:numFmt w:val="decimal"/>
      <w:lvlText w:val="%5."/>
      <w:lvlJc w:val="left"/>
      <w:rPr>
        <w:rFonts w:ascii="Times New Roman" w:hAnsi="Times New Roman"/>
        <w:b w:val="0"/>
        <w:bCs w:val="0"/>
        <w:sz w:val="28"/>
        <w:szCs w:val="28"/>
      </w:rPr>
    </w:lvl>
    <w:lvl w:ilvl="5">
      <w:start w:val="1"/>
      <w:numFmt w:val="decimal"/>
      <w:lvlText w:val="%6."/>
      <w:lvlJc w:val="left"/>
      <w:rPr>
        <w:rFonts w:ascii="Times New Roman" w:hAnsi="Times New Roman"/>
        <w:b w:val="0"/>
        <w:bCs w:val="0"/>
        <w:sz w:val="28"/>
        <w:szCs w:val="28"/>
      </w:rPr>
    </w:lvl>
    <w:lvl w:ilvl="6">
      <w:start w:val="1"/>
      <w:numFmt w:val="decimal"/>
      <w:lvlText w:val="%7."/>
      <w:lvlJc w:val="left"/>
      <w:rPr>
        <w:rFonts w:ascii="Times New Roman" w:hAnsi="Times New Roman"/>
        <w:b w:val="0"/>
        <w:bCs w:val="0"/>
        <w:sz w:val="28"/>
        <w:szCs w:val="28"/>
      </w:rPr>
    </w:lvl>
    <w:lvl w:ilvl="7">
      <w:start w:val="1"/>
      <w:numFmt w:val="decimal"/>
      <w:lvlText w:val="%8."/>
      <w:lvlJc w:val="left"/>
      <w:rPr>
        <w:rFonts w:ascii="Times New Roman" w:hAnsi="Times New Roman"/>
        <w:b w:val="0"/>
        <w:bCs w:val="0"/>
        <w:sz w:val="28"/>
        <w:szCs w:val="28"/>
      </w:rPr>
    </w:lvl>
    <w:lvl w:ilvl="8">
      <w:start w:val="1"/>
      <w:numFmt w:val="decimal"/>
      <w:lvlText w:val="%9."/>
      <w:lvlJc w:val="left"/>
      <w:rPr>
        <w:rFonts w:ascii="Times New Roman" w:hAnsi="Times New Roman"/>
        <w:b w:val="0"/>
        <w:bCs w:val="0"/>
        <w:sz w:val="28"/>
        <w:szCs w:val="28"/>
      </w:rPr>
    </w:lvl>
  </w:abstractNum>
  <w:abstractNum w:abstractNumId="24">
    <w:nsid w:val="7A8D4CC7"/>
    <w:multiLevelType w:val="multilevel"/>
    <w:tmpl w:val="16422F3C"/>
    <w:lvl w:ilvl="0">
      <w:start w:val="1"/>
      <w:numFmt w:val="decimal"/>
      <w:lvlText w:val="%1."/>
      <w:lvlJc w:val="left"/>
      <w:rPr>
        <w:rFonts w:ascii="Times New Roman" w:hAnsi="Times New Roman"/>
        <w:b w:val="0"/>
        <w:bCs w:val="0"/>
        <w:sz w:val="24"/>
        <w:szCs w:val="24"/>
      </w:rPr>
    </w:lvl>
    <w:lvl w:ilvl="1">
      <w:start w:val="1"/>
      <w:numFmt w:val="decimal"/>
      <w:lvlText w:val="%2."/>
      <w:lvlJc w:val="left"/>
      <w:rPr>
        <w:rFonts w:ascii="Times New Roman" w:hAnsi="Times New Roman"/>
        <w:b w:val="0"/>
        <w:bCs w:val="0"/>
        <w:sz w:val="28"/>
        <w:szCs w:val="28"/>
      </w:rPr>
    </w:lvl>
    <w:lvl w:ilvl="2">
      <w:start w:val="1"/>
      <w:numFmt w:val="decimal"/>
      <w:lvlText w:val="%3."/>
      <w:lvlJc w:val="left"/>
      <w:rPr>
        <w:rFonts w:ascii="Times New Roman" w:hAnsi="Times New Roman"/>
        <w:b w:val="0"/>
        <w:bCs w:val="0"/>
        <w:sz w:val="28"/>
        <w:szCs w:val="28"/>
      </w:rPr>
    </w:lvl>
    <w:lvl w:ilvl="3">
      <w:start w:val="1"/>
      <w:numFmt w:val="decimal"/>
      <w:lvlText w:val="%4."/>
      <w:lvlJc w:val="left"/>
      <w:rPr>
        <w:rFonts w:ascii="Times New Roman" w:hAnsi="Times New Roman"/>
        <w:b w:val="0"/>
        <w:bCs w:val="0"/>
        <w:sz w:val="28"/>
        <w:szCs w:val="28"/>
      </w:rPr>
    </w:lvl>
    <w:lvl w:ilvl="4">
      <w:start w:val="1"/>
      <w:numFmt w:val="decimal"/>
      <w:lvlText w:val="%5."/>
      <w:lvlJc w:val="left"/>
      <w:rPr>
        <w:rFonts w:ascii="Times New Roman" w:hAnsi="Times New Roman"/>
        <w:b w:val="0"/>
        <w:bCs w:val="0"/>
        <w:sz w:val="28"/>
        <w:szCs w:val="28"/>
      </w:rPr>
    </w:lvl>
    <w:lvl w:ilvl="5">
      <w:start w:val="1"/>
      <w:numFmt w:val="decimal"/>
      <w:lvlText w:val="%6."/>
      <w:lvlJc w:val="left"/>
      <w:rPr>
        <w:rFonts w:ascii="Times New Roman" w:hAnsi="Times New Roman"/>
        <w:b w:val="0"/>
        <w:bCs w:val="0"/>
        <w:sz w:val="28"/>
        <w:szCs w:val="28"/>
      </w:rPr>
    </w:lvl>
    <w:lvl w:ilvl="6">
      <w:start w:val="1"/>
      <w:numFmt w:val="decimal"/>
      <w:lvlText w:val="%7."/>
      <w:lvlJc w:val="left"/>
      <w:rPr>
        <w:rFonts w:ascii="Times New Roman" w:hAnsi="Times New Roman"/>
        <w:b w:val="0"/>
        <w:bCs w:val="0"/>
        <w:sz w:val="28"/>
        <w:szCs w:val="28"/>
      </w:rPr>
    </w:lvl>
    <w:lvl w:ilvl="7">
      <w:start w:val="1"/>
      <w:numFmt w:val="decimal"/>
      <w:lvlText w:val="%8."/>
      <w:lvlJc w:val="left"/>
      <w:rPr>
        <w:rFonts w:ascii="Times New Roman" w:hAnsi="Times New Roman"/>
        <w:b w:val="0"/>
        <w:bCs w:val="0"/>
        <w:sz w:val="28"/>
        <w:szCs w:val="28"/>
      </w:rPr>
    </w:lvl>
    <w:lvl w:ilvl="8">
      <w:start w:val="1"/>
      <w:numFmt w:val="decimal"/>
      <w:lvlText w:val="%9."/>
      <w:lvlJc w:val="left"/>
      <w:rPr>
        <w:rFonts w:ascii="Times New Roman" w:hAnsi="Times New Roman"/>
        <w:b w:val="0"/>
        <w:bCs w:val="0"/>
        <w:sz w:val="28"/>
        <w:szCs w:val="28"/>
      </w:rPr>
    </w:lvl>
  </w:abstractNum>
  <w:abstractNum w:abstractNumId="25">
    <w:nsid w:val="7FE96072"/>
    <w:multiLevelType w:val="multilevel"/>
    <w:tmpl w:val="6700F3A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cstheme="minorBidi" w:hint="default"/>
        <w:sz w:val="24"/>
      </w:rPr>
    </w:lvl>
    <w:lvl w:ilvl="2">
      <w:start w:val="1"/>
      <w:numFmt w:val="decimal"/>
      <w:isLgl/>
      <w:lvlText w:val="%1.%2.%3"/>
      <w:lvlJc w:val="left"/>
      <w:pPr>
        <w:ind w:left="1287" w:hanging="720"/>
      </w:pPr>
      <w:rPr>
        <w:rFonts w:cstheme="minorBidi" w:hint="default"/>
        <w:sz w:val="24"/>
      </w:rPr>
    </w:lvl>
    <w:lvl w:ilvl="3">
      <w:start w:val="1"/>
      <w:numFmt w:val="decimal"/>
      <w:isLgl/>
      <w:lvlText w:val="%1.%2.%3.%4"/>
      <w:lvlJc w:val="left"/>
      <w:pPr>
        <w:ind w:left="1647" w:hanging="1080"/>
      </w:pPr>
      <w:rPr>
        <w:rFonts w:cstheme="minorBidi" w:hint="default"/>
        <w:sz w:val="24"/>
      </w:rPr>
    </w:lvl>
    <w:lvl w:ilvl="4">
      <w:start w:val="1"/>
      <w:numFmt w:val="decimal"/>
      <w:isLgl/>
      <w:lvlText w:val="%1.%2.%3.%4.%5"/>
      <w:lvlJc w:val="left"/>
      <w:pPr>
        <w:ind w:left="1647" w:hanging="1080"/>
      </w:pPr>
      <w:rPr>
        <w:rFonts w:cstheme="minorBidi" w:hint="default"/>
        <w:sz w:val="24"/>
      </w:rPr>
    </w:lvl>
    <w:lvl w:ilvl="5">
      <w:start w:val="1"/>
      <w:numFmt w:val="decimal"/>
      <w:isLgl/>
      <w:lvlText w:val="%1.%2.%3.%4.%5.%6"/>
      <w:lvlJc w:val="left"/>
      <w:pPr>
        <w:ind w:left="2007" w:hanging="1440"/>
      </w:pPr>
      <w:rPr>
        <w:rFonts w:cstheme="minorBidi" w:hint="default"/>
        <w:sz w:val="24"/>
      </w:rPr>
    </w:lvl>
    <w:lvl w:ilvl="6">
      <w:start w:val="1"/>
      <w:numFmt w:val="decimal"/>
      <w:isLgl/>
      <w:lvlText w:val="%1.%2.%3.%4.%5.%6.%7"/>
      <w:lvlJc w:val="left"/>
      <w:pPr>
        <w:ind w:left="2007" w:hanging="1440"/>
      </w:pPr>
      <w:rPr>
        <w:rFonts w:cstheme="minorBidi" w:hint="default"/>
        <w:sz w:val="24"/>
      </w:rPr>
    </w:lvl>
    <w:lvl w:ilvl="7">
      <w:start w:val="1"/>
      <w:numFmt w:val="decimal"/>
      <w:isLgl/>
      <w:lvlText w:val="%1.%2.%3.%4.%5.%6.%7.%8"/>
      <w:lvlJc w:val="left"/>
      <w:pPr>
        <w:ind w:left="2367" w:hanging="1800"/>
      </w:pPr>
      <w:rPr>
        <w:rFonts w:cstheme="minorBidi" w:hint="default"/>
        <w:sz w:val="24"/>
      </w:rPr>
    </w:lvl>
    <w:lvl w:ilvl="8">
      <w:start w:val="1"/>
      <w:numFmt w:val="decimal"/>
      <w:isLgl/>
      <w:lvlText w:val="%1.%2.%3.%4.%5.%6.%7.%8.%9"/>
      <w:lvlJc w:val="left"/>
      <w:pPr>
        <w:ind w:left="2727" w:hanging="2160"/>
      </w:pPr>
      <w:rPr>
        <w:rFonts w:cstheme="minorBidi" w:hint="default"/>
        <w:sz w:val="24"/>
      </w:rPr>
    </w:lvl>
  </w:abstractNum>
  <w:num w:numId="1">
    <w:abstractNumId w:val="16"/>
  </w:num>
  <w:num w:numId="2">
    <w:abstractNumId w:val="10"/>
  </w:num>
  <w:num w:numId="3">
    <w:abstractNumId w:val="15"/>
  </w:num>
  <w:num w:numId="4">
    <w:abstractNumId w:val="4"/>
  </w:num>
  <w:num w:numId="5">
    <w:abstractNumId w:val="11"/>
  </w:num>
  <w:num w:numId="6">
    <w:abstractNumId w:val="21"/>
  </w:num>
  <w:num w:numId="7">
    <w:abstractNumId w:val="13"/>
  </w:num>
  <w:num w:numId="8">
    <w:abstractNumId w:val="2"/>
  </w:num>
  <w:num w:numId="9">
    <w:abstractNumId w:val="25"/>
  </w:num>
  <w:num w:numId="10">
    <w:abstractNumId w:val="3"/>
  </w:num>
  <w:num w:numId="11">
    <w:abstractNumId w:val="19"/>
  </w:num>
  <w:num w:numId="12">
    <w:abstractNumId w:val="0"/>
  </w:num>
  <w:num w:numId="13">
    <w:abstractNumId w:val="20"/>
  </w:num>
  <w:num w:numId="14">
    <w:abstractNumId w:val="17"/>
  </w:num>
  <w:num w:numId="15">
    <w:abstractNumId w:val="6"/>
  </w:num>
  <w:num w:numId="16">
    <w:abstractNumId w:val="7"/>
  </w:num>
  <w:num w:numId="17">
    <w:abstractNumId w:val="5"/>
  </w:num>
  <w:num w:numId="18">
    <w:abstractNumId w:val="9"/>
  </w:num>
  <w:num w:numId="19">
    <w:abstractNumId w:val="12"/>
  </w:num>
  <w:num w:numId="20">
    <w:abstractNumId w:val="22"/>
  </w:num>
  <w:num w:numId="21">
    <w:abstractNumId w:val="1"/>
  </w:num>
  <w:num w:numId="22">
    <w:abstractNumId w:val="14"/>
  </w:num>
  <w:num w:numId="23">
    <w:abstractNumId w:val="18"/>
  </w:num>
  <w:num w:numId="24">
    <w:abstractNumId w:val="24"/>
  </w:num>
  <w:num w:numId="25">
    <w:abstractNumId w:val="23"/>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B28F5"/>
    <w:rsid w:val="00001809"/>
    <w:rsid w:val="0000313B"/>
    <w:rsid w:val="00006FF7"/>
    <w:rsid w:val="000105D3"/>
    <w:rsid w:val="00010653"/>
    <w:rsid w:val="0001274B"/>
    <w:rsid w:val="000331FA"/>
    <w:rsid w:val="000353E0"/>
    <w:rsid w:val="00043FDC"/>
    <w:rsid w:val="00054B10"/>
    <w:rsid w:val="00062F76"/>
    <w:rsid w:val="00065334"/>
    <w:rsid w:val="00066E39"/>
    <w:rsid w:val="00067BE8"/>
    <w:rsid w:val="00070B44"/>
    <w:rsid w:val="00074C3C"/>
    <w:rsid w:val="00075925"/>
    <w:rsid w:val="000862A4"/>
    <w:rsid w:val="00096090"/>
    <w:rsid w:val="000A36CB"/>
    <w:rsid w:val="000B160C"/>
    <w:rsid w:val="000C14CE"/>
    <w:rsid w:val="000C64FB"/>
    <w:rsid w:val="000C69BC"/>
    <w:rsid w:val="000D0251"/>
    <w:rsid w:val="000D7B72"/>
    <w:rsid w:val="000E1261"/>
    <w:rsid w:val="000E29EB"/>
    <w:rsid w:val="000E7A17"/>
    <w:rsid w:val="000F3490"/>
    <w:rsid w:val="000F71CC"/>
    <w:rsid w:val="00103913"/>
    <w:rsid w:val="00112F64"/>
    <w:rsid w:val="00123CFD"/>
    <w:rsid w:val="00126D8D"/>
    <w:rsid w:val="001271B1"/>
    <w:rsid w:val="00131979"/>
    <w:rsid w:val="00132EFA"/>
    <w:rsid w:val="00135292"/>
    <w:rsid w:val="0013732E"/>
    <w:rsid w:val="00147D6A"/>
    <w:rsid w:val="00156665"/>
    <w:rsid w:val="00162599"/>
    <w:rsid w:val="00163D94"/>
    <w:rsid w:val="0016498C"/>
    <w:rsid w:val="00176255"/>
    <w:rsid w:val="00182699"/>
    <w:rsid w:val="00192790"/>
    <w:rsid w:val="001930B0"/>
    <w:rsid w:val="00194693"/>
    <w:rsid w:val="001A2466"/>
    <w:rsid w:val="001B13EB"/>
    <w:rsid w:val="001C465E"/>
    <w:rsid w:val="001E25CA"/>
    <w:rsid w:val="001E479E"/>
    <w:rsid w:val="001F0F10"/>
    <w:rsid w:val="00201308"/>
    <w:rsid w:val="00211DC8"/>
    <w:rsid w:val="00214843"/>
    <w:rsid w:val="00221766"/>
    <w:rsid w:val="00221CCE"/>
    <w:rsid w:val="00226D79"/>
    <w:rsid w:val="002279AE"/>
    <w:rsid w:val="002401C9"/>
    <w:rsid w:val="00241302"/>
    <w:rsid w:val="002477EB"/>
    <w:rsid w:val="002509AE"/>
    <w:rsid w:val="00257E0E"/>
    <w:rsid w:val="0027021F"/>
    <w:rsid w:val="00270831"/>
    <w:rsid w:val="002915F3"/>
    <w:rsid w:val="002976D6"/>
    <w:rsid w:val="002A2A9F"/>
    <w:rsid w:val="002A5381"/>
    <w:rsid w:val="002A600F"/>
    <w:rsid w:val="002A70B4"/>
    <w:rsid w:val="002D2189"/>
    <w:rsid w:val="002D337C"/>
    <w:rsid w:val="002E50C9"/>
    <w:rsid w:val="002E6406"/>
    <w:rsid w:val="002E7839"/>
    <w:rsid w:val="002F0233"/>
    <w:rsid w:val="00306459"/>
    <w:rsid w:val="00313C87"/>
    <w:rsid w:val="00316ECD"/>
    <w:rsid w:val="00321A9E"/>
    <w:rsid w:val="00326872"/>
    <w:rsid w:val="003312DC"/>
    <w:rsid w:val="00331B4D"/>
    <w:rsid w:val="003441B1"/>
    <w:rsid w:val="003449D7"/>
    <w:rsid w:val="00345838"/>
    <w:rsid w:val="00350594"/>
    <w:rsid w:val="0035159B"/>
    <w:rsid w:val="00353F47"/>
    <w:rsid w:val="003555E6"/>
    <w:rsid w:val="00356642"/>
    <w:rsid w:val="0036656C"/>
    <w:rsid w:val="00367427"/>
    <w:rsid w:val="00374495"/>
    <w:rsid w:val="00380185"/>
    <w:rsid w:val="00391092"/>
    <w:rsid w:val="003934E2"/>
    <w:rsid w:val="003A1F71"/>
    <w:rsid w:val="003A2DA2"/>
    <w:rsid w:val="003D7195"/>
    <w:rsid w:val="003E059A"/>
    <w:rsid w:val="003E0C61"/>
    <w:rsid w:val="003E43F6"/>
    <w:rsid w:val="003F28B7"/>
    <w:rsid w:val="00411E36"/>
    <w:rsid w:val="00413586"/>
    <w:rsid w:val="00414335"/>
    <w:rsid w:val="0042013E"/>
    <w:rsid w:val="00424F2B"/>
    <w:rsid w:val="00426490"/>
    <w:rsid w:val="00426DB1"/>
    <w:rsid w:val="00462B69"/>
    <w:rsid w:val="004671FC"/>
    <w:rsid w:val="004819F2"/>
    <w:rsid w:val="00485877"/>
    <w:rsid w:val="004908BB"/>
    <w:rsid w:val="00495E37"/>
    <w:rsid w:val="00497AD6"/>
    <w:rsid w:val="004A5680"/>
    <w:rsid w:val="004B28F5"/>
    <w:rsid w:val="004B54D7"/>
    <w:rsid w:val="004B6CDA"/>
    <w:rsid w:val="004C04E8"/>
    <w:rsid w:val="004D3ED1"/>
    <w:rsid w:val="004D46F7"/>
    <w:rsid w:val="004E0AAD"/>
    <w:rsid w:val="004E12D1"/>
    <w:rsid w:val="004E1705"/>
    <w:rsid w:val="004E4F59"/>
    <w:rsid w:val="004E5C97"/>
    <w:rsid w:val="004E61BA"/>
    <w:rsid w:val="00502377"/>
    <w:rsid w:val="00504CC9"/>
    <w:rsid w:val="00515CFE"/>
    <w:rsid w:val="005169A8"/>
    <w:rsid w:val="00516FF0"/>
    <w:rsid w:val="00517E74"/>
    <w:rsid w:val="00526624"/>
    <w:rsid w:val="005354F3"/>
    <w:rsid w:val="00550220"/>
    <w:rsid w:val="00577A52"/>
    <w:rsid w:val="00584BE2"/>
    <w:rsid w:val="00584EAC"/>
    <w:rsid w:val="00585920"/>
    <w:rsid w:val="00585E2E"/>
    <w:rsid w:val="00587D6C"/>
    <w:rsid w:val="00593133"/>
    <w:rsid w:val="005935E8"/>
    <w:rsid w:val="005971DE"/>
    <w:rsid w:val="005A4C4F"/>
    <w:rsid w:val="005A58DB"/>
    <w:rsid w:val="005A5BDF"/>
    <w:rsid w:val="005B445C"/>
    <w:rsid w:val="005B7585"/>
    <w:rsid w:val="005C70BD"/>
    <w:rsid w:val="005D12B2"/>
    <w:rsid w:val="005D6834"/>
    <w:rsid w:val="005D7C2F"/>
    <w:rsid w:val="005F3313"/>
    <w:rsid w:val="00612A8E"/>
    <w:rsid w:val="00617F32"/>
    <w:rsid w:val="00636DDD"/>
    <w:rsid w:val="00650D74"/>
    <w:rsid w:val="00661DAE"/>
    <w:rsid w:val="00670DB4"/>
    <w:rsid w:val="00673032"/>
    <w:rsid w:val="00674A12"/>
    <w:rsid w:val="006853CE"/>
    <w:rsid w:val="00686127"/>
    <w:rsid w:val="006A2C3E"/>
    <w:rsid w:val="006B2515"/>
    <w:rsid w:val="006B3E5A"/>
    <w:rsid w:val="006C2F7D"/>
    <w:rsid w:val="006D7D3B"/>
    <w:rsid w:val="006E0B84"/>
    <w:rsid w:val="006E2928"/>
    <w:rsid w:val="006F2120"/>
    <w:rsid w:val="007024F2"/>
    <w:rsid w:val="0070465C"/>
    <w:rsid w:val="00704DCF"/>
    <w:rsid w:val="0070523A"/>
    <w:rsid w:val="007057CC"/>
    <w:rsid w:val="0073197F"/>
    <w:rsid w:val="00732F26"/>
    <w:rsid w:val="00741F56"/>
    <w:rsid w:val="00751537"/>
    <w:rsid w:val="00756F8A"/>
    <w:rsid w:val="00757D3F"/>
    <w:rsid w:val="007654D9"/>
    <w:rsid w:val="00767D66"/>
    <w:rsid w:val="00773804"/>
    <w:rsid w:val="00774317"/>
    <w:rsid w:val="0077467C"/>
    <w:rsid w:val="00777881"/>
    <w:rsid w:val="007808CC"/>
    <w:rsid w:val="007A31F5"/>
    <w:rsid w:val="007B1BE3"/>
    <w:rsid w:val="007C1402"/>
    <w:rsid w:val="007D0CCF"/>
    <w:rsid w:val="007E0339"/>
    <w:rsid w:val="007E48CD"/>
    <w:rsid w:val="007E6D4E"/>
    <w:rsid w:val="00815E7C"/>
    <w:rsid w:val="00820322"/>
    <w:rsid w:val="00824787"/>
    <w:rsid w:val="00863B3E"/>
    <w:rsid w:val="00866DF0"/>
    <w:rsid w:val="00866ED5"/>
    <w:rsid w:val="008709B7"/>
    <w:rsid w:val="00876734"/>
    <w:rsid w:val="00880961"/>
    <w:rsid w:val="0088249E"/>
    <w:rsid w:val="00882BC4"/>
    <w:rsid w:val="00886CF5"/>
    <w:rsid w:val="008905BF"/>
    <w:rsid w:val="008905FF"/>
    <w:rsid w:val="00892AF3"/>
    <w:rsid w:val="008946D4"/>
    <w:rsid w:val="00896835"/>
    <w:rsid w:val="008A21AE"/>
    <w:rsid w:val="008A6434"/>
    <w:rsid w:val="008B0DA9"/>
    <w:rsid w:val="008B5315"/>
    <w:rsid w:val="008C4F5B"/>
    <w:rsid w:val="008D3A3F"/>
    <w:rsid w:val="008E0C90"/>
    <w:rsid w:val="008E2846"/>
    <w:rsid w:val="008F05C0"/>
    <w:rsid w:val="008F21B6"/>
    <w:rsid w:val="00904463"/>
    <w:rsid w:val="009126C3"/>
    <w:rsid w:val="009255F6"/>
    <w:rsid w:val="00942779"/>
    <w:rsid w:val="0094516D"/>
    <w:rsid w:val="00950341"/>
    <w:rsid w:val="00953A4D"/>
    <w:rsid w:val="009548C1"/>
    <w:rsid w:val="0095680C"/>
    <w:rsid w:val="009646D4"/>
    <w:rsid w:val="0096631D"/>
    <w:rsid w:val="0097148B"/>
    <w:rsid w:val="00980C43"/>
    <w:rsid w:val="00987E77"/>
    <w:rsid w:val="00987FE6"/>
    <w:rsid w:val="00995D2F"/>
    <w:rsid w:val="009B04EF"/>
    <w:rsid w:val="009B0F3A"/>
    <w:rsid w:val="009C5AB7"/>
    <w:rsid w:val="009D14D5"/>
    <w:rsid w:val="009D476B"/>
    <w:rsid w:val="009D5882"/>
    <w:rsid w:val="009E388A"/>
    <w:rsid w:val="009E5DDA"/>
    <w:rsid w:val="009E6884"/>
    <w:rsid w:val="009F2695"/>
    <w:rsid w:val="009F49D1"/>
    <w:rsid w:val="009F76F5"/>
    <w:rsid w:val="00A01254"/>
    <w:rsid w:val="00A0407A"/>
    <w:rsid w:val="00A07961"/>
    <w:rsid w:val="00A21EC3"/>
    <w:rsid w:val="00A22B19"/>
    <w:rsid w:val="00A319A9"/>
    <w:rsid w:val="00A44992"/>
    <w:rsid w:val="00A648BB"/>
    <w:rsid w:val="00A65243"/>
    <w:rsid w:val="00A658FA"/>
    <w:rsid w:val="00A70086"/>
    <w:rsid w:val="00A76A7A"/>
    <w:rsid w:val="00A85509"/>
    <w:rsid w:val="00A86A44"/>
    <w:rsid w:val="00A94268"/>
    <w:rsid w:val="00AA4CA7"/>
    <w:rsid w:val="00AA59EC"/>
    <w:rsid w:val="00AB2417"/>
    <w:rsid w:val="00AC0313"/>
    <w:rsid w:val="00AC2160"/>
    <w:rsid w:val="00AC5182"/>
    <w:rsid w:val="00AC74B5"/>
    <w:rsid w:val="00AC74BC"/>
    <w:rsid w:val="00AD0555"/>
    <w:rsid w:val="00AE02C6"/>
    <w:rsid w:val="00AE769F"/>
    <w:rsid w:val="00AF677C"/>
    <w:rsid w:val="00AF6C84"/>
    <w:rsid w:val="00B01824"/>
    <w:rsid w:val="00B02C4C"/>
    <w:rsid w:val="00B14C6E"/>
    <w:rsid w:val="00B155E9"/>
    <w:rsid w:val="00B22FB3"/>
    <w:rsid w:val="00B518F8"/>
    <w:rsid w:val="00B5206C"/>
    <w:rsid w:val="00B52A5F"/>
    <w:rsid w:val="00B61527"/>
    <w:rsid w:val="00B67E86"/>
    <w:rsid w:val="00B70750"/>
    <w:rsid w:val="00B715B0"/>
    <w:rsid w:val="00B737B5"/>
    <w:rsid w:val="00B7456A"/>
    <w:rsid w:val="00B7614A"/>
    <w:rsid w:val="00B8679C"/>
    <w:rsid w:val="00B91729"/>
    <w:rsid w:val="00B92E65"/>
    <w:rsid w:val="00B9565B"/>
    <w:rsid w:val="00B9780C"/>
    <w:rsid w:val="00BB02B3"/>
    <w:rsid w:val="00BB0979"/>
    <w:rsid w:val="00BB4CBB"/>
    <w:rsid w:val="00BB6B29"/>
    <w:rsid w:val="00BB6F82"/>
    <w:rsid w:val="00BC2818"/>
    <w:rsid w:val="00BD0535"/>
    <w:rsid w:val="00BD3D9F"/>
    <w:rsid w:val="00BD5C5D"/>
    <w:rsid w:val="00BE5BBD"/>
    <w:rsid w:val="00C01F6D"/>
    <w:rsid w:val="00C042C9"/>
    <w:rsid w:val="00C04910"/>
    <w:rsid w:val="00C10F34"/>
    <w:rsid w:val="00C16417"/>
    <w:rsid w:val="00C206BE"/>
    <w:rsid w:val="00C2245F"/>
    <w:rsid w:val="00C43D08"/>
    <w:rsid w:val="00C44C40"/>
    <w:rsid w:val="00C52C21"/>
    <w:rsid w:val="00C64852"/>
    <w:rsid w:val="00C7355C"/>
    <w:rsid w:val="00C76A74"/>
    <w:rsid w:val="00C900F7"/>
    <w:rsid w:val="00C940D9"/>
    <w:rsid w:val="00CA4B60"/>
    <w:rsid w:val="00CB5A9A"/>
    <w:rsid w:val="00CC1687"/>
    <w:rsid w:val="00CD4508"/>
    <w:rsid w:val="00CD59DF"/>
    <w:rsid w:val="00CE1EB5"/>
    <w:rsid w:val="00CE694E"/>
    <w:rsid w:val="00CE6B09"/>
    <w:rsid w:val="00CE6D44"/>
    <w:rsid w:val="00CF389F"/>
    <w:rsid w:val="00D17331"/>
    <w:rsid w:val="00D17905"/>
    <w:rsid w:val="00D24CD4"/>
    <w:rsid w:val="00D27307"/>
    <w:rsid w:val="00D27C11"/>
    <w:rsid w:val="00D4745F"/>
    <w:rsid w:val="00D53028"/>
    <w:rsid w:val="00D562F4"/>
    <w:rsid w:val="00D67A09"/>
    <w:rsid w:val="00D80596"/>
    <w:rsid w:val="00D92D1C"/>
    <w:rsid w:val="00D9365B"/>
    <w:rsid w:val="00DA30F2"/>
    <w:rsid w:val="00DB5232"/>
    <w:rsid w:val="00DC292B"/>
    <w:rsid w:val="00DD08CB"/>
    <w:rsid w:val="00DE02B6"/>
    <w:rsid w:val="00E07CF6"/>
    <w:rsid w:val="00E07F27"/>
    <w:rsid w:val="00E16850"/>
    <w:rsid w:val="00E229AE"/>
    <w:rsid w:val="00E429D2"/>
    <w:rsid w:val="00E528AC"/>
    <w:rsid w:val="00E56F9B"/>
    <w:rsid w:val="00E65C53"/>
    <w:rsid w:val="00E65EA8"/>
    <w:rsid w:val="00E66C2C"/>
    <w:rsid w:val="00E71100"/>
    <w:rsid w:val="00E81A3C"/>
    <w:rsid w:val="00E855A3"/>
    <w:rsid w:val="00EB0C52"/>
    <w:rsid w:val="00EB1042"/>
    <w:rsid w:val="00EB43C6"/>
    <w:rsid w:val="00EB5F70"/>
    <w:rsid w:val="00EB6E65"/>
    <w:rsid w:val="00EB7248"/>
    <w:rsid w:val="00EC636F"/>
    <w:rsid w:val="00ED41C0"/>
    <w:rsid w:val="00ED49BA"/>
    <w:rsid w:val="00ED7C56"/>
    <w:rsid w:val="00EE4899"/>
    <w:rsid w:val="00EF3060"/>
    <w:rsid w:val="00EF6F4B"/>
    <w:rsid w:val="00F00CF8"/>
    <w:rsid w:val="00F11243"/>
    <w:rsid w:val="00F2085C"/>
    <w:rsid w:val="00F232E9"/>
    <w:rsid w:val="00F237F7"/>
    <w:rsid w:val="00F34E95"/>
    <w:rsid w:val="00F44EFD"/>
    <w:rsid w:val="00F4508C"/>
    <w:rsid w:val="00F527E8"/>
    <w:rsid w:val="00F54EEB"/>
    <w:rsid w:val="00F5701C"/>
    <w:rsid w:val="00F57D97"/>
    <w:rsid w:val="00F60ED7"/>
    <w:rsid w:val="00F6232C"/>
    <w:rsid w:val="00F67E86"/>
    <w:rsid w:val="00F70685"/>
    <w:rsid w:val="00F7406A"/>
    <w:rsid w:val="00F76969"/>
    <w:rsid w:val="00F77B80"/>
    <w:rsid w:val="00F80098"/>
    <w:rsid w:val="00F827B6"/>
    <w:rsid w:val="00F84992"/>
    <w:rsid w:val="00F857D5"/>
    <w:rsid w:val="00F86968"/>
    <w:rsid w:val="00F906E3"/>
    <w:rsid w:val="00F9205F"/>
    <w:rsid w:val="00F973CB"/>
    <w:rsid w:val="00F974D7"/>
    <w:rsid w:val="00FA0E28"/>
    <w:rsid w:val="00FB033D"/>
    <w:rsid w:val="00FB5108"/>
    <w:rsid w:val="00FB5877"/>
    <w:rsid w:val="00FE6558"/>
    <w:rsid w:val="00FF0987"/>
    <w:rsid w:val="00FF2241"/>
    <w:rsid w:val="00FF2A72"/>
    <w:rsid w:val="00FF50D5"/>
    <w:rsid w:val="00FF60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4CE"/>
  </w:style>
  <w:style w:type="paragraph" w:styleId="1">
    <w:name w:val="heading 1"/>
    <w:basedOn w:val="a"/>
    <w:next w:val="a"/>
    <w:link w:val="10"/>
    <w:uiPriority w:val="9"/>
    <w:qFormat/>
    <w:rsid w:val="000C14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C14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C14C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C14C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C14C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C14C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C14C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C14C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0C14C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14CE"/>
    <w:pPr>
      <w:ind w:left="720"/>
      <w:contextualSpacing/>
    </w:pPr>
  </w:style>
  <w:style w:type="character" w:styleId="a4">
    <w:name w:val="Intense Emphasis"/>
    <w:basedOn w:val="a0"/>
    <w:uiPriority w:val="21"/>
    <w:qFormat/>
    <w:rsid w:val="000C14CE"/>
    <w:rPr>
      <w:b/>
      <w:bCs/>
      <w:i/>
      <w:iCs/>
      <w:color w:val="4F81BD" w:themeColor="accent1"/>
    </w:rPr>
  </w:style>
  <w:style w:type="paragraph" w:styleId="a5">
    <w:name w:val="footnote text"/>
    <w:basedOn w:val="a"/>
    <w:link w:val="a6"/>
    <w:uiPriority w:val="99"/>
    <w:unhideWhenUsed/>
    <w:rsid w:val="00BD3D9F"/>
    <w:pPr>
      <w:spacing w:after="0" w:line="240" w:lineRule="auto"/>
    </w:pPr>
    <w:rPr>
      <w:sz w:val="20"/>
      <w:szCs w:val="20"/>
    </w:rPr>
  </w:style>
  <w:style w:type="character" w:customStyle="1" w:styleId="a6">
    <w:name w:val="Текст сноски Знак"/>
    <w:basedOn w:val="a0"/>
    <w:link w:val="a5"/>
    <w:uiPriority w:val="99"/>
    <w:rsid w:val="00BD3D9F"/>
    <w:rPr>
      <w:sz w:val="20"/>
      <w:szCs w:val="20"/>
    </w:rPr>
  </w:style>
  <w:style w:type="character" w:styleId="a7">
    <w:name w:val="footnote reference"/>
    <w:basedOn w:val="a0"/>
    <w:uiPriority w:val="99"/>
    <w:semiHidden/>
    <w:unhideWhenUsed/>
    <w:rsid w:val="00BD3D9F"/>
    <w:rPr>
      <w:vertAlign w:val="superscript"/>
    </w:rPr>
  </w:style>
  <w:style w:type="paragraph" w:styleId="a8">
    <w:name w:val="Normal (Web)"/>
    <w:basedOn w:val="a"/>
    <w:uiPriority w:val="99"/>
    <w:unhideWhenUsed/>
    <w:rsid w:val="009D14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hl">
    <w:name w:val="search-hl"/>
    <w:basedOn w:val="a0"/>
    <w:rsid w:val="001E479E"/>
  </w:style>
  <w:style w:type="character" w:customStyle="1" w:styleId="title">
    <w:name w:val="title"/>
    <w:basedOn w:val="a0"/>
    <w:rsid w:val="001E479E"/>
  </w:style>
  <w:style w:type="character" w:styleId="a9">
    <w:name w:val="Hyperlink"/>
    <w:basedOn w:val="a0"/>
    <w:uiPriority w:val="99"/>
    <w:unhideWhenUsed/>
    <w:rsid w:val="001E479E"/>
    <w:rPr>
      <w:color w:val="0000FF"/>
      <w:u w:val="single"/>
    </w:rPr>
  </w:style>
  <w:style w:type="character" w:customStyle="1" w:styleId="edition">
    <w:name w:val="edition"/>
    <w:basedOn w:val="a0"/>
    <w:rsid w:val="001E479E"/>
  </w:style>
  <w:style w:type="character" w:customStyle="1" w:styleId="num">
    <w:name w:val="num"/>
    <w:basedOn w:val="a0"/>
    <w:rsid w:val="001E479E"/>
  </w:style>
  <w:style w:type="character" w:customStyle="1" w:styleId="apple-converted-space">
    <w:name w:val="apple-converted-space"/>
    <w:basedOn w:val="a0"/>
    <w:rsid w:val="001E479E"/>
  </w:style>
  <w:style w:type="paragraph" w:styleId="aa">
    <w:name w:val="header"/>
    <w:basedOn w:val="a"/>
    <w:link w:val="ab"/>
    <w:uiPriority w:val="99"/>
    <w:semiHidden/>
    <w:unhideWhenUsed/>
    <w:rsid w:val="00866DF0"/>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866DF0"/>
  </w:style>
  <w:style w:type="paragraph" w:styleId="ac">
    <w:name w:val="footer"/>
    <w:basedOn w:val="a"/>
    <w:link w:val="ad"/>
    <w:uiPriority w:val="99"/>
    <w:unhideWhenUsed/>
    <w:rsid w:val="00866DF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66DF0"/>
  </w:style>
  <w:style w:type="paragraph" w:customStyle="1" w:styleId="Standard">
    <w:name w:val="Standard"/>
    <w:rsid w:val="00DD08C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e">
    <w:name w:val="Emphasis"/>
    <w:basedOn w:val="a0"/>
    <w:uiPriority w:val="20"/>
    <w:qFormat/>
    <w:rsid w:val="000C14CE"/>
    <w:rPr>
      <w:i/>
      <w:iCs/>
    </w:rPr>
  </w:style>
  <w:style w:type="character" w:customStyle="1" w:styleId="StrongEmphasis">
    <w:name w:val="Strong Emphasis"/>
    <w:rsid w:val="00E56F9B"/>
    <w:rPr>
      <w:b/>
      <w:bCs/>
    </w:rPr>
  </w:style>
  <w:style w:type="character" w:customStyle="1" w:styleId="FontStyle17">
    <w:name w:val="Font Style17"/>
    <w:basedOn w:val="a0"/>
    <w:rsid w:val="000E7A17"/>
    <w:rPr>
      <w:rFonts w:ascii="Constantia" w:hAnsi="Constantia" w:cs="Constantia"/>
      <w:sz w:val="18"/>
      <w:szCs w:val="18"/>
    </w:rPr>
  </w:style>
  <w:style w:type="character" w:customStyle="1" w:styleId="20">
    <w:name w:val="Заголовок 2 Знак"/>
    <w:basedOn w:val="a0"/>
    <w:link w:val="2"/>
    <w:uiPriority w:val="9"/>
    <w:rsid w:val="000C14CE"/>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0C14CE"/>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0C14C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C14C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0C14C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0C14C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0C14C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0C14C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0C14CE"/>
    <w:rPr>
      <w:rFonts w:asciiTheme="majorHAnsi" w:eastAsiaTheme="majorEastAsia" w:hAnsiTheme="majorHAnsi" w:cstheme="majorBidi"/>
      <w:i/>
      <w:iCs/>
      <w:color w:val="404040" w:themeColor="text1" w:themeTint="BF"/>
      <w:sz w:val="20"/>
      <w:szCs w:val="20"/>
    </w:rPr>
  </w:style>
  <w:style w:type="paragraph" w:styleId="af">
    <w:name w:val="caption"/>
    <w:basedOn w:val="a"/>
    <w:next w:val="a"/>
    <w:uiPriority w:val="35"/>
    <w:unhideWhenUsed/>
    <w:qFormat/>
    <w:rsid w:val="000C14CE"/>
    <w:pPr>
      <w:spacing w:line="240" w:lineRule="auto"/>
    </w:pPr>
    <w:rPr>
      <w:b/>
      <w:bCs/>
      <w:color w:val="4F81BD" w:themeColor="accent1"/>
      <w:sz w:val="18"/>
      <w:szCs w:val="18"/>
    </w:rPr>
  </w:style>
  <w:style w:type="paragraph" w:styleId="af0">
    <w:name w:val="Title"/>
    <w:basedOn w:val="a"/>
    <w:next w:val="a"/>
    <w:link w:val="af1"/>
    <w:uiPriority w:val="10"/>
    <w:qFormat/>
    <w:rsid w:val="000C14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0C14CE"/>
    <w:rPr>
      <w:rFonts w:asciiTheme="majorHAnsi" w:eastAsiaTheme="majorEastAsia" w:hAnsiTheme="majorHAnsi" w:cstheme="majorBidi"/>
      <w:color w:val="17365D" w:themeColor="text2" w:themeShade="BF"/>
      <w:spacing w:val="5"/>
      <w:kern w:val="28"/>
      <w:sz w:val="52"/>
      <w:szCs w:val="52"/>
    </w:rPr>
  </w:style>
  <w:style w:type="paragraph" w:styleId="af2">
    <w:name w:val="Subtitle"/>
    <w:basedOn w:val="a"/>
    <w:next w:val="a"/>
    <w:link w:val="af3"/>
    <w:uiPriority w:val="11"/>
    <w:qFormat/>
    <w:rsid w:val="000C14C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sid w:val="000C14CE"/>
    <w:rPr>
      <w:rFonts w:asciiTheme="majorHAnsi" w:eastAsiaTheme="majorEastAsia" w:hAnsiTheme="majorHAnsi" w:cstheme="majorBidi"/>
      <w:i/>
      <w:iCs/>
      <w:color w:val="4F81BD" w:themeColor="accent1"/>
      <w:spacing w:val="15"/>
      <w:sz w:val="24"/>
      <w:szCs w:val="24"/>
    </w:rPr>
  </w:style>
  <w:style w:type="character" w:styleId="af4">
    <w:name w:val="Strong"/>
    <w:basedOn w:val="a0"/>
    <w:uiPriority w:val="22"/>
    <w:qFormat/>
    <w:rsid w:val="000C14CE"/>
    <w:rPr>
      <w:b/>
      <w:bCs/>
    </w:rPr>
  </w:style>
  <w:style w:type="paragraph" w:styleId="af5">
    <w:name w:val="No Spacing"/>
    <w:uiPriority w:val="1"/>
    <w:qFormat/>
    <w:rsid w:val="000C14CE"/>
    <w:pPr>
      <w:spacing w:after="0" w:line="240" w:lineRule="auto"/>
    </w:pPr>
  </w:style>
  <w:style w:type="paragraph" w:styleId="21">
    <w:name w:val="Quote"/>
    <w:basedOn w:val="a"/>
    <w:next w:val="a"/>
    <w:link w:val="22"/>
    <w:uiPriority w:val="29"/>
    <w:qFormat/>
    <w:rsid w:val="000C14CE"/>
    <w:rPr>
      <w:i/>
      <w:iCs/>
      <w:color w:val="000000" w:themeColor="text1"/>
    </w:rPr>
  </w:style>
  <w:style w:type="character" w:customStyle="1" w:styleId="22">
    <w:name w:val="Цитата 2 Знак"/>
    <w:basedOn w:val="a0"/>
    <w:link w:val="21"/>
    <w:uiPriority w:val="29"/>
    <w:rsid w:val="000C14CE"/>
    <w:rPr>
      <w:i/>
      <w:iCs/>
      <w:color w:val="000000" w:themeColor="text1"/>
    </w:rPr>
  </w:style>
  <w:style w:type="paragraph" w:styleId="af6">
    <w:name w:val="Intense Quote"/>
    <w:basedOn w:val="a"/>
    <w:next w:val="a"/>
    <w:link w:val="af7"/>
    <w:uiPriority w:val="30"/>
    <w:qFormat/>
    <w:rsid w:val="000C14CE"/>
    <w:pPr>
      <w:pBdr>
        <w:bottom w:val="single" w:sz="4" w:space="4" w:color="4F81BD" w:themeColor="accent1"/>
      </w:pBdr>
      <w:spacing w:before="200" w:after="280"/>
      <w:ind w:left="936" w:right="936"/>
    </w:pPr>
    <w:rPr>
      <w:b/>
      <w:bCs/>
      <w:i/>
      <w:iCs/>
      <w:color w:val="4F81BD" w:themeColor="accent1"/>
    </w:rPr>
  </w:style>
  <w:style w:type="character" w:customStyle="1" w:styleId="af7">
    <w:name w:val="Выделенная цитата Знак"/>
    <w:basedOn w:val="a0"/>
    <w:link w:val="af6"/>
    <w:uiPriority w:val="30"/>
    <w:rsid w:val="000C14CE"/>
    <w:rPr>
      <w:b/>
      <w:bCs/>
      <w:i/>
      <w:iCs/>
      <w:color w:val="4F81BD" w:themeColor="accent1"/>
    </w:rPr>
  </w:style>
  <w:style w:type="character" w:styleId="af8">
    <w:name w:val="Subtle Emphasis"/>
    <w:basedOn w:val="a0"/>
    <w:uiPriority w:val="19"/>
    <w:qFormat/>
    <w:rsid w:val="000C14CE"/>
    <w:rPr>
      <w:i/>
      <w:iCs/>
      <w:color w:val="808080" w:themeColor="text1" w:themeTint="7F"/>
    </w:rPr>
  </w:style>
  <w:style w:type="character" w:styleId="af9">
    <w:name w:val="Subtle Reference"/>
    <w:basedOn w:val="a0"/>
    <w:uiPriority w:val="31"/>
    <w:qFormat/>
    <w:rsid w:val="000C14CE"/>
    <w:rPr>
      <w:smallCaps/>
      <w:color w:val="C0504D" w:themeColor="accent2"/>
      <w:u w:val="single"/>
    </w:rPr>
  </w:style>
  <w:style w:type="character" w:styleId="afa">
    <w:name w:val="Intense Reference"/>
    <w:basedOn w:val="a0"/>
    <w:uiPriority w:val="32"/>
    <w:qFormat/>
    <w:rsid w:val="000C14CE"/>
    <w:rPr>
      <w:b/>
      <w:bCs/>
      <w:smallCaps/>
      <w:color w:val="C0504D" w:themeColor="accent2"/>
      <w:spacing w:val="5"/>
      <w:u w:val="single"/>
    </w:rPr>
  </w:style>
  <w:style w:type="character" w:styleId="afb">
    <w:name w:val="Book Title"/>
    <w:basedOn w:val="a0"/>
    <w:uiPriority w:val="33"/>
    <w:qFormat/>
    <w:rsid w:val="000C14CE"/>
    <w:rPr>
      <w:b/>
      <w:bCs/>
      <w:smallCaps/>
      <w:spacing w:val="5"/>
    </w:rPr>
  </w:style>
  <w:style w:type="paragraph" w:styleId="afc">
    <w:name w:val="TOC Heading"/>
    <w:basedOn w:val="1"/>
    <w:next w:val="a"/>
    <w:uiPriority w:val="39"/>
    <w:semiHidden/>
    <w:unhideWhenUsed/>
    <w:qFormat/>
    <w:rsid w:val="000C14CE"/>
    <w:pPr>
      <w:outlineLvl w:val="9"/>
    </w:pPr>
  </w:style>
  <w:style w:type="paragraph" w:customStyle="1" w:styleId="Textbody">
    <w:name w:val="Text body"/>
    <w:basedOn w:val="Standard"/>
    <w:rsid w:val="003441B1"/>
    <w:pPr>
      <w:spacing w:after="120"/>
    </w:pPr>
  </w:style>
  <w:style w:type="paragraph" w:customStyle="1" w:styleId="Footnote">
    <w:name w:val="Footnote"/>
    <w:basedOn w:val="Standard"/>
    <w:rsid w:val="003441B1"/>
    <w:pPr>
      <w:suppressLineNumbers/>
      <w:ind w:left="283" w:hanging="283"/>
    </w:pPr>
    <w:rPr>
      <w:sz w:val="20"/>
      <w:szCs w:val="20"/>
    </w:rPr>
  </w:style>
  <w:style w:type="character" w:customStyle="1" w:styleId="A00">
    <w:name w:val="A0"/>
    <w:uiPriority w:val="99"/>
    <w:rsid w:val="00D562F4"/>
    <w:rPr>
      <w:rFonts w:cs="The Sans Bold"/>
      <w:color w:val="000000"/>
      <w:sz w:val="15"/>
      <w:szCs w:val="15"/>
    </w:rPr>
  </w:style>
  <w:style w:type="paragraph" w:styleId="afd">
    <w:name w:val="Balloon Text"/>
    <w:basedOn w:val="a"/>
    <w:link w:val="afe"/>
    <w:uiPriority w:val="99"/>
    <w:semiHidden/>
    <w:unhideWhenUsed/>
    <w:rsid w:val="00585920"/>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585920"/>
    <w:rPr>
      <w:rFonts w:ascii="Tahoma" w:hAnsi="Tahoma" w:cs="Tahoma"/>
      <w:sz w:val="16"/>
      <w:szCs w:val="16"/>
    </w:rPr>
  </w:style>
  <w:style w:type="table" w:customStyle="1" w:styleId="210">
    <w:name w:val="Средний список 21"/>
    <w:basedOn w:val="a1"/>
    <w:uiPriority w:val="66"/>
    <w:rsid w:val="00585920"/>
    <w:pPr>
      <w:spacing w:after="0" w:line="240" w:lineRule="auto"/>
    </w:pPr>
    <w:rPr>
      <w:rFonts w:asciiTheme="majorHAnsi" w:eastAsiaTheme="majorEastAsia" w:hAnsiTheme="majorHAnsi" w:cstheme="majorBidi"/>
      <w:color w:val="000000" w:themeColor="text1"/>
      <w:lang w:val="ru-RU" w:bidi="ar-S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fault">
    <w:name w:val="Default"/>
    <w:rsid w:val="00AC74BC"/>
    <w:pPr>
      <w:autoSpaceDE w:val="0"/>
      <w:autoSpaceDN w:val="0"/>
      <w:adjustRightInd w:val="0"/>
      <w:spacing w:after="0" w:line="240" w:lineRule="auto"/>
    </w:pPr>
    <w:rPr>
      <w:rFonts w:ascii="Arial" w:hAnsi="Arial" w:cs="Arial"/>
      <w:color w:val="000000"/>
      <w:sz w:val="24"/>
      <w:szCs w:val="24"/>
      <w:lang w:val="ru-RU" w:bidi="ar-SA"/>
    </w:rPr>
  </w:style>
  <w:style w:type="character" w:styleId="aff">
    <w:name w:val="FollowedHyperlink"/>
    <w:basedOn w:val="a0"/>
    <w:uiPriority w:val="99"/>
    <w:semiHidden/>
    <w:unhideWhenUsed/>
    <w:rsid w:val="00F44EFD"/>
    <w:rPr>
      <w:color w:val="800080" w:themeColor="followedHyperlink"/>
      <w:u w:val="single"/>
    </w:rPr>
  </w:style>
  <w:style w:type="character" w:customStyle="1" w:styleId="A40">
    <w:name w:val="A4"/>
    <w:uiPriority w:val="99"/>
    <w:rsid w:val="002A2A9F"/>
    <w:rPr>
      <w:rFonts w:cs="Quant Antiqua"/>
      <w:color w:val="000000"/>
      <w:sz w:val="11"/>
      <w:szCs w:val="11"/>
    </w:rPr>
  </w:style>
  <w:style w:type="paragraph" w:customStyle="1" w:styleId="Pa10">
    <w:name w:val="Pa10"/>
    <w:basedOn w:val="Default"/>
    <w:next w:val="Default"/>
    <w:uiPriority w:val="99"/>
    <w:rsid w:val="009E6884"/>
    <w:pPr>
      <w:spacing w:line="201" w:lineRule="atLeast"/>
    </w:pPr>
    <w:rPr>
      <w:rFonts w:ascii="Quant Antiqua" w:eastAsiaTheme="minorHAnsi" w:hAnsi="Quant Antiqua" w:cstheme="minorBidi"/>
      <w:color w:val="auto"/>
    </w:rPr>
  </w:style>
  <w:style w:type="paragraph" w:styleId="aff0">
    <w:name w:val="Document Map"/>
    <w:basedOn w:val="a"/>
    <w:link w:val="aff1"/>
    <w:uiPriority w:val="99"/>
    <w:semiHidden/>
    <w:unhideWhenUsed/>
    <w:rsid w:val="00EC636F"/>
    <w:pPr>
      <w:spacing w:after="0" w:line="240" w:lineRule="auto"/>
    </w:pPr>
    <w:rPr>
      <w:rFonts w:ascii="Tahoma" w:hAnsi="Tahoma" w:cs="Tahoma"/>
      <w:sz w:val="16"/>
      <w:szCs w:val="16"/>
    </w:rPr>
  </w:style>
  <w:style w:type="character" w:customStyle="1" w:styleId="aff1">
    <w:name w:val="Схема документа Знак"/>
    <w:basedOn w:val="a0"/>
    <w:link w:val="aff0"/>
    <w:uiPriority w:val="99"/>
    <w:semiHidden/>
    <w:rsid w:val="00EC63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765290">
      <w:bodyDiv w:val="1"/>
      <w:marLeft w:val="0"/>
      <w:marRight w:val="0"/>
      <w:marTop w:val="0"/>
      <w:marBottom w:val="0"/>
      <w:divBdr>
        <w:top w:val="none" w:sz="0" w:space="0" w:color="auto"/>
        <w:left w:val="none" w:sz="0" w:space="0" w:color="auto"/>
        <w:bottom w:val="none" w:sz="0" w:space="0" w:color="auto"/>
        <w:right w:val="none" w:sz="0" w:space="0" w:color="auto"/>
      </w:divBdr>
    </w:div>
    <w:div w:id="849175452">
      <w:bodyDiv w:val="1"/>
      <w:marLeft w:val="0"/>
      <w:marRight w:val="0"/>
      <w:marTop w:val="0"/>
      <w:marBottom w:val="0"/>
      <w:divBdr>
        <w:top w:val="none" w:sz="0" w:space="0" w:color="auto"/>
        <w:left w:val="none" w:sz="0" w:space="0" w:color="auto"/>
        <w:bottom w:val="none" w:sz="0" w:space="0" w:color="auto"/>
        <w:right w:val="none" w:sz="0" w:space="0" w:color="auto"/>
      </w:divBdr>
    </w:div>
    <w:div w:id="909655431">
      <w:bodyDiv w:val="1"/>
      <w:marLeft w:val="0"/>
      <w:marRight w:val="0"/>
      <w:marTop w:val="0"/>
      <w:marBottom w:val="0"/>
      <w:divBdr>
        <w:top w:val="none" w:sz="0" w:space="0" w:color="auto"/>
        <w:left w:val="none" w:sz="0" w:space="0" w:color="auto"/>
        <w:bottom w:val="none" w:sz="0" w:space="0" w:color="auto"/>
        <w:right w:val="none" w:sz="0" w:space="0" w:color="auto"/>
      </w:divBdr>
    </w:div>
    <w:div w:id="1111128013">
      <w:bodyDiv w:val="1"/>
      <w:marLeft w:val="0"/>
      <w:marRight w:val="0"/>
      <w:marTop w:val="0"/>
      <w:marBottom w:val="0"/>
      <w:divBdr>
        <w:top w:val="none" w:sz="0" w:space="0" w:color="auto"/>
        <w:left w:val="none" w:sz="0" w:space="0" w:color="auto"/>
        <w:bottom w:val="none" w:sz="0" w:space="0" w:color="auto"/>
        <w:right w:val="none" w:sz="0" w:space="0" w:color="auto"/>
      </w:divBdr>
    </w:div>
    <w:div w:id="1306280603">
      <w:bodyDiv w:val="1"/>
      <w:marLeft w:val="0"/>
      <w:marRight w:val="0"/>
      <w:marTop w:val="0"/>
      <w:marBottom w:val="0"/>
      <w:divBdr>
        <w:top w:val="none" w:sz="0" w:space="0" w:color="auto"/>
        <w:left w:val="none" w:sz="0" w:space="0" w:color="auto"/>
        <w:bottom w:val="none" w:sz="0" w:space="0" w:color="auto"/>
        <w:right w:val="none" w:sz="0" w:space="0" w:color="auto"/>
      </w:divBdr>
    </w:div>
    <w:div w:id="1521431072">
      <w:bodyDiv w:val="1"/>
      <w:marLeft w:val="0"/>
      <w:marRight w:val="0"/>
      <w:marTop w:val="0"/>
      <w:marBottom w:val="0"/>
      <w:divBdr>
        <w:top w:val="none" w:sz="0" w:space="0" w:color="auto"/>
        <w:left w:val="none" w:sz="0" w:space="0" w:color="auto"/>
        <w:bottom w:val="none" w:sz="0" w:space="0" w:color="auto"/>
        <w:right w:val="none" w:sz="0" w:space="0" w:color="auto"/>
      </w:divBdr>
      <w:divsChild>
        <w:div w:id="502353386">
          <w:marLeft w:val="0"/>
          <w:marRight w:val="0"/>
          <w:marTop w:val="0"/>
          <w:marBottom w:val="120"/>
          <w:divBdr>
            <w:top w:val="none" w:sz="0" w:space="0" w:color="auto"/>
            <w:left w:val="none" w:sz="0" w:space="0" w:color="auto"/>
            <w:bottom w:val="none" w:sz="0" w:space="0" w:color="auto"/>
            <w:right w:val="none" w:sz="0" w:space="0" w:color="auto"/>
          </w:divBdr>
        </w:div>
        <w:div w:id="1661620899">
          <w:marLeft w:val="0"/>
          <w:marRight w:val="0"/>
          <w:marTop w:val="0"/>
          <w:marBottom w:val="120"/>
          <w:divBdr>
            <w:top w:val="none" w:sz="0" w:space="0" w:color="auto"/>
            <w:left w:val="none" w:sz="0" w:space="0" w:color="auto"/>
            <w:bottom w:val="none" w:sz="0" w:space="0" w:color="auto"/>
            <w:right w:val="none" w:sz="0" w:space="0" w:color="auto"/>
          </w:divBdr>
          <w:divsChild>
            <w:div w:id="536048561">
              <w:marLeft w:val="0"/>
              <w:marRight w:val="0"/>
              <w:marTop w:val="0"/>
              <w:marBottom w:val="0"/>
              <w:divBdr>
                <w:top w:val="none" w:sz="0" w:space="0" w:color="auto"/>
                <w:left w:val="none" w:sz="0" w:space="0" w:color="auto"/>
                <w:bottom w:val="none" w:sz="0" w:space="0" w:color="auto"/>
                <w:right w:val="none" w:sz="0" w:space="0" w:color="auto"/>
              </w:divBdr>
            </w:div>
            <w:div w:id="175952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48979">
      <w:bodyDiv w:val="1"/>
      <w:marLeft w:val="0"/>
      <w:marRight w:val="0"/>
      <w:marTop w:val="0"/>
      <w:marBottom w:val="0"/>
      <w:divBdr>
        <w:top w:val="none" w:sz="0" w:space="0" w:color="auto"/>
        <w:left w:val="none" w:sz="0" w:space="0" w:color="auto"/>
        <w:bottom w:val="none" w:sz="0" w:space="0" w:color="auto"/>
        <w:right w:val="none" w:sz="0" w:space="0" w:color="auto"/>
      </w:divBdr>
    </w:div>
    <w:div w:id="1702320197">
      <w:bodyDiv w:val="1"/>
      <w:marLeft w:val="0"/>
      <w:marRight w:val="0"/>
      <w:marTop w:val="0"/>
      <w:marBottom w:val="0"/>
      <w:divBdr>
        <w:top w:val="none" w:sz="0" w:space="0" w:color="auto"/>
        <w:left w:val="none" w:sz="0" w:space="0" w:color="auto"/>
        <w:bottom w:val="none" w:sz="0" w:space="0" w:color="auto"/>
        <w:right w:val="none" w:sz="0" w:space="0" w:color="auto"/>
      </w:divBdr>
    </w:div>
    <w:div w:id="1907372852">
      <w:bodyDiv w:val="1"/>
      <w:marLeft w:val="0"/>
      <w:marRight w:val="0"/>
      <w:marTop w:val="0"/>
      <w:marBottom w:val="0"/>
      <w:divBdr>
        <w:top w:val="none" w:sz="0" w:space="0" w:color="auto"/>
        <w:left w:val="none" w:sz="0" w:space="0" w:color="auto"/>
        <w:bottom w:val="none" w:sz="0" w:space="0" w:color="auto"/>
        <w:right w:val="none" w:sz="0" w:space="0" w:color="auto"/>
      </w:divBdr>
      <w:divsChild>
        <w:div w:id="983503706">
          <w:marLeft w:val="0"/>
          <w:marRight w:val="0"/>
          <w:marTop w:val="0"/>
          <w:marBottom w:val="0"/>
          <w:divBdr>
            <w:top w:val="none" w:sz="0" w:space="0" w:color="auto"/>
            <w:left w:val="none" w:sz="0" w:space="0" w:color="auto"/>
            <w:bottom w:val="none" w:sz="0" w:space="0" w:color="auto"/>
            <w:right w:val="none" w:sz="0" w:space="0" w:color="auto"/>
          </w:divBdr>
        </w:div>
      </w:divsChild>
    </w:div>
    <w:div w:id="207061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emo.ru/files/File/magazines/meimo/MEMO_history_RU.pdf" TargetMode="External"/><Relationship Id="rId13" Type="http://schemas.openxmlformats.org/officeDocument/2006/relationships/hyperlink" Target="http://www.rg.ru/2012/05/20/sammit-site.html" TargetMode="Externa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etersburger-dialog.ru/smi/2011/45-peterburgskij-dialog-zvuchit-vse-gromche.html" TargetMode="External"/><Relationship Id="rId17" Type="http://schemas.openxmlformats.org/officeDocument/2006/relationships/hyperlink" Target="http://kremlin.ru/supplement/572" TargetMode="External"/><Relationship Id="rId2" Type="http://schemas.openxmlformats.org/officeDocument/2006/relationships/numbering" Target="numbering.xml"/><Relationship Id="rId16" Type="http://schemas.openxmlformats.org/officeDocument/2006/relationships/hyperlink" Target="http://kremlin.ru/acts/bank/3457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c.com/news/world-middle-east-26116868" TargetMode="External"/><Relationship Id="rId5" Type="http://schemas.openxmlformats.org/officeDocument/2006/relationships/webSettings" Target="webSettings.xml"/><Relationship Id="rId15" Type="http://schemas.openxmlformats.org/officeDocument/2006/relationships/hyperlink" Target="http://muslimpolitic.ru/2013/08/geopoliticheskoe-izmerenie-novoj-e-ry-na-blizhnem-vostoke-2/" TargetMode="External"/><Relationship Id="rId10" Type="http://schemas.openxmlformats.org/officeDocument/2006/relationships/hyperlink" Target="http://www.dw.com/en/germany-wont-participate-in-syria-strike/a-1705776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wikipedia.org/wiki/Rheinmetall" TargetMode="External"/><Relationship Id="rId14" Type="http://schemas.openxmlformats.org/officeDocument/2006/relationships/hyperlink" Target="https://www.bundestag.de/blob/192076/797a0ba1316d431e37927980cd973dc9/die_beziehungen_der_eu_mit_russland-data.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dw.com/en/germany-wont-participate-in-syria-strike/a-17057769" TargetMode="External"/><Relationship Id="rId2" Type="http://schemas.openxmlformats.org/officeDocument/2006/relationships/hyperlink" Target="http://www.bbc.com/news/world-middle-east-26116868" TargetMode="External"/><Relationship Id="rId1" Type="http://schemas.openxmlformats.org/officeDocument/2006/relationships/hyperlink" Target="https://www.chathamhouse.org/publication/ia/ostpolitik-frostpolitik-merkel-putin-and-german-foreign-policy-towards-russi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4.2339394908613867E-2"/>
          <c:y val="5.356528147179377E-2"/>
          <c:w val="0.57455771262157518"/>
          <c:h val="0.69611866895201258"/>
        </c:manualLayout>
      </c:layout>
      <c:lineChart>
        <c:grouping val="standard"/>
        <c:ser>
          <c:idx val="0"/>
          <c:order val="0"/>
          <c:tx>
            <c:strRef>
              <c:f>Лист1!$B$1</c:f>
              <c:strCache>
                <c:ptCount val="1"/>
                <c:pt idx="0">
                  <c:v>встречи на уровне министров иностранных дел</c:v>
                </c:pt>
              </c:strCache>
            </c:strRef>
          </c:tx>
          <c:marker>
            <c:symbol val="none"/>
          </c:marker>
          <c:cat>
            <c:strRef>
              <c:f>Лист1!$A$2:$A$8</c:f>
              <c:strCache>
                <c:ptCount val="7"/>
                <c:pt idx="0">
                  <c:v>весна 2013</c:v>
                </c:pt>
                <c:pt idx="1">
                  <c:v>лето 2013</c:v>
                </c:pt>
                <c:pt idx="2">
                  <c:v>осень 2013</c:v>
                </c:pt>
                <c:pt idx="3">
                  <c:v>зима 2013-2014</c:v>
                </c:pt>
                <c:pt idx="4">
                  <c:v>весна 2014</c:v>
                </c:pt>
                <c:pt idx="5">
                  <c:v>лето 2014</c:v>
                </c:pt>
                <c:pt idx="6">
                  <c:v>осень 2014</c:v>
                </c:pt>
              </c:strCache>
            </c:strRef>
          </c:cat>
          <c:val>
            <c:numRef>
              <c:f>Лист1!$B$2:$B$8</c:f>
              <c:numCache>
                <c:formatCode>General</c:formatCode>
                <c:ptCount val="7"/>
                <c:pt idx="0">
                  <c:v>1</c:v>
                </c:pt>
                <c:pt idx="1">
                  <c:v>1</c:v>
                </c:pt>
                <c:pt idx="2">
                  <c:v>1</c:v>
                </c:pt>
                <c:pt idx="3">
                  <c:v>2</c:v>
                </c:pt>
                <c:pt idx="4">
                  <c:v>1</c:v>
                </c:pt>
                <c:pt idx="5">
                  <c:v>1</c:v>
                </c:pt>
                <c:pt idx="6">
                  <c:v>2</c:v>
                </c:pt>
              </c:numCache>
            </c:numRef>
          </c:val>
        </c:ser>
        <c:ser>
          <c:idx val="1"/>
          <c:order val="1"/>
          <c:tx>
            <c:strRef>
              <c:f>Лист1!$C$1</c:f>
              <c:strCache>
                <c:ptCount val="1"/>
                <c:pt idx="0">
                  <c:v>встречи на уровне Президент-Канцлер</c:v>
                </c:pt>
              </c:strCache>
            </c:strRef>
          </c:tx>
          <c:marker>
            <c:symbol val="none"/>
          </c:marker>
          <c:cat>
            <c:strRef>
              <c:f>Лист1!$A$2:$A$8</c:f>
              <c:strCache>
                <c:ptCount val="7"/>
                <c:pt idx="0">
                  <c:v>весна 2013</c:v>
                </c:pt>
                <c:pt idx="1">
                  <c:v>лето 2013</c:v>
                </c:pt>
                <c:pt idx="2">
                  <c:v>осень 2013</c:v>
                </c:pt>
                <c:pt idx="3">
                  <c:v>зима 2013-2014</c:v>
                </c:pt>
                <c:pt idx="4">
                  <c:v>весна 2014</c:v>
                </c:pt>
                <c:pt idx="5">
                  <c:v>лето 2014</c:v>
                </c:pt>
                <c:pt idx="6">
                  <c:v>осень 2014</c:v>
                </c:pt>
              </c:strCache>
            </c:strRef>
          </c:cat>
          <c:val>
            <c:numRef>
              <c:f>Лист1!$C$2:$C$8</c:f>
              <c:numCache>
                <c:formatCode>General</c:formatCode>
                <c:ptCount val="7"/>
                <c:pt idx="0">
                  <c:v>1</c:v>
                </c:pt>
                <c:pt idx="1">
                  <c:v>1</c:v>
                </c:pt>
                <c:pt idx="2">
                  <c:v>0</c:v>
                </c:pt>
                <c:pt idx="3">
                  <c:v>0</c:v>
                </c:pt>
                <c:pt idx="4">
                  <c:v>0</c:v>
                </c:pt>
                <c:pt idx="5">
                  <c:v>1</c:v>
                </c:pt>
                <c:pt idx="6">
                  <c:v>1</c:v>
                </c:pt>
              </c:numCache>
            </c:numRef>
          </c:val>
        </c:ser>
        <c:marker val="1"/>
        <c:axId val="95449472"/>
        <c:axId val="113258496"/>
      </c:lineChart>
      <c:catAx>
        <c:axId val="95449472"/>
        <c:scaling>
          <c:orientation val="minMax"/>
        </c:scaling>
        <c:axPos val="b"/>
        <c:tickLblPos val="nextTo"/>
        <c:crossAx val="113258496"/>
        <c:crosses val="autoZero"/>
        <c:auto val="1"/>
        <c:lblAlgn val="ctr"/>
        <c:lblOffset val="100"/>
      </c:catAx>
      <c:valAx>
        <c:axId val="113258496"/>
        <c:scaling>
          <c:orientation val="minMax"/>
          <c:max val="2"/>
          <c:min val="0"/>
        </c:scaling>
        <c:axPos val="l"/>
        <c:numFmt formatCode="General" sourceLinked="1"/>
        <c:tickLblPos val="nextTo"/>
        <c:crossAx val="95449472"/>
        <c:crosses val="autoZero"/>
        <c:crossBetween val="between"/>
        <c:majorUnit val="1"/>
        <c:minorUnit val="1"/>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357134-6D57-4016-94BD-F1EB8D8F0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7798</TotalTime>
  <Pages>68</Pages>
  <Words>13881</Words>
  <Characters>110224</Characters>
  <Application>Microsoft Office Word</Application>
  <DocSecurity>0</DocSecurity>
  <Lines>1837</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124</cp:revision>
  <dcterms:created xsi:type="dcterms:W3CDTF">2016-02-29T20:36:00Z</dcterms:created>
  <dcterms:modified xsi:type="dcterms:W3CDTF">2016-05-07T11:56:00Z</dcterms:modified>
</cp:coreProperties>
</file>