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3D" w:rsidRPr="003B1BA9" w:rsidRDefault="00473D3D" w:rsidP="00473D3D">
      <w:pPr>
        <w:jc w:val="center"/>
        <w:rPr>
          <w:rFonts w:ascii="Times New Roman" w:hAnsi="Times New Roman" w:cs="Times New Roman"/>
          <w:b/>
          <w:sz w:val="28"/>
          <w:szCs w:val="28"/>
        </w:rPr>
      </w:pPr>
      <w:r w:rsidRPr="003B1BA9">
        <w:rPr>
          <w:rFonts w:ascii="Times New Roman" w:hAnsi="Times New Roman" w:cs="Times New Roman"/>
          <w:b/>
          <w:sz w:val="28"/>
          <w:szCs w:val="28"/>
        </w:rPr>
        <w:t>САНКТ- ПЕТЕРБУРГСКИЙ ГОСУДАРСТВЕННЫЙ УНИВЕРСИТЕТ</w:t>
      </w:r>
    </w:p>
    <w:p w:rsidR="00473D3D" w:rsidRPr="003B1BA9" w:rsidRDefault="00473D3D" w:rsidP="00473D3D">
      <w:pPr>
        <w:rPr>
          <w:rFonts w:ascii="Times New Roman" w:hAnsi="Times New Roman" w:cs="Times New Roman"/>
          <w:sz w:val="24"/>
          <w:szCs w:val="24"/>
        </w:rPr>
      </w:pPr>
      <w:r w:rsidRPr="003B1BA9">
        <w:rPr>
          <w:rFonts w:ascii="Times New Roman" w:hAnsi="Times New Roman" w:cs="Times New Roman"/>
          <w:sz w:val="24"/>
          <w:szCs w:val="24"/>
        </w:rPr>
        <w:t>Зав.</w:t>
      </w:r>
      <w:r>
        <w:rPr>
          <w:rFonts w:ascii="Times New Roman" w:hAnsi="Times New Roman" w:cs="Times New Roman"/>
          <w:sz w:val="24"/>
          <w:szCs w:val="24"/>
        </w:rPr>
        <w:t xml:space="preserve"> </w:t>
      </w:r>
      <w:r w:rsidRPr="003B1BA9">
        <w:rPr>
          <w:rFonts w:ascii="Times New Roman" w:hAnsi="Times New Roman" w:cs="Times New Roman"/>
          <w:sz w:val="24"/>
          <w:szCs w:val="24"/>
        </w:rPr>
        <w:t>Кафедрой</w:t>
      </w:r>
      <w:r>
        <w:rPr>
          <w:rFonts w:ascii="Times New Roman" w:hAnsi="Times New Roman" w:cs="Times New Roman"/>
          <w:sz w:val="24"/>
          <w:szCs w:val="24"/>
        </w:rPr>
        <w:t xml:space="preserve">                                                                                             Председатель ГЭК,</w:t>
      </w:r>
    </w:p>
    <w:p w:rsidR="00473D3D" w:rsidRPr="003B1BA9" w:rsidRDefault="00473D3D" w:rsidP="00473D3D">
      <w:pPr>
        <w:rPr>
          <w:rFonts w:ascii="Times New Roman" w:hAnsi="Times New Roman" w:cs="Times New Roman"/>
          <w:sz w:val="24"/>
          <w:szCs w:val="24"/>
        </w:rPr>
      </w:pPr>
      <w:r w:rsidRPr="003B1BA9">
        <w:rPr>
          <w:rFonts w:ascii="Times New Roman" w:hAnsi="Times New Roman" w:cs="Times New Roman"/>
          <w:sz w:val="24"/>
          <w:szCs w:val="24"/>
        </w:rPr>
        <w:t xml:space="preserve">Истории западноевропейской и </w:t>
      </w:r>
      <w:r>
        <w:rPr>
          <w:rFonts w:ascii="Times New Roman" w:hAnsi="Times New Roman" w:cs="Times New Roman"/>
          <w:sz w:val="24"/>
          <w:szCs w:val="24"/>
        </w:rPr>
        <w:t xml:space="preserve">                                                             д.и.н. Щелинский В.Е.</w:t>
      </w:r>
    </w:p>
    <w:p w:rsidR="00473D3D" w:rsidRPr="003B1BA9" w:rsidRDefault="00473D3D" w:rsidP="00473D3D">
      <w:pPr>
        <w:rPr>
          <w:rFonts w:ascii="Times New Roman" w:hAnsi="Times New Roman" w:cs="Times New Roman"/>
          <w:sz w:val="24"/>
          <w:szCs w:val="24"/>
        </w:rPr>
      </w:pPr>
      <w:r w:rsidRPr="003B1BA9">
        <w:rPr>
          <w:rFonts w:ascii="Times New Roman" w:hAnsi="Times New Roman" w:cs="Times New Roman"/>
          <w:sz w:val="24"/>
          <w:szCs w:val="24"/>
        </w:rPr>
        <w:t>русской культуры</w:t>
      </w:r>
      <w:r>
        <w:rPr>
          <w:rFonts w:ascii="Times New Roman" w:hAnsi="Times New Roman" w:cs="Times New Roman"/>
          <w:sz w:val="24"/>
          <w:szCs w:val="24"/>
        </w:rPr>
        <w:t xml:space="preserve">                                                                       /______________/___________/</w:t>
      </w:r>
    </w:p>
    <w:p w:rsidR="00473D3D" w:rsidRPr="003B1BA9" w:rsidRDefault="00473D3D" w:rsidP="00473D3D">
      <w:pPr>
        <w:rPr>
          <w:rFonts w:ascii="Times New Roman" w:hAnsi="Times New Roman" w:cs="Times New Roman"/>
          <w:sz w:val="24"/>
          <w:szCs w:val="24"/>
        </w:rPr>
      </w:pPr>
      <w:r w:rsidRPr="003B1BA9">
        <w:rPr>
          <w:rFonts w:ascii="Times New Roman" w:hAnsi="Times New Roman" w:cs="Times New Roman"/>
          <w:sz w:val="24"/>
          <w:szCs w:val="24"/>
        </w:rPr>
        <w:t>Цыпкин Д.О.</w:t>
      </w:r>
    </w:p>
    <w:p w:rsidR="00473D3D" w:rsidRDefault="00473D3D" w:rsidP="00473D3D">
      <w:r>
        <w:t>/_________________/____________/</w:t>
      </w:r>
    </w:p>
    <w:p w:rsidR="00473D3D" w:rsidRDefault="00473D3D" w:rsidP="00473D3D">
      <w:r>
        <w:t xml:space="preserve"> </w:t>
      </w:r>
    </w:p>
    <w:p w:rsidR="00473D3D" w:rsidRPr="003B1BA9" w:rsidRDefault="00473D3D" w:rsidP="00473D3D">
      <w:pPr>
        <w:jc w:val="center"/>
        <w:rPr>
          <w:rFonts w:ascii="Times New Roman" w:hAnsi="Times New Roman" w:cs="Times New Roman"/>
          <w:sz w:val="24"/>
          <w:szCs w:val="24"/>
        </w:rPr>
      </w:pPr>
      <w:r w:rsidRPr="003B1BA9">
        <w:rPr>
          <w:rFonts w:ascii="Times New Roman" w:hAnsi="Times New Roman" w:cs="Times New Roman"/>
          <w:sz w:val="24"/>
          <w:szCs w:val="24"/>
        </w:rPr>
        <w:t>Выпускная квалификационная работа на тему:</w:t>
      </w:r>
    </w:p>
    <w:p w:rsidR="00473D3D" w:rsidRDefault="00473D3D" w:rsidP="00473D3D">
      <w:pPr>
        <w:jc w:val="center"/>
        <w:rPr>
          <w:rFonts w:ascii="Times New Roman" w:hAnsi="Times New Roman" w:cs="Times New Roman"/>
          <w:b/>
          <w:sz w:val="28"/>
          <w:szCs w:val="28"/>
        </w:rPr>
      </w:pPr>
      <w:r w:rsidRPr="003B1BA9">
        <w:rPr>
          <w:rFonts w:ascii="Times New Roman" w:hAnsi="Times New Roman" w:cs="Times New Roman"/>
          <w:b/>
          <w:sz w:val="28"/>
          <w:szCs w:val="28"/>
        </w:rPr>
        <w:t>Роль Анны Дмитриевной Радловой в рецепции Шекспира в России: переводы и их сценическое воплощение</w:t>
      </w:r>
    </w:p>
    <w:p w:rsidR="00473D3D" w:rsidRDefault="00473D3D" w:rsidP="00473D3D">
      <w:pPr>
        <w:jc w:val="center"/>
        <w:rPr>
          <w:rFonts w:ascii="Times New Roman" w:hAnsi="Times New Roman" w:cs="Times New Roman"/>
          <w:sz w:val="24"/>
          <w:szCs w:val="24"/>
        </w:rPr>
      </w:pPr>
      <w:r>
        <w:rPr>
          <w:rFonts w:ascii="Times New Roman" w:hAnsi="Times New Roman" w:cs="Times New Roman"/>
          <w:sz w:val="24"/>
          <w:szCs w:val="24"/>
        </w:rPr>
        <w:t>по направлению 030600 – История</w:t>
      </w:r>
    </w:p>
    <w:p w:rsidR="00473D3D" w:rsidRDefault="00473D3D" w:rsidP="00473D3D">
      <w:pPr>
        <w:jc w:val="center"/>
        <w:rPr>
          <w:rFonts w:ascii="Times New Roman" w:hAnsi="Times New Roman" w:cs="Times New Roman"/>
          <w:sz w:val="24"/>
          <w:szCs w:val="24"/>
        </w:rPr>
      </w:pPr>
      <w:r>
        <w:rPr>
          <w:rFonts w:ascii="Times New Roman" w:hAnsi="Times New Roman" w:cs="Times New Roman"/>
          <w:sz w:val="24"/>
          <w:szCs w:val="24"/>
        </w:rPr>
        <w:t>профиль: История западноевропейской и русской культуры</w:t>
      </w:r>
    </w:p>
    <w:p w:rsidR="00473D3D" w:rsidRDefault="00473D3D" w:rsidP="00473D3D">
      <w:pPr>
        <w:jc w:val="center"/>
        <w:rPr>
          <w:rFonts w:ascii="Times New Roman" w:hAnsi="Times New Roman" w:cs="Times New Roman"/>
          <w:sz w:val="24"/>
          <w:szCs w:val="24"/>
        </w:rPr>
      </w:pPr>
    </w:p>
    <w:p w:rsidR="00473D3D" w:rsidRDefault="00473D3D" w:rsidP="00473D3D">
      <w:pPr>
        <w:rPr>
          <w:rFonts w:ascii="Times New Roman" w:hAnsi="Times New Roman" w:cs="Times New Roman"/>
          <w:sz w:val="24"/>
          <w:szCs w:val="24"/>
        </w:rPr>
      </w:pPr>
      <w:r>
        <w:rPr>
          <w:rFonts w:ascii="Times New Roman" w:hAnsi="Times New Roman" w:cs="Times New Roman"/>
          <w:sz w:val="24"/>
          <w:szCs w:val="24"/>
        </w:rPr>
        <w:t>Рецензент:</w:t>
      </w:r>
    </w:p>
    <w:p w:rsidR="00473D3D" w:rsidRDefault="006C184D" w:rsidP="00473D3D">
      <w:pPr>
        <w:rPr>
          <w:rFonts w:ascii="Times New Roman" w:hAnsi="Times New Roman" w:cs="Times New Roman"/>
          <w:sz w:val="24"/>
          <w:szCs w:val="24"/>
        </w:rPr>
      </w:pPr>
      <w:r>
        <w:rPr>
          <w:rFonts w:ascii="Times New Roman" w:hAnsi="Times New Roman" w:cs="Times New Roman"/>
          <w:sz w:val="24"/>
          <w:szCs w:val="24"/>
        </w:rPr>
        <w:t xml:space="preserve">Иванова Александра </w:t>
      </w:r>
    </w:p>
    <w:p w:rsidR="006C184D" w:rsidRPr="006C184D" w:rsidRDefault="006C184D" w:rsidP="00473D3D">
      <w:pPr>
        <w:rPr>
          <w:rFonts w:ascii="Times New Roman" w:hAnsi="Times New Roman" w:cs="Times New Roman"/>
          <w:sz w:val="24"/>
          <w:szCs w:val="24"/>
        </w:rPr>
      </w:pPr>
      <w:r>
        <w:rPr>
          <w:rFonts w:ascii="Times New Roman" w:hAnsi="Times New Roman" w:cs="Times New Roman"/>
          <w:sz w:val="24"/>
          <w:szCs w:val="24"/>
        </w:rPr>
        <w:t>Сергеевна, к.ф.н.</w:t>
      </w:r>
    </w:p>
    <w:p w:rsidR="00473D3D" w:rsidRDefault="00473D3D" w:rsidP="00473D3D">
      <w:pPr>
        <w:rPr>
          <w:rFonts w:ascii="Times New Roman" w:hAnsi="Times New Roman" w:cs="Times New Roman"/>
          <w:sz w:val="24"/>
          <w:szCs w:val="24"/>
        </w:rPr>
      </w:pPr>
      <w:r>
        <w:rPr>
          <w:rFonts w:ascii="Times New Roman" w:hAnsi="Times New Roman" w:cs="Times New Roman"/>
          <w:sz w:val="24"/>
          <w:szCs w:val="24"/>
        </w:rPr>
        <w:t xml:space="preserve">______________ (подпись) </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Выполнила:</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 xml:space="preserve">Студентка </w:t>
      </w:r>
      <w:r>
        <w:rPr>
          <w:rFonts w:ascii="Times New Roman" w:hAnsi="Times New Roman" w:cs="Times New Roman"/>
          <w:sz w:val="24"/>
          <w:szCs w:val="24"/>
          <w:lang w:val="en-US"/>
        </w:rPr>
        <w:t>IV</w:t>
      </w:r>
      <w:r>
        <w:rPr>
          <w:rFonts w:ascii="Times New Roman" w:hAnsi="Times New Roman" w:cs="Times New Roman"/>
          <w:sz w:val="24"/>
          <w:szCs w:val="24"/>
        </w:rPr>
        <w:t xml:space="preserve"> курса</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дневного отделения</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Кириллова Е.Д.</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______________(подпись)</w:t>
      </w:r>
    </w:p>
    <w:p w:rsidR="00473D3D" w:rsidRDefault="00473D3D" w:rsidP="00473D3D">
      <w:pPr>
        <w:rPr>
          <w:rFonts w:ascii="Times New Roman" w:hAnsi="Times New Roman" w:cs="Times New Roman"/>
          <w:sz w:val="24"/>
          <w:szCs w:val="24"/>
        </w:rPr>
      </w:pPr>
      <w:r>
        <w:rPr>
          <w:rFonts w:ascii="Times New Roman" w:hAnsi="Times New Roman" w:cs="Times New Roman"/>
          <w:sz w:val="24"/>
          <w:szCs w:val="24"/>
        </w:rPr>
        <w:t>Работа представлена в комиссию</w:t>
      </w:r>
    </w:p>
    <w:p w:rsidR="00473D3D" w:rsidRDefault="00473D3D" w:rsidP="00473D3D">
      <w:pPr>
        <w:rPr>
          <w:rFonts w:ascii="Times New Roman" w:hAnsi="Times New Roman" w:cs="Times New Roman"/>
          <w:sz w:val="24"/>
          <w:szCs w:val="24"/>
        </w:rPr>
      </w:pPr>
      <w:r>
        <w:rPr>
          <w:rFonts w:ascii="Times New Roman" w:hAnsi="Times New Roman" w:cs="Times New Roman"/>
          <w:sz w:val="24"/>
          <w:szCs w:val="24"/>
        </w:rPr>
        <w:t>«___»___________201__г.</w:t>
      </w:r>
    </w:p>
    <w:p w:rsidR="00473D3D" w:rsidRDefault="00473D3D" w:rsidP="00473D3D">
      <w:pPr>
        <w:rPr>
          <w:rFonts w:ascii="Times New Roman" w:hAnsi="Times New Roman" w:cs="Times New Roman"/>
          <w:sz w:val="24"/>
          <w:szCs w:val="24"/>
        </w:rPr>
      </w:pPr>
      <w:r>
        <w:rPr>
          <w:rFonts w:ascii="Times New Roman" w:hAnsi="Times New Roman" w:cs="Times New Roman"/>
          <w:sz w:val="24"/>
          <w:szCs w:val="24"/>
        </w:rPr>
        <w:t>Секретарь комиссии:</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к.и.н., доцент</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Березкин А.В.</w:t>
      </w:r>
    </w:p>
    <w:p w:rsidR="00473D3D" w:rsidRDefault="00473D3D" w:rsidP="00473D3D">
      <w:pPr>
        <w:jc w:val="right"/>
        <w:rPr>
          <w:rFonts w:ascii="Times New Roman" w:hAnsi="Times New Roman" w:cs="Times New Roman"/>
          <w:sz w:val="24"/>
          <w:szCs w:val="24"/>
        </w:rPr>
      </w:pPr>
      <w:r>
        <w:rPr>
          <w:rFonts w:ascii="Times New Roman" w:hAnsi="Times New Roman" w:cs="Times New Roman"/>
          <w:sz w:val="24"/>
          <w:szCs w:val="24"/>
        </w:rPr>
        <w:t>______________(подпись)</w:t>
      </w:r>
    </w:p>
    <w:p w:rsidR="00473D3D" w:rsidRDefault="00473D3D" w:rsidP="00473D3D">
      <w:pPr>
        <w:jc w:val="center"/>
        <w:rPr>
          <w:rFonts w:ascii="Times New Roman" w:hAnsi="Times New Roman" w:cs="Times New Roman"/>
          <w:sz w:val="24"/>
          <w:szCs w:val="24"/>
        </w:rPr>
      </w:pPr>
    </w:p>
    <w:p w:rsidR="00473D3D" w:rsidRDefault="00473D3D" w:rsidP="00473D3D">
      <w:pPr>
        <w:jc w:val="center"/>
        <w:rPr>
          <w:rFonts w:ascii="Times New Roman" w:hAnsi="Times New Roman" w:cs="Times New Roman"/>
          <w:sz w:val="24"/>
          <w:szCs w:val="24"/>
        </w:rPr>
      </w:pPr>
      <w:r>
        <w:rPr>
          <w:rFonts w:ascii="Times New Roman" w:hAnsi="Times New Roman" w:cs="Times New Roman"/>
          <w:sz w:val="24"/>
          <w:szCs w:val="24"/>
        </w:rPr>
        <w:t>Санкт – Петербург</w:t>
      </w:r>
    </w:p>
    <w:p w:rsidR="00473D3D" w:rsidRPr="003B1BA9" w:rsidRDefault="00AD03DE" w:rsidP="00473D3D">
      <w:pPr>
        <w:jc w:val="center"/>
        <w:rPr>
          <w:rFonts w:ascii="Times New Roman" w:hAnsi="Times New Roman" w:cs="Times New Roman"/>
          <w:sz w:val="24"/>
          <w:szCs w:val="24"/>
        </w:rPr>
      </w:pPr>
      <w:r>
        <w:rPr>
          <w:rFonts w:ascii="Times New Roman" w:hAnsi="Times New Roman" w:cs="Times New Roman"/>
          <w:noProof/>
          <w:sz w:val="24"/>
          <w:szCs w:val="24"/>
          <w:lang w:eastAsia="ru-RU"/>
        </w:rPr>
        <w:pict>
          <v:oval id="Овал 2" o:spid="_x0000_s1026" style="position:absolute;left:0;text-align:left;margin-left:223.95pt;margin-top:16.2pt;width:19.2pt;height:10.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" fillcolor="white [3212]" strokecolor="white [3212]" strokeweight="1pt">
            <v:stroke joinstyle="miter"/>
          </v:oval>
        </w:pict>
      </w:r>
      <w:r w:rsidR="00473D3D">
        <w:rPr>
          <w:rFonts w:ascii="Times New Roman" w:hAnsi="Times New Roman" w:cs="Times New Roman"/>
          <w:sz w:val="24"/>
          <w:szCs w:val="24"/>
        </w:rPr>
        <w:t>2016</w:t>
      </w:r>
    </w:p>
    <w:p w:rsidR="00473D3D" w:rsidRDefault="00473D3D" w:rsidP="00473D3D">
      <w:pPr>
        <w:spacing w:line="360" w:lineRule="auto"/>
        <w:ind w:firstLine="737"/>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73D3D" w:rsidRDefault="006C184D" w:rsidP="00DD5BF9">
      <w:pPr>
        <w:spacing w:line="360" w:lineRule="auto"/>
        <w:rPr>
          <w:rFonts w:ascii="Times New Roman" w:hAnsi="Times New Roman" w:cs="Times New Roman"/>
          <w:sz w:val="28"/>
          <w:szCs w:val="28"/>
        </w:rPr>
      </w:pPr>
      <w:r>
        <w:rPr>
          <w:rFonts w:ascii="Times New Roman" w:hAnsi="Times New Roman" w:cs="Times New Roman"/>
          <w:sz w:val="28"/>
          <w:szCs w:val="28"/>
        </w:rPr>
        <w:t xml:space="preserve">Введение. </w:t>
      </w:r>
      <w:r w:rsidR="00473D3D">
        <w:rPr>
          <w:rFonts w:ascii="Times New Roman" w:hAnsi="Times New Roman" w:cs="Times New Roman"/>
          <w:sz w:val="28"/>
          <w:szCs w:val="28"/>
        </w:rPr>
        <w:t>Историография</w:t>
      </w:r>
      <w:r>
        <w:rPr>
          <w:rFonts w:ascii="Times New Roman" w:hAnsi="Times New Roman" w:cs="Times New Roman"/>
          <w:sz w:val="28"/>
          <w:szCs w:val="28"/>
        </w:rPr>
        <w:t xml:space="preserve"> проблемы</w:t>
      </w:r>
      <w:r w:rsidR="00473D3D">
        <w:rPr>
          <w:rFonts w:ascii="Times New Roman" w:hAnsi="Times New Roman" w:cs="Times New Roman"/>
          <w:sz w:val="28"/>
          <w:szCs w:val="28"/>
        </w:rPr>
        <w:t>…</w:t>
      </w:r>
      <w:r w:rsidR="00DD5BF9">
        <w:rPr>
          <w:rFonts w:ascii="Times New Roman" w:hAnsi="Times New Roman" w:cs="Times New Roman"/>
          <w:sz w:val="28"/>
          <w:szCs w:val="28"/>
        </w:rPr>
        <w:t>…………</w:t>
      </w:r>
      <w:r w:rsidR="00473D3D">
        <w:rPr>
          <w:rFonts w:ascii="Times New Roman" w:hAnsi="Times New Roman" w:cs="Times New Roman"/>
          <w:sz w:val="28"/>
          <w:szCs w:val="28"/>
        </w:rPr>
        <w:t>……………………….</w:t>
      </w:r>
      <w:r>
        <w:rPr>
          <w:rFonts w:ascii="Times New Roman" w:hAnsi="Times New Roman" w:cs="Times New Roman"/>
          <w:sz w:val="28"/>
          <w:szCs w:val="28"/>
        </w:rPr>
        <w:t>2</w:t>
      </w:r>
      <w:r w:rsidR="00473D3D">
        <w:rPr>
          <w:rFonts w:ascii="Times New Roman" w:hAnsi="Times New Roman" w:cs="Times New Roman"/>
          <w:sz w:val="28"/>
          <w:szCs w:val="28"/>
        </w:rPr>
        <w:t>-6</w:t>
      </w:r>
    </w:p>
    <w:p w:rsidR="00131A5D" w:rsidRDefault="00473D3D" w:rsidP="00DD5BF9">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w:t>
      </w:r>
      <w:r w:rsidR="00DD5BF9" w:rsidRPr="00DD5BF9">
        <w:rPr>
          <w:rFonts w:ascii="Times New Roman" w:hAnsi="Times New Roman" w:cs="Times New Roman"/>
          <w:sz w:val="28"/>
          <w:szCs w:val="28"/>
        </w:rPr>
        <w:t xml:space="preserve"> </w:t>
      </w:r>
      <w:r w:rsidR="00DD5BF9">
        <w:rPr>
          <w:rFonts w:ascii="Times New Roman" w:hAnsi="Times New Roman" w:cs="Times New Roman"/>
          <w:sz w:val="28"/>
          <w:szCs w:val="28"/>
        </w:rPr>
        <w:t>Глава 1. Проблема актуализации классического</w:t>
      </w:r>
    </w:p>
    <w:p w:rsidR="00131A5D" w:rsidRDefault="00DD5BF9" w:rsidP="00DD5BF9">
      <w:pPr>
        <w:spacing w:line="360" w:lineRule="auto"/>
        <w:jc w:val="both"/>
        <w:rPr>
          <w:rFonts w:ascii="Times New Roman" w:hAnsi="Times New Roman" w:cs="Times New Roman"/>
          <w:sz w:val="28"/>
          <w:szCs w:val="28"/>
        </w:rPr>
      </w:pPr>
      <w:r>
        <w:rPr>
          <w:rFonts w:ascii="Times New Roman" w:hAnsi="Times New Roman" w:cs="Times New Roman"/>
          <w:sz w:val="28"/>
          <w:szCs w:val="28"/>
        </w:rPr>
        <w:t>наследия в отечественной теории и истории культуры</w:t>
      </w:r>
    </w:p>
    <w:p w:rsidR="00DD5BF9" w:rsidRDefault="00DD5BF9" w:rsidP="00DD5BF9">
      <w:pPr>
        <w:spacing w:line="360" w:lineRule="auto"/>
        <w:jc w:val="both"/>
        <w:rPr>
          <w:rFonts w:ascii="Times New Roman" w:hAnsi="Times New Roman" w:cs="Times New Roman"/>
          <w:sz w:val="28"/>
          <w:szCs w:val="28"/>
        </w:rPr>
      </w:pPr>
      <w:r>
        <w:rPr>
          <w:rFonts w:ascii="Times New Roman" w:hAnsi="Times New Roman" w:cs="Times New Roman"/>
          <w:sz w:val="28"/>
          <w:szCs w:val="28"/>
        </w:rPr>
        <w:t>1920-х – 1930-х годов</w:t>
      </w:r>
      <w:r w:rsidR="00131A5D">
        <w:rPr>
          <w:rFonts w:ascii="Times New Roman" w:hAnsi="Times New Roman" w:cs="Times New Roman"/>
          <w:sz w:val="28"/>
          <w:szCs w:val="28"/>
        </w:rPr>
        <w:t>……………………………………………………7-24</w:t>
      </w:r>
    </w:p>
    <w:p w:rsidR="00473D3D" w:rsidRDefault="00DD5BF9" w:rsidP="00131A5D">
      <w:pPr>
        <w:spacing w:line="360" w:lineRule="auto"/>
        <w:jc w:val="both"/>
        <w:rPr>
          <w:rFonts w:ascii="Times New Roman" w:hAnsi="Times New Roman" w:cs="Times New Roman"/>
          <w:sz w:val="28"/>
          <w:szCs w:val="28"/>
        </w:rPr>
      </w:pPr>
      <w:r>
        <w:rPr>
          <w:rFonts w:ascii="Times New Roman" w:hAnsi="Times New Roman" w:cs="Times New Roman"/>
          <w:sz w:val="28"/>
          <w:szCs w:val="28"/>
        </w:rPr>
        <w:t>§1. Выработка новых принципов перевода</w:t>
      </w:r>
      <w:r w:rsidR="00473D3D">
        <w:rPr>
          <w:rFonts w:ascii="Times New Roman" w:hAnsi="Times New Roman" w:cs="Times New Roman"/>
          <w:sz w:val="28"/>
          <w:szCs w:val="28"/>
        </w:rPr>
        <w:t>……………………………7-21</w:t>
      </w:r>
    </w:p>
    <w:p w:rsidR="00131A5D" w:rsidRDefault="00131A5D" w:rsidP="00131A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Становление марксистской концепции Возрождения </w:t>
      </w:r>
    </w:p>
    <w:p w:rsidR="00473D3D" w:rsidRDefault="00131A5D" w:rsidP="00131A5D">
      <w:pPr>
        <w:spacing w:line="360" w:lineRule="auto"/>
        <w:jc w:val="both"/>
        <w:rPr>
          <w:rFonts w:ascii="Times New Roman" w:hAnsi="Times New Roman" w:cs="Times New Roman"/>
          <w:sz w:val="28"/>
          <w:szCs w:val="28"/>
        </w:rPr>
      </w:pPr>
      <w:r>
        <w:rPr>
          <w:rFonts w:ascii="Times New Roman" w:hAnsi="Times New Roman" w:cs="Times New Roman"/>
          <w:sz w:val="28"/>
          <w:szCs w:val="28"/>
        </w:rPr>
        <w:t>и новое понимание творчества У. Шекспира</w:t>
      </w:r>
      <w:r w:rsidR="00473D3D">
        <w:rPr>
          <w:rFonts w:ascii="Times New Roman" w:hAnsi="Times New Roman" w:cs="Times New Roman"/>
          <w:sz w:val="28"/>
          <w:szCs w:val="28"/>
        </w:rPr>
        <w:t>…………………………..22-24</w:t>
      </w:r>
    </w:p>
    <w:p w:rsidR="00473D3D" w:rsidRDefault="00131A5D" w:rsidP="00131A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04BD3">
        <w:rPr>
          <w:rFonts w:ascii="Times New Roman" w:hAnsi="Times New Roman" w:cs="Times New Roman"/>
          <w:sz w:val="28"/>
          <w:szCs w:val="28"/>
        </w:rPr>
        <w:t>2</w:t>
      </w:r>
      <w:r>
        <w:rPr>
          <w:rFonts w:ascii="Times New Roman" w:hAnsi="Times New Roman" w:cs="Times New Roman"/>
          <w:sz w:val="28"/>
          <w:szCs w:val="28"/>
        </w:rPr>
        <w:t>. Основные этапы жизни и творчества А. Д. Радловой…</w:t>
      </w:r>
      <w:r w:rsidR="00473D3D">
        <w:rPr>
          <w:rFonts w:ascii="Times New Roman" w:hAnsi="Times New Roman" w:cs="Times New Roman"/>
          <w:sz w:val="28"/>
          <w:szCs w:val="28"/>
        </w:rPr>
        <w:t>……..25-29</w:t>
      </w:r>
    </w:p>
    <w:p w:rsidR="00F04BD3" w:rsidRDefault="00F04BD3" w:rsidP="00F04BD3">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3. Культурно-исторические основы принципов</w:t>
      </w:r>
    </w:p>
    <w:p w:rsidR="00473D3D" w:rsidRDefault="00F04BD3" w:rsidP="00F04BD3">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переводческой деятельности А.Д. Радловой…………………………….</w:t>
      </w:r>
      <w:r w:rsidR="00473D3D">
        <w:rPr>
          <w:rFonts w:ascii="Times New Roman" w:hAnsi="Times New Roman" w:cs="Times New Roman"/>
          <w:sz w:val="28"/>
          <w:szCs w:val="28"/>
        </w:rPr>
        <w:t>30-44</w:t>
      </w:r>
    </w:p>
    <w:p w:rsidR="00F04BD3" w:rsidRDefault="00F04BD3" w:rsidP="00F04BD3">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4. Сценическое воплощение шекспировских трагедий</w:t>
      </w:r>
    </w:p>
    <w:p w:rsidR="00473D3D" w:rsidRDefault="00F04BD3" w:rsidP="00F04BD3">
      <w:pPr>
        <w:spacing w:line="360" w:lineRule="auto"/>
        <w:jc w:val="both"/>
        <w:rPr>
          <w:rFonts w:ascii="Times New Roman" w:hAnsi="Times New Roman" w:cs="Times New Roman"/>
          <w:sz w:val="28"/>
          <w:szCs w:val="28"/>
        </w:rPr>
      </w:pPr>
      <w:r>
        <w:rPr>
          <w:rFonts w:ascii="Times New Roman" w:hAnsi="Times New Roman" w:cs="Times New Roman"/>
          <w:sz w:val="28"/>
          <w:szCs w:val="28"/>
        </w:rPr>
        <w:t>в переводах А.Д. Радловой………………………………………………..</w:t>
      </w:r>
      <w:r w:rsidR="00473D3D">
        <w:rPr>
          <w:rFonts w:ascii="Times New Roman" w:hAnsi="Times New Roman" w:cs="Times New Roman"/>
          <w:sz w:val="28"/>
          <w:szCs w:val="28"/>
        </w:rPr>
        <w:t>45-52</w:t>
      </w:r>
    </w:p>
    <w:p w:rsidR="00473D3D" w:rsidRDefault="00473D3D" w:rsidP="00F04BD3">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F04BD3">
        <w:rPr>
          <w:rFonts w:ascii="Times New Roman" w:hAnsi="Times New Roman" w:cs="Times New Roman"/>
          <w:sz w:val="28"/>
          <w:szCs w:val="28"/>
        </w:rPr>
        <w:t>…………</w:t>
      </w:r>
      <w:r>
        <w:rPr>
          <w:rFonts w:ascii="Times New Roman" w:hAnsi="Times New Roman" w:cs="Times New Roman"/>
          <w:sz w:val="28"/>
          <w:szCs w:val="28"/>
        </w:rPr>
        <w:t>…………………....53-54</w:t>
      </w:r>
    </w:p>
    <w:p w:rsidR="00473D3D" w:rsidRDefault="00473D3D" w:rsidP="00F04BD3">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F04BD3">
        <w:rPr>
          <w:rFonts w:ascii="Times New Roman" w:hAnsi="Times New Roman" w:cs="Times New Roman"/>
          <w:sz w:val="28"/>
          <w:szCs w:val="28"/>
        </w:rPr>
        <w:t>………….…………………………....55-</w:t>
      </w:r>
      <w:r>
        <w:rPr>
          <w:rFonts w:ascii="Times New Roman" w:hAnsi="Times New Roman" w:cs="Times New Roman"/>
          <w:sz w:val="28"/>
          <w:szCs w:val="28"/>
        </w:rPr>
        <w:t>6</w:t>
      </w:r>
      <w:r w:rsidR="00F04BD3">
        <w:rPr>
          <w:rFonts w:ascii="Times New Roman" w:hAnsi="Times New Roman" w:cs="Times New Roman"/>
          <w:sz w:val="28"/>
          <w:szCs w:val="28"/>
        </w:rPr>
        <w:t>1</w:t>
      </w:r>
    </w:p>
    <w:p w:rsidR="00BA1F5D" w:rsidRDefault="00BA1F5D">
      <w:pPr>
        <w:rPr>
          <w:rFonts w:ascii="Times New Roman" w:hAnsi="Times New Roman" w:cs="Times New Roman"/>
          <w:sz w:val="28"/>
          <w:szCs w:val="28"/>
        </w:rPr>
      </w:pPr>
      <w:r>
        <w:rPr>
          <w:rFonts w:ascii="Times New Roman" w:hAnsi="Times New Roman" w:cs="Times New Roman"/>
          <w:sz w:val="28"/>
          <w:szCs w:val="28"/>
        </w:rPr>
        <w:br w:type="page"/>
      </w:r>
    </w:p>
    <w:p w:rsidR="009A0049" w:rsidRPr="009A0049" w:rsidRDefault="009A0049" w:rsidP="00BA1F5D">
      <w:pPr>
        <w:spacing w:line="360" w:lineRule="auto"/>
        <w:jc w:val="center"/>
        <w:rPr>
          <w:rFonts w:ascii="Times New Roman" w:hAnsi="Times New Roman" w:cs="Times New Roman"/>
          <w:sz w:val="28"/>
          <w:szCs w:val="28"/>
        </w:rPr>
      </w:pPr>
      <w:r w:rsidRPr="009A0049">
        <w:rPr>
          <w:rFonts w:ascii="Times New Roman" w:hAnsi="Times New Roman" w:cs="Times New Roman"/>
          <w:sz w:val="28"/>
          <w:szCs w:val="28"/>
        </w:rPr>
        <w:lastRenderedPageBreak/>
        <w:t>ВВЕДЕНИЕ</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 xml:space="preserve">Двадцатый век известен своими глобальными переменами в жизни людей. Менялось всё: от государственного устройства до повседневного быта. Если говорить о культуре, то в этот период происходит так называемый «сдвиг» от консервативного и традиционного в сторону прогрессивного, урбанистического и модернистского. Помимо всего прочего, мир охвачен научно-технической революцией, меняется мировоззрение людей. Теперь предпочтение отдается всему четкому, практичному, геометрическому. В эту эпоху все меньше места остается для размеренного и плавного эстетизма. </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Люди начинают всё больше задумываться о гуманности, толерантности, повсеместно происходит борьба с ущемлением прав рабочих, решаются вопросы социального неравенства.</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 xml:space="preserve">Сдвиг в мировоззрении захватывает не только общественные, социальные мысли, но идея обновления человеческой жизни идет и дальше, захватывая культуру и повседневный быт людей. </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 xml:space="preserve">Понимание пространства сильно меняется, человек начинает чувствовать себя более уверенным, более мобильным, это сильно влияет на мироощущение в целом. </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Все эти изменения не могут бесследно пройти мимо культуры и моральных ценностей. Не может это не отразиться на душе людей, как на душах самых простых рабочих, так и на душах художников, музыкантов и писателей.</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 xml:space="preserve">Новое мировоззрение требует нового освещения старых традиций, старой морали, подчерпнутых из трудов классиков мировой культуры и искусства. Так, например, необходимым было и переосмысление произведений Шекспира. Новое прочтение Шекспира, это лишь одна часть задачи, вторая часть – это новый, адаптированный под современного человека перевод. </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lastRenderedPageBreak/>
        <w:t>В данной работе, состоящей из пяти глав, разбираются все плюсы и минусы переводов Шекспира советской поэтессы Анны Дмитриевной Радловой. Её переводы «захватили» театральную сцену в тридцатых годах прошлого века. Для более широкого понятия того времени, в котором творились эти переводы – в первой главе, которая является своего рода – вводной, приводятся примеры наиболее ярких и значимых событий в интересуемый нас период, связанных так или иначе с творчеством английского драматурга. Одно событие порождает следующее, дает развитие чему-то новому, ничего не происходит бесследно, поэтому автор считает целесообразным говорить о различных интерпретациях Шекспира в контексте советского времени. Этот аспект помогает приблизиться к выполнению задачи выпускной квалификационной работы: рассмотрение роли Анны Дмитриевной Радловой в рецепции Шекспира в России.</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 xml:space="preserve">Переводы Анны Дмитриевной -  особый этап в истории восприятия Шекспира и шекспировских героев в России. Это можно проследить по образу Отелло на театральной сцене. У Шекспира Отелло – это образ наивного, но не злого страдальца, таким его играл и Ричард Бёрбедж (первый исполнитель роли Отелло), но с годами, веками образ Отелло сильно видоизменился. И вот, на театральной сцене конца XIX - начала XX века, зрители видят Отелло как безумного ревнивца, который не может управлять своими чувствами и подчиняется страсти к безграничной власти. Радлова же стремится приблизиться к источнику, несмотря на то, что на момент её деятельности уже существовала определенная традиция перевода «Отелло». </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Другими словами, можно сказать то, что Радлова в своих переводах стремится к полной естественности и гармонии, убирает с переводов оттенок времени и приближает их к источнику. У такого метода переводов были как почитатели, так и противники. Их противостояние воплотилось в ряде критических статей, самая яркая, пожалуй, из них – это работа Корнея Ивановича Чуковского «Астма у Дездемоны».</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lastRenderedPageBreak/>
        <w:t>Конечно, сторонников перевода Радловой было намного больше, чем противников, но в данной работе особо освещена роль Анны Дмитриевной в жизни актера Малого театра Александра Алексеевича Остужева. Постановка в 1934 году «Отелло» на сцене Малого театра режиссером Сергеем Эрнестовичем Радловым в переводе Анны Дмитриевной принес Остужеву небывалый успех уже на закате его творческой карьеры.</w:t>
      </w:r>
    </w:p>
    <w:p w:rsidR="009A0049" w:rsidRPr="009A0049" w:rsidRDefault="009A0049" w:rsidP="009A0049">
      <w:pPr>
        <w:spacing w:line="360" w:lineRule="auto"/>
        <w:ind w:firstLine="737"/>
        <w:jc w:val="both"/>
        <w:rPr>
          <w:rFonts w:ascii="Times New Roman" w:hAnsi="Times New Roman" w:cs="Times New Roman"/>
          <w:sz w:val="28"/>
          <w:szCs w:val="28"/>
        </w:rPr>
      </w:pPr>
      <w:r w:rsidRPr="009A0049">
        <w:rPr>
          <w:rFonts w:ascii="Times New Roman" w:hAnsi="Times New Roman" w:cs="Times New Roman"/>
          <w:sz w:val="28"/>
          <w:szCs w:val="28"/>
        </w:rPr>
        <w:t>Все события и аспекты, описанные в работе, дают полную картину того, как развивалось творчество писателя прошлого – Шекспира в современности советского государства на примере деятельности переводчицы Анны Радловой.</w:t>
      </w:r>
    </w:p>
    <w:p w:rsidR="00440FCD" w:rsidRPr="00440FCD" w:rsidRDefault="00440FCD" w:rsidP="00440FCD">
      <w:pPr>
        <w:spacing w:line="360" w:lineRule="auto"/>
        <w:ind w:firstLine="737"/>
        <w:jc w:val="both"/>
        <w:rPr>
          <w:rFonts w:ascii="Times New Roman" w:hAnsi="Times New Roman" w:cs="Times New Roman"/>
          <w:sz w:val="28"/>
          <w:szCs w:val="28"/>
        </w:rPr>
      </w:pPr>
      <w:r w:rsidRPr="00440FCD">
        <w:rPr>
          <w:rFonts w:ascii="Times New Roman" w:hAnsi="Times New Roman" w:cs="Times New Roman"/>
          <w:sz w:val="28"/>
          <w:szCs w:val="28"/>
        </w:rPr>
        <w:t>Историография</w:t>
      </w:r>
      <w:r w:rsidR="00BA1F5D">
        <w:rPr>
          <w:rFonts w:ascii="Times New Roman" w:hAnsi="Times New Roman" w:cs="Times New Roman"/>
          <w:sz w:val="28"/>
          <w:szCs w:val="28"/>
        </w:rPr>
        <w:t xml:space="preserve"> проблемы</w:t>
      </w:r>
      <w:r w:rsidR="006C184D">
        <w:rPr>
          <w:rFonts w:ascii="Times New Roman" w:hAnsi="Times New Roman" w:cs="Times New Roman"/>
          <w:sz w:val="28"/>
          <w:szCs w:val="28"/>
        </w:rPr>
        <w:t xml:space="preserve">. </w:t>
      </w:r>
      <w:r w:rsidRPr="00440FCD">
        <w:rPr>
          <w:rFonts w:ascii="Times New Roman" w:hAnsi="Times New Roman" w:cs="Times New Roman"/>
          <w:sz w:val="28"/>
          <w:szCs w:val="28"/>
        </w:rPr>
        <w:t>Существует достаточно большое количество литературы, которая была бы смежно связана с творчеством Анны Дмитриевны Радловой, но на данный момент не существует какое-либо единой работы, монографии, которая бы целиком была посвящена творчеству поэтессы и переводчицы. В основном, информация о Радловой была подчерпнута из мемуаров её современников таких как Михаил Кузьмин, Сергей Радлов, Николай Гумилев, Александр Остужев, Корней Чуковский.</w:t>
      </w:r>
    </w:p>
    <w:p w:rsidR="00440FCD" w:rsidRPr="00440FCD" w:rsidRDefault="00440FCD" w:rsidP="00440FCD">
      <w:pPr>
        <w:spacing w:line="360" w:lineRule="auto"/>
        <w:ind w:firstLine="737"/>
        <w:jc w:val="both"/>
        <w:rPr>
          <w:rFonts w:ascii="Times New Roman" w:hAnsi="Times New Roman" w:cs="Times New Roman"/>
          <w:sz w:val="28"/>
          <w:szCs w:val="28"/>
        </w:rPr>
      </w:pPr>
      <w:r w:rsidRPr="00440FCD">
        <w:rPr>
          <w:rFonts w:ascii="Times New Roman" w:hAnsi="Times New Roman" w:cs="Times New Roman"/>
          <w:sz w:val="28"/>
          <w:szCs w:val="28"/>
        </w:rPr>
        <w:t>Общие сведения о обстановке того времени, в котором творились переводы Анны Радловой, были поняты и описаны благодаря мемуарам таких личностей как Максим Горький, Борис Пастернак, Густав Шпет, Наталья Луначарская-Розенель, Николай Акимов, Дмитрий Шостакович. В выполнении работы большую роль играли материалы из периодической печатной продукции. Например, это журнал «Театр», выпускавшийся с 1937 года, журнал «Литературный современник», выходивший с 1934 года, а также газета «Литературный Ленинград», выходившая еженедельно с 1933 года.</w:t>
      </w:r>
    </w:p>
    <w:p w:rsidR="00440FCD" w:rsidRPr="00440FCD" w:rsidRDefault="00440FCD" w:rsidP="00440FCD">
      <w:pPr>
        <w:spacing w:line="360" w:lineRule="auto"/>
        <w:ind w:firstLine="737"/>
        <w:jc w:val="both"/>
        <w:rPr>
          <w:rFonts w:ascii="Times New Roman" w:hAnsi="Times New Roman" w:cs="Times New Roman"/>
          <w:sz w:val="28"/>
          <w:szCs w:val="28"/>
        </w:rPr>
      </w:pPr>
      <w:r w:rsidRPr="00440FCD">
        <w:rPr>
          <w:rFonts w:ascii="Times New Roman" w:hAnsi="Times New Roman" w:cs="Times New Roman"/>
          <w:sz w:val="28"/>
          <w:szCs w:val="28"/>
        </w:rPr>
        <w:lastRenderedPageBreak/>
        <w:t xml:space="preserve">Также, большое количество информации было получено из статей, напечатанных в сборниках, в результате шекспировских чтений и конференций. Например, это «Шекспировский сборник», «Шекспировские чтения», «Шекспир в мировой литературе». </w:t>
      </w:r>
    </w:p>
    <w:p w:rsidR="00440FCD" w:rsidRPr="00440FCD" w:rsidRDefault="00440FCD" w:rsidP="00440FCD">
      <w:pPr>
        <w:spacing w:line="360" w:lineRule="auto"/>
        <w:ind w:firstLine="737"/>
        <w:jc w:val="both"/>
        <w:rPr>
          <w:rFonts w:ascii="Times New Roman" w:hAnsi="Times New Roman" w:cs="Times New Roman"/>
          <w:sz w:val="28"/>
          <w:szCs w:val="28"/>
        </w:rPr>
      </w:pPr>
      <w:r w:rsidRPr="00440FCD">
        <w:rPr>
          <w:rFonts w:ascii="Times New Roman" w:hAnsi="Times New Roman" w:cs="Times New Roman"/>
          <w:sz w:val="28"/>
          <w:szCs w:val="28"/>
        </w:rPr>
        <w:t xml:space="preserve"> Минус, о котором стоит сказать, берясь за эту тему, это то, что почти вся литература, написана самими же современниками этих событий, которые не всегда объективно относились к происходящему. Ведь у них не было возможности посмотреть на эту ситуацию со стороны. </w:t>
      </w:r>
    </w:p>
    <w:p w:rsidR="00440FCD" w:rsidRDefault="00440FCD" w:rsidP="00440FCD">
      <w:pPr>
        <w:spacing w:line="360" w:lineRule="auto"/>
        <w:ind w:firstLine="737"/>
        <w:jc w:val="both"/>
        <w:rPr>
          <w:rFonts w:ascii="Times New Roman" w:hAnsi="Times New Roman" w:cs="Times New Roman"/>
          <w:sz w:val="28"/>
          <w:szCs w:val="28"/>
        </w:rPr>
      </w:pPr>
      <w:r w:rsidRPr="00440FCD">
        <w:rPr>
          <w:rFonts w:ascii="Times New Roman" w:hAnsi="Times New Roman" w:cs="Times New Roman"/>
          <w:sz w:val="28"/>
          <w:szCs w:val="28"/>
        </w:rPr>
        <w:t>Тем не менее, данная работа представляется автору попыткой создания цельного труда о творчестве поэтессы, который включает в себя и хронологическое описание жизненных событий Анны Радловой и её творческую биографию.</w:t>
      </w:r>
    </w:p>
    <w:p w:rsidR="00BA1F5D" w:rsidRDefault="00BA1F5D">
      <w:pPr>
        <w:rPr>
          <w:rFonts w:ascii="Times New Roman" w:hAnsi="Times New Roman" w:cs="Times New Roman"/>
          <w:sz w:val="28"/>
          <w:szCs w:val="28"/>
        </w:rPr>
      </w:pPr>
      <w:r>
        <w:rPr>
          <w:rFonts w:ascii="Times New Roman" w:hAnsi="Times New Roman" w:cs="Times New Roman"/>
          <w:sz w:val="28"/>
          <w:szCs w:val="28"/>
        </w:rPr>
        <w:br w:type="page"/>
      </w:r>
    </w:p>
    <w:p w:rsidR="00DD5BF9" w:rsidRPr="00131A5D" w:rsidRDefault="003B0639" w:rsidP="00BA1F5D">
      <w:pPr>
        <w:spacing w:line="360" w:lineRule="auto"/>
        <w:jc w:val="center"/>
        <w:rPr>
          <w:rFonts w:ascii="Times New Roman" w:hAnsi="Times New Roman" w:cs="Times New Roman"/>
          <w:b/>
          <w:sz w:val="28"/>
          <w:szCs w:val="28"/>
        </w:rPr>
      </w:pPr>
      <w:r w:rsidRPr="00131A5D">
        <w:rPr>
          <w:rFonts w:ascii="Times New Roman" w:hAnsi="Times New Roman" w:cs="Times New Roman"/>
          <w:b/>
          <w:sz w:val="28"/>
          <w:szCs w:val="28"/>
        </w:rPr>
        <w:lastRenderedPageBreak/>
        <w:t>Глава 1</w:t>
      </w:r>
      <w:r w:rsidR="006C184D" w:rsidRPr="00131A5D">
        <w:rPr>
          <w:rFonts w:ascii="Times New Roman" w:hAnsi="Times New Roman" w:cs="Times New Roman"/>
          <w:b/>
          <w:sz w:val="28"/>
          <w:szCs w:val="28"/>
        </w:rPr>
        <w:t xml:space="preserve">. </w:t>
      </w:r>
      <w:r w:rsidR="00DD5BF9" w:rsidRPr="00131A5D">
        <w:rPr>
          <w:rFonts w:ascii="Times New Roman" w:hAnsi="Times New Roman" w:cs="Times New Roman"/>
          <w:b/>
          <w:sz w:val="28"/>
          <w:szCs w:val="28"/>
        </w:rPr>
        <w:t>Проблема актуализации классического наследия в отечественной теории и истории культуры 1920-х – 1930-х годов</w:t>
      </w:r>
    </w:p>
    <w:p w:rsidR="00316835" w:rsidRPr="00131A5D" w:rsidRDefault="00DD5BF9" w:rsidP="00BA1F5D">
      <w:pPr>
        <w:spacing w:line="360" w:lineRule="auto"/>
        <w:jc w:val="center"/>
        <w:rPr>
          <w:rFonts w:ascii="Times New Roman" w:hAnsi="Times New Roman" w:cs="Times New Roman"/>
          <w:b/>
          <w:sz w:val="28"/>
          <w:szCs w:val="28"/>
        </w:rPr>
      </w:pPr>
      <w:r w:rsidRPr="00131A5D">
        <w:rPr>
          <w:rFonts w:ascii="Times New Roman" w:hAnsi="Times New Roman" w:cs="Times New Roman"/>
          <w:b/>
          <w:sz w:val="28"/>
          <w:szCs w:val="28"/>
        </w:rPr>
        <w:t xml:space="preserve">§1. </w:t>
      </w:r>
      <w:r w:rsidR="006C184D" w:rsidRPr="00131A5D">
        <w:rPr>
          <w:rFonts w:ascii="Times New Roman" w:hAnsi="Times New Roman" w:cs="Times New Roman"/>
          <w:b/>
          <w:sz w:val="28"/>
          <w:szCs w:val="28"/>
        </w:rPr>
        <w:t>Выработка новых</w:t>
      </w:r>
      <w:r w:rsidRPr="00131A5D">
        <w:rPr>
          <w:rFonts w:ascii="Times New Roman" w:hAnsi="Times New Roman" w:cs="Times New Roman"/>
          <w:b/>
          <w:sz w:val="28"/>
          <w:szCs w:val="28"/>
        </w:rPr>
        <w:t xml:space="preserve"> принципов перевода</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 xml:space="preserve">Спустя столетия Шекспир является одним из наиболее сложных авторов для перевода. Перед человеком, отчаявшимся переводить Шекспира встает целый ряд не только сугубо филологических проблем, но и проблемы культурно-исторического характера, проблемы наследования традиций и т.д. </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Шекспир был автором, который не пренебрегал использовать в своих текстах простонародные выражения, заимствовать народные песни и стихи, в своем творчестве он представлял выражения всех слоев населения.</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 xml:space="preserve"> Автор довольно часто использовал в своих произведениях неологизмы, то есть заимствовал иностранные слова. Другая сложность – это то, что одно слово в тексте может иметь от двух до девятнадцати значений, как например глагол “</w:t>
      </w:r>
      <w:r w:rsidRPr="00316835">
        <w:rPr>
          <w:rFonts w:ascii="Times New Roman" w:hAnsi="Times New Roman" w:cs="Times New Roman"/>
          <w:sz w:val="28"/>
          <w:szCs w:val="28"/>
          <w:lang w:val="en-US"/>
        </w:rPr>
        <w:t>to</w:t>
      </w:r>
      <w:r w:rsidRPr="00316835">
        <w:rPr>
          <w:rFonts w:ascii="Times New Roman" w:hAnsi="Times New Roman" w:cs="Times New Roman"/>
          <w:sz w:val="28"/>
          <w:szCs w:val="28"/>
        </w:rPr>
        <w:t xml:space="preserve"> </w:t>
      </w:r>
      <w:r w:rsidRPr="00316835">
        <w:rPr>
          <w:rFonts w:ascii="Times New Roman" w:hAnsi="Times New Roman" w:cs="Times New Roman"/>
          <w:sz w:val="28"/>
          <w:szCs w:val="28"/>
          <w:lang w:val="en-US"/>
        </w:rPr>
        <w:t>fall</w:t>
      </w:r>
      <w:r w:rsidRPr="00316835">
        <w:rPr>
          <w:rFonts w:ascii="Times New Roman" w:hAnsi="Times New Roman" w:cs="Times New Roman"/>
          <w:sz w:val="28"/>
          <w:szCs w:val="28"/>
        </w:rPr>
        <w:t>”. И, конечно, нельзя не сказать о богатом языке писателя, его произведения блещут игрой слов, метафорой, образностью и т.д. Это не только сложно перевести, а порой и сложно понять.</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«Метафоризм – естественное следствие недолговечности человека и надолго задуманной огромности его задач. При этом несоответствии он вынужден смотреть на вещи по-орлиному зорко и объясняться мгновенными и сразу понятными озарениями. Это и есть поэзия. Метафоризм – стенография большой личности, скоропись её духа»</w:t>
      </w:r>
      <w:r w:rsidRPr="00316835">
        <w:rPr>
          <w:rFonts w:ascii="Times New Roman" w:hAnsi="Times New Roman" w:cs="Times New Roman"/>
          <w:sz w:val="28"/>
          <w:szCs w:val="28"/>
          <w:vertAlign w:val="superscript"/>
        </w:rPr>
        <w:footnoteReference w:id="2"/>
      </w:r>
      <w:r w:rsidRPr="00316835">
        <w:rPr>
          <w:rFonts w:ascii="Times New Roman" w:hAnsi="Times New Roman" w:cs="Times New Roman"/>
          <w:sz w:val="28"/>
          <w:szCs w:val="28"/>
        </w:rPr>
        <w:t>.</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Вдобавок к выше сказанному существует ещё множество трудностей и препятствий в переводе Шекспира. Например, сам факт того, что произведения драматурга - это совмещение и прозы и стихотворной речи. Даже понятия о «стихотворной речи» звучит слишком обобщающе, ведь драматург использовал сразу нес</w:t>
      </w:r>
      <w:r w:rsidR="003B0639">
        <w:rPr>
          <w:rFonts w:ascii="Times New Roman" w:hAnsi="Times New Roman" w:cs="Times New Roman"/>
          <w:sz w:val="28"/>
          <w:szCs w:val="28"/>
        </w:rPr>
        <w:t xml:space="preserve">колько видов стихотворной речи, например, </w:t>
      </w:r>
      <w:r w:rsidRPr="00316835">
        <w:rPr>
          <w:rFonts w:ascii="Times New Roman" w:hAnsi="Times New Roman" w:cs="Times New Roman"/>
          <w:sz w:val="28"/>
          <w:szCs w:val="28"/>
        </w:rPr>
        <w:t xml:space="preserve">белый ямб и рифмованный пятистопный ямб. </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lastRenderedPageBreak/>
        <w:t xml:space="preserve">Деятельность Шекспира хронологически распространяется на 16 и 17 века. Следовательно, не стоит забывать о том, что творил он для людей прошлого, каким сам и является. Здесь переводчик опять стоит перед сложном выбором по какой дороге идти: ориентироваться в своем переводе на определенный архаизм источника направленный на современников драматурга или же «обновить» произведения до тех пор, чтобы оно стало понятно большинству современников самого переводчика.  </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Другой аспект переводческой проблематики, это то, что помимо исходного смысла в переводе меняется и исходная интонация героев произведения. Иными словами, меняется ритмический рисунок текста.</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Борис Пастернак подчеркивал важность сохранения этого ритмического рисунка: «Это ритм свободной исторической личности, не творящей себе кумира и благодаря этому искренней, и немногословной».</w:t>
      </w:r>
      <w:r w:rsidRPr="00316835">
        <w:rPr>
          <w:rFonts w:ascii="Times New Roman" w:hAnsi="Times New Roman" w:cs="Times New Roman"/>
          <w:sz w:val="28"/>
          <w:szCs w:val="28"/>
          <w:vertAlign w:val="superscript"/>
        </w:rPr>
        <w:footnoteReference w:id="3"/>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Помимо всего прочего, Шекспир – театральный автор, его произведения – это пьесы, то есть его мощь понятна в полную силу только когда его словами говорят со сцены.  Таким образом, шекспировская речь должна быть по-своему проста, моментально долетать со сцены в сознания зрителей. С другой стороны, эта речь должна свободно произноситься, давая возможность и актеру, и зрителю чувствовать себя комфортно в атмосфере шекспировских произведений.</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Суммируя все выше сказанное хочется подвести итог в формулировке двух основных переводческих проблем:</w:t>
      </w:r>
    </w:p>
    <w:p w:rsidR="00316835" w:rsidRPr="00316835" w:rsidRDefault="00316835" w:rsidP="00316835">
      <w:pPr>
        <w:numPr>
          <w:ilvl w:val="0"/>
          <w:numId w:val="3"/>
        </w:numPr>
        <w:spacing w:line="360" w:lineRule="auto"/>
        <w:jc w:val="both"/>
        <w:rPr>
          <w:rFonts w:ascii="Times New Roman" w:hAnsi="Times New Roman" w:cs="Times New Roman"/>
          <w:sz w:val="28"/>
          <w:szCs w:val="28"/>
        </w:rPr>
      </w:pPr>
      <w:r w:rsidRPr="00316835">
        <w:rPr>
          <w:rFonts w:ascii="Times New Roman" w:hAnsi="Times New Roman" w:cs="Times New Roman"/>
          <w:sz w:val="28"/>
          <w:szCs w:val="28"/>
        </w:rPr>
        <w:t>Преклонение перед смысловой точностью перевода может отрицательно сказаться на оригинальной интонации и полностью уничтожить особый ритмический рисунок речи.</w:t>
      </w:r>
    </w:p>
    <w:p w:rsidR="00316835" w:rsidRPr="00316835" w:rsidRDefault="00316835" w:rsidP="00316835">
      <w:pPr>
        <w:numPr>
          <w:ilvl w:val="0"/>
          <w:numId w:val="3"/>
        </w:numPr>
        <w:spacing w:line="360" w:lineRule="auto"/>
        <w:jc w:val="both"/>
        <w:rPr>
          <w:rFonts w:ascii="Times New Roman" w:hAnsi="Times New Roman" w:cs="Times New Roman"/>
          <w:sz w:val="28"/>
          <w:szCs w:val="28"/>
        </w:rPr>
      </w:pPr>
      <w:r w:rsidRPr="00316835">
        <w:rPr>
          <w:rFonts w:ascii="Times New Roman" w:hAnsi="Times New Roman" w:cs="Times New Roman"/>
          <w:sz w:val="28"/>
          <w:szCs w:val="28"/>
        </w:rPr>
        <w:t xml:space="preserve">Точность перевода без замены различных непонятных человеку другой культуры слов может также негативно сказаться на доходчивости </w:t>
      </w:r>
      <w:r w:rsidRPr="00316835">
        <w:rPr>
          <w:rFonts w:ascii="Times New Roman" w:hAnsi="Times New Roman" w:cs="Times New Roman"/>
          <w:sz w:val="28"/>
          <w:szCs w:val="28"/>
        </w:rPr>
        <w:lastRenderedPageBreak/>
        <w:t>текста. Нельзя не учитывать уровень культуры современного человека. Термины эпохи средних веков доступны меньшинству аудитории.</w:t>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«Трудности перевода и методы их преодоления возникают из-за столкновения со свойствами языков перевода и культурами, к которым эти языки принадлежат».</w:t>
      </w:r>
      <w:r w:rsidRPr="00316835">
        <w:rPr>
          <w:rFonts w:ascii="Times New Roman" w:hAnsi="Times New Roman" w:cs="Times New Roman"/>
          <w:sz w:val="28"/>
          <w:szCs w:val="28"/>
          <w:vertAlign w:val="superscript"/>
        </w:rPr>
        <w:footnoteReference w:id="4"/>
      </w:r>
    </w:p>
    <w:p w:rsidR="00316835" w:rsidRPr="00316835" w:rsidRDefault="00316835" w:rsidP="00316835">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 xml:space="preserve">Общее культурное наследие и история тех или иных менталитетов создают фактически непреодолимые препятствия для переводчиков. Особенно сильно эта преграда видна на примере переводов, выполненных в восточных странах. Например, в книге Ю.Д.Левина «Шекспир и русская литература </w:t>
      </w:r>
      <w:r w:rsidRPr="00316835">
        <w:rPr>
          <w:rFonts w:ascii="Times New Roman" w:hAnsi="Times New Roman" w:cs="Times New Roman"/>
          <w:sz w:val="28"/>
          <w:szCs w:val="28"/>
          <w:lang w:val="en-US"/>
        </w:rPr>
        <w:t>XIX</w:t>
      </w:r>
      <w:r w:rsidRPr="00316835">
        <w:rPr>
          <w:rFonts w:ascii="Times New Roman" w:hAnsi="Times New Roman" w:cs="Times New Roman"/>
          <w:sz w:val="28"/>
          <w:szCs w:val="28"/>
        </w:rPr>
        <w:t xml:space="preserve"> века» демонстрируется такой случай: в 1910 году в Китае был выполнен первый перевод Шекспира, это была трагедия «Ромео и Джульетта». «Традиционное почитание родителей в дореволюционном Китае не позволяло передать сцену Гамлета с королевой (д.</w:t>
      </w:r>
      <w:r w:rsidRPr="00316835">
        <w:rPr>
          <w:rFonts w:ascii="Times New Roman" w:hAnsi="Times New Roman" w:cs="Times New Roman"/>
          <w:sz w:val="28"/>
          <w:szCs w:val="28"/>
          <w:lang w:val="en-US"/>
        </w:rPr>
        <w:t>III</w:t>
      </w:r>
      <w:r w:rsidRPr="00316835">
        <w:rPr>
          <w:rFonts w:ascii="Times New Roman" w:hAnsi="Times New Roman" w:cs="Times New Roman"/>
          <w:sz w:val="28"/>
          <w:szCs w:val="28"/>
        </w:rPr>
        <w:t>.сц.4) без изменений, ибо сын не мог разговаривать с матерью так грубо, а  в «Макбете» обращение Дункана к леди Макбет «Дайте вашу руку» (</w:t>
      </w:r>
      <w:r w:rsidRPr="00316835">
        <w:rPr>
          <w:rFonts w:ascii="Times New Roman" w:hAnsi="Times New Roman" w:cs="Times New Roman"/>
          <w:sz w:val="28"/>
          <w:szCs w:val="28"/>
          <w:lang w:val="en-US"/>
        </w:rPr>
        <w:t>I</w:t>
      </w:r>
      <w:r w:rsidRPr="00316835">
        <w:rPr>
          <w:rFonts w:ascii="Times New Roman" w:hAnsi="Times New Roman" w:cs="Times New Roman"/>
          <w:sz w:val="28"/>
          <w:szCs w:val="28"/>
        </w:rPr>
        <w:t xml:space="preserve">, </w:t>
      </w:r>
      <w:r w:rsidRPr="00316835">
        <w:rPr>
          <w:rFonts w:ascii="Times New Roman" w:hAnsi="Times New Roman" w:cs="Times New Roman"/>
          <w:sz w:val="28"/>
          <w:szCs w:val="28"/>
          <w:lang w:val="en-US"/>
        </w:rPr>
        <w:t>IV</w:t>
      </w:r>
      <w:r w:rsidRPr="00316835">
        <w:rPr>
          <w:rFonts w:ascii="Times New Roman" w:hAnsi="Times New Roman" w:cs="Times New Roman"/>
          <w:sz w:val="28"/>
          <w:szCs w:val="28"/>
        </w:rPr>
        <w:t xml:space="preserve">, </w:t>
      </w:r>
      <w:r w:rsidRPr="00316835">
        <w:rPr>
          <w:rFonts w:ascii="Times New Roman" w:hAnsi="Times New Roman" w:cs="Times New Roman"/>
          <w:sz w:val="28"/>
          <w:szCs w:val="28"/>
          <w:lang w:val="en-US"/>
        </w:rPr>
        <w:t>XXVIII</w:t>
      </w:r>
      <w:r w:rsidRPr="00316835">
        <w:rPr>
          <w:rFonts w:ascii="Times New Roman" w:hAnsi="Times New Roman" w:cs="Times New Roman"/>
          <w:sz w:val="28"/>
          <w:szCs w:val="28"/>
        </w:rPr>
        <w:t>) было бы понято китайскими зрителями как попытка совращения».</w:t>
      </w:r>
      <w:r w:rsidRPr="00316835">
        <w:rPr>
          <w:rFonts w:ascii="Times New Roman" w:hAnsi="Times New Roman" w:cs="Times New Roman"/>
          <w:sz w:val="28"/>
          <w:szCs w:val="28"/>
          <w:vertAlign w:val="superscript"/>
        </w:rPr>
        <w:footnoteReference w:id="5"/>
      </w:r>
    </w:p>
    <w:p w:rsidR="00316835" w:rsidRDefault="00316835" w:rsidP="00112C9F">
      <w:pPr>
        <w:spacing w:line="360" w:lineRule="auto"/>
        <w:ind w:firstLine="737"/>
        <w:jc w:val="both"/>
        <w:rPr>
          <w:rFonts w:ascii="Times New Roman" w:hAnsi="Times New Roman" w:cs="Times New Roman"/>
          <w:sz w:val="28"/>
          <w:szCs w:val="28"/>
        </w:rPr>
      </w:pPr>
      <w:r w:rsidRPr="00316835">
        <w:rPr>
          <w:rFonts w:ascii="Times New Roman" w:hAnsi="Times New Roman" w:cs="Times New Roman"/>
          <w:sz w:val="28"/>
          <w:szCs w:val="28"/>
        </w:rPr>
        <w:t xml:space="preserve">Автор книги «Шекспир и русская литература </w:t>
      </w:r>
      <w:r w:rsidRPr="00316835">
        <w:rPr>
          <w:rFonts w:ascii="Times New Roman" w:hAnsi="Times New Roman" w:cs="Times New Roman"/>
          <w:sz w:val="28"/>
          <w:szCs w:val="28"/>
          <w:lang w:val="en-US"/>
        </w:rPr>
        <w:t>XIX</w:t>
      </w:r>
      <w:r w:rsidRPr="00316835">
        <w:rPr>
          <w:rFonts w:ascii="Times New Roman" w:hAnsi="Times New Roman" w:cs="Times New Roman"/>
          <w:sz w:val="28"/>
          <w:szCs w:val="28"/>
        </w:rPr>
        <w:t xml:space="preserve"> века» также указывает на то, что переводчик не должен создавать новый язык, а должен добиваться такого звучания текста, который будет звучать умеренно, не слишком архаично, но используя при этом архаизмы, взятые из церковославянского языка. Вдобавок к этому, перед русским переводчиком встает проблема того, что слог в русском языке на порядок длиннее слогов в английском или немецком языках.</w:t>
      </w:r>
    </w:p>
    <w:p w:rsidR="00112C9F" w:rsidRDefault="00112C9F" w:rsidP="00112C9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понимать культурное и историческое пространство в котором создавались сочинения и переводы Анны Радловой нужно для начала понять это пространство, ведь известно, что литература как зеркало </w:t>
      </w:r>
      <w:r>
        <w:rPr>
          <w:rFonts w:ascii="Times New Roman" w:hAnsi="Times New Roman" w:cs="Times New Roman"/>
          <w:sz w:val="28"/>
          <w:szCs w:val="28"/>
        </w:rPr>
        <w:lastRenderedPageBreak/>
        <w:t>восприятия первична и, как нигде, в этом виде искусства наиболее ярко и точно отображаются события современной данной литературе события.</w:t>
      </w:r>
    </w:p>
    <w:p w:rsidR="00112C9F" w:rsidRPr="005A0965" w:rsidRDefault="00112C9F" w:rsidP="00112C9F">
      <w:pPr>
        <w:spacing w:line="360" w:lineRule="auto"/>
        <w:ind w:firstLine="737"/>
        <w:jc w:val="both"/>
        <w:rPr>
          <w:rFonts w:ascii="Times New Roman" w:hAnsi="Times New Roman" w:cs="Times New Roman"/>
          <w:sz w:val="28"/>
          <w:szCs w:val="28"/>
        </w:rPr>
      </w:pPr>
      <w:r w:rsidRPr="005A0965">
        <w:rPr>
          <w:rFonts w:ascii="Times New Roman" w:hAnsi="Times New Roman" w:cs="Times New Roman"/>
          <w:sz w:val="28"/>
          <w:szCs w:val="28"/>
        </w:rPr>
        <w:t>Начало двадцатого века в России – это череда революций, завершившаяся октябрьским апофеозом. В это время культурная жизнь</w:t>
      </w:r>
      <w:r>
        <w:rPr>
          <w:rFonts w:ascii="Times New Roman" w:hAnsi="Times New Roman" w:cs="Times New Roman"/>
          <w:sz w:val="28"/>
          <w:szCs w:val="28"/>
        </w:rPr>
        <w:t xml:space="preserve"> приходит к своему расцвету сил, руководствуясь жизненным правилом, что чем хуже и тяжелее твоя судьба, тем лучше это для твоей души и головы</w:t>
      </w:r>
      <w:r w:rsidRPr="005A0965">
        <w:rPr>
          <w:rFonts w:ascii="Times New Roman" w:hAnsi="Times New Roman" w:cs="Times New Roman"/>
          <w:sz w:val="28"/>
          <w:szCs w:val="28"/>
        </w:rPr>
        <w:t xml:space="preserve">. Поначалу, так радостно воспринятый октябрь ознаменовал радостное событие, которое должно было повлечь за собой нечто прекрасное и совершенно новое, неизвестное. Порядок полностью отсутствовал везде. От НЭПа к театрам Станиславского, Мейерхольда, Кугеля, к «Мастфору» и «ФЭКС». Это был настоящий муравейник, люди спешили, строили планы на новое неизвестное будущее, вступали в разные кампании, вели дискуссии, определяли, что нужно «выкинуть» из общественного наследия, а что стоит взять с собой и развивать дальше. </w:t>
      </w:r>
    </w:p>
    <w:p w:rsidR="00112C9F" w:rsidRPr="005A0965" w:rsidRDefault="00112C9F" w:rsidP="00112C9F">
      <w:pPr>
        <w:spacing w:line="360" w:lineRule="auto"/>
        <w:ind w:firstLine="737"/>
        <w:jc w:val="both"/>
        <w:rPr>
          <w:rFonts w:ascii="Times New Roman" w:hAnsi="Times New Roman" w:cs="Times New Roman"/>
          <w:sz w:val="28"/>
          <w:szCs w:val="28"/>
        </w:rPr>
      </w:pPr>
      <w:r w:rsidRPr="005A0965">
        <w:rPr>
          <w:rFonts w:ascii="Times New Roman" w:hAnsi="Times New Roman" w:cs="Times New Roman"/>
          <w:sz w:val="28"/>
          <w:szCs w:val="28"/>
        </w:rPr>
        <w:t>Полная свобода творчества</w:t>
      </w:r>
      <w:r w:rsidR="00BA1F5D">
        <w:rPr>
          <w:rFonts w:ascii="Times New Roman" w:hAnsi="Times New Roman" w:cs="Times New Roman"/>
          <w:sz w:val="28"/>
          <w:szCs w:val="28"/>
        </w:rPr>
        <w:t>, по мнению тогдашнего руководства страны,</w:t>
      </w:r>
      <w:r w:rsidRPr="005A0965">
        <w:rPr>
          <w:rFonts w:ascii="Times New Roman" w:hAnsi="Times New Roman" w:cs="Times New Roman"/>
          <w:sz w:val="28"/>
          <w:szCs w:val="28"/>
        </w:rPr>
        <w:t xml:space="preserve"> могла привести к полному хаосу и в стране начался вводиться порядок. Постановлением ЦК ВКП(б) от 23 апреля 1932 года «О перестройке литературно-художественных организаций» были ликвидированы многочисленные группы, школы и объединения во всех видах искусства.</w:t>
      </w:r>
      <w:r>
        <w:rPr>
          <w:rFonts w:ascii="Times New Roman" w:hAnsi="Times New Roman" w:cs="Times New Roman"/>
          <w:sz w:val="28"/>
          <w:szCs w:val="28"/>
        </w:rPr>
        <w:t xml:space="preserve"> Также, вводилось новое понятие – понятие </w:t>
      </w:r>
      <w:r w:rsidR="00BE341A">
        <w:rPr>
          <w:rFonts w:ascii="Times New Roman" w:hAnsi="Times New Roman" w:cs="Times New Roman"/>
          <w:sz w:val="28"/>
          <w:szCs w:val="28"/>
        </w:rPr>
        <w:t>«социалистическ</w:t>
      </w:r>
      <w:r w:rsidRPr="005A0965">
        <w:rPr>
          <w:rFonts w:ascii="Times New Roman" w:hAnsi="Times New Roman" w:cs="Times New Roman"/>
          <w:sz w:val="28"/>
          <w:szCs w:val="28"/>
        </w:rPr>
        <w:t xml:space="preserve">ого реализма». </w:t>
      </w:r>
      <w:r>
        <w:rPr>
          <w:rFonts w:ascii="Times New Roman" w:hAnsi="Times New Roman" w:cs="Times New Roman"/>
          <w:sz w:val="28"/>
          <w:szCs w:val="28"/>
        </w:rPr>
        <w:t xml:space="preserve">Примечательно понятие социалистического реализма в Большой Советской </w:t>
      </w:r>
      <w:r w:rsidRPr="005A0965">
        <w:rPr>
          <w:rFonts w:ascii="Times New Roman" w:hAnsi="Times New Roman" w:cs="Times New Roman"/>
          <w:sz w:val="28"/>
          <w:szCs w:val="28"/>
        </w:rPr>
        <w:t>Энциклопедии – «это художественный метод литературы и искусства, представляющий собой эстетическое выражение социалистически осознанной концепции мира и человека, обусловленной эпохой борьбы за установление и созидание социалистического общества»</w:t>
      </w:r>
      <w:r w:rsidRPr="005A0965">
        <w:rPr>
          <w:rFonts w:ascii="Times New Roman" w:hAnsi="Times New Roman" w:cs="Times New Roman"/>
          <w:sz w:val="28"/>
          <w:szCs w:val="28"/>
          <w:vertAlign w:val="superscript"/>
        </w:rPr>
        <w:footnoteReference w:id="6"/>
      </w:r>
      <w:r w:rsidRPr="005A0965">
        <w:rPr>
          <w:rFonts w:ascii="Times New Roman" w:hAnsi="Times New Roman" w:cs="Times New Roman"/>
          <w:sz w:val="28"/>
          <w:szCs w:val="28"/>
        </w:rPr>
        <w:t>.</w:t>
      </w:r>
    </w:p>
    <w:p w:rsidR="00112C9F" w:rsidRPr="005A0965" w:rsidRDefault="00112C9F" w:rsidP="00112C9F">
      <w:pPr>
        <w:spacing w:line="360" w:lineRule="auto"/>
        <w:ind w:firstLine="737"/>
        <w:jc w:val="both"/>
        <w:rPr>
          <w:rFonts w:ascii="Times New Roman" w:hAnsi="Times New Roman" w:cs="Times New Roman"/>
          <w:sz w:val="28"/>
          <w:szCs w:val="28"/>
        </w:rPr>
      </w:pPr>
      <w:r w:rsidRPr="005A0965">
        <w:rPr>
          <w:rFonts w:ascii="Times New Roman" w:hAnsi="Times New Roman" w:cs="Times New Roman"/>
          <w:sz w:val="28"/>
          <w:szCs w:val="28"/>
        </w:rPr>
        <w:t xml:space="preserve">В противовес этому понятию был введен термин «Формализм» - «предпочтение, отдаваемое форме перед содержанием в различных сферах </w:t>
      </w:r>
      <w:r w:rsidRPr="005A0965">
        <w:rPr>
          <w:rFonts w:ascii="Times New Roman" w:hAnsi="Times New Roman" w:cs="Times New Roman"/>
          <w:sz w:val="28"/>
          <w:szCs w:val="28"/>
        </w:rPr>
        <w:lastRenderedPageBreak/>
        <w:t>человеческой деятельности. Проявляется в безукоснительном следовании правилам этикета, ритуала даже в тех случаях, когда жизненная ситуация делает это бессмысленным, в преклонении перед буквой закона при пренебрежении к его духу, в искусстве – в признании «чистой» формы единственно ценным художественным элементом, и т.п.»</w:t>
      </w:r>
      <w:r w:rsidRPr="005A0965">
        <w:rPr>
          <w:rFonts w:ascii="Times New Roman" w:hAnsi="Times New Roman" w:cs="Times New Roman"/>
          <w:sz w:val="28"/>
          <w:szCs w:val="28"/>
          <w:vertAlign w:val="superscript"/>
        </w:rPr>
        <w:footnoteReference w:id="7"/>
      </w:r>
      <w:r w:rsidRPr="005A0965">
        <w:rPr>
          <w:rFonts w:ascii="Times New Roman" w:hAnsi="Times New Roman" w:cs="Times New Roman"/>
          <w:sz w:val="28"/>
          <w:szCs w:val="28"/>
        </w:rPr>
        <w:t>.</w:t>
      </w:r>
    </w:p>
    <w:p w:rsidR="00112C9F" w:rsidRPr="00E813EE" w:rsidRDefault="00112C9F" w:rsidP="00BA1F5D">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В 6 томе своей работы «Зарубежная литература и театр» Луначарский говорит о предрасположенности Маркса и Энгельса к Шекспиру, которые отзывались о Шекспире как о великом драматурге и поэте. В предисловии «К критике политической экономики» Маркс ставит Шекспира наравне с высоким античным искусством, которое, в свою очередь, рассматривается как вершина эстетического творчества человечества. Также рассматривается общее отношение Маркса и Энгельса к Шекспиру. Луначарский же называет Шекспира «величайшим по</w:t>
      </w:r>
      <w:r>
        <w:rPr>
          <w:rFonts w:ascii="Times New Roman" w:hAnsi="Times New Roman" w:cs="Times New Roman"/>
          <w:sz w:val="28"/>
          <w:szCs w:val="28"/>
        </w:rPr>
        <w:t>этическим и театральным гением»</w:t>
      </w:r>
      <w:r w:rsidR="00DF40D5">
        <w:rPr>
          <w:rStyle w:val="a9"/>
          <w:rFonts w:ascii="Times New Roman" w:hAnsi="Times New Roman" w:cs="Times New Roman"/>
          <w:sz w:val="28"/>
          <w:szCs w:val="28"/>
        </w:rPr>
        <w:footnoteReference w:id="8"/>
      </w:r>
      <w:r w:rsidRPr="00E813EE">
        <w:rPr>
          <w:rFonts w:ascii="Times New Roman" w:hAnsi="Times New Roman" w:cs="Times New Roman"/>
          <w:sz w:val="28"/>
          <w:szCs w:val="28"/>
        </w:rPr>
        <w:t xml:space="preserve">. Как для Луначарского, так и для М. Горького Шекспир, прежде всего, художник-реалист, чей талант прошел проверку сквозь столетия и оказал огромное влияние на развитие мировой литературы. Шекспир служил опорой для марксистов, боровшихся с модернистскими течениями, натурализмом и декадентством. </w:t>
      </w:r>
    </w:p>
    <w:p w:rsidR="00112C9F"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П. Выходцев в своей статье «Советские писатели о Шекспире» говорит о том, как гордо несут Горький и Луна</w:t>
      </w:r>
      <w:r w:rsidR="00DA67DB">
        <w:rPr>
          <w:rFonts w:ascii="Times New Roman" w:hAnsi="Times New Roman" w:cs="Times New Roman"/>
          <w:sz w:val="28"/>
          <w:szCs w:val="28"/>
        </w:rPr>
        <w:t>чарский знамя Шекспира</w:t>
      </w:r>
      <w:r w:rsidRPr="00E813EE">
        <w:rPr>
          <w:rFonts w:ascii="Times New Roman" w:hAnsi="Times New Roman" w:cs="Times New Roman"/>
          <w:sz w:val="28"/>
          <w:szCs w:val="28"/>
        </w:rPr>
        <w:t xml:space="preserve"> в борьбе с противниками народных течений и тенденций. Они утверждали о том, что шедевры мировой классики – это шедевры, основанные на народном творчестве и искусстве повседневности. Труды Шекспира, по их мнению, неразрывно связаны с идеалами рабочих и народным движением. Для того, чтобы убедиться в своей правоте, как-то обосновать свои позиции оба писателя обращались к творчеству драматурга, особенно подчеркивая наличие в его трудах идеалов граж</w:t>
      </w:r>
      <w:r>
        <w:rPr>
          <w:rFonts w:ascii="Times New Roman" w:hAnsi="Times New Roman" w:cs="Times New Roman"/>
          <w:sz w:val="28"/>
          <w:szCs w:val="28"/>
        </w:rPr>
        <w:t>данского и народного искусства.</w:t>
      </w:r>
    </w:p>
    <w:p w:rsidR="00112C9F" w:rsidRPr="00E813EE" w:rsidRDefault="00112C9F" w:rsidP="00112C9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творчестве Шекспира Луначарский </w:t>
      </w:r>
      <w:r w:rsidRPr="00E813EE">
        <w:rPr>
          <w:rFonts w:ascii="Times New Roman" w:hAnsi="Times New Roman" w:cs="Times New Roman"/>
          <w:sz w:val="28"/>
          <w:szCs w:val="28"/>
        </w:rPr>
        <w:t>находил опору и основание для того, чтобы оценивать возможности современной театральной сцены. Рассматривая специфические проблемы драматургии, Луначарский, в первую очередь, обращался к Шекспиру.</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В отличие от Луначарского Горький рассматривал фигуру Шекспира через призму истории, пытаясь понять, как сильно повлиял Шекспир на историю в целом. Горький – основоположник социалистического реализма, ест</w:t>
      </w:r>
      <w:r w:rsidR="00DA67DB">
        <w:rPr>
          <w:rFonts w:ascii="Times New Roman" w:hAnsi="Times New Roman" w:cs="Times New Roman"/>
          <w:sz w:val="28"/>
          <w:szCs w:val="28"/>
        </w:rPr>
        <w:t>ественно, что прежде всего ему необходим</w:t>
      </w:r>
      <w:r w:rsidRPr="00E813EE">
        <w:rPr>
          <w:rFonts w:ascii="Times New Roman" w:hAnsi="Times New Roman" w:cs="Times New Roman"/>
          <w:sz w:val="28"/>
          <w:szCs w:val="28"/>
        </w:rPr>
        <w:t xml:space="preserve"> Шекспир для ответов на вопросы о народности и революционного гуманизма.</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Оба из писателей находились под влиянием идеологически</w:t>
      </w:r>
      <w:r>
        <w:rPr>
          <w:rFonts w:ascii="Times New Roman" w:hAnsi="Times New Roman" w:cs="Times New Roman"/>
          <w:sz w:val="28"/>
          <w:szCs w:val="28"/>
        </w:rPr>
        <w:t>х волн революций, которое</w:t>
      </w:r>
      <w:r w:rsidRPr="00E813EE">
        <w:rPr>
          <w:rFonts w:ascii="Times New Roman" w:hAnsi="Times New Roman" w:cs="Times New Roman"/>
          <w:sz w:val="28"/>
          <w:szCs w:val="28"/>
        </w:rPr>
        <w:t xml:space="preserve"> способствовало неверному и вульгарному толкованию Шекспира. Как теоретикам и просто сторонникам народной идеологии как Луначарскому, так и Горькому было выгодно как можно больше «втянуть» в агитационное дело громкие и великие имена такое как Шекспир.</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Наступило новое время и необходимы были новые идеалы. Шекспир идеально подходил для основания идеалов новой литературы. Адаптированные речи из трагедий Шекспира, как ничто другое могло воодушевить народ в их освободительной борьбе. Только герой трагедии Шекспира – это человек, пытающийся освободиться от устоявшихся идеалов средневековья, необходимо изменить лишь временное пространство. Идеи утверждения личности в большом мире, свободы </w:t>
      </w:r>
      <w:r w:rsidR="00DA67DB">
        <w:rPr>
          <w:rFonts w:ascii="Times New Roman" w:hAnsi="Times New Roman" w:cs="Times New Roman"/>
          <w:sz w:val="28"/>
          <w:szCs w:val="28"/>
        </w:rPr>
        <w:t>выражения чувств, преобладание эмоционального над разумным</w:t>
      </w:r>
      <w:r w:rsidRPr="00E813EE">
        <w:rPr>
          <w:rFonts w:ascii="Times New Roman" w:hAnsi="Times New Roman" w:cs="Times New Roman"/>
          <w:sz w:val="28"/>
          <w:szCs w:val="28"/>
        </w:rPr>
        <w:t xml:space="preserve"> вполне подходили под идеи современного мира. </w:t>
      </w:r>
    </w:p>
    <w:p w:rsidR="00BA1F5D"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Таким было понимание Шекспира основоположниками пролетарской культуры.</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Также стоит сказать о творчестве таких видных деятелей советской эпохи как:</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lastRenderedPageBreak/>
        <w:t>Алексей Толстой, Демьян Бедный, Александр Блок, Валерий Брюсов, Леонид Леонов, Александр Фадеев, Николай Погодин, Александр Афиногенов, Всеволод Вишневский, Самуил Маршак, Борис Пастернак.</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Алексей Толстой известный сторонник «монументального реализма» и как было сказано в статье «Советские писатели о Шекспире» Толстой использовал творчество Шекспира с целью борьбы против чрезмерной «бытовитости» советских пьес, доказать, опять же, что эмоциональное превосходит разумное. Бо</w:t>
      </w:r>
      <w:r w:rsidR="00DA67DB">
        <w:rPr>
          <w:rFonts w:ascii="Times New Roman" w:hAnsi="Times New Roman" w:cs="Times New Roman"/>
          <w:sz w:val="28"/>
          <w:szCs w:val="28"/>
        </w:rPr>
        <w:t>рьба со схематичностью и ремесленничеством</w:t>
      </w:r>
      <w:r w:rsidRPr="00E813EE">
        <w:rPr>
          <w:rFonts w:ascii="Times New Roman" w:hAnsi="Times New Roman" w:cs="Times New Roman"/>
          <w:sz w:val="28"/>
          <w:szCs w:val="28"/>
        </w:rPr>
        <w:t xml:space="preserve"> казалась ему главной задачей. Помимо этого, Толстой наряду с другими драматургами разрабатывал общую концепцию современной драматургии. К Шекспиру он относился с почтением, прежде всего за его исторические хроники, за умение точно выразить эмоциональное состояние эпохи, за контрасты персонажей.</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Стоит упомянуть о труде большого советского писателя Лео</w:t>
      </w:r>
      <w:r>
        <w:rPr>
          <w:rFonts w:ascii="Times New Roman" w:hAnsi="Times New Roman" w:cs="Times New Roman"/>
          <w:sz w:val="28"/>
          <w:szCs w:val="28"/>
        </w:rPr>
        <w:t>нида Леонова «Шекспировская площ</w:t>
      </w:r>
      <w:r w:rsidRPr="00E813EE">
        <w:rPr>
          <w:rFonts w:ascii="Times New Roman" w:hAnsi="Times New Roman" w:cs="Times New Roman"/>
          <w:sz w:val="28"/>
          <w:szCs w:val="28"/>
        </w:rPr>
        <w:t>адность», в своей работе он выступает против «модернизации» классиков и «гурманског</w:t>
      </w:r>
      <w:r w:rsidR="00BE341A">
        <w:rPr>
          <w:rFonts w:ascii="Times New Roman" w:hAnsi="Times New Roman" w:cs="Times New Roman"/>
          <w:sz w:val="28"/>
          <w:szCs w:val="28"/>
        </w:rPr>
        <w:t>о культурного скепсиса». Но так</w:t>
      </w:r>
      <w:r w:rsidRPr="00E813EE">
        <w:rPr>
          <w:rFonts w:ascii="Times New Roman" w:hAnsi="Times New Roman" w:cs="Times New Roman"/>
          <w:sz w:val="28"/>
          <w:szCs w:val="28"/>
        </w:rPr>
        <w:t>же, как и Толстой – Леонов превозносит первоосновы шекспировских трагедий, которые, по его мнению, не подлежат изменениям.</w:t>
      </w:r>
    </w:p>
    <w:p w:rsidR="00112C9F" w:rsidRPr="00E813EE" w:rsidRDefault="00112C9F" w:rsidP="00112C9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П</w:t>
      </w:r>
      <w:r w:rsidRPr="00E813EE">
        <w:rPr>
          <w:rFonts w:ascii="Times New Roman" w:hAnsi="Times New Roman" w:cs="Times New Roman"/>
          <w:sz w:val="28"/>
          <w:szCs w:val="28"/>
        </w:rPr>
        <w:t>исатель Александр Фадеев высказался о теории двух методов – романтического и реалистического.  Реалистический же метод мог называться и шекспировским. Он рассматривал творчество драматурга с более технической точки зрения, также писатель размышлял о настоящем и будущем советской литературы, не раз основываясь на общей методологии шекспировских пьес. Фадеев считал Шекспира идеальным примером синтетического искусства. Помимо главной глубокой идеи в произведении Шекспир, по мнению писателя, обладал уникальной способностью четко передавать чувства людей, борьбу их настроений и страстей.</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lastRenderedPageBreak/>
        <w:t xml:space="preserve">Именно эта многогранность и являлась главным оружием в борьбе против рационализма. Следует отметить что отношение каждого писателя к Шекспиру было сугубо личным, но имело какие-то общие черты. Например, общая борьба с схематичностью и благосклонность к проявлению народной культуры. Также нельзя забывать о социально-нравственном положении того времени, об идеологической пропаганде. Неоспоримо, что большинство из писателей не отрицали, а наоборот, указывали на то огромное влияние английского драматурга, которое он оказал на мировую литературу, на советскую в частности.  </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Были и те, кто предпринимал попытки переделать классика на свой современный лад. Прекрасным примером для этого может послужить постановка «Гамлета» 1932 года, поставленная Николаем Акимовым. Эта постановка была осуществлена на сцене театра им.Е.Вахтангова. Акимов выполнял роль не только режиссера-дебютанта, но и художника-постановщика. Согласно асам советской идеологии – не все в верном ключе вдохновлялись резкой переменой от старого к новому после октябрьского переворота. Видимо, глотнув этого свежего нового воздуха, который стихийно ворвался в культурную жизнь, и всецело поглотил ее, Николай Акимов решил из канонической трагедии Шекспира «Гамлет» сделать трагикомедию. В пьесе сам Гамлет парадирует двух своего отца, ведя разговор с самим с собой от двух лиц. Сюжет этой сугубо философской пьесы свелся лишь к политическому противостоянию, то есть к борьбе за власть. Трагедия превратилась в буффонаду. К тому времени, когда спектакль закрыли он шел на сцене почти год. Причиной стал так называемый «формализ</w:t>
      </w:r>
      <w:r w:rsidR="00243F5B">
        <w:rPr>
          <w:rFonts w:ascii="Times New Roman" w:hAnsi="Times New Roman" w:cs="Times New Roman"/>
          <w:sz w:val="28"/>
          <w:szCs w:val="28"/>
        </w:rPr>
        <w:t>м». «Кошмар для шекспироведов»</w:t>
      </w:r>
      <w:r w:rsidR="00BE341A">
        <w:rPr>
          <w:rStyle w:val="a9"/>
          <w:rFonts w:ascii="Times New Roman" w:hAnsi="Times New Roman" w:cs="Times New Roman"/>
          <w:sz w:val="28"/>
          <w:szCs w:val="28"/>
        </w:rPr>
        <w:footnoteReference w:id="9"/>
      </w:r>
      <w:r w:rsidR="00BE341A">
        <w:rPr>
          <w:rFonts w:ascii="Times New Roman" w:hAnsi="Times New Roman" w:cs="Times New Roman"/>
          <w:sz w:val="28"/>
          <w:szCs w:val="28"/>
        </w:rPr>
        <w:t xml:space="preserve"> </w:t>
      </w:r>
      <w:r w:rsidRPr="00E813EE">
        <w:rPr>
          <w:rFonts w:ascii="Times New Roman" w:hAnsi="Times New Roman" w:cs="Times New Roman"/>
          <w:sz w:val="28"/>
          <w:szCs w:val="28"/>
        </w:rPr>
        <w:t>- говорил об этой постановке Дмитрий Шостакович. «Серьезная неудача, вульгарно-социоло</w:t>
      </w:r>
      <w:r w:rsidR="00243F5B">
        <w:rPr>
          <w:rFonts w:ascii="Times New Roman" w:hAnsi="Times New Roman" w:cs="Times New Roman"/>
          <w:sz w:val="28"/>
          <w:szCs w:val="28"/>
        </w:rPr>
        <w:t>гическая постановка «Гамлета»»</w:t>
      </w:r>
      <w:r w:rsidR="00DA67DB">
        <w:rPr>
          <w:rStyle w:val="a9"/>
          <w:rFonts w:ascii="Times New Roman" w:hAnsi="Times New Roman" w:cs="Times New Roman"/>
          <w:sz w:val="28"/>
          <w:szCs w:val="28"/>
        </w:rPr>
        <w:footnoteReference w:id="10"/>
      </w:r>
      <w:r w:rsidR="00243F5B">
        <w:rPr>
          <w:rFonts w:ascii="Times New Roman" w:hAnsi="Times New Roman" w:cs="Times New Roman"/>
          <w:sz w:val="28"/>
          <w:szCs w:val="28"/>
        </w:rPr>
        <w:t xml:space="preserve"> </w:t>
      </w:r>
      <w:r w:rsidRPr="00E813EE">
        <w:rPr>
          <w:rFonts w:ascii="Times New Roman" w:hAnsi="Times New Roman" w:cs="Times New Roman"/>
          <w:sz w:val="28"/>
          <w:szCs w:val="28"/>
        </w:rPr>
        <w:t xml:space="preserve">- писали современники. Позже </w:t>
      </w:r>
      <w:r w:rsidRPr="00E813EE">
        <w:rPr>
          <w:rFonts w:ascii="Times New Roman" w:hAnsi="Times New Roman" w:cs="Times New Roman"/>
          <w:sz w:val="28"/>
          <w:szCs w:val="28"/>
        </w:rPr>
        <w:lastRenderedPageBreak/>
        <w:t>конечно, заговорили об «идеологической непригодности» этой постановки. Режиссер не так понял самого Шекспира, резко и с корнями «вырвал» Акимов основные ценностные ориентиры этой трагедии. Естественно по словам режиссера все было не так. Через три года после закрытия постановки он писал о том, что он и его команда пытались, прежде всего, показать людям нового Гамлета, как можно более «очищенным» от штампов мрачной и мистической фигуры.</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«Моя постановка имела целью заново прочесть и показать «Гамлета», отчистив его от всего того, что налипло на нем за триста с лишним лет, которые отделяют нас от времени его написания». А также «Исследователи 19 века, читая пьесу, анализируя её и встречаясь с чередованием грустных и веселых мест считали, что они должны видеть только грустное. Что же делали с этими веселыми местами? Ввиду того, что веселые, просто очень смешные места шокировали исследователей, для них был придуман блестящий трюк, их трактовали как предел душевного надрыва. Там, где Гамлет просто шутит и острит, доказывалось, так как, по мнению какого-нибудь Гервинуса, шутить в трагедии нельзя, что это делается от максимального душевного надрыва, и разъяснялось, какие горькие шутки, какая жгучая слеза чувствуется за этим смехом»</w:t>
      </w:r>
      <w:r>
        <w:rPr>
          <w:rStyle w:val="a9"/>
          <w:rFonts w:ascii="Times New Roman" w:hAnsi="Times New Roman" w:cs="Times New Roman"/>
          <w:sz w:val="28"/>
          <w:szCs w:val="28"/>
        </w:rPr>
        <w:footnoteReference w:id="11"/>
      </w:r>
      <w:r w:rsidRPr="00E813EE">
        <w:rPr>
          <w:rFonts w:ascii="Times New Roman" w:hAnsi="Times New Roman" w:cs="Times New Roman"/>
          <w:sz w:val="28"/>
          <w:szCs w:val="28"/>
        </w:rPr>
        <w:t xml:space="preserve"> </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 В предисловии к своей работе «О постановке «Гамлета» в театре им.</w:t>
      </w:r>
      <w:r w:rsidR="00243F5B" w:rsidRPr="00243F5B">
        <w:rPr>
          <w:rFonts w:ascii="Times New Roman" w:hAnsi="Times New Roman" w:cs="Times New Roman"/>
          <w:sz w:val="28"/>
          <w:szCs w:val="28"/>
        </w:rPr>
        <w:t xml:space="preserve"> </w:t>
      </w:r>
      <w:r w:rsidRPr="00E813EE">
        <w:rPr>
          <w:rFonts w:ascii="Times New Roman" w:hAnsi="Times New Roman" w:cs="Times New Roman"/>
          <w:sz w:val="28"/>
          <w:szCs w:val="28"/>
        </w:rPr>
        <w:t>Вахтангова» он написал слова современника Шекспира английского поэта и драматурга Бена Джонсона:</w:t>
      </w:r>
    </w:p>
    <w:p w:rsidR="00112C9F" w:rsidRPr="00E813EE" w:rsidRDefault="009D6356" w:rsidP="00112C9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w:t>
      </w:r>
      <w:r w:rsidR="00112C9F" w:rsidRPr="00E813EE">
        <w:rPr>
          <w:rFonts w:ascii="Times New Roman" w:hAnsi="Times New Roman" w:cs="Times New Roman"/>
          <w:sz w:val="28"/>
          <w:szCs w:val="28"/>
        </w:rPr>
        <w:t xml:space="preserve">Нет ничего нелепее, как делать из </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Писателя диктатора. Аристотель </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И другие имеют свои заслуги,</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Но если мы можем прийти</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lastRenderedPageBreak/>
        <w:t>К более правильным выводам,</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К чему нам завидовать?</w:t>
      </w:r>
      <w:r w:rsidR="009D6356">
        <w:rPr>
          <w:rFonts w:ascii="Times New Roman" w:hAnsi="Times New Roman" w:cs="Times New Roman"/>
          <w:sz w:val="28"/>
          <w:szCs w:val="28"/>
        </w:rPr>
        <w:t>»</w:t>
      </w:r>
      <w:r w:rsidR="009D6356">
        <w:rPr>
          <w:rStyle w:val="a9"/>
          <w:rFonts w:ascii="Times New Roman" w:hAnsi="Times New Roman" w:cs="Times New Roman"/>
          <w:sz w:val="28"/>
          <w:szCs w:val="28"/>
        </w:rPr>
        <w:footnoteReference w:id="12"/>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    В самом тексте было добавлена цитата из книги профессора Геттингенского университета Лоренца Морсбала «Путь к Шекспиру и драма о Гамлете», которая явно передает то, что хотел своей постановкой сказать Н. Акимов: «Драмы Шекспира – драмы действия и событий. Характеры в них подчинены действию. Вообще было бы ошибкой, приводившей к тысячелетним заблуждениям, то, что характеры у Шекспира слишком выдвигали вперед, как движущую силу. У Шекспира характер приравнен к действию, а не действие к характеру. Также и в той драме, которую до сих пор почти всегда считали ярко выраженной драмой характера, в «Гамлете» Шекспир хотел представить зрителю с величайшей тщательностью, до мелочей разобранных сочетаний событий. На это обращалось слишком мало внимания, а то и вовсе не обращалось внимание.</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Гамлет не нерешительный, не слабый человек, не ленивец и не трус, он не упускает из виду свою цель, он энергичен, он действует, где только мо</w:t>
      </w:r>
      <w:r>
        <w:rPr>
          <w:rFonts w:ascii="Times New Roman" w:hAnsi="Times New Roman" w:cs="Times New Roman"/>
          <w:sz w:val="28"/>
          <w:szCs w:val="28"/>
        </w:rPr>
        <w:t>жет и притом быстро и уверенно»</w:t>
      </w:r>
      <w:r>
        <w:rPr>
          <w:rStyle w:val="a9"/>
          <w:rFonts w:ascii="Times New Roman" w:hAnsi="Times New Roman" w:cs="Times New Roman"/>
          <w:sz w:val="28"/>
          <w:szCs w:val="28"/>
        </w:rPr>
        <w:footnoteReference w:id="13"/>
      </w:r>
      <w:r w:rsidRPr="00E813EE">
        <w:rPr>
          <w:rFonts w:ascii="Times New Roman" w:hAnsi="Times New Roman" w:cs="Times New Roman"/>
          <w:sz w:val="28"/>
          <w:szCs w:val="28"/>
        </w:rPr>
        <w:t>.</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Также, намного ранее было попытка поставить «Гамлета» Мейерхольдом. Сначала, это были две сцены из трагедии, подготовленные к первому вечеру в студии Вс. Мейерхольда (просуществовавшей с 1913 по 1918 гг.). Это были немые сцены-пантомимы. Идея пошла дальше, позже, в том же театре-студии решились на полноценную постановку. Главной задачей режиссер ставил идею поставить спектакль «без купюр» и «без сокращений».</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Мейерхольд говорил: «Не посмотреть ли на трагедию о Гамлете, как на пьесу, где плач слышен в веселых шутках, свойственных театру?.. В трагедии </w:t>
      </w:r>
      <w:r w:rsidRPr="00E813EE">
        <w:rPr>
          <w:rFonts w:ascii="Times New Roman" w:hAnsi="Times New Roman" w:cs="Times New Roman"/>
          <w:sz w:val="28"/>
          <w:szCs w:val="28"/>
        </w:rPr>
        <w:lastRenderedPageBreak/>
        <w:t>о Гамлете налицо чередование высокопатетического и грубокомического не только в целом, но и в отдельных р</w:t>
      </w:r>
      <w:r w:rsidR="0041342A">
        <w:rPr>
          <w:rFonts w:ascii="Times New Roman" w:hAnsi="Times New Roman" w:cs="Times New Roman"/>
          <w:sz w:val="28"/>
          <w:szCs w:val="28"/>
        </w:rPr>
        <w:t>олях (в главной в особенности)»</w:t>
      </w:r>
      <w:r w:rsidR="003C30C6">
        <w:rPr>
          <w:rStyle w:val="a9"/>
          <w:rFonts w:ascii="Times New Roman" w:hAnsi="Times New Roman" w:cs="Times New Roman"/>
          <w:sz w:val="28"/>
          <w:szCs w:val="28"/>
        </w:rPr>
        <w:footnoteReference w:id="14"/>
      </w:r>
      <w:r w:rsidRPr="00E813EE">
        <w:rPr>
          <w:rFonts w:ascii="Times New Roman" w:hAnsi="Times New Roman" w:cs="Times New Roman"/>
          <w:sz w:val="28"/>
          <w:szCs w:val="28"/>
        </w:rPr>
        <w:t>.</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Возвращаясь, к мнению литераторов Вишневский писал, что необходимо сохранить социальные корни пьес, что вне зависимости какой ущерб это принесет театральности. Уходы от этих социальных корней – «боевые п</w:t>
      </w:r>
      <w:r>
        <w:rPr>
          <w:rFonts w:ascii="Times New Roman" w:hAnsi="Times New Roman" w:cs="Times New Roman"/>
          <w:sz w:val="28"/>
          <w:szCs w:val="28"/>
        </w:rPr>
        <w:t>олитические удары по Елизавете»</w:t>
      </w:r>
      <w:r w:rsidR="003A38BE">
        <w:rPr>
          <w:rStyle w:val="a9"/>
          <w:rFonts w:ascii="Times New Roman" w:hAnsi="Times New Roman" w:cs="Times New Roman"/>
          <w:sz w:val="28"/>
          <w:szCs w:val="28"/>
        </w:rPr>
        <w:footnoteReference w:id="15"/>
      </w:r>
      <w:r w:rsidRPr="00E813EE">
        <w:rPr>
          <w:rFonts w:ascii="Times New Roman" w:hAnsi="Times New Roman" w:cs="Times New Roman"/>
          <w:sz w:val="28"/>
          <w:szCs w:val="28"/>
        </w:rPr>
        <w:t>. В противовес таким постановкам, которые были указаны выше Вишневский пишет: «Гамлет – порождение нисходящего класса» и, соответственно «линия Гамлета – это линия реакционная, линия нисходящего класса, линия гибнущей аристократии. У Гамлета нет положительной программы, кроме мести принца аристок</w:t>
      </w:r>
      <w:r>
        <w:rPr>
          <w:rFonts w:ascii="Times New Roman" w:hAnsi="Times New Roman" w:cs="Times New Roman"/>
          <w:sz w:val="28"/>
          <w:szCs w:val="28"/>
        </w:rPr>
        <w:t>рата»</w:t>
      </w:r>
      <w:r>
        <w:rPr>
          <w:rStyle w:val="a9"/>
          <w:rFonts w:ascii="Times New Roman" w:hAnsi="Times New Roman" w:cs="Times New Roman"/>
          <w:sz w:val="28"/>
          <w:szCs w:val="28"/>
        </w:rPr>
        <w:footnoteReference w:id="16"/>
      </w:r>
      <w:r w:rsidRPr="00E813EE">
        <w:rPr>
          <w:rFonts w:ascii="Times New Roman" w:hAnsi="Times New Roman" w:cs="Times New Roman"/>
          <w:sz w:val="28"/>
          <w:szCs w:val="28"/>
        </w:rPr>
        <w:t>. Такую трактовку образа Гамлета не стоит воспринимать слишком серьезно, ведь, что еще мог он сказать про очевидного аристократа? Известно, что Вишневский больше чем остальные был склонен к критическому отношению новых трактовок трагедий Шекспира и был чрезмерно подчинен влиянию «правильного» советского общества. Порой, его высказывания о пьесах выглядят однообразно.</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В отличие от Н.Погодина и Вишневского В., считавших, что страсти и конфликты должны быть продиктованы современностью, А.Афиногенов был против нового типа драмы, противопоставляя своё творчество им. Писатель рос и воспитывался в революционной среде. В шестнадцатилетнем возрасте он уже был лидером среди коммунистически настроенной молодежи. Его первые работы носят, прежде всего, агитационный характер, которые были традиционными драмами с психологическим и реалистическим содержанием. Несмотря на явную принадлежность к Пролеткульту в 1936 году пьесы Афиногенова были запрещены, а в 1937 его исключат из Союза Писателей. В своем творчестве, которое показалось неугодным правительству, железно </w:t>
      </w:r>
      <w:r w:rsidRPr="00E813EE">
        <w:rPr>
          <w:rFonts w:ascii="Times New Roman" w:hAnsi="Times New Roman" w:cs="Times New Roman"/>
          <w:sz w:val="28"/>
          <w:szCs w:val="28"/>
        </w:rPr>
        <w:lastRenderedPageBreak/>
        <w:t>отстаивал образ художника-реалиста, решающего все задачи через характеры, за что так любили советские писатели Шекспира.</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Восприятие Шекспира крупнейшими советскими литературными деятелями было неоднородным, но с самого становления этой литературы Шекспир был основой для нового типа писателей, прежде всего ценность его составляла в высокой степени художественности и в концентрации высокоморальных и социально-нравственных идеях в его пьесах.</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Переводческая деятельность среди известных писателей также была популярна, как и стихи о героях шекспировских драм или о самом Шекспире. Например, у Бориса Пастернака раннее стихотворение-это «Шекспир», а позднее «Гамлет».</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По воспоминаниям А.К.Гладкова, иногда, в обществе, можно было увидеть Пастернака с томиком Шекспира в руках. С которым он не хотел расставаться и каждую минуту мог заглянуть туда, словно напомнив себе что-то. Он много говорил о творчестве Шек</w:t>
      </w:r>
      <w:r>
        <w:rPr>
          <w:rFonts w:ascii="Times New Roman" w:hAnsi="Times New Roman" w:cs="Times New Roman"/>
          <w:sz w:val="28"/>
          <w:szCs w:val="28"/>
        </w:rPr>
        <w:t>спира, о Шекспире, и о Шекспире, в</w:t>
      </w:r>
      <w:r w:rsidRPr="00E813EE">
        <w:rPr>
          <w:rFonts w:ascii="Times New Roman" w:hAnsi="Times New Roman" w:cs="Times New Roman"/>
          <w:sz w:val="28"/>
          <w:szCs w:val="28"/>
        </w:rPr>
        <w:t>ошедшим в его жизнь. Писатель предпринимал попытки предать советской новой литературе огромную ценность. Литература нового типа – это литература, ставящая перед собой огромные, глобальные задачи. Читатель, забыв обо всем должен был проникнуть в эти глобальные, по сути философские вопросы. Искусство должно стать серьезной драмой. К Шекспиру писатель обращался прежде всего за реализмом. Он привлекал Пастернака, также, как и остальных писателей советского типа, своим реализмом, умением предать значение бытовой, повседневной жизни. Неприкрашенная повседневность и верный историзм – главные задачи литературы, по мнению Пастернака.</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«Шекспир объединил в себе далекие стилистические крайности. Он совместил их так много, что кажется, будто в нем живет несколько авторов. Не правда ли, любопытное доказательство от обратного: он один, но так </w:t>
      </w:r>
      <w:r w:rsidRPr="00E813EE">
        <w:rPr>
          <w:rFonts w:ascii="Times New Roman" w:hAnsi="Times New Roman" w:cs="Times New Roman"/>
          <w:sz w:val="28"/>
          <w:szCs w:val="28"/>
        </w:rPr>
        <w:lastRenderedPageBreak/>
        <w:t>велик, что вобрал</w:t>
      </w:r>
      <w:r w:rsidR="0041342A">
        <w:rPr>
          <w:rFonts w:ascii="Times New Roman" w:hAnsi="Times New Roman" w:cs="Times New Roman"/>
          <w:sz w:val="28"/>
          <w:szCs w:val="28"/>
        </w:rPr>
        <w:t xml:space="preserve"> в себя несколько сочинителей. </w:t>
      </w:r>
      <w:r w:rsidRPr="00E813EE">
        <w:rPr>
          <w:rFonts w:ascii="Times New Roman" w:hAnsi="Times New Roman" w:cs="Times New Roman"/>
          <w:sz w:val="28"/>
          <w:szCs w:val="28"/>
        </w:rPr>
        <w:t>В работе с осязательностью, которая не дана исследователю и биографу, переводчику открывается определенность того, что жило в истории лицо, которое назы</w:t>
      </w:r>
      <w:r>
        <w:rPr>
          <w:rFonts w:ascii="Times New Roman" w:hAnsi="Times New Roman" w:cs="Times New Roman"/>
          <w:sz w:val="28"/>
          <w:szCs w:val="28"/>
        </w:rPr>
        <w:t>валось Шекспиром и было гением»</w:t>
      </w:r>
      <w:r w:rsidR="0041342A">
        <w:rPr>
          <w:rStyle w:val="a9"/>
          <w:rFonts w:ascii="Times New Roman" w:hAnsi="Times New Roman" w:cs="Times New Roman"/>
          <w:sz w:val="28"/>
          <w:szCs w:val="28"/>
        </w:rPr>
        <w:footnoteReference w:id="17"/>
      </w:r>
      <w:r w:rsidRPr="00E813EE">
        <w:rPr>
          <w:rFonts w:ascii="Times New Roman" w:hAnsi="Times New Roman" w:cs="Times New Roman"/>
          <w:sz w:val="28"/>
          <w:szCs w:val="28"/>
        </w:rPr>
        <w:t>.</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В переводах Бориса Пастернака творческие и художественные составляющие одерживают победу над техническими и стилизаторскими методами переводческого искусства.</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Существует четыре основных труда писателя на тему Шекспира: «О Шекспире», «Вместо предисловия», «Общая цель переводов», «Гамлет, принц датский». </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Тщательность Пастернака поражает, первый перевод появился в 1940 последний в 1968 году, то есть на перевод «Гамлета» у писателя ушло около тридцати лет. Как известно, он стремился как можно более точно воспроизвести сценичность произведения Шекспира. Общественное мнение сошлось в том, что писателю удалось точно передать истинный дух шекспировского трагизма. Он идеально адаптировал пьесу для советской сцены. Существует также мнение, что в соответствии с исторической обстановкой, которая окружала Б.Пастернака он «приглушал» менее интересные и важные ситуации в пьесе, давая наболевшим вопросам взять верх над сознанием. Из этого следует, что его переводы автобиографичны. </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Предвосхищение и чувственное отношение к Офелии чувствуется в строках стихотворения «Уроки английского»:</w:t>
      </w:r>
    </w:p>
    <w:p w:rsidR="00112C9F" w:rsidRPr="00E813EE" w:rsidRDefault="009D6356" w:rsidP="00112C9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w:t>
      </w:r>
      <w:r w:rsidR="00112C9F" w:rsidRPr="00E813EE">
        <w:rPr>
          <w:rFonts w:ascii="Times New Roman" w:hAnsi="Times New Roman" w:cs="Times New Roman"/>
          <w:sz w:val="28"/>
          <w:szCs w:val="28"/>
        </w:rPr>
        <w:t>Когда случилось петь Офелии,</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А горечь грез осточертела,</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С какими канула трофеями?</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lastRenderedPageBreak/>
        <w:t>С охапкой верб и чистотела.</w:t>
      </w:r>
      <w:r w:rsidR="009D6356">
        <w:rPr>
          <w:rFonts w:ascii="Times New Roman" w:hAnsi="Times New Roman" w:cs="Times New Roman"/>
          <w:sz w:val="28"/>
          <w:szCs w:val="28"/>
        </w:rPr>
        <w:t>»</w:t>
      </w:r>
      <w:r w:rsidR="006E5F86">
        <w:rPr>
          <w:rStyle w:val="a9"/>
          <w:rFonts w:ascii="Times New Roman" w:hAnsi="Times New Roman" w:cs="Times New Roman"/>
          <w:sz w:val="28"/>
          <w:szCs w:val="28"/>
        </w:rPr>
        <w:footnoteReference w:id="18"/>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На языке цветов верба – это целомудрие и невинность, а чистотел – радость. Пастернак часто использовал иносказания, скрытую метафору, аллегории, чтобы просто не сойти с дистанции, не провалиться вниз под идеологическим давлением.</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Шекспир сопровождал Пастернака всю его жизнь, писатель понял английского драматурга и дал ему «пустить корни» в своем сознании. Примечательно, что в поэтическом приложении к своему самому значительному роману «Доктор Живаго» Пастернак написал стихотворение «Гамлет», стихотворение тоже можно считать автобиографичным, писатель понял свою участь, активную борьбу он не проявляет, он лишь созерцает и наблюдает со стороны, как за своей жизнью, так и за судьбой принца датского.</w:t>
      </w:r>
    </w:p>
    <w:p w:rsidR="00112C9F" w:rsidRPr="00E813EE" w:rsidRDefault="00112C9F" w:rsidP="00112C9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Стоит сказать о другом современнике политических и общественных переводов Самуиле Маршаке, чья творческая жизнь захватила период с 1904 по 1964 года. </w:t>
      </w:r>
      <w:r w:rsidRPr="00E813EE">
        <w:rPr>
          <w:rFonts w:ascii="Times New Roman" w:hAnsi="Times New Roman" w:cs="Times New Roman"/>
          <w:sz w:val="28"/>
          <w:szCs w:val="28"/>
        </w:rPr>
        <w:t xml:space="preserve">Его интерес к Шекспиру подогревался вневременным существованием героев пьес драматурга. Писателю важнее не само творчество </w:t>
      </w:r>
      <w:r w:rsidR="003A38BE">
        <w:rPr>
          <w:rFonts w:ascii="Times New Roman" w:hAnsi="Times New Roman" w:cs="Times New Roman"/>
          <w:sz w:val="28"/>
          <w:szCs w:val="28"/>
        </w:rPr>
        <w:t>Шекспира, а скорее его мировое звание</w:t>
      </w:r>
      <w:r w:rsidRPr="00E813EE">
        <w:rPr>
          <w:rFonts w:ascii="Times New Roman" w:hAnsi="Times New Roman" w:cs="Times New Roman"/>
          <w:sz w:val="28"/>
          <w:szCs w:val="28"/>
        </w:rPr>
        <w:t>, потому что он не с Шексп</w:t>
      </w:r>
      <w:r w:rsidR="003A38BE">
        <w:rPr>
          <w:rFonts w:ascii="Times New Roman" w:hAnsi="Times New Roman" w:cs="Times New Roman"/>
          <w:sz w:val="28"/>
          <w:szCs w:val="28"/>
        </w:rPr>
        <w:t>иром, а с веками и целым миром</w:t>
      </w:r>
      <w:r w:rsidRPr="00E813EE">
        <w:rPr>
          <w:rFonts w:ascii="Times New Roman" w:hAnsi="Times New Roman" w:cs="Times New Roman"/>
          <w:sz w:val="28"/>
          <w:szCs w:val="28"/>
        </w:rPr>
        <w:t>.</w:t>
      </w:r>
    </w:p>
    <w:p w:rsidR="00112C9F" w:rsidRPr="00E813EE" w:rsidRDefault="006E5F86" w:rsidP="00112C9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w:t>
      </w:r>
      <w:r w:rsidR="00112C9F" w:rsidRPr="00E813EE">
        <w:rPr>
          <w:rFonts w:ascii="Times New Roman" w:hAnsi="Times New Roman" w:cs="Times New Roman"/>
          <w:sz w:val="28"/>
          <w:szCs w:val="28"/>
        </w:rPr>
        <w:t>Старик Шекспир не сразу стал Шекспиром</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Не сразу он из ряда вышел вон</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Века прошли, пока он целым миром</w:t>
      </w:r>
    </w:p>
    <w:p w:rsidR="00112C9F" w:rsidRPr="00E813EE"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Был в звание Шекспира возведен</w:t>
      </w:r>
      <w:r w:rsidR="006E5F86">
        <w:rPr>
          <w:rFonts w:ascii="Times New Roman" w:hAnsi="Times New Roman" w:cs="Times New Roman"/>
          <w:sz w:val="28"/>
          <w:szCs w:val="28"/>
        </w:rPr>
        <w:t>».</w:t>
      </w:r>
      <w:r w:rsidR="006E5F86">
        <w:rPr>
          <w:rStyle w:val="a9"/>
          <w:rFonts w:ascii="Times New Roman" w:hAnsi="Times New Roman" w:cs="Times New Roman"/>
          <w:sz w:val="28"/>
          <w:szCs w:val="28"/>
        </w:rPr>
        <w:footnoteReference w:id="19"/>
      </w:r>
    </w:p>
    <w:p w:rsidR="00112C9F" w:rsidRDefault="00112C9F" w:rsidP="00112C9F">
      <w:pPr>
        <w:spacing w:line="360" w:lineRule="auto"/>
        <w:ind w:firstLine="737"/>
        <w:jc w:val="both"/>
        <w:rPr>
          <w:rFonts w:ascii="Times New Roman" w:hAnsi="Times New Roman" w:cs="Times New Roman"/>
          <w:sz w:val="28"/>
          <w:szCs w:val="28"/>
        </w:rPr>
      </w:pPr>
      <w:r w:rsidRPr="00E813EE">
        <w:rPr>
          <w:rFonts w:ascii="Times New Roman" w:hAnsi="Times New Roman" w:cs="Times New Roman"/>
          <w:sz w:val="28"/>
          <w:szCs w:val="28"/>
        </w:rPr>
        <w:t xml:space="preserve">Переводы Маршака пришлись по душе критикам. Вновь на глаза попадаются отзывы о творческом подходе к переводу. Остальные переводы, которые были осуществлены с начала века признаны буквалистскими. </w:t>
      </w:r>
      <w:r w:rsidRPr="00E813EE">
        <w:rPr>
          <w:rFonts w:ascii="Times New Roman" w:hAnsi="Times New Roman" w:cs="Times New Roman"/>
          <w:sz w:val="28"/>
          <w:szCs w:val="28"/>
        </w:rPr>
        <w:lastRenderedPageBreak/>
        <w:t>«Буквалистский перевод – это перевод, который насилует традиции своей литературы в угоду подлиннику, а творческий – это перевод, который насилует подлинник в угоду традициям своей литературы; в истории перевода чередование этих стилей так же неизбежно, как чередование шагов правой и левой ногой. Стиль буквалистский рассчитан прежде всего на узкий круг ценителей, знакомых с подлинником, стиль творческий рассчитан на широкую массу читателей, впервые знакомящих</w:t>
      </w:r>
      <w:r>
        <w:rPr>
          <w:rFonts w:ascii="Times New Roman" w:hAnsi="Times New Roman" w:cs="Times New Roman"/>
          <w:sz w:val="28"/>
          <w:szCs w:val="28"/>
        </w:rPr>
        <w:t>ся с подлинником через перевод»</w:t>
      </w:r>
      <w:r>
        <w:rPr>
          <w:rStyle w:val="a9"/>
          <w:rFonts w:ascii="Times New Roman" w:hAnsi="Times New Roman" w:cs="Times New Roman"/>
          <w:sz w:val="28"/>
          <w:szCs w:val="28"/>
        </w:rPr>
        <w:footnoteReference w:id="20"/>
      </w:r>
      <w:r w:rsidRPr="00E813EE">
        <w:rPr>
          <w:rFonts w:ascii="Times New Roman" w:hAnsi="Times New Roman" w:cs="Times New Roman"/>
          <w:sz w:val="28"/>
          <w:szCs w:val="28"/>
        </w:rPr>
        <w:t>. Переводы Маршака были адаптированы под массового читателя, они шли вслед за событиями, которые окружали общество той эпохи.</w:t>
      </w:r>
    </w:p>
    <w:p w:rsidR="007070A9" w:rsidRPr="007070A9" w:rsidRDefault="007070A9" w:rsidP="00112C9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данной главе было освещено творчество наиболее видных культурных деятелей первой половины </w:t>
      </w:r>
      <w:r>
        <w:rPr>
          <w:rFonts w:ascii="Times New Roman" w:hAnsi="Times New Roman" w:cs="Times New Roman"/>
          <w:sz w:val="28"/>
          <w:szCs w:val="28"/>
          <w:lang w:val="en-US"/>
        </w:rPr>
        <w:t>XX</w:t>
      </w:r>
      <w:r w:rsidRPr="007070A9">
        <w:rPr>
          <w:rFonts w:ascii="Times New Roman" w:hAnsi="Times New Roman" w:cs="Times New Roman"/>
          <w:sz w:val="28"/>
          <w:szCs w:val="28"/>
        </w:rPr>
        <w:t xml:space="preserve"> </w:t>
      </w:r>
      <w:r>
        <w:rPr>
          <w:rFonts w:ascii="Times New Roman" w:hAnsi="Times New Roman" w:cs="Times New Roman"/>
          <w:sz w:val="28"/>
          <w:szCs w:val="28"/>
        </w:rPr>
        <w:t>века. Их отношение к Шекспиру нельзя назвать однородным, что позволяет нам говорить о неоднозначности образов героев шекспировских трагедий и о том, что несмотря на то, что к тому времени, прошло уже около трех веков с момента создания произведений, поиски «идеального» Шекспира для русскоговорящей аудитории продолжались.</w:t>
      </w:r>
    </w:p>
    <w:p w:rsidR="00BA1F5D" w:rsidRDefault="00BA1F5D">
      <w:pPr>
        <w:rPr>
          <w:rFonts w:ascii="Times New Roman" w:hAnsi="Times New Roman" w:cs="Times New Roman"/>
          <w:sz w:val="28"/>
          <w:szCs w:val="28"/>
        </w:rPr>
      </w:pPr>
      <w:r>
        <w:rPr>
          <w:rFonts w:ascii="Times New Roman" w:hAnsi="Times New Roman" w:cs="Times New Roman"/>
          <w:sz w:val="28"/>
          <w:szCs w:val="28"/>
        </w:rPr>
        <w:br w:type="page"/>
      </w:r>
    </w:p>
    <w:p w:rsidR="00316835" w:rsidRPr="00131A5D" w:rsidRDefault="00131A5D" w:rsidP="00BA1F5D">
      <w:pPr>
        <w:spacing w:line="360" w:lineRule="auto"/>
        <w:jc w:val="center"/>
        <w:rPr>
          <w:rFonts w:ascii="Times New Roman" w:hAnsi="Times New Roman" w:cs="Times New Roman"/>
          <w:b/>
          <w:sz w:val="28"/>
          <w:szCs w:val="28"/>
        </w:rPr>
      </w:pPr>
      <w:r w:rsidRPr="00131A5D">
        <w:rPr>
          <w:rFonts w:ascii="Times New Roman" w:hAnsi="Times New Roman" w:cs="Times New Roman"/>
          <w:b/>
          <w:sz w:val="28"/>
          <w:szCs w:val="28"/>
        </w:rPr>
        <w:lastRenderedPageBreak/>
        <w:t>§</w:t>
      </w:r>
      <w:r w:rsidR="00316835" w:rsidRPr="00131A5D">
        <w:rPr>
          <w:rFonts w:ascii="Times New Roman" w:hAnsi="Times New Roman" w:cs="Times New Roman"/>
          <w:b/>
          <w:sz w:val="28"/>
          <w:szCs w:val="28"/>
        </w:rPr>
        <w:t xml:space="preserve"> 2.</w:t>
      </w:r>
      <w:r w:rsidRPr="00131A5D">
        <w:rPr>
          <w:rFonts w:ascii="Times New Roman" w:hAnsi="Times New Roman" w:cs="Times New Roman"/>
          <w:b/>
          <w:sz w:val="28"/>
          <w:szCs w:val="28"/>
        </w:rPr>
        <w:t xml:space="preserve"> Становление марксистской концепции Возрождения и новое понимание творчества У. Шекспира</w:t>
      </w:r>
    </w:p>
    <w:p w:rsidR="00D32BC0" w:rsidRPr="00D32BC0" w:rsidRDefault="00D32BC0" w:rsidP="00D32BC0">
      <w:pPr>
        <w:spacing w:line="360" w:lineRule="auto"/>
        <w:ind w:firstLine="737"/>
        <w:jc w:val="both"/>
        <w:rPr>
          <w:rFonts w:ascii="Times New Roman" w:hAnsi="Times New Roman" w:cs="Times New Roman"/>
          <w:sz w:val="28"/>
          <w:szCs w:val="28"/>
        </w:rPr>
      </w:pPr>
      <w:r w:rsidRPr="00D32BC0">
        <w:rPr>
          <w:rFonts w:ascii="Times New Roman" w:hAnsi="Times New Roman" w:cs="Times New Roman"/>
          <w:sz w:val="28"/>
          <w:szCs w:val="28"/>
        </w:rPr>
        <w:t xml:space="preserve">Что связывает английского драматурга елизаветинской эпохи и искусство советского государства? </w:t>
      </w:r>
    </w:p>
    <w:p w:rsidR="00D32BC0" w:rsidRDefault="00D32BC0" w:rsidP="00D32BC0">
      <w:pPr>
        <w:spacing w:line="360" w:lineRule="auto"/>
        <w:ind w:firstLine="737"/>
        <w:jc w:val="both"/>
        <w:rPr>
          <w:rFonts w:ascii="Times New Roman" w:hAnsi="Times New Roman" w:cs="Times New Roman"/>
          <w:sz w:val="28"/>
          <w:szCs w:val="28"/>
        </w:rPr>
      </w:pPr>
      <w:r w:rsidRPr="00D32BC0">
        <w:rPr>
          <w:rFonts w:ascii="Times New Roman" w:hAnsi="Times New Roman" w:cs="Times New Roman"/>
          <w:sz w:val="28"/>
          <w:szCs w:val="28"/>
        </w:rPr>
        <w:t>Это дух борьбы, который в данном случае не только безвозмездно разрушает старое, но и созд</w:t>
      </w:r>
      <w:r w:rsidR="007070A9">
        <w:rPr>
          <w:rFonts w:ascii="Times New Roman" w:hAnsi="Times New Roman" w:cs="Times New Roman"/>
          <w:sz w:val="28"/>
          <w:szCs w:val="28"/>
        </w:rPr>
        <w:t xml:space="preserve">ает что-то великое, совершенно </w:t>
      </w:r>
      <w:r w:rsidRPr="00D32BC0">
        <w:rPr>
          <w:rFonts w:ascii="Times New Roman" w:hAnsi="Times New Roman" w:cs="Times New Roman"/>
          <w:sz w:val="28"/>
          <w:szCs w:val="28"/>
        </w:rPr>
        <w:t>новое и иное.</w:t>
      </w:r>
    </w:p>
    <w:p w:rsidR="004B27CC" w:rsidRPr="00717110" w:rsidRDefault="005D2C0A" w:rsidP="00717110">
      <w:pPr>
        <w:spacing w:line="360" w:lineRule="auto"/>
        <w:ind w:firstLine="737"/>
        <w:jc w:val="both"/>
        <w:rPr>
          <w:rFonts w:ascii="Times New Roman" w:hAnsi="Times New Roman" w:cs="Times New Roman"/>
          <w:sz w:val="28"/>
          <w:szCs w:val="28"/>
        </w:rPr>
      </w:pPr>
      <w:r w:rsidRPr="00717110">
        <w:rPr>
          <w:rFonts w:ascii="Times New Roman" w:hAnsi="Times New Roman" w:cs="Times New Roman"/>
          <w:sz w:val="28"/>
          <w:szCs w:val="28"/>
        </w:rPr>
        <w:t xml:space="preserve">С приходом новой эпохи к человечеству приходит необходимость переосмыслять значимость всех великих культурных достижений. Перед человечеством встает вопрос о дальнейшем развитии тех или иных культурно-исторических вопросов и т.д. Вопрос о шекспировском наследие из года в год не теряет своей актуальности. Если разбираться в формуле Шекспир – Театр – История, то в первую очередь, приходит вопрос о том, что возможен ли </w:t>
      </w:r>
      <w:r w:rsidR="00194C6C" w:rsidRPr="00717110">
        <w:rPr>
          <w:rFonts w:ascii="Times New Roman" w:hAnsi="Times New Roman" w:cs="Times New Roman"/>
          <w:sz w:val="28"/>
          <w:szCs w:val="28"/>
        </w:rPr>
        <w:t>спустя года в полной мере воссоздать шекспировский театр и какие меры для этого нужно предпринять.</w:t>
      </w:r>
    </w:p>
    <w:p w:rsidR="0040468C" w:rsidRPr="00717110" w:rsidRDefault="0040468C" w:rsidP="00717110">
      <w:pPr>
        <w:spacing w:line="360" w:lineRule="auto"/>
        <w:ind w:firstLine="737"/>
        <w:jc w:val="both"/>
        <w:rPr>
          <w:rFonts w:ascii="Times New Roman" w:hAnsi="Times New Roman" w:cs="Times New Roman"/>
          <w:sz w:val="28"/>
          <w:szCs w:val="28"/>
        </w:rPr>
      </w:pPr>
      <w:r w:rsidRPr="00717110">
        <w:rPr>
          <w:rFonts w:ascii="Times New Roman" w:hAnsi="Times New Roman" w:cs="Times New Roman"/>
          <w:sz w:val="28"/>
          <w:szCs w:val="28"/>
        </w:rPr>
        <w:t>«Жива ли для нас форма шекспировского спектакля, с его сменой трагического и смешного, реалистического и обобщенного, динамикой интриги и динамикой страстей?»</w:t>
      </w:r>
      <w:r w:rsidR="007070A9">
        <w:rPr>
          <w:rStyle w:val="a9"/>
          <w:rFonts w:ascii="Times New Roman" w:hAnsi="Times New Roman" w:cs="Times New Roman"/>
          <w:sz w:val="28"/>
          <w:szCs w:val="28"/>
        </w:rPr>
        <w:footnoteReference w:id="21"/>
      </w:r>
      <w:r w:rsidRPr="00717110">
        <w:rPr>
          <w:rFonts w:ascii="Times New Roman" w:hAnsi="Times New Roman" w:cs="Times New Roman"/>
          <w:sz w:val="28"/>
          <w:szCs w:val="28"/>
        </w:rPr>
        <w:t xml:space="preserve"> Такая форма театра жива для людей и по сей день, тем более, с приходом искусства двадцатого века, когда вера в собственное «я» и «художественный эгоцентризм» проявили себя в полной мере. </w:t>
      </w:r>
    </w:p>
    <w:p w:rsidR="00717110" w:rsidRDefault="0040468C" w:rsidP="00717110">
      <w:pPr>
        <w:spacing w:after="0" w:line="420" w:lineRule="atLeast"/>
        <w:ind w:firstLine="510"/>
        <w:jc w:val="both"/>
        <w:rPr>
          <w:rFonts w:ascii="Times New Roman" w:hAnsi="Times New Roman" w:cs="Times New Roman"/>
          <w:sz w:val="28"/>
          <w:szCs w:val="28"/>
        </w:rPr>
      </w:pPr>
      <w:r w:rsidRPr="00717110">
        <w:rPr>
          <w:rFonts w:ascii="Times New Roman" w:hAnsi="Times New Roman" w:cs="Times New Roman"/>
          <w:sz w:val="28"/>
          <w:szCs w:val="28"/>
        </w:rPr>
        <w:t>Несмотря на то, что в советскую эпоху театр, как и другие виды искусства, стремится как можно быстрее сбросить с себя всевозможные рамки и предрассудки прошлого – «борьба романтиков за народный театр против омертве</w:t>
      </w:r>
      <w:r w:rsidR="007070A9">
        <w:rPr>
          <w:rFonts w:ascii="Times New Roman" w:hAnsi="Times New Roman" w:cs="Times New Roman"/>
          <w:sz w:val="28"/>
          <w:szCs w:val="28"/>
        </w:rPr>
        <w:t>лых форм бездушного классицизма»</w:t>
      </w:r>
      <w:r w:rsidR="007070A9">
        <w:rPr>
          <w:rStyle w:val="a9"/>
          <w:rFonts w:ascii="Times New Roman" w:hAnsi="Times New Roman" w:cs="Times New Roman"/>
          <w:sz w:val="28"/>
          <w:szCs w:val="28"/>
        </w:rPr>
        <w:footnoteReference w:id="22"/>
      </w:r>
      <w:r w:rsidRPr="00717110">
        <w:rPr>
          <w:rFonts w:ascii="Times New Roman" w:hAnsi="Times New Roman" w:cs="Times New Roman"/>
          <w:sz w:val="28"/>
          <w:szCs w:val="28"/>
        </w:rPr>
        <w:t xml:space="preserve">. </w:t>
      </w:r>
      <w:r w:rsidR="00717110" w:rsidRPr="00717110">
        <w:rPr>
          <w:rFonts w:ascii="Times New Roman" w:hAnsi="Times New Roman" w:cs="Times New Roman"/>
          <w:sz w:val="28"/>
          <w:szCs w:val="28"/>
        </w:rPr>
        <w:t xml:space="preserve">В работе Сергея Радлова, посвященной его десятилетию в Малом театре, возможность существования шекспировского стиля доказывается таким примером: «Шекспир раскрывает всю мещанскую устарелость чувства ревности </w:t>
      </w:r>
      <w:r w:rsidR="00717110" w:rsidRPr="00717110">
        <w:rPr>
          <w:rFonts w:ascii="Times New Roman" w:hAnsi="Times New Roman" w:cs="Times New Roman"/>
          <w:sz w:val="28"/>
          <w:szCs w:val="28"/>
        </w:rPr>
        <w:lastRenderedPageBreak/>
        <w:t>основанного на собственническом отношении к женщине. Но и сейчас мы не можем говорить, что в нашем обществе ревность – лишь мещанский умерший предрассудок, что ревнивцы смешные и пошлые дураки</w:t>
      </w:r>
      <w:r w:rsidR="00717110">
        <w:rPr>
          <w:rFonts w:ascii="Times New Roman" w:hAnsi="Times New Roman" w:cs="Times New Roman"/>
          <w:sz w:val="28"/>
          <w:szCs w:val="28"/>
        </w:rPr>
        <w:t xml:space="preserve"> </w:t>
      </w:r>
      <w:r w:rsidR="00717110" w:rsidRPr="00717110">
        <w:rPr>
          <w:rFonts w:ascii="Times New Roman" w:eastAsia="Times New Roman" w:hAnsi="Times New Roman" w:cs="Times New Roman"/>
          <w:color w:val="000000"/>
          <w:sz w:val="28"/>
          <w:szCs w:val="28"/>
          <w:lang w:eastAsia="ru-RU"/>
        </w:rPr>
        <w:t>разве мало в наших судах ужасных примеров того, как честные рабочие, бывшие герои гражданской войны, общественные работники становились или готовы были стать убийцами из ревности. Сказать, что эта тема безнадежно устарела в нашем быту — беспочвенный оптимизм</w:t>
      </w:r>
      <w:r w:rsidR="00717110">
        <w:rPr>
          <w:rFonts w:ascii="Times New Roman" w:eastAsia="Times New Roman" w:hAnsi="Times New Roman" w:cs="Times New Roman"/>
          <w:color w:val="000000"/>
          <w:sz w:val="28"/>
          <w:szCs w:val="28"/>
          <w:lang w:eastAsia="ru-RU"/>
        </w:rPr>
        <w:t>…</w:t>
      </w:r>
      <w:r w:rsidR="00717110" w:rsidRPr="00717110">
        <w:rPr>
          <w:rFonts w:ascii="Times New Roman" w:hAnsi="Times New Roman" w:cs="Times New Roman"/>
          <w:sz w:val="28"/>
          <w:szCs w:val="28"/>
        </w:rPr>
        <w:t>Рабочий зритель имеет право видеть Шекспира без кустарных заплат, а Шекспир дост</w:t>
      </w:r>
      <w:r w:rsidR="00112C9F">
        <w:rPr>
          <w:rFonts w:ascii="Times New Roman" w:hAnsi="Times New Roman" w:cs="Times New Roman"/>
          <w:sz w:val="28"/>
          <w:szCs w:val="28"/>
        </w:rPr>
        <w:t>оин зрителя революционной эпохи</w:t>
      </w:r>
      <w:r w:rsidR="00717110" w:rsidRPr="00717110">
        <w:rPr>
          <w:rFonts w:ascii="Times New Roman" w:hAnsi="Times New Roman" w:cs="Times New Roman"/>
          <w:sz w:val="28"/>
          <w:szCs w:val="28"/>
        </w:rPr>
        <w:t>»</w:t>
      </w:r>
      <w:r w:rsidR="00112C9F">
        <w:rPr>
          <w:rFonts w:ascii="Times New Roman" w:hAnsi="Times New Roman" w:cs="Times New Roman"/>
          <w:sz w:val="28"/>
          <w:szCs w:val="28"/>
        </w:rPr>
        <w:t>.</w:t>
      </w:r>
      <w:r w:rsidR="00112C9F">
        <w:rPr>
          <w:rStyle w:val="a9"/>
          <w:rFonts w:ascii="Times New Roman" w:hAnsi="Times New Roman" w:cs="Times New Roman"/>
          <w:sz w:val="28"/>
          <w:szCs w:val="28"/>
        </w:rPr>
        <w:footnoteReference w:id="23"/>
      </w:r>
    </w:p>
    <w:p w:rsidR="00112C9F" w:rsidRPr="00717110" w:rsidRDefault="00112C9F" w:rsidP="00717110">
      <w:pPr>
        <w:spacing w:after="0" w:line="420" w:lineRule="atLeast"/>
        <w:ind w:firstLine="510"/>
        <w:jc w:val="both"/>
        <w:rPr>
          <w:rFonts w:ascii="Times New Roman" w:eastAsia="Times New Roman" w:hAnsi="Times New Roman" w:cs="Times New Roman"/>
          <w:color w:val="000000"/>
          <w:sz w:val="28"/>
          <w:szCs w:val="28"/>
          <w:lang w:eastAsia="ru-RU"/>
        </w:rPr>
      </w:pPr>
    </w:p>
    <w:p w:rsidR="00717110" w:rsidRDefault="00717110" w:rsidP="00717110">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В 1927 году, к готовящейся премьере «Отелло» в Академической драме, Радлов пишет небольшой очерк, который также подтверждает возможность современной, но в то же время достоверной постановки шекспировской пьесе на сцене советского театра. Идею о том, что все прошлое наследие тусклое, слишком благородное и бледное, автор отвергает</w:t>
      </w:r>
      <w:r w:rsidR="00861818">
        <w:rPr>
          <w:rFonts w:ascii="Times New Roman" w:hAnsi="Times New Roman" w:cs="Times New Roman"/>
          <w:sz w:val="28"/>
          <w:szCs w:val="28"/>
        </w:rPr>
        <w:t>,</w:t>
      </w:r>
      <w:r>
        <w:rPr>
          <w:rFonts w:ascii="Times New Roman" w:hAnsi="Times New Roman" w:cs="Times New Roman"/>
          <w:sz w:val="28"/>
          <w:szCs w:val="28"/>
        </w:rPr>
        <w:t xml:space="preserve"> ссылаясь на то, что все прошлое в наших глазах проходит через фильтр мистической абстракции и туманной идеализации Гордона Крэга. В то время как на самом деле, театр Шекспира – это театр живых и ярких страстей, </w:t>
      </w:r>
    </w:p>
    <w:p w:rsidR="00717110" w:rsidRDefault="00861818" w:rsidP="00717110">
      <w:pPr>
        <w:spacing w:after="0" w:line="420" w:lineRule="atLeast"/>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17110" w:rsidRPr="00717110">
        <w:rPr>
          <w:rFonts w:ascii="Times New Roman" w:eastAsia="Times New Roman" w:hAnsi="Times New Roman" w:cs="Times New Roman"/>
          <w:color w:val="000000"/>
          <w:sz w:val="28"/>
          <w:szCs w:val="28"/>
          <w:lang w:eastAsia="ru-RU"/>
        </w:rPr>
        <w:t>Театр Шекспира и других гениальных драматургов его времени рожден молодой, смелой, жестокой, веселой и умной эпохой. Бурные события потрясали Англию, пропитанную запахом неизменного эля, из Америки привезенного табака и соленого ветра далеких завоеванных морей. Победа протестантизма и борьба с католиками, открытие, Америки и первые английские колонии, разгром непобедимой Армады, первые шаги книгопечатания, зародыши материализма и внерелигиозности</w:t>
      </w:r>
      <w:r w:rsidR="00717110" w:rsidRPr="00717110">
        <w:rPr>
          <w:rFonts w:ascii="Times New Roman" w:eastAsia="Times New Roman" w:hAnsi="Times New Roman" w:cs="Times New Roman"/>
          <w:b/>
          <w:bCs/>
          <w:color w:val="FF0000"/>
          <w:sz w:val="28"/>
          <w:szCs w:val="28"/>
          <w:lang w:eastAsia="ru-RU"/>
        </w:rPr>
        <w:t> </w:t>
      </w:r>
      <w:r w:rsidR="00717110" w:rsidRPr="00717110">
        <w:rPr>
          <w:rFonts w:ascii="Times New Roman" w:eastAsia="Times New Roman" w:hAnsi="Times New Roman" w:cs="Times New Roman"/>
          <w:color w:val="000000"/>
          <w:sz w:val="28"/>
          <w:szCs w:val="28"/>
          <w:lang w:eastAsia="ru-RU"/>
        </w:rPr>
        <w:t xml:space="preserve">(у Бэкона), Елизавета, болтающая по-латыни и гречески и славная умом и жестокостью, прекрасная Мария Стюарт, в западне закалывающая своего мужа, — такова эта Англия, театр которой создавали сыновья ремесленников, фермеров, портных и сапожников. И они сами, эти грубые и веселые зрители, переправляясь на театральный берег Темзы через мост, украшенный 34 головами заговорщиков, вряд ли были склонны к мистической </w:t>
      </w:r>
      <w:r w:rsidR="00717110" w:rsidRPr="00717110">
        <w:rPr>
          <w:rFonts w:ascii="Times New Roman" w:eastAsia="Times New Roman" w:hAnsi="Times New Roman" w:cs="Times New Roman"/>
          <w:color w:val="000000"/>
          <w:sz w:val="28"/>
          <w:szCs w:val="28"/>
          <w:lang w:eastAsia="ru-RU"/>
        </w:rPr>
        <w:lastRenderedPageBreak/>
        <w:t>созерцательности и чуть только представление казалось им недостаточно увлекательным, они бросали его ради любимой травли медведей, благо это зрелище находилось тут же по соседств</w:t>
      </w:r>
      <w:bookmarkStart w:id="0" w:name="_tf0010031"/>
      <w:bookmarkEnd w:id="0"/>
      <w:r w:rsidR="00717110">
        <w:rPr>
          <w:rFonts w:ascii="Times New Roman" w:eastAsia="Times New Roman" w:hAnsi="Times New Roman" w:cs="Times New Roman"/>
          <w:color w:val="000000"/>
          <w:sz w:val="28"/>
          <w:szCs w:val="28"/>
          <w:lang w:eastAsia="ru-RU"/>
        </w:rPr>
        <w:t>у</w:t>
      </w:r>
      <w:r w:rsidR="00717110" w:rsidRPr="00717110">
        <w:rPr>
          <w:rFonts w:ascii="Times New Roman" w:eastAsia="Times New Roman" w:hAnsi="Times New Roman" w:cs="Times New Roman"/>
          <w:color w:val="000000"/>
          <w:sz w:val="28"/>
          <w:szCs w:val="28"/>
          <w:lang w:eastAsia="ru-RU"/>
        </w:rPr>
        <w:t>. Требовать приспособления шекспировского текста вставкой ли острот из «Бегемота» или иронической трактовкой героев Шекспира — неосознанная отрыжка раннего футуризма. Рабочий зритель имеет право видеть Шекспира без кустарных заплат, а Шекспир достоин зрителя революционной эпохи</w:t>
      </w:r>
      <w:r w:rsidR="007B41D5">
        <w:rPr>
          <w:rFonts w:ascii="Times New Roman" w:eastAsia="Times New Roman" w:hAnsi="Times New Roman" w:cs="Times New Roman"/>
          <w:color w:val="000000"/>
          <w:sz w:val="28"/>
          <w:szCs w:val="28"/>
          <w:lang w:eastAsia="ru-RU"/>
        </w:rPr>
        <w:t>»</w:t>
      </w:r>
      <w:r w:rsidR="00316835">
        <w:rPr>
          <w:rStyle w:val="a9"/>
          <w:rFonts w:ascii="Times New Roman" w:eastAsia="Times New Roman" w:hAnsi="Times New Roman" w:cs="Times New Roman"/>
          <w:color w:val="000000"/>
          <w:sz w:val="28"/>
          <w:szCs w:val="28"/>
          <w:lang w:eastAsia="ru-RU"/>
        </w:rPr>
        <w:footnoteReference w:id="24"/>
      </w:r>
      <w:r w:rsidR="00717110" w:rsidRPr="00717110">
        <w:rPr>
          <w:rFonts w:ascii="Times New Roman" w:eastAsia="Times New Roman" w:hAnsi="Times New Roman" w:cs="Times New Roman"/>
          <w:color w:val="000000"/>
          <w:sz w:val="28"/>
          <w:szCs w:val="28"/>
          <w:lang w:eastAsia="ru-RU"/>
        </w:rPr>
        <w:t>.</w:t>
      </w:r>
    </w:p>
    <w:p w:rsidR="007B41D5" w:rsidRDefault="007B41D5" w:rsidP="007B41D5">
      <w:pPr>
        <w:spacing w:after="0" w:line="42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Стоит также отметить, что советский театр в творчестве драматурга особо выделяет то, что герои Шекспира – это люди с активной жизненной позицией, которые остро реагируют как на добро, так и на зло. Это души, которые вечно гонятся за правдой, не перестают искать истину. Именно эти качества делают героев трагедий и комедий</w:t>
      </w:r>
      <w:r w:rsidR="00FB437F">
        <w:rPr>
          <w:rFonts w:ascii="Times New Roman" w:eastAsia="Times New Roman" w:hAnsi="Times New Roman" w:cs="Times New Roman"/>
          <w:color w:val="000000"/>
          <w:sz w:val="28"/>
          <w:szCs w:val="28"/>
          <w:lang w:eastAsia="ru-RU"/>
        </w:rPr>
        <w:t xml:space="preserve"> похожих </w:t>
      </w:r>
      <w:r>
        <w:rPr>
          <w:rFonts w:ascii="Times New Roman" w:eastAsia="Times New Roman" w:hAnsi="Times New Roman" w:cs="Times New Roman"/>
          <w:color w:val="000000"/>
          <w:sz w:val="28"/>
          <w:szCs w:val="28"/>
          <w:lang w:eastAsia="ru-RU"/>
        </w:rPr>
        <w:t>на людей из советского общества, которых каждый день вдохновляют на то, чтобы быть похожими на передовых революционеров.</w:t>
      </w:r>
    </w:p>
    <w:p w:rsidR="00BA1F5D" w:rsidRDefault="00BA1F5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16835" w:rsidRPr="00131A5D" w:rsidRDefault="00316835" w:rsidP="00BA1F5D">
      <w:pPr>
        <w:spacing w:line="360" w:lineRule="auto"/>
        <w:jc w:val="center"/>
        <w:rPr>
          <w:rFonts w:ascii="Times New Roman" w:hAnsi="Times New Roman" w:cs="Times New Roman"/>
          <w:b/>
          <w:sz w:val="28"/>
          <w:szCs w:val="28"/>
        </w:rPr>
      </w:pPr>
      <w:r w:rsidRPr="00131A5D">
        <w:rPr>
          <w:rFonts w:ascii="Times New Roman" w:hAnsi="Times New Roman" w:cs="Times New Roman"/>
          <w:b/>
          <w:sz w:val="28"/>
          <w:szCs w:val="28"/>
        </w:rPr>
        <w:lastRenderedPageBreak/>
        <w:t xml:space="preserve">Глава </w:t>
      </w:r>
      <w:r w:rsidR="00F04BD3">
        <w:rPr>
          <w:rFonts w:ascii="Times New Roman" w:hAnsi="Times New Roman" w:cs="Times New Roman"/>
          <w:b/>
          <w:sz w:val="28"/>
          <w:szCs w:val="28"/>
        </w:rPr>
        <w:t>2</w:t>
      </w:r>
      <w:r w:rsidRPr="00131A5D">
        <w:rPr>
          <w:rFonts w:ascii="Times New Roman" w:hAnsi="Times New Roman" w:cs="Times New Roman"/>
          <w:b/>
          <w:sz w:val="28"/>
          <w:szCs w:val="28"/>
        </w:rPr>
        <w:t>.</w:t>
      </w:r>
      <w:r w:rsidR="00131A5D" w:rsidRPr="00131A5D">
        <w:rPr>
          <w:rFonts w:ascii="Times New Roman" w:hAnsi="Times New Roman" w:cs="Times New Roman"/>
          <w:b/>
          <w:sz w:val="28"/>
          <w:szCs w:val="28"/>
        </w:rPr>
        <w:t xml:space="preserve"> Основные этапы жизни и творчества А. Д. Радловой</w:t>
      </w:r>
    </w:p>
    <w:p w:rsidR="00DD2B0C" w:rsidRDefault="00DD2B0C" w:rsidP="006C184D">
      <w:pPr>
        <w:spacing w:line="360" w:lineRule="auto"/>
        <w:ind w:firstLine="708"/>
        <w:jc w:val="both"/>
        <w:rPr>
          <w:rFonts w:ascii="Times New Roman" w:hAnsi="Times New Roman" w:cs="Times New Roman"/>
          <w:sz w:val="28"/>
          <w:szCs w:val="28"/>
        </w:rPr>
      </w:pPr>
      <w:r w:rsidRPr="0005749B">
        <w:rPr>
          <w:rFonts w:ascii="Times New Roman" w:hAnsi="Times New Roman" w:cs="Times New Roman"/>
          <w:sz w:val="28"/>
          <w:szCs w:val="28"/>
        </w:rPr>
        <w:t>Переводческая деятельность поэтессы Анны Дмитриевной Радловой разделила общество литераторов на два лагеря: одни считали писательницу гением-современником, который наконец-то смог найти ту самую жилу в творчестве Шекспира, помогающую адаптировать творчество Шекспира не т</w:t>
      </w:r>
      <w:r>
        <w:rPr>
          <w:rFonts w:ascii="Times New Roman" w:hAnsi="Times New Roman" w:cs="Times New Roman"/>
          <w:sz w:val="28"/>
          <w:szCs w:val="28"/>
        </w:rPr>
        <w:t xml:space="preserve">олько для советской сцены, но и, в целом, </w:t>
      </w:r>
      <w:r w:rsidRPr="0005749B">
        <w:rPr>
          <w:rFonts w:ascii="Times New Roman" w:hAnsi="Times New Roman" w:cs="Times New Roman"/>
          <w:sz w:val="28"/>
          <w:szCs w:val="28"/>
        </w:rPr>
        <w:t>для современных людей. Актеру, который получил роль в постановке пьесы по переводу Радловой, открывается широкий диапазон действий, способствующий развитию образов известных всем персонажей, будь то «Отелло» или же «Гамлет», а также новому прочтению старых героев. В купе, все эти события позволяют возродить классика на новой театральной сцене двадцатого века.</w:t>
      </w:r>
      <w:r>
        <w:rPr>
          <w:rFonts w:ascii="Times New Roman" w:hAnsi="Times New Roman" w:cs="Times New Roman"/>
          <w:sz w:val="28"/>
          <w:szCs w:val="28"/>
        </w:rPr>
        <w:t xml:space="preserve"> </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Как отмечалось выше, не все с восторгом приняли новые переводы Радловой. Немногие из тех, кто не принял эти труды, обосновывали свое неприятие тем, что переводы, по их мнению, есть слишком вульгарная и грубая вещь.</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Тяжелая и наполненная трагизмом судьба поэтессы не могла не отобразиться на ее творчестве, наполненным личными настроениями и переживаниями.</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Анна Дмитриевна Радлова (в девичестве Дармолатова) родилась 3 февраля 1891 года в Санкт-Петербурге. О её юношеском периоде и молодости известно совсем немного: родилась в дворянской семье, отец был личным дворянином, закончила Бестужевские Высшие курсы. Первые шаги в поэтическом творчестве Анна начала делать в 1915 году, позже в декабре 1916 года, в журнале «Аполлон» (ноябрь-декабрь №</w:t>
      </w:r>
      <w:r w:rsidRPr="00AF4EAB">
        <w:rPr>
          <w:rFonts w:ascii="Times New Roman" w:hAnsi="Times New Roman" w:cs="Times New Roman"/>
          <w:sz w:val="28"/>
          <w:szCs w:val="28"/>
        </w:rPr>
        <w:t>9-10)</w:t>
      </w:r>
      <w:r>
        <w:rPr>
          <w:rFonts w:ascii="Times New Roman" w:hAnsi="Times New Roman" w:cs="Times New Roman"/>
          <w:sz w:val="28"/>
          <w:szCs w:val="28"/>
        </w:rPr>
        <w:t xml:space="preserve"> были опубликованы три её стихотворения: «Горят два солнца пристальных и строгих», «Перед вечером мы шли среди поля», «Италия». Радлова становится известной в поэтических кругах Петрограда, входит в круг общения Николая Гумилева. Он даже посвящает ей свое стихотворение:</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lastRenderedPageBreak/>
        <w:t>Вы дали мне альбом открытый,</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Где пели струны длинных строк,</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Его унёс я, и сердитый</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В пути защёлкнулся замок.</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Печальный символ! Я томился,</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Я перед ним читал стихи,</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Молил, но он не отворился,</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Он был безжалостней стихий.</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И мне приходиться привыкнуть</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К сознанью, полному тоски,</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Что должен я в него проникнуть,</w:t>
      </w:r>
    </w:p>
    <w:p w:rsidR="00DD2B0C" w:rsidRPr="00CB419A" w:rsidRDefault="00DD2B0C" w:rsidP="00DD2B0C">
      <w:pPr>
        <w:spacing w:line="360" w:lineRule="auto"/>
        <w:ind w:firstLine="737"/>
        <w:jc w:val="both"/>
        <w:rPr>
          <w:rFonts w:ascii="Times New Roman" w:hAnsi="Times New Roman" w:cs="Times New Roman"/>
          <w:sz w:val="28"/>
          <w:szCs w:val="28"/>
        </w:rPr>
      </w:pPr>
      <w:r w:rsidRPr="00CB419A">
        <w:rPr>
          <w:rFonts w:ascii="Times New Roman" w:hAnsi="Times New Roman" w:cs="Times New Roman"/>
          <w:sz w:val="28"/>
          <w:szCs w:val="28"/>
        </w:rPr>
        <w:t>Как в сердце ваше, — воровски.</w:t>
      </w:r>
    </w:p>
    <w:p w:rsidR="003A38BE" w:rsidRDefault="00DD2B0C" w:rsidP="003A38BE">
      <w:pPr>
        <w:tabs>
          <w:tab w:val="left" w:pos="5748"/>
        </w:tabs>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A38BE">
        <w:rPr>
          <w:rFonts w:ascii="Times New Roman" w:hAnsi="Times New Roman" w:cs="Times New Roman"/>
          <w:sz w:val="28"/>
          <w:szCs w:val="28"/>
        </w:rPr>
        <w:t xml:space="preserve">               Николай Гумилев, </w:t>
      </w:r>
      <w:r w:rsidR="003A38BE">
        <w:rPr>
          <w:rFonts w:ascii="Times New Roman" w:hAnsi="Times New Roman" w:cs="Times New Roman"/>
          <w:sz w:val="28"/>
          <w:szCs w:val="28"/>
        </w:rPr>
        <w:tab/>
      </w:r>
    </w:p>
    <w:p w:rsidR="00DD2B0C" w:rsidRDefault="00DD2B0C" w:rsidP="003A38BE">
      <w:pPr>
        <w:spacing w:line="360" w:lineRule="auto"/>
        <w:jc w:val="right"/>
        <w:rPr>
          <w:rFonts w:ascii="Times New Roman" w:hAnsi="Times New Roman" w:cs="Times New Roman"/>
          <w:sz w:val="28"/>
          <w:szCs w:val="28"/>
        </w:rPr>
      </w:pPr>
      <w:r w:rsidRPr="00CB419A">
        <w:rPr>
          <w:rFonts w:ascii="Times New Roman" w:hAnsi="Times New Roman" w:cs="Times New Roman"/>
          <w:sz w:val="28"/>
          <w:szCs w:val="28"/>
        </w:rPr>
        <w:t>май 1917 года</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 Радлова выступает на литературных вечерах.  К моменту выхода её первого поэтического сборника «Соты» (1918 г.) Радлова уже сформировавшийся и целостный художник, который, в первую очередь, своим творчеством хочет донести до читателя калейдоскоп своих внутренних переживаний, интимных чувств и т.д. Стихи Радловой в данном сборнике напоминают крылья бабочки, которые завораживают своей хрупкостью и красотой, но в то же время, крылья – это часть целого живого организма, они приносят не только эстетическое наслаждение человеку, который за ними наблюдают, а ещё и дают возможность бабочке выживать и существовать на этой планете. Примечательны в этом сборнике такие работы как: «Страдать </w:t>
      </w:r>
      <w:r>
        <w:rPr>
          <w:rFonts w:ascii="Times New Roman" w:hAnsi="Times New Roman" w:cs="Times New Roman"/>
          <w:sz w:val="28"/>
          <w:szCs w:val="28"/>
        </w:rPr>
        <w:lastRenderedPageBreak/>
        <w:t xml:space="preserve">умеет терпеливо тело», «К молчанию привыкнуть можно», «Не голубиной чистотой», «Звезды падут, люди падут». </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В двадцатые годы можно наблюдать изменение творческого стиля поэтессы. В это время Радлова входит в группу эмоционалистов, возглавляемую Михаилом Кузьминым. Позже, в 1929 году Кузьмин посвятит ей первую часть своей книги стихов «Форель разбивает лед», в которой удары форели об лед сопоставляются с двенадцатью ударами курантов в полночь, с двенадцатью месяцами.</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Стояли холода, и шел "Тристан".</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В оркестре пело раненое море,</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Зеленый край за паром голубым,</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Остановившееся дико сердце.</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Никто не видел, как в театр вошла</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И оказалась уж сидящей в ложе</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Красавица, как полотно Брюллова.</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Такие женщины живут в романах,</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Встречаются они и на экране...</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За них свершают кражи, преступленья,</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Подкарауливают их кареты</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И отравляются на чердаках.</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Теперь она внимательно и скромно</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Следила за смертельною любовью,</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Не поправляя алого платочка,</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Что сполз у ней с жемчужного плеча,</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Не замечая, что за ней упорно</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Следят в театре многие бинокли...</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Я не был с ней знаком, но все смотрел</w:t>
      </w:r>
    </w:p>
    <w:p w:rsidR="00DD2B0C" w:rsidRPr="00A400D9" w:rsidRDefault="00DD2B0C" w:rsidP="00DD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400D9">
        <w:rPr>
          <w:rFonts w:ascii="Times New Roman" w:eastAsia="Times New Roman" w:hAnsi="Times New Roman" w:cs="Times New Roman"/>
          <w:color w:val="000000"/>
          <w:sz w:val="28"/>
          <w:szCs w:val="28"/>
          <w:lang w:eastAsia="ru-RU"/>
        </w:rPr>
        <w:t>На полумрак пустой, казалось, ложи...</w:t>
      </w:r>
    </w:p>
    <w:p w:rsidR="00DD2B0C" w:rsidRDefault="003A38BE" w:rsidP="003A38BE">
      <w:pPr>
        <w:jc w:val="right"/>
        <w:rPr>
          <w:rFonts w:ascii="Times New Roman" w:hAnsi="Times New Roman" w:cs="Times New Roman"/>
          <w:sz w:val="28"/>
          <w:szCs w:val="28"/>
        </w:rPr>
      </w:pPr>
      <w:r>
        <w:rPr>
          <w:rFonts w:ascii="Times New Roman" w:hAnsi="Times New Roman" w:cs="Times New Roman"/>
          <w:sz w:val="28"/>
          <w:szCs w:val="28"/>
        </w:rPr>
        <w:t>Михаил Кузьмин,</w:t>
      </w:r>
    </w:p>
    <w:p w:rsidR="003A38BE" w:rsidRDefault="003A38BE" w:rsidP="003A38BE">
      <w:pPr>
        <w:jc w:val="right"/>
        <w:rPr>
          <w:rFonts w:ascii="Times New Roman" w:hAnsi="Times New Roman" w:cs="Times New Roman"/>
          <w:sz w:val="28"/>
          <w:szCs w:val="28"/>
        </w:rPr>
      </w:pPr>
      <w:r>
        <w:rPr>
          <w:rFonts w:ascii="Times New Roman" w:hAnsi="Times New Roman" w:cs="Times New Roman"/>
          <w:sz w:val="28"/>
          <w:szCs w:val="28"/>
        </w:rPr>
        <w:t>1929 год</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двадцатые годы Радловой были выпущены еще два поэтических сборника, в 1920 году «Корабли», а в 1922 году – «Крылатый гость». В своих идеях поэтесса не пытается открыть чего-то нового или же свершить литературную революцию. Она пишет о жизненных константах, о вечном – о Боге, любви, жизни и смерти, о вопросах, которые будут волновать всех людей пока они живы. Примечательно, что и тут творчество Радловой имеет </w:t>
      </w:r>
      <w:r>
        <w:rPr>
          <w:rFonts w:ascii="Times New Roman" w:hAnsi="Times New Roman" w:cs="Times New Roman"/>
          <w:sz w:val="28"/>
          <w:szCs w:val="28"/>
        </w:rPr>
        <w:lastRenderedPageBreak/>
        <w:t>два совершено полярных «лагеря» мнений. С одной стороны, это упомянутый выше М.Кузьмин, В.Чудовский, с другой, противоположной стороны – это Э.Ф.Голлербах, Б.Гусман, М.Шагинян. После выхода третьего сборника в 1922 году Радлова начинает увлекаться переводами классиков и в адаптации этих переводов для театральной сцены. Стоит отметить, что в 1914 году Анна Дмитриевна вышла замуж за Сергея Эрнестовича Радлова, советского режиссера, который на тот момент руководил Театром-студией. Радлова занималась литературной частью в этом театре.</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Радловой удалось перевести работы таких классиков, как: Ги де Мопассан, Оноре де Бальзак, Ромен Роллан, Андре Жид, Кристофер Марло, но больше всего плодов поэтессе принесли переводы трагедий Шекспира («Отелло», «Гамлет», «Антоний и Клеопатра»). Вместе со своим мужем Радловой удалось осуществить несколько постановок по пьесам Шекспира, которые имели большой успех у публики.</w:t>
      </w:r>
    </w:p>
    <w:p w:rsidR="00DD2B0C" w:rsidRPr="007D309B"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После плодотворных двадцатых и тридцатых годов в жизни Анны Радловой происходят трагические события. В 1938 завершает свою жизнь самоубийством второй муж поэтессы Корнелий Павлович Покровский. Зиму переживает в блокадном Ленинграде. В 1942 году Анна и Сергей Радловы вместе с Театром им. Ленинградского совета (переименованный в том же 1942 году Театр-студия) были эвакуированы в Пятигорск, который через год уже займут немецкие войска. После этого театр был отправлен в Запорожье, затем в Берлин, а в СССР Радловы возвращались уже из Парижа. По приезду на родину Радловы были обвинены в пособничестве противнику и тут же отправлены в лагерь (Переборский лагерный пункт под Рыбинском, близ Ярославля). Такие обстоятельства не смогли сломить тягу Радловых к искусству и желанию творить. Здесь Сергей Эрнестович стал руководить самодеятельным театром, а Анна Дмитриевной занималась постановкой сценической речи с непрофессиональными актерами. О дальнейшей жизни Радловой известно немного, но известно о её смерти – она умерла в лагере в </w:t>
      </w:r>
      <w:r>
        <w:rPr>
          <w:rFonts w:ascii="Times New Roman" w:hAnsi="Times New Roman" w:cs="Times New Roman"/>
          <w:sz w:val="28"/>
          <w:szCs w:val="28"/>
        </w:rPr>
        <w:lastRenderedPageBreak/>
        <w:t>1949 году. Была реабилитирована посмертно. До 2000х годов её захоронение считалось утерянным, но было найдено учащимися местной школой и восстановлено.</w:t>
      </w:r>
    </w:p>
    <w:p w:rsidR="00BA1F5D" w:rsidRDefault="00BA1F5D">
      <w:pPr>
        <w:rPr>
          <w:rFonts w:ascii="Times New Roman" w:hAnsi="Times New Roman" w:cs="Times New Roman"/>
          <w:sz w:val="28"/>
          <w:szCs w:val="28"/>
        </w:rPr>
      </w:pPr>
      <w:r>
        <w:rPr>
          <w:rFonts w:ascii="Times New Roman" w:hAnsi="Times New Roman" w:cs="Times New Roman"/>
          <w:sz w:val="28"/>
          <w:szCs w:val="28"/>
        </w:rPr>
        <w:br w:type="page"/>
      </w:r>
    </w:p>
    <w:p w:rsidR="00112C9F" w:rsidRPr="00F04BD3" w:rsidRDefault="00316835" w:rsidP="00BA1F5D">
      <w:pPr>
        <w:spacing w:line="360" w:lineRule="auto"/>
        <w:jc w:val="center"/>
        <w:rPr>
          <w:rFonts w:ascii="Times New Roman" w:hAnsi="Times New Roman" w:cs="Times New Roman"/>
          <w:b/>
          <w:sz w:val="28"/>
          <w:szCs w:val="28"/>
        </w:rPr>
      </w:pPr>
      <w:r w:rsidRPr="00F04BD3">
        <w:rPr>
          <w:rFonts w:ascii="Times New Roman" w:hAnsi="Times New Roman" w:cs="Times New Roman"/>
          <w:b/>
          <w:sz w:val="28"/>
          <w:szCs w:val="28"/>
        </w:rPr>
        <w:lastRenderedPageBreak/>
        <w:t xml:space="preserve">Глава </w:t>
      </w:r>
      <w:r w:rsidR="00F04BD3" w:rsidRPr="00F04BD3">
        <w:rPr>
          <w:rFonts w:ascii="Times New Roman" w:hAnsi="Times New Roman" w:cs="Times New Roman"/>
          <w:b/>
          <w:sz w:val="28"/>
          <w:szCs w:val="28"/>
        </w:rPr>
        <w:t>3</w:t>
      </w:r>
      <w:r w:rsidRPr="00F04BD3">
        <w:rPr>
          <w:rFonts w:ascii="Times New Roman" w:hAnsi="Times New Roman" w:cs="Times New Roman"/>
          <w:b/>
          <w:sz w:val="28"/>
          <w:szCs w:val="28"/>
        </w:rPr>
        <w:t>.</w:t>
      </w:r>
      <w:r w:rsidR="00BA1F5D" w:rsidRPr="00F04BD3">
        <w:rPr>
          <w:rFonts w:ascii="Times New Roman" w:hAnsi="Times New Roman" w:cs="Times New Roman"/>
          <w:b/>
          <w:sz w:val="28"/>
          <w:szCs w:val="28"/>
        </w:rPr>
        <w:t xml:space="preserve"> </w:t>
      </w:r>
      <w:r w:rsidR="00131A5D" w:rsidRPr="00F04BD3">
        <w:rPr>
          <w:rFonts w:ascii="Times New Roman" w:hAnsi="Times New Roman" w:cs="Times New Roman"/>
          <w:b/>
          <w:sz w:val="28"/>
          <w:szCs w:val="28"/>
        </w:rPr>
        <w:t>Культурно-исторические основы принципов п</w:t>
      </w:r>
      <w:r w:rsidR="00112C9F" w:rsidRPr="00F04BD3">
        <w:rPr>
          <w:rFonts w:ascii="Times New Roman" w:hAnsi="Times New Roman" w:cs="Times New Roman"/>
          <w:b/>
          <w:sz w:val="28"/>
          <w:szCs w:val="28"/>
        </w:rPr>
        <w:t>ереводческ</w:t>
      </w:r>
      <w:r w:rsidR="00131A5D" w:rsidRPr="00F04BD3">
        <w:rPr>
          <w:rFonts w:ascii="Times New Roman" w:hAnsi="Times New Roman" w:cs="Times New Roman"/>
          <w:b/>
          <w:sz w:val="28"/>
          <w:szCs w:val="28"/>
        </w:rPr>
        <w:t>ой</w:t>
      </w:r>
      <w:r w:rsidR="00112C9F" w:rsidRPr="00F04BD3">
        <w:rPr>
          <w:rFonts w:ascii="Times New Roman" w:hAnsi="Times New Roman" w:cs="Times New Roman"/>
          <w:b/>
          <w:sz w:val="28"/>
          <w:szCs w:val="28"/>
        </w:rPr>
        <w:t xml:space="preserve"> деятельност</w:t>
      </w:r>
      <w:r w:rsidR="00131A5D" w:rsidRPr="00F04BD3">
        <w:rPr>
          <w:rFonts w:ascii="Times New Roman" w:hAnsi="Times New Roman" w:cs="Times New Roman"/>
          <w:b/>
          <w:sz w:val="28"/>
          <w:szCs w:val="28"/>
        </w:rPr>
        <w:t>и А.Д. Радловой</w:t>
      </w:r>
    </w:p>
    <w:p w:rsidR="00DD2B0C" w:rsidRPr="00742419" w:rsidRDefault="00DD2B0C" w:rsidP="00DD2B0C">
      <w:pPr>
        <w:spacing w:line="360" w:lineRule="auto"/>
        <w:ind w:firstLine="737"/>
        <w:jc w:val="both"/>
        <w:rPr>
          <w:rFonts w:ascii="Times New Roman" w:hAnsi="Times New Roman" w:cs="Times New Roman"/>
          <w:sz w:val="28"/>
          <w:szCs w:val="28"/>
        </w:rPr>
      </w:pPr>
      <w:r w:rsidRPr="00742419">
        <w:rPr>
          <w:rFonts w:ascii="Times New Roman" w:hAnsi="Times New Roman" w:cs="Times New Roman"/>
          <w:sz w:val="28"/>
          <w:szCs w:val="28"/>
        </w:rPr>
        <w:t>В 1934 году в Литературном сборнике выходит статья Анны Дмитриевной под названием «Как я работаю над переводами Шекспира».</w:t>
      </w:r>
    </w:p>
    <w:p w:rsidR="00DD2B0C" w:rsidRPr="00742419" w:rsidRDefault="00DD2B0C" w:rsidP="00DD2B0C">
      <w:pPr>
        <w:spacing w:line="360" w:lineRule="auto"/>
        <w:ind w:firstLine="737"/>
        <w:jc w:val="both"/>
        <w:rPr>
          <w:rFonts w:ascii="Times New Roman" w:hAnsi="Times New Roman" w:cs="Times New Roman"/>
          <w:color w:val="393417"/>
          <w:sz w:val="28"/>
          <w:szCs w:val="28"/>
        </w:rPr>
      </w:pPr>
      <w:r w:rsidRPr="00742419">
        <w:rPr>
          <w:rFonts w:ascii="Times New Roman" w:hAnsi="Times New Roman" w:cs="Times New Roman"/>
          <w:sz w:val="28"/>
          <w:szCs w:val="28"/>
        </w:rPr>
        <w:t>«</w:t>
      </w:r>
      <w:r w:rsidRPr="00742419">
        <w:rPr>
          <w:rFonts w:ascii="Times New Roman" w:hAnsi="Times New Roman" w:cs="Times New Roman"/>
          <w:color w:val="393417"/>
          <w:sz w:val="28"/>
          <w:szCs w:val="28"/>
        </w:rPr>
        <w:t>Когда переводчик работает над ещё никогда не переведённым на русский язык произведением, и цель его, и труд, и радость этого труда ясны: он переживает примерно то же, что и путешественник, открывающий новую землю. Иногда это бывает громадный новый материк, каким был Гомер для Жуковского и Гнедича, иногда маленький островок, затерянный в море великой европейской культуры, как какой-нибудь сонет Ронсара.</w:t>
      </w:r>
      <w:r w:rsidRPr="00742419">
        <w:rPr>
          <w:rStyle w:val="apple-converted-space"/>
          <w:rFonts w:ascii="Times New Roman" w:hAnsi="Times New Roman" w:cs="Times New Roman"/>
          <w:color w:val="393417"/>
          <w:sz w:val="28"/>
          <w:szCs w:val="28"/>
        </w:rPr>
        <w:t> </w:t>
      </w:r>
      <w:r w:rsidRPr="00742419">
        <w:rPr>
          <w:rFonts w:ascii="Times New Roman" w:hAnsi="Times New Roman" w:cs="Times New Roman"/>
          <w:color w:val="393417"/>
          <w:sz w:val="28"/>
          <w:szCs w:val="28"/>
        </w:rPr>
        <w:t>Но всегда здесь есть счастье открытия, счастье заставить своих современников услышать на родном языке бессмертные слова, впервые зазвучавшие по-гречески, лат</w:t>
      </w:r>
      <w:r w:rsidR="00112C9F">
        <w:rPr>
          <w:rFonts w:ascii="Times New Roman" w:hAnsi="Times New Roman" w:cs="Times New Roman"/>
          <w:color w:val="393417"/>
          <w:sz w:val="28"/>
          <w:szCs w:val="28"/>
        </w:rPr>
        <w:t>ыни, по-французски или испански</w:t>
      </w:r>
      <w:r w:rsidRPr="00742419">
        <w:rPr>
          <w:rFonts w:ascii="Times New Roman" w:hAnsi="Times New Roman" w:cs="Times New Roman"/>
          <w:color w:val="393417"/>
          <w:sz w:val="28"/>
          <w:szCs w:val="28"/>
        </w:rPr>
        <w:t>»</w:t>
      </w:r>
      <w:r w:rsidR="00112C9F">
        <w:rPr>
          <w:rStyle w:val="a9"/>
          <w:rFonts w:ascii="Times New Roman" w:hAnsi="Times New Roman" w:cs="Times New Roman"/>
          <w:color w:val="393417"/>
          <w:sz w:val="28"/>
          <w:szCs w:val="28"/>
        </w:rPr>
        <w:footnoteReference w:id="25"/>
      </w:r>
      <w:r w:rsidR="00112C9F">
        <w:rPr>
          <w:rFonts w:ascii="Times New Roman" w:hAnsi="Times New Roman" w:cs="Times New Roman"/>
          <w:color w:val="393417"/>
          <w:sz w:val="28"/>
          <w:szCs w:val="28"/>
        </w:rPr>
        <w:t>.</w:t>
      </w:r>
    </w:p>
    <w:p w:rsidR="00DD2B0C" w:rsidRPr="00742419" w:rsidRDefault="00DD2B0C" w:rsidP="00DD2B0C">
      <w:pPr>
        <w:spacing w:line="360" w:lineRule="auto"/>
        <w:ind w:firstLine="737"/>
        <w:jc w:val="both"/>
        <w:rPr>
          <w:rFonts w:ascii="Times New Roman" w:hAnsi="Times New Roman" w:cs="Times New Roman"/>
          <w:color w:val="393417"/>
          <w:sz w:val="28"/>
          <w:szCs w:val="28"/>
        </w:rPr>
      </w:pPr>
      <w:r w:rsidRPr="00742419">
        <w:rPr>
          <w:rFonts w:ascii="Times New Roman" w:hAnsi="Times New Roman" w:cs="Times New Roman"/>
          <w:color w:val="393417"/>
          <w:sz w:val="28"/>
          <w:szCs w:val="28"/>
        </w:rPr>
        <w:t>В данной статье сама переводчица ставит перед собой вопрос о том, какие идеи в</w:t>
      </w:r>
      <w:r w:rsidR="001173C8">
        <w:rPr>
          <w:rFonts w:ascii="Times New Roman" w:hAnsi="Times New Roman" w:cs="Times New Roman"/>
          <w:color w:val="393417"/>
          <w:sz w:val="28"/>
          <w:szCs w:val="28"/>
        </w:rPr>
        <w:t xml:space="preserve">дохновляют переводчика во время </w:t>
      </w:r>
      <w:r w:rsidR="001173C8" w:rsidRPr="00742419">
        <w:rPr>
          <w:rFonts w:ascii="Times New Roman" w:hAnsi="Times New Roman" w:cs="Times New Roman"/>
          <w:color w:val="393417"/>
          <w:sz w:val="28"/>
          <w:szCs w:val="28"/>
        </w:rPr>
        <w:t>работы,</w:t>
      </w:r>
      <w:r w:rsidRPr="00742419">
        <w:rPr>
          <w:rFonts w:ascii="Times New Roman" w:hAnsi="Times New Roman" w:cs="Times New Roman"/>
          <w:color w:val="393417"/>
          <w:sz w:val="28"/>
          <w:szCs w:val="28"/>
        </w:rPr>
        <w:t xml:space="preserve"> и сама дает ответ на этот вопрос. Это помогает еще больше понять стратегию и саму атмосферу радловских переводов.</w:t>
      </w:r>
    </w:p>
    <w:p w:rsidR="00DD2B0C" w:rsidRPr="00742419" w:rsidRDefault="00DD2B0C" w:rsidP="00DD2B0C">
      <w:pPr>
        <w:spacing w:line="360" w:lineRule="auto"/>
        <w:ind w:firstLine="737"/>
        <w:jc w:val="both"/>
        <w:rPr>
          <w:rFonts w:ascii="Times New Roman" w:hAnsi="Times New Roman" w:cs="Times New Roman"/>
          <w:color w:val="393417"/>
          <w:sz w:val="28"/>
          <w:szCs w:val="28"/>
        </w:rPr>
      </w:pPr>
      <w:r w:rsidRPr="00742419">
        <w:rPr>
          <w:rFonts w:ascii="Times New Roman" w:hAnsi="Times New Roman" w:cs="Times New Roman"/>
          <w:color w:val="393417"/>
          <w:sz w:val="28"/>
          <w:szCs w:val="28"/>
        </w:rPr>
        <w:t>Вот некоторые из этих мыслей:</w:t>
      </w:r>
    </w:p>
    <w:p w:rsidR="00DD2B0C" w:rsidRPr="00742419" w:rsidRDefault="00DD2B0C" w:rsidP="00DD2B0C">
      <w:pPr>
        <w:pStyle w:val="a4"/>
        <w:numPr>
          <w:ilvl w:val="0"/>
          <w:numId w:val="1"/>
        </w:numPr>
        <w:spacing w:line="360" w:lineRule="auto"/>
        <w:ind w:firstLine="737"/>
        <w:jc w:val="both"/>
        <w:rPr>
          <w:rFonts w:ascii="Times New Roman" w:hAnsi="Times New Roman" w:cs="Times New Roman"/>
          <w:sz w:val="28"/>
          <w:szCs w:val="28"/>
        </w:rPr>
      </w:pPr>
      <w:r w:rsidRPr="00742419">
        <w:rPr>
          <w:rFonts w:ascii="Times New Roman" w:hAnsi="Times New Roman" w:cs="Times New Roman"/>
          <w:sz w:val="28"/>
          <w:szCs w:val="28"/>
        </w:rPr>
        <w:t>Перевод Шекспира должен соответствовать времени, в данном случае – это современный русский язык. С одной стороны, этот тот вариант литературного языка, который не отяжелен вышедшими из употребления словами, то есть всякого рода архаизмами и старинными оборотами. С другой стороны, не наполнять перевод фразами-однодневками, которыми ежедневно пестрят газеты</w:t>
      </w:r>
    </w:p>
    <w:p w:rsidR="00DD2B0C" w:rsidRPr="00742419" w:rsidRDefault="00DD2B0C" w:rsidP="00DD2B0C">
      <w:pPr>
        <w:pStyle w:val="a4"/>
        <w:numPr>
          <w:ilvl w:val="0"/>
          <w:numId w:val="1"/>
        </w:numPr>
        <w:spacing w:line="360" w:lineRule="auto"/>
        <w:ind w:firstLine="737"/>
        <w:jc w:val="both"/>
        <w:rPr>
          <w:rFonts w:ascii="Times New Roman" w:hAnsi="Times New Roman" w:cs="Times New Roman"/>
          <w:sz w:val="28"/>
          <w:szCs w:val="28"/>
        </w:rPr>
      </w:pPr>
      <w:r w:rsidRPr="00742419">
        <w:rPr>
          <w:rFonts w:ascii="Times New Roman" w:hAnsi="Times New Roman" w:cs="Times New Roman"/>
          <w:sz w:val="28"/>
          <w:szCs w:val="28"/>
        </w:rPr>
        <w:t>Помнить, что Шекспир является постоянным спутником нашей жизни, подобно Пушкину.</w:t>
      </w:r>
    </w:p>
    <w:p w:rsidR="00DD2B0C" w:rsidRPr="00742419" w:rsidRDefault="00DD2B0C" w:rsidP="00DD2B0C">
      <w:pPr>
        <w:pStyle w:val="a4"/>
        <w:numPr>
          <w:ilvl w:val="0"/>
          <w:numId w:val="1"/>
        </w:numPr>
        <w:spacing w:line="360" w:lineRule="auto"/>
        <w:ind w:firstLine="737"/>
        <w:jc w:val="both"/>
        <w:rPr>
          <w:rFonts w:ascii="Times New Roman" w:hAnsi="Times New Roman" w:cs="Times New Roman"/>
          <w:sz w:val="28"/>
          <w:szCs w:val="28"/>
        </w:rPr>
      </w:pPr>
      <w:r w:rsidRPr="00742419">
        <w:rPr>
          <w:rFonts w:ascii="Times New Roman" w:hAnsi="Times New Roman" w:cs="Times New Roman"/>
          <w:sz w:val="28"/>
          <w:szCs w:val="28"/>
        </w:rPr>
        <w:lastRenderedPageBreak/>
        <w:t xml:space="preserve">Не удлинять перевод, так как многие старые переводы тяжело воспринимаются из-за их большего размера в отличие от подлинника и сильно «водянисты». В то же время не делать из эквиритмии или эквилинеарности фетиш. </w:t>
      </w:r>
    </w:p>
    <w:p w:rsidR="00DD2B0C" w:rsidRDefault="00DD2B0C" w:rsidP="00DD2B0C">
      <w:pPr>
        <w:spacing w:line="360" w:lineRule="auto"/>
        <w:ind w:firstLine="737"/>
        <w:jc w:val="both"/>
        <w:rPr>
          <w:rFonts w:ascii="Times New Roman" w:hAnsi="Times New Roman" w:cs="Times New Roman"/>
          <w:color w:val="393417"/>
          <w:sz w:val="28"/>
          <w:szCs w:val="28"/>
        </w:rPr>
      </w:pPr>
      <w:r w:rsidRPr="00742419">
        <w:rPr>
          <w:rFonts w:ascii="Times New Roman" w:hAnsi="Times New Roman" w:cs="Times New Roman"/>
          <w:color w:val="393417"/>
          <w:sz w:val="28"/>
          <w:szCs w:val="28"/>
        </w:rPr>
        <w:t>«Я считаю, что лучше "нашить" строчку, чем уступить какую-нибудь существенную черту образа или мысли Шекспира. Всякий перевод, разумеется, связан с жертвой, но важно жертвовать наименее существенным. Наименее существенным я считаю некоторые детали образов и эпитетов, требующие научного комментария, и я ими сознательно жертвую, стараясь сберечь главное: поэтическую мысль,</w:t>
      </w:r>
      <w:bookmarkStart w:id="1" w:name="поэтическую"/>
      <w:r w:rsidR="00112C9F">
        <w:rPr>
          <w:rFonts w:ascii="Times New Roman" w:hAnsi="Times New Roman" w:cs="Times New Roman"/>
          <w:color w:val="393417"/>
          <w:sz w:val="28"/>
          <w:szCs w:val="28"/>
        </w:rPr>
        <w:t xml:space="preserve"> </w:t>
      </w:r>
      <w:r w:rsidRPr="00742419">
        <w:rPr>
          <w:rFonts w:ascii="Times New Roman" w:hAnsi="Times New Roman" w:cs="Times New Roman"/>
          <w:color w:val="393417"/>
          <w:sz w:val="28"/>
          <w:szCs w:val="28"/>
        </w:rPr>
        <w:t>поэтическую</w:t>
      </w:r>
      <w:bookmarkEnd w:id="1"/>
      <w:r w:rsidRPr="00742419">
        <w:rPr>
          <w:rStyle w:val="apple-converted-space"/>
          <w:rFonts w:ascii="Times New Roman" w:hAnsi="Times New Roman" w:cs="Times New Roman"/>
          <w:color w:val="393417"/>
          <w:sz w:val="28"/>
          <w:szCs w:val="28"/>
        </w:rPr>
        <w:t> </w:t>
      </w:r>
      <w:r w:rsidRPr="00742419">
        <w:rPr>
          <w:rFonts w:ascii="Times New Roman" w:hAnsi="Times New Roman" w:cs="Times New Roman"/>
          <w:color w:val="393417"/>
          <w:sz w:val="28"/>
          <w:szCs w:val="28"/>
        </w:rPr>
        <w:t>форму и дух Шекспира, его сценическую специфику и социальную природу, а также непревзойденную реальность и конкретность образ»</w:t>
      </w:r>
      <w:r w:rsidR="00112C9F">
        <w:rPr>
          <w:rStyle w:val="a9"/>
          <w:rFonts w:ascii="Times New Roman" w:hAnsi="Times New Roman" w:cs="Times New Roman"/>
          <w:color w:val="393417"/>
          <w:sz w:val="28"/>
          <w:szCs w:val="28"/>
        </w:rPr>
        <w:footnoteReference w:id="26"/>
      </w:r>
      <w:r w:rsidRPr="00742419">
        <w:rPr>
          <w:rFonts w:ascii="Times New Roman" w:hAnsi="Times New Roman" w:cs="Times New Roman"/>
          <w:color w:val="393417"/>
          <w:sz w:val="28"/>
          <w:szCs w:val="28"/>
        </w:rPr>
        <w:t>.</w:t>
      </w:r>
    </w:p>
    <w:tbl>
      <w:tblPr>
        <w:tblStyle w:val="a5"/>
        <w:tblW w:w="0" w:type="auto"/>
        <w:tblLook w:val="04A0"/>
      </w:tblPr>
      <w:tblGrid>
        <w:gridCol w:w="4672"/>
        <w:gridCol w:w="4673"/>
      </w:tblGrid>
      <w:tr w:rsidR="00DD2B0C" w:rsidTr="005E1B00">
        <w:tc>
          <w:tcPr>
            <w:tcW w:w="4672" w:type="dxa"/>
          </w:tcPr>
          <w:p w:rsidR="00DD2B0C" w:rsidRPr="00C92DC4" w:rsidRDefault="00DD2B0C" w:rsidP="005E1B00">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Перевод А.Радловой</w:t>
            </w:r>
          </w:p>
        </w:tc>
        <w:tc>
          <w:tcPr>
            <w:tcW w:w="4673" w:type="dxa"/>
          </w:tcPr>
          <w:p w:rsidR="00DD2B0C" w:rsidRDefault="00DD2B0C" w:rsidP="005E1B00">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Перевод М.Лозинского</w:t>
            </w:r>
          </w:p>
        </w:tc>
      </w:tr>
      <w:tr w:rsidR="00DD2B0C" w:rsidTr="005E1B00">
        <w:tc>
          <w:tcPr>
            <w:tcW w:w="4672" w:type="dxa"/>
          </w:tcPr>
          <w:p w:rsidR="00DD2B0C" w:rsidRPr="00C92DC4" w:rsidRDefault="00DD2B0C" w:rsidP="005E1B00">
            <w:p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C92DC4">
              <w:rPr>
                <w:rFonts w:ascii="Times New Roman" w:hAnsi="Times New Roman" w:cs="Times New Roman"/>
                <w:color w:val="000000"/>
                <w:sz w:val="24"/>
                <w:szCs w:val="24"/>
                <w:shd w:val="clear" w:color="auto" w:fill="FFFFFF"/>
              </w:rPr>
              <w:t xml:space="preserve"> Причина есть, причина есть, душа!</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Вам, звезды чистые, не назову,</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Но есть причина. Кровь я не пролью,</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Не раню кожу, что белее снега</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И глаже алебастровых надгробий,</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Но умереть должна - других обманет.</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Задуть свечу... Потом - задуть свечу...</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Я погашу ль тебя, слуга горящий, -</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Раскаявшись, могу тебе вернуть</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Огонь твой прежний... - Если ж твой угаснет, -</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Искусный образец природы пышной, -</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Не знаю я, где Прометеев пламень,</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Что вновь зажжет твой свет. Сорву ли розу, -</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Я не верну ей жизненного роста;</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Должна увянуть. На стебле вдохну.</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lastRenderedPageBreak/>
              <w:t>      (Целует ее.)</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Дыханье сладкое, меч правосудья</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Могло бы ты сломить. Еще, еще!</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Такой будь в смерти - я убью тебя</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И буду вновь любить. Еще. Последний!</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Сладчайшее смертельным стало. Плачу,</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Но слезы гибельны. Шлет небо боль,</w:t>
            </w:r>
            <w:r w:rsidRPr="00C92DC4">
              <w:rPr>
                <w:rStyle w:val="apple-converted-space"/>
                <w:rFonts w:ascii="Times New Roman" w:hAnsi="Times New Roman" w:cs="Times New Roman"/>
                <w:color w:val="000000"/>
                <w:sz w:val="24"/>
                <w:szCs w:val="24"/>
                <w:shd w:val="clear" w:color="auto" w:fill="FFFFFF"/>
              </w:rPr>
              <w:t> </w:t>
            </w:r>
            <w:r w:rsidRPr="00C92DC4">
              <w:rPr>
                <w:rFonts w:ascii="Times New Roman" w:hAnsi="Times New Roman" w:cs="Times New Roman"/>
                <w:color w:val="000000"/>
                <w:sz w:val="24"/>
                <w:szCs w:val="24"/>
              </w:rPr>
              <w:br/>
            </w:r>
            <w:r w:rsidRPr="00C92DC4">
              <w:rPr>
                <w:rFonts w:ascii="Times New Roman" w:hAnsi="Times New Roman" w:cs="Times New Roman"/>
                <w:color w:val="000000"/>
                <w:sz w:val="24"/>
                <w:szCs w:val="24"/>
                <w:shd w:val="clear" w:color="auto" w:fill="FFFFFF"/>
              </w:rPr>
              <w:t>      Карая то, что любит. Вот проснулась.</w:t>
            </w:r>
          </w:p>
        </w:tc>
        <w:tc>
          <w:tcPr>
            <w:tcW w:w="4673" w:type="dxa"/>
          </w:tcPr>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Так надо, о моя душа, так надо</w:t>
            </w:r>
            <w:r w:rsidRPr="00C92DC4">
              <w:rPr>
                <w:rFonts w:ascii="Times New Roman" w:eastAsia="Times New Roman" w:hAnsi="Times New Roman" w:cs="Times New Roman"/>
                <w:color w:val="000000"/>
                <w:sz w:val="24"/>
                <w:szCs w:val="24"/>
                <w:lang w:eastAsia="ru-RU"/>
              </w:rPr>
              <w:t>.</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Не вопрошайте, чистые светила:</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Так надо! Эту кровь я не пролью,</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Не раню эту кожу, ярче снега</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И глаже, чем надгробный алебастр.</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Но пусть умрет, не то обманет многих.</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адуть огонь, потом задуть огонь</w:t>
            </w:r>
            <w:r w:rsidRPr="00C92DC4">
              <w:rPr>
                <w:rFonts w:ascii="Times New Roman" w:eastAsia="Times New Roman" w:hAnsi="Times New Roman" w:cs="Times New Roman"/>
                <w:color w:val="000000"/>
                <w:sz w:val="24"/>
                <w:szCs w:val="24"/>
                <w:lang w:eastAsia="ru-RU"/>
              </w:rPr>
              <w:t>.</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Гася тебя, пылающий прислужник,</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Я вновь могу зажечь твой огонек,</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Когда хочу. Но угасив твой свет,</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Ты, высший образ, созданный природой, -</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Где я найду тот Прометеев жар,</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Чтоб воскресить его? Срывая розу,</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Как я верну ей животворный рост?</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Она увянет. Надышусь цветущей.</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(Целует ее.)</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О сладкий вздох, зовущий правосудье</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Переломить свой меч! Еще, еще.</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Умри такою, и тебя я буду,</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Убив, любить. Еще один, последний:</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Всех сладостней и всех страшней. Я плачу,</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Но это - грозный плач небесной скорби,</w:t>
            </w:r>
          </w:p>
          <w:p w:rsidR="00DD2B0C" w:rsidRPr="00C92DC4" w:rsidRDefault="00DD2B0C" w:rsidP="005E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C92DC4">
              <w:rPr>
                <w:rFonts w:ascii="Times New Roman" w:eastAsia="Times New Roman" w:hAnsi="Times New Roman" w:cs="Times New Roman"/>
                <w:color w:val="000000"/>
                <w:sz w:val="24"/>
                <w:szCs w:val="24"/>
                <w:lang w:eastAsia="ru-RU"/>
              </w:rPr>
              <w:t>Которая казнит, любя. - Проснулась.</w:t>
            </w:r>
          </w:p>
          <w:p w:rsidR="00DD2B0C" w:rsidRPr="00C92DC4" w:rsidRDefault="00DD2B0C" w:rsidP="005E1B00">
            <w:pPr>
              <w:spacing w:line="360" w:lineRule="auto"/>
              <w:jc w:val="center"/>
              <w:rPr>
                <w:rFonts w:ascii="Times New Roman" w:hAnsi="Times New Roman" w:cs="Times New Roman"/>
                <w:sz w:val="24"/>
                <w:szCs w:val="24"/>
              </w:rPr>
            </w:pPr>
          </w:p>
        </w:tc>
      </w:tr>
    </w:tbl>
    <w:p w:rsidR="00DD2B0C" w:rsidRDefault="00DD2B0C" w:rsidP="00DD2B0C">
      <w:pPr>
        <w:spacing w:line="360" w:lineRule="auto"/>
        <w:jc w:val="both"/>
        <w:rPr>
          <w:rFonts w:ascii="Times New Roman" w:hAnsi="Times New Roman" w:cs="Times New Roman"/>
          <w:sz w:val="28"/>
          <w:szCs w:val="28"/>
        </w:rPr>
      </w:pP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Даже по этому короткому примеру отрывка двух различных переводов видно на сколько усовершенствован перевод Радловой.</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 переводам так или иначе «соперничавшим» с переводами Радловой стоит отнести перевод «Макбет» Г.Г.Шпета. </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1935 году был опубликован перевод Радловой трагедии Шекспира «Макбет». В то же время, заявку на публикацию перевода «Макбета» подал русский философ и теоретик искусства Густав Густавович Шпет. Точнее этот перевод нельзя назвать персональным переводом самого Шпета, - это был отредактированный вариант перевода С.М.Соловьева. Этот вариант не был одобрен и, как известно, вместо этого перевода был утвержден вариант «Макбета» Радловой. </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Все эти события происходили на фоне того, что сам Шпет разрабатывал несколько переводческих принципов, которыми руководствовался не только он сам, но и представил их вниманию других переводчиков.</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основе всей переводческой деятельности Шпет поставил принцип эквиритмии, то есть количество строк в оригинале должно соответствовать количеству строк в переводе. Несмотря на то, что число строчек кажется совершенно неприметливой и неважной деталью, Шпет указывает на то, что благодаря соблюдению принципа эквиритмии удается сохранить </w:t>
      </w:r>
      <w:r>
        <w:rPr>
          <w:rFonts w:ascii="Times New Roman" w:hAnsi="Times New Roman" w:cs="Times New Roman"/>
          <w:sz w:val="28"/>
          <w:szCs w:val="28"/>
        </w:rPr>
        <w:lastRenderedPageBreak/>
        <w:t>«эксперссивный метрико-синтаксический рисунок шекспировского текста. Соблюсти темп речи персонажей»</w:t>
      </w:r>
      <w:r w:rsidR="005E1B00">
        <w:rPr>
          <w:rStyle w:val="a9"/>
          <w:rFonts w:ascii="Times New Roman" w:hAnsi="Times New Roman" w:cs="Times New Roman"/>
          <w:sz w:val="28"/>
          <w:szCs w:val="28"/>
        </w:rPr>
        <w:footnoteReference w:id="27"/>
      </w:r>
      <w:r>
        <w:rPr>
          <w:rFonts w:ascii="Times New Roman" w:hAnsi="Times New Roman" w:cs="Times New Roman"/>
          <w:sz w:val="28"/>
          <w:szCs w:val="28"/>
        </w:rPr>
        <w:t>.</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Другие основные переводческие принципы по Г.Г.Шпету:</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Единство переводимого текста Шекспира, единство пособий для перевода.</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Формулировка правил перевода собственных имен и игры слов, уточнялась специфика употребления местоимений </w:t>
      </w:r>
      <w:r>
        <w:rPr>
          <w:rFonts w:ascii="Times New Roman" w:hAnsi="Times New Roman" w:cs="Times New Roman"/>
          <w:sz w:val="28"/>
          <w:szCs w:val="28"/>
          <w:lang w:val="en-US"/>
        </w:rPr>
        <w:t>thou</w:t>
      </w:r>
      <w:r w:rsidRPr="001D5114">
        <w:rPr>
          <w:rFonts w:ascii="Times New Roman" w:hAnsi="Times New Roman" w:cs="Times New Roman"/>
          <w:sz w:val="28"/>
          <w:szCs w:val="28"/>
        </w:rPr>
        <w:t>/</w:t>
      </w:r>
      <w:r>
        <w:rPr>
          <w:rFonts w:ascii="Times New Roman" w:hAnsi="Times New Roman" w:cs="Times New Roman"/>
          <w:sz w:val="28"/>
          <w:szCs w:val="28"/>
          <w:lang w:val="en-US"/>
        </w:rPr>
        <w:t>you</w:t>
      </w:r>
      <w:r>
        <w:rPr>
          <w:rFonts w:ascii="Times New Roman" w:hAnsi="Times New Roman" w:cs="Times New Roman"/>
          <w:sz w:val="28"/>
          <w:szCs w:val="28"/>
        </w:rPr>
        <w:t>.</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Принцип ликвидации удвоенных согласных: "</w:t>
      </w:r>
      <w:r>
        <w:rPr>
          <w:rFonts w:ascii="Times New Roman" w:hAnsi="Times New Roman" w:cs="Times New Roman"/>
          <w:sz w:val="28"/>
          <w:szCs w:val="28"/>
          <w:lang w:val="en-US"/>
        </w:rPr>
        <w:t>ck</w:t>
      </w:r>
      <w:r>
        <w:rPr>
          <w:rFonts w:ascii="Times New Roman" w:hAnsi="Times New Roman" w:cs="Times New Roman"/>
          <w:sz w:val="28"/>
          <w:szCs w:val="28"/>
        </w:rPr>
        <w:t>» и «</w:t>
      </w:r>
      <w:r>
        <w:rPr>
          <w:rFonts w:ascii="Times New Roman" w:hAnsi="Times New Roman" w:cs="Times New Roman"/>
          <w:sz w:val="28"/>
          <w:szCs w:val="28"/>
          <w:lang w:val="en-US"/>
        </w:rPr>
        <w:t>dt</w:t>
      </w:r>
      <w:r>
        <w:rPr>
          <w:rFonts w:ascii="Times New Roman" w:hAnsi="Times New Roman" w:cs="Times New Roman"/>
          <w:sz w:val="28"/>
          <w:szCs w:val="28"/>
        </w:rPr>
        <w:t>».</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Шпет, также отмечал необходимость ознакомления переводчиков, взявшихся за перевод Шекспира, обращаться к более ранним переводам драматурга. Интересна конкретная позиция Шпета по этому поводу: «Причем в ответственных удачных случаях &lt;…</w:t>
      </w:r>
      <w:r w:rsidRPr="00A5779E">
        <w:rPr>
          <w:rFonts w:ascii="Times New Roman" w:hAnsi="Times New Roman" w:cs="Times New Roman"/>
          <w:sz w:val="28"/>
          <w:szCs w:val="28"/>
        </w:rPr>
        <w:t xml:space="preserve">&gt; </w:t>
      </w:r>
      <w:r>
        <w:rPr>
          <w:rFonts w:ascii="Times New Roman" w:hAnsi="Times New Roman" w:cs="Times New Roman"/>
          <w:sz w:val="28"/>
          <w:szCs w:val="28"/>
        </w:rPr>
        <w:t xml:space="preserve">допускаются заимствование удачных приемов и оборотов, замена которых могла бы отразиться на качестве нового перевода». </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все эти разработанные и примененные на действии принципы перевод Шпета Г.Г. не был принят издательством и сам труд был подвергнут критике (например, со стороны Дмитрия Петровича Святополка-Мирского):</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«Остро дискутировался и «театральный аргумент» в пользу эквиритмического перевода (для театральной </w:t>
      </w:r>
      <w:r w:rsidR="00112C9F">
        <w:rPr>
          <w:rFonts w:ascii="Times New Roman" w:hAnsi="Times New Roman" w:cs="Times New Roman"/>
          <w:sz w:val="28"/>
          <w:szCs w:val="28"/>
        </w:rPr>
        <w:t>постановки</w:t>
      </w:r>
      <w:r>
        <w:rPr>
          <w:rFonts w:ascii="Times New Roman" w:hAnsi="Times New Roman" w:cs="Times New Roman"/>
          <w:sz w:val="28"/>
          <w:szCs w:val="28"/>
        </w:rPr>
        <w:t xml:space="preserve"> эквиритмический перевод более уместен, полагал Мирский). И хотя Шпет мог использовать этот аргумент в споре с Мирским, он этого делать не стал. И вот почему. Театр, по Шпету, - это коллективное действо, которое не предполагает ни абсолютизации властных полномочий со стороны режиссера, ни полной свободы со стороны актера. Но подразумевает глубокую дифференциацию функций при подготовке театрального представления. Кроме режиссера, актера, художника, в театре, по мысли Шпета, должны появиться режиссеры </w:t>
      </w:r>
      <w:r>
        <w:rPr>
          <w:rFonts w:ascii="Times New Roman" w:hAnsi="Times New Roman" w:cs="Times New Roman"/>
          <w:sz w:val="28"/>
          <w:szCs w:val="28"/>
        </w:rPr>
        <w:lastRenderedPageBreak/>
        <w:t>– философы</w:t>
      </w:r>
      <w:r w:rsidR="00112C9F">
        <w:rPr>
          <w:rFonts w:ascii="Times New Roman" w:hAnsi="Times New Roman" w:cs="Times New Roman"/>
          <w:sz w:val="28"/>
          <w:szCs w:val="28"/>
        </w:rPr>
        <w:t xml:space="preserve"> </w:t>
      </w:r>
      <w:r>
        <w:rPr>
          <w:rFonts w:ascii="Times New Roman" w:hAnsi="Times New Roman" w:cs="Times New Roman"/>
          <w:sz w:val="28"/>
          <w:szCs w:val="28"/>
        </w:rPr>
        <w:t>(«литературные режиссеры»), которые «помогали бы сделать сценическое приспособление пьесы осмысленным и обоснованным»</w:t>
      </w:r>
      <w:r w:rsidR="005E1B00">
        <w:rPr>
          <w:rStyle w:val="a9"/>
          <w:rFonts w:ascii="Times New Roman" w:hAnsi="Times New Roman" w:cs="Times New Roman"/>
          <w:sz w:val="28"/>
          <w:szCs w:val="28"/>
        </w:rPr>
        <w:footnoteReference w:id="28"/>
      </w:r>
      <w:r>
        <w:rPr>
          <w:rFonts w:ascii="Times New Roman" w:hAnsi="Times New Roman" w:cs="Times New Roman"/>
          <w:sz w:val="28"/>
          <w:szCs w:val="28"/>
        </w:rPr>
        <w:t xml:space="preserve">. </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Из выше сказанных слов следует, что сам Густав Густавович видел смыс</w:t>
      </w:r>
      <w:r w:rsidR="00112C9F">
        <w:rPr>
          <w:rFonts w:ascii="Times New Roman" w:hAnsi="Times New Roman" w:cs="Times New Roman"/>
          <w:sz w:val="28"/>
          <w:szCs w:val="28"/>
        </w:rPr>
        <w:t>л перевода в точности текста: «</w:t>
      </w:r>
      <w:r>
        <w:rPr>
          <w:rFonts w:ascii="Times New Roman" w:hAnsi="Times New Roman" w:cs="Times New Roman"/>
          <w:sz w:val="28"/>
          <w:szCs w:val="28"/>
        </w:rPr>
        <w:t>Так перевести пьесу, чтобы она родилась для всякого театра – просто невозможно, это – задача, лишенная смысла; подлинную услугу театру мог бы оказать текст именно точный, строгий и исчерпывающий, а дело его «облегчения», доведения в той или иной интерпретации до слушателя – дело самого театра».</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Три основные переводческие проблемы, по Шпету:</w:t>
      </w:r>
    </w:p>
    <w:p w:rsidR="00DD2B0C" w:rsidRDefault="00DD2B0C" w:rsidP="00DD2B0C">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Проблема смысла и соответственно акта постижения смысла</w:t>
      </w:r>
    </w:p>
    <w:p w:rsidR="00DD2B0C" w:rsidRDefault="00DD2B0C" w:rsidP="00DD2B0C">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Проблема социального, исторически данного бытия как проблемы культуры</w:t>
      </w:r>
    </w:p>
    <w:p w:rsidR="00DD2B0C" w:rsidRDefault="00DD2B0C" w:rsidP="00DD2B0C">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Проблемы логики как науки о слове.</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Критика Шпета переводов А.Д.Радлвой:</w:t>
      </w:r>
    </w:p>
    <w:p w:rsidR="00DD2B0C" w:rsidRPr="00C347DE" w:rsidRDefault="00DD2B0C" w:rsidP="00DD2B0C">
      <w:pPr>
        <w:spacing w:line="360" w:lineRule="auto"/>
        <w:ind w:left="360"/>
        <w:jc w:val="both"/>
        <w:rPr>
          <w:rFonts w:ascii="Times New Roman" w:hAnsi="Times New Roman" w:cs="Times New Roman"/>
          <w:sz w:val="28"/>
          <w:szCs w:val="28"/>
          <w:lang w:val="en-US"/>
        </w:rPr>
      </w:pPr>
      <w:r w:rsidRPr="00F103A8">
        <w:rPr>
          <w:rFonts w:ascii="Times New Roman" w:hAnsi="Times New Roman" w:cs="Times New Roman"/>
          <w:sz w:val="28"/>
          <w:szCs w:val="28"/>
          <w:lang w:val="en-US"/>
        </w:rPr>
        <w:t>1.</w:t>
      </w:r>
      <w:r>
        <w:rPr>
          <w:rFonts w:ascii="Times New Roman" w:hAnsi="Times New Roman" w:cs="Times New Roman"/>
          <w:sz w:val="28"/>
          <w:szCs w:val="28"/>
        </w:rPr>
        <w:t>Перевод</w:t>
      </w:r>
      <w:r w:rsidRPr="00F103A8">
        <w:rPr>
          <w:rFonts w:ascii="Times New Roman" w:hAnsi="Times New Roman" w:cs="Times New Roman"/>
          <w:sz w:val="28"/>
          <w:szCs w:val="28"/>
          <w:lang w:val="en-US"/>
        </w:rPr>
        <w:t xml:space="preserve"> </w:t>
      </w:r>
      <w:r>
        <w:rPr>
          <w:rFonts w:ascii="Times New Roman" w:hAnsi="Times New Roman" w:cs="Times New Roman"/>
          <w:sz w:val="28"/>
          <w:szCs w:val="28"/>
        </w:rPr>
        <w:t>фразы</w:t>
      </w:r>
      <w:r w:rsidRPr="00F103A8">
        <w:rPr>
          <w:rFonts w:ascii="Times New Roman" w:hAnsi="Times New Roman" w:cs="Times New Roman"/>
          <w:sz w:val="28"/>
          <w:szCs w:val="28"/>
          <w:lang w:val="en-US"/>
        </w:rPr>
        <w:t xml:space="preserve"> «</w:t>
      </w:r>
      <w:r>
        <w:rPr>
          <w:rFonts w:ascii="Times New Roman" w:hAnsi="Times New Roman" w:cs="Times New Roman"/>
          <w:sz w:val="28"/>
          <w:szCs w:val="28"/>
          <w:lang w:val="en-US"/>
        </w:rPr>
        <w:t>some one way, some another</w:t>
      </w:r>
      <w:r w:rsidRPr="00F103A8">
        <w:rPr>
          <w:rFonts w:ascii="Times New Roman" w:hAnsi="Times New Roman" w:cs="Times New Roman"/>
          <w:sz w:val="28"/>
          <w:szCs w:val="28"/>
          <w:lang w:val="en-US"/>
        </w:rPr>
        <w:t>» - «</w:t>
      </w:r>
      <w:r>
        <w:rPr>
          <w:rFonts w:ascii="Times New Roman" w:hAnsi="Times New Roman" w:cs="Times New Roman"/>
          <w:sz w:val="28"/>
          <w:szCs w:val="28"/>
        </w:rPr>
        <w:t>один</w:t>
      </w:r>
      <w:r w:rsidRPr="00F103A8">
        <w:rPr>
          <w:rFonts w:ascii="Times New Roman" w:hAnsi="Times New Roman" w:cs="Times New Roman"/>
          <w:sz w:val="28"/>
          <w:szCs w:val="28"/>
          <w:lang w:val="en-US"/>
        </w:rPr>
        <w:t xml:space="preserve"> </w:t>
      </w:r>
      <w:r>
        <w:rPr>
          <w:rFonts w:ascii="Times New Roman" w:hAnsi="Times New Roman" w:cs="Times New Roman"/>
          <w:sz w:val="28"/>
          <w:szCs w:val="28"/>
        </w:rPr>
        <w:t>конец</w:t>
      </w:r>
      <w:r w:rsidRPr="00F103A8">
        <w:rPr>
          <w:rFonts w:ascii="Times New Roman" w:hAnsi="Times New Roman" w:cs="Times New Roman"/>
          <w:sz w:val="28"/>
          <w:szCs w:val="28"/>
          <w:lang w:val="en-US"/>
        </w:rPr>
        <w:t>»</w:t>
      </w:r>
      <w:r w:rsidR="00C347DE" w:rsidRPr="00C347DE">
        <w:rPr>
          <w:rFonts w:ascii="Times New Roman" w:hAnsi="Times New Roman" w:cs="Times New Roman"/>
          <w:sz w:val="28"/>
          <w:szCs w:val="28"/>
          <w:lang w:val="en-US"/>
        </w:rPr>
        <w:t>.</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«Радлова пологает, что этой фразой Брабанцио обращается к Родриго, и тем самым искажает текст Шекспира, так как на самом деле фраза эта обраена к другим лица». По мнению Шпета, в этом отрывке наглядно демонстрируется пример потери смысла, потеря сценической ремарки Шекспира.</w:t>
      </w:r>
    </w:p>
    <w:p w:rsidR="00DD2B0C" w:rsidRPr="005D6B2B" w:rsidRDefault="00DD2B0C" w:rsidP="00DD2B0C">
      <w:pPr>
        <w:spacing w:line="360" w:lineRule="auto"/>
        <w:ind w:left="360"/>
        <w:jc w:val="both"/>
        <w:rPr>
          <w:rFonts w:ascii="Times New Roman" w:hAnsi="Times New Roman" w:cs="Times New Roman"/>
          <w:sz w:val="28"/>
          <w:szCs w:val="28"/>
          <w:lang w:val="en-US"/>
        </w:rPr>
      </w:pPr>
      <w:r w:rsidRPr="005F2EF5">
        <w:rPr>
          <w:rFonts w:ascii="Times New Roman" w:hAnsi="Times New Roman" w:cs="Times New Roman"/>
          <w:sz w:val="28"/>
          <w:szCs w:val="28"/>
          <w:lang w:val="en-US"/>
        </w:rPr>
        <w:t xml:space="preserve">2. </w:t>
      </w:r>
      <w:r>
        <w:rPr>
          <w:rFonts w:ascii="Times New Roman" w:hAnsi="Times New Roman" w:cs="Times New Roman"/>
          <w:sz w:val="28"/>
          <w:szCs w:val="28"/>
        </w:rPr>
        <w:t>Перевод</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фразы</w:t>
      </w:r>
      <w:r w:rsidRPr="005F2EF5">
        <w:rPr>
          <w:rFonts w:ascii="Times New Roman" w:hAnsi="Times New Roman" w:cs="Times New Roman"/>
          <w:sz w:val="28"/>
          <w:szCs w:val="28"/>
          <w:lang w:val="en-US"/>
        </w:rPr>
        <w:t xml:space="preserve"> «</w:t>
      </w:r>
      <w:r>
        <w:rPr>
          <w:rFonts w:ascii="Times New Roman" w:hAnsi="Times New Roman" w:cs="Times New Roman"/>
          <w:sz w:val="28"/>
          <w:szCs w:val="28"/>
          <w:lang w:val="en-US"/>
        </w:rPr>
        <w:t>the food that to him now is as luscious as locusts, shall be to him shortly as bitter as coloquintida</w:t>
      </w:r>
      <w:r w:rsidRPr="005F2EF5">
        <w:rPr>
          <w:rFonts w:ascii="Times New Roman" w:hAnsi="Times New Roman" w:cs="Times New Roman"/>
          <w:sz w:val="28"/>
          <w:szCs w:val="28"/>
          <w:lang w:val="en-US"/>
        </w:rPr>
        <w:t>» - «</w:t>
      </w:r>
      <w:r>
        <w:rPr>
          <w:rFonts w:ascii="Times New Roman" w:hAnsi="Times New Roman" w:cs="Times New Roman"/>
          <w:sz w:val="28"/>
          <w:szCs w:val="28"/>
        </w:rPr>
        <w:t>та</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которая</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него</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сейчас</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слаще</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меда</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скоро</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будет</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ему</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горше</w:t>
      </w:r>
      <w:r w:rsidRPr="005F2EF5">
        <w:rPr>
          <w:rFonts w:ascii="Times New Roman" w:hAnsi="Times New Roman" w:cs="Times New Roman"/>
          <w:sz w:val="28"/>
          <w:szCs w:val="28"/>
          <w:lang w:val="en-US"/>
        </w:rPr>
        <w:t xml:space="preserve"> </w:t>
      </w:r>
      <w:r>
        <w:rPr>
          <w:rFonts w:ascii="Times New Roman" w:hAnsi="Times New Roman" w:cs="Times New Roman"/>
          <w:sz w:val="28"/>
          <w:szCs w:val="28"/>
        </w:rPr>
        <w:t>желчи</w:t>
      </w:r>
      <w:r w:rsidRPr="005F2EF5">
        <w:rPr>
          <w:rFonts w:ascii="Times New Roman" w:hAnsi="Times New Roman" w:cs="Times New Roman"/>
          <w:sz w:val="28"/>
          <w:szCs w:val="28"/>
          <w:lang w:val="en-US"/>
        </w:rPr>
        <w:t>».</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«Шпет требует, чтобы слово переводили как «исторический предмет», а не передавали вольно его общий вневременной смысл»</w:t>
      </w:r>
      <w:r w:rsidR="005E1B00">
        <w:rPr>
          <w:rStyle w:val="a9"/>
          <w:rFonts w:ascii="Times New Roman" w:hAnsi="Times New Roman" w:cs="Times New Roman"/>
          <w:sz w:val="28"/>
          <w:szCs w:val="28"/>
        </w:rPr>
        <w:footnoteReference w:id="29"/>
      </w:r>
      <w:r>
        <w:rPr>
          <w:rFonts w:ascii="Times New Roman" w:hAnsi="Times New Roman" w:cs="Times New Roman"/>
          <w:sz w:val="28"/>
          <w:szCs w:val="28"/>
        </w:rPr>
        <w:t>.</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В конце концов, критика Густава Густавовича Шпета, кажется, наиболее структурированной и объективной, но тем не менее, в дальнейшем, Шпет сам отмечает тот факт, что Радлова подходит к переводу с иной точки зрения.</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«Радлова выбирает иную стратегию перевода, сосредоточиваясь на «поэтической выразительности» и «жертвуя» не только историческими подробностями, но, в ряде случаев, буквальным соответствием перевода оригинала. Перевод для Радловой, если говорить современным нам языков – это всегда интерпретация оригинала, поэтому для нее важнее не поиск исторических эквивалентов, но способы поэтического воздействия на читателя и зрителя, что, конечно, в ряде случаев возводит в принцип «произвол» переводчика»</w:t>
      </w:r>
      <w:r w:rsidR="001173C8">
        <w:rPr>
          <w:rStyle w:val="a9"/>
          <w:rFonts w:ascii="Times New Roman" w:hAnsi="Times New Roman" w:cs="Times New Roman"/>
          <w:sz w:val="28"/>
          <w:szCs w:val="28"/>
        </w:rPr>
        <w:footnoteReference w:id="30"/>
      </w:r>
      <w:r>
        <w:rPr>
          <w:rFonts w:ascii="Times New Roman" w:hAnsi="Times New Roman" w:cs="Times New Roman"/>
          <w:sz w:val="28"/>
          <w:szCs w:val="28"/>
        </w:rPr>
        <w:t>.</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Другая критическая отметка, связанная с деятельностью Анны Дмитриевной Радловой, упоминается в письме Л.Каменева от 17 июня 1933 года.</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«Рассмотрение представленного Вами перевода «Отелло» Шекспира показало, что наряду с его бесспорными художественными достоинствами в нем имеется довольно значительное количество как смысловых неточностях, так и трудных с точки зрения русского языка мест. Ввиду этого принятия Вашего перевода к изданию возможно лишь при условии его переработки Вами, причем просим Вас учесть в этой работе критические пометки, сделанные в части Вашего экземпляра, как образец для всего дальнейшего, а также использовать при сверке текста научный комментарий к трудным местам и специальный шекспировский словарь.</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Сказанное относится также и к Вашему переводу «Ромео и Джульетты».</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Естественно, что эти замечания от Л.Каменева Радлова не могла оставить незамеченным, пример этого – ответ Радловой на предоставленное выше письмо.</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«Уважаемый Лев Борисович.</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Ваше письмо я получила 20 июня сего года. Конечно, дать конкретный ответ о моем согласии внести те или иные изменения в текст моего перевода «Отелло» я могу лишь после того, как мне будет доставлен перечень изменений, желательных тов.</w:t>
      </w:r>
      <w:r w:rsidR="001173C8">
        <w:rPr>
          <w:rFonts w:ascii="Times New Roman" w:hAnsi="Times New Roman" w:cs="Times New Roman"/>
          <w:sz w:val="28"/>
          <w:szCs w:val="28"/>
        </w:rPr>
        <w:t xml:space="preserve"> </w:t>
      </w:r>
      <w:r>
        <w:rPr>
          <w:rFonts w:ascii="Times New Roman" w:hAnsi="Times New Roman" w:cs="Times New Roman"/>
          <w:sz w:val="28"/>
          <w:szCs w:val="28"/>
        </w:rPr>
        <w:t>Шпету. Но заранее очевидно, что квалифицированные редакторы могут и обязаны помочь переводчикам в истолковании трудных по чтению текстов,</w:t>
      </w:r>
      <w:r w:rsidR="001173C8">
        <w:rPr>
          <w:rFonts w:ascii="Times New Roman" w:hAnsi="Times New Roman" w:cs="Times New Roman"/>
          <w:sz w:val="28"/>
          <w:szCs w:val="28"/>
        </w:rPr>
        <w:t xml:space="preserve"> </w:t>
      </w:r>
      <w:r>
        <w:rPr>
          <w:rFonts w:ascii="Times New Roman" w:hAnsi="Times New Roman" w:cs="Times New Roman"/>
          <w:sz w:val="28"/>
          <w:szCs w:val="28"/>
        </w:rPr>
        <w:t>и при том, не в виде примеров, взятых с нескольких страниц, но после внимательного изучений всей поэтической работы, сделанной переводчиком. Поэтому я вправе ожидать от тов.Шпета филологических указаний по всему тексту от первой до последней страницы. Упомяну кстати, что мой перевод подвергался предварительному редактированию А.А.Смирнова и сделан по изданию, им рекомендованному. Разумеется, это не исключает возможности отдельных упущений, которые я охотно исправлю.</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Что же до трудных по русскому языку мест, то вряд ли их может быть много в моем переводе. Я имею некоторое основание доверять своему знанию русской поэтической и сценической речи, а также опыту 60 с лишним спектаклей «Отелло», сыгранных в Ленинграде и встретивших единодушное одобрение театральной общественности и прессы – поэтому мне трудно себе п</w:t>
      </w:r>
      <w:r w:rsidR="001173C8">
        <w:rPr>
          <w:rFonts w:ascii="Times New Roman" w:hAnsi="Times New Roman" w:cs="Times New Roman"/>
          <w:sz w:val="28"/>
          <w:szCs w:val="28"/>
        </w:rPr>
        <w:t>редставить надобность сколько-</w:t>
      </w:r>
      <w:r>
        <w:rPr>
          <w:rFonts w:ascii="Times New Roman" w:hAnsi="Times New Roman" w:cs="Times New Roman"/>
          <w:sz w:val="28"/>
          <w:szCs w:val="28"/>
        </w:rPr>
        <w:t>нибудь существенных и обильных изменений с точки зрения поэтической. Вообще же, я думаю, что все это затруднения скорее технического свойства, которые при взаимном желании и товарищеском отношении к труду переводчика легко могут быть устранены.</w:t>
      </w:r>
      <w:r w:rsidR="00D00494">
        <w:rPr>
          <w:rFonts w:ascii="Times New Roman" w:hAnsi="Times New Roman" w:cs="Times New Roman"/>
          <w:sz w:val="28"/>
          <w:szCs w:val="28"/>
        </w:rPr>
        <w:t xml:space="preserve"> К сожалению, именно в этом-то </w:t>
      </w:r>
      <w:r>
        <w:rPr>
          <w:rFonts w:ascii="Times New Roman" w:hAnsi="Times New Roman" w:cs="Times New Roman"/>
          <w:sz w:val="28"/>
          <w:szCs w:val="28"/>
        </w:rPr>
        <w:t xml:space="preserve">отношении мне приходится сомневаться. Одновременно с оценкой «Отелло» редактора Шекспира сообщили Вам, лев Борисович, и свою оценку моего первода </w:t>
      </w:r>
      <w:r>
        <w:rPr>
          <w:rFonts w:ascii="Times New Roman" w:hAnsi="Times New Roman" w:cs="Times New Roman"/>
          <w:sz w:val="28"/>
          <w:szCs w:val="28"/>
        </w:rPr>
        <w:lastRenderedPageBreak/>
        <w:t>«Ромео и Джульетта», рукописи которого в редакции «Академии» не было и быть не могло, так как единственный его экземпляр находится по договору в Театре Революции. Такая оценка понаслышке и заставляет меня серьезно сомневаться – встречает ли моя работа со стороны редакторов Шекспира товарищеского и непредубежденное к себе отношение, и не кроется ли за указанием на отдельные неточности принципиальное расхождение с тем творческим методом перевода, отказаться от которого я считала бы в корне неправильным.</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Что такое точный перевод? Как известно, русское слово значительно длиннее английского. Поэтому, при обязательном требовании эквиритмии, перевод не может быть фотографически точным, даже если добиваться этой точности ценой пренебрежения ко всем остальным требованиям – поэтической выразительности, звучности, легкости в произнесении, естественности и т.д. Можно поэтому привести немало примеров ученого перевода, который в своем стремлении к калькирующей точности, не достигая ее, теряет все свойства, по праву предъявляемые к русской художественной литературе. Я всегда считала, что всякий перевод связан с жертвой; важно лишь жертвовать наименее существенным. Этот минимум  - некоторые эпитеты, некоторые детали мыслей и образов, особенно технических, требующих для понимания научного комментария, - которыми я сознательно жертвую, стремясь беречь главное: поэтическую мысль, поэтическую форму и дух данного автора, которые должны жить не только в чтении, но и в произнесении актеров.</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Если в этом основном положении я расхожусь с редакторами отдельных томов Шекспира, если это их мнения совпадает с общей установкой издательства в целом ( а речь идет об отдельных изменениях, на которые я, повторяю, охотно пойду), -  я с величайшим сожалением вынуждена буду отказаться от чести участвовать в этом издании, предпочитая, чтобы </w:t>
      </w:r>
      <w:r>
        <w:rPr>
          <w:rFonts w:ascii="Times New Roman" w:hAnsi="Times New Roman" w:cs="Times New Roman"/>
          <w:sz w:val="28"/>
          <w:szCs w:val="28"/>
        </w:rPr>
        <w:lastRenderedPageBreak/>
        <w:t>мои неисправленные переводы Шекспира звучали с подмостков советской сцены, чем добиваться их напечатания в издательстве «Академия» ценою их принципиального изменения и отяжеления ради призрака педантической точности»</w:t>
      </w:r>
      <w:r w:rsidR="00D00494">
        <w:rPr>
          <w:rStyle w:val="a9"/>
          <w:rFonts w:ascii="Times New Roman" w:hAnsi="Times New Roman" w:cs="Times New Roman"/>
          <w:sz w:val="28"/>
          <w:szCs w:val="28"/>
        </w:rPr>
        <w:footnoteReference w:id="31"/>
      </w:r>
      <w:r>
        <w:rPr>
          <w:rFonts w:ascii="Times New Roman" w:hAnsi="Times New Roman" w:cs="Times New Roman"/>
          <w:sz w:val="28"/>
          <w:szCs w:val="28"/>
        </w:rPr>
        <w:t>.</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Далее, в письмах к Каменеву Л. Радлова отвечает и на все те вопросы, которые были поставлены в критической статье Г.Г.Шпета. Это письмо к Каменеву является своеобразным «оправданием» перевода Радловой.</w:t>
      </w:r>
    </w:p>
    <w:p w:rsidR="00DD2B0C" w:rsidRDefault="00DD2B0C" w:rsidP="00DD2B0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«Многоуважаемый Лев Борисович.</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Посылаю Вам Отелло, над которым я проделала редакторскую работу, которую, с моей точки зрения, должен был сделать Г.Г.Шпет. Поскольку юридический редактор должен был бы быть и фактическим. Я внимательно прочла примечания Делиуса (кстати сказать, редакторская работа Г.Г.Шпета над двадцатью странницами моего перевода свелась к тому, что он очень аккуратно переписал примечания Делиуса), и там, где согласилась с ним, внесла изменения в своей текст. Однако, считаю вредным следовать рабски примечаниям, сделанным хотя и почтенным ученым, но в 1856 году, в ту эпоху, которая рассматривала трагедии и комедии Шекспра не как живые театральные произведения, а как </w:t>
      </w:r>
      <w:r>
        <w:rPr>
          <w:rFonts w:ascii="Times New Roman" w:hAnsi="Times New Roman" w:cs="Times New Roman"/>
          <w:sz w:val="28"/>
          <w:szCs w:val="28"/>
          <w:lang w:val="en-US"/>
        </w:rPr>
        <w:t>Lesedrama</w:t>
      </w:r>
      <w:r>
        <w:rPr>
          <w:rFonts w:ascii="Times New Roman" w:hAnsi="Times New Roman" w:cs="Times New Roman"/>
          <w:sz w:val="28"/>
          <w:szCs w:val="28"/>
        </w:rPr>
        <w:t>.</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В нескольких местах я сделала варианты своих строчек, но считаю, что первоначальные мои варинанты лучше. В частности, в первом акте, в первой картине в словах Брабанцио</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Some</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one</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way</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some</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another</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way</w:t>
      </w:r>
      <w:r>
        <w:rPr>
          <w:rFonts w:ascii="Times New Roman" w:hAnsi="Times New Roman" w:cs="Times New Roman"/>
          <w:sz w:val="28"/>
          <w:szCs w:val="28"/>
        </w:rPr>
        <w:t xml:space="preserve">, где Г.Г.Шпет с тремя восклицательными знаками ужасался тому, что мной «не понят текст», я считаю, что несмотря на некоторую грамматическую натяжку, т.е. понимание </w:t>
      </w:r>
      <w:r>
        <w:rPr>
          <w:rFonts w:ascii="Times New Roman" w:hAnsi="Times New Roman" w:cs="Times New Roman"/>
          <w:sz w:val="28"/>
          <w:szCs w:val="28"/>
          <w:lang w:val="en-US"/>
        </w:rPr>
        <w:t>Some</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one</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way</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some</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another</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way</w:t>
      </w:r>
      <w:r>
        <w:rPr>
          <w:rFonts w:ascii="Times New Roman" w:hAnsi="Times New Roman" w:cs="Times New Roman"/>
          <w:sz w:val="28"/>
          <w:szCs w:val="28"/>
        </w:rPr>
        <w:t xml:space="preserve"> как </w:t>
      </w:r>
      <w:r>
        <w:rPr>
          <w:rFonts w:ascii="Times New Roman" w:hAnsi="Times New Roman" w:cs="Times New Roman"/>
          <w:sz w:val="28"/>
          <w:szCs w:val="28"/>
          <w:lang w:val="en-US"/>
        </w:rPr>
        <w:t>You</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some</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way</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or</w:t>
      </w:r>
      <w:r w:rsidRPr="00AC0DAB">
        <w:rPr>
          <w:rFonts w:ascii="Times New Roman" w:hAnsi="Times New Roman" w:cs="Times New Roman"/>
          <w:sz w:val="28"/>
          <w:szCs w:val="28"/>
        </w:rPr>
        <w:t xml:space="preserve"> </w:t>
      </w:r>
      <w:r>
        <w:rPr>
          <w:rFonts w:ascii="Times New Roman" w:hAnsi="Times New Roman" w:cs="Times New Roman"/>
          <w:sz w:val="28"/>
          <w:szCs w:val="28"/>
          <w:lang w:val="en-US"/>
        </w:rPr>
        <w:t>another</w:t>
      </w:r>
      <w:r>
        <w:rPr>
          <w:rFonts w:ascii="Times New Roman" w:hAnsi="Times New Roman" w:cs="Times New Roman"/>
          <w:sz w:val="28"/>
          <w:szCs w:val="28"/>
        </w:rPr>
        <w:t>, театральный и поэтический, а значит и логический смысл выигрывает. Замечу, кстати, что классик немецкого перевода Шлегель в этом са</w:t>
      </w:r>
      <w:r w:rsidR="00284256">
        <w:rPr>
          <w:rFonts w:ascii="Times New Roman" w:hAnsi="Times New Roman" w:cs="Times New Roman"/>
          <w:sz w:val="28"/>
          <w:szCs w:val="28"/>
        </w:rPr>
        <w:t>мом месте точно так же, как и я, «</w:t>
      </w:r>
      <w:r>
        <w:rPr>
          <w:rFonts w:ascii="Times New Roman" w:hAnsi="Times New Roman" w:cs="Times New Roman"/>
          <w:sz w:val="28"/>
          <w:szCs w:val="28"/>
        </w:rPr>
        <w:t>не понял текст».</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Категорически н</w:t>
      </w:r>
      <w:r w:rsidR="00284256">
        <w:rPr>
          <w:rFonts w:ascii="Times New Roman" w:hAnsi="Times New Roman" w:cs="Times New Roman"/>
          <w:sz w:val="28"/>
          <w:szCs w:val="28"/>
        </w:rPr>
        <w:t>астаиваю на «мирном мотыльке» (</w:t>
      </w:r>
      <w:r>
        <w:rPr>
          <w:rFonts w:ascii="Times New Roman" w:hAnsi="Times New Roman" w:cs="Times New Roman"/>
          <w:sz w:val="28"/>
          <w:szCs w:val="28"/>
        </w:rPr>
        <w:t>акт первый, сцена третья), несмотря на то. Что Делиус, а вслед за ним, конечно, и Г.Г.Шпет хотят переводить «моль».</w:t>
      </w:r>
    </w:p>
    <w:p w:rsidR="00DD2B0C" w:rsidRDefault="00DD2B0C" w:rsidP="00DD2B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Моль для нас вредитель, а не символ мирной беззаботности и поэтому, рассматривая перевод не как упражнение в точности, а как русское художественное произведение, мы должны взять второе значение слово </w:t>
      </w:r>
      <w:r>
        <w:rPr>
          <w:rFonts w:ascii="Times New Roman" w:hAnsi="Times New Roman" w:cs="Times New Roman"/>
          <w:sz w:val="28"/>
          <w:szCs w:val="28"/>
          <w:lang w:val="en-US"/>
        </w:rPr>
        <w:t>moth</w:t>
      </w:r>
      <w:r>
        <w:rPr>
          <w:rFonts w:ascii="Times New Roman" w:hAnsi="Times New Roman" w:cs="Times New Roman"/>
          <w:sz w:val="28"/>
          <w:szCs w:val="28"/>
        </w:rPr>
        <w:t>, т.е. мотылек, а не моль. Так же, как в фразе «Кушанье, которое теперь кажется ему слаще саранчи, станет для него горше колоцинтов», что по-русски ровно ничего не значит, я заменяю саранчу пряником, а колоцинты полынью. Думаю, что и Шекспир, и советский зритель и читатель только выиграют от таких «неточностей»</w:t>
      </w:r>
      <w:r w:rsidR="00D00494">
        <w:rPr>
          <w:rStyle w:val="a9"/>
          <w:rFonts w:ascii="Times New Roman" w:hAnsi="Times New Roman" w:cs="Times New Roman"/>
          <w:sz w:val="28"/>
          <w:szCs w:val="28"/>
        </w:rPr>
        <w:footnoteReference w:id="32"/>
      </w:r>
      <w:r>
        <w:rPr>
          <w:rFonts w:ascii="Times New Roman" w:hAnsi="Times New Roman" w:cs="Times New Roman"/>
          <w:sz w:val="28"/>
          <w:szCs w:val="28"/>
        </w:rPr>
        <w:t>.</w:t>
      </w:r>
    </w:p>
    <w:p w:rsidR="00DD2B0C" w:rsidRPr="009E1A46" w:rsidRDefault="00DD2B0C" w:rsidP="00DD2B0C">
      <w:pPr>
        <w:spacing w:line="360" w:lineRule="auto"/>
        <w:ind w:firstLine="737"/>
        <w:jc w:val="both"/>
        <w:rPr>
          <w:rFonts w:ascii="Times New Roman" w:hAnsi="Times New Roman" w:cs="Times New Roman"/>
          <w:sz w:val="28"/>
          <w:szCs w:val="28"/>
        </w:rPr>
      </w:pPr>
      <w:r w:rsidRPr="009E1A46">
        <w:rPr>
          <w:rFonts w:ascii="Times New Roman" w:hAnsi="Times New Roman" w:cs="Times New Roman"/>
          <w:sz w:val="28"/>
          <w:szCs w:val="28"/>
        </w:rPr>
        <w:t>Метью А</w:t>
      </w:r>
      <w:r>
        <w:rPr>
          <w:rFonts w:ascii="Times New Roman" w:hAnsi="Times New Roman" w:cs="Times New Roman"/>
          <w:sz w:val="28"/>
          <w:szCs w:val="28"/>
        </w:rPr>
        <w:t>рнольд говоря о ремесле переводчика кратко сформулировал свою мысль так:</w:t>
      </w:r>
    </w:p>
    <w:p w:rsidR="00DD2B0C" w:rsidRPr="009E1A46" w:rsidRDefault="00DD2B0C" w:rsidP="00DD2B0C">
      <w:pPr>
        <w:spacing w:line="360" w:lineRule="auto"/>
        <w:ind w:firstLine="737"/>
        <w:jc w:val="both"/>
        <w:rPr>
          <w:rFonts w:ascii="Times New Roman" w:hAnsi="Times New Roman" w:cs="Times New Roman"/>
          <w:sz w:val="28"/>
          <w:szCs w:val="28"/>
        </w:rPr>
      </w:pPr>
      <w:r w:rsidRPr="009E1A46">
        <w:rPr>
          <w:rFonts w:ascii="Times New Roman" w:hAnsi="Times New Roman" w:cs="Times New Roman"/>
          <w:sz w:val="28"/>
          <w:szCs w:val="28"/>
        </w:rPr>
        <w:t>«Одни говорят: перевод может почитаться хорошим, если, читая его, мы забываем подлинник, и нам кажется, что подлинник написан на нашем родном языке.</w:t>
      </w:r>
    </w:p>
    <w:p w:rsidR="00DD2B0C" w:rsidRDefault="00DD2B0C" w:rsidP="00DD2B0C">
      <w:pPr>
        <w:spacing w:line="360" w:lineRule="auto"/>
        <w:ind w:firstLine="737"/>
        <w:jc w:val="both"/>
        <w:rPr>
          <w:rFonts w:ascii="Times New Roman" w:hAnsi="Times New Roman" w:cs="Times New Roman"/>
          <w:sz w:val="28"/>
          <w:szCs w:val="28"/>
        </w:rPr>
      </w:pPr>
      <w:r w:rsidRPr="009E1A46">
        <w:rPr>
          <w:rFonts w:ascii="Times New Roman" w:hAnsi="Times New Roman" w:cs="Times New Roman"/>
          <w:sz w:val="28"/>
          <w:szCs w:val="28"/>
        </w:rPr>
        <w:t xml:space="preserve">Другие говорят: цель перевода прямо противоположная. Нужно сохранять в переводе каждый непривычный, несвойственный нашему языку оборот, чтобы возможно сильнее ощущалось, что перед нами создание чуждого нам ума, что мы только имитируем нечто, </w:t>
      </w:r>
      <w:r>
        <w:rPr>
          <w:rFonts w:ascii="Times New Roman" w:hAnsi="Times New Roman" w:cs="Times New Roman"/>
          <w:sz w:val="28"/>
          <w:szCs w:val="28"/>
        </w:rPr>
        <w:t>сделанное из другого материала»</w:t>
      </w:r>
      <w:r w:rsidR="005E1B00">
        <w:rPr>
          <w:rStyle w:val="a9"/>
          <w:rFonts w:ascii="Times New Roman" w:hAnsi="Times New Roman" w:cs="Times New Roman"/>
          <w:sz w:val="28"/>
          <w:szCs w:val="28"/>
        </w:rPr>
        <w:footnoteReference w:id="33"/>
      </w:r>
      <w:r>
        <w:rPr>
          <w:rFonts w:ascii="Times New Roman" w:hAnsi="Times New Roman" w:cs="Times New Roman"/>
          <w:sz w:val="28"/>
          <w:szCs w:val="28"/>
        </w:rPr>
        <w:t>.</w:t>
      </w:r>
    </w:p>
    <w:p w:rsidR="00DD2B0C"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«Шекспир возрождается на русском языке»</w:t>
      </w:r>
      <w:r w:rsidRPr="00333D51">
        <w:rPr>
          <w:rStyle w:val="a9"/>
          <w:rFonts w:ascii="Times New Roman" w:hAnsi="Times New Roman" w:cs="Times New Roman"/>
          <w:sz w:val="28"/>
          <w:szCs w:val="28"/>
        </w:rPr>
        <w:footnoteReference w:id="34"/>
      </w:r>
      <w:r w:rsidRPr="00333D51">
        <w:rPr>
          <w:rFonts w:ascii="Times New Roman" w:hAnsi="Times New Roman" w:cs="Times New Roman"/>
          <w:sz w:val="28"/>
          <w:szCs w:val="28"/>
        </w:rPr>
        <w:t xml:space="preserve"> - так подобно мысли шекспироведу А.А.Смирнову оценивало переводы Радловой большинство читающих. Одним из немногих, кто не воспринимал эти труды поэтессы оказался Корней Иванович Чуковский. Писатель обвинял Анну в грубости, вульгарности и полном уничтожении историзма. Он имел ряд претензий к </w:t>
      </w:r>
      <w:r w:rsidRPr="00333D51">
        <w:rPr>
          <w:rFonts w:ascii="Times New Roman" w:hAnsi="Times New Roman" w:cs="Times New Roman"/>
          <w:sz w:val="28"/>
          <w:szCs w:val="28"/>
        </w:rPr>
        <w:lastRenderedPageBreak/>
        <w:t>переводам поэтессы, Чуковский считал, что советскому народу «не надобна такая депоэтизация Шекспира, ему нужен подлинный Шекспир – гуманист, Шекспир – лирик, Шекспир – вдохновенный и тонкий поэт»</w:t>
      </w:r>
      <w:r w:rsidRPr="00333D51">
        <w:rPr>
          <w:rStyle w:val="a9"/>
          <w:rFonts w:ascii="Times New Roman" w:hAnsi="Times New Roman" w:cs="Times New Roman"/>
          <w:sz w:val="28"/>
          <w:szCs w:val="28"/>
        </w:rPr>
        <w:footnoteReference w:id="35"/>
      </w:r>
      <w:r w:rsidRPr="00333D51">
        <w:rPr>
          <w:rFonts w:ascii="Times New Roman" w:hAnsi="Times New Roman" w:cs="Times New Roman"/>
          <w:sz w:val="28"/>
          <w:szCs w:val="28"/>
        </w:rPr>
        <w:t>.</w:t>
      </w:r>
      <w:r>
        <w:rPr>
          <w:rFonts w:ascii="Times New Roman" w:hAnsi="Times New Roman" w:cs="Times New Roman"/>
          <w:sz w:val="28"/>
          <w:szCs w:val="28"/>
        </w:rPr>
        <w:t xml:space="preserve"> </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Сам Чуковский начал писать о переводах Шекспира вдохновившись дискуссией о пригодных для театра переводах на Первом съезде советских писателей в 1934 году, чуть позже прямо перед самым арестом Карл Радек опубликовал статью «На шекспировском фронте», что уже говорит о накалившейся обстановке. В этой работе Радек также поддержал переводы Радловой. </w:t>
      </w:r>
      <w:r w:rsidRPr="001C771F">
        <w:rPr>
          <w:rFonts w:ascii="Times New Roman" w:hAnsi="Times New Roman" w:cs="Times New Roman"/>
          <w:sz w:val="28"/>
          <w:szCs w:val="28"/>
        </w:rPr>
        <w:t>"Знает ли наш театр лучшую постановку Шекспира, чем радловска</w:t>
      </w:r>
      <w:r>
        <w:rPr>
          <w:rFonts w:ascii="Times New Roman" w:hAnsi="Times New Roman" w:cs="Times New Roman"/>
          <w:sz w:val="28"/>
          <w:szCs w:val="28"/>
        </w:rPr>
        <w:t xml:space="preserve">я </w:t>
      </w:r>
      <w:r w:rsidRPr="001C771F">
        <w:rPr>
          <w:rFonts w:ascii="Times New Roman" w:hAnsi="Times New Roman" w:cs="Times New Roman"/>
          <w:sz w:val="28"/>
          <w:szCs w:val="28"/>
        </w:rPr>
        <w:t>постановка «Отелло» в Малом театре и постановка «Короля Лира» в Еврейском театре?.. Обе постановки потрясли зрителя. Они – культурное завоевание"</w:t>
      </w:r>
      <w:r w:rsidR="00D00494">
        <w:rPr>
          <w:rStyle w:val="a9"/>
          <w:rFonts w:ascii="Times New Roman" w:hAnsi="Times New Roman" w:cs="Times New Roman"/>
          <w:sz w:val="28"/>
          <w:szCs w:val="28"/>
        </w:rPr>
        <w:footnoteReference w:id="36"/>
      </w:r>
      <w:r w:rsidRPr="001C771F">
        <w:rPr>
          <w:rFonts w:ascii="Times New Roman" w:hAnsi="Times New Roman" w:cs="Times New Roman"/>
          <w:sz w:val="28"/>
          <w:szCs w:val="28"/>
        </w:rPr>
        <w:t>.</w:t>
      </w:r>
      <w:r w:rsidR="00D00494">
        <w:rPr>
          <w:rFonts w:ascii="Times New Roman" w:hAnsi="Times New Roman" w:cs="Times New Roman"/>
          <w:sz w:val="28"/>
          <w:szCs w:val="28"/>
        </w:rPr>
        <w:t xml:space="preserve"> </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К тому времени как Чуковский начал заниматься вопросом о пер</w:t>
      </w:r>
      <w:r w:rsidR="00316835">
        <w:rPr>
          <w:rFonts w:ascii="Times New Roman" w:hAnsi="Times New Roman" w:cs="Times New Roman"/>
          <w:sz w:val="28"/>
          <w:szCs w:val="28"/>
        </w:rPr>
        <w:t>е</w:t>
      </w:r>
      <w:r>
        <w:rPr>
          <w:rFonts w:ascii="Times New Roman" w:hAnsi="Times New Roman" w:cs="Times New Roman"/>
          <w:sz w:val="28"/>
          <w:szCs w:val="28"/>
        </w:rPr>
        <w:t xml:space="preserve">водах Шекспира переводы Анны Радловой захватили почти всю театральную сцену, а саму Радлову Чуковский в переписке с Юлианом Оксманом сравнил с «всесильным диктатором»: </w:t>
      </w:r>
    </w:p>
    <w:p w:rsidR="00DD2B0C" w:rsidRPr="00825192"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w:t>
      </w:r>
      <w:r w:rsidRPr="00825192">
        <w:rPr>
          <w:rFonts w:ascii="Times New Roman" w:hAnsi="Times New Roman" w:cs="Times New Roman"/>
          <w:sz w:val="28"/>
          <w:szCs w:val="28"/>
        </w:rPr>
        <w:t>Как хорошо сказано у Вас по этому поводу в «Высоком искусстве» на стр. 157–177, когда Вы разбираете «культяпки человеческой речи», которыми пыталась подменять стихи и прозу Шекспира его незадачливая, но в свое время всесильная переводчица! Вы напоминаете своим читателям о московских дискуссиях 1939 г., но ведь первое Ваше выступление против диктатуры А. Радловой относится не то к концу 1934, не то к началу 1935 г. в Пушкинском Доме. Именно этот доклад вызвал тогда специальное дознание, произведенное не то Заковским, не одним из Коганов.</w:t>
      </w:r>
    </w:p>
    <w:p w:rsidR="00DD2B0C" w:rsidRDefault="00DD2B0C" w:rsidP="00DD2B0C">
      <w:pPr>
        <w:spacing w:line="360" w:lineRule="auto"/>
        <w:ind w:firstLine="737"/>
        <w:jc w:val="both"/>
        <w:rPr>
          <w:rFonts w:ascii="Times New Roman" w:hAnsi="Times New Roman" w:cs="Times New Roman"/>
          <w:sz w:val="28"/>
          <w:szCs w:val="28"/>
        </w:rPr>
      </w:pPr>
      <w:r w:rsidRPr="00825192">
        <w:rPr>
          <w:rFonts w:ascii="Times New Roman" w:hAnsi="Times New Roman" w:cs="Times New Roman"/>
          <w:sz w:val="28"/>
          <w:szCs w:val="28"/>
        </w:rPr>
        <w:t xml:space="preserve">Ваша новая книга дает целую галерею портретов крупнейших советских переводчиков. Портрет А. Радловой очень колоритен, но не менее </w:t>
      </w:r>
      <w:r w:rsidRPr="00825192">
        <w:rPr>
          <w:rFonts w:ascii="Times New Roman" w:hAnsi="Times New Roman" w:cs="Times New Roman"/>
          <w:sz w:val="28"/>
          <w:szCs w:val="28"/>
        </w:rPr>
        <w:lastRenderedPageBreak/>
        <w:t>значительны и своеобразны портреты С.Я. Маршака, М.Л. Лозинского, Татьяны Гнедич, Евг. Ланна, Н. Гребнева, а из старых переводчиков – Ф. Сологуба и А. Колтоновского…</w:t>
      </w:r>
      <w:r>
        <w:rPr>
          <w:rFonts w:ascii="Times New Roman" w:hAnsi="Times New Roman" w:cs="Times New Roman"/>
          <w:sz w:val="28"/>
          <w:szCs w:val="28"/>
        </w:rPr>
        <w:t>»</w:t>
      </w:r>
      <w:r w:rsidR="00316835">
        <w:rPr>
          <w:rStyle w:val="a9"/>
          <w:rFonts w:ascii="Times New Roman" w:hAnsi="Times New Roman" w:cs="Times New Roman"/>
          <w:sz w:val="28"/>
          <w:szCs w:val="28"/>
        </w:rPr>
        <w:footnoteReference w:id="37"/>
      </w:r>
      <w:r>
        <w:rPr>
          <w:rFonts w:ascii="Times New Roman" w:hAnsi="Times New Roman" w:cs="Times New Roman"/>
          <w:sz w:val="28"/>
          <w:szCs w:val="28"/>
        </w:rPr>
        <w:t>.</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Говоря о Радловой в своей книге «Высокое искусство» Чуковский в первую очередь говорит об отсутствии шекспировской интонации в перево</w:t>
      </w:r>
      <w:r w:rsidR="00D00494">
        <w:rPr>
          <w:rFonts w:ascii="Times New Roman" w:hAnsi="Times New Roman" w:cs="Times New Roman"/>
          <w:sz w:val="28"/>
          <w:szCs w:val="28"/>
        </w:rPr>
        <w:t>дах Анны Дмитриевной. Например</w:t>
      </w:r>
      <w:r w:rsidR="005E1B00">
        <w:rPr>
          <w:rFonts w:ascii="Times New Roman" w:hAnsi="Times New Roman" w:cs="Times New Roman"/>
          <w:sz w:val="28"/>
          <w:szCs w:val="28"/>
        </w:rPr>
        <w:t xml:space="preserve"> </w:t>
      </w:r>
      <w:r w:rsidR="00D00494">
        <w:rPr>
          <w:rFonts w:ascii="Times New Roman" w:hAnsi="Times New Roman" w:cs="Times New Roman"/>
          <w:sz w:val="28"/>
          <w:szCs w:val="28"/>
        </w:rPr>
        <w:t>:</w:t>
      </w:r>
    </w:p>
    <w:p w:rsidR="00DD2B0C" w:rsidRDefault="00DD2B0C" w:rsidP="00D00494">
      <w:pPr>
        <w:spacing w:line="360" w:lineRule="auto"/>
        <w:jc w:val="both"/>
        <w:rPr>
          <w:rFonts w:ascii="Times New Roman" w:hAnsi="Times New Roman" w:cs="Times New Roman"/>
          <w:sz w:val="28"/>
          <w:szCs w:val="28"/>
        </w:rPr>
      </w:pPr>
      <w:r w:rsidRPr="009E1A46">
        <w:rPr>
          <w:rFonts w:ascii="Times New Roman" w:hAnsi="Times New Roman" w:cs="Times New Roman"/>
          <w:sz w:val="28"/>
          <w:szCs w:val="28"/>
        </w:rPr>
        <w:t xml:space="preserve"> «Раньше, чем усомниться, я должен увидеть, а когда меня охватят сомнения, я должен доказать» (III, 3, 194).</w:t>
      </w:r>
      <w:r>
        <w:rPr>
          <w:rFonts w:ascii="Times New Roman" w:hAnsi="Times New Roman" w:cs="Times New Roman"/>
          <w:sz w:val="28"/>
          <w:szCs w:val="28"/>
        </w:rPr>
        <w:t xml:space="preserve"> – так написано у Шекспира, по мнению Чуковского.</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У Радловой эти строчки сокращаются до трех слов:</w:t>
      </w:r>
    </w:p>
    <w:p w:rsidR="00DD2B0C" w:rsidRDefault="005E1B00" w:rsidP="00DD2B0C">
      <w:pPr>
        <w:rPr>
          <w:rFonts w:ascii="Times New Roman" w:hAnsi="Times New Roman" w:cs="Times New Roman"/>
          <w:sz w:val="28"/>
          <w:szCs w:val="28"/>
        </w:rPr>
      </w:pPr>
      <w:r>
        <w:rPr>
          <w:rFonts w:ascii="Times New Roman" w:hAnsi="Times New Roman" w:cs="Times New Roman"/>
          <w:sz w:val="28"/>
          <w:szCs w:val="28"/>
        </w:rPr>
        <w:t>«</w:t>
      </w:r>
      <w:r w:rsidR="00DD2B0C" w:rsidRPr="009E1A46">
        <w:rPr>
          <w:rFonts w:ascii="Times New Roman" w:hAnsi="Times New Roman" w:cs="Times New Roman"/>
          <w:sz w:val="28"/>
          <w:szCs w:val="28"/>
        </w:rPr>
        <w:t>Увидеть, усомниться, доказать!</w:t>
      </w:r>
      <w:r>
        <w:rPr>
          <w:rFonts w:ascii="Times New Roman" w:hAnsi="Times New Roman" w:cs="Times New Roman"/>
          <w:sz w:val="28"/>
          <w:szCs w:val="28"/>
        </w:rPr>
        <w:t>»</w:t>
      </w:r>
    </w:p>
    <w:p w:rsidR="00DD2B0C" w:rsidRPr="00DD2B0C" w:rsidRDefault="00DD2B0C" w:rsidP="00DD2B0C">
      <w:pPr>
        <w:autoSpaceDE w:val="0"/>
        <w:autoSpaceDN w:val="0"/>
        <w:adjustRightInd w:val="0"/>
        <w:spacing w:after="0" w:line="360" w:lineRule="auto"/>
        <w:jc w:val="both"/>
        <w:rPr>
          <w:rFonts w:ascii="Times New Roman" w:hAnsi="Times New Roman" w:cs="Times New Roman"/>
          <w:sz w:val="28"/>
          <w:szCs w:val="28"/>
        </w:rPr>
      </w:pPr>
    </w:p>
    <w:p w:rsidR="00DD2B0C" w:rsidRPr="00DD2B0C" w:rsidRDefault="00DD2B0C" w:rsidP="00DD2B0C">
      <w:pPr>
        <w:autoSpaceDE w:val="0"/>
        <w:autoSpaceDN w:val="0"/>
        <w:adjustRightInd w:val="0"/>
        <w:spacing w:after="0" w:line="360" w:lineRule="auto"/>
        <w:jc w:val="both"/>
        <w:rPr>
          <w:rFonts w:ascii="Times New Roman" w:hAnsi="Times New Roman" w:cs="Times New Roman"/>
          <w:sz w:val="28"/>
          <w:szCs w:val="28"/>
        </w:rPr>
      </w:pPr>
      <w:r w:rsidRPr="00DD2B0C">
        <w:rPr>
          <w:rFonts w:ascii="Times New Roman" w:hAnsi="Times New Roman" w:cs="Times New Roman"/>
          <w:sz w:val="28"/>
          <w:szCs w:val="28"/>
        </w:rPr>
        <w:t xml:space="preserve">    На конференции (Шекспировская конференция – зима 1939 года, докл</w:t>
      </w:r>
      <w:r w:rsidR="00316835">
        <w:rPr>
          <w:rFonts w:ascii="Times New Roman" w:hAnsi="Times New Roman" w:cs="Times New Roman"/>
          <w:sz w:val="28"/>
          <w:szCs w:val="28"/>
        </w:rPr>
        <w:t>ад вместе с содо</w:t>
      </w:r>
      <w:r w:rsidRPr="00DD2B0C">
        <w:rPr>
          <w:rFonts w:ascii="Times New Roman" w:hAnsi="Times New Roman" w:cs="Times New Roman"/>
          <w:sz w:val="28"/>
          <w:szCs w:val="28"/>
        </w:rPr>
        <w:t>кладчиком Власом Кожевниковым) я счел необходимым задать между прочим такие вопросы:</w:t>
      </w:r>
    </w:p>
    <w:p w:rsidR="00DD2B0C" w:rsidRPr="00DD2B0C" w:rsidRDefault="00DD2B0C" w:rsidP="00DD2B0C">
      <w:pPr>
        <w:autoSpaceDE w:val="0"/>
        <w:autoSpaceDN w:val="0"/>
        <w:adjustRightInd w:val="0"/>
        <w:spacing w:after="0" w:line="360" w:lineRule="auto"/>
        <w:jc w:val="both"/>
        <w:rPr>
          <w:rFonts w:ascii="Times New Roman" w:hAnsi="Times New Roman" w:cs="Times New Roman"/>
          <w:sz w:val="28"/>
          <w:szCs w:val="28"/>
        </w:rPr>
      </w:pPr>
      <w:r w:rsidRPr="00DD2B0C">
        <w:rPr>
          <w:rFonts w:ascii="Times New Roman" w:hAnsi="Times New Roman" w:cs="Times New Roman"/>
          <w:sz w:val="28"/>
          <w:szCs w:val="28"/>
        </w:rPr>
        <w:t xml:space="preserve">    </w:t>
      </w:r>
    </w:p>
    <w:p w:rsidR="00DD2B0C" w:rsidRPr="00DD2B0C" w:rsidRDefault="00DD2B0C" w:rsidP="00DD2B0C">
      <w:pPr>
        <w:autoSpaceDE w:val="0"/>
        <w:autoSpaceDN w:val="0"/>
        <w:adjustRightInd w:val="0"/>
        <w:spacing w:after="0" w:line="360" w:lineRule="auto"/>
        <w:jc w:val="both"/>
        <w:rPr>
          <w:rFonts w:ascii="Times New Roman" w:hAnsi="Times New Roman" w:cs="Times New Roman"/>
          <w:sz w:val="28"/>
          <w:szCs w:val="28"/>
        </w:rPr>
      </w:pPr>
      <w:r w:rsidRPr="00DD2B0C">
        <w:rPr>
          <w:rFonts w:ascii="Times New Roman" w:hAnsi="Times New Roman" w:cs="Times New Roman"/>
          <w:sz w:val="28"/>
          <w:szCs w:val="28"/>
        </w:rPr>
        <w:t xml:space="preserve">     «Почему другие литераторы, трудившиеся над переводами Шекспира, – Николай Полевой, Андрей Кронеберг, Аполлон Григорьев, Александр Дружинин и прочие – в течение столетия не удостоились таких необыкновенных триумфов, какие выпали на долю Анны Радловой?</w:t>
      </w:r>
    </w:p>
    <w:p w:rsidR="00DD2B0C" w:rsidRPr="00DD2B0C" w:rsidRDefault="00DD2B0C" w:rsidP="00DD2B0C">
      <w:pPr>
        <w:autoSpaceDE w:val="0"/>
        <w:autoSpaceDN w:val="0"/>
        <w:adjustRightInd w:val="0"/>
        <w:spacing w:after="0" w:line="360" w:lineRule="auto"/>
        <w:jc w:val="both"/>
        <w:rPr>
          <w:rFonts w:ascii="Times New Roman" w:hAnsi="Times New Roman" w:cs="Times New Roman"/>
          <w:sz w:val="28"/>
          <w:szCs w:val="28"/>
        </w:rPr>
      </w:pPr>
      <w:r w:rsidRPr="00DD2B0C">
        <w:rPr>
          <w:rFonts w:ascii="Times New Roman" w:hAnsi="Times New Roman" w:cs="Times New Roman"/>
          <w:sz w:val="28"/>
          <w:szCs w:val="28"/>
        </w:rPr>
        <w:t xml:space="preserve">     Поче</w:t>
      </w:r>
      <w:r w:rsidR="00316835">
        <w:rPr>
          <w:rFonts w:ascii="Times New Roman" w:hAnsi="Times New Roman" w:cs="Times New Roman"/>
          <w:sz w:val="28"/>
          <w:szCs w:val="28"/>
        </w:rPr>
        <w:t>му в «Литературной энциклопедии»</w:t>
      </w:r>
      <w:r w:rsidRPr="00DD2B0C">
        <w:rPr>
          <w:rFonts w:ascii="Times New Roman" w:hAnsi="Times New Roman" w:cs="Times New Roman"/>
          <w:sz w:val="28"/>
          <w:szCs w:val="28"/>
        </w:rPr>
        <w:t xml:space="preserve"> в специальной статье, посвященной характеристике творчества Анны Радловой, напечатано черным по белому, что </w:t>
      </w:r>
      <w:r w:rsidR="00316835">
        <w:rPr>
          <w:rFonts w:ascii="Times New Roman" w:hAnsi="Times New Roman" w:cs="Times New Roman"/>
          <w:sz w:val="28"/>
          <w:szCs w:val="28"/>
        </w:rPr>
        <w:t>ее переводы – шедевры?</w:t>
      </w:r>
    </w:p>
    <w:p w:rsidR="00DD2B0C" w:rsidRPr="00DD2B0C" w:rsidRDefault="00DD2B0C" w:rsidP="00DD2B0C">
      <w:pPr>
        <w:autoSpaceDE w:val="0"/>
        <w:autoSpaceDN w:val="0"/>
        <w:adjustRightInd w:val="0"/>
        <w:spacing w:after="0" w:line="360" w:lineRule="auto"/>
        <w:jc w:val="both"/>
        <w:rPr>
          <w:rFonts w:ascii="Times New Roman" w:hAnsi="Times New Roman" w:cs="Times New Roman"/>
          <w:sz w:val="28"/>
          <w:szCs w:val="28"/>
        </w:rPr>
      </w:pPr>
      <w:r w:rsidRPr="00DD2B0C">
        <w:rPr>
          <w:rFonts w:ascii="Times New Roman" w:hAnsi="Times New Roman" w:cs="Times New Roman"/>
          <w:sz w:val="28"/>
          <w:szCs w:val="28"/>
        </w:rPr>
        <w:t xml:space="preserve">     Почему после низкой оценки ее переводов, данной авторитетными критиками, ее переводы по-прежнему</w:t>
      </w:r>
      <w:r w:rsidR="00316835">
        <w:rPr>
          <w:rFonts w:ascii="Times New Roman" w:hAnsi="Times New Roman" w:cs="Times New Roman"/>
          <w:sz w:val="28"/>
          <w:szCs w:val="28"/>
        </w:rPr>
        <w:t xml:space="preserve"> именуются «классически точными», «лучшими из переводов Шекспира»</w:t>
      </w:r>
      <w:r w:rsidRPr="00DD2B0C">
        <w:rPr>
          <w:rFonts w:ascii="Times New Roman" w:hAnsi="Times New Roman" w:cs="Times New Roman"/>
          <w:sz w:val="28"/>
          <w:szCs w:val="28"/>
        </w:rPr>
        <w:t>?</w:t>
      </w:r>
    </w:p>
    <w:p w:rsidR="00DD2B0C" w:rsidRPr="00DD2B0C" w:rsidRDefault="00DD2B0C" w:rsidP="00DD2B0C">
      <w:pPr>
        <w:autoSpaceDE w:val="0"/>
        <w:autoSpaceDN w:val="0"/>
        <w:adjustRightInd w:val="0"/>
        <w:spacing w:after="0" w:line="360" w:lineRule="auto"/>
        <w:jc w:val="both"/>
        <w:rPr>
          <w:rFonts w:ascii="Times New Roman" w:hAnsi="Times New Roman" w:cs="Times New Roman"/>
          <w:sz w:val="28"/>
          <w:szCs w:val="28"/>
        </w:rPr>
      </w:pPr>
      <w:r w:rsidRPr="00DD2B0C">
        <w:rPr>
          <w:rFonts w:ascii="Times New Roman" w:hAnsi="Times New Roman" w:cs="Times New Roman"/>
          <w:sz w:val="28"/>
          <w:szCs w:val="28"/>
        </w:rPr>
        <w:lastRenderedPageBreak/>
        <w:t xml:space="preserve">     Почему только по ее переводам издательства знакомят с этими величайшими произведениями новую интеллигенцию нашей страны – интеллигенцию фабрик, заводов, колхозов, Красной Армии, университетов, институтов и школ?»</w:t>
      </w:r>
      <w:r w:rsidR="00316835">
        <w:rPr>
          <w:rStyle w:val="a9"/>
          <w:rFonts w:ascii="Times New Roman" w:hAnsi="Times New Roman" w:cs="Times New Roman"/>
          <w:sz w:val="28"/>
          <w:szCs w:val="28"/>
        </w:rPr>
        <w:footnoteReference w:id="38"/>
      </w:r>
    </w:p>
    <w:p w:rsidR="00DD2B0C" w:rsidRPr="00DD2B0C" w:rsidRDefault="00DD2B0C" w:rsidP="00DD2B0C">
      <w:pPr>
        <w:spacing w:line="360" w:lineRule="auto"/>
        <w:jc w:val="both"/>
        <w:rPr>
          <w:rFonts w:ascii="Times New Roman" w:hAnsi="Times New Roman" w:cs="Times New Roman"/>
          <w:sz w:val="28"/>
          <w:szCs w:val="28"/>
        </w:rPr>
      </w:pPr>
      <w:r w:rsidRPr="00DD2B0C">
        <w:rPr>
          <w:rFonts w:ascii="Times New Roman" w:hAnsi="Times New Roman" w:cs="Times New Roman"/>
          <w:sz w:val="28"/>
          <w:szCs w:val="28"/>
        </w:rPr>
        <w:t>В дополнение к этому Чуковский пишет о некоем артисте, который выступил в защиту Радловой, который «ни слова ни знал по-английски» и утверждал, что: ««Шекспир мыслит театрально. Текст Шекспира необходимо рассматривать</w:t>
      </w:r>
      <w:r w:rsidR="00D00494">
        <w:rPr>
          <w:rFonts w:ascii="Times New Roman" w:hAnsi="Times New Roman" w:cs="Times New Roman"/>
          <w:sz w:val="28"/>
          <w:szCs w:val="28"/>
        </w:rPr>
        <w:t xml:space="preserve"> всегда как «элемент спектакля»</w:t>
      </w:r>
      <w:r w:rsidRPr="00DD2B0C">
        <w:rPr>
          <w:rFonts w:ascii="Times New Roman" w:hAnsi="Times New Roman" w:cs="Times New Roman"/>
          <w:sz w:val="28"/>
          <w:szCs w:val="28"/>
        </w:rPr>
        <w:t>, подчиненный законам театра, законам живого сценического</w:t>
      </w:r>
      <w:r w:rsidR="00316835">
        <w:rPr>
          <w:rFonts w:ascii="Times New Roman" w:hAnsi="Times New Roman" w:cs="Times New Roman"/>
          <w:sz w:val="28"/>
          <w:szCs w:val="28"/>
        </w:rPr>
        <w:t xml:space="preserve"> действи</w:t>
      </w:r>
      <w:r w:rsidR="00D00494">
        <w:rPr>
          <w:rFonts w:ascii="Times New Roman" w:hAnsi="Times New Roman" w:cs="Times New Roman"/>
          <w:sz w:val="28"/>
          <w:szCs w:val="28"/>
        </w:rPr>
        <w:t xml:space="preserve">я. Горе театру, </w:t>
      </w:r>
      <w:r w:rsidRPr="00DD2B0C">
        <w:rPr>
          <w:rFonts w:ascii="Times New Roman" w:hAnsi="Times New Roman" w:cs="Times New Roman"/>
          <w:sz w:val="28"/>
          <w:szCs w:val="28"/>
        </w:rPr>
        <w:t>который хоть на короткое время уверует, будто сцена – одно, а литература – другое. Только сочетание сценичности с высокими литературными качествами, с поэзией, с чисто словесным искусством есть подлинная основа театра. Шекспир потому и величайший из всех драматургов, что он – поэт. Почти все его драмы – стихи, и только оттого, что эти стихи превосходны, они уже четвертое столетие звучат во всем мире со сцены. Делать Шекспира только «элементом спектакля» – это значит принижать и Шекспира, и советский театр. Как и всякий гениальный поэт, Шекспир обладал чудотворною властью над звукописью, над инструментовкой стиха, над всеми средствами стиховой выразительности..»</w:t>
      </w:r>
      <w:r w:rsidR="00D00494">
        <w:rPr>
          <w:rStyle w:val="a9"/>
          <w:rFonts w:ascii="Times New Roman" w:hAnsi="Times New Roman" w:cs="Times New Roman"/>
          <w:sz w:val="28"/>
          <w:szCs w:val="28"/>
        </w:rPr>
        <w:footnoteReference w:id="39"/>
      </w:r>
      <w:r w:rsidRPr="00DD2B0C">
        <w:rPr>
          <w:rFonts w:ascii="Times New Roman" w:hAnsi="Times New Roman" w:cs="Times New Roman"/>
          <w:sz w:val="28"/>
          <w:szCs w:val="28"/>
        </w:rPr>
        <w:t xml:space="preserve"> </w:t>
      </w:r>
    </w:p>
    <w:p w:rsidR="00DD2B0C" w:rsidRPr="00333D51" w:rsidRDefault="00D00494" w:rsidP="00D004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2B0C" w:rsidRPr="00333D51">
        <w:rPr>
          <w:rFonts w:ascii="Times New Roman" w:hAnsi="Times New Roman" w:cs="Times New Roman"/>
          <w:sz w:val="28"/>
          <w:szCs w:val="28"/>
        </w:rPr>
        <w:t>Он обвинял переводчицу в том, что</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1)</w:t>
      </w:r>
      <w:r w:rsidRPr="00333D51">
        <w:rPr>
          <w:rFonts w:ascii="Times New Roman" w:hAnsi="Times New Roman" w:cs="Times New Roman"/>
          <w:sz w:val="28"/>
          <w:szCs w:val="28"/>
        </w:rPr>
        <w:tab/>
        <w:t>Люди в её переводах невежливы, Радлова вытравила всю учтивость. Весь дух эпохи пропадает. Например, в «Отелло» - речь большинства персонажей изобилует многообразными формулами самой изощренной любезности, а светская учтивость, обходительность, «урбаните», «политес» были в то время одним из прогрессивных завоеваний европейской культуры.</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lastRenderedPageBreak/>
        <w:t>Пример: Когда Отелло кричит Дездемоне, что она «непотребная шлюха», это поругание женщины кажется вдвое ужаснее на фоне столь благовоспитанных, утонченно-учтивых речей. То есть из-за подобных сокращений теряется сильный контраст героев и их настроений («Доблестный Кассио» (классич.перевод) = «Кассио!» (пер.А.Радловой)).</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Вычеркнуть из «Отелло» венецианское вежество – значит уничтожить атмосферу эпохи. Историзм у Шекспира из-за художество-психологических целей, у Радловой же, эти цели полностью уничтожены.</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2)</w:t>
      </w:r>
      <w:r w:rsidRPr="00333D51">
        <w:rPr>
          <w:rFonts w:ascii="Times New Roman" w:hAnsi="Times New Roman" w:cs="Times New Roman"/>
          <w:sz w:val="28"/>
          <w:szCs w:val="28"/>
        </w:rPr>
        <w:tab/>
        <w:t>Укороченный текст</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Пропали многие крылатые фразы, вошедшие в постоянный обиход человечества – «великолепная дрянь» и «извечный мерзавец» превращаются в простую «дрянь» и простого «мерзавца».</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3)</w:t>
      </w:r>
      <w:r w:rsidRPr="00333D51">
        <w:rPr>
          <w:rFonts w:ascii="Times New Roman" w:hAnsi="Times New Roman" w:cs="Times New Roman"/>
          <w:sz w:val="28"/>
          <w:szCs w:val="28"/>
        </w:rPr>
        <w:tab/>
        <w:t>Потеряно великое поэтическое звучание. Огромное количество нескладных и просто некрасивых фраз («Отрывистые, куцые фразы»).</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Прим.: «И в руки каждые влагало б плеть» («Отелло»)</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 xml:space="preserve"> «Смерть дня и омовенья язв труда» («Макбет»).</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 xml:space="preserve">«Страдающим астмой не до красноречия: скорей бы выговорить нужную мысль» </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4)</w:t>
      </w:r>
      <w:r w:rsidRPr="00333D51">
        <w:rPr>
          <w:rFonts w:ascii="Times New Roman" w:hAnsi="Times New Roman" w:cs="Times New Roman"/>
          <w:sz w:val="28"/>
          <w:szCs w:val="28"/>
        </w:rPr>
        <w:tab/>
        <w:t>Потеря смысловых единиц. Радловская система перевода стихов речевыми «обрубками» затемняет, таким образом, ясный смысл шекспировской речи.</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5)</w:t>
      </w:r>
      <w:r w:rsidRPr="00333D51">
        <w:rPr>
          <w:rFonts w:ascii="Times New Roman" w:hAnsi="Times New Roman" w:cs="Times New Roman"/>
          <w:sz w:val="28"/>
          <w:szCs w:val="28"/>
        </w:rPr>
        <w:tab/>
        <w:t>Полное уничтожение интонаций Шекспира, а интонация – первооснова стиха.</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6)</w:t>
      </w:r>
      <w:r w:rsidRPr="00333D51">
        <w:rPr>
          <w:rFonts w:ascii="Times New Roman" w:hAnsi="Times New Roman" w:cs="Times New Roman"/>
          <w:sz w:val="28"/>
          <w:szCs w:val="28"/>
        </w:rPr>
        <w:tab/>
        <w:t>Многие утверждения превращены в вопросы.</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lastRenderedPageBreak/>
        <w:t>7)</w:t>
      </w:r>
      <w:r w:rsidRPr="00333D51">
        <w:rPr>
          <w:rFonts w:ascii="Times New Roman" w:hAnsi="Times New Roman" w:cs="Times New Roman"/>
          <w:sz w:val="28"/>
          <w:szCs w:val="28"/>
        </w:rPr>
        <w:tab/>
        <w:t>Критики упорно не замечают минусов радловского перевода, винят ее лишь за «небольшую грубость». Чуковский говорит об отсутствии художественного подхода к переводу, лишь научные принципы</w:t>
      </w:r>
    </w:p>
    <w:p w:rsidR="00DD2B0C" w:rsidRPr="00333D51" w:rsidRDefault="00DD2B0C" w:rsidP="00DD2B0C">
      <w:pPr>
        <w:spacing w:line="360" w:lineRule="auto"/>
        <w:ind w:firstLine="737"/>
        <w:jc w:val="both"/>
        <w:rPr>
          <w:rFonts w:ascii="Times New Roman" w:hAnsi="Times New Roman" w:cs="Times New Roman"/>
          <w:sz w:val="28"/>
          <w:szCs w:val="28"/>
        </w:rPr>
      </w:pPr>
      <w:r w:rsidRPr="00333D51">
        <w:rPr>
          <w:rFonts w:ascii="Times New Roman" w:hAnsi="Times New Roman" w:cs="Times New Roman"/>
          <w:sz w:val="28"/>
          <w:szCs w:val="28"/>
        </w:rPr>
        <w:t>Нельзя согласится с полным списком обвинений выдвинутых в сторону Радловой, очевидно, что больше всего Чуковского волнует небывалый успех этих переводов, он не понимает почему это событие воспринимается как большое событие в литературе. Из критики следует, что Радловой стоит уделить внимание художественным деталям, которые из простых диалогов-ситуаций превращают текст в великую трагедию судеб.</w:t>
      </w:r>
    </w:p>
    <w:p w:rsidR="00BA1F5D" w:rsidRDefault="00BA1F5D">
      <w:pPr>
        <w:rPr>
          <w:rFonts w:ascii="Times New Roman" w:hAnsi="Times New Roman" w:cs="Times New Roman"/>
          <w:sz w:val="28"/>
          <w:szCs w:val="28"/>
        </w:rPr>
      </w:pPr>
      <w:r>
        <w:rPr>
          <w:rFonts w:ascii="Times New Roman" w:hAnsi="Times New Roman" w:cs="Times New Roman"/>
          <w:sz w:val="28"/>
          <w:szCs w:val="28"/>
        </w:rPr>
        <w:br w:type="page"/>
      </w:r>
    </w:p>
    <w:p w:rsidR="00316835" w:rsidRPr="00F04BD3" w:rsidRDefault="00316835" w:rsidP="00E67645">
      <w:pPr>
        <w:spacing w:line="360" w:lineRule="auto"/>
        <w:jc w:val="center"/>
        <w:rPr>
          <w:rFonts w:ascii="Times New Roman" w:hAnsi="Times New Roman" w:cs="Times New Roman"/>
          <w:b/>
          <w:sz w:val="28"/>
          <w:szCs w:val="28"/>
        </w:rPr>
      </w:pPr>
      <w:r w:rsidRPr="00F04BD3">
        <w:rPr>
          <w:rFonts w:ascii="Times New Roman" w:hAnsi="Times New Roman" w:cs="Times New Roman"/>
          <w:b/>
          <w:sz w:val="28"/>
          <w:szCs w:val="28"/>
        </w:rPr>
        <w:lastRenderedPageBreak/>
        <w:t xml:space="preserve">Глава </w:t>
      </w:r>
      <w:r w:rsidR="00F04BD3" w:rsidRPr="00F04BD3">
        <w:rPr>
          <w:rFonts w:ascii="Times New Roman" w:hAnsi="Times New Roman" w:cs="Times New Roman"/>
          <w:b/>
          <w:sz w:val="28"/>
          <w:szCs w:val="28"/>
        </w:rPr>
        <w:t>4</w:t>
      </w:r>
      <w:r w:rsidRPr="00F04BD3">
        <w:rPr>
          <w:rFonts w:ascii="Times New Roman" w:hAnsi="Times New Roman" w:cs="Times New Roman"/>
          <w:b/>
          <w:sz w:val="28"/>
          <w:szCs w:val="28"/>
        </w:rPr>
        <w:t>.</w:t>
      </w:r>
      <w:r w:rsidR="00F04BD3" w:rsidRPr="00F04BD3">
        <w:rPr>
          <w:rFonts w:ascii="Times New Roman" w:hAnsi="Times New Roman" w:cs="Times New Roman"/>
          <w:b/>
          <w:sz w:val="28"/>
          <w:szCs w:val="28"/>
        </w:rPr>
        <w:t xml:space="preserve"> Сценическое воплощение шекспировских трагедий в переводах А.Д. Радловой</w:t>
      </w:r>
    </w:p>
    <w:p w:rsidR="00DD2B0C" w:rsidRDefault="00DD2B0C" w:rsidP="00DD2B0C">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Одним из примеров удачной адаптации переводов Радловой на советской сцене является перевод трагедии Шекспира «Отелло». Благодаря этому переводу актер Московского Малого театра А.А.Остужев смог заново открыть героя Отелло для советского зрителя. Спектакль, поставленный С.Э.Радловым, имел колоссальный успех не только благодаря удачной квинтэссенции талантливой режиссуры и актерской игры, но и «гибкому» переводу, который давал актеру огромное поле для раздумий над своим персонажем. Удачный перевод также не отяжелял образ Отелло навешенными за века штампами ревнивца и безумца, что позволило актуализировать и сделать более реальным главного героя трагедии. Более ранние переводы «Отелло» делали героев непонятными для публики двадцатого века, перевод Радловой помог же приблизить действие трагедии к современной реальности. То есть, за образом главного героя ни зритель, ни читатель не видел ничего кроме безжалостной ревности, а за жертвой главного героя Дездемоной – ничего, кроме слепой благодетельности: «Черный баран» Отелло погубил «белую овечку» Дездемону. Отелло, в умах большинства это страстный, но  не думающий человек. В статье М.М.Морозова «Шекспир на советской сцене» говорится о том, что только первый исполнитель этой роли Ричард Бербедж был отмечен как Отелло - страдающий, а не Отелло – ревнивец. </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 xml:space="preserve">К 17 веку на сцене появился «лопающийся от ярости» Отелло, образ, который укрепился за этим героем и далее. Уже А.С.Пушкин писал, что Отелло не ревнивец, он лишь доверчив. С.Радлов также отмечал, что многие переводчики 19 века, имели общую черту – избегали простонародной грубоватости, слова вроде «девочка» и «детка» они заменяли словом «подруга». Истинный дух Шекспира скрывался за лицемерием и чопорностью переводчиков 19 века. «Только теперь, когда </w:t>
      </w:r>
      <w:r>
        <w:rPr>
          <w:rFonts w:ascii="Times New Roman" w:hAnsi="Times New Roman" w:cs="Times New Roman"/>
          <w:sz w:val="28"/>
          <w:szCs w:val="28"/>
        </w:rPr>
        <w:lastRenderedPageBreak/>
        <w:t>мы имеем в своих руках гораздо более точные по смыслу и близкие по духу переводы, прежде всего М.Кузьмина, М.Лозинского и А.Радловой, мы можем значительно ближе подойти в наших постановках к подлинному духу Шекспира»</w:t>
      </w:r>
      <w:r>
        <w:rPr>
          <w:rStyle w:val="a9"/>
          <w:rFonts w:ascii="Times New Roman" w:hAnsi="Times New Roman" w:cs="Times New Roman"/>
          <w:sz w:val="28"/>
          <w:szCs w:val="28"/>
        </w:rPr>
        <w:footnoteReference w:id="40"/>
      </w:r>
      <w:r>
        <w:rPr>
          <w:rFonts w:ascii="Times New Roman" w:hAnsi="Times New Roman" w:cs="Times New Roman"/>
          <w:sz w:val="28"/>
          <w:szCs w:val="28"/>
        </w:rPr>
        <w:t>.</w:t>
      </w:r>
    </w:p>
    <w:p w:rsidR="00DD2B0C" w:rsidRDefault="00DD2B0C" w:rsidP="00DD2B0C">
      <w:pPr>
        <w:spacing w:line="360" w:lineRule="auto"/>
        <w:ind w:left="360" w:firstLine="737"/>
        <w:jc w:val="both"/>
        <w:rPr>
          <w:rFonts w:ascii="Times New Roman" w:hAnsi="Times New Roman" w:cs="Times New Roman"/>
          <w:sz w:val="28"/>
          <w:szCs w:val="28"/>
        </w:rPr>
      </w:pP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 xml:space="preserve">Получение Остужевым роли Отелло имеет символичный характер. К тому времени как Сергей Радлов задумал поставить трагедию на сцене Малого театра, Остужеву уже было 60 лет, он полностью лишился слуха, и переживал личный творческий кризис.  В театре негодовали по поводу его заявки на роль мавра. Тем не менее, заявку не отклонили, но реально приступить к роли Остужев смог только через два месяца репетиций. Феноменальная концентрация позволила актеру полностью контролировать свой голос, который отличался особым певчим звучанием. Он обошел троих конкурентов и получил роль. Остужев научился читать по губам, актер заучивал реплики каждых героев, чтобы без запинок вступать в диалог в нужный момент. Режиссер С.Радлов устанавливал контакт с героем путем длинных писем с рекомендациями к исполнению роли. Генеральная репетиция стала настоящим триумфом актера. </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Позже, Луначарская – Розенель в своей книге «Память сердца» отмечала: «Прошло много лет, а в моей памяти так четко запечатлился поэтический и страстный облик Остужева Отелло; его походка крадущегося барса, его руки, сложенные на груди, и слегка склоненная голова – поза, в которой чувствуется древний, древний Восток. Нельзя забывать с каким отчаянием он восклицал «Черный я!».</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lastRenderedPageBreak/>
        <w:t>Сцена с платком представляется мне кульминационным моментом спектакля. Переход от безмятежного доверья, счастья к отчаянию»</w:t>
      </w:r>
      <w:r>
        <w:rPr>
          <w:rStyle w:val="a9"/>
          <w:rFonts w:ascii="Times New Roman" w:hAnsi="Times New Roman" w:cs="Times New Roman"/>
          <w:sz w:val="28"/>
          <w:szCs w:val="28"/>
        </w:rPr>
        <w:footnoteReference w:id="41"/>
      </w:r>
      <w:r>
        <w:rPr>
          <w:rFonts w:ascii="Times New Roman" w:hAnsi="Times New Roman" w:cs="Times New Roman"/>
          <w:sz w:val="28"/>
          <w:szCs w:val="28"/>
        </w:rPr>
        <w:t>.</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Романтизация Отелло произошла с изменениями эскиза костюмов, художник Басов, который до этого оформлял две другие постановки этой трагедии, предлагал выделить героя при помощи «мощного», «тяжелого» костюма военного на высшей должности, но Радлов не хотел выделять героя внешним обликом, кроме цвета кожи. Остужев же, требовал упростить костюм, сделать его из легких и парящих тканей, которые бы подчеркнули особенную грацию и пластичность актера. Также была добавлена белая чалма, сильно контрастирующая с цветом кожи персонажа и усилила в образе Отелло - образ чужеземца с Востока.</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 xml:space="preserve">Остужев прославился тем, что в любом своем герое он искал героическое начало, актер поднял образ Отелло до всеобщей морали, до большого философского обобщения. Он понял зрителя, и благодарный зритель ему ответил. </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«Его герой глубоко верил в Дездемону, как в светлый идеал. Его Отелло – не жестокий мститель, а суровый судья. Он убивает жену, чтобы уничтожить источник зла, очистить землю от порока»</w:t>
      </w:r>
      <w:r w:rsidR="00D00494">
        <w:rPr>
          <w:rStyle w:val="a9"/>
          <w:rFonts w:ascii="Times New Roman" w:hAnsi="Times New Roman" w:cs="Times New Roman"/>
          <w:sz w:val="28"/>
          <w:szCs w:val="28"/>
        </w:rPr>
        <w:footnoteReference w:id="42"/>
      </w:r>
      <w:r>
        <w:rPr>
          <w:rFonts w:ascii="Times New Roman" w:hAnsi="Times New Roman" w:cs="Times New Roman"/>
          <w:sz w:val="28"/>
          <w:szCs w:val="28"/>
        </w:rPr>
        <w:t>. Остужеву удалось передать великую гуманистическую тему в творчестве Шекспира. Причина гибели Дездемоны заключается, согласно Остужеву, не в безумной страсти Отелло. Причина – это зависть и злая душа Яго, которая окружает Отелло и Дездемону, и сбивает их с «верного пути»</w:t>
      </w:r>
      <w:r>
        <w:rPr>
          <w:rStyle w:val="a9"/>
          <w:rFonts w:ascii="Times New Roman" w:hAnsi="Times New Roman" w:cs="Times New Roman"/>
          <w:sz w:val="28"/>
          <w:szCs w:val="28"/>
        </w:rPr>
        <w:footnoteReference w:id="43"/>
      </w:r>
      <w:r>
        <w:rPr>
          <w:rFonts w:ascii="Times New Roman" w:hAnsi="Times New Roman" w:cs="Times New Roman"/>
          <w:sz w:val="28"/>
          <w:szCs w:val="28"/>
        </w:rPr>
        <w:t>. Современниками Остужева отмечается, что никому другому не удавалось так точно передавать душевную чистоту Отелло, его наивность и его веру в любовь неравной ему дочери венецианских патрициев.</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lastRenderedPageBreak/>
        <w:t>Несмотря на колоссальный успех постановки, находились и противники такой остужевской трактовки образа Отелло, а в общем, и всей его игры.</w:t>
      </w:r>
    </w:p>
    <w:p w:rsidR="00DD2B0C" w:rsidRDefault="00DD2B0C" w:rsidP="00DD2B0C">
      <w:pPr>
        <w:spacing w:line="360" w:lineRule="auto"/>
        <w:ind w:left="360" w:firstLine="737"/>
        <w:jc w:val="both"/>
        <w:rPr>
          <w:rFonts w:ascii="Times New Roman" w:hAnsi="Times New Roman" w:cs="Times New Roman"/>
          <w:sz w:val="28"/>
          <w:szCs w:val="28"/>
        </w:rPr>
      </w:pPr>
    </w:p>
    <w:p w:rsidR="00DD2B0C" w:rsidRDefault="009D6356"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w:t>
      </w:r>
      <w:r w:rsidR="00DD2B0C">
        <w:rPr>
          <w:rFonts w:ascii="Times New Roman" w:hAnsi="Times New Roman" w:cs="Times New Roman"/>
          <w:sz w:val="28"/>
          <w:szCs w:val="28"/>
        </w:rPr>
        <w:t>Непонимание Шекспира обнаружив,</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Всю пьесу загубил Остужев</w:t>
      </w:r>
      <w:r w:rsidR="009D6356">
        <w:rPr>
          <w:rFonts w:ascii="Times New Roman" w:hAnsi="Times New Roman" w:cs="Times New Roman"/>
          <w:sz w:val="28"/>
          <w:szCs w:val="28"/>
        </w:rPr>
        <w:t>»</w:t>
      </w:r>
      <w:r w:rsidR="009D6356">
        <w:rPr>
          <w:rStyle w:val="a9"/>
          <w:rFonts w:ascii="Times New Roman" w:hAnsi="Times New Roman" w:cs="Times New Roman"/>
          <w:sz w:val="28"/>
          <w:szCs w:val="28"/>
        </w:rPr>
        <w:footnoteReference w:id="44"/>
      </w:r>
      <w:r>
        <w:rPr>
          <w:rFonts w:ascii="Times New Roman" w:hAnsi="Times New Roman" w:cs="Times New Roman"/>
          <w:sz w:val="28"/>
          <w:szCs w:val="28"/>
        </w:rPr>
        <w:t>.</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Оппозиционная сторона утверждала, что Остужев слишком рационален в своей игре, что все его действия продуманы и не остается места для импровизации, тем более, когда актер лишился слуха, ему необходимо было всегда все держать под контролем и не отступать от своего «внутреннего» сценария.</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Противники игры Остужева также воспользовались высказыванием актера о том, как важно заранее продумать свою интонацию на тех или иных словах: «Слова, выражающие любовь и страсть, лучше говорить низким, спертым в груди звуком»</w:t>
      </w:r>
      <w:r>
        <w:rPr>
          <w:rStyle w:val="a9"/>
          <w:rFonts w:ascii="Times New Roman" w:hAnsi="Times New Roman" w:cs="Times New Roman"/>
          <w:sz w:val="28"/>
          <w:szCs w:val="28"/>
        </w:rPr>
        <w:footnoteReference w:id="45"/>
      </w:r>
      <w:r>
        <w:rPr>
          <w:rFonts w:ascii="Times New Roman" w:hAnsi="Times New Roman" w:cs="Times New Roman"/>
          <w:sz w:val="28"/>
          <w:szCs w:val="28"/>
        </w:rPr>
        <w:t xml:space="preserve">. Но в актерской игре Остужев не следовал какой-то глобальной теоретической идеи, подтверждением этому служат слова А. П. Ленского, учителя Остужева: </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 xml:space="preserve">«Товарищи на меня сердятся за то, что я недооцениваю все эти театральные школы, академии, студии, мастерские и как их там еще зовут…Но, когда налицо яркое дарование, как у Остужева, официальная школа, диплом не имеют особого значения. </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 xml:space="preserve">Играя с Ермоловой, Федотовой, Лешковской, Горевым, Ленским, Рыбаковым, Садовским, Правдиным, имея каждый день перед глазами </w:t>
      </w:r>
      <w:r>
        <w:rPr>
          <w:rFonts w:ascii="Times New Roman" w:hAnsi="Times New Roman" w:cs="Times New Roman"/>
          <w:sz w:val="28"/>
          <w:szCs w:val="28"/>
        </w:rPr>
        <w:lastRenderedPageBreak/>
        <w:t>такие образцы, - какая же еще школа нужна молодому актера? Смотри, слушай, впитывай в себя!»</w:t>
      </w:r>
      <w:r w:rsidR="00D00494">
        <w:rPr>
          <w:rStyle w:val="a9"/>
          <w:rFonts w:ascii="Times New Roman" w:hAnsi="Times New Roman" w:cs="Times New Roman"/>
          <w:sz w:val="28"/>
          <w:szCs w:val="28"/>
        </w:rPr>
        <w:footnoteReference w:id="46"/>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В защиту этой интерпретации образа и самого А.А.Остужева стоит кратко осветить путь актера к самой важной роли в его жизни.</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Александр Алексеевич Остужев (настоящая фамилия Пожаров) родился в Воронеже. Отец – Алексей Пожаров за свою жизнь прослыл «чудо-богатырем» и отличался феноменальной силой.</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В детстве, Остужев мечтал стать мучеником и чудотворцем: становился коленками на горох и стоял пока сил хватало. Был чутким и нервным ребенком: после того как мать прочла детям «Вия» Н.В.Гоголя, юного Сашу Пожарова всю ночь мучили кошмары, он метался, кричал, даже упал с постели, когда гроб с молодой упокойнецей подлетел к нему во сне совсем близко. Из-за этой впечатлительности, живости воображения Остужев и принял так близко к сердцу горестную судьбу Отелло. В уже зрелом возрасте он рассказывал, что его тогда до слез растрогала судьба Отелло и, забравшись под железнодорожный мост, он плакал над нею горькими судьбами.</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 xml:space="preserve">Первый раз выступил на сцене в возрасте 13 лет, но уже в 14 лет Сашу отдали в Железнодорожное техническое училище. Любовь к технике и машинам осталась с ним на всю жизнь, но из училища его исключили «за грубость с надзирателем», дело в том, что при выдаче нового обмундирования, Остужев начал очень громко декларировать стихи. Устроившись чертежником в театре, он не забросил местный театр, но признавался, что нахождение на сцене совершенно противоречит его существованию «бытие на сцене – бытие совсем особенное: сотни взглядов, устремленных на актера, казалось бы, невесомы. Однако эта лавина, немо обрушиваясь на человека, вызывает у него неподвластное </w:t>
      </w:r>
      <w:r>
        <w:rPr>
          <w:rFonts w:ascii="Times New Roman" w:hAnsi="Times New Roman" w:cs="Times New Roman"/>
          <w:sz w:val="28"/>
          <w:szCs w:val="28"/>
        </w:rPr>
        <w:lastRenderedPageBreak/>
        <w:t>сознанию и воле состояние: каждая мышца готова к защите, насторожена, а все они вместе не верят сознанию, не слушаются его – или по резкой, властной команде действуют, как солдаты в строю, индивидуально. И у плохих актеров выходит преувеличенными, грубо одинаковыми движения гнева, радости, любви»</w:t>
      </w:r>
      <w:r w:rsidR="00D00494">
        <w:rPr>
          <w:rStyle w:val="a9"/>
          <w:rFonts w:ascii="Times New Roman" w:hAnsi="Times New Roman" w:cs="Times New Roman"/>
          <w:sz w:val="28"/>
          <w:szCs w:val="28"/>
        </w:rPr>
        <w:footnoteReference w:id="47"/>
      </w:r>
      <w:r>
        <w:rPr>
          <w:rFonts w:ascii="Times New Roman" w:hAnsi="Times New Roman" w:cs="Times New Roman"/>
          <w:sz w:val="28"/>
          <w:szCs w:val="28"/>
        </w:rPr>
        <w:t>. Остужев сам признавался, что в молодости, в самом начале его актерской карьеры, его действительно сковывало на сцене то, что на него смотрят. Любая неожиданность или импровизация выбивала его из колеи.</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Свою первую большую роль Остужев получил у антрепренёра-артиста П.П.Струйского. Тогда его заметил актер и в будущем почетный директор Малого театра Александр Иванович Южин.</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Запись из письма Александра Ивановича: «Я нашел в Воронеже сокровище, в которое я верю, как в крупную будущую силу, и смело первый раз беру на себя ответственность за всю его жизнь, извлекая его из службы при Юго-Восточной железной дорогое на сцене. Рекомендовать его я не могу: он любитель, опытности никакой, вернее никакой рутины, зато чуткость таланта, настоящего таланта заменяет ему эту рутину вполне. Он 21 года, красивый той милой задушевной красотой, сдержанной, не показной, которая действует обаятельно и главным образом чарует тогда, когда в нее вглядишься. Он умеет чем-то неуловимы заставить слушать себя, глядеть на себя и ценить каждый звук его вибрирующего неподдельным внутренним чувством голоса, каждый взгляд чудных, глубоких серых глаз.</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t>Я хочу на свой счет, если Дирекция мне не поверит, поместить его театральное училище в Москве»</w:t>
      </w:r>
      <w:r>
        <w:rPr>
          <w:rStyle w:val="a9"/>
          <w:rFonts w:ascii="Times New Roman" w:hAnsi="Times New Roman" w:cs="Times New Roman"/>
          <w:sz w:val="28"/>
          <w:szCs w:val="28"/>
        </w:rPr>
        <w:footnoteReference w:id="48"/>
      </w:r>
      <w:r>
        <w:rPr>
          <w:rFonts w:ascii="Times New Roman" w:hAnsi="Times New Roman" w:cs="Times New Roman"/>
          <w:sz w:val="28"/>
          <w:szCs w:val="28"/>
        </w:rPr>
        <w:t>.</w:t>
      </w:r>
    </w:p>
    <w:p w:rsidR="00DD2B0C" w:rsidRDefault="00DD2B0C" w:rsidP="00DD2B0C">
      <w:pPr>
        <w:spacing w:line="360" w:lineRule="auto"/>
        <w:ind w:left="360" w:firstLine="737"/>
        <w:jc w:val="both"/>
        <w:rPr>
          <w:rFonts w:ascii="Times New Roman" w:hAnsi="Times New Roman" w:cs="Times New Roman"/>
          <w:sz w:val="28"/>
          <w:szCs w:val="28"/>
        </w:rPr>
      </w:pPr>
      <w:r>
        <w:rPr>
          <w:rFonts w:ascii="Times New Roman" w:hAnsi="Times New Roman" w:cs="Times New Roman"/>
          <w:sz w:val="28"/>
          <w:szCs w:val="28"/>
        </w:rPr>
        <w:lastRenderedPageBreak/>
        <w:t>В то время, Малый театр сочетал в себе два начала, это героическая романтика и реалистическое, бытовое направление. В молодом Остужеве они увидели носителя героических традиций. И уже в 1895 году он был зачислен в Императорское театральное училище, а чуть позже был принят в труппу Малого театра.</w:t>
      </w:r>
    </w:p>
    <w:p w:rsidR="00DD2B0C" w:rsidRDefault="00DD2B0C" w:rsidP="008F54AE">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Южин писал Остужеву «Вы первый человек, которому за всю мою жизнь я советую идти на сцену, потому что Вам много дано для нее. Но много с Вас и спросится, Александр»</w:t>
      </w:r>
      <w:r w:rsidR="009A0049">
        <w:rPr>
          <w:rStyle w:val="a9"/>
          <w:rFonts w:ascii="Times New Roman" w:hAnsi="Times New Roman" w:cs="Times New Roman"/>
          <w:sz w:val="28"/>
          <w:szCs w:val="28"/>
        </w:rPr>
        <w:footnoteReference w:id="49"/>
      </w:r>
      <w:r>
        <w:rPr>
          <w:rFonts w:ascii="Times New Roman" w:hAnsi="Times New Roman" w:cs="Times New Roman"/>
          <w:sz w:val="28"/>
          <w:szCs w:val="28"/>
        </w:rPr>
        <w:t>.</w:t>
      </w:r>
    </w:p>
    <w:p w:rsidR="00DD2B0C" w:rsidRDefault="00DD2B0C" w:rsidP="008F54AE">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В последствии, Остужев зарекомендует себя на сцене Малого театра как актер исключительного мастерства перевоплощения, но прежде всего зрителями и критиками будет отмечено романтико-героическое начало в его игре. Классические роли в репертуаре были его коронными ролями, это была его сфера.</w:t>
      </w:r>
    </w:p>
    <w:p w:rsidR="00DD2B0C" w:rsidRDefault="00DD2B0C" w:rsidP="008F54AE">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В воспоминаниях современников отмечалось, что Остужева всегда веяло каким-то благородством и величием. Интересно первое впечатление актрисы Луначарской-Розенель об актере:</w:t>
      </w:r>
    </w:p>
    <w:p w:rsidR="00DD2B0C" w:rsidRDefault="00DD2B0C" w:rsidP="008F54AE">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«Остужев! Как же я сразу его не узнала? Я видела его, обаятельного темпераментного, в нескольких ролях на сцене Малого театра. В жизни он оказался старше, чем я предполагала. У него тонкое, изящного рисунка лицо, точеный нос, синие блестящие глаза: в его внешности все пропорционально, все благородно»</w:t>
      </w:r>
      <w:r>
        <w:rPr>
          <w:rStyle w:val="a9"/>
          <w:rFonts w:ascii="Times New Roman" w:hAnsi="Times New Roman" w:cs="Times New Roman"/>
          <w:sz w:val="28"/>
          <w:szCs w:val="28"/>
        </w:rPr>
        <w:footnoteReference w:id="50"/>
      </w:r>
      <w:r>
        <w:rPr>
          <w:rFonts w:ascii="Times New Roman" w:hAnsi="Times New Roman" w:cs="Times New Roman"/>
          <w:sz w:val="28"/>
          <w:szCs w:val="28"/>
        </w:rPr>
        <w:t>.</w:t>
      </w:r>
    </w:p>
    <w:p w:rsidR="00DD2B0C" w:rsidRDefault="00DD2B0C" w:rsidP="008F54AE">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Также, случилось непредвиденное (что еще характернее показывает Остужева как в большей степени как «актера от сердца», а не «актера от ума») в премьерном спектакле «Свадьба Адриана ван Броувера» вольный перевод Луначарского А.В. произведения Штукенна «Лохмотья и бархат». Остужев, который играл Адриана сломам руку Кузнецову/Ваабе, по </w:t>
      </w:r>
      <w:r>
        <w:rPr>
          <w:rFonts w:ascii="Times New Roman" w:hAnsi="Times New Roman" w:cs="Times New Roman"/>
          <w:sz w:val="28"/>
          <w:szCs w:val="28"/>
        </w:rPr>
        <w:lastRenderedPageBreak/>
        <w:t>окончании спектакля Кузнецов выразил свое недовольство и признался в том, что в дальнейшем ему страшно играть с Остужевым. «На ближайшем спектакле он убьет меня!» - на что Остужев отв</w:t>
      </w:r>
      <w:r w:rsidR="009D6356">
        <w:rPr>
          <w:rFonts w:ascii="Times New Roman" w:hAnsi="Times New Roman" w:cs="Times New Roman"/>
          <w:sz w:val="28"/>
          <w:szCs w:val="28"/>
        </w:rPr>
        <w:t>ечал: «</w:t>
      </w:r>
      <w:r>
        <w:rPr>
          <w:rFonts w:ascii="Times New Roman" w:hAnsi="Times New Roman" w:cs="Times New Roman"/>
          <w:sz w:val="28"/>
          <w:szCs w:val="28"/>
        </w:rPr>
        <w:t>Извините, Степан Леонидович! Я очень сожалею…Но, что делать? Я люблю Вас – Кузнецова, но я ненавижу Ваабе!»</w:t>
      </w:r>
      <w:r>
        <w:rPr>
          <w:rStyle w:val="a9"/>
          <w:rFonts w:ascii="Times New Roman" w:hAnsi="Times New Roman" w:cs="Times New Roman"/>
          <w:sz w:val="28"/>
          <w:szCs w:val="28"/>
        </w:rPr>
        <w:footnoteReference w:id="51"/>
      </w:r>
      <w:r>
        <w:rPr>
          <w:rFonts w:ascii="Times New Roman" w:hAnsi="Times New Roman" w:cs="Times New Roman"/>
          <w:sz w:val="28"/>
          <w:szCs w:val="28"/>
        </w:rPr>
        <w:t xml:space="preserve">. </w:t>
      </w:r>
    </w:p>
    <w:p w:rsidR="00DD2B0C" w:rsidRDefault="00DD2B0C" w:rsidP="008F54AE">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А.А.Остужев полностью отдавал себя роли, в обычные два театральных часа он пытался прожить целую жизнь, показать великое событие в одном человеке, а также перенести зрителя на несколько веков назад в считанные секунды. «Он отдавался роли целиком, он растворялся в роли», новая роль в театре для него была не службой, а служением.</w:t>
      </w:r>
    </w:p>
    <w:p w:rsidR="00DD2B0C" w:rsidRDefault="00DD2B0C" w:rsidP="008F54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я выбегала с криком: «Карл! Карл! Он жив, мой Карл! – в то же мгновение передо мной возникало искаженное бешеной страстью лицо и буквально побелевшие от гнева глаза Карла – Остужева. Как железными клещами, хватал он мою руку и заносил надо мной кинжал; и я по – настоящему содрогалась от страха, боялась его в эти минуты так, словно бросают в клетку к разъярённому зверю. И не напрасно! После каждого спектакля у меня оставались синяки и ссадины.</w:t>
      </w:r>
      <w:r>
        <w:rPr>
          <w:rStyle w:val="a9"/>
          <w:rFonts w:ascii="Times New Roman" w:hAnsi="Times New Roman" w:cs="Times New Roman"/>
          <w:sz w:val="28"/>
          <w:szCs w:val="28"/>
        </w:rPr>
        <w:footnoteReference w:id="52"/>
      </w:r>
    </w:p>
    <w:p w:rsidR="00DD2B0C" w:rsidRDefault="00DD2B0C" w:rsidP="008F54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Поворот в судьбе Остужева происходит в 1934 году, когда директором Малого театра становится молодой Серго Амаглобели (на этот момент ему всего лишь 34 года).</w:t>
      </w:r>
    </w:p>
    <w:p w:rsidR="008F54AE" w:rsidRDefault="00DD2B0C" w:rsidP="008F54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Вновь возвращаясь к теме Остужев – Отелло, стоит отметить упомянутый в мемуарах Луначарской – Розенель диалоге А.Луначарского и С.Амаглобели, о возмож</w:t>
      </w:r>
      <w:r w:rsidR="009D6356">
        <w:rPr>
          <w:rFonts w:ascii="Times New Roman" w:hAnsi="Times New Roman" w:cs="Times New Roman"/>
          <w:sz w:val="28"/>
          <w:szCs w:val="28"/>
        </w:rPr>
        <w:t>ном кандидате на роль Отелло: «</w:t>
      </w:r>
      <w:r>
        <w:rPr>
          <w:rFonts w:ascii="Times New Roman" w:hAnsi="Times New Roman" w:cs="Times New Roman"/>
          <w:sz w:val="28"/>
          <w:szCs w:val="28"/>
        </w:rPr>
        <w:t>Театр обязан иметь в своем репертуаре эту величайшую трагедию! – Да, но найдется ли в Новом театре исполнитель роли Отелло? – В новом – не знаю, а в старом Малом театре – есть! – Кто же? – Остужев!»</w:t>
      </w:r>
      <w:r>
        <w:rPr>
          <w:rStyle w:val="a9"/>
          <w:rFonts w:ascii="Times New Roman" w:hAnsi="Times New Roman" w:cs="Times New Roman"/>
          <w:sz w:val="28"/>
          <w:szCs w:val="28"/>
        </w:rPr>
        <w:footnoteReference w:id="53"/>
      </w:r>
    </w:p>
    <w:p w:rsidR="008F54AE" w:rsidRDefault="008F54AE">
      <w:pPr>
        <w:rPr>
          <w:rFonts w:ascii="Times New Roman" w:hAnsi="Times New Roman" w:cs="Times New Roman"/>
          <w:sz w:val="28"/>
          <w:szCs w:val="28"/>
        </w:rPr>
      </w:pPr>
      <w:r>
        <w:rPr>
          <w:rFonts w:ascii="Times New Roman" w:hAnsi="Times New Roman" w:cs="Times New Roman"/>
          <w:sz w:val="28"/>
          <w:szCs w:val="28"/>
        </w:rPr>
        <w:lastRenderedPageBreak/>
        <w:br w:type="page"/>
      </w:r>
    </w:p>
    <w:p w:rsidR="00DD2B0C" w:rsidRPr="008F54AE" w:rsidRDefault="00DD2B0C" w:rsidP="008F54AE">
      <w:pPr>
        <w:spacing w:line="360" w:lineRule="auto"/>
        <w:ind w:firstLine="708"/>
        <w:jc w:val="both"/>
        <w:rPr>
          <w:rFonts w:ascii="Times New Roman" w:hAnsi="Times New Roman" w:cs="Times New Roman"/>
          <w:sz w:val="28"/>
          <w:szCs w:val="28"/>
        </w:rPr>
      </w:pPr>
    </w:p>
    <w:p w:rsidR="009D6356" w:rsidRPr="008F54AE" w:rsidRDefault="003C0A11" w:rsidP="008F54AE">
      <w:pPr>
        <w:spacing w:line="360" w:lineRule="auto"/>
        <w:jc w:val="center"/>
        <w:rPr>
          <w:rFonts w:ascii="Times New Roman" w:hAnsi="Times New Roman" w:cs="Times New Roman"/>
          <w:b/>
          <w:sz w:val="28"/>
          <w:szCs w:val="28"/>
        </w:rPr>
      </w:pPr>
      <w:r w:rsidRPr="008F54AE">
        <w:rPr>
          <w:rFonts w:ascii="Times New Roman" w:hAnsi="Times New Roman" w:cs="Times New Roman"/>
          <w:b/>
          <w:sz w:val="28"/>
          <w:szCs w:val="28"/>
        </w:rPr>
        <w:t>З</w:t>
      </w:r>
      <w:r w:rsidR="009D6356" w:rsidRPr="008F54AE">
        <w:rPr>
          <w:rFonts w:ascii="Times New Roman" w:hAnsi="Times New Roman" w:cs="Times New Roman"/>
          <w:b/>
          <w:sz w:val="28"/>
          <w:szCs w:val="28"/>
        </w:rPr>
        <w:t>аключение</w:t>
      </w:r>
    </w:p>
    <w:p w:rsidR="003C0A11" w:rsidRDefault="009D6356" w:rsidP="008F54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3C0A11">
        <w:rPr>
          <w:rFonts w:ascii="Times New Roman" w:hAnsi="Times New Roman" w:cs="Times New Roman"/>
          <w:sz w:val="28"/>
          <w:szCs w:val="28"/>
        </w:rPr>
        <w:t>а все то время, которое разделят нас с годами написания Шекспиром его произведений</w:t>
      </w:r>
      <w:r w:rsidR="008F54AE">
        <w:rPr>
          <w:rFonts w:ascii="Times New Roman" w:hAnsi="Times New Roman" w:cs="Times New Roman"/>
          <w:sz w:val="28"/>
          <w:szCs w:val="28"/>
        </w:rPr>
        <w:t>,</w:t>
      </w:r>
      <w:r w:rsidR="003C0A11">
        <w:rPr>
          <w:rFonts w:ascii="Times New Roman" w:hAnsi="Times New Roman" w:cs="Times New Roman"/>
          <w:sz w:val="28"/>
          <w:szCs w:val="28"/>
        </w:rPr>
        <w:t xml:space="preserve"> каких только видоизменений не потерпели эти труды. Они честно служили в угоду настроениям писателей и переводчиков. Каждый понимал в трагедиях то, что хотел, или даже скорее, искал в произведениях то, что ему было необходимо на момент прочтения.</w:t>
      </w:r>
    </w:p>
    <w:p w:rsidR="003C0A11" w:rsidRDefault="003C0A11" w:rsidP="003C0A11">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Роль Анны Дмитриевной Радловой в рецепции Шекспира в России однозначно велика. В первую очередь, она «освободила» перевод от налета времени и устоявшихся штампов. Вдобавок к этому её переводы дают возможность артисту «свободно дышать», когда он играет в постановке спектакля по переводу Радловой. Под «свободно дышать» имеется ввиду тот факт, что актер мог сам выбирать с какого угла обозрения он хочет подать своего персонажа, какими особыми привычками обладает его персонаж. Не всегда такие допущения положительно влияют на итоговый вариант спектакля, но, в данном случае, это только помогло обновить в воспоминаниях русских людей их чувства по отношению к произведениям английского драматурга. Если можно так сказать, то благодаря переводам Радловой Шекспир стал ближе русскому человеку, советскому читателю. Это вообще общая тенденция истории, чем дальше мы находимся от точки отсчета, так называемого пункта А, тем больше, по мере продвижения к пункту Б, мы начинаем узнавать о пункте А.</w:t>
      </w:r>
    </w:p>
    <w:p w:rsidR="003C0A11" w:rsidRDefault="003C0A11" w:rsidP="003C0A11">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работе было представлено видение Шекспира и его героев во времена становления советского искусства. Это тяжелое время, но как учит нас история, именно такие времена приносят самый богатый урожай шедевров. Новое видение Шекспира для советского человека открывалось в видении его не как классика английской драматургии, а как некой основы, к которой стоит постоянно возвращаться. Советские деятели находили в </w:t>
      </w:r>
      <w:r>
        <w:rPr>
          <w:rFonts w:ascii="Times New Roman" w:hAnsi="Times New Roman" w:cs="Times New Roman"/>
          <w:sz w:val="28"/>
          <w:szCs w:val="28"/>
        </w:rPr>
        <w:lastRenderedPageBreak/>
        <w:t>Шекспире отголоски революционных настроений, народничества. Они словно пытались «переманить» Шекспира на свою сторону, постоянно подстраивая его произведения под социалистические рамки. К этому периоду также можно отнести слова И.С.Тургенева: «Шекспир – не одно только громкое имя, он вошел в нашу кровь и плоть»</w:t>
      </w:r>
      <w:r>
        <w:rPr>
          <w:rStyle w:val="a9"/>
          <w:rFonts w:ascii="Times New Roman" w:hAnsi="Times New Roman" w:cs="Times New Roman"/>
          <w:sz w:val="28"/>
          <w:szCs w:val="28"/>
        </w:rPr>
        <w:footnoteReference w:id="54"/>
      </w:r>
      <w:r>
        <w:rPr>
          <w:rFonts w:ascii="Times New Roman" w:hAnsi="Times New Roman" w:cs="Times New Roman"/>
          <w:sz w:val="28"/>
          <w:szCs w:val="28"/>
        </w:rPr>
        <w:t>. Эта фраза актуальна и для советского времени, в доказательство этому являются слова Анны Радловой о том, что Шекспир для нас не "старинный и скучный классик", как для многих английских буржуа, а сегодняшний спутник нашей жизни, подобно Пушкину.</w:t>
      </w:r>
      <w:r>
        <w:rPr>
          <w:rStyle w:val="a9"/>
          <w:rFonts w:ascii="Times New Roman" w:hAnsi="Times New Roman" w:cs="Times New Roman"/>
          <w:sz w:val="28"/>
          <w:szCs w:val="28"/>
        </w:rPr>
        <w:footnoteReference w:id="55"/>
      </w:r>
    </w:p>
    <w:p w:rsidR="003C0A11" w:rsidRDefault="003C0A11" w:rsidP="003C0A11">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Безусловно, Шекспир сам же ответил на те вопросы, ответы на которые шекспироведы ищут годами.</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По моему велению могилы</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Послушно возвратил мертвецов.</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Все это я свершил свои искусством.</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Но ныне собираюсь я отречься</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От этой разрушительной науки.</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Хочу лишь музыку небес призвать.</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Чтоб ею исцелить безумцев бедных,</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А там – сломаю свой волшебный жезл</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И схороню его в земле. А книги</w:t>
      </w:r>
    </w:p>
    <w:p w:rsid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Я утоплю на дне морской пучины,</w:t>
      </w:r>
    </w:p>
    <w:p w:rsidR="003C0A11" w:rsidRPr="003C0A11" w:rsidRDefault="003C0A11" w:rsidP="008F54AE">
      <w:pPr>
        <w:ind w:left="3540"/>
        <w:rPr>
          <w:rFonts w:ascii="Times New Roman" w:hAnsi="Times New Roman" w:cs="Times New Roman"/>
          <w:sz w:val="24"/>
          <w:szCs w:val="24"/>
        </w:rPr>
      </w:pPr>
      <w:r>
        <w:rPr>
          <w:rFonts w:ascii="Times New Roman" w:hAnsi="Times New Roman" w:cs="Times New Roman"/>
          <w:sz w:val="24"/>
          <w:szCs w:val="24"/>
        </w:rPr>
        <w:t>Куда еще не опускался лот.</w:t>
      </w:r>
    </w:p>
    <w:p w:rsidR="003C0A11" w:rsidRDefault="003C0A11" w:rsidP="003C0A11">
      <w:pPr>
        <w:jc w:val="right"/>
        <w:rPr>
          <w:rFonts w:ascii="Times New Roman" w:hAnsi="Times New Roman" w:cs="Times New Roman"/>
          <w:sz w:val="24"/>
          <w:szCs w:val="24"/>
        </w:rPr>
      </w:pPr>
      <w:r>
        <w:rPr>
          <w:rFonts w:ascii="Times New Roman" w:hAnsi="Times New Roman" w:cs="Times New Roman"/>
          <w:sz w:val="24"/>
          <w:szCs w:val="24"/>
        </w:rPr>
        <w:t>- Буря, 1612</w:t>
      </w:r>
    </w:p>
    <w:p w:rsidR="00583121" w:rsidRPr="00E22AF4" w:rsidRDefault="00FA14B0" w:rsidP="00E22AF4">
      <w:pPr>
        <w:spacing w:line="360" w:lineRule="auto"/>
        <w:jc w:val="center"/>
        <w:rPr>
          <w:rFonts w:ascii="Times New Roman" w:hAnsi="Times New Roman" w:cs="Times New Roman"/>
          <w:b/>
          <w:sz w:val="28"/>
          <w:szCs w:val="28"/>
        </w:rPr>
      </w:pPr>
      <w:r w:rsidRPr="00E22AF4">
        <w:rPr>
          <w:rFonts w:ascii="Times New Roman" w:hAnsi="Times New Roman" w:cs="Times New Roman"/>
          <w:sz w:val="24"/>
          <w:szCs w:val="24"/>
        </w:rPr>
        <w:br w:type="page"/>
      </w:r>
      <w:bookmarkStart w:id="2" w:name="_GoBack"/>
      <w:r w:rsidR="00583121" w:rsidRPr="00E22AF4">
        <w:rPr>
          <w:rFonts w:ascii="Times New Roman" w:hAnsi="Times New Roman" w:cs="Times New Roman"/>
          <w:b/>
          <w:sz w:val="28"/>
          <w:szCs w:val="28"/>
        </w:rPr>
        <w:lastRenderedPageBreak/>
        <w:t>Список</w:t>
      </w:r>
      <w:r w:rsidRPr="00E22AF4">
        <w:rPr>
          <w:rFonts w:ascii="Times New Roman" w:hAnsi="Times New Roman" w:cs="Times New Roman"/>
          <w:b/>
          <w:sz w:val="28"/>
          <w:szCs w:val="28"/>
        </w:rPr>
        <w:t xml:space="preserve"> источников и использованной литературы</w:t>
      </w:r>
    </w:p>
    <w:p w:rsidR="00FA14B0" w:rsidRPr="00E22AF4" w:rsidRDefault="00FA14B0" w:rsidP="00E22AF4">
      <w:pPr>
        <w:spacing w:line="360" w:lineRule="auto"/>
        <w:jc w:val="center"/>
        <w:rPr>
          <w:rFonts w:ascii="Times New Roman" w:hAnsi="Times New Roman" w:cs="Times New Roman"/>
          <w:b/>
          <w:sz w:val="28"/>
          <w:szCs w:val="28"/>
        </w:rPr>
      </w:pPr>
      <w:r w:rsidRPr="00E22AF4">
        <w:rPr>
          <w:rFonts w:ascii="Times New Roman" w:hAnsi="Times New Roman" w:cs="Times New Roman"/>
          <w:b/>
          <w:sz w:val="28"/>
          <w:szCs w:val="28"/>
        </w:rPr>
        <w:t>Источники</w:t>
      </w:r>
    </w:p>
    <w:p w:rsidR="008F54AE" w:rsidRPr="006C184D" w:rsidRDefault="008F54AE" w:rsidP="00E22AF4">
      <w:pPr>
        <w:spacing w:line="360" w:lineRule="auto"/>
        <w:jc w:val="center"/>
        <w:rPr>
          <w:rFonts w:ascii="Times New Roman" w:hAnsi="Times New Roman" w:cs="Times New Roman"/>
          <w:i/>
          <w:sz w:val="28"/>
          <w:szCs w:val="28"/>
        </w:rPr>
      </w:pPr>
    </w:p>
    <w:p w:rsidR="00FA14B0" w:rsidRPr="00E22AF4" w:rsidRDefault="00FA14B0" w:rsidP="00E22AF4">
      <w:pPr>
        <w:spacing w:line="360" w:lineRule="auto"/>
        <w:jc w:val="center"/>
        <w:rPr>
          <w:rFonts w:ascii="Times New Roman" w:hAnsi="Times New Roman" w:cs="Times New Roman"/>
          <w:i/>
          <w:sz w:val="28"/>
          <w:szCs w:val="28"/>
        </w:rPr>
      </w:pPr>
      <w:r w:rsidRPr="00E22AF4">
        <w:rPr>
          <w:rFonts w:ascii="Times New Roman" w:hAnsi="Times New Roman" w:cs="Times New Roman"/>
          <w:i/>
          <w:sz w:val="28"/>
          <w:szCs w:val="28"/>
        </w:rPr>
        <w:t>Издания переводов А.Д. Радловой</w:t>
      </w:r>
    </w:p>
    <w:p w:rsidR="00216968" w:rsidRPr="00E22AF4" w:rsidRDefault="0021696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Газенклевер В.</w:t>
      </w:r>
      <w:r w:rsidR="004F7F9C" w:rsidRPr="00E22AF4">
        <w:rPr>
          <w:rStyle w:val="exldetailsdisplayval"/>
          <w:rFonts w:ascii="Times New Roman" w:hAnsi="Times New Roman" w:cs="Times New Roman"/>
          <w:sz w:val="28"/>
          <w:szCs w:val="28"/>
        </w:rPr>
        <w:t xml:space="preserve"> </w:t>
      </w:r>
      <w:r w:rsidRPr="00E22AF4">
        <w:rPr>
          <w:rStyle w:val="exldetailsdisplayval"/>
          <w:rFonts w:ascii="Times New Roman" w:hAnsi="Times New Roman" w:cs="Times New Roman"/>
          <w:sz w:val="28"/>
          <w:szCs w:val="28"/>
        </w:rPr>
        <w:t xml:space="preserve">Браки заключаются в небесах: Комедия в 4 действ / Авторизованный пер. Анны Радловой. </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Л</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М</w:t>
      </w:r>
      <w:r w:rsidR="004F7F9C" w:rsidRPr="00E22AF4">
        <w:rPr>
          <w:rStyle w:val="exldetailsdisplayval"/>
          <w:rFonts w:ascii="Times New Roman" w:hAnsi="Times New Roman" w:cs="Times New Roman"/>
          <w:sz w:val="28"/>
          <w:szCs w:val="28"/>
        </w:rPr>
        <w:t>.: изд-во МОДП и К, 1929</w:t>
      </w:r>
      <w:r w:rsidRPr="00E22AF4">
        <w:rPr>
          <w:rStyle w:val="exldetailsdisplayval"/>
          <w:rFonts w:ascii="Times New Roman" w:hAnsi="Times New Roman" w:cs="Times New Roman"/>
          <w:sz w:val="28"/>
          <w:szCs w:val="28"/>
        </w:rPr>
        <w:t xml:space="preserve">. </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42</w:t>
      </w:r>
      <w:r w:rsidR="004F7F9C" w:rsidRPr="00E22AF4">
        <w:rPr>
          <w:rStyle w:val="exldetailsdisplayval"/>
          <w:rFonts w:ascii="Times New Roman" w:hAnsi="Times New Roman" w:cs="Times New Roman"/>
          <w:sz w:val="28"/>
          <w:szCs w:val="28"/>
        </w:rPr>
        <w:t> </w:t>
      </w:r>
      <w:r w:rsidRPr="00E22AF4">
        <w:rPr>
          <w:rStyle w:val="exldetailsdisplayval"/>
          <w:rFonts w:ascii="Times New Roman" w:hAnsi="Times New Roman" w:cs="Times New Roman"/>
          <w:sz w:val="28"/>
          <w:szCs w:val="28"/>
        </w:rPr>
        <w:t>с.</w:t>
      </w:r>
    </w:p>
    <w:p w:rsidR="00216968" w:rsidRPr="00E22AF4" w:rsidRDefault="004F7F9C"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Марло К.</w:t>
      </w:r>
      <w:r w:rsidR="00216968" w:rsidRPr="00E22AF4">
        <w:rPr>
          <w:rStyle w:val="exldetailsdisplayval"/>
          <w:rFonts w:ascii="Times New Roman" w:hAnsi="Times New Roman" w:cs="Times New Roman"/>
          <w:sz w:val="28"/>
          <w:szCs w:val="28"/>
        </w:rPr>
        <w:t xml:space="preserve"> Эдуард Второй: Трагедия в пяти актах / [Пер. с англ. А. Радловой; Редакция перевода, вступ. статья и</w:t>
      </w:r>
      <w:r w:rsidRPr="00E22AF4">
        <w:rPr>
          <w:rStyle w:val="exldetailsdisplayval"/>
          <w:rFonts w:ascii="Times New Roman" w:hAnsi="Times New Roman" w:cs="Times New Roman"/>
          <w:sz w:val="28"/>
          <w:szCs w:val="28"/>
        </w:rPr>
        <w:t xml:space="preserve"> коммент. А. Смирнова]. – М.</w:t>
      </w:r>
      <w:r w:rsidR="00216968" w:rsidRPr="00E22AF4">
        <w:rPr>
          <w:rStyle w:val="exldetailsdisplayval"/>
          <w:rFonts w:ascii="Times New Roman" w:hAnsi="Times New Roman" w:cs="Times New Roman"/>
          <w:sz w:val="28"/>
          <w:szCs w:val="28"/>
        </w:rPr>
        <w:t>: Искусство, 1957. - 199 с.</w:t>
      </w:r>
    </w:p>
    <w:p w:rsidR="00216968" w:rsidRPr="00E22AF4" w:rsidRDefault="0021696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Ромео и Джульетта: Трагедия в 5 актах / Пер. Анны Радловой. </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М</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Центр. упр. по распро</w:t>
      </w:r>
      <w:r w:rsidR="004F7F9C" w:rsidRPr="00E22AF4">
        <w:rPr>
          <w:rStyle w:val="exldetailsdisplayval"/>
          <w:rFonts w:ascii="Times New Roman" w:hAnsi="Times New Roman" w:cs="Times New Roman"/>
          <w:sz w:val="28"/>
          <w:szCs w:val="28"/>
        </w:rPr>
        <w:t>странению драматург. продукции «</w:t>
      </w:r>
      <w:r w:rsidRPr="00E22AF4">
        <w:rPr>
          <w:rStyle w:val="exldetailsdisplayval"/>
          <w:rFonts w:ascii="Times New Roman" w:hAnsi="Times New Roman" w:cs="Times New Roman"/>
          <w:sz w:val="28"/>
          <w:szCs w:val="28"/>
        </w:rPr>
        <w:t>Цедрам</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1935. - 96 с.</w:t>
      </w:r>
    </w:p>
    <w:p w:rsidR="00216968" w:rsidRPr="00E22AF4" w:rsidRDefault="0021696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Отелло: Драма в 5 актах / Пер. Анны Радловой. </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М</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Центр. упр. по распространению драматургич. продукции </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Цедрам</w:t>
      </w:r>
      <w:r w:rsidR="004F7F9C"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1935. - 102 с.</w:t>
      </w:r>
    </w:p>
    <w:p w:rsidR="0071008D" w:rsidRPr="00E22AF4" w:rsidRDefault="0071008D"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Макбет: Трагедия в 5 актах / Пер. Анны Радловой. – М.: Центр. упр. по распространению драматургич. продукции «Цедрам», 1935. - 74 с.</w:t>
      </w:r>
    </w:p>
    <w:p w:rsidR="0071008D" w:rsidRPr="00E22AF4" w:rsidRDefault="0071008D"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Король Ричард III : Трагедия в 5 актах / Пер. Анны Радловой. – М.: Центр. упр. по распространению драматургич. продукции «Цедрам», [1935]. - 79 с.</w:t>
      </w:r>
    </w:p>
    <w:p w:rsidR="008730C8" w:rsidRPr="00E22AF4" w:rsidRDefault="008730C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Отелло: Драма в 5 актах; Ромео и Джульетта: Трагедия в 5 актах; Ричард III: Трагедия в 5 актах; Макбет: Трагедия в 5 актах / Пер. Анны Радловой; Предисл. О. Литовского. – М.: Центр. упр. по распространению драматургич. продукции «Цедрам», 1935. - 359 с.</w:t>
      </w:r>
    </w:p>
    <w:p w:rsidR="0071008D" w:rsidRPr="00E22AF4" w:rsidRDefault="0071008D"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lastRenderedPageBreak/>
        <w:t>Шекспир В.</w:t>
      </w:r>
      <w:r w:rsidRPr="00E22AF4">
        <w:rPr>
          <w:rStyle w:val="exldetailsdisplayval"/>
          <w:rFonts w:ascii="Times New Roman" w:hAnsi="Times New Roman" w:cs="Times New Roman"/>
          <w:sz w:val="28"/>
          <w:szCs w:val="28"/>
        </w:rPr>
        <w:t xml:space="preserve"> Ромео и Джульетта: Трагедия в 5 актах / Пер. Анны Радловой. – М.: Упр. по охране авторских прав. Отд. распространения, 1936. - 124 с.</w:t>
      </w:r>
    </w:p>
    <w:p w:rsidR="00216968" w:rsidRPr="00E22AF4" w:rsidRDefault="0021696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Ромео и Джульетта: Трагедия в 5 актах / Пер. Анны Радловой. </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М</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Л</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Искусство, 1936. - 196 с. (Библиотека мировой драматургии / Под общ. ред. И. Л. Альтмана.)</w:t>
      </w:r>
    </w:p>
    <w:p w:rsidR="008730C8" w:rsidRPr="00E22AF4" w:rsidRDefault="008730C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Гамлет, принц датский / Пер. Анны Радловой. – Л.; М.: Искусство, 1937. - XV, 254 с.</w:t>
      </w:r>
    </w:p>
    <w:p w:rsidR="00216968" w:rsidRPr="00E22AF4" w:rsidRDefault="0021696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0071008D" w:rsidRPr="00E22AF4">
        <w:rPr>
          <w:rStyle w:val="exldetailsdisplayval"/>
          <w:rFonts w:ascii="Times New Roman" w:hAnsi="Times New Roman" w:cs="Times New Roman"/>
          <w:sz w:val="28"/>
          <w:szCs w:val="28"/>
        </w:rPr>
        <w:t xml:space="preserve"> </w:t>
      </w:r>
      <w:r w:rsidRPr="00E22AF4">
        <w:rPr>
          <w:rStyle w:val="exldetailsdisplayval"/>
          <w:rFonts w:ascii="Times New Roman" w:hAnsi="Times New Roman" w:cs="Times New Roman"/>
          <w:sz w:val="28"/>
          <w:szCs w:val="28"/>
        </w:rPr>
        <w:t xml:space="preserve">Гамлет: Трагедия в 5 актах / Пер. Анны Радловой. </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М</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Л</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Искусство, 1938. - 254 с.</w:t>
      </w:r>
      <w:r w:rsidR="0071008D" w:rsidRPr="00E22AF4">
        <w:rPr>
          <w:rStyle w:val="exldetailsdisplayval"/>
          <w:rFonts w:ascii="Times New Roman" w:hAnsi="Times New Roman" w:cs="Times New Roman"/>
          <w:sz w:val="28"/>
          <w:szCs w:val="28"/>
        </w:rPr>
        <w:t xml:space="preserve"> </w:t>
      </w:r>
    </w:p>
    <w:p w:rsidR="008730C8" w:rsidRPr="00E22AF4" w:rsidRDefault="008730C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Макбет: Трагедия в 5 актах / Пер. Анны Радловой. – М.; Л.: Искусство, 1938. - 144 с. (Библиотека мировой драматургии).</w:t>
      </w:r>
    </w:p>
    <w:p w:rsidR="00216968" w:rsidRPr="00E22AF4" w:rsidRDefault="0021696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В.</w:t>
      </w:r>
      <w:r w:rsidRPr="00E22AF4">
        <w:rPr>
          <w:rStyle w:val="exldetailsdisplayval"/>
          <w:rFonts w:ascii="Times New Roman" w:hAnsi="Times New Roman" w:cs="Times New Roman"/>
          <w:sz w:val="28"/>
          <w:szCs w:val="28"/>
        </w:rPr>
        <w:t xml:space="preserve"> Антоний и Клеопатра: Трагедия в 5 актах / Пер. Анны Радловой</w:t>
      </w:r>
      <w:r w:rsidR="0071008D" w:rsidRPr="00E22AF4">
        <w:rPr>
          <w:rStyle w:val="exldetailsdisplayval"/>
          <w:rFonts w:ascii="Times New Roman" w:hAnsi="Times New Roman" w:cs="Times New Roman"/>
          <w:sz w:val="28"/>
          <w:szCs w:val="28"/>
        </w:rPr>
        <w:t xml:space="preserve"> Под ред. и со вступ. статьей «</w:t>
      </w:r>
      <w:r w:rsidRPr="00E22AF4">
        <w:rPr>
          <w:rStyle w:val="exldetailsdisplayval"/>
          <w:rFonts w:ascii="Times New Roman" w:hAnsi="Times New Roman" w:cs="Times New Roman"/>
          <w:sz w:val="28"/>
          <w:szCs w:val="28"/>
        </w:rPr>
        <w:t>Антоний и Клеопатра</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К. Державина. </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Л</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М</w:t>
      </w:r>
      <w:r w:rsidR="0071008D"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Искусство, 1940. - 276 с.</w:t>
      </w:r>
    </w:p>
    <w:p w:rsidR="00216968" w:rsidRPr="00E22AF4" w:rsidRDefault="0021696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Шекспир У.</w:t>
      </w:r>
      <w:r w:rsidR="008730C8" w:rsidRPr="00E22AF4">
        <w:rPr>
          <w:rStyle w:val="exldetailsdisplayval"/>
          <w:rFonts w:ascii="Times New Roman" w:hAnsi="Times New Roman" w:cs="Times New Roman"/>
          <w:sz w:val="28"/>
          <w:szCs w:val="28"/>
        </w:rPr>
        <w:t xml:space="preserve"> «</w:t>
      </w:r>
      <w:r w:rsidRPr="00E22AF4">
        <w:rPr>
          <w:rStyle w:val="exldetailsdisplayval"/>
          <w:rFonts w:ascii="Times New Roman" w:hAnsi="Times New Roman" w:cs="Times New Roman"/>
          <w:sz w:val="28"/>
          <w:szCs w:val="28"/>
        </w:rPr>
        <w:t>Гамлет</w:t>
      </w:r>
      <w:r w:rsidR="008730C8"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в р</w:t>
      </w:r>
      <w:r w:rsidR="008730C8" w:rsidRPr="00E22AF4">
        <w:rPr>
          <w:rStyle w:val="exldetailsdisplayval"/>
          <w:rFonts w:ascii="Times New Roman" w:hAnsi="Times New Roman" w:cs="Times New Roman"/>
          <w:sz w:val="28"/>
          <w:szCs w:val="28"/>
        </w:rPr>
        <w:t>усских переводах XIX-XX веков.</w:t>
      </w:r>
      <w:r w:rsidRPr="00E22AF4">
        <w:rPr>
          <w:rStyle w:val="exldetailsdisplayval"/>
          <w:rFonts w:ascii="Times New Roman" w:hAnsi="Times New Roman" w:cs="Times New Roman"/>
          <w:sz w:val="28"/>
          <w:szCs w:val="28"/>
        </w:rPr>
        <w:t xml:space="preserve"> </w:t>
      </w:r>
      <w:r w:rsidR="008730C8"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М</w:t>
      </w:r>
      <w:r w:rsidR="008730C8"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Интербук, 1994. - 669 с.</w:t>
      </w:r>
    </w:p>
    <w:p w:rsidR="008F54AE" w:rsidRPr="006C184D" w:rsidRDefault="008F54AE" w:rsidP="008F54AE">
      <w:pPr>
        <w:spacing w:line="360" w:lineRule="auto"/>
        <w:jc w:val="center"/>
        <w:rPr>
          <w:rFonts w:ascii="Times New Roman" w:hAnsi="Times New Roman" w:cs="Times New Roman"/>
          <w:i/>
          <w:sz w:val="28"/>
          <w:szCs w:val="28"/>
        </w:rPr>
      </w:pPr>
    </w:p>
    <w:p w:rsidR="00FA14B0" w:rsidRPr="008F54AE" w:rsidRDefault="00FA14B0" w:rsidP="008F54AE">
      <w:pPr>
        <w:spacing w:line="360" w:lineRule="auto"/>
        <w:jc w:val="center"/>
        <w:rPr>
          <w:rFonts w:ascii="Times New Roman" w:hAnsi="Times New Roman" w:cs="Times New Roman"/>
          <w:i/>
          <w:sz w:val="28"/>
          <w:szCs w:val="28"/>
        </w:rPr>
      </w:pPr>
      <w:r w:rsidRPr="008F54AE">
        <w:rPr>
          <w:rFonts w:ascii="Times New Roman" w:hAnsi="Times New Roman" w:cs="Times New Roman"/>
          <w:i/>
          <w:sz w:val="28"/>
          <w:szCs w:val="28"/>
        </w:rPr>
        <w:t>Режиссерские заметки и манифесты С.Э. Радлова</w:t>
      </w:r>
    </w:p>
    <w:p w:rsidR="008730C8" w:rsidRPr="00E22AF4" w:rsidRDefault="008730C8" w:rsidP="00E22AF4">
      <w:pPr>
        <w:pStyle w:val="a4"/>
        <w:numPr>
          <w:ilvl w:val="0"/>
          <w:numId w:val="4"/>
        </w:numPr>
        <w:spacing w:line="360" w:lineRule="auto"/>
        <w:jc w:val="both"/>
        <w:rPr>
          <w:rFonts w:ascii="Times New Roman" w:hAnsi="Times New Roman" w:cs="Times New Roman"/>
          <w:i/>
          <w:sz w:val="28"/>
          <w:szCs w:val="28"/>
        </w:rPr>
      </w:pPr>
      <w:r w:rsidRPr="00E22AF4">
        <w:rPr>
          <w:rStyle w:val="exldetailsdisplayval"/>
          <w:rFonts w:ascii="Times New Roman" w:hAnsi="Times New Roman" w:cs="Times New Roman"/>
          <w:i/>
          <w:sz w:val="28"/>
          <w:szCs w:val="28"/>
        </w:rPr>
        <w:t>Радлов С.Э.</w:t>
      </w:r>
      <w:r w:rsidRPr="00E22AF4">
        <w:rPr>
          <w:rStyle w:val="exldetailsdisplayval"/>
          <w:rFonts w:ascii="Times New Roman" w:hAnsi="Times New Roman" w:cs="Times New Roman"/>
          <w:sz w:val="28"/>
          <w:szCs w:val="28"/>
        </w:rPr>
        <w:t xml:space="preserve"> Указания к постановке «Короля Лира» - Пг.: Гос. изд., 1919. – 27 с. (Цех мастеров сценич. постановок.)</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Радлов С. Э.</w:t>
      </w:r>
      <w:r w:rsidRPr="00E22AF4">
        <w:rPr>
          <w:rFonts w:ascii="Times New Roman" w:hAnsi="Times New Roman" w:cs="Times New Roman"/>
          <w:sz w:val="28"/>
          <w:szCs w:val="28"/>
        </w:rPr>
        <w:t xml:space="preserve"> Статьи о театре: 1918-1922.</w:t>
      </w:r>
      <w:r w:rsidR="008730C8" w:rsidRPr="00E22AF4">
        <w:rPr>
          <w:rFonts w:ascii="Times New Roman" w:hAnsi="Times New Roman" w:cs="Times New Roman"/>
          <w:sz w:val="28"/>
          <w:szCs w:val="28"/>
        </w:rPr>
        <w:t xml:space="preserve"> – </w:t>
      </w:r>
      <w:r w:rsidRPr="00E22AF4">
        <w:rPr>
          <w:rFonts w:ascii="Times New Roman" w:hAnsi="Times New Roman" w:cs="Times New Roman"/>
          <w:sz w:val="28"/>
          <w:szCs w:val="28"/>
        </w:rPr>
        <w:t>П</w:t>
      </w:r>
      <w:r w:rsidR="008730C8" w:rsidRPr="00E22AF4">
        <w:rPr>
          <w:rFonts w:ascii="Times New Roman" w:hAnsi="Times New Roman" w:cs="Times New Roman"/>
          <w:sz w:val="28"/>
          <w:szCs w:val="28"/>
        </w:rPr>
        <w:t>г.</w:t>
      </w:r>
      <w:r w:rsidR="00EB366B" w:rsidRPr="00E22AF4">
        <w:rPr>
          <w:rStyle w:val="exldetailsdisplayval"/>
          <w:rFonts w:ascii="Times New Roman" w:hAnsi="Times New Roman" w:cs="Times New Roman"/>
          <w:sz w:val="28"/>
          <w:szCs w:val="28"/>
        </w:rPr>
        <w:t xml:space="preserve"> : Мысль</w:t>
      </w:r>
      <w:r w:rsidRPr="00E22AF4">
        <w:rPr>
          <w:rFonts w:ascii="Times New Roman" w:hAnsi="Times New Roman" w:cs="Times New Roman"/>
          <w:sz w:val="28"/>
          <w:szCs w:val="28"/>
        </w:rPr>
        <w:t>, 1923.-</w:t>
      </w:r>
      <w:r w:rsidR="00EB366B" w:rsidRPr="00E22AF4">
        <w:rPr>
          <w:rFonts w:ascii="Times New Roman" w:hAnsi="Times New Roman" w:cs="Times New Roman"/>
          <w:sz w:val="28"/>
          <w:szCs w:val="28"/>
        </w:rPr>
        <w:t>9</w:t>
      </w:r>
      <w:r w:rsidRPr="00E22AF4">
        <w:rPr>
          <w:rFonts w:ascii="Times New Roman" w:hAnsi="Times New Roman" w:cs="Times New Roman"/>
          <w:sz w:val="28"/>
          <w:szCs w:val="28"/>
        </w:rPr>
        <w:t>3 с.</w:t>
      </w:r>
    </w:p>
    <w:p w:rsidR="00317EEA" w:rsidRPr="00E22AF4" w:rsidRDefault="00317EEA"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Радлов С.Э.</w:t>
      </w:r>
      <w:r w:rsidRPr="00E22AF4">
        <w:rPr>
          <w:rStyle w:val="exldetailsdisplayval"/>
          <w:rFonts w:ascii="Times New Roman" w:hAnsi="Times New Roman" w:cs="Times New Roman"/>
          <w:sz w:val="28"/>
          <w:szCs w:val="28"/>
        </w:rPr>
        <w:t xml:space="preserve"> Десять лет в театре. </w:t>
      </w:r>
      <w:r w:rsidR="008730C8"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Л</w:t>
      </w:r>
      <w:r w:rsidR="008730C8"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Прибой, 1929. - 328 с</w:t>
      </w:r>
      <w:r w:rsidR="008730C8" w:rsidRPr="00E22AF4">
        <w:rPr>
          <w:rStyle w:val="exldetailsdisplayval"/>
          <w:rFonts w:ascii="Times New Roman" w:hAnsi="Times New Roman" w:cs="Times New Roman"/>
          <w:sz w:val="28"/>
          <w:szCs w:val="28"/>
        </w:rPr>
        <w:t>.</w:t>
      </w:r>
    </w:p>
    <w:p w:rsidR="00317EEA" w:rsidRPr="00E22AF4" w:rsidRDefault="00EB366B"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Радлов С.Э.</w:t>
      </w:r>
      <w:r w:rsidR="00317EEA" w:rsidRPr="00E22AF4">
        <w:rPr>
          <w:rStyle w:val="exldetailsdisplayval"/>
          <w:rFonts w:ascii="Times New Roman" w:hAnsi="Times New Roman" w:cs="Times New Roman"/>
          <w:sz w:val="28"/>
          <w:szCs w:val="28"/>
        </w:rPr>
        <w:t xml:space="preserve"> Наша работа над Шекспиром</w:t>
      </w:r>
      <w:r w:rsidRPr="00E22AF4">
        <w:rPr>
          <w:rStyle w:val="exldetailsdisplayval"/>
          <w:rFonts w:ascii="Times New Roman" w:hAnsi="Times New Roman" w:cs="Times New Roman"/>
          <w:sz w:val="28"/>
          <w:szCs w:val="28"/>
        </w:rPr>
        <w:t xml:space="preserve"> // </w:t>
      </w:r>
      <w:r w:rsidR="00317EEA" w:rsidRPr="00E22AF4">
        <w:rPr>
          <w:rStyle w:val="exldetailsdisplayval"/>
          <w:rFonts w:ascii="Times New Roman" w:hAnsi="Times New Roman" w:cs="Times New Roman"/>
          <w:sz w:val="28"/>
          <w:szCs w:val="28"/>
        </w:rPr>
        <w:t>Отелло. Ромео и Джульетта. Гамлет. [Альбом действующих лиц].</w:t>
      </w:r>
      <w:r w:rsidRPr="00E22AF4">
        <w:rPr>
          <w:rStyle w:val="exldetailsdisplayval"/>
          <w:rFonts w:ascii="Times New Roman" w:hAnsi="Times New Roman" w:cs="Times New Roman"/>
          <w:sz w:val="28"/>
          <w:szCs w:val="28"/>
        </w:rPr>
        <w:t xml:space="preserve"> -</w:t>
      </w:r>
      <w:r w:rsidR="00317EEA" w:rsidRPr="00E22AF4">
        <w:rPr>
          <w:rStyle w:val="exldetailsdisplayval"/>
          <w:rFonts w:ascii="Times New Roman" w:hAnsi="Times New Roman" w:cs="Times New Roman"/>
          <w:sz w:val="28"/>
          <w:szCs w:val="28"/>
        </w:rPr>
        <w:t xml:space="preserve"> Л.</w:t>
      </w:r>
      <w:r w:rsidRPr="00E22AF4">
        <w:rPr>
          <w:rStyle w:val="exldetailsdisplayval"/>
          <w:rFonts w:ascii="Times New Roman" w:hAnsi="Times New Roman" w:cs="Times New Roman"/>
          <w:sz w:val="28"/>
          <w:szCs w:val="28"/>
        </w:rPr>
        <w:t xml:space="preserve">; </w:t>
      </w:r>
      <w:r w:rsidR="00317EEA" w:rsidRPr="00E22AF4">
        <w:rPr>
          <w:rStyle w:val="exldetailsdisplayval"/>
          <w:rFonts w:ascii="Times New Roman" w:hAnsi="Times New Roman" w:cs="Times New Roman"/>
          <w:sz w:val="28"/>
          <w:szCs w:val="28"/>
        </w:rPr>
        <w:t>М.,</w:t>
      </w:r>
      <w:r w:rsidRPr="00E22AF4">
        <w:rPr>
          <w:rStyle w:val="exldetailsdisplayval"/>
          <w:rFonts w:ascii="Times New Roman" w:hAnsi="Times New Roman" w:cs="Times New Roman"/>
          <w:sz w:val="28"/>
          <w:szCs w:val="28"/>
        </w:rPr>
        <w:t xml:space="preserve"> Б. и.,</w:t>
      </w:r>
      <w:r w:rsidR="00317EEA" w:rsidRPr="00E22AF4">
        <w:rPr>
          <w:rStyle w:val="exldetailsdisplayval"/>
          <w:rFonts w:ascii="Times New Roman" w:hAnsi="Times New Roman" w:cs="Times New Roman"/>
          <w:sz w:val="28"/>
          <w:szCs w:val="28"/>
        </w:rPr>
        <w:t xml:space="preserve"> 1939</w:t>
      </w:r>
      <w:r w:rsidRPr="00E22AF4">
        <w:rPr>
          <w:rStyle w:val="exldetailsdisplayval"/>
          <w:rFonts w:ascii="Times New Roman" w:hAnsi="Times New Roman" w:cs="Times New Roman"/>
          <w:sz w:val="28"/>
          <w:szCs w:val="28"/>
        </w:rPr>
        <w:t>. -</w:t>
      </w:r>
      <w:r w:rsidR="00317EEA" w:rsidRPr="00E22AF4">
        <w:rPr>
          <w:rStyle w:val="exldetailsdisplayval"/>
          <w:rFonts w:ascii="Times New Roman" w:hAnsi="Times New Roman" w:cs="Times New Roman"/>
          <w:sz w:val="28"/>
          <w:szCs w:val="28"/>
        </w:rPr>
        <w:t xml:space="preserve"> С. 6-13</w:t>
      </w:r>
      <w:r w:rsidRPr="00E22AF4">
        <w:rPr>
          <w:rStyle w:val="exldetailsdisplayval"/>
          <w:rFonts w:ascii="Times New Roman" w:hAnsi="Times New Roman" w:cs="Times New Roman"/>
          <w:sz w:val="28"/>
          <w:szCs w:val="28"/>
        </w:rPr>
        <w:t>.</w:t>
      </w:r>
    </w:p>
    <w:p w:rsidR="00317EEA" w:rsidRPr="00E22AF4" w:rsidRDefault="00317EEA"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Radlov S</w:t>
      </w:r>
      <w:r w:rsidR="00EB366B" w:rsidRPr="00E22AF4">
        <w:rPr>
          <w:rFonts w:ascii="Times New Roman" w:hAnsi="Times New Roman" w:cs="Times New Roman"/>
          <w:i/>
          <w:sz w:val="28"/>
          <w:szCs w:val="28"/>
          <w:lang w:val="en-US"/>
        </w:rPr>
        <w:t>.</w:t>
      </w:r>
      <w:r w:rsidRPr="00E22AF4">
        <w:rPr>
          <w:rFonts w:ascii="Times New Roman" w:hAnsi="Times New Roman" w:cs="Times New Roman"/>
          <w:i/>
          <w:sz w:val="28"/>
          <w:szCs w:val="28"/>
          <w:lang w:val="en-US"/>
        </w:rPr>
        <w:t>, Ball</w:t>
      </w:r>
      <w:r w:rsidR="00EB366B" w:rsidRPr="00E22AF4">
        <w:rPr>
          <w:rFonts w:ascii="Times New Roman" w:hAnsi="Times New Roman" w:cs="Times New Roman"/>
          <w:i/>
          <w:sz w:val="28"/>
          <w:szCs w:val="28"/>
          <w:lang w:val="en-US"/>
        </w:rPr>
        <w:t xml:space="preserve"> L</w:t>
      </w:r>
      <w:r w:rsidRPr="00E22AF4">
        <w:rPr>
          <w:rFonts w:ascii="Times New Roman" w:hAnsi="Times New Roman" w:cs="Times New Roman"/>
          <w:i/>
          <w:sz w:val="28"/>
          <w:szCs w:val="28"/>
          <w:lang w:val="en-US"/>
        </w:rPr>
        <w:t>.</w:t>
      </w:r>
      <w:r w:rsidRPr="00E22AF4">
        <w:rPr>
          <w:rFonts w:ascii="Times New Roman" w:hAnsi="Times New Roman" w:cs="Times New Roman"/>
          <w:sz w:val="28"/>
          <w:szCs w:val="28"/>
          <w:lang w:val="en-US"/>
        </w:rPr>
        <w:t xml:space="preserve"> On the Pure Elements of the Actor's Art</w:t>
      </w:r>
      <w:r w:rsidR="00EB366B" w:rsidRPr="00E22AF4">
        <w:rPr>
          <w:rFonts w:ascii="Times New Roman" w:hAnsi="Times New Roman" w:cs="Times New Roman"/>
          <w:sz w:val="28"/>
          <w:szCs w:val="28"/>
          <w:lang w:val="en-US"/>
        </w:rPr>
        <w:t xml:space="preserve"> // </w:t>
      </w:r>
      <w:r w:rsidRPr="00E22AF4">
        <w:rPr>
          <w:rFonts w:ascii="Times New Roman" w:hAnsi="Times New Roman" w:cs="Times New Roman"/>
          <w:iCs/>
          <w:sz w:val="28"/>
          <w:szCs w:val="28"/>
          <w:lang w:val="en-US"/>
        </w:rPr>
        <w:t>The Drama Review</w:t>
      </w:r>
      <w:r w:rsidR="00EB366B" w:rsidRPr="00E22AF4">
        <w:rPr>
          <w:rFonts w:ascii="Times New Roman" w:hAnsi="Times New Roman" w:cs="Times New Roman"/>
          <w:iCs/>
          <w:sz w:val="28"/>
          <w:szCs w:val="28"/>
          <w:lang w:val="en-US"/>
        </w:rPr>
        <w:t>.</w:t>
      </w:r>
      <w:r w:rsidRPr="00E22AF4">
        <w:rPr>
          <w:rFonts w:ascii="Times New Roman" w:hAnsi="Times New Roman" w:cs="Times New Roman"/>
          <w:sz w:val="28"/>
          <w:szCs w:val="28"/>
          <w:lang w:val="en-US"/>
        </w:rPr>
        <w:t xml:space="preserve"> 1975</w:t>
      </w:r>
      <w:r w:rsidR="00EB366B" w:rsidRPr="00E22AF4">
        <w:rPr>
          <w:rFonts w:ascii="Times New Roman" w:hAnsi="Times New Roman" w:cs="Times New Roman"/>
          <w:sz w:val="28"/>
          <w:szCs w:val="28"/>
          <w:lang w:val="en-US"/>
        </w:rPr>
        <w:t xml:space="preserve">. Vol. 19. </w:t>
      </w:r>
      <w:r w:rsidR="00EB366B" w:rsidRPr="00E22AF4">
        <w:rPr>
          <w:rFonts w:ascii="Times New Roman" w:hAnsi="Times New Roman" w:cs="Times New Roman"/>
          <w:sz w:val="28"/>
          <w:szCs w:val="28"/>
        </w:rPr>
        <w:t xml:space="preserve">№ </w:t>
      </w:r>
      <w:r w:rsidR="00EB366B" w:rsidRPr="00E22AF4">
        <w:rPr>
          <w:rFonts w:ascii="Times New Roman" w:hAnsi="Times New Roman" w:cs="Times New Roman"/>
          <w:sz w:val="28"/>
          <w:szCs w:val="28"/>
          <w:lang w:val="en-US"/>
        </w:rPr>
        <w:t>4. P.</w:t>
      </w:r>
      <w:r w:rsidRPr="00E22AF4">
        <w:rPr>
          <w:rFonts w:ascii="Times New Roman" w:hAnsi="Times New Roman" w:cs="Times New Roman"/>
          <w:sz w:val="28"/>
          <w:szCs w:val="28"/>
          <w:lang w:val="en-US"/>
        </w:rPr>
        <w:t xml:space="preserve"> 117–123.</w:t>
      </w:r>
    </w:p>
    <w:p w:rsidR="00FA14B0" w:rsidRPr="008F54AE" w:rsidRDefault="00FA14B0" w:rsidP="008F54AE">
      <w:pPr>
        <w:spacing w:line="360" w:lineRule="auto"/>
        <w:ind w:left="360"/>
        <w:jc w:val="center"/>
        <w:rPr>
          <w:rFonts w:ascii="Times New Roman" w:hAnsi="Times New Roman" w:cs="Times New Roman"/>
          <w:i/>
          <w:sz w:val="28"/>
          <w:szCs w:val="28"/>
        </w:rPr>
      </w:pPr>
      <w:r w:rsidRPr="008F54AE">
        <w:rPr>
          <w:rFonts w:ascii="Times New Roman" w:hAnsi="Times New Roman" w:cs="Times New Roman"/>
          <w:i/>
          <w:sz w:val="28"/>
          <w:szCs w:val="28"/>
        </w:rPr>
        <w:lastRenderedPageBreak/>
        <w:t>Письма и мемуары</w:t>
      </w:r>
      <w:r w:rsidR="00216968" w:rsidRPr="008F54AE">
        <w:rPr>
          <w:rFonts w:ascii="Times New Roman" w:hAnsi="Times New Roman" w:cs="Times New Roman"/>
          <w:i/>
          <w:sz w:val="28"/>
          <w:szCs w:val="28"/>
        </w:rPr>
        <w:t xml:space="preserve"> современников А.Д. Радловой</w:t>
      </w:r>
    </w:p>
    <w:p w:rsidR="00FA14B0" w:rsidRPr="00E22AF4" w:rsidRDefault="00FA14B0"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Густав Шпет и шекспировский круг. Письма, документы, переводы / Отв. ред Т. Г. Щедрина.- СПб.; М.: Петроглиф, 2013.- 760 с.</w:t>
      </w:r>
    </w:p>
    <w:p w:rsidR="00FA14B0" w:rsidRPr="00E22AF4" w:rsidRDefault="00FA14B0"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Луначарская-Розенель Н.А.</w:t>
      </w:r>
      <w:r w:rsidRPr="00E22AF4">
        <w:rPr>
          <w:rFonts w:ascii="Times New Roman" w:hAnsi="Times New Roman" w:cs="Times New Roman"/>
          <w:sz w:val="28"/>
          <w:szCs w:val="28"/>
        </w:rPr>
        <w:t xml:space="preserve"> Память сердца. - М.: Искусство, 1965.- 451 с.</w:t>
      </w:r>
    </w:p>
    <w:p w:rsidR="00FA14B0"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Свидетельство. Воспоминания Дмитрия Шостаковича, записанные и отредактированные Соломоном Волковым</w:t>
      </w:r>
      <w:r w:rsidR="004A57F7" w:rsidRPr="00E22AF4">
        <w:rPr>
          <w:rFonts w:ascii="Times New Roman" w:hAnsi="Times New Roman" w:cs="Times New Roman"/>
          <w:sz w:val="28"/>
          <w:szCs w:val="28"/>
        </w:rPr>
        <w:t>.</w:t>
      </w:r>
      <w:r w:rsidR="00EB366B" w:rsidRPr="00E22AF4">
        <w:rPr>
          <w:rFonts w:ascii="Times New Roman" w:hAnsi="Times New Roman" w:cs="Times New Roman"/>
          <w:sz w:val="28"/>
          <w:szCs w:val="28"/>
        </w:rPr>
        <w:t xml:space="preserve"> </w:t>
      </w:r>
      <w:r w:rsidRPr="00E22AF4">
        <w:rPr>
          <w:rFonts w:ascii="Times New Roman" w:hAnsi="Times New Roman" w:cs="Times New Roman"/>
          <w:sz w:val="28"/>
          <w:szCs w:val="28"/>
        </w:rPr>
        <w:t xml:space="preserve">- Нью-Йорк: </w:t>
      </w:r>
      <w:r w:rsidRPr="00E22AF4">
        <w:rPr>
          <w:rFonts w:ascii="Times New Roman" w:hAnsi="Times New Roman" w:cs="Times New Roman"/>
          <w:sz w:val="28"/>
          <w:szCs w:val="28"/>
          <w:lang w:val="en-US"/>
        </w:rPr>
        <w:t>Limelight</w:t>
      </w:r>
      <w:r w:rsidRPr="00E22AF4">
        <w:rPr>
          <w:rFonts w:ascii="Times New Roman" w:hAnsi="Times New Roman" w:cs="Times New Roman"/>
          <w:sz w:val="28"/>
          <w:szCs w:val="28"/>
        </w:rPr>
        <w:t xml:space="preserve"> </w:t>
      </w:r>
      <w:r w:rsidRPr="00E22AF4">
        <w:rPr>
          <w:rFonts w:ascii="Times New Roman" w:hAnsi="Times New Roman" w:cs="Times New Roman"/>
          <w:sz w:val="28"/>
          <w:szCs w:val="28"/>
          <w:lang w:val="en-US"/>
        </w:rPr>
        <w:t>Editions</w:t>
      </w:r>
      <w:r w:rsidRPr="00E22AF4">
        <w:rPr>
          <w:rFonts w:ascii="Times New Roman" w:hAnsi="Times New Roman" w:cs="Times New Roman"/>
          <w:sz w:val="28"/>
          <w:szCs w:val="28"/>
        </w:rPr>
        <w:t>, 1979.</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- 429 с.</w:t>
      </w:r>
    </w:p>
    <w:p w:rsidR="008F54AE" w:rsidRPr="006C184D" w:rsidRDefault="008F54AE" w:rsidP="008F54AE">
      <w:pPr>
        <w:spacing w:line="360" w:lineRule="auto"/>
        <w:jc w:val="center"/>
        <w:rPr>
          <w:rFonts w:ascii="Times New Roman" w:hAnsi="Times New Roman" w:cs="Times New Roman"/>
          <w:b/>
          <w:sz w:val="28"/>
          <w:szCs w:val="28"/>
        </w:rPr>
      </w:pPr>
    </w:p>
    <w:p w:rsidR="00FA14B0" w:rsidRPr="008F54AE" w:rsidRDefault="00FA14B0" w:rsidP="008F54AE">
      <w:pPr>
        <w:spacing w:line="360" w:lineRule="auto"/>
        <w:jc w:val="center"/>
        <w:rPr>
          <w:rFonts w:ascii="Times New Roman" w:hAnsi="Times New Roman" w:cs="Times New Roman"/>
          <w:b/>
          <w:sz w:val="28"/>
          <w:szCs w:val="28"/>
        </w:rPr>
      </w:pPr>
      <w:r w:rsidRPr="008F54AE">
        <w:rPr>
          <w:rFonts w:ascii="Times New Roman" w:hAnsi="Times New Roman" w:cs="Times New Roman"/>
          <w:b/>
          <w:sz w:val="28"/>
          <w:szCs w:val="28"/>
        </w:rPr>
        <w:t>Исследования и литературно-художественная критика</w:t>
      </w:r>
    </w:p>
    <w:p w:rsidR="00FA14B0" w:rsidRPr="00E22AF4" w:rsidRDefault="00FA14B0"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Айхенвальд Ю.</w:t>
      </w:r>
      <w:r w:rsidRPr="00E22AF4">
        <w:rPr>
          <w:rFonts w:ascii="Times New Roman" w:hAnsi="Times New Roman" w:cs="Times New Roman"/>
          <w:sz w:val="28"/>
          <w:szCs w:val="28"/>
        </w:rPr>
        <w:t xml:space="preserve"> Остужев.</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М.: Искусство, 1977.</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264 с.</w:t>
      </w:r>
    </w:p>
    <w:p w:rsidR="00FA14B0" w:rsidRPr="00E22AF4" w:rsidRDefault="00FA14B0"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Акимов Н. П.</w:t>
      </w:r>
      <w:r w:rsidRPr="00E22AF4">
        <w:rPr>
          <w:rFonts w:ascii="Times New Roman" w:hAnsi="Times New Roman" w:cs="Times New Roman"/>
          <w:sz w:val="28"/>
          <w:szCs w:val="28"/>
        </w:rPr>
        <w:t xml:space="preserve"> Теа</w:t>
      </w:r>
      <w:r w:rsidR="004A57F7" w:rsidRPr="00E22AF4">
        <w:rPr>
          <w:rFonts w:ascii="Times New Roman" w:hAnsi="Times New Roman" w:cs="Times New Roman"/>
          <w:sz w:val="28"/>
          <w:szCs w:val="28"/>
        </w:rPr>
        <w:t>тральное наследие / Под ред. С.</w:t>
      </w:r>
      <w:r w:rsidRPr="00E22AF4">
        <w:rPr>
          <w:rFonts w:ascii="Times New Roman" w:hAnsi="Times New Roman" w:cs="Times New Roman"/>
          <w:sz w:val="28"/>
          <w:szCs w:val="28"/>
        </w:rPr>
        <w:t>Л. Цимбала.</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Л.: Искусство, 1978.-352 с.</w:t>
      </w:r>
    </w:p>
    <w:p w:rsidR="00FA14B0" w:rsidRPr="00E22AF4" w:rsidRDefault="00FA14B0"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В спорах о театре: Сборник научных трудов / Ред. Д. И. Золотницкий.</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СПб.: Изд-во Российского института истории искусств, 1992.- 354 с.</w:t>
      </w:r>
    </w:p>
    <w:p w:rsidR="00317EEA" w:rsidRPr="00E22AF4" w:rsidRDefault="004A57F7" w:rsidP="00E22AF4">
      <w:pPr>
        <w:pStyle w:val="a4"/>
        <w:numPr>
          <w:ilvl w:val="0"/>
          <w:numId w:val="4"/>
        </w:numPr>
        <w:spacing w:line="360" w:lineRule="auto"/>
        <w:jc w:val="both"/>
        <w:rPr>
          <w:rFonts w:ascii="Times New Roman" w:hAnsi="Times New Roman" w:cs="Times New Roman"/>
          <w:sz w:val="28"/>
          <w:szCs w:val="28"/>
        </w:rPr>
      </w:pPr>
      <w:r w:rsidRPr="00E22AF4">
        <w:rPr>
          <w:rStyle w:val="exldetailsdisplayval"/>
          <w:rFonts w:ascii="Times New Roman" w:hAnsi="Times New Roman" w:cs="Times New Roman"/>
          <w:sz w:val="28"/>
          <w:szCs w:val="28"/>
        </w:rPr>
        <w:t>«</w:t>
      </w:r>
      <w:r w:rsidR="00317EEA" w:rsidRPr="00E22AF4">
        <w:rPr>
          <w:rStyle w:val="exldetailsdisplayval"/>
          <w:rFonts w:ascii="Times New Roman" w:hAnsi="Times New Roman" w:cs="Times New Roman"/>
          <w:sz w:val="28"/>
          <w:szCs w:val="28"/>
        </w:rPr>
        <w:t>Гамлет</w:t>
      </w:r>
      <w:r w:rsidRPr="00E22AF4">
        <w:rPr>
          <w:rStyle w:val="exldetailsdisplayval"/>
          <w:rFonts w:ascii="Times New Roman" w:hAnsi="Times New Roman" w:cs="Times New Roman"/>
          <w:sz w:val="28"/>
          <w:szCs w:val="28"/>
        </w:rPr>
        <w:t>»</w:t>
      </w:r>
      <w:r w:rsidR="00317EEA" w:rsidRPr="00E22AF4">
        <w:rPr>
          <w:rStyle w:val="exldetailsdisplayval"/>
          <w:rFonts w:ascii="Times New Roman" w:hAnsi="Times New Roman" w:cs="Times New Roman"/>
          <w:sz w:val="28"/>
          <w:szCs w:val="28"/>
        </w:rPr>
        <w:t xml:space="preserve">: Трагедия Вильяма Шекспира : К постановке в Ленингр. гос. театре п/р засл. арт. Респ. С. Э. Радлова. Премьера 15 мая 1938 г / Пер. Анны Радловой. </w:t>
      </w:r>
      <w:r w:rsidRPr="00E22AF4">
        <w:rPr>
          <w:rStyle w:val="exldetailsdisplayval"/>
          <w:rFonts w:ascii="Times New Roman" w:hAnsi="Times New Roman" w:cs="Times New Roman"/>
          <w:sz w:val="28"/>
          <w:szCs w:val="28"/>
        </w:rPr>
        <w:t>–</w:t>
      </w:r>
      <w:r w:rsidR="00317EEA" w:rsidRPr="00E22AF4">
        <w:rPr>
          <w:rStyle w:val="exldetailsdisplayval"/>
          <w:rFonts w:ascii="Times New Roman" w:hAnsi="Times New Roman" w:cs="Times New Roman"/>
          <w:sz w:val="28"/>
          <w:szCs w:val="28"/>
        </w:rPr>
        <w:t xml:space="preserve"> Л</w:t>
      </w:r>
      <w:r w:rsidRPr="00E22AF4">
        <w:rPr>
          <w:rStyle w:val="exldetailsdisplayval"/>
          <w:rFonts w:ascii="Times New Roman" w:hAnsi="Times New Roman" w:cs="Times New Roman"/>
          <w:sz w:val="28"/>
          <w:szCs w:val="28"/>
        </w:rPr>
        <w:t>.: Б. и., 1938</w:t>
      </w:r>
      <w:r w:rsidR="00317EEA" w:rsidRPr="00E22AF4">
        <w:rPr>
          <w:rStyle w:val="exldetailsdisplayval"/>
          <w:rFonts w:ascii="Times New Roman" w:hAnsi="Times New Roman" w:cs="Times New Roman"/>
          <w:sz w:val="28"/>
          <w:szCs w:val="28"/>
        </w:rPr>
        <w:t>. - 32 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Горький М.</w:t>
      </w:r>
      <w:r w:rsidRPr="00E22AF4">
        <w:rPr>
          <w:rFonts w:ascii="Times New Roman" w:hAnsi="Times New Roman" w:cs="Times New Roman"/>
          <w:sz w:val="28"/>
          <w:szCs w:val="28"/>
        </w:rPr>
        <w:t xml:space="preserve"> Собрание сочинений. Т.24.-М.: Наука, 1968.-379 с.</w:t>
      </w:r>
    </w:p>
    <w:p w:rsidR="00216968" w:rsidRPr="00E22AF4" w:rsidRDefault="00216968"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sz w:val="28"/>
          <w:szCs w:val="28"/>
        </w:rPr>
        <w:t>Жизнь и</w:t>
      </w:r>
      <w:r w:rsidR="004A57F7" w:rsidRPr="00E22AF4">
        <w:rPr>
          <w:rStyle w:val="exldetailsdisplayval"/>
          <w:rFonts w:ascii="Times New Roman" w:hAnsi="Times New Roman" w:cs="Times New Roman"/>
          <w:sz w:val="28"/>
          <w:szCs w:val="28"/>
        </w:rPr>
        <w:t xml:space="preserve"> смерть короля Ричарда третьего</w:t>
      </w:r>
      <w:r w:rsidRPr="00E22AF4">
        <w:rPr>
          <w:rStyle w:val="exldetailsdisplayval"/>
          <w:rFonts w:ascii="Times New Roman" w:hAnsi="Times New Roman" w:cs="Times New Roman"/>
          <w:sz w:val="28"/>
          <w:szCs w:val="28"/>
        </w:rPr>
        <w:t xml:space="preserve">: Трагедия в 3 д.: Статьи и материалы </w:t>
      </w:r>
      <w:r w:rsidR="004A57F7" w:rsidRPr="00E22AF4">
        <w:rPr>
          <w:rStyle w:val="exldetailsdisplayval"/>
          <w:rFonts w:ascii="Times New Roman" w:hAnsi="Times New Roman" w:cs="Times New Roman"/>
          <w:sz w:val="28"/>
          <w:szCs w:val="28"/>
        </w:rPr>
        <w:t>к постановке трагедии Шекспира «</w:t>
      </w:r>
      <w:r w:rsidRPr="00E22AF4">
        <w:rPr>
          <w:rStyle w:val="exldetailsdisplayval"/>
          <w:rFonts w:ascii="Times New Roman" w:hAnsi="Times New Roman" w:cs="Times New Roman"/>
          <w:sz w:val="28"/>
          <w:szCs w:val="28"/>
        </w:rPr>
        <w:t>Жизнь и смерть короля Ричарда третьего</w:t>
      </w:r>
      <w:r w:rsidR="004A57F7"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пер. Анны Радловой заслуженным артистом Республики К.К.</w:t>
      </w:r>
      <w:r w:rsidR="004A57F7" w:rsidRPr="00E22AF4">
        <w:rPr>
          <w:rStyle w:val="exldetailsdisplayval"/>
          <w:rFonts w:ascii="Times New Roman" w:hAnsi="Times New Roman" w:cs="Times New Roman"/>
          <w:sz w:val="28"/>
          <w:szCs w:val="28"/>
        </w:rPr>
        <w:t> </w:t>
      </w:r>
      <w:r w:rsidRPr="00E22AF4">
        <w:rPr>
          <w:rStyle w:val="exldetailsdisplayval"/>
          <w:rFonts w:ascii="Times New Roman" w:hAnsi="Times New Roman" w:cs="Times New Roman"/>
          <w:sz w:val="28"/>
          <w:szCs w:val="28"/>
        </w:rPr>
        <w:t>Тверским в Гос. большом д</w:t>
      </w:r>
      <w:r w:rsidR="004A57F7" w:rsidRPr="00E22AF4">
        <w:rPr>
          <w:rStyle w:val="exldetailsdisplayval"/>
          <w:rFonts w:ascii="Times New Roman" w:hAnsi="Times New Roman" w:cs="Times New Roman"/>
          <w:sz w:val="28"/>
          <w:szCs w:val="28"/>
        </w:rPr>
        <w:t>раматич. театре им. М. Горького</w:t>
      </w:r>
      <w:r w:rsidRPr="00E22AF4">
        <w:rPr>
          <w:rStyle w:val="exldetailsdisplayval"/>
          <w:rFonts w:ascii="Times New Roman" w:hAnsi="Times New Roman" w:cs="Times New Roman"/>
          <w:sz w:val="28"/>
          <w:szCs w:val="28"/>
        </w:rPr>
        <w:t xml:space="preserve">. </w:t>
      </w:r>
      <w:r w:rsidR="004A57F7"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Л</w:t>
      </w:r>
      <w:r w:rsidR="004A57F7"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Музей Большого драмат. театра им. Горького, 1935. </w:t>
      </w:r>
      <w:r w:rsidR="008F54AE">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49</w:t>
      </w:r>
      <w:r w:rsidR="008F54AE">
        <w:rPr>
          <w:rStyle w:val="exldetailsdisplayval"/>
          <w:rFonts w:ascii="Times New Roman" w:hAnsi="Times New Roman" w:cs="Times New Roman"/>
          <w:sz w:val="28"/>
          <w:szCs w:val="28"/>
          <w:lang w:val="en-US"/>
        </w:rPr>
        <w:t> </w:t>
      </w:r>
      <w:r w:rsidRPr="00E22AF4">
        <w:rPr>
          <w:rStyle w:val="exldetailsdisplayval"/>
          <w:rFonts w:ascii="Times New Roman" w:hAnsi="Times New Roman" w:cs="Times New Roman"/>
          <w:sz w:val="28"/>
          <w:szCs w:val="28"/>
        </w:rPr>
        <w:t>с.</w:t>
      </w:r>
    </w:p>
    <w:p w:rsidR="00317EEA" w:rsidRPr="00E22AF4" w:rsidRDefault="004A57F7"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i/>
          <w:sz w:val="28"/>
          <w:szCs w:val="28"/>
        </w:rPr>
        <w:t>Золотницкий Д. И.</w:t>
      </w:r>
      <w:r w:rsidRPr="00E22AF4">
        <w:rPr>
          <w:rStyle w:val="exldetailsdisplayval"/>
          <w:rFonts w:ascii="Times New Roman" w:hAnsi="Times New Roman" w:cs="Times New Roman"/>
          <w:sz w:val="28"/>
          <w:szCs w:val="28"/>
        </w:rPr>
        <w:t xml:space="preserve"> Сергей Радлов: Режиссура судьбы</w:t>
      </w:r>
      <w:r w:rsidR="00317EEA" w:rsidRPr="00E22AF4">
        <w:rPr>
          <w:rStyle w:val="exldetailsdisplayval"/>
          <w:rFonts w:ascii="Times New Roman" w:hAnsi="Times New Roman" w:cs="Times New Roman"/>
          <w:sz w:val="28"/>
          <w:szCs w:val="28"/>
        </w:rPr>
        <w:t>. - СПб : РИИИ, 1999. - 346 с</w:t>
      </w:r>
      <w:r w:rsidRPr="00E22AF4">
        <w:rPr>
          <w:rStyle w:val="exldetailsdisplayval"/>
          <w:rFonts w:ascii="Times New Roman" w:hAnsi="Times New Roman" w:cs="Times New Roman"/>
          <w:sz w:val="28"/>
          <w:szCs w:val="28"/>
        </w:rPr>
        <w:t>.</w:t>
      </w:r>
    </w:p>
    <w:p w:rsidR="00216968" w:rsidRPr="00E22AF4" w:rsidRDefault="00317EEA" w:rsidP="00E22AF4">
      <w:pPr>
        <w:pStyle w:val="a4"/>
        <w:numPr>
          <w:ilvl w:val="0"/>
          <w:numId w:val="4"/>
        </w:numPr>
        <w:spacing w:line="360" w:lineRule="auto"/>
        <w:jc w:val="both"/>
        <w:rPr>
          <w:rFonts w:ascii="Times New Roman" w:hAnsi="Times New Roman" w:cs="Times New Roman"/>
          <w:sz w:val="28"/>
          <w:szCs w:val="28"/>
        </w:rPr>
      </w:pPr>
      <w:r w:rsidRPr="00E22AF4">
        <w:rPr>
          <w:rStyle w:val="exldetailsdisplayval"/>
          <w:rFonts w:ascii="Times New Roman" w:hAnsi="Times New Roman" w:cs="Times New Roman"/>
          <w:sz w:val="28"/>
          <w:szCs w:val="28"/>
        </w:rPr>
        <w:lastRenderedPageBreak/>
        <w:t xml:space="preserve">Каталог выставки работ художника Валентины Ходасевич. XV лет в театре. </w:t>
      </w:r>
      <w:r w:rsidR="004A57F7"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Вступ. статья Сергея Радлова / Под ред. Л.И. Жевержеева. </w:t>
      </w:r>
      <w:r w:rsidR="004A57F7"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Л</w:t>
      </w:r>
      <w:r w:rsidR="004A57F7"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Дом театральных работников, 1934. - 32 с.</w:t>
      </w:r>
    </w:p>
    <w:p w:rsidR="00FA14B0" w:rsidRPr="00E22AF4" w:rsidRDefault="00FA14B0"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Левин Ю.Д.</w:t>
      </w:r>
      <w:r w:rsidRPr="00E22AF4">
        <w:rPr>
          <w:rFonts w:ascii="Times New Roman" w:hAnsi="Times New Roman" w:cs="Times New Roman"/>
          <w:sz w:val="28"/>
          <w:szCs w:val="28"/>
        </w:rPr>
        <w:t xml:space="preserve"> Шекспир и русская литература XIX века/ Академия Наук СССР. Ин-т рус. лит. (Пушкинский Дом).</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 Л.: Наука, 1988.</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- 327 с.</w:t>
      </w:r>
    </w:p>
    <w:p w:rsidR="00FA14B0" w:rsidRPr="00E22AF4" w:rsidRDefault="00FA14B0"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Литературный Ленинград</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Отв.</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ред.</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В.Н.</w:t>
      </w:r>
      <w:r w:rsidR="004A57F7" w:rsidRPr="00E22AF4">
        <w:rPr>
          <w:rFonts w:ascii="Times New Roman" w:hAnsi="Times New Roman" w:cs="Times New Roman"/>
          <w:sz w:val="28"/>
          <w:szCs w:val="28"/>
        </w:rPr>
        <w:t> </w:t>
      </w:r>
      <w:r w:rsidRPr="00E22AF4">
        <w:rPr>
          <w:rFonts w:ascii="Times New Roman" w:hAnsi="Times New Roman" w:cs="Times New Roman"/>
          <w:sz w:val="28"/>
          <w:szCs w:val="28"/>
        </w:rPr>
        <w:t>Ральцевич.</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Л.: Союз Писателей СССР, 1934.-28 с.</w:t>
      </w:r>
    </w:p>
    <w:p w:rsidR="00FA14B0" w:rsidRPr="00E22AF4" w:rsidRDefault="00FA14B0"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Литературный современник / Отв.</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ред.</w:t>
      </w:r>
      <w:r w:rsidR="004A57F7" w:rsidRPr="00E22AF4">
        <w:rPr>
          <w:rFonts w:ascii="Times New Roman" w:hAnsi="Times New Roman" w:cs="Times New Roman"/>
          <w:sz w:val="28"/>
          <w:szCs w:val="28"/>
        </w:rPr>
        <w:t xml:space="preserve"> </w:t>
      </w:r>
      <w:r w:rsidRPr="00E22AF4">
        <w:rPr>
          <w:rFonts w:ascii="Times New Roman" w:hAnsi="Times New Roman" w:cs="Times New Roman"/>
          <w:sz w:val="28"/>
          <w:szCs w:val="28"/>
        </w:rPr>
        <w:t>З.Б.</w:t>
      </w:r>
      <w:r w:rsidR="004A57F7" w:rsidRPr="00E22AF4">
        <w:rPr>
          <w:rFonts w:ascii="Times New Roman" w:hAnsi="Times New Roman" w:cs="Times New Roman"/>
          <w:sz w:val="28"/>
          <w:szCs w:val="28"/>
        </w:rPr>
        <w:t> </w:t>
      </w:r>
      <w:r w:rsidRPr="00E22AF4">
        <w:rPr>
          <w:rFonts w:ascii="Times New Roman" w:hAnsi="Times New Roman" w:cs="Times New Roman"/>
          <w:sz w:val="28"/>
          <w:szCs w:val="28"/>
        </w:rPr>
        <w:t>Лозинский. - Л.: Гослитиздат, 1934. № 3.-31 с.</w:t>
      </w:r>
    </w:p>
    <w:p w:rsidR="00216968" w:rsidRPr="00E22AF4" w:rsidRDefault="004A57F7"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Маршак </w:t>
      </w:r>
      <w:r w:rsidR="00216968" w:rsidRPr="00E22AF4">
        <w:rPr>
          <w:rFonts w:ascii="Times New Roman" w:hAnsi="Times New Roman" w:cs="Times New Roman"/>
          <w:i/>
          <w:sz w:val="28"/>
          <w:szCs w:val="28"/>
        </w:rPr>
        <w:t>С.</w:t>
      </w:r>
      <w:r w:rsidRPr="00E22AF4">
        <w:rPr>
          <w:rFonts w:ascii="Times New Roman" w:hAnsi="Times New Roman" w:cs="Times New Roman"/>
          <w:i/>
          <w:sz w:val="28"/>
          <w:szCs w:val="28"/>
        </w:rPr>
        <w:t> </w:t>
      </w:r>
      <w:r w:rsidR="00216968" w:rsidRPr="00E22AF4">
        <w:rPr>
          <w:rFonts w:ascii="Times New Roman" w:hAnsi="Times New Roman" w:cs="Times New Roman"/>
          <w:i/>
          <w:sz w:val="28"/>
          <w:szCs w:val="28"/>
        </w:rPr>
        <w:t>Я.</w:t>
      </w:r>
      <w:r w:rsidR="00216968" w:rsidRPr="00E22AF4">
        <w:rPr>
          <w:rFonts w:ascii="Times New Roman" w:hAnsi="Times New Roman" w:cs="Times New Roman"/>
          <w:sz w:val="28"/>
          <w:szCs w:val="28"/>
        </w:rPr>
        <w:t xml:space="preserve"> Собрание сочинений в 8 томах.</w:t>
      </w:r>
      <w:r w:rsidRPr="00E22AF4">
        <w:rPr>
          <w:rFonts w:ascii="Times New Roman" w:hAnsi="Times New Roman" w:cs="Times New Roman"/>
          <w:sz w:val="28"/>
          <w:szCs w:val="28"/>
        </w:rPr>
        <w:t xml:space="preserve"> </w:t>
      </w:r>
      <w:r w:rsidR="00216968" w:rsidRPr="00E22AF4">
        <w:rPr>
          <w:rFonts w:ascii="Times New Roman" w:hAnsi="Times New Roman" w:cs="Times New Roman"/>
          <w:sz w:val="28"/>
          <w:szCs w:val="28"/>
        </w:rPr>
        <w:t>Т.5.</w:t>
      </w:r>
      <w:r w:rsidRPr="00E22AF4">
        <w:rPr>
          <w:rFonts w:ascii="Times New Roman" w:hAnsi="Times New Roman" w:cs="Times New Roman"/>
          <w:sz w:val="28"/>
          <w:szCs w:val="28"/>
        </w:rPr>
        <w:t xml:space="preserve"> </w:t>
      </w:r>
      <w:r w:rsidR="00216968" w:rsidRPr="00E22AF4">
        <w:rPr>
          <w:rFonts w:ascii="Times New Roman" w:hAnsi="Times New Roman" w:cs="Times New Roman"/>
          <w:sz w:val="28"/>
          <w:szCs w:val="28"/>
        </w:rPr>
        <w:t>-</w:t>
      </w:r>
      <w:r w:rsidRPr="00E22AF4">
        <w:rPr>
          <w:rFonts w:ascii="Times New Roman" w:hAnsi="Times New Roman" w:cs="Times New Roman"/>
          <w:sz w:val="28"/>
          <w:szCs w:val="28"/>
        </w:rPr>
        <w:t xml:space="preserve"> </w:t>
      </w:r>
      <w:r w:rsidR="00216968" w:rsidRPr="00E22AF4">
        <w:rPr>
          <w:rFonts w:ascii="Times New Roman" w:hAnsi="Times New Roman" w:cs="Times New Roman"/>
          <w:sz w:val="28"/>
          <w:szCs w:val="28"/>
        </w:rPr>
        <w:t>М.: Художественная литература, 1970.</w:t>
      </w:r>
      <w:r w:rsidRPr="00E22AF4">
        <w:rPr>
          <w:rFonts w:ascii="Times New Roman" w:hAnsi="Times New Roman" w:cs="Times New Roman"/>
          <w:sz w:val="28"/>
          <w:szCs w:val="28"/>
        </w:rPr>
        <w:t xml:space="preserve"> </w:t>
      </w:r>
      <w:r w:rsidR="00216968" w:rsidRPr="00E22AF4">
        <w:rPr>
          <w:rFonts w:ascii="Times New Roman" w:hAnsi="Times New Roman" w:cs="Times New Roman"/>
          <w:sz w:val="28"/>
          <w:szCs w:val="28"/>
        </w:rPr>
        <w:t>-</w:t>
      </w:r>
      <w:r w:rsidRPr="00E22AF4">
        <w:rPr>
          <w:rFonts w:ascii="Times New Roman" w:hAnsi="Times New Roman" w:cs="Times New Roman"/>
          <w:sz w:val="28"/>
          <w:szCs w:val="28"/>
        </w:rPr>
        <w:t xml:space="preserve"> </w:t>
      </w:r>
      <w:r w:rsidR="00216968" w:rsidRPr="00E22AF4">
        <w:rPr>
          <w:rFonts w:ascii="Times New Roman" w:hAnsi="Times New Roman" w:cs="Times New Roman"/>
          <w:sz w:val="28"/>
          <w:szCs w:val="28"/>
        </w:rPr>
        <w:t>371 с.</w:t>
      </w:r>
    </w:p>
    <w:p w:rsidR="00317EEA" w:rsidRPr="00E22AF4" w:rsidRDefault="00317EEA" w:rsidP="00E22AF4">
      <w:pPr>
        <w:pStyle w:val="a4"/>
        <w:numPr>
          <w:ilvl w:val="0"/>
          <w:numId w:val="4"/>
        </w:numPr>
        <w:spacing w:line="360" w:lineRule="auto"/>
        <w:jc w:val="both"/>
        <w:rPr>
          <w:rFonts w:ascii="Times New Roman" w:hAnsi="Times New Roman" w:cs="Times New Roman"/>
          <w:sz w:val="28"/>
          <w:szCs w:val="28"/>
        </w:rPr>
      </w:pPr>
      <w:r w:rsidRPr="00E22AF4">
        <w:rPr>
          <w:rStyle w:val="exldetailsdisplayval"/>
          <w:rFonts w:ascii="Times New Roman" w:hAnsi="Times New Roman" w:cs="Times New Roman"/>
          <w:i/>
          <w:sz w:val="28"/>
          <w:szCs w:val="28"/>
        </w:rPr>
        <w:t>Мокульский С.С.</w:t>
      </w:r>
      <w:r w:rsidR="00C0020B" w:rsidRPr="00E22AF4">
        <w:rPr>
          <w:rStyle w:val="exldetailsdisplayval"/>
          <w:rFonts w:ascii="Times New Roman" w:hAnsi="Times New Roman" w:cs="Times New Roman"/>
          <w:sz w:val="28"/>
          <w:szCs w:val="28"/>
        </w:rPr>
        <w:t xml:space="preserve"> Радлов в театре // </w:t>
      </w:r>
      <w:r w:rsidRPr="00E22AF4">
        <w:rPr>
          <w:rStyle w:val="exldetailsdisplayval"/>
          <w:rFonts w:ascii="Times New Roman" w:hAnsi="Times New Roman" w:cs="Times New Roman"/>
          <w:sz w:val="28"/>
          <w:szCs w:val="28"/>
        </w:rPr>
        <w:t>Радлов</w:t>
      </w:r>
      <w:r w:rsidR="00C0020B" w:rsidRPr="00E22AF4">
        <w:rPr>
          <w:rStyle w:val="exldetailsdisplayval"/>
          <w:rFonts w:ascii="Times New Roman" w:hAnsi="Times New Roman" w:cs="Times New Roman"/>
          <w:sz w:val="28"/>
          <w:szCs w:val="28"/>
        </w:rPr>
        <w:t xml:space="preserve"> С. Э</w:t>
      </w:r>
      <w:r w:rsidRPr="00E22AF4">
        <w:rPr>
          <w:rStyle w:val="exldetailsdisplayval"/>
          <w:rFonts w:ascii="Times New Roman" w:hAnsi="Times New Roman" w:cs="Times New Roman"/>
          <w:sz w:val="28"/>
          <w:szCs w:val="28"/>
        </w:rPr>
        <w:t xml:space="preserve">. Десять лет в театре. Л., 1929. </w:t>
      </w:r>
      <w:r w:rsidR="00C0020B" w:rsidRPr="00E22AF4">
        <w:rPr>
          <w:rStyle w:val="exldetailsdisplayval"/>
          <w:rFonts w:ascii="Times New Roman" w:hAnsi="Times New Roman" w:cs="Times New Roman"/>
          <w:sz w:val="28"/>
          <w:szCs w:val="28"/>
        </w:rPr>
        <w:t>С</w:t>
      </w:r>
      <w:r w:rsidRPr="00E22AF4">
        <w:rPr>
          <w:rStyle w:val="exldetailsdisplayval"/>
          <w:rFonts w:ascii="Times New Roman" w:hAnsi="Times New Roman" w:cs="Times New Roman"/>
          <w:sz w:val="28"/>
          <w:szCs w:val="28"/>
        </w:rPr>
        <w:t>.</w:t>
      </w:r>
      <w:r w:rsidR="00C0020B" w:rsidRPr="00E22AF4">
        <w:rPr>
          <w:rStyle w:val="exldetailsdisplayval"/>
          <w:rFonts w:ascii="Times New Roman" w:hAnsi="Times New Roman" w:cs="Times New Roman"/>
          <w:sz w:val="28"/>
          <w:szCs w:val="28"/>
        </w:rPr>
        <w:t> </w:t>
      </w:r>
      <w:r w:rsidRPr="00E22AF4">
        <w:rPr>
          <w:rStyle w:val="exldetailsdisplayval"/>
          <w:rFonts w:ascii="Times New Roman" w:hAnsi="Times New Roman" w:cs="Times New Roman"/>
          <w:sz w:val="28"/>
          <w:szCs w:val="28"/>
        </w:rPr>
        <w:t>4-22</w:t>
      </w:r>
      <w:r w:rsidR="00C0020B" w:rsidRPr="00E22AF4">
        <w:rPr>
          <w:rStyle w:val="exldetailsdisplayval"/>
          <w:rFonts w:ascii="Times New Roman" w:hAnsi="Times New Roman" w:cs="Times New Roman"/>
          <w:sz w:val="28"/>
          <w:szCs w:val="28"/>
        </w:rPr>
        <w:t>.</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О русской поэзии / Ред.</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М.</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Гаспаров.</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СПб.: Азбука, 2001.</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421 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Остужев – Отелло / Ред. Л.</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Финкельштейн. - Л.; М.: Всероссийское театральное общество, кабинет Шекспира, 1938.- 205 с.</w:t>
      </w:r>
    </w:p>
    <w:p w:rsidR="00C0020B" w:rsidRPr="00E22AF4" w:rsidRDefault="00C0020B" w:rsidP="00E22AF4">
      <w:pPr>
        <w:pStyle w:val="a4"/>
        <w:numPr>
          <w:ilvl w:val="0"/>
          <w:numId w:val="4"/>
        </w:numPr>
        <w:spacing w:line="360" w:lineRule="auto"/>
        <w:jc w:val="both"/>
        <w:rPr>
          <w:rFonts w:ascii="Times New Roman" w:hAnsi="Times New Roman" w:cs="Times New Roman"/>
          <w:sz w:val="28"/>
          <w:szCs w:val="28"/>
        </w:rPr>
      </w:pPr>
      <w:r w:rsidRPr="00E22AF4">
        <w:rPr>
          <w:rStyle w:val="exldetailsdisplayval"/>
          <w:rFonts w:ascii="Times New Roman" w:hAnsi="Times New Roman" w:cs="Times New Roman"/>
          <w:sz w:val="28"/>
          <w:szCs w:val="28"/>
        </w:rPr>
        <w:t>Отелло: Трагедия в 5 д. В. Шекспира: К постановке. 1935 г. / Пер. Анны Радловой. – М.: Музей Гос. академич. малого театра, 1935. - 15 с.</w:t>
      </w:r>
    </w:p>
    <w:p w:rsidR="00317EEA" w:rsidRPr="00E22AF4" w:rsidRDefault="00317EEA" w:rsidP="00E22AF4">
      <w:pPr>
        <w:pStyle w:val="a4"/>
        <w:numPr>
          <w:ilvl w:val="0"/>
          <w:numId w:val="4"/>
        </w:numPr>
        <w:spacing w:line="360" w:lineRule="auto"/>
        <w:jc w:val="both"/>
        <w:rPr>
          <w:rStyle w:val="exldetailsdisplayval"/>
          <w:rFonts w:ascii="Times New Roman" w:hAnsi="Times New Roman" w:cs="Times New Roman"/>
          <w:sz w:val="28"/>
          <w:szCs w:val="28"/>
        </w:rPr>
      </w:pPr>
      <w:r w:rsidRPr="00E22AF4">
        <w:rPr>
          <w:rStyle w:val="exldetailsdisplayval"/>
          <w:rFonts w:ascii="Times New Roman" w:hAnsi="Times New Roman" w:cs="Times New Roman"/>
          <w:sz w:val="28"/>
          <w:szCs w:val="28"/>
        </w:rPr>
        <w:t>Отелло: Драма в 5 д., 17 карт.</w:t>
      </w:r>
      <w:r w:rsidR="00C0020B" w:rsidRPr="00E22AF4">
        <w:rPr>
          <w:rStyle w:val="exldetailsdisplayval"/>
          <w:rFonts w:ascii="Times New Roman" w:hAnsi="Times New Roman" w:cs="Times New Roman"/>
          <w:sz w:val="28"/>
          <w:szCs w:val="28"/>
        </w:rPr>
        <w:t xml:space="preserve">: </w:t>
      </w:r>
      <w:r w:rsidRPr="00E22AF4">
        <w:rPr>
          <w:rStyle w:val="exldetailsdisplayval"/>
          <w:rFonts w:ascii="Times New Roman" w:hAnsi="Times New Roman" w:cs="Times New Roman"/>
          <w:sz w:val="28"/>
          <w:szCs w:val="28"/>
        </w:rPr>
        <w:t>К постановке / Пер. Анны Радловой. - Саратов: Сарат. краев. драматич. театр им. К. Маркса, 1936</w:t>
      </w:r>
      <w:r w:rsidR="00C0020B" w:rsidRPr="00E22AF4">
        <w:rPr>
          <w:rStyle w:val="exldetailsdisplayval"/>
          <w:rFonts w:ascii="Times New Roman" w:hAnsi="Times New Roman" w:cs="Times New Roman"/>
          <w:sz w:val="28"/>
          <w:szCs w:val="28"/>
        </w:rPr>
        <w:t xml:space="preserve">. - </w:t>
      </w:r>
      <w:r w:rsidRPr="00E22AF4">
        <w:rPr>
          <w:rStyle w:val="exldetailsdisplayval"/>
          <w:rFonts w:ascii="Times New Roman" w:hAnsi="Times New Roman" w:cs="Times New Roman"/>
          <w:sz w:val="28"/>
          <w:szCs w:val="28"/>
        </w:rPr>
        <w:t>26 с.</w:t>
      </w:r>
    </w:p>
    <w:p w:rsidR="00317EEA" w:rsidRPr="00E22AF4" w:rsidRDefault="00317EEA" w:rsidP="00E22AF4">
      <w:pPr>
        <w:pStyle w:val="a4"/>
        <w:numPr>
          <w:ilvl w:val="0"/>
          <w:numId w:val="4"/>
        </w:numPr>
        <w:spacing w:line="360" w:lineRule="auto"/>
        <w:jc w:val="both"/>
        <w:rPr>
          <w:rFonts w:ascii="Times New Roman" w:hAnsi="Times New Roman" w:cs="Times New Roman"/>
          <w:sz w:val="28"/>
          <w:szCs w:val="28"/>
        </w:rPr>
      </w:pPr>
      <w:r w:rsidRPr="00E22AF4">
        <w:rPr>
          <w:rStyle w:val="exldetailsdisplayval"/>
          <w:rFonts w:ascii="Times New Roman" w:hAnsi="Times New Roman" w:cs="Times New Roman"/>
          <w:sz w:val="28"/>
          <w:szCs w:val="28"/>
        </w:rPr>
        <w:t>От</w:t>
      </w:r>
      <w:r w:rsidR="00C0020B" w:rsidRPr="00E22AF4">
        <w:rPr>
          <w:rStyle w:val="exldetailsdisplayval"/>
          <w:rFonts w:ascii="Times New Roman" w:hAnsi="Times New Roman" w:cs="Times New Roman"/>
          <w:sz w:val="28"/>
          <w:szCs w:val="28"/>
        </w:rPr>
        <w:t xml:space="preserve">елло. Ромео и Джульетта. Гамлет: </w:t>
      </w:r>
      <w:r w:rsidRPr="00E22AF4">
        <w:rPr>
          <w:rStyle w:val="exldetailsdisplayval"/>
          <w:rFonts w:ascii="Times New Roman" w:hAnsi="Times New Roman" w:cs="Times New Roman"/>
          <w:sz w:val="28"/>
          <w:szCs w:val="28"/>
        </w:rPr>
        <w:t>Альбом действующих лиц. Л.</w:t>
      </w:r>
      <w:r w:rsidR="00C0020B" w:rsidRPr="00E22AF4">
        <w:rPr>
          <w:rStyle w:val="exldetailsdisplayval"/>
          <w:rFonts w:ascii="Times New Roman" w:hAnsi="Times New Roman" w:cs="Times New Roman"/>
          <w:sz w:val="28"/>
          <w:szCs w:val="28"/>
        </w:rPr>
        <w:t xml:space="preserve">; </w:t>
      </w:r>
      <w:r w:rsidRPr="00E22AF4">
        <w:rPr>
          <w:rStyle w:val="exldetailsdisplayval"/>
          <w:rFonts w:ascii="Times New Roman" w:hAnsi="Times New Roman" w:cs="Times New Roman"/>
          <w:sz w:val="28"/>
          <w:szCs w:val="28"/>
        </w:rPr>
        <w:t>М., 1939</w:t>
      </w:r>
      <w:r w:rsidR="00C0020B" w:rsidRPr="00E22AF4">
        <w:rPr>
          <w:rStyle w:val="exldetailsdisplayval"/>
          <w:rFonts w:ascii="Times New Roman" w:hAnsi="Times New Roman" w:cs="Times New Roman"/>
          <w:sz w:val="28"/>
          <w:szCs w:val="28"/>
        </w:rPr>
        <w:t>.</w:t>
      </w:r>
    </w:p>
    <w:p w:rsidR="00C0020B" w:rsidRPr="00E22AF4" w:rsidRDefault="00C0020B" w:rsidP="00E22AF4">
      <w:pPr>
        <w:pStyle w:val="a4"/>
        <w:numPr>
          <w:ilvl w:val="0"/>
          <w:numId w:val="4"/>
        </w:numPr>
        <w:spacing w:line="360" w:lineRule="auto"/>
        <w:jc w:val="both"/>
        <w:rPr>
          <w:rFonts w:ascii="Times New Roman" w:hAnsi="Times New Roman" w:cs="Times New Roman"/>
          <w:i/>
          <w:sz w:val="28"/>
          <w:szCs w:val="28"/>
        </w:rPr>
      </w:pPr>
      <w:r w:rsidRPr="00E22AF4">
        <w:rPr>
          <w:rFonts w:ascii="Times New Roman" w:hAnsi="Times New Roman" w:cs="Times New Roman"/>
          <w:i/>
          <w:sz w:val="28"/>
          <w:szCs w:val="28"/>
        </w:rPr>
        <w:t>Пастернак Б.Л.</w:t>
      </w:r>
      <w:r w:rsidRPr="00E22AF4">
        <w:rPr>
          <w:rFonts w:ascii="Times New Roman" w:hAnsi="Times New Roman" w:cs="Times New Roman"/>
          <w:sz w:val="28"/>
          <w:szCs w:val="28"/>
        </w:rPr>
        <w:t xml:space="preserve"> Сестра моя жизнь. - М.: Издательство З.И. Гржебина, 1922.-47 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Пастернак Б.Л.</w:t>
      </w:r>
      <w:r w:rsidRPr="00E22AF4">
        <w:rPr>
          <w:rFonts w:ascii="Times New Roman" w:hAnsi="Times New Roman" w:cs="Times New Roman"/>
          <w:sz w:val="28"/>
          <w:szCs w:val="28"/>
        </w:rPr>
        <w:t xml:space="preserve"> Воздушные пути: Проза разных лет. - М.: Советский писатель, 1982. – 496 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Пастернак Б.Л.</w:t>
      </w:r>
      <w:r w:rsidRPr="00E22AF4">
        <w:rPr>
          <w:rFonts w:ascii="Times New Roman" w:hAnsi="Times New Roman" w:cs="Times New Roman"/>
          <w:sz w:val="28"/>
          <w:szCs w:val="28"/>
        </w:rPr>
        <w:t xml:space="preserve"> Я понял жизни цель: повести, стихи, рассказы.</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М.: Эксмо-пресс,</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2001.</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631 с.</w:t>
      </w:r>
    </w:p>
    <w:p w:rsidR="00317EEA" w:rsidRPr="00E22AF4" w:rsidRDefault="00317EEA" w:rsidP="00E22AF4">
      <w:pPr>
        <w:pStyle w:val="a4"/>
        <w:numPr>
          <w:ilvl w:val="0"/>
          <w:numId w:val="4"/>
        </w:numPr>
        <w:spacing w:line="360" w:lineRule="auto"/>
        <w:jc w:val="both"/>
        <w:rPr>
          <w:rFonts w:ascii="Times New Roman" w:hAnsi="Times New Roman" w:cs="Times New Roman"/>
          <w:sz w:val="28"/>
          <w:szCs w:val="28"/>
        </w:rPr>
      </w:pPr>
      <w:r w:rsidRPr="00E22AF4">
        <w:rPr>
          <w:rStyle w:val="exldetailsdisplayval"/>
          <w:rFonts w:ascii="Times New Roman" w:hAnsi="Times New Roman" w:cs="Times New Roman"/>
          <w:sz w:val="28"/>
          <w:szCs w:val="28"/>
        </w:rPr>
        <w:t>Ромео и Джульетта: Балет в 3-х д. по Шекспиру: К постановке / Муз. С.С.</w:t>
      </w:r>
      <w:r w:rsidR="00C0020B" w:rsidRPr="00E22AF4">
        <w:rPr>
          <w:rStyle w:val="exldetailsdisplayval"/>
          <w:rFonts w:ascii="Times New Roman" w:hAnsi="Times New Roman" w:cs="Times New Roman"/>
          <w:sz w:val="28"/>
          <w:szCs w:val="28"/>
        </w:rPr>
        <w:t> </w:t>
      </w:r>
      <w:r w:rsidRPr="00E22AF4">
        <w:rPr>
          <w:rStyle w:val="exldetailsdisplayval"/>
          <w:rFonts w:ascii="Times New Roman" w:hAnsi="Times New Roman" w:cs="Times New Roman"/>
          <w:sz w:val="28"/>
          <w:szCs w:val="28"/>
        </w:rPr>
        <w:t xml:space="preserve">Прокофьева; Либретто Л.М. Лавровского (орденоносец), </w:t>
      </w:r>
      <w:r w:rsidRPr="00E22AF4">
        <w:rPr>
          <w:rStyle w:val="exldetailsdisplayval"/>
          <w:rFonts w:ascii="Times New Roman" w:hAnsi="Times New Roman" w:cs="Times New Roman"/>
          <w:sz w:val="28"/>
          <w:szCs w:val="28"/>
        </w:rPr>
        <w:lastRenderedPageBreak/>
        <w:t>С.Э.</w:t>
      </w:r>
      <w:r w:rsidR="00E67645">
        <w:rPr>
          <w:rStyle w:val="exldetailsdisplayval"/>
          <w:rFonts w:ascii="Times New Roman" w:hAnsi="Times New Roman" w:cs="Times New Roman"/>
          <w:sz w:val="28"/>
          <w:szCs w:val="28"/>
        </w:rPr>
        <w:t> </w:t>
      </w:r>
      <w:r w:rsidRPr="00E22AF4">
        <w:rPr>
          <w:rStyle w:val="exldetailsdisplayval"/>
          <w:rFonts w:ascii="Times New Roman" w:hAnsi="Times New Roman" w:cs="Times New Roman"/>
          <w:sz w:val="28"/>
          <w:szCs w:val="28"/>
        </w:rPr>
        <w:t>Радлова (орденоносец) и С.С. Прокофьева</w:t>
      </w:r>
      <w:r w:rsidR="00C0020B"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Ленингр. ордена Ленина гос. акад. театр оперы и балета им. С. М. Кирова. </w:t>
      </w:r>
      <w:r w:rsidR="00C0020B"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Л</w:t>
      </w:r>
      <w:r w:rsidR="00C0020B"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Б. и., 1939. </w:t>
      </w:r>
      <w:r w:rsidR="00C0020B" w:rsidRPr="00E22AF4">
        <w:rPr>
          <w:rStyle w:val="exldetailsdisplayval"/>
          <w:rFonts w:ascii="Times New Roman" w:hAnsi="Times New Roman" w:cs="Times New Roman"/>
          <w:sz w:val="28"/>
          <w:szCs w:val="28"/>
        </w:rPr>
        <w:t>–</w:t>
      </w:r>
      <w:r w:rsidRPr="00E22AF4">
        <w:rPr>
          <w:rStyle w:val="exldetailsdisplayval"/>
          <w:rFonts w:ascii="Times New Roman" w:hAnsi="Times New Roman" w:cs="Times New Roman"/>
          <w:sz w:val="28"/>
          <w:szCs w:val="28"/>
        </w:rPr>
        <w:t xml:space="preserve"> 24</w:t>
      </w:r>
      <w:r w:rsidR="00C0020B" w:rsidRPr="00E22AF4">
        <w:rPr>
          <w:rStyle w:val="exldetailsdisplayval"/>
          <w:rFonts w:ascii="Times New Roman" w:hAnsi="Times New Roman" w:cs="Times New Roman"/>
          <w:sz w:val="28"/>
          <w:szCs w:val="28"/>
        </w:rPr>
        <w:t xml:space="preserve"> 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Творческое наследие В. Э. Мейерхольда / Ред. Л. Д. Вендровская, А.</w:t>
      </w:r>
      <w:r w:rsidR="00C0020B" w:rsidRPr="00E22AF4">
        <w:rPr>
          <w:rFonts w:ascii="Times New Roman" w:hAnsi="Times New Roman" w:cs="Times New Roman"/>
          <w:sz w:val="28"/>
          <w:szCs w:val="28"/>
        </w:rPr>
        <w:t> </w:t>
      </w:r>
      <w:r w:rsidRPr="00E22AF4">
        <w:rPr>
          <w:rFonts w:ascii="Times New Roman" w:hAnsi="Times New Roman" w:cs="Times New Roman"/>
          <w:sz w:val="28"/>
          <w:szCs w:val="28"/>
        </w:rPr>
        <w:t>В.</w:t>
      </w:r>
      <w:r w:rsidR="00C0020B" w:rsidRPr="00E22AF4">
        <w:rPr>
          <w:rFonts w:ascii="Times New Roman" w:hAnsi="Times New Roman" w:cs="Times New Roman"/>
          <w:sz w:val="28"/>
          <w:szCs w:val="28"/>
        </w:rPr>
        <w:t> </w:t>
      </w:r>
      <w:r w:rsidRPr="00E22AF4">
        <w:rPr>
          <w:rFonts w:ascii="Times New Roman" w:hAnsi="Times New Roman" w:cs="Times New Roman"/>
          <w:sz w:val="28"/>
          <w:szCs w:val="28"/>
        </w:rPr>
        <w:t>Февральский.</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М.: ВТО, 1978.</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305 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Театр / Главный редактор И. Л. Альтман.</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0020B" w:rsidRPr="00E22AF4">
        <w:rPr>
          <w:rFonts w:ascii="Times New Roman" w:hAnsi="Times New Roman" w:cs="Times New Roman"/>
          <w:sz w:val="28"/>
          <w:szCs w:val="28"/>
        </w:rPr>
        <w:t xml:space="preserve"> </w:t>
      </w:r>
      <w:r w:rsidRPr="00E22AF4">
        <w:rPr>
          <w:rFonts w:ascii="Times New Roman" w:hAnsi="Times New Roman" w:cs="Times New Roman"/>
          <w:sz w:val="28"/>
          <w:szCs w:val="28"/>
        </w:rPr>
        <w:t>М.: ВТО, 1940.</w:t>
      </w:r>
      <w:r w:rsidR="00C0020B" w:rsidRPr="00E22AF4">
        <w:rPr>
          <w:rFonts w:ascii="Times New Roman" w:hAnsi="Times New Roman" w:cs="Times New Roman"/>
          <w:sz w:val="28"/>
          <w:szCs w:val="28"/>
        </w:rPr>
        <w:t xml:space="preserve"> № 8. </w:t>
      </w:r>
      <w:r w:rsidRPr="00E22AF4">
        <w:rPr>
          <w:rFonts w:ascii="Times New Roman" w:hAnsi="Times New Roman" w:cs="Times New Roman"/>
          <w:sz w:val="28"/>
          <w:szCs w:val="28"/>
        </w:rPr>
        <w:t>71</w:t>
      </w:r>
      <w:r w:rsidR="00ED6CAD" w:rsidRPr="00E22AF4">
        <w:rPr>
          <w:rFonts w:ascii="Times New Roman" w:hAnsi="Times New Roman" w:cs="Times New Roman"/>
          <w:sz w:val="28"/>
          <w:szCs w:val="28"/>
        </w:rPr>
        <w:t> </w:t>
      </w:r>
      <w:r w:rsidRPr="00E22AF4">
        <w:rPr>
          <w:rFonts w:ascii="Times New Roman" w:hAnsi="Times New Roman" w:cs="Times New Roman"/>
          <w:sz w:val="28"/>
          <w:szCs w:val="28"/>
        </w:rPr>
        <w:t>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i/>
          <w:sz w:val="28"/>
          <w:szCs w:val="28"/>
        </w:rPr>
        <w:t>Чуковский К.И.</w:t>
      </w:r>
      <w:r w:rsidRPr="00E22AF4">
        <w:rPr>
          <w:rFonts w:ascii="Times New Roman" w:hAnsi="Times New Roman" w:cs="Times New Roman"/>
          <w:sz w:val="28"/>
          <w:szCs w:val="28"/>
        </w:rPr>
        <w:t xml:space="preserve"> Высокое искусство.</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М.: Советский писатель, 1968.</w:t>
      </w:r>
      <w:r w:rsidR="00ED6CAD" w:rsidRPr="00E22AF4">
        <w:rPr>
          <w:rFonts w:ascii="Times New Roman" w:hAnsi="Times New Roman" w:cs="Times New Roman"/>
          <w:sz w:val="28"/>
          <w:szCs w:val="28"/>
        </w:rPr>
        <w:t xml:space="preserve"> – </w:t>
      </w:r>
      <w:r w:rsidRPr="00E22AF4">
        <w:rPr>
          <w:rFonts w:ascii="Times New Roman" w:hAnsi="Times New Roman" w:cs="Times New Roman"/>
          <w:sz w:val="28"/>
          <w:szCs w:val="28"/>
        </w:rPr>
        <w:t>715</w:t>
      </w:r>
      <w:r w:rsidR="00ED6CAD" w:rsidRPr="00E22AF4">
        <w:rPr>
          <w:rFonts w:ascii="Times New Roman" w:hAnsi="Times New Roman" w:cs="Times New Roman"/>
          <w:sz w:val="28"/>
          <w:szCs w:val="28"/>
        </w:rPr>
        <w:t> </w:t>
      </w:r>
      <w:r w:rsidRPr="00E22AF4">
        <w:rPr>
          <w:rFonts w:ascii="Times New Roman" w:hAnsi="Times New Roman" w:cs="Times New Roman"/>
          <w:sz w:val="28"/>
          <w:szCs w:val="28"/>
        </w:rPr>
        <w:t>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Шекспир в мировой литературе / Ред. Б.Г.</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Реизов.</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М.; Л.: Художественная литература, 1964.-283 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Шекспировский сборник</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 Ред.коллегия: Г. Н. Бояджиев, М. Б. Загорский, М.</w:t>
      </w:r>
      <w:r w:rsidR="00ED6CAD" w:rsidRPr="00E22AF4">
        <w:rPr>
          <w:rFonts w:ascii="Times New Roman" w:hAnsi="Times New Roman" w:cs="Times New Roman"/>
          <w:sz w:val="28"/>
          <w:szCs w:val="28"/>
        </w:rPr>
        <w:t> </w:t>
      </w:r>
      <w:r w:rsidRPr="00E22AF4">
        <w:rPr>
          <w:rFonts w:ascii="Times New Roman" w:hAnsi="Times New Roman" w:cs="Times New Roman"/>
          <w:sz w:val="28"/>
          <w:szCs w:val="28"/>
        </w:rPr>
        <w:t>М. Морозов.</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 М.:</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ВТО,</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1947.</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512 с.</w:t>
      </w:r>
    </w:p>
    <w:p w:rsidR="00216968" w:rsidRPr="00E22AF4" w:rsidRDefault="00216968"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Шекспировские чтения</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Под ред. А.</w:t>
      </w:r>
      <w:r w:rsidR="00ED6CAD" w:rsidRPr="00E22AF4">
        <w:rPr>
          <w:rFonts w:ascii="Times New Roman" w:hAnsi="Times New Roman" w:cs="Times New Roman"/>
          <w:sz w:val="28"/>
          <w:szCs w:val="28"/>
        </w:rPr>
        <w:t xml:space="preserve"> </w:t>
      </w:r>
      <w:r w:rsidRPr="00E22AF4">
        <w:rPr>
          <w:rFonts w:ascii="Times New Roman" w:hAnsi="Times New Roman" w:cs="Times New Roman"/>
          <w:sz w:val="28"/>
          <w:szCs w:val="28"/>
        </w:rPr>
        <w:t>Аникста. - М.: Наука, 1977.-560 с.</w:t>
      </w:r>
    </w:p>
    <w:p w:rsidR="00216968" w:rsidRPr="00E22AF4" w:rsidRDefault="00216968" w:rsidP="00E22AF4">
      <w:pPr>
        <w:pStyle w:val="a4"/>
        <w:numPr>
          <w:ilvl w:val="0"/>
          <w:numId w:val="4"/>
        </w:numPr>
        <w:shd w:val="clear" w:color="auto" w:fill="FFFFFF"/>
        <w:spacing w:before="100" w:beforeAutospacing="1" w:after="24" w:line="360" w:lineRule="auto"/>
        <w:jc w:val="both"/>
        <w:rPr>
          <w:rFonts w:ascii="Times New Roman" w:eastAsia="Times New Roman" w:hAnsi="Times New Roman" w:cs="Times New Roman"/>
          <w:color w:val="252525"/>
          <w:sz w:val="28"/>
          <w:szCs w:val="28"/>
          <w:lang w:eastAsia="ru-RU"/>
        </w:rPr>
      </w:pPr>
      <w:r w:rsidRPr="00E22AF4">
        <w:rPr>
          <w:rFonts w:ascii="Times New Roman" w:eastAsia="Times New Roman" w:hAnsi="Times New Roman" w:cs="Times New Roman"/>
          <w:i/>
          <w:color w:val="252525"/>
          <w:sz w:val="28"/>
          <w:szCs w:val="28"/>
          <w:lang w:eastAsia="ru-RU"/>
        </w:rPr>
        <w:t>Шестаков В.П.</w:t>
      </w:r>
      <w:r w:rsidRPr="00E22AF4">
        <w:rPr>
          <w:rFonts w:ascii="Times New Roman" w:eastAsia="Times New Roman" w:hAnsi="Times New Roman" w:cs="Times New Roman"/>
          <w:color w:val="252525"/>
          <w:sz w:val="28"/>
          <w:szCs w:val="28"/>
          <w:lang w:eastAsia="ru-RU"/>
        </w:rPr>
        <w:t xml:space="preserve"> Шекспир и итальянский гуманизм.- М.: Книжный дом «Либроком», 2008.-168 с.</w:t>
      </w:r>
    </w:p>
    <w:p w:rsidR="00317EEA" w:rsidRPr="00E22AF4" w:rsidRDefault="00317EEA"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Costanzo S.</w:t>
      </w:r>
      <w:r w:rsidRPr="00E22AF4">
        <w:rPr>
          <w:rFonts w:ascii="Times New Roman" w:hAnsi="Times New Roman" w:cs="Times New Roman"/>
          <w:sz w:val="28"/>
          <w:szCs w:val="28"/>
          <w:lang w:val="en-US"/>
        </w:rPr>
        <w:t xml:space="preserve"> [Review of </w:t>
      </w:r>
      <w:r w:rsidRPr="00E22AF4">
        <w:rPr>
          <w:rFonts w:ascii="Times New Roman" w:hAnsi="Times New Roman" w:cs="Times New Roman"/>
          <w:iCs/>
          <w:sz w:val="28"/>
          <w:szCs w:val="28"/>
          <w:lang w:val="en-US"/>
        </w:rPr>
        <w:t>Sergei Radlov: The Shakespearian Fate of a Soviet Director</w:t>
      </w:r>
      <w:r w:rsidRPr="00E22AF4">
        <w:rPr>
          <w:rFonts w:ascii="Times New Roman" w:hAnsi="Times New Roman" w:cs="Times New Roman"/>
          <w:sz w:val="28"/>
          <w:szCs w:val="28"/>
          <w:lang w:val="en-US"/>
        </w:rPr>
        <w:t>]</w:t>
      </w:r>
      <w:r w:rsidR="00ED6CAD" w:rsidRPr="00E22AF4">
        <w:rPr>
          <w:rFonts w:ascii="Times New Roman" w:hAnsi="Times New Roman" w:cs="Times New Roman"/>
          <w:sz w:val="28"/>
          <w:szCs w:val="28"/>
          <w:lang w:val="en-US"/>
        </w:rPr>
        <w:t xml:space="preserve"> //</w:t>
      </w:r>
      <w:r w:rsidRPr="00E22AF4">
        <w:rPr>
          <w:rFonts w:ascii="Times New Roman" w:hAnsi="Times New Roman" w:cs="Times New Roman"/>
          <w:sz w:val="28"/>
          <w:szCs w:val="28"/>
          <w:lang w:val="en-US"/>
        </w:rPr>
        <w:t xml:space="preserve"> </w:t>
      </w:r>
      <w:r w:rsidRPr="00E22AF4">
        <w:rPr>
          <w:rFonts w:ascii="Times New Roman" w:hAnsi="Times New Roman" w:cs="Times New Roman"/>
          <w:iCs/>
          <w:sz w:val="28"/>
          <w:szCs w:val="28"/>
          <w:lang w:val="en-US"/>
        </w:rPr>
        <w:t>The Russian Review</w:t>
      </w:r>
      <w:r w:rsidR="00ED6CAD" w:rsidRPr="00E22AF4">
        <w:rPr>
          <w:rFonts w:ascii="Times New Roman" w:hAnsi="Times New Roman" w:cs="Times New Roman"/>
          <w:iCs/>
          <w:sz w:val="28"/>
          <w:szCs w:val="28"/>
          <w:lang w:val="en-US"/>
        </w:rPr>
        <w:t>.</w:t>
      </w:r>
      <w:r w:rsidRPr="00E22AF4">
        <w:rPr>
          <w:rFonts w:ascii="Times New Roman" w:hAnsi="Times New Roman" w:cs="Times New Roman"/>
          <w:sz w:val="28"/>
          <w:szCs w:val="28"/>
          <w:lang w:val="en-US"/>
        </w:rPr>
        <w:t xml:space="preserve"> </w:t>
      </w:r>
      <w:r w:rsidR="00ED6CAD" w:rsidRPr="00E22AF4">
        <w:rPr>
          <w:rFonts w:ascii="Times New Roman" w:hAnsi="Times New Roman" w:cs="Times New Roman"/>
          <w:sz w:val="28"/>
          <w:szCs w:val="28"/>
          <w:lang w:val="en-US"/>
        </w:rPr>
        <w:t xml:space="preserve">1997. Vol. </w:t>
      </w:r>
      <w:r w:rsidRPr="00E22AF4">
        <w:rPr>
          <w:rFonts w:ascii="Times New Roman" w:hAnsi="Times New Roman" w:cs="Times New Roman"/>
          <w:iCs/>
          <w:sz w:val="28"/>
          <w:szCs w:val="28"/>
          <w:lang w:val="en-US"/>
        </w:rPr>
        <w:t>56</w:t>
      </w:r>
      <w:r w:rsidR="00ED6CAD" w:rsidRPr="00E22AF4">
        <w:rPr>
          <w:rFonts w:ascii="Times New Roman" w:hAnsi="Times New Roman" w:cs="Times New Roman"/>
          <w:iCs/>
          <w:sz w:val="28"/>
          <w:szCs w:val="28"/>
          <w:lang w:val="en-US"/>
        </w:rPr>
        <w:t xml:space="preserve">. № </w:t>
      </w:r>
      <w:r w:rsidRPr="00E22AF4">
        <w:rPr>
          <w:rFonts w:ascii="Times New Roman" w:hAnsi="Times New Roman" w:cs="Times New Roman"/>
          <w:sz w:val="28"/>
          <w:szCs w:val="28"/>
          <w:lang w:val="en-US"/>
        </w:rPr>
        <w:t>3</w:t>
      </w:r>
      <w:r w:rsidR="00ED6CAD" w:rsidRPr="00E22AF4">
        <w:rPr>
          <w:rFonts w:ascii="Times New Roman" w:hAnsi="Times New Roman" w:cs="Times New Roman"/>
          <w:sz w:val="28"/>
          <w:szCs w:val="28"/>
          <w:lang w:val="en-US"/>
        </w:rPr>
        <w:t>. P.</w:t>
      </w:r>
      <w:r w:rsidRPr="00E22AF4">
        <w:rPr>
          <w:rFonts w:ascii="Times New Roman" w:hAnsi="Times New Roman" w:cs="Times New Roman"/>
          <w:sz w:val="28"/>
          <w:szCs w:val="28"/>
          <w:lang w:val="en-US"/>
        </w:rPr>
        <w:t xml:space="preserve"> 462–463.</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Baer B. J.</w:t>
      </w:r>
      <w:r w:rsidRPr="00E22AF4">
        <w:rPr>
          <w:rFonts w:ascii="Times New Roman" w:hAnsi="Times New Roman" w:cs="Times New Roman"/>
          <w:sz w:val="28"/>
          <w:szCs w:val="28"/>
          <w:lang w:val="en-US"/>
        </w:rPr>
        <w:t xml:space="preserve"> [Review of </w:t>
      </w:r>
      <w:r w:rsidRPr="00E22AF4">
        <w:rPr>
          <w:rFonts w:ascii="Times New Roman" w:hAnsi="Times New Roman" w:cs="Times New Roman"/>
          <w:iCs/>
          <w:sz w:val="28"/>
          <w:szCs w:val="28"/>
          <w:lang w:val="en-US"/>
        </w:rPr>
        <w:t>Mastera poeticheskogo perevoda. XX vek</w:t>
      </w:r>
      <w:r w:rsidRPr="00E22AF4">
        <w:rPr>
          <w:rFonts w:ascii="Times New Roman" w:hAnsi="Times New Roman" w:cs="Times New Roman"/>
          <w:sz w:val="28"/>
          <w:szCs w:val="28"/>
          <w:lang w:val="en-US"/>
        </w:rPr>
        <w:t>]</w:t>
      </w:r>
      <w:r w:rsidR="00ED6CAD" w:rsidRPr="00E22AF4">
        <w:rPr>
          <w:rFonts w:ascii="Times New Roman" w:hAnsi="Times New Roman" w:cs="Times New Roman"/>
          <w:sz w:val="28"/>
          <w:szCs w:val="28"/>
          <w:lang w:val="en-US"/>
        </w:rPr>
        <w:t xml:space="preserve"> //</w:t>
      </w:r>
      <w:r w:rsidRPr="00E22AF4">
        <w:rPr>
          <w:rFonts w:ascii="Times New Roman" w:hAnsi="Times New Roman" w:cs="Times New Roman"/>
          <w:sz w:val="28"/>
          <w:szCs w:val="28"/>
          <w:lang w:val="en-US"/>
        </w:rPr>
        <w:t xml:space="preserve"> </w:t>
      </w:r>
      <w:r w:rsidRPr="00E22AF4">
        <w:rPr>
          <w:rFonts w:ascii="Times New Roman" w:hAnsi="Times New Roman" w:cs="Times New Roman"/>
          <w:iCs/>
          <w:sz w:val="28"/>
          <w:szCs w:val="28"/>
          <w:lang w:val="en-US"/>
        </w:rPr>
        <w:t>The Slavic and East European Journal</w:t>
      </w:r>
      <w:r w:rsidR="00ED6CAD" w:rsidRPr="00E22AF4">
        <w:rPr>
          <w:rFonts w:ascii="Times New Roman" w:hAnsi="Times New Roman" w:cs="Times New Roman"/>
          <w:iCs/>
          <w:sz w:val="28"/>
          <w:szCs w:val="28"/>
          <w:lang w:val="en-US"/>
        </w:rPr>
        <w:t xml:space="preserve">. </w:t>
      </w:r>
      <w:r w:rsidR="00ED6CAD" w:rsidRPr="00E22AF4">
        <w:rPr>
          <w:rFonts w:ascii="Times New Roman" w:hAnsi="Times New Roman" w:cs="Times New Roman"/>
          <w:sz w:val="28"/>
          <w:szCs w:val="28"/>
          <w:lang w:val="en-US"/>
        </w:rPr>
        <w:t xml:space="preserve">1999. Vol. </w:t>
      </w:r>
      <w:r w:rsidRPr="00E22AF4">
        <w:rPr>
          <w:rFonts w:ascii="Times New Roman" w:hAnsi="Times New Roman" w:cs="Times New Roman"/>
          <w:iCs/>
          <w:sz w:val="28"/>
          <w:szCs w:val="28"/>
          <w:lang w:val="en-US"/>
        </w:rPr>
        <w:t>43</w:t>
      </w:r>
      <w:r w:rsidR="00ED6CAD" w:rsidRPr="00E22AF4">
        <w:rPr>
          <w:rFonts w:ascii="Times New Roman" w:hAnsi="Times New Roman" w:cs="Times New Roman"/>
          <w:iCs/>
          <w:sz w:val="28"/>
          <w:szCs w:val="28"/>
          <w:lang w:val="en-US"/>
        </w:rPr>
        <w:t xml:space="preserve">. </w:t>
      </w:r>
      <w:r w:rsidR="00ED6CAD" w:rsidRPr="00E22AF4">
        <w:rPr>
          <w:rFonts w:ascii="Times New Roman" w:hAnsi="Times New Roman" w:cs="Times New Roman"/>
          <w:iCs/>
          <w:sz w:val="28"/>
          <w:szCs w:val="28"/>
        </w:rPr>
        <w:t>№ </w:t>
      </w:r>
      <w:r w:rsidRPr="00E22AF4">
        <w:rPr>
          <w:rFonts w:ascii="Times New Roman" w:hAnsi="Times New Roman" w:cs="Times New Roman"/>
          <w:sz w:val="28"/>
          <w:szCs w:val="28"/>
          <w:lang w:val="en-US"/>
        </w:rPr>
        <w:t>2</w:t>
      </w:r>
      <w:r w:rsidR="00ED6CAD" w:rsidRPr="00E22AF4">
        <w:rPr>
          <w:rFonts w:ascii="Times New Roman" w:hAnsi="Times New Roman" w:cs="Times New Roman"/>
          <w:sz w:val="28"/>
          <w:szCs w:val="28"/>
          <w:lang w:val="en-US"/>
        </w:rPr>
        <w:t>. P.</w:t>
      </w:r>
      <w:r w:rsidRPr="00E22AF4">
        <w:rPr>
          <w:rFonts w:ascii="Times New Roman" w:hAnsi="Times New Roman" w:cs="Times New Roman"/>
          <w:sz w:val="28"/>
          <w:szCs w:val="28"/>
          <w:lang w:val="en-US"/>
        </w:rPr>
        <w:t xml:space="preserve"> 388–390</w:t>
      </w:r>
      <w:r w:rsidR="00ED6CAD" w:rsidRPr="00E22AF4">
        <w:rPr>
          <w:rFonts w:ascii="Times New Roman" w:hAnsi="Times New Roman" w:cs="Times New Roman"/>
          <w:sz w:val="28"/>
          <w:szCs w:val="28"/>
          <w:lang w:val="en-US"/>
        </w:rPr>
        <w:t>.</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Berardi G</w:t>
      </w:r>
      <w:r w:rsidR="00ED6CAD" w:rsidRPr="00E22AF4">
        <w:rPr>
          <w:rFonts w:ascii="Times New Roman" w:hAnsi="Times New Roman" w:cs="Times New Roman"/>
          <w:i/>
          <w:sz w:val="28"/>
          <w:szCs w:val="28"/>
          <w:lang w:val="en-US"/>
        </w:rPr>
        <w:t>.</w:t>
      </w:r>
      <w:r w:rsidRPr="00E22AF4">
        <w:rPr>
          <w:rFonts w:ascii="Times New Roman" w:hAnsi="Times New Roman" w:cs="Times New Roman"/>
          <w:i/>
          <w:sz w:val="28"/>
          <w:szCs w:val="28"/>
          <w:lang w:val="en-US"/>
        </w:rPr>
        <w:t xml:space="preserve"> M.</w:t>
      </w:r>
      <w:r w:rsidRPr="00E22AF4">
        <w:rPr>
          <w:rFonts w:ascii="Times New Roman" w:hAnsi="Times New Roman" w:cs="Times New Roman"/>
          <w:sz w:val="28"/>
          <w:szCs w:val="28"/>
          <w:lang w:val="en-US"/>
        </w:rPr>
        <w:t xml:space="preserve"> IDEA Educational Conference</w:t>
      </w:r>
      <w:r w:rsidR="00ED6CAD" w:rsidRPr="00E22AF4">
        <w:rPr>
          <w:rFonts w:ascii="Times New Roman" w:hAnsi="Times New Roman" w:cs="Times New Roman"/>
          <w:sz w:val="28"/>
          <w:szCs w:val="28"/>
          <w:lang w:val="en-US"/>
        </w:rPr>
        <w:t xml:space="preserve"> // </w:t>
      </w:r>
      <w:r w:rsidRPr="00E22AF4">
        <w:rPr>
          <w:rFonts w:ascii="Times New Roman" w:hAnsi="Times New Roman" w:cs="Times New Roman"/>
          <w:i/>
          <w:iCs/>
          <w:sz w:val="28"/>
          <w:szCs w:val="28"/>
          <w:lang w:val="en-US"/>
        </w:rPr>
        <w:t>Dance Research Journal</w:t>
      </w:r>
      <w:r w:rsidR="00ED6CAD" w:rsidRPr="00E22AF4">
        <w:rPr>
          <w:rFonts w:ascii="Times New Roman" w:hAnsi="Times New Roman" w:cs="Times New Roman"/>
          <w:i/>
          <w:iCs/>
          <w:sz w:val="28"/>
          <w:szCs w:val="28"/>
          <w:lang w:val="en-US"/>
        </w:rPr>
        <w:t>. 1990. Vol. </w:t>
      </w:r>
      <w:r w:rsidRPr="00E22AF4">
        <w:rPr>
          <w:rFonts w:ascii="Times New Roman" w:hAnsi="Times New Roman" w:cs="Times New Roman"/>
          <w:sz w:val="28"/>
          <w:szCs w:val="28"/>
          <w:lang w:val="en-US"/>
        </w:rPr>
        <w:t xml:space="preserve"> 22.</w:t>
      </w:r>
      <w:r w:rsidR="00ED6CAD" w:rsidRPr="00E22AF4">
        <w:rPr>
          <w:rFonts w:ascii="Times New Roman" w:hAnsi="Times New Roman" w:cs="Times New Roman"/>
          <w:sz w:val="28"/>
          <w:szCs w:val="28"/>
          <w:lang w:val="en-US"/>
        </w:rPr>
        <w:t xml:space="preserve"> </w:t>
      </w:r>
      <w:r w:rsidR="00ED6CAD" w:rsidRPr="00E22AF4">
        <w:rPr>
          <w:rFonts w:ascii="Times New Roman" w:hAnsi="Times New Roman" w:cs="Times New Roman"/>
          <w:sz w:val="28"/>
          <w:szCs w:val="28"/>
        </w:rPr>
        <w:t>№ </w:t>
      </w:r>
      <w:r w:rsidR="00ED6CAD" w:rsidRPr="00E22AF4">
        <w:rPr>
          <w:rFonts w:ascii="Times New Roman" w:hAnsi="Times New Roman" w:cs="Times New Roman"/>
          <w:sz w:val="28"/>
          <w:szCs w:val="28"/>
          <w:lang w:val="en-US"/>
        </w:rPr>
        <w:t>1. P.</w:t>
      </w:r>
      <w:r w:rsidRPr="00E22AF4">
        <w:rPr>
          <w:rFonts w:ascii="Times New Roman" w:hAnsi="Times New Roman" w:cs="Times New Roman"/>
          <w:sz w:val="28"/>
          <w:szCs w:val="28"/>
          <w:lang w:val="en-US"/>
        </w:rPr>
        <w:t xml:space="preserve"> 48–49.</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Dzhebrailov</w:t>
      </w:r>
      <w:r w:rsidR="00ED6CAD" w:rsidRPr="00E22AF4">
        <w:rPr>
          <w:rFonts w:ascii="Times New Roman" w:hAnsi="Times New Roman" w:cs="Times New Roman"/>
          <w:i/>
          <w:sz w:val="28"/>
          <w:szCs w:val="28"/>
          <w:lang w:val="en-US"/>
        </w:rPr>
        <w:t xml:space="preserve"> A.</w:t>
      </w:r>
      <w:r w:rsidRPr="00E22AF4">
        <w:rPr>
          <w:rFonts w:ascii="Times New Roman" w:hAnsi="Times New Roman" w:cs="Times New Roman"/>
          <w:i/>
          <w:sz w:val="28"/>
          <w:szCs w:val="28"/>
          <w:lang w:val="en-US"/>
        </w:rPr>
        <w:t>, Porter</w:t>
      </w:r>
      <w:r w:rsidR="00ED6CAD" w:rsidRPr="00E22AF4">
        <w:rPr>
          <w:rFonts w:ascii="Times New Roman" w:hAnsi="Times New Roman" w:cs="Times New Roman"/>
          <w:i/>
          <w:sz w:val="28"/>
          <w:szCs w:val="28"/>
          <w:lang w:val="en-US"/>
        </w:rPr>
        <w:t xml:space="preserve"> C</w:t>
      </w:r>
      <w:r w:rsidRPr="00E22AF4">
        <w:rPr>
          <w:rFonts w:ascii="Times New Roman" w:hAnsi="Times New Roman" w:cs="Times New Roman"/>
          <w:i/>
          <w:sz w:val="28"/>
          <w:szCs w:val="28"/>
          <w:lang w:val="en-US"/>
        </w:rPr>
        <w:t>.</w:t>
      </w:r>
      <w:r w:rsidRPr="00E22AF4">
        <w:rPr>
          <w:rFonts w:ascii="Times New Roman" w:hAnsi="Times New Roman" w:cs="Times New Roman"/>
          <w:sz w:val="28"/>
          <w:szCs w:val="28"/>
          <w:lang w:val="en-US"/>
        </w:rPr>
        <w:t xml:space="preserve"> “The King Is Dead. Long Live the King!</w:t>
      </w:r>
      <w:r w:rsidR="00ED6CAD" w:rsidRPr="00E22AF4">
        <w:rPr>
          <w:rFonts w:ascii="Times New Roman" w:hAnsi="Times New Roman" w:cs="Times New Roman"/>
          <w:sz w:val="28"/>
          <w:szCs w:val="28"/>
          <w:lang w:val="en-US"/>
        </w:rPr>
        <w:t xml:space="preserve"> ”</w:t>
      </w:r>
      <w:r w:rsidRPr="00E22AF4">
        <w:rPr>
          <w:rFonts w:ascii="Times New Roman" w:hAnsi="Times New Roman" w:cs="Times New Roman"/>
          <w:sz w:val="28"/>
          <w:szCs w:val="28"/>
          <w:lang w:val="en-US"/>
        </w:rPr>
        <w:t xml:space="preserve"> Post-revolutionary and Stalinist Shakespeare</w:t>
      </w:r>
      <w:r w:rsidR="00ED6CAD" w:rsidRPr="00E22AF4">
        <w:rPr>
          <w:rFonts w:ascii="Times New Roman" w:hAnsi="Times New Roman" w:cs="Times New Roman"/>
          <w:sz w:val="28"/>
          <w:szCs w:val="28"/>
          <w:lang w:val="en-US"/>
        </w:rPr>
        <w:t xml:space="preserve"> //</w:t>
      </w:r>
      <w:r w:rsidRPr="00E22AF4">
        <w:rPr>
          <w:rFonts w:ascii="Times New Roman" w:hAnsi="Times New Roman" w:cs="Times New Roman"/>
          <w:sz w:val="28"/>
          <w:szCs w:val="28"/>
          <w:lang w:val="en-US"/>
        </w:rPr>
        <w:t xml:space="preserve"> </w:t>
      </w:r>
      <w:r w:rsidRPr="00E22AF4">
        <w:rPr>
          <w:rFonts w:ascii="Times New Roman" w:hAnsi="Times New Roman" w:cs="Times New Roman"/>
          <w:iCs/>
          <w:sz w:val="28"/>
          <w:szCs w:val="28"/>
          <w:lang w:val="en-US"/>
        </w:rPr>
        <w:t>History Workshop</w:t>
      </w:r>
      <w:r w:rsidR="00ED6CAD" w:rsidRPr="00E22AF4">
        <w:rPr>
          <w:rFonts w:ascii="Times New Roman" w:hAnsi="Times New Roman" w:cs="Times New Roman"/>
          <w:iCs/>
          <w:sz w:val="28"/>
          <w:szCs w:val="28"/>
          <w:lang w:val="en-US"/>
        </w:rPr>
        <w:t xml:space="preserve">. </w:t>
      </w:r>
      <w:r w:rsidRPr="00E22AF4">
        <w:rPr>
          <w:rFonts w:ascii="Times New Roman" w:hAnsi="Times New Roman" w:cs="Times New Roman"/>
          <w:sz w:val="28"/>
          <w:szCs w:val="28"/>
          <w:lang w:val="en-US"/>
        </w:rPr>
        <w:t>1991</w:t>
      </w:r>
      <w:r w:rsidR="00ED6CAD" w:rsidRPr="00E22AF4">
        <w:rPr>
          <w:rFonts w:ascii="Times New Roman" w:hAnsi="Times New Roman" w:cs="Times New Roman"/>
          <w:sz w:val="28"/>
          <w:szCs w:val="28"/>
          <w:lang w:val="en-US"/>
        </w:rPr>
        <w:t>. Vol. 32. P </w:t>
      </w:r>
      <w:r w:rsidRPr="00E22AF4">
        <w:rPr>
          <w:rFonts w:ascii="Times New Roman" w:hAnsi="Times New Roman" w:cs="Times New Roman"/>
          <w:sz w:val="28"/>
          <w:szCs w:val="28"/>
          <w:lang w:val="en-US"/>
        </w:rPr>
        <w:t>1</w:t>
      </w:r>
      <w:r w:rsidR="00ED6CAD" w:rsidRPr="00E22AF4">
        <w:rPr>
          <w:rFonts w:ascii="Times New Roman" w:hAnsi="Times New Roman" w:cs="Times New Roman"/>
          <w:sz w:val="28"/>
          <w:szCs w:val="28"/>
          <w:lang w:val="en-US"/>
        </w:rPr>
        <w:t>-18</w:t>
      </w:r>
      <w:r w:rsidRPr="00E22AF4">
        <w:rPr>
          <w:rFonts w:ascii="Times New Roman" w:hAnsi="Times New Roman" w:cs="Times New Roman"/>
          <w:sz w:val="28"/>
          <w:szCs w:val="28"/>
          <w:lang w:val="en-US"/>
        </w:rPr>
        <w:t>.</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Gibian G.</w:t>
      </w:r>
      <w:r w:rsidRPr="00E22AF4">
        <w:rPr>
          <w:rFonts w:ascii="Times New Roman" w:hAnsi="Times New Roman" w:cs="Times New Roman"/>
          <w:sz w:val="28"/>
          <w:szCs w:val="28"/>
          <w:lang w:val="en-US"/>
        </w:rPr>
        <w:t xml:space="preserve"> Shakespeare in Soviet Russia</w:t>
      </w:r>
      <w:r w:rsidR="00C748FF" w:rsidRPr="00E22AF4">
        <w:rPr>
          <w:rFonts w:ascii="Times New Roman" w:hAnsi="Times New Roman" w:cs="Times New Roman"/>
          <w:sz w:val="28"/>
          <w:szCs w:val="28"/>
          <w:lang w:val="en-US"/>
        </w:rPr>
        <w:t xml:space="preserve"> //</w:t>
      </w:r>
      <w:r w:rsidRPr="00E22AF4">
        <w:rPr>
          <w:rFonts w:ascii="Times New Roman" w:hAnsi="Times New Roman" w:cs="Times New Roman"/>
          <w:sz w:val="28"/>
          <w:szCs w:val="28"/>
          <w:lang w:val="en-US"/>
        </w:rPr>
        <w:t xml:space="preserve"> </w:t>
      </w:r>
      <w:r w:rsidRPr="00E22AF4">
        <w:rPr>
          <w:rFonts w:ascii="Times New Roman" w:hAnsi="Times New Roman" w:cs="Times New Roman"/>
          <w:iCs/>
          <w:sz w:val="28"/>
          <w:szCs w:val="28"/>
          <w:lang w:val="en-US"/>
        </w:rPr>
        <w:t>The Russian Review</w:t>
      </w:r>
      <w:r w:rsidR="00C748FF" w:rsidRPr="00E22AF4">
        <w:rPr>
          <w:rFonts w:ascii="Times New Roman" w:hAnsi="Times New Roman" w:cs="Times New Roman"/>
          <w:iCs/>
          <w:sz w:val="28"/>
          <w:szCs w:val="28"/>
          <w:lang w:val="en-US"/>
        </w:rPr>
        <w:t>.</w:t>
      </w:r>
      <w:r w:rsidRPr="00E22AF4">
        <w:rPr>
          <w:rFonts w:ascii="Times New Roman" w:hAnsi="Times New Roman" w:cs="Times New Roman"/>
          <w:sz w:val="28"/>
          <w:szCs w:val="28"/>
          <w:lang w:val="en-US"/>
        </w:rPr>
        <w:t xml:space="preserve"> 1952</w:t>
      </w:r>
      <w:r w:rsidR="00C748FF" w:rsidRPr="00E22AF4">
        <w:rPr>
          <w:rFonts w:ascii="Times New Roman" w:hAnsi="Times New Roman" w:cs="Times New Roman"/>
          <w:sz w:val="28"/>
          <w:szCs w:val="28"/>
          <w:lang w:val="en-US"/>
        </w:rPr>
        <w:t xml:space="preserve">. Vol. 11. </w:t>
      </w:r>
      <w:r w:rsidR="00C748FF" w:rsidRPr="00E22AF4">
        <w:rPr>
          <w:rFonts w:ascii="Times New Roman" w:hAnsi="Times New Roman" w:cs="Times New Roman"/>
          <w:sz w:val="28"/>
          <w:szCs w:val="28"/>
        </w:rPr>
        <w:t>№ </w:t>
      </w:r>
      <w:r w:rsidR="00C748FF" w:rsidRPr="00E22AF4">
        <w:rPr>
          <w:rFonts w:ascii="Times New Roman" w:hAnsi="Times New Roman" w:cs="Times New Roman"/>
          <w:sz w:val="28"/>
          <w:szCs w:val="28"/>
          <w:lang w:val="en-US"/>
        </w:rPr>
        <w:t>1. P.</w:t>
      </w:r>
      <w:r w:rsidRPr="00E22AF4">
        <w:rPr>
          <w:rFonts w:ascii="Times New Roman" w:hAnsi="Times New Roman" w:cs="Times New Roman"/>
          <w:sz w:val="28"/>
          <w:szCs w:val="28"/>
          <w:lang w:val="en-US"/>
        </w:rPr>
        <w:t xml:space="preserve"> 24–34.</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Gordon M.</w:t>
      </w:r>
      <w:r w:rsidRPr="00E22AF4">
        <w:rPr>
          <w:rFonts w:ascii="Times New Roman" w:hAnsi="Times New Roman" w:cs="Times New Roman"/>
          <w:sz w:val="28"/>
          <w:szCs w:val="28"/>
          <w:lang w:val="en-US"/>
        </w:rPr>
        <w:t xml:space="preserve"> Radlov's Theatre of Popular Comedy</w:t>
      </w:r>
      <w:r w:rsidR="00C748FF" w:rsidRPr="00E22AF4">
        <w:rPr>
          <w:rFonts w:ascii="Times New Roman" w:hAnsi="Times New Roman" w:cs="Times New Roman"/>
          <w:sz w:val="28"/>
          <w:szCs w:val="28"/>
          <w:lang w:val="en-US"/>
        </w:rPr>
        <w:t xml:space="preserve"> // </w:t>
      </w:r>
      <w:r w:rsidRPr="00E22AF4">
        <w:rPr>
          <w:rFonts w:ascii="Times New Roman" w:hAnsi="Times New Roman" w:cs="Times New Roman"/>
          <w:iCs/>
          <w:sz w:val="28"/>
          <w:szCs w:val="28"/>
          <w:lang w:val="en-US"/>
        </w:rPr>
        <w:t>The Drama Review</w:t>
      </w:r>
      <w:r w:rsidR="00C748FF" w:rsidRPr="00E22AF4">
        <w:rPr>
          <w:rFonts w:ascii="Times New Roman" w:hAnsi="Times New Roman" w:cs="Times New Roman"/>
          <w:iCs/>
          <w:sz w:val="28"/>
          <w:szCs w:val="28"/>
          <w:lang w:val="en-US"/>
        </w:rPr>
        <w:t xml:space="preserve">. </w:t>
      </w:r>
      <w:r w:rsidRPr="00E22AF4">
        <w:rPr>
          <w:rFonts w:ascii="Times New Roman" w:hAnsi="Times New Roman" w:cs="Times New Roman"/>
          <w:sz w:val="28"/>
          <w:szCs w:val="28"/>
          <w:lang w:val="en-US"/>
        </w:rPr>
        <w:t>1975</w:t>
      </w:r>
      <w:r w:rsidR="00C748FF" w:rsidRPr="00E22AF4">
        <w:rPr>
          <w:rFonts w:ascii="Times New Roman" w:hAnsi="Times New Roman" w:cs="Times New Roman"/>
          <w:sz w:val="28"/>
          <w:szCs w:val="28"/>
          <w:lang w:val="en-US"/>
        </w:rPr>
        <w:t xml:space="preserve">. Vol. 19. № 4. P. </w:t>
      </w:r>
      <w:r w:rsidRPr="00E22AF4">
        <w:rPr>
          <w:rFonts w:ascii="Times New Roman" w:hAnsi="Times New Roman" w:cs="Times New Roman"/>
          <w:sz w:val="28"/>
          <w:szCs w:val="28"/>
          <w:lang w:val="en-US"/>
        </w:rPr>
        <w:t>113–116.</w:t>
      </w:r>
    </w:p>
    <w:p w:rsidR="004F7F9C" w:rsidRPr="00E22AF4" w:rsidRDefault="00C748FF"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Hamon</w:t>
      </w:r>
      <w:r w:rsidR="004F7F9C" w:rsidRPr="00E22AF4">
        <w:rPr>
          <w:rFonts w:ascii="Times New Roman" w:hAnsi="Times New Roman" w:cs="Times New Roman"/>
          <w:i/>
          <w:sz w:val="28"/>
          <w:szCs w:val="28"/>
          <w:lang w:val="en-US"/>
        </w:rPr>
        <w:t xml:space="preserve"> Chr.</w:t>
      </w:r>
      <w:r w:rsidR="004F7F9C" w:rsidRPr="00E22AF4">
        <w:rPr>
          <w:rFonts w:ascii="Times New Roman" w:hAnsi="Times New Roman" w:cs="Times New Roman"/>
          <w:sz w:val="28"/>
          <w:szCs w:val="28"/>
          <w:lang w:val="en-US"/>
        </w:rPr>
        <w:t xml:space="preserve"> Radlov Et Le Théâtre De La Comédie Populaire</w:t>
      </w:r>
      <w:r w:rsidRPr="00E22AF4">
        <w:rPr>
          <w:rFonts w:ascii="Times New Roman" w:hAnsi="Times New Roman" w:cs="Times New Roman"/>
          <w:sz w:val="28"/>
          <w:szCs w:val="28"/>
          <w:lang w:val="en-US"/>
        </w:rPr>
        <w:t xml:space="preserve"> //</w:t>
      </w:r>
      <w:r w:rsidR="004F7F9C" w:rsidRPr="00E22AF4">
        <w:rPr>
          <w:rFonts w:ascii="Times New Roman" w:hAnsi="Times New Roman" w:cs="Times New Roman"/>
          <w:sz w:val="28"/>
          <w:szCs w:val="28"/>
          <w:lang w:val="en-US"/>
        </w:rPr>
        <w:t xml:space="preserve"> </w:t>
      </w:r>
      <w:r w:rsidR="004F7F9C" w:rsidRPr="00E22AF4">
        <w:rPr>
          <w:rFonts w:ascii="Times New Roman" w:hAnsi="Times New Roman" w:cs="Times New Roman"/>
          <w:iCs/>
          <w:sz w:val="28"/>
          <w:szCs w:val="28"/>
          <w:lang w:val="en-US"/>
        </w:rPr>
        <w:t>Cahiers du Monde russe et soviétique</w:t>
      </w:r>
      <w:r w:rsidR="004F7F9C" w:rsidRPr="00E22AF4">
        <w:rPr>
          <w:rFonts w:ascii="Times New Roman" w:hAnsi="Times New Roman" w:cs="Times New Roman"/>
          <w:sz w:val="28"/>
          <w:szCs w:val="28"/>
          <w:lang w:val="en-US"/>
        </w:rPr>
        <w:t>.1982</w:t>
      </w:r>
      <w:r w:rsidRPr="00E22AF4">
        <w:rPr>
          <w:rFonts w:ascii="Times New Roman" w:hAnsi="Times New Roman" w:cs="Times New Roman"/>
          <w:sz w:val="28"/>
          <w:szCs w:val="28"/>
          <w:lang w:val="en-US"/>
        </w:rPr>
        <w:t>. T. 23. № 1. P. </w:t>
      </w:r>
      <w:r w:rsidR="004F7F9C" w:rsidRPr="00E22AF4">
        <w:rPr>
          <w:rFonts w:ascii="Times New Roman" w:hAnsi="Times New Roman" w:cs="Times New Roman"/>
          <w:sz w:val="28"/>
          <w:szCs w:val="28"/>
          <w:lang w:val="en-US"/>
        </w:rPr>
        <w:t>109–116.</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lastRenderedPageBreak/>
        <w:t>Horwitz</w:t>
      </w:r>
      <w:r w:rsidR="00C748FF" w:rsidRPr="00E22AF4">
        <w:rPr>
          <w:rFonts w:ascii="Times New Roman" w:hAnsi="Times New Roman" w:cs="Times New Roman"/>
          <w:i/>
          <w:sz w:val="28"/>
          <w:szCs w:val="28"/>
          <w:lang w:val="en-US"/>
        </w:rPr>
        <w:t xml:space="preserve"> D.</w:t>
      </w:r>
      <w:r w:rsidRPr="00E22AF4">
        <w:rPr>
          <w:rFonts w:ascii="Times New Roman" w:hAnsi="Times New Roman" w:cs="Times New Roman"/>
          <w:i/>
          <w:sz w:val="28"/>
          <w:szCs w:val="28"/>
          <w:lang w:val="en-US"/>
        </w:rPr>
        <w:t xml:space="preserve"> L.</w:t>
      </w:r>
      <w:r w:rsidRPr="00E22AF4">
        <w:rPr>
          <w:rFonts w:ascii="Times New Roman" w:hAnsi="Times New Roman" w:cs="Times New Roman"/>
          <w:sz w:val="28"/>
          <w:szCs w:val="28"/>
          <w:lang w:val="en-US"/>
        </w:rPr>
        <w:t xml:space="preserve"> The Miami Balanchine Conference: Tradition and Innovation</w:t>
      </w:r>
      <w:r w:rsidR="00C748FF" w:rsidRPr="00E22AF4">
        <w:rPr>
          <w:rFonts w:ascii="Times New Roman" w:hAnsi="Times New Roman" w:cs="Times New Roman"/>
          <w:sz w:val="28"/>
          <w:szCs w:val="28"/>
          <w:lang w:val="en-US"/>
        </w:rPr>
        <w:t xml:space="preserve"> //</w:t>
      </w:r>
      <w:r w:rsidRPr="00E22AF4">
        <w:rPr>
          <w:rFonts w:ascii="Times New Roman" w:hAnsi="Times New Roman" w:cs="Times New Roman"/>
          <w:sz w:val="28"/>
          <w:szCs w:val="28"/>
          <w:lang w:val="en-US"/>
        </w:rPr>
        <w:t xml:space="preserve"> </w:t>
      </w:r>
      <w:r w:rsidRPr="00E22AF4">
        <w:rPr>
          <w:rFonts w:ascii="Times New Roman" w:hAnsi="Times New Roman" w:cs="Times New Roman"/>
          <w:iCs/>
          <w:sz w:val="28"/>
          <w:szCs w:val="28"/>
          <w:lang w:val="en-US"/>
        </w:rPr>
        <w:t>Dance Research Journal</w:t>
      </w:r>
      <w:r w:rsidR="00C748FF" w:rsidRPr="00E22AF4">
        <w:rPr>
          <w:rFonts w:ascii="Times New Roman" w:hAnsi="Times New Roman" w:cs="Times New Roman"/>
          <w:sz w:val="28"/>
          <w:szCs w:val="28"/>
          <w:lang w:val="en-US"/>
        </w:rPr>
        <w:t>. 1990. Vol. </w:t>
      </w:r>
      <w:r w:rsidRPr="00E22AF4">
        <w:rPr>
          <w:rFonts w:ascii="Times New Roman" w:hAnsi="Times New Roman" w:cs="Times New Roman"/>
          <w:sz w:val="28"/>
          <w:szCs w:val="28"/>
          <w:lang w:val="en-US"/>
        </w:rPr>
        <w:t>22.</w:t>
      </w:r>
      <w:r w:rsidR="00C748FF" w:rsidRPr="00E22AF4">
        <w:rPr>
          <w:rFonts w:ascii="Times New Roman" w:hAnsi="Times New Roman" w:cs="Times New Roman"/>
          <w:sz w:val="28"/>
          <w:szCs w:val="28"/>
          <w:lang w:val="en-US"/>
        </w:rPr>
        <w:t xml:space="preserve"> </w:t>
      </w:r>
      <w:r w:rsidR="00C748FF" w:rsidRPr="00E22AF4">
        <w:rPr>
          <w:rFonts w:ascii="Times New Roman" w:hAnsi="Times New Roman" w:cs="Times New Roman"/>
          <w:sz w:val="28"/>
          <w:szCs w:val="28"/>
        </w:rPr>
        <w:t>№ </w:t>
      </w:r>
      <w:r w:rsidR="00C748FF" w:rsidRPr="00E22AF4">
        <w:rPr>
          <w:rFonts w:ascii="Times New Roman" w:hAnsi="Times New Roman" w:cs="Times New Roman"/>
          <w:sz w:val="28"/>
          <w:szCs w:val="28"/>
          <w:lang w:val="en-US"/>
        </w:rPr>
        <w:t>1</w:t>
      </w:r>
      <w:r w:rsidR="00C748FF" w:rsidRPr="00E22AF4">
        <w:rPr>
          <w:rFonts w:ascii="Times New Roman" w:hAnsi="Times New Roman" w:cs="Times New Roman"/>
          <w:sz w:val="28"/>
          <w:szCs w:val="28"/>
        </w:rPr>
        <w:t>.</w:t>
      </w:r>
      <w:r w:rsidR="00C748FF" w:rsidRPr="00E22AF4">
        <w:rPr>
          <w:rFonts w:ascii="Times New Roman" w:hAnsi="Times New Roman" w:cs="Times New Roman"/>
          <w:sz w:val="28"/>
          <w:szCs w:val="28"/>
          <w:lang w:val="en-US"/>
        </w:rPr>
        <w:t xml:space="preserve"> P. </w:t>
      </w:r>
      <w:r w:rsidRPr="00E22AF4">
        <w:rPr>
          <w:rFonts w:ascii="Times New Roman" w:hAnsi="Times New Roman" w:cs="Times New Roman"/>
          <w:sz w:val="28"/>
          <w:szCs w:val="28"/>
          <w:lang w:val="en-US"/>
        </w:rPr>
        <w:t>49–50.</w:t>
      </w:r>
    </w:p>
    <w:p w:rsidR="004F7F9C" w:rsidRPr="00E22AF4" w:rsidRDefault="00E22AF4"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Salmond</w:t>
      </w:r>
      <w:r w:rsidR="004F7F9C" w:rsidRPr="00E22AF4">
        <w:rPr>
          <w:rFonts w:ascii="Times New Roman" w:hAnsi="Times New Roman" w:cs="Times New Roman"/>
          <w:i/>
          <w:sz w:val="28"/>
          <w:szCs w:val="28"/>
          <w:lang w:val="en-US"/>
        </w:rPr>
        <w:t xml:space="preserve"> W. R.</w:t>
      </w:r>
      <w:r w:rsidR="004F7F9C" w:rsidRPr="00E22AF4">
        <w:rPr>
          <w:rFonts w:ascii="Times New Roman" w:hAnsi="Times New Roman" w:cs="Times New Roman"/>
          <w:sz w:val="28"/>
          <w:szCs w:val="28"/>
          <w:lang w:val="en-US"/>
        </w:rPr>
        <w:t xml:space="preserve"> [Review of </w:t>
      </w:r>
      <w:r w:rsidR="004F7F9C" w:rsidRPr="00E22AF4">
        <w:rPr>
          <w:rFonts w:ascii="Times New Roman" w:hAnsi="Times New Roman" w:cs="Times New Roman"/>
          <w:iCs/>
          <w:sz w:val="28"/>
          <w:szCs w:val="28"/>
          <w:lang w:val="en-US"/>
        </w:rPr>
        <w:t>New Perspectives on Russian and Soviet Artistic Culture: Selected Papers from the Fourth World Congress for Soviet and East European Studies, Harrogate, 1990</w:t>
      </w:r>
      <w:r w:rsidR="004F7F9C" w:rsidRPr="00E22AF4">
        <w:rPr>
          <w:rFonts w:ascii="Times New Roman" w:hAnsi="Times New Roman" w:cs="Times New Roman"/>
          <w:sz w:val="28"/>
          <w:szCs w:val="28"/>
          <w:lang w:val="en-US"/>
        </w:rPr>
        <w:t>]</w:t>
      </w:r>
      <w:r w:rsidRPr="00E22AF4">
        <w:rPr>
          <w:rFonts w:ascii="Times New Roman" w:hAnsi="Times New Roman" w:cs="Times New Roman"/>
          <w:sz w:val="28"/>
          <w:szCs w:val="28"/>
          <w:lang w:val="en-US"/>
        </w:rPr>
        <w:t xml:space="preserve"> //</w:t>
      </w:r>
      <w:r w:rsidR="004F7F9C" w:rsidRPr="00E22AF4">
        <w:rPr>
          <w:rFonts w:ascii="Times New Roman" w:hAnsi="Times New Roman" w:cs="Times New Roman"/>
          <w:sz w:val="28"/>
          <w:szCs w:val="28"/>
          <w:lang w:val="en-US"/>
        </w:rPr>
        <w:t xml:space="preserve"> </w:t>
      </w:r>
      <w:r w:rsidR="004F7F9C" w:rsidRPr="00E22AF4">
        <w:rPr>
          <w:rFonts w:ascii="Times New Roman" w:hAnsi="Times New Roman" w:cs="Times New Roman"/>
          <w:iCs/>
          <w:sz w:val="28"/>
          <w:szCs w:val="28"/>
          <w:lang w:val="en-US"/>
        </w:rPr>
        <w:t>The Russian Review</w:t>
      </w:r>
      <w:r w:rsidRPr="00E22AF4">
        <w:rPr>
          <w:rFonts w:ascii="Times New Roman" w:hAnsi="Times New Roman" w:cs="Times New Roman"/>
          <w:iCs/>
          <w:sz w:val="28"/>
          <w:szCs w:val="28"/>
          <w:lang w:val="en-US"/>
        </w:rPr>
        <w:t xml:space="preserve">. </w:t>
      </w:r>
      <w:r w:rsidRPr="00E22AF4">
        <w:rPr>
          <w:rFonts w:ascii="Times New Roman" w:hAnsi="Times New Roman" w:cs="Times New Roman"/>
          <w:sz w:val="28"/>
          <w:szCs w:val="28"/>
          <w:lang w:val="en-US"/>
        </w:rPr>
        <w:t>1997. Vol. </w:t>
      </w:r>
      <w:r w:rsidR="004F7F9C" w:rsidRPr="00E22AF4">
        <w:rPr>
          <w:rFonts w:ascii="Times New Roman" w:hAnsi="Times New Roman" w:cs="Times New Roman"/>
          <w:iCs/>
          <w:sz w:val="28"/>
          <w:szCs w:val="28"/>
          <w:lang w:val="en-US"/>
        </w:rPr>
        <w:t>56</w:t>
      </w:r>
      <w:r w:rsidRPr="00E22AF4">
        <w:rPr>
          <w:rFonts w:ascii="Times New Roman" w:hAnsi="Times New Roman" w:cs="Times New Roman"/>
          <w:iCs/>
          <w:sz w:val="28"/>
          <w:szCs w:val="28"/>
          <w:lang w:val="en-US"/>
        </w:rPr>
        <w:t>. № </w:t>
      </w:r>
      <w:r w:rsidR="004F7F9C" w:rsidRPr="00E22AF4">
        <w:rPr>
          <w:rFonts w:ascii="Times New Roman" w:hAnsi="Times New Roman" w:cs="Times New Roman"/>
          <w:sz w:val="28"/>
          <w:szCs w:val="28"/>
          <w:lang w:val="en-US"/>
        </w:rPr>
        <w:t>3</w:t>
      </w:r>
      <w:r w:rsidRPr="00E22AF4">
        <w:rPr>
          <w:rFonts w:ascii="Times New Roman" w:hAnsi="Times New Roman" w:cs="Times New Roman"/>
          <w:sz w:val="28"/>
          <w:szCs w:val="28"/>
          <w:lang w:val="en-US"/>
        </w:rPr>
        <w:t>. P. </w:t>
      </w:r>
      <w:r w:rsidR="004F7F9C" w:rsidRPr="00E22AF4">
        <w:rPr>
          <w:rFonts w:ascii="Times New Roman" w:hAnsi="Times New Roman" w:cs="Times New Roman"/>
          <w:sz w:val="28"/>
          <w:szCs w:val="28"/>
          <w:lang w:val="en-US"/>
        </w:rPr>
        <w:t>463–464.</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Sear H. G.</w:t>
      </w:r>
      <w:r w:rsidR="00E22AF4" w:rsidRPr="00E22AF4">
        <w:rPr>
          <w:rFonts w:ascii="Times New Roman" w:hAnsi="Times New Roman" w:cs="Times New Roman"/>
          <w:sz w:val="28"/>
          <w:szCs w:val="28"/>
          <w:lang w:val="en-US"/>
        </w:rPr>
        <w:t xml:space="preserve"> </w:t>
      </w:r>
      <w:r w:rsidRPr="00E22AF4">
        <w:rPr>
          <w:rFonts w:ascii="Times New Roman" w:hAnsi="Times New Roman" w:cs="Times New Roman"/>
          <w:sz w:val="28"/>
          <w:szCs w:val="28"/>
          <w:lang w:val="en-US"/>
        </w:rPr>
        <w:t>Russian Music and Shakespeare</w:t>
      </w:r>
      <w:r w:rsidR="00E22AF4" w:rsidRPr="00E22AF4">
        <w:rPr>
          <w:rFonts w:ascii="Times New Roman" w:hAnsi="Times New Roman" w:cs="Times New Roman"/>
          <w:sz w:val="28"/>
          <w:szCs w:val="28"/>
          <w:lang w:val="en-US"/>
        </w:rPr>
        <w:t xml:space="preserve"> // </w:t>
      </w:r>
      <w:r w:rsidRPr="00E22AF4">
        <w:rPr>
          <w:rFonts w:ascii="Times New Roman" w:hAnsi="Times New Roman" w:cs="Times New Roman"/>
          <w:i/>
          <w:iCs/>
          <w:sz w:val="28"/>
          <w:szCs w:val="28"/>
          <w:lang w:val="en-US"/>
        </w:rPr>
        <w:t>The Musical Times</w:t>
      </w:r>
      <w:r w:rsidR="00E22AF4" w:rsidRPr="00E22AF4">
        <w:rPr>
          <w:rFonts w:ascii="Times New Roman" w:hAnsi="Times New Roman" w:cs="Times New Roman"/>
          <w:i/>
          <w:iCs/>
          <w:sz w:val="28"/>
          <w:szCs w:val="28"/>
          <w:lang w:val="en-US"/>
        </w:rPr>
        <w:t>. 1944. Vol. </w:t>
      </w:r>
      <w:r w:rsidRPr="00E22AF4">
        <w:rPr>
          <w:rFonts w:ascii="Times New Roman" w:hAnsi="Times New Roman" w:cs="Times New Roman"/>
          <w:sz w:val="28"/>
          <w:szCs w:val="28"/>
          <w:lang w:val="en-US"/>
        </w:rPr>
        <w:t>85.</w:t>
      </w:r>
      <w:r w:rsidR="00E22AF4" w:rsidRPr="00E22AF4">
        <w:rPr>
          <w:rFonts w:ascii="Times New Roman" w:hAnsi="Times New Roman" w:cs="Times New Roman"/>
          <w:sz w:val="28"/>
          <w:szCs w:val="28"/>
          <w:lang w:val="en-US"/>
        </w:rPr>
        <w:t xml:space="preserve"> № </w:t>
      </w:r>
      <w:r w:rsidRPr="00E22AF4">
        <w:rPr>
          <w:rFonts w:ascii="Times New Roman" w:hAnsi="Times New Roman" w:cs="Times New Roman"/>
          <w:sz w:val="28"/>
          <w:szCs w:val="28"/>
          <w:lang w:val="en-US"/>
        </w:rPr>
        <w:t>1213</w:t>
      </w:r>
      <w:r w:rsidR="00E22AF4" w:rsidRPr="00E22AF4">
        <w:rPr>
          <w:rFonts w:ascii="Times New Roman" w:hAnsi="Times New Roman" w:cs="Times New Roman"/>
          <w:sz w:val="28"/>
          <w:szCs w:val="28"/>
          <w:lang w:val="en-US"/>
        </w:rPr>
        <w:t>. P. </w:t>
      </w:r>
      <w:r w:rsidRPr="00E22AF4">
        <w:rPr>
          <w:rFonts w:ascii="Times New Roman" w:hAnsi="Times New Roman" w:cs="Times New Roman"/>
          <w:sz w:val="28"/>
          <w:szCs w:val="28"/>
          <w:lang w:val="en-US"/>
        </w:rPr>
        <w:t>78–83</w:t>
      </w:r>
      <w:r w:rsidR="00E22AF4" w:rsidRPr="00E22AF4">
        <w:rPr>
          <w:rFonts w:ascii="Times New Roman" w:hAnsi="Times New Roman" w:cs="Times New Roman"/>
          <w:sz w:val="28"/>
          <w:szCs w:val="28"/>
          <w:lang w:val="en-US"/>
        </w:rPr>
        <w:t>.</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lang w:val="en-US"/>
        </w:rPr>
      </w:pPr>
      <w:r w:rsidRPr="00E22AF4">
        <w:rPr>
          <w:rFonts w:ascii="Times New Roman" w:hAnsi="Times New Roman" w:cs="Times New Roman"/>
          <w:i/>
          <w:sz w:val="28"/>
          <w:szCs w:val="28"/>
          <w:lang w:val="en-US"/>
        </w:rPr>
        <w:t>Timenčik R</w:t>
      </w:r>
      <w:r w:rsidR="00E22AF4" w:rsidRPr="00E22AF4">
        <w:rPr>
          <w:rFonts w:ascii="Times New Roman" w:hAnsi="Times New Roman" w:cs="Times New Roman"/>
          <w:i/>
          <w:sz w:val="28"/>
          <w:szCs w:val="28"/>
          <w:lang w:val="en-US"/>
        </w:rPr>
        <w:t>.</w:t>
      </w:r>
      <w:r w:rsidRPr="00E22AF4">
        <w:rPr>
          <w:rFonts w:ascii="Times New Roman" w:hAnsi="Times New Roman" w:cs="Times New Roman"/>
          <w:i/>
          <w:sz w:val="28"/>
          <w:szCs w:val="28"/>
          <w:lang w:val="en-US"/>
        </w:rPr>
        <w:t>, Goldman</w:t>
      </w:r>
      <w:r w:rsidR="00E22AF4" w:rsidRPr="00E22AF4">
        <w:rPr>
          <w:rFonts w:ascii="Times New Roman" w:hAnsi="Times New Roman" w:cs="Times New Roman"/>
          <w:i/>
          <w:sz w:val="28"/>
          <w:szCs w:val="28"/>
          <w:lang w:val="en-US"/>
        </w:rPr>
        <w:t xml:space="preserve"> H</w:t>
      </w:r>
      <w:r w:rsidRPr="00E22AF4">
        <w:rPr>
          <w:rFonts w:ascii="Times New Roman" w:hAnsi="Times New Roman" w:cs="Times New Roman"/>
          <w:i/>
          <w:sz w:val="28"/>
          <w:szCs w:val="28"/>
          <w:lang w:val="en-US"/>
        </w:rPr>
        <w:t>.</w:t>
      </w:r>
      <w:r w:rsidRPr="00E22AF4">
        <w:rPr>
          <w:rFonts w:ascii="Times New Roman" w:hAnsi="Times New Roman" w:cs="Times New Roman"/>
          <w:sz w:val="28"/>
          <w:szCs w:val="28"/>
          <w:lang w:val="en-US"/>
        </w:rPr>
        <w:t xml:space="preserve"> Axmatova's Macbeth</w:t>
      </w:r>
      <w:r w:rsidR="00E22AF4" w:rsidRPr="00E22AF4">
        <w:rPr>
          <w:rFonts w:ascii="Times New Roman" w:hAnsi="Times New Roman" w:cs="Times New Roman"/>
          <w:sz w:val="28"/>
          <w:szCs w:val="28"/>
          <w:lang w:val="en-US"/>
        </w:rPr>
        <w:t xml:space="preserve"> // </w:t>
      </w:r>
      <w:r w:rsidRPr="00E22AF4">
        <w:rPr>
          <w:rFonts w:ascii="Times New Roman" w:hAnsi="Times New Roman" w:cs="Times New Roman"/>
          <w:iCs/>
          <w:sz w:val="28"/>
          <w:szCs w:val="28"/>
          <w:lang w:val="en-US"/>
        </w:rPr>
        <w:t>The Slavic and East European Journal</w:t>
      </w:r>
      <w:r w:rsidR="00E22AF4" w:rsidRPr="00E22AF4">
        <w:rPr>
          <w:rFonts w:ascii="Times New Roman" w:hAnsi="Times New Roman" w:cs="Times New Roman"/>
          <w:iCs/>
          <w:sz w:val="28"/>
          <w:szCs w:val="28"/>
          <w:lang w:val="en-US"/>
        </w:rPr>
        <w:t>. 1980. Vol. </w:t>
      </w:r>
      <w:r w:rsidRPr="00E22AF4">
        <w:rPr>
          <w:rFonts w:ascii="Times New Roman" w:hAnsi="Times New Roman" w:cs="Times New Roman"/>
          <w:sz w:val="28"/>
          <w:szCs w:val="28"/>
          <w:lang w:val="en-US"/>
        </w:rPr>
        <w:t>24.</w:t>
      </w:r>
      <w:r w:rsidR="00E22AF4" w:rsidRPr="00E22AF4">
        <w:rPr>
          <w:rFonts w:ascii="Times New Roman" w:hAnsi="Times New Roman" w:cs="Times New Roman"/>
          <w:sz w:val="28"/>
          <w:szCs w:val="28"/>
          <w:lang w:val="en-US"/>
        </w:rPr>
        <w:t xml:space="preserve"> </w:t>
      </w:r>
      <w:r w:rsidR="00E22AF4" w:rsidRPr="00E22AF4">
        <w:rPr>
          <w:rFonts w:ascii="Times New Roman" w:hAnsi="Times New Roman" w:cs="Times New Roman"/>
          <w:sz w:val="28"/>
          <w:szCs w:val="28"/>
        </w:rPr>
        <w:t>№ </w:t>
      </w:r>
      <w:r w:rsidRPr="00E22AF4">
        <w:rPr>
          <w:rFonts w:ascii="Times New Roman" w:hAnsi="Times New Roman" w:cs="Times New Roman"/>
          <w:sz w:val="28"/>
          <w:szCs w:val="28"/>
          <w:lang w:val="en-US"/>
        </w:rPr>
        <w:t>4</w:t>
      </w:r>
      <w:r w:rsidR="00E22AF4" w:rsidRPr="00E22AF4">
        <w:rPr>
          <w:rFonts w:ascii="Times New Roman" w:hAnsi="Times New Roman" w:cs="Times New Roman"/>
          <w:sz w:val="28"/>
          <w:szCs w:val="28"/>
          <w:lang w:val="en-US"/>
        </w:rPr>
        <w:t>. P. </w:t>
      </w:r>
      <w:r w:rsidRPr="00E22AF4">
        <w:rPr>
          <w:rFonts w:ascii="Times New Roman" w:hAnsi="Times New Roman" w:cs="Times New Roman"/>
          <w:sz w:val="28"/>
          <w:szCs w:val="28"/>
          <w:lang w:val="en-US"/>
        </w:rPr>
        <w:t>362–368.</w:t>
      </w:r>
    </w:p>
    <w:p w:rsidR="00317EEA" w:rsidRPr="00E22AF4" w:rsidRDefault="00317EEA" w:rsidP="00E22AF4">
      <w:pPr>
        <w:pStyle w:val="a4"/>
        <w:numPr>
          <w:ilvl w:val="0"/>
          <w:numId w:val="4"/>
        </w:numPr>
        <w:spacing w:line="360" w:lineRule="auto"/>
        <w:jc w:val="both"/>
        <w:rPr>
          <w:rStyle w:val="exldetailsdisplayval"/>
          <w:rFonts w:ascii="Times New Roman" w:hAnsi="Times New Roman" w:cs="Times New Roman"/>
          <w:sz w:val="28"/>
          <w:szCs w:val="28"/>
          <w:lang w:val="en-US"/>
        </w:rPr>
      </w:pPr>
      <w:r w:rsidRPr="00E22AF4">
        <w:rPr>
          <w:rStyle w:val="exldetailsdisplayval"/>
          <w:rFonts w:ascii="Times New Roman" w:hAnsi="Times New Roman" w:cs="Times New Roman"/>
          <w:i/>
          <w:sz w:val="28"/>
          <w:szCs w:val="28"/>
          <w:lang w:val="en-US"/>
        </w:rPr>
        <w:t>Zolotnickij D</w:t>
      </w:r>
      <w:r w:rsidR="00E22AF4" w:rsidRPr="00E22AF4">
        <w:rPr>
          <w:rStyle w:val="exldetailsdisplayval"/>
          <w:rFonts w:ascii="Times New Roman" w:hAnsi="Times New Roman" w:cs="Times New Roman"/>
          <w:i/>
          <w:sz w:val="28"/>
          <w:szCs w:val="28"/>
          <w:lang w:val="en-US"/>
        </w:rPr>
        <w:t>.</w:t>
      </w:r>
      <w:r w:rsidRPr="00E22AF4">
        <w:rPr>
          <w:rStyle w:val="exldetailsdisplayval"/>
          <w:rFonts w:ascii="Times New Roman" w:hAnsi="Times New Roman" w:cs="Times New Roman"/>
          <w:i/>
          <w:sz w:val="28"/>
          <w:szCs w:val="28"/>
          <w:lang w:val="en-US"/>
        </w:rPr>
        <w:t xml:space="preserve"> I</w:t>
      </w:r>
      <w:r w:rsidR="00E22AF4" w:rsidRPr="00E22AF4">
        <w:rPr>
          <w:rStyle w:val="exldetailsdisplayval"/>
          <w:rFonts w:ascii="Times New Roman" w:hAnsi="Times New Roman" w:cs="Times New Roman"/>
          <w:i/>
          <w:sz w:val="28"/>
          <w:szCs w:val="28"/>
          <w:lang w:val="en-US"/>
        </w:rPr>
        <w:t>.</w:t>
      </w:r>
      <w:r w:rsidRPr="00E22AF4">
        <w:rPr>
          <w:rStyle w:val="exldetailsdisplayval"/>
          <w:rFonts w:ascii="Times New Roman" w:hAnsi="Times New Roman" w:cs="Times New Roman"/>
          <w:sz w:val="28"/>
          <w:szCs w:val="28"/>
          <w:lang w:val="en-US"/>
        </w:rPr>
        <w:t xml:space="preserve"> Sergei Radlov: The Shakes</w:t>
      </w:r>
      <w:r w:rsidR="00E22AF4" w:rsidRPr="00E22AF4">
        <w:rPr>
          <w:rStyle w:val="exldetailsdisplayval"/>
          <w:rFonts w:ascii="Times New Roman" w:hAnsi="Times New Roman" w:cs="Times New Roman"/>
          <w:sz w:val="28"/>
          <w:szCs w:val="28"/>
          <w:lang w:val="en-US"/>
        </w:rPr>
        <w:t>pearian fate of a Sov. Director.</w:t>
      </w:r>
      <w:r w:rsidRPr="00E22AF4">
        <w:rPr>
          <w:rStyle w:val="exldetailsdisplayval"/>
          <w:rFonts w:ascii="Times New Roman" w:hAnsi="Times New Roman" w:cs="Times New Roman"/>
          <w:sz w:val="28"/>
          <w:szCs w:val="28"/>
          <w:lang w:val="en-US"/>
        </w:rPr>
        <w:t xml:space="preserve"> - Luxembourg : Harwood acad. publ., cop. 1995. - XII, 316 </w:t>
      </w:r>
      <w:r w:rsidR="00E22AF4" w:rsidRPr="00E22AF4">
        <w:rPr>
          <w:rStyle w:val="exldetailsdisplayval"/>
          <w:rFonts w:ascii="Times New Roman" w:hAnsi="Times New Roman" w:cs="Times New Roman"/>
          <w:sz w:val="28"/>
          <w:szCs w:val="28"/>
          <w:lang w:val="en-US"/>
        </w:rPr>
        <w:t>p</w:t>
      </w:r>
      <w:r w:rsidRPr="00E22AF4">
        <w:rPr>
          <w:rStyle w:val="exldetailsdisplayval"/>
          <w:rFonts w:ascii="Times New Roman" w:hAnsi="Times New Roman" w:cs="Times New Roman"/>
          <w:sz w:val="28"/>
          <w:szCs w:val="28"/>
          <w:lang w:val="en-US"/>
        </w:rPr>
        <w:t>. - (Russian theatre archive</w:t>
      </w:r>
      <w:r w:rsidR="00E67645" w:rsidRPr="00E67645">
        <w:rPr>
          <w:rStyle w:val="exldetailsdisplayval"/>
          <w:rFonts w:ascii="Times New Roman" w:hAnsi="Times New Roman" w:cs="Times New Roman"/>
          <w:sz w:val="28"/>
          <w:szCs w:val="28"/>
          <w:lang w:val="en-US"/>
        </w:rPr>
        <w:t>.</w:t>
      </w:r>
      <w:r w:rsidRPr="00E22AF4">
        <w:rPr>
          <w:rStyle w:val="exldetailsdisplayval"/>
          <w:rFonts w:ascii="Times New Roman" w:hAnsi="Times New Roman" w:cs="Times New Roman"/>
          <w:sz w:val="28"/>
          <w:szCs w:val="28"/>
          <w:lang w:val="en-US"/>
        </w:rPr>
        <w:t xml:space="preserve"> Vol. 4</w:t>
      </w:r>
      <w:r w:rsidR="00E22AF4" w:rsidRPr="00E22AF4">
        <w:rPr>
          <w:rStyle w:val="exldetailsdisplayval"/>
          <w:rFonts w:ascii="Times New Roman" w:hAnsi="Times New Roman" w:cs="Times New Roman"/>
          <w:sz w:val="28"/>
          <w:szCs w:val="28"/>
          <w:lang w:val="en-US"/>
        </w:rPr>
        <w:t>).</w:t>
      </w:r>
    </w:p>
    <w:p w:rsidR="008F54AE" w:rsidRDefault="008F54AE" w:rsidP="008F54AE">
      <w:pPr>
        <w:spacing w:line="360" w:lineRule="auto"/>
        <w:jc w:val="center"/>
        <w:rPr>
          <w:rFonts w:ascii="Times New Roman" w:hAnsi="Times New Roman" w:cs="Times New Roman"/>
          <w:b/>
          <w:sz w:val="28"/>
          <w:szCs w:val="28"/>
          <w:lang w:val="en-US"/>
        </w:rPr>
      </w:pPr>
    </w:p>
    <w:p w:rsidR="00FA14B0" w:rsidRPr="008F54AE" w:rsidRDefault="00FA14B0" w:rsidP="008F54AE">
      <w:pPr>
        <w:spacing w:line="360" w:lineRule="auto"/>
        <w:jc w:val="center"/>
        <w:rPr>
          <w:rFonts w:ascii="Times New Roman" w:hAnsi="Times New Roman" w:cs="Times New Roman"/>
          <w:b/>
          <w:sz w:val="24"/>
          <w:szCs w:val="24"/>
        </w:rPr>
      </w:pPr>
      <w:r w:rsidRPr="008F54AE">
        <w:rPr>
          <w:rFonts w:ascii="Times New Roman" w:hAnsi="Times New Roman" w:cs="Times New Roman"/>
          <w:b/>
          <w:sz w:val="28"/>
          <w:szCs w:val="28"/>
        </w:rPr>
        <w:t>Справочная литература</w:t>
      </w:r>
    </w:p>
    <w:p w:rsidR="004F7F9C" w:rsidRPr="00E22AF4" w:rsidRDefault="004F7F9C"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Большая советская энциклопедия:</w:t>
      </w:r>
      <w:r w:rsidR="00C748FF" w:rsidRPr="00E22AF4">
        <w:rPr>
          <w:rFonts w:ascii="Times New Roman" w:hAnsi="Times New Roman" w:cs="Times New Roman"/>
          <w:sz w:val="28"/>
          <w:szCs w:val="28"/>
        </w:rPr>
        <w:t xml:space="preserve"> 1-е изд.</w:t>
      </w:r>
      <w:r w:rsidRPr="00E22AF4">
        <w:rPr>
          <w:rFonts w:ascii="Times New Roman" w:hAnsi="Times New Roman" w:cs="Times New Roman"/>
          <w:sz w:val="28"/>
          <w:szCs w:val="28"/>
        </w:rPr>
        <w:t xml:space="preserve"> Т.58 / Главный редактор О.Ю.</w:t>
      </w:r>
      <w:r w:rsidR="00C748FF" w:rsidRPr="00E22AF4">
        <w:rPr>
          <w:rFonts w:ascii="Times New Roman" w:hAnsi="Times New Roman" w:cs="Times New Roman"/>
          <w:sz w:val="28"/>
          <w:szCs w:val="28"/>
        </w:rPr>
        <w:t> </w:t>
      </w:r>
      <w:r w:rsidRPr="00E22AF4">
        <w:rPr>
          <w:rFonts w:ascii="Times New Roman" w:hAnsi="Times New Roman" w:cs="Times New Roman"/>
          <w:sz w:val="28"/>
          <w:szCs w:val="28"/>
        </w:rPr>
        <w:t>Шмидт.</w:t>
      </w:r>
      <w:r w:rsidR="00C748FF"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748FF" w:rsidRPr="00E22AF4">
        <w:rPr>
          <w:rFonts w:ascii="Times New Roman" w:hAnsi="Times New Roman" w:cs="Times New Roman"/>
          <w:sz w:val="28"/>
          <w:szCs w:val="28"/>
        </w:rPr>
        <w:t xml:space="preserve"> </w:t>
      </w:r>
      <w:r w:rsidRPr="00E22AF4">
        <w:rPr>
          <w:rFonts w:ascii="Times New Roman" w:hAnsi="Times New Roman" w:cs="Times New Roman"/>
          <w:sz w:val="28"/>
          <w:szCs w:val="28"/>
        </w:rPr>
        <w:t>М.: Советская энциклопедия</w:t>
      </w:r>
      <w:r w:rsidR="00E67645">
        <w:rPr>
          <w:rFonts w:ascii="Times New Roman" w:hAnsi="Times New Roman" w:cs="Times New Roman"/>
          <w:sz w:val="28"/>
          <w:szCs w:val="28"/>
        </w:rPr>
        <w:t>,</w:t>
      </w:r>
      <w:r w:rsidRPr="00E22AF4">
        <w:rPr>
          <w:rFonts w:ascii="Times New Roman" w:hAnsi="Times New Roman" w:cs="Times New Roman"/>
          <w:sz w:val="28"/>
          <w:szCs w:val="28"/>
        </w:rPr>
        <w:t xml:space="preserve"> 1936.-557 с.</w:t>
      </w:r>
    </w:p>
    <w:p w:rsidR="00583121" w:rsidRPr="00E22AF4" w:rsidRDefault="00583121" w:rsidP="00E22AF4">
      <w:pPr>
        <w:pStyle w:val="a4"/>
        <w:numPr>
          <w:ilvl w:val="0"/>
          <w:numId w:val="4"/>
        </w:numPr>
        <w:spacing w:line="360" w:lineRule="auto"/>
        <w:jc w:val="both"/>
        <w:rPr>
          <w:rFonts w:ascii="Times New Roman" w:hAnsi="Times New Roman" w:cs="Times New Roman"/>
          <w:sz w:val="28"/>
          <w:szCs w:val="28"/>
        </w:rPr>
      </w:pPr>
      <w:r w:rsidRPr="00E22AF4">
        <w:rPr>
          <w:rFonts w:ascii="Times New Roman" w:hAnsi="Times New Roman" w:cs="Times New Roman"/>
          <w:sz w:val="28"/>
          <w:szCs w:val="28"/>
        </w:rPr>
        <w:t>Большая советская энциклопедия:</w:t>
      </w:r>
      <w:r w:rsidR="00C748FF" w:rsidRPr="00E22AF4">
        <w:rPr>
          <w:rFonts w:ascii="Times New Roman" w:hAnsi="Times New Roman" w:cs="Times New Roman"/>
          <w:sz w:val="28"/>
          <w:szCs w:val="28"/>
        </w:rPr>
        <w:t xml:space="preserve"> 2-е изд.</w:t>
      </w:r>
      <w:r w:rsidRPr="00E22AF4">
        <w:rPr>
          <w:rFonts w:ascii="Times New Roman" w:hAnsi="Times New Roman" w:cs="Times New Roman"/>
          <w:sz w:val="28"/>
          <w:szCs w:val="28"/>
        </w:rPr>
        <w:t xml:space="preserve"> Т.15</w:t>
      </w:r>
      <w:r w:rsidR="004F7F9C" w:rsidRPr="00E22AF4">
        <w:rPr>
          <w:rFonts w:ascii="Times New Roman" w:hAnsi="Times New Roman" w:cs="Times New Roman"/>
          <w:sz w:val="28"/>
          <w:szCs w:val="28"/>
        </w:rPr>
        <w:t xml:space="preserve"> </w:t>
      </w:r>
      <w:r w:rsidRPr="00E22AF4">
        <w:rPr>
          <w:rFonts w:ascii="Times New Roman" w:hAnsi="Times New Roman" w:cs="Times New Roman"/>
          <w:sz w:val="28"/>
          <w:szCs w:val="28"/>
        </w:rPr>
        <w:t>/ Главный редактор Б.</w:t>
      </w:r>
      <w:r w:rsidR="00C748FF" w:rsidRPr="00E22AF4">
        <w:rPr>
          <w:rFonts w:ascii="Times New Roman" w:hAnsi="Times New Roman" w:cs="Times New Roman"/>
          <w:sz w:val="28"/>
          <w:szCs w:val="28"/>
        </w:rPr>
        <w:t> </w:t>
      </w:r>
      <w:r w:rsidRPr="00E22AF4">
        <w:rPr>
          <w:rFonts w:ascii="Times New Roman" w:hAnsi="Times New Roman" w:cs="Times New Roman"/>
          <w:sz w:val="28"/>
          <w:szCs w:val="28"/>
        </w:rPr>
        <w:t>А.</w:t>
      </w:r>
      <w:r w:rsidR="00C748FF" w:rsidRPr="00E22AF4">
        <w:rPr>
          <w:rFonts w:ascii="Times New Roman" w:hAnsi="Times New Roman" w:cs="Times New Roman"/>
          <w:sz w:val="28"/>
          <w:szCs w:val="28"/>
        </w:rPr>
        <w:t> </w:t>
      </w:r>
      <w:r w:rsidRPr="00E22AF4">
        <w:rPr>
          <w:rFonts w:ascii="Times New Roman" w:hAnsi="Times New Roman" w:cs="Times New Roman"/>
          <w:sz w:val="28"/>
          <w:szCs w:val="28"/>
        </w:rPr>
        <w:t>Введенский.</w:t>
      </w:r>
      <w:r w:rsidR="00C748FF" w:rsidRPr="00E22AF4">
        <w:rPr>
          <w:rFonts w:ascii="Times New Roman" w:hAnsi="Times New Roman" w:cs="Times New Roman"/>
          <w:sz w:val="28"/>
          <w:szCs w:val="28"/>
        </w:rPr>
        <w:t xml:space="preserve"> </w:t>
      </w:r>
      <w:r w:rsidRPr="00E22AF4">
        <w:rPr>
          <w:rFonts w:ascii="Times New Roman" w:hAnsi="Times New Roman" w:cs="Times New Roman"/>
          <w:sz w:val="28"/>
          <w:szCs w:val="28"/>
        </w:rPr>
        <w:t>-</w:t>
      </w:r>
      <w:r w:rsidR="00C748FF" w:rsidRPr="00E22AF4">
        <w:rPr>
          <w:rFonts w:ascii="Times New Roman" w:hAnsi="Times New Roman" w:cs="Times New Roman"/>
          <w:sz w:val="28"/>
          <w:szCs w:val="28"/>
        </w:rPr>
        <w:t xml:space="preserve"> </w:t>
      </w:r>
      <w:r w:rsidRPr="00E22AF4">
        <w:rPr>
          <w:rFonts w:ascii="Times New Roman" w:hAnsi="Times New Roman" w:cs="Times New Roman"/>
          <w:sz w:val="28"/>
          <w:szCs w:val="28"/>
        </w:rPr>
        <w:t>М.: Изд-во Большая Советская Энциклопедия, 1952.-523</w:t>
      </w:r>
      <w:r w:rsidR="00C748FF" w:rsidRPr="00E22AF4">
        <w:rPr>
          <w:rFonts w:ascii="Times New Roman" w:hAnsi="Times New Roman" w:cs="Times New Roman"/>
          <w:sz w:val="28"/>
          <w:szCs w:val="28"/>
        </w:rPr>
        <w:t> </w:t>
      </w:r>
      <w:r w:rsidRPr="00E22AF4">
        <w:rPr>
          <w:rFonts w:ascii="Times New Roman" w:hAnsi="Times New Roman" w:cs="Times New Roman"/>
          <w:sz w:val="28"/>
          <w:szCs w:val="28"/>
        </w:rPr>
        <w:t>с.</w:t>
      </w:r>
    </w:p>
    <w:p w:rsidR="00216968" w:rsidRPr="00E22AF4" w:rsidRDefault="00583121" w:rsidP="00E22AF4">
      <w:pPr>
        <w:pStyle w:val="a4"/>
        <w:numPr>
          <w:ilvl w:val="0"/>
          <w:numId w:val="4"/>
        </w:numPr>
        <w:spacing w:line="360" w:lineRule="auto"/>
        <w:jc w:val="both"/>
        <w:rPr>
          <w:rFonts w:ascii="Times New Roman" w:eastAsia="Times New Roman" w:hAnsi="Times New Roman" w:cs="Times New Roman"/>
          <w:color w:val="252525"/>
          <w:sz w:val="28"/>
          <w:szCs w:val="28"/>
          <w:lang w:eastAsia="ru-RU"/>
        </w:rPr>
      </w:pPr>
      <w:r w:rsidRPr="00E22AF4">
        <w:rPr>
          <w:rFonts w:ascii="Times New Roman" w:hAnsi="Times New Roman" w:cs="Times New Roman"/>
          <w:sz w:val="28"/>
          <w:szCs w:val="28"/>
        </w:rPr>
        <w:t xml:space="preserve">Большая советская энциклопедия: </w:t>
      </w:r>
      <w:r w:rsidR="00C748FF" w:rsidRPr="00E22AF4">
        <w:rPr>
          <w:rFonts w:ascii="Times New Roman" w:hAnsi="Times New Roman" w:cs="Times New Roman"/>
          <w:sz w:val="28"/>
          <w:szCs w:val="28"/>
        </w:rPr>
        <w:t xml:space="preserve">2-е изд. </w:t>
      </w:r>
      <w:r w:rsidRPr="00E22AF4">
        <w:rPr>
          <w:rFonts w:ascii="Times New Roman" w:hAnsi="Times New Roman" w:cs="Times New Roman"/>
          <w:sz w:val="28"/>
          <w:szCs w:val="28"/>
        </w:rPr>
        <w:t>Т.20</w:t>
      </w:r>
      <w:r w:rsidR="004F7F9C" w:rsidRPr="00E22AF4">
        <w:rPr>
          <w:rFonts w:ascii="Times New Roman" w:hAnsi="Times New Roman" w:cs="Times New Roman"/>
          <w:sz w:val="28"/>
          <w:szCs w:val="28"/>
        </w:rPr>
        <w:t xml:space="preserve"> </w:t>
      </w:r>
      <w:r w:rsidRPr="00E22AF4">
        <w:rPr>
          <w:rFonts w:ascii="Times New Roman" w:hAnsi="Times New Roman" w:cs="Times New Roman"/>
          <w:sz w:val="28"/>
          <w:szCs w:val="28"/>
        </w:rPr>
        <w:t>/ Главный редактор Б.</w:t>
      </w:r>
      <w:r w:rsidR="00C748FF" w:rsidRPr="00E22AF4">
        <w:rPr>
          <w:rFonts w:ascii="Times New Roman" w:hAnsi="Times New Roman" w:cs="Times New Roman"/>
          <w:sz w:val="28"/>
          <w:szCs w:val="28"/>
        </w:rPr>
        <w:t> </w:t>
      </w:r>
      <w:r w:rsidRPr="00E22AF4">
        <w:rPr>
          <w:rFonts w:ascii="Times New Roman" w:hAnsi="Times New Roman" w:cs="Times New Roman"/>
          <w:sz w:val="28"/>
          <w:szCs w:val="28"/>
        </w:rPr>
        <w:t>А.</w:t>
      </w:r>
      <w:r w:rsidR="00C748FF" w:rsidRPr="00E22AF4">
        <w:rPr>
          <w:rFonts w:ascii="Times New Roman" w:hAnsi="Times New Roman" w:cs="Times New Roman"/>
          <w:sz w:val="28"/>
          <w:szCs w:val="28"/>
        </w:rPr>
        <w:t> </w:t>
      </w:r>
      <w:r w:rsidRPr="00E22AF4">
        <w:rPr>
          <w:rFonts w:ascii="Times New Roman" w:hAnsi="Times New Roman" w:cs="Times New Roman"/>
          <w:sz w:val="28"/>
          <w:szCs w:val="28"/>
        </w:rPr>
        <w:t>Введенский.</w:t>
      </w:r>
      <w:r w:rsidR="00E67645">
        <w:rPr>
          <w:rFonts w:ascii="Times New Roman" w:hAnsi="Times New Roman" w:cs="Times New Roman"/>
          <w:sz w:val="28"/>
          <w:szCs w:val="28"/>
        </w:rPr>
        <w:t xml:space="preserve"> </w:t>
      </w:r>
      <w:r w:rsidRPr="00E22AF4">
        <w:rPr>
          <w:rFonts w:ascii="Times New Roman" w:hAnsi="Times New Roman" w:cs="Times New Roman"/>
          <w:sz w:val="28"/>
          <w:szCs w:val="28"/>
        </w:rPr>
        <w:t>-</w:t>
      </w:r>
      <w:r w:rsidR="00E67645">
        <w:rPr>
          <w:rFonts w:ascii="Times New Roman" w:hAnsi="Times New Roman" w:cs="Times New Roman"/>
          <w:sz w:val="28"/>
          <w:szCs w:val="28"/>
        </w:rPr>
        <w:t xml:space="preserve"> </w:t>
      </w:r>
      <w:r w:rsidRPr="00E22AF4">
        <w:rPr>
          <w:rFonts w:ascii="Times New Roman" w:hAnsi="Times New Roman" w:cs="Times New Roman"/>
          <w:sz w:val="28"/>
          <w:szCs w:val="28"/>
        </w:rPr>
        <w:t>М.: Изд-во Большая Советская Энциклопедия, 1952.- 499</w:t>
      </w:r>
      <w:r w:rsidR="00C748FF" w:rsidRPr="00E22AF4">
        <w:rPr>
          <w:rFonts w:ascii="Times New Roman" w:hAnsi="Times New Roman" w:cs="Times New Roman"/>
          <w:sz w:val="28"/>
          <w:szCs w:val="28"/>
        </w:rPr>
        <w:t> </w:t>
      </w:r>
      <w:r w:rsidRPr="00E22AF4">
        <w:rPr>
          <w:rFonts w:ascii="Times New Roman" w:hAnsi="Times New Roman" w:cs="Times New Roman"/>
          <w:sz w:val="28"/>
          <w:szCs w:val="28"/>
        </w:rPr>
        <w:t>с.</w:t>
      </w:r>
      <w:bookmarkEnd w:id="2"/>
    </w:p>
    <w:sectPr w:rsidR="00216968" w:rsidRPr="00E22AF4" w:rsidSect="009B21F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4F" w:rsidRDefault="00300D4F" w:rsidP="00DD2B0C">
      <w:pPr>
        <w:spacing w:after="0" w:line="240" w:lineRule="auto"/>
      </w:pPr>
      <w:r>
        <w:separator/>
      </w:r>
    </w:p>
  </w:endnote>
  <w:endnote w:type="continuationSeparator" w:id="1">
    <w:p w:rsidR="00300D4F" w:rsidRDefault="00300D4F" w:rsidP="00DD2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D" w:rsidRDefault="006C184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59285"/>
      <w:docPartObj>
        <w:docPartGallery w:val="Page Numbers (Bottom of Page)"/>
        <w:docPartUnique/>
      </w:docPartObj>
    </w:sdtPr>
    <w:sdtContent>
      <w:p w:rsidR="006C184D" w:rsidRDefault="006C184D">
        <w:pPr>
          <w:pStyle w:val="ae"/>
          <w:jc w:val="center"/>
        </w:pPr>
        <w:fldSimple w:instr="PAGE   \* MERGEFORMAT">
          <w:r w:rsidR="00F04BD3">
            <w:rPr>
              <w:noProof/>
            </w:rPr>
            <w:t>56</w:t>
          </w:r>
        </w:fldSimple>
      </w:p>
    </w:sdtContent>
  </w:sdt>
  <w:p w:rsidR="006C184D" w:rsidRDefault="006C184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D" w:rsidRDefault="006C18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4F" w:rsidRDefault="00300D4F" w:rsidP="00DD2B0C">
      <w:pPr>
        <w:spacing w:after="0" w:line="240" w:lineRule="auto"/>
      </w:pPr>
      <w:r>
        <w:separator/>
      </w:r>
    </w:p>
  </w:footnote>
  <w:footnote w:type="continuationSeparator" w:id="1">
    <w:p w:rsidR="00300D4F" w:rsidRDefault="00300D4F" w:rsidP="00DD2B0C">
      <w:pPr>
        <w:spacing w:after="0" w:line="240" w:lineRule="auto"/>
      </w:pPr>
      <w:r>
        <w:continuationSeparator/>
      </w:r>
    </w:p>
  </w:footnote>
  <w:footnote w:id="2">
    <w:p w:rsidR="006C184D" w:rsidRDefault="006C184D" w:rsidP="00316835">
      <w:pPr>
        <w:pStyle w:val="a7"/>
      </w:pPr>
      <w:r>
        <w:rPr>
          <w:rStyle w:val="a9"/>
        </w:rPr>
        <w:footnoteRef/>
      </w:r>
      <w:r>
        <w:t xml:space="preserve"> Пастернак Б.Л. Воздушные пути: Проза разных лет. М., 1982.С.394.</w:t>
      </w:r>
    </w:p>
  </w:footnote>
  <w:footnote w:id="3">
    <w:p w:rsidR="006C184D" w:rsidRDefault="006C184D" w:rsidP="00316835">
      <w:pPr>
        <w:pStyle w:val="a7"/>
      </w:pPr>
      <w:r>
        <w:rPr>
          <w:rStyle w:val="a9"/>
        </w:rPr>
        <w:footnoteRef/>
      </w:r>
      <w:r>
        <w:t xml:space="preserve"> Пастернак Б.Л. Воздушные пути: Проза разных лет. М.,1982. С.395.</w:t>
      </w:r>
    </w:p>
  </w:footnote>
  <w:footnote w:id="4">
    <w:p w:rsidR="006C184D" w:rsidRPr="008F5363" w:rsidRDefault="006C184D" w:rsidP="00316835">
      <w:pPr>
        <w:pStyle w:val="a7"/>
      </w:pPr>
      <w:r>
        <w:rPr>
          <w:rStyle w:val="a9"/>
        </w:rPr>
        <w:footnoteRef/>
      </w:r>
      <w:r>
        <w:t xml:space="preserve"> Левин Ю.Д. Шекспир и русская литература </w:t>
      </w:r>
      <w:r>
        <w:rPr>
          <w:lang w:val="en-US"/>
        </w:rPr>
        <w:t>XIX</w:t>
      </w:r>
      <w:r w:rsidRPr="008F5363">
        <w:t xml:space="preserve"> </w:t>
      </w:r>
      <w:r>
        <w:t>века. Л., 1988. С.239.</w:t>
      </w:r>
    </w:p>
  </w:footnote>
  <w:footnote w:id="5">
    <w:p w:rsidR="006C184D" w:rsidRPr="0072527D" w:rsidRDefault="006C184D" w:rsidP="00316835">
      <w:pPr>
        <w:pStyle w:val="a7"/>
      </w:pPr>
      <w:r>
        <w:rPr>
          <w:rStyle w:val="a9"/>
        </w:rPr>
        <w:footnoteRef/>
      </w:r>
      <w:r>
        <w:t xml:space="preserve"> Левин Ю.Д. Шекспир и русская литература </w:t>
      </w:r>
      <w:r>
        <w:rPr>
          <w:lang w:val="en-US"/>
        </w:rPr>
        <w:t>XIX</w:t>
      </w:r>
      <w:r w:rsidRPr="0072527D">
        <w:t xml:space="preserve"> </w:t>
      </w:r>
      <w:r>
        <w:t>века. Л., 1988. С.240.</w:t>
      </w:r>
    </w:p>
  </w:footnote>
  <w:footnote w:id="6">
    <w:p w:rsidR="006C184D" w:rsidRDefault="006C184D" w:rsidP="00112C9F">
      <w:pPr>
        <w:pStyle w:val="a7"/>
      </w:pPr>
      <w:r>
        <w:rPr>
          <w:rStyle w:val="a9"/>
        </w:rPr>
        <w:footnoteRef/>
      </w:r>
      <w:r>
        <w:t xml:space="preserve"> Большая советская энциклопедия: Т.15/ Главный редактор Б. А. Введенский. М.: Большая Советская Энциклопедия, 1952. С.361.</w:t>
      </w:r>
    </w:p>
  </w:footnote>
  <w:footnote w:id="7">
    <w:p w:rsidR="006C184D" w:rsidRDefault="006C184D" w:rsidP="00112C9F">
      <w:pPr>
        <w:pStyle w:val="a7"/>
      </w:pPr>
      <w:r>
        <w:rPr>
          <w:rStyle w:val="a9"/>
        </w:rPr>
        <w:footnoteRef/>
      </w:r>
      <w:r>
        <w:t xml:space="preserve"> Большая советская энциклопедия: Т.20/ Главный редактор Б. А. Введенский. М.: Большая Советская Энциклопедия, 1952. С.301.</w:t>
      </w:r>
    </w:p>
  </w:footnote>
  <w:footnote w:id="8">
    <w:p w:rsidR="006C184D" w:rsidRDefault="006C184D">
      <w:pPr>
        <w:pStyle w:val="a7"/>
      </w:pPr>
      <w:r>
        <w:rPr>
          <w:rStyle w:val="a9"/>
        </w:rPr>
        <w:footnoteRef/>
      </w:r>
      <w:r>
        <w:t xml:space="preserve"> Большая советская энциклопедия: Т.58/ Главный редактор О.Ю. Шмидт. М.: Советская энциклопедия 1936. С.47.</w:t>
      </w:r>
    </w:p>
  </w:footnote>
  <w:footnote w:id="9">
    <w:p w:rsidR="006C184D" w:rsidRDefault="006C184D" w:rsidP="003C30C6">
      <w:pPr>
        <w:pStyle w:val="a7"/>
      </w:pPr>
      <w:r>
        <w:rPr>
          <w:rStyle w:val="a9"/>
        </w:rPr>
        <w:footnoteRef/>
      </w:r>
      <w:r>
        <w:t xml:space="preserve"> Свидетельство. Воспоминания Дмитрия Шостаковича, записанные и отредактированные Соломоном Волковым/ Ред. С. М. Волков. Нью-Йорк: </w:t>
      </w:r>
      <w:r>
        <w:rPr>
          <w:lang w:val="en-US"/>
        </w:rPr>
        <w:t>Limelight</w:t>
      </w:r>
      <w:r w:rsidRPr="00DA67DB">
        <w:t xml:space="preserve"> </w:t>
      </w:r>
      <w:r>
        <w:rPr>
          <w:lang w:val="en-US"/>
        </w:rPr>
        <w:t>Editions</w:t>
      </w:r>
      <w:r>
        <w:t>, 1979.С.207.</w:t>
      </w:r>
    </w:p>
  </w:footnote>
  <w:footnote w:id="10">
    <w:p w:rsidR="006C184D" w:rsidRDefault="006C184D">
      <w:pPr>
        <w:pStyle w:val="a7"/>
      </w:pPr>
      <w:r>
        <w:rPr>
          <w:rStyle w:val="a9"/>
        </w:rPr>
        <w:footnoteRef/>
      </w:r>
      <w:r>
        <w:t xml:space="preserve"> </w:t>
      </w:r>
      <w:r w:rsidRPr="00DA67DB">
        <w:t>В спорах о театре: Сбо</w:t>
      </w:r>
      <w:r>
        <w:t>рник научных трудов / Ред.</w:t>
      </w:r>
      <w:r w:rsidRPr="00DA67DB">
        <w:t xml:space="preserve"> Д. И. Золотницкий</w:t>
      </w:r>
      <w:r>
        <w:t>.</w:t>
      </w:r>
      <w:r w:rsidRPr="00DA67DB">
        <w:t xml:space="preserve"> СПб</w:t>
      </w:r>
      <w:r>
        <w:t>.: Российский институт истории искусств, 1992. С.49</w:t>
      </w:r>
      <w:r w:rsidRPr="00DA67DB">
        <w:t>.</w:t>
      </w:r>
    </w:p>
  </w:footnote>
  <w:footnote w:id="11">
    <w:p w:rsidR="006C184D" w:rsidRDefault="006C184D" w:rsidP="00112C9F">
      <w:pPr>
        <w:pStyle w:val="a7"/>
      </w:pPr>
      <w:r>
        <w:rPr>
          <w:rStyle w:val="a9"/>
        </w:rPr>
        <w:footnoteRef/>
      </w:r>
      <w:r>
        <w:t xml:space="preserve"> </w:t>
      </w:r>
      <w:r w:rsidRPr="00DA67DB">
        <w:t>Акимов Н. П. Театральное наследие / Под ред. С. Л. Цимба</w:t>
      </w:r>
      <w:r>
        <w:t xml:space="preserve">ла </w:t>
      </w:r>
      <w:r w:rsidRPr="00DA67DB">
        <w:t>. Л.: Искусство, 1978.</w:t>
      </w:r>
      <w:r>
        <w:t xml:space="preserve"> С.307.</w:t>
      </w:r>
    </w:p>
  </w:footnote>
  <w:footnote w:id="12">
    <w:p w:rsidR="006C184D" w:rsidRDefault="006C184D">
      <w:pPr>
        <w:pStyle w:val="a7"/>
      </w:pPr>
      <w:r>
        <w:rPr>
          <w:rStyle w:val="a9"/>
        </w:rPr>
        <w:footnoteRef/>
      </w:r>
      <w:r>
        <w:t xml:space="preserve"> </w:t>
      </w:r>
      <w:r w:rsidRPr="009D6356">
        <w:t>Акимов Н. П. Театральное наследие / Под ред. С. Л. Цимба</w:t>
      </w:r>
      <w:r>
        <w:t>ла . Л.: Искусство, 1978. С.310.</w:t>
      </w:r>
    </w:p>
  </w:footnote>
  <w:footnote w:id="13">
    <w:p w:rsidR="006C184D" w:rsidRDefault="006C184D" w:rsidP="00112C9F">
      <w:pPr>
        <w:pStyle w:val="a7"/>
      </w:pPr>
      <w:r>
        <w:rPr>
          <w:rStyle w:val="a9"/>
        </w:rPr>
        <w:footnoteRef/>
      </w:r>
      <w:r>
        <w:t xml:space="preserve"> </w:t>
      </w:r>
      <w:r w:rsidRPr="00DA67DB">
        <w:t>Акимов Н. П. Театральное наследие / Под ред. С. Л. Цимба</w:t>
      </w:r>
      <w:r>
        <w:t>ла. Л.: Искусство, 1978. С.321.</w:t>
      </w:r>
    </w:p>
  </w:footnote>
  <w:footnote w:id="14">
    <w:p w:rsidR="006C184D" w:rsidRDefault="006C184D">
      <w:pPr>
        <w:pStyle w:val="a7"/>
      </w:pPr>
      <w:r>
        <w:rPr>
          <w:rStyle w:val="a9"/>
        </w:rPr>
        <w:footnoteRef/>
      </w:r>
      <w:r>
        <w:t xml:space="preserve"> </w:t>
      </w:r>
      <w:r w:rsidRPr="003A38BE">
        <w:t>Творческое наследие В. Э. Мейе</w:t>
      </w:r>
      <w:r>
        <w:t>рхольда / Ред.</w:t>
      </w:r>
      <w:r w:rsidRPr="003A38BE">
        <w:t xml:space="preserve"> Л. Д. Вендровская, А. В. Фе</w:t>
      </w:r>
      <w:r>
        <w:t>вральский. М.: ВТО, 1978. С.203.</w:t>
      </w:r>
    </w:p>
  </w:footnote>
  <w:footnote w:id="15">
    <w:p w:rsidR="006C184D" w:rsidRDefault="006C184D">
      <w:pPr>
        <w:pStyle w:val="a7"/>
      </w:pPr>
      <w:r>
        <w:rPr>
          <w:rStyle w:val="a9"/>
        </w:rPr>
        <w:footnoteRef/>
      </w:r>
      <w:r>
        <w:t xml:space="preserve"> </w:t>
      </w:r>
      <w:r w:rsidRPr="003A38BE">
        <w:t>Творческое наследие</w:t>
      </w:r>
      <w:r>
        <w:t xml:space="preserve"> В. Э. Мейерхольда / Ред. </w:t>
      </w:r>
      <w:r w:rsidRPr="003A38BE">
        <w:t>Л. Д. Вендровская, А. В. Фе</w:t>
      </w:r>
      <w:r>
        <w:t>вральский. М.: ВТО, 1978. С.201.</w:t>
      </w:r>
    </w:p>
  </w:footnote>
  <w:footnote w:id="16">
    <w:p w:rsidR="006C184D" w:rsidRDefault="006C184D" w:rsidP="00112C9F">
      <w:pPr>
        <w:pStyle w:val="a7"/>
      </w:pPr>
      <w:r>
        <w:rPr>
          <w:rStyle w:val="a9"/>
        </w:rPr>
        <w:footnoteRef/>
      </w:r>
      <w:r>
        <w:t xml:space="preserve"> Шекспир в мировой литературе/Ред. Б.Г.Реизов. М.; Л.: Художественная литература, 1964. С.147.</w:t>
      </w:r>
    </w:p>
  </w:footnote>
  <w:footnote w:id="17">
    <w:p w:rsidR="006C184D" w:rsidRDefault="006C184D">
      <w:pPr>
        <w:pStyle w:val="a7"/>
      </w:pPr>
      <w:r>
        <w:rPr>
          <w:rStyle w:val="a9"/>
        </w:rPr>
        <w:footnoteRef/>
      </w:r>
      <w:r>
        <w:t xml:space="preserve"> Пастернак Б.Л. Я понял жизни цель: повести, стихи, рассказы. М.,2001.С.50.</w:t>
      </w:r>
    </w:p>
  </w:footnote>
  <w:footnote w:id="18">
    <w:p w:rsidR="006C184D" w:rsidRDefault="006C184D">
      <w:pPr>
        <w:pStyle w:val="a7"/>
      </w:pPr>
      <w:r>
        <w:rPr>
          <w:rStyle w:val="a9"/>
        </w:rPr>
        <w:footnoteRef/>
      </w:r>
      <w:r>
        <w:t xml:space="preserve"> Пастернак Б.Л. Сестра моя жизнь. М.: Издательство З.И.Гржевина, 1922.С.15</w:t>
      </w:r>
    </w:p>
  </w:footnote>
  <w:footnote w:id="19">
    <w:p w:rsidR="006C184D" w:rsidRDefault="006C184D">
      <w:pPr>
        <w:pStyle w:val="a7"/>
      </w:pPr>
      <w:r>
        <w:rPr>
          <w:rStyle w:val="a9"/>
        </w:rPr>
        <w:footnoteRef/>
      </w:r>
      <w:r>
        <w:t xml:space="preserve"> Маршак.С.Я. Собрание сочинений в 8 томах.Т.5.М.: Художественная литература, 1970.С.138.</w:t>
      </w:r>
    </w:p>
  </w:footnote>
  <w:footnote w:id="20">
    <w:p w:rsidR="006C184D" w:rsidRDefault="006C184D" w:rsidP="00112C9F">
      <w:pPr>
        <w:pStyle w:val="a7"/>
      </w:pPr>
      <w:r>
        <w:rPr>
          <w:rStyle w:val="a9"/>
        </w:rPr>
        <w:footnoteRef/>
      </w:r>
      <w:r>
        <w:t xml:space="preserve"> О русской поэзии/Ред.М.Гаспаров. СПб.: Азбука, 2001. С.410.</w:t>
      </w:r>
    </w:p>
  </w:footnote>
  <w:footnote w:id="21">
    <w:p w:rsidR="006C184D" w:rsidRPr="00861818" w:rsidRDefault="006C184D">
      <w:pPr>
        <w:pStyle w:val="a7"/>
      </w:pPr>
      <w:r>
        <w:rPr>
          <w:rStyle w:val="a9"/>
        </w:rPr>
        <w:footnoteRef/>
      </w:r>
      <w:r>
        <w:t xml:space="preserve"> Радлов С.Э. Десять лет в театре.Л.: Прибой, 1929.C.73</w:t>
      </w:r>
      <w:r w:rsidRPr="00861818">
        <w:t>.</w:t>
      </w:r>
    </w:p>
  </w:footnote>
  <w:footnote w:id="22">
    <w:p w:rsidR="006C184D" w:rsidRPr="00861818" w:rsidRDefault="006C184D">
      <w:pPr>
        <w:pStyle w:val="a7"/>
      </w:pPr>
      <w:r>
        <w:rPr>
          <w:rStyle w:val="a9"/>
        </w:rPr>
        <w:footnoteRef/>
      </w:r>
      <w:r>
        <w:t xml:space="preserve"> Радлов С.Э. Десять лет в театре.Л.: Прибой, 1929.C.107</w:t>
      </w:r>
      <w:r w:rsidRPr="00861818">
        <w:t>.</w:t>
      </w:r>
    </w:p>
  </w:footnote>
  <w:footnote w:id="23">
    <w:p w:rsidR="006C184D" w:rsidRDefault="006C184D">
      <w:pPr>
        <w:pStyle w:val="a7"/>
      </w:pPr>
      <w:r>
        <w:rPr>
          <w:rStyle w:val="a9"/>
        </w:rPr>
        <w:footnoteRef/>
      </w:r>
      <w:r>
        <w:t xml:space="preserve"> Радлов С.Э. Десять лет в театре.Л.: Прибой ,1929. С.321.</w:t>
      </w:r>
    </w:p>
  </w:footnote>
  <w:footnote w:id="24">
    <w:p w:rsidR="006C184D" w:rsidRDefault="006C184D">
      <w:pPr>
        <w:pStyle w:val="a7"/>
      </w:pPr>
      <w:r>
        <w:rPr>
          <w:rStyle w:val="a9"/>
        </w:rPr>
        <w:footnoteRef/>
      </w:r>
      <w:r>
        <w:t xml:space="preserve"> Радлов С.Э. Десять лет в театре.Л.: Прибой,1929.С.76.</w:t>
      </w:r>
    </w:p>
  </w:footnote>
  <w:footnote w:id="25">
    <w:p w:rsidR="006C184D" w:rsidRDefault="006C184D">
      <w:pPr>
        <w:pStyle w:val="a7"/>
      </w:pPr>
      <w:r>
        <w:rPr>
          <w:rStyle w:val="a9"/>
        </w:rPr>
        <w:footnoteRef/>
      </w:r>
      <w:r>
        <w:t xml:space="preserve"> Литературный современник/Отв.ред.З.Б.Лозинский. Л.: Гослитиздат,1934. С.15.</w:t>
      </w:r>
      <w:r w:rsidRPr="00284256">
        <w:t xml:space="preserve"> №3.</w:t>
      </w:r>
    </w:p>
  </w:footnote>
  <w:footnote w:id="26">
    <w:p w:rsidR="006C184D" w:rsidRDefault="006C184D">
      <w:pPr>
        <w:pStyle w:val="a7"/>
      </w:pPr>
      <w:r>
        <w:rPr>
          <w:rStyle w:val="a9"/>
        </w:rPr>
        <w:footnoteRef/>
      </w:r>
      <w:r>
        <w:t xml:space="preserve"> </w:t>
      </w:r>
      <w:r w:rsidRPr="005E1B00">
        <w:t>Литературный современник/Отв.ред.З.Б.Лозинский.</w:t>
      </w:r>
      <w:r>
        <w:t xml:space="preserve"> Л.: Гослитиздат,1934. С.17.</w:t>
      </w:r>
      <w:r w:rsidRPr="00284256">
        <w:t xml:space="preserve"> №3.</w:t>
      </w:r>
    </w:p>
  </w:footnote>
  <w:footnote w:id="27">
    <w:p w:rsidR="006C184D" w:rsidRDefault="006C184D">
      <w:pPr>
        <w:pStyle w:val="a7"/>
      </w:pPr>
      <w:r>
        <w:rPr>
          <w:rStyle w:val="a9"/>
        </w:rPr>
        <w:footnoteRef/>
      </w:r>
      <w:r>
        <w:t xml:space="preserve"> </w:t>
      </w:r>
      <w:r w:rsidRPr="005E1B00">
        <w:t xml:space="preserve">Густав Шпет и шекспировский круг. Письма, документы, переводы / Отв. ред Т. Г. </w:t>
      </w:r>
      <w:r>
        <w:t xml:space="preserve">Щедрина. </w:t>
      </w:r>
      <w:r w:rsidRPr="005E1B00">
        <w:t xml:space="preserve"> </w:t>
      </w:r>
      <w:r>
        <w:t>М.;</w:t>
      </w:r>
      <w:r w:rsidRPr="005E1B00">
        <w:t xml:space="preserve">СПб.: Петроглиф, 2013. </w:t>
      </w:r>
      <w:r>
        <w:t>С.10.</w:t>
      </w:r>
    </w:p>
  </w:footnote>
  <w:footnote w:id="28">
    <w:p w:rsidR="006C184D" w:rsidRDefault="006C184D">
      <w:pPr>
        <w:pStyle w:val="a7"/>
      </w:pPr>
      <w:r>
        <w:rPr>
          <w:rStyle w:val="a9"/>
        </w:rPr>
        <w:footnoteRef/>
      </w:r>
      <w:r>
        <w:t xml:space="preserve"> </w:t>
      </w:r>
      <w:r w:rsidRPr="005E1B00">
        <w:t>Густав Шпет и шекспировский круг. Письма, документы, переводы / Отв. ред Т. Г. Щедрин</w:t>
      </w:r>
      <w:r>
        <w:t>а.  М.; СПб.: Петроглиф, 2013. С.11.</w:t>
      </w:r>
    </w:p>
  </w:footnote>
  <w:footnote w:id="29">
    <w:p w:rsidR="006C184D" w:rsidRDefault="006C184D">
      <w:pPr>
        <w:pStyle w:val="a7"/>
      </w:pPr>
      <w:r>
        <w:rPr>
          <w:rStyle w:val="a9"/>
        </w:rPr>
        <w:footnoteRef/>
      </w:r>
      <w:r>
        <w:t xml:space="preserve"> </w:t>
      </w:r>
      <w:r w:rsidRPr="005E1B00">
        <w:t>Густав Шпет и шекспировский круг. Письма, документы, переводы / Отв. ред Т. Г. Щедрин</w:t>
      </w:r>
      <w:r>
        <w:t>а.  М.; СПб.: Петроглиф, 2013. С.12.</w:t>
      </w:r>
    </w:p>
  </w:footnote>
  <w:footnote w:id="30">
    <w:p w:rsidR="006C184D" w:rsidRDefault="006C184D">
      <w:pPr>
        <w:pStyle w:val="a7"/>
      </w:pPr>
      <w:r>
        <w:rPr>
          <w:rStyle w:val="a9"/>
        </w:rPr>
        <w:footnoteRef/>
      </w:r>
      <w:r>
        <w:t xml:space="preserve"> Густав Шпет и шекспировский круг. Письма, документы, переводы/Отв.ред.Т.Г.Щедрина. М.; СПб.:Петроглиф 2013, С.13.</w:t>
      </w:r>
    </w:p>
  </w:footnote>
  <w:footnote w:id="31">
    <w:p w:rsidR="006C184D" w:rsidRDefault="006C184D">
      <w:pPr>
        <w:pStyle w:val="a7"/>
      </w:pPr>
      <w:r>
        <w:rPr>
          <w:rStyle w:val="a9"/>
        </w:rPr>
        <w:footnoteRef/>
      </w:r>
      <w:r w:rsidRPr="005E1B00">
        <w:t xml:space="preserve">Густав Шпет и шекспировский круг. Письма, документы, переводы / Отв. ред Т. Г. </w:t>
      </w:r>
      <w:r>
        <w:t>Щедрина.  М.; СПб.: Петроглиф, 2013.С.22.</w:t>
      </w:r>
    </w:p>
  </w:footnote>
  <w:footnote w:id="32">
    <w:p w:rsidR="006C184D" w:rsidRDefault="006C184D">
      <w:pPr>
        <w:pStyle w:val="a7"/>
      </w:pPr>
      <w:r>
        <w:rPr>
          <w:rStyle w:val="a9"/>
        </w:rPr>
        <w:footnoteRef/>
      </w:r>
      <w:r>
        <w:t xml:space="preserve"> </w:t>
      </w:r>
      <w:r w:rsidRPr="005E1B00">
        <w:t xml:space="preserve">Густав Шпет и шекспировский круг. Письма, документы, переводы / Отв. ред Т. Г. </w:t>
      </w:r>
      <w:r>
        <w:t>Щедрина.  М.; СПб.: Петроглиф, 2013.С.28-30.</w:t>
      </w:r>
    </w:p>
  </w:footnote>
  <w:footnote w:id="33">
    <w:p w:rsidR="006C184D" w:rsidRDefault="006C184D">
      <w:pPr>
        <w:pStyle w:val="a7"/>
      </w:pPr>
      <w:r>
        <w:rPr>
          <w:rStyle w:val="a9"/>
        </w:rPr>
        <w:footnoteRef/>
      </w:r>
      <w:r>
        <w:t xml:space="preserve"> Чуковский К.И. Высокое искусство. М.: Советский писатель, 1968.С.251.</w:t>
      </w:r>
    </w:p>
  </w:footnote>
  <w:footnote w:id="34">
    <w:p w:rsidR="006C184D" w:rsidRDefault="006C184D" w:rsidP="00DD2B0C">
      <w:pPr>
        <w:pStyle w:val="a7"/>
      </w:pPr>
      <w:r>
        <w:rPr>
          <w:rStyle w:val="a9"/>
        </w:rPr>
        <w:footnoteRef/>
      </w:r>
      <w:r>
        <w:t xml:space="preserve"> Литературный Ленинград/Отв.ред.В.Н.Ральцевич. Л.: Союз Писателей СССР, 1934.С.11.</w:t>
      </w:r>
    </w:p>
  </w:footnote>
  <w:footnote w:id="35">
    <w:p w:rsidR="006C184D" w:rsidRDefault="006C184D" w:rsidP="00DD2B0C">
      <w:pPr>
        <w:pStyle w:val="a7"/>
      </w:pPr>
      <w:r>
        <w:rPr>
          <w:rStyle w:val="a9"/>
        </w:rPr>
        <w:footnoteRef/>
      </w:r>
      <w:r>
        <w:t xml:space="preserve"> Театр/Главный редактор И. Л. Альтман. М.: ВТО, 1940. С.36. </w:t>
      </w:r>
      <w:r w:rsidRPr="00284256">
        <w:t>№8</w:t>
      </w:r>
      <w:r>
        <w:t>.</w:t>
      </w:r>
    </w:p>
  </w:footnote>
  <w:footnote w:id="36">
    <w:p w:rsidR="006C184D" w:rsidRDefault="006C184D">
      <w:pPr>
        <w:pStyle w:val="a7"/>
      </w:pPr>
      <w:r>
        <w:rPr>
          <w:rStyle w:val="a9"/>
        </w:rPr>
        <w:footnoteRef/>
      </w:r>
      <w:r>
        <w:t xml:space="preserve"> </w:t>
      </w:r>
      <w:r w:rsidRPr="005E1B00">
        <w:t xml:space="preserve">В спорах о театре: Сборник научных трудов / Ред. Д. И. Золотницкий. СПб.: </w:t>
      </w:r>
      <w:r>
        <w:t>Изд-во Российского</w:t>
      </w:r>
      <w:r w:rsidRPr="005E1B00">
        <w:t xml:space="preserve"> инстит</w:t>
      </w:r>
      <w:r>
        <w:t>утаистории искусств, 1992. С.54.</w:t>
      </w:r>
    </w:p>
  </w:footnote>
  <w:footnote w:id="37">
    <w:p w:rsidR="006C184D" w:rsidRDefault="006C184D">
      <w:pPr>
        <w:pStyle w:val="a7"/>
      </w:pPr>
      <w:r>
        <w:rPr>
          <w:rStyle w:val="a9"/>
        </w:rPr>
        <w:footnoteRef/>
      </w:r>
      <w:r>
        <w:t xml:space="preserve"> </w:t>
      </w:r>
      <w:r w:rsidRPr="005E1B00">
        <w:t>Чуковский К.И. Высокое искусство. М</w:t>
      </w:r>
      <w:r>
        <w:t>.: Советский писатель,1968.С.302.</w:t>
      </w:r>
    </w:p>
  </w:footnote>
  <w:footnote w:id="38">
    <w:p w:rsidR="006C184D" w:rsidRDefault="006C184D">
      <w:pPr>
        <w:pStyle w:val="a7"/>
      </w:pPr>
      <w:r>
        <w:rPr>
          <w:rStyle w:val="a9"/>
        </w:rPr>
        <w:footnoteRef/>
      </w:r>
      <w:r>
        <w:t xml:space="preserve"> Чуковский К.И. Высокое искусство. М.:</w:t>
      </w:r>
      <w:r w:rsidRPr="005E1B00">
        <w:t xml:space="preserve"> Советский</w:t>
      </w:r>
      <w:r>
        <w:t xml:space="preserve"> писатель,1968.С.285.</w:t>
      </w:r>
    </w:p>
  </w:footnote>
  <w:footnote w:id="39">
    <w:p w:rsidR="006C184D" w:rsidRDefault="006C184D">
      <w:pPr>
        <w:pStyle w:val="a7"/>
      </w:pPr>
      <w:r>
        <w:rPr>
          <w:rStyle w:val="a9"/>
        </w:rPr>
        <w:footnoteRef/>
      </w:r>
      <w:r>
        <w:t xml:space="preserve"> </w:t>
      </w:r>
      <w:r w:rsidRPr="005E1B00">
        <w:t>Чуковский К.И. Высокое искусство. М</w:t>
      </w:r>
      <w:r>
        <w:t>.: Советский писатель,1968.С.305.</w:t>
      </w:r>
    </w:p>
  </w:footnote>
  <w:footnote w:id="40">
    <w:p w:rsidR="006C184D" w:rsidRDefault="006C184D" w:rsidP="00DD2B0C">
      <w:pPr>
        <w:pStyle w:val="a7"/>
      </w:pPr>
      <w:r>
        <w:rPr>
          <w:rStyle w:val="a9"/>
        </w:rPr>
        <w:footnoteRef/>
      </w:r>
      <w:r>
        <w:t xml:space="preserve"> Радлов С. Э. Статьи о театре: 1918-1922.Петроград, 1923.С.95.</w:t>
      </w:r>
    </w:p>
  </w:footnote>
  <w:footnote w:id="41">
    <w:p w:rsidR="006C184D" w:rsidRDefault="006C184D" w:rsidP="00DD2B0C">
      <w:pPr>
        <w:pStyle w:val="a7"/>
      </w:pPr>
      <w:r>
        <w:rPr>
          <w:rStyle w:val="a9"/>
        </w:rPr>
        <w:footnoteRef/>
      </w:r>
      <w:r>
        <w:t xml:space="preserve"> Луначарская – Розенель Н.А. Память сердца. М.:Искусство, 1965.С.215.</w:t>
      </w:r>
    </w:p>
    <w:p w:rsidR="006C184D" w:rsidRDefault="006C184D" w:rsidP="00DD2B0C">
      <w:pPr>
        <w:pStyle w:val="a7"/>
      </w:pPr>
    </w:p>
  </w:footnote>
  <w:footnote w:id="42">
    <w:p w:rsidR="006C184D" w:rsidRDefault="006C184D">
      <w:pPr>
        <w:pStyle w:val="a7"/>
      </w:pPr>
      <w:r>
        <w:rPr>
          <w:rStyle w:val="a9"/>
        </w:rPr>
        <w:footnoteRef/>
      </w:r>
      <w:r>
        <w:t xml:space="preserve"> Остужев – Отелло/Ред. Л.Финкельштейн. Л.;</w:t>
      </w:r>
      <w:r w:rsidRPr="009D6356">
        <w:t>М.: Всероссийское театральное общест</w:t>
      </w:r>
      <w:r>
        <w:t>во, кабинет шекспира,1938.С.117.</w:t>
      </w:r>
    </w:p>
  </w:footnote>
  <w:footnote w:id="43">
    <w:p w:rsidR="006C184D" w:rsidRDefault="006C184D" w:rsidP="00DD2B0C">
      <w:pPr>
        <w:pStyle w:val="a7"/>
      </w:pPr>
      <w:r>
        <w:rPr>
          <w:rStyle w:val="a9"/>
        </w:rPr>
        <w:footnoteRef/>
      </w:r>
      <w:r>
        <w:t xml:space="preserve"> </w:t>
      </w:r>
      <w:r w:rsidRPr="009D6356">
        <w:t>Остужев – Отелло/Ред. Л.Финкельштейн. Л.;М.: Всероссийское театральное общест</w:t>
      </w:r>
      <w:r>
        <w:t>во, кабинет шекспира,1938.С.174.</w:t>
      </w:r>
    </w:p>
  </w:footnote>
  <w:footnote w:id="44">
    <w:p w:rsidR="006C184D" w:rsidRDefault="006C184D">
      <w:pPr>
        <w:pStyle w:val="a7"/>
      </w:pPr>
      <w:r>
        <w:rPr>
          <w:rStyle w:val="a9"/>
        </w:rPr>
        <w:footnoteRef/>
      </w:r>
      <w:r>
        <w:t xml:space="preserve"> Айхенвальд Ю. Остужев. М.: Искусство, 1977.С.192.</w:t>
      </w:r>
    </w:p>
  </w:footnote>
  <w:footnote w:id="45">
    <w:p w:rsidR="006C184D" w:rsidRDefault="006C184D" w:rsidP="00DD2B0C">
      <w:pPr>
        <w:pStyle w:val="a7"/>
      </w:pPr>
      <w:r>
        <w:rPr>
          <w:rStyle w:val="a9"/>
        </w:rPr>
        <w:footnoteRef/>
      </w:r>
      <w:r>
        <w:t xml:space="preserve"> Шекспировский сборник/ Ред.коллегия:</w:t>
      </w:r>
      <w:r w:rsidRPr="009D6356">
        <w:t xml:space="preserve"> Г. Н. Бояджиев, М. Б. Загорский, М. М. Морозов</w:t>
      </w:r>
      <w:r>
        <w:t>. М.:ВТО,1947.С.154.</w:t>
      </w:r>
    </w:p>
  </w:footnote>
  <w:footnote w:id="46">
    <w:p w:rsidR="006C184D" w:rsidRDefault="006C184D">
      <w:pPr>
        <w:pStyle w:val="a7"/>
      </w:pPr>
      <w:r>
        <w:rPr>
          <w:rStyle w:val="a9"/>
        </w:rPr>
        <w:footnoteRef/>
      </w:r>
      <w:r>
        <w:t xml:space="preserve"> </w:t>
      </w:r>
      <w:r w:rsidRPr="009D6356">
        <w:t>Остужев – Отелло/Ред. Л.Финкельштейн. Л.;М.: Всероссийское театральное общест</w:t>
      </w:r>
      <w:r>
        <w:t>во, кабинет шекспира,1938.С.166.</w:t>
      </w:r>
    </w:p>
  </w:footnote>
  <w:footnote w:id="47">
    <w:p w:rsidR="006C184D" w:rsidRDefault="006C184D">
      <w:pPr>
        <w:pStyle w:val="a7"/>
      </w:pPr>
      <w:r>
        <w:rPr>
          <w:rStyle w:val="a9"/>
        </w:rPr>
        <w:footnoteRef/>
      </w:r>
      <w:r>
        <w:t xml:space="preserve"> Шекспировский сборник/ Ред.коллегия:</w:t>
      </w:r>
      <w:r w:rsidRPr="009D6356">
        <w:t xml:space="preserve"> Г. Н. Бояджиев, М. Б. Загорский, М. М. Морозов</w:t>
      </w:r>
      <w:r>
        <w:t>. М.: ВТО,1947.С.154.</w:t>
      </w:r>
    </w:p>
  </w:footnote>
  <w:footnote w:id="48">
    <w:p w:rsidR="006C184D" w:rsidRDefault="006C184D" w:rsidP="00DD2B0C">
      <w:pPr>
        <w:pStyle w:val="a7"/>
      </w:pPr>
      <w:r>
        <w:rPr>
          <w:rStyle w:val="a9"/>
        </w:rPr>
        <w:footnoteRef/>
      </w:r>
      <w:r>
        <w:t xml:space="preserve"> Айхенвальд Ю.А. Остужев.М.:Искусство, 1977.С.11.</w:t>
      </w:r>
    </w:p>
  </w:footnote>
  <w:footnote w:id="49">
    <w:p w:rsidR="006C184D" w:rsidRDefault="006C184D">
      <w:pPr>
        <w:pStyle w:val="a7"/>
      </w:pPr>
      <w:r>
        <w:rPr>
          <w:rStyle w:val="a9"/>
        </w:rPr>
        <w:footnoteRef/>
      </w:r>
      <w:r>
        <w:t xml:space="preserve"> </w:t>
      </w:r>
      <w:r w:rsidRPr="009D6356">
        <w:t>Остужев – Отелло/Ред. Л.Финкельштейн. Л.;М.: Всероссийское театральное общест</w:t>
      </w:r>
      <w:r>
        <w:t>во, кабинет шекспира,1938.С.201.</w:t>
      </w:r>
    </w:p>
  </w:footnote>
  <w:footnote w:id="50">
    <w:p w:rsidR="006C184D" w:rsidRDefault="006C184D" w:rsidP="00DD2B0C">
      <w:pPr>
        <w:pStyle w:val="a7"/>
      </w:pPr>
      <w:r>
        <w:rPr>
          <w:rStyle w:val="a9"/>
        </w:rPr>
        <w:footnoteRef/>
      </w:r>
      <w:r>
        <w:t xml:space="preserve"> Луначарская – Розенель Н.А.Память сердца.М.,1965.С.204-205.</w:t>
      </w:r>
    </w:p>
  </w:footnote>
  <w:footnote w:id="51">
    <w:p w:rsidR="006C184D" w:rsidRDefault="006C184D" w:rsidP="00DD2B0C">
      <w:pPr>
        <w:pStyle w:val="a7"/>
      </w:pPr>
      <w:r>
        <w:rPr>
          <w:rStyle w:val="a9"/>
        </w:rPr>
        <w:footnoteRef/>
      </w:r>
      <w:r>
        <w:t xml:space="preserve"> Луначарская -Розенель Н.А.Память сердца.М.,1965.С.221.</w:t>
      </w:r>
    </w:p>
  </w:footnote>
  <w:footnote w:id="52">
    <w:p w:rsidR="006C184D" w:rsidRDefault="006C184D" w:rsidP="00DD2B0C">
      <w:pPr>
        <w:pStyle w:val="a7"/>
      </w:pPr>
      <w:r>
        <w:rPr>
          <w:rStyle w:val="a9"/>
        </w:rPr>
        <w:footnoteRef/>
      </w:r>
      <w:r>
        <w:t xml:space="preserve"> Луначарская-Розенель Н.А.Память сердца.М.,1965.С.233.</w:t>
      </w:r>
    </w:p>
  </w:footnote>
  <w:footnote w:id="53">
    <w:p w:rsidR="006C184D" w:rsidRDefault="006C184D" w:rsidP="00DD2B0C">
      <w:pPr>
        <w:pStyle w:val="a7"/>
      </w:pPr>
      <w:r>
        <w:rPr>
          <w:rStyle w:val="a9"/>
        </w:rPr>
        <w:footnoteRef/>
      </w:r>
      <w:r>
        <w:t xml:space="preserve"> </w:t>
      </w:r>
      <w:r w:rsidRPr="009D6356">
        <w:t xml:space="preserve">Луначарская -Розенель </w:t>
      </w:r>
      <w:r>
        <w:t>Н.А.Память сердца.М.,1965.С.235.</w:t>
      </w:r>
    </w:p>
  </w:footnote>
  <w:footnote w:id="54">
    <w:p w:rsidR="006C184D" w:rsidRDefault="006C184D" w:rsidP="003C0A11">
      <w:pPr>
        <w:pStyle w:val="a7"/>
      </w:pPr>
      <w:r>
        <w:rPr>
          <w:rStyle w:val="a9"/>
        </w:rPr>
        <w:footnoteRef/>
      </w:r>
      <w:r>
        <w:t xml:space="preserve"> Шестаков В.П. Шекспир и итальянский гуманизм. М., 2008. С.</w:t>
      </w:r>
      <w:r>
        <w:rPr>
          <w:lang w:val="en-US"/>
        </w:rPr>
        <w:t> </w:t>
      </w:r>
      <w:r>
        <w:t>132.</w:t>
      </w:r>
    </w:p>
  </w:footnote>
  <w:footnote w:id="55">
    <w:p w:rsidR="006C184D" w:rsidRPr="008F54AE" w:rsidRDefault="006C184D" w:rsidP="003C0A11">
      <w:pPr>
        <w:pStyle w:val="a7"/>
        <w:rPr>
          <w:lang w:val="en-US"/>
        </w:rPr>
      </w:pPr>
      <w:r>
        <w:rPr>
          <w:rStyle w:val="a9"/>
        </w:rPr>
        <w:footnoteRef/>
      </w:r>
      <w:r>
        <w:t xml:space="preserve"> </w:t>
      </w:r>
      <w:r w:rsidRPr="00284256">
        <w:t>Литературный современник</w:t>
      </w:r>
      <w:r w:rsidRPr="008F54AE">
        <w:t xml:space="preserve"> </w:t>
      </w:r>
      <w:r w:rsidRPr="00284256">
        <w:t>/</w:t>
      </w:r>
      <w:r w:rsidRPr="008F54AE">
        <w:t xml:space="preserve"> </w:t>
      </w:r>
      <w:r w:rsidRPr="00284256">
        <w:t>Отв.</w:t>
      </w:r>
      <w:r w:rsidRPr="008F54AE">
        <w:t xml:space="preserve"> </w:t>
      </w:r>
      <w:r w:rsidRPr="00284256">
        <w:t>ред.</w:t>
      </w:r>
      <w:r w:rsidRPr="008F54AE">
        <w:t xml:space="preserve"> </w:t>
      </w:r>
      <w:r w:rsidRPr="00284256">
        <w:t>З.</w:t>
      </w:r>
      <w:r w:rsidRPr="008F54AE">
        <w:t xml:space="preserve"> </w:t>
      </w:r>
      <w:r w:rsidRPr="00284256">
        <w:t>Б.</w:t>
      </w:r>
      <w:r w:rsidRPr="008F54AE">
        <w:t xml:space="preserve"> </w:t>
      </w:r>
      <w:r w:rsidRPr="00284256">
        <w:t>Лозинский.</w:t>
      </w:r>
      <w:r>
        <w:t xml:space="preserve"> Л.: Гослитиздат,</w:t>
      </w:r>
      <w:r w:rsidRPr="008F54AE">
        <w:t xml:space="preserve"> </w:t>
      </w:r>
      <w:r>
        <w:t>1934. .№</w:t>
      </w:r>
      <w:r>
        <w:rPr>
          <w:lang w:val="en-US"/>
        </w:rPr>
        <w:t> </w:t>
      </w:r>
      <w:r>
        <w:t>3.</w:t>
      </w:r>
      <w:r>
        <w:rPr>
          <w:lang w:val="en-US"/>
        </w:rPr>
        <w:t xml:space="preserve"> </w:t>
      </w:r>
      <w:r>
        <w:t>С.</w:t>
      </w:r>
      <w:r>
        <w:rPr>
          <w:lang w:val="en-US"/>
        </w:rPr>
        <w:t> </w:t>
      </w:r>
      <w:r>
        <w:t>12</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D" w:rsidRDefault="006C184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D" w:rsidRDefault="006C184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D" w:rsidRDefault="006C18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36F92"/>
    <w:multiLevelType w:val="hybridMultilevel"/>
    <w:tmpl w:val="8FF2C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C432D"/>
    <w:multiLevelType w:val="hybridMultilevel"/>
    <w:tmpl w:val="6A34BEBA"/>
    <w:lvl w:ilvl="0" w:tplc="A13289D6">
      <w:start w:val="1"/>
      <w:numFmt w:val="decimal"/>
      <w:lvlText w:val="%1)"/>
      <w:lvlJc w:val="left"/>
      <w:pPr>
        <w:ind w:left="720" w:hanging="360"/>
      </w:pPr>
      <w:rPr>
        <w:rFonts w:ascii="Georgia" w:hAnsi="Georgia" w:hint="default"/>
        <w:color w:val="393417"/>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5145F"/>
    <w:multiLevelType w:val="hybridMultilevel"/>
    <w:tmpl w:val="D844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203707"/>
    <w:multiLevelType w:val="hybridMultilevel"/>
    <w:tmpl w:val="8E782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defaultTabStop w:val="708"/>
  <w:characterSpacingControl w:val="doNotCompress"/>
  <w:hdrShapeDefaults>
    <o:shapedefaults v:ext="edit" spidmax="11266"/>
  </w:hdrShapeDefaults>
  <w:footnotePr>
    <w:footnote w:id="0"/>
    <w:footnote w:id="1"/>
  </w:footnotePr>
  <w:endnotePr>
    <w:endnote w:id="0"/>
    <w:endnote w:id="1"/>
  </w:endnotePr>
  <w:compat/>
  <w:rsids>
    <w:rsidRoot w:val="00F26E6F"/>
    <w:rsid w:val="000311B4"/>
    <w:rsid w:val="00084CEA"/>
    <w:rsid w:val="00112C9F"/>
    <w:rsid w:val="00112D3A"/>
    <w:rsid w:val="001173C8"/>
    <w:rsid w:val="00131A5D"/>
    <w:rsid w:val="00194C6C"/>
    <w:rsid w:val="001E6773"/>
    <w:rsid w:val="00216968"/>
    <w:rsid w:val="00242895"/>
    <w:rsid w:val="00243F5B"/>
    <w:rsid w:val="00252A99"/>
    <w:rsid w:val="00270075"/>
    <w:rsid w:val="00284256"/>
    <w:rsid w:val="002B107D"/>
    <w:rsid w:val="00300D4F"/>
    <w:rsid w:val="00316835"/>
    <w:rsid w:val="00317EEA"/>
    <w:rsid w:val="003A38BE"/>
    <w:rsid w:val="003B0639"/>
    <w:rsid w:val="003C0A11"/>
    <w:rsid w:val="003C30C6"/>
    <w:rsid w:val="0040468C"/>
    <w:rsid w:val="0041342A"/>
    <w:rsid w:val="004205A7"/>
    <w:rsid w:val="00440FCD"/>
    <w:rsid w:val="00473D3D"/>
    <w:rsid w:val="00490C0F"/>
    <w:rsid w:val="004A57F7"/>
    <w:rsid w:val="004B27CC"/>
    <w:rsid w:val="004F7F9C"/>
    <w:rsid w:val="00583121"/>
    <w:rsid w:val="005D2C0A"/>
    <w:rsid w:val="005E1B00"/>
    <w:rsid w:val="006929E3"/>
    <w:rsid w:val="006C184D"/>
    <w:rsid w:val="006D4AB1"/>
    <w:rsid w:val="006E5F86"/>
    <w:rsid w:val="007070A9"/>
    <w:rsid w:val="0071008D"/>
    <w:rsid w:val="00717110"/>
    <w:rsid w:val="007B41D5"/>
    <w:rsid w:val="00861818"/>
    <w:rsid w:val="008730C8"/>
    <w:rsid w:val="008F54AE"/>
    <w:rsid w:val="00977CD0"/>
    <w:rsid w:val="00996A0A"/>
    <w:rsid w:val="009A0049"/>
    <w:rsid w:val="009B21F6"/>
    <w:rsid w:val="009D6356"/>
    <w:rsid w:val="009E343E"/>
    <w:rsid w:val="00A94141"/>
    <w:rsid w:val="00AD03DE"/>
    <w:rsid w:val="00B31DC6"/>
    <w:rsid w:val="00B84919"/>
    <w:rsid w:val="00BA1F5D"/>
    <w:rsid w:val="00BD3880"/>
    <w:rsid w:val="00BE341A"/>
    <w:rsid w:val="00C0020B"/>
    <w:rsid w:val="00C347DE"/>
    <w:rsid w:val="00C748FF"/>
    <w:rsid w:val="00D00494"/>
    <w:rsid w:val="00D32BC0"/>
    <w:rsid w:val="00DA67DB"/>
    <w:rsid w:val="00DD2B0C"/>
    <w:rsid w:val="00DD2FCD"/>
    <w:rsid w:val="00DD5BF9"/>
    <w:rsid w:val="00DF40D5"/>
    <w:rsid w:val="00E22AF4"/>
    <w:rsid w:val="00E67645"/>
    <w:rsid w:val="00EB366B"/>
    <w:rsid w:val="00ED6CAD"/>
    <w:rsid w:val="00EF7C25"/>
    <w:rsid w:val="00F04BD3"/>
    <w:rsid w:val="00F26E6F"/>
    <w:rsid w:val="00FA14B0"/>
    <w:rsid w:val="00FB4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7110"/>
  </w:style>
  <w:style w:type="character" w:customStyle="1" w:styleId="a6">
    <w:name w:val="a6"/>
    <w:basedOn w:val="a0"/>
    <w:rsid w:val="00717110"/>
  </w:style>
  <w:style w:type="character" w:styleId="a3">
    <w:name w:val="Hyperlink"/>
    <w:basedOn w:val="a0"/>
    <w:uiPriority w:val="99"/>
    <w:semiHidden/>
    <w:unhideWhenUsed/>
    <w:rsid w:val="00717110"/>
    <w:rPr>
      <w:color w:val="0000FF"/>
      <w:u w:val="single"/>
    </w:rPr>
  </w:style>
  <w:style w:type="paragraph" w:styleId="a4">
    <w:name w:val="List Paragraph"/>
    <w:basedOn w:val="a"/>
    <w:uiPriority w:val="34"/>
    <w:qFormat/>
    <w:rsid w:val="00DD2B0C"/>
    <w:pPr>
      <w:ind w:left="720"/>
      <w:contextualSpacing/>
    </w:pPr>
  </w:style>
  <w:style w:type="table" w:styleId="a5">
    <w:name w:val="Table Grid"/>
    <w:basedOn w:val="a1"/>
    <w:uiPriority w:val="39"/>
    <w:rsid w:val="00DD2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DD2B0C"/>
    <w:pPr>
      <w:spacing w:after="0" w:line="240" w:lineRule="auto"/>
    </w:pPr>
    <w:rPr>
      <w:sz w:val="20"/>
      <w:szCs w:val="20"/>
    </w:rPr>
  </w:style>
  <w:style w:type="character" w:customStyle="1" w:styleId="a8">
    <w:name w:val="Текст сноски Знак"/>
    <w:basedOn w:val="a0"/>
    <w:link w:val="a7"/>
    <w:uiPriority w:val="99"/>
    <w:semiHidden/>
    <w:rsid w:val="00DD2B0C"/>
    <w:rPr>
      <w:sz w:val="20"/>
      <w:szCs w:val="20"/>
    </w:rPr>
  </w:style>
  <w:style w:type="character" w:styleId="a9">
    <w:name w:val="footnote reference"/>
    <w:basedOn w:val="a0"/>
    <w:uiPriority w:val="99"/>
    <w:semiHidden/>
    <w:unhideWhenUsed/>
    <w:rsid w:val="00DD2B0C"/>
    <w:rPr>
      <w:vertAlign w:val="superscript"/>
    </w:rPr>
  </w:style>
  <w:style w:type="paragraph" w:styleId="aa">
    <w:name w:val="No Spacing"/>
    <w:link w:val="ab"/>
    <w:uiPriority w:val="1"/>
    <w:qFormat/>
    <w:rsid w:val="00270075"/>
    <w:pPr>
      <w:spacing w:after="0" w:line="240" w:lineRule="auto"/>
    </w:pPr>
    <w:rPr>
      <w:rFonts w:eastAsiaTheme="minorEastAsia"/>
      <w:lang w:eastAsia="ru-RU"/>
    </w:rPr>
  </w:style>
  <w:style w:type="character" w:customStyle="1" w:styleId="ab">
    <w:name w:val="Без интервала Знак"/>
    <w:basedOn w:val="a0"/>
    <w:link w:val="aa"/>
    <w:uiPriority w:val="1"/>
    <w:rsid w:val="00270075"/>
    <w:rPr>
      <w:rFonts w:eastAsiaTheme="minorEastAsia"/>
      <w:lang w:eastAsia="ru-RU"/>
    </w:rPr>
  </w:style>
  <w:style w:type="paragraph" w:styleId="ac">
    <w:name w:val="header"/>
    <w:basedOn w:val="a"/>
    <w:link w:val="ad"/>
    <w:uiPriority w:val="99"/>
    <w:unhideWhenUsed/>
    <w:rsid w:val="002700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0075"/>
  </w:style>
  <w:style w:type="paragraph" w:styleId="ae">
    <w:name w:val="footer"/>
    <w:basedOn w:val="a"/>
    <w:link w:val="af"/>
    <w:uiPriority w:val="99"/>
    <w:unhideWhenUsed/>
    <w:rsid w:val="002700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0075"/>
  </w:style>
  <w:style w:type="character" w:customStyle="1" w:styleId="exldetailsdisplayval">
    <w:name w:val="exldetailsdisplayval"/>
    <w:basedOn w:val="a0"/>
    <w:rsid w:val="00216968"/>
  </w:style>
</w:styles>
</file>

<file path=word/webSettings.xml><?xml version="1.0" encoding="utf-8"?>
<w:webSettings xmlns:r="http://schemas.openxmlformats.org/officeDocument/2006/relationships" xmlns:w="http://schemas.openxmlformats.org/wordprocessingml/2006/main">
  <w:divs>
    <w:div w:id="679504777">
      <w:bodyDiv w:val="1"/>
      <w:marLeft w:val="0"/>
      <w:marRight w:val="0"/>
      <w:marTop w:val="0"/>
      <w:marBottom w:val="0"/>
      <w:divBdr>
        <w:top w:val="none" w:sz="0" w:space="0" w:color="auto"/>
        <w:left w:val="none" w:sz="0" w:space="0" w:color="auto"/>
        <w:bottom w:val="none" w:sz="0" w:space="0" w:color="auto"/>
        <w:right w:val="none" w:sz="0" w:space="0" w:color="auto"/>
      </w:divBdr>
    </w:div>
    <w:div w:id="8593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24CC-5BFF-4421-99C7-BD662D64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13388</Words>
  <Characters>76312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Kirillova</dc:creator>
  <cp:lastModifiedBy>admin</cp:lastModifiedBy>
  <cp:revision>5</cp:revision>
  <dcterms:created xsi:type="dcterms:W3CDTF">2016-05-08T22:30:00Z</dcterms:created>
  <dcterms:modified xsi:type="dcterms:W3CDTF">2016-05-09T13:23:00Z</dcterms:modified>
</cp:coreProperties>
</file>